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6285B02F"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33446">
              <w:rPr>
                <w:b/>
                <w:color w:val="auto"/>
                <w:sz w:val="32"/>
              </w:rPr>
              <w:t>Antonia Rose Matthews</w:t>
            </w:r>
          </w:p>
          <w:p w14:paraId="4A4B1989" w14:textId="1F821A38"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33446">
              <w:rPr>
                <w:b/>
                <w:color w:val="auto"/>
                <w:sz w:val="32"/>
              </w:rPr>
              <w:t xml:space="preserve"> 2031234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28305E"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1E26C1A" w:rsidR="00FF7784" w:rsidRDefault="003C5D98" w:rsidP="00340E9A">
      <w:pPr>
        <w:ind w:right="237"/>
        <w:jc w:val="both"/>
        <w:rPr>
          <w:sz w:val="24"/>
          <w:szCs w:val="24"/>
        </w:rPr>
      </w:pPr>
      <w:r>
        <w:rPr>
          <w:sz w:val="24"/>
          <w:szCs w:val="24"/>
        </w:rPr>
        <w:t xml:space="preserve">   Firstly, as I am coming up to my final years as police officer in my probation, I have ensured that I always follow the main aims and guidelines that are set by The College of Policing. This is a professional federation for all policing forces</w:t>
      </w:r>
      <w:r w:rsidR="00E703C6">
        <w:rPr>
          <w:sz w:val="24"/>
          <w:szCs w:val="24"/>
        </w:rPr>
        <w:t xml:space="preserve"> that was established in 2012</w:t>
      </w:r>
      <w:r>
        <w:rPr>
          <w:sz w:val="24"/>
          <w:szCs w:val="24"/>
        </w:rPr>
        <w:t>, and can be described as a, “</w:t>
      </w:r>
      <w:r w:rsidRPr="003C5D98">
        <w:rPr>
          <w:sz w:val="24"/>
          <w:szCs w:val="24"/>
        </w:rPr>
        <w:t>operationally independent non-departmental public body</w:t>
      </w:r>
      <w:r>
        <w:rPr>
          <w:sz w:val="24"/>
          <w:szCs w:val="24"/>
        </w:rPr>
        <w:t>” (The College of Policing,</w:t>
      </w:r>
      <w:r w:rsidR="00E703C6">
        <w:rPr>
          <w:sz w:val="24"/>
          <w:szCs w:val="24"/>
        </w:rPr>
        <w:t xml:space="preserve"> no date)</w:t>
      </w:r>
      <w:r w:rsidRPr="003C5D98">
        <w:rPr>
          <w:sz w:val="24"/>
          <w:szCs w:val="24"/>
        </w:rPr>
        <w:t>.</w:t>
      </w:r>
      <w:r w:rsidR="00E703C6">
        <w:rPr>
          <w:sz w:val="24"/>
          <w:szCs w:val="24"/>
        </w:rPr>
        <w:t xml:space="preserve"> </w:t>
      </w:r>
    </w:p>
    <w:p w14:paraId="00E000D3" w14:textId="3ADDE8F6" w:rsidR="0026653C" w:rsidRDefault="0026653C" w:rsidP="00340E9A">
      <w:pPr>
        <w:ind w:right="237"/>
        <w:jc w:val="both"/>
        <w:rPr>
          <w:sz w:val="24"/>
          <w:szCs w:val="24"/>
        </w:rPr>
      </w:pPr>
    </w:p>
    <w:p w14:paraId="732F1D2A" w14:textId="542AA34B" w:rsidR="0063443C" w:rsidRDefault="0063443C" w:rsidP="00340E9A">
      <w:pPr>
        <w:ind w:right="237"/>
        <w:jc w:val="both"/>
        <w:rPr>
          <w:sz w:val="24"/>
          <w:szCs w:val="24"/>
        </w:rPr>
      </w:pPr>
      <w:r>
        <w:rPr>
          <w:sz w:val="24"/>
          <w:szCs w:val="24"/>
        </w:rPr>
        <w:t xml:space="preserve">   Moreover, there are certain standards that are set within the police that are enforced and reviewed by a certain department known as ‘Professional Standards’ (PSD). This department states that the core principle of policing is down to the trust and confidence that the community has in their police force. So, it is vital that this trust is not broken or diminished by the failure to recognise misconduct or complaints. (The College of Policing, 2023). </w:t>
      </w:r>
    </w:p>
    <w:p w14:paraId="35391A93" w14:textId="77777777" w:rsidR="00671BA0" w:rsidRDefault="00671BA0" w:rsidP="00340E9A">
      <w:pPr>
        <w:ind w:right="237"/>
        <w:jc w:val="both"/>
        <w:rPr>
          <w:sz w:val="24"/>
          <w:szCs w:val="24"/>
        </w:rPr>
      </w:pPr>
    </w:p>
    <w:p w14:paraId="2FF7B2DB" w14:textId="6C748F74" w:rsidR="00E703C6" w:rsidRDefault="00671BA0" w:rsidP="00340E9A">
      <w:pPr>
        <w:ind w:right="237"/>
        <w:jc w:val="both"/>
        <w:rPr>
          <w:sz w:val="24"/>
          <w:szCs w:val="24"/>
        </w:rPr>
      </w:pPr>
      <w:r>
        <w:rPr>
          <w:sz w:val="24"/>
          <w:szCs w:val="24"/>
        </w:rPr>
        <w:t xml:space="preserve">   </w:t>
      </w:r>
      <w:r w:rsidR="00C231CB">
        <w:rPr>
          <w:sz w:val="24"/>
          <w:szCs w:val="24"/>
        </w:rPr>
        <w:t xml:space="preserve">Therefore, </w:t>
      </w:r>
      <w:r>
        <w:rPr>
          <w:sz w:val="24"/>
          <w:szCs w:val="24"/>
        </w:rPr>
        <w:t>police officer</w:t>
      </w:r>
      <w:r w:rsidR="00C231CB">
        <w:rPr>
          <w:sz w:val="24"/>
          <w:szCs w:val="24"/>
        </w:rPr>
        <w:t>s must ensure that they are</w:t>
      </w:r>
      <w:r>
        <w:rPr>
          <w:sz w:val="24"/>
          <w:szCs w:val="24"/>
        </w:rPr>
        <w:t xml:space="preserve"> to remain professional, </w:t>
      </w:r>
      <w:r w:rsidR="00C231CB">
        <w:rPr>
          <w:sz w:val="24"/>
          <w:szCs w:val="24"/>
        </w:rPr>
        <w:t xml:space="preserve">and </w:t>
      </w:r>
      <w:r>
        <w:rPr>
          <w:sz w:val="24"/>
          <w:szCs w:val="24"/>
        </w:rPr>
        <w:t xml:space="preserve">remember </w:t>
      </w:r>
      <w:r w:rsidR="00C231CB">
        <w:rPr>
          <w:sz w:val="24"/>
          <w:szCs w:val="24"/>
        </w:rPr>
        <w:t xml:space="preserve">the </w:t>
      </w:r>
      <w:r>
        <w:rPr>
          <w:sz w:val="24"/>
          <w:szCs w:val="24"/>
        </w:rPr>
        <w:t>core principles. These include the Code of Ethics. The Home Office 2014 published the Code of Ethics to aid and support officers to ensure that they are delivering the highest level of professional standard that they can to members of the public. There are 9 key principles overall however they state that behaviour and attitudes need to remain ethical, respectful and to show great integrity while establishing leadership and accountability.</w:t>
      </w:r>
    </w:p>
    <w:p w14:paraId="734318C6" w14:textId="3D58D0A4" w:rsidR="00856FC5" w:rsidRDefault="00856FC5" w:rsidP="00340E9A">
      <w:pPr>
        <w:ind w:right="237"/>
        <w:jc w:val="both"/>
        <w:rPr>
          <w:sz w:val="24"/>
          <w:szCs w:val="24"/>
        </w:rPr>
      </w:pPr>
      <w:r>
        <w:rPr>
          <w:sz w:val="24"/>
          <w:szCs w:val="24"/>
        </w:rPr>
        <w:lastRenderedPageBreak/>
        <w:t xml:space="preserve">   </w:t>
      </w:r>
      <w:r w:rsidR="00E703C6">
        <w:rPr>
          <w:sz w:val="24"/>
          <w:szCs w:val="24"/>
        </w:rPr>
        <w:t xml:space="preserve">Furthermore, an example of these guidelines </w:t>
      </w:r>
      <w:r>
        <w:rPr>
          <w:sz w:val="24"/>
          <w:szCs w:val="24"/>
        </w:rPr>
        <w:t>is</w:t>
      </w:r>
      <w:r w:rsidR="00E703C6">
        <w:rPr>
          <w:sz w:val="24"/>
          <w:szCs w:val="24"/>
        </w:rPr>
        <w:t xml:space="preserve"> evident in The College of </w:t>
      </w:r>
      <w:r>
        <w:rPr>
          <w:sz w:val="24"/>
          <w:szCs w:val="24"/>
        </w:rPr>
        <w:t>Policing’s</w:t>
      </w:r>
      <w:r w:rsidR="00E703C6">
        <w:rPr>
          <w:sz w:val="24"/>
          <w:szCs w:val="24"/>
        </w:rPr>
        <w:t xml:space="preserve"> 5 </w:t>
      </w:r>
      <w:r>
        <w:rPr>
          <w:sz w:val="24"/>
          <w:szCs w:val="24"/>
        </w:rPr>
        <w:t>Year Strategy. This is a five-year plan which includes five strategic objectives. Wright 2023 describes a ‘</w:t>
      </w:r>
      <w:r w:rsidR="00100914">
        <w:rPr>
          <w:sz w:val="24"/>
          <w:szCs w:val="24"/>
        </w:rPr>
        <w:t>strategic</w:t>
      </w:r>
      <w:r>
        <w:rPr>
          <w:sz w:val="24"/>
          <w:szCs w:val="24"/>
        </w:rPr>
        <w:t xml:space="preserve"> objective’ as </w:t>
      </w:r>
      <w:r w:rsidR="00100914">
        <w:rPr>
          <w:sz w:val="24"/>
          <w:szCs w:val="24"/>
        </w:rPr>
        <w:t xml:space="preserve">an advanced level and assessable goals that defines what an organization wants their staff to accomplish, during a set time. </w:t>
      </w:r>
      <w:r w:rsidR="00C071DF">
        <w:rPr>
          <w:sz w:val="24"/>
          <w:szCs w:val="24"/>
        </w:rPr>
        <w:t xml:space="preserve">In addition, Boyles 2022 also states that for a business to achieve success, set and clear goals should be in place. </w:t>
      </w:r>
      <w:r>
        <w:rPr>
          <w:sz w:val="24"/>
          <w:szCs w:val="24"/>
        </w:rPr>
        <w:br/>
      </w:r>
    </w:p>
    <w:p w14:paraId="6DDE1221" w14:textId="0E9D1519" w:rsidR="00AA0C62" w:rsidRDefault="00AA0C62" w:rsidP="00340E9A">
      <w:pPr>
        <w:ind w:right="237"/>
        <w:jc w:val="both"/>
        <w:rPr>
          <w:sz w:val="24"/>
          <w:szCs w:val="24"/>
        </w:rPr>
      </w:pPr>
      <w:r>
        <w:rPr>
          <w:sz w:val="24"/>
          <w:szCs w:val="24"/>
        </w:rPr>
        <w:t xml:space="preserve">  </w:t>
      </w:r>
      <w:r w:rsidR="001C56C0">
        <w:rPr>
          <w:sz w:val="24"/>
          <w:szCs w:val="24"/>
        </w:rPr>
        <w:t>(</w:t>
      </w:r>
      <w:r>
        <w:rPr>
          <w:sz w:val="24"/>
          <w:szCs w:val="24"/>
        </w:rPr>
        <w:t>The College of Policing</w:t>
      </w:r>
      <w:r w:rsidR="001C56C0">
        <w:rPr>
          <w:sz w:val="24"/>
          <w:szCs w:val="24"/>
        </w:rPr>
        <w:t>,</w:t>
      </w:r>
      <w:r>
        <w:rPr>
          <w:sz w:val="24"/>
          <w:szCs w:val="24"/>
        </w:rPr>
        <w:t xml:space="preserve"> </w:t>
      </w:r>
      <w:r w:rsidR="001C56C0">
        <w:rPr>
          <w:sz w:val="24"/>
          <w:szCs w:val="24"/>
        </w:rPr>
        <w:t xml:space="preserve">2022) </w:t>
      </w:r>
      <w:r>
        <w:rPr>
          <w:sz w:val="24"/>
          <w:szCs w:val="24"/>
        </w:rPr>
        <w:t xml:space="preserve">strategic objectives are, </w:t>
      </w:r>
    </w:p>
    <w:p w14:paraId="5310CFD3" w14:textId="77777777" w:rsidR="00AA0C62" w:rsidRDefault="00AA0C62" w:rsidP="00340E9A">
      <w:pPr>
        <w:ind w:right="237"/>
        <w:jc w:val="both"/>
        <w:rPr>
          <w:sz w:val="24"/>
          <w:szCs w:val="24"/>
        </w:rPr>
      </w:pPr>
    </w:p>
    <w:p w14:paraId="7A476FA5" w14:textId="0CEBEB5C" w:rsidR="00AA0C62" w:rsidRPr="00AA0C62" w:rsidRDefault="00AA0C62" w:rsidP="00AA0C62">
      <w:pPr>
        <w:pStyle w:val="ListParagraph"/>
        <w:numPr>
          <w:ilvl w:val="0"/>
          <w:numId w:val="5"/>
        </w:numPr>
        <w:ind w:right="237"/>
        <w:jc w:val="both"/>
        <w:rPr>
          <w:sz w:val="24"/>
          <w:szCs w:val="24"/>
        </w:rPr>
      </w:pPr>
      <w:r w:rsidRPr="00AA0C62">
        <w:rPr>
          <w:sz w:val="24"/>
          <w:szCs w:val="24"/>
        </w:rPr>
        <w:t>building trust and a fair culture</w:t>
      </w:r>
    </w:p>
    <w:p w14:paraId="2192F505" w14:textId="544DF689" w:rsidR="00AA0C62" w:rsidRPr="00AA0C62" w:rsidRDefault="00AA0C62" w:rsidP="00AA0C62">
      <w:pPr>
        <w:pStyle w:val="ListParagraph"/>
        <w:numPr>
          <w:ilvl w:val="0"/>
          <w:numId w:val="5"/>
        </w:numPr>
        <w:ind w:right="237"/>
        <w:jc w:val="both"/>
        <w:rPr>
          <w:sz w:val="24"/>
          <w:szCs w:val="24"/>
        </w:rPr>
      </w:pPr>
      <w:r w:rsidRPr="00AA0C62">
        <w:rPr>
          <w:sz w:val="24"/>
          <w:szCs w:val="24"/>
        </w:rPr>
        <w:t>transforming police leadership</w:t>
      </w:r>
    </w:p>
    <w:p w14:paraId="1DCE7FD5" w14:textId="1728A75A" w:rsidR="00AA0C62" w:rsidRPr="00AA0C62" w:rsidRDefault="00AA0C62" w:rsidP="00AA0C62">
      <w:pPr>
        <w:pStyle w:val="ListParagraph"/>
        <w:numPr>
          <w:ilvl w:val="0"/>
          <w:numId w:val="5"/>
        </w:numPr>
        <w:ind w:right="237"/>
        <w:jc w:val="both"/>
        <w:rPr>
          <w:sz w:val="24"/>
          <w:szCs w:val="24"/>
        </w:rPr>
      </w:pPr>
      <w:r w:rsidRPr="00AA0C62">
        <w:rPr>
          <w:sz w:val="24"/>
          <w:szCs w:val="24"/>
        </w:rPr>
        <w:t>supporting career-long professional development and wellbeing</w:t>
      </w:r>
    </w:p>
    <w:p w14:paraId="160ADF01" w14:textId="0C6C4330" w:rsidR="00AA0C62" w:rsidRPr="00AA0C62" w:rsidRDefault="00AA0C62" w:rsidP="00AA0C62">
      <w:pPr>
        <w:pStyle w:val="ListParagraph"/>
        <w:numPr>
          <w:ilvl w:val="0"/>
          <w:numId w:val="5"/>
        </w:numPr>
        <w:ind w:right="237"/>
        <w:jc w:val="both"/>
        <w:rPr>
          <w:sz w:val="24"/>
          <w:szCs w:val="24"/>
        </w:rPr>
      </w:pPr>
      <w:r w:rsidRPr="00AA0C62">
        <w:rPr>
          <w:sz w:val="24"/>
          <w:szCs w:val="24"/>
        </w:rPr>
        <w:t>boosting core skills</w:t>
      </w:r>
    </w:p>
    <w:p w14:paraId="43E9F0B2" w14:textId="2134301D" w:rsidR="001C56C0" w:rsidRDefault="00AA0C62" w:rsidP="001C56C0">
      <w:pPr>
        <w:pStyle w:val="ListParagraph"/>
        <w:numPr>
          <w:ilvl w:val="0"/>
          <w:numId w:val="5"/>
        </w:numPr>
        <w:ind w:right="237"/>
        <w:jc w:val="both"/>
        <w:rPr>
          <w:sz w:val="24"/>
          <w:szCs w:val="24"/>
        </w:rPr>
      </w:pPr>
      <w:r w:rsidRPr="00AA0C62">
        <w:rPr>
          <w:sz w:val="24"/>
          <w:szCs w:val="24"/>
        </w:rPr>
        <w:t>strengthening innovation and implementing what works</w:t>
      </w:r>
      <w:r w:rsidR="001C56C0">
        <w:rPr>
          <w:sz w:val="24"/>
          <w:szCs w:val="24"/>
        </w:rPr>
        <w:t xml:space="preserve"> </w:t>
      </w:r>
    </w:p>
    <w:p w14:paraId="58CA9C23" w14:textId="77777777" w:rsidR="00C231CB" w:rsidRDefault="00C231CB" w:rsidP="00C231CB">
      <w:pPr>
        <w:pStyle w:val="ListParagraph"/>
        <w:ind w:right="237"/>
        <w:jc w:val="both"/>
        <w:rPr>
          <w:sz w:val="24"/>
          <w:szCs w:val="24"/>
        </w:rPr>
      </w:pPr>
    </w:p>
    <w:p w14:paraId="6427F177" w14:textId="280A6421" w:rsidR="001C56C0" w:rsidRDefault="001C56C0" w:rsidP="001C56C0">
      <w:pPr>
        <w:ind w:right="237"/>
        <w:jc w:val="both"/>
        <w:rPr>
          <w:sz w:val="24"/>
          <w:szCs w:val="24"/>
        </w:rPr>
      </w:pPr>
      <w:r>
        <w:rPr>
          <w:sz w:val="24"/>
          <w:szCs w:val="24"/>
        </w:rPr>
        <w:t xml:space="preserve">   </w:t>
      </w:r>
      <w:r w:rsidR="007227D3">
        <w:rPr>
          <w:sz w:val="24"/>
          <w:szCs w:val="24"/>
        </w:rPr>
        <w:t xml:space="preserve">In other words, the above objectives ensures that all police officers are supported in their role to ensure values are being met for not only the officer, but for the members of public. George 2019 outlines issues where associations do not have any strategic objectives. Such as, poor communication effecting the standard of work and unclear administrative structure. </w:t>
      </w:r>
    </w:p>
    <w:p w14:paraId="6E570EC6" w14:textId="77777777" w:rsidR="002F5684" w:rsidRDefault="002F5684" w:rsidP="001C56C0">
      <w:pPr>
        <w:ind w:right="237"/>
        <w:jc w:val="both"/>
        <w:rPr>
          <w:sz w:val="24"/>
          <w:szCs w:val="24"/>
        </w:rPr>
      </w:pPr>
    </w:p>
    <w:p w14:paraId="261B62EF" w14:textId="09BD1D9C" w:rsidR="002F5684" w:rsidRDefault="002F5684" w:rsidP="001C56C0">
      <w:pPr>
        <w:ind w:right="237"/>
        <w:jc w:val="both"/>
        <w:rPr>
          <w:sz w:val="24"/>
          <w:szCs w:val="24"/>
        </w:rPr>
      </w:pPr>
      <w:r>
        <w:rPr>
          <w:sz w:val="24"/>
          <w:szCs w:val="24"/>
        </w:rPr>
        <w:t xml:space="preserve">   The role of a modern, professional police officer is to conduct numerous law enforcement duties while ensuring that individuals of society are kept safe. Some of these duties are patrolling and responding to </w:t>
      </w:r>
      <w:r w:rsidR="00F05196">
        <w:rPr>
          <w:sz w:val="24"/>
          <w:szCs w:val="24"/>
        </w:rPr>
        <w:t xml:space="preserve">emergencies. These incidents then need to be thoroughly investigated and appropriate action should be taken like arresting suspects. (Newton, 2021). </w:t>
      </w:r>
      <w:r w:rsidR="0056033B">
        <w:rPr>
          <w:sz w:val="24"/>
          <w:szCs w:val="24"/>
        </w:rPr>
        <w:t xml:space="preserve">Moreover, Goodwin University 2022 states that police officers should have specific qualities. Some of these being a high-level of physical and mental health, resilience, and critical thinking. </w:t>
      </w:r>
    </w:p>
    <w:p w14:paraId="51CEDBA1" w14:textId="77777777" w:rsidR="00C30B3B" w:rsidRDefault="00C30B3B" w:rsidP="001C56C0">
      <w:pPr>
        <w:ind w:right="237"/>
        <w:jc w:val="both"/>
        <w:rPr>
          <w:sz w:val="24"/>
          <w:szCs w:val="24"/>
        </w:rPr>
      </w:pPr>
    </w:p>
    <w:p w14:paraId="0505018F" w14:textId="77777777" w:rsidR="00ED171C" w:rsidRDefault="00C30B3B" w:rsidP="001C56C0">
      <w:pPr>
        <w:ind w:right="237"/>
        <w:jc w:val="both"/>
        <w:rPr>
          <w:sz w:val="24"/>
          <w:szCs w:val="24"/>
        </w:rPr>
      </w:pPr>
      <w:r>
        <w:rPr>
          <w:sz w:val="24"/>
          <w:szCs w:val="24"/>
        </w:rPr>
        <w:t xml:space="preserve">   From my own experience, conducting my duties now compared to when I started my role is much easier. I believe this is down to my confidence being greater, so I have a better understanding of how to deal with certain incidents. I am also far more resilient to challenging events as I have dealt with multiple traumatic calls which I ensure does not affect me in the long run. </w:t>
      </w:r>
      <w:r w:rsidR="00ED171C">
        <w:rPr>
          <w:sz w:val="24"/>
          <w:szCs w:val="24"/>
        </w:rPr>
        <w:t xml:space="preserve">Personally, I find that by ensuring I have a healthy balance between work and my social life. This includes doing activities I enjoy with my friends and family when on rest days. But also, to tell my them, as well as my supervisor, when I am struggling with something so that I can deal with the issue instead of letting it affect me and my work. </w:t>
      </w:r>
    </w:p>
    <w:p w14:paraId="67030510" w14:textId="77777777" w:rsidR="00ED171C" w:rsidRDefault="00ED171C" w:rsidP="001C56C0">
      <w:pPr>
        <w:ind w:right="237"/>
        <w:jc w:val="both"/>
        <w:rPr>
          <w:sz w:val="24"/>
          <w:szCs w:val="24"/>
        </w:rPr>
      </w:pPr>
    </w:p>
    <w:p w14:paraId="4B13C054" w14:textId="2B04CDFF" w:rsidR="00C30B3B" w:rsidRDefault="00ED171C" w:rsidP="001C56C0">
      <w:pPr>
        <w:ind w:right="237"/>
        <w:jc w:val="both"/>
        <w:rPr>
          <w:sz w:val="24"/>
          <w:szCs w:val="24"/>
        </w:rPr>
      </w:pPr>
      <w:r>
        <w:rPr>
          <w:sz w:val="24"/>
          <w:szCs w:val="24"/>
        </w:rPr>
        <w:t xml:space="preserve">   I can evident my role as a modern, professional police officer from the above,, as well as</w:t>
      </w:r>
      <w:r w:rsidR="00C30B3B">
        <w:rPr>
          <w:sz w:val="24"/>
          <w:szCs w:val="24"/>
        </w:rPr>
        <w:t xml:space="preserve"> the number of calls that I have attended, my arrest count and cases that have gone to the courts. </w:t>
      </w:r>
      <w:r>
        <w:rPr>
          <w:sz w:val="24"/>
          <w:szCs w:val="24"/>
        </w:rPr>
        <w:t xml:space="preserve">This shows I am working towards the policing values of detecting, solving and responding to crime. </w:t>
      </w:r>
      <w:r w:rsidR="00C30B3B">
        <w:rPr>
          <w:sz w:val="24"/>
          <w:szCs w:val="24"/>
        </w:rPr>
        <w:t xml:space="preserve">In addition, I </w:t>
      </w:r>
      <w:r w:rsidR="00A17A4E">
        <w:rPr>
          <w:sz w:val="24"/>
          <w:szCs w:val="24"/>
        </w:rPr>
        <w:t>now frequently</w:t>
      </w:r>
      <w:r w:rsidR="00C30B3B">
        <w:rPr>
          <w:sz w:val="24"/>
          <w:szCs w:val="24"/>
        </w:rPr>
        <w:t xml:space="preserve"> put myself forward to </w:t>
      </w:r>
      <w:r w:rsidR="00A17A4E">
        <w:rPr>
          <w:sz w:val="24"/>
          <w:szCs w:val="24"/>
        </w:rPr>
        <w:t xml:space="preserve">do </w:t>
      </w:r>
      <w:r w:rsidR="00C30B3B">
        <w:rPr>
          <w:sz w:val="24"/>
          <w:szCs w:val="24"/>
        </w:rPr>
        <w:t xml:space="preserve">overtime with other </w:t>
      </w:r>
      <w:r w:rsidR="00A17A4E">
        <w:rPr>
          <w:sz w:val="24"/>
          <w:szCs w:val="24"/>
        </w:rPr>
        <w:t xml:space="preserve">shifts as I believe that I can deal with any call efficiently. </w:t>
      </w:r>
      <w:r w:rsidR="00C30B3B">
        <w:rPr>
          <w:sz w:val="24"/>
          <w:szCs w:val="24"/>
        </w:rPr>
        <w:t xml:space="preserve"> </w:t>
      </w:r>
    </w:p>
    <w:p w14:paraId="63CED1A9" w14:textId="77777777" w:rsidR="00104362" w:rsidRDefault="00104362" w:rsidP="001C56C0">
      <w:pPr>
        <w:ind w:right="237"/>
        <w:jc w:val="both"/>
        <w:rPr>
          <w:sz w:val="24"/>
          <w:szCs w:val="24"/>
        </w:rPr>
      </w:pPr>
    </w:p>
    <w:p w14:paraId="7B0CFB59" w14:textId="77777777" w:rsidR="00173453" w:rsidRDefault="00104362" w:rsidP="001C56C0">
      <w:pPr>
        <w:ind w:right="237"/>
        <w:jc w:val="both"/>
        <w:rPr>
          <w:sz w:val="24"/>
          <w:szCs w:val="24"/>
        </w:rPr>
      </w:pPr>
      <w:r>
        <w:rPr>
          <w:sz w:val="24"/>
          <w:szCs w:val="24"/>
        </w:rPr>
        <w:t xml:space="preserve">   Policing is constantly changing including how we deal with calls, and the types of calls we now receive. The University of Law 2021 states that there has been a major increase in </w:t>
      </w:r>
      <w:proofErr w:type="spellStart"/>
      <w:r>
        <w:rPr>
          <w:sz w:val="24"/>
          <w:szCs w:val="24"/>
        </w:rPr>
        <w:t>cyber crime</w:t>
      </w:r>
      <w:proofErr w:type="spellEnd"/>
      <w:r>
        <w:rPr>
          <w:sz w:val="24"/>
          <w:szCs w:val="24"/>
        </w:rPr>
        <w:t xml:space="preserve"> with </w:t>
      </w:r>
      <w:r w:rsidR="00AB5327" w:rsidRPr="00AB5327">
        <w:rPr>
          <w:sz w:val="24"/>
          <w:szCs w:val="24"/>
        </w:rPr>
        <w:t xml:space="preserve">UK cyber security division valued to be worth £8.3 billion </w:t>
      </w:r>
      <w:r w:rsidR="00AB5327">
        <w:rPr>
          <w:sz w:val="24"/>
          <w:szCs w:val="24"/>
        </w:rPr>
        <w:t xml:space="preserve">in 2020. </w:t>
      </w:r>
      <w:r w:rsidR="00292DF7">
        <w:rPr>
          <w:sz w:val="24"/>
          <w:szCs w:val="24"/>
        </w:rPr>
        <w:t xml:space="preserve">They have also stated that money laundering offences have also increased. </w:t>
      </w:r>
      <w:r w:rsidR="00292DF7">
        <w:rPr>
          <w:sz w:val="24"/>
          <w:szCs w:val="24"/>
        </w:rPr>
        <w:lastRenderedPageBreak/>
        <w:t xml:space="preserve">In 2007, £10 billion was illegally laundered in London, and that rose to £57 billion in 2013. </w:t>
      </w:r>
    </w:p>
    <w:p w14:paraId="54A322C1" w14:textId="77777777" w:rsidR="00173453" w:rsidRDefault="00173453" w:rsidP="001C56C0">
      <w:pPr>
        <w:ind w:right="237"/>
        <w:jc w:val="both"/>
        <w:rPr>
          <w:sz w:val="24"/>
          <w:szCs w:val="24"/>
        </w:rPr>
      </w:pPr>
    </w:p>
    <w:p w14:paraId="63979939" w14:textId="1D28E80F" w:rsidR="00292DF7" w:rsidRDefault="00173453" w:rsidP="001C56C0">
      <w:pPr>
        <w:ind w:right="237"/>
        <w:jc w:val="both"/>
        <w:rPr>
          <w:sz w:val="24"/>
          <w:szCs w:val="24"/>
        </w:rPr>
      </w:pPr>
      <w:r>
        <w:rPr>
          <w:sz w:val="24"/>
          <w:szCs w:val="24"/>
        </w:rPr>
        <w:t xml:space="preserve">   Due to this change and demand, The Policing Vision 2025 has been established by the Association of Police and Crime Commissioners and National Police Chief’s Council for a lasting</w:t>
      </w:r>
      <w:r w:rsidR="006E19C5">
        <w:rPr>
          <w:sz w:val="24"/>
          <w:szCs w:val="24"/>
        </w:rPr>
        <w:t>,</w:t>
      </w:r>
      <w:r>
        <w:rPr>
          <w:sz w:val="24"/>
          <w:szCs w:val="24"/>
        </w:rPr>
        <w:t xml:space="preserve"> specialised</w:t>
      </w:r>
      <w:r w:rsidR="006E19C5">
        <w:rPr>
          <w:sz w:val="24"/>
          <w:szCs w:val="24"/>
        </w:rPr>
        <w:t xml:space="preserve"> d</w:t>
      </w:r>
      <w:r>
        <w:rPr>
          <w:sz w:val="24"/>
          <w:szCs w:val="24"/>
        </w:rPr>
        <w:t xml:space="preserve">evelopment plan </w:t>
      </w:r>
      <w:r w:rsidR="006E19C5">
        <w:rPr>
          <w:sz w:val="24"/>
          <w:szCs w:val="24"/>
        </w:rPr>
        <w:t xml:space="preserve">specifically for policing until 2025. In addition, 20,000 more police officers were to be recruited in England and Wales, including them to be educated at degree level. (Fielder, 2021). </w:t>
      </w:r>
    </w:p>
    <w:p w14:paraId="659AF67C" w14:textId="77777777" w:rsidR="006852B2" w:rsidRDefault="006852B2" w:rsidP="001C56C0">
      <w:pPr>
        <w:ind w:right="237"/>
        <w:jc w:val="both"/>
        <w:rPr>
          <w:sz w:val="24"/>
          <w:szCs w:val="24"/>
        </w:rPr>
      </w:pPr>
    </w:p>
    <w:p w14:paraId="5A9856B8" w14:textId="6CC55503" w:rsidR="006852B2" w:rsidRDefault="006852B2" w:rsidP="001C56C0">
      <w:pPr>
        <w:ind w:right="237"/>
        <w:jc w:val="both"/>
        <w:rPr>
          <w:sz w:val="24"/>
          <w:szCs w:val="24"/>
        </w:rPr>
      </w:pPr>
      <w:r>
        <w:rPr>
          <w:sz w:val="24"/>
          <w:szCs w:val="24"/>
        </w:rPr>
        <w:t xml:space="preserve">  </w:t>
      </w:r>
      <w:r w:rsidR="003A5C91">
        <w:rPr>
          <w:sz w:val="24"/>
          <w:szCs w:val="24"/>
        </w:rPr>
        <w:t>The NPCC 2016, states</w:t>
      </w:r>
      <w:r>
        <w:rPr>
          <w:sz w:val="24"/>
          <w:szCs w:val="24"/>
        </w:rPr>
        <w:t xml:space="preserve"> </w:t>
      </w:r>
      <w:r w:rsidR="003A5C91">
        <w:rPr>
          <w:sz w:val="24"/>
          <w:szCs w:val="24"/>
        </w:rPr>
        <w:t>t</w:t>
      </w:r>
      <w:r>
        <w:rPr>
          <w:sz w:val="24"/>
          <w:szCs w:val="24"/>
        </w:rPr>
        <w:t>here are five main areas to this policing vision that are to be focussed on</w:t>
      </w:r>
      <w:r w:rsidR="009C0CC9">
        <w:rPr>
          <w:sz w:val="24"/>
          <w:szCs w:val="24"/>
        </w:rPr>
        <w:t>,</w:t>
      </w:r>
    </w:p>
    <w:p w14:paraId="71326B4F" w14:textId="5C43D71E" w:rsidR="006852B2" w:rsidRDefault="006852B2" w:rsidP="006852B2">
      <w:pPr>
        <w:ind w:right="237"/>
        <w:jc w:val="both"/>
        <w:rPr>
          <w:sz w:val="24"/>
          <w:szCs w:val="24"/>
        </w:rPr>
      </w:pPr>
    </w:p>
    <w:p w14:paraId="27075522" w14:textId="1DA017AD" w:rsidR="00C30B3B" w:rsidRDefault="006852B2" w:rsidP="001C56C0">
      <w:pPr>
        <w:pStyle w:val="ListParagraph"/>
        <w:numPr>
          <w:ilvl w:val="0"/>
          <w:numId w:val="8"/>
        </w:numPr>
        <w:ind w:right="237"/>
        <w:jc w:val="both"/>
        <w:rPr>
          <w:sz w:val="24"/>
          <w:szCs w:val="24"/>
        </w:rPr>
      </w:pPr>
      <w:r>
        <w:rPr>
          <w:sz w:val="24"/>
          <w:szCs w:val="24"/>
        </w:rPr>
        <w:t xml:space="preserve">Early intervention and links with education, social </w:t>
      </w:r>
      <w:r w:rsidR="009C0CC9">
        <w:rPr>
          <w:sz w:val="24"/>
          <w:szCs w:val="24"/>
        </w:rPr>
        <w:t>services,</w:t>
      </w:r>
      <w:r>
        <w:rPr>
          <w:sz w:val="24"/>
          <w:szCs w:val="24"/>
        </w:rPr>
        <w:t xml:space="preserve"> and </w:t>
      </w:r>
      <w:r w:rsidR="00FF0809">
        <w:rPr>
          <w:sz w:val="24"/>
          <w:szCs w:val="24"/>
        </w:rPr>
        <w:t xml:space="preserve">the community to tackle root causes of certain crimes such as anti-social behaviour. </w:t>
      </w:r>
    </w:p>
    <w:p w14:paraId="367D100F" w14:textId="77777777" w:rsidR="00FF0809" w:rsidRDefault="00FF0809" w:rsidP="00FF0809">
      <w:pPr>
        <w:ind w:right="237"/>
        <w:jc w:val="both"/>
        <w:rPr>
          <w:sz w:val="24"/>
          <w:szCs w:val="24"/>
        </w:rPr>
      </w:pPr>
    </w:p>
    <w:p w14:paraId="10CB0183" w14:textId="18FA0EE4" w:rsidR="00FF0809" w:rsidRPr="00FF0809" w:rsidRDefault="00FF0809" w:rsidP="00FF0809">
      <w:pPr>
        <w:pStyle w:val="ListParagraph"/>
        <w:numPr>
          <w:ilvl w:val="0"/>
          <w:numId w:val="8"/>
        </w:numPr>
        <w:ind w:right="237"/>
        <w:jc w:val="both"/>
        <w:rPr>
          <w:sz w:val="24"/>
          <w:szCs w:val="24"/>
        </w:rPr>
      </w:pPr>
      <w:r>
        <w:rPr>
          <w:sz w:val="24"/>
          <w:szCs w:val="24"/>
        </w:rPr>
        <w:t xml:space="preserve">Specialised departments like CCTV and firearms will be conducted through a network meaning they are more cost efficient. </w:t>
      </w:r>
    </w:p>
    <w:p w14:paraId="28291B69" w14:textId="77777777" w:rsidR="00FF0809" w:rsidRDefault="00FF0809" w:rsidP="00FF0809">
      <w:pPr>
        <w:ind w:right="237"/>
        <w:jc w:val="both"/>
        <w:rPr>
          <w:sz w:val="24"/>
          <w:szCs w:val="24"/>
        </w:rPr>
      </w:pPr>
    </w:p>
    <w:p w14:paraId="6ADED620" w14:textId="071437EB" w:rsidR="00FF0809" w:rsidRPr="00FF0809" w:rsidRDefault="00783B0D" w:rsidP="00FF0809">
      <w:pPr>
        <w:pStyle w:val="ListParagraph"/>
        <w:numPr>
          <w:ilvl w:val="0"/>
          <w:numId w:val="8"/>
        </w:numPr>
        <w:ind w:right="237"/>
        <w:jc w:val="both"/>
        <w:rPr>
          <w:sz w:val="24"/>
          <w:szCs w:val="24"/>
        </w:rPr>
      </w:pPr>
      <w:r>
        <w:rPr>
          <w:sz w:val="24"/>
          <w:szCs w:val="24"/>
        </w:rPr>
        <w:t>More focus on digital crime. Better equipment will be sourced, as well as training. Members of the public can also report crime online versus over the phone.</w:t>
      </w:r>
      <w:r w:rsidR="00ED171C">
        <w:rPr>
          <w:sz w:val="24"/>
          <w:szCs w:val="24"/>
        </w:rPr>
        <w:t xml:space="preserve"> This benefits those who struggle with anxiety, </w:t>
      </w:r>
      <w:r w:rsidR="00B63912">
        <w:rPr>
          <w:sz w:val="24"/>
          <w:szCs w:val="24"/>
        </w:rPr>
        <w:t xml:space="preserve">such as speaking to a stranger over the phone. It places this person as ease. </w:t>
      </w:r>
    </w:p>
    <w:p w14:paraId="187EE40B" w14:textId="77777777" w:rsidR="00FF0809" w:rsidRDefault="00FF0809" w:rsidP="00FF0809">
      <w:pPr>
        <w:ind w:right="237"/>
        <w:jc w:val="both"/>
        <w:rPr>
          <w:sz w:val="24"/>
          <w:szCs w:val="24"/>
        </w:rPr>
      </w:pPr>
    </w:p>
    <w:p w14:paraId="7DA908E3" w14:textId="5F4635BD" w:rsidR="00783B0D" w:rsidRDefault="00783B0D" w:rsidP="00783B0D">
      <w:pPr>
        <w:pStyle w:val="ListParagraph"/>
        <w:numPr>
          <w:ilvl w:val="0"/>
          <w:numId w:val="8"/>
        </w:numPr>
        <w:ind w:right="237"/>
        <w:jc w:val="both"/>
        <w:rPr>
          <w:sz w:val="24"/>
          <w:szCs w:val="24"/>
        </w:rPr>
      </w:pPr>
      <w:r>
        <w:rPr>
          <w:sz w:val="24"/>
          <w:szCs w:val="24"/>
        </w:rPr>
        <w:t xml:space="preserve">College of Policing will introduce more powers and skills for officers to use in </w:t>
      </w:r>
      <w:r w:rsidR="009C0CC9">
        <w:rPr>
          <w:sz w:val="24"/>
          <w:szCs w:val="24"/>
        </w:rPr>
        <w:t xml:space="preserve">complicated </w:t>
      </w:r>
      <w:r>
        <w:rPr>
          <w:sz w:val="24"/>
          <w:szCs w:val="24"/>
        </w:rPr>
        <w:t>incidents</w:t>
      </w:r>
      <w:r w:rsidR="009C0CC9">
        <w:rPr>
          <w:sz w:val="24"/>
          <w:szCs w:val="24"/>
        </w:rPr>
        <w:t xml:space="preserve">. Policing to become more representative of its local communities. </w:t>
      </w:r>
    </w:p>
    <w:p w14:paraId="383AD60D" w14:textId="77777777" w:rsidR="009C0CC9" w:rsidRPr="009C0CC9" w:rsidRDefault="009C0CC9" w:rsidP="009C0CC9">
      <w:pPr>
        <w:pStyle w:val="ListParagraph"/>
        <w:rPr>
          <w:sz w:val="24"/>
          <w:szCs w:val="24"/>
        </w:rPr>
      </w:pPr>
    </w:p>
    <w:p w14:paraId="2724576E" w14:textId="371A6709" w:rsidR="009C0CC9" w:rsidRPr="00783B0D" w:rsidRDefault="009C0CC9" w:rsidP="00783B0D">
      <w:pPr>
        <w:pStyle w:val="ListParagraph"/>
        <w:numPr>
          <w:ilvl w:val="0"/>
          <w:numId w:val="8"/>
        </w:numPr>
        <w:ind w:right="237"/>
        <w:jc w:val="both"/>
        <w:rPr>
          <w:sz w:val="24"/>
          <w:szCs w:val="24"/>
        </w:rPr>
      </w:pPr>
      <w:r>
        <w:rPr>
          <w:sz w:val="24"/>
          <w:szCs w:val="24"/>
        </w:rPr>
        <w:t>Partnership agencies like human resources will be combined with other emergency services</w:t>
      </w:r>
      <w:r w:rsidR="003A5C91">
        <w:rPr>
          <w:sz w:val="24"/>
          <w:szCs w:val="24"/>
        </w:rPr>
        <w:t>.</w:t>
      </w:r>
    </w:p>
    <w:p w14:paraId="70C976A4" w14:textId="77777777" w:rsidR="00783B0D" w:rsidRDefault="00783B0D" w:rsidP="00FF0809">
      <w:pPr>
        <w:ind w:right="237"/>
        <w:jc w:val="both"/>
        <w:rPr>
          <w:sz w:val="24"/>
          <w:szCs w:val="24"/>
        </w:rPr>
      </w:pPr>
    </w:p>
    <w:p w14:paraId="37C2BD0F" w14:textId="6F515DD5" w:rsidR="007D23F5" w:rsidRDefault="00280F86" w:rsidP="00FF0809">
      <w:pPr>
        <w:ind w:right="237"/>
        <w:jc w:val="both"/>
        <w:rPr>
          <w:sz w:val="24"/>
          <w:szCs w:val="24"/>
        </w:rPr>
      </w:pPr>
      <w:r>
        <w:rPr>
          <w:sz w:val="24"/>
          <w:szCs w:val="24"/>
        </w:rPr>
        <w:t xml:space="preserve">   In general, these 5 priorities ensure that a police </w:t>
      </w:r>
      <w:r w:rsidR="0028305E">
        <w:rPr>
          <w:sz w:val="24"/>
          <w:szCs w:val="24"/>
        </w:rPr>
        <w:t>officer’s</w:t>
      </w:r>
      <w:r>
        <w:rPr>
          <w:sz w:val="24"/>
          <w:szCs w:val="24"/>
        </w:rPr>
        <w:t xml:space="preserve"> duties will be easier to conduct, and reduce the demand meaning there is less pressure for the officer, but the company also due to costs reducing. There appears to be greater partnership agencies assisting the police. Mazerolle 2023 describes ‘partnership policing’ as a conventional approach to tackle and lower crime rate by working with other </w:t>
      </w:r>
      <w:r w:rsidR="0038460C">
        <w:rPr>
          <w:sz w:val="24"/>
          <w:szCs w:val="24"/>
        </w:rPr>
        <w:t>government agencies.</w:t>
      </w:r>
      <w:r w:rsidR="00A63BA9">
        <w:rPr>
          <w:sz w:val="24"/>
          <w:szCs w:val="24"/>
        </w:rPr>
        <w:t xml:space="preserve"> Zencity 2021 agrees with Mazerolle and states partnership policing has many advantages. Some </w:t>
      </w:r>
      <w:r w:rsidR="001A30B4">
        <w:rPr>
          <w:sz w:val="24"/>
          <w:szCs w:val="24"/>
        </w:rPr>
        <w:t>being</w:t>
      </w:r>
      <w:r w:rsidR="00A63BA9">
        <w:rPr>
          <w:sz w:val="24"/>
          <w:szCs w:val="24"/>
        </w:rPr>
        <w:t xml:space="preserve"> increased trust within the community and higher officer retention. </w:t>
      </w:r>
    </w:p>
    <w:p w14:paraId="0E4E06BB" w14:textId="77777777" w:rsidR="007D23F5" w:rsidRDefault="007D23F5" w:rsidP="00FF0809">
      <w:pPr>
        <w:ind w:right="237"/>
        <w:jc w:val="both"/>
        <w:rPr>
          <w:sz w:val="24"/>
          <w:szCs w:val="24"/>
        </w:rPr>
      </w:pPr>
    </w:p>
    <w:p w14:paraId="54D4CFE4" w14:textId="49562FB4" w:rsidR="007D23F5" w:rsidRDefault="007D23F5" w:rsidP="00FF0809">
      <w:pPr>
        <w:ind w:right="237"/>
        <w:jc w:val="both"/>
        <w:rPr>
          <w:sz w:val="24"/>
          <w:szCs w:val="24"/>
        </w:rPr>
      </w:pPr>
      <w:r>
        <w:rPr>
          <w:sz w:val="24"/>
          <w:szCs w:val="24"/>
        </w:rPr>
        <w:t xml:space="preserve">   This 5-year strategy started in 2018 and is known as the NPCC Workforce Representation, Attraction, Recruitment, Progression and Retention toolkit. The five main goals mentioned above should enable forces to become more diverse to reflect its neighbourhoods</w:t>
      </w:r>
      <w:r w:rsidR="00D025F5">
        <w:rPr>
          <w:sz w:val="24"/>
          <w:szCs w:val="24"/>
        </w:rPr>
        <w:t xml:space="preserve"> to therefore create a culture that values variation</w:t>
      </w:r>
      <w:r>
        <w:rPr>
          <w:sz w:val="24"/>
          <w:szCs w:val="24"/>
        </w:rPr>
        <w:t xml:space="preserve">. </w:t>
      </w:r>
      <w:r w:rsidR="00D025F5">
        <w:rPr>
          <w:sz w:val="24"/>
          <w:szCs w:val="24"/>
        </w:rPr>
        <w:t xml:space="preserve">(The NPCC, 2018). </w:t>
      </w:r>
    </w:p>
    <w:p w14:paraId="033DE147" w14:textId="77777777" w:rsidR="00453846" w:rsidRDefault="00453846" w:rsidP="00FF0809">
      <w:pPr>
        <w:ind w:right="237"/>
        <w:jc w:val="both"/>
        <w:rPr>
          <w:sz w:val="24"/>
          <w:szCs w:val="24"/>
        </w:rPr>
      </w:pPr>
    </w:p>
    <w:p w14:paraId="048A3D19" w14:textId="7AD98AF5" w:rsidR="00453846" w:rsidRDefault="00453846" w:rsidP="00FF0809">
      <w:pPr>
        <w:ind w:right="237"/>
        <w:jc w:val="both"/>
        <w:rPr>
          <w:sz w:val="24"/>
          <w:szCs w:val="24"/>
        </w:rPr>
      </w:pPr>
      <w:r>
        <w:rPr>
          <w:sz w:val="24"/>
          <w:szCs w:val="24"/>
        </w:rPr>
        <w:t xml:space="preserve">   However, an article in The BBC 2020, explains how police diversity is not reflected in UK society. </w:t>
      </w:r>
      <w:r w:rsidR="005B317B">
        <w:rPr>
          <w:sz w:val="24"/>
          <w:szCs w:val="24"/>
        </w:rPr>
        <w:t xml:space="preserve">Mike Fuller who was the UK’s first black police chief in 2004 stated representation was at a ‘very poor’ level. In England and Wales, 6.9% of officers were from an ethnic minority background in 2020. Fuller believes this needs to be </w:t>
      </w:r>
      <w:r w:rsidR="005B317B">
        <w:rPr>
          <w:sz w:val="24"/>
          <w:szCs w:val="24"/>
        </w:rPr>
        <w:lastRenderedPageBreak/>
        <w:t xml:space="preserve">improved however may take some time as he was disappointed that he was the first ever black police chief, and there had been none before him.  </w:t>
      </w:r>
    </w:p>
    <w:p w14:paraId="338B40DE" w14:textId="77777777" w:rsidR="00D66169" w:rsidRDefault="00D66169" w:rsidP="00FF0809">
      <w:pPr>
        <w:ind w:right="237"/>
        <w:jc w:val="both"/>
        <w:rPr>
          <w:sz w:val="24"/>
          <w:szCs w:val="24"/>
        </w:rPr>
      </w:pPr>
    </w:p>
    <w:p w14:paraId="590C5D0A" w14:textId="22BE63D9" w:rsidR="00D66169" w:rsidRDefault="00D66169" w:rsidP="00FF0809">
      <w:pPr>
        <w:ind w:right="237"/>
        <w:jc w:val="both"/>
        <w:rPr>
          <w:sz w:val="24"/>
          <w:szCs w:val="24"/>
        </w:rPr>
      </w:pPr>
      <w:r>
        <w:rPr>
          <w:sz w:val="24"/>
          <w:szCs w:val="24"/>
        </w:rPr>
        <w:t xml:space="preserve">   In addition, Carruthers 2023 explains how across the UK, 65% of individuals feel that they are represented within their local force however </w:t>
      </w:r>
      <w:r w:rsidR="00B03ACC">
        <w:rPr>
          <w:sz w:val="24"/>
          <w:szCs w:val="24"/>
        </w:rPr>
        <w:t>this does leave a major gap for those who do not feel seen or represented which was 1 in 10 persons.</w:t>
      </w:r>
    </w:p>
    <w:p w14:paraId="4B909742" w14:textId="77777777" w:rsidR="002B1A9F" w:rsidRDefault="002B1A9F" w:rsidP="00FF0809">
      <w:pPr>
        <w:ind w:right="237"/>
        <w:jc w:val="both"/>
        <w:rPr>
          <w:sz w:val="24"/>
          <w:szCs w:val="24"/>
        </w:rPr>
      </w:pPr>
    </w:p>
    <w:p w14:paraId="100295A7" w14:textId="5ECC1D9F" w:rsidR="002B1A9F" w:rsidRDefault="002B1A9F" w:rsidP="00FF0809">
      <w:pPr>
        <w:ind w:right="237"/>
        <w:jc w:val="both"/>
        <w:rPr>
          <w:sz w:val="24"/>
          <w:szCs w:val="24"/>
        </w:rPr>
      </w:pPr>
      <w:r>
        <w:rPr>
          <w:sz w:val="24"/>
          <w:szCs w:val="24"/>
        </w:rPr>
        <w:t xml:space="preserve">   Personally, when I am at a call whereby the victim is distressed, I will try to relate and empathise with them to make them feel more comfortable and at ease. This can be as little as complimenting their hair or nails. As I often have designs on my nails, they ask me questions regarding them, and this takes their mind off the reason why I am there. This usually then builds rapport between me and the person which therefore assists my duties as they are more willing to cooperate and engage with me, and want to explain the events that has occurred. Moreover, some persons will be interested in my tattoos. Small aspects like this can show the public that police officers aren’t just robots but individuals with relatable interests. </w:t>
      </w:r>
    </w:p>
    <w:p w14:paraId="1C958630" w14:textId="77777777" w:rsidR="00280F86" w:rsidRPr="00FF0809" w:rsidRDefault="00280F86" w:rsidP="00FF0809">
      <w:pPr>
        <w:ind w:right="237"/>
        <w:jc w:val="both"/>
        <w:rPr>
          <w:sz w:val="24"/>
          <w:szCs w:val="24"/>
        </w:rPr>
      </w:pPr>
    </w:p>
    <w:p w14:paraId="10A0D7A9" w14:textId="1F138D35" w:rsidR="00C30B3B" w:rsidRPr="001C56C0" w:rsidRDefault="00C30B3B" w:rsidP="001C56C0">
      <w:pPr>
        <w:ind w:right="237"/>
        <w:jc w:val="both"/>
        <w:rPr>
          <w:sz w:val="24"/>
          <w:szCs w:val="24"/>
        </w:rPr>
      </w:pPr>
      <w:r>
        <w:rPr>
          <w:sz w:val="24"/>
          <w:szCs w:val="24"/>
        </w:rPr>
        <w:t xml:space="preserve">   </w:t>
      </w:r>
      <w:r w:rsidR="00A17A4E">
        <w:rPr>
          <w:sz w:val="24"/>
          <w:szCs w:val="24"/>
        </w:rPr>
        <w:t>Regarding</w:t>
      </w:r>
      <w:r>
        <w:rPr>
          <w:sz w:val="24"/>
          <w:szCs w:val="24"/>
        </w:rPr>
        <w:t xml:space="preserve"> how my role as a police officer has changed s</w:t>
      </w:r>
      <w:r w:rsidR="00A17A4E">
        <w:rPr>
          <w:sz w:val="24"/>
          <w:szCs w:val="24"/>
        </w:rPr>
        <w:t>ince coming to the end of my probation, I have accumulated more skills. I can now blue light to emergency calls using the sirens and lights which enables me to go to high-risk incidents, even if I am single crewed. This also means that often I am paired up with a student or an officer who is new in service</w:t>
      </w:r>
      <w:r w:rsidR="00961994">
        <w:rPr>
          <w:sz w:val="24"/>
          <w:szCs w:val="24"/>
        </w:rPr>
        <w:t>. I then usually</w:t>
      </w:r>
      <w:r w:rsidR="00A17A4E">
        <w:rPr>
          <w:sz w:val="24"/>
          <w:szCs w:val="24"/>
        </w:rPr>
        <w:t xml:space="preserve"> take the lead at calls,</w:t>
      </w:r>
      <w:r w:rsidR="00961994">
        <w:rPr>
          <w:sz w:val="24"/>
          <w:szCs w:val="24"/>
        </w:rPr>
        <w:t xml:space="preserve"> having the student learn from my work. I am also now at the point in my career where I can soon think about changing departments such as going into Firearms</w:t>
      </w:r>
      <w:r w:rsidR="00B63912">
        <w:rPr>
          <w:sz w:val="24"/>
          <w:szCs w:val="24"/>
        </w:rPr>
        <w:t xml:space="preserve">, </w:t>
      </w:r>
      <w:r w:rsidR="00961994">
        <w:rPr>
          <w:sz w:val="24"/>
          <w:szCs w:val="24"/>
        </w:rPr>
        <w:t>Neighbourhood Policing</w:t>
      </w:r>
      <w:r w:rsidR="00B63912">
        <w:rPr>
          <w:sz w:val="24"/>
          <w:szCs w:val="24"/>
        </w:rPr>
        <w:t xml:space="preserve"> or the dog unit</w:t>
      </w:r>
      <w:r w:rsidR="00961994">
        <w:rPr>
          <w:sz w:val="24"/>
          <w:szCs w:val="24"/>
        </w:rPr>
        <w:t xml:space="preserve">. </w:t>
      </w:r>
      <w:r w:rsidR="002B1A9F">
        <w:rPr>
          <w:sz w:val="24"/>
          <w:szCs w:val="24"/>
        </w:rPr>
        <w:t>However, my principles will always remain the same no matter what department I chose to go into</w:t>
      </w:r>
      <w:r w:rsidR="00B63912">
        <w:rPr>
          <w:sz w:val="24"/>
          <w:szCs w:val="24"/>
        </w:rPr>
        <w:t xml:space="preserve">. </w:t>
      </w:r>
    </w:p>
    <w:p w14:paraId="32A942B4" w14:textId="77777777" w:rsidR="00AA0C62" w:rsidRDefault="00AA0C62" w:rsidP="00340E9A">
      <w:pPr>
        <w:ind w:right="237"/>
        <w:jc w:val="both"/>
        <w:rPr>
          <w:sz w:val="24"/>
          <w:szCs w:val="24"/>
        </w:rPr>
      </w:pPr>
    </w:p>
    <w:p w14:paraId="46D99B62" w14:textId="13534021" w:rsidR="00F73CE8" w:rsidRDefault="00F73CE8" w:rsidP="00340E9A">
      <w:pPr>
        <w:ind w:right="237"/>
        <w:jc w:val="both"/>
        <w:rPr>
          <w:sz w:val="24"/>
          <w:szCs w:val="24"/>
        </w:rPr>
      </w:pPr>
      <w:r>
        <w:rPr>
          <w:sz w:val="24"/>
          <w:szCs w:val="24"/>
        </w:rPr>
        <w:t xml:space="preserve">   In addition, prior to joining the force, my vision on the police was that they dealt and tackled crime. However, since coming to the end of my probation period, it is much more than this. A lot of calls we receive are to do with mental health meaning often I feel more like a therapist than an officer, and </w:t>
      </w:r>
      <w:r w:rsidR="007A4AAE">
        <w:rPr>
          <w:sz w:val="24"/>
          <w:szCs w:val="24"/>
        </w:rPr>
        <w:t>must</w:t>
      </w:r>
      <w:r>
        <w:rPr>
          <w:sz w:val="24"/>
          <w:szCs w:val="24"/>
        </w:rPr>
        <w:t xml:space="preserve"> give advice and support that way</w:t>
      </w:r>
      <w:r w:rsidR="007A4AAE">
        <w:rPr>
          <w:sz w:val="24"/>
          <w:szCs w:val="24"/>
        </w:rPr>
        <w:t xml:space="preserve">. It can also be giving medical support like CPR or first aid. Personally, I believe the demand for police is greater than ever due to the pressure placed on the NHS. Thomas 2022 explains in her article that more police officers are continuing to deal with non-policing matters (an estimate of up to a third of their time) such as trying to save those in cardiac arrest or conveying persons to A&amp;E due to ambulances not being able to ‘cope with the demand’. </w:t>
      </w:r>
    </w:p>
    <w:p w14:paraId="20E16B77" w14:textId="77777777" w:rsidR="00721490" w:rsidRDefault="00721490" w:rsidP="00340E9A">
      <w:pPr>
        <w:ind w:right="237"/>
        <w:jc w:val="both"/>
        <w:rPr>
          <w:sz w:val="24"/>
          <w:szCs w:val="24"/>
        </w:rPr>
      </w:pPr>
    </w:p>
    <w:p w14:paraId="11DE003C" w14:textId="6565B883" w:rsidR="00721490" w:rsidRDefault="00721490" w:rsidP="00340E9A">
      <w:pPr>
        <w:ind w:right="237"/>
        <w:jc w:val="both"/>
        <w:rPr>
          <w:sz w:val="24"/>
          <w:szCs w:val="24"/>
        </w:rPr>
      </w:pPr>
      <w:r>
        <w:rPr>
          <w:sz w:val="24"/>
          <w:szCs w:val="24"/>
        </w:rPr>
        <w:t xml:space="preserve">   To conclude, </w:t>
      </w:r>
      <w:r w:rsidR="00CE1DF2">
        <w:rPr>
          <w:sz w:val="24"/>
          <w:szCs w:val="24"/>
        </w:rPr>
        <w:t>it is necessary that organisations, especially the police, set out strategies to empower their staff to enable them to conduct their work to such a great standard. By remembering the Code of Ethics, there should be no misconduct however, if there are any complaints then professional standards will review the matter and take appropriate action. These principles will remain for every officer, in every department. It is also important to remain representative within a force so that members of the public feel seen and heard.</w:t>
      </w:r>
      <w:r w:rsidR="003B067C">
        <w:rPr>
          <w:sz w:val="24"/>
          <w:szCs w:val="24"/>
        </w:rPr>
        <w:t xml:space="preserve"> </w:t>
      </w:r>
      <w:r w:rsidR="00CE1DF2">
        <w:rPr>
          <w:sz w:val="24"/>
          <w:szCs w:val="24"/>
        </w:rPr>
        <w:t xml:space="preserve">This is then likely to aid officers in their challenging day to day duties. </w:t>
      </w:r>
      <w:r w:rsidR="00EC70FC">
        <w:rPr>
          <w:sz w:val="24"/>
          <w:szCs w:val="24"/>
        </w:rPr>
        <w:t xml:space="preserve">Furthermore, officers as well as those higher up in the force should review their staff to ensure all actions are ethical and appropriate. This includes analysing the </w:t>
      </w:r>
      <w:r w:rsidR="0028305E">
        <w:rPr>
          <w:sz w:val="24"/>
          <w:szCs w:val="24"/>
        </w:rPr>
        <w:t>5-year</w:t>
      </w:r>
      <w:r w:rsidR="00EC70FC">
        <w:rPr>
          <w:sz w:val="24"/>
          <w:szCs w:val="24"/>
        </w:rPr>
        <w:t xml:space="preserve"> strategy and the ‘Policing Vision 2025’, then reviewing officers work so that these visions and values are being reflected. </w:t>
      </w:r>
      <w:r w:rsidR="00CE1DF2">
        <w:rPr>
          <w:sz w:val="24"/>
          <w:szCs w:val="24"/>
        </w:rPr>
        <w:t xml:space="preserve">Even </w:t>
      </w:r>
      <w:r w:rsidR="00CE1DF2">
        <w:rPr>
          <w:sz w:val="24"/>
          <w:szCs w:val="24"/>
        </w:rPr>
        <w:lastRenderedPageBreak/>
        <w:t xml:space="preserve">though I am coming to the end of my probation, my standards remain the same </w:t>
      </w:r>
      <w:r w:rsidR="003B067C">
        <w:rPr>
          <w:sz w:val="24"/>
          <w:szCs w:val="24"/>
        </w:rPr>
        <w:t>to</w:t>
      </w:r>
      <w:r w:rsidR="00CE1DF2">
        <w:rPr>
          <w:sz w:val="24"/>
          <w:szCs w:val="24"/>
        </w:rPr>
        <w:t xml:space="preserve"> keep up with being a competent</w:t>
      </w:r>
      <w:r w:rsidR="003B067C">
        <w:rPr>
          <w:sz w:val="24"/>
          <w:szCs w:val="24"/>
        </w:rPr>
        <w:t>,</w:t>
      </w:r>
      <w:r w:rsidR="00CE1DF2">
        <w:rPr>
          <w:sz w:val="24"/>
          <w:szCs w:val="24"/>
        </w:rPr>
        <w:t xml:space="preserve"> </w:t>
      </w:r>
      <w:r w:rsidR="00EC70FC">
        <w:rPr>
          <w:sz w:val="24"/>
          <w:szCs w:val="24"/>
        </w:rPr>
        <w:t>professional,</w:t>
      </w:r>
      <w:r w:rsidR="00CE1DF2">
        <w:rPr>
          <w:sz w:val="24"/>
          <w:szCs w:val="24"/>
        </w:rPr>
        <w:t xml:space="preserve"> </w:t>
      </w:r>
      <w:r w:rsidR="003B067C">
        <w:rPr>
          <w:sz w:val="24"/>
          <w:szCs w:val="24"/>
        </w:rPr>
        <w:t xml:space="preserve">and modern </w:t>
      </w:r>
      <w:r w:rsidR="00CE1DF2">
        <w:rPr>
          <w:sz w:val="24"/>
          <w:szCs w:val="24"/>
        </w:rPr>
        <w:t xml:space="preserve">police officer. </w:t>
      </w:r>
    </w:p>
    <w:p w14:paraId="32060C67" w14:textId="77777777" w:rsidR="00EC70FC" w:rsidRDefault="00EC70FC" w:rsidP="00340E9A">
      <w:pPr>
        <w:ind w:right="237"/>
        <w:jc w:val="both"/>
        <w:rPr>
          <w:sz w:val="24"/>
          <w:szCs w:val="24"/>
        </w:rPr>
      </w:pPr>
    </w:p>
    <w:p w14:paraId="56FFDB78" w14:textId="2286A44E" w:rsidR="00EC70FC" w:rsidRDefault="00EC70FC" w:rsidP="00340E9A">
      <w:pPr>
        <w:ind w:right="237"/>
        <w:jc w:val="both"/>
        <w:rPr>
          <w:sz w:val="24"/>
          <w:szCs w:val="24"/>
        </w:rPr>
      </w:pPr>
      <w:r w:rsidRPr="00EC70FC">
        <w:rPr>
          <w:b/>
          <w:bCs/>
          <w:sz w:val="24"/>
          <w:szCs w:val="24"/>
        </w:rPr>
        <w:t>Word Count</w:t>
      </w:r>
      <w:r>
        <w:rPr>
          <w:sz w:val="24"/>
          <w:szCs w:val="24"/>
        </w:rPr>
        <w:t>: 1, 824 words.</w:t>
      </w:r>
    </w:p>
    <w:p w14:paraId="2AE15560" w14:textId="77777777" w:rsidR="00E703C6" w:rsidRPr="00270EEB" w:rsidRDefault="00E703C6"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148847FB" w14:textId="2C621012" w:rsidR="000577A9" w:rsidRDefault="000577A9" w:rsidP="00340E9A">
      <w:pPr>
        <w:ind w:right="237"/>
        <w:jc w:val="both"/>
        <w:rPr>
          <w:sz w:val="24"/>
          <w:szCs w:val="24"/>
        </w:rPr>
      </w:pPr>
      <w:r>
        <w:rPr>
          <w:sz w:val="24"/>
          <w:szCs w:val="24"/>
        </w:rPr>
        <w:t xml:space="preserve">    In this task, I will critically evaluate my experience of the use of social media, as a means of informing and engaging with the local community and promoting policy initiatives. Firstly, social media can be described as a variation of technologies that enable the distribution of data or ideas amongst their users. Examples include Facebook and YouTube. Today, it is estimated that over 4.7 billion persons use some form of social media. This is 60% of the </w:t>
      </w:r>
      <w:r w:rsidR="00CB661D">
        <w:rPr>
          <w:sz w:val="24"/>
          <w:szCs w:val="24"/>
        </w:rPr>
        <w:t>world’s</w:t>
      </w:r>
      <w:r>
        <w:rPr>
          <w:sz w:val="24"/>
          <w:szCs w:val="24"/>
        </w:rPr>
        <w:t xml:space="preserve"> population. (Dollarhide, 2023). </w:t>
      </w:r>
    </w:p>
    <w:p w14:paraId="7AE7D022" w14:textId="77777777" w:rsidR="00042592" w:rsidRDefault="00042592" w:rsidP="00340E9A">
      <w:pPr>
        <w:ind w:right="237"/>
        <w:jc w:val="both"/>
        <w:rPr>
          <w:sz w:val="24"/>
          <w:szCs w:val="24"/>
        </w:rPr>
      </w:pPr>
    </w:p>
    <w:p w14:paraId="76698F39" w14:textId="4256F7BB" w:rsidR="00042592" w:rsidRDefault="00042592" w:rsidP="00340E9A">
      <w:pPr>
        <w:ind w:right="237"/>
        <w:jc w:val="both"/>
        <w:rPr>
          <w:sz w:val="24"/>
          <w:szCs w:val="24"/>
        </w:rPr>
      </w:pPr>
      <w:r>
        <w:rPr>
          <w:sz w:val="24"/>
          <w:szCs w:val="24"/>
        </w:rPr>
        <w:t xml:space="preserve">   The College of Policing, 2013 has published on their website how to suit the </w:t>
      </w:r>
      <w:proofErr w:type="spellStart"/>
      <w:r>
        <w:rPr>
          <w:sz w:val="24"/>
          <w:szCs w:val="24"/>
        </w:rPr>
        <w:t>publics</w:t>
      </w:r>
      <w:proofErr w:type="spellEnd"/>
      <w:r>
        <w:rPr>
          <w:sz w:val="24"/>
          <w:szCs w:val="24"/>
        </w:rPr>
        <w:t xml:space="preserve"> needs, there needs to be effective communication. This communication can be carried out in different ways according to the community, and is much greater than face-to-face interactions. With the use of technology, this provides another means to share and provide information to a wider audience, therefore making engagement a lot easier and quicker. Service users of social media that follow policing accounts </w:t>
      </w:r>
      <w:r w:rsidR="004B7FC7">
        <w:rPr>
          <w:sz w:val="24"/>
          <w:szCs w:val="24"/>
        </w:rPr>
        <w:t>can</w:t>
      </w:r>
      <w:r>
        <w:rPr>
          <w:sz w:val="24"/>
          <w:szCs w:val="24"/>
        </w:rPr>
        <w:t xml:space="preserve"> put forward their views which the police can act on and provide a good policing service standard. </w:t>
      </w:r>
    </w:p>
    <w:p w14:paraId="4356ECF4" w14:textId="77777777" w:rsidR="00487B74" w:rsidRDefault="00487B74" w:rsidP="00340E9A">
      <w:pPr>
        <w:ind w:right="237"/>
        <w:jc w:val="both"/>
        <w:rPr>
          <w:sz w:val="24"/>
          <w:szCs w:val="24"/>
        </w:rPr>
      </w:pPr>
    </w:p>
    <w:p w14:paraId="7080D768" w14:textId="3D01D96C" w:rsidR="00487B74" w:rsidRDefault="00487B74" w:rsidP="00340E9A">
      <w:pPr>
        <w:ind w:right="237"/>
        <w:jc w:val="both"/>
        <w:rPr>
          <w:sz w:val="24"/>
          <w:szCs w:val="24"/>
        </w:rPr>
      </w:pPr>
      <w:r>
        <w:rPr>
          <w:sz w:val="24"/>
          <w:szCs w:val="24"/>
        </w:rPr>
        <w:t xml:space="preserve">   For this data to be shared correctly and freely, it needs to be ‘open data’. This is the enabling and transparency of information and government data to be shared with all persons in the community. Meaning their business is promoted and a citizen-based service. (OECD, 2018). </w:t>
      </w:r>
      <w:r w:rsidR="00CB31D8">
        <w:rPr>
          <w:sz w:val="24"/>
          <w:szCs w:val="24"/>
        </w:rPr>
        <w:t xml:space="preserve">In addition, the UK Government, 2018 have published their ‘Open Standards principles’. This is explained in that it is vital all Government technology should be available and open to all persons. The principles main aims </w:t>
      </w:r>
      <w:r w:rsidR="00ED09F7">
        <w:rPr>
          <w:sz w:val="24"/>
          <w:szCs w:val="24"/>
        </w:rPr>
        <w:t>are</w:t>
      </w:r>
      <w:r w:rsidR="00CB31D8">
        <w:rPr>
          <w:sz w:val="24"/>
          <w:szCs w:val="24"/>
        </w:rPr>
        <w:t xml:space="preserve"> to focus on digital innovation and high accessibility, to recognise the significant effects of web-scale technologies. </w:t>
      </w:r>
    </w:p>
    <w:p w14:paraId="4689B910" w14:textId="77777777" w:rsidR="00487B74" w:rsidRDefault="00487B74" w:rsidP="00340E9A">
      <w:pPr>
        <w:ind w:right="237"/>
        <w:jc w:val="both"/>
        <w:rPr>
          <w:sz w:val="24"/>
          <w:szCs w:val="24"/>
        </w:rPr>
      </w:pPr>
    </w:p>
    <w:p w14:paraId="6D5E1ECC" w14:textId="08ECA51B" w:rsidR="00ED09F7" w:rsidRDefault="00ED09F7" w:rsidP="00BB748A">
      <w:pPr>
        <w:ind w:right="237"/>
        <w:rPr>
          <w:sz w:val="24"/>
          <w:szCs w:val="24"/>
        </w:rPr>
      </w:pPr>
      <w:r>
        <w:rPr>
          <w:sz w:val="24"/>
          <w:szCs w:val="24"/>
        </w:rPr>
        <w:lastRenderedPageBreak/>
        <w:t xml:space="preserve">   As mentioned above, open data should be available to all persons, however, there are some issues to this. Sandusky, 2020 states how there could be potential for the mishandling of data meaning loss of trust from the public and users of the service. </w:t>
      </w:r>
      <w:r w:rsidR="000C4A7A">
        <w:rPr>
          <w:sz w:val="24"/>
          <w:szCs w:val="24"/>
        </w:rPr>
        <w:t xml:space="preserve">Similarly, Edmiston et al, 2023 agrees that cons to open data include incorrect use or missing data. She also believes that privacy and consent can also be diminished with open data if not dealt with correctly. Open data projects can also be quite costly. On the other hand, Edmiston states benefits of open data. Some include improved transparency so reduced corruption. This also promotes engagement and innovation.  </w:t>
      </w:r>
    </w:p>
    <w:p w14:paraId="6494B0A1" w14:textId="77777777" w:rsidR="00871FDF" w:rsidRDefault="00871FDF" w:rsidP="00340E9A">
      <w:pPr>
        <w:ind w:right="237"/>
        <w:jc w:val="both"/>
        <w:rPr>
          <w:sz w:val="24"/>
          <w:szCs w:val="24"/>
        </w:rPr>
      </w:pPr>
    </w:p>
    <w:p w14:paraId="0488DC39" w14:textId="157C12EE" w:rsidR="00871FDF" w:rsidRDefault="00871FDF" w:rsidP="00340E9A">
      <w:pPr>
        <w:ind w:right="237"/>
        <w:jc w:val="both"/>
        <w:rPr>
          <w:sz w:val="24"/>
          <w:szCs w:val="24"/>
        </w:rPr>
      </w:pPr>
      <w:r>
        <w:rPr>
          <w:sz w:val="24"/>
          <w:szCs w:val="24"/>
        </w:rPr>
        <w:t xml:space="preserve">   Furthermore, the College of Policing, 2013 also share their benefits and issues with open data. Issues include that only those who have access to social media can view such published data. Sometimes, data cannot be viewed as they are in a specific format like ‘Adobe’. Or data is not updated frequently meaning it is not of any beneficial use or value. However, open data does increase communication and engagement with not only members of the public, but partner agencies also. Other organizations will be able to view this data (such as education or social services), and find possible solutions. </w:t>
      </w:r>
    </w:p>
    <w:p w14:paraId="7B3490E4" w14:textId="77777777" w:rsidR="00BB748A" w:rsidRDefault="00BB748A" w:rsidP="00340E9A">
      <w:pPr>
        <w:ind w:right="237"/>
        <w:jc w:val="both"/>
        <w:rPr>
          <w:sz w:val="24"/>
          <w:szCs w:val="24"/>
        </w:rPr>
      </w:pPr>
    </w:p>
    <w:p w14:paraId="6A6900EF" w14:textId="77777777" w:rsidR="00463AC8" w:rsidRDefault="00BB748A" w:rsidP="00340E9A">
      <w:pPr>
        <w:ind w:right="237"/>
        <w:jc w:val="both"/>
        <w:rPr>
          <w:sz w:val="24"/>
          <w:szCs w:val="24"/>
        </w:rPr>
      </w:pPr>
      <w:r>
        <w:rPr>
          <w:sz w:val="24"/>
          <w:szCs w:val="24"/>
        </w:rPr>
        <w:t xml:space="preserve">   Through my own experience as a police officer, I know that social media is used often to aid us in solving and investigating crime, but also to inform the communities of any concerns that we may have. For example, if an incident has occurred, and we do not know the identity of this person, we will share CCTV footage of that person to hopefully receive intelligence on who they are or could possibly be. </w:t>
      </w:r>
      <w:r w:rsidR="00A31DAA">
        <w:rPr>
          <w:sz w:val="24"/>
          <w:szCs w:val="24"/>
        </w:rPr>
        <w:t xml:space="preserve">If a crime is reoccurring in a specific area, such as theft, we will inform persons via a social media post that this is happening and to remind them of safeguarding such as keeping their door and windows locked. Weather warnings, and giving advice such as driving at a slower pace can also be published. </w:t>
      </w:r>
    </w:p>
    <w:p w14:paraId="4C6349AA" w14:textId="77777777" w:rsidR="00463AC8" w:rsidRDefault="00463AC8" w:rsidP="00340E9A">
      <w:pPr>
        <w:ind w:right="237"/>
        <w:jc w:val="both"/>
        <w:rPr>
          <w:sz w:val="24"/>
          <w:szCs w:val="24"/>
        </w:rPr>
      </w:pPr>
    </w:p>
    <w:p w14:paraId="3C113A7F" w14:textId="1AEE1C2E" w:rsidR="00A31DAA" w:rsidRDefault="00463AC8" w:rsidP="00340E9A">
      <w:pPr>
        <w:ind w:right="237"/>
        <w:jc w:val="both"/>
        <w:rPr>
          <w:sz w:val="24"/>
          <w:szCs w:val="24"/>
        </w:rPr>
      </w:pPr>
      <w:r>
        <w:rPr>
          <w:sz w:val="24"/>
          <w:szCs w:val="24"/>
        </w:rPr>
        <w:t xml:space="preserve">   Other uses include locating next of kin for persons who have sadly passed away or appeals for missing persons. A couple months ago, I attended an emergency call whereby a male had not been seen </w:t>
      </w:r>
      <w:r w:rsidR="00E30615">
        <w:rPr>
          <w:sz w:val="24"/>
          <w:szCs w:val="24"/>
        </w:rPr>
        <w:t xml:space="preserve">for numerous days. His neighbours had gone into the address and instantly there was an unpleasant smell coming from the property. As soon as they smelt this, they left the address and informed police. When I attended, I located the male deceased in his bedroom, and it appeared he had been there for a short while due to the decomposition level. Normally I </w:t>
      </w:r>
      <w:r w:rsidR="00EC70FC">
        <w:rPr>
          <w:sz w:val="24"/>
          <w:szCs w:val="24"/>
        </w:rPr>
        <w:t>can</w:t>
      </w:r>
      <w:r w:rsidR="00E30615">
        <w:rPr>
          <w:sz w:val="24"/>
          <w:szCs w:val="24"/>
        </w:rPr>
        <w:t xml:space="preserve"> trace family members via our policing systems to inform family and friends however there was minimal details for this male. Due to this, a social media post was uploaded onto Facebook via the South Wales Police page, informing the public of the </w:t>
      </w:r>
      <w:r w:rsidR="00EC70FC">
        <w:rPr>
          <w:sz w:val="24"/>
          <w:szCs w:val="24"/>
        </w:rPr>
        <w:t>male’s</w:t>
      </w:r>
      <w:r w:rsidR="00E30615">
        <w:rPr>
          <w:sz w:val="24"/>
          <w:szCs w:val="24"/>
        </w:rPr>
        <w:t xml:space="preserve"> death and to reach out to any family members. After a few days, the male’s estranged father came forward to police and was informed of his passing. Without this social media post, it is likely that we would not have found next of kin as quickly as we did as it enables us to share information widely, and at a quicker pace. </w:t>
      </w:r>
    </w:p>
    <w:p w14:paraId="79549A51" w14:textId="77777777" w:rsidR="00463AC8" w:rsidRDefault="00463AC8" w:rsidP="00340E9A">
      <w:pPr>
        <w:ind w:right="237"/>
        <w:jc w:val="both"/>
        <w:rPr>
          <w:sz w:val="24"/>
          <w:szCs w:val="24"/>
        </w:rPr>
      </w:pPr>
    </w:p>
    <w:p w14:paraId="4B69EC53" w14:textId="6F795E59" w:rsidR="00463AC8" w:rsidRDefault="00463AC8" w:rsidP="00340E9A">
      <w:pPr>
        <w:ind w:right="237"/>
        <w:jc w:val="both"/>
        <w:rPr>
          <w:sz w:val="24"/>
          <w:szCs w:val="24"/>
        </w:rPr>
      </w:pPr>
      <w:r>
        <w:rPr>
          <w:sz w:val="24"/>
          <w:szCs w:val="24"/>
        </w:rPr>
        <w:t xml:space="preserve">   </w:t>
      </w:r>
      <w:r w:rsidR="002F6D42">
        <w:rPr>
          <w:sz w:val="24"/>
          <w:szCs w:val="24"/>
        </w:rPr>
        <w:t xml:space="preserve">Thames Valley Police, 2022 explain what social media platforms they use, as well as their guidelines. Some of these include Facebook, Twitter, Instagram, and YouTube. The platforms are handled and monitored by a specific team to ensure that the online environment is kept safe. For example, if someone has comment on a post that is inappropriate or of a threatening nature, it will be removed. Other </w:t>
      </w:r>
      <w:r w:rsidR="002F6D42">
        <w:rPr>
          <w:sz w:val="24"/>
          <w:szCs w:val="24"/>
        </w:rPr>
        <w:lastRenderedPageBreak/>
        <w:t>comments that can be taken down are those that have included personal and private information such as addresses</w:t>
      </w:r>
      <w:r w:rsidR="00D87BE7">
        <w:rPr>
          <w:sz w:val="24"/>
          <w:szCs w:val="24"/>
        </w:rPr>
        <w:t>,</w:t>
      </w:r>
      <w:r w:rsidR="002F6D42">
        <w:rPr>
          <w:sz w:val="24"/>
          <w:szCs w:val="24"/>
        </w:rPr>
        <w:t xml:space="preserve"> mobile numbers</w:t>
      </w:r>
      <w:r w:rsidR="00D87BE7">
        <w:rPr>
          <w:sz w:val="24"/>
          <w:szCs w:val="24"/>
        </w:rPr>
        <w:t xml:space="preserve"> or any previous convictions etc</w:t>
      </w:r>
      <w:r w:rsidR="002F6D42">
        <w:rPr>
          <w:sz w:val="24"/>
          <w:szCs w:val="24"/>
        </w:rPr>
        <w:t xml:space="preserve">. </w:t>
      </w:r>
    </w:p>
    <w:p w14:paraId="40EFCD00" w14:textId="77777777" w:rsidR="00505ABF" w:rsidRDefault="00505ABF" w:rsidP="00340E9A">
      <w:pPr>
        <w:ind w:right="237"/>
        <w:jc w:val="both"/>
        <w:rPr>
          <w:sz w:val="24"/>
          <w:szCs w:val="24"/>
        </w:rPr>
      </w:pPr>
    </w:p>
    <w:p w14:paraId="525E0061" w14:textId="72CF5EFF" w:rsidR="00505ABF" w:rsidRDefault="00505ABF" w:rsidP="00340E9A">
      <w:pPr>
        <w:ind w:right="237"/>
        <w:jc w:val="both"/>
        <w:rPr>
          <w:sz w:val="24"/>
          <w:szCs w:val="24"/>
        </w:rPr>
      </w:pPr>
      <w:r>
        <w:rPr>
          <w:sz w:val="24"/>
          <w:szCs w:val="24"/>
        </w:rPr>
        <w:t xml:space="preserve">   </w:t>
      </w:r>
      <w:r w:rsidR="00230445">
        <w:rPr>
          <w:sz w:val="24"/>
          <w:szCs w:val="24"/>
        </w:rPr>
        <w:t xml:space="preserve">In addition, some law enforcement agencies may use social media as a tool to gather information to locate certain persons as they are arrestable, or even to monitor and review gang activity. Constables can observe a </w:t>
      </w:r>
      <w:r w:rsidR="00EC70FC">
        <w:rPr>
          <w:sz w:val="24"/>
          <w:szCs w:val="24"/>
        </w:rPr>
        <w:t>suspect’s</w:t>
      </w:r>
      <w:r w:rsidR="00230445">
        <w:rPr>
          <w:sz w:val="24"/>
          <w:szCs w:val="24"/>
        </w:rPr>
        <w:t xml:space="preserve"> social media to check whether they’ve been tagged in any images. Not only does this give a possible location, but provides a description of clothing. If the suspect themselves has posted on social media, a possible IP address can also be established. The content that they post may also link to the offence such as drug dealing or harassment. </w:t>
      </w:r>
      <w:r w:rsidR="00855DFE">
        <w:rPr>
          <w:sz w:val="24"/>
          <w:szCs w:val="24"/>
        </w:rPr>
        <w:t xml:space="preserve">(Lewis, 2023). </w:t>
      </w:r>
    </w:p>
    <w:p w14:paraId="0DF077E2" w14:textId="77777777" w:rsidR="001432EF" w:rsidRDefault="001432EF" w:rsidP="00340E9A">
      <w:pPr>
        <w:ind w:right="237"/>
        <w:jc w:val="both"/>
        <w:rPr>
          <w:sz w:val="24"/>
          <w:szCs w:val="24"/>
        </w:rPr>
      </w:pPr>
    </w:p>
    <w:p w14:paraId="298960ED" w14:textId="6D716D05" w:rsidR="001432EF" w:rsidRDefault="001432EF" w:rsidP="00340E9A">
      <w:pPr>
        <w:ind w:right="237"/>
        <w:jc w:val="both"/>
        <w:rPr>
          <w:sz w:val="24"/>
          <w:szCs w:val="24"/>
        </w:rPr>
      </w:pPr>
      <w:r>
        <w:rPr>
          <w:sz w:val="24"/>
          <w:szCs w:val="24"/>
        </w:rPr>
        <w:t xml:space="preserve">   </w:t>
      </w:r>
      <w:r w:rsidR="001027B2">
        <w:rPr>
          <w:sz w:val="24"/>
          <w:szCs w:val="24"/>
        </w:rPr>
        <w:t xml:space="preserve">As mentioned earlier, there is many benefits to the use of social media in policing. The main one being it increases transparency, interaction, and engagement with communities at a local level which in turn builds rapport and trust in the public. This then helps to tackle and control crime. (Bullock, 2017). </w:t>
      </w:r>
    </w:p>
    <w:p w14:paraId="337D2EAF" w14:textId="77777777" w:rsidR="00F87B02" w:rsidRDefault="00F87B02" w:rsidP="00340E9A">
      <w:pPr>
        <w:ind w:right="237"/>
        <w:jc w:val="both"/>
        <w:rPr>
          <w:sz w:val="24"/>
          <w:szCs w:val="24"/>
        </w:rPr>
      </w:pPr>
    </w:p>
    <w:p w14:paraId="6BC502B1" w14:textId="2A97D367" w:rsidR="00F87B02" w:rsidRDefault="00F87B02" w:rsidP="00340E9A">
      <w:pPr>
        <w:ind w:right="237"/>
        <w:jc w:val="both"/>
        <w:rPr>
          <w:b/>
          <w:bCs/>
          <w:sz w:val="24"/>
          <w:szCs w:val="24"/>
          <w:u w:val="single"/>
        </w:rPr>
      </w:pPr>
      <w:r w:rsidRPr="00F87B02">
        <w:rPr>
          <w:b/>
          <w:bCs/>
          <w:sz w:val="24"/>
          <w:szCs w:val="24"/>
          <w:u w:val="single"/>
        </w:rPr>
        <w:t>Case Study</w:t>
      </w:r>
    </w:p>
    <w:p w14:paraId="1C45E49E" w14:textId="77777777" w:rsidR="00F87B02" w:rsidRDefault="00F87B02" w:rsidP="00340E9A">
      <w:pPr>
        <w:ind w:right="237"/>
        <w:jc w:val="both"/>
        <w:rPr>
          <w:b/>
          <w:bCs/>
          <w:sz w:val="24"/>
          <w:szCs w:val="24"/>
          <w:u w:val="single"/>
        </w:rPr>
      </w:pPr>
    </w:p>
    <w:p w14:paraId="4637DF3A" w14:textId="512D3077" w:rsidR="00CB661D" w:rsidRDefault="00F87B02" w:rsidP="00DB1E0A">
      <w:pPr>
        <w:ind w:right="237"/>
        <w:rPr>
          <w:sz w:val="24"/>
          <w:szCs w:val="24"/>
        </w:rPr>
      </w:pPr>
      <w:r w:rsidRPr="00F87B02">
        <w:rPr>
          <w:sz w:val="24"/>
          <w:szCs w:val="24"/>
        </w:rPr>
        <w:t xml:space="preserve">   </w:t>
      </w:r>
      <w:r>
        <w:rPr>
          <w:sz w:val="24"/>
          <w:szCs w:val="24"/>
        </w:rPr>
        <w:t xml:space="preserve">The UK Government, 2021 have published a case study whereby a male known as Thomas Thompson who is a male in his late 50’s, was grooming a </w:t>
      </w:r>
      <w:r w:rsidR="00EC70FC">
        <w:rPr>
          <w:sz w:val="24"/>
          <w:szCs w:val="24"/>
        </w:rPr>
        <w:t>13-year-old</w:t>
      </w:r>
      <w:r>
        <w:rPr>
          <w:sz w:val="24"/>
          <w:szCs w:val="24"/>
        </w:rPr>
        <w:t xml:space="preserve"> girl online. Thomas had been receiving indecent images of young children and having sexual conversations with them. Thomas arranged to meet up with a female who stated she was only 13 years old, and they had plans to have sexual intercourse. However, Thomas was </w:t>
      </w:r>
      <w:r w:rsidR="00EC70FC">
        <w:rPr>
          <w:sz w:val="24"/>
          <w:szCs w:val="24"/>
        </w:rPr>
        <w:t>engaging</w:t>
      </w:r>
      <w:r>
        <w:rPr>
          <w:sz w:val="24"/>
          <w:szCs w:val="24"/>
        </w:rPr>
        <w:t xml:space="preserve"> in conversation with an undercover police officer. Thomas was arrested in Derby on their arranged meet up date and was charged with arranging and facilitating the commission of a child sex offence, as well as other related offences.</w:t>
      </w:r>
      <w:r w:rsidR="00365EE5">
        <w:rPr>
          <w:sz w:val="24"/>
          <w:szCs w:val="24"/>
        </w:rPr>
        <w:t xml:space="preserve"> His sentencing was 2 years in prison, 200 hours of unpaid work, and 30 days in a rehab facility.</w:t>
      </w:r>
      <w:r w:rsidR="00DB1E0A">
        <w:rPr>
          <w:sz w:val="24"/>
          <w:szCs w:val="24"/>
        </w:rPr>
        <w:t xml:space="preserve"> </w:t>
      </w:r>
      <w:r w:rsidR="00DB1E0A" w:rsidRPr="00DB1E0A">
        <w:rPr>
          <w:sz w:val="24"/>
          <w:szCs w:val="24"/>
        </w:rPr>
        <w:t>Alex Chalk QC MP</w:t>
      </w:r>
      <w:r w:rsidR="00DB1E0A">
        <w:rPr>
          <w:sz w:val="24"/>
          <w:szCs w:val="24"/>
        </w:rPr>
        <w:t xml:space="preserve"> stated after Thomas’ sentencing,</w:t>
      </w:r>
    </w:p>
    <w:p w14:paraId="3F4DF01C" w14:textId="77777777" w:rsidR="00DB1E0A" w:rsidRDefault="00DB1E0A" w:rsidP="00DB1E0A">
      <w:pPr>
        <w:ind w:right="237"/>
        <w:rPr>
          <w:sz w:val="24"/>
          <w:szCs w:val="24"/>
        </w:rPr>
      </w:pPr>
    </w:p>
    <w:p w14:paraId="45233F60" w14:textId="08DB18F3" w:rsidR="00DB1E0A" w:rsidRDefault="00DB1E0A" w:rsidP="00DB1E0A">
      <w:pPr>
        <w:ind w:right="237"/>
        <w:rPr>
          <w:sz w:val="24"/>
          <w:szCs w:val="24"/>
        </w:rPr>
      </w:pPr>
      <w:r>
        <w:rPr>
          <w:sz w:val="24"/>
          <w:szCs w:val="24"/>
        </w:rPr>
        <w:t>“</w:t>
      </w:r>
      <w:r w:rsidRPr="00DB1E0A">
        <w:rPr>
          <w:sz w:val="24"/>
          <w:szCs w:val="24"/>
        </w:rPr>
        <w:t>Thompson’s actions were predatory and premeditated, and fuelled child sexual abuse. Good police work stopped him in his tracks, and should serve as a warning to those thinking of grooming underage victims in cyberspace</w:t>
      </w:r>
      <w:r>
        <w:rPr>
          <w:sz w:val="24"/>
          <w:szCs w:val="24"/>
        </w:rPr>
        <w:t xml:space="preserve">. “ </w:t>
      </w:r>
    </w:p>
    <w:p w14:paraId="64DEC9D5" w14:textId="77777777" w:rsidR="00DB1E0A" w:rsidRDefault="00DB1E0A" w:rsidP="00DB1E0A">
      <w:pPr>
        <w:ind w:right="237"/>
        <w:rPr>
          <w:sz w:val="24"/>
          <w:szCs w:val="24"/>
        </w:rPr>
      </w:pPr>
    </w:p>
    <w:p w14:paraId="4745F138" w14:textId="6C75C312" w:rsidR="00DB1E0A" w:rsidRDefault="00DB1E0A" w:rsidP="00DB1E0A">
      <w:pPr>
        <w:ind w:right="237"/>
        <w:rPr>
          <w:sz w:val="24"/>
          <w:szCs w:val="24"/>
        </w:rPr>
      </w:pPr>
      <w:r>
        <w:rPr>
          <w:sz w:val="24"/>
          <w:szCs w:val="24"/>
        </w:rPr>
        <w:t xml:space="preserve">This statement is evident that </w:t>
      </w:r>
      <w:r w:rsidR="00EC70FC">
        <w:rPr>
          <w:sz w:val="24"/>
          <w:szCs w:val="24"/>
        </w:rPr>
        <w:t>using</w:t>
      </w:r>
      <w:r>
        <w:rPr>
          <w:sz w:val="24"/>
          <w:szCs w:val="24"/>
        </w:rPr>
        <w:t xml:space="preserve"> social media, police are able to identify and tackle crime. </w:t>
      </w:r>
    </w:p>
    <w:p w14:paraId="48A67371" w14:textId="77777777" w:rsidR="005456A7" w:rsidRDefault="005456A7" w:rsidP="00DB1E0A">
      <w:pPr>
        <w:ind w:right="237"/>
        <w:rPr>
          <w:sz w:val="24"/>
          <w:szCs w:val="24"/>
        </w:rPr>
      </w:pPr>
    </w:p>
    <w:p w14:paraId="1B986BE2" w14:textId="77EA038D" w:rsidR="005456A7" w:rsidRDefault="005456A7" w:rsidP="00DB1E0A">
      <w:pPr>
        <w:ind w:right="237"/>
        <w:rPr>
          <w:sz w:val="24"/>
          <w:szCs w:val="24"/>
        </w:rPr>
      </w:pPr>
      <w:r>
        <w:rPr>
          <w:sz w:val="24"/>
          <w:szCs w:val="24"/>
        </w:rPr>
        <w:t xml:space="preserve">   </w:t>
      </w:r>
      <w:r w:rsidR="00561A3A">
        <w:rPr>
          <w:sz w:val="24"/>
          <w:szCs w:val="24"/>
        </w:rPr>
        <w:t xml:space="preserve">Though, </w:t>
      </w:r>
      <w:r w:rsidR="002276C1">
        <w:rPr>
          <w:sz w:val="24"/>
          <w:szCs w:val="24"/>
        </w:rPr>
        <w:t xml:space="preserve">there is some risks to using social media in the police also. The Ministry of Defence Police, 2013 have explained 5 potential risks when using social media. These are, </w:t>
      </w:r>
    </w:p>
    <w:p w14:paraId="2CF55B06" w14:textId="77777777" w:rsidR="002276C1" w:rsidRDefault="002276C1" w:rsidP="00DB1E0A">
      <w:pPr>
        <w:ind w:right="237"/>
        <w:rPr>
          <w:sz w:val="24"/>
          <w:szCs w:val="24"/>
        </w:rPr>
      </w:pPr>
    </w:p>
    <w:p w14:paraId="4A88DC3A" w14:textId="1A919803" w:rsidR="002276C1" w:rsidRDefault="002276C1" w:rsidP="002276C1">
      <w:pPr>
        <w:pStyle w:val="ListParagraph"/>
        <w:numPr>
          <w:ilvl w:val="0"/>
          <w:numId w:val="9"/>
        </w:numPr>
        <w:ind w:right="237"/>
        <w:rPr>
          <w:sz w:val="24"/>
          <w:szCs w:val="24"/>
        </w:rPr>
      </w:pPr>
      <w:r>
        <w:rPr>
          <w:sz w:val="24"/>
          <w:szCs w:val="24"/>
        </w:rPr>
        <w:t>Trust and confidence can be broken due to the certain shared information about the police. This could include misconduct hearings where officers have been investigated and suspended.</w:t>
      </w:r>
    </w:p>
    <w:p w14:paraId="282083CB" w14:textId="77777777" w:rsidR="002276C1" w:rsidRDefault="002276C1" w:rsidP="002276C1">
      <w:pPr>
        <w:ind w:right="237"/>
        <w:rPr>
          <w:sz w:val="24"/>
          <w:szCs w:val="24"/>
        </w:rPr>
      </w:pPr>
    </w:p>
    <w:p w14:paraId="49646AE8" w14:textId="40CA1F04" w:rsidR="002276C1" w:rsidRDefault="002276C1" w:rsidP="002276C1">
      <w:pPr>
        <w:pStyle w:val="ListParagraph"/>
        <w:numPr>
          <w:ilvl w:val="0"/>
          <w:numId w:val="9"/>
        </w:numPr>
        <w:ind w:right="237"/>
        <w:rPr>
          <w:sz w:val="24"/>
          <w:szCs w:val="24"/>
        </w:rPr>
      </w:pPr>
      <w:r>
        <w:rPr>
          <w:sz w:val="24"/>
          <w:szCs w:val="24"/>
        </w:rPr>
        <w:t>Information shared that is confidential – this is a breach of the Data Protection Act 1998.</w:t>
      </w:r>
    </w:p>
    <w:p w14:paraId="6A454258" w14:textId="77777777" w:rsidR="002276C1" w:rsidRPr="002276C1" w:rsidRDefault="002276C1" w:rsidP="002276C1">
      <w:pPr>
        <w:pStyle w:val="ListParagraph"/>
        <w:rPr>
          <w:sz w:val="24"/>
          <w:szCs w:val="24"/>
        </w:rPr>
      </w:pPr>
    </w:p>
    <w:p w14:paraId="24018B2F" w14:textId="0244B627" w:rsidR="002276C1" w:rsidRDefault="002276C1" w:rsidP="002276C1">
      <w:pPr>
        <w:pStyle w:val="ListParagraph"/>
        <w:numPr>
          <w:ilvl w:val="0"/>
          <w:numId w:val="9"/>
        </w:numPr>
        <w:ind w:right="237"/>
        <w:rPr>
          <w:sz w:val="24"/>
          <w:szCs w:val="24"/>
        </w:rPr>
      </w:pPr>
      <w:r>
        <w:rPr>
          <w:sz w:val="24"/>
          <w:szCs w:val="24"/>
        </w:rPr>
        <w:lastRenderedPageBreak/>
        <w:t xml:space="preserve">Revealing of personal information’s such as </w:t>
      </w:r>
      <w:r w:rsidR="00EC70FC">
        <w:rPr>
          <w:sz w:val="24"/>
          <w:szCs w:val="24"/>
        </w:rPr>
        <w:t xml:space="preserve">an </w:t>
      </w:r>
      <w:r>
        <w:rPr>
          <w:sz w:val="24"/>
          <w:szCs w:val="24"/>
        </w:rPr>
        <w:t xml:space="preserve">address or date of births could make the individual vulnerable to certain offences such as harassment. </w:t>
      </w:r>
    </w:p>
    <w:p w14:paraId="47B2B92E" w14:textId="77777777" w:rsidR="002276C1" w:rsidRPr="002276C1" w:rsidRDefault="002276C1" w:rsidP="002276C1">
      <w:pPr>
        <w:pStyle w:val="ListParagraph"/>
        <w:rPr>
          <w:sz w:val="24"/>
          <w:szCs w:val="24"/>
        </w:rPr>
      </w:pPr>
    </w:p>
    <w:p w14:paraId="1895D901" w14:textId="5A9A9611" w:rsidR="002276C1" w:rsidRDefault="002276C1" w:rsidP="002276C1">
      <w:pPr>
        <w:pStyle w:val="ListParagraph"/>
        <w:numPr>
          <w:ilvl w:val="0"/>
          <w:numId w:val="9"/>
        </w:numPr>
        <w:ind w:right="237"/>
        <w:rPr>
          <w:sz w:val="24"/>
          <w:szCs w:val="24"/>
        </w:rPr>
      </w:pPr>
      <w:r>
        <w:rPr>
          <w:sz w:val="24"/>
          <w:szCs w:val="24"/>
        </w:rPr>
        <w:t xml:space="preserve">Sharing and revealing working tactics. Criminals could work out what is being done to investigate them, meaning they could change their ways to not get caught. </w:t>
      </w:r>
    </w:p>
    <w:p w14:paraId="1A22939B" w14:textId="77777777" w:rsidR="002276C1" w:rsidRPr="002276C1" w:rsidRDefault="002276C1" w:rsidP="002276C1">
      <w:pPr>
        <w:pStyle w:val="ListParagraph"/>
        <w:rPr>
          <w:sz w:val="24"/>
          <w:szCs w:val="24"/>
        </w:rPr>
      </w:pPr>
    </w:p>
    <w:p w14:paraId="21CB9512" w14:textId="361AC75B" w:rsidR="002276C1" w:rsidRDefault="002276C1" w:rsidP="002276C1">
      <w:pPr>
        <w:pStyle w:val="ListParagraph"/>
        <w:numPr>
          <w:ilvl w:val="0"/>
          <w:numId w:val="9"/>
        </w:numPr>
        <w:ind w:right="237"/>
        <w:rPr>
          <w:sz w:val="24"/>
          <w:szCs w:val="24"/>
        </w:rPr>
      </w:pPr>
      <w:r>
        <w:rPr>
          <w:sz w:val="24"/>
          <w:szCs w:val="24"/>
        </w:rPr>
        <w:t>The police</w:t>
      </w:r>
      <w:r w:rsidR="004B7FC7">
        <w:rPr>
          <w:sz w:val="24"/>
          <w:szCs w:val="24"/>
        </w:rPr>
        <w:t>’</w:t>
      </w:r>
      <w:r>
        <w:rPr>
          <w:sz w:val="24"/>
          <w:szCs w:val="24"/>
        </w:rPr>
        <w:t xml:space="preserve">s reputation could be harmed </w:t>
      </w:r>
      <w:r w:rsidR="004B7FC7">
        <w:rPr>
          <w:sz w:val="24"/>
          <w:szCs w:val="24"/>
        </w:rPr>
        <w:t xml:space="preserve">by officer’s conduct whether than be on or off duty. </w:t>
      </w:r>
    </w:p>
    <w:p w14:paraId="5559F797" w14:textId="77777777" w:rsidR="009B051E" w:rsidRPr="009B051E" w:rsidRDefault="009B051E" w:rsidP="009B051E">
      <w:pPr>
        <w:pStyle w:val="ListParagraph"/>
        <w:rPr>
          <w:sz w:val="24"/>
          <w:szCs w:val="24"/>
        </w:rPr>
      </w:pPr>
    </w:p>
    <w:p w14:paraId="2C3055D8" w14:textId="089FEB00" w:rsidR="009B051E" w:rsidRPr="009B051E" w:rsidRDefault="009B051E" w:rsidP="009B051E">
      <w:pPr>
        <w:ind w:right="237"/>
        <w:rPr>
          <w:sz w:val="24"/>
          <w:szCs w:val="24"/>
        </w:rPr>
      </w:pPr>
      <w:r>
        <w:rPr>
          <w:sz w:val="24"/>
          <w:szCs w:val="24"/>
        </w:rPr>
        <w:t xml:space="preserve">   Furthermore, it is vital that data shared via social media by the police is strictly relevant and has some sort of useful value. It is possible that if information is posted that does not hold any practical advantage, it can create an impression that the police are not doing their duties correctly or to a great standard. </w:t>
      </w:r>
      <w:r w:rsidR="001719CF">
        <w:rPr>
          <w:sz w:val="24"/>
          <w:szCs w:val="24"/>
        </w:rPr>
        <w:t>In addition</w:t>
      </w:r>
      <w:r>
        <w:rPr>
          <w:sz w:val="24"/>
          <w:szCs w:val="24"/>
        </w:rPr>
        <w:t>, the way a post is written should also be of an appropriate tone</w:t>
      </w:r>
      <w:r w:rsidR="001719CF">
        <w:rPr>
          <w:sz w:val="24"/>
          <w:szCs w:val="24"/>
        </w:rPr>
        <w:t xml:space="preserve">. Some forces have different view on this. The Metropolitan Police have adopted for a more formal tone whereas Greater Manchester Police are more towards an informal and engaging manner. (The Police Foundation, 2014). </w:t>
      </w:r>
    </w:p>
    <w:p w14:paraId="1B32BDF8" w14:textId="77777777" w:rsidR="00F87B02" w:rsidRDefault="00F87B02" w:rsidP="00340E9A">
      <w:pPr>
        <w:ind w:right="237"/>
        <w:jc w:val="both"/>
        <w:rPr>
          <w:sz w:val="24"/>
          <w:szCs w:val="24"/>
        </w:rPr>
      </w:pPr>
    </w:p>
    <w:p w14:paraId="7B9C37DD" w14:textId="404923FF" w:rsidR="004E3BF8" w:rsidRDefault="004E3BF8" w:rsidP="00340E9A">
      <w:pPr>
        <w:ind w:right="237"/>
        <w:jc w:val="both"/>
        <w:rPr>
          <w:sz w:val="24"/>
          <w:szCs w:val="24"/>
        </w:rPr>
      </w:pPr>
      <w:r>
        <w:rPr>
          <w:sz w:val="24"/>
          <w:szCs w:val="24"/>
        </w:rPr>
        <w:t xml:space="preserve">   </w:t>
      </w:r>
      <w:r w:rsidR="002819D7">
        <w:rPr>
          <w:sz w:val="24"/>
          <w:szCs w:val="24"/>
        </w:rPr>
        <w:t xml:space="preserve">Another aspect to analyse is a police officer’s own social media, and the data they post or share. The Independent Office for Police Conduct (IOPC), 2021 have investigated numerous incidents where police officers have shared data that is of an offensive nature via social media. This is classed as misconduct. Examples of this are the sharing of racist, </w:t>
      </w:r>
      <w:r w:rsidR="00EC70FC">
        <w:rPr>
          <w:sz w:val="24"/>
          <w:szCs w:val="24"/>
        </w:rPr>
        <w:t>sexist,</w:t>
      </w:r>
      <w:r w:rsidR="002819D7">
        <w:rPr>
          <w:sz w:val="24"/>
          <w:szCs w:val="24"/>
        </w:rPr>
        <w:t xml:space="preserve"> or discriminatory comments. Other include using social media to find and contact victim of crime. Due to this, officers can face disciplinary’s or in serious circumstances, criminal consequences as they are not holding the professional standards of behaviour. In December 2020, there were numerous Metropolitan serving officers who had final written warnings due to their sharing of text messages that were of an offensive tone such as jokes involving those who have a disability or have been raped. </w:t>
      </w:r>
      <w:r w:rsidR="00C3261A">
        <w:rPr>
          <w:sz w:val="24"/>
          <w:szCs w:val="24"/>
        </w:rPr>
        <w:t xml:space="preserve">In addition, in August 2018, a South Wales Police (SWP) officer also had a final written warning for a member of the public reporting their posts on social media as offensive and not up to the SWP standards. </w:t>
      </w:r>
    </w:p>
    <w:p w14:paraId="170CF73A" w14:textId="77777777" w:rsidR="00DE6A76" w:rsidRDefault="00DE6A76" w:rsidP="00340E9A">
      <w:pPr>
        <w:ind w:right="237"/>
        <w:jc w:val="both"/>
        <w:rPr>
          <w:sz w:val="24"/>
          <w:szCs w:val="24"/>
        </w:rPr>
      </w:pPr>
    </w:p>
    <w:p w14:paraId="12061E05" w14:textId="69DA4BB0" w:rsidR="00DE6A76" w:rsidRDefault="00DE6A76" w:rsidP="00340E9A">
      <w:pPr>
        <w:ind w:right="237"/>
        <w:jc w:val="both"/>
        <w:rPr>
          <w:sz w:val="24"/>
          <w:szCs w:val="24"/>
        </w:rPr>
      </w:pPr>
      <w:r>
        <w:rPr>
          <w:sz w:val="24"/>
          <w:szCs w:val="24"/>
        </w:rPr>
        <w:t xml:space="preserve">   In conclusion, from conducting the above research, open data shared via online is most definitely a great tool to use in many policing ways. It allows officers to engage with members of the public, and partner agencies to find solutions to crime. It enables officers to investigate and solve crime at a community level, building rapport and being transparent at the same time. However, data sharing online needs to be handled with caution, to ensure that all is ethical and not breaching any data protection acts. Such as keeping private details confidential. It is also evident that the way in which this information is shared, such as how it is written, is also done correctly and appropriately so that it creates a good impression of the organization. Lastly, an officers own social media must also be kept up to a professional standard, even if they are off duty as if not, it can lead to misconducts and serious consequences like losing their role. </w:t>
      </w:r>
    </w:p>
    <w:p w14:paraId="739E1A0F" w14:textId="77777777" w:rsidR="001719CF" w:rsidRDefault="001719CF" w:rsidP="00340E9A">
      <w:pPr>
        <w:ind w:right="237"/>
        <w:jc w:val="both"/>
        <w:rPr>
          <w:sz w:val="24"/>
          <w:szCs w:val="24"/>
        </w:rPr>
      </w:pPr>
    </w:p>
    <w:p w14:paraId="1DE9A91B" w14:textId="26D39F0C" w:rsidR="00A14C46" w:rsidRDefault="00A14C46" w:rsidP="00340E9A">
      <w:pPr>
        <w:ind w:right="237"/>
        <w:jc w:val="both"/>
        <w:rPr>
          <w:sz w:val="24"/>
          <w:szCs w:val="24"/>
        </w:rPr>
      </w:pPr>
      <w:r w:rsidRPr="00A14C46">
        <w:rPr>
          <w:b/>
          <w:bCs/>
          <w:sz w:val="24"/>
          <w:szCs w:val="24"/>
        </w:rPr>
        <w:t>Word Count</w:t>
      </w:r>
      <w:r>
        <w:rPr>
          <w:sz w:val="24"/>
          <w:szCs w:val="24"/>
        </w:rPr>
        <w:t>: 1, 83</w:t>
      </w:r>
      <w:r w:rsidR="00EC70FC">
        <w:rPr>
          <w:sz w:val="24"/>
          <w:szCs w:val="24"/>
        </w:rPr>
        <w:t>2</w:t>
      </w:r>
      <w:r>
        <w:rPr>
          <w:sz w:val="24"/>
          <w:szCs w:val="24"/>
        </w:rPr>
        <w:t xml:space="preserve"> words. </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20745F5E" w14:textId="471636EC" w:rsidR="00BB1498" w:rsidRPr="00270EEB" w:rsidRDefault="00BB1498" w:rsidP="00BB1498">
      <w:pPr>
        <w:ind w:right="237"/>
        <w:jc w:val="both"/>
        <w:rPr>
          <w:sz w:val="24"/>
          <w:szCs w:val="24"/>
        </w:rPr>
      </w:pPr>
      <w:r>
        <w:rPr>
          <w:sz w:val="24"/>
          <w:szCs w:val="24"/>
        </w:rPr>
        <w:t xml:space="preserve">   In this task I will critically evaluate and evidence my flexibility in leadership styles. Firstly, a leadership style can be described as groupings of how someone acts while guiding, motivating, or handling a group of individuals. There are a range of styles with the main ones being </w:t>
      </w:r>
      <w:r w:rsidRPr="00BB1498">
        <w:rPr>
          <w:sz w:val="24"/>
          <w:szCs w:val="24"/>
        </w:rPr>
        <w:t>authoritarian</w:t>
      </w:r>
      <w:r>
        <w:rPr>
          <w:sz w:val="24"/>
          <w:szCs w:val="24"/>
        </w:rPr>
        <w:t>,</w:t>
      </w:r>
      <w:r w:rsidRPr="00BB1498">
        <w:rPr>
          <w:sz w:val="24"/>
          <w:szCs w:val="24"/>
        </w:rPr>
        <w:t xml:space="preserve"> delegative</w:t>
      </w:r>
      <w:r>
        <w:rPr>
          <w:sz w:val="24"/>
          <w:szCs w:val="24"/>
        </w:rPr>
        <w:t>,</w:t>
      </w:r>
      <w:r w:rsidRPr="00BB1498">
        <w:rPr>
          <w:sz w:val="24"/>
          <w:szCs w:val="24"/>
        </w:rPr>
        <w:t xml:space="preserve"> transformational, transactional,</w:t>
      </w:r>
      <w:r w:rsidR="00B260C1">
        <w:rPr>
          <w:sz w:val="24"/>
          <w:szCs w:val="24"/>
        </w:rPr>
        <w:t xml:space="preserve"> </w:t>
      </w:r>
      <w:r w:rsidR="00C775D2">
        <w:rPr>
          <w:sz w:val="24"/>
          <w:szCs w:val="24"/>
        </w:rPr>
        <w:t>democratic,</w:t>
      </w:r>
      <w:r w:rsidR="00B260C1">
        <w:rPr>
          <w:sz w:val="24"/>
          <w:szCs w:val="24"/>
        </w:rPr>
        <w:t xml:space="preserve"> and bureaucratic</w:t>
      </w:r>
      <w:r w:rsidRPr="00BB1498">
        <w:rPr>
          <w:sz w:val="24"/>
          <w:szCs w:val="24"/>
        </w:rPr>
        <w:t>.</w:t>
      </w:r>
      <w:r>
        <w:rPr>
          <w:sz w:val="24"/>
          <w:szCs w:val="24"/>
        </w:rPr>
        <w:t xml:space="preserve"> (Cherry, 2023). </w:t>
      </w:r>
    </w:p>
    <w:p w14:paraId="2B7B4BF4" w14:textId="77777777" w:rsidR="00BB1498" w:rsidRDefault="00BB1498" w:rsidP="00BB1498">
      <w:pPr>
        <w:ind w:right="237"/>
        <w:jc w:val="both"/>
        <w:rPr>
          <w:sz w:val="24"/>
          <w:szCs w:val="24"/>
        </w:rPr>
      </w:pPr>
    </w:p>
    <w:p w14:paraId="55620F4D" w14:textId="459D0537" w:rsidR="00070FF7" w:rsidRPr="00270EEB" w:rsidRDefault="00070FF7" w:rsidP="00BB1498">
      <w:pPr>
        <w:ind w:right="237"/>
        <w:jc w:val="both"/>
        <w:rPr>
          <w:sz w:val="24"/>
          <w:szCs w:val="24"/>
        </w:rPr>
      </w:pPr>
      <w:r>
        <w:rPr>
          <w:sz w:val="24"/>
          <w:szCs w:val="24"/>
        </w:rPr>
        <w:t xml:space="preserve">   Coursera 2023 also explains a leadership style as the way in which a person engages with their team to motivate them. He also describes the above strategies in simple terms. </w:t>
      </w:r>
    </w:p>
    <w:p w14:paraId="728397F4" w14:textId="77777777" w:rsidR="00070FF7" w:rsidRDefault="00070FF7" w:rsidP="00070FF7">
      <w:pPr>
        <w:ind w:right="237"/>
        <w:jc w:val="both"/>
        <w:rPr>
          <w:sz w:val="24"/>
          <w:szCs w:val="24"/>
        </w:rPr>
      </w:pPr>
    </w:p>
    <w:p w14:paraId="2405E732" w14:textId="4092565C" w:rsidR="00070FF7" w:rsidRDefault="00070FF7" w:rsidP="00070FF7">
      <w:pPr>
        <w:pStyle w:val="ListParagraph"/>
        <w:numPr>
          <w:ilvl w:val="0"/>
          <w:numId w:val="11"/>
        </w:numPr>
        <w:ind w:right="237"/>
        <w:jc w:val="both"/>
        <w:rPr>
          <w:sz w:val="24"/>
          <w:szCs w:val="24"/>
        </w:rPr>
      </w:pPr>
      <w:r w:rsidRPr="00070FF7">
        <w:rPr>
          <w:b/>
          <w:bCs/>
          <w:sz w:val="24"/>
          <w:szCs w:val="24"/>
        </w:rPr>
        <w:t>Authoritarian</w:t>
      </w:r>
      <w:r w:rsidRPr="00070FF7">
        <w:rPr>
          <w:sz w:val="24"/>
          <w:szCs w:val="24"/>
        </w:rPr>
        <w:t xml:space="preserve"> </w:t>
      </w:r>
      <w:r>
        <w:rPr>
          <w:sz w:val="24"/>
          <w:szCs w:val="24"/>
        </w:rPr>
        <w:t>–</w:t>
      </w:r>
      <w:r w:rsidRPr="00070FF7">
        <w:rPr>
          <w:sz w:val="24"/>
          <w:szCs w:val="24"/>
        </w:rPr>
        <w:t xml:space="preserve"> </w:t>
      </w:r>
      <w:r>
        <w:rPr>
          <w:sz w:val="24"/>
          <w:szCs w:val="24"/>
        </w:rPr>
        <w:t xml:space="preserve">This strategy focusses on the leaders’ opinions, and theirs alone. No input from the group is considered. The leader has a commanding presence and is strict in their ways. </w:t>
      </w:r>
    </w:p>
    <w:p w14:paraId="413AA9D2" w14:textId="14F4C30F" w:rsidR="00070FF7" w:rsidRDefault="00070FF7" w:rsidP="00070FF7">
      <w:pPr>
        <w:pStyle w:val="ListParagraph"/>
        <w:numPr>
          <w:ilvl w:val="0"/>
          <w:numId w:val="11"/>
        </w:numPr>
        <w:ind w:right="237"/>
        <w:jc w:val="both"/>
        <w:rPr>
          <w:sz w:val="24"/>
          <w:szCs w:val="24"/>
        </w:rPr>
      </w:pPr>
      <w:r w:rsidRPr="00070FF7">
        <w:rPr>
          <w:b/>
          <w:bCs/>
          <w:sz w:val="24"/>
          <w:szCs w:val="24"/>
        </w:rPr>
        <w:t>Delegative</w:t>
      </w:r>
      <w:r>
        <w:rPr>
          <w:sz w:val="24"/>
          <w:szCs w:val="24"/>
        </w:rPr>
        <w:t xml:space="preserve"> – This is also known as ‘Laissez-faire’. This strategy is the opposite to authoritarian whereby the team are their own manager, and are free to make their own decisions without hardly any input from the leader. This strategy enables those who are creative and independent to flourish in their problem solving and </w:t>
      </w:r>
      <w:r w:rsidR="009C0E1E">
        <w:rPr>
          <w:sz w:val="24"/>
          <w:szCs w:val="24"/>
        </w:rPr>
        <w:t>decision-making</w:t>
      </w:r>
      <w:r>
        <w:rPr>
          <w:sz w:val="24"/>
          <w:szCs w:val="24"/>
        </w:rPr>
        <w:t xml:space="preserve"> skills. </w:t>
      </w:r>
    </w:p>
    <w:p w14:paraId="48BA90E1" w14:textId="4650C87E" w:rsidR="00070FF7" w:rsidRDefault="00070FF7" w:rsidP="00070FF7">
      <w:pPr>
        <w:pStyle w:val="ListParagraph"/>
        <w:numPr>
          <w:ilvl w:val="0"/>
          <w:numId w:val="11"/>
        </w:numPr>
        <w:ind w:right="237"/>
        <w:jc w:val="both"/>
        <w:rPr>
          <w:sz w:val="24"/>
          <w:szCs w:val="24"/>
        </w:rPr>
      </w:pPr>
      <w:r w:rsidRPr="00070FF7">
        <w:rPr>
          <w:b/>
          <w:bCs/>
          <w:sz w:val="24"/>
          <w:szCs w:val="24"/>
        </w:rPr>
        <w:t>Transformational</w:t>
      </w:r>
      <w:r>
        <w:rPr>
          <w:sz w:val="24"/>
          <w:szCs w:val="24"/>
        </w:rPr>
        <w:t xml:space="preserve"> – Here the leader will do their best to transform and change the business by always motiving their members to achieve the highest level of work standards. They continuously push the team to improve. </w:t>
      </w:r>
    </w:p>
    <w:p w14:paraId="3AFB614C" w14:textId="7659892B" w:rsidR="00070FF7" w:rsidRDefault="00070FF7" w:rsidP="00070FF7">
      <w:pPr>
        <w:pStyle w:val="ListParagraph"/>
        <w:numPr>
          <w:ilvl w:val="0"/>
          <w:numId w:val="11"/>
        </w:numPr>
        <w:ind w:right="237"/>
        <w:jc w:val="both"/>
        <w:rPr>
          <w:sz w:val="24"/>
          <w:szCs w:val="24"/>
        </w:rPr>
      </w:pPr>
      <w:r>
        <w:rPr>
          <w:b/>
          <w:bCs/>
          <w:sz w:val="24"/>
          <w:szCs w:val="24"/>
        </w:rPr>
        <w:lastRenderedPageBreak/>
        <w:t xml:space="preserve">Transactional </w:t>
      </w:r>
      <w:r>
        <w:rPr>
          <w:sz w:val="24"/>
          <w:szCs w:val="24"/>
        </w:rPr>
        <w:t xml:space="preserve">– This strategy </w:t>
      </w:r>
      <w:r w:rsidR="001A2768">
        <w:rPr>
          <w:sz w:val="24"/>
          <w:szCs w:val="24"/>
        </w:rPr>
        <w:t xml:space="preserve">depends on the level of work that the team produce. The leader will either reward or punish their staff. This is usually a short-term strategy and often seen in marketing or sales roles. Rewards could be payment, and punishments could be de-promotion. </w:t>
      </w:r>
    </w:p>
    <w:p w14:paraId="114050BB" w14:textId="36980F9B" w:rsidR="001A2768" w:rsidRDefault="002E5099" w:rsidP="00070FF7">
      <w:pPr>
        <w:pStyle w:val="ListParagraph"/>
        <w:numPr>
          <w:ilvl w:val="0"/>
          <w:numId w:val="11"/>
        </w:numPr>
        <w:ind w:right="237"/>
        <w:jc w:val="both"/>
        <w:rPr>
          <w:sz w:val="24"/>
          <w:szCs w:val="24"/>
        </w:rPr>
      </w:pPr>
      <w:r>
        <w:rPr>
          <w:b/>
          <w:bCs/>
          <w:sz w:val="24"/>
          <w:szCs w:val="24"/>
        </w:rPr>
        <w:t xml:space="preserve">Democratic – </w:t>
      </w:r>
      <w:r w:rsidRPr="002E5099">
        <w:rPr>
          <w:sz w:val="24"/>
          <w:szCs w:val="24"/>
        </w:rPr>
        <w:t xml:space="preserve">This is </w:t>
      </w:r>
      <w:r>
        <w:rPr>
          <w:sz w:val="24"/>
          <w:szCs w:val="24"/>
        </w:rPr>
        <w:t xml:space="preserve">a common strategy used whereby the leader will base and make decisions using their team’s input. However, though a member of the team can freely give their view, it does not mean that it will be the overall decision. The leader makes the final verdict. </w:t>
      </w:r>
    </w:p>
    <w:p w14:paraId="600E1C2C" w14:textId="504D2CA1" w:rsidR="00B260C1" w:rsidRDefault="00B260C1" w:rsidP="00070FF7">
      <w:pPr>
        <w:pStyle w:val="ListParagraph"/>
        <w:numPr>
          <w:ilvl w:val="0"/>
          <w:numId w:val="11"/>
        </w:numPr>
        <w:ind w:right="237"/>
        <w:jc w:val="both"/>
        <w:rPr>
          <w:sz w:val="24"/>
          <w:szCs w:val="24"/>
        </w:rPr>
      </w:pPr>
      <w:r>
        <w:rPr>
          <w:b/>
          <w:bCs/>
          <w:sz w:val="24"/>
          <w:szCs w:val="24"/>
        </w:rPr>
        <w:t>Bureaucratic –</w:t>
      </w:r>
      <w:r>
        <w:rPr>
          <w:sz w:val="24"/>
          <w:szCs w:val="24"/>
        </w:rPr>
        <w:t xml:space="preserve"> This leadership style normally consists of a form of hierarchy and is verry structured. It favours procedures and regulations. Input from the team is considered and brought forwards however those at the top of the hierarchy have the ultimate decision. </w:t>
      </w:r>
    </w:p>
    <w:p w14:paraId="1180C634" w14:textId="77777777" w:rsidR="00EB7C5B" w:rsidRDefault="00EB7C5B" w:rsidP="00EB7C5B">
      <w:pPr>
        <w:ind w:right="237"/>
        <w:jc w:val="both"/>
        <w:rPr>
          <w:sz w:val="24"/>
          <w:szCs w:val="24"/>
        </w:rPr>
      </w:pPr>
    </w:p>
    <w:p w14:paraId="33F14B53" w14:textId="0E93BC39" w:rsidR="00EB7C5B" w:rsidRDefault="00EB7C5B" w:rsidP="00EB7C5B">
      <w:pPr>
        <w:ind w:right="237"/>
        <w:jc w:val="both"/>
        <w:rPr>
          <w:sz w:val="24"/>
          <w:szCs w:val="24"/>
        </w:rPr>
      </w:pPr>
      <w:r>
        <w:rPr>
          <w:sz w:val="24"/>
          <w:szCs w:val="24"/>
        </w:rPr>
        <w:t xml:space="preserve">   The three styles, authoritarian, democratic and delegative were formed by Kurt Lewin in 1939. He was a German psychologist who conducted experiments to find laws regarding the human observation to organize received stimuli. He conducted his research into the different social reactions and reviewed dynamics of a group when a leader was introduced. (Floyd, 2021).</w:t>
      </w:r>
    </w:p>
    <w:p w14:paraId="1D184153" w14:textId="77777777" w:rsidR="00EB7C5B" w:rsidRDefault="00EB7C5B" w:rsidP="00EB7C5B">
      <w:pPr>
        <w:ind w:right="237"/>
        <w:jc w:val="both"/>
        <w:rPr>
          <w:sz w:val="24"/>
          <w:szCs w:val="24"/>
        </w:rPr>
      </w:pPr>
    </w:p>
    <w:p w14:paraId="711888C6" w14:textId="5730741B" w:rsidR="00EB7C5B" w:rsidRDefault="00EB7C5B" w:rsidP="00EB7C5B">
      <w:pPr>
        <w:ind w:right="237"/>
        <w:jc w:val="both"/>
        <w:rPr>
          <w:sz w:val="24"/>
          <w:szCs w:val="24"/>
        </w:rPr>
      </w:pPr>
      <w:r>
        <w:rPr>
          <w:sz w:val="24"/>
          <w:szCs w:val="24"/>
        </w:rPr>
        <w:t xml:space="preserve">  </w:t>
      </w:r>
      <w:r w:rsidR="00FD1680">
        <w:rPr>
          <w:sz w:val="24"/>
          <w:szCs w:val="24"/>
        </w:rPr>
        <w:t xml:space="preserve">Ayele, 2023 states that it is vital to have leadership styles within an organization as it has an important role in how team members conduct their work, but also in how they communicate. Leadership styles promote communication and builds rapport and relationships within the team, which in turn creates a successful standard of work. Leaders must ensure their role is understood so that it is clear of what is expected from the group. </w:t>
      </w:r>
    </w:p>
    <w:p w14:paraId="4698E545" w14:textId="77777777" w:rsidR="00D601E2" w:rsidRDefault="00D601E2" w:rsidP="00EB7C5B">
      <w:pPr>
        <w:ind w:right="237"/>
        <w:jc w:val="both"/>
        <w:rPr>
          <w:sz w:val="24"/>
          <w:szCs w:val="24"/>
        </w:rPr>
      </w:pPr>
    </w:p>
    <w:p w14:paraId="0ED007D6" w14:textId="3A44F7F2" w:rsidR="00D601E2" w:rsidRPr="00EB7C5B" w:rsidRDefault="00D601E2" w:rsidP="00EB7C5B">
      <w:pPr>
        <w:ind w:right="237"/>
        <w:jc w:val="both"/>
        <w:rPr>
          <w:sz w:val="24"/>
          <w:szCs w:val="24"/>
        </w:rPr>
      </w:pPr>
      <w:r>
        <w:rPr>
          <w:sz w:val="24"/>
          <w:szCs w:val="24"/>
        </w:rPr>
        <w:t xml:space="preserve">   </w:t>
      </w:r>
      <w:r w:rsidR="005A278D">
        <w:rPr>
          <w:sz w:val="24"/>
          <w:szCs w:val="24"/>
        </w:rPr>
        <w:t xml:space="preserve">However, Doolen 2021 states how members of a team are more likely to feel supported, encouraged, and respected if their leadership is expressive and meaningful. She describes how an organization where a hierarchy is involved </w:t>
      </w:r>
      <w:proofErr w:type="spellStart"/>
      <w:r w:rsidR="005A278D">
        <w:rPr>
          <w:sz w:val="24"/>
          <w:szCs w:val="24"/>
        </w:rPr>
        <w:t>can not</w:t>
      </w:r>
      <w:proofErr w:type="spellEnd"/>
      <w:r w:rsidR="005A278D">
        <w:rPr>
          <w:sz w:val="24"/>
          <w:szCs w:val="24"/>
        </w:rPr>
        <w:t xml:space="preserve"> always have the best production of work. Leadership should be based on social interaction where members are acknowledged and all work to achieve the same goal, regardless of their title. Doolen believes the better leaders are those who can adapt quickly to challenging situations, have numerous skills and uplift their group members. </w:t>
      </w:r>
    </w:p>
    <w:p w14:paraId="0DB1D013" w14:textId="77777777" w:rsidR="00C775D2" w:rsidRDefault="00C775D2" w:rsidP="00C775D2">
      <w:pPr>
        <w:ind w:right="237"/>
        <w:jc w:val="both"/>
        <w:rPr>
          <w:sz w:val="24"/>
          <w:szCs w:val="24"/>
        </w:rPr>
      </w:pPr>
    </w:p>
    <w:p w14:paraId="3055FCB2" w14:textId="38C4EE8C" w:rsidR="004312F6" w:rsidRDefault="004312F6" w:rsidP="00C775D2">
      <w:pPr>
        <w:ind w:right="237"/>
        <w:jc w:val="both"/>
        <w:rPr>
          <w:sz w:val="24"/>
          <w:szCs w:val="24"/>
        </w:rPr>
      </w:pPr>
      <w:r>
        <w:rPr>
          <w:sz w:val="24"/>
          <w:szCs w:val="24"/>
        </w:rPr>
        <w:t xml:space="preserve">   On the other hand, Khan et al</w:t>
      </w:r>
      <w:r w:rsidR="00CF7848">
        <w:rPr>
          <w:sz w:val="24"/>
          <w:szCs w:val="24"/>
        </w:rPr>
        <w:t xml:space="preserve">, 2015 </w:t>
      </w:r>
      <w:r>
        <w:rPr>
          <w:sz w:val="24"/>
          <w:szCs w:val="24"/>
        </w:rPr>
        <w:t xml:space="preserve">describes disadvantages of strict leadership styles, especially that of the autocratic type. He states that this style can cause leaders to not have any trust in their staff. These members are also least likely to respect their leader which can </w:t>
      </w:r>
      <w:r w:rsidR="004008AF">
        <w:rPr>
          <w:sz w:val="24"/>
          <w:szCs w:val="24"/>
        </w:rPr>
        <w:t>influence</w:t>
      </w:r>
      <w:r>
        <w:rPr>
          <w:sz w:val="24"/>
          <w:szCs w:val="24"/>
        </w:rPr>
        <w:t xml:space="preserve"> their work as they simply do not care about the work. They do not have the freedom to do as they wish to, and have to keep their ideas to themselves, even if they believe it would benefit the team in some way. Or, the leader could also be faced with challenges put forth by their employee. </w:t>
      </w:r>
    </w:p>
    <w:p w14:paraId="05EDB34E" w14:textId="77777777" w:rsidR="004008AF" w:rsidRDefault="004008AF" w:rsidP="00C775D2">
      <w:pPr>
        <w:ind w:right="237"/>
        <w:jc w:val="both"/>
        <w:rPr>
          <w:sz w:val="24"/>
          <w:szCs w:val="24"/>
        </w:rPr>
      </w:pPr>
    </w:p>
    <w:p w14:paraId="540FD23C" w14:textId="3AB031A7" w:rsidR="004008AF" w:rsidRDefault="004008AF" w:rsidP="00070FF7">
      <w:pPr>
        <w:ind w:right="237"/>
        <w:jc w:val="both"/>
        <w:rPr>
          <w:sz w:val="24"/>
          <w:szCs w:val="24"/>
        </w:rPr>
      </w:pPr>
      <w:r>
        <w:rPr>
          <w:sz w:val="24"/>
          <w:szCs w:val="24"/>
        </w:rPr>
        <w:t xml:space="preserve">  </w:t>
      </w:r>
      <w:r w:rsidR="00034CA9">
        <w:rPr>
          <w:sz w:val="24"/>
          <w:szCs w:val="24"/>
        </w:rPr>
        <w:t xml:space="preserve"> </w:t>
      </w:r>
      <w:r>
        <w:rPr>
          <w:sz w:val="24"/>
          <w:szCs w:val="24"/>
        </w:rPr>
        <w:t xml:space="preserve"> </w:t>
      </w:r>
      <w:r w:rsidR="008756CC">
        <w:rPr>
          <w:sz w:val="24"/>
          <w:szCs w:val="24"/>
        </w:rPr>
        <w:t xml:space="preserve">Other disadvantages of leadership styles like bureaucratic is that it is not as efficient. Every input that a team member has needs to go through a chain of command. Even after this, the idea might not even be granted. This style limits personal growth and prevents creativity or growth in an organization. Due to this, there is likely to be no team bonding or collaboration. (Lee, 2020). </w:t>
      </w:r>
    </w:p>
    <w:p w14:paraId="5AFACD54" w14:textId="77777777" w:rsidR="0099241C" w:rsidRDefault="0099241C" w:rsidP="00070FF7">
      <w:pPr>
        <w:ind w:right="237"/>
        <w:jc w:val="both"/>
        <w:rPr>
          <w:sz w:val="24"/>
          <w:szCs w:val="24"/>
        </w:rPr>
      </w:pPr>
    </w:p>
    <w:p w14:paraId="44FFBC72" w14:textId="5025A1E9" w:rsidR="0099241C" w:rsidRDefault="0099241C" w:rsidP="00070FF7">
      <w:pPr>
        <w:ind w:right="237"/>
        <w:jc w:val="both"/>
        <w:rPr>
          <w:sz w:val="24"/>
          <w:szCs w:val="24"/>
        </w:rPr>
      </w:pPr>
      <w:r>
        <w:rPr>
          <w:sz w:val="24"/>
          <w:szCs w:val="24"/>
        </w:rPr>
        <w:lastRenderedPageBreak/>
        <w:t xml:space="preserve">   Atkinson, 2015 explains how without leadership, there is no direction. He believes that </w:t>
      </w:r>
      <w:r w:rsidR="00B1169C">
        <w:rPr>
          <w:sz w:val="24"/>
          <w:szCs w:val="24"/>
        </w:rPr>
        <w:t xml:space="preserve">the best </w:t>
      </w:r>
      <w:r>
        <w:rPr>
          <w:sz w:val="24"/>
          <w:szCs w:val="24"/>
        </w:rPr>
        <w:t>leadership strategies</w:t>
      </w:r>
      <w:r w:rsidR="00B1169C">
        <w:rPr>
          <w:sz w:val="24"/>
          <w:szCs w:val="24"/>
        </w:rPr>
        <w:t xml:space="preserve"> are those with a high focus for performance, and comes down to a more strict and dominant style where team members are driven to continuously perform high standards of work. </w:t>
      </w:r>
    </w:p>
    <w:p w14:paraId="29C0B306" w14:textId="77777777" w:rsidR="00C37792" w:rsidRDefault="00C37792" w:rsidP="00070FF7">
      <w:pPr>
        <w:ind w:right="237"/>
        <w:jc w:val="both"/>
        <w:rPr>
          <w:sz w:val="24"/>
          <w:szCs w:val="24"/>
        </w:rPr>
      </w:pPr>
    </w:p>
    <w:p w14:paraId="77EAD9D2" w14:textId="4B442B10" w:rsidR="00CF7848" w:rsidRDefault="00C37792" w:rsidP="00070FF7">
      <w:pPr>
        <w:ind w:right="237"/>
        <w:jc w:val="both"/>
        <w:rPr>
          <w:sz w:val="24"/>
          <w:szCs w:val="24"/>
        </w:rPr>
      </w:pPr>
      <w:r>
        <w:rPr>
          <w:sz w:val="24"/>
          <w:szCs w:val="24"/>
        </w:rPr>
        <w:t xml:space="preserve">   Alternatively, some believe that an organization without any hierarchy and can be considered as flatly structured, will become more popular in the future. Ori Brafman and Rod Beckstrom have written a book, ‘The </w:t>
      </w:r>
      <w:r w:rsidRPr="00C37792">
        <w:rPr>
          <w:sz w:val="24"/>
          <w:szCs w:val="24"/>
        </w:rPr>
        <w:t>Starfish and the Spider: the Unstoppable Power of Leaderless Organisations</w:t>
      </w:r>
      <w:r>
        <w:rPr>
          <w:sz w:val="24"/>
          <w:szCs w:val="24"/>
        </w:rPr>
        <w:t xml:space="preserve">’. </w:t>
      </w:r>
      <w:r w:rsidR="008676F8">
        <w:rPr>
          <w:sz w:val="24"/>
          <w:szCs w:val="24"/>
        </w:rPr>
        <w:t xml:space="preserve">They explain the benefits of a ‘starfish’ firm whereby team members work together to achieve success rather than having one person who makes the decisions. They state self-management is a lot more efficient and instinctive, especially when supervisors are away. Also, staff have a clearer understanding of goals they need to achieve. Individuals </w:t>
      </w:r>
      <w:r w:rsidR="009C0E1E">
        <w:rPr>
          <w:sz w:val="24"/>
          <w:szCs w:val="24"/>
        </w:rPr>
        <w:t>can</w:t>
      </w:r>
      <w:r w:rsidR="008676F8">
        <w:rPr>
          <w:sz w:val="24"/>
          <w:szCs w:val="24"/>
        </w:rPr>
        <w:t xml:space="preserve"> put themselves forward and share their skills to find the best role suited to them in the business. Similarly, if there is no management, persons are more likely to put in a better standard of work and effort, as if they do not, they won’t achieve success and the business may crumble. Lastly, employees will feel free to address any ideas they may have without being judged or ignored. (CMI, 2015). </w:t>
      </w:r>
    </w:p>
    <w:p w14:paraId="5BB59A2B" w14:textId="77777777" w:rsidR="008676F8" w:rsidRDefault="008676F8" w:rsidP="00070FF7">
      <w:pPr>
        <w:ind w:right="237"/>
        <w:jc w:val="both"/>
        <w:rPr>
          <w:sz w:val="24"/>
          <w:szCs w:val="24"/>
        </w:rPr>
      </w:pPr>
    </w:p>
    <w:p w14:paraId="02B5AD56" w14:textId="32D4BCEE" w:rsidR="00397E6E" w:rsidRDefault="00034CA9" w:rsidP="00070FF7">
      <w:pPr>
        <w:ind w:right="237"/>
        <w:jc w:val="both"/>
        <w:rPr>
          <w:sz w:val="24"/>
          <w:szCs w:val="24"/>
        </w:rPr>
      </w:pPr>
      <w:r>
        <w:rPr>
          <w:sz w:val="24"/>
          <w:szCs w:val="24"/>
        </w:rPr>
        <w:t xml:space="preserve">   It is clear to me that the type of leadership style in the police is a mixture of bureaucratic and delegative. This is because although there is a hierarchy in the police with there being constables, </w:t>
      </w:r>
      <w:r w:rsidR="00397E6E">
        <w:rPr>
          <w:sz w:val="24"/>
          <w:szCs w:val="24"/>
        </w:rPr>
        <w:t>sergeants,</w:t>
      </w:r>
      <w:r>
        <w:rPr>
          <w:sz w:val="24"/>
          <w:szCs w:val="24"/>
        </w:rPr>
        <w:t xml:space="preserve"> and inspectors etc, officers also </w:t>
      </w:r>
      <w:r w:rsidR="00397E6E">
        <w:rPr>
          <w:sz w:val="24"/>
          <w:szCs w:val="24"/>
        </w:rPr>
        <w:t>micromanage</w:t>
      </w:r>
      <w:r>
        <w:rPr>
          <w:sz w:val="24"/>
          <w:szCs w:val="24"/>
        </w:rPr>
        <w:t xml:space="preserve"> themselves when at a call. </w:t>
      </w:r>
      <w:r w:rsidR="00C83F99">
        <w:rPr>
          <w:sz w:val="24"/>
          <w:szCs w:val="24"/>
        </w:rPr>
        <w:t xml:space="preserve">Usually, when attending a call, there is often a procedure that we </w:t>
      </w:r>
      <w:r w:rsidR="009C0E1E">
        <w:rPr>
          <w:sz w:val="24"/>
          <w:szCs w:val="24"/>
        </w:rPr>
        <w:t>must</w:t>
      </w:r>
      <w:r w:rsidR="00C83F99">
        <w:rPr>
          <w:sz w:val="24"/>
          <w:szCs w:val="24"/>
        </w:rPr>
        <w:t xml:space="preserve"> follow</w:t>
      </w:r>
      <w:r w:rsidR="00397E6E">
        <w:rPr>
          <w:sz w:val="24"/>
          <w:szCs w:val="24"/>
        </w:rPr>
        <w:t xml:space="preserve"> such as, if there has been a domestic incident, we must separate the couple. However, unless there is a clear arrestable offence, how we deal with that incident is down to the officer there at the time. </w:t>
      </w:r>
      <w:r w:rsidR="009C0E1E">
        <w:rPr>
          <w:sz w:val="24"/>
          <w:szCs w:val="24"/>
        </w:rPr>
        <w:t>Often,</w:t>
      </w:r>
      <w:r w:rsidR="00397E6E">
        <w:rPr>
          <w:sz w:val="24"/>
          <w:szCs w:val="24"/>
        </w:rPr>
        <w:t xml:space="preserve"> I will ask my sergeant for advice in what is the best decision however I do not have to. I believe it is also down to the sergeant you have.</w:t>
      </w:r>
    </w:p>
    <w:p w14:paraId="154F096D" w14:textId="77777777" w:rsidR="00397E6E" w:rsidRDefault="00397E6E" w:rsidP="00070FF7">
      <w:pPr>
        <w:ind w:right="237"/>
        <w:jc w:val="both"/>
        <w:rPr>
          <w:sz w:val="24"/>
          <w:szCs w:val="24"/>
        </w:rPr>
      </w:pPr>
    </w:p>
    <w:p w14:paraId="6650F795" w14:textId="38945021" w:rsidR="00034CA9" w:rsidRDefault="00397E6E" w:rsidP="00070FF7">
      <w:pPr>
        <w:ind w:right="237"/>
        <w:jc w:val="both"/>
        <w:rPr>
          <w:sz w:val="24"/>
          <w:szCs w:val="24"/>
        </w:rPr>
      </w:pPr>
      <w:r>
        <w:rPr>
          <w:sz w:val="24"/>
          <w:szCs w:val="24"/>
        </w:rPr>
        <w:t xml:space="preserve">  Many supervisors may allocate specific calls to specific officers; however some will ask you to choose any call that is outstanding. Personally, I prefer being able to make my own decisions as it helps build confidence and self-esteem knowing that I can handle any challenging incident. Also, if I make the wrong decisions, I will remember not to do that again in the </w:t>
      </w:r>
      <w:r w:rsidR="009C0E1E">
        <w:rPr>
          <w:sz w:val="24"/>
          <w:szCs w:val="24"/>
        </w:rPr>
        <w:t>future,</w:t>
      </w:r>
      <w:r>
        <w:rPr>
          <w:sz w:val="24"/>
          <w:szCs w:val="24"/>
        </w:rPr>
        <w:t xml:space="preserve"> so it is also a learning curve. As I mentioned earlier, not every supervisor is the same. I have experienced this first hand as often they tend to change. Recently I have had a new </w:t>
      </w:r>
      <w:r w:rsidR="009C0E1E">
        <w:rPr>
          <w:sz w:val="24"/>
          <w:szCs w:val="24"/>
        </w:rPr>
        <w:t>sergeant,</w:t>
      </w:r>
      <w:r>
        <w:rPr>
          <w:sz w:val="24"/>
          <w:szCs w:val="24"/>
        </w:rPr>
        <w:t xml:space="preserve"> and they are extremely different compared to my last. My last supervisor was quite strict and formal however now, my supervisor is quite relaxed and more towards the ‘l</w:t>
      </w:r>
      <w:r w:rsidRPr="00397E6E">
        <w:rPr>
          <w:sz w:val="24"/>
          <w:szCs w:val="24"/>
        </w:rPr>
        <w:t>aissez-faire’</w:t>
      </w:r>
      <w:r>
        <w:rPr>
          <w:sz w:val="24"/>
          <w:szCs w:val="24"/>
        </w:rPr>
        <w:t xml:space="preserve"> leadership style. Although this is a drastic change, I have adapted well as my standard of work has not fallen, and possibly even got better as there is less pressure put on myself and colleagues. The morale in work has also risen as we now feel motivated and supported.  </w:t>
      </w:r>
    </w:p>
    <w:p w14:paraId="63F7C8B6" w14:textId="77777777" w:rsidR="00CB1F99" w:rsidRDefault="00CB1F99" w:rsidP="00070FF7">
      <w:pPr>
        <w:ind w:right="237"/>
        <w:jc w:val="both"/>
        <w:rPr>
          <w:sz w:val="24"/>
          <w:szCs w:val="24"/>
        </w:rPr>
      </w:pPr>
    </w:p>
    <w:p w14:paraId="129B47C8" w14:textId="6B785B5E" w:rsidR="00CB1F99" w:rsidRDefault="00CB1F99" w:rsidP="00070FF7">
      <w:pPr>
        <w:ind w:right="237"/>
        <w:jc w:val="both"/>
        <w:rPr>
          <w:sz w:val="24"/>
          <w:szCs w:val="24"/>
        </w:rPr>
      </w:pPr>
      <w:r>
        <w:rPr>
          <w:sz w:val="24"/>
          <w:szCs w:val="24"/>
        </w:rPr>
        <w:t xml:space="preserve">    Furthermore, I believe this leadership style has changed with the amount of service I now have. At the start of my career two years ago, I often asked for advice and help from my sergeant regarding the calls I was attending as I did not know how to deal with them. I would do exactly what they told me to, and </w:t>
      </w:r>
      <w:proofErr w:type="spellStart"/>
      <w:r>
        <w:rPr>
          <w:sz w:val="24"/>
          <w:szCs w:val="24"/>
        </w:rPr>
        <w:t>not</w:t>
      </w:r>
      <w:proofErr w:type="spellEnd"/>
      <w:r>
        <w:rPr>
          <w:sz w:val="24"/>
          <w:szCs w:val="24"/>
        </w:rPr>
        <w:t xml:space="preserve"> question it as they are the one</w:t>
      </w:r>
      <w:r w:rsidR="00786234">
        <w:rPr>
          <w:sz w:val="24"/>
          <w:szCs w:val="24"/>
        </w:rPr>
        <w:t>’s</w:t>
      </w:r>
      <w:r>
        <w:rPr>
          <w:sz w:val="24"/>
          <w:szCs w:val="24"/>
        </w:rPr>
        <w:t xml:space="preserve"> higher in service and rank than myself. This could be considered as a</w:t>
      </w:r>
      <w:r w:rsidRPr="00CB1F99">
        <w:rPr>
          <w:sz w:val="24"/>
          <w:szCs w:val="24"/>
        </w:rPr>
        <w:t>uthoritarian</w:t>
      </w:r>
      <w:r>
        <w:rPr>
          <w:sz w:val="24"/>
          <w:szCs w:val="24"/>
        </w:rPr>
        <w:t xml:space="preserve"> leadership strategy as they would strictly tell me what to do. </w:t>
      </w:r>
      <w:r w:rsidR="00786234">
        <w:rPr>
          <w:sz w:val="24"/>
          <w:szCs w:val="24"/>
        </w:rPr>
        <w:t xml:space="preserve">Transformational strategy could also be considered as my supervisor would push </w:t>
      </w:r>
      <w:r w:rsidR="00786234">
        <w:rPr>
          <w:sz w:val="24"/>
          <w:szCs w:val="24"/>
        </w:rPr>
        <w:lastRenderedPageBreak/>
        <w:t xml:space="preserve">me into doing a high standard of work. At the beginning of my probation, I found that often I would get ‘put in the deep end’ by my supervisors as a way of pushing me to making decisions, even if they were incorrect. However, now I believe the leadership style is more towards delegative or democratic. As I am now one of the most experienced on shift, I am trusted in attending calls and delivering the correct and appropriate service to victims. I can openly share my opinions to my supervisors and challenge them if I believe something is the wrong decision, however I will always respect that they have the ultimate say, and appreciate their understanding on certain things. </w:t>
      </w:r>
    </w:p>
    <w:p w14:paraId="3770C6EA" w14:textId="77777777" w:rsidR="00397E6E" w:rsidRDefault="00397E6E" w:rsidP="00070FF7">
      <w:pPr>
        <w:ind w:right="237"/>
        <w:jc w:val="both"/>
        <w:rPr>
          <w:sz w:val="24"/>
          <w:szCs w:val="24"/>
        </w:rPr>
      </w:pPr>
    </w:p>
    <w:p w14:paraId="1D3E60AB" w14:textId="3F18C145" w:rsidR="00397E6E" w:rsidRDefault="00397E6E" w:rsidP="00070FF7">
      <w:pPr>
        <w:ind w:right="237"/>
        <w:jc w:val="both"/>
        <w:rPr>
          <w:sz w:val="24"/>
          <w:szCs w:val="24"/>
        </w:rPr>
      </w:pPr>
      <w:r>
        <w:rPr>
          <w:sz w:val="24"/>
          <w:szCs w:val="24"/>
        </w:rPr>
        <w:t xml:space="preserve">   </w:t>
      </w:r>
      <w:r w:rsidR="00156488">
        <w:rPr>
          <w:sz w:val="24"/>
          <w:szCs w:val="24"/>
        </w:rPr>
        <w:t xml:space="preserve">On the other hand, I also </w:t>
      </w:r>
      <w:r w:rsidR="009C0E1E">
        <w:rPr>
          <w:sz w:val="24"/>
          <w:szCs w:val="24"/>
        </w:rPr>
        <w:t>must</w:t>
      </w:r>
      <w:r w:rsidR="00156488">
        <w:rPr>
          <w:sz w:val="24"/>
          <w:szCs w:val="24"/>
        </w:rPr>
        <w:t xml:space="preserve"> provide a leadership style myself as I am often paired with individuals who have little experience in the police</w:t>
      </w:r>
      <w:r w:rsidR="0066300B">
        <w:rPr>
          <w:sz w:val="24"/>
          <w:szCs w:val="24"/>
        </w:rPr>
        <w:t>, meaning when we attend calls, I will take the lead or encourage them into making the right decision. So, here I express a</w:t>
      </w:r>
      <w:r w:rsidR="0099241C">
        <w:rPr>
          <w:sz w:val="24"/>
          <w:szCs w:val="24"/>
        </w:rPr>
        <w:t>n</w:t>
      </w:r>
      <w:r w:rsidR="0066300B">
        <w:rPr>
          <w:sz w:val="24"/>
          <w:szCs w:val="24"/>
        </w:rPr>
        <w:t xml:space="preserve"> authoritarian style of leadership as I am explaining to the student what needs to be done at certain calls, why we do it and the necessity of it. </w:t>
      </w:r>
      <w:r w:rsidR="0099241C">
        <w:rPr>
          <w:sz w:val="24"/>
          <w:szCs w:val="24"/>
        </w:rPr>
        <w:t xml:space="preserve">However at the same time, I respect that we are off the same </w:t>
      </w:r>
      <w:r w:rsidR="009C0E1E">
        <w:rPr>
          <w:sz w:val="24"/>
          <w:szCs w:val="24"/>
        </w:rPr>
        <w:t>rank,</w:t>
      </w:r>
      <w:r w:rsidR="0099241C">
        <w:rPr>
          <w:sz w:val="24"/>
          <w:szCs w:val="24"/>
        </w:rPr>
        <w:t xml:space="preserve"> and I am no higher than them. </w:t>
      </w:r>
    </w:p>
    <w:p w14:paraId="2E58B401" w14:textId="77777777" w:rsidR="00E863F0" w:rsidRDefault="00E863F0" w:rsidP="00070FF7">
      <w:pPr>
        <w:ind w:right="237"/>
        <w:jc w:val="both"/>
        <w:rPr>
          <w:sz w:val="24"/>
          <w:szCs w:val="24"/>
        </w:rPr>
      </w:pPr>
    </w:p>
    <w:p w14:paraId="088DB99E" w14:textId="7198720E" w:rsidR="00E863F0" w:rsidRDefault="00E863F0" w:rsidP="00070FF7">
      <w:pPr>
        <w:ind w:right="237"/>
        <w:jc w:val="both"/>
        <w:rPr>
          <w:sz w:val="24"/>
          <w:szCs w:val="24"/>
        </w:rPr>
      </w:pPr>
      <w:r>
        <w:rPr>
          <w:sz w:val="24"/>
          <w:szCs w:val="24"/>
        </w:rPr>
        <w:t xml:space="preserve">   In conclusion, from researching into leadership styles, </w:t>
      </w:r>
      <w:r w:rsidR="009C0E1E">
        <w:rPr>
          <w:sz w:val="24"/>
          <w:szCs w:val="24"/>
        </w:rPr>
        <w:t>for</w:t>
      </w:r>
      <w:r>
        <w:rPr>
          <w:sz w:val="24"/>
          <w:szCs w:val="24"/>
        </w:rPr>
        <w:t xml:space="preserve"> a business or organisation to achieve success, there needs to be some form of strategy in place as this provides clear direction for the employees and business. </w:t>
      </w:r>
      <w:r w:rsidR="002E148E">
        <w:rPr>
          <w:sz w:val="24"/>
          <w:szCs w:val="24"/>
        </w:rPr>
        <w:t>There are numerous styles that can be put in place however I believe that different types depend on what the business is, as well as the</w:t>
      </w:r>
      <w:r w:rsidR="002C76AB">
        <w:rPr>
          <w:sz w:val="24"/>
          <w:szCs w:val="24"/>
        </w:rPr>
        <w:t>ir</w:t>
      </w:r>
      <w:r w:rsidR="002E148E">
        <w:rPr>
          <w:sz w:val="24"/>
          <w:szCs w:val="24"/>
        </w:rPr>
        <w:t xml:space="preserve"> staff. For example, there needs to be a clear chain of command and hierarchy in the police due to the size of the business, as well as the seriousness of it. </w:t>
      </w:r>
      <w:r w:rsidR="000810C9">
        <w:rPr>
          <w:sz w:val="24"/>
          <w:szCs w:val="24"/>
        </w:rPr>
        <w:t>However, with smaller businesses, a more relaxed leadership strategy may be more beneficial as it leaves room for creativity and innovation. Also, it make</w:t>
      </w:r>
      <w:r w:rsidR="006D1DD5">
        <w:rPr>
          <w:sz w:val="24"/>
          <w:szCs w:val="24"/>
        </w:rPr>
        <w:t xml:space="preserve">s </w:t>
      </w:r>
      <w:r w:rsidR="000810C9">
        <w:rPr>
          <w:sz w:val="24"/>
          <w:szCs w:val="24"/>
        </w:rPr>
        <w:t xml:space="preserve">employees work harder as they want the business to succeed. </w:t>
      </w:r>
      <w:r w:rsidR="00242875">
        <w:rPr>
          <w:sz w:val="24"/>
          <w:szCs w:val="24"/>
        </w:rPr>
        <w:t xml:space="preserve">Methods of leadership strategies can either be strict and formal in the hopes that the employee will want to do their best to receive gratitude and appreciation. Or other methods are more supportive, relaxed, and informal as an employer will want their staff to not feel pressured in any way. Therefore, more likely to complete their role efficiently. and </w:t>
      </w:r>
      <w:r w:rsidR="009C0E1E">
        <w:rPr>
          <w:sz w:val="24"/>
          <w:szCs w:val="24"/>
        </w:rPr>
        <w:t>Regarding</w:t>
      </w:r>
      <w:r w:rsidR="000810C9">
        <w:rPr>
          <w:sz w:val="24"/>
          <w:szCs w:val="24"/>
        </w:rPr>
        <w:t xml:space="preserve"> adapting to different leadership styles, given that the leader is supportive and encouraging of their team members, this shouldn’t </w:t>
      </w:r>
      <w:r w:rsidR="00242875">
        <w:rPr>
          <w:sz w:val="24"/>
          <w:szCs w:val="24"/>
        </w:rPr>
        <w:t>influence</w:t>
      </w:r>
      <w:r w:rsidR="000810C9">
        <w:rPr>
          <w:sz w:val="24"/>
          <w:szCs w:val="24"/>
        </w:rPr>
        <w:t xml:space="preserve"> the standard of work produced</w:t>
      </w:r>
      <w:r w:rsidR="006D1DD5">
        <w:rPr>
          <w:sz w:val="24"/>
          <w:szCs w:val="24"/>
        </w:rPr>
        <w:t xml:space="preserve"> as the person should feel motivated and listened to. Self-management also appears to </w:t>
      </w:r>
      <w:r w:rsidR="009C0E1E">
        <w:rPr>
          <w:sz w:val="24"/>
          <w:szCs w:val="24"/>
        </w:rPr>
        <w:t>become</w:t>
      </w:r>
      <w:r w:rsidR="006D1DD5">
        <w:rPr>
          <w:sz w:val="24"/>
          <w:szCs w:val="24"/>
        </w:rPr>
        <w:t xml:space="preserve"> a more popular option with persons feeling that they are greatly acknowledged and can deliver their skills </w:t>
      </w:r>
      <w:r w:rsidR="009D446C">
        <w:rPr>
          <w:sz w:val="24"/>
          <w:szCs w:val="24"/>
        </w:rPr>
        <w:t xml:space="preserve">to their best ability. </w:t>
      </w:r>
    </w:p>
    <w:p w14:paraId="58C9849F" w14:textId="77777777" w:rsidR="00397E6E" w:rsidRDefault="00397E6E" w:rsidP="00070FF7">
      <w:pPr>
        <w:ind w:right="237"/>
        <w:jc w:val="both"/>
        <w:rPr>
          <w:sz w:val="24"/>
          <w:szCs w:val="24"/>
        </w:rPr>
      </w:pPr>
    </w:p>
    <w:p w14:paraId="502C60BB" w14:textId="38B79A46" w:rsidR="00CF7848" w:rsidRDefault="009D446C" w:rsidP="00070FF7">
      <w:pPr>
        <w:ind w:right="237"/>
        <w:jc w:val="both"/>
        <w:rPr>
          <w:sz w:val="24"/>
          <w:szCs w:val="24"/>
        </w:rPr>
      </w:pPr>
      <w:r w:rsidRPr="00242875">
        <w:rPr>
          <w:b/>
          <w:bCs/>
          <w:sz w:val="24"/>
          <w:szCs w:val="24"/>
        </w:rPr>
        <w:t>Word count</w:t>
      </w:r>
      <w:r>
        <w:rPr>
          <w:sz w:val="24"/>
          <w:szCs w:val="24"/>
        </w:rPr>
        <w:t xml:space="preserve">: </w:t>
      </w:r>
      <w:r w:rsidR="00242875">
        <w:rPr>
          <w:sz w:val="24"/>
          <w:szCs w:val="24"/>
        </w:rPr>
        <w:t>1, 825 words.</w:t>
      </w:r>
    </w:p>
    <w:p w14:paraId="181B8E45" w14:textId="2376E033" w:rsidR="00070FF7" w:rsidRDefault="00070FF7" w:rsidP="005A278D">
      <w:pPr>
        <w:ind w:right="237"/>
        <w:jc w:val="both"/>
        <w:rPr>
          <w:sz w:val="24"/>
          <w:szCs w:val="24"/>
        </w:rPr>
      </w:pPr>
    </w:p>
    <w:p w14:paraId="042DA0D7" w14:textId="77777777" w:rsidR="00025650" w:rsidRPr="00270EEB" w:rsidRDefault="00025650" w:rsidP="00340E9A">
      <w:pPr>
        <w:ind w:right="237"/>
        <w:jc w:val="both"/>
        <w:rPr>
          <w:sz w:val="24"/>
          <w:szCs w:val="24"/>
        </w:rPr>
      </w:pPr>
    </w:p>
    <w:p w14:paraId="3CD098AD" w14:textId="77777777" w:rsidR="00BB1498" w:rsidRPr="00270EEB" w:rsidRDefault="00BB1498" w:rsidP="00BB1498">
      <w:pPr>
        <w:ind w:right="237"/>
        <w:jc w:val="both"/>
        <w:rPr>
          <w:sz w:val="24"/>
          <w:szCs w:val="24"/>
        </w:rPr>
      </w:pPr>
    </w:p>
    <w:p w14:paraId="297DE955" w14:textId="77777777" w:rsidR="00BB1498" w:rsidRPr="00025650" w:rsidRDefault="00BB1498" w:rsidP="00BB1498">
      <w:pPr>
        <w:ind w:right="237"/>
        <w:jc w:val="both"/>
        <w:rPr>
          <w:b/>
          <w:sz w:val="24"/>
          <w:szCs w:val="24"/>
        </w:rPr>
      </w:pPr>
    </w:p>
    <w:p w14:paraId="5E6D3C77" w14:textId="77777777" w:rsidR="00BB1498" w:rsidRDefault="00BB1498" w:rsidP="00BB1498">
      <w:pPr>
        <w:ind w:right="237"/>
      </w:pPr>
      <w:r>
        <w:br w:type="page"/>
      </w:r>
    </w:p>
    <w:p w14:paraId="65800057" w14:textId="77777777" w:rsidR="00025650" w:rsidRPr="00270EEB" w:rsidRDefault="00025650" w:rsidP="00340E9A">
      <w:pPr>
        <w:ind w:right="237"/>
        <w:jc w:val="both"/>
        <w:rPr>
          <w:sz w:val="24"/>
          <w:szCs w:val="24"/>
        </w:rPr>
      </w:pPr>
    </w:p>
    <w:p w14:paraId="32933C98" w14:textId="2757B97A" w:rsidR="00AA666E" w:rsidRDefault="00AA666E" w:rsidP="00340E9A">
      <w:pPr>
        <w:ind w:right="237"/>
        <w:rPr>
          <w:sz w:val="24"/>
          <w:szCs w:val="24"/>
        </w:rPr>
      </w:pPr>
    </w:p>
    <w:p w14:paraId="429E94AC" w14:textId="77777777" w:rsidR="00242875" w:rsidRPr="000B1E96" w:rsidRDefault="00242875"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C924D68">
              <w:rPr>
                <w:rStyle w:val="normaltextrun"/>
                <w:rFonts w:ascii="Arial" w:hAnsi="Arial" w:cs="Arial"/>
                <w:b/>
                <w:bCs/>
                <w:color w:val="000000"/>
                <w:shd w:val="clear" w:color="auto" w:fill="FFFF00"/>
              </w:rPr>
              <w:t xml:space="preserve">reflect </w:t>
            </w:r>
            <w:r w:rsidR="4C4B9FBE" w:rsidRPr="35AC8E37">
              <w:rPr>
                <w:rStyle w:val="normaltextrun"/>
                <w:rFonts w:ascii="Arial" w:hAnsi="Arial" w:cs="Arial"/>
                <w:color w:val="000000"/>
                <w:shd w:val="clear" w:color="auto" w:fill="FFFF00"/>
              </w:rPr>
              <w:t>up</w:t>
            </w:r>
            <w:r w:rsidR="1C924D68" w:rsidRPr="35AC8E37">
              <w:rPr>
                <w:rStyle w:val="normaltextrun"/>
                <w:rFonts w:ascii="Arial" w:hAnsi="Arial" w:cs="Arial"/>
                <w:color w:val="000000" w:themeColor="text1"/>
              </w:rPr>
              <w:t>on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3A01B1AC">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27AF9859" w:rsidR="00025650" w:rsidRDefault="00315118" w:rsidP="00340E9A">
      <w:pPr>
        <w:ind w:right="237"/>
        <w:jc w:val="both"/>
        <w:rPr>
          <w:sz w:val="24"/>
          <w:szCs w:val="24"/>
        </w:rPr>
      </w:pPr>
      <w:r>
        <w:rPr>
          <w:sz w:val="24"/>
          <w:szCs w:val="24"/>
        </w:rPr>
        <w:t xml:space="preserve">    In this task, I will reflect critically upon my three-year probation period within the police, specifically the mentoring and coaching element. To begin with, mentoring can be described as </w:t>
      </w:r>
      <w:r w:rsidR="00895A93">
        <w:rPr>
          <w:sz w:val="24"/>
          <w:szCs w:val="24"/>
        </w:rPr>
        <w:t xml:space="preserve">a relaxed way of working towards a mutual and advantageous relationship for the purpose of a career development. While coaching can be explained as a constructive partnership that aspires persons to develop their personal skills in a professional environment. It also tends to aid someone’s creativity and leadership. </w:t>
      </w:r>
      <w:r w:rsidR="00B21168">
        <w:rPr>
          <w:sz w:val="24"/>
          <w:szCs w:val="24"/>
        </w:rPr>
        <w:t xml:space="preserve">Both mentoring and coaching stem from the same working strategy with having shared goals such as pushing an </w:t>
      </w:r>
      <w:r w:rsidR="001F648B">
        <w:rPr>
          <w:sz w:val="24"/>
          <w:szCs w:val="24"/>
        </w:rPr>
        <w:t>individual</w:t>
      </w:r>
      <w:r w:rsidR="00B21168">
        <w:rPr>
          <w:sz w:val="24"/>
          <w:szCs w:val="24"/>
        </w:rPr>
        <w:t xml:space="preserve"> to achieve their highest level of performance. </w:t>
      </w:r>
      <w:r w:rsidR="0045737B">
        <w:rPr>
          <w:sz w:val="24"/>
          <w:szCs w:val="24"/>
        </w:rPr>
        <w:t xml:space="preserve">(Kriegel, 2023). </w:t>
      </w:r>
    </w:p>
    <w:p w14:paraId="4ABC974B" w14:textId="77777777" w:rsidR="00F2387D" w:rsidRDefault="00F2387D" w:rsidP="00340E9A">
      <w:pPr>
        <w:ind w:right="237"/>
        <w:jc w:val="both"/>
        <w:rPr>
          <w:sz w:val="24"/>
          <w:szCs w:val="24"/>
        </w:rPr>
      </w:pPr>
    </w:p>
    <w:p w14:paraId="5F09608F" w14:textId="615D71AB" w:rsidR="00F2387D" w:rsidRDefault="00F2387D" w:rsidP="00340E9A">
      <w:pPr>
        <w:ind w:right="237"/>
        <w:jc w:val="both"/>
        <w:rPr>
          <w:sz w:val="24"/>
          <w:szCs w:val="24"/>
        </w:rPr>
      </w:pPr>
      <w:r>
        <w:rPr>
          <w:sz w:val="24"/>
          <w:szCs w:val="24"/>
        </w:rPr>
        <w:t xml:space="preserve">   Sheridan, 2021 describes the difference between mentoring and coaching. She explains how mentoring is more focussed on being direct with commands, whereas coaching is non-direct. For example, a mentor will most likely talk for their ‘student’ and that person can learn from the mentor. However, a coach will tend to ask the student questions, probing them to think and review the answer that they have given. Overall, both mentoring and coaching are concentrated on assisting people and providing them with support. Often the mentoring method will change into coaching when the student becomes more </w:t>
      </w:r>
      <w:r w:rsidR="001F648B">
        <w:rPr>
          <w:sz w:val="24"/>
          <w:szCs w:val="24"/>
        </w:rPr>
        <w:t>confident,</w:t>
      </w:r>
      <w:r>
        <w:rPr>
          <w:sz w:val="24"/>
          <w:szCs w:val="24"/>
        </w:rPr>
        <w:t xml:space="preserve"> and direction is not needed as much as it was in the beginning. </w:t>
      </w:r>
    </w:p>
    <w:p w14:paraId="5CFD0728" w14:textId="77777777" w:rsidR="00BD19D5" w:rsidRDefault="00BD19D5" w:rsidP="00340E9A">
      <w:pPr>
        <w:ind w:right="237"/>
        <w:jc w:val="both"/>
        <w:rPr>
          <w:sz w:val="24"/>
          <w:szCs w:val="24"/>
        </w:rPr>
      </w:pPr>
    </w:p>
    <w:p w14:paraId="4A4B7D7B" w14:textId="7B7DC46D" w:rsidR="00BD19D5" w:rsidRDefault="00BD19D5" w:rsidP="00340E9A">
      <w:pPr>
        <w:ind w:right="237"/>
        <w:jc w:val="both"/>
        <w:rPr>
          <w:sz w:val="24"/>
          <w:szCs w:val="24"/>
        </w:rPr>
      </w:pPr>
      <w:r>
        <w:rPr>
          <w:sz w:val="24"/>
          <w:szCs w:val="24"/>
        </w:rPr>
        <w:t xml:space="preserve">   Similarly, Lowisz 2019 writes in his article that mentoring and coaching are both vital tools that every leader should have and conduct. He believes these methods are a key process for a person, or an employee to develop and perform to their full </w:t>
      </w:r>
      <w:r>
        <w:rPr>
          <w:sz w:val="24"/>
          <w:szCs w:val="24"/>
        </w:rPr>
        <w:lastRenderedPageBreak/>
        <w:t xml:space="preserve">potential. Lowisz describes how often managers will make the mistake of being too harsh on an employee, and expect them to do the </w:t>
      </w:r>
      <w:r w:rsidR="001F648B">
        <w:rPr>
          <w:sz w:val="24"/>
          <w:szCs w:val="24"/>
        </w:rPr>
        <w:t xml:space="preserve">job correctly the first time. Then, if they fail, negativity will be placed on the person making them feel discouraged and not fit for the role. He believes coaching is about inspiring the employee for them to excel and progress. </w:t>
      </w:r>
    </w:p>
    <w:p w14:paraId="586A1104" w14:textId="77777777" w:rsidR="00BD19D5" w:rsidRDefault="00BD19D5" w:rsidP="00340E9A">
      <w:pPr>
        <w:ind w:right="237"/>
        <w:jc w:val="both"/>
        <w:rPr>
          <w:sz w:val="24"/>
          <w:szCs w:val="24"/>
        </w:rPr>
      </w:pPr>
    </w:p>
    <w:p w14:paraId="5731AB4C" w14:textId="52DA7B16" w:rsidR="00BD19D5" w:rsidRDefault="009C1C63" w:rsidP="00340E9A">
      <w:pPr>
        <w:ind w:right="237"/>
        <w:jc w:val="both"/>
        <w:rPr>
          <w:sz w:val="24"/>
          <w:szCs w:val="24"/>
        </w:rPr>
      </w:pPr>
      <w:r>
        <w:rPr>
          <w:sz w:val="24"/>
          <w:szCs w:val="24"/>
        </w:rPr>
        <w:t xml:space="preserve">   On the other hand, there are some cons to mentoring and coaching</w:t>
      </w:r>
      <w:r w:rsidR="00B92D41">
        <w:rPr>
          <w:sz w:val="24"/>
          <w:szCs w:val="24"/>
        </w:rPr>
        <w:t xml:space="preserve"> as discussed by Gaille, 2016</w:t>
      </w:r>
      <w:r>
        <w:rPr>
          <w:sz w:val="24"/>
          <w:szCs w:val="24"/>
        </w:rPr>
        <w:t>. These include,</w:t>
      </w:r>
    </w:p>
    <w:p w14:paraId="70EC1969" w14:textId="77777777" w:rsidR="009C1C63" w:rsidRDefault="009C1C63" w:rsidP="00340E9A">
      <w:pPr>
        <w:ind w:right="237"/>
        <w:jc w:val="both"/>
        <w:rPr>
          <w:sz w:val="24"/>
          <w:szCs w:val="24"/>
        </w:rPr>
      </w:pPr>
    </w:p>
    <w:p w14:paraId="52D4C84B" w14:textId="5AC3C96B" w:rsidR="009C1C63" w:rsidRDefault="009C1C63" w:rsidP="009C1C63">
      <w:pPr>
        <w:pStyle w:val="ListParagraph"/>
        <w:numPr>
          <w:ilvl w:val="0"/>
          <w:numId w:val="14"/>
        </w:numPr>
        <w:ind w:right="237"/>
        <w:jc w:val="both"/>
        <w:rPr>
          <w:sz w:val="24"/>
          <w:szCs w:val="24"/>
        </w:rPr>
      </w:pPr>
      <w:r w:rsidRPr="009C1C63">
        <w:rPr>
          <w:b/>
          <w:bCs/>
          <w:sz w:val="24"/>
          <w:szCs w:val="24"/>
        </w:rPr>
        <w:t>Resentment enhancement</w:t>
      </w:r>
      <w:r w:rsidRPr="009C1C63">
        <w:rPr>
          <w:sz w:val="24"/>
          <w:szCs w:val="24"/>
        </w:rPr>
        <w:t xml:space="preserve"> </w:t>
      </w:r>
      <w:r>
        <w:rPr>
          <w:sz w:val="24"/>
          <w:szCs w:val="24"/>
        </w:rPr>
        <w:t xml:space="preserve">– If an employer assigns someone to become a mentor when they don’t necessarily want to, it is likely that this person will do the bare minimum, and not fully support their student, especially if they are not getting paid more, even when they are completing more work than their colleagues. Therefore, they may resent this student, causing tension in the workplace and it is likely the student will fail. </w:t>
      </w:r>
    </w:p>
    <w:p w14:paraId="47BFA20A" w14:textId="60532AFC" w:rsidR="009C1C63" w:rsidRDefault="009C1C63" w:rsidP="009C1C63">
      <w:pPr>
        <w:pStyle w:val="ListParagraph"/>
        <w:numPr>
          <w:ilvl w:val="0"/>
          <w:numId w:val="14"/>
        </w:numPr>
        <w:ind w:right="237"/>
        <w:jc w:val="both"/>
        <w:rPr>
          <w:sz w:val="24"/>
          <w:szCs w:val="24"/>
        </w:rPr>
      </w:pPr>
      <w:r w:rsidRPr="009C1C63">
        <w:rPr>
          <w:b/>
          <w:bCs/>
          <w:sz w:val="24"/>
          <w:szCs w:val="24"/>
        </w:rPr>
        <w:t>Loyalty issues</w:t>
      </w:r>
      <w:r>
        <w:rPr>
          <w:sz w:val="24"/>
          <w:szCs w:val="24"/>
        </w:rPr>
        <w:t xml:space="preserve"> – This relates to the relationship between the student, mentor, and business. If the mentor finds issues with the way the student is performing and they believe he or she is not fit for the job, the mentor will have a duty to express these concerns to their supervisor. </w:t>
      </w:r>
    </w:p>
    <w:p w14:paraId="4ACDD80D" w14:textId="4514A492" w:rsidR="00B92D41" w:rsidRDefault="00B92D41" w:rsidP="009C1C63">
      <w:pPr>
        <w:pStyle w:val="ListParagraph"/>
        <w:numPr>
          <w:ilvl w:val="0"/>
          <w:numId w:val="14"/>
        </w:numPr>
        <w:ind w:right="237"/>
        <w:jc w:val="both"/>
        <w:rPr>
          <w:sz w:val="24"/>
          <w:szCs w:val="24"/>
        </w:rPr>
      </w:pPr>
      <w:r w:rsidRPr="00B92D41">
        <w:rPr>
          <w:b/>
          <w:bCs/>
          <w:sz w:val="24"/>
          <w:szCs w:val="24"/>
        </w:rPr>
        <w:t>Dependency issues</w:t>
      </w:r>
      <w:r>
        <w:rPr>
          <w:sz w:val="24"/>
          <w:szCs w:val="24"/>
        </w:rPr>
        <w:t xml:space="preserve"> – If a student gets too comfortable with their mentor, they might feel that without them, they are unable to perform their duties meaning they lack confidence and become insecure. This not only puts pressure on the mentor and student, but on the business also as they fear without the pairing, standards will fall. </w:t>
      </w:r>
    </w:p>
    <w:p w14:paraId="720A7DEE" w14:textId="577D1D59" w:rsidR="00B92D41" w:rsidRDefault="00B92D41" w:rsidP="009C1C63">
      <w:pPr>
        <w:pStyle w:val="ListParagraph"/>
        <w:numPr>
          <w:ilvl w:val="0"/>
          <w:numId w:val="14"/>
        </w:numPr>
        <w:ind w:right="237"/>
        <w:jc w:val="both"/>
        <w:rPr>
          <w:sz w:val="24"/>
          <w:szCs w:val="24"/>
        </w:rPr>
      </w:pPr>
      <w:r>
        <w:rPr>
          <w:b/>
          <w:bCs/>
          <w:sz w:val="24"/>
          <w:szCs w:val="24"/>
        </w:rPr>
        <w:t xml:space="preserve">Time taken to develop mentors </w:t>
      </w:r>
      <w:r w:rsidR="00C04213">
        <w:rPr>
          <w:sz w:val="24"/>
          <w:szCs w:val="24"/>
        </w:rPr>
        <w:t>–</w:t>
      </w:r>
      <w:r>
        <w:rPr>
          <w:sz w:val="24"/>
          <w:szCs w:val="24"/>
        </w:rPr>
        <w:t xml:space="preserve"> </w:t>
      </w:r>
      <w:r w:rsidR="00C04213">
        <w:rPr>
          <w:sz w:val="24"/>
          <w:szCs w:val="24"/>
        </w:rPr>
        <w:t xml:space="preserve">It takes a lot of time and money to create mentors of a highly skilled level. This means certain individuals </w:t>
      </w:r>
      <w:r w:rsidR="00EC1A41">
        <w:rPr>
          <w:sz w:val="24"/>
          <w:szCs w:val="24"/>
        </w:rPr>
        <w:t>must</w:t>
      </w:r>
      <w:r w:rsidR="00C04213">
        <w:rPr>
          <w:sz w:val="24"/>
          <w:szCs w:val="24"/>
        </w:rPr>
        <w:t xml:space="preserve"> be selected and undergo specific, professional training. Businesses might struggle to afford this, and provide classes that aren’t up to standard meaning the mentor might find mentoring and coaching a challenge. Therefore putting strain on them, their </w:t>
      </w:r>
      <w:r w:rsidR="0014108F">
        <w:rPr>
          <w:sz w:val="24"/>
          <w:szCs w:val="24"/>
        </w:rPr>
        <w:t>student,</w:t>
      </w:r>
      <w:r w:rsidR="00C04213">
        <w:rPr>
          <w:sz w:val="24"/>
          <w:szCs w:val="24"/>
        </w:rPr>
        <w:t xml:space="preserve"> and the business. </w:t>
      </w:r>
    </w:p>
    <w:p w14:paraId="583C28AB" w14:textId="77777777" w:rsidR="0014108F" w:rsidRPr="0014108F" w:rsidRDefault="0014108F" w:rsidP="0014108F">
      <w:pPr>
        <w:ind w:right="237"/>
        <w:jc w:val="both"/>
        <w:rPr>
          <w:sz w:val="24"/>
          <w:szCs w:val="24"/>
        </w:rPr>
      </w:pPr>
    </w:p>
    <w:p w14:paraId="42217A7C" w14:textId="77777777" w:rsidR="00BD19D5" w:rsidRDefault="00BD19D5" w:rsidP="00340E9A">
      <w:pPr>
        <w:ind w:right="237"/>
        <w:jc w:val="both"/>
        <w:rPr>
          <w:sz w:val="24"/>
          <w:szCs w:val="24"/>
        </w:rPr>
      </w:pPr>
    </w:p>
    <w:p w14:paraId="48686039" w14:textId="56E4C1AA" w:rsidR="00BD19D5" w:rsidRDefault="009B429A" w:rsidP="00340E9A">
      <w:pPr>
        <w:ind w:right="237"/>
        <w:jc w:val="both"/>
        <w:rPr>
          <w:sz w:val="24"/>
          <w:szCs w:val="24"/>
        </w:rPr>
      </w:pPr>
      <w:r>
        <w:rPr>
          <w:sz w:val="24"/>
          <w:szCs w:val="24"/>
        </w:rPr>
        <w:t xml:space="preserve">   </w:t>
      </w:r>
      <w:r w:rsidR="00242875">
        <w:rPr>
          <w:sz w:val="24"/>
          <w:szCs w:val="24"/>
        </w:rPr>
        <w:t>Regarding</w:t>
      </w:r>
      <w:r>
        <w:rPr>
          <w:sz w:val="24"/>
          <w:szCs w:val="24"/>
        </w:rPr>
        <w:t xml:space="preserve"> mentoring within the police, the College of Policing 2023 describe the role of a coach or mentor as someone who works with a person or a small team </w:t>
      </w:r>
      <w:r w:rsidR="00242875">
        <w:rPr>
          <w:sz w:val="24"/>
          <w:szCs w:val="24"/>
        </w:rPr>
        <w:t>to</w:t>
      </w:r>
      <w:r>
        <w:rPr>
          <w:sz w:val="24"/>
          <w:szCs w:val="24"/>
        </w:rPr>
        <w:t xml:space="preserve"> support them so that they can excel within the business, as well as their own personal skills. A mentor can help this person to find solutions to challenging situations. This type of relationship is set and usually for a short </w:t>
      </w:r>
      <w:r w:rsidR="00242875">
        <w:rPr>
          <w:sz w:val="24"/>
          <w:szCs w:val="24"/>
        </w:rPr>
        <w:t>period of time,</w:t>
      </w:r>
      <w:r>
        <w:rPr>
          <w:sz w:val="24"/>
          <w:szCs w:val="24"/>
        </w:rPr>
        <w:t xml:space="preserve"> </w:t>
      </w:r>
      <w:r w:rsidR="00242875">
        <w:rPr>
          <w:sz w:val="24"/>
          <w:szCs w:val="24"/>
        </w:rPr>
        <w:t>however,</w:t>
      </w:r>
      <w:r>
        <w:rPr>
          <w:sz w:val="24"/>
          <w:szCs w:val="24"/>
        </w:rPr>
        <w:t xml:space="preserve"> </w:t>
      </w:r>
      <w:r w:rsidR="00242875">
        <w:rPr>
          <w:sz w:val="24"/>
          <w:szCs w:val="24"/>
        </w:rPr>
        <w:t xml:space="preserve">this </w:t>
      </w:r>
      <w:r>
        <w:rPr>
          <w:sz w:val="24"/>
          <w:szCs w:val="24"/>
        </w:rPr>
        <w:t xml:space="preserve">can be extended if the student appears to be struggling with certain tasks. A mentor will usually be selected by a supervisor and can be both a formal </w:t>
      </w:r>
      <w:r w:rsidR="00242875">
        <w:rPr>
          <w:sz w:val="24"/>
          <w:szCs w:val="24"/>
        </w:rPr>
        <w:t>and</w:t>
      </w:r>
      <w:r>
        <w:rPr>
          <w:sz w:val="24"/>
          <w:szCs w:val="24"/>
        </w:rPr>
        <w:t xml:space="preserve"> informal position. </w:t>
      </w:r>
    </w:p>
    <w:p w14:paraId="24FEEB28" w14:textId="77777777" w:rsidR="00B37DF7" w:rsidRDefault="00B37DF7" w:rsidP="00340E9A">
      <w:pPr>
        <w:ind w:right="237"/>
        <w:jc w:val="both"/>
        <w:rPr>
          <w:sz w:val="24"/>
          <w:szCs w:val="24"/>
        </w:rPr>
      </w:pPr>
    </w:p>
    <w:p w14:paraId="4F95411C" w14:textId="23BC9B77" w:rsidR="00B37DF7" w:rsidRDefault="00B37DF7" w:rsidP="00340E9A">
      <w:pPr>
        <w:ind w:right="237"/>
        <w:jc w:val="both"/>
        <w:rPr>
          <w:sz w:val="24"/>
          <w:szCs w:val="24"/>
        </w:rPr>
      </w:pPr>
      <w:r>
        <w:rPr>
          <w:sz w:val="24"/>
          <w:szCs w:val="24"/>
        </w:rPr>
        <w:t xml:space="preserve">   The main aims of a mentor within the police set out by the College of Policing 2023 are, </w:t>
      </w:r>
    </w:p>
    <w:p w14:paraId="712A7E75" w14:textId="77777777" w:rsidR="00B37DF7" w:rsidRDefault="00B37DF7" w:rsidP="00340E9A">
      <w:pPr>
        <w:ind w:right="237"/>
        <w:jc w:val="both"/>
        <w:rPr>
          <w:sz w:val="24"/>
          <w:szCs w:val="24"/>
        </w:rPr>
      </w:pPr>
    </w:p>
    <w:p w14:paraId="354BB01C" w14:textId="5994CE59" w:rsidR="00B37DF7" w:rsidRDefault="00B37DF7" w:rsidP="00B37DF7">
      <w:pPr>
        <w:pStyle w:val="ListParagraph"/>
        <w:numPr>
          <w:ilvl w:val="0"/>
          <w:numId w:val="15"/>
        </w:numPr>
        <w:ind w:right="237"/>
        <w:jc w:val="both"/>
        <w:rPr>
          <w:sz w:val="24"/>
          <w:szCs w:val="24"/>
        </w:rPr>
      </w:pPr>
      <w:r>
        <w:rPr>
          <w:sz w:val="24"/>
          <w:szCs w:val="24"/>
        </w:rPr>
        <w:t xml:space="preserve">To create a relationship with their student that should remain professional whereby boundaries are set between both persons and trust should be established, including expectations of the mentoring period. </w:t>
      </w:r>
    </w:p>
    <w:p w14:paraId="61497901" w14:textId="18FC2349" w:rsidR="00B37DF7" w:rsidRDefault="00B37DF7" w:rsidP="00B37DF7">
      <w:pPr>
        <w:pStyle w:val="ListParagraph"/>
        <w:numPr>
          <w:ilvl w:val="0"/>
          <w:numId w:val="15"/>
        </w:numPr>
        <w:ind w:right="237"/>
        <w:jc w:val="both"/>
        <w:rPr>
          <w:sz w:val="24"/>
          <w:szCs w:val="24"/>
        </w:rPr>
      </w:pPr>
      <w:r>
        <w:rPr>
          <w:sz w:val="24"/>
          <w:szCs w:val="24"/>
        </w:rPr>
        <w:t xml:space="preserve">To always support the student and clearly set out and work towards outlined goals and objectives. Constant advice, and constructive criticism should be given for the student to progress. </w:t>
      </w:r>
    </w:p>
    <w:p w14:paraId="28C7FF9A" w14:textId="29A70B87" w:rsidR="00B37DF7" w:rsidRDefault="00B37DF7" w:rsidP="00B37DF7">
      <w:pPr>
        <w:pStyle w:val="ListParagraph"/>
        <w:numPr>
          <w:ilvl w:val="0"/>
          <w:numId w:val="15"/>
        </w:numPr>
        <w:ind w:right="237"/>
        <w:jc w:val="both"/>
        <w:rPr>
          <w:sz w:val="24"/>
          <w:szCs w:val="24"/>
        </w:rPr>
      </w:pPr>
      <w:r>
        <w:rPr>
          <w:sz w:val="24"/>
          <w:szCs w:val="24"/>
        </w:rPr>
        <w:lastRenderedPageBreak/>
        <w:t xml:space="preserve">Continuously review </w:t>
      </w:r>
      <w:r w:rsidR="0072477C">
        <w:rPr>
          <w:sz w:val="24"/>
          <w:szCs w:val="24"/>
        </w:rPr>
        <w:t xml:space="preserve">the aims of the mentoring process, outlining any issues so that they can be worked on and overcome. </w:t>
      </w:r>
    </w:p>
    <w:p w14:paraId="1B073B90" w14:textId="26AF7504" w:rsidR="0072477C" w:rsidRDefault="0072477C" w:rsidP="00B37DF7">
      <w:pPr>
        <w:pStyle w:val="ListParagraph"/>
        <w:numPr>
          <w:ilvl w:val="0"/>
          <w:numId w:val="15"/>
        </w:numPr>
        <w:ind w:right="237"/>
        <w:jc w:val="both"/>
        <w:rPr>
          <w:sz w:val="24"/>
          <w:szCs w:val="24"/>
        </w:rPr>
      </w:pPr>
      <w:r>
        <w:rPr>
          <w:sz w:val="24"/>
          <w:szCs w:val="24"/>
        </w:rPr>
        <w:t xml:space="preserve">Lastly, provide feedback to their supervisor regarding the students’ progress and development. </w:t>
      </w:r>
    </w:p>
    <w:p w14:paraId="316CB174" w14:textId="21ADE0B9" w:rsidR="007B637D" w:rsidRDefault="007B637D" w:rsidP="007B637D">
      <w:pPr>
        <w:ind w:right="237"/>
        <w:jc w:val="both"/>
        <w:rPr>
          <w:sz w:val="24"/>
          <w:szCs w:val="24"/>
        </w:rPr>
      </w:pPr>
      <w:r>
        <w:rPr>
          <w:sz w:val="24"/>
          <w:szCs w:val="24"/>
        </w:rPr>
        <w:t xml:space="preserve">   Furthermore, all police officers but specifically mentors within the police service should be expected to always recognise and perform their duties to an ethical standard and values of policing. There are six specific competencies that need to be met and portrayed in a mentor’s behaviour. These are, </w:t>
      </w:r>
    </w:p>
    <w:p w14:paraId="6D43D362" w14:textId="77777777" w:rsidR="007B637D" w:rsidRDefault="007B637D" w:rsidP="007B637D">
      <w:pPr>
        <w:ind w:right="237"/>
        <w:jc w:val="both"/>
        <w:rPr>
          <w:sz w:val="24"/>
          <w:szCs w:val="24"/>
        </w:rPr>
      </w:pPr>
    </w:p>
    <w:p w14:paraId="59BA947A" w14:textId="72CEF8F4" w:rsidR="007B637D" w:rsidRDefault="007B637D" w:rsidP="007B637D">
      <w:pPr>
        <w:pStyle w:val="ListParagraph"/>
        <w:numPr>
          <w:ilvl w:val="0"/>
          <w:numId w:val="16"/>
        </w:numPr>
        <w:ind w:right="237"/>
        <w:jc w:val="both"/>
        <w:rPr>
          <w:sz w:val="24"/>
          <w:szCs w:val="24"/>
        </w:rPr>
      </w:pPr>
      <w:r>
        <w:rPr>
          <w:sz w:val="24"/>
          <w:szCs w:val="24"/>
        </w:rPr>
        <w:t>Emotionally aware</w:t>
      </w:r>
    </w:p>
    <w:p w14:paraId="500AA4F1" w14:textId="7FDC1D67" w:rsidR="007B637D" w:rsidRDefault="007B637D" w:rsidP="007B637D">
      <w:pPr>
        <w:pStyle w:val="ListParagraph"/>
        <w:numPr>
          <w:ilvl w:val="0"/>
          <w:numId w:val="16"/>
        </w:numPr>
        <w:ind w:right="237"/>
        <w:jc w:val="both"/>
        <w:rPr>
          <w:sz w:val="24"/>
          <w:szCs w:val="24"/>
        </w:rPr>
      </w:pPr>
      <w:r>
        <w:rPr>
          <w:sz w:val="24"/>
          <w:szCs w:val="24"/>
        </w:rPr>
        <w:t xml:space="preserve">Take ownership </w:t>
      </w:r>
    </w:p>
    <w:p w14:paraId="32D5F89D" w14:textId="1F4C62C1" w:rsidR="007B637D" w:rsidRDefault="007B637D" w:rsidP="007B637D">
      <w:pPr>
        <w:pStyle w:val="ListParagraph"/>
        <w:numPr>
          <w:ilvl w:val="0"/>
          <w:numId w:val="16"/>
        </w:numPr>
        <w:ind w:right="237"/>
        <w:jc w:val="both"/>
        <w:rPr>
          <w:sz w:val="24"/>
          <w:szCs w:val="24"/>
        </w:rPr>
      </w:pPr>
      <w:r>
        <w:rPr>
          <w:sz w:val="24"/>
          <w:szCs w:val="24"/>
        </w:rPr>
        <w:t>To be collaborative</w:t>
      </w:r>
    </w:p>
    <w:p w14:paraId="40765641" w14:textId="2101F1F1" w:rsidR="007B637D" w:rsidRDefault="007B637D" w:rsidP="007B637D">
      <w:pPr>
        <w:pStyle w:val="ListParagraph"/>
        <w:numPr>
          <w:ilvl w:val="0"/>
          <w:numId w:val="16"/>
        </w:numPr>
        <w:ind w:right="237"/>
        <w:jc w:val="both"/>
        <w:rPr>
          <w:sz w:val="24"/>
          <w:szCs w:val="24"/>
        </w:rPr>
      </w:pPr>
      <w:r>
        <w:rPr>
          <w:sz w:val="24"/>
          <w:szCs w:val="24"/>
        </w:rPr>
        <w:t>Deliver, support and inspire</w:t>
      </w:r>
    </w:p>
    <w:p w14:paraId="68422AAA" w14:textId="488C0CF4" w:rsidR="007B637D" w:rsidRDefault="007B637D" w:rsidP="007B637D">
      <w:pPr>
        <w:pStyle w:val="ListParagraph"/>
        <w:numPr>
          <w:ilvl w:val="0"/>
          <w:numId w:val="16"/>
        </w:numPr>
        <w:ind w:right="237"/>
        <w:jc w:val="both"/>
        <w:rPr>
          <w:sz w:val="24"/>
          <w:szCs w:val="24"/>
        </w:rPr>
      </w:pPr>
      <w:r>
        <w:rPr>
          <w:sz w:val="24"/>
          <w:szCs w:val="24"/>
        </w:rPr>
        <w:t xml:space="preserve">Critically analyse </w:t>
      </w:r>
    </w:p>
    <w:p w14:paraId="4342C820" w14:textId="4FB3D9F3" w:rsidR="0048650D" w:rsidRDefault="007B637D" w:rsidP="00340E9A">
      <w:pPr>
        <w:pStyle w:val="ListParagraph"/>
        <w:numPr>
          <w:ilvl w:val="0"/>
          <w:numId w:val="16"/>
        </w:numPr>
        <w:ind w:right="237"/>
        <w:jc w:val="both"/>
        <w:rPr>
          <w:sz w:val="24"/>
          <w:szCs w:val="24"/>
        </w:rPr>
      </w:pPr>
      <w:r>
        <w:rPr>
          <w:sz w:val="24"/>
          <w:szCs w:val="24"/>
        </w:rPr>
        <w:t xml:space="preserve">Innovative and open-minded. </w:t>
      </w:r>
    </w:p>
    <w:p w14:paraId="0DF80B65" w14:textId="77777777" w:rsidR="0048650D" w:rsidRDefault="0048650D" w:rsidP="0048650D">
      <w:pPr>
        <w:ind w:right="237"/>
        <w:jc w:val="both"/>
        <w:rPr>
          <w:sz w:val="24"/>
          <w:szCs w:val="24"/>
        </w:rPr>
      </w:pPr>
    </w:p>
    <w:p w14:paraId="21EAB9D7" w14:textId="36309045" w:rsidR="0048650D" w:rsidRDefault="0048650D" w:rsidP="004316AA">
      <w:pPr>
        <w:ind w:right="237"/>
        <w:rPr>
          <w:sz w:val="24"/>
          <w:szCs w:val="24"/>
        </w:rPr>
      </w:pPr>
      <w:r>
        <w:rPr>
          <w:sz w:val="24"/>
          <w:szCs w:val="24"/>
        </w:rPr>
        <w:t xml:space="preserve">   By remembering these six elements</w:t>
      </w:r>
      <w:r w:rsidR="004316AA">
        <w:rPr>
          <w:sz w:val="24"/>
          <w:szCs w:val="24"/>
        </w:rPr>
        <w:t xml:space="preserve"> </w:t>
      </w:r>
      <w:r>
        <w:rPr>
          <w:sz w:val="24"/>
          <w:szCs w:val="24"/>
        </w:rPr>
        <w:t xml:space="preserve">there should be no issues between the mentor and student, according to the College of Policing 2023. </w:t>
      </w:r>
    </w:p>
    <w:p w14:paraId="1DF2E3C8" w14:textId="1F99FCB2" w:rsidR="004316AA" w:rsidRDefault="004316AA" w:rsidP="004316AA">
      <w:pPr>
        <w:ind w:right="237"/>
        <w:rPr>
          <w:sz w:val="24"/>
          <w:szCs w:val="24"/>
        </w:rPr>
      </w:pPr>
    </w:p>
    <w:p w14:paraId="0A4583E0" w14:textId="4769D6A4" w:rsidR="00CB4CD3" w:rsidRDefault="004316AA" w:rsidP="004316AA">
      <w:pPr>
        <w:ind w:right="237"/>
        <w:rPr>
          <w:sz w:val="24"/>
          <w:szCs w:val="24"/>
        </w:rPr>
      </w:pPr>
      <w:r>
        <w:rPr>
          <w:sz w:val="24"/>
          <w:szCs w:val="24"/>
        </w:rPr>
        <w:t xml:space="preserve">   According to Evans 2023, a popular mentoring theory is </w:t>
      </w:r>
      <w:r w:rsidR="00394BB6">
        <w:rPr>
          <w:sz w:val="24"/>
          <w:szCs w:val="24"/>
        </w:rPr>
        <w:t>the</w:t>
      </w:r>
      <w:r>
        <w:rPr>
          <w:sz w:val="24"/>
          <w:szCs w:val="24"/>
        </w:rPr>
        <w:t xml:space="preserve"> ‘Zone of Proximal Development’ (ZPD). This was developed by </w:t>
      </w:r>
      <w:r w:rsidRPr="004316AA">
        <w:rPr>
          <w:sz w:val="24"/>
          <w:szCs w:val="24"/>
        </w:rPr>
        <w:t>Lev Vygotsky</w:t>
      </w:r>
      <w:r>
        <w:rPr>
          <w:sz w:val="24"/>
          <w:szCs w:val="24"/>
        </w:rPr>
        <w:t xml:space="preserve"> in the late 1920s. He was a soviet psychologist and </w:t>
      </w:r>
      <w:r w:rsidR="00394BB6">
        <w:rPr>
          <w:sz w:val="24"/>
          <w:szCs w:val="24"/>
        </w:rPr>
        <w:t xml:space="preserve">explained the difference between someone who is guided and supported by a skilled mentor, versus someone who tries to remain independent and doesn’t have any help or assistance. He states how someone cannot complete certain tasks, however, when a mentor is introduced, these tasks become achievable due to the further knowledge and guidance. The proximal term used refers to the specific skills that the student is near to reaching. This zone is when direct instructions is the most needed and beneficial. He states that </w:t>
      </w:r>
      <w:r w:rsidR="003A675A">
        <w:rPr>
          <w:sz w:val="24"/>
          <w:szCs w:val="24"/>
        </w:rPr>
        <w:t>for</w:t>
      </w:r>
      <w:r w:rsidR="00394BB6">
        <w:rPr>
          <w:sz w:val="24"/>
          <w:szCs w:val="24"/>
        </w:rPr>
        <w:t xml:space="preserve"> people to progress, the tasks at hand need to be slightly challenging to where this encourages the student to want to succeed and achieve.   </w:t>
      </w:r>
    </w:p>
    <w:p w14:paraId="17DE2D84" w14:textId="77777777" w:rsidR="007323E9" w:rsidRDefault="007323E9" w:rsidP="004316AA">
      <w:pPr>
        <w:ind w:right="237"/>
        <w:rPr>
          <w:sz w:val="24"/>
          <w:szCs w:val="24"/>
        </w:rPr>
      </w:pPr>
    </w:p>
    <w:p w14:paraId="20660B2B" w14:textId="68C82C5B" w:rsidR="007323E9" w:rsidRDefault="007323E9" w:rsidP="004316AA">
      <w:pPr>
        <w:ind w:right="237"/>
        <w:rPr>
          <w:sz w:val="24"/>
          <w:szCs w:val="24"/>
        </w:rPr>
      </w:pPr>
      <w:r>
        <w:rPr>
          <w:sz w:val="24"/>
          <w:szCs w:val="24"/>
        </w:rPr>
        <w:t xml:space="preserve">   </w:t>
      </w:r>
      <w:r w:rsidR="001931EC">
        <w:rPr>
          <w:sz w:val="24"/>
          <w:szCs w:val="24"/>
        </w:rPr>
        <w:t>Furthermore, in 1975, a study was carried out whereby interactions between twelve mothers and their children regarding a problem-solving exercise, were examined. The child had to assemble a toy and the mother would help the child in some way until the child would eventually be able to complete it themselves. This study found that effect and direct instruction led to success and achievement. In addition, the study proved that through this, as well as an interactive process, a problem could be solved. (Wood and Middleton, 1975).</w:t>
      </w:r>
    </w:p>
    <w:p w14:paraId="1B2CD291" w14:textId="77777777" w:rsidR="006F1439" w:rsidRDefault="006F1439" w:rsidP="004316AA">
      <w:pPr>
        <w:ind w:right="237"/>
        <w:rPr>
          <w:sz w:val="24"/>
          <w:szCs w:val="24"/>
        </w:rPr>
      </w:pPr>
    </w:p>
    <w:p w14:paraId="310EE037" w14:textId="451A9545" w:rsidR="006F1439" w:rsidRDefault="006F1439" w:rsidP="004316AA">
      <w:pPr>
        <w:ind w:right="237"/>
        <w:rPr>
          <w:sz w:val="24"/>
          <w:szCs w:val="24"/>
        </w:rPr>
      </w:pPr>
      <w:r>
        <w:rPr>
          <w:sz w:val="24"/>
          <w:szCs w:val="24"/>
        </w:rPr>
        <w:t xml:space="preserve">   Personally, I believe that people learn in different ways whether this be through ‘hands on’ work, and shown how to complete a task over someone telling another what to do and how to do it. </w:t>
      </w:r>
      <w:r w:rsidR="00560B5A">
        <w:rPr>
          <w:sz w:val="24"/>
          <w:szCs w:val="24"/>
        </w:rPr>
        <w:t>Regarding</w:t>
      </w:r>
      <w:r>
        <w:rPr>
          <w:sz w:val="24"/>
          <w:szCs w:val="24"/>
        </w:rPr>
        <w:t xml:space="preserve"> how I learn, I find that I achieve tasks quicker from someone talking me through a process, then showing me an example of how they would approach and deal with that task. </w:t>
      </w:r>
      <w:r w:rsidR="00560B5A">
        <w:rPr>
          <w:sz w:val="24"/>
          <w:szCs w:val="24"/>
        </w:rPr>
        <w:t xml:space="preserve">During my tutorship where I had a mentor for three months, he asked me how I would like to learn, and I stated the above. When attending calls, he would show me once how to deal with a certain incident or situation, then I would do it for myself next time. If I ever needed help or guidance, he would step in to assist me. </w:t>
      </w:r>
      <w:r w:rsidR="00827C39">
        <w:rPr>
          <w:sz w:val="24"/>
          <w:szCs w:val="24"/>
        </w:rPr>
        <w:t xml:space="preserve">After each incident, he would tell me what went well, what didn’t and what I could improve on or how I would do things differently. I found this to be very effective as it meant my confidence grew, </w:t>
      </w:r>
      <w:r w:rsidR="00827C39">
        <w:rPr>
          <w:sz w:val="24"/>
          <w:szCs w:val="24"/>
        </w:rPr>
        <w:lastRenderedPageBreak/>
        <w:t xml:space="preserve">and I was learning at the pace I should be as I was being guided. This evident how in the beginning of my tutorship, I was mentored by being directly instructed on doing something, but towards the end of it, I was being coached with little to no help from my tutor. He would also ask me questions repeatedly so that he was comfortable that he knew, I knew, what I was doing and why I was doing it. </w:t>
      </w:r>
      <w:r w:rsidR="00B42C05">
        <w:rPr>
          <w:sz w:val="24"/>
          <w:szCs w:val="24"/>
        </w:rPr>
        <w:t xml:space="preserve">Also, towards the end of my tutorship, as well as completing actions when attending a call, I would also complete the paperwork side of things by myself. We would have weekly check ins with my supervisor at the time so that they also knew how I was doing in my tutorship and if I needed any other guidance. </w:t>
      </w:r>
    </w:p>
    <w:p w14:paraId="6F431278" w14:textId="77777777" w:rsidR="00B42C05" w:rsidRDefault="00B42C05" w:rsidP="004316AA">
      <w:pPr>
        <w:ind w:right="237"/>
        <w:rPr>
          <w:sz w:val="24"/>
          <w:szCs w:val="24"/>
        </w:rPr>
      </w:pPr>
    </w:p>
    <w:p w14:paraId="5BEF7CDF" w14:textId="20D55D0A" w:rsidR="00B42C05" w:rsidRDefault="00B42C05" w:rsidP="004316AA">
      <w:pPr>
        <w:ind w:right="237"/>
        <w:rPr>
          <w:sz w:val="24"/>
          <w:szCs w:val="24"/>
        </w:rPr>
      </w:pPr>
      <w:r>
        <w:rPr>
          <w:sz w:val="24"/>
          <w:szCs w:val="24"/>
        </w:rPr>
        <w:t xml:space="preserve">   As I have mentioned in other tasks, as I am coming to the end of my probation, I am usually paired up with students who are a lot newer in service than myself meaning I often take lead at calls. So, I also act as a mentor and coach in some way. When attending calls with a student, I will show them how I solve a challenging situation and then I will get them to attempt it at the next call we attend. If they ever need any assistance I will step in and guide them. I also remind the student that if they are struggling with anything, it is always best to ask questions. Some individuals feel judged if they ask a question however I remind them that we have all been in the same position once before, and so we will do our best to answer the question and help them with whatever they need. I find that this reassures the student and provides them with confidence that they </w:t>
      </w:r>
      <w:r w:rsidR="00D576F3">
        <w:rPr>
          <w:sz w:val="24"/>
          <w:szCs w:val="24"/>
        </w:rPr>
        <w:t>can</w:t>
      </w:r>
      <w:r>
        <w:rPr>
          <w:sz w:val="24"/>
          <w:szCs w:val="24"/>
        </w:rPr>
        <w:t xml:space="preserve"> complete the task, and it does get easier with time, </w:t>
      </w:r>
      <w:r w:rsidR="00D576F3">
        <w:rPr>
          <w:sz w:val="24"/>
          <w:szCs w:val="24"/>
        </w:rPr>
        <w:t>experience,</w:t>
      </w:r>
      <w:r>
        <w:rPr>
          <w:sz w:val="24"/>
          <w:szCs w:val="24"/>
        </w:rPr>
        <w:t xml:space="preserve"> and knowledge. </w:t>
      </w:r>
    </w:p>
    <w:p w14:paraId="3B620B30" w14:textId="77777777" w:rsidR="00D576F3" w:rsidRDefault="00D576F3" w:rsidP="004316AA">
      <w:pPr>
        <w:ind w:right="237"/>
        <w:rPr>
          <w:sz w:val="24"/>
          <w:szCs w:val="24"/>
        </w:rPr>
      </w:pPr>
    </w:p>
    <w:p w14:paraId="22CD4F73" w14:textId="5A184B40" w:rsidR="00D576F3" w:rsidRDefault="00D576F3" w:rsidP="004316AA">
      <w:pPr>
        <w:ind w:right="237"/>
        <w:rPr>
          <w:sz w:val="24"/>
          <w:szCs w:val="24"/>
        </w:rPr>
      </w:pPr>
      <w:r>
        <w:rPr>
          <w:sz w:val="24"/>
          <w:szCs w:val="24"/>
        </w:rPr>
        <w:t xml:space="preserve">   I believe that I receive feedback well. I understand that certain people have different ways in providing feedback, whether that is constructive or not. Some persons or supervisor may believe that being strict and harsh on someone will make them aware of where they went wrong, and the seriousness of it and so they will never repeat the mistake they made. Whereas other managers will give constructive criticism and explain areas where I have done extremely well, but also areas I have not completed to the best of my ability. Instead of raising their voice and getting irate about it, they may provide appropriate and suitable advice and guidance to help support me. </w:t>
      </w:r>
    </w:p>
    <w:p w14:paraId="7159DE42" w14:textId="77777777" w:rsidR="0049576D" w:rsidRDefault="0049576D" w:rsidP="004316AA">
      <w:pPr>
        <w:ind w:right="237"/>
        <w:rPr>
          <w:sz w:val="24"/>
          <w:szCs w:val="24"/>
        </w:rPr>
      </w:pPr>
    </w:p>
    <w:p w14:paraId="4ECC6542" w14:textId="44337ED1" w:rsidR="0049576D" w:rsidRDefault="0049576D" w:rsidP="004316AA">
      <w:pPr>
        <w:ind w:right="237"/>
        <w:rPr>
          <w:sz w:val="24"/>
          <w:szCs w:val="24"/>
        </w:rPr>
      </w:pPr>
      <w:r>
        <w:rPr>
          <w:sz w:val="24"/>
          <w:szCs w:val="24"/>
        </w:rPr>
        <w:t xml:space="preserve">   In conclusion, mentoring and coaching are very similar to each other where an individual is chosen to help aid and guide another person or small team </w:t>
      </w:r>
      <w:r w:rsidR="00242875">
        <w:rPr>
          <w:sz w:val="24"/>
          <w:szCs w:val="24"/>
        </w:rPr>
        <w:t>for</w:t>
      </w:r>
      <w:r>
        <w:rPr>
          <w:sz w:val="24"/>
          <w:szCs w:val="24"/>
        </w:rPr>
        <w:t xml:space="preserve"> them to achieve their best personal skills and to overcome tasks in a workplace so that the standard of work is of the highest quality. The difference between mentoring and coaching is that mentoring is direct and formal instructions are provided, whereas coaching is more relaxed, informal and guidance is there if need be. Both mentoring and coaching are fixed and usually for a small timescale. Within the police, there main aims </w:t>
      </w:r>
      <w:r w:rsidR="00242875">
        <w:rPr>
          <w:sz w:val="24"/>
          <w:szCs w:val="24"/>
        </w:rPr>
        <w:t>are</w:t>
      </w:r>
      <w:r>
        <w:rPr>
          <w:sz w:val="24"/>
          <w:szCs w:val="24"/>
        </w:rPr>
        <w:t xml:space="preserve"> that boundaries are set and this is clarity over what the aims and expectations are at the end of the tutorship. Mentors, as well as all police officers must refer to the six vital policing standards to ensure all actions are ethical and professional. </w:t>
      </w:r>
    </w:p>
    <w:p w14:paraId="156CB2CA" w14:textId="77777777" w:rsidR="00394BB6" w:rsidRDefault="00394BB6" w:rsidP="004316AA">
      <w:pPr>
        <w:ind w:right="237"/>
        <w:rPr>
          <w:sz w:val="24"/>
          <w:szCs w:val="24"/>
        </w:rPr>
      </w:pPr>
    </w:p>
    <w:p w14:paraId="1D1ECE18" w14:textId="19904EF3" w:rsidR="00315118" w:rsidRPr="00270EEB" w:rsidRDefault="00E06411" w:rsidP="00340E9A">
      <w:pPr>
        <w:ind w:right="237"/>
        <w:jc w:val="both"/>
        <w:rPr>
          <w:sz w:val="24"/>
          <w:szCs w:val="24"/>
        </w:rPr>
      </w:pPr>
      <w:r w:rsidRPr="00E06411">
        <w:rPr>
          <w:b/>
          <w:bCs/>
          <w:sz w:val="24"/>
          <w:szCs w:val="24"/>
        </w:rPr>
        <w:t>Word count:</w:t>
      </w:r>
      <w:r>
        <w:rPr>
          <w:sz w:val="24"/>
          <w:szCs w:val="24"/>
        </w:rPr>
        <w:t xml:space="preserve"> 1, 87</w:t>
      </w:r>
      <w:r w:rsidR="00242875">
        <w:rPr>
          <w:sz w:val="24"/>
          <w:szCs w:val="24"/>
        </w:rPr>
        <w:t>0</w:t>
      </w:r>
      <w:r>
        <w:rPr>
          <w:sz w:val="24"/>
          <w:szCs w:val="24"/>
        </w:rPr>
        <w:t xml:space="preserve"> words. </w:t>
      </w:r>
    </w:p>
    <w:p w14:paraId="6AA5D937" w14:textId="7AF755CE" w:rsidR="00315118" w:rsidRDefault="00315118" w:rsidP="00315118">
      <w:pPr>
        <w:ind w:right="237"/>
        <w:jc w:val="both"/>
        <w:rPr>
          <w:b/>
          <w:bCs/>
          <w:sz w:val="24"/>
          <w:szCs w:val="24"/>
          <w:u w:val="single"/>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92CAEBA" w14:textId="5B563994" w:rsidR="00826895" w:rsidRPr="00826895" w:rsidRDefault="00826895" w:rsidP="00826895">
      <w:pPr>
        <w:ind w:right="237"/>
        <w:sectPr w:rsidR="00826895" w:rsidRPr="00826895" w:rsidSect="0022001B">
          <w:pgSz w:w="11906" w:h="16838" w:code="9"/>
          <w:pgMar w:top="1440" w:right="1440" w:bottom="1440" w:left="1440" w:header="720" w:footer="720" w:gutter="0"/>
          <w:cols w:space="720"/>
          <w:docGrid w:linePitch="272"/>
        </w:sectPr>
      </w:pPr>
    </w:p>
    <w:p w14:paraId="2B4DA333" w14:textId="3D0EA11D" w:rsidR="004923DA" w:rsidRPr="00270EEB" w:rsidRDefault="004923DA" w:rsidP="00826895">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57752B78" w14:textId="77777777" w:rsidR="00826895" w:rsidRDefault="00826895" w:rsidP="004928EE">
      <w:pPr>
        <w:ind w:right="237"/>
        <w:rPr>
          <w:sz w:val="24"/>
          <w:szCs w:val="24"/>
        </w:rPr>
      </w:pPr>
    </w:p>
    <w:p w14:paraId="6BF7C8AF" w14:textId="4A0D8069" w:rsidR="00826895" w:rsidRDefault="00826895" w:rsidP="00826895">
      <w:pPr>
        <w:keepNext/>
        <w:ind w:right="237"/>
        <w:rPr>
          <w:sz w:val="24"/>
          <w:szCs w:val="24"/>
        </w:rPr>
      </w:pPr>
      <w:r>
        <w:rPr>
          <w:sz w:val="24"/>
          <w:szCs w:val="24"/>
        </w:rPr>
        <w:t xml:space="preserve">Atkinson, P. (2015). </w:t>
      </w:r>
      <w:r w:rsidRPr="00B1169C">
        <w:rPr>
          <w:i/>
          <w:iCs/>
          <w:sz w:val="24"/>
          <w:szCs w:val="24"/>
        </w:rPr>
        <w:t>‘Without leadership there is no change’</w:t>
      </w:r>
      <w:r>
        <w:rPr>
          <w:sz w:val="24"/>
          <w:szCs w:val="24"/>
        </w:rPr>
        <w:t xml:space="preserve">. Available at: </w:t>
      </w:r>
      <w:hyperlink r:id="rId15" w:history="1">
        <w:r w:rsidRPr="00585802">
          <w:rPr>
            <w:rStyle w:val="Hyperlink"/>
            <w:sz w:val="24"/>
            <w:szCs w:val="24"/>
          </w:rPr>
          <w:t>http://www.philipatkinson.com/uploads/7/1/5/0/7150143/without_leadership_there_is_no_change_article.pdf</w:t>
        </w:r>
      </w:hyperlink>
      <w:r>
        <w:rPr>
          <w:sz w:val="24"/>
          <w:szCs w:val="24"/>
        </w:rPr>
        <w:t xml:space="preserve"> (Accessed on: 28</w:t>
      </w:r>
      <w:r w:rsidRPr="00B1169C">
        <w:rPr>
          <w:sz w:val="24"/>
          <w:szCs w:val="24"/>
          <w:vertAlign w:val="superscript"/>
        </w:rPr>
        <w:t>th</w:t>
      </w:r>
      <w:r>
        <w:rPr>
          <w:sz w:val="24"/>
          <w:szCs w:val="24"/>
        </w:rPr>
        <w:t xml:space="preserve"> of December 2023). </w:t>
      </w:r>
    </w:p>
    <w:p w14:paraId="4E2B3D76" w14:textId="77777777" w:rsidR="00826895" w:rsidRDefault="00826895" w:rsidP="00826895">
      <w:pPr>
        <w:keepNext/>
        <w:ind w:right="237"/>
        <w:rPr>
          <w:sz w:val="24"/>
          <w:szCs w:val="24"/>
        </w:rPr>
      </w:pPr>
    </w:p>
    <w:p w14:paraId="4C71152B" w14:textId="77777777" w:rsidR="00826895" w:rsidRPr="00826895" w:rsidRDefault="00826895" w:rsidP="00826895">
      <w:pPr>
        <w:keepNext/>
        <w:ind w:right="237"/>
        <w:rPr>
          <w:b/>
          <w:sz w:val="24"/>
          <w:szCs w:val="24"/>
          <w:highlight w:val="yellow"/>
        </w:rPr>
      </w:pPr>
    </w:p>
    <w:p w14:paraId="1BDAC4EF" w14:textId="77777777" w:rsidR="00826895" w:rsidRDefault="00826895" w:rsidP="004928EE">
      <w:pPr>
        <w:ind w:right="237"/>
        <w:rPr>
          <w:sz w:val="24"/>
          <w:szCs w:val="24"/>
        </w:rPr>
      </w:pPr>
      <w:r>
        <w:rPr>
          <w:sz w:val="24"/>
          <w:szCs w:val="24"/>
        </w:rPr>
        <w:t xml:space="preserve">Ayele, K. (2023). </w:t>
      </w:r>
      <w:r w:rsidRPr="00FD1680">
        <w:rPr>
          <w:i/>
          <w:iCs/>
          <w:sz w:val="24"/>
          <w:szCs w:val="24"/>
        </w:rPr>
        <w:t>‘Why Are Leadership Styles Important?’</w:t>
      </w:r>
      <w:r>
        <w:rPr>
          <w:sz w:val="24"/>
          <w:szCs w:val="24"/>
        </w:rPr>
        <w:t xml:space="preserve"> Available at: </w:t>
      </w:r>
      <w:hyperlink r:id="rId16" w:history="1">
        <w:r w:rsidRPr="00585802">
          <w:rPr>
            <w:rStyle w:val="Hyperlink"/>
            <w:sz w:val="24"/>
            <w:szCs w:val="24"/>
          </w:rPr>
          <w:t>https://www.leadership.contractors/why-are-leadership-styles-important</w:t>
        </w:r>
      </w:hyperlink>
      <w:r>
        <w:rPr>
          <w:sz w:val="24"/>
          <w:szCs w:val="24"/>
        </w:rPr>
        <w:t xml:space="preserve"> (Accessed on: 28</w:t>
      </w:r>
      <w:r w:rsidRPr="00FD1680">
        <w:rPr>
          <w:sz w:val="24"/>
          <w:szCs w:val="24"/>
          <w:vertAlign w:val="superscript"/>
        </w:rPr>
        <w:t>th</w:t>
      </w:r>
      <w:r>
        <w:rPr>
          <w:sz w:val="24"/>
          <w:szCs w:val="24"/>
        </w:rPr>
        <w:t xml:space="preserve"> of December 2023). </w:t>
      </w:r>
    </w:p>
    <w:p w14:paraId="7DA698D7" w14:textId="77777777" w:rsidR="00826895" w:rsidRDefault="00826895" w:rsidP="004928EE">
      <w:pPr>
        <w:ind w:right="237"/>
        <w:rPr>
          <w:sz w:val="24"/>
          <w:szCs w:val="24"/>
        </w:rPr>
      </w:pPr>
    </w:p>
    <w:p w14:paraId="40CF81F2" w14:textId="77777777" w:rsidR="00826895" w:rsidRDefault="00826895" w:rsidP="004928EE">
      <w:pPr>
        <w:ind w:right="237"/>
        <w:rPr>
          <w:sz w:val="24"/>
          <w:szCs w:val="24"/>
        </w:rPr>
      </w:pPr>
    </w:p>
    <w:p w14:paraId="32C1B2E8" w14:textId="77777777" w:rsidR="00826895" w:rsidRDefault="00826895" w:rsidP="004928EE">
      <w:pPr>
        <w:ind w:right="237"/>
        <w:jc w:val="both"/>
        <w:rPr>
          <w:sz w:val="24"/>
          <w:szCs w:val="24"/>
        </w:rPr>
      </w:pPr>
      <w:r>
        <w:rPr>
          <w:sz w:val="24"/>
          <w:szCs w:val="24"/>
        </w:rPr>
        <w:t xml:space="preserve">Boyles, M. (2022). </w:t>
      </w:r>
      <w:r w:rsidRPr="00C071DF">
        <w:rPr>
          <w:i/>
          <w:iCs/>
          <w:sz w:val="24"/>
          <w:szCs w:val="24"/>
        </w:rPr>
        <w:t>‘WHAT IS BUSINESS STRATEGY &amp; WHY IS IT IMPORTANT?’</w:t>
      </w:r>
      <w:r>
        <w:rPr>
          <w:sz w:val="24"/>
          <w:szCs w:val="24"/>
        </w:rPr>
        <w:t xml:space="preserve">. Available at: </w:t>
      </w:r>
      <w:hyperlink r:id="rId17" w:history="1">
        <w:r w:rsidRPr="00396EA2">
          <w:rPr>
            <w:rStyle w:val="Hyperlink"/>
            <w:sz w:val="24"/>
            <w:szCs w:val="24"/>
          </w:rPr>
          <w:t>https://online.hbs.edu/blog/post/what-is-business-strategy</w:t>
        </w:r>
      </w:hyperlink>
      <w:r>
        <w:rPr>
          <w:sz w:val="24"/>
          <w:szCs w:val="24"/>
        </w:rPr>
        <w:t xml:space="preserve"> (Accessed on: 17</w:t>
      </w:r>
      <w:r w:rsidRPr="00C071DF">
        <w:rPr>
          <w:sz w:val="24"/>
          <w:szCs w:val="24"/>
          <w:vertAlign w:val="superscript"/>
        </w:rPr>
        <w:t>th</w:t>
      </w:r>
      <w:r>
        <w:rPr>
          <w:sz w:val="24"/>
          <w:szCs w:val="24"/>
        </w:rPr>
        <w:t xml:space="preserve"> of December 2023). </w:t>
      </w:r>
    </w:p>
    <w:p w14:paraId="177BF230" w14:textId="77777777" w:rsidR="00826895" w:rsidRDefault="00826895" w:rsidP="004928EE">
      <w:pPr>
        <w:ind w:right="237"/>
        <w:jc w:val="both"/>
        <w:rPr>
          <w:sz w:val="24"/>
          <w:szCs w:val="24"/>
        </w:rPr>
      </w:pPr>
    </w:p>
    <w:p w14:paraId="6878936F" w14:textId="77777777" w:rsidR="00826895" w:rsidRDefault="00826895" w:rsidP="004928EE">
      <w:pPr>
        <w:ind w:right="237"/>
        <w:jc w:val="both"/>
        <w:rPr>
          <w:sz w:val="24"/>
          <w:szCs w:val="24"/>
        </w:rPr>
      </w:pPr>
    </w:p>
    <w:p w14:paraId="4BF93CF5" w14:textId="77777777" w:rsidR="00826895" w:rsidRDefault="00826895" w:rsidP="004928EE">
      <w:pPr>
        <w:ind w:right="237"/>
        <w:rPr>
          <w:sz w:val="24"/>
          <w:szCs w:val="24"/>
        </w:rPr>
      </w:pPr>
      <w:r>
        <w:rPr>
          <w:sz w:val="24"/>
          <w:szCs w:val="24"/>
        </w:rPr>
        <w:t xml:space="preserve">Bullock, K. (2017). </w:t>
      </w:r>
      <w:r w:rsidRPr="001027B2">
        <w:rPr>
          <w:i/>
          <w:iCs/>
          <w:sz w:val="24"/>
          <w:szCs w:val="24"/>
        </w:rPr>
        <w:t>‘The Police Use of Social Media: Transformation or Normalisation?’</w:t>
      </w:r>
      <w:r>
        <w:rPr>
          <w:sz w:val="24"/>
          <w:szCs w:val="24"/>
        </w:rPr>
        <w:t xml:space="preserve">. Available at: </w:t>
      </w:r>
      <w:hyperlink r:id="rId18" w:history="1">
        <w:r w:rsidRPr="00585802">
          <w:rPr>
            <w:rStyle w:val="Hyperlink"/>
            <w:sz w:val="24"/>
            <w:szCs w:val="24"/>
          </w:rPr>
          <w:t>https://www.cambridge.org/core/journals/social-policy-and-society/article/police-use-of-social-media-transformation-or-normalisation/19E5C6727038F01129B51CE4287D0FFB</w:t>
        </w:r>
      </w:hyperlink>
      <w:r>
        <w:rPr>
          <w:sz w:val="24"/>
          <w:szCs w:val="24"/>
        </w:rPr>
        <w:t xml:space="preserve"> (Accessed on: 28</w:t>
      </w:r>
      <w:r w:rsidRPr="001027B2">
        <w:rPr>
          <w:sz w:val="24"/>
          <w:szCs w:val="24"/>
          <w:vertAlign w:val="superscript"/>
        </w:rPr>
        <w:t>th</w:t>
      </w:r>
      <w:r>
        <w:rPr>
          <w:sz w:val="24"/>
          <w:szCs w:val="24"/>
        </w:rPr>
        <w:t xml:space="preserve"> of December 2023). </w:t>
      </w:r>
    </w:p>
    <w:p w14:paraId="0DAE5092" w14:textId="77777777" w:rsidR="00826895" w:rsidRDefault="00826895" w:rsidP="004928EE">
      <w:pPr>
        <w:ind w:right="237"/>
        <w:rPr>
          <w:sz w:val="24"/>
          <w:szCs w:val="24"/>
        </w:rPr>
      </w:pPr>
    </w:p>
    <w:p w14:paraId="38B4A0B1" w14:textId="77777777" w:rsidR="00826895" w:rsidRDefault="00826895" w:rsidP="004928EE">
      <w:pPr>
        <w:ind w:right="237"/>
        <w:rPr>
          <w:sz w:val="24"/>
          <w:szCs w:val="24"/>
        </w:rPr>
      </w:pPr>
    </w:p>
    <w:p w14:paraId="33A45234" w14:textId="77777777" w:rsidR="00826895" w:rsidRDefault="00826895" w:rsidP="004928EE">
      <w:pPr>
        <w:ind w:right="237"/>
        <w:rPr>
          <w:sz w:val="24"/>
          <w:szCs w:val="24"/>
        </w:rPr>
      </w:pPr>
      <w:r>
        <w:rPr>
          <w:sz w:val="24"/>
          <w:szCs w:val="24"/>
        </w:rPr>
        <w:t>Carruthers, E. (2023). ‘</w:t>
      </w:r>
      <w:r w:rsidRPr="00B03ACC">
        <w:rPr>
          <w:i/>
          <w:iCs/>
          <w:sz w:val="24"/>
          <w:szCs w:val="24"/>
        </w:rPr>
        <w:t>Diversity in policing 2023: Do constabularies truly represent the communities they serve?’.</w:t>
      </w:r>
      <w:r>
        <w:rPr>
          <w:sz w:val="24"/>
          <w:szCs w:val="24"/>
        </w:rPr>
        <w:t xml:space="preserve"> Available at: </w:t>
      </w:r>
      <w:hyperlink r:id="rId19" w:history="1">
        <w:r w:rsidRPr="00396EA2">
          <w:rPr>
            <w:rStyle w:val="Hyperlink"/>
            <w:sz w:val="24"/>
            <w:szCs w:val="24"/>
          </w:rPr>
          <w:t>https://www.law.ac.uk/resources/blog/diversity-in-policing/</w:t>
        </w:r>
      </w:hyperlink>
      <w:r>
        <w:rPr>
          <w:sz w:val="24"/>
          <w:szCs w:val="24"/>
        </w:rPr>
        <w:t xml:space="preserve"> (Accessed on: 17</w:t>
      </w:r>
      <w:r w:rsidRPr="00B03ACC">
        <w:rPr>
          <w:sz w:val="24"/>
          <w:szCs w:val="24"/>
          <w:vertAlign w:val="superscript"/>
        </w:rPr>
        <w:t>th</w:t>
      </w:r>
      <w:r>
        <w:rPr>
          <w:sz w:val="24"/>
          <w:szCs w:val="24"/>
        </w:rPr>
        <w:t xml:space="preserve"> of December 2023). </w:t>
      </w:r>
    </w:p>
    <w:p w14:paraId="1201A633" w14:textId="77777777" w:rsidR="00826895" w:rsidRDefault="00826895" w:rsidP="004928EE">
      <w:pPr>
        <w:ind w:right="237"/>
        <w:rPr>
          <w:sz w:val="24"/>
          <w:szCs w:val="24"/>
        </w:rPr>
      </w:pPr>
    </w:p>
    <w:p w14:paraId="2CB8F642" w14:textId="77777777" w:rsidR="00826895" w:rsidRPr="00270EEB" w:rsidRDefault="00826895" w:rsidP="004928EE">
      <w:pPr>
        <w:ind w:right="237"/>
        <w:rPr>
          <w:sz w:val="24"/>
          <w:szCs w:val="24"/>
        </w:rPr>
      </w:pPr>
    </w:p>
    <w:p w14:paraId="41F26E81" w14:textId="77777777" w:rsidR="00826895" w:rsidRDefault="00826895" w:rsidP="004928EE">
      <w:pPr>
        <w:ind w:right="237"/>
        <w:jc w:val="both"/>
        <w:rPr>
          <w:sz w:val="24"/>
          <w:szCs w:val="24"/>
        </w:rPr>
      </w:pPr>
      <w:r w:rsidRPr="00BB1498">
        <w:rPr>
          <w:sz w:val="24"/>
          <w:szCs w:val="24"/>
        </w:rPr>
        <w:t>Cherry</w:t>
      </w:r>
      <w:r>
        <w:rPr>
          <w:sz w:val="24"/>
          <w:szCs w:val="24"/>
        </w:rPr>
        <w:t xml:space="preserve">, K. (2023). </w:t>
      </w:r>
      <w:r w:rsidRPr="00BB1498">
        <w:rPr>
          <w:i/>
          <w:iCs/>
          <w:sz w:val="24"/>
          <w:szCs w:val="24"/>
        </w:rPr>
        <w:t>‘How to Lead: 6 Leadership Styles and Frameworks’</w:t>
      </w:r>
      <w:r>
        <w:rPr>
          <w:sz w:val="24"/>
          <w:szCs w:val="24"/>
        </w:rPr>
        <w:t xml:space="preserve">. Available at: </w:t>
      </w:r>
      <w:hyperlink r:id="rId20" w:history="1">
        <w:r w:rsidRPr="00585802">
          <w:rPr>
            <w:rStyle w:val="Hyperlink"/>
            <w:sz w:val="24"/>
            <w:szCs w:val="24"/>
          </w:rPr>
          <w:t>https://www.verywellmind.com/leadership-styles-2795312</w:t>
        </w:r>
      </w:hyperlink>
      <w:r>
        <w:rPr>
          <w:sz w:val="24"/>
          <w:szCs w:val="24"/>
        </w:rPr>
        <w:t xml:space="preserve"> (Accessed on: 28</w:t>
      </w:r>
      <w:r w:rsidRPr="00BB1498">
        <w:rPr>
          <w:sz w:val="24"/>
          <w:szCs w:val="24"/>
          <w:vertAlign w:val="superscript"/>
        </w:rPr>
        <w:t>th</w:t>
      </w:r>
      <w:r>
        <w:rPr>
          <w:sz w:val="24"/>
          <w:szCs w:val="24"/>
        </w:rPr>
        <w:t xml:space="preserve"> of December 2023). </w:t>
      </w:r>
    </w:p>
    <w:p w14:paraId="06A77A5C" w14:textId="77777777" w:rsidR="00826895" w:rsidRDefault="00826895" w:rsidP="004928EE">
      <w:pPr>
        <w:ind w:right="237"/>
        <w:jc w:val="both"/>
        <w:rPr>
          <w:sz w:val="24"/>
          <w:szCs w:val="24"/>
        </w:rPr>
      </w:pPr>
    </w:p>
    <w:p w14:paraId="49454284" w14:textId="77777777" w:rsidR="00826895" w:rsidRPr="00BB1498" w:rsidRDefault="00826895" w:rsidP="004928EE">
      <w:pPr>
        <w:ind w:right="237"/>
        <w:jc w:val="both"/>
        <w:rPr>
          <w:sz w:val="24"/>
          <w:szCs w:val="24"/>
        </w:rPr>
      </w:pPr>
    </w:p>
    <w:p w14:paraId="0C862DFF" w14:textId="77777777" w:rsidR="00826895" w:rsidRDefault="00826895" w:rsidP="004928EE">
      <w:pPr>
        <w:ind w:right="237"/>
        <w:rPr>
          <w:sz w:val="24"/>
          <w:szCs w:val="24"/>
        </w:rPr>
      </w:pPr>
      <w:r>
        <w:rPr>
          <w:sz w:val="24"/>
          <w:szCs w:val="24"/>
        </w:rPr>
        <w:t xml:space="preserve">CMI. (2015). </w:t>
      </w:r>
      <w:r w:rsidRPr="008676F8">
        <w:rPr>
          <w:i/>
          <w:iCs/>
          <w:sz w:val="24"/>
          <w:szCs w:val="24"/>
        </w:rPr>
        <w:t>‘Five Reasons Why Leaderless Organisations Are Leading the Way’</w:t>
      </w:r>
      <w:r>
        <w:rPr>
          <w:sz w:val="24"/>
          <w:szCs w:val="24"/>
        </w:rPr>
        <w:t xml:space="preserve">. Available at: </w:t>
      </w:r>
      <w:hyperlink r:id="rId21" w:history="1">
        <w:r w:rsidRPr="00585802">
          <w:rPr>
            <w:rStyle w:val="Hyperlink"/>
            <w:sz w:val="24"/>
            <w:szCs w:val="24"/>
          </w:rPr>
          <w:t>https://www.managers.org.uk/knowledge-and-insights/article/why-leaderless-organisations-are-leading-the-way/</w:t>
        </w:r>
      </w:hyperlink>
      <w:r>
        <w:rPr>
          <w:sz w:val="24"/>
          <w:szCs w:val="24"/>
        </w:rPr>
        <w:t xml:space="preserve"> (Accessed on: 28</w:t>
      </w:r>
      <w:r w:rsidRPr="008676F8">
        <w:rPr>
          <w:sz w:val="24"/>
          <w:szCs w:val="24"/>
          <w:vertAlign w:val="superscript"/>
        </w:rPr>
        <w:t>th</w:t>
      </w:r>
      <w:r>
        <w:rPr>
          <w:sz w:val="24"/>
          <w:szCs w:val="24"/>
        </w:rPr>
        <w:t xml:space="preserve"> of December 2023). </w:t>
      </w:r>
    </w:p>
    <w:p w14:paraId="35D5831B" w14:textId="77777777" w:rsidR="00826895" w:rsidRDefault="00826895" w:rsidP="004928EE">
      <w:pPr>
        <w:ind w:right="237"/>
        <w:rPr>
          <w:sz w:val="24"/>
          <w:szCs w:val="24"/>
        </w:rPr>
      </w:pPr>
    </w:p>
    <w:p w14:paraId="171778A2" w14:textId="77777777" w:rsidR="00826895" w:rsidRDefault="00826895" w:rsidP="004928EE">
      <w:pPr>
        <w:ind w:right="237"/>
        <w:rPr>
          <w:sz w:val="24"/>
          <w:szCs w:val="24"/>
        </w:rPr>
      </w:pPr>
    </w:p>
    <w:p w14:paraId="129F4F07" w14:textId="77777777" w:rsidR="00826895" w:rsidRDefault="00826895" w:rsidP="004928EE">
      <w:pPr>
        <w:ind w:right="237"/>
        <w:rPr>
          <w:sz w:val="24"/>
          <w:szCs w:val="24"/>
        </w:rPr>
      </w:pPr>
      <w:r>
        <w:rPr>
          <w:sz w:val="24"/>
          <w:szCs w:val="24"/>
        </w:rPr>
        <w:lastRenderedPageBreak/>
        <w:t xml:space="preserve">College of Policing. (2013). </w:t>
      </w:r>
      <w:r w:rsidRPr="00FB7F64">
        <w:rPr>
          <w:i/>
          <w:iCs/>
          <w:sz w:val="24"/>
          <w:szCs w:val="24"/>
        </w:rPr>
        <w:t>‘Communication’</w:t>
      </w:r>
      <w:r>
        <w:rPr>
          <w:sz w:val="24"/>
          <w:szCs w:val="24"/>
        </w:rPr>
        <w:t xml:space="preserve">. Available at: </w:t>
      </w:r>
      <w:hyperlink r:id="rId22" w:history="1">
        <w:r w:rsidRPr="00585802">
          <w:rPr>
            <w:rStyle w:val="Hyperlink"/>
            <w:sz w:val="24"/>
            <w:szCs w:val="24"/>
          </w:rPr>
          <w:t>https://www.college.police.uk/app/engagement-and-communication/communication</w:t>
        </w:r>
      </w:hyperlink>
      <w:r>
        <w:rPr>
          <w:sz w:val="24"/>
          <w:szCs w:val="24"/>
        </w:rPr>
        <w:t xml:space="preserve"> (Accessed on: 28</w:t>
      </w:r>
      <w:r w:rsidRPr="00FB7F64">
        <w:rPr>
          <w:sz w:val="24"/>
          <w:szCs w:val="24"/>
          <w:vertAlign w:val="superscript"/>
        </w:rPr>
        <w:t>th</w:t>
      </w:r>
      <w:r>
        <w:rPr>
          <w:sz w:val="24"/>
          <w:szCs w:val="24"/>
        </w:rPr>
        <w:t xml:space="preserve"> of December 2023). </w:t>
      </w:r>
    </w:p>
    <w:p w14:paraId="70985E79" w14:textId="77777777" w:rsidR="00826895" w:rsidRDefault="00826895" w:rsidP="004928EE">
      <w:pPr>
        <w:ind w:right="237"/>
        <w:rPr>
          <w:sz w:val="24"/>
          <w:szCs w:val="24"/>
        </w:rPr>
      </w:pPr>
    </w:p>
    <w:p w14:paraId="16D5D3ED" w14:textId="77777777" w:rsidR="00826895" w:rsidRDefault="00826895" w:rsidP="004928EE">
      <w:pPr>
        <w:ind w:right="237"/>
        <w:rPr>
          <w:sz w:val="24"/>
          <w:szCs w:val="24"/>
        </w:rPr>
      </w:pPr>
    </w:p>
    <w:p w14:paraId="04A78CA6" w14:textId="77777777" w:rsidR="00826895" w:rsidRDefault="00826895" w:rsidP="004928EE">
      <w:pPr>
        <w:ind w:right="237"/>
        <w:rPr>
          <w:sz w:val="24"/>
          <w:szCs w:val="24"/>
        </w:rPr>
      </w:pPr>
      <w:r>
        <w:rPr>
          <w:sz w:val="24"/>
          <w:szCs w:val="24"/>
        </w:rPr>
        <w:t xml:space="preserve">College of Policing. (2023). </w:t>
      </w:r>
      <w:r w:rsidRPr="0052713D">
        <w:rPr>
          <w:i/>
          <w:iCs/>
          <w:sz w:val="24"/>
          <w:szCs w:val="24"/>
        </w:rPr>
        <w:t>‘Coach/Mentor’</w:t>
      </w:r>
      <w:r>
        <w:rPr>
          <w:sz w:val="24"/>
          <w:szCs w:val="24"/>
        </w:rPr>
        <w:t xml:space="preserve">. Available at: </w:t>
      </w:r>
      <w:hyperlink r:id="rId23" w:history="1">
        <w:r w:rsidRPr="00585802">
          <w:rPr>
            <w:rStyle w:val="Hyperlink"/>
            <w:sz w:val="24"/>
            <w:szCs w:val="24"/>
          </w:rPr>
          <w:t>https://profdev.college.police.uk/professional-profile/coach-mentor/</w:t>
        </w:r>
      </w:hyperlink>
      <w:r>
        <w:rPr>
          <w:sz w:val="24"/>
          <w:szCs w:val="24"/>
        </w:rPr>
        <w:t xml:space="preserve"> (Accessed on: 31</w:t>
      </w:r>
      <w:r w:rsidRPr="0052713D">
        <w:rPr>
          <w:sz w:val="24"/>
          <w:szCs w:val="24"/>
          <w:vertAlign w:val="superscript"/>
        </w:rPr>
        <w:t>st</w:t>
      </w:r>
      <w:r>
        <w:rPr>
          <w:sz w:val="24"/>
          <w:szCs w:val="24"/>
        </w:rPr>
        <w:t xml:space="preserve"> of December 2023). </w:t>
      </w:r>
    </w:p>
    <w:p w14:paraId="5DF002C0" w14:textId="77777777" w:rsidR="00826895" w:rsidRDefault="00826895" w:rsidP="004928EE">
      <w:pPr>
        <w:ind w:right="237"/>
        <w:rPr>
          <w:sz w:val="24"/>
          <w:szCs w:val="24"/>
        </w:rPr>
      </w:pPr>
    </w:p>
    <w:p w14:paraId="1A7108E1" w14:textId="77777777" w:rsidR="00826895" w:rsidRDefault="00826895" w:rsidP="004928EE">
      <w:pPr>
        <w:ind w:right="237"/>
        <w:rPr>
          <w:sz w:val="24"/>
          <w:szCs w:val="24"/>
        </w:rPr>
      </w:pPr>
    </w:p>
    <w:p w14:paraId="2ACB6C43" w14:textId="77777777" w:rsidR="00826895" w:rsidRDefault="00826895" w:rsidP="004928EE">
      <w:pPr>
        <w:ind w:right="237"/>
        <w:jc w:val="both"/>
        <w:rPr>
          <w:sz w:val="24"/>
          <w:szCs w:val="24"/>
        </w:rPr>
      </w:pPr>
      <w:r w:rsidRPr="00C775D2">
        <w:rPr>
          <w:sz w:val="24"/>
          <w:szCs w:val="24"/>
        </w:rPr>
        <w:t>Coursera</w:t>
      </w:r>
      <w:r>
        <w:rPr>
          <w:sz w:val="24"/>
          <w:szCs w:val="24"/>
        </w:rPr>
        <w:t>. (2023). ‘</w:t>
      </w:r>
      <w:r w:rsidRPr="00C775D2">
        <w:rPr>
          <w:sz w:val="24"/>
          <w:szCs w:val="24"/>
        </w:rPr>
        <w:t>Leadership Styles: What They Are and Why They Matter</w:t>
      </w:r>
      <w:r>
        <w:rPr>
          <w:sz w:val="24"/>
          <w:szCs w:val="24"/>
        </w:rPr>
        <w:t xml:space="preserve">’. Available at: </w:t>
      </w:r>
      <w:hyperlink r:id="rId24" w:history="1">
        <w:r w:rsidRPr="00585802">
          <w:rPr>
            <w:rStyle w:val="Hyperlink"/>
            <w:sz w:val="24"/>
            <w:szCs w:val="24"/>
          </w:rPr>
          <w:t>https://www.coursera.org/articles/leadership-styles</w:t>
        </w:r>
      </w:hyperlink>
      <w:r>
        <w:rPr>
          <w:sz w:val="24"/>
          <w:szCs w:val="24"/>
        </w:rPr>
        <w:t xml:space="preserve"> (Accessed on: 28</w:t>
      </w:r>
      <w:r w:rsidRPr="00C775D2">
        <w:rPr>
          <w:sz w:val="24"/>
          <w:szCs w:val="24"/>
          <w:vertAlign w:val="superscript"/>
        </w:rPr>
        <w:t>th</w:t>
      </w:r>
      <w:r>
        <w:rPr>
          <w:sz w:val="24"/>
          <w:szCs w:val="24"/>
        </w:rPr>
        <w:t xml:space="preserve"> of December 2023).  </w:t>
      </w:r>
    </w:p>
    <w:p w14:paraId="0F86339C" w14:textId="77777777" w:rsidR="00826895" w:rsidRDefault="00826895" w:rsidP="004928EE">
      <w:pPr>
        <w:ind w:right="237"/>
        <w:jc w:val="both"/>
        <w:rPr>
          <w:sz w:val="24"/>
          <w:szCs w:val="24"/>
        </w:rPr>
      </w:pPr>
    </w:p>
    <w:p w14:paraId="22789A7F" w14:textId="77777777" w:rsidR="00826895" w:rsidRDefault="00826895" w:rsidP="004928EE">
      <w:pPr>
        <w:ind w:right="237"/>
        <w:jc w:val="both"/>
        <w:rPr>
          <w:sz w:val="24"/>
          <w:szCs w:val="24"/>
        </w:rPr>
      </w:pPr>
    </w:p>
    <w:p w14:paraId="59050368" w14:textId="77777777" w:rsidR="00826895" w:rsidRDefault="00826895" w:rsidP="004928EE">
      <w:pPr>
        <w:ind w:right="237"/>
        <w:rPr>
          <w:sz w:val="24"/>
          <w:szCs w:val="24"/>
        </w:rPr>
      </w:pPr>
      <w:r>
        <w:rPr>
          <w:sz w:val="24"/>
          <w:szCs w:val="24"/>
        </w:rPr>
        <w:t>Dollarhide, M. (2023). ‘</w:t>
      </w:r>
      <w:r w:rsidRPr="00ED500D">
        <w:rPr>
          <w:i/>
          <w:iCs/>
          <w:sz w:val="24"/>
          <w:szCs w:val="24"/>
        </w:rPr>
        <w:t>Social Media: Definition, Importance, Top Websites &amp; Apps’</w:t>
      </w:r>
      <w:r>
        <w:rPr>
          <w:sz w:val="24"/>
          <w:szCs w:val="24"/>
        </w:rPr>
        <w:t xml:space="preserve">. Available at: </w:t>
      </w:r>
      <w:hyperlink r:id="rId25" w:history="1">
        <w:r w:rsidRPr="00585802">
          <w:rPr>
            <w:rStyle w:val="Hyperlink"/>
            <w:sz w:val="24"/>
            <w:szCs w:val="24"/>
          </w:rPr>
          <w:t>https://www.investopedia.com/terms/s/social-media.asp</w:t>
        </w:r>
      </w:hyperlink>
      <w:r>
        <w:rPr>
          <w:sz w:val="24"/>
          <w:szCs w:val="24"/>
        </w:rPr>
        <w:t xml:space="preserve"> (Accessed on: 28</w:t>
      </w:r>
      <w:r w:rsidRPr="00ED500D">
        <w:rPr>
          <w:sz w:val="24"/>
          <w:szCs w:val="24"/>
          <w:vertAlign w:val="superscript"/>
        </w:rPr>
        <w:t>th</w:t>
      </w:r>
      <w:r>
        <w:rPr>
          <w:sz w:val="24"/>
          <w:szCs w:val="24"/>
        </w:rPr>
        <w:t xml:space="preserve"> of December 2023). </w:t>
      </w:r>
    </w:p>
    <w:p w14:paraId="2F8A86C6" w14:textId="77777777" w:rsidR="00826895" w:rsidRDefault="00826895" w:rsidP="004928EE">
      <w:pPr>
        <w:ind w:right="237"/>
        <w:rPr>
          <w:sz w:val="24"/>
          <w:szCs w:val="24"/>
        </w:rPr>
      </w:pPr>
    </w:p>
    <w:p w14:paraId="58294AFC" w14:textId="77777777" w:rsidR="00826895" w:rsidRPr="00270EEB" w:rsidRDefault="00826895" w:rsidP="004928EE">
      <w:pPr>
        <w:ind w:right="237"/>
        <w:rPr>
          <w:sz w:val="24"/>
          <w:szCs w:val="24"/>
        </w:rPr>
      </w:pPr>
    </w:p>
    <w:p w14:paraId="3060880C" w14:textId="77777777" w:rsidR="00826895" w:rsidRDefault="00826895" w:rsidP="004928EE">
      <w:pPr>
        <w:ind w:right="237"/>
        <w:rPr>
          <w:sz w:val="24"/>
          <w:szCs w:val="24"/>
        </w:rPr>
      </w:pPr>
      <w:r>
        <w:rPr>
          <w:sz w:val="24"/>
          <w:szCs w:val="24"/>
        </w:rPr>
        <w:t>Doolen, D. (2021). ‘</w:t>
      </w:r>
      <w:r w:rsidRPr="000C63F7">
        <w:rPr>
          <w:i/>
          <w:iCs/>
          <w:sz w:val="24"/>
          <w:szCs w:val="24"/>
        </w:rPr>
        <w:t>11 Leadership Styles—What Works and What Doesn't’</w:t>
      </w:r>
      <w:r>
        <w:rPr>
          <w:sz w:val="24"/>
          <w:szCs w:val="24"/>
        </w:rPr>
        <w:t xml:space="preserve">. Available at: </w:t>
      </w:r>
      <w:hyperlink r:id="rId26" w:history="1">
        <w:r w:rsidRPr="00585802">
          <w:rPr>
            <w:rStyle w:val="Hyperlink"/>
            <w:sz w:val="24"/>
            <w:szCs w:val="24"/>
          </w:rPr>
          <w:t>https://www.careercontessa.com/advice/leadership-styles</w:t>
        </w:r>
      </w:hyperlink>
      <w:r>
        <w:rPr>
          <w:sz w:val="24"/>
          <w:szCs w:val="24"/>
        </w:rPr>
        <w:t xml:space="preserve"> (Accessed on: 28</w:t>
      </w:r>
      <w:r w:rsidRPr="000C63F7">
        <w:rPr>
          <w:sz w:val="24"/>
          <w:szCs w:val="24"/>
          <w:vertAlign w:val="superscript"/>
        </w:rPr>
        <w:t>th</w:t>
      </w:r>
      <w:r>
        <w:rPr>
          <w:sz w:val="24"/>
          <w:szCs w:val="24"/>
        </w:rPr>
        <w:t xml:space="preserve"> of December 2023). </w:t>
      </w:r>
    </w:p>
    <w:p w14:paraId="6ABFC04A" w14:textId="77777777" w:rsidR="00826895" w:rsidRDefault="00826895" w:rsidP="004928EE">
      <w:pPr>
        <w:ind w:right="237"/>
        <w:rPr>
          <w:sz w:val="24"/>
          <w:szCs w:val="24"/>
        </w:rPr>
      </w:pPr>
    </w:p>
    <w:p w14:paraId="240D20C2" w14:textId="77777777" w:rsidR="00826895" w:rsidRDefault="00826895" w:rsidP="004928EE">
      <w:pPr>
        <w:ind w:right="237"/>
        <w:rPr>
          <w:sz w:val="24"/>
          <w:szCs w:val="24"/>
        </w:rPr>
      </w:pPr>
    </w:p>
    <w:p w14:paraId="024FF0FB" w14:textId="77777777" w:rsidR="00826895" w:rsidRDefault="00826895" w:rsidP="004928EE">
      <w:pPr>
        <w:ind w:right="237"/>
        <w:jc w:val="both"/>
        <w:rPr>
          <w:sz w:val="24"/>
          <w:szCs w:val="24"/>
        </w:rPr>
      </w:pPr>
      <w:r>
        <w:rPr>
          <w:sz w:val="24"/>
          <w:szCs w:val="24"/>
        </w:rPr>
        <w:t xml:space="preserve">Edmiston et al. (2023). </w:t>
      </w:r>
      <w:r w:rsidRPr="00DE2161">
        <w:rPr>
          <w:i/>
          <w:iCs/>
          <w:sz w:val="24"/>
          <w:szCs w:val="24"/>
        </w:rPr>
        <w:t>‘The Pros and Cons of Open Data’.</w:t>
      </w:r>
      <w:r>
        <w:rPr>
          <w:i/>
          <w:iCs/>
          <w:sz w:val="24"/>
          <w:szCs w:val="24"/>
        </w:rPr>
        <w:t xml:space="preserve"> </w:t>
      </w:r>
      <w:r>
        <w:rPr>
          <w:sz w:val="24"/>
          <w:szCs w:val="24"/>
        </w:rPr>
        <w:t xml:space="preserve">Available at: </w:t>
      </w:r>
      <w:hyperlink r:id="rId27" w:history="1">
        <w:r w:rsidRPr="00585802">
          <w:rPr>
            <w:rStyle w:val="Hyperlink"/>
            <w:sz w:val="24"/>
            <w:szCs w:val="24"/>
          </w:rPr>
          <w:t>https://merlcenter.org/guides/pros-and-cons-of-open-data/</w:t>
        </w:r>
      </w:hyperlink>
      <w:r>
        <w:rPr>
          <w:sz w:val="24"/>
          <w:szCs w:val="24"/>
        </w:rPr>
        <w:t xml:space="preserve"> (Accessed on: 28</w:t>
      </w:r>
      <w:r w:rsidRPr="00DE2161">
        <w:rPr>
          <w:sz w:val="24"/>
          <w:szCs w:val="24"/>
          <w:vertAlign w:val="superscript"/>
        </w:rPr>
        <w:t>th</w:t>
      </w:r>
      <w:r>
        <w:rPr>
          <w:sz w:val="24"/>
          <w:szCs w:val="24"/>
        </w:rPr>
        <w:t xml:space="preserve"> of December 2023). </w:t>
      </w:r>
    </w:p>
    <w:p w14:paraId="0D33802D" w14:textId="77777777" w:rsidR="00826895" w:rsidRDefault="00826895" w:rsidP="004928EE">
      <w:pPr>
        <w:ind w:right="237"/>
        <w:jc w:val="both"/>
        <w:rPr>
          <w:sz w:val="24"/>
          <w:szCs w:val="24"/>
        </w:rPr>
      </w:pPr>
    </w:p>
    <w:p w14:paraId="37763760" w14:textId="77777777" w:rsidR="00826895" w:rsidRDefault="00826895" w:rsidP="004928EE">
      <w:pPr>
        <w:ind w:right="237"/>
        <w:jc w:val="both"/>
        <w:rPr>
          <w:sz w:val="24"/>
          <w:szCs w:val="24"/>
        </w:rPr>
      </w:pPr>
    </w:p>
    <w:p w14:paraId="4FDC7EA3" w14:textId="77777777" w:rsidR="00826895" w:rsidRDefault="00826895" w:rsidP="004928EE">
      <w:pPr>
        <w:ind w:right="237"/>
        <w:rPr>
          <w:sz w:val="24"/>
          <w:szCs w:val="24"/>
        </w:rPr>
      </w:pPr>
      <w:r>
        <w:rPr>
          <w:sz w:val="24"/>
          <w:szCs w:val="24"/>
        </w:rPr>
        <w:t xml:space="preserve">Evans, O. (2023). </w:t>
      </w:r>
      <w:r w:rsidRPr="003A675A">
        <w:rPr>
          <w:i/>
          <w:iCs/>
          <w:sz w:val="24"/>
          <w:szCs w:val="24"/>
        </w:rPr>
        <w:t>‘Vygotsky’s Zone Of Proximal Development And Scaffolding Theory’</w:t>
      </w:r>
      <w:r>
        <w:rPr>
          <w:sz w:val="24"/>
          <w:szCs w:val="24"/>
        </w:rPr>
        <w:t xml:space="preserve">. Available at: </w:t>
      </w:r>
      <w:hyperlink r:id="rId28" w:history="1">
        <w:r w:rsidRPr="00585802">
          <w:rPr>
            <w:rStyle w:val="Hyperlink"/>
            <w:sz w:val="24"/>
            <w:szCs w:val="24"/>
          </w:rPr>
          <w:t>https://www.simplypsychology.org/zone-of-proximal-development.html</w:t>
        </w:r>
      </w:hyperlink>
      <w:r>
        <w:rPr>
          <w:sz w:val="24"/>
          <w:szCs w:val="24"/>
        </w:rPr>
        <w:t xml:space="preserve"> (Accessed on: 31</w:t>
      </w:r>
      <w:r w:rsidRPr="003A675A">
        <w:rPr>
          <w:sz w:val="24"/>
          <w:szCs w:val="24"/>
          <w:vertAlign w:val="superscript"/>
        </w:rPr>
        <w:t>st</w:t>
      </w:r>
      <w:r>
        <w:rPr>
          <w:sz w:val="24"/>
          <w:szCs w:val="24"/>
        </w:rPr>
        <w:t xml:space="preserve"> of December 2023). </w:t>
      </w:r>
    </w:p>
    <w:p w14:paraId="5AA6360C" w14:textId="77777777" w:rsidR="00826895" w:rsidRDefault="00826895" w:rsidP="004928EE">
      <w:pPr>
        <w:ind w:right="237"/>
        <w:rPr>
          <w:sz w:val="24"/>
          <w:szCs w:val="24"/>
        </w:rPr>
      </w:pPr>
    </w:p>
    <w:p w14:paraId="4AC4CF0A" w14:textId="77777777" w:rsidR="00826895" w:rsidRDefault="00826895" w:rsidP="004928EE">
      <w:pPr>
        <w:ind w:right="237"/>
        <w:rPr>
          <w:sz w:val="24"/>
          <w:szCs w:val="24"/>
        </w:rPr>
      </w:pPr>
    </w:p>
    <w:p w14:paraId="58F3088F" w14:textId="77777777" w:rsidR="00826895" w:rsidRDefault="00826895" w:rsidP="004928EE">
      <w:pPr>
        <w:ind w:right="237"/>
        <w:jc w:val="both"/>
        <w:rPr>
          <w:sz w:val="24"/>
          <w:szCs w:val="24"/>
        </w:rPr>
      </w:pPr>
      <w:r>
        <w:rPr>
          <w:sz w:val="24"/>
          <w:szCs w:val="24"/>
        </w:rPr>
        <w:t>Fielder, C. (2021). ‘</w:t>
      </w:r>
      <w:r w:rsidRPr="00357588">
        <w:rPr>
          <w:i/>
          <w:iCs/>
          <w:sz w:val="24"/>
          <w:szCs w:val="24"/>
        </w:rPr>
        <w:t>Policing Vision 2025: Your Degree in Policing’</w:t>
      </w:r>
      <w:r>
        <w:rPr>
          <w:sz w:val="24"/>
          <w:szCs w:val="24"/>
        </w:rPr>
        <w:t xml:space="preserve">. Available at: </w:t>
      </w:r>
      <w:hyperlink r:id="rId29" w:history="1">
        <w:r w:rsidRPr="00396EA2">
          <w:rPr>
            <w:rStyle w:val="Hyperlink"/>
            <w:sz w:val="24"/>
            <w:szCs w:val="24"/>
          </w:rPr>
          <w:t>https://www.law.ac.uk/resources/blog/policing-vision-2025-your-degree-in-policing/</w:t>
        </w:r>
      </w:hyperlink>
      <w:r>
        <w:rPr>
          <w:sz w:val="24"/>
          <w:szCs w:val="24"/>
        </w:rPr>
        <w:t xml:space="preserve"> (Accessed on: 17</w:t>
      </w:r>
      <w:r w:rsidRPr="00357588">
        <w:rPr>
          <w:sz w:val="24"/>
          <w:szCs w:val="24"/>
          <w:vertAlign w:val="superscript"/>
        </w:rPr>
        <w:t>th</w:t>
      </w:r>
      <w:r>
        <w:rPr>
          <w:sz w:val="24"/>
          <w:szCs w:val="24"/>
        </w:rPr>
        <w:t xml:space="preserve"> of December 2023). </w:t>
      </w:r>
    </w:p>
    <w:p w14:paraId="055D332E" w14:textId="77777777" w:rsidR="00826895" w:rsidRDefault="00826895" w:rsidP="004928EE">
      <w:pPr>
        <w:ind w:right="237"/>
        <w:jc w:val="both"/>
        <w:rPr>
          <w:sz w:val="24"/>
          <w:szCs w:val="24"/>
        </w:rPr>
      </w:pPr>
    </w:p>
    <w:p w14:paraId="6DA72E50" w14:textId="77777777" w:rsidR="00826895" w:rsidRPr="00270EEB" w:rsidRDefault="00826895" w:rsidP="004928EE">
      <w:pPr>
        <w:ind w:right="237"/>
        <w:jc w:val="both"/>
        <w:rPr>
          <w:sz w:val="24"/>
          <w:szCs w:val="24"/>
        </w:rPr>
      </w:pPr>
    </w:p>
    <w:p w14:paraId="7E9C4284" w14:textId="77777777" w:rsidR="00826895" w:rsidRDefault="00826895" w:rsidP="004928EE">
      <w:pPr>
        <w:ind w:right="237"/>
        <w:rPr>
          <w:sz w:val="24"/>
          <w:szCs w:val="24"/>
        </w:rPr>
      </w:pPr>
      <w:r w:rsidRPr="00EB7C5B">
        <w:rPr>
          <w:sz w:val="24"/>
          <w:szCs w:val="24"/>
        </w:rPr>
        <w:t xml:space="preserve">Floyd, V. (2021). </w:t>
      </w:r>
      <w:r w:rsidRPr="00EB7C5B">
        <w:rPr>
          <w:i/>
          <w:iCs/>
          <w:sz w:val="24"/>
          <w:szCs w:val="24"/>
        </w:rPr>
        <w:t>‘Kurt Lewin's 3 Leadership Styles’</w:t>
      </w:r>
      <w:r>
        <w:rPr>
          <w:sz w:val="24"/>
          <w:szCs w:val="24"/>
        </w:rPr>
        <w:t xml:space="preserve">. Available at: </w:t>
      </w:r>
      <w:hyperlink r:id="rId30" w:history="1">
        <w:r w:rsidRPr="00585802">
          <w:rPr>
            <w:rStyle w:val="Hyperlink"/>
            <w:sz w:val="24"/>
            <w:szCs w:val="24"/>
          </w:rPr>
          <w:t>https://warbletoncouncil.org/estilos-liderazgo-lewin-4949</w:t>
        </w:r>
      </w:hyperlink>
      <w:r>
        <w:rPr>
          <w:sz w:val="24"/>
          <w:szCs w:val="24"/>
        </w:rPr>
        <w:t xml:space="preserve"> (Accessed on: 28</w:t>
      </w:r>
      <w:r w:rsidRPr="00EB7C5B">
        <w:rPr>
          <w:sz w:val="24"/>
          <w:szCs w:val="24"/>
          <w:vertAlign w:val="superscript"/>
        </w:rPr>
        <w:t>th</w:t>
      </w:r>
      <w:r>
        <w:rPr>
          <w:sz w:val="24"/>
          <w:szCs w:val="24"/>
        </w:rPr>
        <w:t xml:space="preserve"> of December 2023). </w:t>
      </w:r>
    </w:p>
    <w:p w14:paraId="7B79FCEB" w14:textId="77777777" w:rsidR="00826895" w:rsidRDefault="00826895" w:rsidP="004928EE">
      <w:pPr>
        <w:ind w:right="237"/>
        <w:rPr>
          <w:sz w:val="24"/>
          <w:szCs w:val="24"/>
        </w:rPr>
      </w:pPr>
    </w:p>
    <w:p w14:paraId="2933951F" w14:textId="77777777" w:rsidR="00826895" w:rsidRDefault="00826895" w:rsidP="004928EE">
      <w:pPr>
        <w:ind w:right="237"/>
        <w:rPr>
          <w:sz w:val="24"/>
          <w:szCs w:val="24"/>
        </w:rPr>
      </w:pPr>
    </w:p>
    <w:p w14:paraId="4BB0C9B9" w14:textId="77777777" w:rsidR="00826895" w:rsidRDefault="00826895" w:rsidP="004928EE">
      <w:pPr>
        <w:ind w:right="237"/>
        <w:rPr>
          <w:sz w:val="24"/>
          <w:szCs w:val="24"/>
        </w:rPr>
      </w:pPr>
      <w:r>
        <w:rPr>
          <w:sz w:val="24"/>
          <w:szCs w:val="24"/>
        </w:rPr>
        <w:t xml:space="preserve">Gaille, B. (2016). </w:t>
      </w:r>
      <w:r w:rsidRPr="0014108F">
        <w:rPr>
          <w:i/>
          <w:iCs/>
          <w:sz w:val="24"/>
          <w:szCs w:val="24"/>
        </w:rPr>
        <w:t>‘8 Pros and Cons of Mentoring in the Workplace’</w:t>
      </w:r>
      <w:r>
        <w:rPr>
          <w:sz w:val="24"/>
          <w:szCs w:val="24"/>
        </w:rPr>
        <w:t xml:space="preserve">. Available at: </w:t>
      </w:r>
      <w:hyperlink r:id="rId31" w:history="1">
        <w:r w:rsidRPr="00585802">
          <w:rPr>
            <w:rStyle w:val="Hyperlink"/>
            <w:sz w:val="24"/>
            <w:szCs w:val="24"/>
          </w:rPr>
          <w:t>https://brandongaille.com/8-pros-and-cons-of-mentoring-in-the-workplace/</w:t>
        </w:r>
      </w:hyperlink>
      <w:r>
        <w:rPr>
          <w:sz w:val="24"/>
          <w:szCs w:val="24"/>
        </w:rPr>
        <w:t xml:space="preserve"> (Accessed on: 30</w:t>
      </w:r>
      <w:r w:rsidRPr="0014108F">
        <w:rPr>
          <w:sz w:val="24"/>
          <w:szCs w:val="24"/>
          <w:vertAlign w:val="superscript"/>
        </w:rPr>
        <w:t>th</w:t>
      </w:r>
      <w:r>
        <w:rPr>
          <w:sz w:val="24"/>
          <w:szCs w:val="24"/>
        </w:rPr>
        <w:t xml:space="preserve"> of December 2023). </w:t>
      </w:r>
    </w:p>
    <w:p w14:paraId="1E0CAD91" w14:textId="77777777" w:rsidR="00826895" w:rsidRDefault="00826895" w:rsidP="004928EE">
      <w:pPr>
        <w:ind w:right="237"/>
        <w:rPr>
          <w:sz w:val="24"/>
          <w:szCs w:val="24"/>
        </w:rPr>
      </w:pPr>
    </w:p>
    <w:p w14:paraId="1ACEC6BF" w14:textId="77777777" w:rsidR="00826895" w:rsidRDefault="00826895" w:rsidP="004928EE">
      <w:pPr>
        <w:ind w:right="237"/>
        <w:rPr>
          <w:sz w:val="24"/>
          <w:szCs w:val="24"/>
        </w:rPr>
      </w:pPr>
    </w:p>
    <w:p w14:paraId="58379D24" w14:textId="77777777" w:rsidR="00826895" w:rsidRDefault="00826895" w:rsidP="004928EE">
      <w:pPr>
        <w:ind w:right="237"/>
        <w:jc w:val="both"/>
        <w:rPr>
          <w:sz w:val="24"/>
          <w:szCs w:val="24"/>
        </w:rPr>
      </w:pPr>
      <w:r>
        <w:rPr>
          <w:sz w:val="24"/>
          <w:szCs w:val="24"/>
        </w:rPr>
        <w:lastRenderedPageBreak/>
        <w:t xml:space="preserve">George, N. (2019). </w:t>
      </w:r>
      <w:r w:rsidRPr="007227D3">
        <w:rPr>
          <w:i/>
          <w:iCs/>
          <w:sz w:val="24"/>
          <w:szCs w:val="24"/>
        </w:rPr>
        <w:t>‘What Happens When an Organization Has No Coherent Strategy?’</w:t>
      </w:r>
      <w:r>
        <w:rPr>
          <w:sz w:val="24"/>
          <w:szCs w:val="24"/>
        </w:rPr>
        <w:t xml:space="preserve"> Available at: </w:t>
      </w:r>
      <w:hyperlink r:id="rId32" w:history="1">
        <w:r w:rsidRPr="00396EA2">
          <w:rPr>
            <w:rStyle w:val="Hyperlink"/>
            <w:sz w:val="24"/>
            <w:szCs w:val="24"/>
          </w:rPr>
          <w:t>https://smallbusiness.chron.com/happens-organization-coherent-strategy-20289.html</w:t>
        </w:r>
      </w:hyperlink>
      <w:r>
        <w:rPr>
          <w:sz w:val="24"/>
          <w:szCs w:val="24"/>
        </w:rPr>
        <w:t xml:space="preserve"> (Accessed on: 17</w:t>
      </w:r>
      <w:r w:rsidRPr="007227D3">
        <w:rPr>
          <w:sz w:val="24"/>
          <w:szCs w:val="24"/>
          <w:vertAlign w:val="superscript"/>
        </w:rPr>
        <w:t>th</w:t>
      </w:r>
      <w:r>
        <w:rPr>
          <w:sz w:val="24"/>
          <w:szCs w:val="24"/>
        </w:rPr>
        <w:t xml:space="preserve"> of December 2023). </w:t>
      </w:r>
    </w:p>
    <w:p w14:paraId="0B7F3D78" w14:textId="77777777" w:rsidR="00826895" w:rsidRDefault="00826895" w:rsidP="004928EE">
      <w:pPr>
        <w:ind w:right="237"/>
        <w:jc w:val="both"/>
        <w:rPr>
          <w:sz w:val="24"/>
          <w:szCs w:val="24"/>
        </w:rPr>
      </w:pPr>
    </w:p>
    <w:p w14:paraId="7AF9F4E9" w14:textId="77777777" w:rsidR="00826895" w:rsidRDefault="00826895" w:rsidP="004928EE">
      <w:pPr>
        <w:ind w:right="237"/>
        <w:jc w:val="both"/>
        <w:rPr>
          <w:sz w:val="24"/>
          <w:szCs w:val="24"/>
        </w:rPr>
      </w:pPr>
    </w:p>
    <w:p w14:paraId="68944D3C" w14:textId="77777777" w:rsidR="00826895" w:rsidRDefault="00826895" w:rsidP="004928EE">
      <w:pPr>
        <w:ind w:right="237"/>
        <w:rPr>
          <w:sz w:val="24"/>
          <w:szCs w:val="24"/>
        </w:rPr>
      </w:pPr>
      <w:r>
        <w:rPr>
          <w:sz w:val="24"/>
          <w:szCs w:val="24"/>
        </w:rPr>
        <w:t>Goodwin University. (2021). ‘</w:t>
      </w:r>
      <w:r w:rsidRPr="0056033B">
        <w:rPr>
          <w:i/>
          <w:iCs/>
          <w:sz w:val="24"/>
          <w:szCs w:val="24"/>
        </w:rPr>
        <w:t>Key Qualifications and Qualities of a Police Officer’</w:t>
      </w:r>
      <w:r>
        <w:rPr>
          <w:sz w:val="24"/>
          <w:szCs w:val="24"/>
        </w:rPr>
        <w:t xml:space="preserve">. Available at: </w:t>
      </w:r>
      <w:hyperlink r:id="rId33" w:history="1">
        <w:r w:rsidRPr="00396EA2">
          <w:rPr>
            <w:rStyle w:val="Hyperlink"/>
            <w:sz w:val="24"/>
            <w:szCs w:val="24"/>
          </w:rPr>
          <w:t>https://www.goodwin.edu/enews/police-officer-qualities-and-qualifications/</w:t>
        </w:r>
      </w:hyperlink>
      <w:r>
        <w:rPr>
          <w:sz w:val="24"/>
          <w:szCs w:val="24"/>
        </w:rPr>
        <w:t xml:space="preserve"> (Accessed on: 17</w:t>
      </w:r>
      <w:r w:rsidRPr="0056033B">
        <w:rPr>
          <w:sz w:val="24"/>
          <w:szCs w:val="24"/>
          <w:vertAlign w:val="superscript"/>
        </w:rPr>
        <w:t>th</w:t>
      </w:r>
      <w:r>
        <w:rPr>
          <w:sz w:val="24"/>
          <w:szCs w:val="24"/>
        </w:rPr>
        <w:t xml:space="preserve"> of December 2023). </w:t>
      </w:r>
    </w:p>
    <w:p w14:paraId="38DEAD60" w14:textId="77777777" w:rsidR="00826895" w:rsidRDefault="00826895" w:rsidP="004928EE">
      <w:pPr>
        <w:ind w:right="237"/>
        <w:rPr>
          <w:sz w:val="24"/>
          <w:szCs w:val="24"/>
        </w:rPr>
      </w:pPr>
    </w:p>
    <w:p w14:paraId="1BCF1E53" w14:textId="77777777" w:rsidR="00826895" w:rsidRDefault="00826895" w:rsidP="004928EE">
      <w:pPr>
        <w:ind w:right="237"/>
        <w:rPr>
          <w:sz w:val="24"/>
          <w:szCs w:val="24"/>
        </w:rPr>
      </w:pPr>
    </w:p>
    <w:p w14:paraId="5725EA3F" w14:textId="77777777" w:rsidR="00826895" w:rsidRDefault="00826895" w:rsidP="004928EE">
      <w:pPr>
        <w:ind w:right="237"/>
        <w:rPr>
          <w:sz w:val="24"/>
          <w:szCs w:val="24"/>
        </w:rPr>
      </w:pPr>
      <w:r>
        <w:rPr>
          <w:sz w:val="24"/>
          <w:szCs w:val="24"/>
        </w:rPr>
        <w:t xml:space="preserve">Khan et al. (2015). </w:t>
      </w:r>
      <w:r w:rsidRPr="00CF7848">
        <w:rPr>
          <w:i/>
          <w:iCs/>
          <w:sz w:val="24"/>
          <w:szCs w:val="24"/>
        </w:rPr>
        <w:t>‘The Styles of Leadership: A Critical Review’</w:t>
      </w:r>
      <w:r>
        <w:rPr>
          <w:sz w:val="24"/>
          <w:szCs w:val="24"/>
        </w:rPr>
        <w:t xml:space="preserve">. Available at: </w:t>
      </w:r>
      <w:hyperlink r:id="rId34" w:history="1">
        <w:r w:rsidRPr="00585802">
          <w:rPr>
            <w:rStyle w:val="Hyperlink"/>
            <w:sz w:val="24"/>
            <w:szCs w:val="24"/>
          </w:rPr>
          <w:t>https://www.iiste.org/Journals/index.php/PPAR/article/viewFile/20878/21131</w:t>
        </w:r>
      </w:hyperlink>
      <w:r>
        <w:rPr>
          <w:sz w:val="24"/>
          <w:szCs w:val="24"/>
        </w:rPr>
        <w:t xml:space="preserve"> (Accessed on: 28</w:t>
      </w:r>
      <w:r w:rsidRPr="00CF7848">
        <w:rPr>
          <w:sz w:val="24"/>
          <w:szCs w:val="24"/>
          <w:vertAlign w:val="superscript"/>
        </w:rPr>
        <w:t>th</w:t>
      </w:r>
      <w:r>
        <w:rPr>
          <w:sz w:val="24"/>
          <w:szCs w:val="24"/>
        </w:rPr>
        <w:t xml:space="preserve"> of December 2023). </w:t>
      </w:r>
    </w:p>
    <w:p w14:paraId="43485BC9" w14:textId="77777777" w:rsidR="00826895" w:rsidRDefault="00826895" w:rsidP="004928EE">
      <w:pPr>
        <w:ind w:right="237"/>
        <w:rPr>
          <w:sz w:val="24"/>
          <w:szCs w:val="24"/>
        </w:rPr>
      </w:pPr>
    </w:p>
    <w:p w14:paraId="7BA4569A" w14:textId="77777777" w:rsidR="00826895" w:rsidRDefault="00826895" w:rsidP="004928EE">
      <w:pPr>
        <w:ind w:right="237"/>
        <w:rPr>
          <w:sz w:val="24"/>
          <w:szCs w:val="24"/>
        </w:rPr>
      </w:pPr>
    </w:p>
    <w:p w14:paraId="4035E19F" w14:textId="49F5F427" w:rsidR="00826895" w:rsidRDefault="00826895" w:rsidP="004928EE">
      <w:pPr>
        <w:ind w:right="237"/>
        <w:rPr>
          <w:sz w:val="24"/>
          <w:szCs w:val="24"/>
        </w:rPr>
      </w:pPr>
      <w:r>
        <w:rPr>
          <w:sz w:val="24"/>
          <w:szCs w:val="24"/>
        </w:rPr>
        <w:t xml:space="preserve">Kriegel, J. (2023). </w:t>
      </w:r>
      <w:r w:rsidRPr="001F72C1">
        <w:rPr>
          <w:i/>
          <w:iCs/>
          <w:sz w:val="24"/>
          <w:szCs w:val="24"/>
        </w:rPr>
        <w:t>‘Mentoring Vs Coaching’</w:t>
      </w:r>
      <w:r>
        <w:rPr>
          <w:sz w:val="24"/>
          <w:szCs w:val="24"/>
        </w:rPr>
        <w:t xml:space="preserve">. Available at: </w:t>
      </w:r>
      <w:hyperlink r:id="rId35" w:history="1">
        <w:r w:rsidRPr="00585802">
          <w:rPr>
            <w:rStyle w:val="Hyperlink"/>
            <w:sz w:val="24"/>
            <w:szCs w:val="24"/>
          </w:rPr>
          <w:t>https://www.td.org/insights/mentoring-versus-coaching-whats-the-difference</w:t>
        </w:r>
      </w:hyperlink>
      <w:r>
        <w:rPr>
          <w:sz w:val="24"/>
          <w:szCs w:val="24"/>
        </w:rPr>
        <w:t xml:space="preserve"> (Accessed on: 30</w:t>
      </w:r>
      <w:r w:rsidRPr="001F72C1">
        <w:rPr>
          <w:sz w:val="24"/>
          <w:szCs w:val="24"/>
          <w:vertAlign w:val="superscript"/>
        </w:rPr>
        <w:t>th</w:t>
      </w:r>
      <w:r>
        <w:rPr>
          <w:sz w:val="24"/>
          <w:szCs w:val="24"/>
        </w:rPr>
        <w:t xml:space="preserve"> of December 2023). </w:t>
      </w:r>
    </w:p>
    <w:p w14:paraId="650CDDB8" w14:textId="77777777" w:rsidR="00826895" w:rsidRDefault="00826895" w:rsidP="004928EE">
      <w:pPr>
        <w:ind w:right="237"/>
        <w:rPr>
          <w:sz w:val="24"/>
          <w:szCs w:val="24"/>
        </w:rPr>
      </w:pPr>
    </w:p>
    <w:p w14:paraId="32ECE311" w14:textId="77777777" w:rsidR="00826895" w:rsidRDefault="00826895" w:rsidP="004928EE">
      <w:pPr>
        <w:ind w:right="237"/>
        <w:rPr>
          <w:sz w:val="24"/>
          <w:szCs w:val="24"/>
        </w:rPr>
      </w:pPr>
    </w:p>
    <w:p w14:paraId="6E1D7995" w14:textId="77777777" w:rsidR="00826895" w:rsidRDefault="00826895" w:rsidP="004928EE">
      <w:pPr>
        <w:ind w:right="237"/>
        <w:rPr>
          <w:sz w:val="24"/>
          <w:szCs w:val="24"/>
        </w:rPr>
      </w:pPr>
      <w:r>
        <w:rPr>
          <w:sz w:val="24"/>
          <w:szCs w:val="24"/>
        </w:rPr>
        <w:t xml:space="preserve">Lee, S. (2020). </w:t>
      </w:r>
      <w:r w:rsidRPr="008756CC">
        <w:rPr>
          <w:i/>
          <w:iCs/>
          <w:sz w:val="24"/>
          <w:szCs w:val="24"/>
        </w:rPr>
        <w:t>‘10 leadership styles and their pros and cons’.</w:t>
      </w:r>
      <w:r>
        <w:rPr>
          <w:sz w:val="24"/>
          <w:szCs w:val="24"/>
        </w:rPr>
        <w:t xml:space="preserve"> Available at: </w:t>
      </w:r>
      <w:hyperlink r:id="rId36" w:history="1">
        <w:r w:rsidRPr="00585802">
          <w:rPr>
            <w:rStyle w:val="Hyperlink"/>
            <w:sz w:val="24"/>
            <w:szCs w:val="24"/>
          </w:rPr>
          <w:t>https://torch.io/blog/10-leadership-styles-and-their-pros-and-cons/</w:t>
        </w:r>
      </w:hyperlink>
      <w:r>
        <w:rPr>
          <w:sz w:val="24"/>
          <w:szCs w:val="24"/>
        </w:rPr>
        <w:t xml:space="preserve"> (Accessed on: 28</w:t>
      </w:r>
      <w:r w:rsidRPr="008756CC">
        <w:rPr>
          <w:sz w:val="24"/>
          <w:szCs w:val="24"/>
          <w:vertAlign w:val="superscript"/>
        </w:rPr>
        <w:t>th</w:t>
      </w:r>
      <w:r>
        <w:rPr>
          <w:sz w:val="24"/>
          <w:szCs w:val="24"/>
        </w:rPr>
        <w:t xml:space="preserve"> of December 2023). </w:t>
      </w:r>
    </w:p>
    <w:p w14:paraId="71B2BE69" w14:textId="77777777" w:rsidR="00826895" w:rsidRDefault="00826895" w:rsidP="004928EE">
      <w:pPr>
        <w:ind w:right="237"/>
        <w:rPr>
          <w:sz w:val="24"/>
          <w:szCs w:val="24"/>
        </w:rPr>
      </w:pPr>
    </w:p>
    <w:p w14:paraId="36B93A86" w14:textId="77777777" w:rsidR="00826895" w:rsidRDefault="00826895" w:rsidP="004928EE">
      <w:pPr>
        <w:ind w:right="237"/>
        <w:rPr>
          <w:sz w:val="24"/>
          <w:szCs w:val="24"/>
        </w:rPr>
      </w:pPr>
    </w:p>
    <w:p w14:paraId="7BCE4DC0" w14:textId="77777777" w:rsidR="00826895" w:rsidRDefault="00826895" w:rsidP="004928EE">
      <w:pPr>
        <w:ind w:right="237"/>
        <w:rPr>
          <w:sz w:val="24"/>
          <w:szCs w:val="24"/>
        </w:rPr>
      </w:pPr>
      <w:r>
        <w:rPr>
          <w:sz w:val="24"/>
          <w:szCs w:val="24"/>
        </w:rPr>
        <w:t xml:space="preserve">Lewis, L. (2023). </w:t>
      </w:r>
      <w:r w:rsidRPr="00855DFE">
        <w:rPr>
          <w:i/>
          <w:iCs/>
          <w:sz w:val="24"/>
          <w:szCs w:val="24"/>
        </w:rPr>
        <w:t>‘Effects Of Social Media On Your Criminal Case’</w:t>
      </w:r>
      <w:r>
        <w:rPr>
          <w:sz w:val="24"/>
          <w:szCs w:val="24"/>
        </w:rPr>
        <w:t xml:space="preserve">. Available at: </w:t>
      </w:r>
      <w:hyperlink r:id="rId37" w:anchor=":~:text=How%20Does%20Law%20Enforcement%20Use,and%20even%20monitor%20gang%20activity" w:history="1">
        <w:r w:rsidRPr="00585802">
          <w:rPr>
            <w:rStyle w:val="Hyperlink"/>
            <w:sz w:val="24"/>
            <w:szCs w:val="24"/>
          </w:rPr>
          <w:t>https://www.seattlecriminaldefenselawfirm.com/blog/recent-news/post/effects-of-social-media-on-your-criminal-case#:~:text=How%20Does%20Law%20Enforcement%20Use,and%20even%20monitor%20gang%20activity</w:t>
        </w:r>
      </w:hyperlink>
      <w:r w:rsidRPr="00855DFE">
        <w:rPr>
          <w:sz w:val="24"/>
          <w:szCs w:val="24"/>
        </w:rPr>
        <w:t>.</w:t>
      </w:r>
      <w:r>
        <w:rPr>
          <w:sz w:val="24"/>
          <w:szCs w:val="24"/>
        </w:rPr>
        <w:t xml:space="preserve"> (Accessed on: 28</w:t>
      </w:r>
      <w:r w:rsidRPr="00855DFE">
        <w:rPr>
          <w:sz w:val="24"/>
          <w:szCs w:val="24"/>
          <w:vertAlign w:val="superscript"/>
        </w:rPr>
        <w:t>th</w:t>
      </w:r>
      <w:r>
        <w:rPr>
          <w:sz w:val="24"/>
          <w:szCs w:val="24"/>
        </w:rPr>
        <w:t xml:space="preserve"> of December 2023). </w:t>
      </w:r>
    </w:p>
    <w:p w14:paraId="56C2BEF4" w14:textId="77777777" w:rsidR="00826895" w:rsidRDefault="00826895" w:rsidP="004928EE">
      <w:pPr>
        <w:ind w:right="237"/>
        <w:rPr>
          <w:sz w:val="24"/>
          <w:szCs w:val="24"/>
        </w:rPr>
      </w:pPr>
    </w:p>
    <w:p w14:paraId="79BF678F" w14:textId="77777777" w:rsidR="00826895" w:rsidRPr="00DE2161" w:rsidRDefault="00826895" w:rsidP="004928EE">
      <w:pPr>
        <w:ind w:right="237"/>
        <w:rPr>
          <w:sz w:val="24"/>
          <w:szCs w:val="24"/>
        </w:rPr>
      </w:pPr>
    </w:p>
    <w:p w14:paraId="3489AC12" w14:textId="77777777" w:rsidR="00826895" w:rsidRDefault="00826895" w:rsidP="004928EE">
      <w:pPr>
        <w:ind w:right="237"/>
        <w:rPr>
          <w:sz w:val="24"/>
          <w:szCs w:val="24"/>
        </w:rPr>
      </w:pPr>
      <w:r>
        <w:rPr>
          <w:sz w:val="24"/>
          <w:szCs w:val="24"/>
        </w:rPr>
        <w:t>Lowisz, S. (2019). ‘</w:t>
      </w:r>
      <w:r w:rsidRPr="001F648B">
        <w:rPr>
          <w:i/>
          <w:iCs/>
          <w:sz w:val="24"/>
          <w:szCs w:val="24"/>
        </w:rPr>
        <w:t>The Important Difference Between Mentoring And Coaching’</w:t>
      </w:r>
      <w:r>
        <w:rPr>
          <w:sz w:val="24"/>
          <w:szCs w:val="24"/>
        </w:rPr>
        <w:t xml:space="preserve">. Available at: </w:t>
      </w:r>
      <w:hyperlink r:id="rId38" w:history="1">
        <w:r w:rsidRPr="00585802">
          <w:rPr>
            <w:rStyle w:val="Hyperlink"/>
            <w:sz w:val="24"/>
            <w:szCs w:val="24"/>
          </w:rPr>
          <w:t>https://www.forbes.com/sites/forbeshumanresourcescouncil/2019/06/24/the-important-difference-between-mentoring-and-coaching/</w:t>
        </w:r>
      </w:hyperlink>
      <w:r>
        <w:rPr>
          <w:sz w:val="24"/>
          <w:szCs w:val="24"/>
        </w:rPr>
        <w:t xml:space="preserve"> (Accessed on: 30</w:t>
      </w:r>
      <w:r w:rsidRPr="001F648B">
        <w:rPr>
          <w:sz w:val="24"/>
          <w:szCs w:val="24"/>
          <w:vertAlign w:val="superscript"/>
        </w:rPr>
        <w:t>th</w:t>
      </w:r>
      <w:r>
        <w:rPr>
          <w:sz w:val="24"/>
          <w:szCs w:val="24"/>
        </w:rPr>
        <w:t xml:space="preserve"> of December 2023). </w:t>
      </w:r>
    </w:p>
    <w:p w14:paraId="5069D3DD" w14:textId="77777777" w:rsidR="00826895" w:rsidRDefault="00826895" w:rsidP="004928EE">
      <w:pPr>
        <w:ind w:right="237"/>
        <w:rPr>
          <w:sz w:val="24"/>
          <w:szCs w:val="24"/>
        </w:rPr>
      </w:pPr>
    </w:p>
    <w:p w14:paraId="01BC9A69" w14:textId="77777777" w:rsidR="00826895" w:rsidRDefault="00826895" w:rsidP="004928EE">
      <w:pPr>
        <w:ind w:right="237"/>
        <w:rPr>
          <w:sz w:val="24"/>
          <w:szCs w:val="24"/>
        </w:rPr>
      </w:pPr>
    </w:p>
    <w:p w14:paraId="209B08FB" w14:textId="77777777" w:rsidR="00826895" w:rsidRDefault="00826895" w:rsidP="004928EE">
      <w:pPr>
        <w:ind w:right="237"/>
        <w:rPr>
          <w:sz w:val="24"/>
          <w:szCs w:val="24"/>
        </w:rPr>
      </w:pPr>
      <w:r>
        <w:rPr>
          <w:sz w:val="24"/>
          <w:szCs w:val="24"/>
        </w:rPr>
        <w:t xml:space="preserve">Mazerolle, L. (2023). </w:t>
      </w:r>
      <w:r w:rsidRPr="0038460C">
        <w:rPr>
          <w:i/>
          <w:iCs/>
          <w:sz w:val="24"/>
          <w:szCs w:val="24"/>
        </w:rPr>
        <w:t>‘Partnership approaches in policing: An analysis of different types of partnerships and how they work to reduce crime and disorder’.</w:t>
      </w:r>
      <w:r>
        <w:rPr>
          <w:sz w:val="24"/>
          <w:szCs w:val="24"/>
        </w:rPr>
        <w:t xml:space="preserve"> Available at: </w:t>
      </w:r>
      <w:hyperlink r:id="rId39" w:history="1">
        <w:r w:rsidRPr="00396EA2">
          <w:rPr>
            <w:rStyle w:val="Hyperlink"/>
            <w:sz w:val="24"/>
            <w:szCs w:val="24"/>
          </w:rPr>
          <w:t>https://academic.oup.com/policing/article-abstract/doi/10.1093/police/paad075/7451588</w:t>
        </w:r>
      </w:hyperlink>
      <w:r>
        <w:rPr>
          <w:sz w:val="24"/>
          <w:szCs w:val="24"/>
        </w:rPr>
        <w:t xml:space="preserve"> (Accessed on: 17</w:t>
      </w:r>
      <w:r w:rsidRPr="0038460C">
        <w:rPr>
          <w:sz w:val="24"/>
          <w:szCs w:val="24"/>
          <w:vertAlign w:val="superscript"/>
        </w:rPr>
        <w:t>th</w:t>
      </w:r>
      <w:r>
        <w:rPr>
          <w:sz w:val="24"/>
          <w:szCs w:val="24"/>
        </w:rPr>
        <w:t xml:space="preserve"> of December). </w:t>
      </w:r>
    </w:p>
    <w:p w14:paraId="2AEE22A4" w14:textId="77777777" w:rsidR="00826895" w:rsidRDefault="00826895" w:rsidP="004928EE">
      <w:pPr>
        <w:ind w:right="237"/>
        <w:rPr>
          <w:sz w:val="24"/>
          <w:szCs w:val="24"/>
        </w:rPr>
      </w:pPr>
    </w:p>
    <w:p w14:paraId="6424D183" w14:textId="77777777" w:rsidR="00826895" w:rsidRDefault="00826895" w:rsidP="004928EE">
      <w:pPr>
        <w:ind w:right="237"/>
        <w:rPr>
          <w:sz w:val="24"/>
          <w:szCs w:val="24"/>
        </w:rPr>
      </w:pPr>
    </w:p>
    <w:p w14:paraId="76B441DF" w14:textId="77777777" w:rsidR="00826895" w:rsidRDefault="00826895" w:rsidP="004928EE">
      <w:pPr>
        <w:ind w:right="237"/>
        <w:rPr>
          <w:sz w:val="24"/>
          <w:szCs w:val="24"/>
        </w:rPr>
      </w:pPr>
      <w:r>
        <w:rPr>
          <w:sz w:val="24"/>
          <w:szCs w:val="24"/>
        </w:rPr>
        <w:t>Newton, L. (2021). ‘</w:t>
      </w:r>
      <w:r w:rsidRPr="00F05196">
        <w:rPr>
          <w:i/>
          <w:iCs/>
          <w:sz w:val="24"/>
          <w:szCs w:val="24"/>
        </w:rPr>
        <w:t>Police Officer Job Description’.</w:t>
      </w:r>
      <w:r>
        <w:rPr>
          <w:i/>
          <w:iCs/>
          <w:sz w:val="24"/>
          <w:szCs w:val="24"/>
        </w:rPr>
        <w:t xml:space="preserve"> </w:t>
      </w:r>
      <w:r>
        <w:rPr>
          <w:sz w:val="24"/>
          <w:szCs w:val="24"/>
        </w:rPr>
        <w:t xml:space="preserve">Available at: </w:t>
      </w:r>
      <w:hyperlink r:id="rId40" w:history="1">
        <w:r w:rsidRPr="00396EA2">
          <w:rPr>
            <w:rStyle w:val="Hyperlink"/>
            <w:sz w:val="24"/>
            <w:szCs w:val="24"/>
          </w:rPr>
          <w:t>https://www.betterteam.com/police-officer-job-description</w:t>
        </w:r>
      </w:hyperlink>
      <w:r>
        <w:rPr>
          <w:sz w:val="24"/>
          <w:szCs w:val="24"/>
        </w:rPr>
        <w:t xml:space="preserve"> (Accessed on: 17</w:t>
      </w:r>
      <w:r w:rsidRPr="00F05196">
        <w:rPr>
          <w:sz w:val="24"/>
          <w:szCs w:val="24"/>
          <w:vertAlign w:val="superscript"/>
        </w:rPr>
        <w:t>th</w:t>
      </w:r>
      <w:r>
        <w:rPr>
          <w:sz w:val="24"/>
          <w:szCs w:val="24"/>
        </w:rPr>
        <w:t xml:space="preserve"> of December 2023). </w:t>
      </w:r>
    </w:p>
    <w:p w14:paraId="7C500D28" w14:textId="77777777" w:rsidR="00826895" w:rsidRDefault="00826895" w:rsidP="004928EE">
      <w:pPr>
        <w:ind w:right="237"/>
        <w:rPr>
          <w:sz w:val="24"/>
          <w:szCs w:val="24"/>
        </w:rPr>
      </w:pPr>
      <w:r>
        <w:rPr>
          <w:sz w:val="24"/>
          <w:szCs w:val="24"/>
        </w:rPr>
        <w:lastRenderedPageBreak/>
        <w:t xml:space="preserve">OECD. (2018). </w:t>
      </w:r>
      <w:r w:rsidRPr="00487B74">
        <w:rPr>
          <w:i/>
          <w:iCs/>
          <w:sz w:val="24"/>
          <w:szCs w:val="24"/>
        </w:rPr>
        <w:t>‘Open Government Data’</w:t>
      </w:r>
      <w:r>
        <w:rPr>
          <w:sz w:val="24"/>
          <w:szCs w:val="24"/>
        </w:rPr>
        <w:t xml:space="preserve">. Available at: </w:t>
      </w:r>
      <w:hyperlink r:id="rId41" w:history="1">
        <w:r w:rsidRPr="00585802">
          <w:rPr>
            <w:rStyle w:val="Hyperlink"/>
            <w:sz w:val="24"/>
            <w:szCs w:val="24"/>
          </w:rPr>
          <w:t>https://www.oecd.org/gov/digital-government/open-government-data.htm</w:t>
        </w:r>
      </w:hyperlink>
      <w:r>
        <w:rPr>
          <w:sz w:val="24"/>
          <w:szCs w:val="24"/>
        </w:rPr>
        <w:t xml:space="preserve"> (Accessed on: 28</w:t>
      </w:r>
      <w:r w:rsidRPr="00487B74">
        <w:rPr>
          <w:sz w:val="24"/>
          <w:szCs w:val="24"/>
          <w:vertAlign w:val="superscript"/>
        </w:rPr>
        <w:t>th</w:t>
      </w:r>
      <w:r>
        <w:rPr>
          <w:sz w:val="24"/>
          <w:szCs w:val="24"/>
        </w:rPr>
        <w:t xml:space="preserve"> of December 2023). </w:t>
      </w:r>
    </w:p>
    <w:p w14:paraId="095233C1" w14:textId="77777777" w:rsidR="00826895" w:rsidRDefault="00826895" w:rsidP="004928EE">
      <w:pPr>
        <w:ind w:right="237"/>
        <w:rPr>
          <w:sz w:val="24"/>
          <w:szCs w:val="24"/>
        </w:rPr>
      </w:pPr>
    </w:p>
    <w:p w14:paraId="34274AE0" w14:textId="77777777" w:rsidR="00826895" w:rsidRDefault="00826895" w:rsidP="004928EE">
      <w:pPr>
        <w:ind w:right="237"/>
        <w:rPr>
          <w:sz w:val="24"/>
          <w:szCs w:val="24"/>
        </w:rPr>
      </w:pPr>
    </w:p>
    <w:p w14:paraId="2615AF32" w14:textId="77777777" w:rsidR="00826895" w:rsidRDefault="00826895" w:rsidP="004928EE">
      <w:pPr>
        <w:ind w:right="237"/>
        <w:rPr>
          <w:sz w:val="24"/>
          <w:szCs w:val="24"/>
        </w:rPr>
      </w:pPr>
      <w:r>
        <w:rPr>
          <w:sz w:val="24"/>
          <w:szCs w:val="24"/>
        </w:rPr>
        <w:t xml:space="preserve">Sandusky, R. (2020). </w:t>
      </w:r>
      <w:r w:rsidRPr="00ED09F7">
        <w:rPr>
          <w:i/>
          <w:iCs/>
          <w:sz w:val="24"/>
          <w:szCs w:val="24"/>
        </w:rPr>
        <w:t>‘Open data repositories’</w:t>
      </w:r>
      <w:r>
        <w:rPr>
          <w:sz w:val="24"/>
          <w:szCs w:val="24"/>
        </w:rPr>
        <w:t xml:space="preserve">. Available at: </w:t>
      </w:r>
      <w:r w:rsidRPr="00270EEB">
        <w:rPr>
          <w:sz w:val="24"/>
          <w:szCs w:val="24"/>
        </w:rPr>
        <w:t xml:space="preserve"> </w:t>
      </w:r>
      <w:hyperlink r:id="rId42" w:anchor=":~:text=Another%20challenge%20is%20the%20potential,research%20participants%20and%20the%20public" w:history="1">
        <w:r w:rsidRPr="00585802">
          <w:rPr>
            <w:rStyle w:val="Hyperlink"/>
            <w:sz w:val="24"/>
            <w:szCs w:val="24"/>
          </w:rPr>
          <w:t>https://crln.acrl.org/index.php/crlnews/article/view/24273/32092#:~:text=Another%20challenge%20is%20the%20potential,research%20participants%20and%20the%20public</w:t>
        </w:r>
      </w:hyperlink>
      <w:r w:rsidRPr="00ED09F7">
        <w:rPr>
          <w:sz w:val="24"/>
          <w:szCs w:val="24"/>
        </w:rPr>
        <w:t>.</w:t>
      </w:r>
      <w:r>
        <w:rPr>
          <w:sz w:val="24"/>
          <w:szCs w:val="24"/>
        </w:rPr>
        <w:t xml:space="preserve"> (Accessed on: 28</w:t>
      </w:r>
      <w:r w:rsidRPr="00ED09F7">
        <w:rPr>
          <w:sz w:val="24"/>
          <w:szCs w:val="24"/>
          <w:vertAlign w:val="superscript"/>
        </w:rPr>
        <w:t>th</w:t>
      </w:r>
      <w:r>
        <w:rPr>
          <w:sz w:val="24"/>
          <w:szCs w:val="24"/>
        </w:rPr>
        <w:t xml:space="preserve"> of December 2023). </w:t>
      </w:r>
    </w:p>
    <w:p w14:paraId="06E7E455" w14:textId="77777777" w:rsidR="00826895" w:rsidRDefault="00826895" w:rsidP="004928EE">
      <w:pPr>
        <w:ind w:right="237"/>
        <w:rPr>
          <w:sz w:val="24"/>
          <w:szCs w:val="24"/>
        </w:rPr>
      </w:pPr>
    </w:p>
    <w:p w14:paraId="753BAA48" w14:textId="77777777" w:rsidR="00826895" w:rsidRDefault="00826895" w:rsidP="004928EE">
      <w:pPr>
        <w:ind w:right="237"/>
        <w:rPr>
          <w:sz w:val="24"/>
          <w:szCs w:val="24"/>
        </w:rPr>
      </w:pPr>
    </w:p>
    <w:p w14:paraId="28EEC7CA" w14:textId="77777777" w:rsidR="00826895" w:rsidRDefault="00826895" w:rsidP="004928EE">
      <w:pPr>
        <w:ind w:right="237"/>
        <w:rPr>
          <w:sz w:val="24"/>
          <w:szCs w:val="24"/>
        </w:rPr>
      </w:pPr>
      <w:r>
        <w:rPr>
          <w:sz w:val="24"/>
          <w:szCs w:val="24"/>
        </w:rPr>
        <w:t xml:space="preserve">Sheridan, C. (2021). </w:t>
      </w:r>
      <w:r w:rsidRPr="00891C01">
        <w:rPr>
          <w:i/>
          <w:iCs/>
          <w:sz w:val="24"/>
          <w:szCs w:val="24"/>
        </w:rPr>
        <w:t>‘Mentoring vs Coaching: The Key Differences and Benefits’</w:t>
      </w:r>
      <w:r>
        <w:rPr>
          <w:sz w:val="24"/>
          <w:szCs w:val="24"/>
        </w:rPr>
        <w:t xml:space="preserve">. Available at: </w:t>
      </w:r>
      <w:hyperlink r:id="rId43" w:history="1">
        <w:r w:rsidRPr="00585802">
          <w:rPr>
            <w:rStyle w:val="Hyperlink"/>
            <w:sz w:val="24"/>
            <w:szCs w:val="24"/>
          </w:rPr>
          <w:t>https://www.pushfar.com/article/mentoring-vs-coaching-the-key-differences-and-benefits/</w:t>
        </w:r>
      </w:hyperlink>
      <w:r>
        <w:rPr>
          <w:sz w:val="24"/>
          <w:szCs w:val="24"/>
        </w:rPr>
        <w:t xml:space="preserve"> (Accessed on: 30</w:t>
      </w:r>
      <w:r w:rsidRPr="00891C01">
        <w:rPr>
          <w:sz w:val="24"/>
          <w:szCs w:val="24"/>
          <w:vertAlign w:val="superscript"/>
        </w:rPr>
        <w:t>th</w:t>
      </w:r>
      <w:r>
        <w:rPr>
          <w:sz w:val="24"/>
          <w:szCs w:val="24"/>
        </w:rPr>
        <w:t xml:space="preserve"> of December 2023). </w:t>
      </w:r>
    </w:p>
    <w:p w14:paraId="64EDE704" w14:textId="77777777" w:rsidR="00826895" w:rsidRDefault="00826895" w:rsidP="004928EE">
      <w:pPr>
        <w:ind w:right="237"/>
        <w:rPr>
          <w:sz w:val="24"/>
          <w:szCs w:val="24"/>
        </w:rPr>
      </w:pPr>
    </w:p>
    <w:p w14:paraId="2EA65844" w14:textId="77777777" w:rsidR="00826895" w:rsidRDefault="00826895" w:rsidP="004928EE">
      <w:pPr>
        <w:ind w:right="237"/>
        <w:rPr>
          <w:sz w:val="24"/>
          <w:szCs w:val="24"/>
        </w:rPr>
      </w:pPr>
    </w:p>
    <w:p w14:paraId="6B7353D1" w14:textId="77777777" w:rsidR="00826895" w:rsidRDefault="00826895" w:rsidP="004928EE">
      <w:pPr>
        <w:ind w:right="237"/>
        <w:rPr>
          <w:sz w:val="24"/>
          <w:szCs w:val="24"/>
        </w:rPr>
      </w:pPr>
      <w:r>
        <w:rPr>
          <w:sz w:val="24"/>
          <w:szCs w:val="24"/>
        </w:rPr>
        <w:t xml:space="preserve">Thames Valley Police. (2022). </w:t>
      </w:r>
      <w:r w:rsidRPr="00505ABF">
        <w:rPr>
          <w:i/>
          <w:iCs/>
          <w:sz w:val="24"/>
          <w:szCs w:val="24"/>
        </w:rPr>
        <w:t>‘Social Media Guidelines’</w:t>
      </w:r>
      <w:r>
        <w:rPr>
          <w:sz w:val="24"/>
          <w:szCs w:val="24"/>
        </w:rPr>
        <w:t xml:space="preserve">. Available at: </w:t>
      </w:r>
      <w:hyperlink r:id="rId44" w:anchor=":~:text=The%20Force%20has%20multiple%20social,input%20from%20other%20key%20departments" w:history="1">
        <w:r w:rsidRPr="00585802">
          <w:rPr>
            <w:rStyle w:val="Hyperlink"/>
            <w:sz w:val="24"/>
            <w:szCs w:val="24"/>
          </w:rPr>
          <w:t>https://www.thamesvalley.police.uk/police-forces/thames-valley-police/areas/au/about-us/media-and-social-media/social-media-guidelines/#:~:text=The%20Force%20has%20multiple%20social,input%20from%20other%20key%20departments</w:t>
        </w:r>
      </w:hyperlink>
      <w:r w:rsidRPr="00505ABF">
        <w:rPr>
          <w:sz w:val="24"/>
          <w:szCs w:val="24"/>
        </w:rPr>
        <w:t>.</w:t>
      </w:r>
      <w:r>
        <w:rPr>
          <w:sz w:val="24"/>
          <w:szCs w:val="24"/>
        </w:rPr>
        <w:t xml:space="preserve"> (Accessed on: 28</w:t>
      </w:r>
      <w:r w:rsidRPr="00505ABF">
        <w:rPr>
          <w:sz w:val="24"/>
          <w:szCs w:val="24"/>
          <w:vertAlign w:val="superscript"/>
        </w:rPr>
        <w:t>th</w:t>
      </w:r>
      <w:r>
        <w:rPr>
          <w:sz w:val="24"/>
          <w:szCs w:val="24"/>
        </w:rPr>
        <w:t xml:space="preserve"> of December 2023). </w:t>
      </w:r>
    </w:p>
    <w:p w14:paraId="734D9A29" w14:textId="77777777" w:rsidR="00826895" w:rsidRDefault="00826895" w:rsidP="004928EE">
      <w:pPr>
        <w:ind w:right="237"/>
        <w:rPr>
          <w:sz w:val="24"/>
          <w:szCs w:val="24"/>
        </w:rPr>
      </w:pPr>
    </w:p>
    <w:p w14:paraId="7EB8E78E" w14:textId="77777777" w:rsidR="00826895" w:rsidRDefault="00826895" w:rsidP="004928EE">
      <w:pPr>
        <w:ind w:right="237"/>
        <w:rPr>
          <w:sz w:val="24"/>
          <w:szCs w:val="24"/>
        </w:rPr>
      </w:pPr>
    </w:p>
    <w:p w14:paraId="4263650C" w14:textId="77777777" w:rsidR="00826895" w:rsidRDefault="00826895" w:rsidP="004928EE">
      <w:pPr>
        <w:ind w:right="237"/>
        <w:jc w:val="both"/>
        <w:rPr>
          <w:sz w:val="24"/>
          <w:szCs w:val="24"/>
        </w:rPr>
      </w:pPr>
      <w:r>
        <w:rPr>
          <w:sz w:val="24"/>
          <w:szCs w:val="24"/>
        </w:rPr>
        <w:t>The BBC. (2020). ‘</w:t>
      </w:r>
      <w:r w:rsidRPr="003361C3">
        <w:rPr>
          <w:i/>
          <w:iCs/>
          <w:sz w:val="24"/>
          <w:szCs w:val="24"/>
        </w:rPr>
        <w:t>Black Lives Matter: Police diversity 'does not reflect UK society’</w:t>
      </w:r>
      <w:r>
        <w:rPr>
          <w:sz w:val="24"/>
          <w:szCs w:val="24"/>
        </w:rPr>
        <w:t xml:space="preserve">. Available at: </w:t>
      </w:r>
      <w:hyperlink r:id="rId45" w:history="1">
        <w:r w:rsidRPr="00396EA2">
          <w:rPr>
            <w:rStyle w:val="Hyperlink"/>
            <w:sz w:val="24"/>
            <w:szCs w:val="24"/>
          </w:rPr>
          <w:t>https://www.bbc.co.uk/news/uk-england-kent-52984871</w:t>
        </w:r>
      </w:hyperlink>
      <w:r>
        <w:rPr>
          <w:sz w:val="24"/>
          <w:szCs w:val="24"/>
        </w:rPr>
        <w:t xml:space="preserve"> (Accessed on: 17</w:t>
      </w:r>
      <w:r w:rsidRPr="003361C3">
        <w:rPr>
          <w:sz w:val="24"/>
          <w:szCs w:val="24"/>
          <w:vertAlign w:val="superscript"/>
        </w:rPr>
        <w:t>th</w:t>
      </w:r>
      <w:r>
        <w:rPr>
          <w:sz w:val="24"/>
          <w:szCs w:val="24"/>
        </w:rPr>
        <w:t xml:space="preserve"> of December 2023). </w:t>
      </w:r>
    </w:p>
    <w:p w14:paraId="685CF292" w14:textId="77777777" w:rsidR="00826895" w:rsidRDefault="00826895" w:rsidP="004928EE">
      <w:pPr>
        <w:ind w:right="237"/>
        <w:jc w:val="both"/>
        <w:rPr>
          <w:sz w:val="24"/>
          <w:szCs w:val="24"/>
        </w:rPr>
      </w:pPr>
    </w:p>
    <w:p w14:paraId="3DDAE897" w14:textId="77777777" w:rsidR="00826895" w:rsidRPr="00270EEB" w:rsidRDefault="00826895" w:rsidP="004928EE">
      <w:pPr>
        <w:ind w:right="237"/>
        <w:jc w:val="both"/>
        <w:rPr>
          <w:sz w:val="24"/>
          <w:szCs w:val="24"/>
        </w:rPr>
      </w:pPr>
    </w:p>
    <w:p w14:paraId="7A285B64" w14:textId="77777777" w:rsidR="00826895" w:rsidRDefault="00826895" w:rsidP="004928EE">
      <w:pPr>
        <w:ind w:right="237"/>
        <w:jc w:val="both"/>
        <w:rPr>
          <w:sz w:val="24"/>
          <w:szCs w:val="24"/>
        </w:rPr>
      </w:pPr>
      <w:r>
        <w:rPr>
          <w:sz w:val="24"/>
          <w:szCs w:val="24"/>
        </w:rPr>
        <w:t xml:space="preserve">The College of Policing. (2022). </w:t>
      </w:r>
      <w:r w:rsidRPr="001C56C0">
        <w:rPr>
          <w:i/>
          <w:iCs/>
          <w:sz w:val="24"/>
          <w:szCs w:val="24"/>
        </w:rPr>
        <w:t>‘Corporate strategy 2022 to 2026’.</w:t>
      </w:r>
      <w:r>
        <w:rPr>
          <w:i/>
          <w:iCs/>
          <w:sz w:val="24"/>
          <w:szCs w:val="24"/>
        </w:rPr>
        <w:t xml:space="preserve"> </w:t>
      </w:r>
      <w:r>
        <w:rPr>
          <w:sz w:val="24"/>
          <w:szCs w:val="24"/>
        </w:rPr>
        <w:t xml:space="preserve">Available at: </w:t>
      </w:r>
      <w:hyperlink r:id="rId46" w:history="1">
        <w:r w:rsidRPr="00396EA2">
          <w:rPr>
            <w:rStyle w:val="Hyperlink"/>
            <w:sz w:val="24"/>
            <w:szCs w:val="24"/>
          </w:rPr>
          <w:t>https://www.college.police.uk/about/corporate-strategy</w:t>
        </w:r>
      </w:hyperlink>
      <w:r>
        <w:rPr>
          <w:sz w:val="24"/>
          <w:szCs w:val="24"/>
        </w:rPr>
        <w:t xml:space="preserve"> (Accessed on: 17</w:t>
      </w:r>
      <w:r w:rsidRPr="001C56C0">
        <w:rPr>
          <w:sz w:val="24"/>
          <w:szCs w:val="24"/>
          <w:vertAlign w:val="superscript"/>
        </w:rPr>
        <w:t>th</w:t>
      </w:r>
      <w:r>
        <w:rPr>
          <w:sz w:val="24"/>
          <w:szCs w:val="24"/>
        </w:rPr>
        <w:t xml:space="preserve"> of December 2023). </w:t>
      </w:r>
    </w:p>
    <w:p w14:paraId="7F8BACA3" w14:textId="77777777" w:rsidR="00826895" w:rsidRDefault="00826895" w:rsidP="004928EE">
      <w:pPr>
        <w:ind w:right="237"/>
        <w:jc w:val="both"/>
        <w:rPr>
          <w:sz w:val="24"/>
          <w:szCs w:val="24"/>
        </w:rPr>
      </w:pPr>
    </w:p>
    <w:p w14:paraId="1BB1E93F" w14:textId="77777777" w:rsidR="00826895" w:rsidRDefault="00826895" w:rsidP="004928EE">
      <w:pPr>
        <w:ind w:right="237"/>
        <w:jc w:val="both"/>
        <w:rPr>
          <w:sz w:val="24"/>
          <w:szCs w:val="24"/>
        </w:rPr>
      </w:pPr>
    </w:p>
    <w:p w14:paraId="794709F4" w14:textId="77777777" w:rsidR="00826895" w:rsidRDefault="00826895" w:rsidP="004928EE">
      <w:pPr>
        <w:ind w:right="237"/>
        <w:rPr>
          <w:sz w:val="24"/>
          <w:szCs w:val="24"/>
        </w:rPr>
      </w:pPr>
      <w:r>
        <w:rPr>
          <w:sz w:val="24"/>
          <w:szCs w:val="24"/>
        </w:rPr>
        <w:t>The College of Policing. (2023). ‘</w:t>
      </w:r>
      <w:r w:rsidRPr="0063443C">
        <w:rPr>
          <w:i/>
          <w:iCs/>
          <w:sz w:val="24"/>
          <w:szCs w:val="24"/>
        </w:rPr>
        <w:t>Professional Standards’</w:t>
      </w:r>
      <w:r>
        <w:rPr>
          <w:sz w:val="24"/>
          <w:szCs w:val="24"/>
        </w:rPr>
        <w:t xml:space="preserve">. Available at: </w:t>
      </w:r>
      <w:hyperlink r:id="rId47" w:history="1">
        <w:r w:rsidRPr="00396EA2">
          <w:rPr>
            <w:rStyle w:val="Hyperlink"/>
            <w:sz w:val="24"/>
            <w:szCs w:val="24"/>
          </w:rPr>
          <w:t>https://www.college.police.uk/app/professional-standards</w:t>
        </w:r>
      </w:hyperlink>
      <w:r>
        <w:rPr>
          <w:sz w:val="24"/>
          <w:szCs w:val="24"/>
        </w:rPr>
        <w:t xml:space="preserve"> (Accessed on: 17</w:t>
      </w:r>
      <w:r w:rsidRPr="0063443C">
        <w:rPr>
          <w:sz w:val="24"/>
          <w:szCs w:val="24"/>
          <w:vertAlign w:val="superscript"/>
        </w:rPr>
        <w:t>th</w:t>
      </w:r>
      <w:r>
        <w:rPr>
          <w:sz w:val="24"/>
          <w:szCs w:val="24"/>
        </w:rPr>
        <w:t xml:space="preserve"> of December 2023). </w:t>
      </w:r>
    </w:p>
    <w:p w14:paraId="2A74E37C" w14:textId="77777777" w:rsidR="00826895" w:rsidRDefault="00826895" w:rsidP="004928EE">
      <w:pPr>
        <w:ind w:right="237"/>
        <w:rPr>
          <w:sz w:val="24"/>
          <w:szCs w:val="24"/>
        </w:rPr>
      </w:pPr>
    </w:p>
    <w:p w14:paraId="1B850715" w14:textId="77777777" w:rsidR="00826895" w:rsidRDefault="00826895" w:rsidP="004928EE">
      <w:pPr>
        <w:ind w:right="237"/>
        <w:rPr>
          <w:sz w:val="24"/>
          <w:szCs w:val="24"/>
        </w:rPr>
      </w:pPr>
    </w:p>
    <w:p w14:paraId="3555D4F2" w14:textId="77777777" w:rsidR="00826895" w:rsidRDefault="00826895" w:rsidP="004928EE">
      <w:pPr>
        <w:ind w:right="237"/>
        <w:rPr>
          <w:sz w:val="24"/>
          <w:szCs w:val="24"/>
        </w:rPr>
      </w:pPr>
      <w:r>
        <w:rPr>
          <w:sz w:val="24"/>
          <w:szCs w:val="24"/>
        </w:rPr>
        <w:t>The College of Policing. (</w:t>
      </w:r>
      <w:proofErr w:type="spellStart"/>
      <w:r>
        <w:rPr>
          <w:sz w:val="24"/>
          <w:szCs w:val="24"/>
        </w:rPr>
        <w:t>n.d</w:t>
      </w:r>
      <w:proofErr w:type="spellEnd"/>
      <w:r>
        <w:rPr>
          <w:sz w:val="24"/>
          <w:szCs w:val="24"/>
        </w:rPr>
        <w:t xml:space="preserve">). </w:t>
      </w:r>
      <w:r w:rsidRPr="00100914">
        <w:rPr>
          <w:i/>
          <w:iCs/>
          <w:sz w:val="24"/>
          <w:szCs w:val="24"/>
        </w:rPr>
        <w:t xml:space="preserve">‘About Us’. </w:t>
      </w:r>
      <w:r>
        <w:rPr>
          <w:sz w:val="24"/>
          <w:szCs w:val="24"/>
        </w:rPr>
        <w:t xml:space="preserve">Available at: </w:t>
      </w:r>
      <w:hyperlink r:id="rId48" w:history="1">
        <w:r w:rsidRPr="00396EA2">
          <w:rPr>
            <w:rStyle w:val="Hyperlink"/>
            <w:sz w:val="24"/>
            <w:szCs w:val="24"/>
          </w:rPr>
          <w:t>https://www.college.police.uk/about</w:t>
        </w:r>
      </w:hyperlink>
      <w:r>
        <w:rPr>
          <w:sz w:val="24"/>
          <w:szCs w:val="24"/>
        </w:rPr>
        <w:t xml:space="preserve"> (Accessed on: 17</w:t>
      </w:r>
      <w:r w:rsidRPr="00E703C6">
        <w:rPr>
          <w:sz w:val="24"/>
          <w:szCs w:val="24"/>
          <w:vertAlign w:val="superscript"/>
        </w:rPr>
        <w:t>th</w:t>
      </w:r>
      <w:r>
        <w:rPr>
          <w:sz w:val="24"/>
          <w:szCs w:val="24"/>
        </w:rPr>
        <w:t xml:space="preserve"> of December 2023). </w:t>
      </w:r>
    </w:p>
    <w:p w14:paraId="57A5AEF3" w14:textId="77777777" w:rsidR="00826895" w:rsidRDefault="00826895" w:rsidP="004928EE">
      <w:pPr>
        <w:ind w:right="237"/>
        <w:rPr>
          <w:sz w:val="24"/>
          <w:szCs w:val="24"/>
        </w:rPr>
      </w:pPr>
    </w:p>
    <w:p w14:paraId="425DEE44" w14:textId="77777777" w:rsidR="00826895" w:rsidRDefault="00826895" w:rsidP="004928EE">
      <w:pPr>
        <w:ind w:right="237"/>
        <w:rPr>
          <w:sz w:val="24"/>
          <w:szCs w:val="24"/>
        </w:rPr>
      </w:pPr>
    </w:p>
    <w:p w14:paraId="38D712C5" w14:textId="77777777" w:rsidR="00826895" w:rsidRDefault="00826895" w:rsidP="004928EE">
      <w:pPr>
        <w:ind w:right="237"/>
        <w:rPr>
          <w:sz w:val="24"/>
          <w:szCs w:val="24"/>
        </w:rPr>
      </w:pPr>
      <w:r>
        <w:rPr>
          <w:sz w:val="24"/>
          <w:szCs w:val="24"/>
        </w:rPr>
        <w:t>The Home Office. (2014). ‘</w:t>
      </w:r>
      <w:r w:rsidRPr="00550E2A">
        <w:rPr>
          <w:i/>
          <w:iCs/>
          <w:sz w:val="24"/>
          <w:szCs w:val="24"/>
        </w:rPr>
        <w:t>Code of ethics: policing professionalism’</w:t>
      </w:r>
      <w:r>
        <w:rPr>
          <w:sz w:val="24"/>
          <w:szCs w:val="24"/>
        </w:rPr>
        <w:t xml:space="preserve">. Available at: </w:t>
      </w:r>
      <w:hyperlink r:id="rId49" w:history="1">
        <w:r w:rsidRPr="00396EA2">
          <w:rPr>
            <w:rStyle w:val="Hyperlink"/>
            <w:sz w:val="24"/>
            <w:szCs w:val="24"/>
          </w:rPr>
          <w:t>https://www.gov.uk/government/publications/code-of-ethics-policing-professionalism</w:t>
        </w:r>
      </w:hyperlink>
      <w:r>
        <w:rPr>
          <w:sz w:val="24"/>
          <w:szCs w:val="24"/>
        </w:rPr>
        <w:t xml:space="preserve"> (Accessed on: 17</w:t>
      </w:r>
      <w:r w:rsidRPr="00550E2A">
        <w:rPr>
          <w:sz w:val="24"/>
          <w:szCs w:val="24"/>
          <w:vertAlign w:val="superscript"/>
        </w:rPr>
        <w:t>th</w:t>
      </w:r>
      <w:r>
        <w:rPr>
          <w:sz w:val="24"/>
          <w:szCs w:val="24"/>
        </w:rPr>
        <w:t xml:space="preserve"> of December 2023). </w:t>
      </w:r>
    </w:p>
    <w:p w14:paraId="65273E05" w14:textId="77777777" w:rsidR="00826895" w:rsidRDefault="00826895" w:rsidP="004928EE">
      <w:pPr>
        <w:ind w:right="237"/>
        <w:rPr>
          <w:sz w:val="24"/>
          <w:szCs w:val="24"/>
        </w:rPr>
      </w:pPr>
    </w:p>
    <w:p w14:paraId="1BA71318" w14:textId="77777777" w:rsidR="00826895" w:rsidRDefault="00826895" w:rsidP="004928EE">
      <w:pPr>
        <w:ind w:right="237"/>
        <w:rPr>
          <w:sz w:val="24"/>
          <w:szCs w:val="24"/>
        </w:rPr>
      </w:pPr>
    </w:p>
    <w:p w14:paraId="2DF7D4A7" w14:textId="77777777" w:rsidR="00826895" w:rsidRDefault="00826895" w:rsidP="004928EE">
      <w:pPr>
        <w:ind w:right="237"/>
        <w:rPr>
          <w:sz w:val="24"/>
          <w:szCs w:val="24"/>
        </w:rPr>
      </w:pPr>
      <w:r w:rsidRPr="004B7FC7">
        <w:rPr>
          <w:i/>
          <w:iCs/>
          <w:sz w:val="24"/>
          <w:szCs w:val="24"/>
        </w:rPr>
        <w:t>THE INTERNET AND SOCIAL MEDIA - BY MDP OFFICERS’</w:t>
      </w:r>
      <w:r>
        <w:rPr>
          <w:sz w:val="24"/>
          <w:szCs w:val="24"/>
        </w:rPr>
        <w:t xml:space="preserve">. Available at: </w:t>
      </w:r>
      <w:hyperlink r:id="rId50" w:history="1">
        <w:r w:rsidRPr="00585802">
          <w:rPr>
            <w:rStyle w:val="Hyperlink"/>
            <w:sz w:val="24"/>
            <w:szCs w:val="24"/>
          </w:rPr>
          <w:t>https://assets.publishing.service.gov.uk/government/uploads/system/uploads/attac</w:t>
        </w:r>
        <w:r w:rsidRPr="00585802">
          <w:rPr>
            <w:rStyle w:val="Hyperlink"/>
            <w:sz w:val="24"/>
            <w:szCs w:val="24"/>
          </w:rPr>
          <w:lastRenderedPageBreak/>
          <w:t>hment_data/file/329509/Guidelines-socialmedia-v1-jan13.pdf</w:t>
        </w:r>
      </w:hyperlink>
      <w:r>
        <w:rPr>
          <w:sz w:val="24"/>
          <w:szCs w:val="24"/>
        </w:rPr>
        <w:t xml:space="preserve"> (Accessed on: 28</w:t>
      </w:r>
      <w:r w:rsidRPr="004B7FC7">
        <w:rPr>
          <w:sz w:val="24"/>
          <w:szCs w:val="24"/>
          <w:vertAlign w:val="superscript"/>
        </w:rPr>
        <w:t>th</w:t>
      </w:r>
      <w:r>
        <w:rPr>
          <w:sz w:val="24"/>
          <w:szCs w:val="24"/>
        </w:rPr>
        <w:t xml:space="preserve"> of December 2023). </w:t>
      </w:r>
    </w:p>
    <w:p w14:paraId="169F80CC" w14:textId="77777777" w:rsidR="00826895" w:rsidRDefault="00826895" w:rsidP="004928EE">
      <w:pPr>
        <w:ind w:right="237"/>
        <w:rPr>
          <w:sz w:val="24"/>
          <w:szCs w:val="24"/>
        </w:rPr>
      </w:pPr>
    </w:p>
    <w:p w14:paraId="6C560BD5" w14:textId="77777777" w:rsidR="00826895" w:rsidRDefault="00826895" w:rsidP="004928EE">
      <w:pPr>
        <w:ind w:right="237"/>
        <w:rPr>
          <w:sz w:val="24"/>
          <w:szCs w:val="24"/>
        </w:rPr>
      </w:pPr>
    </w:p>
    <w:p w14:paraId="17A5D047" w14:textId="77777777" w:rsidR="00826895" w:rsidRDefault="00826895" w:rsidP="004928EE">
      <w:pPr>
        <w:ind w:right="237"/>
        <w:jc w:val="both"/>
        <w:rPr>
          <w:sz w:val="24"/>
          <w:szCs w:val="24"/>
        </w:rPr>
      </w:pPr>
      <w:r>
        <w:rPr>
          <w:sz w:val="24"/>
          <w:szCs w:val="24"/>
        </w:rPr>
        <w:t xml:space="preserve">The IOPC. (2021). </w:t>
      </w:r>
      <w:r w:rsidRPr="00CC6155">
        <w:rPr>
          <w:i/>
          <w:iCs/>
          <w:sz w:val="24"/>
          <w:szCs w:val="24"/>
        </w:rPr>
        <w:t>‘IOPC warns officers about inappropriate social media use’.</w:t>
      </w:r>
      <w:r>
        <w:rPr>
          <w:sz w:val="24"/>
          <w:szCs w:val="24"/>
        </w:rPr>
        <w:t xml:space="preserve"> Available at: </w:t>
      </w:r>
      <w:hyperlink r:id="rId51" w:history="1">
        <w:r w:rsidRPr="00585802">
          <w:rPr>
            <w:rStyle w:val="Hyperlink"/>
            <w:sz w:val="24"/>
            <w:szCs w:val="24"/>
          </w:rPr>
          <w:t>https://www.policeconduct.gov.uk/news/iopc-warns-officers-about-inappropriate-social-media-use</w:t>
        </w:r>
      </w:hyperlink>
      <w:r>
        <w:rPr>
          <w:sz w:val="24"/>
          <w:szCs w:val="24"/>
        </w:rPr>
        <w:t xml:space="preserve"> (Accessed on: 28</w:t>
      </w:r>
      <w:r w:rsidRPr="00CC6155">
        <w:rPr>
          <w:sz w:val="24"/>
          <w:szCs w:val="24"/>
          <w:vertAlign w:val="superscript"/>
        </w:rPr>
        <w:t>th</w:t>
      </w:r>
      <w:r>
        <w:rPr>
          <w:sz w:val="24"/>
          <w:szCs w:val="24"/>
        </w:rPr>
        <w:t xml:space="preserve"> of December 2023). </w:t>
      </w:r>
    </w:p>
    <w:p w14:paraId="6DAE5129" w14:textId="77777777" w:rsidR="00826895" w:rsidRDefault="00826895" w:rsidP="004928EE">
      <w:pPr>
        <w:ind w:right="237"/>
        <w:jc w:val="both"/>
        <w:rPr>
          <w:sz w:val="24"/>
          <w:szCs w:val="24"/>
        </w:rPr>
      </w:pPr>
    </w:p>
    <w:p w14:paraId="03A9E363" w14:textId="77777777" w:rsidR="00826895" w:rsidRPr="00270EEB" w:rsidRDefault="00826895" w:rsidP="004928EE">
      <w:pPr>
        <w:ind w:right="237"/>
        <w:jc w:val="both"/>
        <w:rPr>
          <w:sz w:val="24"/>
          <w:szCs w:val="24"/>
        </w:rPr>
      </w:pPr>
    </w:p>
    <w:p w14:paraId="4F3403D1" w14:textId="77777777" w:rsidR="00826895" w:rsidRPr="004B7FC7" w:rsidRDefault="00826895" w:rsidP="004928EE">
      <w:pPr>
        <w:ind w:right="237"/>
        <w:rPr>
          <w:i/>
          <w:iCs/>
          <w:sz w:val="24"/>
          <w:szCs w:val="24"/>
        </w:rPr>
      </w:pPr>
      <w:r>
        <w:rPr>
          <w:sz w:val="24"/>
          <w:szCs w:val="24"/>
        </w:rPr>
        <w:t xml:space="preserve">The Ministry of Defence Police. (2013). </w:t>
      </w:r>
      <w:r w:rsidRPr="004B7FC7">
        <w:rPr>
          <w:i/>
          <w:iCs/>
          <w:sz w:val="24"/>
          <w:szCs w:val="24"/>
        </w:rPr>
        <w:t xml:space="preserve">‘GUIDELINES ON THE SAFE USE OF </w:t>
      </w:r>
    </w:p>
    <w:p w14:paraId="19834278" w14:textId="77777777" w:rsidR="00826895" w:rsidRDefault="00826895" w:rsidP="004928EE">
      <w:pPr>
        <w:ind w:right="237"/>
        <w:jc w:val="both"/>
        <w:rPr>
          <w:sz w:val="24"/>
          <w:szCs w:val="24"/>
        </w:rPr>
      </w:pPr>
      <w:r>
        <w:rPr>
          <w:sz w:val="24"/>
          <w:szCs w:val="24"/>
        </w:rPr>
        <w:t>The NPCC. (2016). ‘</w:t>
      </w:r>
      <w:r w:rsidRPr="003A5C91">
        <w:rPr>
          <w:i/>
          <w:iCs/>
          <w:sz w:val="24"/>
          <w:szCs w:val="24"/>
        </w:rPr>
        <w:t>Police chiefs and PCCs set out a vision for policing in 2025’</w:t>
      </w:r>
      <w:r>
        <w:rPr>
          <w:sz w:val="24"/>
          <w:szCs w:val="24"/>
        </w:rPr>
        <w:t xml:space="preserve">. Available at: </w:t>
      </w:r>
      <w:hyperlink r:id="rId52" w:history="1">
        <w:r w:rsidRPr="00396EA2">
          <w:rPr>
            <w:rStyle w:val="Hyperlink"/>
            <w:sz w:val="24"/>
            <w:szCs w:val="24"/>
          </w:rPr>
          <w:t>https://news.npcc.police.uk/releases/police-chiefs-and-pccs-set-out-a-vision-for-policing-in-2025</w:t>
        </w:r>
      </w:hyperlink>
      <w:r>
        <w:rPr>
          <w:sz w:val="24"/>
          <w:szCs w:val="24"/>
        </w:rPr>
        <w:t xml:space="preserve"> (Accessed on: 17</w:t>
      </w:r>
      <w:r w:rsidRPr="003A5C91">
        <w:rPr>
          <w:sz w:val="24"/>
          <w:szCs w:val="24"/>
          <w:vertAlign w:val="superscript"/>
        </w:rPr>
        <w:t>th</w:t>
      </w:r>
      <w:r>
        <w:rPr>
          <w:sz w:val="24"/>
          <w:szCs w:val="24"/>
        </w:rPr>
        <w:t xml:space="preserve"> of December 2023). </w:t>
      </w:r>
    </w:p>
    <w:p w14:paraId="34496268" w14:textId="77777777" w:rsidR="00826895" w:rsidRDefault="00826895" w:rsidP="004928EE">
      <w:pPr>
        <w:ind w:right="237"/>
        <w:jc w:val="both"/>
        <w:rPr>
          <w:sz w:val="24"/>
          <w:szCs w:val="24"/>
        </w:rPr>
      </w:pPr>
    </w:p>
    <w:p w14:paraId="0261732D" w14:textId="77777777" w:rsidR="00826895" w:rsidRDefault="00826895" w:rsidP="004928EE">
      <w:pPr>
        <w:ind w:right="237"/>
        <w:jc w:val="both"/>
        <w:rPr>
          <w:sz w:val="24"/>
          <w:szCs w:val="24"/>
        </w:rPr>
      </w:pPr>
    </w:p>
    <w:p w14:paraId="5B99AB64" w14:textId="77777777" w:rsidR="00826895" w:rsidRDefault="00826895" w:rsidP="004928EE">
      <w:pPr>
        <w:ind w:right="237"/>
        <w:jc w:val="both"/>
        <w:rPr>
          <w:sz w:val="24"/>
          <w:szCs w:val="24"/>
        </w:rPr>
      </w:pPr>
      <w:r>
        <w:rPr>
          <w:sz w:val="24"/>
          <w:szCs w:val="24"/>
        </w:rPr>
        <w:t xml:space="preserve">The NPCC. (2018). </w:t>
      </w:r>
      <w:r w:rsidRPr="00D025F5">
        <w:rPr>
          <w:i/>
          <w:iCs/>
          <w:sz w:val="24"/>
          <w:szCs w:val="24"/>
        </w:rPr>
        <w:t>‘Workforce Transformation in the Police Service’</w:t>
      </w:r>
      <w:r>
        <w:rPr>
          <w:sz w:val="24"/>
          <w:szCs w:val="24"/>
        </w:rPr>
        <w:t xml:space="preserve">. Available at: </w:t>
      </w:r>
      <w:hyperlink r:id="rId53" w:history="1">
        <w:r w:rsidRPr="00396EA2">
          <w:rPr>
            <w:rStyle w:val="Hyperlink"/>
            <w:sz w:val="24"/>
            <w:szCs w:val="24"/>
          </w:rPr>
          <w:t>https://npcc.police.uk/Publication/Workforce%20Transformation%20Baseline.pdf</w:t>
        </w:r>
      </w:hyperlink>
      <w:r>
        <w:rPr>
          <w:sz w:val="24"/>
          <w:szCs w:val="24"/>
        </w:rPr>
        <w:t xml:space="preserve"> (Accessed on: 17</w:t>
      </w:r>
      <w:r w:rsidRPr="00D025F5">
        <w:rPr>
          <w:sz w:val="24"/>
          <w:szCs w:val="24"/>
          <w:vertAlign w:val="superscript"/>
        </w:rPr>
        <w:t>th</w:t>
      </w:r>
      <w:r>
        <w:rPr>
          <w:sz w:val="24"/>
          <w:szCs w:val="24"/>
        </w:rPr>
        <w:t xml:space="preserve"> of December 2023). </w:t>
      </w:r>
    </w:p>
    <w:p w14:paraId="706FD3B4" w14:textId="77777777" w:rsidR="00826895" w:rsidRDefault="00826895" w:rsidP="004928EE">
      <w:pPr>
        <w:ind w:right="237"/>
        <w:jc w:val="both"/>
        <w:rPr>
          <w:sz w:val="24"/>
          <w:szCs w:val="24"/>
        </w:rPr>
      </w:pPr>
    </w:p>
    <w:p w14:paraId="2B71F61F" w14:textId="77777777" w:rsidR="00826895" w:rsidRPr="00270EEB" w:rsidRDefault="00826895" w:rsidP="004928EE">
      <w:pPr>
        <w:ind w:right="237"/>
        <w:jc w:val="both"/>
        <w:rPr>
          <w:sz w:val="24"/>
          <w:szCs w:val="24"/>
        </w:rPr>
      </w:pPr>
    </w:p>
    <w:p w14:paraId="31510534" w14:textId="77777777" w:rsidR="00826895" w:rsidRDefault="00826895" w:rsidP="004928EE">
      <w:pPr>
        <w:ind w:right="237"/>
        <w:rPr>
          <w:sz w:val="24"/>
          <w:szCs w:val="24"/>
        </w:rPr>
      </w:pPr>
      <w:r>
        <w:rPr>
          <w:sz w:val="24"/>
          <w:szCs w:val="24"/>
        </w:rPr>
        <w:t xml:space="preserve">The Police Foundation. (2014). </w:t>
      </w:r>
      <w:r w:rsidRPr="001719CF">
        <w:rPr>
          <w:i/>
          <w:iCs/>
          <w:sz w:val="24"/>
          <w:szCs w:val="24"/>
        </w:rPr>
        <w:t>‘Police use of social media’</w:t>
      </w:r>
      <w:r>
        <w:rPr>
          <w:sz w:val="24"/>
          <w:szCs w:val="24"/>
        </w:rPr>
        <w:t xml:space="preserve">. Available at: </w:t>
      </w:r>
      <w:hyperlink r:id="rId54" w:history="1">
        <w:r w:rsidRPr="00585802">
          <w:rPr>
            <w:rStyle w:val="Hyperlink"/>
            <w:sz w:val="24"/>
            <w:szCs w:val="24"/>
          </w:rPr>
          <w:t>https://www.police-foundation.org.uk/wp-content/uploads/2017/08/Social_media_briefing_FINAL.pdf</w:t>
        </w:r>
      </w:hyperlink>
      <w:r>
        <w:rPr>
          <w:sz w:val="24"/>
          <w:szCs w:val="24"/>
        </w:rPr>
        <w:t xml:space="preserve"> (Accessed on: 28</w:t>
      </w:r>
      <w:r w:rsidRPr="001719CF">
        <w:rPr>
          <w:sz w:val="24"/>
          <w:szCs w:val="24"/>
          <w:vertAlign w:val="superscript"/>
        </w:rPr>
        <w:t>th</w:t>
      </w:r>
      <w:r>
        <w:rPr>
          <w:sz w:val="24"/>
          <w:szCs w:val="24"/>
        </w:rPr>
        <w:t xml:space="preserve"> of December 2023). </w:t>
      </w:r>
    </w:p>
    <w:p w14:paraId="51416CEB" w14:textId="77777777" w:rsidR="00826895" w:rsidRDefault="00826895" w:rsidP="004928EE">
      <w:pPr>
        <w:ind w:right="237"/>
        <w:rPr>
          <w:sz w:val="24"/>
          <w:szCs w:val="24"/>
        </w:rPr>
      </w:pPr>
    </w:p>
    <w:p w14:paraId="4EBFD909" w14:textId="77777777" w:rsidR="00826895" w:rsidRDefault="00826895" w:rsidP="004928EE">
      <w:pPr>
        <w:ind w:right="237"/>
        <w:rPr>
          <w:sz w:val="24"/>
          <w:szCs w:val="24"/>
        </w:rPr>
      </w:pPr>
    </w:p>
    <w:p w14:paraId="0C41689F" w14:textId="77777777" w:rsidR="00826895" w:rsidRDefault="00826895" w:rsidP="004928EE">
      <w:pPr>
        <w:ind w:right="237"/>
        <w:rPr>
          <w:sz w:val="24"/>
          <w:szCs w:val="24"/>
        </w:rPr>
      </w:pPr>
      <w:r>
        <w:rPr>
          <w:sz w:val="24"/>
          <w:szCs w:val="24"/>
        </w:rPr>
        <w:t xml:space="preserve">The University of Law. (2021). </w:t>
      </w:r>
      <w:r w:rsidRPr="00AB5327">
        <w:rPr>
          <w:i/>
          <w:iCs/>
          <w:sz w:val="24"/>
          <w:szCs w:val="24"/>
        </w:rPr>
        <w:t>‘Policing experts analyse the past 10 years of policing following a landmark year for UK law enforcement’</w:t>
      </w:r>
      <w:r>
        <w:rPr>
          <w:i/>
          <w:iCs/>
          <w:sz w:val="24"/>
          <w:szCs w:val="24"/>
        </w:rPr>
        <w:t xml:space="preserve">. </w:t>
      </w:r>
      <w:r>
        <w:rPr>
          <w:sz w:val="24"/>
          <w:szCs w:val="24"/>
        </w:rPr>
        <w:t xml:space="preserve">Available at: </w:t>
      </w:r>
      <w:hyperlink r:id="rId55" w:history="1">
        <w:r w:rsidRPr="00396EA2">
          <w:rPr>
            <w:rStyle w:val="Hyperlink"/>
            <w:sz w:val="24"/>
            <w:szCs w:val="24"/>
          </w:rPr>
          <w:t>https://www.law.ac.uk/about/press-releases/ten-years-of-policing/</w:t>
        </w:r>
      </w:hyperlink>
      <w:r>
        <w:rPr>
          <w:sz w:val="24"/>
          <w:szCs w:val="24"/>
        </w:rPr>
        <w:t xml:space="preserve"> (Accessed on: 17</w:t>
      </w:r>
      <w:r w:rsidRPr="00AB5327">
        <w:rPr>
          <w:sz w:val="24"/>
          <w:szCs w:val="24"/>
          <w:vertAlign w:val="superscript"/>
        </w:rPr>
        <w:t>th</w:t>
      </w:r>
      <w:r>
        <w:rPr>
          <w:sz w:val="24"/>
          <w:szCs w:val="24"/>
        </w:rPr>
        <w:t xml:space="preserve"> of December 2023).  </w:t>
      </w:r>
    </w:p>
    <w:p w14:paraId="6806DE56" w14:textId="77777777" w:rsidR="00826895" w:rsidRDefault="00826895" w:rsidP="004928EE">
      <w:pPr>
        <w:ind w:right="237"/>
        <w:rPr>
          <w:sz w:val="24"/>
          <w:szCs w:val="24"/>
        </w:rPr>
      </w:pPr>
    </w:p>
    <w:p w14:paraId="28C47727" w14:textId="77777777" w:rsidR="00826895" w:rsidRPr="00270EEB" w:rsidRDefault="00826895" w:rsidP="004928EE">
      <w:pPr>
        <w:ind w:right="237"/>
        <w:rPr>
          <w:sz w:val="24"/>
          <w:szCs w:val="24"/>
        </w:rPr>
      </w:pPr>
    </w:p>
    <w:p w14:paraId="44574F3D" w14:textId="77777777" w:rsidR="00826895" w:rsidRDefault="00826895" w:rsidP="004928EE">
      <w:pPr>
        <w:ind w:right="237"/>
        <w:rPr>
          <w:sz w:val="24"/>
          <w:szCs w:val="24"/>
        </w:rPr>
      </w:pPr>
      <w:r>
        <w:rPr>
          <w:sz w:val="24"/>
          <w:szCs w:val="24"/>
        </w:rPr>
        <w:t>Thomas, R. (2022). ‘</w:t>
      </w:r>
      <w:r w:rsidRPr="00CB0A5A">
        <w:rPr>
          <w:i/>
          <w:iCs/>
          <w:sz w:val="24"/>
          <w:szCs w:val="24"/>
        </w:rPr>
        <w:t>Armed police sent to cardiac arrest patients as crisis-hit NHS buckles under surging demand’</w:t>
      </w:r>
      <w:r>
        <w:rPr>
          <w:sz w:val="24"/>
          <w:szCs w:val="24"/>
        </w:rPr>
        <w:t xml:space="preserve">. Available at: </w:t>
      </w:r>
      <w:hyperlink r:id="rId56" w:history="1">
        <w:r w:rsidRPr="00CE3C87">
          <w:rPr>
            <w:rStyle w:val="Hyperlink"/>
            <w:sz w:val="24"/>
            <w:szCs w:val="24"/>
          </w:rPr>
          <w:t>https://www.independent.co.uk/news/uk/crime/nhs-crisis-armed-police-cardiac-arrest-b2138086.html</w:t>
        </w:r>
      </w:hyperlink>
      <w:r>
        <w:rPr>
          <w:sz w:val="24"/>
          <w:szCs w:val="24"/>
        </w:rPr>
        <w:t xml:space="preserve"> (Accessed on: 18</w:t>
      </w:r>
      <w:r w:rsidRPr="00CB0A5A">
        <w:rPr>
          <w:sz w:val="24"/>
          <w:szCs w:val="24"/>
          <w:vertAlign w:val="superscript"/>
        </w:rPr>
        <w:t>th</w:t>
      </w:r>
      <w:r>
        <w:rPr>
          <w:sz w:val="24"/>
          <w:szCs w:val="24"/>
        </w:rPr>
        <w:t xml:space="preserve"> of December 2023). </w:t>
      </w:r>
    </w:p>
    <w:p w14:paraId="0CFEA74F" w14:textId="77777777" w:rsidR="00826895" w:rsidRDefault="00826895" w:rsidP="004928EE">
      <w:pPr>
        <w:ind w:right="237"/>
        <w:rPr>
          <w:sz w:val="24"/>
          <w:szCs w:val="24"/>
        </w:rPr>
      </w:pPr>
    </w:p>
    <w:p w14:paraId="66DDE3B2" w14:textId="77777777" w:rsidR="00826895" w:rsidRDefault="00826895" w:rsidP="004928EE">
      <w:pPr>
        <w:ind w:right="237"/>
        <w:rPr>
          <w:sz w:val="24"/>
          <w:szCs w:val="24"/>
        </w:rPr>
      </w:pPr>
    </w:p>
    <w:p w14:paraId="6487A8D5" w14:textId="77777777" w:rsidR="00826895" w:rsidRDefault="00826895" w:rsidP="004928EE">
      <w:pPr>
        <w:ind w:right="237"/>
        <w:rPr>
          <w:sz w:val="24"/>
          <w:szCs w:val="24"/>
        </w:rPr>
      </w:pPr>
      <w:r>
        <w:rPr>
          <w:sz w:val="24"/>
          <w:szCs w:val="24"/>
        </w:rPr>
        <w:t xml:space="preserve">UK Government. (2018). </w:t>
      </w:r>
      <w:r w:rsidRPr="00355FBC">
        <w:rPr>
          <w:i/>
          <w:iCs/>
          <w:sz w:val="24"/>
          <w:szCs w:val="24"/>
        </w:rPr>
        <w:t>‘Open Standards Principles’</w:t>
      </w:r>
      <w:r>
        <w:rPr>
          <w:sz w:val="24"/>
          <w:szCs w:val="24"/>
        </w:rPr>
        <w:t xml:space="preserve">. Available at: </w:t>
      </w:r>
      <w:hyperlink r:id="rId57" w:history="1">
        <w:r w:rsidRPr="00585802">
          <w:rPr>
            <w:rStyle w:val="Hyperlink"/>
            <w:sz w:val="24"/>
            <w:szCs w:val="24"/>
          </w:rPr>
          <w:t>https://www.gov.uk/government/publications/open-standards-principles/open-standards-principles</w:t>
        </w:r>
      </w:hyperlink>
      <w:r>
        <w:rPr>
          <w:sz w:val="24"/>
          <w:szCs w:val="24"/>
        </w:rPr>
        <w:t xml:space="preserve"> (Accessed on: 28</w:t>
      </w:r>
      <w:r w:rsidRPr="00355FBC">
        <w:rPr>
          <w:sz w:val="24"/>
          <w:szCs w:val="24"/>
          <w:vertAlign w:val="superscript"/>
        </w:rPr>
        <w:t>th</w:t>
      </w:r>
      <w:r>
        <w:rPr>
          <w:sz w:val="24"/>
          <w:szCs w:val="24"/>
        </w:rPr>
        <w:t xml:space="preserve"> of December 2023). </w:t>
      </w:r>
    </w:p>
    <w:p w14:paraId="4D7DB25D" w14:textId="77777777" w:rsidR="00826895" w:rsidRDefault="00826895" w:rsidP="004928EE">
      <w:pPr>
        <w:ind w:right="237"/>
        <w:rPr>
          <w:sz w:val="24"/>
          <w:szCs w:val="24"/>
        </w:rPr>
      </w:pPr>
    </w:p>
    <w:p w14:paraId="60D62707" w14:textId="77777777" w:rsidR="00826895" w:rsidRDefault="00826895" w:rsidP="004928EE">
      <w:pPr>
        <w:ind w:right="237"/>
        <w:rPr>
          <w:sz w:val="24"/>
          <w:szCs w:val="24"/>
        </w:rPr>
      </w:pPr>
    </w:p>
    <w:p w14:paraId="4364CCC5" w14:textId="77777777" w:rsidR="00826895" w:rsidRDefault="00826895" w:rsidP="004928EE">
      <w:pPr>
        <w:ind w:right="237"/>
        <w:rPr>
          <w:sz w:val="24"/>
          <w:szCs w:val="24"/>
        </w:rPr>
      </w:pPr>
      <w:r>
        <w:rPr>
          <w:sz w:val="24"/>
          <w:szCs w:val="24"/>
        </w:rPr>
        <w:t xml:space="preserve">UK Government. (2021). </w:t>
      </w:r>
      <w:r w:rsidRPr="00734E12">
        <w:rPr>
          <w:i/>
          <w:iCs/>
          <w:sz w:val="24"/>
          <w:szCs w:val="24"/>
        </w:rPr>
        <w:t>‘Convicted sex offender, caught in an undercover police sting, has sentence increased’.</w:t>
      </w:r>
      <w:r>
        <w:rPr>
          <w:sz w:val="24"/>
          <w:szCs w:val="24"/>
        </w:rPr>
        <w:t xml:space="preserve"> Available at: </w:t>
      </w:r>
      <w:hyperlink r:id="rId58" w:history="1">
        <w:r w:rsidRPr="00585802">
          <w:rPr>
            <w:rStyle w:val="Hyperlink"/>
            <w:sz w:val="24"/>
            <w:szCs w:val="24"/>
          </w:rPr>
          <w:t>https://www.gov.uk/government/news/convicted-sex-offender-caught-in-an-undercover-police-sting-has-sentence-increased</w:t>
        </w:r>
      </w:hyperlink>
      <w:r>
        <w:rPr>
          <w:sz w:val="24"/>
          <w:szCs w:val="24"/>
        </w:rPr>
        <w:t xml:space="preserve"> (Accessed on: 28</w:t>
      </w:r>
      <w:r w:rsidRPr="00734E12">
        <w:rPr>
          <w:sz w:val="24"/>
          <w:szCs w:val="24"/>
          <w:vertAlign w:val="superscript"/>
        </w:rPr>
        <w:t>th</w:t>
      </w:r>
      <w:r>
        <w:rPr>
          <w:sz w:val="24"/>
          <w:szCs w:val="24"/>
        </w:rPr>
        <w:t xml:space="preserve"> of December 2023). </w:t>
      </w:r>
    </w:p>
    <w:p w14:paraId="3C75002D" w14:textId="77777777" w:rsidR="00826895" w:rsidRDefault="00826895" w:rsidP="004928EE">
      <w:pPr>
        <w:ind w:right="237"/>
        <w:rPr>
          <w:sz w:val="24"/>
          <w:szCs w:val="24"/>
        </w:rPr>
      </w:pPr>
    </w:p>
    <w:p w14:paraId="343A489E" w14:textId="77777777" w:rsidR="00826895" w:rsidRDefault="00826895" w:rsidP="004928EE">
      <w:pPr>
        <w:ind w:right="237"/>
        <w:rPr>
          <w:sz w:val="24"/>
          <w:szCs w:val="24"/>
        </w:rPr>
      </w:pPr>
    </w:p>
    <w:p w14:paraId="0D106FCC" w14:textId="77777777" w:rsidR="00826895" w:rsidRDefault="00826895" w:rsidP="004928EE">
      <w:pPr>
        <w:ind w:right="237"/>
        <w:rPr>
          <w:sz w:val="24"/>
          <w:szCs w:val="24"/>
        </w:rPr>
      </w:pPr>
      <w:r>
        <w:rPr>
          <w:sz w:val="24"/>
          <w:szCs w:val="24"/>
        </w:rPr>
        <w:lastRenderedPageBreak/>
        <w:t xml:space="preserve">Wood and Middleton. (1975). </w:t>
      </w:r>
      <w:r w:rsidRPr="001931EC">
        <w:rPr>
          <w:i/>
          <w:iCs/>
          <w:sz w:val="24"/>
          <w:szCs w:val="24"/>
        </w:rPr>
        <w:t>‘A study of assisted problem-solving’</w:t>
      </w:r>
      <w:r>
        <w:rPr>
          <w:sz w:val="24"/>
          <w:szCs w:val="24"/>
        </w:rPr>
        <w:t xml:space="preserve">. Available at: </w:t>
      </w:r>
      <w:hyperlink r:id="rId59" w:history="1">
        <w:r w:rsidRPr="00585802">
          <w:rPr>
            <w:rStyle w:val="Hyperlink"/>
            <w:sz w:val="24"/>
            <w:szCs w:val="24"/>
          </w:rPr>
          <w:t>https://psycnet.apa.org/record/1975-25055-001</w:t>
        </w:r>
      </w:hyperlink>
      <w:r>
        <w:rPr>
          <w:sz w:val="24"/>
          <w:szCs w:val="24"/>
        </w:rPr>
        <w:t xml:space="preserve"> (Accessed on: 31</w:t>
      </w:r>
      <w:r w:rsidRPr="001931EC">
        <w:rPr>
          <w:sz w:val="24"/>
          <w:szCs w:val="24"/>
          <w:vertAlign w:val="superscript"/>
        </w:rPr>
        <w:t>st</w:t>
      </w:r>
      <w:r>
        <w:rPr>
          <w:sz w:val="24"/>
          <w:szCs w:val="24"/>
        </w:rPr>
        <w:t xml:space="preserve"> of December 2023). </w:t>
      </w:r>
    </w:p>
    <w:p w14:paraId="222D6168" w14:textId="77777777" w:rsidR="00826895" w:rsidRDefault="00826895" w:rsidP="004928EE">
      <w:pPr>
        <w:ind w:right="237"/>
        <w:rPr>
          <w:sz w:val="24"/>
          <w:szCs w:val="24"/>
        </w:rPr>
      </w:pPr>
    </w:p>
    <w:p w14:paraId="5EBBC944" w14:textId="77777777" w:rsidR="00826895" w:rsidRDefault="00826895" w:rsidP="004928EE">
      <w:pPr>
        <w:ind w:right="237"/>
        <w:rPr>
          <w:sz w:val="24"/>
          <w:szCs w:val="24"/>
        </w:rPr>
      </w:pPr>
    </w:p>
    <w:p w14:paraId="4A9D8A80" w14:textId="77777777" w:rsidR="00826895" w:rsidRDefault="00826895" w:rsidP="004928EE">
      <w:pPr>
        <w:ind w:right="237"/>
        <w:rPr>
          <w:sz w:val="24"/>
          <w:szCs w:val="24"/>
        </w:rPr>
      </w:pPr>
      <w:r>
        <w:rPr>
          <w:sz w:val="24"/>
          <w:szCs w:val="24"/>
        </w:rPr>
        <w:t xml:space="preserve">Wright, T. (2023). </w:t>
      </w:r>
      <w:r w:rsidRPr="00100914">
        <w:rPr>
          <w:i/>
          <w:iCs/>
          <w:sz w:val="24"/>
          <w:szCs w:val="24"/>
        </w:rPr>
        <w:t>‘What Are Strategic Objectives? How To Write Them + Examples’</w:t>
      </w:r>
      <w:r>
        <w:rPr>
          <w:i/>
          <w:iCs/>
          <w:sz w:val="24"/>
          <w:szCs w:val="24"/>
        </w:rPr>
        <w:t>.</w:t>
      </w:r>
      <w:r>
        <w:rPr>
          <w:sz w:val="24"/>
          <w:szCs w:val="24"/>
        </w:rPr>
        <w:t xml:space="preserve"> Available at: </w:t>
      </w:r>
      <w:hyperlink r:id="rId60" w:history="1">
        <w:r w:rsidRPr="00396EA2">
          <w:rPr>
            <w:rStyle w:val="Hyperlink"/>
            <w:sz w:val="24"/>
            <w:szCs w:val="24"/>
          </w:rPr>
          <w:t>https://www.cascade.app/blog/strategic-objectives</w:t>
        </w:r>
      </w:hyperlink>
      <w:r>
        <w:rPr>
          <w:sz w:val="24"/>
          <w:szCs w:val="24"/>
        </w:rPr>
        <w:t xml:space="preserve"> (Accessed on: 17</w:t>
      </w:r>
      <w:r w:rsidRPr="00100914">
        <w:rPr>
          <w:sz w:val="24"/>
          <w:szCs w:val="24"/>
          <w:vertAlign w:val="superscript"/>
        </w:rPr>
        <w:t>th</w:t>
      </w:r>
      <w:r>
        <w:rPr>
          <w:sz w:val="24"/>
          <w:szCs w:val="24"/>
        </w:rPr>
        <w:t xml:space="preserve"> of December 2023). </w:t>
      </w:r>
    </w:p>
    <w:p w14:paraId="5A3F5441" w14:textId="77777777" w:rsidR="00826895" w:rsidRDefault="00826895" w:rsidP="004928EE">
      <w:pPr>
        <w:ind w:right="237"/>
        <w:rPr>
          <w:sz w:val="24"/>
          <w:szCs w:val="24"/>
        </w:rPr>
      </w:pPr>
    </w:p>
    <w:p w14:paraId="14F00906" w14:textId="77777777" w:rsidR="00826895" w:rsidRPr="00100914" w:rsidRDefault="00826895" w:rsidP="004928EE">
      <w:pPr>
        <w:ind w:right="237"/>
        <w:rPr>
          <w:sz w:val="24"/>
          <w:szCs w:val="24"/>
        </w:rPr>
      </w:pPr>
    </w:p>
    <w:p w14:paraId="18D71C7B" w14:textId="77777777" w:rsidR="00826895" w:rsidRDefault="00826895" w:rsidP="004928EE">
      <w:pPr>
        <w:ind w:right="237"/>
        <w:rPr>
          <w:sz w:val="24"/>
          <w:szCs w:val="24"/>
        </w:rPr>
      </w:pPr>
      <w:r>
        <w:rPr>
          <w:sz w:val="24"/>
          <w:szCs w:val="24"/>
        </w:rPr>
        <w:t>Zencity. (2021). ‘</w:t>
      </w:r>
      <w:r w:rsidRPr="00A63BA9">
        <w:rPr>
          <w:i/>
          <w:iCs/>
          <w:sz w:val="24"/>
          <w:szCs w:val="24"/>
        </w:rPr>
        <w:t>The top benefits of community policing to police-community relations’</w:t>
      </w:r>
      <w:r>
        <w:rPr>
          <w:sz w:val="24"/>
          <w:szCs w:val="24"/>
        </w:rPr>
        <w:t xml:space="preserve">. Available at: </w:t>
      </w:r>
      <w:hyperlink r:id="rId61" w:history="1">
        <w:r w:rsidRPr="00396EA2">
          <w:rPr>
            <w:rStyle w:val="Hyperlink"/>
            <w:sz w:val="24"/>
            <w:szCs w:val="24"/>
          </w:rPr>
          <w:t>https://blog.zencity.io/resources/the-top-benefits-of-community-policing</w:t>
        </w:r>
      </w:hyperlink>
      <w:r>
        <w:rPr>
          <w:sz w:val="24"/>
          <w:szCs w:val="24"/>
        </w:rPr>
        <w:t xml:space="preserve"> (Accessed on: 17</w:t>
      </w:r>
      <w:r w:rsidRPr="00A63BA9">
        <w:rPr>
          <w:sz w:val="24"/>
          <w:szCs w:val="24"/>
          <w:vertAlign w:val="superscript"/>
        </w:rPr>
        <w:t>th</w:t>
      </w:r>
      <w:r>
        <w:rPr>
          <w:sz w:val="24"/>
          <w:szCs w:val="24"/>
        </w:rPr>
        <w:t xml:space="preserve"> of December 2023). </w:t>
      </w:r>
    </w:p>
    <w:p w14:paraId="52BD5B22" w14:textId="77777777" w:rsidR="00826895" w:rsidRDefault="00826895" w:rsidP="004928EE">
      <w:pPr>
        <w:ind w:right="237"/>
        <w:rPr>
          <w:sz w:val="24"/>
          <w:szCs w:val="24"/>
        </w:rPr>
      </w:pPr>
    </w:p>
    <w:p w14:paraId="429A03E3" w14:textId="77777777" w:rsidR="00826895" w:rsidRDefault="00826895" w:rsidP="004928EE">
      <w:pPr>
        <w:ind w:right="237"/>
        <w:rPr>
          <w:sz w:val="24"/>
          <w:szCs w:val="24"/>
        </w:rPr>
      </w:pPr>
    </w:p>
    <w:p w14:paraId="2B4ACD9D" w14:textId="77777777" w:rsidR="00826895" w:rsidRPr="00270EEB" w:rsidRDefault="00826895" w:rsidP="004928EE">
      <w:pPr>
        <w:ind w:right="237"/>
        <w:rPr>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68F004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826895">
        <w:rPr>
          <w:rFonts w:eastAsia="Arial"/>
          <w:b/>
          <w:bCs/>
          <w:color w:val="000000" w:themeColor="text1"/>
          <w:sz w:val="24"/>
          <w:szCs w:val="24"/>
          <w:highlight w:val="yellow"/>
        </w:rPr>
        <w:t xml:space="preserve"> – ANTONIA ROSE MATTHEWS</w:t>
      </w:r>
    </w:p>
    <w:p w14:paraId="574DF1C8" w14:textId="1C0C00AA" w:rsidR="28D1B5E1" w:rsidRDefault="28D1B5E1" w:rsidP="28D1B5E1">
      <w:pPr>
        <w:jc w:val="both"/>
        <w:rPr>
          <w:b/>
          <w:bCs/>
          <w:color w:val="000000" w:themeColor="text1"/>
          <w:sz w:val="24"/>
          <w:szCs w:val="24"/>
          <w:highlight w:val="yellow"/>
        </w:rPr>
      </w:pPr>
    </w:p>
    <w:p w14:paraId="6AF6F333" w14:textId="2BCD0661"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826895">
        <w:rPr>
          <w:rFonts w:eastAsia="Arial"/>
          <w:b/>
          <w:bCs/>
          <w:color w:val="000000" w:themeColor="text1"/>
          <w:sz w:val="24"/>
          <w:szCs w:val="24"/>
          <w:highlight w:val="yellow"/>
        </w:rPr>
        <w:t xml:space="preserve"> – 01/01/2024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92157"/>
    <w:multiLevelType w:val="hybridMultilevel"/>
    <w:tmpl w:val="77080EEE"/>
    <w:lvl w:ilvl="0" w:tplc="2FAC2BEC">
      <w:start w:val="90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2C6B55"/>
    <w:multiLevelType w:val="hybridMultilevel"/>
    <w:tmpl w:val="F0C429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3B1F43A5"/>
    <w:multiLevelType w:val="hybridMultilevel"/>
    <w:tmpl w:val="10A4C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697CFF"/>
    <w:multiLevelType w:val="hybridMultilevel"/>
    <w:tmpl w:val="10C0DB58"/>
    <w:lvl w:ilvl="0" w:tplc="A59603E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570D01"/>
    <w:multiLevelType w:val="hybridMultilevel"/>
    <w:tmpl w:val="BB58B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7" w15:restartNumberingAfterBreak="0">
    <w:nsid w:val="45F045E2"/>
    <w:multiLevelType w:val="hybridMultilevel"/>
    <w:tmpl w:val="36FA8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823A07"/>
    <w:multiLevelType w:val="hybridMultilevel"/>
    <w:tmpl w:val="58263D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2D7945"/>
    <w:multiLevelType w:val="hybridMultilevel"/>
    <w:tmpl w:val="C5782A42"/>
    <w:lvl w:ilvl="0" w:tplc="77C06F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1" w15:restartNumberingAfterBreak="0">
    <w:nsid w:val="5C59187C"/>
    <w:multiLevelType w:val="hybridMultilevel"/>
    <w:tmpl w:val="54EC645C"/>
    <w:lvl w:ilvl="0" w:tplc="F78EB42A">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056417"/>
    <w:multiLevelType w:val="hybridMultilevel"/>
    <w:tmpl w:val="0ECC142A"/>
    <w:lvl w:ilvl="0" w:tplc="0DAC02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8AB1388"/>
    <w:multiLevelType w:val="hybridMultilevel"/>
    <w:tmpl w:val="A72CA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6D8A81"/>
    <w:multiLevelType w:val="hybridMultilevel"/>
    <w:tmpl w:val="293ADB6C"/>
    <w:lvl w:ilvl="0" w:tplc="64D0EA92">
      <w:start w:val="1"/>
      <w:numFmt w:val="bullet"/>
      <w:lvlText w:val=""/>
      <w:lvlJc w:val="left"/>
      <w:pPr>
        <w:ind w:left="720" w:hanging="360"/>
      </w:pPr>
      <w:rPr>
        <w:rFonts w:ascii="Symbol" w:hAnsi="Symbol" w:hint="default"/>
      </w:rPr>
    </w:lvl>
    <w:lvl w:ilvl="1" w:tplc="973082C0">
      <w:start w:val="1"/>
      <w:numFmt w:val="bullet"/>
      <w:lvlText w:val="o"/>
      <w:lvlJc w:val="left"/>
      <w:pPr>
        <w:ind w:left="1440" w:hanging="360"/>
      </w:pPr>
      <w:rPr>
        <w:rFonts w:ascii="Courier New" w:hAnsi="Courier New" w:hint="default"/>
      </w:rPr>
    </w:lvl>
    <w:lvl w:ilvl="2" w:tplc="892002E0">
      <w:start w:val="1"/>
      <w:numFmt w:val="bullet"/>
      <w:lvlText w:val=""/>
      <w:lvlJc w:val="left"/>
      <w:pPr>
        <w:ind w:left="2160" w:hanging="360"/>
      </w:pPr>
      <w:rPr>
        <w:rFonts w:ascii="Wingdings" w:hAnsi="Wingdings" w:hint="default"/>
      </w:rPr>
    </w:lvl>
    <w:lvl w:ilvl="3" w:tplc="A7E21098">
      <w:start w:val="1"/>
      <w:numFmt w:val="bullet"/>
      <w:lvlText w:val=""/>
      <w:lvlJc w:val="left"/>
      <w:pPr>
        <w:ind w:left="2880" w:hanging="360"/>
      </w:pPr>
      <w:rPr>
        <w:rFonts w:ascii="Symbol" w:hAnsi="Symbol" w:hint="default"/>
      </w:rPr>
    </w:lvl>
    <w:lvl w:ilvl="4" w:tplc="D9E4A598">
      <w:start w:val="1"/>
      <w:numFmt w:val="bullet"/>
      <w:lvlText w:val="o"/>
      <w:lvlJc w:val="left"/>
      <w:pPr>
        <w:ind w:left="3600" w:hanging="360"/>
      </w:pPr>
      <w:rPr>
        <w:rFonts w:ascii="Courier New" w:hAnsi="Courier New" w:hint="default"/>
      </w:rPr>
    </w:lvl>
    <w:lvl w:ilvl="5" w:tplc="3912E320">
      <w:start w:val="1"/>
      <w:numFmt w:val="bullet"/>
      <w:lvlText w:val=""/>
      <w:lvlJc w:val="left"/>
      <w:pPr>
        <w:ind w:left="4320" w:hanging="360"/>
      </w:pPr>
      <w:rPr>
        <w:rFonts w:ascii="Wingdings" w:hAnsi="Wingdings" w:hint="default"/>
      </w:rPr>
    </w:lvl>
    <w:lvl w:ilvl="6" w:tplc="D6D09BDC">
      <w:start w:val="1"/>
      <w:numFmt w:val="bullet"/>
      <w:lvlText w:val=""/>
      <w:lvlJc w:val="left"/>
      <w:pPr>
        <w:ind w:left="5040" w:hanging="360"/>
      </w:pPr>
      <w:rPr>
        <w:rFonts w:ascii="Symbol" w:hAnsi="Symbol" w:hint="default"/>
      </w:rPr>
    </w:lvl>
    <w:lvl w:ilvl="7" w:tplc="C2A60EEE">
      <w:start w:val="1"/>
      <w:numFmt w:val="bullet"/>
      <w:lvlText w:val="o"/>
      <w:lvlJc w:val="left"/>
      <w:pPr>
        <w:ind w:left="5760" w:hanging="360"/>
      </w:pPr>
      <w:rPr>
        <w:rFonts w:ascii="Courier New" w:hAnsi="Courier New" w:hint="default"/>
      </w:rPr>
    </w:lvl>
    <w:lvl w:ilvl="8" w:tplc="3F2A8002">
      <w:start w:val="1"/>
      <w:numFmt w:val="bullet"/>
      <w:lvlText w:val=""/>
      <w:lvlJc w:val="left"/>
      <w:pPr>
        <w:ind w:left="6480" w:hanging="360"/>
      </w:pPr>
      <w:rPr>
        <w:rFonts w:ascii="Wingdings" w:hAnsi="Wingdings" w:hint="default"/>
      </w:rPr>
    </w:lvl>
  </w:abstractNum>
  <w:abstractNum w:abstractNumId="15" w15:restartNumberingAfterBreak="0">
    <w:nsid w:val="7DC9688D"/>
    <w:multiLevelType w:val="hybridMultilevel"/>
    <w:tmpl w:val="0C242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301693">
    <w:abstractNumId w:val="14"/>
  </w:num>
  <w:num w:numId="2" w16cid:durableId="2137798358">
    <w:abstractNumId w:val="6"/>
  </w:num>
  <w:num w:numId="3" w16cid:durableId="1569614620">
    <w:abstractNumId w:val="10"/>
  </w:num>
  <w:num w:numId="4" w16cid:durableId="410588434">
    <w:abstractNumId w:val="2"/>
  </w:num>
  <w:num w:numId="5" w16cid:durableId="716665590">
    <w:abstractNumId w:val="15"/>
  </w:num>
  <w:num w:numId="6" w16cid:durableId="1089892765">
    <w:abstractNumId w:val="5"/>
  </w:num>
  <w:num w:numId="7" w16cid:durableId="2004314919">
    <w:abstractNumId w:val="12"/>
  </w:num>
  <w:num w:numId="8" w16cid:durableId="2121604554">
    <w:abstractNumId w:val="1"/>
  </w:num>
  <w:num w:numId="9" w16cid:durableId="1189640677">
    <w:abstractNumId w:val="8"/>
  </w:num>
  <w:num w:numId="10" w16cid:durableId="323896659">
    <w:abstractNumId w:val="4"/>
  </w:num>
  <w:num w:numId="11" w16cid:durableId="1196697951">
    <w:abstractNumId w:val="13"/>
  </w:num>
  <w:num w:numId="12" w16cid:durableId="1015421069">
    <w:abstractNumId w:val="0"/>
  </w:num>
  <w:num w:numId="13" w16cid:durableId="177892176">
    <w:abstractNumId w:val="9"/>
  </w:num>
  <w:num w:numId="14" w16cid:durableId="1335034880">
    <w:abstractNumId w:val="7"/>
  </w:num>
  <w:num w:numId="15" w16cid:durableId="1094395779">
    <w:abstractNumId w:val="11"/>
  </w:num>
  <w:num w:numId="16" w16cid:durableId="77394152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4CA9"/>
    <w:rsid w:val="000372B2"/>
    <w:rsid w:val="0004079F"/>
    <w:rsid w:val="00042592"/>
    <w:rsid w:val="00045B87"/>
    <w:rsid w:val="00045C07"/>
    <w:rsid w:val="00055D43"/>
    <w:rsid w:val="00056FAC"/>
    <w:rsid w:val="00057751"/>
    <w:rsid w:val="000577A9"/>
    <w:rsid w:val="00062E39"/>
    <w:rsid w:val="00070FF7"/>
    <w:rsid w:val="00080E58"/>
    <w:rsid w:val="000810C9"/>
    <w:rsid w:val="00083D99"/>
    <w:rsid w:val="00084EA6"/>
    <w:rsid w:val="00085699"/>
    <w:rsid w:val="000859DA"/>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4A7A"/>
    <w:rsid w:val="000C63F7"/>
    <w:rsid w:val="000C6892"/>
    <w:rsid w:val="000C6FFE"/>
    <w:rsid w:val="000D0BB6"/>
    <w:rsid w:val="000E26B0"/>
    <w:rsid w:val="000F1599"/>
    <w:rsid w:val="000F1769"/>
    <w:rsid w:val="000F6196"/>
    <w:rsid w:val="000F7ECD"/>
    <w:rsid w:val="00100914"/>
    <w:rsid w:val="001027B2"/>
    <w:rsid w:val="00102E64"/>
    <w:rsid w:val="0010312C"/>
    <w:rsid w:val="00104362"/>
    <w:rsid w:val="00106DC7"/>
    <w:rsid w:val="00112391"/>
    <w:rsid w:val="00114F52"/>
    <w:rsid w:val="0012135C"/>
    <w:rsid w:val="00126B6A"/>
    <w:rsid w:val="00133446"/>
    <w:rsid w:val="001347F8"/>
    <w:rsid w:val="00137BB5"/>
    <w:rsid w:val="00137E05"/>
    <w:rsid w:val="0014108F"/>
    <w:rsid w:val="001432EF"/>
    <w:rsid w:val="001447F6"/>
    <w:rsid w:val="00147DE3"/>
    <w:rsid w:val="00150794"/>
    <w:rsid w:val="00156488"/>
    <w:rsid w:val="001608C4"/>
    <w:rsid w:val="00171418"/>
    <w:rsid w:val="001719CF"/>
    <w:rsid w:val="00173453"/>
    <w:rsid w:val="00190913"/>
    <w:rsid w:val="001931EC"/>
    <w:rsid w:val="001961CF"/>
    <w:rsid w:val="001A2768"/>
    <w:rsid w:val="001A30B4"/>
    <w:rsid w:val="001A59BB"/>
    <w:rsid w:val="001A6A51"/>
    <w:rsid w:val="001A79C4"/>
    <w:rsid w:val="001B331A"/>
    <w:rsid w:val="001C0E74"/>
    <w:rsid w:val="001C321F"/>
    <w:rsid w:val="001C56C0"/>
    <w:rsid w:val="001C6CEC"/>
    <w:rsid w:val="001D229F"/>
    <w:rsid w:val="001D6162"/>
    <w:rsid w:val="001E6EDE"/>
    <w:rsid w:val="001E7592"/>
    <w:rsid w:val="001F3878"/>
    <w:rsid w:val="001F4552"/>
    <w:rsid w:val="001F648B"/>
    <w:rsid w:val="001F72C1"/>
    <w:rsid w:val="002019EB"/>
    <w:rsid w:val="002030F2"/>
    <w:rsid w:val="00205051"/>
    <w:rsid w:val="00211F65"/>
    <w:rsid w:val="0022001B"/>
    <w:rsid w:val="00220D06"/>
    <w:rsid w:val="002219BA"/>
    <w:rsid w:val="002246A0"/>
    <w:rsid w:val="00224AF9"/>
    <w:rsid w:val="002276C1"/>
    <w:rsid w:val="00230439"/>
    <w:rsid w:val="00230445"/>
    <w:rsid w:val="0023052E"/>
    <w:rsid w:val="00235176"/>
    <w:rsid w:val="00236061"/>
    <w:rsid w:val="0024100E"/>
    <w:rsid w:val="00241C1B"/>
    <w:rsid w:val="00242875"/>
    <w:rsid w:val="0024288B"/>
    <w:rsid w:val="00255D8E"/>
    <w:rsid w:val="00260CE8"/>
    <w:rsid w:val="002657E9"/>
    <w:rsid w:val="0026653C"/>
    <w:rsid w:val="0026665E"/>
    <w:rsid w:val="00270EEB"/>
    <w:rsid w:val="0027147E"/>
    <w:rsid w:val="00274DE8"/>
    <w:rsid w:val="002761F4"/>
    <w:rsid w:val="002775E1"/>
    <w:rsid w:val="00277979"/>
    <w:rsid w:val="002808EB"/>
    <w:rsid w:val="0028095D"/>
    <w:rsid w:val="00280F86"/>
    <w:rsid w:val="00281705"/>
    <w:rsid w:val="002819D7"/>
    <w:rsid w:val="0028305E"/>
    <w:rsid w:val="00291ADD"/>
    <w:rsid w:val="00292DF7"/>
    <w:rsid w:val="00294868"/>
    <w:rsid w:val="00295CA1"/>
    <w:rsid w:val="002A291A"/>
    <w:rsid w:val="002A5604"/>
    <w:rsid w:val="002B1701"/>
    <w:rsid w:val="002B1736"/>
    <w:rsid w:val="002B1A9F"/>
    <w:rsid w:val="002B23C3"/>
    <w:rsid w:val="002B443A"/>
    <w:rsid w:val="002B5B35"/>
    <w:rsid w:val="002C256A"/>
    <w:rsid w:val="002C496D"/>
    <w:rsid w:val="002C76AB"/>
    <w:rsid w:val="002D05EB"/>
    <w:rsid w:val="002D2F29"/>
    <w:rsid w:val="002D2FD3"/>
    <w:rsid w:val="002E148E"/>
    <w:rsid w:val="002E5099"/>
    <w:rsid w:val="002E7017"/>
    <w:rsid w:val="002F4F6E"/>
    <w:rsid w:val="002F5684"/>
    <w:rsid w:val="002F6D42"/>
    <w:rsid w:val="003015C3"/>
    <w:rsid w:val="0030698D"/>
    <w:rsid w:val="0031350A"/>
    <w:rsid w:val="00315118"/>
    <w:rsid w:val="0031569E"/>
    <w:rsid w:val="00316815"/>
    <w:rsid w:val="003168CA"/>
    <w:rsid w:val="00321255"/>
    <w:rsid w:val="0032230D"/>
    <w:rsid w:val="00322A0B"/>
    <w:rsid w:val="00332379"/>
    <w:rsid w:val="00335FC5"/>
    <w:rsid w:val="003361C3"/>
    <w:rsid w:val="00340E9A"/>
    <w:rsid w:val="003516C0"/>
    <w:rsid w:val="00352E59"/>
    <w:rsid w:val="00354DBE"/>
    <w:rsid w:val="00355210"/>
    <w:rsid w:val="00355FBC"/>
    <w:rsid w:val="00357588"/>
    <w:rsid w:val="00365DF9"/>
    <w:rsid w:val="00365EE5"/>
    <w:rsid w:val="0036668D"/>
    <w:rsid w:val="00372DB4"/>
    <w:rsid w:val="0037490C"/>
    <w:rsid w:val="00375AF5"/>
    <w:rsid w:val="003761BD"/>
    <w:rsid w:val="003769F6"/>
    <w:rsid w:val="0038460C"/>
    <w:rsid w:val="00385414"/>
    <w:rsid w:val="00390074"/>
    <w:rsid w:val="00394BB6"/>
    <w:rsid w:val="0039762B"/>
    <w:rsid w:val="00397E6E"/>
    <w:rsid w:val="003A0C37"/>
    <w:rsid w:val="003A1B6B"/>
    <w:rsid w:val="003A2F82"/>
    <w:rsid w:val="003A46C0"/>
    <w:rsid w:val="003A5C91"/>
    <w:rsid w:val="003A600E"/>
    <w:rsid w:val="003A6513"/>
    <w:rsid w:val="003A675A"/>
    <w:rsid w:val="003B067C"/>
    <w:rsid w:val="003B16C7"/>
    <w:rsid w:val="003C19F1"/>
    <w:rsid w:val="003C4186"/>
    <w:rsid w:val="003C458C"/>
    <w:rsid w:val="003C5D98"/>
    <w:rsid w:val="003C6185"/>
    <w:rsid w:val="003D0D2D"/>
    <w:rsid w:val="003D4710"/>
    <w:rsid w:val="003E16D7"/>
    <w:rsid w:val="003E197E"/>
    <w:rsid w:val="004008AF"/>
    <w:rsid w:val="004046F0"/>
    <w:rsid w:val="0040668F"/>
    <w:rsid w:val="00412677"/>
    <w:rsid w:val="00417925"/>
    <w:rsid w:val="004312F6"/>
    <w:rsid w:val="004316AA"/>
    <w:rsid w:val="004348AE"/>
    <w:rsid w:val="004376C0"/>
    <w:rsid w:val="0044115F"/>
    <w:rsid w:val="0044223A"/>
    <w:rsid w:val="00446792"/>
    <w:rsid w:val="00446F80"/>
    <w:rsid w:val="00450C83"/>
    <w:rsid w:val="00451851"/>
    <w:rsid w:val="00453343"/>
    <w:rsid w:val="00453846"/>
    <w:rsid w:val="0045737B"/>
    <w:rsid w:val="004608B9"/>
    <w:rsid w:val="00460ADB"/>
    <w:rsid w:val="00463AC8"/>
    <w:rsid w:val="00465947"/>
    <w:rsid w:val="00470BB1"/>
    <w:rsid w:val="004718F7"/>
    <w:rsid w:val="00473153"/>
    <w:rsid w:val="004743AF"/>
    <w:rsid w:val="00482C17"/>
    <w:rsid w:val="0048650D"/>
    <w:rsid w:val="00487B74"/>
    <w:rsid w:val="004911B4"/>
    <w:rsid w:val="0049196A"/>
    <w:rsid w:val="004923DA"/>
    <w:rsid w:val="004928EE"/>
    <w:rsid w:val="00493434"/>
    <w:rsid w:val="0049576D"/>
    <w:rsid w:val="004962F9"/>
    <w:rsid w:val="004968E2"/>
    <w:rsid w:val="004A2A49"/>
    <w:rsid w:val="004B0AD1"/>
    <w:rsid w:val="004B38E7"/>
    <w:rsid w:val="004B600B"/>
    <w:rsid w:val="004B6822"/>
    <w:rsid w:val="004B69F6"/>
    <w:rsid w:val="004B7FC7"/>
    <w:rsid w:val="004C2D3A"/>
    <w:rsid w:val="004D03C4"/>
    <w:rsid w:val="004D0BF1"/>
    <w:rsid w:val="004D24D2"/>
    <w:rsid w:val="004D35A4"/>
    <w:rsid w:val="004D445F"/>
    <w:rsid w:val="004E087B"/>
    <w:rsid w:val="004E3BF8"/>
    <w:rsid w:val="004E44A4"/>
    <w:rsid w:val="004E7B8B"/>
    <w:rsid w:val="004E7BDD"/>
    <w:rsid w:val="004F1E21"/>
    <w:rsid w:val="004F740D"/>
    <w:rsid w:val="004F7B8F"/>
    <w:rsid w:val="00500748"/>
    <w:rsid w:val="005011D6"/>
    <w:rsid w:val="0050167A"/>
    <w:rsid w:val="005042F1"/>
    <w:rsid w:val="00505ABF"/>
    <w:rsid w:val="00513C7D"/>
    <w:rsid w:val="005169D1"/>
    <w:rsid w:val="00521123"/>
    <w:rsid w:val="00521221"/>
    <w:rsid w:val="0052713D"/>
    <w:rsid w:val="00527DB1"/>
    <w:rsid w:val="00536FA9"/>
    <w:rsid w:val="005414F4"/>
    <w:rsid w:val="005456A7"/>
    <w:rsid w:val="00546187"/>
    <w:rsid w:val="005463F1"/>
    <w:rsid w:val="00550E2A"/>
    <w:rsid w:val="005534F2"/>
    <w:rsid w:val="00557D77"/>
    <w:rsid w:val="0056033B"/>
    <w:rsid w:val="00560B5A"/>
    <w:rsid w:val="00561A3A"/>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278D"/>
    <w:rsid w:val="005A545C"/>
    <w:rsid w:val="005B1CF8"/>
    <w:rsid w:val="005B317B"/>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443C"/>
    <w:rsid w:val="00636B6C"/>
    <w:rsid w:val="006447DE"/>
    <w:rsid w:val="00650CE9"/>
    <w:rsid w:val="0065276E"/>
    <w:rsid w:val="00654329"/>
    <w:rsid w:val="00654CEC"/>
    <w:rsid w:val="00655507"/>
    <w:rsid w:val="00656D91"/>
    <w:rsid w:val="0066300B"/>
    <w:rsid w:val="006712A7"/>
    <w:rsid w:val="00671BA0"/>
    <w:rsid w:val="006733CC"/>
    <w:rsid w:val="00674FC2"/>
    <w:rsid w:val="00677E42"/>
    <w:rsid w:val="00682334"/>
    <w:rsid w:val="00684B16"/>
    <w:rsid w:val="006852B2"/>
    <w:rsid w:val="00690C40"/>
    <w:rsid w:val="00694C00"/>
    <w:rsid w:val="00696F65"/>
    <w:rsid w:val="006A7A6D"/>
    <w:rsid w:val="006B5E67"/>
    <w:rsid w:val="006BE8E5"/>
    <w:rsid w:val="006C2EB5"/>
    <w:rsid w:val="006C3261"/>
    <w:rsid w:val="006D18A3"/>
    <w:rsid w:val="006D1DD5"/>
    <w:rsid w:val="006D5970"/>
    <w:rsid w:val="006E19C5"/>
    <w:rsid w:val="006E481E"/>
    <w:rsid w:val="006E795F"/>
    <w:rsid w:val="006F1439"/>
    <w:rsid w:val="00700249"/>
    <w:rsid w:val="0070604C"/>
    <w:rsid w:val="007069CD"/>
    <w:rsid w:val="007110E6"/>
    <w:rsid w:val="00711A70"/>
    <w:rsid w:val="00712E6F"/>
    <w:rsid w:val="00712E90"/>
    <w:rsid w:val="00713B7E"/>
    <w:rsid w:val="007204AE"/>
    <w:rsid w:val="00721490"/>
    <w:rsid w:val="007227D3"/>
    <w:rsid w:val="0072477C"/>
    <w:rsid w:val="0072678F"/>
    <w:rsid w:val="00727C4C"/>
    <w:rsid w:val="007323E9"/>
    <w:rsid w:val="00734809"/>
    <w:rsid w:val="00734E12"/>
    <w:rsid w:val="007406E1"/>
    <w:rsid w:val="00743E40"/>
    <w:rsid w:val="00751263"/>
    <w:rsid w:val="0075704F"/>
    <w:rsid w:val="00763B2D"/>
    <w:rsid w:val="00772924"/>
    <w:rsid w:val="00783B0D"/>
    <w:rsid w:val="00784EC4"/>
    <w:rsid w:val="00786234"/>
    <w:rsid w:val="007872F2"/>
    <w:rsid w:val="007874BC"/>
    <w:rsid w:val="007908E0"/>
    <w:rsid w:val="00793EB3"/>
    <w:rsid w:val="00794205"/>
    <w:rsid w:val="00797012"/>
    <w:rsid w:val="007A1F6A"/>
    <w:rsid w:val="007A4AAE"/>
    <w:rsid w:val="007B0DE3"/>
    <w:rsid w:val="007B491F"/>
    <w:rsid w:val="007B5CB2"/>
    <w:rsid w:val="007B637D"/>
    <w:rsid w:val="007B7191"/>
    <w:rsid w:val="007C1634"/>
    <w:rsid w:val="007C1D94"/>
    <w:rsid w:val="007C2879"/>
    <w:rsid w:val="007C6A87"/>
    <w:rsid w:val="007C705D"/>
    <w:rsid w:val="007D0A07"/>
    <w:rsid w:val="007D0C96"/>
    <w:rsid w:val="007D133D"/>
    <w:rsid w:val="007D23F5"/>
    <w:rsid w:val="007D3EB4"/>
    <w:rsid w:val="007D3F16"/>
    <w:rsid w:val="007D78CC"/>
    <w:rsid w:val="007E2846"/>
    <w:rsid w:val="007E4FC2"/>
    <w:rsid w:val="007F3F7E"/>
    <w:rsid w:val="007F5497"/>
    <w:rsid w:val="00813CEC"/>
    <w:rsid w:val="0081534C"/>
    <w:rsid w:val="008171E4"/>
    <w:rsid w:val="008208EA"/>
    <w:rsid w:val="00824E67"/>
    <w:rsid w:val="00825A64"/>
    <w:rsid w:val="00826895"/>
    <w:rsid w:val="00826F48"/>
    <w:rsid w:val="00827C39"/>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55DFE"/>
    <w:rsid w:val="00856FC5"/>
    <w:rsid w:val="00861035"/>
    <w:rsid w:val="00861038"/>
    <w:rsid w:val="00865008"/>
    <w:rsid w:val="008665C1"/>
    <w:rsid w:val="00866B50"/>
    <w:rsid w:val="00867360"/>
    <w:rsid w:val="008676F8"/>
    <w:rsid w:val="008708F1"/>
    <w:rsid w:val="00871FDF"/>
    <w:rsid w:val="008756CC"/>
    <w:rsid w:val="00880539"/>
    <w:rsid w:val="008859E8"/>
    <w:rsid w:val="0088737B"/>
    <w:rsid w:val="00891C01"/>
    <w:rsid w:val="00892716"/>
    <w:rsid w:val="00893067"/>
    <w:rsid w:val="008933DE"/>
    <w:rsid w:val="00894509"/>
    <w:rsid w:val="00895A93"/>
    <w:rsid w:val="00895FCE"/>
    <w:rsid w:val="00897F3E"/>
    <w:rsid w:val="008A1BA8"/>
    <w:rsid w:val="008A21B4"/>
    <w:rsid w:val="008A4576"/>
    <w:rsid w:val="008B07DE"/>
    <w:rsid w:val="008B1293"/>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1994"/>
    <w:rsid w:val="00964CC6"/>
    <w:rsid w:val="00991FDA"/>
    <w:rsid w:val="0099241C"/>
    <w:rsid w:val="009927A1"/>
    <w:rsid w:val="0099774D"/>
    <w:rsid w:val="009A2EAF"/>
    <w:rsid w:val="009A5F3B"/>
    <w:rsid w:val="009B051E"/>
    <w:rsid w:val="009B0B61"/>
    <w:rsid w:val="009B28C0"/>
    <w:rsid w:val="009B429A"/>
    <w:rsid w:val="009B7136"/>
    <w:rsid w:val="009B7806"/>
    <w:rsid w:val="009C0CC9"/>
    <w:rsid w:val="009C0E1E"/>
    <w:rsid w:val="009C1C63"/>
    <w:rsid w:val="009C3AC2"/>
    <w:rsid w:val="009D4365"/>
    <w:rsid w:val="009D446C"/>
    <w:rsid w:val="009D4E3B"/>
    <w:rsid w:val="009D7BC9"/>
    <w:rsid w:val="009E0C5A"/>
    <w:rsid w:val="009E1982"/>
    <w:rsid w:val="009E4D2C"/>
    <w:rsid w:val="009F0978"/>
    <w:rsid w:val="009F3AEC"/>
    <w:rsid w:val="00A00081"/>
    <w:rsid w:val="00A015F7"/>
    <w:rsid w:val="00A10D56"/>
    <w:rsid w:val="00A12AAE"/>
    <w:rsid w:val="00A13BB2"/>
    <w:rsid w:val="00A14C46"/>
    <w:rsid w:val="00A16DD1"/>
    <w:rsid w:val="00A17A4E"/>
    <w:rsid w:val="00A22441"/>
    <w:rsid w:val="00A23F3B"/>
    <w:rsid w:val="00A24406"/>
    <w:rsid w:val="00A25F64"/>
    <w:rsid w:val="00A27CC2"/>
    <w:rsid w:val="00A31DAA"/>
    <w:rsid w:val="00A3221B"/>
    <w:rsid w:val="00A3273B"/>
    <w:rsid w:val="00A40ED6"/>
    <w:rsid w:val="00A43F1F"/>
    <w:rsid w:val="00A470EE"/>
    <w:rsid w:val="00A47621"/>
    <w:rsid w:val="00A479CD"/>
    <w:rsid w:val="00A50CFC"/>
    <w:rsid w:val="00A54D67"/>
    <w:rsid w:val="00A55A3F"/>
    <w:rsid w:val="00A56BC4"/>
    <w:rsid w:val="00A579AC"/>
    <w:rsid w:val="00A63BA9"/>
    <w:rsid w:val="00A652F6"/>
    <w:rsid w:val="00A732EA"/>
    <w:rsid w:val="00A7489E"/>
    <w:rsid w:val="00A8015F"/>
    <w:rsid w:val="00A80BD2"/>
    <w:rsid w:val="00A85039"/>
    <w:rsid w:val="00A851F7"/>
    <w:rsid w:val="00A906AA"/>
    <w:rsid w:val="00A94C5E"/>
    <w:rsid w:val="00AA0C62"/>
    <w:rsid w:val="00AA241A"/>
    <w:rsid w:val="00AA252C"/>
    <w:rsid w:val="00AA666E"/>
    <w:rsid w:val="00AB5327"/>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03ACC"/>
    <w:rsid w:val="00B1169C"/>
    <w:rsid w:val="00B12295"/>
    <w:rsid w:val="00B137BE"/>
    <w:rsid w:val="00B17FA0"/>
    <w:rsid w:val="00B21168"/>
    <w:rsid w:val="00B24344"/>
    <w:rsid w:val="00B260C1"/>
    <w:rsid w:val="00B26769"/>
    <w:rsid w:val="00B31C91"/>
    <w:rsid w:val="00B3747F"/>
    <w:rsid w:val="00B37DF7"/>
    <w:rsid w:val="00B42C05"/>
    <w:rsid w:val="00B43194"/>
    <w:rsid w:val="00B47734"/>
    <w:rsid w:val="00B50FBA"/>
    <w:rsid w:val="00B558EB"/>
    <w:rsid w:val="00B577D3"/>
    <w:rsid w:val="00B60466"/>
    <w:rsid w:val="00B63912"/>
    <w:rsid w:val="00B6548F"/>
    <w:rsid w:val="00B7502A"/>
    <w:rsid w:val="00B77305"/>
    <w:rsid w:val="00B82CC2"/>
    <w:rsid w:val="00B84A89"/>
    <w:rsid w:val="00B92BEF"/>
    <w:rsid w:val="00B92D41"/>
    <w:rsid w:val="00B9689A"/>
    <w:rsid w:val="00BA1FFA"/>
    <w:rsid w:val="00BA358B"/>
    <w:rsid w:val="00BA4BCA"/>
    <w:rsid w:val="00BA7FF1"/>
    <w:rsid w:val="00BB06CB"/>
    <w:rsid w:val="00BB1498"/>
    <w:rsid w:val="00BB261F"/>
    <w:rsid w:val="00BB2887"/>
    <w:rsid w:val="00BB5EAA"/>
    <w:rsid w:val="00BB5F11"/>
    <w:rsid w:val="00BB748A"/>
    <w:rsid w:val="00BC0401"/>
    <w:rsid w:val="00BC04FA"/>
    <w:rsid w:val="00BC1C22"/>
    <w:rsid w:val="00BC460B"/>
    <w:rsid w:val="00BC5725"/>
    <w:rsid w:val="00BD19D5"/>
    <w:rsid w:val="00BD30B1"/>
    <w:rsid w:val="00BE0F7B"/>
    <w:rsid w:val="00BE10C2"/>
    <w:rsid w:val="00C01D14"/>
    <w:rsid w:val="00C025B4"/>
    <w:rsid w:val="00C04213"/>
    <w:rsid w:val="00C071DF"/>
    <w:rsid w:val="00C11F61"/>
    <w:rsid w:val="00C161FD"/>
    <w:rsid w:val="00C231CB"/>
    <w:rsid w:val="00C23F17"/>
    <w:rsid w:val="00C26D0D"/>
    <w:rsid w:val="00C27C95"/>
    <w:rsid w:val="00C300D2"/>
    <w:rsid w:val="00C30B3B"/>
    <w:rsid w:val="00C3261A"/>
    <w:rsid w:val="00C3270F"/>
    <w:rsid w:val="00C3278B"/>
    <w:rsid w:val="00C33375"/>
    <w:rsid w:val="00C34C23"/>
    <w:rsid w:val="00C37792"/>
    <w:rsid w:val="00C42005"/>
    <w:rsid w:val="00C44446"/>
    <w:rsid w:val="00C4664D"/>
    <w:rsid w:val="00C472AA"/>
    <w:rsid w:val="00C50A05"/>
    <w:rsid w:val="00C54AED"/>
    <w:rsid w:val="00C55B2F"/>
    <w:rsid w:val="00C63D00"/>
    <w:rsid w:val="00C6441B"/>
    <w:rsid w:val="00C7108B"/>
    <w:rsid w:val="00C775D2"/>
    <w:rsid w:val="00C8089F"/>
    <w:rsid w:val="00C836CC"/>
    <w:rsid w:val="00C83F99"/>
    <w:rsid w:val="00C87A74"/>
    <w:rsid w:val="00C90A71"/>
    <w:rsid w:val="00C91574"/>
    <w:rsid w:val="00C91BC2"/>
    <w:rsid w:val="00C92C71"/>
    <w:rsid w:val="00C93F8F"/>
    <w:rsid w:val="00CA2745"/>
    <w:rsid w:val="00CA3593"/>
    <w:rsid w:val="00CA7F4F"/>
    <w:rsid w:val="00CB0A5A"/>
    <w:rsid w:val="00CB1F99"/>
    <w:rsid w:val="00CB258E"/>
    <w:rsid w:val="00CB31D8"/>
    <w:rsid w:val="00CB3C8F"/>
    <w:rsid w:val="00CB4CD3"/>
    <w:rsid w:val="00CB661D"/>
    <w:rsid w:val="00CB75CE"/>
    <w:rsid w:val="00CC02F1"/>
    <w:rsid w:val="00CC11A6"/>
    <w:rsid w:val="00CC135E"/>
    <w:rsid w:val="00CC2F8D"/>
    <w:rsid w:val="00CC6155"/>
    <w:rsid w:val="00CD5D3F"/>
    <w:rsid w:val="00CE1DF2"/>
    <w:rsid w:val="00CF1E90"/>
    <w:rsid w:val="00CF3DB3"/>
    <w:rsid w:val="00CF7848"/>
    <w:rsid w:val="00D025F5"/>
    <w:rsid w:val="00D052BC"/>
    <w:rsid w:val="00D07026"/>
    <w:rsid w:val="00D11C62"/>
    <w:rsid w:val="00D22C8F"/>
    <w:rsid w:val="00D33491"/>
    <w:rsid w:val="00D44F8E"/>
    <w:rsid w:val="00D44FD0"/>
    <w:rsid w:val="00D5733C"/>
    <w:rsid w:val="00D576F3"/>
    <w:rsid w:val="00D601E2"/>
    <w:rsid w:val="00D607EF"/>
    <w:rsid w:val="00D60F88"/>
    <w:rsid w:val="00D625E7"/>
    <w:rsid w:val="00D646BD"/>
    <w:rsid w:val="00D66169"/>
    <w:rsid w:val="00D70239"/>
    <w:rsid w:val="00D71201"/>
    <w:rsid w:val="00D720C7"/>
    <w:rsid w:val="00D73A26"/>
    <w:rsid w:val="00D77A04"/>
    <w:rsid w:val="00D81D06"/>
    <w:rsid w:val="00D8652C"/>
    <w:rsid w:val="00D876E6"/>
    <w:rsid w:val="00D87BE7"/>
    <w:rsid w:val="00DA1025"/>
    <w:rsid w:val="00DA22EC"/>
    <w:rsid w:val="00DA5860"/>
    <w:rsid w:val="00DB1E0A"/>
    <w:rsid w:val="00DB2767"/>
    <w:rsid w:val="00DC4729"/>
    <w:rsid w:val="00DE2161"/>
    <w:rsid w:val="00DE556F"/>
    <w:rsid w:val="00DE6A76"/>
    <w:rsid w:val="00DF4CF5"/>
    <w:rsid w:val="00E03B6D"/>
    <w:rsid w:val="00E06411"/>
    <w:rsid w:val="00E17160"/>
    <w:rsid w:val="00E27E98"/>
    <w:rsid w:val="00E30615"/>
    <w:rsid w:val="00E35BEC"/>
    <w:rsid w:val="00E50821"/>
    <w:rsid w:val="00E50EF8"/>
    <w:rsid w:val="00E51F91"/>
    <w:rsid w:val="00E57B0A"/>
    <w:rsid w:val="00E703C6"/>
    <w:rsid w:val="00E7086E"/>
    <w:rsid w:val="00E7374A"/>
    <w:rsid w:val="00E73C41"/>
    <w:rsid w:val="00E7598F"/>
    <w:rsid w:val="00E76F60"/>
    <w:rsid w:val="00E83D90"/>
    <w:rsid w:val="00E83F28"/>
    <w:rsid w:val="00E83F91"/>
    <w:rsid w:val="00E863F0"/>
    <w:rsid w:val="00E9107A"/>
    <w:rsid w:val="00E91F62"/>
    <w:rsid w:val="00E929FD"/>
    <w:rsid w:val="00E93240"/>
    <w:rsid w:val="00E9479B"/>
    <w:rsid w:val="00EA4D48"/>
    <w:rsid w:val="00EB2173"/>
    <w:rsid w:val="00EB28DC"/>
    <w:rsid w:val="00EB3E2F"/>
    <w:rsid w:val="00EB62E6"/>
    <w:rsid w:val="00EB7C5B"/>
    <w:rsid w:val="00EC1A41"/>
    <w:rsid w:val="00EC70FC"/>
    <w:rsid w:val="00EC7925"/>
    <w:rsid w:val="00ED09F7"/>
    <w:rsid w:val="00ED171C"/>
    <w:rsid w:val="00ED1B30"/>
    <w:rsid w:val="00ED250E"/>
    <w:rsid w:val="00ED500D"/>
    <w:rsid w:val="00ED6535"/>
    <w:rsid w:val="00EE1AC1"/>
    <w:rsid w:val="00EE39D6"/>
    <w:rsid w:val="00EE413C"/>
    <w:rsid w:val="00EE52AD"/>
    <w:rsid w:val="00F01F92"/>
    <w:rsid w:val="00F05196"/>
    <w:rsid w:val="00F10A08"/>
    <w:rsid w:val="00F139CF"/>
    <w:rsid w:val="00F22AC5"/>
    <w:rsid w:val="00F2387D"/>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73CE8"/>
    <w:rsid w:val="00F87B02"/>
    <w:rsid w:val="00F927A1"/>
    <w:rsid w:val="00F92E4D"/>
    <w:rsid w:val="00FA3764"/>
    <w:rsid w:val="00FA56ED"/>
    <w:rsid w:val="00FB5FA6"/>
    <w:rsid w:val="00FB7F64"/>
    <w:rsid w:val="00FC1310"/>
    <w:rsid w:val="00FC2FF3"/>
    <w:rsid w:val="00FC3263"/>
    <w:rsid w:val="00FC51F9"/>
    <w:rsid w:val="00FC5B40"/>
    <w:rsid w:val="00FC5FF8"/>
    <w:rsid w:val="00FC702B"/>
    <w:rsid w:val="00FD1680"/>
    <w:rsid w:val="00FD3D7C"/>
    <w:rsid w:val="00FD4F8F"/>
    <w:rsid w:val="00FE0C16"/>
    <w:rsid w:val="00FE14AD"/>
    <w:rsid w:val="00FE14B1"/>
    <w:rsid w:val="00FE1F6A"/>
    <w:rsid w:val="00FF0070"/>
    <w:rsid w:val="00FF0809"/>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E703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ambridge.org/core/journals/social-policy-and-society/article/police-use-of-social-media-transformation-or-normalisation/19E5C6727038F01129B51CE4287D0FFB" TargetMode="External"/><Relationship Id="rId26" Type="http://schemas.openxmlformats.org/officeDocument/2006/relationships/hyperlink" Target="https://www.careercontessa.com/advice/leadership-styles" TargetMode="External"/><Relationship Id="rId39" Type="http://schemas.openxmlformats.org/officeDocument/2006/relationships/hyperlink" Target="https://academic.oup.com/policing/article-abstract/doi/10.1093/police/paad075/7451588" TargetMode="External"/><Relationship Id="rId21" Type="http://schemas.openxmlformats.org/officeDocument/2006/relationships/hyperlink" Target="https://www.managers.org.uk/knowledge-and-insights/article/why-leaderless-organisations-are-leading-the-way/" TargetMode="External"/><Relationship Id="rId34" Type="http://schemas.openxmlformats.org/officeDocument/2006/relationships/hyperlink" Target="https://www.iiste.org/Journals/index.php/PPAR/article/viewFile/20878/21131" TargetMode="External"/><Relationship Id="rId42" Type="http://schemas.openxmlformats.org/officeDocument/2006/relationships/hyperlink" Target="https://crln.acrl.org/index.php/crlnews/article/view/24273/32092" TargetMode="External"/><Relationship Id="rId47" Type="http://schemas.openxmlformats.org/officeDocument/2006/relationships/hyperlink" Target="https://www.college.police.uk/app/professional-standards" TargetMode="External"/><Relationship Id="rId50" Type="http://schemas.openxmlformats.org/officeDocument/2006/relationships/hyperlink" Target="https://assets.publishing.service.gov.uk/government/uploads/system/uploads/attachment_data/file/329509/Guidelines-socialmedia-v1-jan13.pdf" TargetMode="External"/><Relationship Id="rId55" Type="http://schemas.openxmlformats.org/officeDocument/2006/relationships/hyperlink" Target="https://www.law.ac.uk/about/press-releases/ten-years-of-policing/"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adership.contractors/why-are-leadership-styles-important" TargetMode="External"/><Relationship Id="rId29" Type="http://schemas.openxmlformats.org/officeDocument/2006/relationships/hyperlink" Target="https://www.law.ac.uk/resources/blog/policing-vision-2025-your-degree-in-policing/" TargetMode="External"/><Relationship Id="rId11" Type="http://schemas.openxmlformats.org/officeDocument/2006/relationships/image" Target="media/image1.png"/><Relationship Id="rId24" Type="http://schemas.openxmlformats.org/officeDocument/2006/relationships/hyperlink" Target="https://www.coursera.org/articles/leadership-styles" TargetMode="External"/><Relationship Id="rId32" Type="http://schemas.openxmlformats.org/officeDocument/2006/relationships/hyperlink" Target="https://smallbusiness.chron.com/happens-organization-coherent-strategy-20289.html" TargetMode="External"/><Relationship Id="rId37" Type="http://schemas.openxmlformats.org/officeDocument/2006/relationships/hyperlink" Target="https://www.seattlecriminaldefenselawfirm.com/blog/recent-news/post/effects-of-social-media-on-your-criminal-case" TargetMode="External"/><Relationship Id="rId40" Type="http://schemas.openxmlformats.org/officeDocument/2006/relationships/hyperlink" Target="https://www.betterteam.com/police-officer-job-description" TargetMode="External"/><Relationship Id="rId45" Type="http://schemas.openxmlformats.org/officeDocument/2006/relationships/hyperlink" Target="https://www.bbc.co.uk/news/uk-england-kent-52984871" TargetMode="External"/><Relationship Id="rId53" Type="http://schemas.openxmlformats.org/officeDocument/2006/relationships/hyperlink" Target="https://npcc.police.uk/Publication/Workforce%20Transformation%20Baseline.pdf" TargetMode="External"/><Relationship Id="rId58" Type="http://schemas.openxmlformats.org/officeDocument/2006/relationships/hyperlink" Target="https://www.gov.uk/government/news/convicted-sex-offender-caught-in-an-undercover-police-sting-has-sentence-increased" TargetMode="External"/><Relationship Id="rId5" Type="http://schemas.openxmlformats.org/officeDocument/2006/relationships/numbering" Target="numbering.xml"/><Relationship Id="rId61" Type="http://schemas.openxmlformats.org/officeDocument/2006/relationships/hyperlink" Target="https://blog.zencity.io/resources/the-top-benefits-of-community-policing" TargetMode="External"/><Relationship Id="rId19" Type="http://schemas.openxmlformats.org/officeDocument/2006/relationships/hyperlink" Target="https://www.law.ac.uk/resources/blog/diversity-in-policing/" TargetMode="External"/><Relationship Id="rId14" Type="http://schemas.openxmlformats.org/officeDocument/2006/relationships/footer" Target="footer1.xml"/><Relationship Id="rId22" Type="http://schemas.openxmlformats.org/officeDocument/2006/relationships/hyperlink" Target="https://www.college.police.uk/app/engagement-and-communication/communication" TargetMode="External"/><Relationship Id="rId27" Type="http://schemas.openxmlformats.org/officeDocument/2006/relationships/hyperlink" Target="https://merlcenter.org/guides/pros-and-cons-of-open-data/" TargetMode="External"/><Relationship Id="rId30" Type="http://schemas.openxmlformats.org/officeDocument/2006/relationships/hyperlink" Target="https://warbletoncouncil.org/estilos-liderazgo-lewin-4949" TargetMode="External"/><Relationship Id="rId35" Type="http://schemas.openxmlformats.org/officeDocument/2006/relationships/hyperlink" Target="https://www.td.org/insights/mentoring-versus-coaching-whats-the-difference" TargetMode="External"/><Relationship Id="rId43" Type="http://schemas.openxmlformats.org/officeDocument/2006/relationships/hyperlink" Target="https://www.pushfar.com/article/mentoring-vs-coaching-the-key-differences-and-benefits/" TargetMode="External"/><Relationship Id="rId48" Type="http://schemas.openxmlformats.org/officeDocument/2006/relationships/hyperlink" Target="https://www.college.police.uk/about" TargetMode="External"/><Relationship Id="rId56" Type="http://schemas.openxmlformats.org/officeDocument/2006/relationships/hyperlink" Target="https://www.independent.co.uk/news/uk/crime/nhs-crisis-armed-police-cardiac-arrest-b2138086.html" TargetMode="External"/><Relationship Id="rId8" Type="http://schemas.openxmlformats.org/officeDocument/2006/relationships/webSettings" Target="webSettings.xml"/><Relationship Id="rId51" Type="http://schemas.openxmlformats.org/officeDocument/2006/relationships/hyperlink" Target="https://www.policeconduct.gov.uk/news/iopc-warns-officers-about-inappropriate-social-media-us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online.hbs.edu/blog/post/what-is-business-strategy" TargetMode="External"/><Relationship Id="rId25" Type="http://schemas.openxmlformats.org/officeDocument/2006/relationships/hyperlink" Target="https://www.investopedia.com/terms/s/social-media.asp" TargetMode="External"/><Relationship Id="rId33" Type="http://schemas.openxmlformats.org/officeDocument/2006/relationships/hyperlink" Target="https://www.goodwin.edu/enews/police-officer-qualities-and-qualifications/" TargetMode="External"/><Relationship Id="rId38" Type="http://schemas.openxmlformats.org/officeDocument/2006/relationships/hyperlink" Target="https://www.forbes.com/sites/forbeshumanresourcescouncil/2019/06/24/the-important-difference-between-mentoring-and-coaching/" TargetMode="External"/><Relationship Id="rId46" Type="http://schemas.openxmlformats.org/officeDocument/2006/relationships/hyperlink" Target="https://www.college.police.uk/about/corporate-strategy" TargetMode="External"/><Relationship Id="rId59" Type="http://schemas.openxmlformats.org/officeDocument/2006/relationships/hyperlink" Target="https://psycnet.apa.org/record/1975-25055-001" TargetMode="External"/><Relationship Id="rId20" Type="http://schemas.openxmlformats.org/officeDocument/2006/relationships/hyperlink" Target="https://www.verywellmind.com/leadership-styles-2795312" TargetMode="External"/><Relationship Id="rId41" Type="http://schemas.openxmlformats.org/officeDocument/2006/relationships/hyperlink" Target="https://www.oecd.org/gov/digital-government/open-government-data.htm" TargetMode="External"/><Relationship Id="rId54" Type="http://schemas.openxmlformats.org/officeDocument/2006/relationships/hyperlink" Target="https://www.police-foundation.org.uk/wp-content/uploads/2017/08/Social_media_briefing_FINAL.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hilipatkinson.com/uploads/7/1/5/0/7150143/without_leadership_there_is_no_change_article.pdf" TargetMode="External"/><Relationship Id="rId23" Type="http://schemas.openxmlformats.org/officeDocument/2006/relationships/hyperlink" Target="https://profdev.college.police.uk/professional-profile/coach-mentor/" TargetMode="External"/><Relationship Id="rId28" Type="http://schemas.openxmlformats.org/officeDocument/2006/relationships/hyperlink" Target="https://www.simplypsychology.org/zone-of-proximal-development.html" TargetMode="External"/><Relationship Id="rId36" Type="http://schemas.openxmlformats.org/officeDocument/2006/relationships/hyperlink" Target="https://torch.io/blog/10-leadership-styles-and-their-pros-and-cons/" TargetMode="External"/><Relationship Id="rId49" Type="http://schemas.openxmlformats.org/officeDocument/2006/relationships/hyperlink" Target="https://www.gov.uk/government/publications/code-of-ethics-policing-professionalism" TargetMode="External"/><Relationship Id="rId57" Type="http://schemas.openxmlformats.org/officeDocument/2006/relationships/hyperlink" Target="https://www.gov.uk/government/publications/open-standards-principles/open-standards-principles" TargetMode="External"/><Relationship Id="rId10" Type="http://schemas.openxmlformats.org/officeDocument/2006/relationships/endnotes" Target="endnotes.xml"/><Relationship Id="rId31" Type="http://schemas.openxmlformats.org/officeDocument/2006/relationships/hyperlink" Target="https://brandongaille.com/8-pros-and-cons-of-mentoring-in-the-workplace/" TargetMode="External"/><Relationship Id="rId44" Type="http://schemas.openxmlformats.org/officeDocument/2006/relationships/hyperlink" Target="https://www.thamesvalley.police.uk/police-forces/thames-valley-police/areas/au/about-us/media-and-social-media/social-media-guidelines/" TargetMode="External"/><Relationship Id="rId52" Type="http://schemas.openxmlformats.org/officeDocument/2006/relationships/hyperlink" Target="https://news.npcc.police.uk/releases/police-chiefs-and-pccs-set-out-a-vision-for-policing-in-2025" TargetMode="External"/><Relationship Id="rId60" Type="http://schemas.openxmlformats.org/officeDocument/2006/relationships/hyperlink" Target="https://www.cascade.app/blog/strategic-objectives"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1498</TotalTime>
  <Pages>29</Pages>
  <Words>9628</Words>
  <Characters>58655</Characters>
  <Application>Microsoft Office Word</Application>
  <DocSecurity>0</DocSecurity>
  <Lines>488</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Matthews,Toni swp6998</cp:lastModifiedBy>
  <cp:revision>134</cp:revision>
  <cp:lastPrinted>2014-08-26T08:55:00Z</cp:lastPrinted>
  <dcterms:created xsi:type="dcterms:W3CDTF">2019-06-20T11:17:00Z</dcterms:created>
  <dcterms:modified xsi:type="dcterms:W3CDTF">2024-01-01T12:27:00Z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2023-12-17T15:38:38Z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81edb738-33b1-4d6b-87c2-b6abb9ab68ec</vt:lpwstr>
  </property>
  <property fmtid="{D5CDD505-2E9C-101B-9397-08002B2CF9AE}" pid="9" name="MSIP_Label_66cf8fe5-b7b7-4df7-b38d-1c61ac2f6639_ContentBits">
    <vt:lpwstr>0</vt:lpwstr>
  </property>
</Properties>
</file>