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653D" w:rsidRDefault="007E653D" w:rsidP="007E653D">
      <w:r>
        <w:t>Assessment Component 1 – 50% Community Social Media Campaign and Peer Evaluation (Practical) 1500 words</w:t>
      </w:r>
    </w:p>
    <w:p w:rsidR="007E653D" w:rsidRDefault="007E653D" w:rsidP="007E653D">
      <w:r>
        <w:t xml:space="preserve">Students will select an event, cause, charity, organisation or vulnerable group within their own community and create a social media campaign to raise awareness and provide information within their local area. Students will maintain records of the effectiveness of the campaign. Students will peer assess a partner students’ campaign and write a </w:t>
      </w:r>
      <w:proofErr w:type="gramStart"/>
      <w:r>
        <w:t>1,500 word</w:t>
      </w:r>
      <w:proofErr w:type="gramEnd"/>
      <w:r>
        <w:t xml:space="preserve"> evaluation of the impact the campaign has had within the community, giving clear recommendations for improvement. </w:t>
      </w:r>
    </w:p>
    <w:p w:rsidR="007E653D" w:rsidRDefault="007E653D" w:rsidP="007E653D">
      <w:r>
        <w:t xml:space="preserve">You will create and take part in a Health Fair on Thursday 23rd November 2017. You should source and request materials related to the health topic of your choice. You will </w:t>
      </w:r>
      <w:proofErr w:type="gramStart"/>
      <w:r>
        <w:t>be in charge of</w:t>
      </w:r>
      <w:proofErr w:type="gramEnd"/>
      <w:r>
        <w:t xml:space="preserve"> using social or community media to publicise the event. You should create a working portfolio of evidence which includes research and communications. </w:t>
      </w:r>
    </w:p>
    <w:p w:rsidR="007B1E76" w:rsidRDefault="007E653D" w:rsidP="007E653D">
      <w:r>
        <w:t xml:space="preserve">You will then write an evaluation of any other student operated stall in the fair. You </w:t>
      </w:r>
      <w:proofErr w:type="gramStart"/>
      <w:r>
        <w:t>are able to</w:t>
      </w:r>
      <w:proofErr w:type="gramEnd"/>
      <w:r>
        <w:t xml:space="preserve"> request to view the working portfolio of evidence linked to this stall as well as question the students about their aim and work. You will then give an overall conclusion of effectiveness for the stall you have chosen to evaluate as well as recommendations for improvement.</w:t>
      </w:r>
    </w:p>
    <w:p w:rsidR="007E653D" w:rsidRPr="007E653D" w:rsidRDefault="007E653D" w:rsidP="007E653D">
      <w:pPr>
        <w:rPr>
          <w:sz w:val="30"/>
          <w:szCs w:val="30"/>
        </w:rPr>
      </w:pPr>
      <w:r>
        <w:rPr>
          <w:sz w:val="30"/>
          <w:szCs w:val="30"/>
        </w:rPr>
        <w:t>Template Breakdown</w:t>
      </w:r>
    </w:p>
    <w:p w:rsidR="007E653D" w:rsidRPr="007E653D" w:rsidRDefault="007E653D" w:rsidP="007E653D">
      <w:pPr>
        <w:rPr>
          <w:sz w:val="26"/>
          <w:szCs w:val="26"/>
        </w:rPr>
      </w:pPr>
      <w:r w:rsidRPr="007E653D">
        <w:rPr>
          <w:sz w:val="26"/>
          <w:szCs w:val="26"/>
        </w:rPr>
        <w:t>Group Members:</w:t>
      </w:r>
      <w:r>
        <w:rPr>
          <w:sz w:val="26"/>
          <w:szCs w:val="26"/>
        </w:rPr>
        <w:t xml:space="preserve"> (not included in word count)</w:t>
      </w:r>
    </w:p>
    <w:p w:rsidR="007E653D" w:rsidRPr="007E653D" w:rsidRDefault="007E653D" w:rsidP="007E653D">
      <w:pPr>
        <w:rPr>
          <w:sz w:val="26"/>
          <w:szCs w:val="26"/>
        </w:rPr>
      </w:pPr>
      <w:r w:rsidRPr="007E653D">
        <w:rPr>
          <w:sz w:val="26"/>
          <w:szCs w:val="26"/>
        </w:rPr>
        <w:t>Topic Chosen:</w:t>
      </w:r>
      <w:r>
        <w:rPr>
          <w:sz w:val="26"/>
          <w:szCs w:val="26"/>
        </w:rPr>
        <w:t xml:space="preserve"> (not included in word count)</w:t>
      </w:r>
    </w:p>
    <w:p w:rsidR="007E653D" w:rsidRPr="007E653D" w:rsidRDefault="007E653D" w:rsidP="007E653D">
      <w:pPr>
        <w:rPr>
          <w:sz w:val="26"/>
          <w:szCs w:val="26"/>
        </w:rPr>
      </w:pPr>
      <w:r w:rsidRPr="007E653D">
        <w:rPr>
          <w:sz w:val="26"/>
          <w:szCs w:val="26"/>
        </w:rPr>
        <w:t>Materials Included:</w:t>
      </w:r>
      <w:r>
        <w:rPr>
          <w:sz w:val="26"/>
          <w:szCs w:val="26"/>
        </w:rPr>
        <w:t xml:space="preserve"> (list these here)</w:t>
      </w:r>
    </w:p>
    <w:p w:rsidR="007E653D" w:rsidRPr="007E653D" w:rsidRDefault="007E653D" w:rsidP="007E653D">
      <w:pPr>
        <w:rPr>
          <w:sz w:val="26"/>
          <w:szCs w:val="26"/>
        </w:rPr>
      </w:pPr>
      <w:r w:rsidRPr="007E653D">
        <w:rPr>
          <w:sz w:val="26"/>
          <w:szCs w:val="26"/>
        </w:rPr>
        <w:t>Written Reflection on Stall and Impact</w:t>
      </w:r>
      <w:r>
        <w:rPr>
          <w:sz w:val="26"/>
          <w:szCs w:val="26"/>
        </w:rPr>
        <w:t xml:space="preserve"> (around 1000 words)</w:t>
      </w:r>
      <w:r w:rsidRPr="007E653D">
        <w:rPr>
          <w:sz w:val="26"/>
          <w:szCs w:val="26"/>
        </w:rPr>
        <w:t>:</w:t>
      </w:r>
      <w:r>
        <w:rPr>
          <w:sz w:val="26"/>
          <w:szCs w:val="26"/>
        </w:rPr>
        <w:t xml:space="preserve"> This is the main written account of the stall itself, the theoretical models utilised on the day, models of behaviour change, and the stall’s set-up and visual impact. You can comment on any materials used, any guest speakers, practical activities, and ideas or free gifts used by the group. </w:t>
      </w:r>
    </w:p>
    <w:p w:rsidR="007E653D" w:rsidRDefault="007E653D" w:rsidP="007E653D">
      <w:pPr>
        <w:rPr>
          <w:sz w:val="26"/>
          <w:szCs w:val="26"/>
        </w:rPr>
      </w:pPr>
      <w:r w:rsidRPr="007E653D">
        <w:rPr>
          <w:sz w:val="26"/>
          <w:szCs w:val="26"/>
        </w:rPr>
        <w:t>Comments on Evidence Portfolio</w:t>
      </w:r>
      <w:r>
        <w:rPr>
          <w:sz w:val="26"/>
          <w:szCs w:val="26"/>
        </w:rPr>
        <w:t xml:space="preserve"> (Around 100 words)</w:t>
      </w:r>
      <w:r w:rsidRPr="007E653D">
        <w:rPr>
          <w:sz w:val="26"/>
          <w:szCs w:val="26"/>
        </w:rPr>
        <w:t>:</w:t>
      </w:r>
      <w:r>
        <w:rPr>
          <w:sz w:val="26"/>
          <w:szCs w:val="26"/>
        </w:rPr>
        <w:t xml:space="preserve"> Please </w:t>
      </w:r>
      <w:proofErr w:type="gramStart"/>
      <w:r>
        <w:rPr>
          <w:sz w:val="26"/>
          <w:szCs w:val="26"/>
        </w:rPr>
        <w:t>make an effort</w:t>
      </w:r>
      <w:proofErr w:type="gramEnd"/>
      <w:r>
        <w:rPr>
          <w:sz w:val="26"/>
          <w:szCs w:val="26"/>
        </w:rPr>
        <w:t xml:space="preserve"> to view the portfolio for the stall as prepared by the group. Comment on the content, organisation, communication, breadth and depth of research included, and the evidence provided related to group work. </w:t>
      </w:r>
    </w:p>
    <w:p w:rsidR="007E653D" w:rsidRDefault="007E653D" w:rsidP="007E653D">
      <w:pPr>
        <w:rPr>
          <w:sz w:val="26"/>
          <w:szCs w:val="26"/>
        </w:rPr>
      </w:pPr>
      <w:r>
        <w:rPr>
          <w:sz w:val="26"/>
          <w:szCs w:val="26"/>
        </w:rPr>
        <w:t xml:space="preserve">Conclusions and Future Recommendations (around 400 words): Here you can make an overall judgment about the content of the stall and its likely impact upon public awareness. You should utilise pros, cons and an overall conclusion of effectiveness. </w:t>
      </w:r>
    </w:p>
    <w:p w:rsidR="007E653D" w:rsidRDefault="007E653D" w:rsidP="007E653D">
      <w:pPr>
        <w:rPr>
          <w:sz w:val="26"/>
          <w:szCs w:val="26"/>
        </w:rPr>
      </w:pPr>
      <w:r>
        <w:rPr>
          <w:sz w:val="26"/>
          <w:szCs w:val="26"/>
        </w:rPr>
        <w:t xml:space="preserve">You should give at least three recommendations for improvement in relation to any of the content you have included within this assignment. </w:t>
      </w:r>
    </w:p>
    <w:p w:rsidR="007E653D" w:rsidRPr="007E653D" w:rsidRDefault="007E653D" w:rsidP="007E653D">
      <w:pPr>
        <w:rPr>
          <w:sz w:val="26"/>
          <w:szCs w:val="26"/>
        </w:rPr>
      </w:pPr>
      <w:r>
        <w:rPr>
          <w:sz w:val="26"/>
          <w:szCs w:val="26"/>
        </w:rPr>
        <w:t xml:space="preserve">You should include a reference list </w:t>
      </w:r>
      <w:bookmarkStart w:id="0" w:name="_GoBack"/>
      <w:bookmarkEnd w:id="0"/>
    </w:p>
    <w:sectPr w:rsidR="007E653D" w:rsidRPr="007E6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653D"/>
    <w:rsid w:val="004E3E8F"/>
    <w:rsid w:val="007B1E76"/>
    <w:rsid w:val="007E6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116B0"/>
  <w15:chartTrackingRefBased/>
  <w15:docId w15:val="{605D405D-0955-4885-858C-6B45CE5EE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371</Words>
  <Characters>2117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Davies</dc:creator>
  <cp:keywords/>
  <dc:description/>
  <cp:lastModifiedBy>Tania Davies</cp:lastModifiedBy>
  <cp:revision>1</cp:revision>
  <dcterms:created xsi:type="dcterms:W3CDTF">2017-10-12T09:26:00Z</dcterms:created>
  <dcterms:modified xsi:type="dcterms:W3CDTF">2017-10-12T09:35:00Z</dcterms:modified>
</cp:coreProperties>
</file>