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06705" w:rsidRDefault="00C06705" w:rsidP="00CB6CFA">
      <w:pPr>
        <w:jc w:val="both"/>
      </w:pPr>
    </w:p>
    <w:p w:rsidR="00C06705" w:rsidRDefault="008B1A83" w:rsidP="008B1A83">
      <w:pPr>
        <w:pStyle w:val="Title"/>
        <w:jc w:val="center"/>
      </w:pPr>
      <w:proofErr w:type="spellStart"/>
      <w:r>
        <w:t>Organisational</w:t>
      </w:r>
      <w:proofErr w:type="spellEnd"/>
      <w:r>
        <w:t xml:space="preserve"> </w:t>
      </w:r>
      <w:proofErr w:type="spellStart"/>
      <w:r>
        <w:t>Behaviour</w:t>
      </w:r>
      <w:proofErr w:type="spellEnd"/>
    </w:p>
    <w:p w:rsidR="00C06705" w:rsidRDefault="00C06705" w:rsidP="00CB6CFA">
      <w:pPr>
        <w:jc w:val="both"/>
      </w:pPr>
    </w:p>
    <w:p w:rsidR="00C06705" w:rsidRDefault="00C06705" w:rsidP="00CB6CFA">
      <w:pPr>
        <w:jc w:val="both"/>
      </w:pPr>
    </w:p>
    <w:p w:rsidR="00C06705" w:rsidRDefault="00C06705" w:rsidP="00CB6CFA">
      <w:pPr>
        <w:jc w:val="both"/>
      </w:pPr>
    </w:p>
    <w:p w:rsidR="00C06705" w:rsidRDefault="00C06705" w:rsidP="00CB6CFA">
      <w:pPr>
        <w:jc w:val="both"/>
      </w:pPr>
    </w:p>
    <w:p w:rsidR="00C06705" w:rsidRDefault="00C06705" w:rsidP="00CB6CFA">
      <w:pPr>
        <w:jc w:val="both"/>
      </w:pPr>
    </w:p>
    <w:p w:rsidR="00C06705" w:rsidRDefault="00C06705" w:rsidP="00CB6CFA">
      <w:pPr>
        <w:jc w:val="both"/>
      </w:pPr>
    </w:p>
    <w:p w:rsidR="00C06705" w:rsidRDefault="00C06705" w:rsidP="00CB6CFA">
      <w:pPr>
        <w:jc w:val="both"/>
      </w:pPr>
    </w:p>
    <w:p w:rsidR="00C06705" w:rsidRDefault="00C06705" w:rsidP="00CB6CFA">
      <w:pPr>
        <w:jc w:val="both"/>
      </w:pPr>
    </w:p>
    <w:p w:rsidR="00C06705" w:rsidRDefault="00C06705" w:rsidP="00CB6CFA">
      <w:pPr>
        <w:jc w:val="both"/>
      </w:pPr>
    </w:p>
    <w:p w:rsidR="00C06705" w:rsidRDefault="00C06705" w:rsidP="00CB6CFA">
      <w:pPr>
        <w:jc w:val="both"/>
      </w:pPr>
    </w:p>
    <w:p w:rsidR="00C06705" w:rsidRDefault="00C06705" w:rsidP="00CB6CFA">
      <w:pPr>
        <w:jc w:val="both"/>
      </w:pPr>
    </w:p>
    <w:p w:rsidR="00C06705" w:rsidRDefault="00C06705" w:rsidP="00CB6CFA">
      <w:pPr>
        <w:jc w:val="both"/>
      </w:pPr>
    </w:p>
    <w:p w:rsidR="00C06705" w:rsidRDefault="00C06705" w:rsidP="00CB6CFA">
      <w:pPr>
        <w:jc w:val="both"/>
      </w:pPr>
    </w:p>
    <w:p w:rsidR="00C06705" w:rsidRDefault="00C06705" w:rsidP="00CB6CFA">
      <w:pPr>
        <w:jc w:val="both"/>
      </w:pPr>
    </w:p>
    <w:p w:rsidR="00C06705" w:rsidRDefault="00C06705" w:rsidP="00CB6CFA">
      <w:pPr>
        <w:jc w:val="both"/>
      </w:pPr>
    </w:p>
    <w:p w:rsidR="00C06705" w:rsidRDefault="00C06705" w:rsidP="00CB6CFA">
      <w:pPr>
        <w:jc w:val="both"/>
      </w:pPr>
    </w:p>
    <w:p w:rsidR="00C06705" w:rsidRDefault="00C06705" w:rsidP="00CB6CFA">
      <w:pPr>
        <w:jc w:val="both"/>
      </w:pPr>
    </w:p>
    <w:p w:rsidR="00C06705" w:rsidRDefault="00C06705" w:rsidP="00CB6CFA">
      <w:pPr>
        <w:jc w:val="both"/>
      </w:pPr>
    </w:p>
    <w:p w:rsidR="00C06705" w:rsidRDefault="00C06705" w:rsidP="00CB6CFA">
      <w:pPr>
        <w:jc w:val="both"/>
      </w:pPr>
    </w:p>
    <w:p w:rsidR="00C06705" w:rsidRDefault="00C06705" w:rsidP="00CB6CFA">
      <w:pPr>
        <w:jc w:val="both"/>
      </w:pPr>
    </w:p>
    <w:p w:rsidR="00C06705" w:rsidRDefault="00C06705" w:rsidP="00CB6CFA">
      <w:pPr>
        <w:jc w:val="both"/>
      </w:pPr>
    </w:p>
    <w:p w:rsidR="00C06705" w:rsidRDefault="00C06705" w:rsidP="00CB6CFA">
      <w:pPr>
        <w:jc w:val="both"/>
      </w:pPr>
    </w:p>
    <w:sdt>
      <w:sdtPr>
        <w:id w:val="-197401359"/>
        <w:docPartObj>
          <w:docPartGallery w:val="Table of Contents"/>
          <w:docPartUnique/>
        </w:docPartObj>
      </w:sdtPr>
      <w:sdtEndPr>
        <w:rPr>
          <w:rFonts w:asciiTheme="minorHAnsi" w:eastAsiaTheme="minorHAnsi" w:hAnsiTheme="minorHAnsi" w:cstheme="minorBidi"/>
          <w:noProof/>
          <w:color w:val="auto"/>
          <w:sz w:val="22"/>
          <w:szCs w:val="22"/>
          <w:lang w:eastAsia="en-US"/>
        </w:rPr>
      </w:sdtEndPr>
      <w:sdtContent>
        <w:p w:rsidR="008B1A83" w:rsidRDefault="008B1A83">
          <w:pPr>
            <w:pStyle w:val="TOCHeading"/>
          </w:pPr>
          <w:r>
            <w:t>Contents</w:t>
          </w:r>
        </w:p>
        <w:p w:rsidR="008B1A83" w:rsidRDefault="008B1A83">
          <w:pPr>
            <w:pStyle w:val="TOC1"/>
            <w:tabs>
              <w:tab w:val="right" w:leader="dot" w:pos="9350"/>
            </w:tabs>
            <w:rPr>
              <w:noProof/>
            </w:rPr>
          </w:pPr>
          <w:r>
            <w:fldChar w:fldCharType="begin"/>
          </w:r>
          <w:r>
            <w:instrText xml:space="preserve"> TOC \o "1-3" \h \z \u </w:instrText>
          </w:r>
          <w:r>
            <w:fldChar w:fldCharType="separate"/>
          </w:r>
          <w:hyperlink w:anchor="_Toc120868920" w:history="1">
            <w:r w:rsidRPr="001136D7">
              <w:rPr>
                <w:rStyle w:val="Hyperlink"/>
                <w:noProof/>
              </w:rPr>
              <w:t>Introduction:</w:t>
            </w:r>
            <w:r>
              <w:rPr>
                <w:noProof/>
                <w:webHidden/>
              </w:rPr>
              <w:tab/>
            </w:r>
            <w:r>
              <w:rPr>
                <w:noProof/>
                <w:webHidden/>
              </w:rPr>
              <w:fldChar w:fldCharType="begin"/>
            </w:r>
            <w:r>
              <w:rPr>
                <w:noProof/>
                <w:webHidden/>
              </w:rPr>
              <w:instrText xml:space="preserve"> PAGEREF _Toc120868920 \h </w:instrText>
            </w:r>
            <w:r>
              <w:rPr>
                <w:noProof/>
                <w:webHidden/>
              </w:rPr>
            </w:r>
            <w:r>
              <w:rPr>
                <w:noProof/>
                <w:webHidden/>
              </w:rPr>
              <w:fldChar w:fldCharType="separate"/>
            </w:r>
            <w:r>
              <w:rPr>
                <w:noProof/>
                <w:webHidden/>
              </w:rPr>
              <w:t>3</w:t>
            </w:r>
            <w:r>
              <w:rPr>
                <w:noProof/>
                <w:webHidden/>
              </w:rPr>
              <w:fldChar w:fldCharType="end"/>
            </w:r>
          </w:hyperlink>
        </w:p>
        <w:p w:rsidR="008B1A83" w:rsidRDefault="008B1A83">
          <w:pPr>
            <w:pStyle w:val="TOC1"/>
            <w:tabs>
              <w:tab w:val="right" w:leader="dot" w:pos="9350"/>
            </w:tabs>
            <w:rPr>
              <w:noProof/>
            </w:rPr>
          </w:pPr>
          <w:hyperlink w:anchor="_Toc120868921" w:history="1">
            <w:r w:rsidRPr="001136D7">
              <w:rPr>
                <w:rStyle w:val="Hyperlink"/>
                <w:noProof/>
              </w:rPr>
              <w:t>Reflecting report on working experience within my group:</w:t>
            </w:r>
            <w:r>
              <w:rPr>
                <w:noProof/>
                <w:webHidden/>
              </w:rPr>
              <w:tab/>
            </w:r>
            <w:r>
              <w:rPr>
                <w:noProof/>
                <w:webHidden/>
              </w:rPr>
              <w:fldChar w:fldCharType="begin"/>
            </w:r>
            <w:r>
              <w:rPr>
                <w:noProof/>
                <w:webHidden/>
              </w:rPr>
              <w:instrText xml:space="preserve"> PAGEREF _Toc120868921 \h </w:instrText>
            </w:r>
            <w:r>
              <w:rPr>
                <w:noProof/>
                <w:webHidden/>
              </w:rPr>
            </w:r>
            <w:r>
              <w:rPr>
                <w:noProof/>
                <w:webHidden/>
              </w:rPr>
              <w:fldChar w:fldCharType="separate"/>
            </w:r>
            <w:r>
              <w:rPr>
                <w:noProof/>
                <w:webHidden/>
              </w:rPr>
              <w:t>3</w:t>
            </w:r>
            <w:r>
              <w:rPr>
                <w:noProof/>
                <w:webHidden/>
              </w:rPr>
              <w:fldChar w:fldCharType="end"/>
            </w:r>
          </w:hyperlink>
        </w:p>
        <w:p w:rsidR="008B1A83" w:rsidRDefault="008B1A83">
          <w:pPr>
            <w:pStyle w:val="TOC2"/>
            <w:tabs>
              <w:tab w:val="right" w:leader="dot" w:pos="9350"/>
            </w:tabs>
            <w:rPr>
              <w:noProof/>
            </w:rPr>
          </w:pPr>
          <w:hyperlink w:anchor="_Toc120868922" w:history="1">
            <w:r w:rsidRPr="001136D7">
              <w:rPr>
                <w:rStyle w:val="Hyperlink"/>
                <w:noProof/>
              </w:rPr>
              <w:t>Description:</w:t>
            </w:r>
            <w:r>
              <w:rPr>
                <w:noProof/>
                <w:webHidden/>
              </w:rPr>
              <w:tab/>
            </w:r>
            <w:r>
              <w:rPr>
                <w:noProof/>
                <w:webHidden/>
              </w:rPr>
              <w:fldChar w:fldCharType="begin"/>
            </w:r>
            <w:r>
              <w:rPr>
                <w:noProof/>
                <w:webHidden/>
              </w:rPr>
              <w:instrText xml:space="preserve"> PAGEREF _Toc120868922 \h </w:instrText>
            </w:r>
            <w:r>
              <w:rPr>
                <w:noProof/>
                <w:webHidden/>
              </w:rPr>
            </w:r>
            <w:r>
              <w:rPr>
                <w:noProof/>
                <w:webHidden/>
              </w:rPr>
              <w:fldChar w:fldCharType="separate"/>
            </w:r>
            <w:r>
              <w:rPr>
                <w:noProof/>
                <w:webHidden/>
              </w:rPr>
              <w:t>4</w:t>
            </w:r>
            <w:r>
              <w:rPr>
                <w:noProof/>
                <w:webHidden/>
              </w:rPr>
              <w:fldChar w:fldCharType="end"/>
            </w:r>
          </w:hyperlink>
        </w:p>
        <w:p w:rsidR="008B1A83" w:rsidRDefault="008B1A83">
          <w:pPr>
            <w:pStyle w:val="TOC2"/>
            <w:tabs>
              <w:tab w:val="right" w:leader="dot" w:pos="9350"/>
            </w:tabs>
            <w:rPr>
              <w:noProof/>
            </w:rPr>
          </w:pPr>
          <w:hyperlink w:anchor="_Toc120868923" w:history="1">
            <w:r w:rsidRPr="001136D7">
              <w:rPr>
                <w:rStyle w:val="Hyperlink"/>
                <w:noProof/>
              </w:rPr>
              <w:t>Feelings:</w:t>
            </w:r>
            <w:r>
              <w:rPr>
                <w:noProof/>
                <w:webHidden/>
              </w:rPr>
              <w:tab/>
            </w:r>
            <w:r>
              <w:rPr>
                <w:noProof/>
                <w:webHidden/>
              </w:rPr>
              <w:fldChar w:fldCharType="begin"/>
            </w:r>
            <w:r>
              <w:rPr>
                <w:noProof/>
                <w:webHidden/>
              </w:rPr>
              <w:instrText xml:space="preserve"> PAGEREF _Toc120868923 \h </w:instrText>
            </w:r>
            <w:r>
              <w:rPr>
                <w:noProof/>
                <w:webHidden/>
              </w:rPr>
            </w:r>
            <w:r>
              <w:rPr>
                <w:noProof/>
                <w:webHidden/>
              </w:rPr>
              <w:fldChar w:fldCharType="separate"/>
            </w:r>
            <w:r>
              <w:rPr>
                <w:noProof/>
                <w:webHidden/>
              </w:rPr>
              <w:t>4</w:t>
            </w:r>
            <w:r>
              <w:rPr>
                <w:noProof/>
                <w:webHidden/>
              </w:rPr>
              <w:fldChar w:fldCharType="end"/>
            </w:r>
          </w:hyperlink>
        </w:p>
        <w:p w:rsidR="008B1A83" w:rsidRDefault="008B1A83">
          <w:pPr>
            <w:pStyle w:val="TOC2"/>
            <w:tabs>
              <w:tab w:val="right" w:leader="dot" w:pos="9350"/>
            </w:tabs>
            <w:rPr>
              <w:noProof/>
            </w:rPr>
          </w:pPr>
          <w:hyperlink w:anchor="_Toc120868924" w:history="1">
            <w:r w:rsidRPr="001136D7">
              <w:rPr>
                <w:rStyle w:val="Hyperlink"/>
                <w:noProof/>
              </w:rPr>
              <w:t>Evaluation:</w:t>
            </w:r>
            <w:r>
              <w:rPr>
                <w:noProof/>
                <w:webHidden/>
              </w:rPr>
              <w:tab/>
            </w:r>
            <w:r>
              <w:rPr>
                <w:noProof/>
                <w:webHidden/>
              </w:rPr>
              <w:fldChar w:fldCharType="begin"/>
            </w:r>
            <w:r>
              <w:rPr>
                <w:noProof/>
                <w:webHidden/>
              </w:rPr>
              <w:instrText xml:space="preserve"> PAGEREF _Toc120868924 \h </w:instrText>
            </w:r>
            <w:r>
              <w:rPr>
                <w:noProof/>
                <w:webHidden/>
              </w:rPr>
            </w:r>
            <w:r>
              <w:rPr>
                <w:noProof/>
                <w:webHidden/>
              </w:rPr>
              <w:fldChar w:fldCharType="separate"/>
            </w:r>
            <w:r>
              <w:rPr>
                <w:noProof/>
                <w:webHidden/>
              </w:rPr>
              <w:t>4</w:t>
            </w:r>
            <w:r>
              <w:rPr>
                <w:noProof/>
                <w:webHidden/>
              </w:rPr>
              <w:fldChar w:fldCharType="end"/>
            </w:r>
          </w:hyperlink>
        </w:p>
        <w:p w:rsidR="008B1A83" w:rsidRDefault="008B1A83">
          <w:pPr>
            <w:pStyle w:val="TOC2"/>
            <w:tabs>
              <w:tab w:val="right" w:leader="dot" w:pos="9350"/>
            </w:tabs>
            <w:rPr>
              <w:noProof/>
            </w:rPr>
          </w:pPr>
          <w:hyperlink w:anchor="_Toc120868925" w:history="1">
            <w:r w:rsidRPr="001136D7">
              <w:rPr>
                <w:rStyle w:val="Hyperlink"/>
                <w:noProof/>
              </w:rPr>
              <w:t>Analysis:</w:t>
            </w:r>
            <w:r>
              <w:rPr>
                <w:noProof/>
                <w:webHidden/>
              </w:rPr>
              <w:tab/>
            </w:r>
            <w:r>
              <w:rPr>
                <w:noProof/>
                <w:webHidden/>
              </w:rPr>
              <w:fldChar w:fldCharType="begin"/>
            </w:r>
            <w:r>
              <w:rPr>
                <w:noProof/>
                <w:webHidden/>
              </w:rPr>
              <w:instrText xml:space="preserve"> PAGEREF _Toc120868925 \h </w:instrText>
            </w:r>
            <w:r>
              <w:rPr>
                <w:noProof/>
                <w:webHidden/>
              </w:rPr>
            </w:r>
            <w:r>
              <w:rPr>
                <w:noProof/>
                <w:webHidden/>
              </w:rPr>
              <w:fldChar w:fldCharType="separate"/>
            </w:r>
            <w:r>
              <w:rPr>
                <w:noProof/>
                <w:webHidden/>
              </w:rPr>
              <w:t>4</w:t>
            </w:r>
            <w:r>
              <w:rPr>
                <w:noProof/>
                <w:webHidden/>
              </w:rPr>
              <w:fldChar w:fldCharType="end"/>
            </w:r>
          </w:hyperlink>
        </w:p>
        <w:p w:rsidR="008B1A83" w:rsidRDefault="008B1A83">
          <w:pPr>
            <w:pStyle w:val="TOC2"/>
            <w:tabs>
              <w:tab w:val="right" w:leader="dot" w:pos="9350"/>
            </w:tabs>
            <w:rPr>
              <w:noProof/>
            </w:rPr>
          </w:pPr>
          <w:hyperlink w:anchor="_Toc120868926" w:history="1">
            <w:r w:rsidRPr="001136D7">
              <w:rPr>
                <w:rStyle w:val="Hyperlink"/>
                <w:noProof/>
              </w:rPr>
              <w:t>Conclusion:</w:t>
            </w:r>
            <w:r>
              <w:rPr>
                <w:noProof/>
                <w:webHidden/>
              </w:rPr>
              <w:tab/>
            </w:r>
            <w:r>
              <w:rPr>
                <w:noProof/>
                <w:webHidden/>
              </w:rPr>
              <w:fldChar w:fldCharType="begin"/>
            </w:r>
            <w:r>
              <w:rPr>
                <w:noProof/>
                <w:webHidden/>
              </w:rPr>
              <w:instrText xml:space="preserve"> PAGEREF _Toc120868926 \h </w:instrText>
            </w:r>
            <w:r>
              <w:rPr>
                <w:noProof/>
                <w:webHidden/>
              </w:rPr>
            </w:r>
            <w:r>
              <w:rPr>
                <w:noProof/>
                <w:webHidden/>
              </w:rPr>
              <w:fldChar w:fldCharType="separate"/>
            </w:r>
            <w:r>
              <w:rPr>
                <w:noProof/>
                <w:webHidden/>
              </w:rPr>
              <w:t>5</w:t>
            </w:r>
            <w:r>
              <w:rPr>
                <w:noProof/>
                <w:webHidden/>
              </w:rPr>
              <w:fldChar w:fldCharType="end"/>
            </w:r>
          </w:hyperlink>
        </w:p>
        <w:p w:rsidR="008B1A83" w:rsidRDefault="008B1A83">
          <w:pPr>
            <w:pStyle w:val="TOC2"/>
            <w:tabs>
              <w:tab w:val="right" w:leader="dot" w:pos="9350"/>
            </w:tabs>
            <w:rPr>
              <w:noProof/>
            </w:rPr>
          </w:pPr>
          <w:hyperlink w:anchor="_Toc120868927" w:history="1">
            <w:r w:rsidRPr="001136D7">
              <w:rPr>
                <w:rStyle w:val="Hyperlink"/>
                <w:noProof/>
              </w:rPr>
              <w:t>Action plan:</w:t>
            </w:r>
            <w:r>
              <w:rPr>
                <w:noProof/>
                <w:webHidden/>
              </w:rPr>
              <w:tab/>
            </w:r>
            <w:r>
              <w:rPr>
                <w:noProof/>
                <w:webHidden/>
              </w:rPr>
              <w:fldChar w:fldCharType="begin"/>
            </w:r>
            <w:r>
              <w:rPr>
                <w:noProof/>
                <w:webHidden/>
              </w:rPr>
              <w:instrText xml:space="preserve"> PAGEREF _Toc120868927 \h </w:instrText>
            </w:r>
            <w:r>
              <w:rPr>
                <w:noProof/>
                <w:webHidden/>
              </w:rPr>
            </w:r>
            <w:r>
              <w:rPr>
                <w:noProof/>
                <w:webHidden/>
              </w:rPr>
              <w:fldChar w:fldCharType="separate"/>
            </w:r>
            <w:r>
              <w:rPr>
                <w:noProof/>
                <w:webHidden/>
              </w:rPr>
              <w:t>5</w:t>
            </w:r>
            <w:r>
              <w:rPr>
                <w:noProof/>
                <w:webHidden/>
              </w:rPr>
              <w:fldChar w:fldCharType="end"/>
            </w:r>
          </w:hyperlink>
        </w:p>
        <w:p w:rsidR="008B1A83" w:rsidRDefault="008B1A83">
          <w:pPr>
            <w:pStyle w:val="TOC1"/>
            <w:tabs>
              <w:tab w:val="right" w:leader="dot" w:pos="9350"/>
            </w:tabs>
            <w:rPr>
              <w:noProof/>
            </w:rPr>
          </w:pPr>
          <w:hyperlink w:anchor="_Toc120868928" w:history="1">
            <w:r w:rsidRPr="001136D7">
              <w:rPr>
                <w:rStyle w:val="Hyperlink"/>
                <w:noProof/>
              </w:rPr>
              <w:t>Conclusion:</w:t>
            </w:r>
            <w:r>
              <w:rPr>
                <w:noProof/>
                <w:webHidden/>
              </w:rPr>
              <w:tab/>
            </w:r>
            <w:r>
              <w:rPr>
                <w:noProof/>
                <w:webHidden/>
              </w:rPr>
              <w:fldChar w:fldCharType="begin"/>
            </w:r>
            <w:r>
              <w:rPr>
                <w:noProof/>
                <w:webHidden/>
              </w:rPr>
              <w:instrText xml:space="preserve"> PAGEREF _Toc120868928 \h </w:instrText>
            </w:r>
            <w:r>
              <w:rPr>
                <w:noProof/>
                <w:webHidden/>
              </w:rPr>
            </w:r>
            <w:r>
              <w:rPr>
                <w:noProof/>
                <w:webHidden/>
              </w:rPr>
              <w:fldChar w:fldCharType="separate"/>
            </w:r>
            <w:r>
              <w:rPr>
                <w:noProof/>
                <w:webHidden/>
              </w:rPr>
              <w:t>5</w:t>
            </w:r>
            <w:r>
              <w:rPr>
                <w:noProof/>
                <w:webHidden/>
              </w:rPr>
              <w:fldChar w:fldCharType="end"/>
            </w:r>
          </w:hyperlink>
        </w:p>
        <w:p w:rsidR="008B1A83" w:rsidRDefault="008B1A83">
          <w:r>
            <w:rPr>
              <w:b/>
              <w:bCs/>
              <w:noProof/>
            </w:rPr>
            <w:fldChar w:fldCharType="end"/>
          </w:r>
        </w:p>
      </w:sdtContent>
    </w:sdt>
    <w:p w:rsidR="00C06705" w:rsidRDefault="00C06705" w:rsidP="00CB6CFA">
      <w:pPr>
        <w:jc w:val="both"/>
      </w:pPr>
      <w:bookmarkStart w:id="0" w:name="_GoBack"/>
      <w:bookmarkEnd w:id="0"/>
    </w:p>
    <w:p w:rsidR="00C06705" w:rsidRDefault="00C06705" w:rsidP="00CB6CFA">
      <w:pPr>
        <w:jc w:val="both"/>
      </w:pPr>
    </w:p>
    <w:p w:rsidR="00C06705" w:rsidRDefault="00C06705" w:rsidP="00CB6CFA">
      <w:pPr>
        <w:jc w:val="both"/>
      </w:pPr>
    </w:p>
    <w:p w:rsidR="00C06705" w:rsidRDefault="00C06705" w:rsidP="00CB6CFA">
      <w:pPr>
        <w:jc w:val="both"/>
      </w:pPr>
    </w:p>
    <w:p w:rsidR="00C06705" w:rsidRDefault="00C06705" w:rsidP="00CB6CFA">
      <w:pPr>
        <w:jc w:val="both"/>
      </w:pPr>
    </w:p>
    <w:p w:rsidR="00C06705" w:rsidRDefault="00C06705" w:rsidP="00CB6CFA">
      <w:pPr>
        <w:jc w:val="both"/>
      </w:pPr>
    </w:p>
    <w:p w:rsidR="00C06705" w:rsidRDefault="00C06705" w:rsidP="00CB6CFA">
      <w:pPr>
        <w:jc w:val="both"/>
      </w:pPr>
    </w:p>
    <w:p w:rsidR="00C06705" w:rsidRDefault="00C06705" w:rsidP="00CB6CFA">
      <w:pPr>
        <w:jc w:val="both"/>
      </w:pPr>
    </w:p>
    <w:p w:rsidR="00C06705" w:rsidRDefault="00C06705" w:rsidP="00CB6CFA">
      <w:pPr>
        <w:jc w:val="both"/>
      </w:pPr>
    </w:p>
    <w:p w:rsidR="00C06705" w:rsidRDefault="00C06705" w:rsidP="00CB6CFA">
      <w:pPr>
        <w:jc w:val="both"/>
      </w:pPr>
    </w:p>
    <w:p w:rsidR="00C06705" w:rsidRDefault="00C06705" w:rsidP="00CB6CFA">
      <w:pPr>
        <w:jc w:val="both"/>
      </w:pPr>
    </w:p>
    <w:p w:rsidR="00C06705" w:rsidRDefault="00C06705" w:rsidP="00CB6CFA">
      <w:pPr>
        <w:jc w:val="both"/>
      </w:pPr>
    </w:p>
    <w:p w:rsidR="00C06705" w:rsidRDefault="00C06705" w:rsidP="00CB6CFA">
      <w:pPr>
        <w:jc w:val="both"/>
      </w:pPr>
    </w:p>
    <w:p w:rsidR="00C06705" w:rsidRDefault="00C06705" w:rsidP="00CB6CFA">
      <w:pPr>
        <w:jc w:val="both"/>
      </w:pPr>
    </w:p>
    <w:p w:rsidR="00C06705" w:rsidRDefault="00C06705" w:rsidP="00CB6CFA">
      <w:pPr>
        <w:jc w:val="both"/>
      </w:pPr>
    </w:p>
    <w:p w:rsidR="00C06705" w:rsidRDefault="00C06705" w:rsidP="00CB6CFA">
      <w:pPr>
        <w:jc w:val="both"/>
      </w:pPr>
    </w:p>
    <w:p w:rsidR="00C06705" w:rsidRDefault="00C06705" w:rsidP="00CB6CFA">
      <w:pPr>
        <w:jc w:val="both"/>
      </w:pPr>
    </w:p>
    <w:p w:rsidR="00C06705" w:rsidRDefault="00C06705" w:rsidP="00CB6CFA">
      <w:pPr>
        <w:jc w:val="both"/>
      </w:pPr>
    </w:p>
    <w:p w:rsidR="00C06705" w:rsidRDefault="00C06705" w:rsidP="00CB6CFA">
      <w:pPr>
        <w:jc w:val="both"/>
      </w:pPr>
    </w:p>
    <w:p w:rsidR="00C06705" w:rsidRDefault="00C06705" w:rsidP="00CB6CFA">
      <w:pPr>
        <w:jc w:val="both"/>
      </w:pPr>
    </w:p>
    <w:p w:rsidR="00C06705" w:rsidRDefault="00C06705" w:rsidP="00CB6CFA">
      <w:pPr>
        <w:jc w:val="both"/>
      </w:pPr>
    </w:p>
    <w:p w:rsidR="00C06705" w:rsidRDefault="00C06705" w:rsidP="00CB6CFA">
      <w:pPr>
        <w:jc w:val="both"/>
      </w:pPr>
    </w:p>
    <w:p w:rsidR="00C06705" w:rsidRDefault="00C06705" w:rsidP="00CB6CFA">
      <w:pPr>
        <w:jc w:val="both"/>
      </w:pPr>
    </w:p>
    <w:p w:rsidR="00C06705" w:rsidRDefault="00C06705" w:rsidP="00CB6CFA">
      <w:pPr>
        <w:jc w:val="both"/>
      </w:pPr>
    </w:p>
    <w:p w:rsidR="00C06705" w:rsidRDefault="00C06705" w:rsidP="00CB6CFA">
      <w:pPr>
        <w:jc w:val="both"/>
      </w:pPr>
    </w:p>
    <w:p w:rsidR="00C06705" w:rsidRDefault="00C06705" w:rsidP="00CB6CFA">
      <w:pPr>
        <w:jc w:val="both"/>
      </w:pPr>
    </w:p>
    <w:p w:rsidR="00C06705" w:rsidRDefault="00C06705" w:rsidP="00CB6CFA">
      <w:pPr>
        <w:jc w:val="both"/>
      </w:pPr>
    </w:p>
    <w:p w:rsidR="00F10269" w:rsidRDefault="00F10269" w:rsidP="00F10269">
      <w:pPr>
        <w:pStyle w:val="Heading1"/>
      </w:pPr>
      <w:bookmarkStart w:id="1" w:name="_Toc120868920"/>
      <w:r>
        <w:t>Introduction:</w:t>
      </w:r>
      <w:bookmarkEnd w:id="1"/>
    </w:p>
    <w:p w:rsidR="001568C5" w:rsidRDefault="008568BF" w:rsidP="00CB6CFA">
      <w:pPr>
        <w:jc w:val="both"/>
      </w:pPr>
      <w:r>
        <w:t xml:space="preserve">The world economy has been going through an unprecedented situation due to the Russian invasion against the Ukraine. It affects the supply chain system throughout the world. The business organizations from all over the world have been struggling to cope with the raising inflation. The energy security of European countries has been threatened due to Russian war against Ukraine. During this post-pandemic period job market has become very competitive and challenging. Business organizations need to integrate technology in their business operation to reduce the cost of production. Employees need to develop their employability skills to be competitive in the job market. British Airways have faced a challenging period due to the outbreak of covid-19. The management of the companies needs to prepare strategies to cope with this extra-ordinary situation. They need to form teams to bring new ideas in the business operation too continue their </w:t>
      </w:r>
      <w:r w:rsidR="00ED0F07">
        <w:t xml:space="preserve">business operation. During this period </w:t>
      </w:r>
      <w:r w:rsidR="00D95858">
        <w:t>the leaders of this company need to adopt innovative approach to mobilize workforces to achieve organizational goals. Gibb’s reflective model theory can enable business organizations to further develop their management capacity through assessing the effectiveness of the management style of the management of the company</w:t>
      </w:r>
      <w:r w:rsidR="008E6DB1">
        <w:t xml:space="preserve"> </w:t>
      </w:r>
      <w:r w:rsidR="008E6DB1" w:rsidRPr="008E6DB1">
        <w:t>(Greco, 2021)</w:t>
      </w:r>
      <w:r w:rsidR="00D95858">
        <w:t>.</w:t>
      </w:r>
    </w:p>
    <w:p w:rsidR="008B1A83" w:rsidRDefault="008B1A83" w:rsidP="008B1A83">
      <w:pPr>
        <w:pStyle w:val="Heading1"/>
      </w:pPr>
      <w:bookmarkStart w:id="2" w:name="_Toc120868921"/>
      <w:r>
        <w:t>Reflecting report on working experience within my group:</w:t>
      </w:r>
      <w:bookmarkEnd w:id="2"/>
    </w:p>
    <w:p w:rsidR="00D95858" w:rsidRDefault="00D95858" w:rsidP="00CB6CFA">
      <w:pPr>
        <w:jc w:val="both"/>
      </w:pPr>
      <w:r>
        <w:t>Gibb’s reflecti</w:t>
      </w:r>
      <w:r w:rsidR="001F11AB">
        <w:t>ve model theory enables group members</w:t>
      </w:r>
      <w:r>
        <w:t xml:space="preserve"> to assess their actio</w:t>
      </w:r>
      <w:r w:rsidR="001F11AB">
        <w:t>ns during their team work</w:t>
      </w:r>
      <w:r>
        <w:t xml:space="preserve">. </w:t>
      </w:r>
      <w:r w:rsidR="001F11AB">
        <w:t>Gibb’s reflection model cycle is a continuous process to develop the skill of employees and generate efficient and pragmatic business strategies. Through this process the management of the company can understand the situation of a company as it describes the background for forming the team. Then it considers about the con</w:t>
      </w:r>
      <w:r w:rsidR="00D95DB3">
        <w:t xml:space="preserve">dition and situation of the British Airways and the working environment of this </w:t>
      </w:r>
      <w:r w:rsidR="00D95DB3">
        <w:lastRenderedPageBreak/>
        <w:t>company</w:t>
      </w:r>
      <w:r w:rsidR="008B1A83">
        <w:t xml:space="preserve"> </w:t>
      </w:r>
      <w:r w:rsidR="008B1A83" w:rsidRPr="008B1A83">
        <w:t>(</w:t>
      </w:r>
      <w:proofErr w:type="spellStart"/>
      <w:r w:rsidR="008B1A83" w:rsidRPr="008B1A83">
        <w:t>Willson</w:t>
      </w:r>
      <w:proofErr w:type="spellEnd"/>
      <w:r w:rsidR="008B1A83" w:rsidRPr="008B1A83">
        <w:t>, 2020)</w:t>
      </w:r>
      <w:r w:rsidR="00D95DB3">
        <w:t xml:space="preserve">. </w:t>
      </w:r>
      <w:proofErr w:type="gramStart"/>
      <w:r w:rsidR="00D95DB3">
        <w:t>The it</w:t>
      </w:r>
      <w:proofErr w:type="gramEnd"/>
      <w:r w:rsidR="00D95DB3">
        <w:t xml:space="preserve"> evaluates the efficiency of the team and analysis the working performance of the team members.</w:t>
      </w:r>
    </w:p>
    <w:p w:rsidR="003D1814" w:rsidRDefault="003D1814" w:rsidP="00CB6CFA">
      <w:pPr>
        <w:jc w:val="both"/>
      </w:pPr>
    </w:p>
    <w:p w:rsidR="003D1814" w:rsidRDefault="003D1814" w:rsidP="00CB6CFA">
      <w:pPr>
        <w:tabs>
          <w:tab w:val="left" w:pos="3293"/>
        </w:tabs>
        <w:jc w:val="both"/>
      </w:pPr>
      <w:r>
        <w:tab/>
      </w:r>
      <w:r>
        <w:rPr>
          <w:noProof/>
        </w:rPr>
        <w:drawing>
          <wp:inline distT="0" distB="0" distL="0" distR="0" wp14:anchorId="0E5EFB1E" wp14:editId="6CD47873">
            <wp:extent cx="2305878" cy="2305878"/>
            <wp:effectExtent l="0" t="0" r="0" b="0"/>
            <wp:docPr id="1" name="Picture 1"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ircular diagram showing the 6 stages of Gibbs' Reflective cycl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5845" cy="2305845"/>
                    </a:xfrm>
                    <a:prstGeom prst="rect">
                      <a:avLst/>
                    </a:prstGeom>
                    <a:noFill/>
                    <a:ln>
                      <a:noFill/>
                    </a:ln>
                  </pic:spPr>
                </pic:pic>
              </a:graphicData>
            </a:graphic>
          </wp:inline>
        </w:drawing>
      </w:r>
    </w:p>
    <w:p w:rsidR="003D1814" w:rsidRPr="003D1814" w:rsidRDefault="003D1814" w:rsidP="00CB6CFA">
      <w:pPr>
        <w:jc w:val="both"/>
      </w:pPr>
    </w:p>
    <w:p w:rsidR="003D1814" w:rsidRDefault="003D1814" w:rsidP="00CB6CFA">
      <w:pPr>
        <w:jc w:val="both"/>
      </w:pPr>
    </w:p>
    <w:p w:rsidR="00F10269" w:rsidRDefault="003D1814" w:rsidP="00F10269">
      <w:pPr>
        <w:pStyle w:val="Heading2"/>
      </w:pPr>
      <w:bookmarkStart w:id="3" w:name="_Toc120868922"/>
      <w:r>
        <w:t>Description:</w:t>
      </w:r>
      <w:bookmarkEnd w:id="3"/>
      <w:r>
        <w:t xml:space="preserve"> </w:t>
      </w:r>
    </w:p>
    <w:p w:rsidR="003D1814" w:rsidRDefault="003D1814" w:rsidP="00CB6CFA">
      <w:pPr>
        <w:jc w:val="both"/>
      </w:pPr>
      <w:r>
        <w:t>Description is the process through which leaders describes the events, process and strategy of the projects. During this phase I divide the work among the team members and provide them information about their role and responsibilities during the process. It also provides the information about the result of the group work</w:t>
      </w:r>
      <w:r w:rsidR="008B1A83">
        <w:t xml:space="preserve"> </w:t>
      </w:r>
      <w:r w:rsidR="008B1A83" w:rsidRPr="008B1A83">
        <w:t>(</w:t>
      </w:r>
      <w:proofErr w:type="spellStart"/>
      <w:r w:rsidR="008B1A83" w:rsidRPr="008B1A83">
        <w:t>Willson</w:t>
      </w:r>
      <w:proofErr w:type="spellEnd"/>
      <w:r w:rsidR="008B1A83" w:rsidRPr="008B1A83">
        <w:t>, 2020)</w:t>
      </w:r>
      <w:r>
        <w:t>.</w:t>
      </w:r>
    </w:p>
    <w:p w:rsidR="00F10269" w:rsidRDefault="003D1814" w:rsidP="00F10269">
      <w:pPr>
        <w:pStyle w:val="Heading2"/>
      </w:pPr>
      <w:bookmarkStart w:id="4" w:name="_Toc120868923"/>
      <w:r>
        <w:t>Feelings:</w:t>
      </w:r>
      <w:bookmarkEnd w:id="4"/>
      <w:r>
        <w:t xml:space="preserve"> </w:t>
      </w:r>
    </w:p>
    <w:p w:rsidR="003D1814" w:rsidRDefault="003D1814" w:rsidP="00CB6CFA">
      <w:pPr>
        <w:jc w:val="both"/>
      </w:pPr>
      <w:r>
        <w:t xml:space="preserve">During this phase the feelings of team members during performing their roles and responsibilities are discussed. If the team members are satisfied with their working environment is considered during this time. The team members of this group work are comfortable with their team members as all the team members are co-operative and friendly. </w:t>
      </w:r>
      <w:r w:rsidR="00F41863">
        <w:t>Team members share their thoughts with the team leaders. During this time team members can understand the feeling of working with the team members from different cultural and geographical background</w:t>
      </w:r>
      <w:r w:rsidR="00602843">
        <w:t xml:space="preserve"> </w:t>
      </w:r>
      <w:r w:rsidR="00602843" w:rsidRPr="00602843">
        <w:t>(Parsons, 2014)</w:t>
      </w:r>
      <w:r w:rsidR="00F41863">
        <w:t>.</w:t>
      </w:r>
    </w:p>
    <w:p w:rsidR="00F41863" w:rsidRDefault="00F41863" w:rsidP="00F10269">
      <w:pPr>
        <w:pStyle w:val="Heading2"/>
      </w:pPr>
      <w:bookmarkStart w:id="5" w:name="_Toc120868924"/>
      <w:r>
        <w:t>Evaluation:</w:t>
      </w:r>
      <w:bookmarkEnd w:id="5"/>
    </w:p>
    <w:p w:rsidR="00F41863" w:rsidRDefault="00F41863" w:rsidP="00CB6CFA">
      <w:pPr>
        <w:jc w:val="both"/>
      </w:pPr>
      <w:r>
        <w:t xml:space="preserve">During this stage team members evaluate the results of their group work. They evaluate their performance in their work to further develop their capacity. Evaluation helps team members to get the result of their work. During this period team members could find both the positive and negative aspects of their results. </w:t>
      </w:r>
      <w:r w:rsidR="003A21F7">
        <w:t>It also evaluates the positive experience of working in a team.</w:t>
      </w:r>
    </w:p>
    <w:p w:rsidR="003A21F7" w:rsidRDefault="003A21F7" w:rsidP="00F10269">
      <w:pPr>
        <w:pStyle w:val="Heading2"/>
      </w:pPr>
      <w:bookmarkStart w:id="6" w:name="_Toc120868925"/>
      <w:r>
        <w:lastRenderedPageBreak/>
        <w:t>Analysis:</w:t>
      </w:r>
      <w:bookmarkEnd w:id="6"/>
    </w:p>
    <w:p w:rsidR="003A21F7" w:rsidRDefault="003A21F7" w:rsidP="00CB6CFA">
      <w:pPr>
        <w:jc w:val="both"/>
      </w:pPr>
      <w:r>
        <w:t xml:space="preserve">During this phase the performance of the team members are assessed based on their activities. Group members can address their field of weakness in the work place which helps them to take initiatives to improve their weakness. </w:t>
      </w:r>
      <w:r w:rsidR="00B2126E">
        <w:t>It also helps to assess the outcome of group work and the areas of improvement which can further improve the outcome of group work.</w:t>
      </w:r>
      <w:r w:rsidR="00D53B5C">
        <w:t xml:space="preserve"> Analysis can identify the weakness of group work. It also tries to find the ways of improvement of the group members through formulating strategies to improve the lacking in the group work</w:t>
      </w:r>
      <w:r w:rsidR="004827C6">
        <w:t>.</w:t>
      </w:r>
    </w:p>
    <w:p w:rsidR="00D95DB3" w:rsidRDefault="004827C6" w:rsidP="008B1A83">
      <w:pPr>
        <w:pStyle w:val="Heading2"/>
      </w:pPr>
      <w:bookmarkStart w:id="7" w:name="_Toc120868926"/>
      <w:r>
        <w:t>Conclusion:</w:t>
      </w:r>
      <w:bookmarkEnd w:id="7"/>
    </w:p>
    <w:p w:rsidR="004827C6" w:rsidRDefault="004827C6" w:rsidP="00CB6CFA">
      <w:pPr>
        <w:jc w:val="both"/>
      </w:pPr>
      <w:r>
        <w:t xml:space="preserve"> At this stage team leaders should come to a decision about the quality of the work. It needs to assess the performance of the </w:t>
      </w:r>
      <w:r w:rsidR="003D0930">
        <w:t xml:space="preserve">group members based on their contribution in the group work. Group members should have the opportunity to improve their skill in the group work. Team from different cultural background increases the innovation within the organizations. The team leader of the team should have </w:t>
      </w:r>
      <w:r w:rsidR="00A35025">
        <w:t xml:space="preserve">excellent communication skill. It helps business British Airways to solve their problems during the covid-19 period and post covid-19 period. Reflection on the process of the team work ensures </w:t>
      </w:r>
      <w:r w:rsidR="00180EEF">
        <w:t>higher efficiency in the business operation. It will help us to find the area of improvement among the team members. It also ensures higher productivity from the team members through ensuring equal working opportunity for the team members</w:t>
      </w:r>
      <w:r w:rsidR="008B1A83">
        <w:t xml:space="preserve"> </w:t>
      </w:r>
      <w:r w:rsidR="008B1A83" w:rsidRPr="008B1A83">
        <w:t>(Scully, 2020)</w:t>
      </w:r>
      <w:r w:rsidR="00180EEF">
        <w:t>.</w:t>
      </w:r>
    </w:p>
    <w:p w:rsidR="00D95DB3" w:rsidRDefault="004827C6" w:rsidP="008B1A83">
      <w:pPr>
        <w:pStyle w:val="Heading2"/>
      </w:pPr>
      <w:bookmarkStart w:id="8" w:name="_Toc120868927"/>
      <w:r>
        <w:t>Action plan:</w:t>
      </w:r>
      <w:bookmarkEnd w:id="8"/>
      <w:r>
        <w:t xml:space="preserve"> </w:t>
      </w:r>
    </w:p>
    <w:p w:rsidR="004827C6" w:rsidRDefault="00CB6CFA" w:rsidP="00CB6CFA">
      <w:pPr>
        <w:jc w:val="both"/>
      </w:pPr>
      <w:r>
        <w:t xml:space="preserve">Based on the result from the group work British Airways can further develop their service during this post-pandemic period. The Russian invasion against Ukraine increases uncertainty in the business environment throughout the world. It increases the inflation across the world. Air transportation has become costlier. Team work can bring the air transportation cost for British Airways as team members from different countries have better understanding about the consumer culture of their own countries. Business organizations from all over the world </w:t>
      </w:r>
      <w:r w:rsidR="003432F4">
        <w:t xml:space="preserve">are struggling to cope with this extra-ordinary situation. Based on the reflection of the group work British Airways can prepare business strategies to </w:t>
      </w:r>
      <w:r w:rsidR="00A33739">
        <w:t>further expand their business operation. They need to prepare action plans to be competitive in the market. Action plan should be pragmatic and achievable</w:t>
      </w:r>
      <w:r w:rsidR="008E6DB1">
        <w:t xml:space="preserve"> </w:t>
      </w:r>
      <w:r w:rsidR="008E6DB1" w:rsidRPr="008E6DB1">
        <w:t>(Parsons, 2014)</w:t>
      </w:r>
      <w:r w:rsidR="00A33739">
        <w:t xml:space="preserve">. </w:t>
      </w:r>
    </w:p>
    <w:p w:rsidR="0047144B" w:rsidRDefault="0047144B" w:rsidP="008B1A83">
      <w:pPr>
        <w:pStyle w:val="Heading1"/>
      </w:pPr>
      <w:bookmarkStart w:id="9" w:name="_Toc120868928"/>
      <w:r>
        <w:t>Conclusion:</w:t>
      </w:r>
      <w:bookmarkEnd w:id="9"/>
    </w:p>
    <w:p w:rsidR="0047144B" w:rsidRDefault="0047144B" w:rsidP="00CB6CFA">
      <w:pPr>
        <w:jc w:val="both"/>
      </w:pPr>
      <w:r>
        <w:t>Business organizat</w:t>
      </w:r>
      <w:r w:rsidR="0043006A">
        <w:t>ions from all over the world have</w:t>
      </w:r>
      <w:r>
        <w:t xml:space="preserve"> been facing an uncertain situation future</w:t>
      </w:r>
      <w:r w:rsidR="009A4DFE">
        <w:t xml:space="preserve"> due to the Russian </w:t>
      </w:r>
      <w:r w:rsidR="0043006A">
        <w:t>invasion against Ukraine</w:t>
      </w:r>
      <w:r w:rsidR="009A4DFE">
        <w:t xml:space="preserve"> and </w:t>
      </w:r>
      <w:r w:rsidR="0043006A">
        <w:t xml:space="preserve">trade war between America and China. The very idea of globalization and free trade has been threatened among the countries due increasing distrust among the global super power. The recovery of economic activities from covid-19 related shock has been greatly affected due to uncertain situation in the world market. British Airways has been </w:t>
      </w:r>
      <w:r w:rsidR="00C81A2B">
        <w:t xml:space="preserve">greatly affected by this uncertain business environment. It needs to form team with diverse members to </w:t>
      </w:r>
      <w:r w:rsidR="008C7216">
        <w:t>cope with this extra-ordinary situation. Gibbs reflective model theory can enhance the performance of the team</w:t>
      </w:r>
      <w:r w:rsidR="003E153B">
        <w:t xml:space="preserve"> through assessing the performance of the team members. It also helps to prepare future strategies based on previous result. </w:t>
      </w:r>
      <w:r w:rsidR="00A6689B">
        <w:t>It helps to improve the efficiency of the team members through identifying the areas of improvement among the team members.</w:t>
      </w:r>
    </w:p>
    <w:p w:rsidR="00602843" w:rsidRDefault="00602843" w:rsidP="00CB6CFA">
      <w:pPr>
        <w:jc w:val="both"/>
      </w:pPr>
    </w:p>
    <w:p w:rsidR="00602843" w:rsidRDefault="00602843" w:rsidP="00CB6CFA">
      <w:pPr>
        <w:jc w:val="both"/>
      </w:pPr>
    </w:p>
    <w:p w:rsidR="00602843" w:rsidRDefault="00602843" w:rsidP="00CB6CFA">
      <w:pPr>
        <w:jc w:val="both"/>
      </w:pPr>
    </w:p>
    <w:p w:rsidR="00602843" w:rsidRDefault="00602843" w:rsidP="00CB6CFA">
      <w:pPr>
        <w:jc w:val="both"/>
      </w:pPr>
    </w:p>
    <w:p w:rsidR="00602843" w:rsidRDefault="00602843" w:rsidP="00CB6CFA">
      <w:pPr>
        <w:jc w:val="both"/>
      </w:pPr>
    </w:p>
    <w:p w:rsidR="00602843" w:rsidRDefault="00602843" w:rsidP="00CB6CFA">
      <w:pPr>
        <w:jc w:val="both"/>
      </w:pPr>
    </w:p>
    <w:p w:rsidR="00602843" w:rsidRDefault="00602843" w:rsidP="00CB6CFA">
      <w:pPr>
        <w:jc w:val="both"/>
      </w:pPr>
    </w:p>
    <w:p w:rsidR="00602843" w:rsidRDefault="00602843" w:rsidP="00CB6CFA">
      <w:pPr>
        <w:jc w:val="both"/>
      </w:pPr>
    </w:p>
    <w:p w:rsidR="00602843" w:rsidRDefault="00602843" w:rsidP="00CB6CFA">
      <w:pPr>
        <w:jc w:val="both"/>
      </w:pPr>
    </w:p>
    <w:p w:rsidR="00602843" w:rsidRDefault="00602843" w:rsidP="00CB6CFA">
      <w:pPr>
        <w:jc w:val="both"/>
      </w:pPr>
    </w:p>
    <w:p w:rsidR="00602843" w:rsidRDefault="00602843" w:rsidP="00CB6CFA">
      <w:pPr>
        <w:jc w:val="both"/>
      </w:pPr>
    </w:p>
    <w:p w:rsidR="00602843" w:rsidRDefault="00602843" w:rsidP="00CB6CFA">
      <w:pPr>
        <w:jc w:val="both"/>
      </w:pPr>
    </w:p>
    <w:p w:rsidR="00602843" w:rsidRDefault="00602843" w:rsidP="00CB6CFA">
      <w:pPr>
        <w:jc w:val="both"/>
      </w:pPr>
    </w:p>
    <w:p w:rsidR="00602843" w:rsidRDefault="00602843" w:rsidP="00CB6CFA">
      <w:pPr>
        <w:jc w:val="both"/>
      </w:pPr>
    </w:p>
    <w:p w:rsidR="00602843" w:rsidRDefault="00602843" w:rsidP="00CB6CFA">
      <w:pPr>
        <w:jc w:val="both"/>
      </w:pPr>
      <w:r>
        <w:t>References:</w:t>
      </w:r>
    </w:p>
    <w:p w:rsidR="00602843" w:rsidRDefault="00602843" w:rsidP="00602843">
      <w:pPr>
        <w:pStyle w:val="ListParagraph"/>
        <w:numPr>
          <w:ilvl w:val="0"/>
          <w:numId w:val="1"/>
        </w:numPr>
        <w:jc w:val="both"/>
      </w:pPr>
      <w:r w:rsidRPr="00602843">
        <w:t xml:space="preserve">Parsons, R.D. (2014) “Theory and the reflective practitioner,” Counseling Theory: Guiding Reflective Practice, pp. 2–26. Available at: </w:t>
      </w:r>
      <w:hyperlink r:id="rId8" w:history="1">
        <w:r w:rsidRPr="00A220D9">
          <w:rPr>
            <w:rStyle w:val="Hyperlink"/>
          </w:rPr>
          <w:t>https://doi.org/10.4135/9781483399621.n1</w:t>
        </w:r>
      </w:hyperlink>
      <w:r w:rsidRPr="00602843">
        <w:t>.</w:t>
      </w:r>
    </w:p>
    <w:p w:rsidR="00602843" w:rsidRDefault="008E6DB1" w:rsidP="008E6DB1">
      <w:pPr>
        <w:pStyle w:val="ListParagraph"/>
        <w:numPr>
          <w:ilvl w:val="0"/>
          <w:numId w:val="1"/>
        </w:numPr>
        <w:jc w:val="both"/>
      </w:pPr>
      <w:proofErr w:type="spellStart"/>
      <w:proofErr w:type="gramStart"/>
      <w:r w:rsidRPr="008E6DB1">
        <w:t>Fam</w:t>
      </w:r>
      <w:proofErr w:type="spellEnd"/>
      <w:proofErr w:type="gramEnd"/>
      <w:r w:rsidRPr="008E6DB1">
        <w:t xml:space="preserve">, D., </w:t>
      </w:r>
      <w:proofErr w:type="spellStart"/>
      <w:r w:rsidRPr="008E6DB1">
        <w:t>Neuhauser</w:t>
      </w:r>
      <w:proofErr w:type="spellEnd"/>
      <w:r w:rsidRPr="008E6DB1">
        <w:t xml:space="preserve">, L. and Gibbs, P. (2018) </w:t>
      </w:r>
      <w:proofErr w:type="spellStart"/>
      <w:r w:rsidRPr="008E6DB1">
        <w:t>Transdisciplinary</w:t>
      </w:r>
      <w:proofErr w:type="spellEnd"/>
      <w:r w:rsidRPr="008E6DB1">
        <w:t xml:space="preserve"> theory, practice and education: The Art of Collaborative Research and collective learning. Cham, Switzerland: Springer.</w:t>
      </w:r>
    </w:p>
    <w:p w:rsidR="008E6DB1" w:rsidRDefault="008B1A83" w:rsidP="008B1A83">
      <w:pPr>
        <w:pStyle w:val="ListParagraph"/>
        <w:numPr>
          <w:ilvl w:val="0"/>
          <w:numId w:val="1"/>
        </w:numPr>
        <w:jc w:val="both"/>
      </w:pPr>
      <w:r w:rsidRPr="008B1A83">
        <w:t>Scully, D. (2020) The 5 stages of Team Development, Project and Team Management Software. Teamwork. Available at: https://www.teamwork.com/blog/the-5-stages-of-team-development-what-you-need-to-know/ (Accessed: December 2, 2022).</w:t>
      </w:r>
    </w:p>
    <w:p w:rsidR="008B1A83" w:rsidRDefault="008B1A83" w:rsidP="008B1A83">
      <w:pPr>
        <w:pStyle w:val="ListParagraph"/>
        <w:numPr>
          <w:ilvl w:val="0"/>
          <w:numId w:val="1"/>
        </w:numPr>
        <w:jc w:val="both"/>
      </w:pPr>
      <w:r w:rsidRPr="008B1A83">
        <w:t xml:space="preserve">British Airways: Book flights, holidays, City Breaks &amp;amp; Check in online (no date) British Airways | Book Flights, Holidays, City Breaks &amp;amp; Check </w:t>
      </w:r>
      <w:proofErr w:type="gramStart"/>
      <w:r w:rsidRPr="008B1A83">
        <w:t>In</w:t>
      </w:r>
      <w:proofErr w:type="gramEnd"/>
      <w:r w:rsidRPr="008B1A83">
        <w:t xml:space="preserve"> Online. Available at: https://www.britishairways.com/travel/home/public/en_US (Accessed: December 2, 2022).</w:t>
      </w:r>
    </w:p>
    <w:p w:rsidR="008B1A83" w:rsidRDefault="008B1A83" w:rsidP="008B1A83">
      <w:pPr>
        <w:pStyle w:val="ListParagraph"/>
        <w:numPr>
          <w:ilvl w:val="0"/>
          <w:numId w:val="1"/>
        </w:numPr>
        <w:jc w:val="both"/>
      </w:pPr>
      <w:proofErr w:type="spellStart"/>
      <w:r w:rsidRPr="008B1A83">
        <w:t>Willson</w:t>
      </w:r>
      <w:proofErr w:type="spellEnd"/>
      <w:r w:rsidRPr="008B1A83">
        <w:t>, R. (2020) “Building your reflective practice,” Reflective Planning Practice, pp. 324–334. Available at: https://doi.org/10.4324/9780429290275-15.</w:t>
      </w:r>
    </w:p>
    <w:p w:rsidR="0047144B" w:rsidRPr="003D1814" w:rsidRDefault="0047144B" w:rsidP="00CB6CFA">
      <w:pPr>
        <w:jc w:val="both"/>
      </w:pPr>
    </w:p>
    <w:sectPr w:rsidR="0047144B" w:rsidRPr="003D181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68F55F9"/>
    <w:multiLevelType w:val="hybridMultilevel"/>
    <w:tmpl w:val="F6664B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568BF"/>
    <w:rsid w:val="00180EEF"/>
    <w:rsid w:val="001F11AB"/>
    <w:rsid w:val="003432F4"/>
    <w:rsid w:val="003A21F7"/>
    <w:rsid w:val="003D0930"/>
    <w:rsid w:val="003D1814"/>
    <w:rsid w:val="003E153B"/>
    <w:rsid w:val="0043006A"/>
    <w:rsid w:val="0047144B"/>
    <w:rsid w:val="004827C6"/>
    <w:rsid w:val="00602843"/>
    <w:rsid w:val="008568BF"/>
    <w:rsid w:val="008B1A83"/>
    <w:rsid w:val="008B5A62"/>
    <w:rsid w:val="008C7216"/>
    <w:rsid w:val="008E6DB1"/>
    <w:rsid w:val="009A4DFE"/>
    <w:rsid w:val="00A33739"/>
    <w:rsid w:val="00A35025"/>
    <w:rsid w:val="00A6689B"/>
    <w:rsid w:val="00B2126E"/>
    <w:rsid w:val="00C06705"/>
    <w:rsid w:val="00C81A2B"/>
    <w:rsid w:val="00CB6CFA"/>
    <w:rsid w:val="00D53B5C"/>
    <w:rsid w:val="00D95858"/>
    <w:rsid w:val="00D95DB3"/>
    <w:rsid w:val="00E56035"/>
    <w:rsid w:val="00ED0F07"/>
    <w:rsid w:val="00F10269"/>
    <w:rsid w:val="00F41863"/>
    <w:rsid w:val="00FB31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1026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1026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D181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1814"/>
    <w:rPr>
      <w:rFonts w:ascii="Tahoma" w:hAnsi="Tahoma" w:cs="Tahoma"/>
      <w:sz w:val="16"/>
      <w:szCs w:val="16"/>
    </w:rPr>
  </w:style>
  <w:style w:type="paragraph" w:styleId="ListParagraph">
    <w:name w:val="List Paragraph"/>
    <w:basedOn w:val="Normal"/>
    <w:uiPriority w:val="34"/>
    <w:qFormat/>
    <w:rsid w:val="00602843"/>
    <w:pPr>
      <w:ind w:left="720"/>
      <w:contextualSpacing/>
    </w:pPr>
  </w:style>
  <w:style w:type="character" w:styleId="Hyperlink">
    <w:name w:val="Hyperlink"/>
    <w:basedOn w:val="DefaultParagraphFont"/>
    <w:uiPriority w:val="99"/>
    <w:unhideWhenUsed/>
    <w:rsid w:val="00602843"/>
    <w:rPr>
      <w:color w:val="0000FF" w:themeColor="hyperlink"/>
      <w:u w:val="single"/>
    </w:rPr>
  </w:style>
  <w:style w:type="character" w:customStyle="1" w:styleId="Heading1Char">
    <w:name w:val="Heading 1 Char"/>
    <w:basedOn w:val="DefaultParagraphFont"/>
    <w:link w:val="Heading1"/>
    <w:uiPriority w:val="9"/>
    <w:rsid w:val="00F1026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10269"/>
    <w:rPr>
      <w:rFonts w:asciiTheme="majorHAnsi" w:eastAsiaTheme="majorEastAsia" w:hAnsiTheme="majorHAnsi" w:cstheme="majorBidi"/>
      <w:b/>
      <w:bCs/>
      <w:color w:val="4F81BD" w:themeColor="accent1"/>
      <w:sz w:val="26"/>
      <w:szCs w:val="26"/>
    </w:rPr>
  </w:style>
  <w:style w:type="paragraph" w:styleId="Title">
    <w:name w:val="Title"/>
    <w:basedOn w:val="Normal"/>
    <w:next w:val="Normal"/>
    <w:link w:val="TitleChar"/>
    <w:uiPriority w:val="10"/>
    <w:qFormat/>
    <w:rsid w:val="008B1A8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B1A83"/>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8B1A83"/>
    <w:pPr>
      <w:outlineLvl w:val="9"/>
    </w:pPr>
    <w:rPr>
      <w:lang w:eastAsia="ja-JP"/>
    </w:rPr>
  </w:style>
  <w:style w:type="paragraph" w:styleId="TOC1">
    <w:name w:val="toc 1"/>
    <w:basedOn w:val="Normal"/>
    <w:next w:val="Normal"/>
    <w:autoRedefine/>
    <w:uiPriority w:val="39"/>
    <w:unhideWhenUsed/>
    <w:rsid w:val="008B1A83"/>
    <w:pPr>
      <w:spacing w:after="100"/>
    </w:pPr>
  </w:style>
  <w:style w:type="paragraph" w:styleId="TOC2">
    <w:name w:val="toc 2"/>
    <w:basedOn w:val="Normal"/>
    <w:next w:val="Normal"/>
    <w:autoRedefine/>
    <w:uiPriority w:val="39"/>
    <w:unhideWhenUsed/>
    <w:rsid w:val="008B1A83"/>
    <w:pPr>
      <w:spacing w:after="100"/>
      <w:ind w:left="22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1026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1026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D181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1814"/>
    <w:rPr>
      <w:rFonts w:ascii="Tahoma" w:hAnsi="Tahoma" w:cs="Tahoma"/>
      <w:sz w:val="16"/>
      <w:szCs w:val="16"/>
    </w:rPr>
  </w:style>
  <w:style w:type="paragraph" w:styleId="ListParagraph">
    <w:name w:val="List Paragraph"/>
    <w:basedOn w:val="Normal"/>
    <w:uiPriority w:val="34"/>
    <w:qFormat/>
    <w:rsid w:val="00602843"/>
    <w:pPr>
      <w:ind w:left="720"/>
      <w:contextualSpacing/>
    </w:pPr>
  </w:style>
  <w:style w:type="character" w:styleId="Hyperlink">
    <w:name w:val="Hyperlink"/>
    <w:basedOn w:val="DefaultParagraphFont"/>
    <w:uiPriority w:val="99"/>
    <w:unhideWhenUsed/>
    <w:rsid w:val="00602843"/>
    <w:rPr>
      <w:color w:val="0000FF" w:themeColor="hyperlink"/>
      <w:u w:val="single"/>
    </w:rPr>
  </w:style>
  <w:style w:type="character" w:customStyle="1" w:styleId="Heading1Char">
    <w:name w:val="Heading 1 Char"/>
    <w:basedOn w:val="DefaultParagraphFont"/>
    <w:link w:val="Heading1"/>
    <w:uiPriority w:val="9"/>
    <w:rsid w:val="00F1026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10269"/>
    <w:rPr>
      <w:rFonts w:asciiTheme="majorHAnsi" w:eastAsiaTheme="majorEastAsia" w:hAnsiTheme="majorHAnsi" w:cstheme="majorBidi"/>
      <w:b/>
      <w:bCs/>
      <w:color w:val="4F81BD" w:themeColor="accent1"/>
      <w:sz w:val="26"/>
      <w:szCs w:val="26"/>
    </w:rPr>
  </w:style>
  <w:style w:type="paragraph" w:styleId="Title">
    <w:name w:val="Title"/>
    <w:basedOn w:val="Normal"/>
    <w:next w:val="Normal"/>
    <w:link w:val="TitleChar"/>
    <w:uiPriority w:val="10"/>
    <w:qFormat/>
    <w:rsid w:val="008B1A8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B1A83"/>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8B1A83"/>
    <w:pPr>
      <w:outlineLvl w:val="9"/>
    </w:pPr>
    <w:rPr>
      <w:lang w:eastAsia="ja-JP"/>
    </w:rPr>
  </w:style>
  <w:style w:type="paragraph" w:styleId="TOC1">
    <w:name w:val="toc 1"/>
    <w:basedOn w:val="Normal"/>
    <w:next w:val="Normal"/>
    <w:autoRedefine/>
    <w:uiPriority w:val="39"/>
    <w:unhideWhenUsed/>
    <w:rsid w:val="008B1A83"/>
    <w:pPr>
      <w:spacing w:after="100"/>
    </w:pPr>
  </w:style>
  <w:style w:type="paragraph" w:styleId="TOC2">
    <w:name w:val="toc 2"/>
    <w:basedOn w:val="Normal"/>
    <w:next w:val="Normal"/>
    <w:autoRedefine/>
    <w:uiPriority w:val="39"/>
    <w:unhideWhenUsed/>
    <w:rsid w:val="008B1A8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135/9781483399621.n1" TargetMode="External"/><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8DC25FE-7696-4B34-981E-A2C3793780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1277</Words>
  <Characters>7284</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2022-12-02T18:22:00Z</dcterms:created>
  <dcterms:modified xsi:type="dcterms:W3CDTF">2022-12-02T18:22:00Z</dcterms:modified>
</cp:coreProperties>
</file>