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631FD1" w14:textId="77777777" w:rsidR="0014304E" w:rsidRDefault="0014304E" w:rsidP="0014304E">
      <w:pPr>
        <w:widowControl w:val="0"/>
        <w:autoSpaceDE w:val="0"/>
        <w:autoSpaceDN w:val="0"/>
        <w:adjustRightInd w:val="0"/>
        <w:spacing w:after="240" w:line="340" w:lineRule="atLeast"/>
        <w:jc w:val="center"/>
        <w:rPr>
          <w:rFonts w:ascii="Times" w:hAnsi="Times" w:cs="Times"/>
          <w:color w:val="000000"/>
        </w:rPr>
      </w:pPr>
      <w:r>
        <w:rPr>
          <w:rFonts w:ascii="Times" w:hAnsi="Times" w:cs="Times"/>
          <w:color w:val="000000"/>
          <w:sz w:val="29"/>
          <w:szCs w:val="29"/>
        </w:rPr>
        <w:t>University of Wales Trinity Saint David</w:t>
      </w:r>
    </w:p>
    <w:p w14:paraId="00C85152" w14:textId="77777777" w:rsidR="0014304E" w:rsidRDefault="0014304E" w:rsidP="0014304E">
      <w:pPr>
        <w:widowControl w:val="0"/>
        <w:autoSpaceDE w:val="0"/>
        <w:autoSpaceDN w:val="0"/>
        <w:adjustRightInd w:val="0"/>
        <w:spacing w:after="240" w:line="340" w:lineRule="atLeast"/>
        <w:jc w:val="center"/>
        <w:rPr>
          <w:rFonts w:ascii="Times" w:hAnsi="Times" w:cs="Times"/>
          <w:color w:val="000000"/>
        </w:rPr>
      </w:pPr>
      <w:r>
        <w:rPr>
          <w:rFonts w:ascii="Times" w:hAnsi="Times" w:cs="Times"/>
          <w:color w:val="000000"/>
          <w:sz w:val="29"/>
          <w:szCs w:val="29"/>
        </w:rPr>
        <w:t>School of Engineering</w:t>
      </w:r>
    </w:p>
    <w:p w14:paraId="1FE479B4" w14:textId="77777777" w:rsidR="0014304E" w:rsidRDefault="0014304E" w:rsidP="0014304E">
      <w:pPr>
        <w:widowControl w:val="0"/>
        <w:autoSpaceDE w:val="0"/>
        <w:autoSpaceDN w:val="0"/>
        <w:adjustRightInd w:val="0"/>
        <w:spacing w:after="240" w:line="340" w:lineRule="atLeast"/>
        <w:jc w:val="center"/>
        <w:rPr>
          <w:rFonts w:ascii="Times" w:hAnsi="Times" w:cs="Times"/>
          <w:i/>
          <w:iCs/>
          <w:color w:val="000000"/>
          <w:sz w:val="29"/>
          <w:szCs w:val="29"/>
        </w:rPr>
      </w:pPr>
      <w:r>
        <w:rPr>
          <w:rFonts w:ascii="Times" w:hAnsi="Times" w:cs="Times"/>
          <w:i/>
          <w:iCs/>
          <w:color w:val="000000"/>
          <w:sz w:val="29"/>
          <w:szCs w:val="29"/>
        </w:rPr>
        <w:t xml:space="preserve">Technical Report: </w:t>
      </w:r>
      <w:r w:rsidR="009B2B8C">
        <w:rPr>
          <w:rFonts w:ascii="Times" w:hAnsi="Times" w:cs="Times"/>
          <w:i/>
          <w:iCs/>
          <w:color w:val="000000"/>
          <w:sz w:val="29"/>
          <w:szCs w:val="29"/>
        </w:rPr>
        <w:t>Series Hybrid Vehicle (Part A)</w:t>
      </w:r>
    </w:p>
    <w:p w14:paraId="1B1DA9BD" w14:textId="77777777" w:rsidR="0014304E" w:rsidRDefault="0014304E"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5C05713E" w14:textId="77777777" w:rsidR="0014304E" w:rsidRDefault="0014304E" w:rsidP="0014304E">
      <w:pPr>
        <w:widowControl w:val="0"/>
        <w:autoSpaceDE w:val="0"/>
        <w:autoSpaceDN w:val="0"/>
        <w:adjustRightInd w:val="0"/>
        <w:spacing w:after="240" w:line="340" w:lineRule="atLeast"/>
        <w:jc w:val="center"/>
        <w:rPr>
          <w:rFonts w:ascii="Times" w:hAnsi="Times" w:cs="Times"/>
          <w:color w:val="000000"/>
        </w:rPr>
      </w:pPr>
    </w:p>
    <w:p w14:paraId="57D634D8" w14:textId="77777777" w:rsidR="0014304E" w:rsidRDefault="0014304E" w:rsidP="0014304E">
      <w:pPr>
        <w:widowControl w:val="0"/>
        <w:autoSpaceDE w:val="0"/>
        <w:autoSpaceDN w:val="0"/>
        <w:adjustRightInd w:val="0"/>
        <w:spacing w:after="240" w:line="340" w:lineRule="atLeast"/>
        <w:jc w:val="center"/>
        <w:rPr>
          <w:rFonts w:ascii="Times" w:hAnsi="Times" w:cs="Times"/>
          <w:i/>
          <w:iCs/>
          <w:color w:val="000000"/>
          <w:sz w:val="29"/>
          <w:szCs w:val="29"/>
        </w:rPr>
      </w:pPr>
      <w:r>
        <w:rPr>
          <w:rFonts w:ascii="Times" w:hAnsi="Times" w:cs="Times"/>
          <w:i/>
          <w:iCs/>
          <w:color w:val="000000"/>
          <w:sz w:val="29"/>
          <w:szCs w:val="29"/>
        </w:rPr>
        <w:t>Written by: James Thomas</w:t>
      </w:r>
    </w:p>
    <w:p w14:paraId="4FB63868" w14:textId="77777777" w:rsidR="0014304E" w:rsidRDefault="0014304E" w:rsidP="0014304E">
      <w:pPr>
        <w:widowControl w:val="0"/>
        <w:autoSpaceDE w:val="0"/>
        <w:autoSpaceDN w:val="0"/>
        <w:adjustRightInd w:val="0"/>
        <w:spacing w:after="240" w:line="340" w:lineRule="atLeast"/>
        <w:jc w:val="center"/>
        <w:rPr>
          <w:rFonts w:ascii="Times" w:hAnsi="Times" w:cs="Times"/>
          <w:i/>
          <w:iCs/>
          <w:color w:val="000000"/>
          <w:sz w:val="29"/>
          <w:szCs w:val="29"/>
        </w:rPr>
      </w:pPr>
      <w:r>
        <w:rPr>
          <w:rFonts w:ascii="Times" w:hAnsi="Times" w:cs="Times"/>
          <w:i/>
          <w:iCs/>
          <w:color w:val="000000"/>
          <w:sz w:val="29"/>
          <w:szCs w:val="29"/>
        </w:rPr>
        <w:t>Student Number: P146546</w:t>
      </w:r>
    </w:p>
    <w:p w14:paraId="1C9EC3E0" w14:textId="77777777" w:rsidR="0014304E" w:rsidRDefault="0014304E"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11CD36E7" w14:textId="77777777" w:rsidR="0014304E" w:rsidRDefault="0014304E" w:rsidP="0014304E">
      <w:pPr>
        <w:widowControl w:val="0"/>
        <w:autoSpaceDE w:val="0"/>
        <w:autoSpaceDN w:val="0"/>
        <w:adjustRightInd w:val="0"/>
        <w:spacing w:after="240" w:line="340" w:lineRule="atLeast"/>
        <w:jc w:val="center"/>
        <w:rPr>
          <w:rFonts w:ascii="Times" w:hAnsi="Times" w:cs="Times"/>
          <w:i/>
          <w:iCs/>
          <w:color w:val="000000"/>
          <w:sz w:val="29"/>
          <w:szCs w:val="29"/>
        </w:rPr>
      </w:pPr>
      <w:r>
        <w:rPr>
          <w:rFonts w:ascii="Times" w:hAnsi="Times" w:cs="Times"/>
          <w:i/>
          <w:iCs/>
          <w:color w:val="000000"/>
          <w:sz w:val="29"/>
          <w:szCs w:val="29"/>
        </w:rPr>
        <w:t>BSc Motorsport &amp; Automotive Engineering</w:t>
      </w:r>
    </w:p>
    <w:p w14:paraId="08BFFD2F" w14:textId="77777777" w:rsidR="0014304E" w:rsidRDefault="0014304E" w:rsidP="0014304E">
      <w:pPr>
        <w:widowControl w:val="0"/>
        <w:autoSpaceDE w:val="0"/>
        <w:autoSpaceDN w:val="0"/>
        <w:adjustRightInd w:val="0"/>
        <w:spacing w:after="240" w:line="340" w:lineRule="atLeast"/>
        <w:jc w:val="center"/>
        <w:rPr>
          <w:rFonts w:ascii="MS Mincho" w:eastAsia="MS Mincho" w:hAnsi="MS Mincho" w:cs="MS Mincho"/>
          <w:i/>
          <w:iCs/>
          <w:color w:val="000000"/>
          <w:sz w:val="29"/>
          <w:szCs w:val="29"/>
        </w:rPr>
      </w:pPr>
      <w:r>
        <w:rPr>
          <w:rFonts w:ascii="Times" w:hAnsi="Times" w:cs="Times"/>
          <w:i/>
          <w:iCs/>
          <w:color w:val="000000"/>
          <w:sz w:val="29"/>
          <w:szCs w:val="29"/>
        </w:rPr>
        <w:t>December 2017</w:t>
      </w:r>
    </w:p>
    <w:p w14:paraId="4860AF91" w14:textId="77777777" w:rsidR="0014304E"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r>
        <w:rPr>
          <w:rFonts w:ascii="Times" w:hAnsi="Times" w:cs="Times"/>
          <w:i/>
          <w:iCs/>
          <w:color w:val="000000"/>
          <w:sz w:val="29"/>
          <w:szCs w:val="29"/>
        </w:rPr>
        <w:t>Electric and Hybrid Propulsion Control (M3X8668</w:t>
      </w:r>
      <w:r w:rsidR="0014304E">
        <w:rPr>
          <w:rFonts w:ascii="Times" w:hAnsi="Times" w:cs="Times"/>
          <w:i/>
          <w:iCs/>
          <w:color w:val="000000"/>
          <w:sz w:val="29"/>
          <w:szCs w:val="29"/>
        </w:rPr>
        <w:t>)</w:t>
      </w:r>
    </w:p>
    <w:p w14:paraId="403C300F" w14:textId="77777777" w:rsidR="009B2B8C"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600C75E1" w14:textId="77777777" w:rsidR="009B2B8C"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59132F0D" w14:textId="77777777" w:rsidR="009B2B8C"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5000D84B" w14:textId="77777777" w:rsidR="009B2B8C"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4B769587" w14:textId="77777777" w:rsidR="009B2B8C"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1F53458B" w14:textId="77777777" w:rsidR="009B2B8C"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589FB5BE" w14:textId="77777777" w:rsidR="009B2B8C"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020C2879" w14:textId="77777777" w:rsidR="009B2B8C"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27795365" w14:textId="77777777" w:rsidR="009B2B8C"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74810E53" w14:textId="77777777" w:rsidR="009B2B8C"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160F85AF" w14:textId="77777777" w:rsidR="009B2B8C"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6C88440B" w14:textId="77777777" w:rsidR="009B2B8C"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42A7400C" w14:textId="77777777" w:rsidR="009B2B8C" w:rsidRDefault="009B2B8C" w:rsidP="0014304E">
      <w:pPr>
        <w:widowControl w:val="0"/>
        <w:autoSpaceDE w:val="0"/>
        <w:autoSpaceDN w:val="0"/>
        <w:adjustRightInd w:val="0"/>
        <w:spacing w:after="240" w:line="340" w:lineRule="atLeast"/>
        <w:jc w:val="center"/>
        <w:rPr>
          <w:rFonts w:ascii="Times" w:hAnsi="Times" w:cs="Times"/>
          <w:i/>
          <w:iCs/>
          <w:color w:val="000000"/>
          <w:sz w:val="29"/>
          <w:szCs w:val="29"/>
        </w:rPr>
      </w:pPr>
    </w:p>
    <w:p w14:paraId="2550F57C" w14:textId="77777777" w:rsidR="009B2B8C" w:rsidRDefault="009B2B8C" w:rsidP="009B2B8C">
      <w:pPr>
        <w:pStyle w:val="Heading1"/>
      </w:pPr>
      <w:bookmarkStart w:id="0" w:name="_Toc499888108"/>
      <w:r>
        <w:lastRenderedPageBreak/>
        <w:t>Abstract</w:t>
      </w:r>
      <w:bookmarkEnd w:id="0"/>
    </w:p>
    <w:p w14:paraId="7B76539C" w14:textId="77777777" w:rsidR="009B2B8C" w:rsidRDefault="009B2B8C" w:rsidP="009B2B8C"/>
    <w:p w14:paraId="79F090D6" w14:textId="77777777" w:rsidR="00D12C54" w:rsidRDefault="00D12C54" w:rsidP="009B2B8C"/>
    <w:p w14:paraId="1F5D8619" w14:textId="0428ECA7" w:rsidR="00D12C54" w:rsidRDefault="00D12C54" w:rsidP="00D12C54">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This report explores the </w:t>
      </w:r>
      <w:r>
        <w:rPr>
          <w:rFonts w:ascii="Times New Roman" w:hAnsi="Times New Roman" w:cs="Times New Roman"/>
          <w:sz w:val="22"/>
          <w:szCs w:val="22"/>
        </w:rPr>
        <w:t>performance of a buggy throughout a duty cycle</w:t>
      </w:r>
      <w:r>
        <w:rPr>
          <w:rFonts w:ascii="Times New Roman" w:hAnsi="Times New Roman" w:cs="Times New Roman"/>
          <w:sz w:val="22"/>
          <w:szCs w:val="22"/>
        </w:rPr>
        <w:t xml:space="preserve"> – </w:t>
      </w:r>
      <w:r>
        <w:rPr>
          <w:rFonts w:ascii="Times New Roman" w:hAnsi="Times New Roman" w:cs="Times New Roman"/>
          <w:sz w:val="22"/>
          <w:szCs w:val="22"/>
        </w:rPr>
        <w:t>the performance will be assessed on its power requirements to overcome its total resistance.</w:t>
      </w:r>
      <w:r>
        <w:rPr>
          <w:rFonts w:ascii="Times New Roman" w:hAnsi="Times New Roman" w:cs="Times New Roman"/>
          <w:sz w:val="22"/>
          <w:szCs w:val="22"/>
        </w:rPr>
        <w:t xml:space="preserve"> </w:t>
      </w:r>
    </w:p>
    <w:p w14:paraId="61EE1D2F" w14:textId="77777777" w:rsidR="00D12C54" w:rsidRDefault="00D12C54" w:rsidP="00D12C54">
      <w:pPr>
        <w:spacing w:line="360" w:lineRule="auto"/>
        <w:jc w:val="both"/>
        <w:rPr>
          <w:rFonts w:ascii="Times New Roman" w:hAnsi="Times New Roman" w:cs="Times New Roman"/>
          <w:sz w:val="22"/>
          <w:szCs w:val="22"/>
        </w:rPr>
      </w:pPr>
    </w:p>
    <w:p w14:paraId="06E28572" w14:textId="09877B85" w:rsidR="00D12C54" w:rsidRDefault="00D12C54" w:rsidP="00D12C54">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Its total resistance is determined by the aerodynamic resistance, gradient resistance, acceleration resistance and rolling resistance – each resistance acting on the buggy during the duty cycle is calculated and is used to determine the total resistance acting on the buggy, </w:t>
      </w:r>
      <w:r w:rsidR="00216624">
        <w:rPr>
          <w:rFonts w:ascii="Times New Roman" w:hAnsi="Times New Roman" w:cs="Times New Roman"/>
          <w:sz w:val="22"/>
          <w:szCs w:val="22"/>
        </w:rPr>
        <w:t>and to identify</w:t>
      </w:r>
      <w:r>
        <w:rPr>
          <w:rFonts w:ascii="Times New Roman" w:hAnsi="Times New Roman" w:cs="Times New Roman"/>
          <w:sz w:val="22"/>
          <w:szCs w:val="22"/>
        </w:rPr>
        <w:t xml:space="preserve"> the power requirement</w:t>
      </w:r>
      <w:r w:rsidR="00216624">
        <w:rPr>
          <w:rFonts w:ascii="Times New Roman" w:hAnsi="Times New Roman" w:cs="Times New Roman"/>
          <w:sz w:val="22"/>
          <w:szCs w:val="22"/>
        </w:rPr>
        <w:t>s</w:t>
      </w:r>
      <w:r>
        <w:rPr>
          <w:rFonts w:ascii="Times New Roman" w:hAnsi="Times New Roman" w:cs="Times New Roman"/>
          <w:sz w:val="22"/>
          <w:szCs w:val="22"/>
        </w:rPr>
        <w:t xml:space="preserve"> to overcome the </w:t>
      </w:r>
      <w:r w:rsidR="00216624">
        <w:rPr>
          <w:rFonts w:ascii="Times New Roman" w:hAnsi="Times New Roman" w:cs="Times New Roman"/>
          <w:sz w:val="22"/>
          <w:szCs w:val="22"/>
        </w:rPr>
        <w:t>resistances</w:t>
      </w:r>
      <w:r>
        <w:rPr>
          <w:rFonts w:ascii="Times New Roman" w:hAnsi="Times New Roman" w:cs="Times New Roman"/>
          <w:sz w:val="22"/>
          <w:szCs w:val="22"/>
        </w:rPr>
        <w:t>.</w:t>
      </w:r>
      <w:r>
        <w:rPr>
          <w:rFonts w:ascii="Times New Roman" w:hAnsi="Times New Roman" w:cs="Times New Roman"/>
          <w:sz w:val="22"/>
          <w:szCs w:val="22"/>
        </w:rPr>
        <w:t xml:space="preserve"> </w:t>
      </w:r>
    </w:p>
    <w:p w14:paraId="3B261312" w14:textId="77777777" w:rsidR="00D12C54" w:rsidRDefault="00D12C54" w:rsidP="00D12C54">
      <w:pPr>
        <w:spacing w:line="360" w:lineRule="auto"/>
        <w:jc w:val="both"/>
        <w:rPr>
          <w:rFonts w:ascii="Times New Roman" w:hAnsi="Times New Roman" w:cs="Times New Roman"/>
          <w:sz w:val="22"/>
          <w:szCs w:val="22"/>
        </w:rPr>
      </w:pPr>
    </w:p>
    <w:p w14:paraId="3EB67D45" w14:textId="527368CE" w:rsidR="00D12C54" w:rsidRDefault="00D12C54" w:rsidP="00D12C54">
      <w:pPr>
        <w:spacing w:line="360" w:lineRule="auto"/>
        <w:jc w:val="both"/>
        <w:rPr>
          <w:rFonts w:ascii="Times New Roman" w:hAnsi="Times New Roman" w:cs="Times New Roman"/>
          <w:sz w:val="22"/>
          <w:szCs w:val="22"/>
        </w:rPr>
      </w:pPr>
      <w:r>
        <w:rPr>
          <w:rFonts w:ascii="Times New Roman" w:hAnsi="Times New Roman" w:cs="Times New Roman"/>
          <w:sz w:val="22"/>
          <w:szCs w:val="22"/>
        </w:rPr>
        <w:t>The duty cyc</w:t>
      </w:r>
      <w:r w:rsidR="00216624">
        <w:rPr>
          <w:rFonts w:ascii="Times New Roman" w:hAnsi="Times New Roman" w:cs="Times New Roman"/>
          <w:sz w:val="22"/>
          <w:szCs w:val="22"/>
        </w:rPr>
        <w:t>le has been created and involves</w:t>
      </w:r>
      <w:r>
        <w:rPr>
          <w:rFonts w:ascii="Times New Roman" w:hAnsi="Times New Roman" w:cs="Times New Roman"/>
          <w:sz w:val="22"/>
          <w:szCs w:val="22"/>
        </w:rPr>
        <w:t xml:space="preserve"> 5 sections, with different terrains which effect its rolling </w:t>
      </w:r>
      <w:r w:rsidR="00216624">
        <w:rPr>
          <w:rFonts w:ascii="Times New Roman" w:hAnsi="Times New Roman" w:cs="Times New Roman"/>
          <w:sz w:val="22"/>
          <w:szCs w:val="22"/>
        </w:rPr>
        <w:t>resistance</w:t>
      </w:r>
      <w:r>
        <w:rPr>
          <w:rFonts w:ascii="Times New Roman" w:hAnsi="Times New Roman" w:cs="Times New Roman"/>
          <w:sz w:val="22"/>
          <w:szCs w:val="22"/>
        </w:rPr>
        <w:t xml:space="preserve"> due to the rolling resistance coefficient between the buggies tyres and the terrain surface. Each section of the duty cycle has varying gradients which as shown in the report affect its gradient </w:t>
      </w:r>
      <w:r w:rsidR="00216624">
        <w:rPr>
          <w:rFonts w:ascii="Times New Roman" w:hAnsi="Times New Roman" w:cs="Times New Roman"/>
          <w:sz w:val="22"/>
          <w:szCs w:val="22"/>
        </w:rPr>
        <w:t>resistance</w:t>
      </w:r>
      <w:bookmarkStart w:id="1" w:name="_GoBack"/>
      <w:bookmarkEnd w:id="1"/>
      <w:r>
        <w:rPr>
          <w:rFonts w:ascii="Times New Roman" w:hAnsi="Times New Roman" w:cs="Times New Roman"/>
          <w:sz w:val="22"/>
          <w:szCs w:val="22"/>
        </w:rPr>
        <w:t xml:space="preserve"> and velocity – it was further determined within the report that the velocity as a result of gradient changes also changed the acceleration and aerodynamic resistance.</w:t>
      </w:r>
    </w:p>
    <w:p w14:paraId="05727BF7" w14:textId="77777777" w:rsidR="009B2B8C" w:rsidRDefault="009B2B8C" w:rsidP="009B2B8C"/>
    <w:p w14:paraId="140A629D" w14:textId="77777777" w:rsidR="009B2B8C" w:rsidRDefault="009B2B8C" w:rsidP="009B2B8C"/>
    <w:p w14:paraId="6D75D722" w14:textId="77777777" w:rsidR="009B2B8C" w:rsidRDefault="009B2B8C" w:rsidP="009B2B8C"/>
    <w:p w14:paraId="5CCB12BC" w14:textId="77777777" w:rsidR="009B2B8C" w:rsidRDefault="009B2B8C" w:rsidP="009B2B8C"/>
    <w:p w14:paraId="759A98F9" w14:textId="77777777" w:rsidR="009B2B8C" w:rsidRDefault="009B2B8C" w:rsidP="009B2B8C"/>
    <w:p w14:paraId="46EB9120" w14:textId="77777777" w:rsidR="009B2B8C" w:rsidRDefault="009B2B8C" w:rsidP="009B2B8C"/>
    <w:p w14:paraId="0BC2762F" w14:textId="77777777" w:rsidR="009B2B8C" w:rsidRDefault="009B2B8C" w:rsidP="009B2B8C"/>
    <w:p w14:paraId="7F7EA8B0" w14:textId="77777777" w:rsidR="00D12C54" w:rsidRDefault="00D12C54" w:rsidP="009B2B8C"/>
    <w:p w14:paraId="391A6957" w14:textId="77777777" w:rsidR="00D12C54" w:rsidRDefault="00D12C54" w:rsidP="009B2B8C"/>
    <w:p w14:paraId="4547FCC1" w14:textId="77777777" w:rsidR="00D12C54" w:rsidRDefault="00D12C54" w:rsidP="009B2B8C"/>
    <w:p w14:paraId="75B86342" w14:textId="77777777" w:rsidR="00D12C54" w:rsidRDefault="00D12C54" w:rsidP="009B2B8C"/>
    <w:p w14:paraId="3DC4D170" w14:textId="77777777" w:rsidR="00D12C54" w:rsidRDefault="00D12C54" w:rsidP="009B2B8C"/>
    <w:p w14:paraId="42A39645" w14:textId="77777777" w:rsidR="00D12C54" w:rsidRDefault="00D12C54" w:rsidP="009B2B8C"/>
    <w:p w14:paraId="18C8B414" w14:textId="77777777" w:rsidR="00D12C54" w:rsidRDefault="00D12C54" w:rsidP="009B2B8C"/>
    <w:p w14:paraId="66B12307" w14:textId="77777777" w:rsidR="00D12C54" w:rsidRDefault="00D12C54" w:rsidP="009B2B8C"/>
    <w:p w14:paraId="3499B37D" w14:textId="77777777" w:rsidR="00D12C54" w:rsidRDefault="00D12C54" w:rsidP="009B2B8C"/>
    <w:p w14:paraId="07878420" w14:textId="77777777" w:rsidR="00D12C54" w:rsidRDefault="00D12C54" w:rsidP="009B2B8C"/>
    <w:p w14:paraId="74E47E90" w14:textId="77777777" w:rsidR="00D12C54" w:rsidRDefault="00D12C54" w:rsidP="009B2B8C"/>
    <w:p w14:paraId="7CD84A54" w14:textId="77777777" w:rsidR="00D12C54" w:rsidRDefault="00D12C54" w:rsidP="009B2B8C"/>
    <w:p w14:paraId="10A867A3" w14:textId="77777777" w:rsidR="00D12C54" w:rsidRDefault="00D12C54" w:rsidP="009B2B8C"/>
    <w:p w14:paraId="279C9A14" w14:textId="77777777" w:rsidR="00D12C54" w:rsidRDefault="00D12C54" w:rsidP="009B2B8C"/>
    <w:p w14:paraId="3DCFBE24" w14:textId="77777777" w:rsidR="00D12C54" w:rsidRDefault="00D12C54" w:rsidP="009B2B8C"/>
    <w:p w14:paraId="65BE52DA" w14:textId="77777777" w:rsidR="00D12C54" w:rsidRDefault="00D12C54" w:rsidP="009B2B8C"/>
    <w:sdt>
      <w:sdtPr>
        <w:rPr>
          <w:rFonts w:asciiTheme="minorHAnsi" w:eastAsiaTheme="minorHAnsi" w:hAnsiTheme="minorHAnsi" w:cstheme="minorBidi"/>
          <w:b w:val="0"/>
          <w:bCs w:val="0"/>
          <w:color w:val="auto"/>
          <w:sz w:val="24"/>
          <w:szCs w:val="24"/>
          <w:lang w:val="en-GB"/>
        </w:rPr>
        <w:id w:val="-1315259983"/>
        <w:docPartObj>
          <w:docPartGallery w:val="Table of Contents"/>
          <w:docPartUnique/>
        </w:docPartObj>
      </w:sdtPr>
      <w:sdtEndPr>
        <w:rPr>
          <w:noProof/>
        </w:rPr>
      </w:sdtEndPr>
      <w:sdtContent>
        <w:p w14:paraId="3E3CA012" w14:textId="77777777" w:rsidR="009B2B8C" w:rsidRPr="00B073DB" w:rsidRDefault="009B2B8C" w:rsidP="009B2B8C">
          <w:pPr>
            <w:pStyle w:val="TOCHeading"/>
            <w:rPr>
              <w:rFonts w:ascii="Times New Roman" w:hAnsi="Times New Roman" w:cs="Times New Roman"/>
              <w:color w:val="000000" w:themeColor="text1"/>
              <w:sz w:val="40"/>
              <w:szCs w:val="40"/>
            </w:rPr>
          </w:pPr>
          <w:r w:rsidRPr="00B073DB">
            <w:rPr>
              <w:rFonts w:ascii="Times New Roman" w:hAnsi="Times New Roman" w:cs="Times New Roman"/>
              <w:color w:val="000000" w:themeColor="text1"/>
              <w:sz w:val="40"/>
              <w:szCs w:val="40"/>
            </w:rPr>
            <w:t>Table of Contents</w:t>
          </w:r>
        </w:p>
        <w:p w14:paraId="15C4D9AB" w14:textId="77777777" w:rsidR="00995134" w:rsidRDefault="009B2B8C">
          <w:pPr>
            <w:pStyle w:val="TOC1"/>
            <w:tabs>
              <w:tab w:val="right" w:leader="dot" w:pos="9010"/>
            </w:tabs>
            <w:rPr>
              <w:rFonts w:eastAsiaTheme="minorEastAsia"/>
              <w:b w:val="0"/>
              <w:bCs w:val="0"/>
              <w:noProof/>
              <w:lang w:eastAsia="en-GB"/>
            </w:rPr>
          </w:pPr>
          <w:r>
            <w:rPr>
              <w:b w:val="0"/>
              <w:bCs w:val="0"/>
            </w:rPr>
            <w:fldChar w:fldCharType="begin"/>
          </w:r>
          <w:r>
            <w:instrText xml:space="preserve"> TOC \o "1-3" \h \z \u </w:instrText>
          </w:r>
          <w:r>
            <w:rPr>
              <w:b w:val="0"/>
              <w:bCs w:val="0"/>
            </w:rPr>
            <w:fldChar w:fldCharType="separate"/>
          </w:r>
          <w:hyperlink w:anchor="_Toc499888108" w:history="1">
            <w:r w:rsidR="00995134" w:rsidRPr="00636CD8">
              <w:rPr>
                <w:rStyle w:val="Hyperlink"/>
                <w:noProof/>
              </w:rPr>
              <w:t>Abstract</w:t>
            </w:r>
            <w:r w:rsidR="00995134">
              <w:rPr>
                <w:noProof/>
                <w:webHidden/>
              </w:rPr>
              <w:tab/>
            </w:r>
            <w:r w:rsidR="00995134">
              <w:rPr>
                <w:noProof/>
                <w:webHidden/>
              </w:rPr>
              <w:fldChar w:fldCharType="begin"/>
            </w:r>
            <w:r w:rsidR="00995134">
              <w:rPr>
                <w:noProof/>
                <w:webHidden/>
              </w:rPr>
              <w:instrText xml:space="preserve"> PAGEREF _Toc499888108 \h </w:instrText>
            </w:r>
            <w:r w:rsidR="00995134">
              <w:rPr>
                <w:noProof/>
                <w:webHidden/>
              </w:rPr>
            </w:r>
            <w:r w:rsidR="00995134">
              <w:rPr>
                <w:noProof/>
                <w:webHidden/>
              </w:rPr>
              <w:fldChar w:fldCharType="separate"/>
            </w:r>
            <w:r w:rsidR="00995134">
              <w:rPr>
                <w:noProof/>
                <w:webHidden/>
              </w:rPr>
              <w:t>2</w:t>
            </w:r>
            <w:r w:rsidR="00995134">
              <w:rPr>
                <w:noProof/>
                <w:webHidden/>
              </w:rPr>
              <w:fldChar w:fldCharType="end"/>
            </w:r>
          </w:hyperlink>
        </w:p>
        <w:p w14:paraId="3BDF3C4E" w14:textId="77777777" w:rsidR="00995134" w:rsidRDefault="00216624">
          <w:pPr>
            <w:pStyle w:val="TOC1"/>
            <w:tabs>
              <w:tab w:val="right" w:leader="dot" w:pos="9010"/>
            </w:tabs>
            <w:rPr>
              <w:rFonts w:eastAsiaTheme="minorEastAsia"/>
              <w:b w:val="0"/>
              <w:bCs w:val="0"/>
              <w:noProof/>
              <w:lang w:eastAsia="en-GB"/>
            </w:rPr>
          </w:pPr>
          <w:hyperlink w:anchor="_Toc499888109" w:history="1">
            <w:r w:rsidR="00995134" w:rsidRPr="00636CD8">
              <w:rPr>
                <w:rStyle w:val="Hyperlink"/>
                <w:noProof/>
              </w:rPr>
              <w:t>Table of Figures</w:t>
            </w:r>
            <w:r w:rsidR="00995134">
              <w:rPr>
                <w:noProof/>
                <w:webHidden/>
              </w:rPr>
              <w:tab/>
            </w:r>
            <w:r w:rsidR="00995134">
              <w:rPr>
                <w:noProof/>
                <w:webHidden/>
              </w:rPr>
              <w:fldChar w:fldCharType="begin"/>
            </w:r>
            <w:r w:rsidR="00995134">
              <w:rPr>
                <w:noProof/>
                <w:webHidden/>
              </w:rPr>
              <w:instrText xml:space="preserve"> PAGEREF _Toc499888109 \h </w:instrText>
            </w:r>
            <w:r w:rsidR="00995134">
              <w:rPr>
                <w:noProof/>
                <w:webHidden/>
              </w:rPr>
            </w:r>
            <w:r w:rsidR="00995134">
              <w:rPr>
                <w:noProof/>
                <w:webHidden/>
              </w:rPr>
              <w:fldChar w:fldCharType="separate"/>
            </w:r>
            <w:r w:rsidR="00995134">
              <w:rPr>
                <w:noProof/>
                <w:webHidden/>
              </w:rPr>
              <w:t>4</w:t>
            </w:r>
            <w:r w:rsidR="00995134">
              <w:rPr>
                <w:noProof/>
                <w:webHidden/>
              </w:rPr>
              <w:fldChar w:fldCharType="end"/>
            </w:r>
          </w:hyperlink>
        </w:p>
        <w:p w14:paraId="7E19453D" w14:textId="77777777" w:rsidR="00995134" w:rsidRDefault="00216624">
          <w:pPr>
            <w:pStyle w:val="TOC1"/>
            <w:tabs>
              <w:tab w:val="left" w:pos="480"/>
              <w:tab w:val="right" w:leader="dot" w:pos="9010"/>
            </w:tabs>
            <w:rPr>
              <w:rFonts w:eastAsiaTheme="minorEastAsia"/>
              <w:b w:val="0"/>
              <w:bCs w:val="0"/>
              <w:noProof/>
              <w:lang w:eastAsia="en-GB"/>
            </w:rPr>
          </w:pPr>
          <w:hyperlink w:anchor="_Toc499888110" w:history="1">
            <w:r w:rsidR="00995134" w:rsidRPr="00636CD8">
              <w:rPr>
                <w:rStyle w:val="Hyperlink"/>
                <w:noProof/>
              </w:rPr>
              <w:t>1.</w:t>
            </w:r>
            <w:r w:rsidR="00995134">
              <w:rPr>
                <w:rFonts w:eastAsiaTheme="minorEastAsia"/>
                <w:b w:val="0"/>
                <w:bCs w:val="0"/>
                <w:noProof/>
                <w:lang w:eastAsia="en-GB"/>
              </w:rPr>
              <w:tab/>
            </w:r>
            <w:r w:rsidR="00995134" w:rsidRPr="00636CD8">
              <w:rPr>
                <w:rStyle w:val="Hyperlink"/>
                <w:noProof/>
              </w:rPr>
              <w:t>Introduction</w:t>
            </w:r>
            <w:r w:rsidR="00995134">
              <w:rPr>
                <w:noProof/>
                <w:webHidden/>
              </w:rPr>
              <w:tab/>
            </w:r>
            <w:r w:rsidR="00995134">
              <w:rPr>
                <w:noProof/>
                <w:webHidden/>
              </w:rPr>
              <w:fldChar w:fldCharType="begin"/>
            </w:r>
            <w:r w:rsidR="00995134">
              <w:rPr>
                <w:noProof/>
                <w:webHidden/>
              </w:rPr>
              <w:instrText xml:space="preserve"> PAGEREF _Toc499888110 \h </w:instrText>
            </w:r>
            <w:r w:rsidR="00995134">
              <w:rPr>
                <w:noProof/>
                <w:webHidden/>
              </w:rPr>
            </w:r>
            <w:r w:rsidR="00995134">
              <w:rPr>
                <w:noProof/>
                <w:webHidden/>
              </w:rPr>
              <w:fldChar w:fldCharType="separate"/>
            </w:r>
            <w:r w:rsidR="00995134">
              <w:rPr>
                <w:noProof/>
                <w:webHidden/>
              </w:rPr>
              <w:t>5</w:t>
            </w:r>
            <w:r w:rsidR="00995134">
              <w:rPr>
                <w:noProof/>
                <w:webHidden/>
              </w:rPr>
              <w:fldChar w:fldCharType="end"/>
            </w:r>
          </w:hyperlink>
        </w:p>
        <w:p w14:paraId="2A822B40" w14:textId="77777777" w:rsidR="00995134" w:rsidRDefault="00216624">
          <w:pPr>
            <w:pStyle w:val="TOC2"/>
            <w:tabs>
              <w:tab w:val="left" w:pos="960"/>
              <w:tab w:val="right" w:leader="dot" w:pos="9010"/>
            </w:tabs>
            <w:rPr>
              <w:rFonts w:eastAsiaTheme="minorEastAsia"/>
              <w:b w:val="0"/>
              <w:bCs w:val="0"/>
              <w:noProof/>
              <w:sz w:val="24"/>
              <w:szCs w:val="24"/>
              <w:lang w:eastAsia="en-GB"/>
            </w:rPr>
          </w:pPr>
          <w:hyperlink w:anchor="_Toc499888111" w:history="1">
            <w:r w:rsidR="00995134" w:rsidRPr="00636CD8">
              <w:rPr>
                <w:rStyle w:val="Hyperlink"/>
                <w:noProof/>
              </w:rPr>
              <w:t>1.1.</w:t>
            </w:r>
            <w:r w:rsidR="00995134">
              <w:rPr>
                <w:rFonts w:eastAsiaTheme="minorEastAsia"/>
                <w:b w:val="0"/>
                <w:bCs w:val="0"/>
                <w:noProof/>
                <w:sz w:val="24"/>
                <w:szCs w:val="24"/>
                <w:lang w:eastAsia="en-GB"/>
              </w:rPr>
              <w:tab/>
            </w:r>
            <w:r w:rsidR="00995134" w:rsidRPr="00636CD8">
              <w:rPr>
                <w:rStyle w:val="Hyperlink"/>
                <w:noProof/>
              </w:rPr>
              <w:t>Background</w:t>
            </w:r>
            <w:r w:rsidR="00995134">
              <w:rPr>
                <w:noProof/>
                <w:webHidden/>
              </w:rPr>
              <w:tab/>
            </w:r>
            <w:r w:rsidR="00995134">
              <w:rPr>
                <w:noProof/>
                <w:webHidden/>
              </w:rPr>
              <w:fldChar w:fldCharType="begin"/>
            </w:r>
            <w:r w:rsidR="00995134">
              <w:rPr>
                <w:noProof/>
                <w:webHidden/>
              </w:rPr>
              <w:instrText xml:space="preserve"> PAGEREF _Toc499888111 \h </w:instrText>
            </w:r>
            <w:r w:rsidR="00995134">
              <w:rPr>
                <w:noProof/>
                <w:webHidden/>
              </w:rPr>
            </w:r>
            <w:r w:rsidR="00995134">
              <w:rPr>
                <w:noProof/>
                <w:webHidden/>
              </w:rPr>
              <w:fldChar w:fldCharType="separate"/>
            </w:r>
            <w:r w:rsidR="00995134">
              <w:rPr>
                <w:noProof/>
                <w:webHidden/>
              </w:rPr>
              <w:t>5</w:t>
            </w:r>
            <w:r w:rsidR="00995134">
              <w:rPr>
                <w:noProof/>
                <w:webHidden/>
              </w:rPr>
              <w:fldChar w:fldCharType="end"/>
            </w:r>
          </w:hyperlink>
        </w:p>
        <w:p w14:paraId="5EC1F3EA" w14:textId="77777777" w:rsidR="00995134" w:rsidRDefault="00216624">
          <w:pPr>
            <w:pStyle w:val="TOC1"/>
            <w:tabs>
              <w:tab w:val="left" w:pos="480"/>
              <w:tab w:val="right" w:leader="dot" w:pos="9010"/>
            </w:tabs>
            <w:rPr>
              <w:rFonts w:eastAsiaTheme="minorEastAsia"/>
              <w:b w:val="0"/>
              <w:bCs w:val="0"/>
              <w:noProof/>
              <w:lang w:eastAsia="en-GB"/>
            </w:rPr>
          </w:pPr>
          <w:hyperlink w:anchor="_Toc499888112" w:history="1">
            <w:r w:rsidR="00995134" w:rsidRPr="00636CD8">
              <w:rPr>
                <w:rStyle w:val="Hyperlink"/>
                <w:noProof/>
              </w:rPr>
              <w:t>2.</w:t>
            </w:r>
            <w:r w:rsidR="00995134">
              <w:rPr>
                <w:rFonts w:eastAsiaTheme="minorEastAsia"/>
                <w:b w:val="0"/>
                <w:bCs w:val="0"/>
                <w:noProof/>
                <w:lang w:eastAsia="en-GB"/>
              </w:rPr>
              <w:tab/>
            </w:r>
            <w:r w:rsidR="00995134" w:rsidRPr="00636CD8">
              <w:rPr>
                <w:rStyle w:val="Hyperlink"/>
                <w:noProof/>
              </w:rPr>
              <w:t>Duty Cycle Analysis</w:t>
            </w:r>
            <w:r w:rsidR="00995134">
              <w:rPr>
                <w:noProof/>
                <w:webHidden/>
              </w:rPr>
              <w:tab/>
            </w:r>
            <w:r w:rsidR="00995134">
              <w:rPr>
                <w:noProof/>
                <w:webHidden/>
              </w:rPr>
              <w:fldChar w:fldCharType="begin"/>
            </w:r>
            <w:r w:rsidR="00995134">
              <w:rPr>
                <w:noProof/>
                <w:webHidden/>
              </w:rPr>
              <w:instrText xml:space="preserve"> PAGEREF _Toc499888112 \h </w:instrText>
            </w:r>
            <w:r w:rsidR="00995134">
              <w:rPr>
                <w:noProof/>
                <w:webHidden/>
              </w:rPr>
            </w:r>
            <w:r w:rsidR="00995134">
              <w:rPr>
                <w:noProof/>
                <w:webHidden/>
              </w:rPr>
              <w:fldChar w:fldCharType="separate"/>
            </w:r>
            <w:r w:rsidR="00995134">
              <w:rPr>
                <w:noProof/>
                <w:webHidden/>
              </w:rPr>
              <w:t>7</w:t>
            </w:r>
            <w:r w:rsidR="00995134">
              <w:rPr>
                <w:noProof/>
                <w:webHidden/>
              </w:rPr>
              <w:fldChar w:fldCharType="end"/>
            </w:r>
          </w:hyperlink>
        </w:p>
        <w:p w14:paraId="51B744A7" w14:textId="77777777" w:rsidR="00995134" w:rsidRDefault="00216624">
          <w:pPr>
            <w:pStyle w:val="TOC2"/>
            <w:tabs>
              <w:tab w:val="left" w:pos="960"/>
              <w:tab w:val="right" w:leader="dot" w:pos="9010"/>
            </w:tabs>
            <w:rPr>
              <w:rFonts w:eastAsiaTheme="minorEastAsia"/>
              <w:b w:val="0"/>
              <w:bCs w:val="0"/>
              <w:noProof/>
              <w:sz w:val="24"/>
              <w:szCs w:val="24"/>
              <w:lang w:eastAsia="en-GB"/>
            </w:rPr>
          </w:pPr>
          <w:hyperlink w:anchor="_Toc499888113" w:history="1">
            <w:r w:rsidR="00995134" w:rsidRPr="00636CD8">
              <w:rPr>
                <w:rStyle w:val="Hyperlink"/>
                <w:noProof/>
              </w:rPr>
              <w:t>2.1.</w:t>
            </w:r>
            <w:r w:rsidR="00995134">
              <w:rPr>
                <w:rFonts w:eastAsiaTheme="minorEastAsia"/>
                <w:b w:val="0"/>
                <w:bCs w:val="0"/>
                <w:noProof/>
                <w:sz w:val="24"/>
                <w:szCs w:val="24"/>
                <w:lang w:eastAsia="en-GB"/>
              </w:rPr>
              <w:tab/>
            </w:r>
            <w:r w:rsidR="00995134" w:rsidRPr="00636CD8">
              <w:rPr>
                <w:rStyle w:val="Hyperlink"/>
                <w:noProof/>
              </w:rPr>
              <w:t>Sector 1 - Wet Grass Field Terrain</w:t>
            </w:r>
            <w:r w:rsidR="00995134">
              <w:rPr>
                <w:noProof/>
                <w:webHidden/>
              </w:rPr>
              <w:tab/>
            </w:r>
            <w:r w:rsidR="00995134">
              <w:rPr>
                <w:noProof/>
                <w:webHidden/>
              </w:rPr>
              <w:fldChar w:fldCharType="begin"/>
            </w:r>
            <w:r w:rsidR="00995134">
              <w:rPr>
                <w:noProof/>
                <w:webHidden/>
              </w:rPr>
              <w:instrText xml:space="preserve"> PAGEREF _Toc499888113 \h </w:instrText>
            </w:r>
            <w:r w:rsidR="00995134">
              <w:rPr>
                <w:noProof/>
                <w:webHidden/>
              </w:rPr>
            </w:r>
            <w:r w:rsidR="00995134">
              <w:rPr>
                <w:noProof/>
                <w:webHidden/>
              </w:rPr>
              <w:fldChar w:fldCharType="separate"/>
            </w:r>
            <w:r w:rsidR="00995134">
              <w:rPr>
                <w:noProof/>
                <w:webHidden/>
              </w:rPr>
              <w:t>7</w:t>
            </w:r>
            <w:r w:rsidR="00995134">
              <w:rPr>
                <w:noProof/>
                <w:webHidden/>
              </w:rPr>
              <w:fldChar w:fldCharType="end"/>
            </w:r>
          </w:hyperlink>
        </w:p>
        <w:p w14:paraId="7ED1A30A" w14:textId="77777777" w:rsidR="00995134" w:rsidRDefault="00216624">
          <w:pPr>
            <w:pStyle w:val="TOC2"/>
            <w:tabs>
              <w:tab w:val="left" w:pos="960"/>
              <w:tab w:val="right" w:leader="dot" w:pos="9010"/>
            </w:tabs>
            <w:rPr>
              <w:rFonts w:eastAsiaTheme="minorEastAsia"/>
              <w:b w:val="0"/>
              <w:bCs w:val="0"/>
              <w:noProof/>
              <w:sz w:val="24"/>
              <w:szCs w:val="24"/>
              <w:lang w:eastAsia="en-GB"/>
            </w:rPr>
          </w:pPr>
          <w:hyperlink w:anchor="_Toc499888114" w:history="1">
            <w:r w:rsidR="00995134" w:rsidRPr="00636CD8">
              <w:rPr>
                <w:rStyle w:val="Hyperlink"/>
                <w:noProof/>
              </w:rPr>
              <w:t>2.2.</w:t>
            </w:r>
            <w:r w:rsidR="00995134">
              <w:rPr>
                <w:rFonts w:eastAsiaTheme="minorEastAsia"/>
                <w:b w:val="0"/>
                <w:bCs w:val="0"/>
                <w:noProof/>
                <w:sz w:val="24"/>
                <w:szCs w:val="24"/>
                <w:lang w:eastAsia="en-GB"/>
              </w:rPr>
              <w:tab/>
            </w:r>
            <w:r w:rsidR="00995134" w:rsidRPr="00636CD8">
              <w:rPr>
                <w:rStyle w:val="Hyperlink"/>
                <w:noProof/>
              </w:rPr>
              <w:t>Sector 2 - Gravel Track Terrain</w:t>
            </w:r>
            <w:r w:rsidR="00995134">
              <w:rPr>
                <w:noProof/>
                <w:webHidden/>
              </w:rPr>
              <w:tab/>
            </w:r>
            <w:r w:rsidR="00995134">
              <w:rPr>
                <w:noProof/>
                <w:webHidden/>
              </w:rPr>
              <w:fldChar w:fldCharType="begin"/>
            </w:r>
            <w:r w:rsidR="00995134">
              <w:rPr>
                <w:noProof/>
                <w:webHidden/>
              </w:rPr>
              <w:instrText xml:space="preserve"> PAGEREF _Toc499888114 \h </w:instrText>
            </w:r>
            <w:r w:rsidR="00995134">
              <w:rPr>
                <w:noProof/>
                <w:webHidden/>
              </w:rPr>
            </w:r>
            <w:r w:rsidR="00995134">
              <w:rPr>
                <w:noProof/>
                <w:webHidden/>
              </w:rPr>
              <w:fldChar w:fldCharType="separate"/>
            </w:r>
            <w:r w:rsidR="00995134">
              <w:rPr>
                <w:noProof/>
                <w:webHidden/>
              </w:rPr>
              <w:t>9</w:t>
            </w:r>
            <w:r w:rsidR="00995134">
              <w:rPr>
                <w:noProof/>
                <w:webHidden/>
              </w:rPr>
              <w:fldChar w:fldCharType="end"/>
            </w:r>
          </w:hyperlink>
        </w:p>
        <w:p w14:paraId="4B68B7CF" w14:textId="77777777" w:rsidR="00995134" w:rsidRDefault="00216624">
          <w:pPr>
            <w:pStyle w:val="TOC2"/>
            <w:tabs>
              <w:tab w:val="left" w:pos="960"/>
              <w:tab w:val="right" w:leader="dot" w:pos="9010"/>
            </w:tabs>
            <w:rPr>
              <w:rFonts w:eastAsiaTheme="minorEastAsia"/>
              <w:b w:val="0"/>
              <w:bCs w:val="0"/>
              <w:noProof/>
              <w:sz w:val="24"/>
              <w:szCs w:val="24"/>
              <w:lang w:eastAsia="en-GB"/>
            </w:rPr>
          </w:pPr>
          <w:hyperlink w:anchor="_Toc499888115" w:history="1">
            <w:r w:rsidR="00995134" w:rsidRPr="00636CD8">
              <w:rPr>
                <w:rStyle w:val="Hyperlink"/>
                <w:noProof/>
              </w:rPr>
              <w:t>2.3.</w:t>
            </w:r>
            <w:r w:rsidR="00995134">
              <w:rPr>
                <w:rFonts w:eastAsiaTheme="minorEastAsia"/>
                <w:b w:val="0"/>
                <w:bCs w:val="0"/>
                <w:noProof/>
                <w:sz w:val="24"/>
                <w:szCs w:val="24"/>
                <w:lang w:eastAsia="en-GB"/>
              </w:rPr>
              <w:tab/>
            </w:r>
            <w:r w:rsidR="00995134" w:rsidRPr="00636CD8">
              <w:rPr>
                <w:rStyle w:val="Hyperlink"/>
                <w:noProof/>
              </w:rPr>
              <w:t>Sector 3 - Soft Loose Soil Terrain</w:t>
            </w:r>
            <w:r w:rsidR="00995134">
              <w:rPr>
                <w:noProof/>
                <w:webHidden/>
              </w:rPr>
              <w:tab/>
            </w:r>
            <w:r w:rsidR="00995134">
              <w:rPr>
                <w:noProof/>
                <w:webHidden/>
              </w:rPr>
              <w:fldChar w:fldCharType="begin"/>
            </w:r>
            <w:r w:rsidR="00995134">
              <w:rPr>
                <w:noProof/>
                <w:webHidden/>
              </w:rPr>
              <w:instrText xml:space="preserve"> PAGEREF _Toc499888115 \h </w:instrText>
            </w:r>
            <w:r w:rsidR="00995134">
              <w:rPr>
                <w:noProof/>
                <w:webHidden/>
              </w:rPr>
            </w:r>
            <w:r w:rsidR="00995134">
              <w:rPr>
                <w:noProof/>
                <w:webHidden/>
              </w:rPr>
              <w:fldChar w:fldCharType="separate"/>
            </w:r>
            <w:r w:rsidR="00995134">
              <w:rPr>
                <w:noProof/>
                <w:webHidden/>
              </w:rPr>
              <w:t>11</w:t>
            </w:r>
            <w:r w:rsidR="00995134">
              <w:rPr>
                <w:noProof/>
                <w:webHidden/>
              </w:rPr>
              <w:fldChar w:fldCharType="end"/>
            </w:r>
          </w:hyperlink>
        </w:p>
        <w:p w14:paraId="0B605FBC" w14:textId="77777777" w:rsidR="00995134" w:rsidRDefault="00216624">
          <w:pPr>
            <w:pStyle w:val="TOC2"/>
            <w:tabs>
              <w:tab w:val="left" w:pos="960"/>
              <w:tab w:val="right" w:leader="dot" w:pos="9010"/>
            </w:tabs>
            <w:rPr>
              <w:rFonts w:eastAsiaTheme="minorEastAsia"/>
              <w:b w:val="0"/>
              <w:bCs w:val="0"/>
              <w:noProof/>
              <w:sz w:val="24"/>
              <w:szCs w:val="24"/>
              <w:lang w:eastAsia="en-GB"/>
            </w:rPr>
          </w:pPr>
          <w:hyperlink w:anchor="_Toc499888116" w:history="1">
            <w:r w:rsidR="00995134" w:rsidRPr="00636CD8">
              <w:rPr>
                <w:rStyle w:val="Hyperlink"/>
                <w:noProof/>
              </w:rPr>
              <w:t>2.4.</w:t>
            </w:r>
            <w:r w:rsidR="00995134">
              <w:rPr>
                <w:rFonts w:eastAsiaTheme="minorEastAsia"/>
                <w:b w:val="0"/>
                <w:bCs w:val="0"/>
                <w:noProof/>
                <w:sz w:val="24"/>
                <w:szCs w:val="24"/>
                <w:lang w:eastAsia="en-GB"/>
              </w:rPr>
              <w:tab/>
            </w:r>
            <w:r w:rsidR="00995134" w:rsidRPr="00636CD8">
              <w:rPr>
                <w:rStyle w:val="Hyperlink"/>
                <w:noProof/>
              </w:rPr>
              <w:t>Section 4 - Wet Grass Field Terrain</w:t>
            </w:r>
            <w:r w:rsidR="00995134">
              <w:rPr>
                <w:noProof/>
                <w:webHidden/>
              </w:rPr>
              <w:tab/>
            </w:r>
            <w:r w:rsidR="00995134">
              <w:rPr>
                <w:noProof/>
                <w:webHidden/>
              </w:rPr>
              <w:fldChar w:fldCharType="begin"/>
            </w:r>
            <w:r w:rsidR="00995134">
              <w:rPr>
                <w:noProof/>
                <w:webHidden/>
              </w:rPr>
              <w:instrText xml:space="preserve"> PAGEREF _Toc499888116 \h </w:instrText>
            </w:r>
            <w:r w:rsidR="00995134">
              <w:rPr>
                <w:noProof/>
                <w:webHidden/>
              </w:rPr>
            </w:r>
            <w:r w:rsidR="00995134">
              <w:rPr>
                <w:noProof/>
                <w:webHidden/>
              </w:rPr>
              <w:fldChar w:fldCharType="separate"/>
            </w:r>
            <w:r w:rsidR="00995134">
              <w:rPr>
                <w:noProof/>
                <w:webHidden/>
              </w:rPr>
              <w:t>12</w:t>
            </w:r>
            <w:r w:rsidR="00995134">
              <w:rPr>
                <w:noProof/>
                <w:webHidden/>
              </w:rPr>
              <w:fldChar w:fldCharType="end"/>
            </w:r>
          </w:hyperlink>
        </w:p>
        <w:p w14:paraId="0B45797B" w14:textId="77777777" w:rsidR="00995134" w:rsidRDefault="00216624">
          <w:pPr>
            <w:pStyle w:val="TOC2"/>
            <w:tabs>
              <w:tab w:val="left" w:pos="960"/>
              <w:tab w:val="right" w:leader="dot" w:pos="9010"/>
            </w:tabs>
            <w:rPr>
              <w:rFonts w:eastAsiaTheme="minorEastAsia"/>
              <w:b w:val="0"/>
              <w:bCs w:val="0"/>
              <w:noProof/>
              <w:sz w:val="24"/>
              <w:szCs w:val="24"/>
              <w:lang w:eastAsia="en-GB"/>
            </w:rPr>
          </w:pPr>
          <w:hyperlink w:anchor="_Toc499888117" w:history="1">
            <w:r w:rsidR="00995134" w:rsidRPr="00636CD8">
              <w:rPr>
                <w:rStyle w:val="Hyperlink"/>
                <w:noProof/>
              </w:rPr>
              <w:t>2.5.</w:t>
            </w:r>
            <w:r w:rsidR="00995134">
              <w:rPr>
                <w:rFonts w:eastAsiaTheme="minorEastAsia"/>
                <w:b w:val="0"/>
                <w:bCs w:val="0"/>
                <w:noProof/>
                <w:sz w:val="24"/>
                <w:szCs w:val="24"/>
                <w:lang w:eastAsia="en-GB"/>
              </w:rPr>
              <w:tab/>
            </w:r>
            <w:r w:rsidR="00995134" w:rsidRPr="00636CD8">
              <w:rPr>
                <w:rStyle w:val="Hyperlink"/>
                <w:noProof/>
              </w:rPr>
              <w:t xml:space="preserve">Section 5 </w:t>
            </w:r>
            <w:r w:rsidR="00995134" w:rsidRPr="00636CD8">
              <w:rPr>
                <w:rStyle w:val="Hyperlink"/>
                <w:rFonts w:ascii="Helvetica" w:eastAsia="Helvetica" w:hAnsi="Helvetica" w:cs="Helvetica"/>
                <w:noProof/>
              </w:rPr>
              <w:t>–</w:t>
            </w:r>
            <w:r w:rsidR="00995134" w:rsidRPr="00636CD8">
              <w:rPr>
                <w:rStyle w:val="Hyperlink"/>
                <w:noProof/>
              </w:rPr>
              <w:t xml:space="preserve"> Loose Sand Terrain</w:t>
            </w:r>
            <w:r w:rsidR="00995134">
              <w:rPr>
                <w:noProof/>
                <w:webHidden/>
              </w:rPr>
              <w:tab/>
            </w:r>
            <w:r w:rsidR="00995134">
              <w:rPr>
                <w:noProof/>
                <w:webHidden/>
              </w:rPr>
              <w:fldChar w:fldCharType="begin"/>
            </w:r>
            <w:r w:rsidR="00995134">
              <w:rPr>
                <w:noProof/>
                <w:webHidden/>
              </w:rPr>
              <w:instrText xml:space="preserve"> PAGEREF _Toc499888117 \h </w:instrText>
            </w:r>
            <w:r w:rsidR="00995134">
              <w:rPr>
                <w:noProof/>
                <w:webHidden/>
              </w:rPr>
            </w:r>
            <w:r w:rsidR="00995134">
              <w:rPr>
                <w:noProof/>
                <w:webHidden/>
              </w:rPr>
              <w:fldChar w:fldCharType="separate"/>
            </w:r>
            <w:r w:rsidR="00995134">
              <w:rPr>
                <w:noProof/>
                <w:webHidden/>
              </w:rPr>
              <w:t>13</w:t>
            </w:r>
            <w:r w:rsidR="00995134">
              <w:rPr>
                <w:noProof/>
                <w:webHidden/>
              </w:rPr>
              <w:fldChar w:fldCharType="end"/>
            </w:r>
          </w:hyperlink>
        </w:p>
        <w:p w14:paraId="0352106B" w14:textId="77777777" w:rsidR="00995134" w:rsidRDefault="00216624">
          <w:pPr>
            <w:pStyle w:val="TOC1"/>
            <w:tabs>
              <w:tab w:val="left" w:pos="480"/>
              <w:tab w:val="right" w:leader="dot" w:pos="9010"/>
            </w:tabs>
            <w:rPr>
              <w:rFonts w:eastAsiaTheme="minorEastAsia"/>
              <w:b w:val="0"/>
              <w:bCs w:val="0"/>
              <w:noProof/>
              <w:lang w:eastAsia="en-GB"/>
            </w:rPr>
          </w:pPr>
          <w:hyperlink w:anchor="_Toc499888118" w:history="1">
            <w:r w:rsidR="00995134" w:rsidRPr="00636CD8">
              <w:rPr>
                <w:rStyle w:val="Hyperlink"/>
                <w:noProof/>
              </w:rPr>
              <w:t>3.</w:t>
            </w:r>
            <w:r w:rsidR="00995134">
              <w:rPr>
                <w:rFonts w:eastAsiaTheme="minorEastAsia"/>
                <w:b w:val="0"/>
                <w:bCs w:val="0"/>
                <w:noProof/>
                <w:lang w:eastAsia="en-GB"/>
              </w:rPr>
              <w:tab/>
            </w:r>
            <w:r w:rsidR="00995134" w:rsidRPr="00636CD8">
              <w:rPr>
                <w:rStyle w:val="Hyperlink"/>
                <w:noProof/>
              </w:rPr>
              <w:t>Summary of Findings</w:t>
            </w:r>
            <w:r w:rsidR="00995134">
              <w:rPr>
                <w:noProof/>
                <w:webHidden/>
              </w:rPr>
              <w:tab/>
            </w:r>
            <w:r w:rsidR="00995134">
              <w:rPr>
                <w:noProof/>
                <w:webHidden/>
              </w:rPr>
              <w:fldChar w:fldCharType="begin"/>
            </w:r>
            <w:r w:rsidR="00995134">
              <w:rPr>
                <w:noProof/>
                <w:webHidden/>
              </w:rPr>
              <w:instrText xml:space="preserve"> PAGEREF _Toc499888118 \h </w:instrText>
            </w:r>
            <w:r w:rsidR="00995134">
              <w:rPr>
                <w:noProof/>
                <w:webHidden/>
              </w:rPr>
            </w:r>
            <w:r w:rsidR="00995134">
              <w:rPr>
                <w:noProof/>
                <w:webHidden/>
              </w:rPr>
              <w:fldChar w:fldCharType="separate"/>
            </w:r>
            <w:r w:rsidR="00995134">
              <w:rPr>
                <w:noProof/>
                <w:webHidden/>
              </w:rPr>
              <w:t>14</w:t>
            </w:r>
            <w:r w:rsidR="00995134">
              <w:rPr>
                <w:noProof/>
                <w:webHidden/>
              </w:rPr>
              <w:fldChar w:fldCharType="end"/>
            </w:r>
          </w:hyperlink>
        </w:p>
        <w:p w14:paraId="7E4C9D34" w14:textId="77777777" w:rsidR="00995134" w:rsidRDefault="00216624">
          <w:pPr>
            <w:pStyle w:val="TOC1"/>
            <w:tabs>
              <w:tab w:val="left" w:pos="480"/>
              <w:tab w:val="right" w:leader="dot" w:pos="9010"/>
            </w:tabs>
            <w:rPr>
              <w:rFonts w:eastAsiaTheme="minorEastAsia"/>
              <w:b w:val="0"/>
              <w:bCs w:val="0"/>
              <w:noProof/>
              <w:lang w:eastAsia="en-GB"/>
            </w:rPr>
          </w:pPr>
          <w:hyperlink w:anchor="_Toc499888119" w:history="1">
            <w:r w:rsidR="00995134" w:rsidRPr="00636CD8">
              <w:rPr>
                <w:rStyle w:val="Hyperlink"/>
                <w:noProof/>
              </w:rPr>
              <w:t>4.</w:t>
            </w:r>
            <w:r w:rsidR="00995134">
              <w:rPr>
                <w:rFonts w:eastAsiaTheme="minorEastAsia"/>
                <w:b w:val="0"/>
                <w:bCs w:val="0"/>
                <w:noProof/>
                <w:lang w:eastAsia="en-GB"/>
              </w:rPr>
              <w:tab/>
            </w:r>
            <w:r w:rsidR="00995134" w:rsidRPr="00636CD8">
              <w:rPr>
                <w:rStyle w:val="Hyperlink"/>
                <w:noProof/>
              </w:rPr>
              <w:t>References</w:t>
            </w:r>
            <w:r w:rsidR="00995134">
              <w:rPr>
                <w:noProof/>
                <w:webHidden/>
              </w:rPr>
              <w:tab/>
            </w:r>
            <w:r w:rsidR="00995134">
              <w:rPr>
                <w:noProof/>
                <w:webHidden/>
              </w:rPr>
              <w:fldChar w:fldCharType="begin"/>
            </w:r>
            <w:r w:rsidR="00995134">
              <w:rPr>
                <w:noProof/>
                <w:webHidden/>
              </w:rPr>
              <w:instrText xml:space="preserve"> PAGEREF _Toc499888119 \h </w:instrText>
            </w:r>
            <w:r w:rsidR="00995134">
              <w:rPr>
                <w:noProof/>
                <w:webHidden/>
              </w:rPr>
            </w:r>
            <w:r w:rsidR="00995134">
              <w:rPr>
                <w:noProof/>
                <w:webHidden/>
              </w:rPr>
              <w:fldChar w:fldCharType="separate"/>
            </w:r>
            <w:r w:rsidR="00995134">
              <w:rPr>
                <w:noProof/>
                <w:webHidden/>
              </w:rPr>
              <w:t>18</w:t>
            </w:r>
            <w:r w:rsidR="00995134">
              <w:rPr>
                <w:noProof/>
                <w:webHidden/>
              </w:rPr>
              <w:fldChar w:fldCharType="end"/>
            </w:r>
          </w:hyperlink>
        </w:p>
        <w:p w14:paraId="2CD407DF" w14:textId="77777777" w:rsidR="009B2B8C" w:rsidRDefault="009B2B8C" w:rsidP="009B2B8C">
          <w:r>
            <w:rPr>
              <w:b/>
              <w:bCs/>
              <w:noProof/>
            </w:rPr>
            <w:fldChar w:fldCharType="end"/>
          </w:r>
        </w:p>
      </w:sdtContent>
    </w:sdt>
    <w:p w14:paraId="5D3EAEF5" w14:textId="77777777" w:rsidR="009B2B8C" w:rsidRDefault="009B2B8C" w:rsidP="009B2B8C"/>
    <w:p w14:paraId="48CAC8A4" w14:textId="77777777" w:rsidR="009B2B8C" w:rsidRDefault="009B2B8C" w:rsidP="009B2B8C"/>
    <w:p w14:paraId="26801B0A" w14:textId="77777777" w:rsidR="009B2B8C" w:rsidRDefault="009B2B8C" w:rsidP="009B2B8C"/>
    <w:p w14:paraId="1B9A11D9" w14:textId="77777777" w:rsidR="009B2B8C" w:rsidRDefault="009B2B8C" w:rsidP="009B2B8C"/>
    <w:p w14:paraId="00AB62B1" w14:textId="77777777" w:rsidR="009B2B8C" w:rsidRDefault="009B2B8C" w:rsidP="009B2B8C"/>
    <w:p w14:paraId="49F5BDE6" w14:textId="77777777" w:rsidR="009B2B8C" w:rsidRDefault="009B2B8C" w:rsidP="009B2B8C"/>
    <w:p w14:paraId="7382F0BA" w14:textId="77777777" w:rsidR="009B2B8C" w:rsidRDefault="009B2B8C" w:rsidP="009B2B8C"/>
    <w:p w14:paraId="015A0284" w14:textId="77777777" w:rsidR="009B2B8C" w:rsidRDefault="009B2B8C" w:rsidP="009B2B8C"/>
    <w:p w14:paraId="751F27A4" w14:textId="77777777" w:rsidR="009B2B8C" w:rsidRDefault="009B2B8C" w:rsidP="009B2B8C"/>
    <w:p w14:paraId="4740A66E" w14:textId="77777777" w:rsidR="009B2B8C" w:rsidRDefault="009B2B8C" w:rsidP="009B2B8C"/>
    <w:p w14:paraId="163DA5E7" w14:textId="77777777" w:rsidR="009B2B8C" w:rsidRDefault="009B2B8C" w:rsidP="009B2B8C"/>
    <w:p w14:paraId="56123D86" w14:textId="77777777" w:rsidR="009B2B8C" w:rsidRDefault="009B2B8C" w:rsidP="009B2B8C"/>
    <w:p w14:paraId="14CF16C6" w14:textId="77777777" w:rsidR="009B2B8C" w:rsidRDefault="009B2B8C" w:rsidP="009B2B8C"/>
    <w:p w14:paraId="67A95C48" w14:textId="77777777" w:rsidR="009B2B8C" w:rsidRDefault="009B2B8C" w:rsidP="009B2B8C"/>
    <w:p w14:paraId="67461264" w14:textId="77777777" w:rsidR="009B2B8C" w:rsidRDefault="009B2B8C" w:rsidP="009B2B8C"/>
    <w:p w14:paraId="063C772D" w14:textId="77777777" w:rsidR="009B2B8C" w:rsidRDefault="009B2B8C" w:rsidP="009B2B8C"/>
    <w:p w14:paraId="58B49B97" w14:textId="77777777" w:rsidR="009B2B8C" w:rsidRDefault="009B2B8C" w:rsidP="009B2B8C"/>
    <w:p w14:paraId="23C1CA12" w14:textId="77777777" w:rsidR="009B2B8C" w:rsidRDefault="009B2B8C" w:rsidP="009B2B8C"/>
    <w:p w14:paraId="5C71E2B0" w14:textId="77777777" w:rsidR="009B2B8C" w:rsidRDefault="009B2B8C" w:rsidP="009B2B8C"/>
    <w:p w14:paraId="18126516" w14:textId="77777777" w:rsidR="009B2B8C" w:rsidRDefault="009B2B8C" w:rsidP="009B2B8C"/>
    <w:p w14:paraId="14BCCD18" w14:textId="77777777" w:rsidR="009B2B8C" w:rsidRDefault="009B2B8C" w:rsidP="009B2B8C"/>
    <w:p w14:paraId="2A14CBDD" w14:textId="77777777" w:rsidR="009B2B8C" w:rsidRDefault="009B2B8C" w:rsidP="009B2B8C"/>
    <w:p w14:paraId="7ADDB553" w14:textId="77777777" w:rsidR="009B2B8C" w:rsidRDefault="009B2B8C" w:rsidP="009B2B8C"/>
    <w:p w14:paraId="26821B67" w14:textId="77777777" w:rsidR="009B2B8C" w:rsidRDefault="009B2B8C" w:rsidP="009B2B8C"/>
    <w:p w14:paraId="686207C5" w14:textId="77777777" w:rsidR="009B2B8C" w:rsidRDefault="009B2B8C" w:rsidP="009B2B8C"/>
    <w:p w14:paraId="13D10A1A" w14:textId="77777777" w:rsidR="009B2B8C" w:rsidRDefault="009B2B8C" w:rsidP="009B2B8C"/>
    <w:p w14:paraId="557D52BF" w14:textId="77777777" w:rsidR="009B2B8C" w:rsidRDefault="009B2B8C" w:rsidP="009B2B8C"/>
    <w:p w14:paraId="43DC5848" w14:textId="77777777" w:rsidR="009B2B8C" w:rsidRDefault="009B2B8C" w:rsidP="009B2B8C"/>
    <w:p w14:paraId="6EAA6D55" w14:textId="77777777" w:rsidR="009B30A5" w:rsidRDefault="009B30A5" w:rsidP="009B2B8C"/>
    <w:p w14:paraId="6105AD7A" w14:textId="77777777" w:rsidR="009B2B8C" w:rsidRDefault="009B2B8C" w:rsidP="009B2B8C">
      <w:pPr>
        <w:pStyle w:val="Heading1"/>
      </w:pPr>
      <w:bookmarkStart w:id="2" w:name="_Toc499888109"/>
      <w:r>
        <w:t>Table of Figures</w:t>
      </w:r>
      <w:bookmarkEnd w:id="2"/>
    </w:p>
    <w:p w14:paraId="087C0476" w14:textId="77777777" w:rsidR="009B2B8C" w:rsidRDefault="009B2B8C" w:rsidP="009B2B8C"/>
    <w:p w14:paraId="28606422" w14:textId="77777777" w:rsidR="00995134" w:rsidRDefault="00B65CA3">
      <w:pPr>
        <w:pStyle w:val="TableofFigures"/>
        <w:tabs>
          <w:tab w:val="right" w:leader="dot" w:pos="9010"/>
        </w:tabs>
        <w:rPr>
          <w:rFonts w:eastAsiaTheme="minorEastAsia"/>
          <w:noProof/>
          <w:lang w:eastAsia="en-GB"/>
        </w:rPr>
      </w:pPr>
      <w:r>
        <w:fldChar w:fldCharType="begin"/>
      </w:r>
      <w:r>
        <w:instrText xml:space="preserve"> TOC \c "Figure" </w:instrText>
      </w:r>
      <w:r>
        <w:fldChar w:fldCharType="separate"/>
      </w:r>
      <w:r w:rsidR="00995134">
        <w:rPr>
          <w:noProof/>
        </w:rPr>
        <w:t>Figure 1: Polaris ACE 150cc (left) (Source: Blitzworld, 2017)</w:t>
      </w:r>
      <w:r w:rsidR="00995134">
        <w:rPr>
          <w:noProof/>
        </w:rPr>
        <w:tab/>
      </w:r>
      <w:r w:rsidR="00995134">
        <w:rPr>
          <w:noProof/>
        </w:rPr>
        <w:fldChar w:fldCharType="begin"/>
      </w:r>
      <w:r w:rsidR="00995134">
        <w:rPr>
          <w:noProof/>
        </w:rPr>
        <w:instrText xml:space="preserve"> PAGEREF _Toc499888120 \h </w:instrText>
      </w:r>
      <w:r w:rsidR="00995134">
        <w:rPr>
          <w:noProof/>
        </w:rPr>
      </w:r>
      <w:r w:rsidR="00995134">
        <w:rPr>
          <w:noProof/>
        </w:rPr>
        <w:fldChar w:fldCharType="separate"/>
      </w:r>
      <w:r w:rsidR="00995134">
        <w:rPr>
          <w:noProof/>
        </w:rPr>
        <w:t>5</w:t>
      </w:r>
      <w:r w:rsidR="00995134">
        <w:rPr>
          <w:noProof/>
        </w:rPr>
        <w:fldChar w:fldCharType="end"/>
      </w:r>
    </w:p>
    <w:p w14:paraId="14EE2560" w14:textId="77777777" w:rsidR="00995134" w:rsidRDefault="00995134">
      <w:pPr>
        <w:pStyle w:val="TableofFigures"/>
        <w:tabs>
          <w:tab w:val="right" w:leader="dot" w:pos="9010"/>
        </w:tabs>
        <w:rPr>
          <w:rFonts w:eastAsiaTheme="minorEastAsia"/>
          <w:noProof/>
          <w:lang w:eastAsia="en-GB"/>
        </w:rPr>
      </w:pPr>
      <w:r>
        <w:rPr>
          <w:noProof/>
        </w:rPr>
        <w:t>Figure 2: Polaris ACE 150cc Engine specs (Source: Polaris, 2017)</w:t>
      </w:r>
      <w:r>
        <w:rPr>
          <w:noProof/>
        </w:rPr>
        <w:tab/>
      </w:r>
      <w:r>
        <w:rPr>
          <w:noProof/>
        </w:rPr>
        <w:fldChar w:fldCharType="begin"/>
      </w:r>
      <w:r>
        <w:rPr>
          <w:noProof/>
        </w:rPr>
        <w:instrText xml:space="preserve"> PAGEREF _Toc499888121 \h </w:instrText>
      </w:r>
      <w:r>
        <w:rPr>
          <w:noProof/>
        </w:rPr>
      </w:r>
      <w:r>
        <w:rPr>
          <w:noProof/>
        </w:rPr>
        <w:fldChar w:fldCharType="separate"/>
      </w:r>
      <w:r>
        <w:rPr>
          <w:noProof/>
        </w:rPr>
        <w:t>6</w:t>
      </w:r>
      <w:r>
        <w:rPr>
          <w:noProof/>
        </w:rPr>
        <w:fldChar w:fldCharType="end"/>
      </w:r>
    </w:p>
    <w:p w14:paraId="0F1C901F" w14:textId="77777777" w:rsidR="00995134" w:rsidRDefault="00995134">
      <w:pPr>
        <w:pStyle w:val="TableofFigures"/>
        <w:tabs>
          <w:tab w:val="right" w:leader="dot" w:pos="9010"/>
        </w:tabs>
        <w:rPr>
          <w:rFonts w:eastAsiaTheme="minorEastAsia"/>
          <w:noProof/>
          <w:lang w:eastAsia="en-GB"/>
        </w:rPr>
      </w:pPr>
      <w:r>
        <w:rPr>
          <w:noProof/>
        </w:rPr>
        <w:t>Figure 3: Polaris ACE 150cc Body Specs and Dimensions (Source: Polaris, 2017)</w:t>
      </w:r>
      <w:r>
        <w:rPr>
          <w:noProof/>
        </w:rPr>
        <w:tab/>
      </w:r>
      <w:r>
        <w:rPr>
          <w:noProof/>
        </w:rPr>
        <w:fldChar w:fldCharType="begin"/>
      </w:r>
      <w:r>
        <w:rPr>
          <w:noProof/>
        </w:rPr>
        <w:instrText xml:space="preserve"> PAGEREF _Toc499888122 \h </w:instrText>
      </w:r>
      <w:r>
        <w:rPr>
          <w:noProof/>
        </w:rPr>
      </w:r>
      <w:r>
        <w:rPr>
          <w:noProof/>
        </w:rPr>
        <w:fldChar w:fldCharType="separate"/>
      </w:r>
      <w:r>
        <w:rPr>
          <w:noProof/>
        </w:rPr>
        <w:t>6</w:t>
      </w:r>
      <w:r>
        <w:rPr>
          <w:noProof/>
        </w:rPr>
        <w:fldChar w:fldCharType="end"/>
      </w:r>
    </w:p>
    <w:p w14:paraId="55D1AA3C" w14:textId="77777777" w:rsidR="00995134" w:rsidRDefault="00995134">
      <w:pPr>
        <w:pStyle w:val="TableofFigures"/>
        <w:tabs>
          <w:tab w:val="right" w:leader="dot" w:pos="9010"/>
        </w:tabs>
        <w:rPr>
          <w:rFonts w:eastAsiaTheme="minorEastAsia"/>
          <w:noProof/>
          <w:lang w:eastAsia="en-GB"/>
        </w:rPr>
      </w:pPr>
      <w:r>
        <w:rPr>
          <w:noProof/>
        </w:rPr>
        <w:t>Figure 4: Coefficients of Rolling Resistance for Terrains used (Source: EngineeringToolbox, 2017)</w:t>
      </w:r>
      <w:r>
        <w:rPr>
          <w:noProof/>
        </w:rPr>
        <w:tab/>
      </w:r>
      <w:r>
        <w:rPr>
          <w:noProof/>
        </w:rPr>
        <w:fldChar w:fldCharType="begin"/>
      </w:r>
      <w:r>
        <w:rPr>
          <w:noProof/>
        </w:rPr>
        <w:instrText xml:space="preserve"> PAGEREF _Toc499888123 \h </w:instrText>
      </w:r>
      <w:r>
        <w:rPr>
          <w:noProof/>
        </w:rPr>
      </w:r>
      <w:r>
        <w:rPr>
          <w:noProof/>
        </w:rPr>
        <w:fldChar w:fldCharType="separate"/>
      </w:r>
      <w:r>
        <w:rPr>
          <w:noProof/>
        </w:rPr>
        <w:t>7</w:t>
      </w:r>
      <w:r>
        <w:rPr>
          <w:noProof/>
        </w:rPr>
        <w:fldChar w:fldCharType="end"/>
      </w:r>
    </w:p>
    <w:p w14:paraId="18C3E914" w14:textId="77777777" w:rsidR="009B2B8C" w:rsidRDefault="00B65CA3" w:rsidP="009B2B8C">
      <w:r>
        <w:fldChar w:fldCharType="end"/>
      </w:r>
    </w:p>
    <w:p w14:paraId="2ED15F4F" w14:textId="77777777" w:rsidR="009B2B8C" w:rsidRDefault="009B2B8C" w:rsidP="009B2B8C"/>
    <w:p w14:paraId="314238A2" w14:textId="77777777" w:rsidR="009B2B8C" w:rsidRDefault="009B2B8C" w:rsidP="009B2B8C"/>
    <w:p w14:paraId="54837E02" w14:textId="77777777" w:rsidR="009B2B8C" w:rsidRDefault="009B2B8C" w:rsidP="009B2B8C"/>
    <w:p w14:paraId="538606CA" w14:textId="77777777" w:rsidR="009B2B8C" w:rsidRDefault="009B2B8C" w:rsidP="009B2B8C"/>
    <w:p w14:paraId="57BF5B15" w14:textId="77777777" w:rsidR="009B2B8C" w:rsidRDefault="009B2B8C" w:rsidP="009B2B8C"/>
    <w:p w14:paraId="63161D74" w14:textId="77777777" w:rsidR="009B2B8C" w:rsidRDefault="009B2B8C" w:rsidP="009B2B8C"/>
    <w:p w14:paraId="6274C966" w14:textId="77777777" w:rsidR="009B2B8C" w:rsidRDefault="009B2B8C" w:rsidP="009B2B8C"/>
    <w:p w14:paraId="355F3B3A" w14:textId="77777777" w:rsidR="009B2B8C" w:rsidRDefault="009B2B8C" w:rsidP="009B2B8C"/>
    <w:p w14:paraId="216FEC80" w14:textId="77777777" w:rsidR="009B2B8C" w:rsidRDefault="009B2B8C" w:rsidP="009B2B8C"/>
    <w:p w14:paraId="5DD0A877" w14:textId="77777777" w:rsidR="009B2B8C" w:rsidRDefault="009B2B8C" w:rsidP="009B2B8C"/>
    <w:p w14:paraId="28DBBF63" w14:textId="77777777" w:rsidR="009B2B8C" w:rsidRDefault="009B2B8C" w:rsidP="009B2B8C"/>
    <w:p w14:paraId="114A10DC" w14:textId="77777777" w:rsidR="009B2B8C" w:rsidRDefault="009B2B8C" w:rsidP="009B2B8C"/>
    <w:p w14:paraId="61757DDE" w14:textId="77777777" w:rsidR="009B2B8C" w:rsidRDefault="009B2B8C" w:rsidP="009B2B8C"/>
    <w:p w14:paraId="736AA575" w14:textId="77777777" w:rsidR="009B2B8C" w:rsidRDefault="009B2B8C" w:rsidP="009B2B8C"/>
    <w:p w14:paraId="5D5A645A" w14:textId="77777777" w:rsidR="009B2B8C" w:rsidRDefault="009B2B8C" w:rsidP="009B2B8C"/>
    <w:p w14:paraId="6FC8AB6E" w14:textId="77777777" w:rsidR="009B2B8C" w:rsidRDefault="009B2B8C" w:rsidP="009B2B8C"/>
    <w:p w14:paraId="006599E5" w14:textId="77777777" w:rsidR="009B2B8C" w:rsidRDefault="009B2B8C" w:rsidP="009B2B8C"/>
    <w:p w14:paraId="54CD8E47" w14:textId="77777777" w:rsidR="009B2B8C" w:rsidRDefault="009B2B8C" w:rsidP="009B2B8C"/>
    <w:p w14:paraId="6CD81A73" w14:textId="77777777" w:rsidR="009B2B8C" w:rsidRDefault="009B2B8C" w:rsidP="009B2B8C"/>
    <w:p w14:paraId="397BA224" w14:textId="77777777" w:rsidR="009B2B8C" w:rsidRDefault="009B2B8C" w:rsidP="009B2B8C"/>
    <w:p w14:paraId="57081C5D" w14:textId="77777777" w:rsidR="009B2B8C" w:rsidRDefault="009B2B8C" w:rsidP="009B2B8C"/>
    <w:p w14:paraId="6D34FB17" w14:textId="77777777" w:rsidR="009B2B8C" w:rsidRDefault="009B2B8C" w:rsidP="009B2B8C"/>
    <w:p w14:paraId="2491A35C" w14:textId="77777777" w:rsidR="009B2B8C" w:rsidRDefault="009B2B8C" w:rsidP="009B2B8C"/>
    <w:p w14:paraId="0234B999" w14:textId="77777777" w:rsidR="009B2B8C" w:rsidRDefault="009B2B8C" w:rsidP="009B2B8C"/>
    <w:p w14:paraId="3BC0C666" w14:textId="77777777" w:rsidR="009B2B8C" w:rsidRDefault="009B2B8C" w:rsidP="009B2B8C"/>
    <w:p w14:paraId="6D880A26" w14:textId="77777777" w:rsidR="009B2B8C" w:rsidRDefault="009B2B8C" w:rsidP="009B2B8C"/>
    <w:p w14:paraId="16FA5582" w14:textId="77777777" w:rsidR="009B2B8C" w:rsidRDefault="009B2B8C" w:rsidP="009B2B8C"/>
    <w:p w14:paraId="1CAF1FE4" w14:textId="77777777" w:rsidR="009B2B8C" w:rsidRDefault="009B2B8C" w:rsidP="009B2B8C"/>
    <w:p w14:paraId="05672222" w14:textId="77777777" w:rsidR="009B2B8C" w:rsidRDefault="009B2B8C" w:rsidP="009B2B8C"/>
    <w:p w14:paraId="60951D95" w14:textId="77777777" w:rsidR="009B2B8C" w:rsidRDefault="009B2B8C" w:rsidP="009B2B8C"/>
    <w:p w14:paraId="539CD5EA" w14:textId="77777777" w:rsidR="009B2B8C" w:rsidRDefault="009B2B8C" w:rsidP="009B2B8C"/>
    <w:p w14:paraId="3F55F7A7" w14:textId="77777777" w:rsidR="00C8459E" w:rsidRDefault="00C8459E" w:rsidP="009B2B8C"/>
    <w:p w14:paraId="273FDC80" w14:textId="77777777" w:rsidR="00C8459E" w:rsidRDefault="00C8459E" w:rsidP="009B2B8C"/>
    <w:p w14:paraId="57FAEF05" w14:textId="77777777" w:rsidR="00C8459E" w:rsidRDefault="00C8459E" w:rsidP="009B2B8C"/>
    <w:p w14:paraId="7D5C48D3" w14:textId="77777777" w:rsidR="009B2B8C" w:rsidRDefault="009B2B8C" w:rsidP="009B2B8C"/>
    <w:p w14:paraId="6D3478E9" w14:textId="77777777" w:rsidR="009B2B8C" w:rsidRDefault="009B2B8C" w:rsidP="009B2B8C"/>
    <w:p w14:paraId="110F6674" w14:textId="77777777" w:rsidR="009B2B8C" w:rsidRDefault="009B2B8C" w:rsidP="009B2B8C">
      <w:pPr>
        <w:pStyle w:val="Heading1"/>
        <w:numPr>
          <w:ilvl w:val="0"/>
          <w:numId w:val="1"/>
        </w:numPr>
      </w:pPr>
      <w:bookmarkStart w:id="3" w:name="_Toc499888110"/>
      <w:r>
        <w:t>Introduction</w:t>
      </w:r>
      <w:bookmarkEnd w:id="3"/>
    </w:p>
    <w:p w14:paraId="16DA2185" w14:textId="77777777" w:rsidR="009B2B8C" w:rsidRDefault="009B2B8C" w:rsidP="009B2B8C"/>
    <w:p w14:paraId="4944B9B1" w14:textId="77777777" w:rsidR="009B2B8C" w:rsidRPr="00BF7097" w:rsidRDefault="009B2B8C" w:rsidP="009B2B8C">
      <w:pPr>
        <w:rPr>
          <w:color w:val="FF0000"/>
        </w:rPr>
      </w:pPr>
    </w:p>
    <w:p w14:paraId="52991E8D" w14:textId="704AB90A" w:rsidR="00130658" w:rsidRDefault="005B61EA" w:rsidP="00130658">
      <w:pPr>
        <w:spacing w:line="360" w:lineRule="auto"/>
        <w:rPr>
          <w:rFonts w:ascii="Times New Roman" w:hAnsi="Times New Roman" w:cs="Times New Roman"/>
          <w:sz w:val="22"/>
          <w:szCs w:val="22"/>
        </w:rPr>
      </w:pPr>
      <w:r>
        <w:rPr>
          <w:rFonts w:ascii="Times New Roman" w:hAnsi="Times New Roman" w:cs="Times New Roman"/>
          <w:sz w:val="22"/>
          <w:szCs w:val="22"/>
        </w:rPr>
        <w:t xml:space="preserve">The main aim of the report is to evaluate through </w:t>
      </w:r>
      <w:r w:rsidR="00080134">
        <w:rPr>
          <w:rFonts w:ascii="Times New Roman" w:hAnsi="Times New Roman" w:cs="Times New Roman"/>
          <w:sz w:val="22"/>
          <w:szCs w:val="22"/>
        </w:rPr>
        <w:t xml:space="preserve">critical analysis, </w:t>
      </w:r>
      <w:r>
        <w:rPr>
          <w:rFonts w:ascii="Times New Roman" w:hAnsi="Times New Roman" w:cs="Times New Roman"/>
          <w:sz w:val="22"/>
          <w:szCs w:val="22"/>
        </w:rPr>
        <w:t xml:space="preserve">the performance of </w:t>
      </w:r>
      <w:r w:rsidR="00130658">
        <w:rPr>
          <w:rFonts w:ascii="Times New Roman" w:hAnsi="Times New Roman" w:cs="Times New Roman"/>
          <w:sz w:val="22"/>
          <w:szCs w:val="22"/>
        </w:rPr>
        <w:t xml:space="preserve">an off-road buggy for corporate entertainment. The off-road buggy will be </w:t>
      </w:r>
      <w:proofErr w:type="gramStart"/>
      <w:r w:rsidR="00130658">
        <w:rPr>
          <w:rFonts w:ascii="Times New Roman" w:hAnsi="Times New Roman" w:cs="Times New Roman"/>
          <w:sz w:val="22"/>
          <w:szCs w:val="22"/>
        </w:rPr>
        <w:t>undergo</w:t>
      </w:r>
      <w:proofErr w:type="gramEnd"/>
      <w:r w:rsidR="00130658">
        <w:rPr>
          <w:rFonts w:ascii="Times New Roman" w:hAnsi="Times New Roman" w:cs="Times New Roman"/>
          <w:sz w:val="22"/>
          <w:szCs w:val="22"/>
        </w:rPr>
        <w:t xml:space="preserve"> a duty cycle at an off-road track at a corporate entertainment event.</w:t>
      </w:r>
    </w:p>
    <w:p w14:paraId="163E54DF" w14:textId="5429C5A7" w:rsidR="00130658" w:rsidRDefault="00130658" w:rsidP="00130658">
      <w:pPr>
        <w:spacing w:line="360" w:lineRule="auto"/>
        <w:rPr>
          <w:rFonts w:ascii="Times New Roman" w:hAnsi="Times New Roman" w:cs="Times New Roman"/>
          <w:sz w:val="22"/>
          <w:szCs w:val="22"/>
        </w:rPr>
      </w:pPr>
      <w:r>
        <w:rPr>
          <w:rFonts w:ascii="Times New Roman" w:hAnsi="Times New Roman" w:cs="Times New Roman"/>
          <w:sz w:val="22"/>
          <w:szCs w:val="22"/>
        </w:rPr>
        <w:t>The buggies performance that will be determined and analysed is the vehicles top speed, acceleration and grade-ability.</w:t>
      </w:r>
    </w:p>
    <w:p w14:paraId="00583D06" w14:textId="7DAD04CA" w:rsidR="00130658" w:rsidRDefault="00130658" w:rsidP="00130658">
      <w:pPr>
        <w:spacing w:line="360" w:lineRule="auto"/>
        <w:rPr>
          <w:rFonts w:ascii="Times New Roman" w:hAnsi="Times New Roman" w:cs="Times New Roman"/>
          <w:sz w:val="22"/>
          <w:szCs w:val="22"/>
        </w:rPr>
      </w:pPr>
      <w:proofErr w:type="gramStart"/>
      <w:r>
        <w:rPr>
          <w:rFonts w:ascii="Times New Roman" w:hAnsi="Times New Roman" w:cs="Times New Roman"/>
          <w:sz w:val="22"/>
          <w:szCs w:val="22"/>
        </w:rPr>
        <w:t>In order to</w:t>
      </w:r>
      <w:proofErr w:type="gramEnd"/>
      <w:r>
        <w:rPr>
          <w:rFonts w:ascii="Times New Roman" w:hAnsi="Times New Roman" w:cs="Times New Roman"/>
          <w:sz w:val="22"/>
          <w:szCs w:val="22"/>
        </w:rPr>
        <w:t xml:space="preserve"> assess the buggies performance in these aspects the buggy will endure a small off-road track, and the following will be calculated and determined:</w:t>
      </w:r>
    </w:p>
    <w:p w14:paraId="61907388" w14:textId="77777777" w:rsidR="00130658" w:rsidRDefault="00130658" w:rsidP="00130658">
      <w:pPr>
        <w:spacing w:line="360" w:lineRule="auto"/>
        <w:rPr>
          <w:rFonts w:ascii="Times New Roman" w:hAnsi="Times New Roman" w:cs="Times New Roman"/>
          <w:sz w:val="22"/>
          <w:szCs w:val="22"/>
        </w:rPr>
      </w:pPr>
    </w:p>
    <w:p w14:paraId="719DB829" w14:textId="322AE860" w:rsidR="00130658" w:rsidRDefault="00130658" w:rsidP="00130658">
      <w:pPr>
        <w:pStyle w:val="ListParagraph"/>
        <w:numPr>
          <w:ilvl w:val="0"/>
          <w:numId w:val="2"/>
        </w:numPr>
        <w:spacing w:line="360" w:lineRule="auto"/>
        <w:rPr>
          <w:rFonts w:ascii="Times New Roman" w:hAnsi="Times New Roman" w:cs="Times New Roman"/>
          <w:sz w:val="22"/>
          <w:szCs w:val="22"/>
        </w:rPr>
      </w:pPr>
      <w:r>
        <w:rPr>
          <w:rFonts w:ascii="Times New Roman" w:hAnsi="Times New Roman" w:cs="Times New Roman"/>
          <w:sz w:val="22"/>
          <w:szCs w:val="22"/>
        </w:rPr>
        <w:t>Resistive forces and total tractive force.</w:t>
      </w:r>
    </w:p>
    <w:p w14:paraId="481B160A" w14:textId="2A4E9C74" w:rsidR="00130658" w:rsidRDefault="00130658" w:rsidP="00130658">
      <w:pPr>
        <w:pStyle w:val="ListParagraph"/>
        <w:numPr>
          <w:ilvl w:val="0"/>
          <w:numId w:val="2"/>
        </w:numPr>
        <w:spacing w:line="360" w:lineRule="auto"/>
        <w:rPr>
          <w:rFonts w:ascii="Times New Roman" w:hAnsi="Times New Roman" w:cs="Times New Roman"/>
          <w:sz w:val="22"/>
          <w:szCs w:val="22"/>
        </w:rPr>
      </w:pPr>
      <w:r>
        <w:rPr>
          <w:rFonts w:ascii="Times New Roman" w:hAnsi="Times New Roman" w:cs="Times New Roman"/>
          <w:sz w:val="22"/>
          <w:szCs w:val="22"/>
        </w:rPr>
        <w:t>Power requirement for each section of the track.</w:t>
      </w:r>
    </w:p>
    <w:p w14:paraId="1A0D19F7" w14:textId="41253A33" w:rsidR="00130658" w:rsidRDefault="00130658" w:rsidP="00130658">
      <w:pPr>
        <w:pStyle w:val="ListParagraph"/>
        <w:numPr>
          <w:ilvl w:val="0"/>
          <w:numId w:val="2"/>
        </w:numPr>
        <w:spacing w:line="360" w:lineRule="auto"/>
        <w:rPr>
          <w:rFonts w:ascii="Times New Roman" w:hAnsi="Times New Roman" w:cs="Times New Roman"/>
          <w:sz w:val="22"/>
          <w:szCs w:val="22"/>
        </w:rPr>
      </w:pPr>
      <w:r>
        <w:rPr>
          <w:rFonts w:ascii="Times New Roman" w:hAnsi="Times New Roman" w:cs="Times New Roman"/>
          <w:sz w:val="22"/>
          <w:szCs w:val="22"/>
        </w:rPr>
        <w:t>Maximum power and average power requirements.</w:t>
      </w:r>
    </w:p>
    <w:p w14:paraId="2C2EEBF4" w14:textId="68DF33D4" w:rsidR="00130658" w:rsidRPr="00130658" w:rsidRDefault="00130658" w:rsidP="00130658">
      <w:pPr>
        <w:rPr>
          <w:rFonts w:ascii="Times New Roman" w:hAnsi="Times New Roman" w:cs="Times New Roman"/>
          <w:sz w:val="22"/>
          <w:szCs w:val="22"/>
        </w:rPr>
      </w:pPr>
    </w:p>
    <w:p w14:paraId="2743F020" w14:textId="33D62E19" w:rsidR="00080134" w:rsidRDefault="00080134" w:rsidP="00080134">
      <w:pPr>
        <w:pStyle w:val="Heading2"/>
        <w:numPr>
          <w:ilvl w:val="1"/>
          <w:numId w:val="1"/>
        </w:numPr>
      </w:pPr>
      <w:bookmarkStart w:id="4" w:name="_Toc499888111"/>
      <w:r>
        <w:t>Background</w:t>
      </w:r>
      <w:bookmarkEnd w:id="4"/>
    </w:p>
    <w:p w14:paraId="7506C014" w14:textId="3E037D4E" w:rsidR="00080134" w:rsidRDefault="00080134" w:rsidP="00080134"/>
    <w:p w14:paraId="18263437" w14:textId="53348511" w:rsidR="00FA1558" w:rsidRPr="00D0399B" w:rsidRDefault="00296554" w:rsidP="00D0399B">
      <w:pPr>
        <w:spacing w:line="360" w:lineRule="auto"/>
        <w:rPr>
          <w:rFonts w:ascii="Times New Roman" w:hAnsi="Times New Roman" w:cs="Times New Roman"/>
          <w:sz w:val="22"/>
          <w:szCs w:val="22"/>
        </w:rPr>
      </w:pPr>
      <w:r w:rsidRPr="00D0399B">
        <w:rPr>
          <w:rFonts w:ascii="Times New Roman" w:hAnsi="Times New Roman" w:cs="Times New Roman"/>
          <w:sz w:val="22"/>
          <w:szCs w:val="22"/>
        </w:rPr>
        <w:t xml:space="preserve">The buggy chosen for the event is a </w:t>
      </w:r>
      <w:r w:rsidR="00AA4B92">
        <w:rPr>
          <w:rFonts w:ascii="Times New Roman" w:hAnsi="Times New Roman" w:cs="Times New Roman"/>
          <w:sz w:val="22"/>
          <w:szCs w:val="22"/>
        </w:rPr>
        <w:t>Polaris ACE 150cc</w:t>
      </w:r>
      <w:r w:rsidR="00FA1558" w:rsidRPr="00D0399B">
        <w:rPr>
          <w:rFonts w:ascii="Times New Roman" w:hAnsi="Times New Roman" w:cs="Times New Roman"/>
          <w:sz w:val="22"/>
          <w:szCs w:val="22"/>
        </w:rPr>
        <w:t xml:space="preserve"> with the following specifications:</w:t>
      </w:r>
    </w:p>
    <w:p w14:paraId="1B249803" w14:textId="11DAD3D7" w:rsidR="009B2B8C" w:rsidRDefault="00AA4B92" w:rsidP="009B2B8C">
      <w:r>
        <w:rPr>
          <w:noProof/>
          <w:lang w:eastAsia="en-GB"/>
        </w:rPr>
        <w:drawing>
          <wp:anchor distT="0" distB="0" distL="114300" distR="114300" simplePos="0" relativeHeight="251662336" behindDoc="0" locked="0" layoutInCell="1" allowOverlap="1" wp14:anchorId="66155496" wp14:editId="265FFF1F">
            <wp:simplePos x="0" y="0"/>
            <wp:positionH relativeFrom="margin">
              <wp:align>center</wp:align>
            </wp:positionH>
            <wp:positionV relativeFrom="margin">
              <wp:posOffset>4156075</wp:posOffset>
            </wp:positionV>
            <wp:extent cx="3143250" cy="2585577"/>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1951" t="39318" r="57428" b="30528"/>
                    <a:stretch/>
                  </pic:blipFill>
                  <pic:spPr bwMode="auto">
                    <a:xfrm>
                      <a:off x="0" y="0"/>
                      <a:ext cx="3143250" cy="2585577"/>
                    </a:xfrm>
                    <a:prstGeom prst="rect">
                      <a:avLst/>
                    </a:prstGeom>
                    <a:ln>
                      <a:noFill/>
                    </a:ln>
                    <a:extLst>
                      <a:ext uri="{53640926-AAD7-44D8-BBD7-CCE9431645EC}">
                        <a14:shadowObscured xmlns:a14="http://schemas.microsoft.com/office/drawing/2010/main"/>
                      </a:ext>
                    </a:extLst>
                  </pic:spPr>
                </pic:pic>
              </a:graphicData>
            </a:graphic>
          </wp:anchor>
        </w:drawing>
      </w:r>
    </w:p>
    <w:p w14:paraId="65E8665B" w14:textId="636D63B8" w:rsidR="009B2B8C" w:rsidRDefault="009B2B8C" w:rsidP="009B2B8C"/>
    <w:p w14:paraId="1FABA4E6" w14:textId="59CC5A52" w:rsidR="009B2B8C" w:rsidRDefault="009B2B8C" w:rsidP="009B2B8C"/>
    <w:p w14:paraId="16E1DE5A" w14:textId="1A2BBFCD" w:rsidR="009B2B8C" w:rsidRDefault="009B2B8C" w:rsidP="009B2B8C"/>
    <w:p w14:paraId="721BF184" w14:textId="670F4BCB" w:rsidR="009B2B8C" w:rsidRDefault="009B2B8C" w:rsidP="009B2B8C"/>
    <w:p w14:paraId="350D5874" w14:textId="03223237" w:rsidR="009B2B8C" w:rsidRDefault="009B2B8C" w:rsidP="009B2B8C"/>
    <w:p w14:paraId="5C072B96" w14:textId="76B0E64D" w:rsidR="009B2B8C" w:rsidRDefault="009B2B8C" w:rsidP="009B2B8C"/>
    <w:p w14:paraId="1A200458" w14:textId="5DD78B28" w:rsidR="009B2B8C" w:rsidRDefault="009B2B8C" w:rsidP="009B2B8C"/>
    <w:p w14:paraId="59535831" w14:textId="77777777" w:rsidR="009B2B8C" w:rsidRDefault="009B2B8C" w:rsidP="009B2B8C"/>
    <w:p w14:paraId="6D6B40CA" w14:textId="77777777" w:rsidR="009B2B8C" w:rsidRDefault="009B2B8C" w:rsidP="009B2B8C"/>
    <w:p w14:paraId="46A1824A" w14:textId="77777777" w:rsidR="009B2B8C" w:rsidRDefault="009B2B8C" w:rsidP="009B2B8C"/>
    <w:p w14:paraId="3D1022EE" w14:textId="77777777" w:rsidR="009B2B8C" w:rsidRDefault="009B2B8C" w:rsidP="009B2B8C"/>
    <w:p w14:paraId="2F18DA55" w14:textId="77777777" w:rsidR="009B2B8C" w:rsidRDefault="009B2B8C" w:rsidP="009B2B8C"/>
    <w:p w14:paraId="677CA87F" w14:textId="77777777" w:rsidR="009B2B8C" w:rsidRDefault="009B2B8C" w:rsidP="009B2B8C"/>
    <w:p w14:paraId="34590420" w14:textId="12FD9C40" w:rsidR="009B2B8C" w:rsidRDefault="00EC04C8" w:rsidP="009B2B8C">
      <w:r>
        <w:rPr>
          <w:noProof/>
          <w:lang w:eastAsia="en-GB"/>
        </w:rPr>
        <mc:AlternateContent>
          <mc:Choice Requires="wps">
            <w:drawing>
              <wp:anchor distT="0" distB="0" distL="114300" distR="114300" simplePos="0" relativeHeight="251664384" behindDoc="0" locked="0" layoutInCell="1" allowOverlap="1" wp14:anchorId="516E156A" wp14:editId="7DE348A0">
                <wp:simplePos x="0" y="0"/>
                <wp:positionH relativeFrom="column">
                  <wp:posOffset>1361440</wp:posOffset>
                </wp:positionH>
                <wp:positionV relativeFrom="paragraph">
                  <wp:posOffset>46355</wp:posOffset>
                </wp:positionV>
                <wp:extent cx="3143250" cy="266700"/>
                <wp:effectExtent l="0" t="0" r="6350" b="12700"/>
                <wp:wrapSquare wrapText="bothSides"/>
                <wp:docPr id="1" name="Text Box 1"/>
                <wp:cNvGraphicFramePr/>
                <a:graphic xmlns:a="http://schemas.openxmlformats.org/drawingml/2006/main">
                  <a:graphicData uri="http://schemas.microsoft.com/office/word/2010/wordprocessingShape">
                    <wps:wsp>
                      <wps:cNvSpPr txBox="1"/>
                      <wps:spPr>
                        <a:xfrm>
                          <a:off x="0" y="0"/>
                          <a:ext cx="3143250" cy="266700"/>
                        </a:xfrm>
                        <a:prstGeom prst="rect">
                          <a:avLst/>
                        </a:prstGeom>
                        <a:solidFill>
                          <a:prstClr val="white"/>
                        </a:solidFill>
                        <a:ln>
                          <a:noFill/>
                        </a:ln>
                      </wps:spPr>
                      <wps:txbx>
                        <w:txbxContent>
                          <w:p w14:paraId="019103DE" w14:textId="3379E3CD" w:rsidR="00AA4B92" w:rsidRPr="00E261EE" w:rsidRDefault="00AA4B92" w:rsidP="00AA4B92">
                            <w:pPr>
                              <w:pStyle w:val="Caption"/>
                              <w:jc w:val="center"/>
                              <w:rPr>
                                <w:noProof/>
                                <w:sz w:val="24"/>
                                <w:szCs w:val="24"/>
                              </w:rPr>
                            </w:pPr>
                            <w:bookmarkStart w:id="5" w:name="_Toc499888120"/>
                            <w:r>
                              <w:t xml:space="preserve">Figure </w:t>
                            </w:r>
                            <w:r w:rsidR="00216624">
                              <w:fldChar w:fldCharType="begin"/>
                            </w:r>
                            <w:r w:rsidR="00216624">
                              <w:instrText xml:space="preserve"> SEQ Figure \* ARABIC </w:instrText>
                            </w:r>
                            <w:r w:rsidR="00216624">
                              <w:fldChar w:fldCharType="separate"/>
                            </w:r>
                            <w:r>
                              <w:rPr>
                                <w:noProof/>
                              </w:rPr>
                              <w:t>1</w:t>
                            </w:r>
                            <w:r w:rsidR="00216624">
                              <w:rPr>
                                <w:noProof/>
                              </w:rPr>
                              <w:fldChar w:fldCharType="end"/>
                            </w:r>
                            <w:r>
                              <w:t xml:space="preserve">: </w:t>
                            </w:r>
                            <w:r w:rsidRPr="00E10D8A">
                              <w:t xml:space="preserve">Polaris ACE 150cc (left) (Source: </w:t>
                            </w:r>
                            <w:proofErr w:type="spellStart"/>
                            <w:r w:rsidRPr="00E10D8A">
                              <w:t>Blitzworld</w:t>
                            </w:r>
                            <w:proofErr w:type="spellEnd"/>
                            <w:r w:rsidRPr="00E10D8A">
                              <w:t>, 2017)</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516E156A" id="_x0000_t202" coordsize="21600,21600" o:spt="202" path="m0,0l0,21600,21600,21600,21600,0xe">
                <v:stroke joinstyle="miter"/>
                <v:path gradientshapeok="t" o:connecttype="rect"/>
              </v:shapetype>
              <v:shape id="Text Box 1" o:spid="_x0000_s1026" type="#_x0000_t202" style="position:absolute;margin-left:107.2pt;margin-top:3.65pt;width:247.5pt;height:2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" stroked="f">
                <v:textbox style="mso-fit-shape-to-text:t" inset="0,0,0,0">
                  <w:txbxContent>
                    <w:p w14:paraId="019103DE" w14:textId="3379E3CD" w:rsidR="00AA4B92" w:rsidRPr="00E261EE" w:rsidRDefault="00AA4B92" w:rsidP="00AA4B92">
                      <w:pPr>
                        <w:pStyle w:val="Caption"/>
                        <w:jc w:val="center"/>
                        <w:rPr>
                          <w:noProof/>
                          <w:sz w:val="24"/>
                          <w:szCs w:val="24"/>
                        </w:rPr>
                      </w:pPr>
                      <w:bookmarkStart w:id="6" w:name="_Toc499888120"/>
                      <w:r>
                        <w:t xml:space="preserve">Figure </w:t>
                      </w:r>
                      <w:r w:rsidR="00995134">
                        <w:fldChar w:fldCharType="begin"/>
                      </w:r>
                      <w:r w:rsidR="00995134">
                        <w:instrText xml:space="preserve"> SEQ Figure \* ARABIC </w:instrText>
                      </w:r>
                      <w:r w:rsidR="00995134">
                        <w:fldChar w:fldCharType="separate"/>
                      </w:r>
                      <w:r>
                        <w:rPr>
                          <w:noProof/>
                        </w:rPr>
                        <w:t>1</w:t>
                      </w:r>
                      <w:r w:rsidR="00995134">
                        <w:rPr>
                          <w:noProof/>
                        </w:rPr>
                        <w:fldChar w:fldCharType="end"/>
                      </w:r>
                      <w:r>
                        <w:t xml:space="preserve">: </w:t>
                      </w:r>
                      <w:r w:rsidRPr="00E10D8A">
                        <w:t xml:space="preserve">Polaris ACE 150cc (left) (Source: </w:t>
                      </w:r>
                      <w:proofErr w:type="spellStart"/>
                      <w:r w:rsidRPr="00E10D8A">
                        <w:t>Blitzworld</w:t>
                      </w:r>
                      <w:proofErr w:type="spellEnd"/>
                      <w:r w:rsidRPr="00E10D8A">
                        <w:t>, 2017)</w:t>
                      </w:r>
                      <w:bookmarkEnd w:id="6"/>
                    </w:p>
                  </w:txbxContent>
                </v:textbox>
                <w10:wrap type="square"/>
              </v:shape>
            </w:pict>
          </mc:Fallback>
        </mc:AlternateContent>
      </w:r>
    </w:p>
    <w:p w14:paraId="5600205B" w14:textId="77777777" w:rsidR="009B2B8C" w:rsidRDefault="009B2B8C" w:rsidP="009B2B8C"/>
    <w:p w14:paraId="2C71964B" w14:textId="77777777" w:rsidR="00EC04C8" w:rsidRDefault="00AA4B92" w:rsidP="00EC04C8">
      <w:pPr>
        <w:keepNext/>
        <w:jc w:val="center"/>
      </w:pPr>
      <w:r>
        <w:rPr>
          <w:noProof/>
          <w:lang w:eastAsia="en-GB"/>
        </w:rPr>
        <w:drawing>
          <wp:inline distT="0" distB="0" distL="0" distR="0" wp14:anchorId="3EFA1272" wp14:editId="30D821B9">
            <wp:extent cx="4808220" cy="19329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8792" t="26015" r="34978" b="40946"/>
                    <a:stretch/>
                  </pic:blipFill>
                  <pic:spPr bwMode="auto">
                    <a:xfrm>
                      <a:off x="0" y="0"/>
                      <a:ext cx="4821779" cy="1938423"/>
                    </a:xfrm>
                    <a:prstGeom prst="rect">
                      <a:avLst/>
                    </a:prstGeom>
                    <a:ln>
                      <a:noFill/>
                    </a:ln>
                    <a:extLst>
                      <a:ext uri="{53640926-AAD7-44D8-BBD7-CCE9431645EC}">
                        <a14:shadowObscured xmlns:a14="http://schemas.microsoft.com/office/drawing/2010/main"/>
                      </a:ext>
                    </a:extLst>
                  </pic:spPr>
                </pic:pic>
              </a:graphicData>
            </a:graphic>
          </wp:inline>
        </w:drawing>
      </w:r>
    </w:p>
    <w:p w14:paraId="58948594" w14:textId="6D66D54B" w:rsidR="009B2B8C" w:rsidRDefault="00EC04C8" w:rsidP="00EC04C8">
      <w:pPr>
        <w:pStyle w:val="Caption"/>
        <w:jc w:val="center"/>
      </w:pPr>
      <w:bookmarkStart w:id="6" w:name="_Toc499888121"/>
      <w:r>
        <w:t xml:space="preserve">Figure </w:t>
      </w:r>
      <w:r w:rsidR="00216624">
        <w:fldChar w:fldCharType="begin"/>
      </w:r>
      <w:r w:rsidR="00216624">
        <w:instrText xml:space="preserve"> SEQ Figure \* ARABIC </w:instrText>
      </w:r>
      <w:r w:rsidR="00216624">
        <w:fldChar w:fldCharType="separate"/>
      </w:r>
      <w:r>
        <w:rPr>
          <w:noProof/>
        </w:rPr>
        <w:t>2</w:t>
      </w:r>
      <w:r w:rsidR="00216624">
        <w:rPr>
          <w:noProof/>
        </w:rPr>
        <w:fldChar w:fldCharType="end"/>
      </w:r>
      <w:r>
        <w:t xml:space="preserve">: </w:t>
      </w:r>
      <w:r w:rsidRPr="0091057F">
        <w:t>Polaris ACE 150cc</w:t>
      </w:r>
      <w:r>
        <w:t xml:space="preserve"> Engine specs (Source: Polaris, 2017)</w:t>
      </w:r>
      <w:bookmarkEnd w:id="6"/>
    </w:p>
    <w:p w14:paraId="1D11A08D" w14:textId="77777777" w:rsidR="00EC04C8" w:rsidRPr="00EC04C8" w:rsidRDefault="00EC04C8" w:rsidP="00EC04C8"/>
    <w:p w14:paraId="3CDFF0F3" w14:textId="77777777" w:rsidR="00EC04C8" w:rsidRDefault="0000540B" w:rsidP="00EC04C8">
      <w:pPr>
        <w:keepNext/>
        <w:jc w:val="center"/>
      </w:pPr>
      <w:r>
        <w:rPr>
          <w:noProof/>
          <w:lang w:eastAsia="en-GB"/>
        </w:rPr>
        <w:drawing>
          <wp:inline distT="0" distB="0" distL="0" distR="0" wp14:anchorId="16DE8928" wp14:editId="43971B02">
            <wp:extent cx="4730501" cy="3508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124" t="9517" r="35809" b="28776"/>
                    <a:stretch/>
                  </pic:blipFill>
                  <pic:spPr bwMode="auto">
                    <a:xfrm>
                      <a:off x="0" y="0"/>
                      <a:ext cx="4771284" cy="3538849"/>
                    </a:xfrm>
                    <a:prstGeom prst="rect">
                      <a:avLst/>
                    </a:prstGeom>
                    <a:ln>
                      <a:noFill/>
                    </a:ln>
                    <a:extLst>
                      <a:ext uri="{53640926-AAD7-44D8-BBD7-CCE9431645EC}">
                        <a14:shadowObscured xmlns:a14="http://schemas.microsoft.com/office/drawing/2010/main"/>
                      </a:ext>
                    </a:extLst>
                  </pic:spPr>
                </pic:pic>
              </a:graphicData>
            </a:graphic>
          </wp:inline>
        </w:drawing>
      </w:r>
    </w:p>
    <w:p w14:paraId="70CE4313" w14:textId="140205AE" w:rsidR="009B2B8C" w:rsidRDefault="00EC04C8" w:rsidP="00EC04C8">
      <w:pPr>
        <w:pStyle w:val="Caption"/>
        <w:jc w:val="center"/>
      </w:pPr>
      <w:bookmarkStart w:id="7" w:name="_Toc499888122"/>
      <w:r>
        <w:t xml:space="preserve">Figure </w:t>
      </w:r>
      <w:r w:rsidR="00216624">
        <w:fldChar w:fldCharType="begin"/>
      </w:r>
      <w:r w:rsidR="00216624">
        <w:instrText xml:space="preserve"> SEQ Figure \* ARABIC </w:instrText>
      </w:r>
      <w:r w:rsidR="00216624">
        <w:fldChar w:fldCharType="separate"/>
      </w:r>
      <w:r>
        <w:rPr>
          <w:noProof/>
        </w:rPr>
        <w:t>3</w:t>
      </w:r>
      <w:r w:rsidR="00216624">
        <w:rPr>
          <w:noProof/>
        </w:rPr>
        <w:fldChar w:fldCharType="end"/>
      </w:r>
      <w:r>
        <w:t xml:space="preserve">: </w:t>
      </w:r>
      <w:r w:rsidRPr="00483127">
        <w:t>Polaris ACE 150cc</w:t>
      </w:r>
      <w:r>
        <w:t xml:space="preserve"> Body Specs and Dimensions (Source: Polaris, 2017)</w:t>
      </w:r>
      <w:bookmarkEnd w:id="7"/>
    </w:p>
    <w:p w14:paraId="2CA0AE9E" w14:textId="77777777" w:rsidR="00EC04C8" w:rsidRPr="00EC04C8" w:rsidRDefault="00EC04C8" w:rsidP="00EC04C8"/>
    <w:p w14:paraId="1E58C5AB" w14:textId="535310FF" w:rsidR="009B2B8C" w:rsidRPr="00F91516" w:rsidRDefault="00CF4826" w:rsidP="00F91516">
      <w:pPr>
        <w:spacing w:line="360" w:lineRule="auto"/>
        <w:rPr>
          <w:rFonts w:ascii="Times New Roman" w:hAnsi="Times New Roman" w:cs="Times New Roman"/>
          <w:sz w:val="22"/>
          <w:szCs w:val="22"/>
        </w:rPr>
      </w:pPr>
      <w:r w:rsidRPr="00F91516">
        <w:rPr>
          <w:rFonts w:ascii="Times New Roman" w:hAnsi="Times New Roman" w:cs="Times New Roman"/>
          <w:sz w:val="22"/>
          <w:szCs w:val="22"/>
        </w:rPr>
        <w:t>The mass of</w:t>
      </w:r>
      <w:r w:rsidR="00D542E5" w:rsidRPr="00F91516">
        <w:rPr>
          <w:rFonts w:ascii="Times New Roman" w:hAnsi="Times New Roman" w:cs="Times New Roman"/>
          <w:sz w:val="22"/>
          <w:szCs w:val="22"/>
        </w:rPr>
        <w:t xml:space="preserve"> </w:t>
      </w:r>
      <w:r w:rsidR="00673F0E" w:rsidRPr="00F91516">
        <w:rPr>
          <w:rFonts w:ascii="Times New Roman" w:hAnsi="Times New Roman" w:cs="Times New Roman"/>
          <w:sz w:val="22"/>
          <w:szCs w:val="22"/>
        </w:rPr>
        <w:t xml:space="preserve">the </w:t>
      </w:r>
      <w:r w:rsidR="00675D53" w:rsidRPr="00F91516">
        <w:rPr>
          <w:rFonts w:ascii="Times New Roman" w:hAnsi="Times New Roman" w:cs="Times New Roman"/>
          <w:sz w:val="22"/>
          <w:szCs w:val="22"/>
        </w:rPr>
        <w:t xml:space="preserve">buggy was combined with the average mass of a human </w:t>
      </w:r>
      <w:r w:rsidR="00673F0E" w:rsidRPr="00F91516">
        <w:rPr>
          <w:rFonts w:ascii="Times New Roman" w:hAnsi="Times New Roman" w:cs="Times New Roman"/>
          <w:sz w:val="22"/>
          <w:szCs w:val="22"/>
        </w:rPr>
        <w:t>(70kg) to obtain the total mass of the buggy</w:t>
      </w:r>
      <w:r w:rsidR="00FE52A7" w:rsidRPr="00F91516">
        <w:rPr>
          <w:rFonts w:ascii="Times New Roman" w:hAnsi="Times New Roman" w:cs="Times New Roman"/>
          <w:sz w:val="22"/>
          <w:szCs w:val="22"/>
        </w:rPr>
        <w:t xml:space="preserve"> which is </w:t>
      </w:r>
      <w:r w:rsidR="003D248C" w:rsidRPr="00F91516">
        <w:rPr>
          <w:rFonts w:ascii="Times New Roman" w:hAnsi="Times New Roman" w:cs="Times New Roman"/>
          <w:sz w:val="22"/>
          <w:szCs w:val="22"/>
        </w:rPr>
        <w:t>400kg</w:t>
      </w:r>
      <w:r w:rsidR="00673F0E" w:rsidRPr="00F91516">
        <w:rPr>
          <w:rFonts w:ascii="Times New Roman" w:hAnsi="Times New Roman" w:cs="Times New Roman"/>
          <w:sz w:val="22"/>
          <w:szCs w:val="22"/>
        </w:rPr>
        <w:t>.</w:t>
      </w:r>
    </w:p>
    <w:p w14:paraId="1DFD5558" w14:textId="3B8056A2" w:rsidR="00C5748A" w:rsidRPr="00F91516" w:rsidRDefault="00C5748A" w:rsidP="00F91516">
      <w:pPr>
        <w:spacing w:line="360" w:lineRule="auto"/>
        <w:rPr>
          <w:rFonts w:ascii="Times New Roman" w:hAnsi="Times New Roman" w:cs="Times New Roman"/>
          <w:sz w:val="22"/>
          <w:szCs w:val="22"/>
        </w:rPr>
      </w:pPr>
      <w:r w:rsidRPr="00F91516">
        <w:rPr>
          <w:rFonts w:ascii="Times New Roman" w:hAnsi="Times New Roman" w:cs="Times New Roman"/>
          <w:sz w:val="22"/>
          <w:szCs w:val="22"/>
        </w:rPr>
        <w:t xml:space="preserve">The dimensions of the buggy were obtained and used to </w:t>
      </w:r>
      <w:r w:rsidR="00FE52A7" w:rsidRPr="00F91516">
        <w:rPr>
          <w:rFonts w:ascii="Times New Roman" w:hAnsi="Times New Roman" w:cs="Times New Roman"/>
          <w:sz w:val="22"/>
          <w:szCs w:val="22"/>
        </w:rPr>
        <w:t xml:space="preserve">calculate the </w:t>
      </w:r>
      <w:r w:rsidR="003D248C" w:rsidRPr="00F91516">
        <w:rPr>
          <w:rFonts w:ascii="Times New Roman" w:hAnsi="Times New Roman" w:cs="Times New Roman"/>
          <w:sz w:val="22"/>
          <w:szCs w:val="22"/>
        </w:rPr>
        <w:t xml:space="preserve">area of the buggy, which was calculated as </w:t>
      </w:r>
      <w:r w:rsidR="00826B31" w:rsidRPr="00F91516">
        <w:rPr>
          <w:rFonts w:ascii="Times New Roman" w:hAnsi="Times New Roman" w:cs="Times New Roman"/>
          <w:sz w:val="22"/>
          <w:szCs w:val="22"/>
        </w:rPr>
        <w:t>3.88</w:t>
      </w:r>
      <m:oMath>
        <m:sSup>
          <m:sSupPr>
            <m:ctrlPr>
              <w:rPr>
                <w:rFonts w:ascii="Cambria Math" w:eastAsiaTheme="minorEastAsia" w:hAnsi="Cambria Math" w:cs="Times New Roman"/>
                <w:sz w:val="22"/>
                <w:szCs w:val="22"/>
              </w:rPr>
            </m:ctrlPr>
          </m:sSupPr>
          <m:e>
            <m:r>
              <w:rPr>
                <w:rFonts w:ascii="Cambria Math" w:eastAsiaTheme="minorEastAsia" w:hAnsi="Cambria Math" w:cs="Times New Roman"/>
                <w:sz w:val="22"/>
                <w:szCs w:val="22"/>
              </w:rPr>
              <m:t>m</m:t>
            </m:r>
          </m:e>
          <m:sup>
            <m:r>
              <w:rPr>
                <w:rFonts w:ascii="Cambria Math" w:eastAsiaTheme="minorEastAsia" w:hAnsi="Cambria Math" w:cs="Times New Roman"/>
                <w:sz w:val="22"/>
                <w:szCs w:val="22"/>
              </w:rPr>
              <m:t>2</m:t>
            </m:r>
          </m:sup>
        </m:sSup>
      </m:oMath>
      <w:r w:rsidR="00F91516" w:rsidRPr="00F91516">
        <w:rPr>
          <w:rFonts w:ascii="Times New Roman" w:eastAsiaTheme="minorEastAsia" w:hAnsi="Times New Roman" w:cs="Times New Roman"/>
          <w:sz w:val="22"/>
          <w:szCs w:val="22"/>
        </w:rPr>
        <w:t>. This was used along with the density of air</w:t>
      </w:r>
      <w:r w:rsidR="00B17491">
        <w:rPr>
          <w:rFonts w:ascii="Times New Roman" w:eastAsiaTheme="minorEastAsia" w:hAnsi="Times New Roman" w:cs="Times New Roman"/>
          <w:sz w:val="22"/>
          <w:szCs w:val="22"/>
        </w:rPr>
        <w:t xml:space="preserve"> (1.2)</w:t>
      </w:r>
      <w:r w:rsidR="00F91516" w:rsidRPr="00F91516">
        <w:rPr>
          <w:rFonts w:ascii="Times New Roman" w:eastAsiaTheme="minorEastAsia" w:hAnsi="Times New Roman" w:cs="Times New Roman"/>
          <w:sz w:val="22"/>
          <w:szCs w:val="22"/>
        </w:rPr>
        <w:t xml:space="preserve"> and coefficient of drag</w:t>
      </w:r>
      <w:r w:rsidR="00B17491">
        <w:rPr>
          <w:rFonts w:ascii="Times New Roman" w:eastAsiaTheme="minorEastAsia" w:hAnsi="Times New Roman" w:cs="Times New Roman"/>
          <w:sz w:val="22"/>
          <w:szCs w:val="22"/>
        </w:rPr>
        <w:t xml:space="preserve"> (0.6)</w:t>
      </w:r>
      <w:r w:rsidR="00F91516" w:rsidRPr="00F91516">
        <w:rPr>
          <w:rFonts w:ascii="Times New Roman" w:eastAsiaTheme="minorEastAsia" w:hAnsi="Times New Roman" w:cs="Times New Roman"/>
          <w:sz w:val="22"/>
          <w:szCs w:val="22"/>
        </w:rPr>
        <w:t xml:space="preserve"> to calculate the aerodynamic resistance of the buggy.</w:t>
      </w:r>
    </w:p>
    <w:p w14:paraId="7FFAB5E3" w14:textId="77777777" w:rsidR="009B2B8C" w:rsidRDefault="009B2B8C" w:rsidP="009B2B8C"/>
    <w:p w14:paraId="26F04C64" w14:textId="77777777" w:rsidR="00F91516" w:rsidRDefault="00F91516" w:rsidP="009B2B8C"/>
    <w:p w14:paraId="6BAF7097" w14:textId="77777777" w:rsidR="00F91516" w:rsidRDefault="00F91516" w:rsidP="009B2B8C"/>
    <w:p w14:paraId="447F5002" w14:textId="77777777" w:rsidR="00F91516" w:rsidRDefault="00F91516" w:rsidP="009B2B8C"/>
    <w:p w14:paraId="5020B555" w14:textId="59830FD0" w:rsidR="009B2B8C" w:rsidRDefault="00B72BF0" w:rsidP="009B2B8C">
      <w:pPr>
        <w:pStyle w:val="Heading1"/>
        <w:numPr>
          <w:ilvl w:val="0"/>
          <w:numId w:val="1"/>
        </w:numPr>
      </w:pPr>
      <w:bookmarkStart w:id="8" w:name="_Toc499888112"/>
      <w:r>
        <w:t>Duty Cycle Analysis</w:t>
      </w:r>
      <w:bookmarkEnd w:id="8"/>
    </w:p>
    <w:p w14:paraId="11D95F10" w14:textId="77777777" w:rsidR="009B2B8C" w:rsidRDefault="009B2B8C" w:rsidP="009B2B8C"/>
    <w:p w14:paraId="04958B28" w14:textId="04775EFF" w:rsidR="00E04CD8" w:rsidRDefault="00E04CD8" w:rsidP="008F2AEA">
      <w:pPr>
        <w:spacing w:line="360" w:lineRule="auto"/>
        <w:rPr>
          <w:rFonts w:ascii="Times New Roman" w:hAnsi="Times New Roman" w:cs="Times New Roman"/>
          <w:sz w:val="22"/>
          <w:szCs w:val="22"/>
        </w:rPr>
      </w:pPr>
      <w:r w:rsidRPr="00F22B29">
        <w:rPr>
          <w:rFonts w:ascii="Times New Roman" w:hAnsi="Times New Roman" w:cs="Times New Roman"/>
          <w:sz w:val="22"/>
          <w:szCs w:val="22"/>
        </w:rPr>
        <w:t>The duty cycle consists of off road track, with various types of terrain.</w:t>
      </w:r>
      <w:r>
        <w:rPr>
          <w:rFonts w:ascii="Times New Roman" w:hAnsi="Times New Roman" w:cs="Times New Roman"/>
          <w:sz w:val="22"/>
          <w:szCs w:val="22"/>
        </w:rPr>
        <w:t xml:space="preserve"> The coefficient of rolling resistance was researched between the tyres and the different terrains as shown below:</w:t>
      </w:r>
    </w:p>
    <w:p w14:paraId="6A75B79D" w14:textId="77777777" w:rsidR="00E04CD8" w:rsidRDefault="00E04CD8" w:rsidP="009B2B8C">
      <w:pPr>
        <w:rPr>
          <w:rFonts w:ascii="Times New Roman" w:hAnsi="Times New Roman" w:cs="Times New Roman"/>
          <w:sz w:val="22"/>
          <w:szCs w:val="22"/>
        </w:rPr>
      </w:pPr>
    </w:p>
    <w:p w14:paraId="16429F55" w14:textId="77777777" w:rsidR="0089510B" w:rsidRDefault="00E04CD8" w:rsidP="0089510B">
      <w:pPr>
        <w:keepNext/>
        <w:jc w:val="center"/>
      </w:pPr>
      <w:r>
        <w:rPr>
          <w:noProof/>
          <w:lang w:eastAsia="en-GB"/>
        </w:rPr>
        <w:drawing>
          <wp:inline distT="0" distB="0" distL="0" distR="0" wp14:anchorId="5F126B0C" wp14:editId="48431936">
            <wp:extent cx="3441700" cy="1168400"/>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7-11-29 at 11.45.56.png"/>
                    <pic:cNvPicPr/>
                  </pic:nvPicPr>
                  <pic:blipFill>
                    <a:blip r:embed="rId9">
                      <a:extLst>
                        <a:ext uri="{28A0092B-C50C-407E-A947-70E740481C1C}">
                          <a14:useLocalDpi xmlns:a14="http://schemas.microsoft.com/office/drawing/2010/main" val="0"/>
                        </a:ext>
                      </a:extLst>
                    </a:blip>
                    <a:stretch>
                      <a:fillRect/>
                    </a:stretch>
                  </pic:blipFill>
                  <pic:spPr>
                    <a:xfrm>
                      <a:off x="0" y="0"/>
                      <a:ext cx="3441700" cy="1168400"/>
                    </a:xfrm>
                    <a:prstGeom prst="rect">
                      <a:avLst/>
                    </a:prstGeom>
                  </pic:spPr>
                </pic:pic>
              </a:graphicData>
            </a:graphic>
          </wp:inline>
        </w:drawing>
      </w:r>
    </w:p>
    <w:p w14:paraId="3AFF3380" w14:textId="09D78427" w:rsidR="00E04CD8" w:rsidRDefault="0089510B" w:rsidP="004C793A">
      <w:pPr>
        <w:pStyle w:val="Caption"/>
        <w:jc w:val="center"/>
      </w:pPr>
      <w:bookmarkStart w:id="9" w:name="_Toc499888123"/>
      <w:r>
        <w:t xml:space="preserve">Figure </w:t>
      </w:r>
      <w:r w:rsidR="00216624">
        <w:fldChar w:fldCharType="begin"/>
      </w:r>
      <w:r w:rsidR="00216624">
        <w:instrText xml:space="preserve"> SEQ Figure \* ARABIC </w:instrText>
      </w:r>
      <w:r w:rsidR="00216624">
        <w:fldChar w:fldCharType="separate"/>
      </w:r>
      <w:r w:rsidR="00EC04C8">
        <w:rPr>
          <w:noProof/>
        </w:rPr>
        <w:t>4</w:t>
      </w:r>
      <w:r w:rsidR="00216624">
        <w:rPr>
          <w:noProof/>
        </w:rPr>
        <w:fldChar w:fldCharType="end"/>
      </w:r>
      <w:r>
        <w:t xml:space="preserve">: Coefficients of Rolling Resistance for Terrains used (Source: </w:t>
      </w:r>
      <w:proofErr w:type="spellStart"/>
      <w:r>
        <w:t>EngineeringToolbox</w:t>
      </w:r>
      <w:proofErr w:type="spellEnd"/>
      <w:r>
        <w:t>, 2017)</w:t>
      </w:r>
      <w:bookmarkEnd w:id="9"/>
    </w:p>
    <w:p w14:paraId="16556471" w14:textId="2471E091" w:rsidR="00075E37" w:rsidRPr="008F2AEA" w:rsidRDefault="00075E37" w:rsidP="008F2AEA">
      <w:pPr>
        <w:spacing w:line="360" w:lineRule="auto"/>
        <w:rPr>
          <w:rFonts w:ascii="Times New Roman" w:hAnsi="Times New Roman" w:cs="Times New Roman"/>
          <w:sz w:val="22"/>
          <w:szCs w:val="22"/>
        </w:rPr>
      </w:pPr>
      <w:r w:rsidRPr="008F2AEA">
        <w:rPr>
          <w:rFonts w:ascii="Times New Roman" w:hAnsi="Times New Roman" w:cs="Times New Roman"/>
          <w:sz w:val="22"/>
          <w:szCs w:val="22"/>
        </w:rPr>
        <w:t xml:space="preserve">The rolling resistance was calculated for each </w:t>
      </w:r>
      <w:r w:rsidR="00885472" w:rsidRPr="008F2AEA">
        <w:rPr>
          <w:rFonts w:ascii="Times New Roman" w:hAnsi="Times New Roman" w:cs="Times New Roman"/>
          <w:sz w:val="22"/>
          <w:szCs w:val="22"/>
        </w:rPr>
        <w:t>terra</w:t>
      </w:r>
      <w:r w:rsidR="00A47756" w:rsidRPr="008F2AEA">
        <w:rPr>
          <w:rFonts w:ascii="Times New Roman" w:hAnsi="Times New Roman" w:cs="Times New Roman"/>
          <w:sz w:val="22"/>
          <w:szCs w:val="22"/>
        </w:rPr>
        <w:t>in using the above coefficients, and the below equation:</w:t>
      </w:r>
    </w:p>
    <w:p w14:paraId="2A128B2C" w14:textId="77777777" w:rsidR="00A47756" w:rsidRPr="008F2AEA" w:rsidRDefault="00A47756" w:rsidP="008F2AEA">
      <w:pPr>
        <w:spacing w:line="360" w:lineRule="auto"/>
        <w:rPr>
          <w:rFonts w:ascii="Times New Roman" w:hAnsi="Times New Roman" w:cs="Times New Roman"/>
          <w:sz w:val="22"/>
          <w:szCs w:val="22"/>
        </w:rPr>
      </w:pPr>
    </w:p>
    <w:p w14:paraId="3FC0DC63" w14:textId="6E3ADF23" w:rsidR="00A47756" w:rsidRPr="008F2AEA" w:rsidRDefault="00A47756" w:rsidP="008F2AEA">
      <w:pPr>
        <w:spacing w:line="360" w:lineRule="auto"/>
        <w:rPr>
          <w:rFonts w:ascii="Times New Roman" w:eastAsiaTheme="minorEastAsia" w:hAnsi="Times New Roman" w:cs="Times New Roman"/>
          <w:sz w:val="22"/>
          <w:szCs w:val="22"/>
        </w:rPr>
      </w:pPr>
      <m:oMathPara>
        <m:oMath>
          <m:r>
            <w:rPr>
              <w:rFonts w:ascii="Cambria Math" w:hAnsi="Cambria Math" w:cs="Times New Roman"/>
              <w:sz w:val="22"/>
              <w:szCs w:val="22"/>
            </w:rPr>
            <m:t xml:space="preserve">Rolling Resistance=Mass </m:t>
          </m:r>
          <m:r>
            <w:rPr>
              <w:rFonts w:ascii="Helvetica" w:eastAsia="Helvetica" w:hAnsi="Helvetica" w:cs="Helvetica"/>
              <w:sz w:val="22"/>
              <w:szCs w:val="22"/>
            </w:rPr>
            <m:t>×</m:t>
          </m:r>
          <m:r>
            <w:rPr>
              <w:rFonts w:ascii="Cambria Math" w:hAnsi="Cambria Math" w:cs="Times New Roman"/>
              <w:sz w:val="22"/>
              <w:szCs w:val="22"/>
            </w:rPr>
            <m:t xml:space="preserve"> Gravity </m:t>
          </m:r>
          <m:r>
            <w:rPr>
              <w:rFonts w:ascii="Helvetica" w:eastAsia="Helvetica" w:hAnsi="Helvetica" w:cs="Helvetica"/>
              <w:sz w:val="22"/>
              <w:szCs w:val="22"/>
            </w:rPr>
            <m:t>×</m:t>
          </m:r>
          <m:r>
            <w:rPr>
              <w:rFonts w:ascii="Cambria Math" w:hAnsi="Cambria Math" w:cs="Times New Roman"/>
              <w:sz w:val="22"/>
              <w:szCs w:val="22"/>
            </w:rPr>
            <m:t xml:space="preserve"> Coefficient of Rolling resistance</m:t>
          </m:r>
        </m:oMath>
      </m:oMathPara>
    </w:p>
    <w:p w14:paraId="638F26F1" w14:textId="77777777" w:rsidR="00A47756" w:rsidRPr="008F2AEA" w:rsidRDefault="00A47756" w:rsidP="008F2AEA">
      <w:pPr>
        <w:spacing w:line="360" w:lineRule="auto"/>
        <w:rPr>
          <w:rFonts w:ascii="Times New Roman" w:eastAsiaTheme="minorEastAsia" w:hAnsi="Times New Roman" w:cs="Times New Roman"/>
          <w:sz w:val="22"/>
          <w:szCs w:val="22"/>
        </w:rPr>
      </w:pPr>
    </w:p>
    <w:p w14:paraId="14D870FE" w14:textId="2A82BAE8" w:rsidR="008F2AEA" w:rsidRPr="008F2AEA" w:rsidRDefault="00A47756" w:rsidP="008F2AEA">
      <w:pPr>
        <w:spacing w:line="360" w:lineRule="auto"/>
        <w:rPr>
          <w:rFonts w:ascii="Times New Roman" w:eastAsiaTheme="minorEastAsia" w:hAnsi="Times New Roman" w:cs="Times New Roman"/>
          <w:sz w:val="22"/>
          <w:szCs w:val="22"/>
        </w:rPr>
      </w:pPr>
      <w:r w:rsidRPr="008F2AEA">
        <w:rPr>
          <w:rFonts w:ascii="Times New Roman" w:eastAsiaTheme="minorEastAsia" w:hAnsi="Times New Roman" w:cs="Times New Roman"/>
          <w:sz w:val="22"/>
          <w:szCs w:val="22"/>
        </w:rPr>
        <w:t xml:space="preserve">Using the above </w:t>
      </w:r>
      <w:r w:rsidR="00C8459E" w:rsidRPr="008F2AEA">
        <w:rPr>
          <w:rFonts w:ascii="Times New Roman" w:eastAsiaTheme="minorEastAsia" w:hAnsi="Times New Roman" w:cs="Times New Roman"/>
          <w:sz w:val="22"/>
          <w:szCs w:val="22"/>
        </w:rPr>
        <w:t>equation,</w:t>
      </w:r>
      <w:r w:rsidRPr="008F2AEA">
        <w:rPr>
          <w:rFonts w:ascii="Times New Roman" w:eastAsiaTheme="minorEastAsia" w:hAnsi="Times New Roman" w:cs="Times New Roman"/>
          <w:sz w:val="22"/>
          <w:szCs w:val="22"/>
        </w:rPr>
        <w:t xml:space="preserve"> the following rolling resistance values were determined for each sections terrain:</w:t>
      </w:r>
    </w:p>
    <w:p w14:paraId="64FAF254" w14:textId="2970C781" w:rsidR="00075E37" w:rsidRDefault="003E4E7D" w:rsidP="003E4E7D">
      <w:pPr>
        <w:jc w:val="center"/>
        <w:rPr>
          <w:rFonts w:ascii="Times New Roman" w:hAnsi="Times New Roman" w:cs="Times New Roman"/>
          <w:b/>
          <w:sz w:val="22"/>
          <w:szCs w:val="22"/>
        </w:rPr>
      </w:pPr>
      <w:r>
        <w:rPr>
          <w:rFonts w:ascii="Times New Roman" w:hAnsi="Times New Roman" w:cs="Times New Roman"/>
          <w:b/>
          <w:noProof/>
          <w:sz w:val="22"/>
          <w:szCs w:val="22"/>
          <w:lang w:eastAsia="en-GB"/>
        </w:rPr>
        <w:drawing>
          <wp:inline distT="0" distB="0" distL="0" distR="0" wp14:anchorId="66A27C06" wp14:editId="6C07F267">
            <wp:extent cx="3708400" cy="11303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11-29 at 18.27.07.png"/>
                    <pic:cNvPicPr/>
                  </pic:nvPicPr>
                  <pic:blipFill>
                    <a:blip r:embed="rId10">
                      <a:extLst>
                        <a:ext uri="{28A0092B-C50C-407E-A947-70E740481C1C}">
                          <a14:useLocalDpi xmlns:a14="http://schemas.microsoft.com/office/drawing/2010/main" val="0"/>
                        </a:ext>
                      </a:extLst>
                    </a:blip>
                    <a:stretch>
                      <a:fillRect/>
                    </a:stretch>
                  </pic:blipFill>
                  <pic:spPr>
                    <a:xfrm>
                      <a:off x="0" y="0"/>
                      <a:ext cx="3708400" cy="1130300"/>
                    </a:xfrm>
                    <a:prstGeom prst="rect">
                      <a:avLst/>
                    </a:prstGeom>
                  </pic:spPr>
                </pic:pic>
              </a:graphicData>
            </a:graphic>
          </wp:inline>
        </w:drawing>
      </w:r>
    </w:p>
    <w:p w14:paraId="276C8211" w14:textId="77777777" w:rsidR="008F2AEA" w:rsidRPr="00075E37" w:rsidRDefault="008F2AEA" w:rsidP="00075E37"/>
    <w:p w14:paraId="200123A5" w14:textId="5FC26D21" w:rsidR="002A2315" w:rsidRDefault="001C2346" w:rsidP="002A2315">
      <w:pPr>
        <w:pStyle w:val="Heading2"/>
        <w:numPr>
          <w:ilvl w:val="1"/>
          <w:numId w:val="1"/>
        </w:numPr>
      </w:pPr>
      <w:bookmarkStart w:id="10" w:name="_Toc499888113"/>
      <w:r>
        <w:t xml:space="preserve">Sector 1 - </w:t>
      </w:r>
      <w:r w:rsidR="002A2315">
        <w:t>Wet Grass Field Terrain</w:t>
      </w:r>
      <w:bookmarkEnd w:id="10"/>
    </w:p>
    <w:p w14:paraId="5B20B2D7" w14:textId="77777777" w:rsidR="009B2B8C" w:rsidRDefault="009B2B8C" w:rsidP="009B2B8C"/>
    <w:p w14:paraId="0303BC11" w14:textId="31179802" w:rsidR="004C793A" w:rsidRDefault="006E017B" w:rsidP="007E1C95">
      <w:pPr>
        <w:spacing w:line="360" w:lineRule="auto"/>
        <w:rPr>
          <w:rFonts w:ascii="Times New Roman" w:hAnsi="Times New Roman" w:cs="Times New Roman"/>
          <w:sz w:val="22"/>
          <w:szCs w:val="22"/>
        </w:rPr>
      </w:pPr>
      <w:r w:rsidRPr="00F22B29">
        <w:rPr>
          <w:rFonts w:ascii="Times New Roman" w:hAnsi="Times New Roman" w:cs="Times New Roman"/>
          <w:sz w:val="22"/>
          <w:szCs w:val="22"/>
        </w:rPr>
        <w:t xml:space="preserve">The off road buggy sets of on a </w:t>
      </w:r>
      <w:r w:rsidR="00F22B29" w:rsidRPr="00F22B29">
        <w:rPr>
          <w:rFonts w:ascii="Times New Roman" w:hAnsi="Times New Roman" w:cs="Times New Roman"/>
          <w:sz w:val="22"/>
          <w:szCs w:val="22"/>
        </w:rPr>
        <w:t>flat wet grassy terrain, and can accelerate up to top speed and maintain a constant velocity for 3 seconds prior to an incline hill which has a total length of 10m</w:t>
      </w:r>
      <w:r w:rsidR="009427D1">
        <w:rPr>
          <w:rFonts w:ascii="Times New Roman" w:hAnsi="Times New Roman" w:cs="Times New Roman"/>
          <w:sz w:val="22"/>
          <w:szCs w:val="22"/>
        </w:rPr>
        <w:t xml:space="preserve"> as shown below, 17 seconds of flat surface, then 8 seconds of incline and 8 seconds of flat surface at 10m height</w:t>
      </w:r>
      <w:r w:rsidR="00F22B29" w:rsidRPr="00F22B29">
        <w:rPr>
          <w:rFonts w:ascii="Times New Roman" w:hAnsi="Times New Roman" w:cs="Times New Roman"/>
          <w:sz w:val="22"/>
          <w:szCs w:val="22"/>
        </w:rPr>
        <w:t xml:space="preserve">. </w:t>
      </w:r>
    </w:p>
    <w:p w14:paraId="789E9F36" w14:textId="7639BB7F" w:rsidR="007E1C95" w:rsidRPr="007E1C95" w:rsidRDefault="003D4962" w:rsidP="007E1C95">
      <w:pPr>
        <w:spacing w:line="360" w:lineRule="auto"/>
        <w:rPr>
          <w:rFonts w:ascii="Times New Roman" w:hAnsi="Times New Roman" w:cs="Times New Roman"/>
          <w:sz w:val="22"/>
          <w:szCs w:val="22"/>
        </w:rPr>
      </w:pPr>
      <w:r>
        <w:rPr>
          <w:rFonts w:ascii="Times New Roman" w:hAnsi="Times New Roman" w:cs="Times New Roman"/>
          <w:noProof/>
          <w:sz w:val="22"/>
          <w:szCs w:val="22"/>
          <w:lang w:eastAsia="en-GB"/>
        </w:rPr>
        <w:drawing>
          <wp:inline distT="0" distB="0" distL="0" distR="0" wp14:anchorId="1FDAFC83" wp14:editId="43564A43">
            <wp:extent cx="5727700" cy="3912870"/>
            <wp:effectExtent l="0" t="0" r="1270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7-11-29 at 14.19.13.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912870"/>
                    </a:xfrm>
                    <a:prstGeom prst="rect">
                      <a:avLst/>
                    </a:prstGeom>
                  </pic:spPr>
                </pic:pic>
              </a:graphicData>
            </a:graphic>
          </wp:inline>
        </w:drawing>
      </w:r>
    </w:p>
    <w:p w14:paraId="41A26614" w14:textId="77777777" w:rsidR="009B2B8C" w:rsidRDefault="009B2B8C" w:rsidP="009B2B8C"/>
    <w:p w14:paraId="15DD091B" w14:textId="1149026C" w:rsidR="005D012A" w:rsidRPr="002A2315" w:rsidRDefault="00666CFD" w:rsidP="002A2315">
      <w:pPr>
        <w:spacing w:line="360" w:lineRule="auto"/>
        <w:rPr>
          <w:rFonts w:ascii="Times New Roman" w:hAnsi="Times New Roman" w:cs="Times New Roman"/>
          <w:sz w:val="22"/>
          <w:szCs w:val="22"/>
        </w:rPr>
      </w:pPr>
      <w:r w:rsidRPr="002A2315">
        <w:rPr>
          <w:rFonts w:ascii="Times New Roman" w:hAnsi="Times New Roman" w:cs="Times New Roman"/>
          <w:sz w:val="22"/>
          <w:szCs w:val="22"/>
        </w:rPr>
        <w:t xml:space="preserve">The velocity of the buggy is </w:t>
      </w:r>
      <w:r w:rsidR="005D012A" w:rsidRPr="002A2315">
        <w:rPr>
          <w:rFonts w:ascii="Times New Roman" w:hAnsi="Times New Roman" w:cs="Times New Roman"/>
          <w:sz w:val="22"/>
          <w:szCs w:val="22"/>
        </w:rPr>
        <w:t>a realistic assumption made, and therefore in accordance to the velocity per second the total distance travelled by the buggy can be calculated by multiplying the velocity (m/s) by the time taken in seconds.</w:t>
      </w:r>
    </w:p>
    <w:p w14:paraId="6C001375" w14:textId="57E3C818" w:rsidR="002A2315" w:rsidRDefault="005D012A" w:rsidP="002A2315">
      <w:pPr>
        <w:spacing w:line="360" w:lineRule="auto"/>
        <w:rPr>
          <w:rFonts w:ascii="Times New Roman" w:eastAsiaTheme="minorEastAsia" w:hAnsi="Times New Roman" w:cs="Times New Roman"/>
          <w:sz w:val="22"/>
          <w:szCs w:val="22"/>
        </w:rPr>
      </w:pPr>
      <w:r w:rsidRPr="002A2315">
        <w:rPr>
          <w:rFonts w:ascii="Times New Roman" w:hAnsi="Times New Roman" w:cs="Times New Roman"/>
          <w:sz w:val="22"/>
          <w:szCs w:val="22"/>
        </w:rPr>
        <w:t xml:space="preserve">The acceleration of the buggy at each second is calculated by subtracting the initial velocity by the current velocity and dividing </w:t>
      </w:r>
      <w:r w:rsidR="002A2315" w:rsidRPr="002A2315">
        <w:rPr>
          <w:rFonts w:ascii="Times New Roman" w:hAnsi="Times New Roman" w:cs="Times New Roman"/>
          <w:sz w:val="22"/>
          <w:szCs w:val="22"/>
        </w:rPr>
        <w:t xml:space="preserve">the sum by the take taken i.e. acceleration at 2seconds is  </w:t>
      </w:r>
      <m:oMath>
        <m:f>
          <m:fPr>
            <m:ctrlPr>
              <w:rPr>
                <w:rFonts w:ascii="Cambria Math" w:hAnsi="Cambria Math" w:cs="Times New Roman"/>
                <w:i/>
                <w:sz w:val="22"/>
                <w:szCs w:val="22"/>
              </w:rPr>
            </m:ctrlPr>
          </m:fPr>
          <m:num>
            <m:r>
              <w:rPr>
                <w:rFonts w:ascii="Cambria Math" w:hAnsi="Cambria Math" w:cs="Times New Roman"/>
                <w:sz w:val="22"/>
                <w:szCs w:val="22"/>
              </w:rPr>
              <m:t>(2.68</m:t>
            </m:r>
            <m:r>
              <w:rPr>
                <w:rFonts w:ascii="Helvetica" w:eastAsia="Helvetica" w:hAnsi="Helvetica" w:cs="Helvetica"/>
                <w:sz w:val="22"/>
                <w:szCs w:val="22"/>
              </w:rPr>
              <m:t>-</m:t>
            </m:r>
            <m:r>
              <w:rPr>
                <w:rFonts w:ascii="Cambria Math" w:hAnsi="Cambria Math" w:cs="Times New Roman"/>
                <w:sz w:val="22"/>
                <w:szCs w:val="22"/>
              </w:rPr>
              <m:t>1.34)</m:t>
            </m:r>
          </m:num>
          <m:den>
            <m:r>
              <w:rPr>
                <w:rFonts w:ascii="Cambria Math" w:hAnsi="Cambria Math" w:cs="Times New Roman"/>
                <w:sz w:val="22"/>
                <w:szCs w:val="22"/>
              </w:rPr>
              <m:t>1</m:t>
            </m:r>
          </m:den>
        </m:f>
      </m:oMath>
      <w:r w:rsidR="002A2315" w:rsidRPr="002A2315">
        <w:rPr>
          <w:rFonts w:ascii="Times New Roman" w:eastAsiaTheme="minorEastAsia" w:hAnsi="Times New Roman" w:cs="Times New Roman"/>
          <w:sz w:val="22"/>
          <w:szCs w:val="22"/>
        </w:rPr>
        <w:t xml:space="preserve"> = 1.34</w:t>
      </w:r>
      <m:oMath>
        <m:r>
          <w:rPr>
            <w:rFonts w:ascii="Cambria Math" w:eastAsiaTheme="minorEastAsia" w:hAnsi="Cambria Math" w:cs="Times New Roman"/>
            <w:sz w:val="22"/>
            <w:szCs w:val="22"/>
          </w:rPr>
          <m:t xml:space="preserve"> </m:t>
        </m:r>
        <m:sSup>
          <m:sSupPr>
            <m:ctrlPr>
              <w:rPr>
                <w:rFonts w:ascii="Cambria Math" w:eastAsiaTheme="minorEastAsia" w:hAnsi="Cambria Math" w:cs="Times New Roman"/>
                <w:sz w:val="22"/>
                <w:szCs w:val="22"/>
              </w:rPr>
            </m:ctrlPr>
          </m:sSupPr>
          <m:e>
            <m:r>
              <w:rPr>
                <w:rFonts w:ascii="Cambria Math" w:eastAsiaTheme="minorEastAsia" w:hAnsi="Cambria Math" w:cs="Times New Roman"/>
                <w:sz w:val="22"/>
                <w:szCs w:val="22"/>
              </w:rPr>
              <m:t>m/s</m:t>
            </m:r>
          </m:e>
          <m:sup>
            <m:r>
              <w:rPr>
                <w:rFonts w:ascii="Cambria Math" w:eastAsiaTheme="minorEastAsia" w:hAnsi="Cambria Math" w:cs="Times New Roman"/>
                <w:sz w:val="22"/>
                <w:szCs w:val="22"/>
              </w:rPr>
              <m:t>2</m:t>
            </m:r>
          </m:sup>
        </m:sSup>
      </m:oMath>
      <w:r w:rsidR="002A2315" w:rsidRPr="002A2315">
        <w:rPr>
          <w:rFonts w:ascii="Times New Roman" w:eastAsiaTheme="minorEastAsia" w:hAnsi="Times New Roman" w:cs="Times New Roman"/>
          <w:sz w:val="22"/>
          <w:szCs w:val="22"/>
        </w:rPr>
        <w:t>.</w:t>
      </w:r>
    </w:p>
    <w:p w14:paraId="588034EE" w14:textId="0D8DF49F" w:rsidR="003F6EDD" w:rsidRDefault="00CD224C" w:rsidP="002A2315">
      <w:pPr>
        <w:spacing w:line="360" w:lineRule="auto"/>
        <w:rPr>
          <w:rFonts w:ascii="Times New Roman" w:eastAsiaTheme="minorEastAsia" w:hAnsi="Times New Roman" w:cs="Times New Roman"/>
          <w:sz w:val="22"/>
          <w:szCs w:val="22"/>
        </w:rPr>
      </w:pPr>
      <w:r>
        <w:rPr>
          <w:rFonts w:ascii="Times New Roman" w:eastAsiaTheme="minorEastAsia" w:hAnsi="Times New Roman" w:cs="Times New Roman"/>
          <w:noProof/>
          <w:sz w:val="22"/>
          <w:szCs w:val="22"/>
          <w:lang w:eastAsia="en-GB"/>
        </w:rPr>
        <mc:AlternateContent>
          <mc:Choice Requires="wps">
            <w:drawing>
              <wp:anchor distT="0" distB="0" distL="114300" distR="114300" simplePos="0" relativeHeight="251665408" behindDoc="0" locked="0" layoutInCell="1" allowOverlap="1" wp14:anchorId="5DB627D4" wp14:editId="46BFFB88">
                <wp:simplePos x="0" y="0"/>
                <wp:positionH relativeFrom="column">
                  <wp:posOffset>741310</wp:posOffset>
                </wp:positionH>
                <wp:positionV relativeFrom="paragraph">
                  <wp:posOffset>690920</wp:posOffset>
                </wp:positionV>
                <wp:extent cx="4336817" cy="4906573"/>
                <wp:effectExtent l="50800" t="50800" r="32385" b="21590"/>
                <wp:wrapNone/>
                <wp:docPr id="11" name="Straight Arrow Connector 11"/>
                <wp:cNvGraphicFramePr/>
                <a:graphic xmlns:a="http://schemas.openxmlformats.org/drawingml/2006/main">
                  <a:graphicData uri="http://schemas.microsoft.com/office/word/2010/wordprocessingShape">
                    <wps:wsp>
                      <wps:cNvCnPr/>
                      <wps:spPr>
                        <a:xfrm flipH="1" flipV="1">
                          <a:off x="0" y="0"/>
                          <a:ext cx="4336817" cy="49065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3B5E8D6" id="_x0000_t32" coordsize="21600,21600" o:spt="32" o:oned="t" path="m0,0l21600,21600e" filled="f">
                <v:path arrowok="t" fillok="f" o:connecttype="none"/>
                <o:lock v:ext="edit" shapetype="t"/>
              </v:shapetype>
              <v:shape id="Straight Arrow Connector 11" o:spid="_x0000_s1026" type="#_x0000_t32" style="position:absolute;margin-left:58.35pt;margin-top:54.4pt;width:341.5pt;height:386.3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" strokecolor="black [3200]" strokeweight=".5pt">
                <v:stroke endarrow="block" joinstyle="miter"/>
              </v:shape>
            </w:pict>
          </mc:Fallback>
        </mc:AlternateContent>
      </w:r>
      <w:r w:rsidR="008F2AEA">
        <w:rPr>
          <w:rFonts w:ascii="Times New Roman" w:eastAsiaTheme="minorEastAsia" w:hAnsi="Times New Roman" w:cs="Times New Roman"/>
          <w:noProof/>
          <w:sz w:val="22"/>
          <w:szCs w:val="22"/>
          <w:lang w:eastAsia="en-GB"/>
        </w:rPr>
        <w:drawing>
          <wp:inline distT="0" distB="0" distL="0" distR="0" wp14:anchorId="19EE3D4C" wp14:editId="1AB5E66E">
            <wp:extent cx="5727700" cy="4607560"/>
            <wp:effectExtent l="0" t="0" r="1270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7-11-29 at 15.36.27.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4607560"/>
                    </a:xfrm>
                    <a:prstGeom prst="rect">
                      <a:avLst/>
                    </a:prstGeom>
                  </pic:spPr>
                </pic:pic>
              </a:graphicData>
            </a:graphic>
          </wp:inline>
        </w:drawing>
      </w:r>
      <w:r w:rsidR="00617D90">
        <w:rPr>
          <w:rFonts w:ascii="Times New Roman" w:eastAsiaTheme="minorEastAsia" w:hAnsi="Times New Roman" w:cs="Times New Roman"/>
          <w:sz w:val="22"/>
          <w:szCs w:val="22"/>
        </w:rPr>
        <w:t xml:space="preserve"> </w:t>
      </w:r>
    </w:p>
    <w:p w14:paraId="3D244F69" w14:textId="1D14120D" w:rsidR="00AB6902" w:rsidRDefault="00AB6902" w:rsidP="002A2315">
      <w:pPr>
        <w:spacing w:line="360" w:lineRule="auto"/>
        <w:rPr>
          <w:rFonts w:ascii="Times New Roman" w:eastAsiaTheme="minorEastAsia" w:hAnsi="Times New Roman" w:cs="Times New Roman"/>
          <w:sz w:val="22"/>
          <w:szCs w:val="22"/>
        </w:rPr>
      </w:pPr>
      <w:r>
        <w:rPr>
          <w:rFonts w:ascii="Times New Roman" w:eastAsiaTheme="minorEastAsia" w:hAnsi="Times New Roman" w:cs="Times New Roman"/>
          <w:sz w:val="22"/>
          <w:szCs w:val="22"/>
        </w:rPr>
        <w:t xml:space="preserve">The </w:t>
      </w:r>
      <w:r w:rsidR="004C793A">
        <w:rPr>
          <w:rFonts w:ascii="Times New Roman" w:eastAsiaTheme="minorEastAsia" w:hAnsi="Times New Roman" w:cs="Times New Roman"/>
          <w:sz w:val="22"/>
          <w:szCs w:val="22"/>
        </w:rPr>
        <w:t>Aerodynam</w:t>
      </w:r>
      <w:r w:rsidR="002C1121">
        <w:rPr>
          <w:rFonts w:ascii="Times New Roman" w:eastAsiaTheme="minorEastAsia" w:hAnsi="Times New Roman" w:cs="Times New Roman"/>
          <w:sz w:val="22"/>
          <w:szCs w:val="22"/>
        </w:rPr>
        <w:t xml:space="preserve">ic resistance was calculated </w:t>
      </w:r>
      <w:r w:rsidR="00006620">
        <w:rPr>
          <w:rFonts w:ascii="Times New Roman" w:eastAsiaTheme="minorEastAsia" w:hAnsi="Times New Roman" w:cs="Times New Roman"/>
          <w:sz w:val="22"/>
          <w:szCs w:val="22"/>
        </w:rPr>
        <w:t xml:space="preserve">at all terrains </w:t>
      </w:r>
      <w:r w:rsidR="002C1121">
        <w:rPr>
          <w:rFonts w:ascii="Times New Roman" w:eastAsiaTheme="minorEastAsia" w:hAnsi="Times New Roman" w:cs="Times New Roman"/>
          <w:sz w:val="22"/>
          <w:szCs w:val="22"/>
        </w:rPr>
        <w:t>using the following equation:</w:t>
      </w:r>
    </w:p>
    <w:p w14:paraId="7BF2D857" w14:textId="5036F4AA" w:rsidR="002C1121" w:rsidRDefault="002C1121" w:rsidP="002A2315">
      <w:pPr>
        <w:spacing w:line="360" w:lineRule="auto"/>
        <w:rPr>
          <w:rFonts w:ascii="Times New Roman" w:eastAsiaTheme="minorEastAsia" w:hAnsi="Times New Roman" w:cs="Times New Roman"/>
          <w:sz w:val="22"/>
          <w:szCs w:val="22"/>
        </w:rPr>
      </w:pPr>
      <m:oMathPara>
        <m:oMath>
          <m:r>
            <w:rPr>
              <w:rFonts w:ascii="Cambria Math" w:eastAsiaTheme="minorEastAsia" w:hAnsi="Cambria Math" w:cs="Times New Roman"/>
              <w:sz w:val="22"/>
              <w:szCs w:val="22"/>
            </w:rPr>
            <m:t>Aerodynamic Resistance=</m:t>
          </m:r>
          <m:f>
            <m:fPr>
              <m:ctrlPr>
                <w:rPr>
                  <w:rFonts w:ascii="Cambria Math" w:eastAsiaTheme="minorEastAsia" w:hAnsi="Cambria Math" w:cs="Times New Roman"/>
                  <w:i/>
                  <w:sz w:val="22"/>
                  <w:szCs w:val="22"/>
                </w:rPr>
              </m:ctrlPr>
            </m:fPr>
            <m:num>
              <m:r>
                <w:rPr>
                  <w:rFonts w:ascii="Cambria Math" w:eastAsiaTheme="minorEastAsia" w:hAnsi="Cambria Math" w:cs="Times New Roman"/>
                  <w:sz w:val="22"/>
                  <w:szCs w:val="22"/>
                </w:rPr>
                <m:t>1</m:t>
              </m:r>
            </m:num>
            <m:den>
              <m:r>
                <w:rPr>
                  <w:rFonts w:ascii="Cambria Math" w:eastAsiaTheme="minorEastAsia" w:hAnsi="Cambria Math" w:cs="Times New Roman"/>
                  <w:sz w:val="22"/>
                  <w:szCs w:val="22"/>
                </w:rPr>
                <m:t>2</m:t>
              </m:r>
            </m:den>
          </m:f>
          <m:sSup>
            <m:sSupPr>
              <m:ctrlPr>
                <w:rPr>
                  <w:rFonts w:ascii="Cambria Math" w:eastAsiaTheme="minorEastAsia" w:hAnsi="Cambria Math" w:cs="Times New Roman"/>
                  <w:sz w:val="22"/>
                  <w:szCs w:val="22"/>
                </w:rPr>
              </m:ctrlPr>
            </m:sSupPr>
            <m:e>
              <m:r>
                <w:rPr>
                  <w:rFonts w:ascii="Cambria Math" w:eastAsiaTheme="minorEastAsia" w:hAnsi="Cambria Math" w:cs="Times New Roman"/>
                  <w:sz w:val="22"/>
                  <w:szCs w:val="22"/>
                </w:rPr>
                <m:t xml:space="preserve"> </m:t>
              </m:r>
              <m:r>
                <w:rPr>
                  <w:rFonts w:ascii="Helvetica" w:eastAsia="Helvetica" w:hAnsi="Helvetica" w:cs="Helvetica"/>
                  <w:sz w:val="22"/>
                  <w:szCs w:val="22"/>
                </w:rPr>
                <m:t>×</m:t>
              </m:r>
              <m:r>
                <w:rPr>
                  <w:rFonts w:ascii="Cambria Math" w:eastAsiaTheme="minorEastAsia" w:hAnsi="Cambria Math" w:cs="Times New Roman"/>
                  <w:sz w:val="22"/>
                  <w:szCs w:val="22"/>
                </w:rPr>
                <m:t xml:space="preserve"> Area </m:t>
              </m:r>
              <m:r>
                <w:rPr>
                  <w:rFonts w:ascii="Helvetica" w:eastAsia="Helvetica" w:hAnsi="Helvetica" w:cs="Helvetica"/>
                  <w:sz w:val="22"/>
                  <w:szCs w:val="22"/>
                </w:rPr>
                <m:t>×</m:t>
              </m:r>
              <m:r>
                <w:rPr>
                  <w:rFonts w:ascii="Cambria Math" w:eastAsiaTheme="minorEastAsia" w:hAnsi="Cambria Math" w:cs="Times New Roman"/>
                  <w:sz w:val="22"/>
                  <w:szCs w:val="22"/>
                </w:rPr>
                <m:t xml:space="preserve"> Coefficient of Drag </m:t>
              </m:r>
              <m:r>
                <w:rPr>
                  <w:rFonts w:ascii="Helvetica" w:eastAsia="Helvetica" w:hAnsi="Helvetica" w:cs="Helvetica"/>
                  <w:sz w:val="22"/>
                  <w:szCs w:val="22"/>
                </w:rPr>
                <m:t>×</m:t>
              </m:r>
              <m:r>
                <w:rPr>
                  <w:rFonts w:ascii="Cambria Math" w:eastAsiaTheme="minorEastAsia" w:hAnsi="Cambria Math" w:cs="Times New Roman"/>
                  <w:sz w:val="22"/>
                  <w:szCs w:val="22"/>
                </w:rPr>
                <m:t xml:space="preserve"> Density of Air </m:t>
              </m:r>
              <m:r>
                <w:rPr>
                  <w:rFonts w:ascii="Helvetica" w:eastAsia="Helvetica" w:hAnsi="Helvetica" w:cs="Helvetica"/>
                  <w:sz w:val="22"/>
                  <w:szCs w:val="22"/>
                </w:rPr>
                <m:t>×</m:t>
              </m:r>
              <m:r>
                <w:rPr>
                  <w:rFonts w:ascii="Cambria Math" w:eastAsiaTheme="minorEastAsia" w:hAnsi="Cambria Math" w:cs="Times New Roman"/>
                  <w:sz w:val="22"/>
                  <w:szCs w:val="22"/>
                </w:rPr>
                <m:t xml:space="preserve"> velocity</m:t>
              </m:r>
            </m:e>
            <m:sup>
              <m:r>
                <w:rPr>
                  <w:rFonts w:ascii="Cambria Math" w:eastAsiaTheme="minorEastAsia" w:hAnsi="Cambria Math" w:cs="Times New Roman"/>
                  <w:sz w:val="22"/>
                  <w:szCs w:val="22"/>
                </w:rPr>
                <m:t>2</m:t>
              </m:r>
            </m:sup>
          </m:sSup>
        </m:oMath>
      </m:oMathPara>
    </w:p>
    <w:p w14:paraId="34C0D37E" w14:textId="447464F8" w:rsidR="00B17491" w:rsidRDefault="00B17491" w:rsidP="002A2315">
      <w:pPr>
        <w:spacing w:line="360" w:lineRule="auto"/>
        <w:rPr>
          <w:rFonts w:ascii="Times New Roman" w:eastAsiaTheme="minorEastAsia" w:hAnsi="Times New Roman" w:cs="Times New Roman"/>
          <w:sz w:val="22"/>
          <w:szCs w:val="22"/>
        </w:rPr>
      </w:pPr>
      <w:r>
        <w:rPr>
          <w:rFonts w:ascii="Times New Roman" w:eastAsiaTheme="minorEastAsia" w:hAnsi="Times New Roman" w:cs="Times New Roman"/>
          <w:sz w:val="22"/>
          <w:szCs w:val="22"/>
        </w:rPr>
        <w:t>for example, at 3 seconds;</w:t>
      </w:r>
    </w:p>
    <w:p w14:paraId="77DAC5C6" w14:textId="67550D66" w:rsidR="00B17491" w:rsidRDefault="00B17491" w:rsidP="00B17491">
      <w:pPr>
        <w:spacing w:line="360" w:lineRule="auto"/>
        <w:rPr>
          <w:rFonts w:ascii="Times New Roman" w:eastAsiaTheme="minorEastAsia" w:hAnsi="Times New Roman" w:cs="Times New Roman"/>
          <w:sz w:val="22"/>
          <w:szCs w:val="22"/>
        </w:rPr>
      </w:pPr>
      <w:r>
        <w:rPr>
          <w:rFonts w:ascii="Times New Roman" w:eastAsiaTheme="minorEastAsia" w:hAnsi="Times New Roman" w:cs="Times New Roman"/>
          <w:sz w:val="22"/>
          <w:szCs w:val="22"/>
        </w:rPr>
        <w:t xml:space="preserve">The buggy is at 4.03m/s, </w:t>
      </w:r>
      <m:oMath>
        <m:r>
          <w:rPr>
            <w:rFonts w:ascii="Cambria Math" w:eastAsiaTheme="minorEastAsia" w:hAnsi="Cambria Math" w:cs="Times New Roman"/>
            <w:sz w:val="22"/>
            <w:szCs w:val="22"/>
          </w:rPr>
          <m:t>Aerodynamic Resistance=</m:t>
        </m:r>
        <m:f>
          <m:fPr>
            <m:ctrlPr>
              <w:rPr>
                <w:rFonts w:ascii="Cambria Math" w:eastAsiaTheme="minorEastAsia" w:hAnsi="Cambria Math" w:cs="Times New Roman"/>
                <w:i/>
                <w:sz w:val="22"/>
                <w:szCs w:val="22"/>
              </w:rPr>
            </m:ctrlPr>
          </m:fPr>
          <m:num>
            <m:r>
              <w:rPr>
                <w:rFonts w:ascii="Cambria Math" w:eastAsiaTheme="minorEastAsia" w:hAnsi="Cambria Math" w:cs="Times New Roman"/>
                <w:sz w:val="22"/>
                <w:szCs w:val="22"/>
              </w:rPr>
              <m:t>1</m:t>
            </m:r>
          </m:num>
          <m:den>
            <m:r>
              <w:rPr>
                <w:rFonts w:ascii="Cambria Math" w:eastAsiaTheme="minorEastAsia" w:hAnsi="Cambria Math" w:cs="Times New Roman"/>
                <w:sz w:val="22"/>
                <w:szCs w:val="22"/>
              </w:rPr>
              <m:t>2</m:t>
            </m:r>
          </m:den>
        </m:f>
        <m:sSup>
          <m:sSupPr>
            <m:ctrlPr>
              <w:rPr>
                <w:rFonts w:ascii="Cambria Math" w:eastAsiaTheme="minorEastAsia" w:hAnsi="Cambria Math" w:cs="Times New Roman"/>
                <w:sz w:val="22"/>
                <w:szCs w:val="22"/>
              </w:rPr>
            </m:ctrlPr>
          </m:sSupPr>
          <m:e>
            <m:r>
              <w:rPr>
                <w:rFonts w:ascii="Cambria Math" w:eastAsiaTheme="minorEastAsia" w:hAnsi="Cambria Math" w:cs="Times New Roman"/>
                <w:sz w:val="22"/>
                <w:szCs w:val="22"/>
              </w:rPr>
              <m:t xml:space="preserve"> </m:t>
            </m:r>
            <m:r>
              <w:rPr>
                <w:rFonts w:ascii="Helvetica" w:eastAsia="Helvetica" w:hAnsi="Helvetica" w:cs="Helvetica"/>
                <w:sz w:val="22"/>
                <w:szCs w:val="22"/>
              </w:rPr>
              <m:t>×</m:t>
            </m:r>
            <m:r>
              <w:rPr>
                <w:rFonts w:ascii="Cambria Math" w:eastAsiaTheme="minorEastAsia" w:hAnsi="Cambria Math" w:cs="Times New Roman"/>
                <w:sz w:val="22"/>
                <w:szCs w:val="22"/>
              </w:rPr>
              <m:t xml:space="preserve"> 3.88 </m:t>
            </m:r>
            <m:r>
              <w:rPr>
                <w:rFonts w:ascii="Helvetica" w:eastAsia="Helvetica" w:hAnsi="Helvetica" w:cs="Helvetica"/>
                <w:sz w:val="22"/>
                <w:szCs w:val="22"/>
              </w:rPr>
              <m:t>×</m:t>
            </m:r>
            <m:r>
              <w:rPr>
                <w:rFonts w:ascii="Cambria Math" w:eastAsiaTheme="minorEastAsia" w:hAnsi="Cambria Math" w:cs="Times New Roman"/>
                <w:sz w:val="22"/>
                <w:szCs w:val="22"/>
              </w:rPr>
              <m:t xml:space="preserve"> 0.6 </m:t>
            </m:r>
            <m:r>
              <w:rPr>
                <w:rFonts w:ascii="Helvetica" w:eastAsia="Helvetica" w:hAnsi="Helvetica" w:cs="Helvetica"/>
                <w:sz w:val="22"/>
                <w:szCs w:val="22"/>
              </w:rPr>
              <m:t>×</m:t>
            </m:r>
            <m:r>
              <w:rPr>
                <w:rFonts w:ascii="Cambria Math" w:eastAsiaTheme="minorEastAsia" w:hAnsi="Cambria Math" w:cs="Times New Roman"/>
                <w:sz w:val="22"/>
                <w:szCs w:val="22"/>
              </w:rPr>
              <m:t xml:space="preserve"> 1.2 </m:t>
            </m:r>
            <m:r>
              <w:rPr>
                <w:rFonts w:ascii="Helvetica" w:eastAsia="Helvetica" w:hAnsi="Helvetica" w:cs="Helvetica"/>
                <w:sz w:val="22"/>
                <w:szCs w:val="22"/>
              </w:rPr>
              <m:t>×</m:t>
            </m:r>
            <m:r>
              <w:rPr>
                <w:rFonts w:ascii="Cambria Math" w:eastAsiaTheme="minorEastAsia" w:hAnsi="Cambria Math" w:cs="Times New Roman"/>
                <w:sz w:val="22"/>
                <w:szCs w:val="22"/>
              </w:rPr>
              <m:t xml:space="preserve"> (4.03)</m:t>
            </m:r>
          </m:e>
          <m:sup>
            <m:r>
              <w:rPr>
                <w:rFonts w:ascii="Cambria Math" w:eastAsiaTheme="minorEastAsia" w:hAnsi="Cambria Math" w:cs="Times New Roman"/>
                <w:sz w:val="22"/>
                <w:szCs w:val="22"/>
              </w:rPr>
              <m:t>2</m:t>
            </m:r>
          </m:sup>
        </m:sSup>
      </m:oMath>
      <w:r>
        <w:rPr>
          <w:rFonts w:ascii="Times New Roman" w:eastAsiaTheme="minorEastAsia" w:hAnsi="Times New Roman" w:cs="Times New Roman"/>
          <w:sz w:val="22"/>
          <w:szCs w:val="22"/>
        </w:rPr>
        <w:t xml:space="preserve"> = </w:t>
      </w:r>
      <w:r w:rsidR="00320BE1">
        <w:rPr>
          <w:rFonts w:ascii="Times New Roman" w:eastAsiaTheme="minorEastAsia" w:hAnsi="Times New Roman" w:cs="Times New Roman"/>
          <w:sz w:val="22"/>
          <w:szCs w:val="22"/>
        </w:rPr>
        <w:t>22.61 N.</w:t>
      </w:r>
    </w:p>
    <w:p w14:paraId="382416E7" w14:textId="77777777" w:rsidR="000C655C" w:rsidRDefault="000C655C" w:rsidP="00B17491">
      <w:pPr>
        <w:spacing w:line="360" w:lineRule="auto"/>
        <w:rPr>
          <w:rFonts w:ascii="Times New Roman" w:eastAsiaTheme="minorEastAsia" w:hAnsi="Times New Roman" w:cs="Times New Roman"/>
          <w:sz w:val="22"/>
          <w:szCs w:val="22"/>
        </w:rPr>
      </w:pPr>
    </w:p>
    <w:p w14:paraId="42F49467" w14:textId="40E16CD8" w:rsidR="00320BE1" w:rsidRDefault="001C2346" w:rsidP="00CD265F">
      <w:pPr>
        <w:pStyle w:val="Heading2"/>
        <w:numPr>
          <w:ilvl w:val="1"/>
          <w:numId w:val="1"/>
        </w:numPr>
        <w:rPr>
          <w:rFonts w:eastAsiaTheme="minorEastAsia"/>
        </w:rPr>
      </w:pPr>
      <w:bookmarkStart w:id="11" w:name="_Toc499888114"/>
      <w:r>
        <w:rPr>
          <w:rFonts w:eastAsiaTheme="minorEastAsia"/>
        </w:rPr>
        <w:t xml:space="preserve">Sector 2 - </w:t>
      </w:r>
      <w:r w:rsidR="00CD265F">
        <w:rPr>
          <w:rFonts w:eastAsiaTheme="minorEastAsia"/>
        </w:rPr>
        <w:t>Gravel Track Terrain</w:t>
      </w:r>
      <w:bookmarkEnd w:id="11"/>
    </w:p>
    <w:p w14:paraId="01EE71CC" w14:textId="77777777" w:rsidR="00CD265F" w:rsidRDefault="00CD265F" w:rsidP="00CD265F"/>
    <w:p w14:paraId="4595D0F0" w14:textId="5ECDD042" w:rsidR="0026611E" w:rsidRDefault="00CD265F" w:rsidP="00FA286E">
      <w:pPr>
        <w:spacing w:line="360" w:lineRule="auto"/>
        <w:rPr>
          <w:rFonts w:ascii="Times New Roman" w:hAnsi="Times New Roman" w:cs="Times New Roman"/>
          <w:sz w:val="22"/>
          <w:szCs w:val="22"/>
        </w:rPr>
      </w:pPr>
      <w:r w:rsidRPr="00FA286E">
        <w:rPr>
          <w:rFonts w:ascii="Times New Roman" w:hAnsi="Times New Roman" w:cs="Times New Roman"/>
          <w:sz w:val="22"/>
          <w:szCs w:val="22"/>
        </w:rPr>
        <w:t>While still at a gradient height of 10m the track moves from a wet grass fiel</w:t>
      </w:r>
      <w:r w:rsidR="00773928" w:rsidRPr="00FA286E">
        <w:rPr>
          <w:rFonts w:ascii="Times New Roman" w:hAnsi="Times New Roman" w:cs="Times New Roman"/>
          <w:sz w:val="22"/>
          <w:szCs w:val="22"/>
        </w:rPr>
        <w:t>d to gravel track and th</w:t>
      </w:r>
      <w:r w:rsidR="00FA286E" w:rsidRPr="00FA286E">
        <w:rPr>
          <w:rFonts w:ascii="Times New Roman" w:hAnsi="Times New Roman" w:cs="Times New Roman"/>
          <w:sz w:val="22"/>
          <w:szCs w:val="22"/>
        </w:rPr>
        <w:t>e gradient begins to reduce to</w:t>
      </w:r>
      <w:r w:rsidR="00773928" w:rsidRPr="00FA286E">
        <w:rPr>
          <w:rFonts w:ascii="Times New Roman" w:hAnsi="Times New Roman" w:cs="Times New Roman"/>
          <w:sz w:val="22"/>
          <w:szCs w:val="22"/>
        </w:rPr>
        <w:t xml:space="preserve"> downhill </w:t>
      </w:r>
      <w:r w:rsidR="00FA286E">
        <w:rPr>
          <w:rFonts w:ascii="Times New Roman" w:hAnsi="Times New Roman" w:cs="Times New Roman"/>
          <w:sz w:val="22"/>
          <w:szCs w:val="22"/>
        </w:rPr>
        <w:t xml:space="preserve">decline, the duty cycle then has a </w:t>
      </w:r>
      <w:r w:rsidR="00FA286E" w:rsidRPr="00FA286E">
        <w:rPr>
          <w:rFonts w:ascii="Times New Roman" w:hAnsi="Times New Roman" w:cs="Times New Roman"/>
          <w:sz w:val="22"/>
          <w:szCs w:val="22"/>
        </w:rPr>
        <w:t xml:space="preserve">flat surface at 1m </w:t>
      </w:r>
      <w:r w:rsidR="00773928" w:rsidRPr="00FA286E">
        <w:rPr>
          <w:rFonts w:ascii="Times New Roman" w:hAnsi="Times New Roman" w:cs="Times New Roman"/>
          <w:sz w:val="22"/>
          <w:szCs w:val="22"/>
        </w:rPr>
        <w:t>height</w:t>
      </w:r>
      <w:r w:rsidR="00FA286E" w:rsidRPr="00FA286E">
        <w:rPr>
          <w:rFonts w:ascii="Times New Roman" w:hAnsi="Times New Roman" w:cs="Times New Roman"/>
          <w:sz w:val="22"/>
          <w:szCs w:val="22"/>
        </w:rPr>
        <w:t>, the gradient begins to incr</w:t>
      </w:r>
      <w:r w:rsidR="00FA286E">
        <w:rPr>
          <w:rFonts w:ascii="Times New Roman" w:hAnsi="Times New Roman" w:cs="Times New Roman"/>
          <w:sz w:val="22"/>
          <w:szCs w:val="22"/>
        </w:rPr>
        <w:t>ease to a total of 20m incline.</w:t>
      </w:r>
    </w:p>
    <w:p w14:paraId="2F5DA0AE" w14:textId="39795E11" w:rsidR="009427D1" w:rsidRPr="00FA286E" w:rsidRDefault="00CD224C" w:rsidP="00FA286E">
      <w:pPr>
        <w:spacing w:line="360" w:lineRule="auto"/>
        <w:rPr>
          <w:rFonts w:ascii="Times New Roman" w:hAnsi="Times New Roman" w:cs="Times New Roman"/>
          <w:sz w:val="22"/>
          <w:szCs w:val="22"/>
        </w:rPr>
      </w:pPr>
      <w:r>
        <w:rPr>
          <w:rFonts w:ascii="Times New Roman" w:hAnsi="Times New Roman" w:cs="Times New Roman"/>
          <w:noProof/>
          <w:sz w:val="22"/>
          <w:szCs w:val="22"/>
          <w:lang w:eastAsia="en-GB"/>
        </w:rPr>
        <w:drawing>
          <wp:inline distT="0" distB="0" distL="0" distR="0" wp14:anchorId="001A9649" wp14:editId="5510AAB7">
            <wp:extent cx="5727700" cy="2947035"/>
            <wp:effectExtent l="0" t="0" r="1270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7-11-29 at 14.21.19.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2947035"/>
                    </a:xfrm>
                    <a:prstGeom prst="rect">
                      <a:avLst/>
                    </a:prstGeom>
                  </pic:spPr>
                </pic:pic>
              </a:graphicData>
            </a:graphic>
          </wp:inline>
        </w:drawing>
      </w:r>
    </w:p>
    <w:p w14:paraId="4A7D3E77" w14:textId="77777777" w:rsidR="005D012A" w:rsidRDefault="005D012A" w:rsidP="009B2B8C">
      <w:pPr>
        <w:rPr>
          <w:rFonts w:ascii="Times New Roman" w:eastAsiaTheme="minorEastAsia" w:hAnsi="Times New Roman" w:cs="Times New Roman"/>
          <w:sz w:val="22"/>
          <w:szCs w:val="22"/>
        </w:rPr>
      </w:pPr>
    </w:p>
    <w:p w14:paraId="1DBD8F29" w14:textId="3C2C3902" w:rsidR="0026611E" w:rsidRDefault="0026611E" w:rsidP="00522F53">
      <w:pPr>
        <w:spacing w:line="360" w:lineRule="auto"/>
        <w:rPr>
          <w:rFonts w:ascii="Times New Roman" w:hAnsi="Times New Roman" w:cs="Times New Roman"/>
          <w:sz w:val="22"/>
          <w:szCs w:val="22"/>
        </w:rPr>
      </w:pPr>
      <w:r>
        <w:rPr>
          <w:rFonts w:ascii="Times New Roman" w:hAnsi="Times New Roman" w:cs="Times New Roman"/>
          <w:sz w:val="22"/>
          <w:szCs w:val="22"/>
        </w:rPr>
        <w:t>As shown above there is 2seconds of flat surface at 10m height, 5 seconds of declining gradient, 6 seconds of flat surface at 1m height and 7 seconds of sharp incline, followed by 1 second flat, and 1 second gentle incline and 3 seconds of flat surface at 20m height.</w:t>
      </w:r>
    </w:p>
    <w:p w14:paraId="1F7D4EAC" w14:textId="354B3461" w:rsidR="0026611E" w:rsidRDefault="00522F53" w:rsidP="00522F53">
      <w:pPr>
        <w:spacing w:line="360" w:lineRule="auto"/>
        <w:rPr>
          <w:rFonts w:ascii="Times New Roman" w:hAnsi="Times New Roman" w:cs="Times New Roman"/>
          <w:sz w:val="22"/>
          <w:szCs w:val="22"/>
        </w:rPr>
      </w:pPr>
      <w:r w:rsidRPr="00522F53">
        <w:rPr>
          <w:rFonts w:ascii="Times New Roman" w:hAnsi="Times New Roman" w:cs="Times New Roman"/>
          <w:sz w:val="22"/>
          <w:szCs w:val="22"/>
        </w:rPr>
        <w:t>The resistance values were also calculated for the gravel track section of the duty cycle as shown below.</w:t>
      </w:r>
    </w:p>
    <w:p w14:paraId="73627A0D" w14:textId="77777777" w:rsidR="00CD224C" w:rsidRDefault="00CD224C" w:rsidP="00522F53">
      <w:pPr>
        <w:spacing w:line="360" w:lineRule="auto"/>
        <w:rPr>
          <w:rFonts w:ascii="Times New Roman" w:hAnsi="Times New Roman" w:cs="Times New Roman"/>
          <w:sz w:val="22"/>
          <w:szCs w:val="22"/>
        </w:rPr>
      </w:pPr>
    </w:p>
    <w:p w14:paraId="212546C8" w14:textId="31415BAE" w:rsidR="00522F53" w:rsidRPr="00522F53" w:rsidRDefault="00CD224C" w:rsidP="009B2B8C">
      <w:pPr>
        <w:rPr>
          <w:rFonts w:ascii="Times New Roman" w:hAnsi="Times New Roman" w:cs="Times New Roman"/>
          <w:sz w:val="22"/>
          <w:szCs w:val="22"/>
        </w:rPr>
      </w:pPr>
      <w:r>
        <w:rPr>
          <w:rFonts w:ascii="Times New Roman" w:hAnsi="Times New Roman" w:cs="Times New Roman"/>
          <w:noProof/>
          <w:sz w:val="22"/>
          <w:szCs w:val="22"/>
          <w:lang w:eastAsia="en-GB"/>
        </w:rPr>
        <w:drawing>
          <wp:inline distT="0" distB="0" distL="0" distR="0" wp14:anchorId="3366DE9B" wp14:editId="1A06B04C">
            <wp:extent cx="5727700" cy="3472180"/>
            <wp:effectExtent l="0" t="0" r="1270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7-11-29 at 14.21.56.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3472180"/>
                    </a:xfrm>
                    <a:prstGeom prst="rect">
                      <a:avLst/>
                    </a:prstGeom>
                  </pic:spPr>
                </pic:pic>
              </a:graphicData>
            </a:graphic>
          </wp:inline>
        </w:drawing>
      </w:r>
    </w:p>
    <w:p w14:paraId="51DBA85A" w14:textId="77777777" w:rsidR="009B2B8C" w:rsidRDefault="009B2B8C" w:rsidP="009B2B8C"/>
    <w:p w14:paraId="6D2FAE75" w14:textId="28E53695" w:rsidR="006327C7" w:rsidRDefault="00B45283" w:rsidP="009B2B8C">
      <w:pPr>
        <w:rPr>
          <w:rFonts w:ascii="Times New Roman" w:hAnsi="Times New Roman" w:cs="Times New Roman"/>
          <w:sz w:val="22"/>
          <w:szCs w:val="22"/>
        </w:rPr>
      </w:pPr>
      <w:r w:rsidRPr="00B45283">
        <w:rPr>
          <w:rFonts w:ascii="Times New Roman" w:hAnsi="Times New Roman" w:cs="Times New Roman"/>
          <w:sz w:val="22"/>
          <w:szCs w:val="22"/>
        </w:rPr>
        <w:t xml:space="preserve">Gradient resistance was calculated </w:t>
      </w:r>
      <w:r w:rsidR="001C2346">
        <w:rPr>
          <w:rFonts w:ascii="Times New Roman" w:hAnsi="Times New Roman" w:cs="Times New Roman"/>
          <w:sz w:val="22"/>
          <w:szCs w:val="22"/>
        </w:rPr>
        <w:t xml:space="preserve">for each </w:t>
      </w:r>
      <w:r w:rsidR="008869D1">
        <w:rPr>
          <w:rFonts w:ascii="Times New Roman" w:hAnsi="Times New Roman" w:cs="Times New Roman"/>
          <w:sz w:val="22"/>
          <w:szCs w:val="22"/>
        </w:rPr>
        <w:t xml:space="preserve">section </w:t>
      </w:r>
      <w:r w:rsidR="001C2346">
        <w:rPr>
          <w:rFonts w:ascii="Times New Roman" w:hAnsi="Times New Roman" w:cs="Times New Roman"/>
          <w:sz w:val="22"/>
          <w:szCs w:val="22"/>
        </w:rPr>
        <w:t xml:space="preserve">terrain </w:t>
      </w:r>
      <w:r w:rsidRPr="00B45283">
        <w:rPr>
          <w:rFonts w:ascii="Times New Roman" w:hAnsi="Times New Roman" w:cs="Times New Roman"/>
          <w:sz w:val="22"/>
          <w:szCs w:val="22"/>
        </w:rPr>
        <w:t>using the below equation:</w:t>
      </w:r>
    </w:p>
    <w:p w14:paraId="729B0941" w14:textId="77777777" w:rsidR="00191EBC" w:rsidRDefault="00191EBC" w:rsidP="009B2B8C">
      <w:pPr>
        <w:rPr>
          <w:rFonts w:ascii="Times New Roman" w:hAnsi="Times New Roman" w:cs="Times New Roman"/>
          <w:sz w:val="22"/>
          <w:szCs w:val="22"/>
        </w:rPr>
      </w:pPr>
    </w:p>
    <w:p w14:paraId="399238D0" w14:textId="77777777" w:rsidR="00CD224C" w:rsidRDefault="00B45283" w:rsidP="009B2B8C">
      <w:pPr>
        <w:rPr>
          <w:rFonts w:ascii="Times New Roman" w:hAnsi="Times New Roman" w:cs="Times New Roman"/>
          <w:sz w:val="22"/>
          <w:szCs w:val="22"/>
        </w:rPr>
      </w:pPr>
      <m:oMathPara>
        <m:oMath>
          <m:r>
            <w:rPr>
              <w:rFonts w:ascii="Cambria Math" w:hAnsi="Cambria Math" w:cs="Times New Roman"/>
              <w:sz w:val="22"/>
              <w:szCs w:val="22"/>
            </w:rPr>
            <m:t>Gradient Resistance=</m:t>
          </m:r>
          <m:r>
            <m:rPr>
              <m:sty m:val="p"/>
            </m:rPr>
            <w:rPr>
              <w:rFonts w:ascii="Cambria Math" w:hAnsi="Cambria Math" w:cs="Times New Roman"/>
              <w:sz w:val="22"/>
              <w:szCs w:val="22"/>
            </w:rPr>
            <m:t xml:space="preserve">Mass </m:t>
          </m:r>
          <m:r>
            <m:rPr>
              <m:sty m:val="p"/>
            </m:rPr>
            <w:rPr>
              <w:rFonts w:ascii="Helvetica" w:eastAsia="Helvetica" w:hAnsi="Helvetica" w:cs="Helvetica"/>
              <w:sz w:val="22"/>
              <w:szCs w:val="22"/>
            </w:rPr>
            <m:t>×</m:t>
          </m:r>
          <m:r>
            <m:rPr>
              <m:sty m:val="p"/>
            </m:rPr>
            <w:rPr>
              <w:rFonts w:ascii="Cambria Math" w:hAnsi="Cambria Math" w:cs="Times New Roman"/>
              <w:sz w:val="22"/>
              <w:szCs w:val="22"/>
            </w:rPr>
            <m:t xml:space="preserve"> Gravity </m:t>
          </m:r>
          <m:r>
            <m:rPr>
              <m:sty m:val="p"/>
            </m:rPr>
            <w:rPr>
              <w:rFonts w:ascii="Helvetica" w:eastAsia="Helvetica" w:hAnsi="Helvetica" w:cs="Helvetica"/>
              <w:sz w:val="22"/>
              <w:szCs w:val="22"/>
            </w:rPr>
            <m:t>×</m:t>
          </m:r>
          <m:r>
            <m:rPr>
              <m:sty m:val="p"/>
            </m:rPr>
            <w:rPr>
              <w:rFonts w:ascii="Cambria Math" w:hAnsi="Cambria Math" w:cs="Times New Roman"/>
              <w:sz w:val="22"/>
              <w:szCs w:val="22"/>
            </w:rPr>
            <m:t xml:space="preserve"> </m:t>
          </m:r>
          <m:func>
            <m:funcPr>
              <m:ctrlPr>
                <w:rPr>
                  <w:rFonts w:ascii="Cambria Math" w:hAnsi="Cambria Math" w:cs="Times New Roman"/>
                  <w:sz w:val="22"/>
                  <w:szCs w:val="22"/>
                </w:rPr>
              </m:ctrlPr>
            </m:funcPr>
            <m:fName>
              <m:r>
                <m:rPr>
                  <m:sty m:val="p"/>
                </m:rPr>
                <w:rPr>
                  <w:rFonts w:ascii="Cambria Math" w:hAnsi="Cambria Math" w:cs="Times New Roman"/>
                  <w:sz w:val="22"/>
                  <w:szCs w:val="22"/>
                </w:rPr>
                <m:t>sin</m:t>
              </m:r>
            </m:fName>
            <m:e>
              <m:r>
                <m:rPr>
                  <m:sty m:val="p"/>
                </m:rPr>
                <w:rPr>
                  <w:rFonts w:ascii="Helvetica" w:eastAsia="Helvetica" w:hAnsi="Helvetica" w:cs="Helvetica"/>
                  <w:sz w:val="22"/>
                  <w:szCs w:val="22"/>
                </w:rPr>
                <m:t>θ</m:t>
              </m:r>
            </m:e>
          </m:func>
        </m:oMath>
      </m:oMathPara>
    </w:p>
    <w:p w14:paraId="6F936CE5" w14:textId="77777777" w:rsidR="00DB6E67" w:rsidRDefault="00DB6E67" w:rsidP="00DB6E67"/>
    <w:p w14:paraId="03D46FCA" w14:textId="0D4EC4BE" w:rsidR="00DB6E67" w:rsidRPr="00191EBC" w:rsidRDefault="00B45283" w:rsidP="00DB6E67">
      <w:pPr>
        <w:rPr>
          <w:rFonts w:ascii="Times New Roman" w:hAnsi="Times New Roman" w:cs="Times New Roman"/>
          <w:sz w:val="22"/>
          <w:szCs w:val="22"/>
        </w:rPr>
      </w:pPr>
      <w:r w:rsidRPr="00191EBC">
        <w:rPr>
          <w:rFonts w:ascii="Times New Roman" w:hAnsi="Times New Roman" w:cs="Times New Roman"/>
          <w:sz w:val="22"/>
          <w:szCs w:val="22"/>
        </w:rPr>
        <w:t xml:space="preserve">where </w:t>
      </w:r>
      <w:r w:rsidRPr="00191EBC">
        <w:rPr>
          <w:rFonts w:ascii="Times New Roman" w:hAnsi="Times New Roman" w:cs="Times New Roman"/>
          <w:sz w:val="22"/>
          <w:szCs w:val="22"/>
        </w:rPr>
        <w:sym w:font="Symbol" w:char="F071"/>
      </w:r>
      <w:r w:rsidRPr="00191EBC">
        <w:rPr>
          <w:rFonts w:ascii="Times New Roman" w:hAnsi="Times New Roman" w:cs="Times New Roman"/>
          <w:sz w:val="22"/>
          <w:szCs w:val="22"/>
        </w:rPr>
        <w:t xml:space="preserve"> = gradient i.e. angle from horizontal to incline. </w:t>
      </w:r>
      <w:r w:rsidR="00DB6E67" w:rsidRPr="00191EBC">
        <w:rPr>
          <w:rFonts w:ascii="Times New Roman" w:hAnsi="Times New Roman" w:cs="Times New Roman"/>
          <w:sz w:val="22"/>
          <w:szCs w:val="22"/>
        </w:rPr>
        <w:t>The angle was calculated using the below equation:</w:t>
      </w:r>
    </w:p>
    <w:p w14:paraId="6E56A6ED" w14:textId="77777777" w:rsidR="00DB6E67" w:rsidRDefault="00DB6E67" w:rsidP="00DB6E67"/>
    <w:p w14:paraId="24462755" w14:textId="13E5D14C" w:rsidR="009B2B8C" w:rsidRDefault="00DB6E67" w:rsidP="00DB6E67">
      <w:pPr>
        <w:jc w:val="center"/>
      </w:pPr>
      <w:r>
        <w:sym w:font="Symbol" w:char="F071"/>
      </w:r>
      <w:r>
        <w:t xml:space="preserve"> = tan </w:t>
      </w:r>
      <m:oMath>
        <m:d>
          <m:dPr>
            <m:ctrlPr>
              <w:rPr>
                <w:rFonts w:ascii="Cambria Math" w:hAnsi="Cambria Math"/>
              </w:rPr>
            </m:ctrlPr>
          </m:dPr>
          <m:e>
            <m:f>
              <m:fPr>
                <m:ctrlPr>
                  <w:rPr>
                    <w:rFonts w:ascii="Cambria Math" w:hAnsi="Cambria Math"/>
                  </w:rPr>
                </m:ctrlPr>
              </m:fPr>
              <m:num>
                <m:r>
                  <w:rPr>
                    <w:rFonts w:ascii="Cambria Math" w:hAnsi="Cambria Math"/>
                  </w:rPr>
                  <m:t>Change in height</m:t>
                </m:r>
              </m:num>
              <m:den>
                <m:r>
                  <w:rPr>
                    <w:rFonts w:ascii="Cambria Math" w:hAnsi="Cambria Math"/>
                  </w:rPr>
                  <m:t>Change in length</m:t>
                </m:r>
              </m:den>
            </m:f>
          </m:e>
        </m:d>
      </m:oMath>
    </w:p>
    <w:p w14:paraId="1BF6DFC8" w14:textId="77777777" w:rsidR="009B2B8C" w:rsidRDefault="009B2B8C" w:rsidP="009B2B8C"/>
    <w:p w14:paraId="7B74B4EB" w14:textId="4F3A9AE7" w:rsidR="001C2346" w:rsidRDefault="001C2346" w:rsidP="001C2346">
      <w:pPr>
        <w:pStyle w:val="Heading2"/>
        <w:numPr>
          <w:ilvl w:val="1"/>
          <w:numId w:val="1"/>
        </w:numPr>
      </w:pPr>
      <w:bookmarkStart w:id="12" w:name="_Toc499888115"/>
      <w:r>
        <w:t>Sector 3 - Soft Loose Soil</w:t>
      </w:r>
      <w:r w:rsidR="00075E37">
        <w:t xml:space="preserve"> Terrain</w:t>
      </w:r>
      <w:bookmarkEnd w:id="12"/>
    </w:p>
    <w:p w14:paraId="68F3B3ED" w14:textId="77777777" w:rsidR="009B2B8C" w:rsidRDefault="009B2B8C" w:rsidP="009B2B8C"/>
    <w:p w14:paraId="3B094392" w14:textId="0C8850A6" w:rsidR="006061BC" w:rsidRDefault="006061BC" w:rsidP="006061BC">
      <w:pPr>
        <w:spacing w:line="360" w:lineRule="auto"/>
        <w:rPr>
          <w:rFonts w:ascii="Times New Roman" w:hAnsi="Times New Roman" w:cs="Times New Roman"/>
          <w:sz w:val="22"/>
          <w:szCs w:val="22"/>
        </w:rPr>
      </w:pPr>
      <w:r w:rsidRPr="00FA286E">
        <w:rPr>
          <w:rFonts w:ascii="Times New Roman" w:hAnsi="Times New Roman" w:cs="Times New Roman"/>
          <w:sz w:val="22"/>
          <w:szCs w:val="22"/>
        </w:rPr>
        <w:t>While</w:t>
      </w:r>
      <w:r>
        <w:rPr>
          <w:rFonts w:ascii="Times New Roman" w:hAnsi="Times New Roman" w:cs="Times New Roman"/>
          <w:sz w:val="22"/>
          <w:szCs w:val="22"/>
        </w:rPr>
        <w:t xml:space="preserve"> still at a gradient height of 2</w:t>
      </w:r>
      <w:r w:rsidRPr="00FA286E">
        <w:rPr>
          <w:rFonts w:ascii="Times New Roman" w:hAnsi="Times New Roman" w:cs="Times New Roman"/>
          <w:sz w:val="22"/>
          <w:szCs w:val="22"/>
        </w:rPr>
        <w:t xml:space="preserve">0m </w:t>
      </w:r>
      <w:r>
        <w:rPr>
          <w:rFonts w:ascii="Times New Roman" w:hAnsi="Times New Roman" w:cs="Times New Roman"/>
          <w:sz w:val="22"/>
          <w:szCs w:val="22"/>
        </w:rPr>
        <w:t xml:space="preserve">but flat </w:t>
      </w:r>
      <w:r w:rsidRPr="00FA286E">
        <w:rPr>
          <w:rFonts w:ascii="Times New Roman" w:hAnsi="Times New Roman" w:cs="Times New Roman"/>
          <w:sz w:val="22"/>
          <w:szCs w:val="22"/>
        </w:rPr>
        <w:t xml:space="preserve">the track moves from gravel track </w:t>
      </w:r>
      <w:r>
        <w:rPr>
          <w:rFonts w:ascii="Times New Roman" w:hAnsi="Times New Roman" w:cs="Times New Roman"/>
          <w:sz w:val="22"/>
          <w:szCs w:val="22"/>
        </w:rPr>
        <w:t>to soft loose soil where it remains flat for 4 seconds before</w:t>
      </w:r>
      <w:r w:rsidRPr="00FA286E">
        <w:rPr>
          <w:rFonts w:ascii="Times New Roman" w:hAnsi="Times New Roman" w:cs="Times New Roman"/>
          <w:sz w:val="22"/>
          <w:szCs w:val="22"/>
        </w:rPr>
        <w:t xml:space="preserve"> the gradient begins to </w:t>
      </w:r>
      <w:r>
        <w:rPr>
          <w:rFonts w:ascii="Times New Roman" w:hAnsi="Times New Roman" w:cs="Times New Roman"/>
          <w:sz w:val="22"/>
          <w:szCs w:val="22"/>
        </w:rPr>
        <w:t xml:space="preserve">gently </w:t>
      </w:r>
      <w:r w:rsidRPr="00FA286E">
        <w:rPr>
          <w:rFonts w:ascii="Times New Roman" w:hAnsi="Times New Roman" w:cs="Times New Roman"/>
          <w:sz w:val="22"/>
          <w:szCs w:val="22"/>
        </w:rPr>
        <w:t xml:space="preserve">reduce to downhill </w:t>
      </w:r>
      <w:r>
        <w:rPr>
          <w:rFonts w:ascii="Times New Roman" w:hAnsi="Times New Roman" w:cs="Times New Roman"/>
          <w:sz w:val="22"/>
          <w:szCs w:val="22"/>
        </w:rPr>
        <w:t>decline, where the hill goes down from 20m to 0, in 25 seconds</w:t>
      </w:r>
      <w:r w:rsidR="00472BD4">
        <w:rPr>
          <w:rFonts w:ascii="Times New Roman" w:hAnsi="Times New Roman" w:cs="Times New Roman"/>
          <w:sz w:val="22"/>
          <w:szCs w:val="22"/>
        </w:rPr>
        <w:t>/282.2metres</w:t>
      </w:r>
      <w:r>
        <w:rPr>
          <w:rFonts w:ascii="Times New Roman" w:hAnsi="Times New Roman" w:cs="Times New Roman"/>
          <w:sz w:val="22"/>
          <w:szCs w:val="22"/>
        </w:rPr>
        <w:t>.</w:t>
      </w:r>
    </w:p>
    <w:p w14:paraId="4E0A71B5" w14:textId="77777777" w:rsidR="006061BC" w:rsidRPr="006061BC" w:rsidRDefault="006061BC" w:rsidP="006061BC">
      <w:pPr>
        <w:spacing w:line="360" w:lineRule="auto"/>
        <w:rPr>
          <w:rFonts w:ascii="Times New Roman" w:hAnsi="Times New Roman" w:cs="Times New Roman"/>
          <w:sz w:val="22"/>
          <w:szCs w:val="22"/>
        </w:rPr>
      </w:pPr>
    </w:p>
    <w:p w14:paraId="684A74BF" w14:textId="3EC4CCB0" w:rsidR="009B2B8C" w:rsidRDefault="00AC5850" w:rsidP="009B2B8C">
      <w:r>
        <w:rPr>
          <w:noProof/>
          <w:lang w:eastAsia="en-GB"/>
        </w:rPr>
        <w:drawing>
          <wp:inline distT="0" distB="0" distL="0" distR="0" wp14:anchorId="1EED4BBD" wp14:editId="29C9ABB8">
            <wp:extent cx="5727700" cy="2930525"/>
            <wp:effectExtent l="0" t="0" r="1270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7-11-29 at 14.39.45.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2930525"/>
                    </a:xfrm>
                    <a:prstGeom prst="rect">
                      <a:avLst/>
                    </a:prstGeom>
                  </pic:spPr>
                </pic:pic>
              </a:graphicData>
            </a:graphic>
          </wp:inline>
        </w:drawing>
      </w:r>
    </w:p>
    <w:p w14:paraId="0B6DA193" w14:textId="77777777" w:rsidR="009B2B8C" w:rsidRDefault="009B2B8C" w:rsidP="009B2B8C"/>
    <w:p w14:paraId="2832CF13" w14:textId="63D5320F" w:rsidR="009B2B8C" w:rsidRPr="000C655C" w:rsidRDefault="000376F2" w:rsidP="000C655C">
      <w:pPr>
        <w:spacing w:line="360" w:lineRule="auto"/>
        <w:rPr>
          <w:rFonts w:ascii="Times New Roman" w:hAnsi="Times New Roman" w:cs="Times New Roman"/>
          <w:sz w:val="22"/>
          <w:szCs w:val="22"/>
        </w:rPr>
      </w:pPr>
      <w:r w:rsidRPr="000376F2">
        <w:rPr>
          <w:rFonts w:ascii="Times New Roman" w:hAnsi="Times New Roman" w:cs="Times New Roman"/>
          <w:sz w:val="22"/>
          <w:szCs w:val="22"/>
        </w:rPr>
        <w:t xml:space="preserve">As shown above the gentle decline in gradient is shown by the change in gradient, the maximum decline is 4m which occurs only at 71s, other than that </w:t>
      </w:r>
      <w:proofErr w:type="gramStart"/>
      <w:r w:rsidRPr="000376F2">
        <w:rPr>
          <w:rFonts w:ascii="Times New Roman" w:hAnsi="Times New Roman" w:cs="Times New Roman"/>
          <w:sz w:val="22"/>
          <w:szCs w:val="22"/>
        </w:rPr>
        <w:t>the majority of</w:t>
      </w:r>
      <w:proofErr w:type="gramEnd"/>
      <w:r w:rsidRPr="000376F2">
        <w:rPr>
          <w:rFonts w:ascii="Times New Roman" w:hAnsi="Times New Roman" w:cs="Times New Roman"/>
          <w:sz w:val="22"/>
          <w:szCs w:val="22"/>
        </w:rPr>
        <w:t xml:space="preserve"> the change in gradient is 1m per second.</w:t>
      </w:r>
    </w:p>
    <w:p w14:paraId="620353BF" w14:textId="3B5E24EC" w:rsidR="000733A1" w:rsidRDefault="00075E37" w:rsidP="009B2B8C">
      <w:r>
        <w:rPr>
          <w:noProof/>
          <w:lang w:eastAsia="en-GB"/>
        </w:rPr>
        <w:drawing>
          <wp:inline distT="0" distB="0" distL="0" distR="0" wp14:anchorId="25BB43EF" wp14:editId="296F5713">
            <wp:extent cx="5727700" cy="3452495"/>
            <wp:effectExtent l="0" t="0" r="1270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7-11-29 at 14.58.19.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3452495"/>
                    </a:xfrm>
                    <a:prstGeom prst="rect">
                      <a:avLst/>
                    </a:prstGeom>
                  </pic:spPr>
                </pic:pic>
              </a:graphicData>
            </a:graphic>
          </wp:inline>
        </w:drawing>
      </w:r>
    </w:p>
    <w:p w14:paraId="403EC97E" w14:textId="77777777" w:rsidR="009B2B8C" w:rsidRDefault="009B2B8C" w:rsidP="009B2B8C"/>
    <w:p w14:paraId="75B6B43B" w14:textId="73DAB882" w:rsidR="008869D1" w:rsidRDefault="008869D1" w:rsidP="008869D1">
      <w:pPr>
        <w:rPr>
          <w:rFonts w:ascii="Times New Roman" w:hAnsi="Times New Roman" w:cs="Times New Roman"/>
          <w:sz w:val="22"/>
          <w:szCs w:val="22"/>
        </w:rPr>
      </w:pPr>
      <w:r>
        <w:rPr>
          <w:rFonts w:ascii="Times New Roman" w:hAnsi="Times New Roman" w:cs="Times New Roman"/>
          <w:sz w:val="22"/>
          <w:szCs w:val="22"/>
        </w:rPr>
        <w:t xml:space="preserve">Acceleration </w:t>
      </w:r>
      <w:r w:rsidRPr="00B45283">
        <w:rPr>
          <w:rFonts w:ascii="Times New Roman" w:hAnsi="Times New Roman" w:cs="Times New Roman"/>
          <w:sz w:val="22"/>
          <w:szCs w:val="22"/>
        </w:rPr>
        <w:t xml:space="preserve">resistance was calculated </w:t>
      </w:r>
      <w:r>
        <w:rPr>
          <w:rFonts w:ascii="Times New Roman" w:hAnsi="Times New Roman" w:cs="Times New Roman"/>
          <w:sz w:val="22"/>
          <w:szCs w:val="22"/>
        </w:rPr>
        <w:t xml:space="preserve">for each section terrain </w:t>
      </w:r>
      <w:r w:rsidRPr="00B45283">
        <w:rPr>
          <w:rFonts w:ascii="Times New Roman" w:hAnsi="Times New Roman" w:cs="Times New Roman"/>
          <w:sz w:val="22"/>
          <w:szCs w:val="22"/>
        </w:rPr>
        <w:t>using the below equation:</w:t>
      </w:r>
    </w:p>
    <w:p w14:paraId="174D191E" w14:textId="77777777" w:rsidR="008869D1" w:rsidRDefault="008869D1" w:rsidP="008869D1">
      <w:pPr>
        <w:rPr>
          <w:rFonts w:ascii="Times New Roman" w:hAnsi="Times New Roman" w:cs="Times New Roman"/>
          <w:sz w:val="22"/>
          <w:szCs w:val="22"/>
        </w:rPr>
      </w:pPr>
    </w:p>
    <w:p w14:paraId="03C95218" w14:textId="3C5731EE" w:rsidR="008869D1" w:rsidRDefault="008869D1" w:rsidP="008869D1">
      <w:pPr>
        <w:rPr>
          <w:rFonts w:ascii="Times New Roman" w:hAnsi="Times New Roman" w:cs="Times New Roman"/>
          <w:sz w:val="22"/>
          <w:szCs w:val="22"/>
        </w:rPr>
      </w:pPr>
      <m:oMathPara>
        <m:oMath>
          <m:r>
            <w:rPr>
              <w:rFonts w:ascii="Cambria Math" w:hAnsi="Cambria Math" w:cs="Times New Roman"/>
              <w:sz w:val="22"/>
              <w:szCs w:val="22"/>
            </w:rPr>
            <m:t xml:space="preserve">Acceleration Resistance=Mass </m:t>
          </m:r>
          <m:r>
            <w:rPr>
              <w:rFonts w:ascii="Helvetica" w:eastAsia="Helvetica" w:hAnsi="Helvetica" w:cs="Helvetica"/>
              <w:sz w:val="22"/>
              <w:szCs w:val="22"/>
            </w:rPr>
            <m:t>×</m:t>
          </m:r>
          <m:r>
            <w:rPr>
              <w:rFonts w:ascii="Cambria Math" w:hAnsi="Cambria Math" w:cs="Times New Roman"/>
              <w:sz w:val="22"/>
              <w:szCs w:val="22"/>
            </w:rPr>
            <m:t xml:space="preserve"> Acceleration</m:t>
          </m:r>
        </m:oMath>
      </m:oMathPara>
    </w:p>
    <w:p w14:paraId="4D77D481" w14:textId="77777777" w:rsidR="00633916" w:rsidRPr="004F6E08" w:rsidRDefault="00633916" w:rsidP="009B2B8C"/>
    <w:p w14:paraId="64A05081" w14:textId="77777777" w:rsidR="008869D1" w:rsidRDefault="008869D1" w:rsidP="008869D1">
      <w:pPr>
        <w:spacing w:line="360" w:lineRule="auto"/>
        <w:rPr>
          <w:rFonts w:ascii="Times New Roman" w:eastAsiaTheme="minorEastAsia" w:hAnsi="Times New Roman" w:cs="Times New Roman"/>
          <w:sz w:val="22"/>
          <w:szCs w:val="22"/>
        </w:rPr>
      </w:pPr>
      <w:r>
        <w:t>For example, at 86 seconds the acceleration is 0.45</w:t>
      </w:r>
      <m:oMath>
        <m:sSup>
          <m:sSupPr>
            <m:ctrlPr>
              <w:rPr>
                <w:rFonts w:ascii="Cambria Math" w:eastAsiaTheme="minorEastAsia" w:hAnsi="Cambria Math" w:cs="Times New Roman"/>
                <w:sz w:val="22"/>
                <w:szCs w:val="22"/>
              </w:rPr>
            </m:ctrlPr>
          </m:sSupPr>
          <m:e>
            <m:r>
              <w:rPr>
                <w:rFonts w:ascii="Cambria Math" w:eastAsiaTheme="minorEastAsia" w:hAnsi="Cambria Math" w:cs="Times New Roman"/>
                <w:sz w:val="22"/>
                <w:szCs w:val="22"/>
              </w:rPr>
              <m:t>m/s</m:t>
            </m:r>
          </m:e>
          <m:sup>
            <m:r>
              <w:rPr>
                <w:rFonts w:ascii="Cambria Math" w:eastAsiaTheme="minorEastAsia" w:hAnsi="Cambria Math" w:cs="Times New Roman"/>
                <w:sz w:val="22"/>
                <w:szCs w:val="22"/>
              </w:rPr>
              <m:t>2</m:t>
            </m:r>
          </m:sup>
        </m:sSup>
      </m:oMath>
      <w:r w:rsidRPr="002A2315">
        <w:rPr>
          <w:rFonts w:ascii="Times New Roman" w:eastAsiaTheme="minorEastAsia" w:hAnsi="Times New Roman" w:cs="Times New Roman"/>
          <w:sz w:val="22"/>
          <w:szCs w:val="22"/>
        </w:rPr>
        <w:t>.</w:t>
      </w:r>
    </w:p>
    <w:p w14:paraId="2F31AB07" w14:textId="09DF3CE5" w:rsidR="008869D1" w:rsidRPr="008869D1" w:rsidRDefault="008869D1" w:rsidP="008869D1">
      <w:pPr>
        <w:rPr>
          <w:rFonts w:ascii="Times New Roman" w:eastAsiaTheme="minorEastAsia" w:hAnsi="Times New Roman" w:cs="Times New Roman"/>
          <w:sz w:val="22"/>
          <w:szCs w:val="22"/>
        </w:rPr>
      </w:pPr>
      <m:oMath>
        <m:r>
          <w:rPr>
            <w:rFonts w:ascii="Cambria Math" w:hAnsi="Cambria Math" w:cs="Times New Roman"/>
            <w:sz w:val="22"/>
            <w:szCs w:val="22"/>
          </w:rPr>
          <m:t xml:space="preserve">Acceleration Resistance=400 </m:t>
        </m:r>
        <m:r>
          <w:rPr>
            <w:rFonts w:ascii="Helvetica" w:eastAsia="Helvetica" w:hAnsi="Helvetica" w:cs="Helvetica"/>
            <w:sz w:val="22"/>
            <w:szCs w:val="22"/>
          </w:rPr>
          <m:t>×</m:t>
        </m:r>
        <m:r>
          <w:rPr>
            <w:rFonts w:ascii="Cambria Math" w:hAnsi="Cambria Math" w:cs="Times New Roman"/>
            <w:sz w:val="22"/>
            <w:szCs w:val="22"/>
          </w:rPr>
          <m:t xml:space="preserve"> 0.45 </m:t>
        </m:r>
      </m:oMath>
      <w:r>
        <w:rPr>
          <w:rFonts w:ascii="Times New Roman" w:eastAsiaTheme="minorEastAsia" w:hAnsi="Times New Roman" w:cs="Times New Roman"/>
          <w:sz w:val="22"/>
          <w:szCs w:val="22"/>
        </w:rPr>
        <w:t>= 178.89 N Approx. 180N.</w:t>
      </w:r>
    </w:p>
    <w:p w14:paraId="2E6F0AF6" w14:textId="77777777" w:rsidR="00075E37" w:rsidRDefault="00075E37" w:rsidP="009B2B8C"/>
    <w:p w14:paraId="75045C80" w14:textId="731D5719" w:rsidR="00075E37" w:rsidRDefault="00075E37" w:rsidP="00075E37">
      <w:pPr>
        <w:pStyle w:val="Heading2"/>
        <w:numPr>
          <w:ilvl w:val="1"/>
          <w:numId w:val="1"/>
        </w:numPr>
      </w:pPr>
      <w:bookmarkStart w:id="13" w:name="_Toc499888116"/>
      <w:r>
        <w:t>Section 4 - Wet Grass Field Terrain</w:t>
      </w:r>
      <w:bookmarkEnd w:id="13"/>
    </w:p>
    <w:p w14:paraId="47A357BD" w14:textId="77777777" w:rsidR="00075E37" w:rsidRDefault="00075E37" w:rsidP="00075E37"/>
    <w:p w14:paraId="7B57B8BD" w14:textId="66E1C589" w:rsidR="008869D1" w:rsidRDefault="008869D1" w:rsidP="008869D1">
      <w:pPr>
        <w:spacing w:line="360" w:lineRule="auto"/>
        <w:rPr>
          <w:rFonts w:ascii="Times New Roman" w:hAnsi="Times New Roman" w:cs="Times New Roman"/>
          <w:sz w:val="22"/>
          <w:szCs w:val="22"/>
        </w:rPr>
      </w:pPr>
      <w:r w:rsidRPr="00FA286E">
        <w:rPr>
          <w:rFonts w:ascii="Times New Roman" w:hAnsi="Times New Roman" w:cs="Times New Roman"/>
          <w:sz w:val="22"/>
          <w:szCs w:val="22"/>
        </w:rPr>
        <w:t>While</w:t>
      </w:r>
      <w:r w:rsidR="002227CD">
        <w:rPr>
          <w:rFonts w:ascii="Times New Roman" w:hAnsi="Times New Roman" w:cs="Times New Roman"/>
          <w:sz w:val="22"/>
          <w:szCs w:val="22"/>
        </w:rPr>
        <w:t xml:space="preserve"> still at</w:t>
      </w:r>
      <w:r>
        <w:rPr>
          <w:rFonts w:ascii="Times New Roman" w:hAnsi="Times New Roman" w:cs="Times New Roman"/>
          <w:sz w:val="22"/>
          <w:szCs w:val="22"/>
        </w:rPr>
        <w:t xml:space="preserve"> 0m, flat surface </w:t>
      </w:r>
      <w:r w:rsidRPr="00FA286E">
        <w:rPr>
          <w:rFonts w:ascii="Times New Roman" w:hAnsi="Times New Roman" w:cs="Times New Roman"/>
          <w:sz w:val="22"/>
          <w:szCs w:val="22"/>
        </w:rPr>
        <w:t xml:space="preserve">the track moves from </w:t>
      </w:r>
      <w:r>
        <w:rPr>
          <w:rFonts w:ascii="Times New Roman" w:hAnsi="Times New Roman" w:cs="Times New Roman"/>
          <w:sz w:val="22"/>
          <w:szCs w:val="22"/>
        </w:rPr>
        <w:t xml:space="preserve">soft loose soil to wet grass field where it remains flat for 3 seconds, there is a small ditch represented by the declining gradient </w:t>
      </w:r>
      <w:r w:rsidR="002227CD">
        <w:rPr>
          <w:rFonts w:ascii="Times New Roman" w:hAnsi="Times New Roman" w:cs="Times New Roman"/>
          <w:sz w:val="22"/>
          <w:szCs w:val="22"/>
        </w:rPr>
        <w:t>for 4 seconds.</w:t>
      </w:r>
    </w:p>
    <w:p w14:paraId="4DB6DD61" w14:textId="77777777" w:rsidR="008869D1" w:rsidRDefault="008869D1" w:rsidP="00075E37"/>
    <w:p w14:paraId="6F571714" w14:textId="2F330A35" w:rsidR="008869D1" w:rsidRDefault="008869D1" w:rsidP="00075E37">
      <w:r>
        <w:rPr>
          <w:noProof/>
          <w:lang w:eastAsia="en-GB"/>
        </w:rPr>
        <w:drawing>
          <wp:inline distT="0" distB="0" distL="0" distR="0" wp14:anchorId="541B4E39" wp14:editId="17C26B45">
            <wp:extent cx="5727700" cy="2713990"/>
            <wp:effectExtent l="0" t="0" r="1270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7-11-29 at 16.50.56.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2713990"/>
                    </a:xfrm>
                    <a:prstGeom prst="rect">
                      <a:avLst/>
                    </a:prstGeom>
                  </pic:spPr>
                </pic:pic>
              </a:graphicData>
            </a:graphic>
          </wp:inline>
        </w:drawing>
      </w:r>
    </w:p>
    <w:p w14:paraId="517F76A2" w14:textId="7311C23E" w:rsidR="002227CD" w:rsidRPr="00F2018B" w:rsidRDefault="002227CD" w:rsidP="00075E37">
      <w:pPr>
        <w:rPr>
          <w:rFonts w:ascii="Times New Roman" w:hAnsi="Times New Roman" w:cs="Times New Roman"/>
          <w:sz w:val="22"/>
          <w:szCs w:val="22"/>
        </w:rPr>
      </w:pPr>
      <w:r w:rsidRPr="00F2018B">
        <w:rPr>
          <w:rFonts w:ascii="Times New Roman" w:hAnsi="Times New Roman" w:cs="Times New Roman"/>
          <w:sz w:val="22"/>
          <w:szCs w:val="22"/>
        </w:rPr>
        <w:t>The small ditch has a total dist</w:t>
      </w:r>
      <w:r w:rsidR="00273362">
        <w:rPr>
          <w:rFonts w:ascii="Times New Roman" w:hAnsi="Times New Roman" w:cs="Times New Roman"/>
          <w:sz w:val="22"/>
          <w:szCs w:val="22"/>
        </w:rPr>
        <w:t>ance of 40.69m, there is then a gradient increase to an</w:t>
      </w:r>
      <w:r w:rsidRPr="00F2018B">
        <w:rPr>
          <w:rFonts w:ascii="Times New Roman" w:hAnsi="Times New Roman" w:cs="Times New Roman"/>
          <w:sz w:val="22"/>
          <w:szCs w:val="22"/>
        </w:rPr>
        <w:t xml:space="preserve"> incline to a total of 16m.</w:t>
      </w:r>
    </w:p>
    <w:p w14:paraId="21F6F7F3" w14:textId="77777777" w:rsidR="002227CD" w:rsidRDefault="002227CD" w:rsidP="00075E37"/>
    <w:p w14:paraId="1118F8B1" w14:textId="2D87BCFE" w:rsidR="002227CD" w:rsidRDefault="002227CD" w:rsidP="00075E37">
      <w:r>
        <w:rPr>
          <w:noProof/>
          <w:lang w:eastAsia="en-GB"/>
        </w:rPr>
        <w:drawing>
          <wp:inline distT="0" distB="0" distL="0" distR="0" wp14:anchorId="4B6A354A" wp14:editId="2F06E651">
            <wp:extent cx="5727700" cy="3192780"/>
            <wp:effectExtent l="0" t="0" r="1270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7-11-29 at 16.55.31.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3192780"/>
                    </a:xfrm>
                    <a:prstGeom prst="rect">
                      <a:avLst/>
                    </a:prstGeom>
                  </pic:spPr>
                </pic:pic>
              </a:graphicData>
            </a:graphic>
          </wp:inline>
        </w:drawing>
      </w:r>
    </w:p>
    <w:p w14:paraId="6069B8A9" w14:textId="77777777" w:rsidR="00075E37" w:rsidRDefault="00075E37" w:rsidP="00075E37"/>
    <w:p w14:paraId="1E48029E" w14:textId="237E9A2A" w:rsidR="008869D1" w:rsidRPr="0014283C" w:rsidRDefault="00F2018B" w:rsidP="00075E37">
      <w:pPr>
        <w:rPr>
          <w:rFonts w:ascii="Times New Roman" w:hAnsi="Times New Roman" w:cs="Times New Roman"/>
          <w:sz w:val="22"/>
          <w:szCs w:val="22"/>
        </w:rPr>
      </w:pPr>
      <w:r w:rsidRPr="0014283C">
        <w:rPr>
          <w:rFonts w:ascii="Times New Roman" w:hAnsi="Times New Roman" w:cs="Times New Roman"/>
          <w:sz w:val="22"/>
          <w:szCs w:val="22"/>
        </w:rPr>
        <w:t>Above is the resistance values for the section 4 terrain with wet grass field.</w:t>
      </w:r>
    </w:p>
    <w:p w14:paraId="52DE24C7" w14:textId="77777777" w:rsidR="00075E37" w:rsidRDefault="00075E37" w:rsidP="00075E37"/>
    <w:p w14:paraId="2F35CA06" w14:textId="06BE57CA" w:rsidR="00075E37" w:rsidRPr="00075E37" w:rsidRDefault="00075E37" w:rsidP="00075E37">
      <w:pPr>
        <w:pStyle w:val="Heading2"/>
        <w:numPr>
          <w:ilvl w:val="1"/>
          <w:numId w:val="1"/>
        </w:numPr>
      </w:pPr>
      <w:bookmarkStart w:id="14" w:name="_Toc499888117"/>
      <w:r>
        <w:t xml:space="preserve">Section 5 </w:t>
      </w:r>
      <w:r>
        <w:rPr>
          <w:rFonts w:ascii="Helvetica" w:eastAsia="Helvetica" w:hAnsi="Helvetica" w:cs="Helvetica"/>
        </w:rPr>
        <w:t>–</w:t>
      </w:r>
      <w:r>
        <w:t xml:space="preserve"> Loose Sand Terrain</w:t>
      </w:r>
      <w:bookmarkEnd w:id="14"/>
    </w:p>
    <w:p w14:paraId="43C4CC74" w14:textId="77777777" w:rsidR="009B2B8C" w:rsidRDefault="009B2B8C" w:rsidP="009B2B8C"/>
    <w:p w14:paraId="52C48CB5" w14:textId="104FC4AA" w:rsidR="0014283C" w:rsidRDefault="0014283C" w:rsidP="0014283C">
      <w:pPr>
        <w:spacing w:line="360" w:lineRule="auto"/>
        <w:rPr>
          <w:rFonts w:ascii="Times New Roman" w:hAnsi="Times New Roman" w:cs="Times New Roman"/>
          <w:sz w:val="22"/>
          <w:szCs w:val="22"/>
        </w:rPr>
      </w:pPr>
      <w:r w:rsidRPr="00FA286E">
        <w:rPr>
          <w:rFonts w:ascii="Times New Roman" w:hAnsi="Times New Roman" w:cs="Times New Roman"/>
          <w:sz w:val="22"/>
          <w:szCs w:val="22"/>
        </w:rPr>
        <w:t>While</w:t>
      </w:r>
      <w:r w:rsidR="00381BDC">
        <w:rPr>
          <w:rFonts w:ascii="Times New Roman" w:hAnsi="Times New Roman" w:cs="Times New Roman"/>
          <w:sz w:val="22"/>
          <w:szCs w:val="22"/>
        </w:rPr>
        <w:t xml:space="preserve"> still at a gradient height of 16</w:t>
      </w:r>
      <w:r w:rsidRPr="00FA286E">
        <w:rPr>
          <w:rFonts w:ascii="Times New Roman" w:hAnsi="Times New Roman" w:cs="Times New Roman"/>
          <w:sz w:val="22"/>
          <w:szCs w:val="22"/>
        </w:rPr>
        <w:t xml:space="preserve">m the track moves from </w:t>
      </w:r>
      <w:r w:rsidR="00D70C8D">
        <w:rPr>
          <w:rFonts w:ascii="Times New Roman" w:hAnsi="Times New Roman" w:cs="Times New Roman"/>
          <w:sz w:val="22"/>
          <w:szCs w:val="22"/>
        </w:rPr>
        <w:t xml:space="preserve">wet grass field </w:t>
      </w:r>
      <w:proofErr w:type="gramStart"/>
      <w:r w:rsidR="00D70C8D">
        <w:rPr>
          <w:rFonts w:ascii="Times New Roman" w:hAnsi="Times New Roman" w:cs="Times New Roman"/>
          <w:sz w:val="22"/>
          <w:szCs w:val="22"/>
        </w:rPr>
        <w:t>to loose</w:t>
      </w:r>
      <w:proofErr w:type="gramEnd"/>
      <w:r w:rsidR="00D70C8D">
        <w:rPr>
          <w:rFonts w:ascii="Times New Roman" w:hAnsi="Times New Roman" w:cs="Times New Roman"/>
          <w:sz w:val="22"/>
          <w:szCs w:val="22"/>
        </w:rPr>
        <w:t xml:space="preserve"> sand</w:t>
      </w:r>
      <w:r>
        <w:rPr>
          <w:rFonts w:ascii="Times New Roman" w:hAnsi="Times New Roman" w:cs="Times New Roman"/>
          <w:sz w:val="22"/>
          <w:szCs w:val="22"/>
        </w:rPr>
        <w:t xml:space="preserve"> </w:t>
      </w:r>
      <w:r w:rsidR="00D70C8D">
        <w:rPr>
          <w:rFonts w:ascii="Times New Roman" w:hAnsi="Times New Roman" w:cs="Times New Roman"/>
          <w:sz w:val="22"/>
          <w:szCs w:val="22"/>
        </w:rPr>
        <w:t xml:space="preserve">where it </w:t>
      </w:r>
      <w:r w:rsidRPr="00FA286E">
        <w:rPr>
          <w:rFonts w:ascii="Times New Roman" w:hAnsi="Times New Roman" w:cs="Times New Roman"/>
          <w:sz w:val="22"/>
          <w:szCs w:val="22"/>
        </w:rPr>
        <w:t xml:space="preserve">begins to </w:t>
      </w:r>
      <w:r>
        <w:rPr>
          <w:rFonts w:ascii="Times New Roman" w:hAnsi="Times New Roman" w:cs="Times New Roman"/>
          <w:sz w:val="22"/>
          <w:szCs w:val="22"/>
        </w:rPr>
        <w:t xml:space="preserve">gently </w:t>
      </w:r>
      <w:r w:rsidRPr="00FA286E">
        <w:rPr>
          <w:rFonts w:ascii="Times New Roman" w:hAnsi="Times New Roman" w:cs="Times New Roman"/>
          <w:sz w:val="22"/>
          <w:szCs w:val="22"/>
        </w:rPr>
        <w:t xml:space="preserve">reduce to downhill </w:t>
      </w:r>
      <w:r>
        <w:rPr>
          <w:rFonts w:ascii="Times New Roman" w:hAnsi="Times New Roman" w:cs="Times New Roman"/>
          <w:sz w:val="22"/>
          <w:szCs w:val="22"/>
        </w:rPr>
        <w:t xml:space="preserve">decline, </w:t>
      </w:r>
      <w:r w:rsidR="00D70C8D">
        <w:rPr>
          <w:rFonts w:ascii="Times New Roman" w:hAnsi="Times New Roman" w:cs="Times New Roman"/>
          <w:sz w:val="22"/>
          <w:szCs w:val="22"/>
        </w:rPr>
        <w:t>2m per second down to 2m height.</w:t>
      </w:r>
    </w:p>
    <w:p w14:paraId="6FE44445" w14:textId="77777777" w:rsidR="009B2B8C" w:rsidRDefault="009B2B8C" w:rsidP="009B2B8C"/>
    <w:p w14:paraId="231C0BDF" w14:textId="71CBCB38" w:rsidR="009B2B8C" w:rsidRDefault="0014283C" w:rsidP="009B2B8C">
      <w:r>
        <w:rPr>
          <w:noProof/>
          <w:lang w:eastAsia="en-GB"/>
        </w:rPr>
        <w:drawing>
          <wp:inline distT="0" distB="0" distL="0" distR="0" wp14:anchorId="32400BDF" wp14:editId="21411F99">
            <wp:extent cx="5727700" cy="1215390"/>
            <wp:effectExtent l="0" t="0" r="1270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17-11-29 at 17.06.57.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1215390"/>
                    </a:xfrm>
                    <a:prstGeom prst="rect">
                      <a:avLst/>
                    </a:prstGeom>
                  </pic:spPr>
                </pic:pic>
              </a:graphicData>
            </a:graphic>
          </wp:inline>
        </w:drawing>
      </w:r>
    </w:p>
    <w:p w14:paraId="70248841" w14:textId="77777777" w:rsidR="00D70C8D" w:rsidRDefault="00D70C8D" w:rsidP="009B2B8C"/>
    <w:p w14:paraId="505FAB91" w14:textId="4B12B149" w:rsidR="00D70C8D" w:rsidRPr="00D70C8D" w:rsidRDefault="00D70C8D" w:rsidP="009B2B8C">
      <w:pPr>
        <w:rPr>
          <w:rFonts w:ascii="Times New Roman" w:hAnsi="Times New Roman" w:cs="Times New Roman"/>
          <w:sz w:val="22"/>
          <w:szCs w:val="22"/>
        </w:rPr>
      </w:pPr>
      <w:r w:rsidRPr="00D70C8D">
        <w:rPr>
          <w:rFonts w:ascii="Times New Roman" w:hAnsi="Times New Roman" w:cs="Times New Roman"/>
          <w:sz w:val="22"/>
          <w:szCs w:val="22"/>
        </w:rPr>
        <w:t xml:space="preserve">Below </w:t>
      </w:r>
      <w:r w:rsidR="00AE70B4" w:rsidRPr="00D70C8D">
        <w:rPr>
          <w:rFonts w:ascii="Times New Roman" w:hAnsi="Times New Roman" w:cs="Times New Roman"/>
          <w:sz w:val="22"/>
          <w:szCs w:val="22"/>
        </w:rPr>
        <w:t>are</w:t>
      </w:r>
      <w:r w:rsidRPr="00D70C8D">
        <w:rPr>
          <w:rFonts w:ascii="Times New Roman" w:hAnsi="Times New Roman" w:cs="Times New Roman"/>
          <w:sz w:val="22"/>
          <w:szCs w:val="22"/>
        </w:rPr>
        <w:t xml:space="preserve"> the resistance values of the duty cycle during the loose sand terrain.</w:t>
      </w:r>
    </w:p>
    <w:p w14:paraId="448C2B23" w14:textId="77777777" w:rsidR="00D70C8D" w:rsidRDefault="00D70C8D" w:rsidP="009B2B8C"/>
    <w:p w14:paraId="4EDC860C" w14:textId="1430075B" w:rsidR="009B2B8C" w:rsidRDefault="00D70C8D" w:rsidP="009B2B8C">
      <w:r>
        <w:rPr>
          <w:noProof/>
          <w:lang w:eastAsia="en-GB"/>
        </w:rPr>
        <w:drawing>
          <wp:inline distT="0" distB="0" distL="0" distR="0" wp14:anchorId="1196E79B" wp14:editId="17C4B370">
            <wp:extent cx="5727700" cy="1414780"/>
            <wp:effectExtent l="0" t="0" r="1270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17-11-29 at 17.35.38.png"/>
                    <pic:cNvPicPr/>
                  </pic:nvPicPr>
                  <pic:blipFill>
                    <a:blip r:embed="rId20">
                      <a:extLst>
                        <a:ext uri="{28A0092B-C50C-407E-A947-70E740481C1C}">
                          <a14:useLocalDpi xmlns:a14="http://schemas.microsoft.com/office/drawing/2010/main" val="0"/>
                        </a:ext>
                      </a:extLst>
                    </a:blip>
                    <a:stretch>
                      <a:fillRect/>
                    </a:stretch>
                  </pic:blipFill>
                  <pic:spPr>
                    <a:xfrm>
                      <a:off x="0" y="0"/>
                      <a:ext cx="5727700" cy="1414780"/>
                    </a:xfrm>
                    <a:prstGeom prst="rect">
                      <a:avLst/>
                    </a:prstGeom>
                  </pic:spPr>
                </pic:pic>
              </a:graphicData>
            </a:graphic>
          </wp:inline>
        </w:drawing>
      </w:r>
    </w:p>
    <w:p w14:paraId="7D0F4775" w14:textId="77777777" w:rsidR="009B2B8C" w:rsidRDefault="009B2B8C" w:rsidP="009B2B8C"/>
    <w:p w14:paraId="780F6BDD" w14:textId="77777777" w:rsidR="009B2B8C" w:rsidRDefault="009B2B8C" w:rsidP="009B2B8C"/>
    <w:p w14:paraId="02A9EEA8" w14:textId="41BA2C16" w:rsidR="009B2B8C" w:rsidRDefault="00B72BF0" w:rsidP="009B2B8C">
      <w:pPr>
        <w:pStyle w:val="Heading1"/>
        <w:numPr>
          <w:ilvl w:val="0"/>
          <w:numId w:val="1"/>
        </w:numPr>
      </w:pPr>
      <w:bookmarkStart w:id="15" w:name="_Toc499888118"/>
      <w:r>
        <w:t>Summary of Findings</w:t>
      </w:r>
      <w:bookmarkEnd w:id="15"/>
    </w:p>
    <w:p w14:paraId="59587968" w14:textId="77777777" w:rsidR="008A5F61" w:rsidRDefault="008A5F61" w:rsidP="008A5F61"/>
    <w:p w14:paraId="50B7A4CC" w14:textId="77777777" w:rsidR="000516C2" w:rsidRDefault="000516C2" w:rsidP="008A5F61"/>
    <w:p w14:paraId="4FB5106E" w14:textId="49C71D21" w:rsidR="00BE27AC" w:rsidRPr="00041E2F" w:rsidRDefault="00BE27AC" w:rsidP="00022FD7">
      <w:pPr>
        <w:spacing w:line="360" w:lineRule="auto"/>
        <w:rPr>
          <w:sz w:val="22"/>
          <w:szCs w:val="22"/>
        </w:rPr>
      </w:pPr>
      <w:r w:rsidRPr="00041E2F">
        <w:rPr>
          <w:sz w:val="22"/>
          <w:szCs w:val="22"/>
        </w:rPr>
        <w:t xml:space="preserve">The total resistance </w:t>
      </w:r>
      <w:r w:rsidR="00022FD7">
        <w:rPr>
          <w:sz w:val="22"/>
          <w:szCs w:val="22"/>
        </w:rPr>
        <w:t xml:space="preserve">and </w:t>
      </w:r>
      <w:r w:rsidR="00CC6427">
        <w:rPr>
          <w:sz w:val="22"/>
          <w:szCs w:val="22"/>
        </w:rPr>
        <w:t>power requirements were</w:t>
      </w:r>
      <w:r w:rsidRPr="00041E2F">
        <w:rPr>
          <w:sz w:val="22"/>
          <w:szCs w:val="22"/>
        </w:rPr>
        <w:t xml:space="preserve"> </w:t>
      </w:r>
      <w:r w:rsidR="00AE70B4" w:rsidRPr="00041E2F">
        <w:rPr>
          <w:sz w:val="22"/>
          <w:szCs w:val="22"/>
        </w:rPr>
        <w:t>calculated</w:t>
      </w:r>
      <w:r w:rsidRPr="00041E2F">
        <w:rPr>
          <w:sz w:val="22"/>
          <w:szCs w:val="22"/>
        </w:rPr>
        <w:t xml:space="preserve"> for each second in each section and its terrain as shown in the duty cycle analysis spreadsheets, </w:t>
      </w:r>
      <w:r w:rsidR="00022FD7">
        <w:rPr>
          <w:sz w:val="22"/>
          <w:szCs w:val="22"/>
        </w:rPr>
        <w:t xml:space="preserve">as shown </w:t>
      </w:r>
      <w:r w:rsidR="00CC6427">
        <w:rPr>
          <w:sz w:val="22"/>
          <w:szCs w:val="22"/>
        </w:rPr>
        <w:t>below:</w:t>
      </w:r>
    </w:p>
    <w:p w14:paraId="5954378A" w14:textId="2942C051" w:rsidR="008A5F61" w:rsidRDefault="00BE27AC" w:rsidP="00BE27AC">
      <w:pPr>
        <w:jc w:val="center"/>
      </w:pPr>
      <w:r>
        <w:rPr>
          <w:noProof/>
          <w:lang w:eastAsia="en-GB"/>
        </w:rPr>
        <w:drawing>
          <wp:inline distT="0" distB="0" distL="0" distR="0" wp14:anchorId="00D89F39" wp14:editId="0B16546D">
            <wp:extent cx="2341776" cy="7130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11-29 at 18.09.06.png"/>
                    <pic:cNvPicPr/>
                  </pic:nvPicPr>
                  <pic:blipFill>
                    <a:blip r:embed="rId21">
                      <a:extLst>
                        <a:ext uri="{28A0092B-C50C-407E-A947-70E740481C1C}">
                          <a14:useLocalDpi xmlns:a14="http://schemas.microsoft.com/office/drawing/2010/main" val="0"/>
                        </a:ext>
                      </a:extLst>
                    </a:blip>
                    <a:stretch>
                      <a:fillRect/>
                    </a:stretch>
                  </pic:blipFill>
                  <pic:spPr>
                    <a:xfrm>
                      <a:off x="0" y="0"/>
                      <a:ext cx="2438261" cy="742478"/>
                    </a:xfrm>
                    <a:prstGeom prst="rect">
                      <a:avLst/>
                    </a:prstGeom>
                  </pic:spPr>
                </pic:pic>
              </a:graphicData>
            </a:graphic>
          </wp:inline>
        </w:drawing>
      </w:r>
    </w:p>
    <w:p w14:paraId="51FF59A4" w14:textId="5548BB32" w:rsidR="00041E2F" w:rsidRPr="000F6FE2" w:rsidRDefault="00041E2F" w:rsidP="00041E2F">
      <w:pPr>
        <w:rPr>
          <w:rFonts w:ascii="Times New Roman" w:hAnsi="Times New Roman" w:cs="Times New Roman"/>
          <w:sz w:val="22"/>
          <w:szCs w:val="22"/>
        </w:rPr>
      </w:pPr>
      <w:r w:rsidRPr="000F6FE2">
        <w:rPr>
          <w:rFonts w:ascii="Times New Roman" w:hAnsi="Times New Roman" w:cs="Times New Roman"/>
          <w:sz w:val="22"/>
          <w:szCs w:val="22"/>
        </w:rPr>
        <w:t>The Average total resistance for each section are as shown below:</w:t>
      </w:r>
    </w:p>
    <w:p w14:paraId="056AFDBA" w14:textId="77777777" w:rsidR="000F6FE2" w:rsidRDefault="000F6FE2" w:rsidP="002B0C74">
      <w:pPr>
        <w:jc w:val="center"/>
      </w:pPr>
    </w:p>
    <w:p w14:paraId="025CE9F3" w14:textId="0FB49E63" w:rsidR="00FD5EDC" w:rsidRDefault="00FD5EDC" w:rsidP="002B0C74">
      <w:pPr>
        <w:jc w:val="center"/>
      </w:pPr>
      <w:r>
        <w:rPr>
          <w:noProof/>
          <w:lang w:eastAsia="en-GB"/>
        </w:rPr>
        <w:drawing>
          <wp:inline distT="0" distB="0" distL="0" distR="0" wp14:anchorId="1F2CF1FE" wp14:editId="4015111C">
            <wp:extent cx="2029968" cy="798108"/>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11-29 at 19.26.53.png"/>
                    <pic:cNvPicPr/>
                  </pic:nvPicPr>
                  <pic:blipFill>
                    <a:blip r:embed="rId22">
                      <a:extLst>
                        <a:ext uri="{28A0092B-C50C-407E-A947-70E740481C1C}">
                          <a14:useLocalDpi xmlns:a14="http://schemas.microsoft.com/office/drawing/2010/main" val="0"/>
                        </a:ext>
                      </a:extLst>
                    </a:blip>
                    <a:stretch>
                      <a:fillRect/>
                    </a:stretch>
                  </pic:blipFill>
                  <pic:spPr>
                    <a:xfrm>
                      <a:off x="0" y="0"/>
                      <a:ext cx="2029968" cy="798108"/>
                    </a:xfrm>
                    <a:prstGeom prst="rect">
                      <a:avLst/>
                    </a:prstGeom>
                  </pic:spPr>
                </pic:pic>
              </a:graphicData>
            </a:graphic>
          </wp:inline>
        </w:drawing>
      </w:r>
    </w:p>
    <w:p w14:paraId="5DC24EFB" w14:textId="77777777" w:rsidR="00FD5EDC" w:rsidRDefault="00FD5EDC" w:rsidP="002B0C74">
      <w:pPr>
        <w:jc w:val="center"/>
      </w:pPr>
    </w:p>
    <w:p w14:paraId="25983850" w14:textId="2106E790" w:rsidR="002B0C74" w:rsidRDefault="002B0C74" w:rsidP="002B0C74">
      <w:pPr>
        <w:spacing w:line="360" w:lineRule="auto"/>
        <w:rPr>
          <w:rFonts w:ascii="Times New Roman" w:hAnsi="Times New Roman" w:cs="Times New Roman"/>
          <w:sz w:val="22"/>
          <w:szCs w:val="22"/>
        </w:rPr>
      </w:pPr>
      <w:r w:rsidRPr="002B0C74">
        <w:rPr>
          <w:rFonts w:ascii="Times New Roman" w:hAnsi="Times New Roman" w:cs="Times New Roman"/>
          <w:sz w:val="22"/>
          <w:szCs w:val="22"/>
        </w:rPr>
        <w:t>Although the loose sand had the shortest section and was consisted of all downhill travel, it had the greatest average resistance</w:t>
      </w:r>
      <w:r w:rsidR="0000689D">
        <w:rPr>
          <w:rFonts w:ascii="Times New Roman" w:hAnsi="Times New Roman" w:cs="Times New Roman"/>
          <w:sz w:val="22"/>
          <w:szCs w:val="22"/>
        </w:rPr>
        <w:t xml:space="preserve"> (above)</w:t>
      </w:r>
      <w:r w:rsidR="008E389A">
        <w:rPr>
          <w:rFonts w:ascii="Times New Roman" w:hAnsi="Times New Roman" w:cs="Times New Roman"/>
          <w:sz w:val="22"/>
          <w:szCs w:val="22"/>
        </w:rPr>
        <w:t xml:space="preserve"> and </w:t>
      </w:r>
      <w:r w:rsidR="00D60068">
        <w:rPr>
          <w:rFonts w:ascii="Times New Roman" w:hAnsi="Times New Roman" w:cs="Times New Roman"/>
          <w:sz w:val="22"/>
          <w:szCs w:val="22"/>
        </w:rPr>
        <w:t>power requirement (below)</w:t>
      </w:r>
      <w:r w:rsidRPr="002B0C74">
        <w:rPr>
          <w:rFonts w:ascii="Times New Roman" w:hAnsi="Times New Roman" w:cs="Times New Roman"/>
          <w:sz w:val="22"/>
          <w:szCs w:val="22"/>
        </w:rPr>
        <w:t>, this is most likely due to the high rolling resistance of the loose sand terrain.</w:t>
      </w:r>
    </w:p>
    <w:p w14:paraId="7E27300A" w14:textId="77777777" w:rsidR="00367399" w:rsidRDefault="00367399" w:rsidP="002B0C74">
      <w:pPr>
        <w:spacing w:line="360" w:lineRule="auto"/>
        <w:rPr>
          <w:rFonts w:ascii="Times New Roman" w:hAnsi="Times New Roman" w:cs="Times New Roman"/>
          <w:sz w:val="22"/>
          <w:szCs w:val="22"/>
        </w:rPr>
      </w:pPr>
    </w:p>
    <w:p w14:paraId="70BB77CA" w14:textId="770BA49B" w:rsidR="00CB07F5" w:rsidRDefault="00CB07F5" w:rsidP="002B0C74">
      <w:pPr>
        <w:spacing w:line="360" w:lineRule="auto"/>
        <w:rPr>
          <w:rFonts w:ascii="Times New Roman" w:hAnsi="Times New Roman" w:cs="Times New Roman"/>
          <w:sz w:val="22"/>
          <w:szCs w:val="22"/>
        </w:rPr>
      </w:pPr>
      <w:r>
        <w:rPr>
          <w:rFonts w:ascii="Times New Roman" w:hAnsi="Times New Roman" w:cs="Times New Roman"/>
          <w:sz w:val="22"/>
          <w:szCs w:val="22"/>
        </w:rPr>
        <w:t>Average Power requirements</w:t>
      </w:r>
      <w:r w:rsidR="00EB2863">
        <w:rPr>
          <w:rFonts w:ascii="Times New Roman" w:hAnsi="Times New Roman" w:cs="Times New Roman"/>
          <w:sz w:val="22"/>
          <w:szCs w:val="22"/>
        </w:rPr>
        <w:t xml:space="preserve"> for each </w:t>
      </w:r>
      <w:r w:rsidR="0055087B">
        <w:rPr>
          <w:rFonts w:ascii="Times New Roman" w:hAnsi="Times New Roman" w:cs="Times New Roman"/>
          <w:sz w:val="22"/>
          <w:szCs w:val="22"/>
        </w:rPr>
        <w:t>section</w:t>
      </w:r>
      <w:r w:rsidR="00EB2863">
        <w:rPr>
          <w:rFonts w:ascii="Times New Roman" w:hAnsi="Times New Roman" w:cs="Times New Roman"/>
          <w:sz w:val="22"/>
          <w:szCs w:val="22"/>
        </w:rPr>
        <w:t>:</w:t>
      </w:r>
    </w:p>
    <w:p w14:paraId="07BB783E" w14:textId="1EA830EC" w:rsidR="00485089" w:rsidRDefault="00485089" w:rsidP="00485089">
      <w:pPr>
        <w:spacing w:line="360" w:lineRule="auto"/>
        <w:jc w:val="center"/>
        <w:rPr>
          <w:rFonts w:ascii="Times New Roman" w:hAnsi="Times New Roman" w:cs="Times New Roman"/>
          <w:sz w:val="22"/>
          <w:szCs w:val="22"/>
        </w:rPr>
      </w:pPr>
      <w:r>
        <w:rPr>
          <w:noProof/>
          <w:lang w:eastAsia="en-GB"/>
        </w:rPr>
        <w:drawing>
          <wp:inline distT="0" distB="0" distL="0" distR="0" wp14:anchorId="35698422" wp14:editId="04301B67">
            <wp:extent cx="2030706" cy="764701"/>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11-29 at 18.23.22.png"/>
                    <pic:cNvPicPr/>
                  </pic:nvPicPr>
                  <pic:blipFill>
                    <a:blip r:embed="rId23">
                      <a:extLst>
                        <a:ext uri="{28A0092B-C50C-407E-A947-70E740481C1C}">
                          <a14:useLocalDpi xmlns:a14="http://schemas.microsoft.com/office/drawing/2010/main" val="0"/>
                        </a:ext>
                      </a:extLst>
                    </a:blip>
                    <a:stretch>
                      <a:fillRect/>
                    </a:stretch>
                  </pic:blipFill>
                  <pic:spPr>
                    <a:xfrm>
                      <a:off x="0" y="0"/>
                      <a:ext cx="2069796" cy="779421"/>
                    </a:xfrm>
                    <a:prstGeom prst="rect">
                      <a:avLst/>
                    </a:prstGeom>
                  </pic:spPr>
                </pic:pic>
              </a:graphicData>
            </a:graphic>
          </wp:inline>
        </w:drawing>
      </w:r>
    </w:p>
    <w:p w14:paraId="66A9E44C" w14:textId="77777777" w:rsidR="00485089" w:rsidRDefault="00485089" w:rsidP="002B0C74">
      <w:pPr>
        <w:spacing w:line="360" w:lineRule="auto"/>
        <w:rPr>
          <w:rFonts w:ascii="Times New Roman" w:hAnsi="Times New Roman" w:cs="Times New Roman"/>
          <w:sz w:val="22"/>
          <w:szCs w:val="22"/>
        </w:rPr>
      </w:pPr>
    </w:p>
    <w:p w14:paraId="3CC094CE" w14:textId="3FEB917D" w:rsidR="00D70C8D" w:rsidRDefault="00501A18" w:rsidP="00E84955">
      <w:pPr>
        <w:spacing w:line="360" w:lineRule="auto"/>
        <w:rPr>
          <w:rFonts w:ascii="Times New Roman" w:hAnsi="Times New Roman" w:cs="Times New Roman"/>
          <w:sz w:val="22"/>
          <w:szCs w:val="22"/>
        </w:rPr>
      </w:pPr>
      <w:r>
        <w:rPr>
          <w:rFonts w:ascii="Times New Roman" w:hAnsi="Times New Roman" w:cs="Times New Roman"/>
          <w:sz w:val="22"/>
          <w:szCs w:val="22"/>
        </w:rPr>
        <w:t xml:space="preserve">The Gravel track had the lowest average </w:t>
      </w:r>
      <w:r w:rsidR="00BB68A4">
        <w:rPr>
          <w:rFonts w:ascii="Times New Roman" w:hAnsi="Times New Roman" w:cs="Times New Roman"/>
          <w:sz w:val="22"/>
          <w:szCs w:val="22"/>
        </w:rPr>
        <w:t>total resistance</w:t>
      </w:r>
      <w:r w:rsidR="00AD1FA4">
        <w:rPr>
          <w:rFonts w:ascii="Times New Roman" w:hAnsi="Times New Roman" w:cs="Times New Roman"/>
          <w:sz w:val="22"/>
          <w:szCs w:val="22"/>
        </w:rPr>
        <w:t xml:space="preserve"> and </w:t>
      </w:r>
      <w:r w:rsidR="006F3092">
        <w:rPr>
          <w:rFonts w:ascii="Times New Roman" w:hAnsi="Times New Roman" w:cs="Times New Roman"/>
          <w:sz w:val="22"/>
          <w:szCs w:val="22"/>
        </w:rPr>
        <w:t>power requirement also</w:t>
      </w:r>
      <w:r w:rsidR="00BB68A4">
        <w:rPr>
          <w:rFonts w:ascii="Times New Roman" w:hAnsi="Times New Roman" w:cs="Times New Roman"/>
          <w:sz w:val="22"/>
          <w:szCs w:val="22"/>
        </w:rPr>
        <w:t xml:space="preserve">, much </w:t>
      </w:r>
      <w:r w:rsidR="007159D8">
        <w:rPr>
          <w:rFonts w:ascii="Times New Roman" w:hAnsi="Times New Roman" w:cs="Times New Roman"/>
          <w:sz w:val="22"/>
          <w:szCs w:val="22"/>
        </w:rPr>
        <w:t>like</w:t>
      </w:r>
      <w:r w:rsidR="00BB68A4">
        <w:rPr>
          <w:rFonts w:ascii="Times New Roman" w:hAnsi="Times New Roman" w:cs="Times New Roman"/>
          <w:sz w:val="22"/>
          <w:szCs w:val="22"/>
        </w:rPr>
        <w:t xml:space="preserve"> but opposite to</w:t>
      </w:r>
      <w:r w:rsidR="007159D8">
        <w:rPr>
          <w:rFonts w:ascii="Times New Roman" w:hAnsi="Times New Roman" w:cs="Times New Roman"/>
          <w:sz w:val="22"/>
          <w:szCs w:val="22"/>
        </w:rPr>
        <w:t xml:space="preserve"> the loose sand this might be due to </w:t>
      </w:r>
      <w:r w:rsidR="00476500">
        <w:rPr>
          <w:rFonts w:ascii="Times New Roman" w:hAnsi="Times New Roman" w:cs="Times New Roman"/>
          <w:sz w:val="22"/>
          <w:szCs w:val="22"/>
        </w:rPr>
        <w:t xml:space="preserve">its rolling resistance, </w:t>
      </w:r>
      <w:r w:rsidR="00BB68A4">
        <w:rPr>
          <w:rFonts w:ascii="Times New Roman" w:hAnsi="Times New Roman" w:cs="Times New Roman"/>
          <w:sz w:val="22"/>
          <w:szCs w:val="22"/>
        </w:rPr>
        <w:t xml:space="preserve">the gravel track had the lowest rolling resistance and therefore reduces the average total resistance </w:t>
      </w:r>
      <w:r w:rsidR="00A24EAE">
        <w:rPr>
          <w:rFonts w:ascii="Times New Roman" w:hAnsi="Times New Roman" w:cs="Times New Roman"/>
          <w:sz w:val="22"/>
          <w:szCs w:val="22"/>
        </w:rPr>
        <w:t xml:space="preserve">and power requirement </w:t>
      </w:r>
      <w:r w:rsidR="00BB68A4">
        <w:rPr>
          <w:rFonts w:ascii="Times New Roman" w:hAnsi="Times New Roman" w:cs="Times New Roman"/>
          <w:sz w:val="22"/>
          <w:szCs w:val="22"/>
        </w:rPr>
        <w:t>value.</w:t>
      </w:r>
      <w:r w:rsidR="00E9630C">
        <w:rPr>
          <w:rFonts w:ascii="Times New Roman" w:hAnsi="Times New Roman" w:cs="Times New Roman"/>
          <w:sz w:val="22"/>
          <w:szCs w:val="22"/>
        </w:rPr>
        <w:t xml:space="preserve"> </w:t>
      </w:r>
    </w:p>
    <w:p w14:paraId="7CC4C52B" w14:textId="033E47C7" w:rsidR="00E9630C" w:rsidRDefault="00E9630C" w:rsidP="00E84955">
      <w:pPr>
        <w:spacing w:line="360" w:lineRule="auto"/>
        <w:rPr>
          <w:rFonts w:ascii="Times New Roman" w:hAnsi="Times New Roman" w:cs="Times New Roman"/>
          <w:sz w:val="22"/>
          <w:szCs w:val="22"/>
        </w:rPr>
      </w:pPr>
      <w:r>
        <w:rPr>
          <w:rFonts w:ascii="Times New Roman" w:hAnsi="Times New Roman" w:cs="Times New Roman"/>
          <w:sz w:val="22"/>
          <w:szCs w:val="22"/>
        </w:rPr>
        <w:t>As shown below in the total resistance and power requirement graphs.</w:t>
      </w:r>
    </w:p>
    <w:p w14:paraId="23CD078C" w14:textId="6DE7084C" w:rsidR="00E9630C" w:rsidRDefault="00B351F5" w:rsidP="00E84955">
      <w:pPr>
        <w:spacing w:line="360" w:lineRule="auto"/>
        <w:rPr>
          <w:rFonts w:ascii="Times New Roman" w:hAnsi="Times New Roman" w:cs="Times New Roman"/>
          <w:sz w:val="22"/>
          <w:szCs w:val="22"/>
        </w:rPr>
      </w:pPr>
      <w:r>
        <w:rPr>
          <w:noProof/>
          <w:lang w:eastAsia="en-GB"/>
        </w:rPr>
        <w:drawing>
          <wp:inline distT="0" distB="0" distL="0" distR="0" wp14:anchorId="533631F6" wp14:editId="6EA48562">
            <wp:extent cx="5727700" cy="2084832"/>
            <wp:effectExtent l="0" t="0" r="12700" b="2349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89DEA07" w14:textId="6A860C77" w:rsidR="00B351F5" w:rsidRDefault="00CA4A6D" w:rsidP="00E84955">
      <w:pPr>
        <w:spacing w:line="360" w:lineRule="auto"/>
        <w:rPr>
          <w:rFonts w:ascii="Times New Roman" w:hAnsi="Times New Roman" w:cs="Times New Roman"/>
          <w:sz w:val="22"/>
          <w:szCs w:val="22"/>
        </w:rPr>
      </w:pPr>
      <w:r>
        <w:rPr>
          <w:noProof/>
          <w:lang w:eastAsia="en-GB"/>
        </w:rPr>
        <w:drawing>
          <wp:inline distT="0" distB="0" distL="0" distR="0" wp14:anchorId="33991EDA" wp14:editId="40D42245">
            <wp:extent cx="5727700" cy="2084832"/>
            <wp:effectExtent l="0" t="0" r="12700" b="23495"/>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5338B82" w14:textId="1AB395CA" w:rsidR="00CA4A6D" w:rsidRDefault="00CA4A6D" w:rsidP="00E84955">
      <w:pPr>
        <w:spacing w:line="360" w:lineRule="auto"/>
        <w:rPr>
          <w:rFonts w:ascii="Times New Roman" w:hAnsi="Times New Roman" w:cs="Times New Roman"/>
          <w:sz w:val="22"/>
          <w:szCs w:val="22"/>
        </w:rPr>
      </w:pPr>
      <w:proofErr w:type="gramStart"/>
      <w:r>
        <w:rPr>
          <w:rFonts w:ascii="Times New Roman" w:hAnsi="Times New Roman" w:cs="Times New Roman"/>
          <w:sz w:val="22"/>
          <w:szCs w:val="22"/>
        </w:rPr>
        <w:t>It can be seen that as</w:t>
      </w:r>
      <w:proofErr w:type="gramEnd"/>
      <w:r>
        <w:rPr>
          <w:rFonts w:ascii="Times New Roman" w:hAnsi="Times New Roman" w:cs="Times New Roman"/>
          <w:sz w:val="22"/>
          <w:szCs w:val="22"/>
        </w:rPr>
        <w:t xml:space="preserve"> the total resistance increases, the power requirement for the buggy increases also.</w:t>
      </w:r>
      <w:r w:rsidR="006D607C">
        <w:rPr>
          <w:rFonts w:ascii="Times New Roman" w:hAnsi="Times New Roman" w:cs="Times New Roman"/>
          <w:sz w:val="22"/>
          <w:szCs w:val="22"/>
        </w:rPr>
        <w:t xml:space="preserve"> Overall the total power requirement </w:t>
      </w:r>
      <w:proofErr w:type="gramStart"/>
      <w:r w:rsidR="006D607C">
        <w:rPr>
          <w:rFonts w:ascii="Times New Roman" w:hAnsi="Times New Roman" w:cs="Times New Roman"/>
          <w:sz w:val="22"/>
          <w:szCs w:val="22"/>
        </w:rPr>
        <w:t>in order to</w:t>
      </w:r>
      <w:proofErr w:type="gramEnd"/>
      <w:r w:rsidR="006D607C">
        <w:rPr>
          <w:rFonts w:ascii="Times New Roman" w:hAnsi="Times New Roman" w:cs="Times New Roman"/>
          <w:sz w:val="22"/>
          <w:szCs w:val="22"/>
        </w:rPr>
        <w:t xml:space="preserve"> overcome the total resistance is 12.38Kw.</w:t>
      </w:r>
    </w:p>
    <w:p w14:paraId="4C4EB3C1" w14:textId="77777777" w:rsidR="00CA4A6D" w:rsidRPr="00E84955" w:rsidRDefault="00CA4A6D" w:rsidP="00E84955">
      <w:pPr>
        <w:spacing w:line="360" w:lineRule="auto"/>
        <w:rPr>
          <w:rFonts w:ascii="Times New Roman" w:hAnsi="Times New Roman" w:cs="Times New Roman"/>
          <w:sz w:val="22"/>
          <w:szCs w:val="22"/>
        </w:rPr>
      </w:pPr>
    </w:p>
    <w:p w14:paraId="463303B1" w14:textId="2E217F99" w:rsidR="00CA4A6D" w:rsidRDefault="00D70C8D" w:rsidP="009B2B8C">
      <w:r>
        <w:rPr>
          <w:noProof/>
          <w:lang w:eastAsia="en-GB"/>
        </w:rPr>
        <w:drawing>
          <wp:inline distT="0" distB="0" distL="0" distR="0" wp14:anchorId="4BA9EEDF" wp14:editId="356D268D">
            <wp:extent cx="5727700" cy="2085983"/>
            <wp:effectExtent l="0" t="0" r="12700" b="2222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DEB0081" w14:textId="77777777" w:rsidR="00CA4A6D" w:rsidRDefault="00CA4A6D" w:rsidP="009B2B8C"/>
    <w:p w14:paraId="48C09DA4" w14:textId="0D0F027D" w:rsidR="009B2B8C" w:rsidRDefault="001628C9" w:rsidP="009B2B8C">
      <w:r>
        <w:rPr>
          <w:noProof/>
          <w:lang w:eastAsia="en-GB"/>
        </w:rPr>
        <w:drawing>
          <wp:inline distT="0" distB="0" distL="0" distR="0" wp14:anchorId="13DF3421" wp14:editId="27026111">
            <wp:extent cx="5727700" cy="2084832"/>
            <wp:effectExtent l="0" t="0" r="12700" b="2349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C60BF7E" w14:textId="77777777" w:rsidR="00E84955" w:rsidRDefault="00E84955" w:rsidP="009B2B8C"/>
    <w:p w14:paraId="469F188B" w14:textId="63880521" w:rsidR="00E84955" w:rsidRDefault="00E84955" w:rsidP="00B26B88">
      <w:pPr>
        <w:spacing w:line="360" w:lineRule="auto"/>
        <w:rPr>
          <w:rFonts w:ascii="Times New Roman" w:hAnsi="Times New Roman" w:cs="Times New Roman"/>
          <w:sz w:val="22"/>
          <w:szCs w:val="22"/>
        </w:rPr>
      </w:pPr>
      <w:r w:rsidRPr="00B26B88">
        <w:rPr>
          <w:rFonts w:ascii="Times New Roman" w:hAnsi="Times New Roman" w:cs="Times New Roman"/>
          <w:sz w:val="22"/>
          <w:szCs w:val="22"/>
        </w:rPr>
        <w:t xml:space="preserve">The gradient vs time graph represents the </w:t>
      </w:r>
      <w:r w:rsidR="00B26B88" w:rsidRPr="00B26B88">
        <w:rPr>
          <w:rFonts w:ascii="Times New Roman" w:hAnsi="Times New Roman" w:cs="Times New Roman"/>
          <w:sz w:val="22"/>
          <w:szCs w:val="22"/>
        </w:rPr>
        <w:t>duty cycles course and inclines/declines, the velocity vs time, represents the velocity of the buggy during the duty cycle, it can be seen that the velocity of the buggy is increased during flat/decline sections where the gradient resistance is reduced (as shown below), however as the gradient increases the buggy</w:t>
      </w:r>
      <w:r w:rsidR="00B26B88" w:rsidRPr="00B26B88">
        <w:rPr>
          <w:rFonts w:ascii="Helvetica" w:eastAsia="Helvetica" w:hAnsi="Helvetica" w:cs="Helvetica"/>
          <w:sz w:val="22"/>
          <w:szCs w:val="22"/>
        </w:rPr>
        <w:t>’</w:t>
      </w:r>
      <w:r w:rsidR="00B26B88" w:rsidRPr="00B26B88">
        <w:rPr>
          <w:rFonts w:ascii="Times New Roman" w:hAnsi="Times New Roman" w:cs="Times New Roman"/>
          <w:sz w:val="22"/>
          <w:szCs w:val="22"/>
        </w:rPr>
        <w:t xml:space="preserve">s velocity decreases accordingly, this can be seen between time periods 17s </w:t>
      </w:r>
      <w:r w:rsidR="00B26B88" w:rsidRPr="00B26B88">
        <w:rPr>
          <w:rFonts w:ascii="Helvetica" w:eastAsia="Helvetica" w:hAnsi="Helvetica" w:cs="Helvetica"/>
          <w:sz w:val="22"/>
          <w:szCs w:val="22"/>
        </w:rPr>
        <w:t>–</w:t>
      </w:r>
      <w:r w:rsidR="00B26B88" w:rsidRPr="00B26B88">
        <w:rPr>
          <w:rFonts w:ascii="Times New Roman" w:hAnsi="Times New Roman" w:cs="Times New Roman"/>
          <w:sz w:val="22"/>
          <w:szCs w:val="22"/>
        </w:rPr>
        <w:t xml:space="preserve"> 26s and 48s </w:t>
      </w:r>
      <w:r w:rsidR="00B26B88" w:rsidRPr="00B26B88">
        <w:rPr>
          <w:rFonts w:ascii="Helvetica" w:eastAsia="Helvetica" w:hAnsi="Helvetica" w:cs="Helvetica"/>
          <w:sz w:val="22"/>
          <w:szCs w:val="22"/>
        </w:rPr>
        <w:t>–</w:t>
      </w:r>
      <w:r w:rsidR="00B26B88" w:rsidRPr="00B26B88">
        <w:rPr>
          <w:rFonts w:ascii="Times New Roman" w:hAnsi="Times New Roman" w:cs="Times New Roman"/>
          <w:sz w:val="22"/>
          <w:szCs w:val="22"/>
        </w:rPr>
        <w:t xml:space="preserve"> 60s, where the gradient has increases and velocity decreased accordingly.</w:t>
      </w:r>
    </w:p>
    <w:p w14:paraId="74C0DE91" w14:textId="77777777" w:rsidR="00673071" w:rsidRDefault="00673071" w:rsidP="00B26B88">
      <w:pPr>
        <w:spacing w:line="360" w:lineRule="auto"/>
        <w:rPr>
          <w:rFonts w:ascii="Times New Roman" w:hAnsi="Times New Roman" w:cs="Times New Roman"/>
          <w:sz w:val="22"/>
          <w:szCs w:val="22"/>
        </w:rPr>
      </w:pPr>
    </w:p>
    <w:p w14:paraId="6D69537D" w14:textId="584F6304" w:rsidR="00B34049" w:rsidRDefault="0031536E" w:rsidP="00B26B88">
      <w:pPr>
        <w:spacing w:line="360" w:lineRule="auto"/>
        <w:rPr>
          <w:rFonts w:ascii="Times New Roman" w:hAnsi="Times New Roman" w:cs="Times New Roman"/>
          <w:sz w:val="22"/>
          <w:szCs w:val="22"/>
        </w:rPr>
      </w:pPr>
      <w:r>
        <w:rPr>
          <w:noProof/>
          <w:lang w:eastAsia="en-GB"/>
        </w:rPr>
        <w:drawing>
          <wp:inline distT="0" distB="0" distL="0" distR="0" wp14:anchorId="78967AC6" wp14:editId="5D3FC6A3">
            <wp:extent cx="5724144" cy="2084832"/>
            <wp:effectExtent l="0" t="0" r="16510" b="2349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EE40B8F" w14:textId="3FE53EE7" w:rsidR="00673071" w:rsidRDefault="00673071" w:rsidP="00B26B88">
      <w:pPr>
        <w:spacing w:line="360" w:lineRule="auto"/>
        <w:rPr>
          <w:rFonts w:ascii="Times New Roman" w:hAnsi="Times New Roman" w:cs="Times New Roman"/>
          <w:sz w:val="22"/>
          <w:szCs w:val="22"/>
        </w:rPr>
      </w:pPr>
      <w:r>
        <w:rPr>
          <w:rFonts w:ascii="Times New Roman" w:hAnsi="Times New Roman" w:cs="Times New Roman"/>
          <w:sz w:val="22"/>
          <w:szCs w:val="22"/>
        </w:rPr>
        <w:t xml:space="preserve">As discussed, the gradient resistance increases with height increases, and reduces </w:t>
      </w:r>
      <w:r w:rsidR="00E34799">
        <w:rPr>
          <w:rFonts w:ascii="Times New Roman" w:hAnsi="Times New Roman" w:cs="Times New Roman"/>
          <w:sz w:val="22"/>
          <w:szCs w:val="22"/>
        </w:rPr>
        <w:t>as height decreases accordingly.</w:t>
      </w:r>
    </w:p>
    <w:p w14:paraId="1D9C50E8" w14:textId="47534665" w:rsidR="00673071" w:rsidRPr="00B26B88" w:rsidRDefault="00D17DA4" w:rsidP="00B26B88">
      <w:pPr>
        <w:spacing w:line="360" w:lineRule="auto"/>
        <w:rPr>
          <w:rFonts w:ascii="Times New Roman" w:hAnsi="Times New Roman" w:cs="Times New Roman"/>
          <w:sz w:val="22"/>
          <w:szCs w:val="22"/>
        </w:rPr>
      </w:pPr>
      <w:r>
        <w:rPr>
          <w:noProof/>
          <w:lang w:eastAsia="en-GB"/>
        </w:rPr>
        <w:drawing>
          <wp:inline distT="0" distB="0" distL="0" distR="0" wp14:anchorId="60C05C71" wp14:editId="584601FD">
            <wp:extent cx="5724144" cy="2084832"/>
            <wp:effectExtent l="0" t="0" r="16510" b="2349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06C83AF" w14:textId="77777777" w:rsidR="009B2B8C" w:rsidRDefault="009B2B8C" w:rsidP="009B2B8C"/>
    <w:p w14:paraId="3C005A65" w14:textId="36B9A6F8" w:rsidR="009562E3" w:rsidRDefault="00E34799" w:rsidP="0029627A">
      <w:pPr>
        <w:spacing w:line="360" w:lineRule="auto"/>
        <w:rPr>
          <w:rFonts w:ascii="Times New Roman" w:hAnsi="Times New Roman" w:cs="Times New Roman"/>
          <w:sz w:val="22"/>
          <w:szCs w:val="22"/>
        </w:rPr>
      </w:pPr>
      <w:r w:rsidRPr="00E34799">
        <w:rPr>
          <w:rFonts w:ascii="Times New Roman" w:hAnsi="Times New Roman" w:cs="Times New Roman"/>
          <w:sz w:val="22"/>
          <w:szCs w:val="22"/>
        </w:rPr>
        <w:t>It was found that the aerodynamic resistance increased and decreased with velocity accordingly, with velocity being the only variable in the aerodynamic equation throughout the duty cycle it was the factor which altered the resistance throughout the duty cycle, while at a constant velocity the aerodynamic resistance remained the same.</w:t>
      </w:r>
    </w:p>
    <w:p w14:paraId="47842D80" w14:textId="77777777" w:rsidR="0029627A" w:rsidRPr="0029627A" w:rsidRDefault="0029627A" w:rsidP="0029627A">
      <w:pPr>
        <w:spacing w:line="360" w:lineRule="auto"/>
        <w:rPr>
          <w:rFonts w:ascii="Times New Roman" w:hAnsi="Times New Roman" w:cs="Times New Roman"/>
          <w:sz w:val="22"/>
          <w:szCs w:val="22"/>
        </w:rPr>
      </w:pPr>
    </w:p>
    <w:p w14:paraId="1779F599" w14:textId="58374C38" w:rsidR="00E34799" w:rsidRDefault="0029627A" w:rsidP="009B2B8C">
      <w:r>
        <w:rPr>
          <w:noProof/>
          <w:lang w:eastAsia="en-GB"/>
        </w:rPr>
        <w:drawing>
          <wp:inline distT="0" distB="0" distL="0" distR="0" wp14:anchorId="5C73F083" wp14:editId="7AFC28E4">
            <wp:extent cx="5727700" cy="2084832"/>
            <wp:effectExtent l="0" t="0" r="12700" b="2349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E0481A6" w14:textId="77777777" w:rsidR="009B2B8C" w:rsidRDefault="009B2B8C" w:rsidP="009B2B8C"/>
    <w:p w14:paraId="0DEEBC89" w14:textId="77777777" w:rsidR="009B2B8C" w:rsidRDefault="009B2B8C" w:rsidP="009B2B8C"/>
    <w:p w14:paraId="40332DEC" w14:textId="41339E43" w:rsidR="0092241E" w:rsidRPr="0092241E" w:rsidRDefault="0092241E" w:rsidP="0092241E">
      <w:pPr>
        <w:spacing w:line="360" w:lineRule="auto"/>
        <w:rPr>
          <w:rFonts w:ascii="Times New Roman" w:hAnsi="Times New Roman" w:cs="Times New Roman"/>
          <w:sz w:val="22"/>
          <w:szCs w:val="22"/>
        </w:rPr>
      </w:pPr>
      <w:r w:rsidRPr="0092241E">
        <w:rPr>
          <w:rFonts w:ascii="Times New Roman" w:hAnsi="Times New Roman" w:cs="Times New Roman"/>
          <w:sz w:val="22"/>
          <w:szCs w:val="22"/>
        </w:rPr>
        <w:t>It was seen that the acceleration resistance was greater when the buggy had an increased velocity, during the periods of flat surface or downhill gradients, however, during periods where the velocity decreases due to gradient increases, the acceleration resistance increases negatively.</w:t>
      </w:r>
    </w:p>
    <w:p w14:paraId="1AC397BB" w14:textId="77777777" w:rsidR="009B2B8C" w:rsidRDefault="009B2B8C" w:rsidP="009B2B8C"/>
    <w:p w14:paraId="5CA0B11B" w14:textId="6BE4F3B6" w:rsidR="009B2B8C" w:rsidRDefault="00AB5909" w:rsidP="009B2B8C">
      <w:r>
        <w:rPr>
          <w:noProof/>
          <w:lang w:eastAsia="en-GB"/>
        </w:rPr>
        <w:drawing>
          <wp:inline distT="0" distB="0" distL="0" distR="0" wp14:anchorId="49668946" wp14:editId="2EFEFA4E">
            <wp:extent cx="5727700" cy="2084832"/>
            <wp:effectExtent l="0" t="0" r="12700" b="2349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BB74049" w14:textId="77777777" w:rsidR="009B2B8C" w:rsidRDefault="009B2B8C" w:rsidP="009B2B8C"/>
    <w:p w14:paraId="602A0470" w14:textId="77777777" w:rsidR="009B2B8C" w:rsidRDefault="009B2B8C" w:rsidP="009B2B8C"/>
    <w:p w14:paraId="46F9274F" w14:textId="1048B74D" w:rsidR="009B2B8C" w:rsidRPr="00E9630C" w:rsidRDefault="00E9630C" w:rsidP="00E9630C">
      <w:pPr>
        <w:spacing w:line="360" w:lineRule="auto"/>
        <w:rPr>
          <w:rFonts w:ascii="Times New Roman" w:hAnsi="Times New Roman" w:cs="Times New Roman"/>
          <w:sz w:val="22"/>
          <w:szCs w:val="22"/>
        </w:rPr>
      </w:pPr>
      <w:proofErr w:type="gramStart"/>
      <w:r w:rsidRPr="00E9630C">
        <w:rPr>
          <w:rFonts w:ascii="Times New Roman" w:hAnsi="Times New Roman" w:cs="Times New Roman"/>
          <w:sz w:val="22"/>
          <w:szCs w:val="22"/>
        </w:rPr>
        <w:t>It can be seen that the</w:t>
      </w:r>
      <w:proofErr w:type="gramEnd"/>
      <w:r w:rsidRPr="00E9630C">
        <w:rPr>
          <w:rFonts w:ascii="Times New Roman" w:hAnsi="Times New Roman" w:cs="Times New Roman"/>
          <w:sz w:val="22"/>
          <w:szCs w:val="22"/>
        </w:rPr>
        <w:t xml:space="preserve"> rolling resistance during the Gravel track section had the lowest rolling resistance and gradually increased from this through soft loose soil and wet grass field, however the loose sand section had the highest rolling resistance, which was a significant increase in comparison to the other sections.</w:t>
      </w:r>
    </w:p>
    <w:p w14:paraId="5F65EDBF" w14:textId="77777777" w:rsidR="009B2B8C" w:rsidRDefault="009B2B8C" w:rsidP="009B2B8C"/>
    <w:p w14:paraId="56359CAA" w14:textId="77777777" w:rsidR="009B2B8C" w:rsidRDefault="009B2B8C" w:rsidP="009B2B8C"/>
    <w:p w14:paraId="61C81420" w14:textId="77777777" w:rsidR="009B2B8C" w:rsidRDefault="009B2B8C" w:rsidP="009B2B8C"/>
    <w:p w14:paraId="53B8FED1" w14:textId="77777777" w:rsidR="009B2B8C" w:rsidRDefault="009B2B8C" w:rsidP="009B2B8C"/>
    <w:p w14:paraId="7B14870B" w14:textId="77777777" w:rsidR="009B2B8C" w:rsidRDefault="009B2B8C" w:rsidP="009B2B8C"/>
    <w:p w14:paraId="5D8D9925" w14:textId="77777777" w:rsidR="009B2B8C" w:rsidRDefault="009B2B8C" w:rsidP="009B2B8C"/>
    <w:p w14:paraId="1C390CDD" w14:textId="77777777" w:rsidR="009B2B8C" w:rsidRDefault="009B2B8C" w:rsidP="009B2B8C"/>
    <w:p w14:paraId="53AF4DC1" w14:textId="77777777" w:rsidR="009B2B8C" w:rsidRDefault="009B2B8C" w:rsidP="009B2B8C"/>
    <w:p w14:paraId="1E3A12B3" w14:textId="77777777" w:rsidR="00B72BF0" w:rsidRDefault="00B72BF0" w:rsidP="009B2B8C"/>
    <w:p w14:paraId="5DCA698C" w14:textId="77777777" w:rsidR="009B2B8C" w:rsidRPr="00756A78" w:rsidRDefault="009B2B8C" w:rsidP="009B2B8C">
      <w:pPr>
        <w:pStyle w:val="Heading1"/>
        <w:numPr>
          <w:ilvl w:val="0"/>
          <w:numId w:val="1"/>
        </w:numPr>
      </w:pPr>
      <w:bookmarkStart w:id="16" w:name="_Toc499888119"/>
      <w:r>
        <w:t>References</w:t>
      </w:r>
      <w:bookmarkEnd w:id="16"/>
    </w:p>
    <w:p w14:paraId="39400E3B" w14:textId="77777777" w:rsidR="009B2B8C" w:rsidRDefault="009B2B8C" w:rsidP="009B2B8C">
      <w:pPr>
        <w:widowControl w:val="0"/>
        <w:autoSpaceDE w:val="0"/>
        <w:autoSpaceDN w:val="0"/>
        <w:adjustRightInd w:val="0"/>
        <w:spacing w:after="240" w:line="340" w:lineRule="atLeast"/>
        <w:rPr>
          <w:rFonts w:ascii="Times" w:hAnsi="Times" w:cs="Times"/>
          <w:color w:val="000000"/>
        </w:rPr>
      </w:pPr>
    </w:p>
    <w:p w14:paraId="2C100136" w14:textId="77777777" w:rsidR="00CE47B0" w:rsidRPr="00CE47B0" w:rsidRDefault="00CE47B0" w:rsidP="00CE47B0">
      <w:pPr>
        <w:rPr>
          <w:rFonts w:ascii="Times New Roman" w:eastAsia="Times New Roman" w:hAnsi="Times New Roman" w:cs="Times New Roman"/>
          <w:lang w:eastAsia="en-GB"/>
        </w:rPr>
      </w:pPr>
      <w:proofErr w:type="spellStart"/>
      <w:r w:rsidRPr="00CE47B0">
        <w:rPr>
          <w:rFonts w:ascii="Times New Roman" w:eastAsia="Times New Roman" w:hAnsi="Times New Roman" w:cs="Times New Roman"/>
          <w:color w:val="323232"/>
          <w:shd w:val="clear" w:color="auto" w:fill="FFFFFF"/>
          <w:lang w:eastAsia="en-GB"/>
        </w:rPr>
        <w:t>Blitzworld</w:t>
      </w:r>
      <w:proofErr w:type="spellEnd"/>
      <w:r w:rsidRPr="00CE47B0">
        <w:rPr>
          <w:rFonts w:ascii="Times New Roman" w:eastAsia="Times New Roman" w:hAnsi="Times New Roman" w:cs="Times New Roman"/>
          <w:color w:val="323232"/>
          <w:shd w:val="clear" w:color="auto" w:fill="FFFFFF"/>
          <w:lang w:eastAsia="en-GB"/>
        </w:rPr>
        <w:t>, 2017. Hammerhead GTS 150cc (USA spec). </w:t>
      </w:r>
      <w:r w:rsidRPr="00CE47B0">
        <w:rPr>
          <w:rFonts w:ascii="Times New Roman" w:eastAsia="Times New Roman" w:hAnsi="Times New Roman" w:cs="Times New Roman"/>
          <w:i/>
          <w:iCs/>
          <w:color w:val="323232"/>
          <w:shd w:val="clear" w:color="auto" w:fill="FFFFFF"/>
          <w:lang w:eastAsia="en-GB"/>
        </w:rPr>
        <w:t xml:space="preserve">Duo 150 (Hammerhead) as seen on the </w:t>
      </w:r>
      <w:proofErr w:type="spellStart"/>
      <w:r w:rsidRPr="00CE47B0">
        <w:rPr>
          <w:rFonts w:ascii="Times New Roman" w:eastAsia="Times New Roman" w:hAnsi="Times New Roman" w:cs="Times New Roman"/>
          <w:i/>
          <w:iCs/>
          <w:color w:val="323232"/>
          <w:shd w:val="clear" w:color="auto" w:fill="FFFFFF"/>
          <w:lang w:eastAsia="en-GB"/>
        </w:rPr>
        <w:t>gaget</w:t>
      </w:r>
      <w:proofErr w:type="spellEnd"/>
      <w:r w:rsidRPr="00CE47B0">
        <w:rPr>
          <w:rFonts w:ascii="Times New Roman" w:eastAsia="Times New Roman" w:hAnsi="Times New Roman" w:cs="Times New Roman"/>
          <w:i/>
          <w:iCs/>
          <w:color w:val="323232"/>
          <w:shd w:val="clear" w:color="auto" w:fill="FFFFFF"/>
          <w:lang w:eastAsia="en-GB"/>
        </w:rPr>
        <w:t xml:space="preserve"> show</w:t>
      </w:r>
      <w:r w:rsidRPr="00CE47B0">
        <w:rPr>
          <w:rFonts w:ascii="Times New Roman" w:eastAsia="Times New Roman" w:hAnsi="Times New Roman" w:cs="Times New Roman"/>
          <w:color w:val="323232"/>
          <w:shd w:val="clear" w:color="auto" w:fill="FFFFFF"/>
          <w:lang w:eastAsia="en-GB"/>
        </w:rPr>
        <w:t>. Available at: http://www.blitzworld.co.uk/hammerhead-gt-150cc-i1569.html [Accessed November 28, 2017].</w:t>
      </w:r>
    </w:p>
    <w:p w14:paraId="696EB643" w14:textId="77777777" w:rsidR="00D70C8D" w:rsidRDefault="00D70C8D"/>
    <w:p w14:paraId="51EE9BA4" w14:textId="77777777" w:rsidR="0089510B" w:rsidRPr="0089510B" w:rsidRDefault="0089510B" w:rsidP="0089510B">
      <w:pPr>
        <w:rPr>
          <w:rFonts w:ascii="Times New Roman" w:eastAsia="Times New Roman" w:hAnsi="Times New Roman" w:cs="Times New Roman"/>
          <w:lang w:eastAsia="en-GB"/>
        </w:rPr>
      </w:pPr>
      <w:r w:rsidRPr="0089510B">
        <w:rPr>
          <w:rFonts w:ascii="Times New Roman" w:eastAsia="Times New Roman" w:hAnsi="Times New Roman" w:cs="Times New Roman"/>
          <w:color w:val="323232"/>
          <w:shd w:val="clear" w:color="auto" w:fill="FFFFFF"/>
          <w:lang w:eastAsia="en-GB"/>
        </w:rPr>
        <w:t>Engineering Toolbox, 2017. Rolling Resistance. </w:t>
      </w:r>
      <w:r w:rsidRPr="0089510B">
        <w:rPr>
          <w:rFonts w:ascii="Times New Roman" w:eastAsia="Times New Roman" w:hAnsi="Times New Roman" w:cs="Times New Roman"/>
          <w:i/>
          <w:iCs/>
          <w:color w:val="323232"/>
          <w:shd w:val="clear" w:color="auto" w:fill="FFFFFF"/>
          <w:lang w:eastAsia="en-GB"/>
        </w:rPr>
        <w:t xml:space="preserve">The Engineering </w:t>
      </w:r>
      <w:proofErr w:type="spellStart"/>
      <w:r w:rsidRPr="0089510B">
        <w:rPr>
          <w:rFonts w:ascii="Times New Roman" w:eastAsia="Times New Roman" w:hAnsi="Times New Roman" w:cs="Times New Roman"/>
          <w:i/>
          <w:iCs/>
          <w:color w:val="323232"/>
          <w:shd w:val="clear" w:color="auto" w:fill="FFFFFF"/>
          <w:lang w:eastAsia="en-GB"/>
        </w:rPr>
        <w:t>ToolBox</w:t>
      </w:r>
      <w:proofErr w:type="spellEnd"/>
      <w:r w:rsidRPr="0089510B">
        <w:rPr>
          <w:rFonts w:ascii="Times New Roman" w:eastAsia="Times New Roman" w:hAnsi="Times New Roman" w:cs="Times New Roman"/>
          <w:color w:val="323232"/>
          <w:shd w:val="clear" w:color="auto" w:fill="FFFFFF"/>
          <w:lang w:eastAsia="en-GB"/>
        </w:rPr>
        <w:t>. Available at: https://www.engineeringtoolbox.com/rolling-friction-resistance-d_1303.html [Accessed November 29, 2017].</w:t>
      </w:r>
    </w:p>
    <w:p w14:paraId="7D0B5173" w14:textId="77777777" w:rsidR="00CE47B0" w:rsidRDefault="00CE47B0"/>
    <w:p w14:paraId="11621DF0" w14:textId="77777777" w:rsidR="00EC04C8" w:rsidRPr="00EC04C8" w:rsidRDefault="00EC04C8" w:rsidP="00EC04C8">
      <w:pPr>
        <w:rPr>
          <w:rFonts w:ascii="Times New Roman" w:eastAsia="Times New Roman" w:hAnsi="Times New Roman" w:cs="Times New Roman"/>
          <w:lang w:eastAsia="en-GB"/>
        </w:rPr>
      </w:pPr>
      <w:r w:rsidRPr="00EC04C8">
        <w:rPr>
          <w:rFonts w:ascii="Times New Roman" w:eastAsia="Times New Roman" w:hAnsi="Times New Roman" w:cs="Times New Roman"/>
          <w:color w:val="323232"/>
          <w:shd w:val="clear" w:color="auto" w:fill="FFFFFF"/>
          <w:lang w:eastAsia="en-GB"/>
        </w:rPr>
        <w:t>Polaris, 2017. RZR</w:t>
      </w:r>
      <w:r w:rsidRPr="00EC04C8">
        <w:rPr>
          <w:rFonts w:ascii="Helvetica" w:eastAsia="Helvetica" w:hAnsi="Helvetica" w:cs="Helvetica"/>
          <w:color w:val="323232"/>
          <w:shd w:val="clear" w:color="auto" w:fill="FFFFFF"/>
          <w:lang w:eastAsia="en-GB"/>
        </w:rPr>
        <w:t>®.</w:t>
      </w:r>
      <w:r w:rsidRPr="00EC04C8">
        <w:rPr>
          <w:rFonts w:ascii="Times New Roman" w:eastAsia="Times New Roman" w:hAnsi="Times New Roman" w:cs="Times New Roman"/>
          <w:color w:val="323232"/>
          <w:shd w:val="clear" w:color="auto" w:fill="FFFFFF"/>
          <w:lang w:eastAsia="en-GB"/>
        </w:rPr>
        <w:t> </w:t>
      </w:r>
      <w:r w:rsidRPr="00EC04C8">
        <w:rPr>
          <w:rFonts w:ascii="Times New Roman" w:eastAsia="Times New Roman" w:hAnsi="Times New Roman" w:cs="Times New Roman"/>
          <w:i/>
          <w:iCs/>
          <w:color w:val="323232"/>
          <w:shd w:val="clear" w:color="auto" w:fill="FFFFFF"/>
          <w:lang w:eastAsia="en-GB"/>
        </w:rPr>
        <w:t>2018 Polaris ACE 150 EFI ATV | Polaris ACE</w:t>
      </w:r>
      <w:r w:rsidRPr="00EC04C8">
        <w:rPr>
          <w:rFonts w:ascii="Times New Roman" w:eastAsia="Times New Roman" w:hAnsi="Times New Roman" w:cs="Times New Roman"/>
          <w:color w:val="323232"/>
          <w:shd w:val="clear" w:color="auto" w:fill="FFFFFF"/>
          <w:lang w:eastAsia="en-GB"/>
        </w:rPr>
        <w:t>. Available at: https://ace.polaris.com/en-us/ace-150-efi/ [Accessed November 29, 2017].</w:t>
      </w:r>
    </w:p>
    <w:p w14:paraId="49D5D631" w14:textId="77777777" w:rsidR="0089510B" w:rsidRDefault="0089510B"/>
    <w:p w14:paraId="7C2339CE" w14:textId="77777777" w:rsidR="00EC04C8" w:rsidRDefault="00EC04C8"/>
    <w:sectPr w:rsidR="00EC04C8" w:rsidSect="005B531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A17E57"/>
    <w:multiLevelType w:val="hybridMultilevel"/>
    <w:tmpl w:val="6972B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A11A44"/>
    <w:multiLevelType w:val="hybridMultilevel"/>
    <w:tmpl w:val="CDE8E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D314315"/>
    <w:multiLevelType w:val="multilevel"/>
    <w:tmpl w:val="62AA70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4AAE325E"/>
    <w:multiLevelType w:val="hybridMultilevel"/>
    <w:tmpl w:val="0E72A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E7240F7"/>
    <w:multiLevelType w:val="hybridMultilevel"/>
    <w:tmpl w:val="1358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04E"/>
    <w:rsid w:val="0000175A"/>
    <w:rsid w:val="0000540B"/>
    <w:rsid w:val="00006620"/>
    <w:rsid w:val="0000689D"/>
    <w:rsid w:val="00022FD7"/>
    <w:rsid w:val="000376F2"/>
    <w:rsid w:val="00041E2F"/>
    <w:rsid w:val="000516C2"/>
    <w:rsid w:val="000733A1"/>
    <w:rsid w:val="00075E37"/>
    <w:rsid w:val="00080134"/>
    <w:rsid w:val="000A6EC9"/>
    <w:rsid w:val="000B5B5F"/>
    <w:rsid w:val="000C655C"/>
    <w:rsid w:val="000F6FE2"/>
    <w:rsid w:val="001104C0"/>
    <w:rsid w:val="00130344"/>
    <w:rsid w:val="00130658"/>
    <w:rsid w:val="0014283C"/>
    <w:rsid w:val="0014304E"/>
    <w:rsid w:val="001628C9"/>
    <w:rsid w:val="00191EBC"/>
    <w:rsid w:val="001C2346"/>
    <w:rsid w:val="00216624"/>
    <w:rsid w:val="002227CD"/>
    <w:rsid w:val="00224F43"/>
    <w:rsid w:val="0026611E"/>
    <w:rsid w:val="00273362"/>
    <w:rsid w:val="0028332E"/>
    <w:rsid w:val="00285028"/>
    <w:rsid w:val="00292884"/>
    <w:rsid w:val="0029627A"/>
    <w:rsid w:val="00296554"/>
    <w:rsid w:val="002A2315"/>
    <w:rsid w:val="002B0C74"/>
    <w:rsid w:val="002C1121"/>
    <w:rsid w:val="002F1AB5"/>
    <w:rsid w:val="0031536E"/>
    <w:rsid w:val="00320BE1"/>
    <w:rsid w:val="0032421B"/>
    <w:rsid w:val="00357D95"/>
    <w:rsid w:val="00367399"/>
    <w:rsid w:val="00377876"/>
    <w:rsid w:val="00381BDC"/>
    <w:rsid w:val="00382802"/>
    <w:rsid w:val="00383E3F"/>
    <w:rsid w:val="00392CBA"/>
    <w:rsid w:val="003B68CB"/>
    <w:rsid w:val="003D248C"/>
    <w:rsid w:val="003D491A"/>
    <w:rsid w:val="003D4962"/>
    <w:rsid w:val="003E4E7D"/>
    <w:rsid w:val="003F6EDD"/>
    <w:rsid w:val="00472BD4"/>
    <w:rsid w:val="00476500"/>
    <w:rsid w:val="00485089"/>
    <w:rsid w:val="00490836"/>
    <w:rsid w:val="004C793A"/>
    <w:rsid w:val="004F17D7"/>
    <w:rsid w:val="004F5DDF"/>
    <w:rsid w:val="004F6E08"/>
    <w:rsid w:val="00501A18"/>
    <w:rsid w:val="00522F53"/>
    <w:rsid w:val="005232B8"/>
    <w:rsid w:val="00550367"/>
    <w:rsid w:val="0055087B"/>
    <w:rsid w:val="005B3815"/>
    <w:rsid w:val="005B5312"/>
    <w:rsid w:val="005B61EA"/>
    <w:rsid w:val="005D012A"/>
    <w:rsid w:val="006061BC"/>
    <w:rsid w:val="00617D90"/>
    <w:rsid w:val="006327C7"/>
    <w:rsid w:val="00633916"/>
    <w:rsid w:val="00666CFD"/>
    <w:rsid w:val="00673071"/>
    <w:rsid w:val="00673F0E"/>
    <w:rsid w:val="00675D53"/>
    <w:rsid w:val="006D19E9"/>
    <w:rsid w:val="006D607C"/>
    <w:rsid w:val="006E017B"/>
    <w:rsid w:val="006F3092"/>
    <w:rsid w:val="007159D8"/>
    <w:rsid w:val="00772A2A"/>
    <w:rsid w:val="00773928"/>
    <w:rsid w:val="00776798"/>
    <w:rsid w:val="007A1DA2"/>
    <w:rsid w:val="007E1C95"/>
    <w:rsid w:val="007E60D9"/>
    <w:rsid w:val="00806C3B"/>
    <w:rsid w:val="00806D10"/>
    <w:rsid w:val="00826B31"/>
    <w:rsid w:val="00885472"/>
    <w:rsid w:val="008869D1"/>
    <w:rsid w:val="0089510B"/>
    <w:rsid w:val="008A5F61"/>
    <w:rsid w:val="008B5633"/>
    <w:rsid w:val="008E389A"/>
    <w:rsid w:val="008F2AEA"/>
    <w:rsid w:val="0092241E"/>
    <w:rsid w:val="00922AAA"/>
    <w:rsid w:val="0093551B"/>
    <w:rsid w:val="009427D1"/>
    <w:rsid w:val="00942E78"/>
    <w:rsid w:val="009562E3"/>
    <w:rsid w:val="0097260B"/>
    <w:rsid w:val="00995134"/>
    <w:rsid w:val="009B2B8C"/>
    <w:rsid w:val="009B30A5"/>
    <w:rsid w:val="009E4926"/>
    <w:rsid w:val="009F4682"/>
    <w:rsid w:val="00A24EAE"/>
    <w:rsid w:val="00A34FDA"/>
    <w:rsid w:val="00A47756"/>
    <w:rsid w:val="00AA4B92"/>
    <w:rsid w:val="00AB5909"/>
    <w:rsid w:val="00AB6902"/>
    <w:rsid w:val="00AC5850"/>
    <w:rsid w:val="00AC697D"/>
    <w:rsid w:val="00AD1FA4"/>
    <w:rsid w:val="00AD4B0A"/>
    <w:rsid w:val="00AE70B4"/>
    <w:rsid w:val="00AF5623"/>
    <w:rsid w:val="00B17491"/>
    <w:rsid w:val="00B26B88"/>
    <w:rsid w:val="00B34049"/>
    <w:rsid w:val="00B351F5"/>
    <w:rsid w:val="00B45283"/>
    <w:rsid w:val="00B65CA3"/>
    <w:rsid w:val="00B72BF0"/>
    <w:rsid w:val="00BB68A4"/>
    <w:rsid w:val="00BE27AC"/>
    <w:rsid w:val="00C416B1"/>
    <w:rsid w:val="00C5748A"/>
    <w:rsid w:val="00C63600"/>
    <w:rsid w:val="00C8459E"/>
    <w:rsid w:val="00CA4A6D"/>
    <w:rsid w:val="00CB07F5"/>
    <w:rsid w:val="00CC6427"/>
    <w:rsid w:val="00CD224C"/>
    <w:rsid w:val="00CD265F"/>
    <w:rsid w:val="00CE47B0"/>
    <w:rsid w:val="00CF4826"/>
    <w:rsid w:val="00D0399B"/>
    <w:rsid w:val="00D12C54"/>
    <w:rsid w:val="00D17DA4"/>
    <w:rsid w:val="00D53F4F"/>
    <w:rsid w:val="00D542E5"/>
    <w:rsid w:val="00D60068"/>
    <w:rsid w:val="00D70C8D"/>
    <w:rsid w:val="00DB6E67"/>
    <w:rsid w:val="00DC1BB6"/>
    <w:rsid w:val="00E04CD8"/>
    <w:rsid w:val="00E34799"/>
    <w:rsid w:val="00E84955"/>
    <w:rsid w:val="00E9630C"/>
    <w:rsid w:val="00EB2863"/>
    <w:rsid w:val="00EC04C8"/>
    <w:rsid w:val="00ED319B"/>
    <w:rsid w:val="00EE201E"/>
    <w:rsid w:val="00F12298"/>
    <w:rsid w:val="00F2018B"/>
    <w:rsid w:val="00F22B29"/>
    <w:rsid w:val="00F91516"/>
    <w:rsid w:val="00FA1558"/>
    <w:rsid w:val="00FA286E"/>
    <w:rsid w:val="00FB105B"/>
    <w:rsid w:val="00FD5EDC"/>
    <w:rsid w:val="00FE52A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0639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4304E"/>
  </w:style>
  <w:style w:type="paragraph" w:styleId="Heading1">
    <w:name w:val="heading 1"/>
    <w:basedOn w:val="Normal"/>
    <w:next w:val="Normal"/>
    <w:link w:val="Heading1Char"/>
    <w:uiPriority w:val="9"/>
    <w:qFormat/>
    <w:rsid w:val="009B2B8C"/>
    <w:pPr>
      <w:keepNext/>
      <w:keepLines/>
      <w:spacing w:before="240"/>
      <w:outlineLvl w:val="0"/>
    </w:pPr>
    <w:rPr>
      <w:rFonts w:ascii="Times New Roman" w:eastAsiaTheme="majorEastAsia" w:hAnsi="Times New Roman" w:cstheme="majorBidi"/>
      <w:b/>
      <w:color w:val="000000" w:themeColor="text1"/>
      <w:sz w:val="40"/>
      <w:szCs w:val="32"/>
    </w:rPr>
  </w:style>
  <w:style w:type="paragraph" w:styleId="Heading2">
    <w:name w:val="heading 2"/>
    <w:basedOn w:val="Normal"/>
    <w:next w:val="Normal"/>
    <w:link w:val="Heading2Char"/>
    <w:uiPriority w:val="9"/>
    <w:unhideWhenUsed/>
    <w:qFormat/>
    <w:rsid w:val="009B2B8C"/>
    <w:pPr>
      <w:keepNext/>
      <w:keepLines/>
      <w:spacing w:before="40"/>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9B2B8C"/>
    <w:pPr>
      <w:keepNext/>
      <w:keepLines/>
      <w:spacing w:before="40"/>
      <w:outlineLvl w:val="2"/>
    </w:pPr>
    <w:rPr>
      <w:rFonts w:ascii="Times New Roman" w:eastAsiaTheme="majorEastAsia" w:hAnsi="Times New Roman"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B8C"/>
    <w:rPr>
      <w:rFonts w:ascii="Times New Roman" w:eastAsiaTheme="majorEastAsia" w:hAnsi="Times New Roman" w:cstheme="majorBidi"/>
      <w:b/>
      <w:color w:val="000000" w:themeColor="text1"/>
      <w:sz w:val="40"/>
      <w:szCs w:val="32"/>
    </w:rPr>
  </w:style>
  <w:style w:type="character" w:customStyle="1" w:styleId="Heading2Char">
    <w:name w:val="Heading 2 Char"/>
    <w:basedOn w:val="DefaultParagraphFont"/>
    <w:link w:val="Heading2"/>
    <w:uiPriority w:val="9"/>
    <w:rsid w:val="009B2B8C"/>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9B2B8C"/>
    <w:rPr>
      <w:rFonts w:ascii="Times New Roman" w:eastAsiaTheme="majorEastAsia" w:hAnsi="Times New Roman" w:cstheme="majorBidi"/>
      <w:color w:val="000000" w:themeColor="text1"/>
    </w:rPr>
  </w:style>
  <w:style w:type="paragraph" w:styleId="ListParagraph">
    <w:name w:val="List Paragraph"/>
    <w:basedOn w:val="Normal"/>
    <w:uiPriority w:val="34"/>
    <w:qFormat/>
    <w:rsid w:val="009B2B8C"/>
    <w:pPr>
      <w:ind w:left="720"/>
      <w:contextualSpacing/>
    </w:pPr>
  </w:style>
  <w:style w:type="paragraph" w:styleId="TOCHeading">
    <w:name w:val="TOC Heading"/>
    <w:basedOn w:val="Heading1"/>
    <w:next w:val="Normal"/>
    <w:uiPriority w:val="39"/>
    <w:unhideWhenUsed/>
    <w:qFormat/>
    <w:rsid w:val="009B2B8C"/>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9B2B8C"/>
    <w:pPr>
      <w:spacing w:before="120"/>
    </w:pPr>
    <w:rPr>
      <w:b/>
      <w:bCs/>
    </w:rPr>
  </w:style>
  <w:style w:type="character" w:styleId="Hyperlink">
    <w:name w:val="Hyperlink"/>
    <w:basedOn w:val="DefaultParagraphFont"/>
    <w:uiPriority w:val="99"/>
    <w:unhideWhenUsed/>
    <w:rsid w:val="009B2B8C"/>
    <w:rPr>
      <w:color w:val="0563C1" w:themeColor="hyperlink"/>
      <w:u w:val="single"/>
    </w:rPr>
  </w:style>
  <w:style w:type="paragraph" w:styleId="TOC2">
    <w:name w:val="toc 2"/>
    <w:basedOn w:val="Normal"/>
    <w:next w:val="Normal"/>
    <w:autoRedefine/>
    <w:uiPriority w:val="39"/>
    <w:unhideWhenUsed/>
    <w:rsid w:val="009B2B8C"/>
    <w:pPr>
      <w:ind w:left="240"/>
    </w:pPr>
    <w:rPr>
      <w:b/>
      <w:bCs/>
      <w:sz w:val="22"/>
      <w:szCs w:val="22"/>
    </w:rPr>
  </w:style>
  <w:style w:type="paragraph" w:styleId="TOC3">
    <w:name w:val="toc 3"/>
    <w:basedOn w:val="Normal"/>
    <w:next w:val="Normal"/>
    <w:autoRedefine/>
    <w:uiPriority w:val="39"/>
    <w:unhideWhenUsed/>
    <w:rsid w:val="009B2B8C"/>
    <w:pPr>
      <w:ind w:left="480"/>
    </w:pPr>
    <w:rPr>
      <w:sz w:val="22"/>
      <w:szCs w:val="22"/>
    </w:rPr>
  </w:style>
  <w:style w:type="paragraph" w:styleId="Caption">
    <w:name w:val="caption"/>
    <w:basedOn w:val="Normal"/>
    <w:next w:val="Normal"/>
    <w:uiPriority w:val="35"/>
    <w:unhideWhenUsed/>
    <w:qFormat/>
    <w:rsid w:val="00CE47B0"/>
    <w:pPr>
      <w:spacing w:after="200"/>
    </w:pPr>
    <w:rPr>
      <w:i/>
      <w:iCs/>
      <w:color w:val="44546A" w:themeColor="text2"/>
      <w:sz w:val="18"/>
      <w:szCs w:val="18"/>
    </w:rPr>
  </w:style>
  <w:style w:type="character" w:customStyle="1" w:styleId="apple-converted-space">
    <w:name w:val="apple-converted-space"/>
    <w:basedOn w:val="DefaultParagraphFont"/>
    <w:rsid w:val="00CE47B0"/>
  </w:style>
  <w:style w:type="paragraph" w:styleId="TableofFigures">
    <w:name w:val="table of figures"/>
    <w:basedOn w:val="Normal"/>
    <w:next w:val="Normal"/>
    <w:uiPriority w:val="99"/>
    <w:unhideWhenUsed/>
    <w:rsid w:val="00B65CA3"/>
    <w:pPr>
      <w:ind w:left="480" w:hanging="480"/>
    </w:pPr>
  </w:style>
  <w:style w:type="character" w:styleId="PlaceholderText">
    <w:name w:val="Placeholder Text"/>
    <w:basedOn w:val="DefaultParagraphFont"/>
    <w:uiPriority w:val="99"/>
    <w:semiHidden/>
    <w:rsid w:val="002A2315"/>
    <w:rPr>
      <w:color w:val="808080"/>
    </w:rPr>
  </w:style>
  <w:style w:type="table" w:styleId="TableGrid">
    <w:name w:val="Table Grid"/>
    <w:basedOn w:val="TableNormal"/>
    <w:uiPriority w:val="39"/>
    <w:rsid w:val="00E04C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881909">
      <w:bodyDiv w:val="1"/>
      <w:marLeft w:val="0"/>
      <w:marRight w:val="0"/>
      <w:marTop w:val="0"/>
      <w:marBottom w:val="0"/>
      <w:divBdr>
        <w:top w:val="none" w:sz="0" w:space="0" w:color="auto"/>
        <w:left w:val="none" w:sz="0" w:space="0" w:color="auto"/>
        <w:bottom w:val="none" w:sz="0" w:space="0" w:color="auto"/>
        <w:right w:val="none" w:sz="0" w:space="0" w:color="auto"/>
      </w:divBdr>
    </w:div>
    <w:div w:id="927154689">
      <w:bodyDiv w:val="1"/>
      <w:marLeft w:val="0"/>
      <w:marRight w:val="0"/>
      <w:marTop w:val="0"/>
      <w:marBottom w:val="0"/>
      <w:divBdr>
        <w:top w:val="none" w:sz="0" w:space="0" w:color="auto"/>
        <w:left w:val="none" w:sz="0" w:space="0" w:color="auto"/>
        <w:bottom w:val="none" w:sz="0" w:space="0" w:color="auto"/>
        <w:right w:val="none" w:sz="0" w:space="0" w:color="auto"/>
      </w:divBdr>
    </w:div>
    <w:div w:id="995958868">
      <w:bodyDiv w:val="1"/>
      <w:marLeft w:val="0"/>
      <w:marRight w:val="0"/>
      <w:marTop w:val="0"/>
      <w:marBottom w:val="0"/>
      <w:divBdr>
        <w:top w:val="none" w:sz="0" w:space="0" w:color="auto"/>
        <w:left w:val="none" w:sz="0" w:space="0" w:color="auto"/>
        <w:bottom w:val="none" w:sz="0" w:space="0" w:color="auto"/>
        <w:right w:val="none" w:sz="0" w:space="0" w:color="auto"/>
      </w:divBdr>
    </w:div>
    <w:div w:id="1251233770">
      <w:bodyDiv w:val="1"/>
      <w:marLeft w:val="0"/>
      <w:marRight w:val="0"/>
      <w:marTop w:val="0"/>
      <w:marBottom w:val="0"/>
      <w:divBdr>
        <w:top w:val="none" w:sz="0" w:space="0" w:color="auto"/>
        <w:left w:val="none" w:sz="0" w:space="0" w:color="auto"/>
        <w:bottom w:val="none" w:sz="0" w:space="0" w:color="auto"/>
        <w:right w:val="none" w:sz="0" w:space="0" w:color="auto"/>
      </w:divBdr>
    </w:div>
    <w:div w:id="1347246598">
      <w:bodyDiv w:val="1"/>
      <w:marLeft w:val="0"/>
      <w:marRight w:val="0"/>
      <w:marTop w:val="0"/>
      <w:marBottom w:val="0"/>
      <w:divBdr>
        <w:top w:val="none" w:sz="0" w:space="0" w:color="auto"/>
        <w:left w:val="none" w:sz="0" w:space="0" w:color="auto"/>
        <w:bottom w:val="none" w:sz="0" w:space="0" w:color="auto"/>
        <w:right w:val="none" w:sz="0" w:space="0" w:color="auto"/>
      </w:divBdr>
    </w:div>
    <w:div w:id="1422332899">
      <w:bodyDiv w:val="1"/>
      <w:marLeft w:val="0"/>
      <w:marRight w:val="0"/>
      <w:marTop w:val="0"/>
      <w:marBottom w:val="0"/>
      <w:divBdr>
        <w:top w:val="none" w:sz="0" w:space="0" w:color="auto"/>
        <w:left w:val="none" w:sz="0" w:space="0" w:color="auto"/>
        <w:bottom w:val="none" w:sz="0" w:space="0" w:color="auto"/>
        <w:right w:val="none" w:sz="0" w:space="0" w:color="auto"/>
      </w:divBdr>
    </w:div>
    <w:div w:id="1583829309">
      <w:bodyDiv w:val="1"/>
      <w:marLeft w:val="0"/>
      <w:marRight w:val="0"/>
      <w:marTop w:val="0"/>
      <w:marBottom w:val="0"/>
      <w:divBdr>
        <w:top w:val="none" w:sz="0" w:space="0" w:color="auto"/>
        <w:left w:val="none" w:sz="0" w:space="0" w:color="auto"/>
        <w:bottom w:val="none" w:sz="0" w:space="0" w:color="auto"/>
        <w:right w:val="none" w:sz="0" w:space="0" w:color="auto"/>
      </w:divBdr>
    </w:div>
    <w:div w:id="1993870635">
      <w:bodyDiv w:val="1"/>
      <w:marLeft w:val="0"/>
      <w:marRight w:val="0"/>
      <w:marTop w:val="0"/>
      <w:marBottom w:val="0"/>
      <w:divBdr>
        <w:top w:val="none" w:sz="0" w:space="0" w:color="auto"/>
        <w:left w:val="none" w:sz="0" w:space="0" w:color="auto"/>
        <w:bottom w:val="none" w:sz="0" w:space="0" w:color="auto"/>
        <w:right w:val="none" w:sz="0" w:space="0" w:color="auto"/>
      </w:divBdr>
    </w:div>
    <w:div w:id="21389103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chart" Target="charts/chart1.xml"/><Relationship Id="rId25" Type="http://schemas.openxmlformats.org/officeDocument/2006/relationships/chart" Target="charts/chart2.xml"/><Relationship Id="rId26" Type="http://schemas.openxmlformats.org/officeDocument/2006/relationships/chart" Target="charts/chart3.xml"/><Relationship Id="rId27" Type="http://schemas.openxmlformats.org/officeDocument/2006/relationships/chart" Target="charts/chart4.xml"/><Relationship Id="rId28" Type="http://schemas.openxmlformats.org/officeDocument/2006/relationships/chart" Target="charts/chart5.xml"/><Relationship Id="rId29" Type="http://schemas.openxmlformats.org/officeDocument/2006/relationships/chart" Target="charts/chart6.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chart" Target="charts/chart7.xml"/><Relationship Id="rId31" Type="http://schemas.openxmlformats.org/officeDocument/2006/relationships/chart" Target="charts/chart8.xml"/><Relationship Id="rId32" Type="http://schemas.openxmlformats.org/officeDocument/2006/relationships/fontTable" Target="fontTable.xml"/><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Users/James/Desktop/Uni/Uni%20Third%20Year/Electric%20and%20Hybrid%20Propulsion%20Control/Drive%20Cycle%20spreadsheet.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Users/James/Desktop/Uni/Uni%20Third%20Year/Electric%20and%20Hybrid%20Propulsion%20Control/Drive%20Cycle%20spreadsheet.xlsx" TargetMode="External"/></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oleObject" Target="file:////Users/James/Desktop/Uni/Uni%20Third%20Year/Electric%20and%20Hybrid%20Propulsion%20Control/Drive%20Cycle%20spreadsheet.xlsx" TargetMode="External"/></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oleObject" Target="file:////Users/James/Desktop/Uni/Uni%20Third%20Year/Electric%20and%20Hybrid%20Propulsion%20Control/Drive%20Cycle%20spreadsheet.xlsx" TargetMode="External"/></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oleObject" Target="file:////Users/James/Desktop/Uni/Uni%20Third%20Year/Electric%20and%20Hybrid%20Propulsion%20Control/Drive%20Cycle%20spreadsheet.xlsx" TargetMode="External"/></Relationships>
</file>

<file path=word/charts/_rels/chart6.xml.rels><?xml version="1.0" encoding="UTF-8" standalone="yes"?>
<Relationships xmlns="http://schemas.openxmlformats.org/package/2006/relationships"><Relationship Id="rId1" Type="http://schemas.microsoft.com/office/2011/relationships/chartStyle" Target="style6.xml"/><Relationship Id="rId2" Type="http://schemas.microsoft.com/office/2011/relationships/chartColorStyle" Target="colors6.xml"/><Relationship Id="rId3" Type="http://schemas.openxmlformats.org/officeDocument/2006/relationships/oleObject" Target="file:////Users/James/Desktop/Uni/Uni%20Third%20Year/Electric%20and%20Hybrid%20Propulsion%20Control/Drive%20Cycle%20spreadsheet.xlsx" TargetMode="External"/></Relationships>
</file>

<file path=word/charts/_rels/chart7.xml.rels><?xml version="1.0" encoding="UTF-8" standalone="yes"?>
<Relationships xmlns="http://schemas.openxmlformats.org/package/2006/relationships"><Relationship Id="rId1" Type="http://schemas.microsoft.com/office/2011/relationships/chartStyle" Target="style7.xml"/><Relationship Id="rId2" Type="http://schemas.microsoft.com/office/2011/relationships/chartColorStyle" Target="colors7.xml"/><Relationship Id="rId3" Type="http://schemas.openxmlformats.org/officeDocument/2006/relationships/oleObject" Target="file:////Users/James/Desktop/Uni/Uni%20Third%20Year/Electric%20and%20Hybrid%20Propulsion%20Control/Drive%20Cycle%20spreadsheet.xlsx" TargetMode="External"/></Relationships>
</file>

<file path=word/charts/_rels/chart8.xml.rels><?xml version="1.0" encoding="UTF-8" standalone="yes"?>
<Relationships xmlns="http://schemas.openxmlformats.org/package/2006/relationships"><Relationship Id="rId1" Type="http://schemas.microsoft.com/office/2011/relationships/chartStyle" Target="style8.xml"/><Relationship Id="rId2" Type="http://schemas.microsoft.com/office/2011/relationships/chartColorStyle" Target="colors8.xml"/><Relationship Id="rId3" Type="http://schemas.openxmlformats.org/officeDocument/2006/relationships/oleObject" Target="file:////Users/James/Desktop/Uni/Uni%20Third%20Year/Electric%20and%20Hybrid%20Propulsion%20Control/Drive%20Cycle%20spread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Total Resitance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Sheet1!$O$2:$O$122</c:f>
              <c:numCache>
                <c:formatCode>0.00</c:formatCode>
                <c:ptCount val="121"/>
                <c:pt idx="0">
                  <c:v>392.4</c:v>
                </c:pt>
                <c:pt idx="1">
                  <c:v>931.578847255259</c:v>
                </c:pt>
                <c:pt idx="2">
                  <c:v>939.115389021036</c:v>
                </c:pt>
                <c:pt idx="3">
                  <c:v>951.6762919639977</c:v>
                </c:pt>
                <c:pt idx="4">
                  <c:v>1155.12872438579</c:v>
                </c:pt>
                <c:pt idx="5">
                  <c:v>812.9822924925855</c:v>
                </c:pt>
                <c:pt idx="6">
                  <c:v>830.846687789242</c:v>
                </c:pt>
                <c:pt idx="7">
                  <c:v>850.9441324979812</c:v>
                </c:pt>
                <c:pt idx="8">
                  <c:v>873.2746266188015</c:v>
                </c:pt>
                <c:pt idx="9">
                  <c:v>706.388378319854</c:v>
                </c:pt>
                <c:pt idx="10">
                  <c:v>718.949281262815</c:v>
                </c:pt>
                <c:pt idx="11">
                  <c:v>732.068446558798</c:v>
                </c:pt>
                <c:pt idx="12">
                  <c:v>745.7458742078</c:v>
                </c:pt>
                <c:pt idx="13">
                  <c:v>759.9815642098238</c:v>
                </c:pt>
                <c:pt idx="14">
                  <c:v>774.7755165648685</c:v>
                </c:pt>
                <c:pt idx="15">
                  <c:v>790.127731272931</c:v>
                </c:pt>
                <c:pt idx="16">
                  <c:v>611.2388423840425</c:v>
                </c:pt>
                <c:pt idx="17">
                  <c:v>611.2388423840425</c:v>
                </c:pt>
                <c:pt idx="18">
                  <c:v>102.1227511774454</c:v>
                </c:pt>
                <c:pt idx="19">
                  <c:v>221.2311714638085</c:v>
                </c:pt>
                <c:pt idx="20">
                  <c:v>12.19928545267004</c:v>
                </c:pt>
                <c:pt idx="21">
                  <c:v>-10.83411391476716</c:v>
                </c:pt>
                <c:pt idx="22">
                  <c:v>341.0507184315512</c:v>
                </c:pt>
                <c:pt idx="23">
                  <c:v>336.1630160667583</c:v>
                </c:pt>
                <c:pt idx="24">
                  <c:v>515.051904955647</c:v>
                </c:pt>
                <c:pt idx="25">
                  <c:v>515.051904955647</c:v>
                </c:pt>
                <c:pt idx="26">
                  <c:v>515.051904955647</c:v>
                </c:pt>
                <c:pt idx="27">
                  <c:v>642.746470075515</c:v>
                </c:pt>
                <c:pt idx="28">
                  <c:v>840.616278967102</c:v>
                </c:pt>
                <c:pt idx="29">
                  <c:v>861.8302483818811</c:v>
                </c:pt>
                <c:pt idx="30">
                  <c:v>694.3857377299125</c:v>
                </c:pt>
                <c:pt idx="31">
                  <c:v>706.388378319854</c:v>
                </c:pt>
                <c:pt idx="32">
                  <c:v>718.949281262815</c:v>
                </c:pt>
                <c:pt idx="33">
                  <c:v>732.068446558798</c:v>
                </c:pt>
                <c:pt idx="34">
                  <c:v>745.7458742078</c:v>
                </c:pt>
                <c:pt idx="35">
                  <c:v>446.0615642098238</c:v>
                </c:pt>
                <c:pt idx="36">
                  <c:v>460.8555165648682</c:v>
                </c:pt>
                <c:pt idx="37">
                  <c:v>412.0507899683946</c:v>
                </c:pt>
                <c:pt idx="38">
                  <c:v>430.1912073972546</c:v>
                </c:pt>
                <c:pt idx="39">
                  <c:v>251.3023185083654</c:v>
                </c:pt>
                <c:pt idx="40">
                  <c:v>251.3023185083654</c:v>
                </c:pt>
                <c:pt idx="41">
                  <c:v>282.357065670042</c:v>
                </c:pt>
                <c:pt idx="42">
                  <c:v>313.2293194451267</c:v>
                </c:pt>
                <c:pt idx="43">
                  <c:v>313.2293194451267</c:v>
                </c:pt>
                <c:pt idx="44">
                  <c:v>313.2293194451267</c:v>
                </c:pt>
                <c:pt idx="45">
                  <c:v>313.2293194451267</c:v>
                </c:pt>
                <c:pt idx="46">
                  <c:v>313.2293194451267</c:v>
                </c:pt>
                <c:pt idx="47">
                  <c:v>313.2293194451267</c:v>
                </c:pt>
                <c:pt idx="48">
                  <c:v>-200.3555905939766</c:v>
                </c:pt>
                <c:pt idx="49">
                  <c:v>-5.281435910641008</c:v>
                </c:pt>
                <c:pt idx="50">
                  <c:v>-388.7999825299955</c:v>
                </c:pt>
                <c:pt idx="51">
                  <c:v>-215.7171407177676</c:v>
                </c:pt>
                <c:pt idx="52">
                  <c:v>-31.91909981766663</c:v>
                </c:pt>
                <c:pt idx="53">
                  <c:v>-17.19187816224275</c:v>
                </c:pt>
                <c:pt idx="54">
                  <c:v>-163.656740258569</c:v>
                </c:pt>
                <c:pt idx="55">
                  <c:v>112.2548723577413</c:v>
                </c:pt>
                <c:pt idx="56">
                  <c:v>297.563778306366</c:v>
                </c:pt>
                <c:pt idx="57">
                  <c:v>15.23214863031983</c:v>
                </c:pt>
                <c:pt idx="58">
                  <c:v>-72.4957712378629</c:v>
                </c:pt>
                <c:pt idx="59">
                  <c:v>291.14376124663</c:v>
                </c:pt>
                <c:pt idx="60">
                  <c:v>297.563778306366</c:v>
                </c:pt>
                <c:pt idx="61">
                  <c:v>647.9274883737884</c:v>
                </c:pt>
                <c:pt idx="62">
                  <c:v>664.6753589644038</c:v>
                </c:pt>
                <c:pt idx="63">
                  <c:v>494.9977989003538</c:v>
                </c:pt>
                <c:pt idx="64">
                  <c:v>504.767390078212</c:v>
                </c:pt>
                <c:pt idx="65">
                  <c:v>515.0952436090925</c:v>
                </c:pt>
                <c:pt idx="66">
                  <c:v>673.6433388156975</c:v>
                </c:pt>
                <c:pt idx="67">
                  <c:v>701.9296132840441</c:v>
                </c:pt>
                <c:pt idx="68">
                  <c:v>537.787522936407</c:v>
                </c:pt>
                <c:pt idx="69">
                  <c:v>747.4677135344384</c:v>
                </c:pt>
                <c:pt idx="70">
                  <c:v>551.2613248230394</c:v>
                </c:pt>
                <c:pt idx="71">
                  <c:v>503.2632327002985</c:v>
                </c:pt>
                <c:pt idx="72">
                  <c:v>422.3017113148879</c:v>
                </c:pt>
                <c:pt idx="73">
                  <c:v>618.205954558931</c:v>
                </c:pt>
                <c:pt idx="74">
                  <c:v>439.317065670042</c:v>
                </c:pt>
                <c:pt idx="75">
                  <c:v>408.2623185083654</c:v>
                </c:pt>
                <c:pt idx="76">
                  <c:v>408.2623185083654</c:v>
                </c:pt>
                <c:pt idx="77">
                  <c:v>470.1893194451268</c:v>
                </c:pt>
                <c:pt idx="78">
                  <c:v>470.1893194451268</c:v>
                </c:pt>
                <c:pt idx="79">
                  <c:v>470.1893194451268</c:v>
                </c:pt>
                <c:pt idx="80">
                  <c:v>47.98472962738228</c:v>
                </c:pt>
                <c:pt idx="81">
                  <c:v>245.2437864320448</c:v>
                </c:pt>
                <c:pt idx="82">
                  <c:v>195.1840571346814</c:v>
                </c:pt>
                <c:pt idx="83">
                  <c:v>374.0729460235705</c:v>
                </c:pt>
                <c:pt idx="84">
                  <c:v>409.8969853189114</c:v>
                </c:pt>
                <c:pt idx="85">
                  <c:v>603.0215642098234</c:v>
                </c:pt>
                <c:pt idx="86">
                  <c:v>617.8155165648682</c:v>
                </c:pt>
                <c:pt idx="87">
                  <c:v>790.127731272931</c:v>
                </c:pt>
                <c:pt idx="88">
                  <c:v>806.0382083340164</c:v>
                </c:pt>
                <c:pt idx="89">
                  <c:v>627.1493194451272</c:v>
                </c:pt>
                <c:pt idx="90">
                  <c:v>-148.6985702366451</c:v>
                </c:pt>
                <c:pt idx="91">
                  <c:v>104.0207971464513</c:v>
                </c:pt>
                <c:pt idx="92">
                  <c:v>115.047783260142</c:v>
                </c:pt>
                <c:pt idx="93">
                  <c:v>280.3501001999822</c:v>
                </c:pt>
                <c:pt idx="94">
                  <c:v>75.24379118398086</c:v>
                </c:pt>
                <c:pt idx="95">
                  <c:v>49.99777727503402</c:v>
                </c:pt>
                <c:pt idx="96">
                  <c:v>577.094365383854</c:v>
                </c:pt>
                <c:pt idx="97">
                  <c:v>463.8575811866261</c:v>
                </c:pt>
                <c:pt idx="98">
                  <c:v>941.006734713467</c:v>
                </c:pt>
                <c:pt idx="99">
                  <c:v>952.010331622347</c:v>
                </c:pt>
                <c:pt idx="100">
                  <c:v>225.4511791579107</c:v>
                </c:pt>
                <c:pt idx="101">
                  <c:v>400.6037328720074</c:v>
                </c:pt>
                <c:pt idx="102">
                  <c:v>218.4196138615906</c:v>
                </c:pt>
                <c:pt idx="103">
                  <c:v>222.0490335469614</c:v>
                </c:pt>
                <c:pt idx="104">
                  <c:v>406.1286779968293</c:v>
                </c:pt>
                <c:pt idx="105">
                  <c:v>414.2290087422271</c:v>
                </c:pt>
                <c:pt idx="106">
                  <c:v>426.1748723577413</c:v>
                </c:pt>
                <c:pt idx="107">
                  <c:v>611.483778306366</c:v>
                </c:pt>
                <c:pt idx="108">
                  <c:v>804.8874883737884</c:v>
                </c:pt>
                <c:pt idx="109">
                  <c:v>227.2397891079401</c:v>
                </c:pt>
                <c:pt idx="110">
                  <c:v>414.2290087422271</c:v>
                </c:pt>
                <c:pt idx="111">
                  <c:v>1026.224228762137</c:v>
                </c:pt>
                <c:pt idx="112">
                  <c:v>1222.920735973255</c:v>
                </c:pt>
                <c:pt idx="113">
                  <c:v>1243.861100838125</c:v>
                </c:pt>
                <c:pt idx="114">
                  <c:v>1263.008415224617</c:v>
                </c:pt>
                <c:pt idx="115">
                  <c:v>1280.894100912268</c:v>
                </c:pt>
                <c:pt idx="116">
                  <c:v>1297.900526679137</c:v>
                </c:pt>
                <c:pt idx="117">
                  <c:v>1314.309685878287</c:v>
                </c:pt>
                <c:pt idx="118">
                  <c:v>1248.657581186626</c:v>
                </c:pt>
                <c:pt idx="119">
                  <c:v>1525.025823220736</c:v>
                </c:pt>
                <c:pt idx="120">
                  <c:v>1456.855243609092</c:v>
                </c:pt>
              </c:numCache>
            </c:numRef>
          </c:val>
          <c:smooth val="0"/>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marker val="1"/>
        <c:smooth val="0"/>
        <c:axId val="1791379104"/>
        <c:axId val="-2025312400"/>
      </c:lineChart>
      <c:catAx>
        <c:axId val="17913791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r>
                  <a:rPr lang="en-US" baseline="0"/>
                  <a:t> (s)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25312400"/>
        <c:crosses val="autoZero"/>
        <c:auto val="1"/>
        <c:lblAlgn val="ctr"/>
        <c:lblOffset val="100"/>
        <c:noMultiLvlLbl val="0"/>
      </c:catAx>
      <c:valAx>
        <c:axId val="-2025312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Total Resistance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791379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Power Requirement</a:t>
            </a:r>
            <a:endParaRPr lang="en-US"/>
          </a:p>
        </c:rich>
      </c:tx>
      <c:layout>
        <c:manualLayout>
          <c:xMode val="edge"/>
          <c:yMode val="edge"/>
          <c:x val="0.454296657955109"/>
          <c:y val="0.037037037037037"/>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Sheet1!$P$2:$P$122</c:f>
              <c:numCache>
                <c:formatCode>0.00</c:formatCode>
                <c:ptCount val="121"/>
                <c:pt idx="0">
                  <c:v>0.0</c:v>
                </c:pt>
                <c:pt idx="1">
                  <c:v>1249.86828673414</c:v>
                </c:pt>
                <c:pt idx="2">
                  <c:v>2519.959627206447</c:v>
                </c:pt>
                <c:pt idx="3">
                  <c:v>3830.497075155091</c:v>
                </c:pt>
                <c:pt idx="4">
                  <c:v>6715.79005594293</c:v>
                </c:pt>
                <c:pt idx="5">
                  <c:v>5453.756212137766</c:v>
                </c:pt>
                <c:pt idx="6">
                  <c:v>6316.742734664328</c:v>
                </c:pt>
                <c:pt idx="7">
                  <c:v>7230.661392531457</c:v>
                </c:pt>
                <c:pt idx="8">
                  <c:v>8201.504201661579</c:v>
                </c:pt>
                <c:pt idx="9">
                  <c:v>6950.076766691455</c:v>
                </c:pt>
                <c:pt idx="10">
                  <c:v>7395.19219032279</c:v>
                </c:pt>
                <c:pt idx="11">
                  <c:v>7857.5346597311</c:v>
                </c:pt>
                <c:pt idx="12">
                  <c:v>8337.853176906649</c:v>
                </c:pt>
                <c:pt idx="13">
                  <c:v>8836.896743839784</c:v>
                </c:pt>
                <c:pt idx="14">
                  <c:v>9355.414362520788</c:v>
                </c:pt>
                <c:pt idx="15">
                  <c:v>9894.155034939917</c:v>
                </c:pt>
                <c:pt idx="16">
                  <c:v>7654.068615186845</c:v>
                </c:pt>
                <c:pt idx="17">
                  <c:v>7654.068615186845</c:v>
                </c:pt>
                <c:pt idx="18">
                  <c:v>1141.789093025605</c:v>
                </c:pt>
                <c:pt idx="19">
                  <c:v>2275.608410918008</c:v>
                </c:pt>
                <c:pt idx="20">
                  <c:v>109.1158309933265</c:v>
                </c:pt>
                <c:pt idx="21">
                  <c:v>-82.36936051310468</c:v>
                </c:pt>
                <c:pt idx="22">
                  <c:v>2440.4073629991</c:v>
                </c:pt>
                <c:pt idx="23">
                  <c:v>2255.093566114504</c:v>
                </c:pt>
                <c:pt idx="24">
                  <c:v>3455.139862410799</c:v>
                </c:pt>
                <c:pt idx="25">
                  <c:v>3455.139862410799</c:v>
                </c:pt>
                <c:pt idx="26">
                  <c:v>3455.139862410799</c:v>
                </c:pt>
                <c:pt idx="27">
                  <c:v>4599.208074762574</c:v>
                </c:pt>
                <c:pt idx="28">
                  <c:v>6766.961045685168</c:v>
                </c:pt>
                <c:pt idx="29">
                  <c:v>7708.5927771935</c:v>
                </c:pt>
                <c:pt idx="30">
                  <c:v>6521.439386846755</c:v>
                </c:pt>
                <c:pt idx="31">
                  <c:v>6950.076766691455</c:v>
                </c:pt>
                <c:pt idx="32">
                  <c:v>7395.19219032279</c:v>
                </c:pt>
                <c:pt idx="33">
                  <c:v>7857.5346597311</c:v>
                </c:pt>
                <c:pt idx="34">
                  <c:v>8337.853176906649</c:v>
                </c:pt>
                <c:pt idx="35">
                  <c:v>5186.70474383978</c:v>
                </c:pt>
                <c:pt idx="36">
                  <c:v>5564.830362520785</c:v>
                </c:pt>
                <c:pt idx="37">
                  <c:v>5159.79155882645</c:v>
                </c:pt>
                <c:pt idx="38">
                  <c:v>5579.340964827172</c:v>
                </c:pt>
                <c:pt idx="39">
                  <c:v>3259.25145865433</c:v>
                </c:pt>
                <c:pt idx="40">
                  <c:v>3259.25145865433</c:v>
                </c:pt>
                <c:pt idx="41">
                  <c:v>3662.014276703962</c:v>
                </c:pt>
                <c:pt idx="42">
                  <c:v>4062.410256914721</c:v>
                </c:pt>
                <c:pt idx="43">
                  <c:v>4062.410256914721</c:v>
                </c:pt>
                <c:pt idx="44">
                  <c:v>4062.410256914721</c:v>
                </c:pt>
                <c:pt idx="45">
                  <c:v>4062.410256914721</c:v>
                </c:pt>
                <c:pt idx="46">
                  <c:v>4062.410256914721</c:v>
                </c:pt>
                <c:pt idx="47">
                  <c:v>4062.410256914721</c:v>
                </c:pt>
                <c:pt idx="48">
                  <c:v>-2329.690283962184</c:v>
                </c:pt>
                <c:pt idx="49">
                  <c:v>-56.68741210754683</c:v>
                </c:pt>
                <c:pt idx="50">
                  <c:v>-3477.599843740516</c:v>
                </c:pt>
                <c:pt idx="51">
                  <c:v>-1640.049483734806</c:v>
                </c:pt>
                <c:pt idx="52">
                  <c:v>-214.1239612768465</c:v>
                </c:pt>
                <c:pt idx="53">
                  <c:v>-99.9516694265947</c:v>
                </c:pt>
                <c:pt idx="54">
                  <c:v>-805.1002416609047</c:v>
                </c:pt>
                <c:pt idx="55">
                  <c:v>552.23160818211</c:v>
                </c:pt>
                <c:pt idx="56">
                  <c:v>1596.925610244165</c:v>
                </c:pt>
                <c:pt idx="57">
                  <c:v>74.93370895637894</c:v>
                </c:pt>
                <c:pt idx="58">
                  <c:v>-324.217199147109</c:v>
                </c:pt>
                <c:pt idx="59">
                  <c:v>1432.265558799394</c:v>
                </c:pt>
                <c:pt idx="60">
                  <c:v>1596.925610244165</c:v>
                </c:pt>
                <c:pt idx="61">
                  <c:v>4056.745996651443</c:v>
                </c:pt>
                <c:pt idx="62">
                  <c:v>4756.121457478622</c:v>
                </c:pt>
                <c:pt idx="63">
                  <c:v>3763.358265528524</c:v>
                </c:pt>
                <c:pt idx="64">
                  <c:v>4063.377490129611</c:v>
                </c:pt>
                <c:pt idx="65">
                  <c:v>4376.878750556149</c:v>
                </c:pt>
                <c:pt idx="66">
                  <c:v>6326.633690377424</c:v>
                </c:pt>
                <c:pt idx="67">
                  <c:v>7220.12599441894</c:v>
                </c:pt>
                <c:pt idx="68">
                  <c:v>5772.252746184102</c:v>
                </c:pt>
                <c:pt idx="69">
                  <c:v>8691.388469042115</c:v>
                </c:pt>
                <c:pt idx="70">
                  <c:v>6656.4804972382</c:v>
                </c:pt>
                <c:pt idx="71">
                  <c:v>6301.974036147079</c:v>
                </c:pt>
                <c:pt idx="72">
                  <c:v>5288.155873909764</c:v>
                </c:pt>
                <c:pt idx="73">
                  <c:v>8017.787782876798</c:v>
                </c:pt>
                <c:pt idx="74">
                  <c:v>5697.698276703968</c:v>
                </c:pt>
                <c:pt idx="75">
                  <c:v>5294.935458654329</c:v>
                </c:pt>
                <c:pt idx="76">
                  <c:v>5294.935458654329</c:v>
                </c:pt>
                <c:pt idx="77">
                  <c:v>6098.094256914722</c:v>
                </c:pt>
                <c:pt idx="78">
                  <c:v>6098.094256914722</c:v>
                </c:pt>
                <c:pt idx="79">
                  <c:v>6098.094256914722</c:v>
                </c:pt>
                <c:pt idx="80">
                  <c:v>579.4156102506425</c:v>
                </c:pt>
                <c:pt idx="81">
                  <c:v>2851.64025001261</c:v>
                </c:pt>
                <c:pt idx="82">
                  <c:v>2182.266194353035</c:v>
                </c:pt>
                <c:pt idx="83">
                  <c:v>4182.34335484686</c:v>
                </c:pt>
                <c:pt idx="84">
                  <c:v>4582.876016412828</c:v>
                </c:pt>
                <c:pt idx="85">
                  <c:v>7011.800743839784</c:v>
                </c:pt>
                <c:pt idx="86">
                  <c:v>7460.122362520784</c:v>
                </c:pt>
                <c:pt idx="87">
                  <c:v>9894.155034939917</c:v>
                </c:pt>
                <c:pt idx="88">
                  <c:v>10453.86776308756</c:v>
                </c:pt>
                <c:pt idx="89">
                  <c:v>8133.778256914718</c:v>
                </c:pt>
                <c:pt idx="90">
                  <c:v>-1662.532625562491</c:v>
                </c:pt>
                <c:pt idx="91">
                  <c:v>1069.969477314748</c:v>
                </c:pt>
                <c:pt idx="92">
                  <c:v>1080.490431118167</c:v>
                </c:pt>
                <c:pt idx="93">
                  <c:v>2507.575896233175</c:v>
                </c:pt>
                <c:pt idx="94">
                  <c:v>605.7125190310466</c:v>
                </c:pt>
                <c:pt idx="95">
                  <c:v>357.7618729457989</c:v>
                </c:pt>
                <c:pt idx="96">
                  <c:v>4129.430792302234</c:v>
                </c:pt>
                <c:pt idx="97">
                  <c:v>3319.158692046525</c:v>
                </c:pt>
                <c:pt idx="98">
                  <c:v>7575.10421444341</c:v>
                </c:pt>
                <c:pt idx="99">
                  <c:v>8515.203521733214</c:v>
                </c:pt>
                <c:pt idx="100">
                  <c:v>1814.881992221182</c:v>
                </c:pt>
                <c:pt idx="101">
                  <c:v>3045.701157974123</c:v>
                </c:pt>
                <c:pt idx="102">
                  <c:v>1465.231576321504</c:v>
                </c:pt>
                <c:pt idx="103">
                  <c:v>1290.968408927195</c:v>
                </c:pt>
                <c:pt idx="104">
                  <c:v>2179.557238582983</c:v>
                </c:pt>
                <c:pt idx="105">
                  <c:v>2037.776595784681</c:v>
                </c:pt>
                <c:pt idx="106">
                  <c:v>2096.543608182111</c:v>
                </c:pt>
                <c:pt idx="107">
                  <c:v>3281.629610244165</c:v>
                </c:pt>
                <c:pt idx="108">
                  <c:v>5039.489996651443</c:v>
                </c:pt>
                <c:pt idx="109">
                  <c:v>1219.520201545945</c:v>
                </c:pt>
                <c:pt idx="110">
                  <c:v>2037.776595784681</c:v>
                </c:pt>
                <c:pt idx="111">
                  <c:v>4589.502800852891</c:v>
                </c:pt>
                <c:pt idx="112">
                  <c:v>6016.09062057954</c:v>
                </c:pt>
                <c:pt idx="113">
                  <c:v>6675.387907831268</c:v>
                </c:pt>
                <c:pt idx="114">
                  <c:v>7342.990591847562</c:v>
                </c:pt>
                <c:pt idx="115">
                  <c:v>8019.820287378477</c:v>
                </c:pt>
                <c:pt idx="116">
                  <c:v>8706.74936647254</c:v>
                </c:pt>
                <c:pt idx="117">
                  <c:v>9404.615974506853</c:v>
                </c:pt>
                <c:pt idx="118">
                  <c:v>8934.838692046525</c:v>
                </c:pt>
                <c:pt idx="119">
                  <c:v>12276.45787692693</c:v>
                </c:pt>
                <c:pt idx="120">
                  <c:v>12379.22275055615</c:v>
                </c:pt>
              </c:numCache>
            </c:numRef>
          </c:val>
          <c:smooth val="0"/>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marker val="1"/>
        <c:smooth val="0"/>
        <c:axId val="-2051941488"/>
        <c:axId val="-2051958176"/>
      </c:lineChart>
      <c:catAx>
        <c:axId val="-20519414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r>
                  <a:rPr lang="en-US" baseline="0"/>
                  <a:t> (s)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51958176"/>
        <c:crosses val="autoZero"/>
        <c:auto val="1"/>
        <c:lblAlgn val="ctr"/>
        <c:lblOffset val="100"/>
        <c:noMultiLvlLbl val="0"/>
      </c:catAx>
      <c:valAx>
        <c:axId val="-2051958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Power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519414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Gradient</a:t>
            </a:r>
            <a:r>
              <a:rPr lang="en-US" baseline="0"/>
              <a:t> Height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Sheet1!$B$1</c:f>
              <c:strCache>
                <c:ptCount val="1"/>
                <c:pt idx="0">
                  <c:v>Time (s)</c:v>
                </c:pt>
              </c:strCache>
            </c:strRef>
          </c:tx>
          <c:spPr>
            <a:ln w="28575" cap="rnd">
              <a:solidFill>
                <a:schemeClr val="accent1"/>
              </a:solidFill>
              <a:round/>
            </a:ln>
            <a:effectLst/>
          </c:spPr>
          <c:marker>
            <c:symbol val="none"/>
          </c:marker>
          <c:val>
            <c:numRef>
              <c:f>(Sheet1!$E$2:$E$36,Sheet1!$E$38:$E$63,Sheet1!$E$65:$E$90,Sheet1!$E$92:$E$115,Sheet1!$E$117:$E$126)</c:f>
              <c:numCache>
                <c:formatCode>0.00</c:formatCode>
                <c:ptCount val="121"/>
                <c:pt idx="0">
                  <c:v>0.0</c:v>
                </c:pt>
                <c:pt idx="1">
                  <c:v>0.0</c:v>
                </c:pt>
                <c:pt idx="2">
                  <c:v>0.0</c:v>
                </c:pt>
                <c:pt idx="3">
                  <c:v>0.0</c:v>
                </c:pt>
                <c:pt idx="4">
                  <c:v>0.0</c:v>
                </c:pt>
                <c:pt idx="5">
                  <c:v>0.0</c:v>
                </c:pt>
                <c:pt idx="6">
                  <c:v>0.0</c:v>
                </c:pt>
                <c:pt idx="7">
                  <c:v>0.0</c:v>
                </c:pt>
                <c:pt idx="8">
                  <c:v>0.0</c:v>
                </c:pt>
                <c:pt idx="9">
                  <c:v>0.0</c:v>
                </c:pt>
                <c:pt idx="10">
                  <c:v>0.0</c:v>
                </c:pt>
                <c:pt idx="11">
                  <c:v>0.0</c:v>
                </c:pt>
                <c:pt idx="12">
                  <c:v>0.0</c:v>
                </c:pt>
                <c:pt idx="13">
                  <c:v>0.0</c:v>
                </c:pt>
                <c:pt idx="14">
                  <c:v>0.0</c:v>
                </c:pt>
                <c:pt idx="15">
                  <c:v>0.0</c:v>
                </c:pt>
                <c:pt idx="16">
                  <c:v>0.0</c:v>
                </c:pt>
                <c:pt idx="17">
                  <c:v>0.0</c:v>
                </c:pt>
                <c:pt idx="18">
                  <c:v>2.0</c:v>
                </c:pt>
                <c:pt idx="19">
                  <c:v>3.0</c:v>
                </c:pt>
                <c:pt idx="20">
                  <c:v>4.0</c:v>
                </c:pt>
                <c:pt idx="21">
                  <c:v>5.0</c:v>
                </c:pt>
                <c:pt idx="22">
                  <c:v>6.0</c:v>
                </c:pt>
                <c:pt idx="23">
                  <c:v>7.0</c:v>
                </c:pt>
                <c:pt idx="24">
                  <c:v>8.0</c:v>
                </c:pt>
                <c:pt idx="25">
                  <c:v>9.0</c:v>
                </c:pt>
                <c:pt idx="26">
                  <c:v>10.0</c:v>
                </c:pt>
                <c:pt idx="27">
                  <c:v>10.0</c:v>
                </c:pt>
                <c:pt idx="28">
                  <c:v>10.0</c:v>
                </c:pt>
                <c:pt idx="29">
                  <c:v>10.0</c:v>
                </c:pt>
                <c:pt idx="30">
                  <c:v>10.0</c:v>
                </c:pt>
                <c:pt idx="31">
                  <c:v>10.0</c:v>
                </c:pt>
                <c:pt idx="32">
                  <c:v>10.0</c:v>
                </c:pt>
                <c:pt idx="33">
                  <c:v>10.0</c:v>
                </c:pt>
                <c:pt idx="34">
                  <c:v>10.0</c:v>
                </c:pt>
                <c:pt idx="35">
                  <c:v>10.0</c:v>
                </c:pt>
                <c:pt idx="36">
                  <c:v>10.0</c:v>
                </c:pt>
                <c:pt idx="37">
                  <c:v>8.0</c:v>
                </c:pt>
                <c:pt idx="38">
                  <c:v>6.0</c:v>
                </c:pt>
                <c:pt idx="39">
                  <c:v>4.0</c:v>
                </c:pt>
                <c:pt idx="40">
                  <c:v>2.0</c:v>
                </c:pt>
                <c:pt idx="41">
                  <c:v>1.0</c:v>
                </c:pt>
                <c:pt idx="42">
                  <c:v>1.0</c:v>
                </c:pt>
                <c:pt idx="43">
                  <c:v>1.0</c:v>
                </c:pt>
                <c:pt idx="44">
                  <c:v>1.0</c:v>
                </c:pt>
                <c:pt idx="45">
                  <c:v>1.0</c:v>
                </c:pt>
                <c:pt idx="46">
                  <c:v>1.0</c:v>
                </c:pt>
                <c:pt idx="47">
                  <c:v>1.0</c:v>
                </c:pt>
                <c:pt idx="48">
                  <c:v>3.0</c:v>
                </c:pt>
                <c:pt idx="49">
                  <c:v>6.0</c:v>
                </c:pt>
                <c:pt idx="50">
                  <c:v>9.0</c:v>
                </c:pt>
                <c:pt idx="51">
                  <c:v>12.0</c:v>
                </c:pt>
                <c:pt idx="52">
                  <c:v>15.0</c:v>
                </c:pt>
                <c:pt idx="53">
                  <c:v>18.0</c:v>
                </c:pt>
                <c:pt idx="54">
                  <c:v>19.0</c:v>
                </c:pt>
                <c:pt idx="55">
                  <c:v>19.0</c:v>
                </c:pt>
                <c:pt idx="56">
                  <c:v>19.0</c:v>
                </c:pt>
                <c:pt idx="57">
                  <c:v>20.0</c:v>
                </c:pt>
                <c:pt idx="58">
                  <c:v>20.0</c:v>
                </c:pt>
                <c:pt idx="59">
                  <c:v>20.0</c:v>
                </c:pt>
                <c:pt idx="60">
                  <c:v>20.0</c:v>
                </c:pt>
                <c:pt idx="61">
                  <c:v>20.0</c:v>
                </c:pt>
                <c:pt idx="62">
                  <c:v>20.0</c:v>
                </c:pt>
                <c:pt idx="63">
                  <c:v>20.0</c:v>
                </c:pt>
                <c:pt idx="64">
                  <c:v>20.0</c:v>
                </c:pt>
                <c:pt idx="65">
                  <c:v>20.0</c:v>
                </c:pt>
                <c:pt idx="66">
                  <c:v>19.0</c:v>
                </c:pt>
                <c:pt idx="67">
                  <c:v>18.0</c:v>
                </c:pt>
                <c:pt idx="68">
                  <c:v>17.0</c:v>
                </c:pt>
                <c:pt idx="69">
                  <c:v>16.0</c:v>
                </c:pt>
                <c:pt idx="70">
                  <c:v>14.0</c:v>
                </c:pt>
                <c:pt idx="71">
                  <c:v>10.0</c:v>
                </c:pt>
                <c:pt idx="72">
                  <c:v>9.0</c:v>
                </c:pt>
                <c:pt idx="73">
                  <c:v>8.0</c:v>
                </c:pt>
                <c:pt idx="74">
                  <c:v>7.0</c:v>
                </c:pt>
                <c:pt idx="75">
                  <c:v>5.0</c:v>
                </c:pt>
                <c:pt idx="76">
                  <c:v>3.0</c:v>
                </c:pt>
                <c:pt idx="77">
                  <c:v>3.0</c:v>
                </c:pt>
                <c:pt idx="78">
                  <c:v>3.0</c:v>
                </c:pt>
                <c:pt idx="79">
                  <c:v>3.0</c:v>
                </c:pt>
                <c:pt idx="80">
                  <c:v>2.0</c:v>
                </c:pt>
                <c:pt idx="81">
                  <c:v>2.0</c:v>
                </c:pt>
                <c:pt idx="82">
                  <c:v>1.0</c:v>
                </c:pt>
                <c:pt idx="83">
                  <c:v>0.0</c:v>
                </c:pt>
                <c:pt idx="84">
                  <c:v>0.0</c:v>
                </c:pt>
                <c:pt idx="85">
                  <c:v>0.0</c:v>
                </c:pt>
                <c:pt idx="86">
                  <c:v>0.0</c:v>
                </c:pt>
                <c:pt idx="87">
                  <c:v>0.0</c:v>
                </c:pt>
                <c:pt idx="88">
                  <c:v>0.0</c:v>
                </c:pt>
                <c:pt idx="89">
                  <c:v>0.0</c:v>
                </c:pt>
                <c:pt idx="90">
                  <c:v>0.0</c:v>
                </c:pt>
                <c:pt idx="91">
                  <c:v>-2.0</c:v>
                </c:pt>
                <c:pt idx="92">
                  <c:v>-3.0</c:v>
                </c:pt>
                <c:pt idx="93">
                  <c:v>-4.0</c:v>
                </c:pt>
                <c:pt idx="94">
                  <c:v>-5.0</c:v>
                </c:pt>
                <c:pt idx="95">
                  <c:v>-6.0</c:v>
                </c:pt>
                <c:pt idx="96">
                  <c:v>-4.0</c:v>
                </c:pt>
                <c:pt idx="97">
                  <c:v>-4.0</c:v>
                </c:pt>
                <c:pt idx="98">
                  <c:v>-2.0</c:v>
                </c:pt>
                <c:pt idx="99">
                  <c:v>0.0</c:v>
                </c:pt>
                <c:pt idx="100">
                  <c:v>2.0</c:v>
                </c:pt>
                <c:pt idx="101">
                  <c:v>4.0</c:v>
                </c:pt>
                <c:pt idx="102">
                  <c:v>6.0</c:v>
                </c:pt>
                <c:pt idx="103">
                  <c:v>8.0</c:v>
                </c:pt>
                <c:pt idx="104">
                  <c:v>10.0</c:v>
                </c:pt>
                <c:pt idx="105">
                  <c:v>12.0</c:v>
                </c:pt>
                <c:pt idx="106">
                  <c:v>12.0</c:v>
                </c:pt>
                <c:pt idx="107">
                  <c:v>12.0</c:v>
                </c:pt>
                <c:pt idx="108">
                  <c:v>12.0</c:v>
                </c:pt>
                <c:pt idx="109">
                  <c:v>14.0</c:v>
                </c:pt>
                <c:pt idx="110">
                  <c:v>16.0</c:v>
                </c:pt>
                <c:pt idx="111">
                  <c:v>16.0</c:v>
                </c:pt>
                <c:pt idx="112">
                  <c:v>14.0</c:v>
                </c:pt>
                <c:pt idx="113">
                  <c:v>12.0</c:v>
                </c:pt>
                <c:pt idx="114">
                  <c:v>10.0</c:v>
                </c:pt>
                <c:pt idx="115">
                  <c:v>8.0</c:v>
                </c:pt>
                <c:pt idx="116">
                  <c:v>6.0</c:v>
                </c:pt>
                <c:pt idx="117">
                  <c:v>4.0</c:v>
                </c:pt>
                <c:pt idx="118">
                  <c:v>4.0</c:v>
                </c:pt>
                <c:pt idx="119">
                  <c:v>2.0</c:v>
                </c:pt>
                <c:pt idx="120">
                  <c:v>2.0</c:v>
                </c:pt>
              </c:numCache>
            </c:numRef>
          </c:val>
          <c:smooth val="0"/>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2025550048"/>
        <c:axId val="-2025546656"/>
      </c:lineChart>
      <c:catAx>
        <c:axId val="-20255500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25546656"/>
        <c:crosses val="autoZero"/>
        <c:auto val="1"/>
        <c:lblAlgn val="ctr"/>
        <c:lblOffset val="100"/>
        <c:noMultiLvlLbl val="0"/>
      </c:catAx>
      <c:valAx>
        <c:axId val="-2025546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Gradient height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25550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Velocity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Sheet1!$B$1</c:f>
              <c:strCache>
                <c:ptCount val="1"/>
                <c:pt idx="0">
                  <c:v>Time (s)</c:v>
                </c:pt>
              </c:strCache>
            </c:strRef>
          </c:tx>
          <c:spPr>
            <a:ln w="28575" cap="rnd">
              <a:solidFill>
                <a:schemeClr val="accent1"/>
              </a:solidFill>
              <a:round/>
            </a:ln>
            <a:effectLst/>
          </c:spPr>
          <c:marker>
            <c:symbol val="none"/>
          </c:marker>
          <c:val>
            <c:numRef>
              <c:f>(Sheet1!$I$2:$I$36,Sheet1!$I$37:$I$62,Sheet1!$I$63:$I$88,Sheet1!$I$89:$I$112,Sheet1!$I$113:$I$122)</c:f>
              <c:numCache>
                <c:formatCode>0.00</c:formatCode>
                <c:ptCount val="121"/>
                <c:pt idx="0">
                  <c:v>0.0</c:v>
                </c:pt>
                <c:pt idx="1">
                  <c:v>1.341666666666667</c:v>
                </c:pt>
                <c:pt idx="2">
                  <c:v>2.683333333333333</c:v>
                </c:pt>
                <c:pt idx="3">
                  <c:v>4.024999999999986</c:v>
                </c:pt>
                <c:pt idx="4">
                  <c:v>5.813888888888886</c:v>
                </c:pt>
                <c:pt idx="5">
                  <c:v>6.708333333333333</c:v>
                </c:pt>
                <c:pt idx="6">
                  <c:v>7.602777777777766</c:v>
                </c:pt>
                <c:pt idx="7">
                  <c:v>8.497222222222223</c:v>
                </c:pt>
                <c:pt idx="8">
                  <c:v>9.39166666666667</c:v>
                </c:pt>
                <c:pt idx="9">
                  <c:v>9.83888888888889</c:v>
                </c:pt>
                <c:pt idx="10">
                  <c:v>10.28611111111111</c:v>
                </c:pt>
                <c:pt idx="11">
                  <c:v>10.73333333333333</c:v>
                </c:pt>
                <c:pt idx="12">
                  <c:v>11.18055555555556</c:v>
                </c:pt>
                <c:pt idx="13">
                  <c:v>11.62777777777778</c:v>
                </c:pt>
                <c:pt idx="14">
                  <c:v>12.075</c:v>
                </c:pt>
                <c:pt idx="15">
                  <c:v>12.52222222222222</c:v>
                </c:pt>
                <c:pt idx="16">
                  <c:v>12.52222222222222</c:v>
                </c:pt>
                <c:pt idx="17">
                  <c:v>12.52222222222222</c:v>
                </c:pt>
                <c:pt idx="18">
                  <c:v>11.18055555555556</c:v>
                </c:pt>
                <c:pt idx="19">
                  <c:v>10.28611111111111</c:v>
                </c:pt>
                <c:pt idx="20">
                  <c:v>8.944444444444446</c:v>
                </c:pt>
                <c:pt idx="21">
                  <c:v>7.602777777777766</c:v>
                </c:pt>
                <c:pt idx="22">
                  <c:v>7.155555555555533</c:v>
                </c:pt>
                <c:pt idx="23">
                  <c:v>6.708333333333333</c:v>
                </c:pt>
                <c:pt idx="24">
                  <c:v>6.708333333333333</c:v>
                </c:pt>
                <c:pt idx="25">
                  <c:v>6.708333333333333</c:v>
                </c:pt>
                <c:pt idx="26">
                  <c:v>6.708333333333333</c:v>
                </c:pt>
                <c:pt idx="27">
                  <c:v>7.155555555555533</c:v>
                </c:pt>
                <c:pt idx="28">
                  <c:v>8.05</c:v>
                </c:pt>
                <c:pt idx="29">
                  <c:v>8.944444444444446</c:v>
                </c:pt>
                <c:pt idx="30">
                  <c:v>9.39166666666667</c:v>
                </c:pt>
                <c:pt idx="31">
                  <c:v>9.83888888888889</c:v>
                </c:pt>
                <c:pt idx="32">
                  <c:v>10.28611111111111</c:v>
                </c:pt>
                <c:pt idx="33">
                  <c:v>10.73333333333333</c:v>
                </c:pt>
                <c:pt idx="34">
                  <c:v>11.18055555555556</c:v>
                </c:pt>
                <c:pt idx="35">
                  <c:v>11.62777777777778</c:v>
                </c:pt>
                <c:pt idx="36">
                  <c:v>12.075</c:v>
                </c:pt>
                <c:pt idx="37">
                  <c:v>12.52222222222222</c:v>
                </c:pt>
                <c:pt idx="38">
                  <c:v>12.96944444444445</c:v>
                </c:pt>
                <c:pt idx="39">
                  <c:v>12.96944444444445</c:v>
                </c:pt>
                <c:pt idx="40">
                  <c:v>12.96944444444445</c:v>
                </c:pt>
                <c:pt idx="41">
                  <c:v>12.96944444444445</c:v>
                </c:pt>
                <c:pt idx="42">
                  <c:v>12.96944444444445</c:v>
                </c:pt>
                <c:pt idx="43">
                  <c:v>12.96944444444445</c:v>
                </c:pt>
                <c:pt idx="44">
                  <c:v>12.96944444444445</c:v>
                </c:pt>
                <c:pt idx="45">
                  <c:v>12.96944444444445</c:v>
                </c:pt>
                <c:pt idx="46">
                  <c:v>12.96944444444445</c:v>
                </c:pt>
                <c:pt idx="47">
                  <c:v>12.96944444444445</c:v>
                </c:pt>
                <c:pt idx="48">
                  <c:v>11.62777777777778</c:v>
                </c:pt>
                <c:pt idx="49">
                  <c:v>10.73333333333333</c:v>
                </c:pt>
                <c:pt idx="50">
                  <c:v>8.944444444444446</c:v>
                </c:pt>
                <c:pt idx="51">
                  <c:v>7.602777777777766</c:v>
                </c:pt>
                <c:pt idx="52">
                  <c:v>6.708333333333333</c:v>
                </c:pt>
                <c:pt idx="53">
                  <c:v>5.813888888888886</c:v>
                </c:pt>
                <c:pt idx="54">
                  <c:v>4.919444444444446</c:v>
                </c:pt>
                <c:pt idx="55">
                  <c:v>4.919444444444446</c:v>
                </c:pt>
                <c:pt idx="56">
                  <c:v>5.366666666666667</c:v>
                </c:pt>
                <c:pt idx="57">
                  <c:v>4.919444444444446</c:v>
                </c:pt>
                <c:pt idx="58">
                  <c:v>4.47222222222223</c:v>
                </c:pt>
                <c:pt idx="59">
                  <c:v>4.919444444444446</c:v>
                </c:pt>
                <c:pt idx="60">
                  <c:v>5.366666666666667</c:v>
                </c:pt>
                <c:pt idx="61">
                  <c:v>6.261111111111112</c:v>
                </c:pt>
                <c:pt idx="62">
                  <c:v>7.155555555555533</c:v>
                </c:pt>
                <c:pt idx="63">
                  <c:v>7.602777777777766</c:v>
                </c:pt>
                <c:pt idx="64">
                  <c:v>8.05</c:v>
                </c:pt>
                <c:pt idx="65">
                  <c:v>8.497222222222223</c:v>
                </c:pt>
                <c:pt idx="66">
                  <c:v>9.39166666666667</c:v>
                </c:pt>
                <c:pt idx="67">
                  <c:v>10.28611111111111</c:v>
                </c:pt>
                <c:pt idx="68">
                  <c:v>10.73333333333333</c:v>
                </c:pt>
                <c:pt idx="69">
                  <c:v>11.62777777777778</c:v>
                </c:pt>
                <c:pt idx="70">
                  <c:v>12.075</c:v>
                </c:pt>
                <c:pt idx="71">
                  <c:v>12.52222222222222</c:v>
                </c:pt>
                <c:pt idx="72">
                  <c:v>12.52222222222222</c:v>
                </c:pt>
                <c:pt idx="73">
                  <c:v>12.96944444444445</c:v>
                </c:pt>
                <c:pt idx="74">
                  <c:v>12.96944444444445</c:v>
                </c:pt>
                <c:pt idx="75">
                  <c:v>12.96944444444445</c:v>
                </c:pt>
                <c:pt idx="76">
                  <c:v>12.96944444444445</c:v>
                </c:pt>
                <c:pt idx="77">
                  <c:v>12.96944444444445</c:v>
                </c:pt>
                <c:pt idx="78">
                  <c:v>12.96944444444445</c:v>
                </c:pt>
                <c:pt idx="79">
                  <c:v>12.96944444444445</c:v>
                </c:pt>
                <c:pt idx="80">
                  <c:v>12.075</c:v>
                </c:pt>
                <c:pt idx="81">
                  <c:v>11.62777777777778</c:v>
                </c:pt>
                <c:pt idx="82">
                  <c:v>11.18055555555556</c:v>
                </c:pt>
                <c:pt idx="83">
                  <c:v>11.18055555555556</c:v>
                </c:pt>
                <c:pt idx="84">
                  <c:v>11.18055555555556</c:v>
                </c:pt>
                <c:pt idx="85">
                  <c:v>11.62777777777778</c:v>
                </c:pt>
                <c:pt idx="86">
                  <c:v>12.075</c:v>
                </c:pt>
                <c:pt idx="87">
                  <c:v>12.52222222222222</c:v>
                </c:pt>
                <c:pt idx="88">
                  <c:v>12.96944444444445</c:v>
                </c:pt>
                <c:pt idx="89">
                  <c:v>12.96944444444445</c:v>
                </c:pt>
                <c:pt idx="90">
                  <c:v>11.18055555555556</c:v>
                </c:pt>
                <c:pt idx="91">
                  <c:v>10.28611111111111</c:v>
                </c:pt>
                <c:pt idx="92">
                  <c:v>9.39166666666667</c:v>
                </c:pt>
                <c:pt idx="93">
                  <c:v>8.944444444444446</c:v>
                </c:pt>
                <c:pt idx="94">
                  <c:v>8.05</c:v>
                </c:pt>
                <c:pt idx="95">
                  <c:v>7.155555555555533</c:v>
                </c:pt>
                <c:pt idx="96">
                  <c:v>7.155555555555533</c:v>
                </c:pt>
                <c:pt idx="97">
                  <c:v>7.155555555555533</c:v>
                </c:pt>
                <c:pt idx="98">
                  <c:v>8.05</c:v>
                </c:pt>
                <c:pt idx="99">
                  <c:v>8.944444444444446</c:v>
                </c:pt>
                <c:pt idx="100">
                  <c:v>8.05</c:v>
                </c:pt>
                <c:pt idx="101">
                  <c:v>7.602777777777766</c:v>
                </c:pt>
                <c:pt idx="102">
                  <c:v>6.708333333333333</c:v>
                </c:pt>
                <c:pt idx="103">
                  <c:v>5.813888888888886</c:v>
                </c:pt>
                <c:pt idx="104">
                  <c:v>5.366666666666667</c:v>
                </c:pt>
                <c:pt idx="105">
                  <c:v>4.919444444444446</c:v>
                </c:pt>
                <c:pt idx="106">
                  <c:v>4.919444444444446</c:v>
                </c:pt>
                <c:pt idx="107">
                  <c:v>5.366666666666667</c:v>
                </c:pt>
                <c:pt idx="108">
                  <c:v>6.261111111111112</c:v>
                </c:pt>
                <c:pt idx="109">
                  <c:v>5.366666666666667</c:v>
                </c:pt>
                <c:pt idx="110">
                  <c:v>4.919444444444446</c:v>
                </c:pt>
                <c:pt idx="111">
                  <c:v>4.47222222222223</c:v>
                </c:pt>
                <c:pt idx="112">
                  <c:v>4.919444444444446</c:v>
                </c:pt>
                <c:pt idx="113">
                  <c:v>5.366666666666667</c:v>
                </c:pt>
                <c:pt idx="114">
                  <c:v>5.813888888888886</c:v>
                </c:pt>
                <c:pt idx="115">
                  <c:v>6.261111111111112</c:v>
                </c:pt>
                <c:pt idx="116">
                  <c:v>6.708333333333333</c:v>
                </c:pt>
                <c:pt idx="117">
                  <c:v>7.155555555555533</c:v>
                </c:pt>
                <c:pt idx="118">
                  <c:v>7.155555555555533</c:v>
                </c:pt>
                <c:pt idx="119">
                  <c:v>8.05</c:v>
                </c:pt>
                <c:pt idx="120">
                  <c:v>8.497222222222223</c:v>
                </c:pt>
              </c:numCache>
            </c:numRef>
          </c:val>
          <c:smooth val="0"/>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2099022016"/>
        <c:axId val="-2098993392"/>
      </c:lineChart>
      <c:catAx>
        <c:axId val="-20990220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98993392"/>
        <c:crosses val="autoZero"/>
        <c:auto val="1"/>
        <c:lblAlgn val="ctr"/>
        <c:lblOffset val="100"/>
        <c:noMultiLvlLbl val="0"/>
      </c:catAx>
      <c:valAx>
        <c:axId val="-2098993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990220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Gradient</a:t>
            </a:r>
            <a:r>
              <a:rPr lang="en-GB" baseline="0"/>
              <a:t> Resistance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Sheet1!$L$2:$L$122</c:f>
              <c:numCache>
                <c:formatCode>0.00</c:formatCode>
                <c:ptCount val="121"/>
                <c:pt idx="0">
                  <c:v>0.0</c:v>
                </c:pt>
                <c:pt idx="1">
                  <c:v>0.0</c:v>
                </c:pt>
                <c:pt idx="2">
                  <c:v>0.0</c:v>
                </c:pt>
                <c:pt idx="3">
                  <c:v>0.0</c:v>
                </c:pt>
                <c:pt idx="4">
                  <c:v>0.0</c:v>
                </c:pt>
                <c:pt idx="5">
                  <c:v>0.0</c:v>
                </c:pt>
                <c:pt idx="6">
                  <c:v>0.0</c:v>
                </c:pt>
                <c:pt idx="7">
                  <c:v>0.0</c:v>
                </c:pt>
                <c:pt idx="8">
                  <c:v>0.0</c:v>
                </c:pt>
                <c:pt idx="9">
                  <c:v>0.0</c:v>
                </c:pt>
                <c:pt idx="10">
                  <c:v>0.0</c:v>
                </c:pt>
                <c:pt idx="11">
                  <c:v>0.0</c:v>
                </c:pt>
                <c:pt idx="12">
                  <c:v>0.0</c:v>
                </c:pt>
                <c:pt idx="13">
                  <c:v>0.0</c:v>
                </c:pt>
                <c:pt idx="14">
                  <c:v>0.0</c:v>
                </c:pt>
                <c:pt idx="15">
                  <c:v>0.0</c:v>
                </c:pt>
                <c:pt idx="16">
                  <c:v>0.0</c:v>
                </c:pt>
                <c:pt idx="17">
                  <c:v>0.0</c:v>
                </c:pt>
                <c:pt idx="18">
                  <c:v>71.93243252520141</c:v>
                </c:pt>
                <c:pt idx="19">
                  <c:v>38.94855686765943</c:v>
                </c:pt>
                <c:pt idx="20">
                  <c:v>44.8134815152326</c:v>
                </c:pt>
                <c:pt idx="21">
                  <c:v>52.76364274043521</c:v>
                </c:pt>
                <c:pt idx="22">
                  <c:v>56.08202613381422</c:v>
                </c:pt>
                <c:pt idx="23">
                  <c:v>59.84739024083892</c:v>
                </c:pt>
                <c:pt idx="24">
                  <c:v>59.84739024083892</c:v>
                </c:pt>
                <c:pt idx="25">
                  <c:v>59.84739024083892</c:v>
                </c:pt>
                <c:pt idx="26">
                  <c:v>59.84739024083892</c:v>
                </c:pt>
                <c:pt idx="27">
                  <c:v>0.0</c:v>
                </c:pt>
                <c:pt idx="28">
                  <c:v>0.0</c:v>
                </c:pt>
                <c:pt idx="29">
                  <c:v>0.0</c:v>
                </c:pt>
                <c:pt idx="30">
                  <c:v>0.0</c:v>
                </c:pt>
                <c:pt idx="31">
                  <c:v>0.0</c:v>
                </c:pt>
                <c:pt idx="32">
                  <c:v>0.0</c:v>
                </c:pt>
                <c:pt idx="33">
                  <c:v>0.0</c:v>
                </c:pt>
                <c:pt idx="34">
                  <c:v>0.0</c:v>
                </c:pt>
                <c:pt idx="35">
                  <c:v>0.0</c:v>
                </c:pt>
                <c:pt idx="36">
                  <c:v>0.0</c:v>
                </c:pt>
                <c:pt idx="37">
                  <c:v>-64.15694130453626</c:v>
                </c:pt>
                <c:pt idx="38">
                  <c:v>-61.92700093676186</c:v>
                </c:pt>
                <c:pt idx="39">
                  <c:v>-61.92700093676186</c:v>
                </c:pt>
                <c:pt idx="40">
                  <c:v>-61.92700093676186</c:v>
                </c:pt>
                <c:pt idx="41">
                  <c:v>-30.87225377508534</c:v>
                </c:pt>
                <c:pt idx="42">
                  <c:v>0.0</c:v>
                </c:pt>
                <c:pt idx="43">
                  <c:v>0.0</c:v>
                </c:pt>
                <c:pt idx="44">
                  <c:v>0.0</c:v>
                </c:pt>
                <c:pt idx="45">
                  <c:v>0.0</c:v>
                </c:pt>
                <c:pt idx="46">
                  <c:v>0.0</c:v>
                </c:pt>
                <c:pt idx="47">
                  <c:v>0.0</c:v>
                </c:pt>
                <c:pt idx="48">
                  <c:v>69.13840075175609</c:v>
                </c:pt>
                <c:pt idx="49">
                  <c:v>113.2367841972278</c:v>
                </c:pt>
                <c:pt idx="50">
                  <c:v>136.6231024214564</c:v>
                </c:pt>
                <c:pt idx="51">
                  <c:v>161.8006159374348</c:v>
                </c:pt>
                <c:pt idx="52">
                  <c:v>184.5741632453032</c:v>
                </c:pt>
                <c:pt idx="53">
                  <c:v>214.9327307853015</c:v>
                </c:pt>
                <c:pt idx="54">
                  <c:v>81.86616516146736</c:v>
                </c:pt>
                <c:pt idx="55">
                  <c:v>0.0</c:v>
                </c:pt>
                <c:pt idx="56">
                  <c:v>0.0</c:v>
                </c:pt>
                <c:pt idx="57">
                  <c:v>81.86616516146736</c:v>
                </c:pt>
                <c:pt idx="58">
                  <c:v>0.0</c:v>
                </c:pt>
                <c:pt idx="59">
                  <c:v>0.0</c:v>
                </c:pt>
                <c:pt idx="60">
                  <c:v>0.0</c:v>
                </c:pt>
                <c:pt idx="61">
                  <c:v>0.0</c:v>
                </c:pt>
                <c:pt idx="62">
                  <c:v>0.0</c:v>
                </c:pt>
                <c:pt idx="63">
                  <c:v>0.0</c:v>
                </c:pt>
                <c:pt idx="64">
                  <c:v>0.0</c:v>
                </c:pt>
                <c:pt idx="65">
                  <c:v>0.0</c:v>
                </c:pt>
                <c:pt idx="66">
                  <c:v>-42.67128780310433</c:v>
                </c:pt>
                <c:pt idx="67">
                  <c:v>-38.94855686765943</c:v>
                </c:pt>
                <c:pt idx="68">
                  <c:v>-37.32092362239092</c:v>
                </c:pt>
                <c:pt idx="69">
                  <c:v>-34.44273956427305</c:v>
                </c:pt>
                <c:pt idx="70">
                  <c:v>-66.55419174182826</c:v>
                </c:pt>
                <c:pt idx="71">
                  <c:v>-129.904498572632</c:v>
                </c:pt>
                <c:pt idx="72">
                  <c:v>-31.97713106915458</c:v>
                </c:pt>
                <c:pt idx="73">
                  <c:v>-30.87225377508534</c:v>
                </c:pt>
                <c:pt idx="74">
                  <c:v>-30.87225377508534</c:v>
                </c:pt>
                <c:pt idx="75">
                  <c:v>-61.92700093676186</c:v>
                </c:pt>
                <c:pt idx="76">
                  <c:v>-61.92700093676186</c:v>
                </c:pt>
                <c:pt idx="77">
                  <c:v>0.0</c:v>
                </c:pt>
                <c:pt idx="78">
                  <c:v>0.0</c:v>
                </c:pt>
                <c:pt idx="79">
                  <c:v>0.0</c:v>
                </c:pt>
                <c:pt idx="80">
                  <c:v>-33.16412027081844</c:v>
                </c:pt>
                <c:pt idx="81">
                  <c:v>0.0</c:v>
                </c:pt>
                <c:pt idx="82">
                  <c:v>-35.8240392953409</c:v>
                </c:pt>
                <c:pt idx="83">
                  <c:v>-35.8240392953409</c:v>
                </c:pt>
                <c:pt idx="84">
                  <c:v>0.0</c:v>
                </c:pt>
                <c:pt idx="85">
                  <c:v>0.0</c:v>
                </c:pt>
                <c:pt idx="86">
                  <c:v>0.0</c:v>
                </c:pt>
                <c:pt idx="87">
                  <c:v>0.0</c:v>
                </c:pt>
                <c:pt idx="88">
                  <c:v>0.0</c:v>
                </c:pt>
                <c:pt idx="89">
                  <c:v>0.0</c:v>
                </c:pt>
                <c:pt idx="90">
                  <c:v>0.0</c:v>
                </c:pt>
                <c:pt idx="91">
                  <c:v>-78.2618174496978</c:v>
                </c:pt>
                <c:pt idx="92">
                  <c:v>-42.67128780310433</c:v>
                </c:pt>
                <c:pt idx="93">
                  <c:v>-44.8134815152326</c:v>
                </c:pt>
                <c:pt idx="94">
                  <c:v>-49.81693222756455</c:v>
                </c:pt>
                <c:pt idx="95">
                  <c:v>-56.08202613381422</c:v>
                </c:pt>
                <c:pt idx="96">
                  <c:v>113.2367841972278</c:v>
                </c:pt>
                <c:pt idx="97">
                  <c:v>0.0</c:v>
                </c:pt>
                <c:pt idx="98">
                  <c:v>100.3904557463653</c:v>
                </c:pt>
                <c:pt idx="99">
                  <c:v>90.18008324046484</c:v>
                </c:pt>
                <c:pt idx="100">
                  <c:v>100.3904557463653</c:v>
                </c:pt>
                <c:pt idx="101">
                  <c:v>106.4237117494314</c:v>
                </c:pt>
                <c:pt idx="102">
                  <c:v>120.9928769245603</c:v>
                </c:pt>
                <c:pt idx="103">
                  <c:v>140.2536424945056</c:v>
                </c:pt>
                <c:pt idx="104">
                  <c:v>152.4226774682408</c:v>
                </c:pt>
                <c:pt idx="105">
                  <c:v>166.9430252733752</c:v>
                </c:pt>
                <c:pt idx="106">
                  <c:v>0.0</c:v>
                </c:pt>
                <c:pt idx="107">
                  <c:v>0.0</c:v>
                </c:pt>
                <c:pt idx="108">
                  <c:v>0.0</c:v>
                </c:pt>
                <c:pt idx="109">
                  <c:v>152.4226774682408</c:v>
                </c:pt>
                <c:pt idx="110">
                  <c:v>166.9430252733752</c:v>
                </c:pt>
                <c:pt idx="111">
                  <c:v>0.0</c:v>
                </c:pt>
                <c:pt idx="112">
                  <c:v>-166.9430252733752</c:v>
                </c:pt>
                <c:pt idx="113">
                  <c:v>-152.4226774682408</c:v>
                </c:pt>
                <c:pt idx="114">
                  <c:v>-140.2536424945056</c:v>
                </c:pt>
                <c:pt idx="115">
                  <c:v>-129.904498572632</c:v>
                </c:pt>
                <c:pt idx="116">
                  <c:v>-120.9928769245603</c:v>
                </c:pt>
                <c:pt idx="117">
                  <c:v>-113.2367841972278</c:v>
                </c:pt>
                <c:pt idx="118">
                  <c:v>0.0</c:v>
                </c:pt>
                <c:pt idx="119">
                  <c:v>-100.3904557463653</c:v>
                </c:pt>
                <c:pt idx="120">
                  <c:v>0.0</c:v>
                </c:pt>
              </c:numCache>
            </c:numRef>
          </c:val>
          <c:smooth val="0"/>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marker val="1"/>
        <c:smooth val="0"/>
        <c:axId val="-2099183248"/>
        <c:axId val="-2100346080"/>
      </c:lineChart>
      <c:catAx>
        <c:axId val="-20991832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100346080"/>
        <c:crosses val="autoZero"/>
        <c:auto val="1"/>
        <c:lblAlgn val="ctr"/>
        <c:lblOffset val="100"/>
        <c:noMultiLvlLbl val="0"/>
      </c:catAx>
      <c:valAx>
        <c:axId val="-2100346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Gradient Resistance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99183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Aerodynamic Resitance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Sheet1!$K$2:$K$122</c:f>
              <c:numCache>
                <c:formatCode>0.00</c:formatCode>
                <c:ptCount val="121"/>
                <c:pt idx="0">
                  <c:v>0.0</c:v>
                </c:pt>
                <c:pt idx="1">
                  <c:v>2.512180588592325</c:v>
                </c:pt>
                <c:pt idx="2">
                  <c:v>10.0487223543693</c:v>
                </c:pt>
                <c:pt idx="3">
                  <c:v>22.60962529733093</c:v>
                </c:pt>
                <c:pt idx="4">
                  <c:v>47.17316883023366</c:v>
                </c:pt>
                <c:pt idx="5">
                  <c:v>62.80451471480813</c:v>
                </c:pt>
                <c:pt idx="6">
                  <c:v>80.66891001146456</c:v>
                </c:pt>
                <c:pt idx="7">
                  <c:v>100.7663547202033</c:v>
                </c:pt>
                <c:pt idx="8">
                  <c:v>123.0968488410239</c:v>
                </c:pt>
                <c:pt idx="9">
                  <c:v>135.099489430965</c:v>
                </c:pt>
                <c:pt idx="10">
                  <c:v>147.6603923739266</c:v>
                </c:pt>
                <c:pt idx="11">
                  <c:v>160.7795576699083</c:v>
                </c:pt>
                <c:pt idx="12">
                  <c:v>174.4569853189114</c:v>
                </c:pt>
                <c:pt idx="13">
                  <c:v>188.6926753209346</c:v>
                </c:pt>
                <c:pt idx="14">
                  <c:v>203.4866276759784</c:v>
                </c:pt>
                <c:pt idx="15">
                  <c:v>218.8388423840426</c:v>
                </c:pt>
                <c:pt idx="16">
                  <c:v>218.8388423840426</c:v>
                </c:pt>
                <c:pt idx="17">
                  <c:v>218.8388423840426</c:v>
                </c:pt>
                <c:pt idx="18">
                  <c:v>174.4569853189114</c:v>
                </c:pt>
                <c:pt idx="19">
                  <c:v>147.6603923739266</c:v>
                </c:pt>
                <c:pt idx="20">
                  <c:v>111.6524706041034</c:v>
                </c:pt>
                <c:pt idx="21">
                  <c:v>80.66891001146456</c:v>
                </c:pt>
                <c:pt idx="22">
                  <c:v>71.45758118662606</c:v>
                </c:pt>
                <c:pt idx="23">
                  <c:v>62.80451471480813</c:v>
                </c:pt>
                <c:pt idx="24">
                  <c:v>62.80451471480813</c:v>
                </c:pt>
                <c:pt idx="25">
                  <c:v>62.80451471480813</c:v>
                </c:pt>
                <c:pt idx="26">
                  <c:v>62.80451471480813</c:v>
                </c:pt>
                <c:pt idx="27">
                  <c:v>71.45758118662606</c:v>
                </c:pt>
                <c:pt idx="28">
                  <c:v>90.4385011893237</c:v>
                </c:pt>
                <c:pt idx="29">
                  <c:v>111.6524706041034</c:v>
                </c:pt>
                <c:pt idx="30">
                  <c:v>123.0968488410239</c:v>
                </c:pt>
                <c:pt idx="31">
                  <c:v>135.099489430965</c:v>
                </c:pt>
                <c:pt idx="32">
                  <c:v>147.6603923739266</c:v>
                </c:pt>
                <c:pt idx="33">
                  <c:v>160.7795576699083</c:v>
                </c:pt>
                <c:pt idx="34">
                  <c:v>174.4569853189114</c:v>
                </c:pt>
                <c:pt idx="35">
                  <c:v>188.6926753209346</c:v>
                </c:pt>
                <c:pt idx="36">
                  <c:v>203.4866276759784</c:v>
                </c:pt>
                <c:pt idx="37">
                  <c:v>218.8388423840426</c:v>
                </c:pt>
                <c:pt idx="38">
                  <c:v>234.7493194451273</c:v>
                </c:pt>
                <c:pt idx="39">
                  <c:v>234.7493194451273</c:v>
                </c:pt>
                <c:pt idx="40">
                  <c:v>234.7493194451273</c:v>
                </c:pt>
                <c:pt idx="41">
                  <c:v>234.7493194451273</c:v>
                </c:pt>
                <c:pt idx="42">
                  <c:v>234.7493194451273</c:v>
                </c:pt>
                <c:pt idx="43">
                  <c:v>234.7493194451273</c:v>
                </c:pt>
                <c:pt idx="44">
                  <c:v>234.7493194451273</c:v>
                </c:pt>
                <c:pt idx="45">
                  <c:v>234.7493194451273</c:v>
                </c:pt>
                <c:pt idx="46">
                  <c:v>234.7493194451273</c:v>
                </c:pt>
                <c:pt idx="47">
                  <c:v>234.7493194451273</c:v>
                </c:pt>
                <c:pt idx="48">
                  <c:v>188.6926753209346</c:v>
                </c:pt>
                <c:pt idx="49">
                  <c:v>160.7795576699083</c:v>
                </c:pt>
                <c:pt idx="50">
                  <c:v>111.6524706041034</c:v>
                </c:pt>
                <c:pt idx="51">
                  <c:v>80.66891001146456</c:v>
                </c:pt>
                <c:pt idx="52">
                  <c:v>62.80451471480813</c:v>
                </c:pt>
                <c:pt idx="53">
                  <c:v>47.17316883023366</c:v>
                </c:pt>
                <c:pt idx="54">
                  <c:v>33.77487235774124</c:v>
                </c:pt>
                <c:pt idx="55">
                  <c:v>33.77487235774124</c:v>
                </c:pt>
                <c:pt idx="56">
                  <c:v>40.19488941747719</c:v>
                </c:pt>
                <c:pt idx="57">
                  <c:v>33.77487235774124</c:v>
                </c:pt>
                <c:pt idx="58">
                  <c:v>27.91311765102584</c:v>
                </c:pt>
                <c:pt idx="59">
                  <c:v>33.77487235774124</c:v>
                </c:pt>
                <c:pt idx="60">
                  <c:v>40.19488941747719</c:v>
                </c:pt>
                <c:pt idx="61">
                  <c:v>54.70971059601064</c:v>
                </c:pt>
                <c:pt idx="62">
                  <c:v>71.45758118662606</c:v>
                </c:pt>
                <c:pt idx="63">
                  <c:v>80.66891001146456</c:v>
                </c:pt>
                <c:pt idx="64">
                  <c:v>90.4385011893237</c:v>
                </c:pt>
                <c:pt idx="65">
                  <c:v>100.7663547202033</c:v>
                </c:pt>
                <c:pt idx="66">
                  <c:v>123.0968488410239</c:v>
                </c:pt>
                <c:pt idx="67">
                  <c:v>147.6603923739266</c:v>
                </c:pt>
                <c:pt idx="68">
                  <c:v>160.7795576699083</c:v>
                </c:pt>
                <c:pt idx="69">
                  <c:v>188.6926753209346</c:v>
                </c:pt>
                <c:pt idx="70">
                  <c:v>203.4866276759784</c:v>
                </c:pt>
                <c:pt idx="71">
                  <c:v>218.8388423840426</c:v>
                </c:pt>
                <c:pt idx="72">
                  <c:v>218.8388423840426</c:v>
                </c:pt>
                <c:pt idx="73">
                  <c:v>234.7493194451273</c:v>
                </c:pt>
                <c:pt idx="74">
                  <c:v>234.7493194451273</c:v>
                </c:pt>
                <c:pt idx="75">
                  <c:v>234.7493194451273</c:v>
                </c:pt>
                <c:pt idx="76">
                  <c:v>234.7493194451273</c:v>
                </c:pt>
                <c:pt idx="77">
                  <c:v>234.7493194451273</c:v>
                </c:pt>
                <c:pt idx="78">
                  <c:v>234.7493194451273</c:v>
                </c:pt>
                <c:pt idx="79">
                  <c:v>234.7493194451273</c:v>
                </c:pt>
                <c:pt idx="80">
                  <c:v>203.4866276759784</c:v>
                </c:pt>
                <c:pt idx="81">
                  <c:v>188.6926753209346</c:v>
                </c:pt>
                <c:pt idx="82">
                  <c:v>174.4569853189114</c:v>
                </c:pt>
                <c:pt idx="83">
                  <c:v>174.4569853189114</c:v>
                </c:pt>
                <c:pt idx="84">
                  <c:v>174.4569853189114</c:v>
                </c:pt>
                <c:pt idx="85">
                  <c:v>188.6926753209346</c:v>
                </c:pt>
                <c:pt idx="86">
                  <c:v>203.4866276759784</c:v>
                </c:pt>
                <c:pt idx="87">
                  <c:v>218.8388423840426</c:v>
                </c:pt>
                <c:pt idx="88">
                  <c:v>234.7493194451273</c:v>
                </c:pt>
                <c:pt idx="89">
                  <c:v>234.7493194451273</c:v>
                </c:pt>
                <c:pt idx="90">
                  <c:v>174.4569853189114</c:v>
                </c:pt>
                <c:pt idx="91">
                  <c:v>147.6603923739266</c:v>
                </c:pt>
                <c:pt idx="92">
                  <c:v>123.0968488410239</c:v>
                </c:pt>
                <c:pt idx="93">
                  <c:v>111.6524706041034</c:v>
                </c:pt>
                <c:pt idx="94">
                  <c:v>90.4385011893237</c:v>
                </c:pt>
                <c:pt idx="95">
                  <c:v>71.45758118662606</c:v>
                </c:pt>
                <c:pt idx="96">
                  <c:v>71.45758118662606</c:v>
                </c:pt>
                <c:pt idx="97">
                  <c:v>71.45758118662606</c:v>
                </c:pt>
                <c:pt idx="98">
                  <c:v>90.4385011893237</c:v>
                </c:pt>
                <c:pt idx="99">
                  <c:v>111.6524706041034</c:v>
                </c:pt>
                <c:pt idx="100">
                  <c:v>90.4385011893237</c:v>
                </c:pt>
                <c:pt idx="101">
                  <c:v>80.66891001146456</c:v>
                </c:pt>
                <c:pt idx="102">
                  <c:v>62.80451471480813</c:v>
                </c:pt>
                <c:pt idx="103">
                  <c:v>47.17316883023366</c:v>
                </c:pt>
                <c:pt idx="104">
                  <c:v>40.19488941747719</c:v>
                </c:pt>
                <c:pt idx="105">
                  <c:v>33.77487235774124</c:v>
                </c:pt>
                <c:pt idx="106">
                  <c:v>33.77487235774124</c:v>
                </c:pt>
                <c:pt idx="107">
                  <c:v>40.19488941747719</c:v>
                </c:pt>
                <c:pt idx="108">
                  <c:v>54.70971059601064</c:v>
                </c:pt>
                <c:pt idx="109">
                  <c:v>40.19488941747719</c:v>
                </c:pt>
                <c:pt idx="110">
                  <c:v>33.77487235774124</c:v>
                </c:pt>
                <c:pt idx="111">
                  <c:v>27.91311765102584</c:v>
                </c:pt>
                <c:pt idx="112">
                  <c:v>33.77487235774124</c:v>
                </c:pt>
                <c:pt idx="113">
                  <c:v>40.19488941747719</c:v>
                </c:pt>
                <c:pt idx="114">
                  <c:v>47.17316883023366</c:v>
                </c:pt>
                <c:pt idx="115">
                  <c:v>54.70971059601064</c:v>
                </c:pt>
                <c:pt idx="116">
                  <c:v>62.80451471480813</c:v>
                </c:pt>
                <c:pt idx="117">
                  <c:v>71.45758118662606</c:v>
                </c:pt>
                <c:pt idx="118">
                  <c:v>71.45758118662606</c:v>
                </c:pt>
                <c:pt idx="119">
                  <c:v>90.4385011893237</c:v>
                </c:pt>
                <c:pt idx="120">
                  <c:v>100.7663547202033</c:v>
                </c:pt>
              </c:numCache>
            </c:numRef>
          </c:val>
          <c:smooth val="0"/>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marker val="1"/>
        <c:smooth val="0"/>
        <c:axId val="-2048265104"/>
        <c:axId val="2062447568"/>
      </c:lineChart>
      <c:catAx>
        <c:axId val="-20482651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r>
                  <a:rPr lang="en-US" baseline="0"/>
                  <a:t> (s)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62447568"/>
        <c:crosses val="autoZero"/>
        <c:auto val="1"/>
        <c:lblAlgn val="ctr"/>
        <c:lblOffset val="100"/>
        <c:noMultiLvlLbl val="0"/>
      </c:catAx>
      <c:valAx>
        <c:axId val="2062447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Aerdynamic Resistance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48265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Acceleration Resitance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Sheet1!$M$2:$M$122</c:f>
              <c:numCache>
                <c:formatCode>0.00</c:formatCode>
                <c:ptCount val="121"/>
                <c:pt idx="0">
                  <c:v>0.0</c:v>
                </c:pt>
                <c:pt idx="1">
                  <c:v>536.6666666666667</c:v>
                </c:pt>
                <c:pt idx="2">
                  <c:v>536.6666666666667</c:v>
                </c:pt>
                <c:pt idx="3">
                  <c:v>536.6666666666667</c:v>
                </c:pt>
                <c:pt idx="4">
                  <c:v>715.5555555555554</c:v>
                </c:pt>
                <c:pt idx="5">
                  <c:v>357.7777777777774</c:v>
                </c:pt>
                <c:pt idx="6">
                  <c:v>357.7777777777774</c:v>
                </c:pt>
                <c:pt idx="7">
                  <c:v>357.7777777777774</c:v>
                </c:pt>
                <c:pt idx="8">
                  <c:v>357.7777777777771</c:v>
                </c:pt>
                <c:pt idx="9">
                  <c:v>178.8888888888891</c:v>
                </c:pt>
                <c:pt idx="10">
                  <c:v>178.8888888888884</c:v>
                </c:pt>
                <c:pt idx="11">
                  <c:v>178.8888888888891</c:v>
                </c:pt>
                <c:pt idx="12">
                  <c:v>178.8888888888884</c:v>
                </c:pt>
                <c:pt idx="13">
                  <c:v>178.8888888888891</c:v>
                </c:pt>
                <c:pt idx="14">
                  <c:v>178.8888888888898</c:v>
                </c:pt>
                <c:pt idx="15">
                  <c:v>178.8888888888884</c:v>
                </c:pt>
                <c:pt idx="16">
                  <c:v>0.0</c:v>
                </c:pt>
                <c:pt idx="17">
                  <c:v>0.0</c:v>
                </c:pt>
                <c:pt idx="18">
                  <c:v>-536.6666666666675</c:v>
                </c:pt>
                <c:pt idx="19">
                  <c:v>-357.7777777777771</c:v>
                </c:pt>
                <c:pt idx="20">
                  <c:v>-536.666666666666</c:v>
                </c:pt>
                <c:pt idx="21">
                  <c:v>-536.666666666667</c:v>
                </c:pt>
                <c:pt idx="22">
                  <c:v>-178.8888888888891</c:v>
                </c:pt>
                <c:pt idx="23">
                  <c:v>-178.8888888888888</c:v>
                </c:pt>
                <c:pt idx="24">
                  <c:v>0.0</c:v>
                </c:pt>
                <c:pt idx="25">
                  <c:v>0.0</c:v>
                </c:pt>
                <c:pt idx="26">
                  <c:v>0.0</c:v>
                </c:pt>
                <c:pt idx="27">
                  <c:v>178.8888888888888</c:v>
                </c:pt>
                <c:pt idx="28">
                  <c:v>357.7777777777774</c:v>
                </c:pt>
                <c:pt idx="29">
                  <c:v>357.7777777777782</c:v>
                </c:pt>
                <c:pt idx="30">
                  <c:v>178.8888888888884</c:v>
                </c:pt>
                <c:pt idx="31">
                  <c:v>178.8888888888891</c:v>
                </c:pt>
                <c:pt idx="32">
                  <c:v>178.8888888888884</c:v>
                </c:pt>
                <c:pt idx="33">
                  <c:v>178.8888888888891</c:v>
                </c:pt>
                <c:pt idx="34">
                  <c:v>178.8888888888884</c:v>
                </c:pt>
                <c:pt idx="35">
                  <c:v>178.8888888888891</c:v>
                </c:pt>
                <c:pt idx="36">
                  <c:v>178.8888888888898</c:v>
                </c:pt>
                <c:pt idx="37">
                  <c:v>178.8888888888884</c:v>
                </c:pt>
                <c:pt idx="38">
                  <c:v>178.8888888888891</c:v>
                </c:pt>
                <c:pt idx="39">
                  <c:v>0.0</c:v>
                </c:pt>
                <c:pt idx="40">
                  <c:v>0.0</c:v>
                </c:pt>
                <c:pt idx="41">
                  <c:v>0.0</c:v>
                </c:pt>
                <c:pt idx="42">
                  <c:v>0.0</c:v>
                </c:pt>
                <c:pt idx="43">
                  <c:v>0.0</c:v>
                </c:pt>
                <c:pt idx="44">
                  <c:v>0.0</c:v>
                </c:pt>
                <c:pt idx="45">
                  <c:v>0.0</c:v>
                </c:pt>
                <c:pt idx="46">
                  <c:v>0.0</c:v>
                </c:pt>
                <c:pt idx="47">
                  <c:v>0.0</c:v>
                </c:pt>
                <c:pt idx="48">
                  <c:v>-536.6666666666675</c:v>
                </c:pt>
                <c:pt idx="49">
                  <c:v>-357.7777777777771</c:v>
                </c:pt>
                <c:pt idx="50">
                  <c:v>-715.5555555555552</c:v>
                </c:pt>
                <c:pt idx="51">
                  <c:v>-536.666666666667</c:v>
                </c:pt>
                <c:pt idx="52">
                  <c:v>-357.7777777777774</c:v>
                </c:pt>
                <c:pt idx="53">
                  <c:v>-357.7777777777774</c:v>
                </c:pt>
                <c:pt idx="54">
                  <c:v>-357.7777777777771</c:v>
                </c:pt>
                <c:pt idx="55">
                  <c:v>0.0</c:v>
                </c:pt>
                <c:pt idx="56">
                  <c:v>178.8888888888888</c:v>
                </c:pt>
                <c:pt idx="57">
                  <c:v>-178.8888888888888</c:v>
                </c:pt>
                <c:pt idx="58">
                  <c:v>-178.8888888888888</c:v>
                </c:pt>
                <c:pt idx="59">
                  <c:v>178.8888888888888</c:v>
                </c:pt>
                <c:pt idx="60">
                  <c:v>178.8888888888888</c:v>
                </c:pt>
                <c:pt idx="61">
                  <c:v>357.7777777777774</c:v>
                </c:pt>
                <c:pt idx="62">
                  <c:v>357.7777777777771</c:v>
                </c:pt>
                <c:pt idx="63">
                  <c:v>178.8888888888891</c:v>
                </c:pt>
                <c:pt idx="64">
                  <c:v>178.8888888888888</c:v>
                </c:pt>
                <c:pt idx="65">
                  <c:v>178.8888888888891</c:v>
                </c:pt>
                <c:pt idx="66">
                  <c:v>357.7777777777771</c:v>
                </c:pt>
                <c:pt idx="67">
                  <c:v>357.7777777777771</c:v>
                </c:pt>
                <c:pt idx="68">
                  <c:v>178.8888888888891</c:v>
                </c:pt>
                <c:pt idx="69">
                  <c:v>357.7777777777771</c:v>
                </c:pt>
                <c:pt idx="70">
                  <c:v>178.8888888888898</c:v>
                </c:pt>
                <c:pt idx="71">
                  <c:v>178.8888888888884</c:v>
                </c:pt>
                <c:pt idx="72">
                  <c:v>0.0</c:v>
                </c:pt>
                <c:pt idx="73">
                  <c:v>178.8888888888891</c:v>
                </c:pt>
                <c:pt idx="74">
                  <c:v>0.0</c:v>
                </c:pt>
                <c:pt idx="75">
                  <c:v>0.0</c:v>
                </c:pt>
                <c:pt idx="76">
                  <c:v>0.0</c:v>
                </c:pt>
                <c:pt idx="77">
                  <c:v>0.0</c:v>
                </c:pt>
                <c:pt idx="78">
                  <c:v>0.0</c:v>
                </c:pt>
                <c:pt idx="79">
                  <c:v>0.0</c:v>
                </c:pt>
                <c:pt idx="80">
                  <c:v>-357.7777777777771</c:v>
                </c:pt>
                <c:pt idx="81">
                  <c:v>-178.8888888888898</c:v>
                </c:pt>
                <c:pt idx="82">
                  <c:v>-178.8888888888891</c:v>
                </c:pt>
                <c:pt idx="83">
                  <c:v>0.0</c:v>
                </c:pt>
                <c:pt idx="84">
                  <c:v>0.0</c:v>
                </c:pt>
                <c:pt idx="85">
                  <c:v>178.8888888888891</c:v>
                </c:pt>
                <c:pt idx="86">
                  <c:v>178.8888888888898</c:v>
                </c:pt>
                <c:pt idx="87">
                  <c:v>178.8888888888884</c:v>
                </c:pt>
                <c:pt idx="88">
                  <c:v>178.8888888888891</c:v>
                </c:pt>
                <c:pt idx="89">
                  <c:v>0.0</c:v>
                </c:pt>
                <c:pt idx="90">
                  <c:v>-715.5555555555566</c:v>
                </c:pt>
                <c:pt idx="91">
                  <c:v>-357.7777777777771</c:v>
                </c:pt>
                <c:pt idx="92">
                  <c:v>-357.7777777777771</c:v>
                </c:pt>
                <c:pt idx="93">
                  <c:v>-178.8888888888884</c:v>
                </c:pt>
                <c:pt idx="94">
                  <c:v>-357.7777777777782</c:v>
                </c:pt>
                <c:pt idx="95">
                  <c:v>-357.7777777777774</c:v>
                </c:pt>
                <c:pt idx="96">
                  <c:v>0.0</c:v>
                </c:pt>
                <c:pt idx="97">
                  <c:v>0.0</c:v>
                </c:pt>
                <c:pt idx="98">
                  <c:v>357.7777777777774</c:v>
                </c:pt>
                <c:pt idx="99">
                  <c:v>357.7777777777782</c:v>
                </c:pt>
                <c:pt idx="100">
                  <c:v>-357.7777777777782</c:v>
                </c:pt>
                <c:pt idx="101">
                  <c:v>-178.8888888888888</c:v>
                </c:pt>
                <c:pt idx="102">
                  <c:v>-357.7777777777774</c:v>
                </c:pt>
                <c:pt idx="103">
                  <c:v>-357.7777777777774</c:v>
                </c:pt>
                <c:pt idx="104">
                  <c:v>-178.8888888888888</c:v>
                </c:pt>
                <c:pt idx="105">
                  <c:v>-178.8888888888888</c:v>
                </c:pt>
                <c:pt idx="106">
                  <c:v>0.0</c:v>
                </c:pt>
                <c:pt idx="107">
                  <c:v>178.8888888888888</c:v>
                </c:pt>
                <c:pt idx="108">
                  <c:v>357.7777777777774</c:v>
                </c:pt>
                <c:pt idx="109">
                  <c:v>-357.7777777777774</c:v>
                </c:pt>
                <c:pt idx="110">
                  <c:v>-178.8888888888888</c:v>
                </c:pt>
                <c:pt idx="111">
                  <c:v>-178.8888888888888</c:v>
                </c:pt>
                <c:pt idx="112">
                  <c:v>178.8888888888888</c:v>
                </c:pt>
                <c:pt idx="113">
                  <c:v>178.8888888888888</c:v>
                </c:pt>
                <c:pt idx="114">
                  <c:v>178.8888888888888</c:v>
                </c:pt>
                <c:pt idx="115">
                  <c:v>178.8888888888891</c:v>
                </c:pt>
                <c:pt idx="116">
                  <c:v>178.8888888888888</c:v>
                </c:pt>
                <c:pt idx="117">
                  <c:v>178.8888888888888</c:v>
                </c:pt>
                <c:pt idx="118">
                  <c:v>0.0</c:v>
                </c:pt>
                <c:pt idx="119">
                  <c:v>357.7777777777774</c:v>
                </c:pt>
                <c:pt idx="120">
                  <c:v>178.8888888888891</c:v>
                </c:pt>
              </c:numCache>
            </c:numRef>
          </c:val>
          <c:smooth val="0"/>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marker val="1"/>
        <c:smooth val="0"/>
        <c:axId val="-2047121136"/>
        <c:axId val="-2047599392"/>
      </c:lineChart>
      <c:catAx>
        <c:axId val="-20471211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r>
                  <a:rPr lang="en-US" baseline="0"/>
                  <a:t> (s)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47599392"/>
        <c:crosses val="autoZero"/>
        <c:auto val="1"/>
        <c:lblAlgn val="ctr"/>
        <c:lblOffset val="100"/>
        <c:noMultiLvlLbl val="0"/>
      </c:catAx>
      <c:valAx>
        <c:axId val="-2047599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Acceleration Resistance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471211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Rolling Resitance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Sheet1!$N$2:$N$122</c:f>
              <c:numCache>
                <c:formatCode>0.00</c:formatCode>
                <c:ptCount val="121"/>
                <c:pt idx="0">
                  <c:v>392.4</c:v>
                </c:pt>
                <c:pt idx="1">
                  <c:v>392.4</c:v>
                </c:pt>
                <c:pt idx="2">
                  <c:v>392.4</c:v>
                </c:pt>
                <c:pt idx="3">
                  <c:v>392.4</c:v>
                </c:pt>
                <c:pt idx="4">
                  <c:v>392.4</c:v>
                </c:pt>
                <c:pt idx="5">
                  <c:v>392.4</c:v>
                </c:pt>
                <c:pt idx="6">
                  <c:v>392.4</c:v>
                </c:pt>
                <c:pt idx="7">
                  <c:v>392.4</c:v>
                </c:pt>
                <c:pt idx="8">
                  <c:v>392.4</c:v>
                </c:pt>
                <c:pt idx="9">
                  <c:v>392.4</c:v>
                </c:pt>
                <c:pt idx="10">
                  <c:v>392.4</c:v>
                </c:pt>
                <c:pt idx="11">
                  <c:v>392.4</c:v>
                </c:pt>
                <c:pt idx="12">
                  <c:v>392.4</c:v>
                </c:pt>
                <c:pt idx="13">
                  <c:v>392.4</c:v>
                </c:pt>
                <c:pt idx="14">
                  <c:v>392.4</c:v>
                </c:pt>
                <c:pt idx="15">
                  <c:v>392.4</c:v>
                </c:pt>
                <c:pt idx="16">
                  <c:v>392.4</c:v>
                </c:pt>
                <c:pt idx="17">
                  <c:v>392.4</c:v>
                </c:pt>
                <c:pt idx="18">
                  <c:v>392.4</c:v>
                </c:pt>
                <c:pt idx="19">
                  <c:v>392.4</c:v>
                </c:pt>
                <c:pt idx="20">
                  <c:v>392.4</c:v>
                </c:pt>
                <c:pt idx="21">
                  <c:v>392.4</c:v>
                </c:pt>
                <c:pt idx="22">
                  <c:v>392.4</c:v>
                </c:pt>
                <c:pt idx="23">
                  <c:v>392.4</c:v>
                </c:pt>
                <c:pt idx="24">
                  <c:v>392.4</c:v>
                </c:pt>
                <c:pt idx="25">
                  <c:v>392.4</c:v>
                </c:pt>
                <c:pt idx="26">
                  <c:v>392.4</c:v>
                </c:pt>
                <c:pt idx="27">
                  <c:v>392.4</c:v>
                </c:pt>
                <c:pt idx="28">
                  <c:v>392.4</c:v>
                </c:pt>
                <c:pt idx="29">
                  <c:v>392.4</c:v>
                </c:pt>
                <c:pt idx="30">
                  <c:v>392.4</c:v>
                </c:pt>
                <c:pt idx="31">
                  <c:v>392.4</c:v>
                </c:pt>
                <c:pt idx="32">
                  <c:v>392.4</c:v>
                </c:pt>
                <c:pt idx="33">
                  <c:v>392.4</c:v>
                </c:pt>
                <c:pt idx="34">
                  <c:v>392.4</c:v>
                </c:pt>
                <c:pt idx="35">
                  <c:v>78.48</c:v>
                </c:pt>
                <c:pt idx="36">
                  <c:v>78.48</c:v>
                </c:pt>
                <c:pt idx="37">
                  <c:v>78.48</c:v>
                </c:pt>
                <c:pt idx="38">
                  <c:v>78.48</c:v>
                </c:pt>
                <c:pt idx="39">
                  <c:v>78.48</c:v>
                </c:pt>
                <c:pt idx="40">
                  <c:v>78.48</c:v>
                </c:pt>
                <c:pt idx="41">
                  <c:v>78.48</c:v>
                </c:pt>
                <c:pt idx="42">
                  <c:v>78.48</c:v>
                </c:pt>
                <c:pt idx="43">
                  <c:v>78.48</c:v>
                </c:pt>
                <c:pt idx="44">
                  <c:v>78.48</c:v>
                </c:pt>
                <c:pt idx="45">
                  <c:v>78.48</c:v>
                </c:pt>
                <c:pt idx="46">
                  <c:v>78.48</c:v>
                </c:pt>
                <c:pt idx="47">
                  <c:v>78.48</c:v>
                </c:pt>
                <c:pt idx="48">
                  <c:v>78.48</c:v>
                </c:pt>
                <c:pt idx="49">
                  <c:v>78.48</c:v>
                </c:pt>
                <c:pt idx="50">
                  <c:v>78.48</c:v>
                </c:pt>
                <c:pt idx="51">
                  <c:v>78.48</c:v>
                </c:pt>
                <c:pt idx="52">
                  <c:v>78.48</c:v>
                </c:pt>
                <c:pt idx="53">
                  <c:v>78.48</c:v>
                </c:pt>
                <c:pt idx="54">
                  <c:v>78.48</c:v>
                </c:pt>
                <c:pt idx="55">
                  <c:v>78.48</c:v>
                </c:pt>
                <c:pt idx="56">
                  <c:v>78.48</c:v>
                </c:pt>
                <c:pt idx="57">
                  <c:v>78.48</c:v>
                </c:pt>
                <c:pt idx="58">
                  <c:v>78.48</c:v>
                </c:pt>
                <c:pt idx="59">
                  <c:v>78.48</c:v>
                </c:pt>
                <c:pt idx="60">
                  <c:v>78.48</c:v>
                </c:pt>
                <c:pt idx="61">
                  <c:v>235.44</c:v>
                </c:pt>
                <c:pt idx="62">
                  <c:v>235.44</c:v>
                </c:pt>
                <c:pt idx="63">
                  <c:v>235.44</c:v>
                </c:pt>
                <c:pt idx="64">
                  <c:v>235.44</c:v>
                </c:pt>
                <c:pt idx="65">
                  <c:v>235.44</c:v>
                </c:pt>
                <c:pt idx="66">
                  <c:v>235.44</c:v>
                </c:pt>
                <c:pt idx="67">
                  <c:v>235.44</c:v>
                </c:pt>
                <c:pt idx="68">
                  <c:v>235.44</c:v>
                </c:pt>
                <c:pt idx="69">
                  <c:v>235.44</c:v>
                </c:pt>
                <c:pt idx="70">
                  <c:v>235.44</c:v>
                </c:pt>
                <c:pt idx="71">
                  <c:v>235.44</c:v>
                </c:pt>
                <c:pt idx="72">
                  <c:v>235.44</c:v>
                </c:pt>
                <c:pt idx="73">
                  <c:v>235.44</c:v>
                </c:pt>
                <c:pt idx="74">
                  <c:v>235.44</c:v>
                </c:pt>
                <c:pt idx="75">
                  <c:v>235.44</c:v>
                </c:pt>
                <c:pt idx="76">
                  <c:v>235.44</c:v>
                </c:pt>
                <c:pt idx="77">
                  <c:v>235.44</c:v>
                </c:pt>
                <c:pt idx="78">
                  <c:v>235.44</c:v>
                </c:pt>
                <c:pt idx="79">
                  <c:v>235.44</c:v>
                </c:pt>
                <c:pt idx="80">
                  <c:v>235.44</c:v>
                </c:pt>
                <c:pt idx="81">
                  <c:v>235.44</c:v>
                </c:pt>
                <c:pt idx="82">
                  <c:v>235.44</c:v>
                </c:pt>
                <c:pt idx="83">
                  <c:v>235.44</c:v>
                </c:pt>
                <c:pt idx="84">
                  <c:v>235.44</c:v>
                </c:pt>
                <c:pt idx="85">
                  <c:v>235.44</c:v>
                </c:pt>
                <c:pt idx="86">
                  <c:v>235.44</c:v>
                </c:pt>
                <c:pt idx="87">
                  <c:v>392.4</c:v>
                </c:pt>
                <c:pt idx="88">
                  <c:v>392.4</c:v>
                </c:pt>
                <c:pt idx="89">
                  <c:v>392.4</c:v>
                </c:pt>
                <c:pt idx="90">
                  <c:v>392.4</c:v>
                </c:pt>
                <c:pt idx="91">
                  <c:v>392.4</c:v>
                </c:pt>
                <c:pt idx="92">
                  <c:v>392.4</c:v>
                </c:pt>
                <c:pt idx="93">
                  <c:v>392.4</c:v>
                </c:pt>
                <c:pt idx="94">
                  <c:v>392.4</c:v>
                </c:pt>
                <c:pt idx="95">
                  <c:v>392.4</c:v>
                </c:pt>
                <c:pt idx="96">
                  <c:v>392.4</c:v>
                </c:pt>
                <c:pt idx="97">
                  <c:v>392.4</c:v>
                </c:pt>
                <c:pt idx="98">
                  <c:v>392.4</c:v>
                </c:pt>
                <c:pt idx="99">
                  <c:v>392.4</c:v>
                </c:pt>
                <c:pt idx="100">
                  <c:v>392.4</c:v>
                </c:pt>
                <c:pt idx="101">
                  <c:v>392.4</c:v>
                </c:pt>
                <c:pt idx="102">
                  <c:v>392.4</c:v>
                </c:pt>
                <c:pt idx="103">
                  <c:v>392.4</c:v>
                </c:pt>
                <c:pt idx="104">
                  <c:v>392.4</c:v>
                </c:pt>
                <c:pt idx="105">
                  <c:v>392.4</c:v>
                </c:pt>
                <c:pt idx="106">
                  <c:v>392.4</c:v>
                </c:pt>
                <c:pt idx="107">
                  <c:v>392.4</c:v>
                </c:pt>
                <c:pt idx="108">
                  <c:v>392.4</c:v>
                </c:pt>
                <c:pt idx="109">
                  <c:v>392.4</c:v>
                </c:pt>
                <c:pt idx="110">
                  <c:v>392.4</c:v>
                </c:pt>
                <c:pt idx="111">
                  <c:v>1177.2</c:v>
                </c:pt>
                <c:pt idx="112">
                  <c:v>1177.2</c:v>
                </c:pt>
                <c:pt idx="113">
                  <c:v>1177.2</c:v>
                </c:pt>
                <c:pt idx="114">
                  <c:v>1177.2</c:v>
                </c:pt>
                <c:pt idx="115">
                  <c:v>1177.2</c:v>
                </c:pt>
                <c:pt idx="116">
                  <c:v>1177.2</c:v>
                </c:pt>
                <c:pt idx="117">
                  <c:v>1177.2</c:v>
                </c:pt>
                <c:pt idx="118">
                  <c:v>1177.2</c:v>
                </c:pt>
                <c:pt idx="119">
                  <c:v>1177.2</c:v>
                </c:pt>
                <c:pt idx="120">
                  <c:v>1177.2</c:v>
                </c:pt>
              </c:numCache>
            </c:numRef>
          </c:val>
          <c:smooth val="0"/>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marker val="1"/>
        <c:smooth val="0"/>
        <c:axId val="2062522624"/>
        <c:axId val="1821460816"/>
      </c:lineChart>
      <c:catAx>
        <c:axId val="2062522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r>
                  <a:rPr lang="en-US" baseline="0"/>
                  <a:t> (s)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821460816"/>
        <c:crosses val="autoZero"/>
        <c:auto val="1"/>
        <c:lblAlgn val="ctr"/>
        <c:lblOffset val="100"/>
        <c:noMultiLvlLbl val="0"/>
      </c:catAx>
      <c:valAx>
        <c:axId val="1821460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Rolling Resistance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62522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48EBE0E-DEC8-2640-A890-DE45AC340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18</Pages>
  <Words>1817</Words>
  <Characters>10359</Characters>
  <Application>Microsoft Macintosh Word</Application>
  <DocSecurity>0</DocSecurity>
  <Lines>86</Lines>
  <Paragraphs>24</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Abstract</vt:lpstr>
      <vt:lpstr>Table of Figures</vt:lpstr>
      <vt:lpstr>Introduction</vt:lpstr>
      <vt:lpstr>    Background</vt:lpstr>
      <vt:lpstr>Duty Cycle Analysis</vt:lpstr>
      <vt:lpstr>    Sector 1 - Wet Grass Field Terrain</vt:lpstr>
      <vt:lpstr>    Sector 2 - Gravel Track Terrain</vt:lpstr>
      <vt:lpstr>    Sector 3 - Soft Loose Soil Terrain</vt:lpstr>
      <vt:lpstr>    Section 4 - Wet Grass Field Terrain</vt:lpstr>
      <vt:lpstr>    Section 5 – Loose Sand Terrain</vt:lpstr>
      <vt:lpstr>Summary of Findings</vt:lpstr>
      <vt:lpstr>References</vt:lpstr>
    </vt:vector>
  </TitlesOfParts>
  <Company>University of Wales Trinity Saint David</Company>
  <LinksUpToDate>false</LinksUpToDate>
  <CharactersWithSpaces>12152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James</dc:creator>
  <cp:keywords/>
  <dc:description/>
  <cp:lastModifiedBy>Thomas James</cp:lastModifiedBy>
  <cp:revision>19</cp:revision>
  <dcterms:created xsi:type="dcterms:W3CDTF">2017-11-28T13:50:00Z</dcterms:created>
  <dcterms:modified xsi:type="dcterms:W3CDTF">2017-12-01T15:45:00Z</dcterms:modified>
</cp:coreProperties>
</file>