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26E46" w14:textId="77777777" w:rsidR="00736577" w:rsidRPr="003D2622" w:rsidRDefault="00F4598E" w:rsidP="003D2622">
      <w:pPr>
        <w:spacing w:line="360" w:lineRule="auto"/>
        <w:rPr>
          <w:rFonts w:ascii="Arial" w:hAnsi="Arial" w:cs="Arial"/>
          <w:lang w:val="en-US"/>
        </w:rPr>
      </w:pPr>
      <w:r w:rsidRPr="003D2622">
        <w:rPr>
          <w:rFonts w:ascii="Arial" w:hAnsi="Arial" w:cs="Arial"/>
          <w:lang w:val="en-US"/>
        </w:rPr>
        <w:t xml:space="preserve">                       </w:t>
      </w:r>
      <w:r w:rsidR="00736577" w:rsidRPr="003D2622">
        <w:rPr>
          <w:rFonts w:ascii="Arial" w:hAnsi="Arial" w:cs="Arial"/>
          <w:lang w:val="en-US"/>
        </w:rPr>
        <w:t xml:space="preserve">                                   </w:t>
      </w:r>
    </w:p>
    <w:p w14:paraId="354DAFA7" w14:textId="77777777" w:rsidR="00736577" w:rsidRPr="003D2622" w:rsidRDefault="00736577" w:rsidP="003D2622">
      <w:pPr>
        <w:spacing w:line="360" w:lineRule="auto"/>
        <w:rPr>
          <w:rFonts w:ascii="Arial" w:hAnsi="Arial" w:cs="Arial"/>
          <w:lang w:val="en-US"/>
        </w:rPr>
      </w:pPr>
    </w:p>
    <w:p w14:paraId="2F80186C" w14:textId="78B5779A" w:rsidR="009A176D" w:rsidRPr="003D2622" w:rsidRDefault="00736577" w:rsidP="003D2622">
      <w:pPr>
        <w:spacing w:line="360" w:lineRule="auto"/>
        <w:rPr>
          <w:rFonts w:ascii="Arial" w:hAnsi="Arial" w:cs="Arial"/>
          <w:b/>
          <w:bCs/>
          <w:lang w:val="en-US"/>
        </w:rPr>
      </w:pPr>
      <w:r w:rsidRPr="003D2622">
        <w:rPr>
          <w:rFonts w:ascii="Arial" w:hAnsi="Arial" w:cs="Arial"/>
          <w:b/>
          <w:bCs/>
          <w:lang w:val="en-US"/>
        </w:rPr>
        <w:t xml:space="preserve">                                 </w:t>
      </w:r>
      <w:r w:rsidR="00F4598E" w:rsidRPr="003D2622">
        <w:rPr>
          <w:rFonts w:ascii="Arial" w:hAnsi="Arial" w:cs="Arial"/>
          <w:b/>
          <w:bCs/>
          <w:lang w:val="en-US"/>
        </w:rPr>
        <w:t xml:space="preserve">  Reflective report </w:t>
      </w:r>
      <w:r w:rsidRPr="003D2622">
        <w:rPr>
          <w:rFonts w:ascii="Arial" w:hAnsi="Arial" w:cs="Arial"/>
          <w:b/>
          <w:bCs/>
          <w:lang w:val="en-US"/>
        </w:rPr>
        <w:t xml:space="preserve">  </w:t>
      </w:r>
    </w:p>
    <w:p w14:paraId="4590F470" w14:textId="64BA4A5A" w:rsidR="00736577" w:rsidRPr="003D2622" w:rsidRDefault="00736577" w:rsidP="003D2622">
      <w:pPr>
        <w:spacing w:line="360" w:lineRule="auto"/>
        <w:rPr>
          <w:rFonts w:ascii="Arial" w:hAnsi="Arial" w:cs="Arial"/>
          <w:lang w:val="en-US"/>
        </w:rPr>
      </w:pPr>
    </w:p>
    <w:p w14:paraId="59C33ED4" w14:textId="324E2694" w:rsidR="00736577" w:rsidRPr="003D2622" w:rsidRDefault="00736577" w:rsidP="003D2622">
      <w:pPr>
        <w:spacing w:line="360" w:lineRule="auto"/>
        <w:rPr>
          <w:rFonts w:ascii="Arial" w:hAnsi="Arial" w:cs="Arial"/>
          <w:lang w:val="en-US"/>
        </w:rPr>
      </w:pPr>
    </w:p>
    <w:p w14:paraId="7B2AD441" w14:textId="351DAF4F" w:rsidR="00736577" w:rsidRPr="003D2622" w:rsidRDefault="00736577" w:rsidP="003D2622">
      <w:pPr>
        <w:spacing w:line="360" w:lineRule="auto"/>
        <w:rPr>
          <w:rFonts w:ascii="Arial" w:hAnsi="Arial" w:cs="Arial"/>
          <w:lang w:val="en-US"/>
        </w:rPr>
      </w:pPr>
    </w:p>
    <w:p w14:paraId="4EDB408A" w14:textId="4C47DBFA" w:rsidR="00736577" w:rsidRPr="003D2622" w:rsidRDefault="00736577" w:rsidP="003D2622">
      <w:pPr>
        <w:spacing w:line="360" w:lineRule="auto"/>
        <w:rPr>
          <w:rFonts w:ascii="Arial" w:hAnsi="Arial" w:cs="Arial"/>
          <w:lang w:val="en-US"/>
        </w:rPr>
      </w:pPr>
    </w:p>
    <w:p w14:paraId="7BCEEA98" w14:textId="4C0AD52F" w:rsidR="00736577" w:rsidRPr="003D2622" w:rsidRDefault="00736577" w:rsidP="003D2622">
      <w:pPr>
        <w:spacing w:line="360" w:lineRule="auto"/>
        <w:rPr>
          <w:rFonts w:ascii="Arial" w:hAnsi="Arial" w:cs="Arial"/>
          <w:lang w:val="en-US"/>
        </w:rPr>
      </w:pPr>
    </w:p>
    <w:p w14:paraId="56A1519A" w14:textId="05C45F82" w:rsidR="00736577" w:rsidRPr="003D2622" w:rsidRDefault="00736577" w:rsidP="003D2622">
      <w:pPr>
        <w:spacing w:line="360" w:lineRule="auto"/>
        <w:rPr>
          <w:rFonts w:ascii="Arial" w:hAnsi="Arial" w:cs="Arial"/>
          <w:lang w:val="en-US"/>
        </w:rPr>
      </w:pPr>
    </w:p>
    <w:p w14:paraId="5990BA8B" w14:textId="205148CE" w:rsidR="00736577" w:rsidRPr="003D2622" w:rsidRDefault="00736577" w:rsidP="003D2622">
      <w:pPr>
        <w:spacing w:line="360" w:lineRule="auto"/>
        <w:rPr>
          <w:rFonts w:ascii="Arial" w:hAnsi="Arial" w:cs="Arial"/>
          <w:lang w:val="en-US"/>
        </w:rPr>
      </w:pPr>
    </w:p>
    <w:p w14:paraId="6962C64C" w14:textId="0D5E4C0C" w:rsidR="00736577" w:rsidRPr="003D2622" w:rsidRDefault="00736577" w:rsidP="003D2622">
      <w:pPr>
        <w:spacing w:line="360" w:lineRule="auto"/>
        <w:rPr>
          <w:rFonts w:ascii="Arial" w:hAnsi="Arial" w:cs="Arial"/>
          <w:lang w:val="en-US"/>
        </w:rPr>
      </w:pPr>
    </w:p>
    <w:p w14:paraId="75981431" w14:textId="664B7F9A" w:rsidR="00736577" w:rsidRPr="003D2622" w:rsidRDefault="00736577" w:rsidP="003D2622">
      <w:pPr>
        <w:spacing w:line="360" w:lineRule="auto"/>
        <w:rPr>
          <w:rFonts w:ascii="Arial" w:hAnsi="Arial" w:cs="Arial"/>
          <w:lang w:val="en-US"/>
        </w:rPr>
      </w:pPr>
    </w:p>
    <w:p w14:paraId="796B350C" w14:textId="77777777" w:rsidR="00736577" w:rsidRPr="003D2622" w:rsidRDefault="00736577" w:rsidP="003D2622">
      <w:pPr>
        <w:spacing w:line="360" w:lineRule="auto"/>
        <w:rPr>
          <w:rFonts w:ascii="Arial" w:hAnsi="Arial" w:cs="Arial"/>
          <w:lang w:val="en-US"/>
        </w:rPr>
      </w:pPr>
    </w:p>
    <w:p w14:paraId="08776B25" w14:textId="68560FC1" w:rsidR="00736577" w:rsidRPr="003D2622" w:rsidRDefault="00736577" w:rsidP="003D2622">
      <w:pPr>
        <w:spacing w:line="360" w:lineRule="auto"/>
        <w:rPr>
          <w:rFonts w:ascii="Arial" w:hAnsi="Arial" w:cs="Arial"/>
          <w:lang w:val="en-US"/>
        </w:rPr>
      </w:pPr>
    </w:p>
    <w:p w14:paraId="48A74A7C" w14:textId="3AB5EB70" w:rsidR="00736577" w:rsidRPr="003D2622" w:rsidRDefault="00736577" w:rsidP="003D2622">
      <w:pPr>
        <w:spacing w:line="360" w:lineRule="auto"/>
        <w:rPr>
          <w:rFonts w:ascii="Arial" w:hAnsi="Arial" w:cs="Arial"/>
          <w:lang w:val="en-US"/>
        </w:rPr>
      </w:pPr>
      <w:r w:rsidRPr="003D2622">
        <w:rPr>
          <w:rFonts w:ascii="Arial" w:hAnsi="Arial" w:cs="Arial"/>
          <w:lang w:val="en-US"/>
        </w:rPr>
        <w:t xml:space="preserve">                                                                  Name: Iulia Costoiu</w:t>
      </w:r>
    </w:p>
    <w:p w14:paraId="045CAA33" w14:textId="0698F1E8" w:rsidR="00736577" w:rsidRPr="003D2622" w:rsidRDefault="00736577" w:rsidP="003D2622">
      <w:pPr>
        <w:spacing w:line="360" w:lineRule="auto"/>
        <w:rPr>
          <w:rFonts w:ascii="Arial" w:hAnsi="Arial" w:cs="Arial"/>
          <w:lang w:val="en-US"/>
        </w:rPr>
      </w:pPr>
      <w:r w:rsidRPr="003D2622">
        <w:rPr>
          <w:rFonts w:ascii="Arial" w:hAnsi="Arial" w:cs="Arial"/>
          <w:lang w:val="en-US"/>
        </w:rPr>
        <w:t xml:space="preserve">                                                                  Student number:2021012</w:t>
      </w:r>
    </w:p>
    <w:p w14:paraId="2D7E4A02" w14:textId="402E66C9" w:rsidR="00736577" w:rsidRPr="003D2622" w:rsidRDefault="00736577" w:rsidP="003D2622">
      <w:pPr>
        <w:spacing w:line="360" w:lineRule="auto"/>
        <w:rPr>
          <w:rFonts w:ascii="Arial" w:hAnsi="Arial" w:cs="Arial"/>
          <w:lang w:val="en-US"/>
        </w:rPr>
      </w:pPr>
      <w:r w:rsidRPr="003D2622">
        <w:rPr>
          <w:rFonts w:ascii="Arial" w:hAnsi="Arial" w:cs="Arial"/>
          <w:lang w:val="en-US"/>
        </w:rPr>
        <w:t xml:space="preserve">                                                                  Module: Academic and Employability Skills</w:t>
      </w:r>
    </w:p>
    <w:p w14:paraId="252514DD" w14:textId="3E5282ED" w:rsidR="00736577" w:rsidRPr="003D2622" w:rsidRDefault="00736577" w:rsidP="003D2622">
      <w:pPr>
        <w:spacing w:line="360" w:lineRule="auto"/>
        <w:rPr>
          <w:rFonts w:ascii="Arial" w:hAnsi="Arial" w:cs="Arial"/>
          <w:lang w:val="en-US"/>
        </w:rPr>
      </w:pPr>
      <w:r w:rsidRPr="003D2622">
        <w:rPr>
          <w:rFonts w:ascii="Arial" w:hAnsi="Arial" w:cs="Arial"/>
          <w:lang w:val="en-US"/>
        </w:rPr>
        <w:t xml:space="preserve">                                                                  Module code: BMSW4001</w:t>
      </w:r>
    </w:p>
    <w:p w14:paraId="22ED6ED2" w14:textId="52E69F02" w:rsidR="00736577" w:rsidRPr="003D2622" w:rsidRDefault="00736577" w:rsidP="003D2622">
      <w:pPr>
        <w:spacing w:line="360" w:lineRule="auto"/>
        <w:rPr>
          <w:rFonts w:ascii="Arial" w:hAnsi="Arial" w:cs="Arial"/>
          <w:lang w:val="en-US"/>
        </w:rPr>
      </w:pPr>
      <w:r w:rsidRPr="003D2622">
        <w:rPr>
          <w:rFonts w:ascii="Arial" w:hAnsi="Arial" w:cs="Arial"/>
          <w:lang w:val="en-US"/>
        </w:rPr>
        <w:t xml:space="preserve">                                                                  Lecturer: Doreen Nya </w:t>
      </w:r>
      <w:proofErr w:type="spellStart"/>
      <w:r w:rsidRPr="003D2622">
        <w:rPr>
          <w:rFonts w:ascii="Arial" w:hAnsi="Arial" w:cs="Arial"/>
          <w:lang w:val="en-US"/>
        </w:rPr>
        <w:t>Amundam</w:t>
      </w:r>
      <w:proofErr w:type="spellEnd"/>
    </w:p>
    <w:p w14:paraId="746EF627" w14:textId="5FE61B9F" w:rsidR="008A7477" w:rsidRPr="003D2622" w:rsidRDefault="008A7477" w:rsidP="003D2622">
      <w:pPr>
        <w:spacing w:line="360" w:lineRule="auto"/>
        <w:rPr>
          <w:rFonts w:ascii="Arial" w:hAnsi="Arial" w:cs="Arial"/>
          <w:lang w:val="en-US"/>
        </w:rPr>
      </w:pPr>
    </w:p>
    <w:p w14:paraId="19BE7A81" w14:textId="3B6E753D" w:rsidR="008A7477" w:rsidRPr="003D2622" w:rsidRDefault="008A7477" w:rsidP="003D2622">
      <w:pPr>
        <w:spacing w:line="360" w:lineRule="auto"/>
        <w:rPr>
          <w:rFonts w:ascii="Arial" w:hAnsi="Arial" w:cs="Arial"/>
          <w:lang w:val="en-US"/>
        </w:rPr>
      </w:pPr>
    </w:p>
    <w:p w14:paraId="17947EDA" w14:textId="36D334EE" w:rsidR="008A7477" w:rsidRPr="003D2622" w:rsidRDefault="008A7477" w:rsidP="003D2622">
      <w:pPr>
        <w:spacing w:line="360" w:lineRule="auto"/>
        <w:rPr>
          <w:rFonts w:ascii="Arial" w:hAnsi="Arial" w:cs="Arial"/>
          <w:lang w:val="en-US"/>
        </w:rPr>
      </w:pPr>
    </w:p>
    <w:sdt>
      <w:sdtPr>
        <w:rPr>
          <w:rFonts w:ascii="Arial" w:hAnsi="Arial" w:cs="Arial"/>
          <w:sz w:val="22"/>
          <w:szCs w:val="22"/>
        </w:rPr>
        <w:id w:val="598985419"/>
        <w:docPartObj>
          <w:docPartGallery w:val="Table of Contents"/>
          <w:docPartUnique/>
        </w:docPartObj>
      </w:sdtPr>
      <w:sdtEndPr>
        <w:rPr>
          <w:rFonts w:eastAsiaTheme="minorEastAsia"/>
          <w:b/>
          <w:bCs/>
          <w:noProof/>
          <w:color w:val="auto"/>
          <w:lang w:val="en-GB" w:eastAsia="zh-CN"/>
        </w:rPr>
      </w:sdtEndPr>
      <w:sdtContent>
        <w:p w14:paraId="53831133" w14:textId="77777777" w:rsidR="00644617" w:rsidRPr="003D2622" w:rsidRDefault="00644617" w:rsidP="003D2622">
          <w:pPr>
            <w:pStyle w:val="TOCHeading"/>
            <w:spacing w:line="360" w:lineRule="auto"/>
            <w:rPr>
              <w:rFonts w:ascii="Arial" w:hAnsi="Arial" w:cs="Arial"/>
              <w:sz w:val="22"/>
              <w:szCs w:val="22"/>
            </w:rPr>
          </w:pPr>
        </w:p>
        <w:p w14:paraId="01B2FB72" w14:textId="77777777" w:rsidR="00644617" w:rsidRPr="003D2622" w:rsidRDefault="00644617" w:rsidP="003D2622">
          <w:pPr>
            <w:pStyle w:val="TOCHeading"/>
            <w:spacing w:line="360" w:lineRule="auto"/>
            <w:rPr>
              <w:rFonts w:ascii="Arial" w:hAnsi="Arial" w:cs="Arial"/>
              <w:sz w:val="22"/>
              <w:szCs w:val="22"/>
            </w:rPr>
          </w:pPr>
        </w:p>
        <w:p w14:paraId="1BDA9649" w14:textId="77777777" w:rsidR="00644617" w:rsidRPr="003D2622" w:rsidRDefault="00644617" w:rsidP="003D2622">
          <w:pPr>
            <w:pStyle w:val="TOCHeading"/>
            <w:spacing w:line="360" w:lineRule="auto"/>
            <w:rPr>
              <w:rFonts w:ascii="Arial" w:hAnsi="Arial" w:cs="Arial"/>
              <w:sz w:val="22"/>
              <w:szCs w:val="22"/>
            </w:rPr>
          </w:pPr>
        </w:p>
        <w:p w14:paraId="1F3C1B18" w14:textId="77777777" w:rsidR="00644617" w:rsidRPr="003D2622" w:rsidRDefault="00644617" w:rsidP="003D2622">
          <w:pPr>
            <w:pStyle w:val="TOCHeading"/>
            <w:spacing w:line="360" w:lineRule="auto"/>
            <w:rPr>
              <w:rFonts w:ascii="Arial" w:hAnsi="Arial" w:cs="Arial"/>
              <w:sz w:val="22"/>
              <w:szCs w:val="22"/>
            </w:rPr>
          </w:pPr>
        </w:p>
        <w:p w14:paraId="377714C6" w14:textId="2BC427EB" w:rsidR="00644617" w:rsidRPr="003D2622" w:rsidRDefault="00644617" w:rsidP="003D2622">
          <w:pPr>
            <w:pStyle w:val="TOCHeading"/>
            <w:spacing w:line="360" w:lineRule="auto"/>
            <w:rPr>
              <w:rFonts w:ascii="Arial" w:hAnsi="Arial" w:cs="Arial"/>
              <w:sz w:val="22"/>
              <w:szCs w:val="22"/>
            </w:rPr>
          </w:pPr>
          <w:r w:rsidRPr="003D2622">
            <w:rPr>
              <w:rFonts w:ascii="Arial" w:hAnsi="Arial" w:cs="Arial"/>
              <w:sz w:val="22"/>
              <w:szCs w:val="22"/>
            </w:rPr>
            <w:t>Table of Contents</w:t>
          </w:r>
        </w:p>
        <w:p w14:paraId="1D1AABEA" w14:textId="7D720608" w:rsidR="00644617" w:rsidRPr="003D2622" w:rsidRDefault="00644617" w:rsidP="003D2622">
          <w:pPr>
            <w:pStyle w:val="TOC1"/>
            <w:tabs>
              <w:tab w:val="right" w:leader="dot" w:pos="9016"/>
            </w:tabs>
            <w:spacing w:line="360" w:lineRule="auto"/>
            <w:rPr>
              <w:rFonts w:ascii="Arial" w:hAnsi="Arial" w:cs="Arial"/>
              <w:noProof/>
            </w:rPr>
          </w:pPr>
          <w:r w:rsidRPr="003D2622">
            <w:rPr>
              <w:rFonts w:ascii="Arial" w:hAnsi="Arial" w:cs="Arial"/>
            </w:rPr>
            <w:fldChar w:fldCharType="begin"/>
          </w:r>
          <w:r w:rsidRPr="003D2622">
            <w:rPr>
              <w:rFonts w:ascii="Arial" w:hAnsi="Arial" w:cs="Arial"/>
            </w:rPr>
            <w:instrText xml:space="preserve"> TOC \o "1-3" \h \z \u </w:instrText>
          </w:r>
          <w:r w:rsidRPr="003D2622">
            <w:rPr>
              <w:rFonts w:ascii="Arial" w:hAnsi="Arial" w:cs="Arial"/>
            </w:rPr>
            <w:fldChar w:fldCharType="separate"/>
          </w:r>
          <w:hyperlink w:anchor="_Toc100142307" w:history="1">
            <w:r w:rsidRPr="003D2622">
              <w:rPr>
                <w:rStyle w:val="Hyperlink"/>
                <w:rFonts w:ascii="Arial" w:hAnsi="Arial" w:cs="Arial"/>
                <w:noProof/>
                <w:lang w:val="en-US"/>
              </w:rPr>
              <w:t>Introdu</w:t>
            </w:r>
            <w:r w:rsidRPr="003D2622">
              <w:rPr>
                <w:rStyle w:val="Hyperlink"/>
                <w:rFonts w:ascii="Arial" w:hAnsi="Arial" w:cs="Arial"/>
                <w:noProof/>
                <w:lang w:val="en-US"/>
              </w:rPr>
              <w:t>c</w:t>
            </w:r>
            <w:r w:rsidRPr="003D2622">
              <w:rPr>
                <w:rStyle w:val="Hyperlink"/>
                <w:rFonts w:ascii="Arial" w:hAnsi="Arial" w:cs="Arial"/>
                <w:noProof/>
                <w:lang w:val="en-US"/>
              </w:rPr>
              <w:t>tion</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_Toc100142307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2</w:t>
            </w:r>
            <w:r w:rsidRPr="003D2622">
              <w:rPr>
                <w:rFonts w:ascii="Arial" w:hAnsi="Arial" w:cs="Arial"/>
                <w:noProof/>
                <w:webHidden/>
              </w:rPr>
              <w:fldChar w:fldCharType="end"/>
            </w:r>
          </w:hyperlink>
        </w:p>
        <w:p w14:paraId="2341ED9A" w14:textId="730C31C0" w:rsidR="00644617" w:rsidRPr="003D2622" w:rsidRDefault="00644617" w:rsidP="003D2622">
          <w:pPr>
            <w:pStyle w:val="TOC1"/>
            <w:tabs>
              <w:tab w:val="right" w:leader="dot" w:pos="9016"/>
            </w:tabs>
            <w:spacing w:line="360" w:lineRule="auto"/>
            <w:rPr>
              <w:rFonts w:ascii="Arial" w:hAnsi="Arial" w:cs="Arial"/>
              <w:noProof/>
            </w:rPr>
          </w:pPr>
          <w:hyperlink w:anchor="_Toc100142308" w:history="1">
            <w:r w:rsidRPr="003D2622">
              <w:rPr>
                <w:rStyle w:val="Hyperlink"/>
                <w:rFonts w:ascii="Arial" w:hAnsi="Arial" w:cs="Arial"/>
                <w:noProof/>
                <w:lang w:val="en-US"/>
              </w:rPr>
              <w:t>Description</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_Toc100142308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3</w:t>
            </w:r>
            <w:r w:rsidRPr="003D2622">
              <w:rPr>
                <w:rFonts w:ascii="Arial" w:hAnsi="Arial" w:cs="Arial"/>
                <w:noProof/>
                <w:webHidden/>
              </w:rPr>
              <w:fldChar w:fldCharType="end"/>
            </w:r>
          </w:hyperlink>
        </w:p>
        <w:p w14:paraId="3344EC43" w14:textId="51BBF37A" w:rsidR="00644617" w:rsidRPr="003D2622" w:rsidRDefault="00644617" w:rsidP="003D2622">
          <w:pPr>
            <w:pStyle w:val="TOC1"/>
            <w:tabs>
              <w:tab w:val="right" w:leader="dot" w:pos="9016"/>
            </w:tabs>
            <w:spacing w:line="360" w:lineRule="auto"/>
            <w:rPr>
              <w:rFonts w:ascii="Arial" w:hAnsi="Arial" w:cs="Arial"/>
              <w:noProof/>
            </w:rPr>
          </w:pPr>
          <w:hyperlink w:anchor="_Toc100142309" w:history="1">
            <w:r w:rsidRPr="003D2622">
              <w:rPr>
                <w:rStyle w:val="Hyperlink"/>
                <w:rFonts w:ascii="Arial" w:hAnsi="Arial" w:cs="Arial"/>
                <w:noProof/>
                <w:lang w:val="en-US"/>
              </w:rPr>
              <w:t>Feelings</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_Toc100142309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4</w:t>
            </w:r>
            <w:r w:rsidRPr="003D2622">
              <w:rPr>
                <w:rFonts w:ascii="Arial" w:hAnsi="Arial" w:cs="Arial"/>
                <w:noProof/>
                <w:webHidden/>
              </w:rPr>
              <w:fldChar w:fldCharType="end"/>
            </w:r>
          </w:hyperlink>
        </w:p>
        <w:p w14:paraId="76288C78" w14:textId="75B9CA0E" w:rsidR="00644617" w:rsidRPr="003D2622" w:rsidRDefault="00644617" w:rsidP="003D2622">
          <w:pPr>
            <w:pStyle w:val="TOC1"/>
            <w:tabs>
              <w:tab w:val="right" w:leader="dot" w:pos="9016"/>
            </w:tabs>
            <w:spacing w:line="360" w:lineRule="auto"/>
            <w:rPr>
              <w:rFonts w:ascii="Arial" w:hAnsi="Arial" w:cs="Arial"/>
              <w:noProof/>
            </w:rPr>
          </w:pPr>
          <w:hyperlink w:anchor="_Toc100142310" w:history="1">
            <w:r w:rsidRPr="003D2622">
              <w:rPr>
                <w:rStyle w:val="Hyperlink"/>
                <w:rFonts w:ascii="Arial" w:hAnsi="Arial" w:cs="Arial"/>
                <w:noProof/>
                <w:lang w:val="en-US"/>
              </w:rPr>
              <w:t>Evaluation</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_Toc100142310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5</w:t>
            </w:r>
            <w:r w:rsidRPr="003D2622">
              <w:rPr>
                <w:rFonts w:ascii="Arial" w:hAnsi="Arial" w:cs="Arial"/>
                <w:noProof/>
                <w:webHidden/>
              </w:rPr>
              <w:fldChar w:fldCharType="end"/>
            </w:r>
          </w:hyperlink>
        </w:p>
        <w:p w14:paraId="0CA1D866" w14:textId="18F81736" w:rsidR="00644617" w:rsidRPr="003D2622" w:rsidRDefault="00644617" w:rsidP="003D2622">
          <w:pPr>
            <w:pStyle w:val="TOC1"/>
            <w:tabs>
              <w:tab w:val="right" w:leader="dot" w:pos="9016"/>
            </w:tabs>
            <w:spacing w:line="360" w:lineRule="auto"/>
            <w:rPr>
              <w:rFonts w:ascii="Arial" w:hAnsi="Arial" w:cs="Arial"/>
              <w:noProof/>
            </w:rPr>
          </w:pPr>
          <w:hyperlink w:anchor="_Toc100142311" w:history="1">
            <w:r w:rsidRPr="003D2622">
              <w:rPr>
                <w:rStyle w:val="Hyperlink"/>
                <w:rFonts w:ascii="Arial" w:hAnsi="Arial" w:cs="Arial"/>
                <w:noProof/>
                <w:lang w:val="en-US"/>
              </w:rPr>
              <w:t>Analysis</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_Toc100142311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5</w:t>
            </w:r>
            <w:r w:rsidRPr="003D2622">
              <w:rPr>
                <w:rFonts w:ascii="Arial" w:hAnsi="Arial" w:cs="Arial"/>
                <w:noProof/>
                <w:webHidden/>
              </w:rPr>
              <w:fldChar w:fldCharType="end"/>
            </w:r>
          </w:hyperlink>
        </w:p>
        <w:p w14:paraId="37F77DD3" w14:textId="03D9BC9C" w:rsidR="00644617" w:rsidRPr="003D2622" w:rsidRDefault="00644617" w:rsidP="003D2622">
          <w:pPr>
            <w:pStyle w:val="TOC1"/>
            <w:tabs>
              <w:tab w:val="right" w:leader="dot" w:pos="9016"/>
            </w:tabs>
            <w:spacing w:line="360" w:lineRule="auto"/>
            <w:rPr>
              <w:rFonts w:ascii="Arial" w:hAnsi="Arial" w:cs="Arial"/>
              <w:noProof/>
            </w:rPr>
          </w:pPr>
          <w:hyperlink w:anchor="_Toc100142312" w:history="1">
            <w:r w:rsidRPr="003D2622">
              <w:rPr>
                <w:rStyle w:val="Hyperlink"/>
                <w:rFonts w:ascii="Arial" w:hAnsi="Arial" w:cs="Arial"/>
                <w:noProof/>
                <w:lang w:val="en-US"/>
              </w:rPr>
              <w:t>Conclusion</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_Toc100142312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6</w:t>
            </w:r>
            <w:r w:rsidRPr="003D2622">
              <w:rPr>
                <w:rFonts w:ascii="Arial" w:hAnsi="Arial" w:cs="Arial"/>
                <w:noProof/>
                <w:webHidden/>
              </w:rPr>
              <w:fldChar w:fldCharType="end"/>
            </w:r>
          </w:hyperlink>
        </w:p>
        <w:p w14:paraId="2CA2C70B" w14:textId="2337C336" w:rsidR="00644617" w:rsidRPr="003D2622" w:rsidRDefault="00644617" w:rsidP="003D2622">
          <w:pPr>
            <w:pStyle w:val="TOC1"/>
            <w:tabs>
              <w:tab w:val="right" w:leader="dot" w:pos="9016"/>
            </w:tabs>
            <w:spacing w:line="360" w:lineRule="auto"/>
            <w:rPr>
              <w:rFonts w:ascii="Arial" w:hAnsi="Arial" w:cs="Arial"/>
              <w:noProof/>
            </w:rPr>
          </w:pPr>
          <w:hyperlink w:anchor="_Toc100142313" w:history="1">
            <w:r w:rsidRPr="003D2622">
              <w:rPr>
                <w:rStyle w:val="Hyperlink"/>
                <w:rFonts w:ascii="Arial" w:hAnsi="Arial" w:cs="Arial"/>
                <w:noProof/>
                <w:lang w:val="en-US"/>
              </w:rPr>
              <w:t>Action plan</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_Toc100142313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6</w:t>
            </w:r>
            <w:r w:rsidRPr="003D2622">
              <w:rPr>
                <w:rFonts w:ascii="Arial" w:hAnsi="Arial" w:cs="Arial"/>
                <w:noProof/>
                <w:webHidden/>
              </w:rPr>
              <w:fldChar w:fldCharType="end"/>
            </w:r>
          </w:hyperlink>
        </w:p>
        <w:p w14:paraId="7BBABE18" w14:textId="16E49325" w:rsidR="00644617" w:rsidRPr="003D2622" w:rsidRDefault="00644617" w:rsidP="003D2622">
          <w:pPr>
            <w:pStyle w:val="TOC1"/>
            <w:tabs>
              <w:tab w:val="right" w:leader="dot" w:pos="9016"/>
            </w:tabs>
            <w:spacing w:line="360" w:lineRule="auto"/>
            <w:rPr>
              <w:rFonts w:ascii="Arial" w:hAnsi="Arial" w:cs="Arial"/>
              <w:noProof/>
            </w:rPr>
          </w:pPr>
          <w:hyperlink w:anchor="_Toc100142314" w:history="1">
            <w:r w:rsidRPr="003D2622">
              <w:rPr>
                <w:rStyle w:val="Hyperlink"/>
                <w:rFonts w:ascii="Arial" w:hAnsi="Arial" w:cs="Arial"/>
                <w:noProof/>
                <w:lang w:val="en-US"/>
              </w:rPr>
              <w:t>Resit Feedback</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_Toc100142314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7</w:t>
            </w:r>
            <w:r w:rsidRPr="003D2622">
              <w:rPr>
                <w:rFonts w:ascii="Arial" w:hAnsi="Arial" w:cs="Arial"/>
                <w:noProof/>
                <w:webHidden/>
              </w:rPr>
              <w:fldChar w:fldCharType="end"/>
            </w:r>
          </w:hyperlink>
        </w:p>
        <w:p w14:paraId="461B9B66" w14:textId="3B06D728" w:rsidR="00644617" w:rsidRPr="003D2622" w:rsidRDefault="00644617" w:rsidP="003D2622">
          <w:pPr>
            <w:pStyle w:val="TOC1"/>
            <w:tabs>
              <w:tab w:val="right" w:leader="dot" w:pos="9016"/>
            </w:tabs>
            <w:spacing w:line="360" w:lineRule="auto"/>
            <w:rPr>
              <w:rFonts w:ascii="Arial" w:hAnsi="Arial" w:cs="Arial"/>
              <w:noProof/>
            </w:rPr>
          </w:pPr>
          <w:hyperlink w:anchor="_Toc100142315" w:history="1">
            <w:r w:rsidRPr="003D2622">
              <w:rPr>
                <w:rStyle w:val="Hyperlink"/>
                <w:rFonts w:ascii="Arial" w:hAnsi="Arial" w:cs="Arial"/>
                <w:noProof/>
                <w:lang w:val="en-US"/>
              </w:rPr>
              <w:t>References</w:t>
            </w:r>
            <w:r w:rsidRPr="003D2622">
              <w:rPr>
                <w:rFonts w:ascii="Arial" w:hAnsi="Arial" w:cs="Arial"/>
                <w:noProof/>
                <w:webHidden/>
              </w:rPr>
              <w:tab/>
            </w:r>
            <w:r w:rsidRPr="003D2622">
              <w:rPr>
                <w:rFonts w:ascii="Arial" w:hAnsi="Arial" w:cs="Arial"/>
                <w:noProof/>
                <w:webHidden/>
              </w:rPr>
              <w:fldChar w:fldCharType="begin"/>
            </w:r>
            <w:r w:rsidRPr="003D2622">
              <w:rPr>
                <w:rFonts w:ascii="Arial" w:hAnsi="Arial" w:cs="Arial"/>
                <w:noProof/>
                <w:webHidden/>
              </w:rPr>
              <w:instrText xml:space="preserve"> PAGEREF _Toc100142315 \h </w:instrText>
            </w:r>
            <w:r w:rsidRPr="003D2622">
              <w:rPr>
                <w:rFonts w:ascii="Arial" w:hAnsi="Arial" w:cs="Arial"/>
                <w:noProof/>
                <w:webHidden/>
              </w:rPr>
            </w:r>
            <w:r w:rsidRPr="003D2622">
              <w:rPr>
                <w:rFonts w:ascii="Arial" w:hAnsi="Arial" w:cs="Arial"/>
                <w:noProof/>
                <w:webHidden/>
              </w:rPr>
              <w:fldChar w:fldCharType="separate"/>
            </w:r>
            <w:r w:rsidRPr="003D2622">
              <w:rPr>
                <w:rFonts w:ascii="Arial" w:hAnsi="Arial" w:cs="Arial"/>
                <w:noProof/>
                <w:webHidden/>
              </w:rPr>
              <w:t>8</w:t>
            </w:r>
            <w:r w:rsidRPr="003D2622">
              <w:rPr>
                <w:rFonts w:ascii="Arial" w:hAnsi="Arial" w:cs="Arial"/>
                <w:noProof/>
                <w:webHidden/>
              </w:rPr>
              <w:fldChar w:fldCharType="end"/>
            </w:r>
          </w:hyperlink>
        </w:p>
        <w:p w14:paraId="6E64BEFA" w14:textId="1078DA7F" w:rsidR="00644617" w:rsidRPr="003D2622" w:rsidRDefault="00644617" w:rsidP="003D2622">
          <w:pPr>
            <w:spacing w:line="360" w:lineRule="auto"/>
            <w:rPr>
              <w:rFonts w:ascii="Arial" w:hAnsi="Arial" w:cs="Arial"/>
            </w:rPr>
          </w:pPr>
          <w:r w:rsidRPr="003D2622">
            <w:rPr>
              <w:rFonts w:ascii="Arial" w:hAnsi="Arial" w:cs="Arial"/>
              <w:b/>
              <w:bCs/>
              <w:noProof/>
            </w:rPr>
            <w:fldChar w:fldCharType="end"/>
          </w:r>
        </w:p>
      </w:sdtContent>
    </w:sdt>
    <w:p w14:paraId="5FA27017" w14:textId="75B31631" w:rsidR="008A7477" w:rsidRPr="003D2622" w:rsidRDefault="008A7477" w:rsidP="003D2622">
      <w:pPr>
        <w:spacing w:line="360" w:lineRule="auto"/>
        <w:rPr>
          <w:rFonts w:ascii="Arial" w:hAnsi="Arial" w:cs="Arial"/>
          <w:lang w:val="en-US"/>
        </w:rPr>
      </w:pPr>
    </w:p>
    <w:p w14:paraId="72674EF5" w14:textId="004D0245" w:rsidR="008A7477" w:rsidRPr="003D2622" w:rsidRDefault="008A7477" w:rsidP="003D2622">
      <w:pPr>
        <w:spacing w:line="360" w:lineRule="auto"/>
        <w:rPr>
          <w:rFonts w:ascii="Arial" w:hAnsi="Arial" w:cs="Arial"/>
          <w:lang w:val="en-US"/>
        </w:rPr>
      </w:pPr>
    </w:p>
    <w:p w14:paraId="255CCEE2" w14:textId="74798852" w:rsidR="008A7477" w:rsidRPr="003D2622" w:rsidRDefault="008A7477" w:rsidP="003D2622">
      <w:pPr>
        <w:spacing w:line="360" w:lineRule="auto"/>
        <w:rPr>
          <w:rFonts w:ascii="Arial" w:hAnsi="Arial" w:cs="Arial"/>
          <w:lang w:val="en-US"/>
        </w:rPr>
      </w:pPr>
    </w:p>
    <w:p w14:paraId="756FA04E" w14:textId="5665CD8A" w:rsidR="008A7477" w:rsidRPr="003D2622" w:rsidRDefault="008A7477" w:rsidP="003D2622">
      <w:pPr>
        <w:spacing w:line="360" w:lineRule="auto"/>
        <w:rPr>
          <w:rFonts w:ascii="Arial" w:hAnsi="Arial" w:cs="Arial"/>
          <w:lang w:val="en-US"/>
        </w:rPr>
      </w:pPr>
    </w:p>
    <w:p w14:paraId="1A8B150E" w14:textId="52D89333" w:rsidR="008A7477" w:rsidRDefault="008A7477" w:rsidP="003D2622">
      <w:pPr>
        <w:spacing w:line="360" w:lineRule="auto"/>
        <w:rPr>
          <w:rFonts w:ascii="Arial" w:hAnsi="Arial" w:cs="Arial"/>
          <w:lang w:val="en-US"/>
        </w:rPr>
      </w:pPr>
    </w:p>
    <w:p w14:paraId="5993F014" w14:textId="1B6E2654" w:rsidR="003D2622" w:rsidRDefault="003D2622" w:rsidP="003D2622">
      <w:pPr>
        <w:spacing w:line="360" w:lineRule="auto"/>
        <w:rPr>
          <w:rFonts w:ascii="Arial" w:hAnsi="Arial" w:cs="Arial"/>
          <w:lang w:val="en-US"/>
        </w:rPr>
      </w:pPr>
    </w:p>
    <w:p w14:paraId="6BC1300A" w14:textId="6D5CF36E" w:rsidR="003D2622" w:rsidRDefault="003D2622" w:rsidP="003D2622">
      <w:pPr>
        <w:spacing w:line="360" w:lineRule="auto"/>
        <w:rPr>
          <w:rFonts w:ascii="Arial" w:hAnsi="Arial" w:cs="Arial"/>
          <w:lang w:val="en-US"/>
        </w:rPr>
      </w:pPr>
    </w:p>
    <w:p w14:paraId="21F3B049" w14:textId="77777777" w:rsidR="003D2622" w:rsidRPr="003D2622" w:rsidRDefault="003D2622" w:rsidP="003D2622">
      <w:pPr>
        <w:spacing w:line="360" w:lineRule="auto"/>
        <w:rPr>
          <w:rFonts w:ascii="Arial" w:hAnsi="Arial" w:cs="Arial"/>
          <w:lang w:val="en-US"/>
        </w:rPr>
      </w:pPr>
    </w:p>
    <w:p w14:paraId="552E0013" w14:textId="60C5BECE" w:rsidR="008A7477" w:rsidRPr="003D2622" w:rsidRDefault="008A7477" w:rsidP="003D2622">
      <w:pPr>
        <w:spacing w:line="360" w:lineRule="auto"/>
        <w:rPr>
          <w:rFonts w:ascii="Arial" w:hAnsi="Arial" w:cs="Arial"/>
          <w:lang w:val="en-US"/>
        </w:rPr>
      </w:pPr>
    </w:p>
    <w:p w14:paraId="1D35BFE0" w14:textId="320EC274" w:rsidR="008A7477" w:rsidRPr="003D2622" w:rsidRDefault="008A7477" w:rsidP="003D2622">
      <w:pPr>
        <w:spacing w:line="360" w:lineRule="auto"/>
        <w:rPr>
          <w:rFonts w:ascii="Arial" w:hAnsi="Arial" w:cs="Arial"/>
          <w:lang w:val="en-US"/>
        </w:rPr>
      </w:pPr>
    </w:p>
    <w:p w14:paraId="7C2E9FDB" w14:textId="77777777" w:rsidR="008A7477" w:rsidRPr="003D2622" w:rsidRDefault="008A7477" w:rsidP="003D2622">
      <w:pPr>
        <w:pStyle w:val="Heading1"/>
        <w:spacing w:line="360" w:lineRule="auto"/>
        <w:rPr>
          <w:rFonts w:ascii="Arial" w:hAnsi="Arial" w:cs="Arial"/>
          <w:sz w:val="22"/>
          <w:szCs w:val="22"/>
          <w:lang w:val="en-US"/>
        </w:rPr>
      </w:pPr>
      <w:bookmarkStart w:id="0" w:name="_Toc100142307"/>
      <w:r w:rsidRPr="003D2622">
        <w:rPr>
          <w:rFonts w:ascii="Arial" w:hAnsi="Arial" w:cs="Arial"/>
          <w:sz w:val="22"/>
          <w:szCs w:val="22"/>
          <w:lang w:val="en-US"/>
        </w:rPr>
        <w:lastRenderedPageBreak/>
        <w:t>Introduction</w:t>
      </w:r>
      <w:bookmarkEnd w:id="0"/>
    </w:p>
    <w:p w14:paraId="23B77D9C"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The present report is the reflective report in which I will discuss some of the important personal academic and employability skills that I have developed while reading this module. I have learned some important things that I will mention in this report. I have learned about producing and making several types of research and composing papers and reports. My academic skills include important features of management abilities, research skills, hard skills, critical analysis, soft skills, communication skills, and writing abilities. When I gather </w:t>
      </w:r>
      <w:proofErr w:type="gramStart"/>
      <w:r w:rsidRPr="003D2622">
        <w:rPr>
          <w:rFonts w:ascii="Arial" w:hAnsi="Arial" w:cs="Arial"/>
          <w:lang w:val="en-US"/>
        </w:rPr>
        <w:t>all of</w:t>
      </w:r>
      <w:proofErr w:type="gramEnd"/>
      <w:r w:rsidRPr="003D2622">
        <w:rPr>
          <w:rFonts w:ascii="Arial" w:hAnsi="Arial" w:cs="Arial"/>
          <w:lang w:val="en-US"/>
        </w:rPr>
        <w:t xml:space="preserve"> these skills, they give benefits to me for completing my employability skills. Job searching or employment competition has increased in the market. Those who possess a diverse set of skills are the preference of the recruiters or employers. I also use Gib's reflective model to better analyze my skills and have a thorough reflection on them. </w:t>
      </w:r>
    </w:p>
    <w:p w14:paraId="515A969F"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I am aware of the importance of an individual's personal development has a greater influence on his professional development. After meeting all the requirements of my academic skills, I am confident that I will acquire employable skills. I have found teamwork, communication, and management as the three important abilities in the professional field that may develop through incorporating and assessing an individual's performance. I have used Gibb's reflective cycle to describe my current skills and I will continue them and improve them from the current state. </w:t>
      </w:r>
    </w:p>
    <w:p w14:paraId="1B514082"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Gibb’s reflective model</w:t>
      </w:r>
    </w:p>
    <w:p w14:paraId="1724808A"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After assessing a certain circumstance, I describe the need of acquiring academic skills along with employability skills in this evaluation. I have employed Gibb's reflective model which assists me in assessing and evaluating a few of the issues while taking into consideration my feelings about the situations during the event and after the event. I have a firm belief that due to my experience; I get a better understanding and proficiency in the techniques of conducting my critical approach and related responsibilities. Throughout this learning module, I better realize that it is time to improve my communication, teamwork, and management skills (Liang, Shih, and Chiang, 2015). </w:t>
      </w:r>
    </w:p>
    <w:p w14:paraId="7B4699F4" w14:textId="08ECCE2F" w:rsidR="008A7477" w:rsidRPr="003D2622" w:rsidRDefault="008A7477" w:rsidP="003D2622">
      <w:pPr>
        <w:spacing w:line="360" w:lineRule="auto"/>
        <w:rPr>
          <w:rFonts w:ascii="Arial" w:hAnsi="Arial" w:cs="Arial"/>
          <w:lang w:val="en-US"/>
        </w:rPr>
      </w:pPr>
      <w:r w:rsidRPr="003D2622">
        <w:rPr>
          <w:rFonts w:ascii="Arial" w:hAnsi="Arial" w:cs="Arial"/>
          <w:lang w:val="en-US"/>
        </w:rPr>
        <w:t>This model helps me in assessing different steps that need to be focused on to increase my academic and employability skills. The main components of this model are known as description, then identification of feelings, evaluation, conclusion, and lastly develop an action plan for the development of future skills. Using this model helps me to better understand my strengths and weaknesses and where I need more improvement to achieve my goals (Rivera, 2007).</w:t>
      </w:r>
    </w:p>
    <w:p w14:paraId="3B133F6B" w14:textId="6C74CC87" w:rsidR="008A7477" w:rsidRPr="003D2622" w:rsidRDefault="008A7477" w:rsidP="003D2622">
      <w:pPr>
        <w:spacing w:line="360" w:lineRule="auto"/>
        <w:rPr>
          <w:rFonts w:ascii="Arial" w:hAnsi="Arial" w:cs="Arial"/>
          <w:lang w:val="en-US"/>
        </w:rPr>
      </w:pPr>
    </w:p>
    <w:p w14:paraId="3B3A6332" w14:textId="77777777" w:rsidR="008A7477" w:rsidRPr="003D2622" w:rsidRDefault="008A7477" w:rsidP="003D2622">
      <w:pPr>
        <w:pStyle w:val="Heading1"/>
        <w:spacing w:line="360" w:lineRule="auto"/>
        <w:rPr>
          <w:rFonts w:ascii="Arial" w:hAnsi="Arial" w:cs="Arial"/>
          <w:sz w:val="22"/>
          <w:szCs w:val="22"/>
          <w:lang w:val="en-US"/>
        </w:rPr>
      </w:pPr>
      <w:bookmarkStart w:id="1" w:name="_Toc100142308"/>
      <w:r w:rsidRPr="003D2622">
        <w:rPr>
          <w:rFonts w:ascii="Arial" w:hAnsi="Arial" w:cs="Arial"/>
          <w:sz w:val="22"/>
          <w:szCs w:val="22"/>
          <w:lang w:val="en-US"/>
        </w:rPr>
        <w:lastRenderedPageBreak/>
        <w:t>Description</w:t>
      </w:r>
      <w:bookmarkEnd w:id="1"/>
    </w:p>
    <w:p w14:paraId="49FC3C32"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The first component of Gibb's model is the description. It describes that at work or in the classroom, effective communication is a must skill.  I may better attain this skill after attending my classes regularly and related activities. This model helps me to develop a good understanding of to what extent my assessments and my learned lessons are linked to the efficiency of my learning evaluation. Now I can analyze that how I can communicate between different items that share the same features. For instance, things that I have learned in this module that I may convey in my paper. This helps me to communicate whatever I have learned to my professors with the help of written communication and that is my exams. </w:t>
      </w:r>
    </w:p>
    <w:p w14:paraId="6C9E2B7E"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Then in this module, I came to assess those effective ways that can motivate employees. Employability skills may increase me due to my ability to perform two different duties at any company where I have worked in the past. My leadership abilities are also influenced due to the ability to effectively communicate with others.  This model is very critical and crucial to conveying the mess that I have been experienced in my cognitive process. However, using this model, it may become possible to develop a strong connection between the experiences and the critical approach. Evaluating the present situation may help me to deal with any potential incident if I apply the best course of action (</w:t>
      </w:r>
      <w:proofErr w:type="spellStart"/>
      <w:r w:rsidRPr="003D2622">
        <w:rPr>
          <w:rFonts w:ascii="Arial" w:hAnsi="Arial" w:cs="Arial"/>
          <w:lang w:val="en-US"/>
        </w:rPr>
        <w:t>Puaschunder</w:t>
      </w:r>
      <w:proofErr w:type="spellEnd"/>
      <w:r w:rsidRPr="003D2622">
        <w:rPr>
          <w:rFonts w:ascii="Arial" w:hAnsi="Arial" w:cs="Arial"/>
          <w:lang w:val="en-US"/>
        </w:rPr>
        <w:t xml:space="preserve">, 2015). </w:t>
      </w:r>
    </w:p>
    <w:p w14:paraId="57D73D05" w14:textId="53D3EBE0"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This model has helped me to examine the internal factors of the present situation, and it is the possibility that they increase feelings. Since I have applied Gib's model, it helped me to understand why certain events have occurred during the academic modules, they seem as necessary. Understanding communication may help me to share my opinions and expressions with others. After employing them, now I am in a good position to work in my team. Effective communication may help me to improve the communication between teams when I will be able to direct everyone to attain their goals. My time management will also improve now when I get a thorough description </w:t>
      </w:r>
      <w:proofErr w:type="gramStart"/>
      <w:r w:rsidRPr="003D2622">
        <w:rPr>
          <w:rFonts w:ascii="Arial" w:hAnsi="Arial" w:cs="Arial"/>
          <w:lang w:val="en-US"/>
        </w:rPr>
        <w:t>of,</w:t>
      </w:r>
      <w:proofErr w:type="gramEnd"/>
      <w:r w:rsidRPr="003D2622">
        <w:rPr>
          <w:rFonts w:ascii="Arial" w:hAnsi="Arial" w:cs="Arial"/>
          <w:lang w:val="en-US"/>
        </w:rPr>
        <w:t xml:space="preserve"> the event and the experiences that are associated with it. task-based communication is the best way to assist and become time-efficient while completing projects. These skills may boost my chance of being hired by my desired company (</w:t>
      </w:r>
      <w:proofErr w:type="spellStart"/>
      <w:r w:rsidRPr="003D2622">
        <w:rPr>
          <w:rFonts w:ascii="Arial" w:hAnsi="Arial" w:cs="Arial"/>
          <w:lang w:val="en-US"/>
        </w:rPr>
        <w:t>Minott</w:t>
      </w:r>
      <w:proofErr w:type="spellEnd"/>
      <w:r w:rsidRPr="003D2622">
        <w:rPr>
          <w:rFonts w:ascii="Arial" w:hAnsi="Arial" w:cs="Arial"/>
          <w:lang w:val="en-US"/>
        </w:rPr>
        <w:t xml:space="preserve"> and </w:t>
      </w:r>
      <w:proofErr w:type="gramStart"/>
      <w:r w:rsidRPr="003D2622">
        <w:rPr>
          <w:rFonts w:ascii="Arial" w:hAnsi="Arial" w:cs="Arial"/>
          <w:lang w:val="en-US"/>
        </w:rPr>
        <w:t>Willett,  2011</w:t>
      </w:r>
      <w:proofErr w:type="gramEnd"/>
      <w:r w:rsidRPr="003D2622">
        <w:rPr>
          <w:rFonts w:ascii="Arial" w:hAnsi="Arial" w:cs="Arial"/>
          <w:lang w:val="en-US"/>
        </w:rPr>
        <w:t>).</w:t>
      </w:r>
    </w:p>
    <w:p w14:paraId="040CCBA4" w14:textId="79ED0F31" w:rsidR="008A7477" w:rsidRPr="003D2622" w:rsidRDefault="008A7477" w:rsidP="003D2622">
      <w:pPr>
        <w:spacing w:line="360" w:lineRule="auto"/>
        <w:rPr>
          <w:rFonts w:ascii="Arial" w:hAnsi="Arial" w:cs="Arial"/>
          <w:lang w:val="en-US"/>
        </w:rPr>
      </w:pPr>
    </w:p>
    <w:p w14:paraId="6D830ED8" w14:textId="77777777" w:rsidR="008A7477" w:rsidRPr="003D2622" w:rsidRDefault="008A7477" w:rsidP="003D2622">
      <w:pPr>
        <w:pStyle w:val="Heading1"/>
        <w:spacing w:line="360" w:lineRule="auto"/>
        <w:rPr>
          <w:rFonts w:ascii="Arial" w:hAnsi="Arial" w:cs="Arial"/>
          <w:sz w:val="22"/>
          <w:szCs w:val="22"/>
          <w:lang w:val="en-US"/>
        </w:rPr>
      </w:pPr>
      <w:bookmarkStart w:id="2" w:name="_Toc100142309"/>
      <w:r w:rsidRPr="003D2622">
        <w:rPr>
          <w:rFonts w:ascii="Arial" w:hAnsi="Arial" w:cs="Arial"/>
          <w:sz w:val="22"/>
          <w:szCs w:val="22"/>
          <w:lang w:val="en-US"/>
        </w:rPr>
        <w:t>Feelings</w:t>
      </w:r>
      <w:bookmarkEnd w:id="2"/>
    </w:p>
    <w:p w14:paraId="57DD57F9"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For both academic and professional both types of feelings, it is very critical to assess one's emotional state. this step of this model may help me to assess my thoughts and make them clear about the lesson that I have learned and experienced throughout this module. I will be able to communicate and share my thought by using this technique and make my </w:t>
      </w:r>
      <w:r w:rsidRPr="003D2622">
        <w:rPr>
          <w:rFonts w:ascii="Arial" w:hAnsi="Arial" w:cs="Arial"/>
          <w:lang w:val="en-US"/>
        </w:rPr>
        <w:lastRenderedPageBreak/>
        <w:t xml:space="preserve">communication more effective. After finishing this lesson. I have realized that my ability to think rationally and assess information becomes of main importance to everyone. The larger exposure for the development of employable skills increases the chances of ones' professional growth and they may aid individuals to improve their experiences (Frazer and Oswald, 2009). </w:t>
      </w:r>
    </w:p>
    <w:p w14:paraId="6184CDB0"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The result of this reading module has enabled me to assess my abilities in academic writing and make progress on a better scale. For my personal and professional development, I have decided to increase my skills in management after attending seminars and meetings on this subject. Academic writing programs helped me and taught me to control my grammatical mistakes, increase my vocabulary, and paraphrasing ability. Using all these may provide an important academic advantage (</w:t>
      </w:r>
      <w:proofErr w:type="spellStart"/>
      <w:r w:rsidRPr="003D2622">
        <w:rPr>
          <w:rFonts w:ascii="Arial" w:hAnsi="Arial" w:cs="Arial"/>
          <w:lang w:val="en-US"/>
        </w:rPr>
        <w:t>Roughgarden</w:t>
      </w:r>
      <w:proofErr w:type="spellEnd"/>
      <w:r w:rsidRPr="003D2622">
        <w:rPr>
          <w:rFonts w:ascii="Arial" w:hAnsi="Arial" w:cs="Arial"/>
          <w:lang w:val="en-US"/>
        </w:rPr>
        <w:t xml:space="preserve">, 2012). </w:t>
      </w:r>
    </w:p>
    <w:p w14:paraId="166CC8FC" w14:textId="16EF8CCC"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In this way, I have </w:t>
      </w:r>
      <w:proofErr w:type="gramStart"/>
      <w:r w:rsidRPr="003D2622">
        <w:rPr>
          <w:rFonts w:ascii="Arial" w:hAnsi="Arial" w:cs="Arial"/>
          <w:lang w:val="en-US"/>
        </w:rPr>
        <w:t>made a decision</w:t>
      </w:r>
      <w:proofErr w:type="gramEnd"/>
      <w:r w:rsidRPr="003D2622">
        <w:rPr>
          <w:rFonts w:ascii="Arial" w:hAnsi="Arial" w:cs="Arial"/>
          <w:lang w:val="en-US"/>
        </w:rPr>
        <w:t xml:space="preserve"> that I have to add organizational terms and language in my cover letter that highlight my desires in my required fields and the other requirements. I also need to develop a level of expertise when it comes to the choice of sentences, vocabulary words, and phrases. Now it has become possible for me to make a paragraph that consists of a few lines due to taking regular classes. Now I can better organize my time while using proper language, and punctuation at the time of writing the report or any academic essay (</w:t>
      </w:r>
      <w:proofErr w:type="spellStart"/>
      <w:r w:rsidRPr="003D2622">
        <w:rPr>
          <w:rFonts w:ascii="Arial" w:hAnsi="Arial" w:cs="Arial"/>
          <w:lang w:val="en-US"/>
        </w:rPr>
        <w:t>Coffelt</w:t>
      </w:r>
      <w:proofErr w:type="spellEnd"/>
      <w:r w:rsidRPr="003D2622">
        <w:rPr>
          <w:rFonts w:ascii="Arial" w:hAnsi="Arial" w:cs="Arial"/>
          <w:lang w:val="en-US"/>
        </w:rPr>
        <w:t xml:space="preserve">, </w:t>
      </w:r>
      <w:proofErr w:type="spellStart"/>
      <w:r w:rsidRPr="003D2622">
        <w:rPr>
          <w:rFonts w:ascii="Arial" w:hAnsi="Arial" w:cs="Arial"/>
          <w:lang w:val="en-US"/>
        </w:rPr>
        <w:t>Grauman</w:t>
      </w:r>
      <w:proofErr w:type="spellEnd"/>
      <w:r w:rsidRPr="003D2622">
        <w:rPr>
          <w:rFonts w:ascii="Arial" w:hAnsi="Arial" w:cs="Arial"/>
          <w:lang w:val="en-US"/>
        </w:rPr>
        <w:t>, and Smith, 2019). It also helps me to write my Curriculum Vitae in a more professional, grammatically correct, use an amicable and suitable style of writing. I also gained confidence by attaining academic skills in a proper sequence during my current study programs. This academic module helps my classmates to enhance my academic and professional skills by incorporating our already developed abilities</w:t>
      </w:r>
      <w:r w:rsidRPr="003D2622">
        <w:rPr>
          <w:rFonts w:ascii="Arial" w:hAnsi="Arial" w:cs="Arial"/>
          <w:lang w:val="en-US"/>
        </w:rPr>
        <w:t>.</w:t>
      </w:r>
    </w:p>
    <w:p w14:paraId="7EF92F12" w14:textId="388FB1E3" w:rsidR="008A7477" w:rsidRPr="003D2622" w:rsidRDefault="008A7477" w:rsidP="003D2622">
      <w:pPr>
        <w:spacing w:line="360" w:lineRule="auto"/>
        <w:rPr>
          <w:rFonts w:ascii="Arial" w:hAnsi="Arial" w:cs="Arial"/>
          <w:lang w:val="en-US"/>
        </w:rPr>
      </w:pPr>
    </w:p>
    <w:p w14:paraId="0AB1E6AE" w14:textId="77777777" w:rsidR="008A7477" w:rsidRPr="003D2622" w:rsidRDefault="008A7477" w:rsidP="003D2622">
      <w:pPr>
        <w:pStyle w:val="Heading1"/>
        <w:spacing w:line="360" w:lineRule="auto"/>
        <w:rPr>
          <w:rFonts w:ascii="Arial" w:hAnsi="Arial" w:cs="Arial"/>
          <w:sz w:val="22"/>
          <w:szCs w:val="22"/>
          <w:lang w:val="en-US"/>
        </w:rPr>
      </w:pPr>
      <w:bookmarkStart w:id="3" w:name="_Toc100142310"/>
      <w:r w:rsidRPr="003D2622">
        <w:rPr>
          <w:rFonts w:ascii="Arial" w:hAnsi="Arial" w:cs="Arial"/>
          <w:sz w:val="22"/>
          <w:szCs w:val="22"/>
          <w:lang w:val="en-US"/>
        </w:rPr>
        <w:t>Evaluation</w:t>
      </w:r>
      <w:bookmarkEnd w:id="3"/>
    </w:p>
    <w:p w14:paraId="65EB56EF"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Moreover, my academic analytic and writing skills have improved at a large pace due to the carefully developed academic curriculum. Furthermore, I have gained the skill to organize my time and communicate very effectively will also be improved which will ultimately help me in my professional growth. My growth data has been saved in different formats so that I may utilize it in the future whenever I will require it for increasing my growth in my personal professional life. After attending the academic session, I can design time management strategies easily for performing my duties. With the help of Gib's model, my ability to critically analyze any task and describe its values has become a prerequisite for those who seek success in their academic life. I have come to know how to develop a to-do list as it helps me to complete my tasks in an organized manner. It is not the one benefit that I have </w:t>
      </w:r>
      <w:r w:rsidRPr="003D2622">
        <w:rPr>
          <w:rFonts w:ascii="Arial" w:hAnsi="Arial" w:cs="Arial"/>
          <w:lang w:val="en-US"/>
        </w:rPr>
        <w:lastRenderedPageBreak/>
        <w:t xml:space="preserve">learned during this module, however, I may better develop my CV by prioritizing my skills, aims, and accomplishments (Liu, 2014). </w:t>
      </w:r>
    </w:p>
    <w:p w14:paraId="1072F1BC"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In my workplace, I may be able to perform effective communication and perform better time management skills to pertain success. It is very important </w:t>
      </w:r>
      <w:proofErr w:type="spellStart"/>
      <w:r w:rsidRPr="003D2622">
        <w:rPr>
          <w:rFonts w:ascii="Arial" w:hAnsi="Arial" w:cs="Arial"/>
          <w:lang w:val="en-US"/>
        </w:rPr>
        <w:t>t</w:t>
      </w:r>
      <w:proofErr w:type="spellEnd"/>
      <w:r w:rsidRPr="003D2622">
        <w:rPr>
          <w:rFonts w:ascii="Arial" w:hAnsi="Arial" w:cs="Arial"/>
          <w:lang w:val="en-US"/>
        </w:rPr>
        <w:t xml:space="preserve"> keep the teams' purpose up and together to share the common goals and my evaluation with them in the form of feedback. </w:t>
      </w:r>
    </w:p>
    <w:p w14:paraId="24B063C9" w14:textId="77777777" w:rsidR="008A7477" w:rsidRPr="003D2622" w:rsidRDefault="008A7477" w:rsidP="003D2622">
      <w:pPr>
        <w:pStyle w:val="Heading1"/>
        <w:spacing w:line="360" w:lineRule="auto"/>
        <w:rPr>
          <w:rFonts w:ascii="Arial" w:hAnsi="Arial" w:cs="Arial"/>
          <w:sz w:val="22"/>
          <w:szCs w:val="22"/>
          <w:lang w:val="en-US"/>
        </w:rPr>
      </w:pPr>
      <w:bookmarkStart w:id="4" w:name="_Toc100142311"/>
      <w:r w:rsidRPr="003D2622">
        <w:rPr>
          <w:rFonts w:ascii="Arial" w:hAnsi="Arial" w:cs="Arial"/>
          <w:sz w:val="22"/>
          <w:szCs w:val="22"/>
          <w:lang w:val="en-US"/>
        </w:rPr>
        <w:t>Analysis</w:t>
      </w:r>
      <w:bookmarkEnd w:id="4"/>
    </w:p>
    <w:p w14:paraId="1DF0C91F" w14:textId="77777777"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I have appeared in the group work module, so, it is difficult that I may participate in all possible activities of the team. For this purpose, I get the advice of my fellows and colleagues to assess the knowledge that I have gathered during my class. It is much possible to keep the track of communication open during the lessons that I have learned and the experiences of real-world that I have gained by gathering the experience as a student. I have found in these lessons that working with a group or a team helps to manage time and tasks (Finlayson, 2016). </w:t>
      </w:r>
    </w:p>
    <w:p w14:paraId="7BA81E1D" w14:textId="46067323" w:rsidR="008A7477" w:rsidRPr="003D2622" w:rsidRDefault="008A7477" w:rsidP="003D2622">
      <w:pPr>
        <w:spacing w:line="360" w:lineRule="auto"/>
        <w:rPr>
          <w:rFonts w:ascii="Arial" w:hAnsi="Arial" w:cs="Arial"/>
          <w:lang w:val="en-US"/>
        </w:rPr>
      </w:pPr>
      <w:r w:rsidRPr="003D2622">
        <w:rPr>
          <w:rFonts w:ascii="Arial" w:hAnsi="Arial" w:cs="Arial"/>
          <w:lang w:val="en-US"/>
        </w:rPr>
        <w:t>Moreover, I have also learned that training sessions are highly important to improve the analytical and cognitive skills that are related to the specific incident. I want to analyze that my present situation and my judgments are right. So, the training sessions that I have taken helped me to improve my strengths that overcome my weaknesses during learning and implementing important strategies, communication skills, and effective techniques through the diverse sources that I have collected during the entire module (</w:t>
      </w:r>
      <w:proofErr w:type="spellStart"/>
      <w:r w:rsidRPr="003D2622">
        <w:rPr>
          <w:rFonts w:ascii="Arial" w:hAnsi="Arial" w:cs="Arial"/>
          <w:lang w:val="en-US"/>
        </w:rPr>
        <w:t>Chairat</w:t>
      </w:r>
      <w:proofErr w:type="spellEnd"/>
      <w:r w:rsidRPr="003D2622">
        <w:rPr>
          <w:rFonts w:ascii="Arial" w:hAnsi="Arial" w:cs="Arial"/>
          <w:lang w:val="en-US"/>
        </w:rPr>
        <w:t>, 2016). I have found that my ability to assess and investigate a situation and effectively communicate my results with my peers is completing the integrated analysis about the topic that I have. Being a team, analysis is important as it creates a shared frequency for every member of the team to work together.</w:t>
      </w:r>
    </w:p>
    <w:p w14:paraId="007BD212" w14:textId="2936B38A" w:rsidR="008A7477" w:rsidRPr="003D2622" w:rsidRDefault="008A7477" w:rsidP="003D2622">
      <w:pPr>
        <w:spacing w:line="360" w:lineRule="auto"/>
        <w:rPr>
          <w:rFonts w:ascii="Arial" w:hAnsi="Arial" w:cs="Arial"/>
          <w:lang w:val="en-US"/>
        </w:rPr>
      </w:pPr>
    </w:p>
    <w:p w14:paraId="76B1D34B" w14:textId="77777777" w:rsidR="008A7477" w:rsidRPr="003D2622" w:rsidRDefault="008A7477" w:rsidP="003D2622">
      <w:pPr>
        <w:pStyle w:val="Heading1"/>
        <w:spacing w:line="360" w:lineRule="auto"/>
        <w:rPr>
          <w:rFonts w:ascii="Arial" w:hAnsi="Arial" w:cs="Arial"/>
          <w:sz w:val="22"/>
          <w:szCs w:val="22"/>
          <w:lang w:val="en-US"/>
        </w:rPr>
      </w:pPr>
      <w:bookmarkStart w:id="5" w:name="_Toc100142312"/>
      <w:r w:rsidRPr="003D2622">
        <w:rPr>
          <w:rFonts w:ascii="Arial" w:hAnsi="Arial" w:cs="Arial"/>
          <w:sz w:val="22"/>
          <w:szCs w:val="22"/>
          <w:lang w:val="en-US"/>
        </w:rPr>
        <w:t>Conclusion</w:t>
      </w:r>
      <w:bookmarkEnd w:id="5"/>
    </w:p>
    <w:p w14:paraId="3292750D" w14:textId="2D622D08" w:rsidR="008A7477" w:rsidRPr="003D2622" w:rsidRDefault="008A7477" w:rsidP="003D2622">
      <w:pPr>
        <w:spacing w:line="360" w:lineRule="auto"/>
        <w:rPr>
          <w:rFonts w:ascii="Arial" w:hAnsi="Arial" w:cs="Arial"/>
          <w:lang w:val="en-US"/>
        </w:rPr>
      </w:pPr>
      <w:r w:rsidRPr="003D2622">
        <w:rPr>
          <w:rFonts w:ascii="Arial" w:hAnsi="Arial" w:cs="Arial"/>
          <w:lang w:val="en-US"/>
        </w:rPr>
        <w:t xml:space="preserve">The present reflection of my situations and development on different dimensions have helped me to gain the most effective outcomes from the analysis. While applying Gibb's model, it is the possibility that a participant may require cooperation and communication skills. For instance, when I am working on a group report, I will convey the results of every group member, including me, to summarize their skills. I will require the help of my peers and my fellows in the workplace and the classroom. To define my ability to communicate efficiently, I </w:t>
      </w:r>
      <w:proofErr w:type="gramStart"/>
      <w:r w:rsidRPr="003D2622">
        <w:rPr>
          <w:rFonts w:ascii="Arial" w:hAnsi="Arial" w:cs="Arial"/>
          <w:lang w:val="en-US"/>
        </w:rPr>
        <w:t>have to</w:t>
      </w:r>
      <w:proofErr w:type="gramEnd"/>
      <w:r w:rsidRPr="003D2622">
        <w:rPr>
          <w:rFonts w:ascii="Arial" w:hAnsi="Arial" w:cs="Arial"/>
          <w:lang w:val="en-US"/>
        </w:rPr>
        <w:t xml:space="preserve"> get mastery with Harvard Referencing style during my course. Finally, I have come to realize that I need to work on a few of my critical skills such as analytical skills </w:t>
      </w:r>
      <w:r w:rsidRPr="003D2622">
        <w:rPr>
          <w:rFonts w:ascii="Arial" w:hAnsi="Arial" w:cs="Arial"/>
          <w:lang w:val="en-US"/>
        </w:rPr>
        <w:lastRenderedPageBreak/>
        <w:t>to enable me to effectively manage the team and manage the areas of communication and time.</w:t>
      </w:r>
    </w:p>
    <w:p w14:paraId="2A6653B0" w14:textId="32A5613A" w:rsidR="003313EA" w:rsidRPr="003D2622" w:rsidRDefault="003313EA" w:rsidP="003D2622">
      <w:pPr>
        <w:spacing w:line="360" w:lineRule="auto"/>
        <w:rPr>
          <w:rFonts w:ascii="Arial" w:hAnsi="Arial" w:cs="Arial"/>
          <w:lang w:val="en-US"/>
        </w:rPr>
      </w:pPr>
    </w:p>
    <w:p w14:paraId="3A7AAC9B" w14:textId="77777777" w:rsidR="003313EA" w:rsidRPr="003D2622" w:rsidRDefault="003313EA" w:rsidP="003D2622">
      <w:pPr>
        <w:pStyle w:val="Heading1"/>
        <w:spacing w:line="360" w:lineRule="auto"/>
        <w:rPr>
          <w:rFonts w:ascii="Arial" w:hAnsi="Arial" w:cs="Arial"/>
          <w:sz w:val="22"/>
          <w:szCs w:val="22"/>
          <w:lang w:val="en-US"/>
        </w:rPr>
      </w:pPr>
      <w:bookmarkStart w:id="6" w:name="_Toc100142313"/>
      <w:r w:rsidRPr="003D2622">
        <w:rPr>
          <w:rFonts w:ascii="Arial" w:hAnsi="Arial" w:cs="Arial"/>
          <w:sz w:val="22"/>
          <w:szCs w:val="22"/>
          <w:lang w:val="en-US"/>
        </w:rPr>
        <w:t>Action plan</w:t>
      </w:r>
      <w:bookmarkEnd w:id="6"/>
    </w:p>
    <w:p w14:paraId="0D8FC331" w14:textId="2210EC5E" w:rsidR="003313EA" w:rsidRPr="003D2622" w:rsidRDefault="003313EA" w:rsidP="003D2622">
      <w:pPr>
        <w:spacing w:line="360" w:lineRule="auto"/>
        <w:rPr>
          <w:rFonts w:ascii="Arial" w:hAnsi="Arial" w:cs="Arial"/>
          <w:lang w:val="en-US"/>
        </w:rPr>
      </w:pPr>
      <w:r w:rsidRPr="003D2622">
        <w:rPr>
          <w:rFonts w:ascii="Arial" w:hAnsi="Arial" w:cs="Arial"/>
          <w:lang w:val="en-US"/>
        </w:rPr>
        <w:t>To apply the strategy for an organized way to have future improvements while attaining the goals of my plan. For this, I need to be more efficient in my work areas. Moreover, I need an action plan that help me in reducing my skills gaps in personal and professional abilities</w:t>
      </w:r>
    </w:p>
    <w:p w14:paraId="7E4888B1" w14:textId="2AE72F80" w:rsidR="003313EA" w:rsidRPr="003D2622" w:rsidRDefault="003313EA" w:rsidP="003D2622">
      <w:pPr>
        <w:spacing w:line="360" w:lineRule="auto"/>
        <w:rPr>
          <w:rFonts w:ascii="Arial" w:hAnsi="Arial" w:cs="Arial"/>
          <w:lang w:val="en-US"/>
        </w:rPr>
      </w:pPr>
    </w:p>
    <w:p w14:paraId="02161BCB" w14:textId="2534E981" w:rsidR="000236B6" w:rsidRPr="003D2622" w:rsidRDefault="000236B6" w:rsidP="003D2622">
      <w:pPr>
        <w:spacing w:line="360" w:lineRule="auto"/>
        <w:rPr>
          <w:rFonts w:ascii="Arial" w:hAnsi="Arial" w:cs="Arial"/>
          <w:lang w:val="en-US"/>
        </w:rPr>
      </w:pPr>
    </w:p>
    <w:p w14:paraId="79EEBA87" w14:textId="5676B485" w:rsidR="000236B6" w:rsidRPr="003D2622" w:rsidRDefault="000236B6" w:rsidP="003D2622">
      <w:pPr>
        <w:spacing w:line="360" w:lineRule="auto"/>
        <w:rPr>
          <w:rFonts w:ascii="Arial" w:hAnsi="Arial" w:cs="Arial"/>
          <w:lang w:val="en-US"/>
        </w:rPr>
      </w:pPr>
    </w:p>
    <w:p w14:paraId="22F82650" w14:textId="24E2964B" w:rsidR="000236B6" w:rsidRPr="003D2622" w:rsidRDefault="000236B6" w:rsidP="003D2622">
      <w:pPr>
        <w:spacing w:line="360" w:lineRule="auto"/>
        <w:rPr>
          <w:rFonts w:ascii="Arial" w:hAnsi="Arial" w:cs="Arial"/>
          <w:lang w:val="en-US"/>
        </w:rPr>
      </w:pPr>
    </w:p>
    <w:p w14:paraId="23AC7CCF" w14:textId="2B3CE891" w:rsidR="000236B6" w:rsidRPr="003D2622" w:rsidRDefault="000236B6" w:rsidP="003D2622">
      <w:pPr>
        <w:spacing w:line="360" w:lineRule="auto"/>
        <w:rPr>
          <w:rFonts w:ascii="Arial" w:hAnsi="Arial" w:cs="Arial"/>
          <w:lang w:val="en-US"/>
        </w:rPr>
      </w:pPr>
    </w:p>
    <w:p w14:paraId="5AB2D492" w14:textId="77777777" w:rsidR="000236B6" w:rsidRPr="003D2622" w:rsidRDefault="000236B6" w:rsidP="003D2622">
      <w:pPr>
        <w:spacing w:line="360" w:lineRule="auto"/>
        <w:rPr>
          <w:rFonts w:ascii="Arial" w:hAnsi="Arial" w:cs="Arial"/>
          <w:lang w:val="en-US"/>
        </w:rPr>
      </w:pPr>
    </w:p>
    <w:tbl>
      <w:tblPr>
        <w:tblStyle w:val="TableGrid"/>
        <w:tblW w:w="0" w:type="auto"/>
        <w:tblLook w:val="04A0" w:firstRow="1" w:lastRow="0" w:firstColumn="1" w:lastColumn="0" w:noHBand="0" w:noVBand="1"/>
      </w:tblPr>
      <w:tblGrid>
        <w:gridCol w:w="2310"/>
        <w:gridCol w:w="2310"/>
        <w:gridCol w:w="2311"/>
        <w:gridCol w:w="2311"/>
      </w:tblGrid>
      <w:tr w:rsidR="003313EA" w:rsidRPr="003D2622" w14:paraId="575D3C5B" w14:textId="77777777" w:rsidTr="003313EA">
        <w:tc>
          <w:tcPr>
            <w:tcW w:w="2310" w:type="dxa"/>
          </w:tcPr>
          <w:p w14:paraId="5DF32B6B" w14:textId="4FAF066B" w:rsidR="003313EA" w:rsidRPr="003D2622" w:rsidRDefault="003313EA" w:rsidP="003D2622">
            <w:pPr>
              <w:spacing w:line="360" w:lineRule="auto"/>
              <w:rPr>
                <w:rFonts w:ascii="Arial" w:hAnsi="Arial" w:cs="Arial"/>
                <w:b/>
                <w:bCs/>
                <w:lang w:val="en-US"/>
              </w:rPr>
            </w:pPr>
            <w:r w:rsidRPr="003D2622">
              <w:rPr>
                <w:rFonts w:ascii="Arial" w:hAnsi="Arial" w:cs="Arial"/>
                <w:b/>
                <w:bCs/>
                <w:lang w:val="en-US"/>
              </w:rPr>
              <w:t>Goals</w:t>
            </w:r>
          </w:p>
        </w:tc>
        <w:tc>
          <w:tcPr>
            <w:tcW w:w="2310" w:type="dxa"/>
          </w:tcPr>
          <w:p w14:paraId="54D5A24E" w14:textId="58093B4A" w:rsidR="003313EA" w:rsidRPr="003D2622" w:rsidRDefault="003313EA" w:rsidP="003D2622">
            <w:pPr>
              <w:spacing w:line="360" w:lineRule="auto"/>
              <w:rPr>
                <w:rFonts w:ascii="Arial" w:hAnsi="Arial" w:cs="Arial"/>
                <w:b/>
                <w:bCs/>
                <w:lang w:val="en-US"/>
              </w:rPr>
            </w:pPr>
            <w:r w:rsidRPr="003D2622">
              <w:rPr>
                <w:rFonts w:ascii="Arial" w:hAnsi="Arial" w:cs="Arial"/>
                <w:b/>
                <w:bCs/>
                <w:lang w:val="en-US"/>
              </w:rPr>
              <w:t>Actions to be measured</w:t>
            </w:r>
          </w:p>
        </w:tc>
        <w:tc>
          <w:tcPr>
            <w:tcW w:w="2311" w:type="dxa"/>
          </w:tcPr>
          <w:p w14:paraId="22C05C89" w14:textId="4A6FFF06" w:rsidR="003313EA" w:rsidRPr="003D2622" w:rsidRDefault="003313EA" w:rsidP="003D2622">
            <w:pPr>
              <w:spacing w:line="360" w:lineRule="auto"/>
              <w:rPr>
                <w:rFonts w:ascii="Arial" w:hAnsi="Arial" w:cs="Arial"/>
                <w:b/>
                <w:bCs/>
                <w:lang w:val="en-US"/>
              </w:rPr>
            </w:pPr>
            <w:r w:rsidRPr="003D2622">
              <w:rPr>
                <w:rFonts w:ascii="Arial" w:hAnsi="Arial" w:cs="Arial"/>
                <w:b/>
                <w:bCs/>
                <w:lang w:val="en-US"/>
              </w:rPr>
              <w:t>Resources</w:t>
            </w:r>
          </w:p>
        </w:tc>
        <w:tc>
          <w:tcPr>
            <w:tcW w:w="2311" w:type="dxa"/>
          </w:tcPr>
          <w:p w14:paraId="48AAB136" w14:textId="339C21FE" w:rsidR="003313EA" w:rsidRPr="003D2622" w:rsidRDefault="003313EA" w:rsidP="003D2622">
            <w:pPr>
              <w:spacing w:line="360" w:lineRule="auto"/>
              <w:rPr>
                <w:rFonts w:ascii="Arial" w:hAnsi="Arial" w:cs="Arial"/>
                <w:b/>
                <w:bCs/>
                <w:lang w:val="en-US"/>
              </w:rPr>
            </w:pPr>
            <w:r w:rsidRPr="003D2622">
              <w:rPr>
                <w:rFonts w:ascii="Arial" w:hAnsi="Arial" w:cs="Arial"/>
                <w:b/>
                <w:bCs/>
                <w:lang w:val="en-US"/>
              </w:rPr>
              <w:t>Present score</w:t>
            </w:r>
          </w:p>
        </w:tc>
      </w:tr>
      <w:tr w:rsidR="003313EA" w:rsidRPr="003D2622" w14:paraId="75E36203" w14:textId="77777777" w:rsidTr="003313EA">
        <w:tc>
          <w:tcPr>
            <w:tcW w:w="2310" w:type="dxa"/>
          </w:tcPr>
          <w:p w14:paraId="2EE163CC" w14:textId="6B2574AF" w:rsidR="003313EA" w:rsidRPr="003D2622" w:rsidRDefault="003313EA" w:rsidP="003D2622">
            <w:pPr>
              <w:spacing w:line="360" w:lineRule="auto"/>
              <w:rPr>
                <w:rFonts w:ascii="Arial" w:hAnsi="Arial" w:cs="Arial"/>
                <w:lang w:val="en-US"/>
              </w:rPr>
            </w:pPr>
            <w:r w:rsidRPr="003D2622">
              <w:rPr>
                <w:rFonts w:ascii="Arial" w:hAnsi="Arial" w:cs="Arial"/>
                <w:lang w:val="en-US"/>
              </w:rPr>
              <w:t>Improve my time management along with my self-management ski</w:t>
            </w:r>
            <w:r w:rsidR="000236B6" w:rsidRPr="003D2622">
              <w:rPr>
                <w:rFonts w:ascii="Arial" w:hAnsi="Arial" w:cs="Arial"/>
                <w:lang w:val="en-US"/>
              </w:rPr>
              <w:t>lls</w:t>
            </w:r>
          </w:p>
        </w:tc>
        <w:tc>
          <w:tcPr>
            <w:tcW w:w="2310" w:type="dxa"/>
          </w:tcPr>
          <w:p w14:paraId="17BE62CD" w14:textId="46B2A033" w:rsidR="003313EA" w:rsidRPr="003D2622" w:rsidRDefault="000236B6" w:rsidP="003D2622">
            <w:pPr>
              <w:spacing w:line="360" w:lineRule="auto"/>
              <w:rPr>
                <w:rFonts w:ascii="Arial" w:hAnsi="Arial" w:cs="Arial"/>
                <w:lang w:val="en-US"/>
              </w:rPr>
            </w:pPr>
            <w:r w:rsidRPr="003D2622">
              <w:rPr>
                <w:rFonts w:ascii="Arial" w:hAnsi="Arial" w:cs="Arial"/>
                <w:lang w:val="en-US"/>
              </w:rPr>
              <w:t>Develop a detailed and valid schedule and focused on it</w:t>
            </w:r>
          </w:p>
        </w:tc>
        <w:tc>
          <w:tcPr>
            <w:tcW w:w="2311" w:type="dxa"/>
          </w:tcPr>
          <w:p w14:paraId="7DE11634" w14:textId="164D8960" w:rsidR="003313EA" w:rsidRPr="003D2622" w:rsidRDefault="000236B6" w:rsidP="003D2622">
            <w:pPr>
              <w:spacing w:line="360" w:lineRule="auto"/>
              <w:rPr>
                <w:rFonts w:ascii="Arial" w:hAnsi="Arial" w:cs="Arial"/>
                <w:lang w:val="en-US"/>
              </w:rPr>
            </w:pPr>
            <w:r w:rsidRPr="003D2622">
              <w:rPr>
                <w:rFonts w:ascii="Arial" w:hAnsi="Arial" w:cs="Arial"/>
                <w:lang w:val="en-US"/>
              </w:rPr>
              <w:t>Online articles</w:t>
            </w:r>
          </w:p>
        </w:tc>
        <w:tc>
          <w:tcPr>
            <w:tcW w:w="2311" w:type="dxa"/>
          </w:tcPr>
          <w:p w14:paraId="3F1DD0E3" w14:textId="274F5C0D" w:rsidR="003313EA" w:rsidRPr="003D2622" w:rsidRDefault="000236B6" w:rsidP="003D2622">
            <w:pPr>
              <w:spacing w:line="360" w:lineRule="auto"/>
              <w:rPr>
                <w:rFonts w:ascii="Arial" w:hAnsi="Arial" w:cs="Arial"/>
                <w:lang w:val="en-US"/>
              </w:rPr>
            </w:pPr>
            <w:r w:rsidRPr="003D2622">
              <w:rPr>
                <w:rFonts w:ascii="Arial" w:hAnsi="Arial" w:cs="Arial"/>
                <w:lang w:val="en-US"/>
              </w:rPr>
              <w:t>Low competency</w:t>
            </w:r>
          </w:p>
        </w:tc>
      </w:tr>
      <w:tr w:rsidR="003313EA" w:rsidRPr="003D2622" w14:paraId="7209DEB4" w14:textId="77777777" w:rsidTr="003313EA">
        <w:tc>
          <w:tcPr>
            <w:tcW w:w="2310" w:type="dxa"/>
          </w:tcPr>
          <w:p w14:paraId="2F340D38" w14:textId="68603D39" w:rsidR="003313EA" w:rsidRPr="003D2622" w:rsidRDefault="000236B6" w:rsidP="003D2622">
            <w:pPr>
              <w:spacing w:line="360" w:lineRule="auto"/>
              <w:rPr>
                <w:rFonts w:ascii="Arial" w:hAnsi="Arial" w:cs="Arial"/>
                <w:lang w:val="en-US"/>
              </w:rPr>
            </w:pPr>
            <w:r w:rsidRPr="003D2622">
              <w:rPr>
                <w:rFonts w:ascii="Arial" w:hAnsi="Arial" w:cs="Arial"/>
                <w:lang w:val="en-US"/>
              </w:rPr>
              <w:t>Progress my communication skills</w:t>
            </w:r>
          </w:p>
        </w:tc>
        <w:tc>
          <w:tcPr>
            <w:tcW w:w="2310" w:type="dxa"/>
          </w:tcPr>
          <w:p w14:paraId="7AEBE832" w14:textId="7BFD390A" w:rsidR="003313EA" w:rsidRPr="003D2622" w:rsidRDefault="000236B6" w:rsidP="003D2622">
            <w:pPr>
              <w:spacing w:line="360" w:lineRule="auto"/>
              <w:rPr>
                <w:rFonts w:ascii="Arial" w:hAnsi="Arial" w:cs="Arial"/>
                <w:lang w:val="en-US"/>
              </w:rPr>
            </w:pPr>
            <w:r w:rsidRPr="003D2622">
              <w:rPr>
                <w:rFonts w:ascii="Arial" w:hAnsi="Arial" w:cs="Arial"/>
                <w:lang w:val="en-US"/>
              </w:rPr>
              <w:t>Take an effective part in the critical thinking activities to develop</w:t>
            </w:r>
            <w:r w:rsidR="002E6F5B" w:rsidRPr="003D2622">
              <w:rPr>
                <w:rFonts w:ascii="Arial" w:hAnsi="Arial" w:cs="Arial"/>
                <w:lang w:val="en-US"/>
              </w:rPr>
              <w:t xml:space="preserve"> a link between thinking and the situation</w:t>
            </w:r>
          </w:p>
        </w:tc>
        <w:tc>
          <w:tcPr>
            <w:tcW w:w="2311" w:type="dxa"/>
          </w:tcPr>
          <w:p w14:paraId="4737B19C" w14:textId="683AE06D" w:rsidR="003313EA" w:rsidRPr="003D2622" w:rsidRDefault="002E6F5B" w:rsidP="003D2622">
            <w:pPr>
              <w:spacing w:line="360" w:lineRule="auto"/>
              <w:rPr>
                <w:rFonts w:ascii="Arial" w:hAnsi="Arial" w:cs="Arial"/>
                <w:lang w:val="en-US"/>
              </w:rPr>
            </w:pPr>
            <w:r w:rsidRPr="003D2622">
              <w:rPr>
                <w:rFonts w:ascii="Arial" w:hAnsi="Arial" w:cs="Arial"/>
                <w:lang w:val="en-US"/>
              </w:rPr>
              <w:t>Use online resources to practice and develop this ability</w:t>
            </w:r>
          </w:p>
        </w:tc>
        <w:tc>
          <w:tcPr>
            <w:tcW w:w="2311" w:type="dxa"/>
          </w:tcPr>
          <w:p w14:paraId="3EA599CB" w14:textId="341E5AA1" w:rsidR="003313EA" w:rsidRPr="003D2622" w:rsidRDefault="002E6F5B" w:rsidP="003D2622">
            <w:pPr>
              <w:spacing w:line="360" w:lineRule="auto"/>
              <w:rPr>
                <w:rFonts w:ascii="Arial" w:hAnsi="Arial" w:cs="Arial"/>
                <w:lang w:val="en-US"/>
              </w:rPr>
            </w:pPr>
            <w:r w:rsidRPr="003D2622">
              <w:rPr>
                <w:rFonts w:ascii="Arial" w:hAnsi="Arial" w:cs="Arial"/>
                <w:lang w:val="en-US"/>
              </w:rPr>
              <w:t>Moderate level</w:t>
            </w:r>
          </w:p>
        </w:tc>
      </w:tr>
      <w:tr w:rsidR="003313EA" w:rsidRPr="003D2622" w14:paraId="548093D2" w14:textId="77777777" w:rsidTr="003313EA">
        <w:tc>
          <w:tcPr>
            <w:tcW w:w="2310" w:type="dxa"/>
          </w:tcPr>
          <w:p w14:paraId="7FB1970C" w14:textId="31FF02CC" w:rsidR="003313EA" w:rsidRPr="003D2622" w:rsidRDefault="002E6F5B" w:rsidP="003D2622">
            <w:pPr>
              <w:spacing w:line="360" w:lineRule="auto"/>
              <w:rPr>
                <w:rFonts w:ascii="Arial" w:hAnsi="Arial" w:cs="Arial"/>
                <w:lang w:val="en-US"/>
              </w:rPr>
            </w:pPr>
            <w:r w:rsidRPr="003D2622">
              <w:rPr>
                <w:rFonts w:ascii="Arial" w:hAnsi="Arial" w:cs="Arial"/>
                <w:lang w:val="en-US"/>
              </w:rPr>
              <w:t>Improving my team management</w:t>
            </w:r>
            <w:r w:rsidR="007B06BF" w:rsidRPr="003D2622">
              <w:rPr>
                <w:rFonts w:ascii="Arial" w:hAnsi="Arial" w:cs="Arial"/>
                <w:lang w:val="en-US"/>
              </w:rPr>
              <w:t xml:space="preserve"> qualities</w:t>
            </w:r>
          </w:p>
        </w:tc>
        <w:tc>
          <w:tcPr>
            <w:tcW w:w="2310" w:type="dxa"/>
          </w:tcPr>
          <w:p w14:paraId="5AFCAAB5" w14:textId="481B9074" w:rsidR="003313EA" w:rsidRPr="003D2622" w:rsidRDefault="007B06BF" w:rsidP="003D2622">
            <w:pPr>
              <w:spacing w:line="360" w:lineRule="auto"/>
              <w:rPr>
                <w:rFonts w:ascii="Arial" w:hAnsi="Arial" w:cs="Arial"/>
                <w:lang w:val="en-US"/>
              </w:rPr>
            </w:pPr>
            <w:r w:rsidRPr="003D2622">
              <w:rPr>
                <w:rFonts w:ascii="Arial" w:hAnsi="Arial" w:cs="Arial"/>
                <w:lang w:val="en-US"/>
              </w:rPr>
              <w:t xml:space="preserve">Put more stress on developing team and maintain cooperation and coordination along with communication between team </w:t>
            </w:r>
            <w:r w:rsidRPr="003D2622">
              <w:rPr>
                <w:rFonts w:ascii="Arial" w:hAnsi="Arial" w:cs="Arial"/>
                <w:lang w:val="en-US"/>
              </w:rPr>
              <w:lastRenderedPageBreak/>
              <w:t>members</w:t>
            </w:r>
          </w:p>
        </w:tc>
        <w:tc>
          <w:tcPr>
            <w:tcW w:w="2311" w:type="dxa"/>
          </w:tcPr>
          <w:p w14:paraId="2A2DCBA1" w14:textId="4A721014" w:rsidR="003313EA" w:rsidRPr="003D2622" w:rsidRDefault="007B06BF" w:rsidP="003D2622">
            <w:pPr>
              <w:spacing w:line="360" w:lineRule="auto"/>
              <w:rPr>
                <w:rFonts w:ascii="Arial" w:hAnsi="Arial" w:cs="Arial"/>
                <w:lang w:val="en-US"/>
              </w:rPr>
            </w:pPr>
            <w:r w:rsidRPr="003D2622">
              <w:rPr>
                <w:rFonts w:ascii="Arial" w:hAnsi="Arial" w:cs="Arial"/>
                <w:lang w:val="en-US"/>
              </w:rPr>
              <w:lastRenderedPageBreak/>
              <w:t xml:space="preserve">Approach literature </w:t>
            </w:r>
            <w:proofErr w:type="spellStart"/>
            <w:proofErr w:type="gramStart"/>
            <w:r w:rsidRPr="003D2622">
              <w:rPr>
                <w:rFonts w:ascii="Arial" w:hAnsi="Arial" w:cs="Arial"/>
                <w:lang w:val="en-US"/>
              </w:rPr>
              <w:t>review,theories</w:t>
            </w:r>
            <w:proofErr w:type="spellEnd"/>
            <w:proofErr w:type="gramEnd"/>
            <w:r w:rsidRPr="003D2622">
              <w:rPr>
                <w:rFonts w:ascii="Arial" w:hAnsi="Arial" w:cs="Arial"/>
                <w:lang w:val="en-US"/>
              </w:rPr>
              <w:t>, and different articles to gain information</w:t>
            </w:r>
          </w:p>
        </w:tc>
        <w:tc>
          <w:tcPr>
            <w:tcW w:w="2311" w:type="dxa"/>
          </w:tcPr>
          <w:p w14:paraId="39E9AC37" w14:textId="6F1FF8E4" w:rsidR="003313EA" w:rsidRPr="003D2622" w:rsidRDefault="007B06BF" w:rsidP="003D2622">
            <w:pPr>
              <w:spacing w:line="360" w:lineRule="auto"/>
              <w:rPr>
                <w:rFonts w:ascii="Arial" w:hAnsi="Arial" w:cs="Arial"/>
                <w:lang w:val="en-US"/>
              </w:rPr>
            </w:pPr>
            <w:r w:rsidRPr="003D2622">
              <w:rPr>
                <w:rFonts w:ascii="Arial" w:hAnsi="Arial" w:cs="Arial"/>
                <w:lang w:val="en-US"/>
              </w:rPr>
              <w:t>Low competency</w:t>
            </w:r>
          </w:p>
        </w:tc>
      </w:tr>
    </w:tbl>
    <w:p w14:paraId="03138D18" w14:textId="77777777" w:rsidR="003313EA" w:rsidRPr="003D2622" w:rsidRDefault="003313EA" w:rsidP="003D2622">
      <w:pPr>
        <w:spacing w:line="360" w:lineRule="auto"/>
        <w:rPr>
          <w:rFonts w:ascii="Arial" w:hAnsi="Arial" w:cs="Arial"/>
          <w:lang w:val="en-US"/>
        </w:rPr>
      </w:pPr>
    </w:p>
    <w:p w14:paraId="753D12AE" w14:textId="77777777" w:rsidR="009D32AE" w:rsidRPr="003D2622" w:rsidRDefault="009D32AE" w:rsidP="003D2622">
      <w:pPr>
        <w:pStyle w:val="Heading1"/>
        <w:spacing w:line="360" w:lineRule="auto"/>
        <w:rPr>
          <w:rFonts w:ascii="Arial" w:hAnsi="Arial" w:cs="Arial"/>
          <w:sz w:val="22"/>
          <w:szCs w:val="22"/>
          <w:lang w:val="en-US"/>
        </w:rPr>
      </w:pPr>
      <w:bookmarkStart w:id="7" w:name="_Toc100142314"/>
      <w:proofErr w:type="spellStart"/>
      <w:r w:rsidRPr="003D2622">
        <w:rPr>
          <w:rFonts w:ascii="Arial" w:hAnsi="Arial" w:cs="Arial"/>
          <w:sz w:val="22"/>
          <w:szCs w:val="22"/>
          <w:lang w:val="en-US"/>
        </w:rPr>
        <w:t>Resit</w:t>
      </w:r>
      <w:proofErr w:type="spellEnd"/>
      <w:r w:rsidRPr="003D2622">
        <w:rPr>
          <w:rFonts w:ascii="Arial" w:hAnsi="Arial" w:cs="Arial"/>
          <w:sz w:val="22"/>
          <w:szCs w:val="22"/>
          <w:lang w:val="en-US"/>
        </w:rPr>
        <w:t xml:space="preserve"> Feedback</w:t>
      </w:r>
      <w:bookmarkEnd w:id="7"/>
    </w:p>
    <w:p w14:paraId="43028DC1"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I have taken the </w:t>
      </w:r>
      <w:proofErr w:type="spellStart"/>
      <w:r w:rsidRPr="003D2622">
        <w:rPr>
          <w:rFonts w:ascii="Arial" w:hAnsi="Arial" w:cs="Arial"/>
          <w:lang w:val="en-US"/>
        </w:rPr>
        <w:t>Resit</w:t>
      </w:r>
      <w:proofErr w:type="spellEnd"/>
      <w:r w:rsidRPr="003D2622">
        <w:rPr>
          <w:rFonts w:ascii="Arial" w:hAnsi="Arial" w:cs="Arial"/>
          <w:lang w:val="en-US"/>
        </w:rPr>
        <w:t xml:space="preserve"> feedback form. After filling the form, I have realized that I am good in engagement with the literature skills. I know how to use the literature. My knowledge and understanding regarding the concepts, theories, and models that I have used in this report is immense and meet the report requirements. I have properly used cognitive and intellectual skills while making the report. I critically think and evaluate every concept and theory before adding it in this report. However, I have slight issue with my practical application skills. I have problem in applying my theoretical knowledge practically. I also need to improve transferrable skills for life and professional practice in both tasks. </w:t>
      </w:r>
    </w:p>
    <w:p w14:paraId="5404F85C"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Conclusion</w:t>
      </w:r>
    </w:p>
    <w:p w14:paraId="5DB8B3B1"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Gibb's reflective model has proved that as an effective tool that determines how I can develop critical thinking in a specific situation. I have also identified the issues in my teamwork, time management, and communication skills that I need to improve. This reflective model also helped me to assess the aspects that are required to consider while developing different academic skills and they help me to improve my employability. Academic skills influence employability skills, therefore, they are necessary to improve to manage the workplace in the future. This model also helps to develop my action plan and organize my priorities to grow them to the standards of the workplace. My knowledge during the module helps me to contribute to increasing the individual aspects that may help me in the next modules and at my workplace. </w:t>
      </w:r>
    </w:p>
    <w:p w14:paraId="11D27814" w14:textId="77777777" w:rsidR="009D32AE" w:rsidRPr="003D2622" w:rsidRDefault="009D32AE" w:rsidP="003D2622">
      <w:pPr>
        <w:spacing w:line="360" w:lineRule="auto"/>
        <w:rPr>
          <w:rFonts w:ascii="Arial" w:hAnsi="Arial" w:cs="Arial"/>
          <w:lang w:val="en-US"/>
        </w:rPr>
      </w:pPr>
    </w:p>
    <w:p w14:paraId="52554486"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w:t>
      </w:r>
    </w:p>
    <w:p w14:paraId="2C32976E" w14:textId="77777777" w:rsidR="009D32AE" w:rsidRPr="003D2622" w:rsidRDefault="009D32AE" w:rsidP="003D2622">
      <w:pPr>
        <w:spacing w:line="360" w:lineRule="auto"/>
        <w:rPr>
          <w:rFonts w:ascii="Arial" w:hAnsi="Arial" w:cs="Arial"/>
          <w:lang w:val="en-US"/>
        </w:rPr>
      </w:pPr>
      <w:bookmarkStart w:id="8" w:name="_Toc100142315"/>
      <w:r w:rsidRPr="003D2622">
        <w:rPr>
          <w:rStyle w:val="Heading1Char"/>
          <w:rFonts w:ascii="Arial" w:hAnsi="Arial" w:cs="Arial"/>
          <w:sz w:val="22"/>
          <w:szCs w:val="22"/>
          <w:lang w:val="en-US"/>
        </w:rPr>
        <w:t>References</w:t>
      </w:r>
      <w:bookmarkEnd w:id="8"/>
      <w:r w:rsidRPr="003D2622">
        <w:rPr>
          <w:rFonts w:ascii="Arial" w:hAnsi="Arial" w:cs="Arial"/>
          <w:lang w:val="en-US"/>
        </w:rPr>
        <w:t>:</w:t>
      </w:r>
    </w:p>
    <w:p w14:paraId="2BE82D21" w14:textId="77777777" w:rsidR="009D32AE" w:rsidRPr="003D2622" w:rsidRDefault="009D32AE" w:rsidP="003D2622">
      <w:pPr>
        <w:spacing w:line="360" w:lineRule="auto"/>
        <w:rPr>
          <w:rFonts w:ascii="Arial" w:hAnsi="Arial" w:cs="Arial"/>
          <w:lang w:val="en-US"/>
        </w:rPr>
      </w:pPr>
      <w:proofErr w:type="spellStart"/>
      <w:r w:rsidRPr="003D2622">
        <w:rPr>
          <w:rFonts w:ascii="Arial" w:hAnsi="Arial" w:cs="Arial"/>
          <w:lang w:val="en-US"/>
        </w:rPr>
        <w:t>Chairat</w:t>
      </w:r>
      <w:proofErr w:type="spellEnd"/>
      <w:r w:rsidRPr="003D2622">
        <w:rPr>
          <w:rFonts w:ascii="Arial" w:hAnsi="Arial" w:cs="Arial"/>
          <w:lang w:val="en-US"/>
        </w:rPr>
        <w:t xml:space="preserve">, P., 2016. Communication Skills Used by English Major Graduates in the Workplace: A </w:t>
      </w:r>
      <w:r w:rsidRPr="003D2622">
        <w:rPr>
          <w:rFonts w:ascii="Arial" w:hAnsi="Arial" w:cs="Arial"/>
          <w:lang w:val="en-US"/>
        </w:rPr>
        <w:tab/>
        <w:t>Case Study. International Journal of Languages, Literature and Linguistics, 2(1), pp.38-</w:t>
      </w:r>
      <w:r w:rsidRPr="003D2622">
        <w:rPr>
          <w:rFonts w:ascii="Arial" w:hAnsi="Arial" w:cs="Arial"/>
          <w:lang w:val="en-US"/>
        </w:rPr>
        <w:tab/>
      </w:r>
      <w:r w:rsidRPr="003D2622">
        <w:rPr>
          <w:rFonts w:ascii="Arial" w:hAnsi="Arial" w:cs="Arial"/>
          <w:lang w:val="en-US"/>
        </w:rPr>
        <w:tab/>
        <w:t>43.</w:t>
      </w:r>
    </w:p>
    <w:p w14:paraId="0518207C" w14:textId="77777777" w:rsidR="009D32AE" w:rsidRPr="003D2622" w:rsidRDefault="009D32AE" w:rsidP="003D2622">
      <w:pPr>
        <w:spacing w:line="360" w:lineRule="auto"/>
        <w:rPr>
          <w:rFonts w:ascii="Arial" w:hAnsi="Arial" w:cs="Arial"/>
          <w:lang w:val="en-US"/>
        </w:rPr>
      </w:pPr>
      <w:proofErr w:type="spellStart"/>
      <w:r w:rsidRPr="003D2622">
        <w:rPr>
          <w:rFonts w:ascii="Arial" w:hAnsi="Arial" w:cs="Arial"/>
          <w:lang w:val="en-US"/>
        </w:rPr>
        <w:t>Coffelt</w:t>
      </w:r>
      <w:proofErr w:type="spellEnd"/>
      <w:r w:rsidRPr="003D2622">
        <w:rPr>
          <w:rFonts w:ascii="Arial" w:hAnsi="Arial" w:cs="Arial"/>
          <w:lang w:val="en-US"/>
        </w:rPr>
        <w:t xml:space="preserve">, T., </w:t>
      </w:r>
      <w:proofErr w:type="spellStart"/>
      <w:r w:rsidRPr="003D2622">
        <w:rPr>
          <w:rFonts w:ascii="Arial" w:hAnsi="Arial" w:cs="Arial"/>
          <w:lang w:val="en-US"/>
        </w:rPr>
        <w:t>Grauman</w:t>
      </w:r>
      <w:proofErr w:type="spellEnd"/>
      <w:r w:rsidRPr="003D2622">
        <w:rPr>
          <w:rFonts w:ascii="Arial" w:hAnsi="Arial" w:cs="Arial"/>
          <w:lang w:val="en-US"/>
        </w:rPr>
        <w:t xml:space="preserve">, D. and Smith, F., 2019. Employers’ Perspectives on Workplace </w:t>
      </w:r>
      <w:r w:rsidRPr="003D2622">
        <w:rPr>
          <w:rFonts w:ascii="Arial" w:hAnsi="Arial" w:cs="Arial"/>
          <w:lang w:val="en-US"/>
        </w:rPr>
        <w:tab/>
        <w:t xml:space="preserve">Communication Skills: The Meaning of Communication Skills. Business and </w:t>
      </w:r>
      <w:r w:rsidRPr="003D2622">
        <w:rPr>
          <w:rFonts w:ascii="Arial" w:hAnsi="Arial" w:cs="Arial"/>
          <w:lang w:val="en-US"/>
        </w:rPr>
        <w:tab/>
        <w:t>Professional Communication Quarterly, 82(4), pp.418-439.</w:t>
      </w:r>
    </w:p>
    <w:p w14:paraId="09A2F231"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Finlayson, A., 2016. Developing a reflective practice model for engineering </w:t>
      </w:r>
      <w:r w:rsidRPr="003D2622">
        <w:rPr>
          <w:rFonts w:ascii="Arial" w:hAnsi="Arial" w:cs="Arial"/>
          <w:lang w:val="en-US"/>
        </w:rPr>
        <w:tab/>
        <w:t>leadership. Reflective Practice, 17(2), pp.87-99.</w:t>
      </w:r>
    </w:p>
    <w:p w14:paraId="4B31FDAB"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lastRenderedPageBreak/>
        <w:t xml:space="preserve">Frazer, R. and Oswald, P., 2009. </w:t>
      </w:r>
      <w:proofErr w:type="gramStart"/>
      <w:r w:rsidRPr="003D2622">
        <w:rPr>
          <w:rFonts w:ascii="Arial" w:hAnsi="Arial" w:cs="Arial"/>
          <w:lang w:val="en-US"/>
        </w:rPr>
        <w:t>Teamwork!.</w:t>
      </w:r>
      <w:proofErr w:type="gramEnd"/>
      <w:r w:rsidRPr="003D2622">
        <w:rPr>
          <w:rFonts w:ascii="Arial" w:hAnsi="Arial" w:cs="Arial"/>
          <w:lang w:val="en-US"/>
        </w:rPr>
        <w:t xml:space="preserve"> New York: Simon Spotlight.</w:t>
      </w:r>
      <w:r w:rsidRPr="003D2622">
        <w:rPr>
          <w:rFonts w:ascii="Arial" w:hAnsi="Arial" w:cs="Arial"/>
          <w:lang w:val="en-US"/>
        </w:rPr>
        <w:tab/>
      </w:r>
      <w:r w:rsidRPr="003D2622">
        <w:rPr>
          <w:rFonts w:ascii="Arial" w:hAnsi="Arial" w:cs="Arial"/>
          <w:lang w:val="en-US"/>
        </w:rPr>
        <w:tab/>
      </w:r>
    </w:p>
    <w:p w14:paraId="57DD67FB"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Liang, H., Shih, H. and Chiang, Y., 2015. Team diversity and team helping behavior: The </w:t>
      </w:r>
      <w:r w:rsidRPr="003D2622">
        <w:rPr>
          <w:rFonts w:ascii="Arial" w:hAnsi="Arial" w:cs="Arial"/>
          <w:lang w:val="en-US"/>
        </w:rPr>
        <w:tab/>
        <w:t xml:space="preserve">mediating roles of team cooperation and team cohesion. European Management Journal, </w:t>
      </w:r>
      <w:r w:rsidRPr="003D2622">
        <w:rPr>
          <w:rFonts w:ascii="Arial" w:hAnsi="Arial" w:cs="Arial"/>
          <w:lang w:val="en-US"/>
        </w:rPr>
        <w:tab/>
        <w:t>33(1), pp.48-59.</w:t>
      </w:r>
    </w:p>
    <w:p w14:paraId="63EAE05F"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Liu, X., 2014. Process Analysis of Oblique Gibs. Applied Mechanics and Materials, 496-500, </w:t>
      </w:r>
      <w:r w:rsidRPr="003D2622">
        <w:rPr>
          <w:rFonts w:ascii="Arial" w:hAnsi="Arial" w:cs="Arial"/>
          <w:lang w:val="en-US"/>
        </w:rPr>
        <w:tab/>
        <w:t>pp.808-811.</w:t>
      </w:r>
    </w:p>
    <w:p w14:paraId="44AE94B2" w14:textId="77777777" w:rsidR="009D32AE" w:rsidRPr="003D2622" w:rsidRDefault="009D32AE" w:rsidP="003D2622">
      <w:pPr>
        <w:spacing w:line="360" w:lineRule="auto"/>
        <w:rPr>
          <w:rFonts w:ascii="Arial" w:hAnsi="Arial" w:cs="Arial"/>
          <w:lang w:val="en-US"/>
        </w:rPr>
      </w:pPr>
      <w:proofErr w:type="spellStart"/>
      <w:r w:rsidRPr="003D2622">
        <w:rPr>
          <w:rFonts w:ascii="Arial" w:hAnsi="Arial" w:cs="Arial"/>
          <w:lang w:val="en-US"/>
        </w:rPr>
        <w:t>Minott</w:t>
      </w:r>
      <w:proofErr w:type="spellEnd"/>
      <w:r w:rsidRPr="003D2622">
        <w:rPr>
          <w:rFonts w:ascii="Arial" w:hAnsi="Arial" w:cs="Arial"/>
          <w:lang w:val="en-US"/>
        </w:rPr>
        <w:t>, M. and Willett, I., 2011. Student</w:t>
      </w:r>
      <w:r w:rsidRPr="003D2622">
        <w:rPr>
          <w:rFonts w:ascii="Cambria Math" w:hAnsi="Cambria Math" w:cs="Cambria Math"/>
          <w:lang w:val="en-US"/>
        </w:rPr>
        <w:t>‐</w:t>
      </w:r>
      <w:r w:rsidRPr="003D2622">
        <w:rPr>
          <w:rFonts w:ascii="Arial" w:hAnsi="Arial" w:cs="Arial"/>
          <w:lang w:val="en-US"/>
        </w:rPr>
        <w:t xml:space="preserve">teachers’ supervision as a professional development </w:t>
      </w:r>
      <w:r w:rsidRPr="003D2622">
        <w:rPr>
          <w:rFonts w:ascii="Arial" w:hAnsi="Arial" w:cs="Arial"/>
          <w:lang w:val="en-US"/>
        </w:rPr>
        <w:tab/>
        <w:t>activity: building work</w:t>
      </w:r>
      <w:r w:rsidRPr="003D2622">
        <w:rPr>
          <w:rFonts w:ascii="Cambria Math" w:hAnsi="Cambria Math" w:cs="Cambria Math"/>
          <w:lang w:val="en-US"/>
        </w:rPr>
        <w:t>‐</w:t>
      </w:r>
      <w:r w:rsidRPr="003D2622">
        <w:rPr>
          <w:rFonts w:ascii="Arial" w:hAnsi="Arial" w:cs="Arial"/>
          <w:lang w:val="en-US"/>
        </w:rPr>
        <w:t xml:space="preserve">related skills. Professional Development in Education, 37(4), </w:t>
      </w:r>
      <w:r w:rsidRPr="003D2622">
        <w:rPr>
          <w:rFonts w:ascii="Arial" w:hAnsi="Arial" w:cs="Arial"/>
          <w:lang w:val="en-US"/>
        </w:rPr>
        <w:tab/>
        <w:t>pp.537-550.</w:t>
      </w:r>
    </w:p>
    <w:p w14:paraId="788B57FD" w14:textId="77777777" w:rsidR="009D32AE" w:rsidRPr="003D2622" w:rsidRDefault="009D32AE" w:rsidP="003D2622">
      <w:pPr>
        <w:spacing w:line="360" w:lineRule="auto"/>
        <w:rPr>
          <w:rFonts w:ascii="Arial" w:hAnsi="Arial" w:cs="Arial"/>
          <w:lang w:val="en-US"/>
        </w:rPr>
      </w:pPr>
      <w:proofErr w:type="spellStart"/>
      <w:r w:rsidRPr="003D2622">
        <w:rPr>
          <w:rFonts w:ascii="Arial" w:hAnsi="Arial" w:cs="Arial"/>
          <w:lang w:val="en-US"/>
        </w:rPr>
        <w:t>Puaschunder</w:t>
      </w:r>
      <w:proofErr w:type="spellEnd"/>
      <w:r w:rsidRPr="003D2622">
        <w:rPr>
          <w:rFonts w:ascii="Arial" w:hAnsi="Arial" w:cs="Arial"/>
          <w:lang w:val="en-US"/>
        </w:rPr>
        <w:t xml:space="preserve">, J., 2015. Time </w:t>
      </w:r>
      <w:proofErr w:type="spellStart"/>
      <w:r w:rsidRPr="003D2622">
        <w:rPr>
          <w:rFonts w:ascii="Arial" w:hAnsi="Arial" w:cs="Arial"/>
          <w:lang w:val="en-US"/>
        </w:rPr>
        <w:t>Time</w:t>
      </w:r>
      <w:proofErr w:type="spellEnd"/>
      <w:r w:rsidRPr="003D2622">
        <w:rPr>
          <w:rFonts w:ascii="Arial" w:hAnsi="Arial" w:cs="Arial"/>
          <w:lang w:val="en-US"/>
        </w:rPr>
        <w:t xml:space="preserve"> </w:t>
      </w:r>
      <w:proofErr w:type="spellStart"/>
      <w:r w:rsidRPr="003D2622">
        <w:rPr>
          <w:rFonts w:ascii="Arial" w:hAnsi="Arial" w:cs="Arial"/>
          <w:lang w:val="en-US"/>
        </w:rPr>
        <w:t>Time</w:t>
      </w:r>
      <w:proofErr w:type="spellEnd"/>
      <w:r w:rsidRPr="003D2622">
        <w:rPr>
          <w:rFonts w:ascii="Arial" w:hAnsi="Arial" w:cs="Arial"/>
          <w:lang w:val="en-US"/>
        </w:rPr>
        <w:t xml:space="preserve">. SSRN Electronic </w:t>
      </w:r>
      <w:proofErr w:type="gramStart"/>
      <w:r w:rsidRPr="003D2622">
        <w:rPr>
          <w:rFonts w:ascii="Arial" w:hAnsi="Arial" w:cs="Arial"/>
          <w:lang w:val="en-US"/>
        </w:rPr>
        <w:t>Journal,.</w:t>
      </w:r>
      <w:proofErr w:type="gramEnd"/>
    </w:p>
    <w:p w14:paraId="14BB7142"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Powers, K., 2015. Making professional development personal. Teachers and Curriculum, 15(1).</w:t>
      </w:r>
      <w:r w:rsidRPr="003D2622">
        <w:rPr>
          <w:rFonts w:ascii="Arial" w:hAnsi="Arial" w:cs="Arial"/>
          <w:lang w:val="en-US"/>
        </w:rPr>
        <w:tab/>
      </w:r>
    </w:p>
    <w:p w14:paraId="75F4BDA0" w14:textId="77777777" w:rsidR="009D32AE" w:rsidRPr="003D2622" w:rsidRDefault="009D32AE" w:rsidP="003D2622">
      <w:pPr>
        <w:spacing w:line="360" w:lineRule="auto"/>
        <w:rPr>
          <w:rFonts w:ascii="Arial" w:hAnsi="Arial" w:cs="Arial"/>
          <w:lang w:val="en-US"/>
        </w:rPr>
      </w:pPr>
      <w:r w:rsidRPr="003D2622">
        <w:rPr>
          <w:rFonts w:ascii="Arial" w:hAnsi="Arial" w:cs="Arial"/>
          <w:lang w:val="en-US"/>
        </w:rPr>
        <w:t xml:space="preserve">  Rivera, C., 2007. Time management. Chandni Chowk, Delhi: Global Media.</w:t>
      </w:r>
    </w:p>
    <w:p w14:paraId="7C16EC4D" w14:textId="491B9C5C" w:rsidR="008A7477" w:rsidRPr="003D2622" w:rsidRDefault="009D32AE" w:rsidP="003D2622">
      <w:pPr>
        <w:spacing w:line="360" w:lineRule="auto"/>
        <w:rPr>
          <w:rFonts w:ascii="Arial" w:hAnsi="Arial" w:cs="Arial"/>
          <w:lang w:val="en-US"/>
        </w:rPr>
      </w:pPr>
      <w:proofErr w:type="spellStart"/>
      <w:r w:rsidRPr="003D2622">
        <w:rPr>
          <w:rFonts w:ascii="Arial" w:hAnsi="Arial" w:cs="Arial"/>
          <w:lang w:val="en-US"/>
        </w:rPr>
        <w:t>Roughgarden</w:t>
      </w:r>
      <w:proofErr w:type="spellEnd"/>
      <w:r w:rsidRPr="003D2622">
        <w:rPr>
          <w:rFonts w:ascii="Arial" w:hAnsi="Arial" w:cs="Arial"/>
          <w:lang w:val="en-US"/>
        </w:rPr>
        <w:t xml:space="preserve">, J., 2012. Teamwork, pleasure and bargaining in animal social </w:t>
      </w:r>
      <w:proofErr w:type="spellStart"/>
      <w:r w:rsidRPr="003D2622">
        <w:rPr>
          <w:rFonts w:ascii="Arial" w:hAnsi="Arial" w:cs="Arial"/>
          <w:lang w:val="en-US"/>
        </w:rPr>
        <w:t>behaviour</w:t>
      </w:r>
      <w:proofErr w:type="spellEnd"/>
      <w:r w:rsidRPr="003D2622">
        <w:rPr>
          <w:rFonts w:ascii="Arial" w:hAnsi="Arial" w:cs="Arial"/>
          <w:lang w:val="en-US"/>
        </w:rPr>
        <w:t xml:space="preserve">. Journal </w:t>
      </w:r>
      <w:r w:rsidRPr="003D2622">
        <w:rPr>
          <w:rFonts w:ascii="Arial" w:hAnsi="Arial" w:cs="Arial"/>
          <w:lang w:val="en-US"/>
        </w:rPr>
        <w:tab/>
        <w:t>of Evolutionary Biology, 25(7), pp.1454-1462.</w:t>
      </w:r>
    </w:p>
    <w:p w14:paraId="06B1F2B8" w14:textId="77777777" w:rsidR="008A7477" w:rsidRPr="003D2622" w:rsidRDefault="008A7477" w:rsidP="003D2622">
      <w:pPr>
        <w:spacing w:line="360" w:lineRule="auto"/>
        <w:rPr>
          <w:rFonts w:ascii="Arial" w:hAnsi="Arial" w:cs="Arial"/>
          <w:lang w:val="en-US"/>
        </w:rPr>
      </w:pPr>
    </w:p>
    <w:p w14:paraId="5AA4846C" w14:textId="747917E5" w:rsidR="00736577" w:rsidRPr="003D2622" w:rsidRDefault="00736577" w:rsidP="003D2622">
      <w:pPr>
        <w:spacing w:line="360" w:lineRule="auto"/>
        <w:rPr>
          <w:rFonts w:ascii="Arial" w:hAnsi="Arial" w:cs="Arial"/>
          <w:lang w:val="en-US"/>
        </w:rPr>
      </w:pPr>
    </w:p>
    <w:p w14:paraId="6496A546" w14:textId="024F5CA7" w:rsidR="00736577" w:rsidRPr="003D2622" w:rsidRDefault="00736577" w:rsidP="003D2622">
      <w:pPr>
        <w:spacing w:line="360" w:lineRule="auto"/>
        <w:rPr>
          <w:rFonts w:ascii="Arial" w:hAnsi="Arial" w:cs="Arial"/>
          <w:lang w:val="en-US"/>
        </w:rPr>
      </w:pPr>
    </w:p>
    <w:p w14:paraId="39A22D90" w14:textId="1DBABE51" w:rsidR="00736577" w:rsidRPr="003D2622" w:rsidRDefault="00736577" w:rsidP="003D2622">
      <w:pPr>
        <w:spacing w:line="360" w:lineRule="auto"/>
        <w:rPr>
          <w:rFonts w:ascii="Arial" w:hAnsi="Arial" w:cs="Arial"/>
          <w:lang w:val="en-US"/>
        </w:rPr>
      </w:pPr>
    </w:p>
    <w:p w14:paraId="2023DB1B" w14:textId="1A995EB2" w:rsidR="00736577" w:rsidRPr="003D2622" w:rsidRDefault="00736577" w:rsidP="003D2622">
      <w:pPr>
        <w:spacing w:line="360" w:lineRule="auto"/>
        <w:rPr>
          <w:rFonts w:ascii="Arial" w:hAnsi="Arial" w:cs="Arial"/>
          <w:lang w:val="en-US"/>
        </w:rPr>
      </w:pPr>
    </w:p>
    <w:p w14:paraId="08D29BDF" w14:textId="77777777" w:rsidR="00736577" w:rsidRPr="003D2622" w:rsidRDefault="00736577" w:rsidP="003D2622">
      <w:pPr>
        <w:spacing w:line="360" w:lineRule="auto"/>
        <w:rPr>
          <w:rFonts w:ascii="Arial" w:hAnsi="Arial" w:cs="Arial"/>
          <w:lang w:val="en-US"/>
        </w:rPr>
      </w:pPr>
    </w:p>
    <w:sectPr w:rsidR="00736577" w:rsidRPr="003D26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F4598E"/>
    <w:rsid w:val="000236B6"/>
    <w:rsid w:val="002E6F5B"/>
    <w:rsid w:val="003313EA"/>
    <w:rsid w:val="003D2622"/>
    <w:rsid w:val="00644617"/>
    <w:rsid w:val="00736577"/>
    <w:rsid w:val="007B06BF"/>
    <w:rsid w:val="008A7477"/>
    <w:rsid w:val="009A176D"/>
    <w:rsid w:val="009D32AE"/>
    <w:rsid w:val="00F459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0B0C3"/>
  <w15:chartTrackingRefBased/>
  <w15:docId w15:val="{3DE22227-4CF4-48D3-8637-5B77195D4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32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13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9D32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4617"/>
    <w:pPr>
      <w:outlineLvl w:val="9"/>
    </w:pPr>
    <w:rPr>
      <w:lang w:val="en-US" w:eastAsia="en-US"/>
    </w:rPr>
  </w:style>
  <w:style w:type="paragraph" w:styleId="TOC1">
    <w:name w:val="toc 1"/>
    <w:basedOn w:val="Normal"/>
    <w:next w:val="Normal"/>
    <w:autoRedefine/>
    <w:uiPriority w:val="39"/>
    <w:unhideWhenUsed/>
    <w:rsid w:val="00644617"/>
    <w:pPr>
      <w:spacing w:after="100"/>
    </w:pPr>
  </w:style>
  <w:style w:type="character" w:styleId="Hyperlink">
    <w:name w:val="Hyperlink"/>
    <w:basedOn w:val="DefaultParagraphFont"/>
    <w:uiPriority w:val="99"/>
    <w:unhideWhenUsed/>
    <w:rsid w:val="006446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420B97-C3DE-4314-B561-4BC79AFE4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9</Pages>
  <Words>2415</Words>
  <Characters>13771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1</cp:revision>
  <dcterms:created xsi:type="dcterms:W3CDTF">2022-04-06T11:09:00Z</dcterms:created>
  <dcterms:modified xsi:type="dcterms:W3CDTF">2022-04-06T12:04:00Z</dcterms:modified>
</cp:coreProperties>
</file>