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525022854"/>
        <w:docPartObj>
          <w:docPartGallery w:val="Cover Pages"/>
          <w:docPartUnique/>
        </w:docPartObj>
      </w:sdtPr>
      <w:sdtEndPr>
        <w:rPr>
          <w:color w:val="000000"/>
          <w:sz w:val="28"/>
          <w:szCs w:val="28"/>
          <w:shd w:val="clear" w:color="auto" w:fill="FFFFFF"/>
        </w:rPr>
      </w:sdtEndPr>
      <w:sdtContent>
        <w:p w14:paraId="7713803C" w14:textId="2DC23EF3" w:rsidR="00FB7391" w:rsidRDefault="00FB7391">
          <w:r>
            <w:rPr>
              <w:noProof/>
            </w:rPr>
            <mc:AlternateContent>
              <mc:Choice Requires="wpg">
                <w:drawing>
                  <wp:anchor distT="0" distB="0" distL="114300" distR="114300" simplePos="0" relativeHeight="251692032" behindDoc="0" locked="0" layoutInCell="1" allowOverlap="1" wp14:anchorId="422B765B" wp14:editId="186864F1">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73817D39" id="Group 149" o:spid="_x0000_s1026" style="position:absolute;margin-left:0;margin-top:0;width:8in;height:95.7pt;z-index:251692032;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p>
        <w:p w14:paraId="6BB9227B" w14:textId="0FF5B8A9" w:rsidR="00FB7391" w:rsidRDefault="00EB52EC">
          <w:pPr>
            <w:rPr>
              <w:rFonts w:ascii="Times New Roman" w:eastAsia="Times New Roman" w:hAnsi="Times New Roman" w:cs="Times New Roman"/>
              <w:color w:val="000000"/>
              <w:sz w:val="28"/>
              <w:szCs w:val="28"/>
              <w:shd w:val="clear" w:color="auto" w:fill="FFFFFF"/>
              <w:lang w:eastAsia="en-GB"/>
            </w:rPr>
          </w:pPr>
          <w:r>
            <w:rPr>
              <w:noProof/>
            </w:rPr>
            <mc:AlternateContent>
              <mc:Choice Requires="wps">
                <w:drawing>
                  <wp:anchor distT="0" distB="0" distL="114300" distR="114300" simplePos="0" relativeHeight="251689984" behindDoc="0" locked="0" layoutInCell="1" allowOverlap="1" wp14:anchorId="77F529E5" wp14:editId="60B9F0B4">
                    <wp:simplePos x="0" y="0"/>
                    <wp:positionH relativeFrom="margin">
                      <wp:align>left</wp:align>
                    </wp:positionH>
                    <wp:positionV relativeFrom="margin">
                      <wp:align>bottom</wp:align>
                    </wp:positionV>
                    <wp:extent cx="7315200" cy="914400"/>
                    <wp:effectExtent l="0" t="0" r="0" b="698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386CC3A4" w14:textId="703C129F" w:rsidR="00FB7391" w:rsidRDefault="00FB7391">
                                    <w:pPr>
                                      <w:pStyle w:val="NoSpacing"/>
                                      <w:jc w:val="right"/>
                                      <w:rPr>
                                        <w:color w:val="595959" w:themeColor="text1" w:themeTint="A6"/>
                                        <w:sz w:val="28"/>
                                        <w:szCs w:val="28"/>
                                      </w:rPr>
                                    </w:pPr>
                                    <w:r>
                                      <w:rPr>
                                        <w:color w:val="595959" w:themeColor="text1" w:themeTint="A6"/>
                                        <w:sz w:val="28"/>
                                        <w:szCs w:val="28"/>
                                      </w:rPr>
                                      <w:t xml:space="preserve">Ramona </w:t>
                                    </w:r>
                                    <w:proofErr w:type="gramStart"/>
                                    <w:r>
                                      <w:rPr>
                                        <w:color w:val="595959" w:themeColor="text1" w:themeTint="A6"/>
                                        <w:sz w:val="28"/>
                                        <w:szCs w:val="28"/>
                                      </w:rPr>
                                      <w:t>Kerekes</w:t>
                                    </w:r>
                                    <w:r w:rsidR="00EB52EC">
                                      <w:rPr>
                                        <w:color w:val="595959" w:themeColor="text1" w:themeTint="A6"/>
                                        <w:sz w:val="28"/>
                                        <w:szCs w:val="28"/>
                                      </w:rPr>
                                      <w:t>(</w:t>
                                    </w:r>
                                    <w:proofErr w:type="gramEnd"/>
                                    <w:r w:rsidR="00EB52EC">
                                      <w:rPr>
                                        <w:color w:val="595959" w:themeColor="text1" w:themeTint="A6"/>
                                        <w:sz w:val="28"/>
                                        <w:szCs w:val="28"/>
                                      </w:rPr>
                                      <w:t>1919040)</w:t>
                                    </w:r>
                                  </w:p>
                                </w:sdtContent>
                              </w:sdt>
                              <w:p w14:paraId="3F9A4744" w14:textId="76160323" w:rsidR="00FB7391" w:rsidRDefault="00611B45">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EB52EC">
                                      <w:rPr>
                                        <w:color w:val="595959" w:themeColor="text1" w:themeTint="A6"/>
                                        <w:sz w:val="18"/>
                                        <w:szCs w:val="18"/>
                                      </w:rPr>
                                      <w:t>02.09.2020</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77F529E5" id="_x0000_t202" coordsize="21600,21600" o:spt="202" path="m,l,21600r21600,l21600,xe">
                    <v:stroke joinstyle="miter"/>
                    <v:path gradientshapeok="t" o:connecttype="rect"/>
                  </v:shapetype>
                  <v:shape id="Text Box 152" o:spid="_x0000_s1026" type="#_x0000_t202" style="position:absolute;margin-left:0;margin-top:0;width:8in;height:1in;z-index:251689984;visibility:visible;mso-wrap-style:square;mso-width-percent:941;mso-height-percent:92;mso-wrap-distance-left:9pt;mso-wrap-distance-top:0;mso-wrap-distance-right:9pt;mso-wrap-distance-bottom:0;mso-position-horizontal:left;mso-position-horizontal-relative:margin;mso-position-vertical:bottom;mso-position-vertical-relative:margin;mso-width-percent:941;mso-height-percent:92;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386CC3A4" w14:textId="703C129F" w:rsidR="00FB7391" w:rsidRDefault="00FB7391">
                              <w:pPr>
                                <w:pStyle w:val="NoSpacing"/>
                                <w:jc w:val="right"/>
                                <w:rPr>
                                  <w:color w:val="595959" w:themeColor="text1" w:themeTint="A6"/>
                                  <w:sz w:val="28"/>
                                  <w:szCs w:val="28"/>
                                </w:rPr>
                              </w:pPr>
                              <w:r>
                                <w:rPr>
                                  <w:color w:val="595959" w:themeColor="text1" w:themeTint="A6"/>
                                  <w:sz w:val="28"/>
                                  <w:szCs w:val="28"/>
                                </w:rPr>
                                <w:t xml:space="preserve">Ramona </w:t>
                              </w:r>
                              <w:proofErr w:type="gramStart"/>
                              <w:r>
                                <w:rPr>
                                  <w:color w:val="595959" w:themeColor="text1" w:themeTint="A6"/>
                                  <w:sz w:val="28"/>
                                  <w:szCs w:val="28"/>
                                </w:rPr>
                                <w:t>Kerekes</w:t>
                              </w:r>
                              <w:r w:rsidR="00EB52EC">
                                <w:rPr>
                                  <w:color w:val="595959" w:themeColor="text1" w:themeTint="A6"/>
                                  <w:sz w:val="28"/>
                                  <w:szCs w:val="28"/>
                                </w:rPr>
                                <w:t>(</w:t>
                              </w:r>
                              <w:proofErr w:type="gramEnd"/>
                              <w:r w:rsidR="00EB52EC">
                                <w:rPr>
                                  <w:color w:val="595959" w:themeColor="text1" w:themeTint="A6"/>
                                  <w:sz w:val="28"/>
                                  <w:szCs w:val="28"/>
                                </w:rPr>
                                <w:t>1919040)</w:t>
                              </w:r>
                            </w:p>
                          </w:sdtContent>
                        </w:sdt>
                        <w:p w14:paraId="3F9A4744" w14:textId="76160323" w:rsidR="00FB7391" w:rsidRDefault="00611B45">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EB52EC">
                                <w:rPr>
                                  <w:color w:val="595959" w:themeColor="text1" w:themeTint="A6"/>
                                  <w:sz w:val="18"/>
                                  <w:szCs w:val="18"/>
                                </w:rPr>
                                <w:t>02.09.2020</w:t>
                              </w:r>
                            </w:sdtContent>
                          </w:sdt>
                        </w:p>
                      </w:txbxContent>
                    </v:textbox>
                    <w10:wrap type="square" anchorx="margin" anchory="margin"/>
                  </v:shape>
                </w:pict>
              </mc:Fallback>
            </mc:AlternateContent>
          </w:r>
          <w:r>
            <w:rPr>
              <w:noProof/>
            </w:rPr>
            <mc:AlternateContent>
              <mc:Choice Requires="wps">
                <w:drawing>
                  <wp:anchor distT="0" distB="0" distL="114300" distR="114300" simplePos="0" relativeHeight="251691008" behindDoc="0" locked="0" layoutInCell="1" allowOverlap="1" wp14:anchorId="44BEAD57" wp14:editId="14805624">
                    <wp:simplePos x="0" y="0"/>
                    <wp:positionH relativeFrom="page">
                      <wp:posOffset>394335</wp:posOffset>
                    </wp:positionH>
                    <wp:positionV relativeFrom="page">
                      <wp:posOffset>5817870</wp:posOffset>
                    </wp:positionV>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BBFFBBB" w14:textId="77777777" w:rsidR="00FB7391" w:rsidRPr="00EB52EC" w:rsidRDefault="00FB7391" w:rsidP="00EB52EC">
                                <w:pPr>
                                  <w:pStyle w:val="NoSpacing"/>
                                  <w:jc w:val="center"/>
                                  <w:rPr>
                                    <w:rFonts w:ascii="Times New Roman" w:hAnsi="Times New Roman" w:cs="Times New Roman"/>
                                    <w:color w:val="4472C4" w:themeColor="accent1"/>
                                    <w:sz w:val="28"/>
                                    <w:szCs w:val="28"/>
                                  </w:rPr>
                                </w:pPr>
                                <w:r w:rsidRPr="00EB52EC">
                                  <w:rPr>
                                    <w:rFonts w:ascii="Times New Roman" w:hAnsi="Times New Roman" w:cs="Times New Roman"/>
                                    <w:color w:val="4472C4" w:themeColor="accent1"/>
                                    <w:sz w:val="28"/>
                                    <w:szCs w:val="28"/>
                                  </w:rPr>
                                  <w:t>Abstract</w:t>
                                </w:r>
                              </w:p>
                              <w:p w14:paraId="6D60DFE6" w14:textId="77777777" w:rsidR="00EB52EC" w:rsidRPr="00EB52EC" w:rsidRDefault="00611B45" w:rsidP="00EB52EC">
                                <w:pPr>
                                  <w:pStyle w:val="paragraph"/>
                                  <w:spacing w:before="0" w:beforeAutospacing="0" w:after="0" w:afterAutospacing="0" w:line="480" w:lineRule="auto"/>
                                  <w:ind w:left="720"/>
                                  <w:jc w:val="center"/>
                                  <w:textAlignment w:val="baseline"/>
                                  <w:rPr>
                                    <w:sz w:val="28"/>
                                    <w:szCs w:val="28"/>
                                  </w:rPr>
                                </w:pPr>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EndPr/>
                                  <w:sdtContent>
                                    <w:r w:rsidR="00EB52EC" w:rsidRPr="00EB52EC">
                                      <w:rPr>
                                        <w:color w:val="595959" w:themeColor="text1" w:themeTint="A6"/>
                                        <w:sz w:val="20"/>
                                        <w:szCs w:val="20"/>
                                      </w:rPr>
                                      <w:t xml:space="preserve">     </w:t>
                                    </w:r>
                                  </w:sdtContent>
                                </w:sdt>
                                <w:r w:rsidR="00EB52EC" w:rsidRPr="00EB52EC">
                                  <w:rPr>
                                    <w:color w:val="000000"/>
                                    <w:sz w:val="28"/>
                                    <w:szCs w:val="28"/>
                                    <w:shd w:val="clear" w:color="auto" w:fill="FFFFFF"/>
                                  </w:rPr>
                                  <w:t>“Communication is a composite of (a) information given and received, (b) of a learning experience in which certain attitudes, knowledge and skills change, carrying with them alternations of behaviour, (c) of a listening effort by all involved, (d) of a sympathetic fresh examination of issues by communicator himself, (e) of a sensitive interaction of points of view leading to a higher level of shared understanding and common intention.”</w:t>
                                </w:r>
                                <w:r w:rsidR="00EB52EC" w:rsidRPr="00EB52EC">
                                  <w:rPr>
                                    <w:sz w:val="28"/>
                                    <w:szCs w:val="28"/>
                                  </w:rPr>
                                  <w:t xml:space="preserve"> (Ordway </w:t>
                                </w:r>
                                <w:proofErr w:type="spellStart"/>
                                <w:r w:rsidR="00EB52EC" w:rsidRPr="00EB52EC">
                                  <w:rPr>
                                    <w:sz w:val="28"/>
                                    <w:szCs w:val="28"/>
                                  </w:rPr>
                                  <w:t>Tead</w:t>
                                </w:r>
                                <w:proofErr w:type="spellEnd"/>
                                <w:r w:rsidR="00EB52EC" w:rsidRPr="00EB52EC">
                                  <w:rPr>
                                    <w:sz w:val="28"/>
                                    <w:szCs w:val="28"/>
                                  </w:rPr>
                                  <w:t>)</w:t>
                                </w:r>
                              </w:p>
                              <w:p w14:paraId="7F291164" w14:textId="387A5DFC" w:rsidR="00FB7391" w:rsidRDefault="00FB7391">
                                <w:pPr>
                                  <w:pStyle w:val="NoSpacing"/>
                                  <w:jc w:val="right"/>
                                  <w:rPr>
                                    <w:color w:val="595959" w:themeColor="text1" w:themeTint="A6"/>
                                    <w:sz w:val="20"/>
                                    <w:szCs w:val="20"/>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44BEAD57" id="Text Box 153" o:spid="_x0000_s1027" type="#_x0000_t202" style="position:absolute;margin-left:31.05pt;margin-top:458.1pt;width:8in;height:79.5pt;z-index:251691008;visibility:visible;mso-wrap-style:square;mso-width-percent:941;mso-height-percent:100;mso-wrap-distance-left:9pt;mso-wrap-distance-top:0;mso-wrap-distance-right:9pt;mso-wrap-distance-bottom:0;mso-position-horizontal:absolute;mso-position-horizontal-relative:page;mso-position-vertical:absolute;mso-position-vertical-relative:page;mso-width-percent:941;mso-height-percent:1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" filled="f" stroked="f" strokeweight=".5pt">
                    <v:textbox style="mso-fit-shape-to-text:t" inset="126pt,0,54pt,0">
                      <w:txbxContent>
                        <w:p w14:paraId="2BBFFBBB" w14:textId="77777777" w:rsidR="00FB7391" w:rsidRPr="00EB52EC" w:rsidRDefault="00FB7391" w:rsidP="00EB52EC">
                          <w:pPr>
                            <w:pStyle w:val="NoSpacing"/>
                            <w:jc w:val="center"/>
                            <w:rPr>
                              <w:rFonts w:ascii="Times New Roman" w:hAnsi="Times New Roman" w:cs="Times New Roman"/>
                              <w:color w:val="4472C4" w:themeColor="accent1"/>
                              <w:sz w:val="28"/>
                              <w:szCs w:val="28"/>
                            </w:rPr>
                          </w:pPr>
                          <w:r w:rsidRPr="00EB52EC">
                            <w:rPr>
                              <w:rFonts w:ascii="Times New Roman" w:hAnsi="Times New Roman" w:cs="Times New Roman"/>
                              <w:color w:val="4472C4" w:themeColor="accent1"/>
                              <w:sz w:val="28"/>
                              <w:szCs w:val="28"/>
                            </w:rPr>
                            <w:t>Abstract</w:t>
                          </w:r>
                        </w:p>
                        <w:p w14:paraId="6D60DFE6" w14:textId="77777777" w:rsidR="00EB52EC" w:rsidRPr="00EB52EC" w:rsidRDefault="00611B45" w:rsidP="00EB52EC">
                          <w:pPr>
                            <w:pStyle w:val="paragraph"/>
                            <w:spacing w:before="0" w:beforeAutospacing="0" w:after="0" w:afterAutospacing="0" w:line="480" w:lineRule="auto"/>
                            <w:ind w:left="720"/>
                            <w:jc w:val="center"/>
                            <w:textAlignment w:val="baseline"/>
                            <w:rPr>
                              <w:sz w:val="28"/>
                              <w:szCs w:val="28"/>
                            </w:rPr>
                          </w:pPr>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EndPr/>
                            <w:sdtContent>
                              <w:r w:rsidR="00EB52EC" w:rsidRPr="00EB52EC">
                                <w:rPr>
                                  <w:color w:val="595959" w:themeColor="text1" w:themeTint="A6"/>
                                  <w:sz w:val="20"/>
                                  <w:szCs w:val="20"/>
                                </w:rPr>
                                <w:t xml:space="preserve">     </w:t>
                              </w:r>
                            </w:sdtContent>
                          </w:sdt>
                          <w:r w:rsidR="00EB52EC" w:rsidRPr="00EB52EC">
                            <w:rPr>
                              <w:color w:val="000000"/>
                              <w:sz w:val="28"/>
                              <w:szCs w:val="28"/>
                              <w:shd w:val="clear" w:color="auto" w:fill="FFFFFF"/>
                            </w:rPr>
                            <w:t>“Communication is a composite of (a) information given and received, (b) of a learning experience in which certain attitudes, knowledge and skills change, carrying with them alternations of behaviour, (c) of a listening effort by all involved, (d) of a sympathetic fresh examination of issues by communicator himself, (e) of a sensitive interaction of points of view leading to a higher level of shared understanding and common intention.”</w:t>
                          </w:r>
                          <w:r w:rsidR="00EB52EC" w:rsidRPr="00EB52EC">
                            <w:rPr>
                              <w:sz w:val="28"/>
                              <w:szCs w:val="28"/>
                            </w:rPr>
                            <w:t xml:space="preserve"> (Ordway </w:t>
                          </w:r>
                          <w:proofErr w:type="spellStart"/>
                          <w:r w:rsidR="00EB52EC" w:rsidRPr="00EB52EC">
                            <w:rPr>
                              <w:sz w:val="28"/>
                              <w:szCs w:val="28"/>
                            </w:rPr>
                            <w:t>Tead</w:t>
                          </w:r>
                          <w:proofErr w:type="spellEnd"/>
                          <w:r w:rsidR="00EB52EC" w:rsidRPr="00EB52EC">
                            <w:rPr>
                              <w:sz w:val="28"/>
                              <w:szCs w:val="28"/>
                            </w:rPr>
                            <w:t>)</w:t>
                          </w:r>
                        </w:p>
                        <w:p w14:paraId="7F291164" w14:textId="387A5DFC" w:rsidR="00FB7391" w:rsidRDefault="00FB7391">
                          <w:pPr>
                            <w:pStyle w:val="NoSpacing"/>
                            <w:jc w:val="right"/>
                            <w:rPr>
                              <w:color w:val="595959" w:themeColor="text1" w:themeTint="A6"/>
                              <w:sz w:val="20"/>
                              <w:szCs w:val="20"/>
                            </w:rPr>
                          </w:pPr>
                        </w:p>
                      </w:txbxContent>
                    </v:textbox>
                    <w10:wrap type="square" anchorx="page" anchory="page"/>
                  </v:shape>
                </w:pict>
              </mc:Fallback>
            </mc:AlternateContent>
          </w:r>
          <w:r>
            <w:rPr>
              <w:noProof/>
            </w:rPr>
            <mc:AlternateContent>
              <mc:Choice Requires="wps">
                <w:drawing>
                  <wp:anchor distT="0" distB="0" distL="114300" distR="114300" simplePos="0" relativeHeight="251688960" behindDoc="0" locked="0" layoutInCell="1" allowOverlap="1" wp14:anchorId="1ADA734A" wp14:editId="213BCB06">
                    <wp:simplePos x="0" y="0"/>
                    <wp:positionH relativeFrom="margin">
                      <wp:align>right</wp:align>
                    </wp:positionH>
                    <wp:positionV relativeFrom="page">
                      <wp:posOffset>1536700</wp:posOffset>
                    </wp:positionV>
                    <wp:extent cx="7315200" cy="3638550"/>
                    <wp:effectExtent l="0" t="0" r="0" b="508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453CE94" w14:textId="4BA72B40" w:rsidR="00FB7391" w:rsidRDefault="00611B45">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A05B0A">
                                      <w:rPr>
                                        <w:caps/>
                                        <w:color w:val="4472C4" w:themeColor="accent1"/>
                                        <w:sz w:val="64"/>
                                        <w:szCs w:val="64"/>
                                      </w:rPr>
                                      <w:t>effective team working and comunication</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4E290C6F" w14:textId="042B9AB3" w:rsidR="00FB7391" w:rsidRDefault="00FB7391">
                                    <w:pPr>
                                      <w:jc w:val="right"/>
                                      <w:rPr>
                                        <w:smallCaps/>
                                        <w:color w:val="404040" w:themeColor="text1" w:themeTint="BF"/>
                                        <w:sz w:val="36"/>
                                        <w:szCs w:val="36"/>
                                      </w:rPr>
                                    </w:pPr>
                                    <w:r>
                                      <w:rPr>
                                        <w:color w:val="404040" w:themeColor="text1" w:themeTint="BF"/>
                                        <w:sz w:val="36"/>
                                        <w:szCs w:val="36"/>
                                      </w:rPr>
                                      <w:t>(BMSW4002_LON)</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1ADA734A" id="Text Box 154" o:spid="_x0000_s1028" type="#_x0000_t202" style="position:absolute;margin-left:524.8pt;margin-top:121pt;width:8in;height:286.5pt;z-index:251688960;visibility:visible;mso-wrap-style:square;mso-width-percent:941;mso-height-percent:363;mso-wrap-distance-left:9pt;mso-wrap-distance-top:0;mso-wrap-distance-right:9pt;mso-wrap-distance-bottom:0;mso-position-horizontal:right;mso-position-horizontal-relative:margin;mso-position-vertical:absolute;mso-position-vertical-relative:page;mso-width-percent:941;mso-height-percent:36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" filled="f" stroked="f" strokeweight=".5pt">
                    <v:textbox inset="126pt,0,54pt,0">
                      <w:txbxContent>
                        <w:p w14:paraId="7453CE94" w14:textId="4BA72B40" w:rsidR="00FB7391" w:rsidRDefault="00611B45">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A05B0A">
                                <w:rPr>
                                  <w:caps/>
                                  <w:color w:val="4472C4" w:themeColor="accent1"/>
                                  <w:sz w:val="64"/>
                                  <w:szCs w:val="64"/>
                                </w:rPr>
                                <w:t>effective team working and comunication</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4E290C6F" w14:textId="042B9AB3" w:rsidR="00FB7391" w:rsidRDefault="00FB7391">
                              <w:pPr>
                                <w:jc w:val="right"/>
                                <w:rPr>
                                  <w:smallCaps/>
                                  <w:color w:val="404040" w:themeColor="text1" w:themeTint="BF"/>
                                  <w:sz w:val="36"/>
                                  <w:szCs w:val="36"/>
                                </w:rPr>
                              </w:pPr>
                              <w:r>
                                <w:rPr>
                                  <w:color w:val="404040" w:themeColor="text1" w:themeTint="BF"/>
                                  <w:sz w:val="36"/>
                                  <w:szCs w:val="36"/>
                                </w:rPr>
                                <w:t>(BMSW4002_LON)</w:t>
                              </w:r>
                            </w:p>
                          </w:sdtContent>
                        </w:sdt>
                      </w:txbxContent>
                    </v:textbox>
                    <w10:wrap type="square" anchorx="margin" anchory="page"/>
                  </v:shape>
                </w:pict>
              </mc:Fallback>
            </mc:AlternateContent>
          </w:r>
          <w:r w:rsidR="00FB7391">
            <w:rPr>
              <w:color w:val="000000"/>
              <w:sz w:val="28"/>
              <w:szCs w:val="28"/>
              <w:shd w:val="clear" w:color="auto" w:fill="FFFFFF"/>
            </w:rPr>
            <w:br w:type="page"/>
          </w:r>
        </w:p>
      </w:sdtContent>
    </w:sdt>
    <w:p w14:paraId="5E4E3E56" w14:textId="2300AB52" w:rsidR="00241178" w:rsidRDefault="00007A7F" w:rsidP="007411B5">
      <w:pPr>
        <w:pStyle w:val="paragraph"/>
        <w:spacing w:before="0" w:beforeAutospacing="0" w:after="0" w:afterAutospacing="0" w:line="480" w:lineRule="auto"/>
        <w:jc w:val="both"/>
        <w:textAlignment w:val="baseline"/>
        <w:rPr>
          <w:color w:val="000000"/>
          <w:sz w:val="28"/>
          <w:szCs w:val="28"/>
          <w:shd w:val="clear" w:color="auto" w:fill="FFFFFF"/>
        </w:rPr>
      </w:pPr>
      <w:r>
        <w:rPr>
          <w:color w:val="000000"/>
          <w:sz w:val="28"/>
          <w:szCs w:val="28"/>
          <w:shd w:val="clear" w:color="auto" w:fill="FFFFFF"/>
        </w:rPr>
        <w:lastRenderedPageBreak/>
        <w:t xml:space="preserve"> </w:t>
      </w:r>
    </w:p>
    <w:p w14:paraId="395B03C1" w14:textId="73ABC6B2" w:rsidR="00007A7F" w:rsidRDefault="00007A7F" w:rsidP="007411B5">
      <w:pPr>
        <w:pStyle w:val="paragraph"/>
        <w:spacing w:before="0" w:beforeAutospacing="0" w:after="0" w:afterAutospacing="0" w:line="480" w:lineRule="auto"/>
        <w:jc w:val="both"/>
        <w:textAlignment w:val="baseline"/>
        <w:rPr>
          <w:color w:val="000000"/>
          <w:sz w:val="28"/>
          <w:szCs w:val="28"/>
          <w:shd w:val="clear" w:color="auto" w:fill="FFFFFF"/>
        </w:rPr>
      </w:pPr>
    </w:p>
    <w:p w14:paraId="3A686079" w14:textId="77777777" w:rsidR="00007A7F" w:rsidRDefault="00007A7F" w:rsidP="007411B5">
      <w:pPr>
        <w:pStyle w:val="paragraph"/>
        <w:spacing w:before="0" w:beforeAutospacing="0" w:after="0" w:afterAutospacing="0" w:line="480" w:lineRule="auto"/>
        <w:jc w:val="both"/>
        <w:textAlignment w:val="baseline"/>
        <w:rPr>
          <w:color w:val="000000"/>
          <w:sz w:val="28"/>
          <w:szCs w:val="28"/>
          <w:shd w:val="clear" w:color="auto" w:fill="FFFFFF"/>
        </w:rPr>
      </w:pPr>
    </w:p>
    <w:p w14:paraId="5DEF0617" w14:textId="6CB474A4" w:rsidR="00241178" w:rsidRPr="00991DF3" w:rsidRDefault="00241178" w:rsidP="00991DF3">
      <w:pPr>
        <w:pStyle w:val="paragraph"/>
        <w:spacing w:before="0" w:beforeAutospacing="0" w:after="0" w:afterAutospacing="0" w:line="480" w:lineRule="auto"/>
        <w:jc w:val="center"/>
        <w:textAlignment w:val="baseline"/>
        <w:rPr>
          <w:color w:val="2F5496"/>
          <w:sz w:val="44"/>
          <w:szCs w:val="44"/>
        </w:rPr>
      </w:pPr>
      <w:r w:rsidRPr="00991DF3">
        <w:rPr>
          <w:rStyle w:val="normaltextrun"/>
          <w:color w:val="2F5496"/>
          <w:sz w:val="44"/>
          <w:szCs w:val="44"/>
          <w:lang w:val="en-US"/>
        </w:rPr>
        <w:t>Table of Contents</w:t>
      </w:r>
    </w:p>
    <w:p w14:paraId="35C98D01" w14:textId="7F3C9AF2" w:rsidR="00241178" w:rsidRPr="00991DF3" w:rsidRDefault="00611B45" w:rsidP="00991DF3">
      <w:pPr>
        <w:pStyle w:val="paragraph"/>
        <w:spacing w:before="0" w:beforeAutospacing="0" w:after="0" w:afterAutospacing="0" w:line="480" w:lineRule="auto"/>
        <w:jc w:val="center"/>
        <w:textAlignment w:val="baseline"/>
        <w:rPr>
          <w:sz w:val="18"/>
          <w:szCs w:val="18"/>
        </w:rPr>
      </w:pPr>
      <w:hyperlink r:id="rId11" w:tgtFrame="_blank" w:history="1">
        <w:r w:rsidR="00241178" w:rsidRPr="00991DF3">
          <w:rPr>
            <w:rStyle w:val="normaltextrun"/>
            <w:color w:val="000000"/>
            <w:sz w:val="28"/>
            <w:szCs w:val="28"/>
            <w:shd w:val="clear" w:color="auto" w:fill="FFFFFF"/>
          </w:rPr>
          <w:t>1.Introduction</w:t>
        </w:r>
      </w:hyperlink>
    </w:p>
    <w:p w14:paraId="2010AD8C" w14:textId="7D0C9995" w:rsidR="00991DF3" w:rsidRPr="00991DF3" w:rsidRDefault="00611B45" w:rsidP="00991DF3">
      <w:pPr>
        <w:pStyle w:val="paragraph"/>
        <w:spacing w:before="0" w:beforeAutospacing="0" w:after="0" w:afterAutospacing="0" w:line="480" w:lineRule="auto"/>
        <w:jc w:val="center"/>
        <w:textAlignment w:val="baseline"/>
        <w:rPr>
          <w:rStyle w:val="normaltextrun"/>
          <w:color w:val="000000"/>
          <w:sz w:val="28"/>
          <w:szCs w:val="28"/>
          <w:shd w:val="clear" w:color="auto" w:fill="FFFFFF"/>
        </w:rPr>
      </w:pPr>
      <w:hyperlink r:id="rId12" w:tgtFrame="_blank" w:history="1">
        <w:r w:rsidR="00241178" w:rsidRPr="00991DF3">
          <w:rPr>
            <w:rStyle w:val="normaltextrun"/>
            <w:color w:val="000000"/>
            <w:sz w:val="28"/>
            <w:szCs w:val="28"/>
            <w:shd w:val="clear" w:color="auto" w:fill="FFFFFF"/>
          </w:rPr>
          <w:t>2.Models of Communication</w:t>
        </w:r>
      </w:hyperlink>
    </w:p>
    <w:p w14:paraId="14943AB1" w14:textId="719BC0B4" w:rsidR="00241178" w:rsidRPr="00991DF3" w:rsidRDefault="00611B45" w:rsidP="00991DF3">
      <w:pPr>
        <w:pStyle w:val="paragraph"/>
        <w:spacing w:before="0" w:beforeAutospacing="0" w:after="0" w:afterAutospacing="0" w:line="480" w:lineRule="auto"/>
        <w:jc w:val="center"/>
        <w:textAlignment w:val="baseline"/>
        <w:rPr>
          <w:sz w:val="18"/>
          <w:szCs w:val="18"/>
        </w:rPr>
      </w:pPr>
      <w:hyperlink r:id="rId13" w:tgtFrame="_blank" w:history="1">
        <w:r w:rsidR="00241178" w:rsidRPr="00991DF3">
          <w:rPr>
            <w:rStyle w:val="normaltextrun"/>
            <w:color w:val="000000"/>
            <w:sz w:val="28"/>
            <w:szCs w:val="28"/>
            <w:shd w:val="clear" w:color="auto" w:fill="FFFFFF"/>
          </w:rPr>
          <w:t>2.1 Shannon and Weaver</w:t>
        </w:r>
      </w:hyperlink>
    </w:p>
    <w:p w14:paraId="159C5179" w14:textId="68CB805C" w:rsidR="00241178" w:rsidRPr="00991DF3" w:rsidRDefault="00611B45" w:rsidP="00991DF3">
      <w:pPr>
        <w:pStyle w:val="paragraph"/>
        <w:spacing w:before="0" w:beforeAutospacing="0" w:after="0" w:afterAutospacing="0" w:line="480" w:lineRule="auto"/>
        <w:ind w:left="240"/>
        <w:jc w:val="center"/>
        <w:textAlignment w:val="baseline"/>
        <w:rPr>
          <w:sz w:val="18"/>
          <w:szCs w:val="18"/>
        </w:rPr>
      </w:pPr>
      <w:hyperlink r:id="rId14" w:tgtFrame="_blank" w:history="1">
        <w:r w:rsidR="00241178" w:rsidRPr="00991DF3">
          <w:rPr>
            <w:rStyle w:val="normaltextrun"/>
            <w:color w:val="000000"/>
            <w:sz w:val="28"/>
            <w:szCs w:val="28"/>
            <w:shd w:val="clear" w:color="auto" w:fill="FFFFFF"/>
          </w:rPr>
          <w:t>2.2. Schramm</w:t>
        </w:r>
      </w:hyperlink>
    </w:p>
    <w:p w14:paraId="28EE5923" w14:textId="62084068" w:rsidR="00241178" w:rsidRPr="00991DF3" w:rsidRDefault="00611B45" w:rsidP="00991DF3">
      <w:pPr>
        <w:pStyle w:val="paragraph"/>
        <w:spacing w:before="0" w:beforeAutospacing="0" w:after="0" w:afterAutospacing="0" w:line="480" w:lineRule="auto"/>
        <w:ind w:left="240"/>
        <w:jc w:val="center"/>
        <w:textAlignment w:val="baseline"/>
        <w:rPr>
          <w:sz w:val="18"/>
          <w:szCs w:val="18"/>
        </w:rPr>
      </w:pPr>
      <w:hyperlink r:id="rId15" w:tgtFrame="_blank" w:history="1">
        <w:r w:rsidR="00241178" w:rsidRPr="00991DF3">
          <w:rPr>
            <w:rStyle w:val="normaltextrun"/>
            <w:color w:val="000000"/>
            <w:sz w:val="28"/>
            <w:szCs w:val="28"/>
            <w:shd w:val="clear" w:color="auto" w:fill="FFFFFF"/>
          </w:rPr>
          <w:t xml:space="preserve">2.3 </w:t>
        </w:r>
        <w:proofErr w:type="spellStart"/>
        <w:r w:rsidR="00241178" w:rsidRPr="00991DF3">
          <w:rPr>
            <w:rStyle w:val="normaltextrun"/>
            <w:color w:val="000000"/>
            <w:sz w:val="28"/>
            <w:szCs w:val="28"/>
            <w:shd w:val="clear" w:color="auto" w:fill="FFFFFF"/>
          </w:rPr>
          <w:t>Berlo</w:t>
        </w:r>
        <w:proofErr w:type="spellEnd"/>
      </w:hyperlink>
    </w:p>
    <w:p w14:paraId="5ADE66CF" w14:textId="5EB1DF2C" w:rsidR="00241178" w:rsidRPr="00991DF3" w:rsidRDefault="00611B45" w:rsidP="00991DF3">
      <w:pPr>
        <w:pStyle w:val="paragraph"/>
        <w:spacing w:before="0" w:beforeAutospacing="0" w:after="0" w:afterAutospacing="0" w:line="480" w:lineRule="auto"/>
        <w:jc w:val="center"/>
        <w:textAlignment w:val="baseline"/>
        <w:rPr>
          <w:sz w:val="18"/>
          <w:szCs w:val="18"/>
        </w:rPr>
      </w:pPr>
      <w:hyperlink r:id="rId16" w:tgtFrame="_blank" w:history="1">
        <w:r w:rsidR="00241178" w:rsidRPr="00991DF3">
          <w:rPr>
            <w:rStyle w:val="normaltextrun"/>
            <w:color w:val="000000"/>
            <w:sz w:val="28"/>
            <w:szCs w:val="28"/>
            <w:shd w:val="clear" w:color="auto" w:fill="FFFFFF"/>
          </w:rPr>
          <w:t>3. Communication skills</w:t>
        </w:r>
      </w:hyperlink>
    </w:p>
    <w:p w14:paraId="211AFDE6" w14:textId="115400DD" w:rsidR="00241178" w:rsidRPr="00991DF3" w:rsidRDefault="00611B45" w:rsidP="00991DF3">
      <w:pPr>
        <w:pStyle w:val="paragraph"/>
        <w:spacing w:before="0" w:beforeAutospacing="0" w:after="0" w:afterAutospacing="0" w:line="480" w:lineRule="auto"/>
        <w:ind w:left="240"/>
        <w:jc w:val="center"/>
        <w:textAlignment w:val="baseline"/>
        <w:rPr>
          <w:sz w:val="18"/>
          <w:szCs w:val="18"/>
        </w:rPr>
      </w:pPr>
      <w:hyperlink r:id="rId17" w:tgtFrame="_blank" w:history="1">
        <w:r w:rsidR="00241178" w:rsidRPr="00991DF3">
          <w:rPr>
            <w:rStyle w:val="normaltextrun"/>
            <w:color w:val="000000"/>
            <w:sz w:val="28"/>
            <w:szCs w:val="28"/>
            <w:shd w:val="clear" w:color="auto" w:fill="FFFFFF"/>
          </w:rPr>
          <w:t>3.1   Verbal Communication</w:t>
        </w:r>
      </w:hyperlink>
    </w:p>
    <w:p w14:paraId="238B2D35" w14:textId="185BB5A4" w:rsidR="00241178" w:rsidRPr="00991DF3" w:rsidRDefault="00611B45" w:rsidP="00991DF3">
      <w:pPr>
        <w:pStyle w:val="paragraph"/>
        <w:spacing w:before="0" w:beforeAutospacing="0" w:after="0" w:afterAutospacing="0" w:line="480" w:lineRule="auto"/>
        <w:ind w:left="240"/>
        <w:jc w:val="center"/>
        <w:textAlignment w:val="baseline"/>
        <w:rPr>
          <w:sz w:val="18"/>
          <w:szCs w:val="18"/>
        </w:rPr>
      </w:pPr>
      <w:hyperlink r:id="rId18" w:tgtFrame="_blank" w:history="1">
        <w:r w:rsidR="00241178" w:rsidRPr="00991DF3">
          <w:rPr>
            <w:rStyle w:val="normaltextrun"/>
            <w:color w:val="000000"/>
            <w:sz w:val="28"/>
            <w:szCs w:val="28"/>
            <w:shd w:val="clear" w:color="auto" w:fill="FFFFFF"/>
          </w:rPr>
          <w:t>3.2 Non-Verba</w:t>
        </w:r>
        <w:r w:rsidR="00991DF3">
          <w:rPr>
            <w:rStyle w:val="normaltextrun"/>
            <w:color w:val="000000"/>
            <w:sz w:val="28"/>
            <w:szCs w:val="28"/>
            <w:shd w:val="clear" w:color="auto" w:fill="FFFFFF"/>
          </w:rPr>
          <w:t>l</w:t>
        </w:r>
      </w:hyperlink>
    </w:p>
    <w:p w14:paraId="2D521D20" w14:textId="6335A26A" w:rsidR="00241178" w:rsidRPr="00991DF3" w:rsidRDefault="00611B45" w:rsidP="00991DF3">
      <w:pPr>
        <w:pStyle w:val="paragraph"/>
        <w:spacing w:before="0" w:beforeAutospacing="0" w:after="0" w:afterAutospacing="0" w:line="480" w:lineRule="auto"/>
        <w:ind w:left="240"/>
        <w:jc w:val="center"/>
        <w:textAlignment w:val="baseline"/>
        <w:rPr>
          <w:sz w:val="18"/>
          <w:szCs w:val="18"/>
        </w:rPr>
      </w:pPr>
      <w:hyperlink r:id="rId19" w:tgtFrame="_blank" w:history="1">
        <w:r w:rsidR="00241178" w:rsidRPr="00991DF3">
          <w:rPr>
            <w:rStyle w:val="normaltextrun"/>
            <w:color w:val="000000"/>
            <w:sz w:val="28"/>
            <w:szCs w:val="28"/>
            <w:shd w:val="clear" w:color="auto" w:fill="FFFFFF"/>
            <w:lang w:val="en-US"/>
          </w:rPr>
          <w:t>3.3 Listening</w:t>
        </w:r>
      </w:hyperlink>
    </w:p>
    <w:p w14:paraId="38B1048D" w14:textId="6B597DA2" w:rsidR="00241178" w:rsidRDefault="00611B45" w:rsidP="00991DF3">
      <w:pPr>
        <w:pStyle w:val="paragraph"/>
        <w:spacing w:before="0" w:beforeAutospacing="0" w:after="0" w:afterAutospacing="0" w:line="480" w:lineRule="auto"/>
        <w:jc w:val="center"/>
        <w:textAlignment w:val="baseline"/>
        <w:rPr>
          <w:rStyle w:val="eop"/>
          <w:sz w:val="28"/>
          <w:szCs w:val="28"/>
        </w:rPr>
      </w:pPr>
      <w:hyperlink r:id="rId20" w:tgtFrame="_blank" w:history="1">
        <w:r w:rsidR="00241178" w:rsidRPr="00991DF3">
          <w:rPr>
            <w:rStyle w:val="normaltextrun"/>
            <w:color w:val="000000"/>
            <w:sz w:val="28"/>
            <w:szCs w:val="28"/>
            <w:shd w:val="clear" w:color="auto" w:fill="FFFFFF"/>
          </w:rPr>
          <w:t>4.Conclusion</w:t>
        </w:r>
      </w:hyperlink>
    </w:p>
    <w:p w14:paraId="2D6C0F16" w14:textId="258B8175" w:rsidR="00241178" w:rsidRDefault="00241178" w:rsidP="007411B5">
      <w:pPr>
        <w:pStyle w:val="paragraph"/>
        <w:spacing w:before="0" w:beforeAutospacing="0" w:after="0" w:afterAutospacing="0" w:line="480" w:lineRule="auto"/>
        <w:jc w:val="both"/>
        <w:textAlignment w:val="baseline"/>
        <w:rPr>
          <w:rStyle w:val="eop"/>
          <w:sz w:val="28"/>
          <w:szCs w:val="28"/>
        </w:rPr>
      </w:pPr>
    </w:p>
    <w:p w14:paraId="73F21D66" w14:textId="2A5EBF3A" w:rsidR="00241178" w:rsidRDefault="00241178" w:rsidP="007411B5">
      <w:pPr>
        <w:pStyle w:val="paragraph"/>
        <w:spacing w:before="0" w:beforeAutospacing="0" w:after="0" w:afterAutospacing="0" w:line="480" w:lineRule="auto"/>
        <w:jc w:val="both"/>
        <w:textAlignment w:val="baseline"/>
        <w:rPr>
          <w:rStyle w:val="eop"/>
          <w:sz w:val="28"/>
          <w:szCs w:val="28"/>
        </w:rPr>
      </w:pPr>
    </w:p>
    <w:p w14:paraId="0FDAE093" w14:textId="5AE62C56" w:rsidR="00241178" w:rsidRDefault="00241178" w:rsidP="007411B5">
      <w:pPr>
        <w:pStyle w:val="paragraph"/>
        <w:spacing w:before="0" w:beforeAutospacing="0" w:after="0" w:afterAutospacing="0" w:line="480" w:lineRule="auto"/>
        <w:jc w:val="both"/>
        <w:textAlignment w:val="baseline"/>
        <w:rPr>
          <w:rStyle w:val="eop"/>
          <w:sz w:val="28"/>
          <w:szCs w:val="28"/>
        </w:rPr>
      </w:pPr>
    </w:p>
    <w:p w14:paraId="4B3FBD47" w14:textId="674D250E" w:rsidR="00241178" w:rsidRDefault="00241178" w:rsidP="007411B5">
      <w:pPr>
        <w:pStyle w:val="paragraph"/>
        <w:spacing w:before="0" w:beforeAutospacing="0" w:after="0" w:afterAutospacing="0" w:line="480" w:lineRule="auto"/>
        <w:jc w:val="both"/>
        <w:textAlignment w:val="baseline"/>
        <w:rPr>
          <w:rStyle w:val="eop"/>
          <w:sz w:val="28"/>
          <w:szCs w:val="28"/>
        </w:rPr>
      </w:pPr>
    </w:p>
    <w:p w14:paraId="1593893E" w14:textId="5804CC5D" w:rsidR="00241178" w:rsidRDefault="00241178" w:rsidP="007411B5">
      <w:pPr>
        <w:pStyle w:val="paragraph"/>
        <w:spacing w:before="0" w:beforeAutospacing="0" w:after="0" w:afterAutospacing="0" w:line="480" w:lineRule="auto"/>
        <w:jc w:val="both"/>
        <w:textAlignment w:val="baseline"/>
        <w:rPr>
          <w:rStyle w:val="eop"/>
          <w:sz w:val="28"/>
          <w:szCs w:val="28"/>
        </w:rPr>
      </w:pPr>
    </w:p>
    <w:p w14:paraId="4B20F881" w14:textId="4AEA5C35" w:rsidR="00241178" w:rsidRDefault="00241178" w:rsidP="007411B5">
      <w:pPr>
        <w:pStyle w:val="paragraph"/>
        <w:spacing w:before="0" w:beforeAutospacing="0" w:after="0" w:afterAutospacing="0" w:line="480" w:lineRule="auto"/>
        <w:jc w:val="both"/>
        <w:textAlignment w:val="baseline"/>
        <w:rPr>
          <w:rStyle w:val="eop"/>
          <w:sz w:val="28"/>
          <w:szCs w:val="28"/>
        </w:rPr>
      </w:pPr>
    </w:p>
    <w:p w14:paraId="278648C2" w14:textId="578BBFB7" w:rsidR="00241178" w:rsidRPr="00EB52EC" w:rsidRDefault="00241178" w:rsidP="00EB52EC">
      <w:pPr>
        <w:pStyle w:val="paragraph"/>
        <w:spacing w:before="0" w:beforeAutospacing="0" w:after="0" w:afterAutospacing="0" w:line="480" w:lineRule="auto"/>
        <w:textAlignment w:val="baseline"/>
        <w:rPr>
          <w:sz w:val="44"/>
          <w:szCs w:val="44"/>
        </w:rPr>
      </w:pPr>
    </w:p>
    <w:p w14:paraId="12098D37" w14:textId="77777777" w:rsidR="00241178" w:rsidRPr="00241178" w:rsidRDefault="00241178" w:rsidP="007411B5">
      <w:pPr>
        <w:pStyle w:val="paragraph"/>
        <w:numPr>
          <w:ilvl w:val="0"/>
          <w:numId w:val="1"/>
        </w:numPr>
        <w:spacing w:before="0" w:beforeAutospacing="0" w:after="0" w:afterAutospacing="0" w:line="480" w:lineRule="auto"/>
        <w:ind w:left="360" w:firstLine="0"/>
        <w:jc w:val="both"/>
        <w:textAlignment w:val="baseline"/>
        <w:rPr>
          <w:color w:val="2F5496"/>
          <w:sz w:val="44"/>
          <w:szCs w:val="44"/>
        </w:rPr>
      </w:pPr>
      <w:r w:rsidRPr="00241178">
        <w:rPr>
          <w:rStyle w:val="normaltextrun"/>
          <w:color w:val="2F5496"/>
          <w:sz w:val="44"/>
          <w:szCs w:val="44"/>
        </w:rPr>
        <w:lastRenderedPageBreak/>
        <w:t>Introduction</w:t>
      </w:r>
      <w:r w:rsidRPr="00241178">
        <w:rPr>
          <w:rStyle w:val="eop"/>
          <w:color w:val="2F5496"/>
          <w:sz w:val="44"/>
          <w:szCs w:val="44"/>
        </w:rPr>
        <w:t> </w:t>
      </w:r>
    </w:p>
    <w:p w14:paraId="67B6C292" w14:textId="07B8B43D" w:rsidR="00241178" w:rsidRPr="00241178" w:rsidRDefault="00241178" w:rsidP="007411B5">
      <w:pPr>
        <w:pStyle w:val="paragraph"/>
        <w:spacing w:before="0" w:beforeAutospacing="0" w:after="0" w:afterAutospacing="0" w:line="480" w:lineRule="auto"/>
        <w:jc w:val="both"/>
        <w:textAlignment w:val="baseline"/>
        <w:rPr>
          <w:sz w:val="28"/>
          <w:szCs w:val="28"/>
        </w:rPr>
      </w:pPr>
      <w:r w:rsidRPr="00241178">
        <w:rPr>
          <w:sz w:val="28"/>
          <w:szCs w:val="28"/>
        </w:rPr>
        <w:t>Very little communication takes place in isolation. Unless we are a brand-new manager taking over a local business or a new student who has just enrolled on a course, most communication will take place in the context of relationship witch already exist</w:t>
      </w:r>
      <w:r w:rsidR="00DA1C52">
        <w:rPr>
          <w:sz w:val="28"/>
          <w:szCs w:val="28"/>
        </w:rPr>
        <w:t xml:space="preserve"> </w:t>
      </w:r>
      <w:r w:rsidR="007E2FDB">
        <w:rPr>
          <w:sz w:val="28"/>
          <w:szCs w:val="28"/>
        </w:rPr>
        <w:t>(Peter Morgan 2017).</w:t>
      </w:r>
      <w:r w:rsidRPr="00241178">
        <w:rPr>
          <w:sz w:val="28"/>
          <w:szCs w:val="28"/>
        </w:rPr>
        <w:t xml:space="preserve"> Figure </w:t>
      </w:r>
      <w:r w:rsidR="007E2FDB">
        <w:rPr>
          <w:sz w:val="28"/>
          <w:szCs w:val="28"/>
        </w:rPr>
        <w:t>1.1</w:t>
      </w:r>
      <w:r w:rsidRPr="00241178">
        <w:rPr>
          <w:sz w:val="28"/>
          <w:szCs w:val="28"/>
        </w:rPr>
        <w:t xml:space="preserve"> summarise the complexity of such situation.</w:t>
      </w:r>
      <w:r>
        <w:rPr>
          <w:sz w:val="28"/>
          <w:szCs w:val="28"/>
        </w:rPr>
        <w:t xml:space="preserve"> </w:t>
      </w:r>
      <w:r w:rsidRPr="00241178">
        <w:rPr>
          <w:sz w:val="28"/>
          <w:szCs w:val="28"/>
        </w:rPr>
        <w:t>The</w:t>
      </w:r>
      <w:r w:rsidR="00DA1C52">
        <w:rPr>
          <w:sz w:val="28"/>
          <w:szCs w:val="28"/>
        </w:rPr>
        <w:t xml:space="preserve"> </w:t>
      </w:r>
      <w:r w:rsidRPr="00241178">
        <w:rPr>
          <w:sz w:val="28"/>
          <w:szCs w:val="28"/>
        </w:rPr>
        <w:t>way in which we behave through various media-our words our, facial expressions, tone of voice and so on will create impression of us in the minds of others. Usually, whether we successful in communicating what we wish to communicate will influenced by aspect of communication that we can control: our body language (non-verbal behaviour), the way we use our voice(para-linguistic behaviours),the context of and learning from the conversation we have had previously, the ways we communicate ( channels, e.g. email or face-to-face) and the words that we use. These issues will all affect the way we ‘code’ our messages.</w:t>
      </w:r>
    </w:p>
    <w:p w14:paraId="289A43F2" w14:textId="6195DA6F" w:rsidR="00CE45F1" w:rsidRDefault="00241178" w:rsidP="007411B5">
      <w:pPr>
        <w:pStyle w:val="paragraph"/>
        <w:spacing w:before="0" w:beforeAutospacing="0" w:after="0" w:afterAutospacing="0" w:line="480" w:lineRule="auto"/>
        <w:jc w:val="both"/>
        <w:textAlignment w:val="baseline"/>
        <w:rPr>
          <w:sz w:val="28"/>
          <w:szCs w:val="28"/>
        </w:rPr>
      </w:pPr>
      <w:r w:rsidRPr="00241178">
        <w:rPr>
          <w:sz w:val="28"/>
          <w:szCs w:val="28"/>
        </w:rPr>
        <w:t>However, whether any message will be received and interpreted in the way that we expect will depend on whether those same issues help the recipient of the communication to ’decode’ it in the same way</w:t>
      </w:r>
      <w:r w:rsidR="00E20B0B">
        <w:rPr>
          <w:sz w:val="28"/>
          <w:szCs w:val="28"/>
        </w:rPr>
        <w:t xml:space="preserve">. The following model presented in Figure 1.1 indicates that : (1) the process of communication does not take place in isolation; and (2) there in a definitive process of communication that requires the ’coding’ and ‘decoding’ of information. </w:t>
      </w:r>
    </w:p>
    <w:p w14:paraId="0C065EE5" w14:textId="77777777" w:rsidR="00EB52EC" w:rsidRDefault="00EB52EC" w:rsidP="007411B5">
      <w:pPr>
        <w:pStyle w:val="paragraph"/>
        <w:spacing w:before="0" w:beforeAutospacing="0" w:after="0" w:afterAutospacing="0" w:line="480" w:lineRule="auto"/>
        <w:jc w:val="both"/>
        <w:textAlignment w:val="baseline"/>
        <w:rPr>
          <w:sz w:val="28"/>
          <w:szCs w:val="28"/>
        </w:rPr>
      </w:pPr>
    </w:p>
    <w:p w14:paraId="3C04F61F" w14:textId="77777777" w:rsidR="00EB52EC" w:rsidRDefault="00EB52EC" w:rsidP="007411B5">
      <w:pPr>
        <w:pStyle w:val="paragraph"/>
        <w:spacing w:before="0" w:beforeAutospacing="0" w:after="0" w:afterAutospacing="0" w:line="480" w:lineRule="auto"/>
        <w:jc w:val="both"/>
        <w:textAlignment w:val="baseline"/>
        <w:rPr>
          <w:sz w:val="28"/>
          <w:szCs w:val="28"/>
        </w:rPr>
      </w:pPr>
    </w:p>
    <w:p w14:paraId="5C56054A" w14:textId="77777777" w:rsidR="00EB52EC" w:rsidRDefault="00EB52EC" w:rsidP="007411B5">
      <w:pPr>
        <w:pStyle w:val="paragraph"/>
        <w:spacing w:before="0" w:beforeAutospacing="0" w:after="0" w:afterAutospacing="0" w:line="480" w:lineRule="auto"/>
        <w:jc w:val="both"/>
        <w:textAlignment w:val="baseline"/>
        <w:rPr>
          <w:sz w:val="28"/>
          <w:szCs w:val="28"/>
        </w:rPr>
      </w:pPr>
    </w:p>
    <w:p w14:paraId="3E5954FF" w14:textId="77777777" w:rsidR="00EB52EC" w:rsidRDefault="00EB52EC" w:rsidP="007411B5">
      <w:pPr>
        <w:pStyle w:val="paragraph"/>
        <w:spacing w:before="0" w:beforeAutospacing="0" w:after="0" w:afterAutospacing="0" w:line="480" w:lineRule="auto"/>
        <w:jc w:val="both"/>
        <w:textAlignment w:val="baseline"/>
        <w:rPr>
          <w:sz w:val="28"/>
          <w:szCs w:val="28"/>
        </w:rPr>
      </w:pPr>
    </w:p>
    <w:p w14:paraId="39BF1E60" w14:textId="041EA02B" w:rsidR="00CE45F1" w:rsidRDefault="00CE45F1" w:rsidP="007411B5">
      <w:pPr>
        <w:pStyle w:val="paragraph"/>
        <w:spacing w:before="0" w:beforeAutospacing="0" w:after="0" w:afterAutospacing="0" w:line="480" w:lineRule="auto"/>
        <w:jc w:val="both"/>
        <w:textAlignment w:val="baseline"/>
        <w:rPr>
          <w:sz w:val="28"/>
          <w:szCs w:val="28"/>
        </w:rPr>
      </w:pPr>
      <w:r>
        <w:rPr>
          <w:sz w:val="28"/>
          <w:szCs w:val="28"/>
        </w:rPr>
        <w:lastRenderedPageBreak/>
        <w:t xml:space="preserve">Figure 1.1 The context of communication </w:t>
      </w:r>
    </w:p>
    <w:p w14:paraId="1D2F2D37" w14:textId="2EE09EAF" w:rsidR="00E20B0B" w:rsidRDefault="00D972DE" w:rsidP="007411B5">
      <w:pPr>
        <w:pStyle w:val="paragraph"/>
        <w:spacing w:before="0" w:beforeAutospacing="0" w:after="0" w:afterAutospacing="0" w:line="480" w:lineRule="auto"/>
        <w:jc w:val="both"/>
        <w:textAlignment w:val="baseline"/>
        <w:rPr>
          <w:sz w:val="28"/>
          <w:szCs w:val="28"/>
        </w:rPr>
      </w:pPr>
      <w:r>
        <w:rPr>
          <w:noProof/>
          <w:sz w:val="28"/>
          <w:szCs w:val="28"/>
        </w:rPr>
        <mc:AlternateContent>
          <mc:Choice Requires="wps">
            <w:drawing>
              <wp:anchor distT="0" distB="0" distL="114300" distR="114300" simplePos="0" relativeHeight="251661312" behindDoc="0" locked="0" layoutInCell="1" allowOverlap="1" wp14:anchorId="67E7512C" wp14:editId="31498726">
                <wp:simplePos x="0" y="0"/>
                <wp:positionH relativeFrom="margin">
                  <wp:posOffset>4440555</wp:posOffset>
                </wp:positionH>
                <wp:positionV relativeFrom="paragraph">
                  <wp:posOffset>168275</wp:posOffset>
                </wp:positionV>
                <wp:extent cx="2105025" cy="466725"/>
                <wp:effectExtent l="0" t="0" r="28575" b="28575"/>
                <wp:wrapNone/>
                <wp:docPr id="3" name="Rectangle 3"/>
                <wp:cNvGraphicFramePr/>
                <a:graphic xmlns:a="http://schemas.openxmlformats.org/drawingml/2006/main">
                  <a:graphicData uri="http://schemas.microsoft.com/office/word/2010/wordprocessingShape">
                    <wps:wsp>
                      <wps:cNvSpPr/>
                      <wps:spPr>
                        <a:xfrm>
                          <a:off x="0" y="0"/>
                          <a:ext cx="2105025" cy="46672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530206E4" w14:textId="161550F7" w:rsidR="006A21CD" w:rsidRDefault="006A21CD" w:rsidP="00D972DE">
                            <w:pPr>
                              <w:jc w:val="center"/>
                            </w:pPr>
                            <w:r>
                              <w:t>The communication channels that we use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7E7512C" id="Rectangle 3" o:spid="_x0000_s1029" style="position:absolute;left:0;text-align:left;margin-left:349.65pt;margin-top:13.25pt;width:165.75pt;height:36.75pt;z-index:2516613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" fillcolor="#4472c4 [3204]" strokecolor="#1f3763 [1604]" strokeweight="1pt">
                <v:textbox>
                  <w:txbxContent>
                    <w:p w14:paraId="530206E4" w14:textId="161550F7" w:rsidR="006A21CD" w:rsidRDefault="006A21CD" w:rsidP="00D972DE">
                      <w:pPr>
                        <w:jc w:val="center"/>
                      </w:pPr>
                      <w:r>
                        <w:t>The communication channels that we use</w:t>
                      </w:r>
                    </w:p>
                  </w:txbxContent>
                </v:textbox>
                <w10:wrap anchorx="margin"/>
              </v:rect>
            </w:pict>
          </mc:Fallback>
        </mc:AlternateContent>
      </w:r>
      <w:r w:rsidR="00E20B0B">
        <w:rPr>
          <w:noProof/>
          <w:sz w:val="28"/>
          <w:szCs w:val="28"/>
        </w:rPr>
        <mc:AlternateContent>
          <mc:Choice Requires="wps">
            <w:drawing>
              <wp:anchor distT="0" distB="0" distL="114300" distR="114300" simplePos="0" relativeHeight="251660288" behindDoc="0" locked="0" layoutInCell="1" allowOverlap="1" wp14:anchorId="3B53805D" wp14:editId="6D451F76">
                <wp:simplePos x="0" y="0"/>
                <wp:positionH relativeFrom="column">
                  <wp:posOffset>2506979</wp:posOffset>
                </wp:positionH>
                <wp:positionV relativeFrom="paragraph">
                  <wp:posOffset>73025</wp:posOffset>
                </wp:positionV>
                <wp:extent cx="1266825" cy="1905000"/>
                <wp:effectExtent l="0" t="0" r="28575" b="19050"/>
                <wp:wrapNone/>
                <wp:docPr id="2" name="Rectangle 2"/>
                <wp:cNvGraphicFramePr/>
                <a:graphic xmlns:a="http://schemas.openxmlformats.org/drawingml/2006/main">
                  <a:graphicData uri="http://schemas.microsoft.com/office/word/2010/wordprocessingShape">
                    <wps:wsp>
                      <wps:cNvSpPr/>
                      <wps:spPr>
                        <a:xfrm>
                          <a:off x="0" y="0"/>
                          <a:ext cx="1266825" cy="19050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110121F4" w14:textId="5910ABAB" w:rsidR="006A21CD" w:rsidRDefault="006A21CD" w:rsidP="00D972DE">
                            <w:pPr>
                              <w:jc w:val="center"/>
                            </w:pPr>
                            <w:r>
                              <w:t>The context of communication:</w:t>
                            </w:r>
                          </w:p>
                          <w:p w14:paraId="6F969B21" w14:textId="0FD4F047" w:rsidR="006A21CD" w:rsidRDefault="006A21CD" w:rsidP="00D972DE">
                            <w:pPr>
                              <w:jc w:val="center"/>
                            </w:pPr>
                            <w:r>
                              <w:t>-History and trust</w:t>
                            </w:r>
                          </w:p>
                          <w:p w14:paraId="77128851" w14:textId="0CD621C5" w:rsidR="006A21CD" w:rsidRDefault="006A21CD" w:rsidP="00D972DE">
                            <w:pPr>
                              <w:jc w:val="center"/>
                            </w:pPr>
                            <w:r>
                              <w:t>-Frequency</w:t>
                            </w:r>
                          </w:p>
                          <w:p w14:paraId="0DDA30CD" w14:textId="6B600837" w:rsidR="006A21CD" w:rsidRDefault="006A21CD" w:rsidP="00D972DE">
                            <w:pPr>
                              <w:jc w:val="center"/>
                            </w:pPr>
                            <w:r>
                              <w:t>-Location</w:t>
                            </w:r>
                          </w:p>
                          <w:p w14:paraId="5E28042A" w14:textId="7054095A" w:rsidR="006A21CD" w:rsidRDefault="006A21CD" w:rsidP="00D972DE">
                            <w:pPr>
                              <w:jc w:val="center"/>
                            </w:pPr>
                            <w:proofErr w:type="gramStart"/>
                            <w:r>
                              <w:t>-‘</w:t>
                            </w:r>
                            <w:proofErr w:type="gramEnd"/>
                            <w:r>
                              <w:t>Personalities’</w:t>
                            </w:r>
                          </w:p>
                          <w:p w14:paraId="24E51A96" w14:textId="77777777" w:rsidR="006A21CD" w:rsidRDefault="006A21CD" w:rsidP="00D972DE">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B53805D" id="Rectangle 2" o:spid="_x0000_s1030" style="position:absolute;left:0;text-align:left;margin-left:197.4pt;margin-top:5.75pt;width:99.75pt;height:150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" fillcolor="#4472c4 [3204]" strokecolor="#1f3763 [1604]" strokeweight="1pt">
                <v:textbox>
                  <w:txbxContent>
                    <w:p w14:paraId="110121F4" w14:textId="5910ABAB" w:rsidR="006A21CD" w:rsidRDefault="006A21CD" w:rsidP="00D972DE">
                      <w:pPr>
                        <w:jc w:val="center"/>
                      </w:pPr>
                      <w:r>
                        <w:t>The context of communication:</w:t>
                      </w:r>
                    </w:p>
                    <w:p w14:paraId="6F969B21" w14:textId="0FD4F047" w:rsidR="006A21CD" w:rsidRDefault="006A21CD" w:rsidP="00D972DE">
                      <w:pPr>
                        <w:jc w:val="center"/>
                      </w:pPr>
                      <w:r>
                        <w:t>-History and trust</w:t>
                      </w:r>
                    </w:p>
                    <w:p w14:paraId="77128851" w14:textId="0CD621C5" w:rsidR="006A21CD" w:rsidRDefault="006A21CD" w:rsidP="00D972DE">
                      <w:pPr>
                        <w:jc w:val="center"/>
                      </w:pPr>
                      <w:r>
                        <w:t>-Frequency</w:t>
                      </w:r>
                    </w:p>
                    <w:p w14:paraId="0DDA30CD" w14:textId="6B600837" w:rsidR="006A21CD" w:rsidRDefault="006A21CD" w:rsidP="00D972DE">
                      <w:pPr>
                        <w:jc w:val="center"/>
                      </w:pPr>
                      <w:r>
                        <w:t>-Location</w:t>
                      </w:r>
                    </w:p>
                    <w:p w14:paraId="5E28042A" w14:textId="7054095A" w:rsidR="006A21CD" w:rsidRDefault="006A21CD" w:rsidP="00D972DE">
                      <w:pPr>
                        <w:jc w:val="center"/>
                      </w:pPr>
                      <w:proofErr w:type="gramStart"/>
                      <w:r>
                        <w:t>-‘</w:t>
                      </w:r>
                      <w:proofErr w:type="gramEnd"/>
                      <w:r>
                        <w:t>Personalities’</w:t>
                      </w:r>
                    </w:p>
                    <w:p w14:paraId="24E51A96" w14:textId="77777777" w:rsidR="006A21CD" w:rsidRDefault="006A21CD" w:rsidP="00D972DE">
                      <w:pPr>
                        <w:jc w:val="center"/>
                      </w:pPr>
                    </w:p>
                  </w:txbxContent>
                </v:textbox>
              </v:rect>
            </w:pict>
          </mc:Fallback>
        </mc:AlternateContent>
      </w:r>
      <w:r w:rsidR="00E20B0B">
        <w:rPr>
          <w:noProof/>
          <w:sz w:val="28"/>
          <w:szCs w:val="28"/>
        </w:rPr>
        <mc:AlternateContent>
          <mc:Choice Requires="wps">
            <w:drawing>
              <wp:anchor distT="0" distB="0" distL="114300" distR="114300" simplePos="0" relativeHeight="251659264" behindDoc="0" locked="0" layoutInCell="1" allowOverlap="1" wp14:anchorId="3125F271" wp14:editId="2F7A7AFF">
                <wp:simplePos x="0" y="0"/>
                <wp:positionH relativeFrom="column">
                  <wp:posOffset>87630</wp:posOffset>
                </wp:positionH>
                <wp:positionV relativeFrom="paragraph">
                  <wp:posOffset>186055</wp:posOffset>
                </wp:positionV>
                <wp:extent cx="1581150" cy="828675"/>
                <wp:effectExtent l="0" t="0" r="19050" b="28575"/>
                <wp:wrapNone/>
                <wp:docPr id="1" name="Rectangle 1"/>
                <wp:cNvGraphicFramePr/>
                <a:graphic xmlns:a="http://schemas.openxmlformats.org/drawingml/2006/main">
                  <a:graphicData uri="http://schemas.microsoft.com/office/word/2010/wordprocessingShape">
                    <wps:wsp>
                      <wps:cNvSpPr/>
                      <wps:spPr>
                        <a:xfrm>
                          <a:off x="0" y="0"/>
                          <a:ext cx="1581150" cy="82867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1D610E9E" w14:textId="02A34F77" w:rsidR="006A21CD" w:rsidRDefault="006A21CD" w:rsidP="00D972DE">
                            <w:pPr>
                              <w:jc w:val="center"/>
                            </w:pPr>
                            <w:r>
                              <w:t xml:space="preserve">Our non-verbal signals and para-linguistics behaviours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125F271" id="Rectangle 1" o:spid="_x0000_s1031" style="position:absolute;left:0;text-align:left;margin-left:6.9pt;margin-top:14.65pt;width:124.5pt;height:65.2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" fillcolor="#4472c4 [3204]" strokecolor="#1f3763 [1604]" strokeweight="1pt">
                <v:textbox>
                  <w:txbxContent>
                    <w:p w14:paraId="1D610E9E" w14:textId="02A34F77" w:rsidR="006A21CD" w:rsidRDefault="006A21CD" w:rsidP="00D972DE">
                      <w:pPr>
                        <w:jc w:val="center"/>
                      </w:pPr>
                      <w:r>
                        <w:t xml:space="preserve">Our non-verbal signals and para-linguistics behaviours </w:t>
                      </w:r>
                    </w:p>
                  </w:txbxContent>
                </v:textbox>
              </v:rect>
            </w:pict>
          </mc:Fallback>
        </mc:AlternateContent>
      </w:r>
    </w:p>
    <w:p w14:paraId="616C7D86" w14:textId="24B7811B" w:rsidR="00E20B0B" w:rsidRDefault="00CE45F1" w:rsidP="007411B5">
      <w:pPr>
        <w:pStyle w:val="paragraph"/>
        <w:spacing w:before="0" w:beforeAutospacing="0" w:after="0" w:afterAutospacing="0" w:line="480" w:lineRule="auto"/>
        <w:jc w:val="both"/>
        <w:textAlignment w:val="baseline"/>
        <w:rPr>
          <w:sz w:val="28"/>
          <w:szCs w:val="28"/>
        </w:rPr>
      </w:pPr>
      <w:r>
        <w:rPr>
          <w:noProof/>
          <w:sz w:val="28"/>
          <w:szCs w:val="28"/>
        </w:rPr>
        <mc:AlternateContent>
          <mc:Choice Requires="wps">
            <w:drawing>
              <wp:anchor distT="0" distB="0" distL="114300" distR="114300" simplePos="0" relativeHeight="251680768" behindDoc="0" locked="0" layoutInCell="1" allowOverlap="1" wp14:anchorId="7D1FAA23" wp14:editId="1661C9EF">
                <wp:simplePos x="0" y="0"/>
                <wp:positionH relativeFrom="column">
                  <wp:posOffset>3888104</wp:posOffset>
                </wp:positionH>
                <wp:positionV relativeFrom="paragraph">
                  <wp:posOffset>348615</wp:posOffset>
                </wp:positionV>
                <wp:extent cx="600075" cy="1733550"/>
                <wp:effectExtent l="38100" t="0" r="28575" b="57150"/>
                <wp:wrapNone/>
                <wp:docPr id="23" name="Straight Arrow Connector 23"/>
                <wp:cNvGraphicFramePr/>
                <a:graphic xmlns:a="http://schemas.openxmlformats.org/drawingml/2006/main">
                  <a:graphicData uri="http://schemas.microsoft.com/office/word/2010/wordprocessingShape">
                    <wps:wsp>
                      <wps:cNvCnPr/>
                      <wps:spPr>
                        <a:xfrm flipH="1">
                          <a:off x="0" y="0"/>
                          <a:ext cx="600075" cy="17335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anchor>
            </w:drawing>
          </mc:Choice>
          <mc:Fallback>
            <w:pict>
              <v:shapetype w14:anchorId="15BD89F0" id="_x0000_t32" coordsize="21600,21600" o:spt="32" o:oned="t" path="m,l21600,21600e" filled="f">
                <v:path arrowok="t" fillok="f" o:connecttype="none"/>
                <o:lock v:ext="edit" shapetype="t"/>
              </v:shapetype>
              <v:shape id="Straight Arrow Connector 23" o:spid="_x0000_s1026" type="#_x0000_t32" style="position:absolute;margin-left:306.15pt;margin-top:27.45pt;width:47.25pt;height:136.5pt;flip:x;z-index:25168076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" strokecolor="#4472c4 [3204]" strokeweight=".5pt">
                <v:stroke endarrow="block" joinstyle="miter"/>
              </v:shape>
            </w:pict>
          </mc:Fallback>
        </mc:AlternateContent>
      </w:r>
      <w:r>
        <w:rPr>
          <w:noProof/>
          <w:sz w:val="28"/>
          <w:szCs w:val="28"/>
        </w:rPr>
        <mc:AlternateContent>
          <mc:Choice Requires="wps">
            <w:drawing>
              <wp:anchor distT="0" distB="0" distL="114300" distR="114300" simplePos="0" relativeHeight="251677696" behindDoc="0" locked="0" layoutInCell="1" allowOverlap="1" wp14:anchorId="3B56B056" wp14:editId="0CD505EA">
                <wp:simplePos x="0" y="0"/>
                <wp:positionH relativeFrom="column">
                  <wp:posOffset>3754755</wp:posOffset>
                </wp:positionH>
                <wp:positionV relativeFrom="paragraph">
                  <wp:posOffset>129540</wp:posOffset>
                </wp:positionV>
                <wp:extent cx="504825" cy="9525"/>
                <wp:effectExtent l="0" t="57150" r="28575" b="85725"/>
                <wp:wrapNone/>
                <wp:docPr id="20" name="Straight Arrow Connector 20"/>
                <wp:cNvGraphicFramePr/>
                <a:graphic xmlns:a="http://schemas.openxmlformats.org/drawingml/2006/main">
                  <a:graphicData uri="http://schemas.microsoft.com/office/word/2010/wordprocessingShape">
                    <wps:wsp>
                      <wps:cNvCnPr/>
                      <wps:spPr>
                        <a:xfrm>
                          <a:off x="0" y="0"/>
                          <a:ext cx="504825" cy="952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7E80D9B" id="Straight Arrow Connector 20" o:spid="_x0000_s1026" type="#_x0000_t32" style="position:absolute;margin-left:295.65pt;margin-top:10.2pt;width:39.75pt;height:.75pt;z-index:25167769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" strokecolor="#4472c4 [3204]" strokeweight=".5pt">
                <v:stroke endarrow="block" joinstyle="miter"/>
              </v:shape>
            </w:pict>
          </mc:Fallback>
        </mc:AlternateContent>
      </w:r>
      <w:r>
        <w:rPr>
          <w:noProof/>
          <w:sz w:val="28"/>
          <w:szCs w:val="28"/>
        </w:rPr>
        <mc:AlternateContent>
          <mc:Choice Requires="wps">
            <w:drawing>
              <wp:anchor distT="0" distB="0" distL="114300" distR="114300" simplePos="0" relativeHeight="251672576" behindDoc="0" locked="0" layoutInCell="1" allowOverlap="1" wp14:anchorId="549FD985" wp14:editId="054C90D4">
                <wp:simplePos x="0" y="0"/>
                <wp:positionH relativeFrom="column">
                  <wp:posOffset>1716405</wp:posOffset>
                </wp:positionH>
                <wp:positionV relativeFrom="paragraph">
                  <wp:posOffset>100965</wp:posOffset>
                </wp:positionV>
                <wp:extent cx="752475" cy="0"/>
                <wp:effectExtent l="0" t="76200" r="9525" b="95250"/>
                <wp:wrapNone/>
                <wp:docPr id="15" name="Straight Arrow Connector 15"/>
                <wp:cNvGraphicFramePr/>
                <a:graphic xmlns:a="http://schemas.openxmlformats.org/drawingml/2006/main">
                  <a:graphicData uri="http://schemas.microsoft.com/office/word/2010/wordprocessingShape">
                    <wps:wsp>
                      <wps:cNvCnPr/>
                      <wps:spPr>
                        <a:xfrm>
                          <a:off x="0" y="0"/>
                          <a:ext cx="752475"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437F9B4" id="Straight Arrow Connector 15" o:spid="_x0000_s1026" type="#_x0000_t32" style="position:absolute;margin-left:135.15pt;margin-top:7.95pt;width:59.25pt;height:0;z-index:25167257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" strokecolor="#4472c4 [3204]" strokeweight=".5pt">
                <v:stroke endarrow="block" joinstyle="miter"/>
              </v:shape>
            </w:pict>
          </mc:Fallback>
        </mc:AlternateContent>
      </w:r>
    </w:p>
    <w:p w14:paraId="35ED57F1" w14:textId="77C5C703" w:rsidR="00E20B0B" w:rsidRDefault="00CE45F1" w:rsidP="007411B5">
      <w:pPr>
        <w:pStyle w:val="paragraph"/>
        <w:spacing w:before="0" w:beforeAutospacing="0" w:after="0" w:afterAutospacing="0" w:line="480" w:lineRule="auto"/>
        <w:jc w:val="both"/>
        <w:textAlignment w:val="baseline"/>
        <w:rPr>
          <w:sz w:val="28"/>
          <w:szCs w:val="28"/>
        </w:rPr>
      </w:pPr>
      <w:r>
        <w:rPr>
          <w:noProof/>
          <w:sz w:val="28"/>
          <w:szCs w:val="28"/>
        </w:rPr>
        <mc:AlternateContent>
          <mc:Choice Requires="wps">
            <w:drawing>
              <wp:anchor distT="0" distB="0" distL="114300" distR="114300" simplePos="0" relativeHeight="251678720" behindDoc="0" locked="0" layoutInCell="1" allowOverlap="1" wp14:anchorId="0261F9BD" wp14:editId="75245649">
                <wp:simplePos x="0" y="0"/>
                <wp:positionH relativeFrom="column">
                  <wp:posOffset>3726180</wp:posOffset>
                </wp:positionH>
                <wp:positionV relativeFrom="paragraph">
                  <wp:posOffset>139700</wp:posOffset>
                </wp:positionV>
                <wp:extent cx="666750" cy="438150"/>
                <wp:effectExtent l="0" t="0" r="76200" b="57150"/>
                <wp:wrapNone/>
                <wp:docPr id="21" name="Straight Arrow Connector 21"/>
                <wp:cNvGraphicFramePr/>
                <a:graphic xmlns:a="http://schemas.openxmlformats.org/drawingml/2006/main">
                  <a:graphicData uri="http://schemas.microsoft.com/office/word/2010/wordprocessingShape">
                    <wps:wsp>
                      <wps:cNvCnPr/>
                      <wps:spPr>
                        <a:xfrm>
                          <a:off x="0" y="0"/>
                          <a:ext cx="666750" cy="4381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C7FE9B5" id="Straight Arrow Connector 21" o:spid="_x0000_s1026" type="#_x0000_t32" style="position:absolute;margin-left:293.4pt;margin-top:11pt;width:52.5pt;height:34.5pt;z-index:25167872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" strokecolor="#4472c4 [3204]" strokeweight=".5pt">
                <v:stroke endarrow="block" joinstyle="miter"/>
              </v:shape>
            </w:pict>
          </mc:Fallback>
        </mc:AlternateContent>
      </w:r>
      <w:r>
        <w:rPr>
          <w:noProof/>
          <w:sz w:val="28"/>
          <w:szCs w:val="28"/>
        </w:rPr>
        <mc:AlternateContent>
          <mc:Choice Requires="wps">
            <w:drawing>
              <wp:anchor distT="0" distB="0" distL="114300" distR="114300" simplePos="0" relativeHeight="251673600" behindDoc="0" locked="0" layoutInCell="1" allowOverlap="1" wp14:anchorId="436D37DB" wp14:editId="107B73C6">
                <wp:simplePos x="0" y="0"/>
                <wp:positionH relativeFrom="column">
                  <wp:posOffset>1668780</wp:posOffset>
                </wp:positionH>
                <wp:positionV relativeFrom="paragraph">
                  <wp:posOffset>244474</wp:posOffset>
                </wp:positionV>
                <wp:extent cx="885825" cy="1419225"/>
                <wp:effectExtent l="0" t="0" r="66675" b="47625"/>
                <wp:wrapNone/>
                <wp:docPr id="16" name="Straight Arrow Connector 16"/>
                <wp:cNvGraphicFramePr/>
                <a:graphic xmlns:a="http://schemas.openxmlformats.org/drawingml/2006/main">
                  <a:graphicData uri="http://schemas.microsoft.com/office/word/2010/wordprocessingShape">
                    <wps:wsp>
                      <wps:cNvCnPr/>
                      <wps:spPr>
                        <a:xfrm>
                          <a:off x="0" y="0"/>
                          <a:ext cx="885825" cy="141922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314A22E" id="Straight Arrow Connector 16" o:spid="_x0000_s1026" type="#_x0000_t32" style="position:absolute;margin-left:131.4pt;margin-top:19.25pt;width:69.75pt;height:111.75pt;z-index:25167360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" strokecolor="#4472c4 [3204]" strokeweight=".5pt">
                <v:stroke endarrow="block" joinstyle="miter"/>
              </v:shape>
            </w:pict>
          </mc:Fallback>
        </mc:AlternateContent>
      </w:r>
    </w:p>
    <w:p w14:paraId="396EC026" w14:textId="7970BD8A" w:rsidR="00E20B0B" w:rsidRDefault="00D972DE" w:rsidP="007411B5">
      <w:pPr>
        <w:pStyle w:val="paragraph"/>
        <w:spacing w:before="0" w:beforeAutospacing="0" w:after="0" w:afterAutospacing="0" w:line="480" w:lineRule="auto"/>
        <w:jc w:val="both"/>
        <w:textAlignment w:val="baseline"/>
        <w:rPr>
          <w:sz w:val="28"/>
          <w:szCs w:val="28"/>
        </w:rPr>
      </w:pPr>
      <w:r>
        <w:rPr>
          <w:noProof/>
          <w:sz w:val="28"/>
          <w:szCs w:val="28"/>
        </w:rPr>
        <mc:AlternateContent>
          <mc:Choice Requires="wps">
            <w:drawing>
              <wp:anchor distT="0" distB="0" distL="114300" distR="114300" simplePos="0" relativeHeight="251662336" behindDoc="0" locked="0" layoutInCell="1" allowOverlap="1" wp14:anchorId="7BFCDB8C" wp14:editId="2B459E81">
                <wp:simplePos x="0" y="0"/>
                <wp:positionH relativeFrom="column">
                  <wp:posOffset>4411980</wp:posOffset>
                </wp:positionH>
                <wp:positionV relativeFrom="paragraph">
                  <wp:posOffset>8890</wp:posOffset>
                </wp:positionV>
                <wp:extent cx="2028825" cy="457200"/>
                <wp:effectExtent l="0" t="0" r="28575" b="19050"/>
                <wp:wrapNone/>
                <wp:docPr id="4" name="Rectangle 4"/>
                <wp:cNvGraphicFramePr/>
                <a:graphic xmlns:a="http://schemas.openxmlformats.org/drawingml/2006/main">
                  <a:graphicData uri="http://schemas.microsoft.com/office/word/2010/wordprocessingShape">
                    <wps:wsp>
                      <wps:cNvSpPr/>
                      <wps:spPr>
                        <a:xfrm>
                          <a:off x="0" y="0"/>
                          <a:ext cx="2028825" cy="4572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64ABBB84" w14:textId="327CA0B1" w:rsidR="006A21CD" w:rsidRDefault="006A21CD" w:rsidP="00D972DE">
                            <w:pPr>
                              <w:jc w:val="center"/>
                            </w:pPr>
                            <w:r>
                              <w:t>The words that we use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BFCDB8C" id="Rectangle 4" o:spid="_x0000_s1032" style="position:absolute;left:0;text-align:left;margin-left:347.4pt;margin-top:.7pt;width:159.75pt;height:36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" fillcolor="#4472c4 [3204]" strokecolor="#1f3763 [1604]" strokeweight="1pt">
                <v:textbox>
                  <w:txbxContent>
                    <w:p w14:paraId="64ABBB84" w14:textId="327CA0B1" w:rsidR="006A21CD" w:rsidRDefault="006A21CD" w:rsidP="00D972DE">
                      <w:pPr>
                        <w:jc w:val="center"/>
                      </w:pPr>
                      <w:r>
                        <w:t>The words that we use</w:t>
                      </w:r>
                    </w:p>
                  </w:txbxContent>
                </v:textbox>
              </v:rect>
            </w:pict>
          </mc:Fallback>
        </mc:AlternateContent>
      </w:r>
    </w:p>
    <w:p w14:paraId="4BD45AA6" w14:textId="00AF55B1" w:rsidR="00E20B0B" w:rsidRDefault="00CE45F1" w:rsidP="007411B5">
      <w:pPr>
        <w:pStyle w:val="paragraph"/>
        <w:spacing w:before="0" w:beforeAutospacing="0" w:after="0" w:afterAutospacing="0" w:line="480" w:lineRule="auto"/>
        <w:jc w:val="both"/>
        <w:textAlignment w:val="baseline"/>
        <w:rPr>
          <w:sz w:val="28"/>
          <w:szCs w:val="28"/>
        </w:rPr>
      </w:pPr>
      <w:r>
        <w:rPr>
          <w:noProof/>
          <w:sz w:val="28"/>
          <w:szCs w:val="28"/>
        </w:rPr>
        <mc:AlternateContent>
          <mc:Choice Requires="wps">
            <w:drawing>
              <wp:anchor distT="0" distB="0" distL="114300" distR="114300" simplePos="0" relativeHeight="251679744" behindDoc="0" locked="0" layoutInCell="1" allowOverlap="1" wp14:anchorId="61772411" wp14:editId="54B03AA8">
                <wp:simplePos x="0" y="0"/>
                <wp:positionH relativeFrom="column">
                  <wp:posOffset>5545455</wp:posOffset>
                </wp:positionH>
                <wp:positionV relativeFrom="paragraph">
                  <wp:posOffset>140970</wp:posOffset>
                </wp:positionV>
                <wp:extent cx="9525" cy="695325"/>
                <wp:effectExtent l="38100" t="0" r="66675" b="47625"/>
                <wp:wrapNone/>
                <wp:docPr id="22" name="Straight Arrow Connector 22"/>
                <wp:cNvGraphicFramePr/>
                <a:graphic xmlns:a="http://schemas.openxmlformats.org/drawingml/2006/main">
                  <a:graphicData uri="http://schemas.microsoft.com/office/word/2010/wordprocessingShape">
                    <wps:wsp>
                      <wps:cNvCnPr/>
                      <wps:spPr>
                        <a:xfrm>
                          <a:off x="0" y="0"/>
                          <a:ext cx="9525" cy="69532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1382E84" id="Straight Arrow Connector 22" o:spid="_x0000_s1026" type="#_x0000_t32" style="position:absolute;margin-left:436.65pt;margin-top:11.1pt;width:.75pt;height:54.75pt;z-index:25167974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" strokecolor="#4472c4 [3204]" strokeweight=".5pt">
                <v:stroke endarrow="block" joinstyle="miter"/>
              </v:shape>
            </w:pict>
          </mc:Fallback>
        </mc:AlternateContent>
      </w:r>
      <w:r>
        <w:rPr>
          <w:noProof/>
          <w:sz w:val="28"/>
          <w:szCs w:val="28"/>
        </w:rPr>
        <mc:AlternateContent>
          <mc:Choice Requires="wps">
            <w:drawing>
              <wp:anchor distT="0" distB="0" distL="114300" distR="114300" simplePos="0" relativeHeight="251663360" behindDoc="0" locked="0" layoutInCell="1" allowOverlap="1" wp14:anchorId="7DB96927" wp14:editId="0185AAE9">
                <wp:simplePos x="0" y="0"/>
                <wp:positionH relativeFrom="margin">
                  <wp:align>left</wp:align>
                </wp:positionH>
                <wp:positionV relativeFrom="paragraph">
                  <wp:posOffset>245745</wp:posOffset>
                </wp:positionV>
                <wp:extent cx="1857375" cy="942975"/>
                <wp:effectExtent l="0" t="0" r="28575" b="28575"/>
                <wp:wrapNone/>
                <wp:docPr id="5" name="Rectangle 5"/>
                <wp:cNvGraphicFramePr/>
                <a:graphic xmlns:a="http://schemas.openxmlformats.org/drawingml/2006/main">
                  <a:graphicData uri="http://schemas.microsoft.com/office/word/2010/wordprocessingShape">
                    <wps:wsp>
                      <wps:cNvSpPr/>
                      <wps:spPr>
                        <a:xfrm>
                          <a:off x="0" y="0"/>
                          <a:ext cx="1857375" cy="94297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23940B63" w14:textId="5C448BC8" w:rsidR="006A21CD" w:rsidRDefault="006A21CD" w:rsidP="00D972DE">
                            <w:pPr>
                              <w:jc w:val="center"/>
                            </w:pPr>
                            <w:r>
                              <w:t xml:space="preserve">Learning from previous communication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DB96927" id="Rectangle 5" o:spid="_x0000_s1033" style="position:absolute;left:0;text-align:left;margin-left:0;margin-top:19.35pt;width:146.25pt;height:74.25pt;z-index:251663360;visibility:visible;mso-wrap-style:square;mso-wrap-distance-left:9pt;mso-wrap-distance-top:0;mso-wrap-distance-right:9pt;mso-wrap-distance-bottom:0;mso-position-horizontal:left;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" fillcolor="#4472c4 [3204]" strokecolor="#1f3763 [1604]" strokeweight="1pt">
                <v:textbox>
                  <w:txbxContent>
                    <w:p w14:paraId="23940B63" w14:textId="5C448BC8" w:rsidR="006A21CD" w:rsidRDefault="006A21CD" w:rsidP="00D972DE">
                      <w:pPr>
                        <w:jc w:val="center"/>
                      </w:pPr>
                      <w:r>
                        <w:t xml:space="preserve">Learning from previous communication </w:t>
                      </w:r>
                    </w:p>
                  </w:txbxContent>
                </v:textbox>
                <w10:wrap anchorx="margin"/>
              </v:rect>
            </w:pict>
          </mc:Fallback>
        </mc:AlternateContent>
      </w:r>
    </w:p>
    <w:p w14:paraId="436E3FB5" w14:textId="60D6BCDC" w:rsidR="00E20B0B" w:rsidRPr="00241178" w:rsidRDefault="00CE45F1" w:rsidP="007411B5">
      <w:pPr>
        <w:pStyle w:val="paragraph"/>
        <w:spacing w:before="0" w:beforeAutospacing="0" w:after="0" w:afterAutospacing="0" w:line="480" w:lineRule="auto"/>
        <w:jc w:val="both"/>
        <w:textAlignment w:val="baseline"/>
        <w:rPr>
          <w:sz w:val="28"/>
          <w:szCs w:val="28"/>
        </w:rPr>
      </w:pPr>
      <w:r>
        <w:rPr>
          <w:noProof/>
          <w:sz w:val="28"/>
          <w:szCs w:val="28"/>
        </w:rPr>
        <mc:AlternateContent>
          <mc:Choice Requires="wps">
            <w:drawing>
              <wp:anchor distT="0" distB="0" distL="114300" distR="114300" simplePos="0" relativeHeight="251676672" behindDoc="0" locked="0" layoutInCell="1" allowOverlap="1" wp14:anchorId="29183C09" wp14:editId="38B1F0F9">
                <wp:simplePos x="0" y="0"/>
                <wp:positionH relativeFrom="column">
                  <wp:posOffset>3030855</wp:posOffset>
                </wp:positionH>
                <wp:positionV relativeFrom="paragraph">
                  <wp:posOffset>18415</wp:posOffset>
                </wp:positionV>
                <wp:extent cx="9525" cy="466725"/>
                <wp:effectExtent l="76200" t="0" r="66675" b="47625"/>
                <wp:wrapNone/>
                <wp:docPr id="19" name="Straight Arrow Connector 19"/>
                <wp:cNvGraphicFramePr/>
                <a:graphic xmlns:a="http://schemas.openxmlformats.org/drawingml/2006/main">
                  <a:graphicData uri="http://schemas.microsoft.com/office/word/2010/wordprocessingShape">
                    <wps:wsp>
                      <wps:cNvCnPr/>
                      <wps:spPr>
                        <a:xfrm flipH="1">
                          <a:off x="0" y="0"/>
                          <a:ext cx="9525" cy="46672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A45F7DB" id="Straight Arrow Connector 19" o:spid="_x0000_s1026" type="#_x0000_t32" style="position:absolute;margin-left:238.65pt;margin-top:1.45pt;width:.75pt;height:36.75pt;flip:x;z-index:25167667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" strokecolor="#4472c4 [3204]" strokeweight=".5pt">
                <v:stroke endarrow="block" joinstyle="miter"/>
              </v:shape>
            </w:pict>
          </mc:Fallback>
        </mc:AlternateContent>
      </w:r>
    </w:p>
    <w:p w14:paraId="001A403B" w14:textId="26AE471A" w:rsidR="00241178" w:rsidRPr="007015DC" w:rsidRDefault="00CE45F1" w:rsidP="007411B5">
      <w:pPr>
        <w:pStyle w:val="paragraph"/>
        <w:spacing w:before="0" w:beforeAutospacing="0" w:after="0" w:afterAutospacing="0" w:line="480" w:lineRule="auto"/>
        <w:jc w:val="both"/>
        <w:textAlignment w:val="baseline"/>
        <w:rPr>
          <w:sz w:val="28"/>
          <w:szCs w:val="28"/>
        </w:rPr>
      </w:pPr>
      <w:r>
        <w:rPr>
          <w:noProof/>
          <w:sz w:val="28"/>
          <w:szCs w:val="28"/>
        </w:rPr>
        <mc:AlternateContent>
          <mc:Choice Requires="wps">
            <w:drawing>
              <wp:anchor distT="0" distB="0" distL="114300" distR="114300" simplePos="0" relativeHeight="251674624" behindDoc="0" locked="0" layoutInCell="1" allowOverlap="1" wp14:anchorId="06EA6679" wp14:editId="4BDB3E71">
                <wp:simplePos x="0" y="0"/>
                <wp:positionH relativeFrom="column">
                  <wp:posOffset>1906905</wp:posOffset>
                </wp:positionH>
                <wp:positionV relativeFrom="paragraph">
                  <wp:posOffset>200025</wp:posOffset>
                </wp:positionV>
                <wp:extent cx="628650" cy="19050"/>
                <wp:effectExtent l="0" t="57150" r="19050" b="95250"/>
                <wp:wrapNone/>
                <wp:docPr id="17" name="Straight Arrow Connector 17"/>
                <wp:cNvGraphicFramePr/>
                <a:graphic xmlns:a="http://schemas.openxmlformats.org/drawingml/2006/main">
                  <a:graphicData uri="http://schemas.microsoft.com/office/word/2010/wordprocessingShape">
                    <wps:wsp>
                      <wps:cNvCnPr/>
                      <wps:spPr>
                        <a:xfrm>
                          <a:off x="0" y="0"/>
                          <a:ext cx="628650" cy="190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37ECE038" id="Straight Arrow Connector 17" o:spid="_x0000_s1026" type="#_x0000_t32" style="position:absolute;margin-left:150.15pt;margin-top:15.75pt;width:49.5pt;height:1.5pt;z-index:25167462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" strokecolor="#4472c4 [3204]" strokeweight=".5pt">
                <v:stroke endarrow="block" joinstyle="miter"/>
              </v:shape>
            </w:pict>
          </mc:Fallback>
        </mc:AlternateContent>
      </w:r>
      <w:r>
        <w:rPr>
          <w:noProof/>
          <w:sz w:val="28"/>
          <w:szCs w:val="28"/>
        </w:rPr>
        <mc:AlternateContent>
          <mc:Choice Requires="wps">
            <w:drawing>
              <wp:anchor distT="0" distB="0" distL="114300" distR="114300" simplePos="0" relativeHeight="251664384" behindDoc="0" locked="0" layoutInCell="1" allowOverlap="1" wp14:anchorId="35C02890" wp14:editId="5A884A11">
                <wp:simplePos x="0" y="0"/>
                <wp:positionH relativeFrom="column">
                  <wp:posOffset>2573655</wp:posOffset>
                </wp:positionH>
                <wp:positionV relativeFrom="paragraph">
                  <wp:posOffset>66675</wp:posOffset>
                </wp:positionV>
                <wp:extent cx="3924300" cy="314325"/>
                <wp:effectExtent l="0" t="0" r="19050" b="28575"/>
                <wp:wrapNone/>
                <wp:docPr id="6" name="Rectangle 6"/>
                <wp:cNvGraphicFramePr/>
                <a:graphic xmlns:a="http://schemas.openxmlformats.org/drawingml/2006/main">
                  <a:graphicData uri="http://schemas.microsoft.com/office/word/2010/wordprocessingShape">
                    <wps:wsp>
                      <wps:cNvSpPr/>
                      <wps:spPr>
                        <a:xfrm>
                          <a:off x="0" y="0"/>
                          <a:ext cx="3924300" cy="31432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5440F1C7" w14:textId="467F7A7D" w:rsidR="006A21CD" w:rsidRDefault="006A21CD" w:rsidP="00D972DE">
                            <w:pPr>
                              <w:jc w:val="center"/>
                            </w:pPr>
                            <w:r>
                              <w:t xml:space="preserve">Our intended outcomes: impressions, messages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5C02890" id="Rectangle 6" o:spid="_x0000_s1034" style="position:absolute;left:0;text-align:left;margin-left:202.65pt;margin-top:5.25pt;width:309pt;height:24.75pt;z-index:2516643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" fillcolor="#4472c4 [3204]" strokecolor="#1f3763 [1604]" strokeweight="1pt">
                <v:textbox>
                  <w:txbxContent>
                    <w:p w14:paraId="5440F1C7" w14:textId="467F7A7D" w:rsidR="006A21CD" w:rsidRDefault="006A21CD" w:rsidP="00D972DE">
                      <w:pPr>
                        <w:jc w:val="center"/>
                      </w:pPr>
                      <w:r>
                        <w:t xml:space="preserve">Our intended outcomes: impressions, messages </w:t>
                      </w:r>
                    </w:p>
                  </w:txbxContent>
                </v:textbox>
              </v:rect>
            </w:pict>
          </mc:Fallback>
        </mc:AlternateContent>
      </w:r>
      <w:r w:rsidR="00E20B0B">
        <w:rPr>
          <w:sz w:val="28"/>
          <w:szCs w:val="28"/>
        </w:rPr>
        <w:t xml:space="preserve"> </w:t>
      </w:r>
    </w:p>
    <w:p w14:paraId="0A1EB988" w14:textId="1C46EF6B" w:rsidR="00241178" w:rsidRDefault="00CE45F1" w:rsidP="007411B5">
      <w:pPr>
        <w:pStyle w:val="paragraph"/>
        <w:spacing w:before="0" w:beforeAutospacing="0" w:after="0" w:afterAutospacing="0" w:line="480" w:lineRule="auto"/>
        <w:jc w:val="both"/>
        <w:textAlignment w:val="baseline"/>
        <w:rPr>
          <w:rStyle w:val="eop"/>
          <w:sz w:val="28"/>
          <w:szCs w:val="28"/>
        </w:rPr>
      </w:pPr>
      <w:r>
        <w:rPr>
          <w:noProof/>
          <w:sz w:val="28"/>
          <w:szCs w:val="28"/>
        </w:rPr>
        <mc:AlternateContent>
          <mc:Choice Requires="wps">
            <w:drawing>
              <wp:anchor distT="0" distB="0" distL="114300" distR="114300" simplePos="0" relativeHeight="251675648" behindDoc="0" locked="0" layoutInCell="1" allowOverlap="1" wp14:anchorId="685B950A" wp14:editId="3D3EE34A">
                <wp:simplePos x="0" y="0"/>
                <wp:positionH relativeFrom="column">
                  <wp:posOffset>2059305</wp:posOffset>
                </wp:positionH>
                <wp:positionV relativeFrom="paragraph">
                  <wp:posOffset>172085</wp:posOffset>
                </wp:positionV>
                <wp:extent cx="533400" cy="609600"/>
                <wp:effectExtent l="38100" t="0" r="19050" b="57150"/>
                <wp:wrapNone/>
                <wp:docPr id="18" name="Straight Arrow Connector 18"/>
                <wp:cNvGraphicFramePr/>
                <a:graphic xmlns:a="http://schemas.openxmlformats.org/drawingml/2006/main">
                  <a:graphicData uri="http://schemas.microsoft.com/office/word/2010/wordprocessingShape">
                    <wps:wsp>
                      <wps:cNvCnPr/>
                      <wps:spPr>
                        <a:xfrm flipH="1">
                          <a:off x="0" y="0"/>
                          <a:ext cx="533400" cy="6096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E8D969F" id="Straight Arrow Connector 18" o:spid="_x0000_s1026" type="#_x0000_t32" style="position:absolute;margin-left:162.15pt;margin-top:13.55pt;width:42pt;height:48pt;flip:x;z-index:25167564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" strokecolor="#4472c4 [3204]" strokeweight=".5pt">
                <v:stroke endarrow="block" joinstyle="miter"/>
              </v:shape>
            </w:pict>
          </mc:Fallback>
        </mc:AlternateContent>
      </w:r>
      <w:r w:rsidR="00241178" w:rsidRPr="007015DC">
        <w:rPr>
          <w:rStyle w:val="eop"/>
          <w:sz w:val="28"/>
          <w:szCs w:val="28"/>
        </w:rPr>
        <w:t> </w:t>
      </w:r>
    </w:p>
    <w:p w14:paraId="219EA4CD" w14:textId="22482A91" w:rsidR="00CE45F1" w:rsidRDefault="00CE45F1" w:rsidP="007411B5">
      <w:pPr>
        <w:pStyle w:val="paragraph"/>
        <w:spacing w:before="0" w:beforeAutospacing="0" w:after="0" w:afterAutospacing="0" w:line="480" w:lineRule="auto"/>
        <w:jc w:val="both"/>
        <w:textAlignment w:val="baseline"/>
        <w:rPr>
          <w:rStyle w:val="eop"/>
          <w:sz w:val="28"/>
          <w:szCs w:val="28"/>
        </w:rPr>
      </w:pPr>
      <w:r>
        <w:rPr>
          <w:noProof/>
          <w:sz w:val="28"/>
          <w:szCs w:val="28"/>
        </w:rPr>
        <mc:AlternateContent>
          <mc:Choice Requires="wps">
            <w:drawing>
              <wp:anchor distT="0" distB="0" distL="114300" distR="114300" simplePos="0" relativeHeight="251666432" behindDoc="0" locked="0" layoutInCell="1" allowOverlap="1" wp14:anchorId="4673F66E" wp14:editId="04912DC1">
                <wp:simplePos x="0" y="0"/>
                <wp:positionH relativeFrom="column">
                  <wp:posOffset>4021455</wp:posOffset>
                </wp:positionH>
                <wp:positionV relativeFrom="paragraph">
                  <wp:posOffset>248920</wp:posOffset>
                </wp:positionV>
                <wp:extent cx="2524125" cy="990600"/>
                <wp:effectExtent l="0" t="0" r="28575" b="19050"/>
                <wp:wrapNone/>
                <wp:docPr id="8" name="Rectangle 8"/>
                <wp:cNvGraphicFramePr/>
                <a:graphic xmlns:a="http://schemas.openxmlformats.org/drawingml/2006/main">
                  <a:graphicData uri="http://schemas.microsoft.com/office/word/2010/wordprocessingShape">
                    <wps:wsp>
                      <wps:cNvSpPr/>
                      <wps:spPr>
                        <a:xfrm>
                          <a:off x="0" y="0"/>
                          <a:ext cx="2524125" cy="9906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0CB7DC75" w14:textId="3101EDB3" w:rsidR="006A21CD" w:rsidRPr="00D972DE" w:rsidRDefault="006A21CD" w:rsidP="00D972DE">
                            <w:pPr>
                              <w:jc w:val="center"/>
                              <w:rPr>
                                <w:rFonts w:asciiTheme="majorHAnsi" w:hAnsiTheme="majorHAnsi" w:cstheme="majorHAnsi"/>
                                <w:b/>
                                <w:bCs/>
                              </w:rPr>
                            </w:pPr>
                            <w:r w:rsidRPr="00D972DE">
                              <w:rPr>
                                <w:rFonts w:asciiTheme="majorHAnsi" w:hAnsiTheme="majorHAnsi" w:cstheme="majorHAnsi"/>
                                <w:b/>
                                <w:bCs/>
                              </w:rPr>
                              <w:t xml:space="preserve">Decoding messages </w:t>
                            </w:r>
                          </w:p>
                          <w:p w14:paraId="3208AA85" w14:textId="04E96A37" w:rsidR="006A21CD" w:rsidRPr="00D972DE" w:rsidRDefault="006A21CD" w:rsidP="00D972DE">
                            <w:pPr>
                              <w:jc w:val="center"/>
                              <w:rPr>
                                <w:rFonts w:asciiTheme="majorHAnsi" w:hAnsiTheme="majorHAnsi" w:cstheme="majorHAnsi"/>
                              </w:rPr>
                            </w:pPr>
                            <w:r w:rsidRPr="00D972DE">
                              <w:rPr>
                                <w:rFonts w:asciiTheme="majorHAnsi" w:hAnsiTheme="majorHAnsi" w:cstheme="majorHAnsi"/>
                              </w:rPr>
                              <w:t xml:space="preserve">Based on interpretation of; non-verbal behaviour, learning, context, channels, words used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673F66E" id="Rectangle 8" o:spid="_x0000_s1035" style="position:absolute;left:0;text-align:left;margin-left:316.65pt;margin-top:19.6pt;width:198.75pt;height:78pt;z-index:25166643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" fillcolor="#4472c4 [3204]" strokecolor="#1f3763 [1604]" strokeweight="1pt">
                <v:textbox>
                  <w:txbxContent>
                    <w:p w14:paraId="0CB7DC75" w14:textId="3101EDB3" w:rsidR="006A21CD" w:rsidRPr="00D972DE" w:rsidRDefault="006A21CD" w:rsidP="00D972DE">
                      <w:pPr>
                        <w:jc w:val="center"/>
                        <w:rPr>
                          <w:rFonts w:asciiTheme="majorHAnsi" w:hAnsiTheme="majorHAnsi" w:cstheme="majorHAnsi"/>
                          <w:b/>
                          <w:bCs/>
                        </w:rPr>
                      </w:pPr>
                      <w:r w:rsidRPr="00D972DE">
                        <w:rPr>
                          <w:rFonts w:asciiTheme="majorHAnsi" w:hAnsiTheme="majorHAnsi" w:cstheme="majorHAnsi"/>
                          <w:b/>
                          <w:bCs/>
                        </w:rPr>
                        <w:t xml:space="preserve">Decoding messages </w:t>
                      </w:r>
                    </w:p>
                    <w:p w14:paraId="3208AA85" w14:textId="04E96A37" w:rsidR="006A21CD" w:rsidRPr="00D972DE" w:rsidRDefault="006A21CD" w:rsidP="00D972DE">
                      <w:pPr>
                        <w:jc w:val="center"/>
                        <w:rPr>
                          <w:rFonts w:asciiTheme="majorHAnsi" w:hAnsiTheme="majorHAnsi" w:cstheme="majorHAnsi"/>
                        </w:rPr>
                      </w:pPr>
                      <w:r w:rsidRPr="00D972DE">
                        <w:rPr>
                          <w:rFonts w:asciiTheme="majorHAnsi" w:hAnsiTheme="majorHAnsi" w:cstheme="majorHAnsi"/>
                        </w:rPr>
                        <w:t xml:space="preserve">Based on interpretation of; non-verbal behaviour, learning, context, channels, words used </w:t>
                      </w:r>
                    </w:p>
                  </w:txbxContent>
                </v:textbox>
              </v:rect>
            </w:pict>
          </mc:Fallback>
        </mc:AlternateContent>
      </w:r>
    </w:p>
    <w:p w14:paraId="600D3A2F" w14:textId="5C73E9E8" w:rsidR="00CE45F1" w:rsidRDefault="00CE45F1" w:rsidP="007411B5">
      <w:pPr>
        <w:pStyle w:val="paragraph"/>
        <w:spacing w:before="0" w:beforeAutospacing="0" w:after="0" w:afterAutospacing="0" w:line="480" w:lineRule="auto"/>
        <w:jc w:val="both"/>
        <w:textAlignment w:val="baseline"/>
        <w:rPr>
          <w:rStyle w:val="eop"/>
          <w:sz w:val="28"/>
          <w:szCs w:val="28"/>
        </w:rPr>
      </w:pPr>
      <w:r>
        <w:rPr>
          <w:noProof/>
          <w:sz w:val="28"/>
          <w:szCs w:val="28"/>
        </w:rPr>
        <mc:AlternateContent>
          <mc:Choice Requires="wps">
            <w:drawing>
              <wp:anchor distT="0" distB="0" distL="114300" distR="114300" simplePos="0" relativeHeight="251681792" behindDoc="0" locked="0" layoutInCell="1" allowOverlap="1" wp14:anchorId="0F9D21E1" wp14:editId="1173846C">
                <wp:simplePos x="0" y="0"/>
                <wp:positionH relativeFrom="column">
                  <wp:posOffset>411480</wp:posOffset>
                </wp:positionH>
                <wp:positionV relativeFrom="paragraph">
                  <wp:posOffset>411479</wp:posOffset>
                </wp:positionV>
                <wp:extent cx="3609975" cy="962025"/>
                <wp:effectExtent l="38100" t="0" r="28575" b="66675"/>
                <wp:wrapNone/>
                <wp:docPr id="24" name="Straight Arrow Connector 24"/>
                <wp:cNvGraphicFramePr/>
                <a:graphic xmlns:a="http://schemas.openxmlformats.org/drawingml/2006/main">
                  <a:graphicData uri="http://schemas.microsoft.com/office/word/2010/wordprocessingShape">
                    <wps:wsp>
                      <wps:cNvCnPr/>
                      <wps:spPr>
                        <a:xfrm flipH="1">
                          <a:off x="0" y="0"/>
                          <a:ext cx="3609975" cy="96202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29B739C" id="Straight Arrow Connector 24" o:spid="_x0000_s1026" type="#_x0000_t32" style="position:absolute;margin-left:32.4pt;margin-top:32.4pt;width:284.25pt;height:75.75pt;flip:x;z-index:25168179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" strokecolor="#4472c4 [3204]" strokeweight=".5pt">
                <v:stroke endarrow="block" joinstyle="miter"/>
              </v:shape>
            </w:pict>
          </mc:Fallback>
        </mc:AlternateContent>
      </w:r>
      <w:r>
        <w:rPr>
          <w:noProof/>
          <w:sz w:val="28"/>
          <w:szCs w:val="28"/>
        </w:rPr>
        <mc:AlternateContent>
          <mc:Choice Requires="wps">
            <w:drawing>
              <wp:anchor distT="0" distB="0" distL="114300" distR="114300" simplePos="0" relativeHeight="251671552" behindDoc="0" locked="0" layoutInCell="1" allowOverlap="1" wp14:anchorId="6E13E866" wp14:editId="59F86973">
                <wp:simplePos x="0" y="0"/>
                <wp:positionH relativeFrom="column">
                  <wp:posOffset>2973705</wp:posOffset>
                </wp:positionH>
                <wp:positionV relativeFrom="paragraph">
                  <wp:posOffset>249555</wp:posOffset>
                </wp:positionV>
                <wp:extent cx="771525" cy="247650"/>
                <wp:effectExtent l="0" t="19050" r="47625" b="38100"/>
                <wp:wrapNone/>
                <wp:docPr id="14" name="Arrow: Right 14"/>
                <wp:cNvGraphicFramePr/>
                <a:graphic xmlns:a="http://schemas.openxmlformats.org/drawingml/2006/main">
                  <a:graphicData uri="http://schemas.microsoft.com/office/word/2010/wordprocessingShape">
                    <wps:wsp>
                      <wps:cNvSpPr/>
                      <wps:spPr>
                        <a:xfrm>
                          <a:off x="0" y="0"/>
                          <a:ext cx="771525" cy="247650"/>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34EF0FCD"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14" o:spid="_x0000_s1026" type="#_x0000_t13" style="position:absolute;margin-left:234.15pt;margin-top:19.65pt;width:60.75pt;height:19.5pt;z-index:25167155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" adj="18133" fillcolor="#4472c4 [3204]" strokecolor="#1f3763 [1604]" strokeweight="1pt"/>
            </w:pict>
          </mc:Fallback>
        </mc:AlternateContent>
      </w:r>
      <w:r>
        <w:rPr>
          <w:noProof/>
          <w:sz w:val="28"/>
          <w:szCs w:val="28"/>
        </w:rPr>
        <mc:AlternateContent>
          <mc:Choice Requires="wps">
            <w:drawing>
              <wp:anchor distT="0" distB="0" distL="114300" distR="114300" simplePos="0" relativeHeight="251665408" behindDoc="0" locked="0" layoutInCell="1" allowOverlap="1" wp14:anchorId="420CCB60" wp14:editId="47DB8909">
                <wp:simplePos x="0" y="0"/>
                <wp:positionH relativeFrom="margin">
                  <wp:align>left</wp:align>
                </wp:positionH>
                <wp:positionV relativeFrom="paragraph">
                  <wp:posOffset>11430</wp:posOffset>
                </wp:positionV>
                <wp:extent cx="2628900" cy="600075"/>
                <wp:effectExtent l="0" t="0" r="19050" b="28575"/>
                <wp:wrapNone/>
                <wp:docPr id="7" name="Rectangle 7"/>
                <wp:cNvGraphicFramePr/>
                <a:graphic xmlns:a="http://schemas.openxmlformats.org/drawingml/2006/main">
                  <a:graphicData uri="http://schemas.microsoft.com/office/word/2010/wordprocessingShape">
                    <wps:wsp>
                      <wps:cNvSpPr/>
                      <wps:spPr>
                        <a:xfrm>
                          <a:off x="0" y="0"/>
                          <a:ext cx="2628900" cy="60007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191EA639" w14:textId="6B976095" w:rsidR="006A21CD" w:rsidRDefault="006A21CD" w:rsidP="00D972DE">
                            <w:pPr>
                              <w:jc w:val="center"/>
                            </w:pPr>
                            <w:r>
                              <w:t xml:space="preserve">Encoding messages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20CCB60" id="Rectangle 7" o:spid="_x0000_s1036" style="position:absolute;left:0;text-align:left;margin-left:0;margin-top:.9pt;width:207pt;height:47.25pt;z-index:251665408;visibility:visible;mso-wrap-style:square;mso-wrap-distance-left:9pt;mso-wrap-distance-top:0;mso-wrap-distance-right:9pt;mso-wrap-distance-bottom:0;mso-position-horizontal:left;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" fillcolor="#4472c4 [3204]" strokecolor="#1f3763 [1604]" strokeweight="1pt">
                <v:textbox>
                  <w:txbxContent>
                    <w:p w14:paraId="191EA639" w14:textId="6B976095" w:rsidR="006A21CD" w:rsidRDefault="006A21CD" w:rsidP="00D972DE">
                      <w:pPr>
                        <w:jc w:val="center"/>
                      </w:pPr>
                      <w:r>
                        <w:t xml:space="preserve">Encoding messages </w:t>
                      </w:r>
                    </w:p>
                  </w:txbxContent>
                </v:textbox>
                <w10:wrap anchorx="margin"/>
              </v:rect>
            </w:pict>
          </mc:Fallback>
        </mc:AlternateContent>
      </w:r>
    </w:p>
    <w:p w14:paraId="5EB1C46A" w14:textId="65E15B2C" w:rsidR="00CE45F1" w:rsidRDefault="00CE45F1" w:rsidP="007411B5">
      <w:pPr>
        <w:pStyle w:val="paragraph"/>
        <w:spacing w:before="0" w:beforeAutospacing="0" w:after="0" w:afterAutospacing="0" w:line="480" w:lineRule="auto"/>
        <w:jc w:val="both"/>
        <w:textAlignment w:val="baseline"/>
        <w:rPr>
          <w:rStyle w:val="eop"/>
          <w:sz w:val="28"/>
          <w:szCs w:val="28"/>
        </w:rPr>
      </w:pPr>
      <w:r>
        <w:rPr>
          <w:noProof/>
          <w:sz w:val="18"/>
          <w:szCs w:val="18"/>
        </w:rPr>
        <mc:AlternateContent>
          <mc:Choice Requires="wps">
            <w:drawing>
              <wp:anchor distT="0" distB="0" distL="114300" distR="114300" simplePos="0" relativeHeight="251686912" behindDoc="0" locked="0" layoutInCell="1" allowOverlap="1" wp14:anchorId="6CE709E3" wp14:editId="0D7BB7DB">
                <wp:simplePos x="0" y="0"/>
                <wp:positionH relativeFrom="column">
                  <wp:posOffset>1407160</wp:posOffset>
                </wp:positionH>
                <wp:positionV relativeFrom="paragraph">
                  <wp:posOffset>46990</wp:posOffset>
                </wp:positionV>
                <wp:extent cx="475298" cy="3531871"/>
                <wp:effectExtent l="0" t="4445" r="15875" b="92075"/>
                <wp:wrapNone/>
                <wp:docPr id="29" name="Right Brace 29"/>
                <wp:cNvGraphicFramePr/>
                <a:graphic xmlns:a="http://schemas.openxmlformats.org/drawingml/2006/main">
                  <a:graphicData uri="http://schemas.microsoft.com/office/word/2010/wordprocessingShape">
                    <wps:wsp>
                      <wps:cNvSpPr/>
                      <wps:spPr>
                        <a:xfrm rot="5400000">
                          <a:off x="0" y="0"/>
                          <a:ext cx="475298" cy="3531871"/>
                        </a:xfrm>
                        <a:prstGeom prst="rightBrace">
                          <a:avLst/>
                        </a:prstGeom>
                      </wps:spPr>
                      <wps:style>
                        <a:lnRef idx="1">
                          <a:schemeClr val="accent1"/>
                        </a:lnRef>
                        <a:fillRef idx="0">
                          <a:schemeClr val="accent1"/>
                        </a:fillRef>
                        <a:effectRef idx="0">
                          <a:schemeClr val="accent1"/>
                        </a:effectRef>
                        <a:fontRef idx="minor">
                          <a:schemeClr val="tx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A1160A7" id="_x0000_t88" coordsize="21600,21600" o:spt="88" adj="1800,10800" path="m,qx10800@0l10800@2qy21600@11,10800@3l10800@1qy,21600e" filled="f">
                <v:formulas>
                  <v:f eqn="val #0"/>
                  <v:f eqn="sum 21600 0 #0"/>
                  <v:f eqn="sum #1 0 #0"/>
                  <v:f eqn="sum #1 #0 0"/>
                  <v:f eqn="prod #0 9598 32768"/>
                  <v:f eqn="sum 21600 0 @4"/>
                  <v:f eqn="sum 21600 0 #1"/>
                  <v:f eqn="min #1 @6"/>
                  <v:f eqn="prod @7 1 2"/>
                  <v:f eqn="prod #0 2 1"/>
                  <v:f eqn="sum 21600 0 @9"/>
                  <v:f eqn="val #1"/>
                </v:formulas>
                <v:path arrowok="t" o:connecttype="custom" o:connectlocs="0,0;21600,@11;0,21600" textboxrect="0,@4,7637,@5"/>
                <v:handles>
                  <v:h position="center,#0" yrange="0,@8"/>
                  <v:h position="bottomRight,#1" yrange="@9,@10"/>
                </v:handles>
              </v:shapetype>
              <v:shape id="Right Brace 29" o:spid="_x0000_s1026" type="#_x0000_t88" style="position:absolute;margin-left:110.8pt;margin-top:3.7pt;width:37.45pt;height:278.1pt;rotation:90;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" adj="242" strokecolor="#4472c4 [3204]" strokeweight=".5pt">
                <v:stroke joinstyle="miter"/>
              </v:shape>
            </w:pict>
          </mc:Fallback>
        </mc:AlternateContent>
      </w:r>
    </w:p>
    <w:p w14:paraId="0B51DCAA" w14:textId="453D2C13" w:rsidR="00CE45F1" w:rsidRDefault="00CE45F1" w:rsidP="007411B5">
      <w:pPr>
        <w:pStyle w:val="paragraph"/>
        <w:spacing w:before="0" w:beforeAutospacing="0" w:after="0" w:afterAutospacing="0" w:line="480" w:lineRule="auto"/>
        <w:jc w:val="both"/>
        <w:textAlignment w:val="baseline"/>
        <w:rPr>
          <w:rStyle w:val="eop"/>
          <w:sz w:val="28"/>
          <w:szCs w:val="28"/>
        </w:rPr>
      </w:pPr>
    </w:p>
    <w:p w14:paraId="187F2E0B" w14:textId="3BE6BC18" w:rsidR="00CE45F1" w:rsidRDefault="00CE45F1" w:rsidP="007411B5">
      <w:pPr>
        <w:pStyle w:val="paragraph"/>
        <w:spacing w:before="0" w:beforeAutospacing="0" w:after="0" w:afterAutospacing="0" w:line="480" w:lineRule="auto"/>
        <w:jc w:val="both"/>
        <w:textAlignment w:val="baseline"/>
        <w:rPr>
          <w:sz w:val="18"/>
          <w:szCs w:val="18"/>
        </w:rPr>
      </w:pPr>
      <w:r>
        <w:rPr>
          <w:noProof/>
          <w:sz w:val="18"/>
          <w:szCs w:val="18"/>
        </w:rPr>
        <mc:AlternateContent>
          <mc:Choice Requires="wps">
            <w:drawing>
              <wp:anchor distT="0" distB="0" distL="114300" distR="114300" simplePos="0" relativeHeight="251668480" behindDoc="0" locked="0" layoutInCell="1" allowOverlap="1" wp14:anchorId="2DECE80E" wp14:editId="5C754B3C">
                <wp:simplePos x="0" y="0"/>
                <wp:positionH relativeFrom="margin">
                  <wp:posOffset>-152400</wp:posOffset>
                </wp:positionH>
                <wp:positionV relativeFrom="paragraph">
                  <wp:posOffset>270510</wp:posOffset>
                </wp:positionV>
                <wp:extent cx="847725" cy="428625"/>
                <wp:effectExtent l="0" t="0" r="28575" b="28575"/>
                <wp:wrapNone/>
                <wp:docPr id="10" name="Rectangle 10"/>
                <wp:cNvGraphicFramePr/>
                <a:graphic xmlns:a="http://schemas.openxmlformats.org/drawingml/2006/main">
                  <a:graphicData uri="http://schemas.microsoft.com/office/word/2010/wordprocessingShape">
                    <wps:wsp>
                      <wps:cNvSpPr/>
                      <wps:spPr>
                        <a:xfrm>
                          <a:off x="0" y="0"/>
                          <a:ext cx="847725" cy="42862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16191CDF" w14:textId="7B9FA3F0" w:rsidR="006A21CD" w:rsidRDefault="006A21CD" w:rsidP="00D972DE">
                            <w:pPr>
                              <w:jc w:val="center"/>
                            </w:pPr>
                            <w:r>
                              <w:t>Attitudes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DECE80E" id="Rectangle 10" o:spid="_x0000_s1037" style="position:absolute;left:0;text-align:left;margin-left:-12pt;margin-top:21.3pt;width:66.75pt;height:33.75pt;z-index:251668480;visibility:visible;mso-wrap-style:square;mso-wrap-distance-left:9pt;mso-wrap-distance-top:0;mso-wrap-distance-right:9pt;mso-wrap-distance-bottom:0;mso-position-horizontal:absolute;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" fillcolor="#4472c4 [3204]" strokecolor="#1f3763 [1604]" strokeweight="1pt">
                <v:textbox>
                  <w:txbxContent>
                    <w:p w14:paraId="16191CDF" w14:textId="7B9FA3F0" w:rsidR="006A21CD" w:rsidRDefault="006A21CD" w:rsidP="00D972DE">
                      <w:pPr>
                        <w:jc w:val="center"/>
                      </w:pPr>
                      <w:r>
                        <w:t>Attitudes</w:t>
                      </w:r>
                    </w:p>
                  </w:txbxContent>
                </v:textbox>
                <w10:wrap anchorx="margin"/>
              </v:rect>
            </w:pict>
          </mc:Fallback>
        </mc:AlternateContent>
      </w:r>
      <w:r>
        <w:rPr>
          <w:noProof/>
          <w:sz w:val="28"/>
          <w:szCs w:val="28"/>
        </w:rPr>
        <mc:AlternateContent>
          <mc:Choice Requires="wps">
            <w:drawing>
              <wp:anchor distT="0" distB="0" distL="114300" distR="114300" simplePos="0" relativeHeight="251667456" behindDoc="0" locked="0" layoutInCell="1" allowOverlap="1" wp14:anchorId="10A6A675" wp14:editId="1FAE32CC">
                <wp:simplePos x="0" y="0"/>
                <wp:positionH relativeFrom="column">
                  <wp:posOffset>4021455</wp:posOffset>
                </wp:positionH>
                <wp:positionV relativeFrom="paragraph">
                  <wp:posOffset>137159</wp:posOffset>
                </wp:positionV>
                <wp:extent cx="2590800" cy="828675"/>
                <wp:effectExtent l="0" t="0" r="19050" b="28575"/>
                <wp:wrapNone/>
                <wp:docPr id="9" name="Rectangle 9"/>
                <wp:cNvGraphicFramePr/>
                <a:graphic xmlns:a="http://schemas.openxmlformats.org/drawingml/2006/main">
                  <a:graphicData uri="http://schemas.microsoft.com/office/word/2010/wordprocessingShape">
                    <wps:wsp>
                      <wps:cNvSpPr/>
                      <wps:spPr>
                        <a:xfrm>
                          <a:off x="0" y="0"/>
                          <a:ext cx="2590800" cy="82867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1E3984F3" w14:textId="3E1271F4" w:rsidR="006A21CD" w:rsidRDefault="006A21CD" w:rsidP="00D972DE">
                            <w:pPr>
                              <w:jc w:val="center"/>
                            </w:pPr>
                            <w:r>
                              <w:t xml:space="preserve">Ongoing communication </w:t>
                            </w:r>
                          </w:p>
                          <w:p w14:paraId="64AA6665" w14:textId="24AD690B" w:rsidR="006A21CD" w:rsidRDefault="006A21CD" w:rsidP="00D972DE">
                            <w:pPr>
                              <w:jc w:val="center"/>
                            </w:pPr>
                            <w:r>
                              <w:t>Encoding and decoding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0A6A675" id="Rectangle 9" o:spid="_x0000_s1038" style="position:absolute;left:0;text-align:left;margin-left:316.65pt;margin-top:10.8pt;width:204pt;height:65.2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" fillcolor="#4472c4 [3204]" strokecolor="#1f3763 [1604]" strokeweight="1pt">
                <v:textbox>
                  <w:txbxContent>
                    <w:p w14:paraId="1E3984F3" w14:textId="3E1271F4" w:rsidR="006A21CD" w:rsidRDefault="006A21CD" w:rsidP="00D972DE">
                      <w:pPr>
                        <w:jc w:val="center"/>
                      </w:pPr>
                      <w:r>
                        <w:t xml:space="preserve">Ongoing communication </w:t>
                      </w:r>
                    </w:p>
                    <w:p w14:paraId="64AA6665" w14:textId="24AD690B" w:rsidR="006A21CD" w:rsidRDefault="006A21CD" w:rsidP="00D972DE">
                      <w:pPr>
                        <w:jc w:val="center"/>
                      </w:pPr>
                      <w:r>
                        <w:t>Encoding and decoding</w:t>
                      </w:r>
                    </w:p>
                  </w:txbxContent>
                </v:textbox>
              </v:rect>
            </w:pict>
          </mc:Fallback>
        </mc:AlternateContent>
      </w:r>
    </w:p>
    <w:p w14:paraId="2F2F4B3E" w14:textId="6FE4F7C7" w:rsidR="00CE45F1" w:rsidRDefault="00CE45F1" w:rsidP="007411B5">
      <w:pPr>
        <w:pStyle w:val="paragraph"/>
        <w:spacing w:before="0" w:beforeAutospacing="0" w:after="0" w:afterAutospacing="0" w:line="480" w:lineRule="auto"/>
        <w:jc w:val="both"/>
        <w:textAlignment w:val="baseline"/>
        <w:rPr>
          <w:sz w:val="18"/>
          <w:szCs w:val="18"/>
        </w:rPr>
      </w:pPr>
      <w:r>
        <w:rPr>
          <w:noProof/>
          <w:sz w:val="18"/>
          <w:szCs w:val="18"/>
        </w:rPr>
        <mc:AlternateContent>
          <mc:Choice Requires="wps">
            <w:drawing>
              <wp:anchor distT="0" distB="0" distL="114300" distR="114300" simplePos="0" relativeHeight="251669504" behindDoc="0" locked="0" layoutInCell="1" allowOverlap="1" wp14:anchorId="41144E14" wp14:editId="6C207BBB">
                <wp:simplePos x="0" y="0"/>
                <wp:positionH relativeFrom="column">
                  <wp:posOffset>1259205</wp:posOffset>
                </wp:positionH>
                <wp:positionV relativeFrom="paragraph">
                  <wp:posOffset>7620</wp:posOffset>
                </wp:positionV>
                <wp:extent cx="828675" cy="438150"/>
                <wp:effectExtent l="0" t="0" r="28575" b="19050"/>
                <wp:wrapNone/>
                <wp:docPr id="11" name="Rectangle 11"/>
                <wp:cNvGraphicFramePr/>
                <a:graphic xmlns:a="http://schemas.openxmlformats.org/drawingml/2006/main">
                  <a:graphicData uri="http://schemas.microsoft.com/office/word/2010/wordprocessingShape">
                    <wps:wsp>
                      <wps:cNvSpPr/>
                      <wps:spPr>
                        <a:xfrm>
                          <a:off x="0" y="0"/>
                          <a:ext cx="828675" cy="43815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46B6C140" w14:textId="3F935C93" w:rsidR="006A21CD" w:rsidRDefault="006A21CD" w:rsidP="00D972DE">
                            <w:pPr>
                              <w:jc w:val="center"/>
                            </w:pPr>
                            <w:r>
                              <w:t>Emotions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1144E14" id="Rectangle 11" o:spid="_x0000_s1039" style="position:absolute;left:0;text-align:left;margin-left:99.15pt;margin-top:.6pt;width:65.25pt;height:34.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" fillcolor="#4472c4 [3204]" strokecolor="#1f3763 [1604]" strokeweight="1pt">
                <v:textbox>
                  <w:txbxContent>
                    <w:p w14:paraId="46B6C140" w14:textId="3F935C93" w:rsidR="006A21CD" w:rsidRDefault="006A21CD" w:rsidP="00D972DE">
                      <w:pPr>
                        <w:jc w:val="center"/>
                      </w:pPr>
                      <w:r>
                        <w:t>Emotions</w:t>
                      </w:r>
                    </w:p>
                  </w:txbxContent>
                </v:textbox>
              </v:rect>
            </w:pict>
          </mc:Fallback>
        </mc:AlternateContent>
      </w:r>
      <w:r>
        <w:rPr>
          <w:noProof/>
          <w:sz w:val="18"/>
          <w:szCs w:val="18"/>
        </w:rPr>
        <mc:AlternateContent>
          <mc:Choice Requires="wps">
            <w:drawing>
              <wp:anchor distT="0" distB="0" distL="114300" distR="114300" simplePos="0" relativeHeight="251683840" behindDoc="0" locked="0" layoutInCell="1" allowOverlap="1" wp14:anchorId="3B295280" wp14:editId="233C4BD1">
                <wp:simplePos x="0" y="0"/>
                <wp:positionH relativeFrom="column">
                  <wp:posOffset>2078355</wp:posOffset>
                </wp:positionH>
                <wp:positionV relativeFrom="paragraph">
                  <wp:posOffset>236220</wp:posOffset>
                </wp:positionV>
                <wp:extent cx="495300" cy="9525"/>
                <wp:effectExtent l="0" t="76200" r="19050" b="85725"/>
                <wp:wrapNone/>
                <wp:docPr id="26" name="Straight Arrow Connector 26"/>
                <wp:cNvGraphicFramePr/>
                <a:graphic xmlns:a="http://schemas.openxmlformats.org/drawingml/2006/main">
                  <a:graphicData uri="http://schemas.microsoft.com/office/word/2010/wordprocessingShape">
                    <wps:wsp>
                      <wps:cNvCnPr/>
                      <wps:spPr>
                        <a:xfrm flipV="1">
                          <a:off x="0" y="0"/>
                          <a:ext cx="495300" cy="952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8FC7242" id="Straight Arrow Connector 26" o:spid="_x0000_s1026" type="#_x0000_t32" style="position:absolute;margin-left:163.65pt;margin-top:18.6pt;width:39pt;height:.75pt;flip:y;z-index:25168384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" strokecolor="#4472c4 [3204]" strokeweight=".5pt">
                <v:stroke endarrow="block" joinstyle="miter"/>
              </v:shape>
            </w:pict>
          </mc:Fallback>
        </mc:AlternateContent>
      </w:r>
      <w:r>
        <w:rPr>
          <w:noProof/>
          <w:sz w:val="18"/>
          <w:szCs w:val="18"/>
        </w:rPr>
        <mc:AlternateContent>
          <mc:Choice Requires="wps">
            <w:drawing>
              <wp:anchor distT="0" distB="0" distL="114300" distR="114300" simplePos="0" relativeHeight="251682816" behindDoc="0" locked="0" layoutInCell="1" allowOverlap="1" wp14:anchorId="7609F8C4" wp14:editId="7FED77E1">
                <wp:simplePos x="0" y="0"/>
                <wp:positionH relativeFrom="column">
                  <wp:posOffset>706755</wp:posOffset>
                </wp:positionH>
                <wp:positionV relativeFrom="paragraph">
                  <wp:posOffset>245745</wp:posOffset>
                </wp:positionV>
                <wp:extent cx="485775" cy="0"/>
                <wp:effectExtent l="0" t="76200" r="9525" b="95250"/>
                <wp:wrapNone/>
                <wp:docPr id="25" name="Straight Arrow Connector 25"/>
                <wp:cNvGraphicFramePr/>
                <a:graphic xmlns:a="http://schemas.openxmlformats.org/drawingml/2006/main">
                  <a:graphicData uri="http://schemas.microsoft.com/office/word/2010/wordprocessingShape">
                    <wps:wsp>
                      <wps:cNvCnPr/>
                      <wps:spPr>
                        <a:xfrm>
                          <a:off x="0" y="0"/>
                          <a:ext cx="485775"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DA98B07" id="Straight Arrow Connector 25" o:spid="_x0000_s1026" type="#_x0000_t32" style="position:absolute;margin-left:55.65pt;margin-top:19.35pt;width:38.25pt;height:0;z-index:25168281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" strokecolor="#4472c4 [3204]" strokeweight=".5pt">
                <v:stroke endarrow="block" joinstyle="miter"/>
              </v:shape>
            </w:pict>
          </mc:Fallback>
        </mc:AlternateContent>
      </w:r>
      <w:r>
        <w:rPr>
          <w:noProof/>
          <w:sz w:val="18"/>
          <w:szCs w:val="18"/>
        </w:rPr>
        <mc:AlternateContent>
          <mc:Choice Requires="wps">
            <w:drawing>
              <wp:anchor distT="0" distB="0" distL="114300" distR="114300" simplePos="0" relativeHeight="251670528" behindDoc="0" locked="0" layoutInCell="1" allowOverlap="1" wp14:anchorId="379FF2B3" wp14:editId="7859B1FA">
                <wp:simplePos x="0" y="0"/>
                <wp:positionH relativeFrom="column">
                  <wp:posOffset>2602230</wp:posOffset>
                </wp:positionH>
                <wp:positionV relativeFrom="paragraph">
                  <wp:posOffset>7621</wp:posOffset>
                </wp:positionV>
                <wp:extent cx="885825" cy="438150"/>
                <wp:effectExtent l="0" t="0" r="28575" b="19050"/>
                <wp:wrapNone/>
                <wp:docPr id="12" name="Rectangle 12"/>
                <wp:cNvGraphicFramePr/>
                <a:graphic xmlns:a="http://schemas.openxmlformats.org/drawingml/2006/main">
                  <a:graphicData uri="http://schemas.microsoft.com/office/word/2010/wordprocessingShape">
                    <wps:wsp>
                      <wps:cNvSpPr/>
                      <wps:spPr>
                        <a:xfrm>
                          <a:off x="0" y="0"/>
                          <a:ext cx="885825" cy="43815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4F12A79F" w14:textId="44032FC7" w:rsidR="006A21CD" w:rsidRDefault="006A21CD" w:rsidP="00CE45F1">
                            <w:r>
                              <w:t>Behaviours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79FF2B3" id="Rectangle 12" o:spid="_x0000_s1040" style="position:absolute;left:0;text-align:left;margin-left:204.9pt;margin-top:.6pt;width:69.75pt;height:34.5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" fillcolor="#4472c4 [3204]" strokecolor="#1f3763 [1604]" strokeweight="1pt">
                <v:textbox>
                  <w:txbxContent>
                    <w:p w14:paraId="4F12A79F" w14:textId="44032FC7" w:rsidR="006A21CD" w:rsidRDefault="006A21CD" w:rsidP="00CE45F1">
                      <w:r>
                        <w:t>Behaviours</w:t>
                      </w:r>
                    </w:p>
                  </w:txbxContent>
                </v:textbox>
              </v:rect>
            </w:pict>
          </mc:Fallback>
        </mc:AlternateContent>
      </w:r>
    </w:p>
    <w:p w14:paraId="27BC6FEC" w14:textId="1DE1AD90" w:rsidR="00CE45F1" w:rsidRDefault="00CE45F1" w:rsidP="007411B5">
      <w:pPr>
        <w:pStyle w:val="paragraph"/>
        <w:spacing w:before="0" w:beforeAutospacing="0" w:after="0" w:afterAutospacing="0" w:line="480" w:lineRule="auto"/>
        <w:jc w:val="both"/>
        <w:textAlignment w:val="baseline"/>
        <w:rPr>
          <w:sz w:val="18"/>
          <w:szCs w:val="18"/>
        </w:rPr>
      </w:pPr>
      <w:r>
        <w:rPr>
          <w:noProof/>
          <w:sz w:val="18"/>
          <w:szCs w:val="18"/>
        </w:rPr>
        <mc:AlternateContent>
          <mc:Choice Requires="wps">
            <w:drawing>
              <wp:anchor distT="0" distB="0" distL="114300" distR="114300" simplePos="0" relativeHeight="251685888" behindDoc="0" locked="0" layoutInCell="1" allowOverlap="1" wp14:anchorId="4BC8C941" wp14:editId="3354D415">
                <wp:simplePos x="0" y="0"/>
                <wp:positionH relativeFrom="column">
                  <wp:posOffset>2678430</wp:posOffset>
                </wp:positionH>
                <wp:positionV relativeFrom="paragraph">
                  <wp:posOffset>41275</wp:posOffset>
                </wp:positionV>
                <wp:extent cx="1333500" cy="1114425"/>
                <wp:effectExtent l="0" t="38100" r="57150" b="28575"/>
                <wp:wrapNone/>
                <wp:docPr id="28" name="Straight Arrow Connector 28"/>
                <wp:cNvGraphicFramePr/>
                <a:graphic xmlns:a="http://schemas.openxmlformats.org/drawingml/2006/main">
                  <a:graphicData uri="http://schemas.microsoft.com/office/word/2010/wordprocessingShape">
                    <wps:wsp>
                      <wps:cNvCnPr/>
                      <wps:spPr>
                        <a:xfrm flipV="1">
                          <a:off x="0" y="0"/>
                          <a:ext cx="1333500" cy="111442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FEC6B41" id="Straight Arrow Connector 28" o:spid="_x0000_s1026" type="#_x0000_t32" style="position:absolute;margin-left:210.9pt;margin-top:3.25pt;width:105pt;height:87.75pt;flip:y;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" strokecolor="#4472c4 [3204]" strokeweight=".5pt">
                <v:stroke endarrow="block" joinstyle="miter"/>
              </v:shape>
            </w:pict>
          </mc:Fallback>
        </mc:AlternateContent>
      </w:r>
    </w:p>
    <w:p w14:paraId="452181CD" w14:textId="6DB4DC81" w:rsidR="00CE45F1" w:rsidRDefault="00CE45F1" w:rsidP="007411B5">
      <w:pPr>
        <w:pStyle w:val="paragraph"/>
        <w:spacing w:before="0" w:beforeAutospacing="0" w:after="0" w:afterAutospacing="0" w:line="480" w:lineRule="auto"/>
        <w:jc w:val="both"/>
        <w:textAlignment w:val="baseline"/>
        <w:rPr>
          <w:sz w:val="18"/>
          <w:szCs w:val="18"/>
        </w:rPr>
      </w:pPr>
    </w:p>
    <w:p w14:paraId="31B194EE" w14:textId="3ED457DD" w:rsidR="00CE45F1" w:rsidRDefault="00CE45F1" w:rsidP="007411B5">
      <w:pPr>
        <w:pStyle w:val="paragraph"/>
        <w:spacing w:before="0" w:beforeAutospacing="0" w:after="0" w:afterAutospacing="0" w:line="480" w:lineRule="auto"/>
        <w:jc w:val="both"/>
        <w:textAlignment w:val="baseline"/>
        <w:rPr>
          <w:sz w:val="18"/>
          <w:szCs w:val="18"/>
        </w:rPr>
      </w:pPr>
    </w:p>
    <w:p w14:paraId="733B9478" w14:textId="39599A02" w:rsidR="00CE45F1" w:rsidRDefault="00CE45F1" w:rsidP="007411B5">
      <w:pPr>
        <w:pStyle w:val="paragraph"/>
        <w:spacing w:before="0" w:beforeAutospacing="0" w:after="0" w:afterAutospacing="0" w:line="480" w:lineRule="auto"/>
        <w:jc w:val="both"/>
        <w:textAlignment w:val="baseline"/>
        <w:rPr>
          <w:sz w:val="18"/>
          <w:szCs w:val="18"/>
        </w:rPr>
      </w:pPr>
      <w:r>
        <w:rPr>
          <w:noProof/>
          <w:sz w:val="18"/>
          <w:szCs w:val="18"/>
        </w:rPr>
        <mc:AlternateContent>
          <mc:Choice Requires="wps">
            <w:drawing>
              <wp:anchor distT="0" distB="0" distL="114300" distR="114300" simplePos="0" relativeHeight="251684864" behindDoc="0" locked="0" layoutInCell="1" allowOverlap="1" wp14:anchorId="7D4DAF00" wp14:editId="4DA06A35">
                <wp:simplePos x="0" y="0"/>
                <wp:positionH relativeFrom="column">
                  <wp:posOffset>592455</wp:posOffset>
                </wp:positionH>
                <wp:positionV relativeFrom="paragraph">
                  <wp:posOffset>22860</wp:posOffset>
                </wp:positionV>
                <wp:extent cx="2057400" cy="533400"/>
                <wp:effectExtent l="0" t="0" r="19050" b="19050"/>
                <wp:wrapNone/>
                <wp:docPr id="27" name="Rectangle 27"/>
                <wp:cNvGraphicFramePr/>
                <a:graphic xmlns:a="http://schemas.openxmlformats.org/drawingml/2006/main">
                  <a:graphicData uri="http://schemas.microsoft.com/office/word/2010/wordprocessingShape">
                    <wps:wsp>
                      <wps:cNvSpPr/>
                      <wps:spPr>
                        <a:xfrm>
                          <a:off x="0" y="0"/>
                          <a:ext cx="2057400" cy="5334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3AE711BE" w14:textId="0FA49E98" w:rsidR="006A21CD" w:rsidRDefault="006A21CD" w:rsidP="00D972DE">
                            <w:pPr>
                              <w:jc w:val="center"/>
                            </w:pPr>
                            <w:r>
                              <w:t>Relationship</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D4DAF00" id="Rectangle 27" o:spid="_x0000_s1041" style="position:absolute;left:0;text-align:left;margin-left:46.65pt;margin-top:1.8pt;width:162pt;height:42pt;z-index:2516848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" fillcolor="#4472c4 [3204]" strokecolor="#1f3763 [1604]" strokeweight="1pt">
                <v:textbox>
                  <w:txbxContent>
                    <w:p w14:paraId="3AE711BE" w14:textId="0FA49E98" w:rsidR="006A21CD" w:rsidRDefault="006A21CD" w:rsidP="00D972DE">
                      <w:pPr>
                        <w:jc w:val="center"/>
                      </w:pPr>
                      <w:r>
                        <w:t>Relationship</w:t>
                      </w:r>
                    </w:p>
                  </w:txbxContent>
                </v:textbox>
              </v:rect>
            </w:pict>
          </mc:Fallback>
        </mc:AlternateContent>
      </w:r>
    </w:p>
    <w:p w14:paraId="710D2307" w14:textId="68810995" w:rsidR="00CE45F1" w:rsidRDefault="00CE45F1" w:rsidP="007411B5">
      <w:pPr>
        <w:pStyle w:val="paragraph"/>
        <w:spacing w:before="0" w:beforeAutospacing="0" w:after="0" w:afterAutospacing="0" w:line="480" w:lineRule="auto"/>
        <w:jc w:val="both"/>
        <w:textAlignment w:val="baseline"/>
        <w:rPr>
          <w:sz w:val="18"/>
          <w:szCs w:val="18"/>
        </w:rPr>
      </w:pPr>
    </w:p>
    <w:p w14:paraId="1778709E" w14:textId="71B5E389" w:rsidR="00CE45F1" w:rsidRDefault="00CE45F1" w:rsidP="007411B5">
      <w:pPr>
        <w:pStyle w:val="paragraph"/>
        <w:spacing w:before="0" w:beforeAutospacing="0" w:after="0" w:afterAutospacing="0" w:line="480" w:lineRule="auto"/>
        <w:jc w:val="both"/>
        <w:textAlignment w:val="baseline"/>
        <w:rPr>
          <w:sz w:val="18"/>
          <w:szCs w:val="18"/>
        </w:rPr>
      </w:pPr>
    </w:p>
    <w:p w14:paraId="69E6EF9C" w14:textId="0163B99C" w:rsidR="00007A7F" w:rsidRDefault="00007A7F" w:rsidP="007411B5">
      <w:pPr>
        <w:pStyle w:val="paragraph"/>
        <w:spacing w:before="0" w:beforeAutospacing="0" w:after="0" w:afterAutospacing="0" w:line="480" w:lineRule="auto"/>
        <w:jc w:val="both"/>
        <w:textAlignment w:val="baseline"/>
        <w:rPr>
          <w:sz w:val="18"/>
          <w:szCs w:val="18"/>
        </w:rPr>
      </w:pPr>
    </w:p>
    <w:p w14:paraId="69D4519D" w14:textId="114BD9DE" w:rsidR="00EB52EC" w:rsidRDefault="00EB52EC" w:rsidP="007411B5">
      <w:pPr>
        <w:pStyle w:val="paragraph"/>
        <w:spacing w:before="0" w:beforeAutospacing="0" w:after="0" w:afterAutospacing="0" w:line="480" w:lineRule="auto"/>
        <w:jc w:val="both"/>
        <w:textAlignment w:val="baseline"/>
        <w:rPr>
          <w:sz w:val="18"/>
          <w:szCs w:val="18"/>
        </w:rPr>
      </w:pPr>
    </w:p>
    <w:p w14:paraId="25F1D2D2" w14:textId="49318C78" w:rsidR="00EB52EC" w:rsidRDefault="00EB52EC" w:rsidP="007411B5">
      <w:pPr>
        <w:pStyle w:val="paragraph"/>
        <w:spacing w:before="0" w:beforeAutospacing="0" w:after="0" w:afterAutospacing="0" w:line="480" w:lineRule="auto"/>
        <w:jc w:val="both"/>
        <w:textAlignment w:val="baseline"/>
        <w:rPr>
          <w:sz w:val="18"/>
          <w:szCs w:val="18"/>
        </w:rPr>
      </w:pPr>
    </w:p>
    <w:p w14:paraId="0CE6AAB1" w14:textId="082F0CA4" w:rsidR="00EB52EC" w:rsidRDefault="00EB52EC" w:rsidP="007411B5">
      <w:pPr>
        <w:pStyle w:val="paragraph"/>
        <w:spacing w:before="0" w:beforeAutospacing="0" w:after="0" w:afterAutospacing="0" w:line="480" w:lineRule="auto"/>
        <w:jc w:val="both"/>
        <w:textAlignment w:val="baseline"/>
        <w:rPr>
          <w:sz w:val="18"/>
          <w:szCs w:val="18"/>
        </w:rPr>
      </w:pPr>
    </w:p>
    <w:p w14:paraId="100495DF" w14:textId="77777777" w:rsidR="00EB52EC" w:rsidRPr="007015DC" w:rsidRDefault="00EB52EC" w:rsidP="007411B5">
      <w:pPr>
        <w:pStyle w:val="paragraph"/>
        <w:spacing w:before="0" w:beforeAutospacing="0" w:after="0" w:afterAutospacing="0" w:line="480" w:lineRule="auto"/>
        <w:jc w:val="both"/>
        <w:textAlignment w:val="baseline"/>
        <w:rPr>
          <w:sz w:val="18"/>
          <w:szCs w:val="18"/>
        </w:rPr>
      </w:pPr>
    </w:p>
    <w:p w14:paraId="4B6EA732" w14:textId="1602FAF9" w:rsidR="007E2FDB" w:rsidRDefault="00241178" w:rsidP="007411B5">
      <w:pPr>
        <w:pStyle w:val="paragraph"/>
        <w:numPr>
          <w:ilvl w:val="0"/>
          <w:numId w:val="2"/>
        </w:numPr>
        <w:spacing w:before="0" w:beforeAutospacing="0" w:after="0" w:afterAutospacing="0" w:line="480" w:lineRule="auto"/>
        <w:ind w:left="360" w:firstLine="0"/>
        <w:jc w:val="both"/>
        <w:textAlignment w:val="baseline"/>
        <w:rPr>
          <w:rStyle w:val="normaltextrun"/>
          <w:color w:val="2F5496"/>
          <w:sz w:val="44"/>
          <w:szCs w:val="44"/>
        </w:rPr>
      </w:pPr>
      <w:r w:rsidRPr="007E2FDB">
        <w:rPr>
          <w:rStyle w:val="normaltextrun"/>
          <w:color w:val="2F5496"/>
          <w:sz w:val="44"/>
          <w:szCs w:val="44"/>
        </w:rPr>
        <w:lastRenderedPageBreak/>
        <w:t>Models of Communication</w:t>
      </w:r>
    </w:p>
    <w:p w14:paraId="04D6FA90" w14:textId="2E248DE0" w:rsidR="00241178" w:rsidRPr="00E30508" w:rsidRDefault="00241178" w:rsidP="007411B5">
      <w:pPr>
        <w:pStyle w:val="paragraph"/>
        <w:spacing w:before="0" w:beforeAutospacing="0" w:after="0" w:afterAutospacing="0" w:line="480" w:lineRule="auto"/>
        <w:jc w:val="both"/>
        <w:textAlignment w:val="baseline"/>
        <w:rPr>
          <w:rStyle w:val="eop"/>
          <w:color w:val="2F5496"/>
          <w:sz w:val="32"/>
          <w:szCs w:val="32"/>
        </w:rPr>
      </w:pPr>
      <w:r w:rsidRPr="00E30508">
        <w:rPr>
          <w:rStyle w:val="normaltextrun"/>
          <w:color w:val="2F5496"/>
          <w:sz w:val="32"/>
          <w:szCs w:val="32"/>
        </w:rPr>
        <w:t>2.1 Shannon and Weaver</w:t>
      </w:r>
      <w:r w:rsidRPr="00E30508">
        <w:rPr>
          <w:rStyle w:val="eop"/>
          <w:color w:val="2F5496"/>
          <w:sz w:val="32"/>
          <w:szCs w:val="32"/>
        </w:rPr>
        <w:t> </w:t>
      </w:r>
    </w:p>
    <w:p w14:paraId="4B63A111" w14:textId="039F8DDA" w:rsidR="00B4611B" w:rsidRDefault="00B4611B" w:rsidP="007411B5">
      <w:pPr>
        <w:pStyle w:val="paragraph"/>
        <w:spacing w:before="0" w:beforeAutospacing="0" w:after="0" w:afterAutospacing="0" w:line="480" w:lineRule="auto"/>
        <w:jc w:val="both"/>
        <w:textAlignment w:val="baseline"/>
        <w:rPr>
          <w:rStyle w:val="eop"/>
          <w:color w:val="2F5496"/>
          <w:sz w:val="44"/>
          <w:szCs w:val="44"/>
        </w:rPr>
      </w:pPr>
      <w:r>
        <w:rPr>
          <w:rStyle w:val="eop"/>
          <w:noProof/>
          <w:color w:val="2F5496"/>
          <w:sz w:val="44"/>
          <w:szCs w:val="44"/>
        </w:rPr>
        <w:drawing>
          <wp:inline distT="0" distB="0" distL="0" distR="0" wp14:anchorId="210820F7" wp14:editId="12D800B3">
            <wp:extent cx="6303645" cy="3810635"/>
            <wp:effectExtent l="0" t="0" r="1905"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6303645" cy="3810635"/>
                    </a:xfrm>
                    <a:prstGeom prst="rect">
                      <a:avLst/>
                    </a:prstGeom>
                    <a:noFill/>
                  </pic:spPr>
                </pic:pic>
              </a:graphicData>
            </a:graphic>
          </wp:inline>
        </w:drawing>
      </w:r>
    </w:p>
    <w:p w14:paraId="220EFFF8" w14:textId="343F3E63" w:rsidR="007411B5" w:rsidRDefault="00B4611B" w:rsidP="007411B5">
      <w:pPr>
        <w:pStyle w:val="paragraph"/>
        <w:spacing w:before="0" w:beforeAutospacing="0" w:after="0" w:afterAutospacing="0" w:line="480" w:lineRule="auto"/>
        <w:jc w:val="both"/>
        <w:textAlignment w:val="baseline"/>
        <w:rPr>
          <w:rStyle w:val="eop"/>
          <w:sz w:val="28"/>
          <w:szCs w:val="28"/>
        </w:rPr>
      </w:pPr>
      <w:r w:rsidRPr="00B4611B">
        <w:rPr>
          <w:rStyle w:val="eop"/>
          <w:sz w:val="28"/>
          <w:szCs w:val="28"/>
        </w:rPr>
        <w:t>Simplest model of communication reflects the work of Shannon and Weaver.</w:t>
      </w:r>
      <w:r>
        <w:rPr>
          <w:rStyle w:val="eop"/>
          <w:sz w:val="28"/>
          <w:szCs w:val="28"/>
        </w:rPr>
        <w:t xml:space="preserve"> Model consists a sender, a message, a channel where the message travels, </w:t>
      </w:r>
      <w:proofErr w:type="gramStart"/>
      <w:r>
        <w:rPr>
          <w:rStyle w:val="eop"/>
          <w:sz w:val="28"/>
          <w:szCs w:val="28"/>
        </w:rPr>
        <w:t>noise</w:t>
      </w:r>
      <w:proofErr w:type="gramEnd"/>
      <w:r>
        <w:rPr>
          <w:rStyle w:val="eop"/>
          <w:sz w:val="28"/>
          <w:szCs w:val="28"/>
        </w:rPr>
        <w:t xml:space="preserve"> or interference and </w:t>
      </w:r>
      <w:proofErr w:type="spellStart"/>
      <w:r>
        <w:rPr>
          <w:rStyle w:val="eop"/>
          <w:sz w:val="28"/>
          <w:szCs w:val="28"/>
        </w:rPr>
        <w:t>reciver</w:t>
      </w:r>
      <w:proofErr w:type="spellEnd"/>
      <w:r>
        <w:rPr>
          <w:rStyle w:val="eop"/>
          <w:sz w:val="28"/>
          <w:szCs w:val="28"/>
        </w:rPr>
        <w:t>. Often, communication blame the audience for not accepting a message, but it is often that the sender, encoding process or channels chosen were not applied correctly.</w:t>
      </w:r>
      <w:r w:rsidR="007411B5">
        <w:rPr>
          <w:rStyle w:val="eop"/>
          <w:sz w:val="28"/>
          <w:szCs w:val="28"/>
        </w:rPr>
        <w:t xml:space="preserve"> </w:t>
      </w:r>
    </w:p>
    <w:p w14:paraId="79492312" w14:textId="65332769" w:rsidR="00DA1C52" w:rsidRPr="00DA1C52" w:rsidRDefault="00DA1C52" w:rsidP="007411B5">
      <w:pPr>
        <w:pStyle w:val="paragraph"/>
        <w:spacing w:before="0" w:beforeAutospacing="0" w:after="0" w:afterAutospacing="0" w:line="480" w:lineRule="auto"/>
        <w:jc w:val="both"/>
        <w:textAlignment w:val="baseline"/>
        <w:rPr>
          <w:rStyle w:val="eop"/>
          <w:color w:val="4472C4" w:themeColor="accent1"/>
          <w:sz w:val="28"/>
          <w:szCs w:val="28"/>
        </w:rPr>
      </w:pPr>
      <w:r w:rsidRPr="00DA1C52">
        <w:rPr>
          <w:rStyle w:val="eop"/>
          <w:color w:val="4472C4" w:themeColor="accent1"/>
          <w:sz w:val="28"/>
          <w:szCs w:val="28"/>
        </w:rPr>
        <w:t xml:space="preserve">Example from workplace </w:t>
      </w:r>
    </w:p>
    <w:p w14:paraId="1D553397" w14:textId="7DB554F5" w:rsidR="00E30508" w:rsidRPr="00E30508" w:rsidRDefault="00E30508" w:rsidP="007411B5">
      <w:pPr>
        <w:pStyle w:val="paragraph"/>
        <w:spacing w:before="0" w:beforeAutospacing="0" w:after="0" w:afterAutospacing="0" w:line="480" w:lineRule="auto"/>
        <w:jc w:val="both"/>
        <w:textAlignment w:val="baseline"/>
        <w:rPr>
          <w:sz w:val="28"/>
          <w:szCs w:val="28"/>
        </w:rPr>
      </w:pPr>
      <w:r>
        <w:rPr>
          <w:rStyle w:val="eop"/>
          <w:sz w:val="28"/>
          <w:szCs w:val="28"/>
        </w:rPr>
        <w:t xml:space="preserve">A </w:t>
      </w:r>
      <w:r>
        <w:rPr>
          <w:color w:val="333333"/>
          <w:sz w:val="28"/>
          <w:szCs w:val="28"/>
        </w:rPr>
        <w:t xml:space="preserve">Manager </w:t>
      </w:r>
      <w:r w:rsidRPr="00E30508">
        <w:rPr>
          <w:color w:val="333333"/>
          <w:sz w:val="28"/>
          <w:szCs w:val="28"/>
        </w:rPr>
        <w:t xml:space="preserve">sends a message </w:t>
      </w:r>
      <w:r w:rsidR="007411B5">
        <w:rPr>
          <w:color w:val="333333"/>
          <w:sz w:val="28"/>
          <w:szCs w:val="28"/>
        </w:rPr>
        <w:t>to the waiter by phone about changing the program, to test the new menu</w:t>
      </w:r>
      <w:r w:rsidRPr="00E30508">
        <w:rPr>
          <w:color w:val="333333"/>
          <w:sz w:val="28"/>
          <w:szCs w:val="28"/>
        </w:rPr>
        <w:t>. The worker does not receive the full message because of noise. It goes like this:</w:t>
      </w:r>
    </w:p>
    <w:p w14:paraId="68A8DFD3" w14:textId="3C5FC1A8" w:rsidR="00E30508" w:rsidRPr="007411B5" w:rsidRDefault="007411B5" w:rsidP="007411B5">
      <w:pPr>
        <w:spacing w:after="0" w:line="480" w:lineRule="auto"/>
        <w:rPr>
          <w:rFonts w:ascii="Times New Roman" w:eastAsia="Times New Roman" w:hAnsi="Times New Roman" w:cs="Times New Roman"/>
          <w:color w:val="333333"/>
          <w:sz w:val="28"/>
          <w:szCs w:val="28"/>
          <w:lang w:eastAsia="en-GB"/>
        </w:rPr>
      </w:pPr>
      <w:r w:rsidRPr="007411B5">
        <w:rPr>
          <w:rFonts w:ascii="Times New Roman" w:eastAsia="Times New Roman" w:hAnsi="Times New Roman" w:cs="Times New Roman"/>
          <w:color w:val="333333"/>
          <w:sz w:val="28"/>
          <w:szCs w:val="28"/>
          <w:lang w:eastAsia="en-GB"/>
        </w:rPr>
        <w:t>Manager</w:t>
      </w:r>
      <w:r w:rsidR="00E30508" w:rsidRPr="007411B5">
        <w:rPr>
          <w:rFonts w:ascii="Times New Roman" w:eastAsia="Times New Roman" w:hAnsi="Times New Roman" w:cs="Times New Roman"/>
          <w:color w:val="333333"/>
          <w:sz w:val="28"/>
          <w:szCs w:val="28"/>
          <w:lang w:eastAsia="en-GB"/>
        </w:rPr>
        <w:t>:</w:t>
      </w:r>
      <w:r w:rsidR="00C8690A">
        <w:rPr>
          <w:rFonts w:ascii="Times New Roman" w:eastAsia="Times New Roman" w:hAnsi="Times New Roman" w:cs="Times New Roman"/>
          <w:color w:val="333333"/>
          <w:sz w:val="28"/>
          <w:szCs w:val="28"/>
          <w:lang w:eastAsia="en-GB"/>
        </w:rPr>
        <w:t xml:space="preserve"> We have a tasting menu tomorrow, </w:t>
      </w:r>
      <w:r w:rsidR="00E30508" w:rsidRPr="007411B5">
        <w:rPr>
          <w:rFonts w:ascii="Times New Roman" w:eastAsia="Times New Roman" w:hAnsi="Times New Roman" w:cs="Times New Roman"/>
          <w:color w:val="333333"/>
          <w:sz w:val="28"/>
          <w:szCs w:val="28"/>
          <w:lang w:eastAsia="en-GB"/>
        </w:rPr>
        <w:t xml:space="preserve">(“at </w:t>
      </w:r>
      <w:r w:rsidRPr="007411B5">
        <w:rPr>
          <w:rFonts w:ascii="Times New Roman" w:eastAsia="Times New Roman" w:hAnsi="Times New Roman" w:cs="Times New Roman"/>
          <w:color w:val="333333"/>
          <w:sz w:val="28"/>
          <w:szCs w:val="28"/>
          <w:lang w:eastAsia="en-GB"/>
        </w:rPr>
        <w:t xml:space="preserve">11 </w:t>
      </w:r>
      <w:r w:rsidR="00E30508" w:rsidRPr="007411B5">
        <w:rPr>
          <w:rFonts w:ascii="Times New Roman" w:eastAsia="Times New Roman" w:hAnsi="Times New Roman" w:cs="Times New Roman"/>
          <w:color w:val="333333"/>
          <w:sz w:val="28"/>
          <w:szCs w:val="28"/>
          <w:lang w:eastAsia="en-GB"/>
        </w:rPr>
        <w:t>am” goes missing due to phone network disruption or noise)</w:t>
      </w:r>
    </w:p>
    <w:p w14:paraId="319F95CB" w14:textId="6B8FCF4C" w:rsidR="00E30508" w:rsidRPr="007411B5" w:rsidRDefault="007411B5" w:rsidP="007411B5">
      <w:pPr>
        <w:spacing w:after="300" w:line="480" w:lineRule="auto"/>
        <w:rPr>
          <w:rFonts w:ascii="Times New Roman" w:eastAsia="Times New Roman" w:hAnsi="Times New Roman" w:cs="Times New Roman"/>
          <w:color w:val="333333"/>
          <w:sz w:val="28"/>
          <w:szCs w:val="28"/>
          <w:lang w:eastAsia="en-GB"/>
        </w:rPr>
      </w:pPr>
      <w:r w:rsidRPr="007411B5">
        <w:rPr>
          <w:rFonts w:ascii="Times New Roman" w:eastAsia="Times New Roman" w:hAnsi="Times New Roman" w:cs="Times New Roman"/>
          <w:color w:val="333333"/>
          <w:sz w:val="28"/>
          <w:szCs w:val="28"/>
          <w:lang w:eastAsia="en-GB"/>
        </w:rPr>
        <w:lastRenderedPageBreak/>
        <w:t xml:space="preserve">Waiter </w:t>
      </w:r>
      <w:r w:rsidR="00E30508" w:rsidRPr="007411B5">
        <w:rPr>
          <w:rFonts w:ascii="Times New Roman" w:eastAsia="Times New Roman" w:hAnsi="Times New Roman" w:cs="Times New Roman"/>
          <w:color w:val="333333"/>
          <w:sz w:val="28"/>
          <w:szCs w:val="28"/>
          <w:lang w:eastAsia="en-GB"/>
        </w:rPr>
        <w:t>(feedback): At what time?</w:t>
      </w:r>
    </w:p>
    <w:p w14:paraId="5242550D" w14:textId="77777777" w:rsidR="00E30508" w:rsidRPr="007411B5" w:rsidRDefault="00E30508" w:rsidP="007411B5">
      <w:pPr>
        <w:spacing w:after="0" w:line="480" w:lineRule="auto"/>
        <w:rPr>
          <w:rFonts w:ascii="Times New Roman" w:eastAsia="Times New Roman" w:hAnsi="Times New Roman" w:cs="Times New Roman"/>
          <w:color w:val="333333"/>
          <w:sz w:val="28"/>
          <w:szCs w:val="28"/>
          <w:lang w:eastAsia="en-GB"/>
        </w:rPr>
      </w:pPr>
      <w:r w:rsidRPr="007411B5">
        <w:rPr>
          <w:rFonts w:ascii="Times New Roman" w:eastAsia="Times New Roman" w:hAnsi="Times New Roman" w:cs="Times New Roman"/>
          <w:color w:val="333333"/>
          <w:sz w:val="28"/>
          <w:szCs w:val="28"/>
          <w:lang w:eastAsia="en-GB"/>
        </w:rPr>
        <w:t>Here,</w:t>
      </w:r>
    </w:p>
    <w:p w14:paraId="46992EF7" w14:textId="77777777" w:rsidR="00C8690A" w:rsidRDefault="00E30508" w:rsidP="007411B5">
      <w:pPr>
        <w:spacing w:after="0" w:line="480" w:lineRule="auto"/>
        <w:rPr>
          <w:rFonts w:ascii="Times New Roman" w:eastAsia="Calibri" w:hAnsi="Times New Roman" w:cs="Times New Roman"/>
          <w:sz w:val="28"/>
          <w:szCs w:val="28"/>
        </w:rPr>
      </w:pPr>
      <w:r w:rsidRPr="007411B5">
        <w:rPr>
          <w:rFonts w:ascii="Times New Roman" w:eastAsia="Times New Roman" w:hAnsi="Times New Roman" w:cs="Times New Roman"/>
          <w:b/>
          <w:bCs/>
          <w:color w:val="333333"/>
          <w:sz w:val="28"/>
          <w:szCs w:val="28"/>
          <w:lang w:eastAsia="en-GB"/>
        </w:rPr>
        <w:t>Sender</w:t>
      </w:r>
      <w:r w:rsidRPr="007411B5">
        <w:rPr>
          <w:rFonts w:ascii="Times New Roman" w:eastAsia="Times New Roman" w:hAnsi="Times New Roman" w:cs="Times New Roman"/>
          <w:color w:val="333333"/>
          <w:sz w:val="28"/>
          <w:szCs w:val="28"/>
          <w:lang w:eastAsia="en-GB"/>
        </w:rPr>
        <w:t xml:space="preserve">: </w:t>
      </w:r>
      <w:r w:rsidR="007411B5" w:rsidRPr="007411B5">
        <w:rPr>
          <w:rFonts w:ascii="Times New Roman" w:eastAsia="Times New Roman" w:hAnsi="Times New Roman" w:cs="Times New Roman"/>
          <w:color w:val="333333"/>
          <w:sz w:val="28"/>
          <w:szCs w:val="28"/>
          <w:lang w:eastAsia="en-GB"/>
        </w:rPr>
        <w:t>Manager</w:t>
      </w:r>
    </w:p>
    <w:p w14:paraId="1D410C3C" w14:textId="093EBB04" w:rsidR="00E30508" w:rsidRPr="00C8690A" w:rsidRDefault="00E30508" w:rsidP="007411B5">
      <w:pPr>
        <w:spacing w:after="0" w:line="480" w:lineRule="auto"/>
        <w:rPr>
          <w:rFonts w:ascii="Times New Roman" w:eastAsia="Calibri" w:hAnsi="Times New Roman" w:cs="Times New Roman"/>
          <w:sz w:val="28"/>
          <w:szCs w:val="28"/>
        </w:rPr>
      </w:pPr>
      <w:r w:rsidRPr="007411B5">
        <w:rPr>
          <w:rFonts w:ascii="Times New Roman" w:eastAsia="Times New Roman" w:hAnsi="Times New Roman" w:cs="Times New Roman"/>
          <w:b/>
          <w:bCs/>
          <w:color w:val="333333"/>
          <w:sz w:val="28"/>
          <w:szCs w:val="28"/>
          <w:lang w:eastAsia="en-GB"/>
        </w:rPr>
        <w:t>Encoder</w:t>
      </w:r>
      <w:r w:rsidRPr="007411B5">
        <w:rPr>
          <w:rFonts w:ascii="Times New Roman" w:eastAsia="Times New Roman" w:hAnsi="Times New Roman" w:cs="Times New Roman"/>
          <w:color w:val="333333"/>
          <w:sz w:val="28"/>
          <w:szCs w:val="28"/>
          <w:lang w:eastAsia="en-GB"/>
        </w:rPr>
        <w:t>: Telephone network company</w:t>
      </w:r>
    </w:p>
    <w:p w14:paraId="637F1D15" w14:textId="77777777" w:rsidR="00E30508" w:rsidRPr="007411B5" w:rsidRDefault="00E30508" w:rsidP="007411B5">
      <w:pPr>
        <w:spacing w:after="0" w:line="480" w:lineRule="auto"/>
        <w:rPr>
          <w:rFonts w:ascii="Times New Roman" w:hAnsi="Times New Roman" w:cs="Times New Roman"/>
          <w:sz w:val="28"/>
          <w:szCs w:val="28"/>
        </w:rPr>
      </w:pPr>
      <w:r w:rsidRPr="007411B5">
        <w:rPr>
          <w:rFonts w:ascii="Times New Roman" w:eastAsia="Times New Roman" w:hAnsi="Times New Roman" w:cs="Times New Roman"/>
          <w:b/>
          <w:bCs/>
          <w:color w:val="333333"/>
          <w:sz w:val="28"/>
          <w:szCs w:val="28"/>
          <w:lang w:eastAsia="en-GB"/>
        </w:rPr>
        <w:t>Channel</w:t>
      </w:r>
      <w:r w:rsidRPr="007411B5">
        <w:rPr>
          <w:rFonts w:ascii="Times New Roman" w:eastAsia="Times New Roman" w:hAnsi="Times New Roman" w:cs="Times New Roman"/>
          <w:color w:val="333333"/>
          <w:sz w:val="28"/>
          <w:szCs w:val="28"/>
          <w:lang w:eastAsia="en-GB"/>
        </w:rPr>
        <w:t>: Mobile network</w:t>
      </w:r>
    </w:p>
    <w:p w14:paraId="1E8B8CD1" w14:textId="77777777" w:rsidR="00E30508" w:rsidRPr="007411B5" w:rsidRDefault="00E30508" w:rsidP="007411B5">
      <w:pPr>
        <w:spacing w:after="0" w:line="480" w:lineRule="auto"/>
        <w:rPr>
          <w:rFonts w:ascii="Times New Roman" w:hAnsi="Times New Roman" w:cs="Times New Roman"/>
          <w:sz w:val="28"/>
          <w:szCs w:val="28"/>
        </w:rPr>
      </w:pPr>
      <w:r w:rsidRPr="007411B5">
        <w:rPr>
          <w:rFonts w:ascii="Times New Roman" w:eastAsia="Times New Roman" w:hAnsi="Times New Roman" w:cs="Times New Roman"/>
          <w:b/>
          <w:bCs/>
          <w:color w:val="333333"/>
          <w:sz w:val="28"/>
          <w:szCs w:val="28"/>
          <w:lang w:eastAsia="en-GB"/>
        </w:rPr>
        <w:t>Noise</w:t>
      </w:r>
      <w:r w:rsidRPr="007411B5">
        <w:rPr>
          <w:rFonts w:ascii="Times New Roman" w:eastAsia="Times New Roman" w:hAnsi="Times New Roman" w:cs="Times New Roman"/>
          <w:color w:val="333333"/>
          <w:sz w:val="28"/>
          <w:szCs w:val="28"/>
          <w:lang w:eastAsia="en-GB"/>
        </w:rPr>
        <w:t>: Missing text due to disruption</w:t>
      </w:r>
    </w:p>
    <w:p w14:paraId="6AA5EDC3" w14:textId="77777777" w:rsidR="00E30508" w:rsidRPr="007411B5" w:rsidRDefault="00E30508" w:rsidP="007411B5">
      <w:pPr>
        <w:spacing w:after="0" w:line="480" w:lineRule="auto"/>
        <w:rPr>
          <w:rFonts w:ascii="Times New Roman" w:hAnsi="Times New Roman" w:cs="Times New Roman"/>
          <w:sz w:val="28"/>
          <w:szCs w:val="28"/>
        </w:rPr>
      </w:pPr>
      <w:r w:rsidRPr="007411B5">
        <w:rPr>
          <w:rFonts w:ascii="Times New Roman" w:eastAsia="Times New Roman" w:hAnsi="Times New Roman" w:cs="Times New Roman"/>
          <w:b/>
          <w:bCs/>
          <w:color w:val="333333"/>
          <w:sz w:val="28"/>
          <w:szCs w:val="28"/>
          <w:lang w:eastAsia="en-GB"/>
        </w:rPr>
        <w:t>Decoder</w:t>
      </w:r>
      <w:r w:rsidRPr="007411B5">
        <w:rPr>
          <w:rFonts w:ascii="Times New Roman" w:eastAsia="Times New Roman" w:hAnsi="Times New Roman" w:cs="Times New Roman"/>
          <w:color w:val="333333"/>
          <w:sz w:val="28"/>
          <w:szCs w:val="28"/>
          <w:lang w:eastAsia="en-GB"/>
        </w:rPr>
        <w:t>: Mobile phone</w:t>
      </w:r>
    </w:p>
    <w:p w14:paraId="7A9F48BF" w14:textId="0482B5A9" w:rsidR="00E30508" w:rsidRPr="007411B5" w:rsidRDefault="00E30508" w:rsidP="007411B5">
      <w:pPr>
        <w:spacing w:after="0" w:line="480" w:lineRule="auto"/>
        <w:rPr>
          <w:rFonts w:ascii="Times New Roman" w:hAnsi="Times New Roman" w:cs="Times New Roman"/>
          <w:sz w:val="28"/>
          <w:szCs w:val="28"/>
        </w:rPr>
      </w:pPr>
      <w:r w:rsidRPr="007411B5">
        <w:rPr>
          <w:rFonts w:ascii="Times New Roman" w:eastAsia="Times New Roman" w:hAnsi="Times New Roman" w:cs="Times New Roman"/>
          <w:b/>
          <w:bCs/>
          <w:color w:val="333333"/>
          <w:sz w:val="28"/>
          <w:szCs w:val="28"/>
          <w:lang w:eastAsia="en-GB"/>
        </w:rPr>
        <w:t>Receiver</w:t>
      </w:r>
      <w:r w:rsidRPr="007411B5">
        <w:rPr>
          <w:rFonts w:ascii="Times New Roman" w:eastAsia="Times New Roman" w:hAnsi="Times New Roman" w:cs="Times New Roman"/>
          <w:color w:val="333333"/>
          <w:sz w:val="28"/>
          <w:szCs w:val="28"/>
          <w:lang w:eastAsia="en-GB"/>
        </w:rPr>
        <w:t>: W</w:t>
      </w:r>
      <w:r w:rsidR="007411B5" w:rsidRPr="007411B5">
        <w:rPr>
          <w:rFonts w:ascii="Times New Roman" w:eastAsia="Times New Roman" w:hAnsi="Times New Roman" w:cs="Times New Roman"/>
          <w:color w:val="333333"/>
          <w:sz w:val="28"/>
          <w:szCs w:val="28"/>
          <w:lang w:eastAsia="en-GB"/>
        </w:rPr>
        <w:t>aiter</w:t>
      </w:r>
    </w:p>
    <w:p w14:paraId="6A67655F" w14:textId="6824640F" w:rsidR="002C022B" w:rsidRDefault="00E30508" w:rsidP="002C022B">
      <w:pPr>
        <w:spacing w:after="0" w:line="480" w:lineRule="auto"/>
        <w:rPr>
          <w:rFonts w:ascii="Times New Roman" w:eastAsia="Times New Roman" w:hAnsi="Times New Roman" w:cs="Times New Roman"/>
          <w:color w:val="333333"/>
          <w:sz w:val="28"/>
          <w:szCs w:val="28"/>
          <w:lang w:eastAsia="en-GB"/>
        </w:rPr>
      </w:pPr>
      <w:r w:rsidRPr="007411B5">
        <w:rPr>
          <w:rFonts w:ascii="Times New Roman" w:eastAsia="Times New Roman" w:hAnsi="Times New Roman" w:cs="Times New Roman"/>
          <w:color w:val="333333"/>
          <w:sz w:val="28"/>
          <w:szCs w:val="28"/>
          <w:lang w:eastAsia="en-GB"/>
        </w:rPr>
        <w:t xml:space="preserve">The transmission error is the noise in this case. The </w:t>
      </w:r>
      <w:r w:rsidRPr="007411B5">
        <w:rPr>
          <w:rFonts w:ascii="Times New Roman" w:eastAsia="Times New Roman" w:hAnsi="Times New Roman" w:cs="Times New Roman"/>
          <w:b/>
          <w:bCs/>
          <w:color w:val="333333"/>
          <w:sz w:val="28"/>
          <w:szCs w:val="28"/>
          <w:lang w:eastAsia="en-GB"/>
        </w:rPr>
        <w:t>feedback</w:t>
      </w:r>
      <w:r w:rsidRPr="007411B5">
        <w:rPr>
          <w:rFonts w:ascii="Times New Roman" w:eastAsia="Times New Roman" w:hAnsi="Times New Roman" w:cs="Times New Roman"/>
          <w:color w:val="333333"/>
          <w:sz w:val="28"/>
          <w:szCs w:val="28"/>
          <w:lang w:eastAsia="en-GB"/>
        </w:rPr>
        <w:t xml:space="preserve"> lets the</w:t>
      </w:r>
      <w:r w:rsidR="007411B5" w:rsidRPr="007411B5">
        <w:rPr>
          <w:rFonts w:ascii="Times New Roman" w:eastAsia="Times New Roman" w:hAnsi="Times New Roman" w:cs="Times New Roman"/>
          <w:color w:val="333333"/>
          <w:sz w:val="28"/>
          <w:szCs w:val="28"/>
          <w:lang w:eastAsia="en-GB"/>
        </w:rPr>
        <w:t xml:space="preserve"> manager </w:t>
      </w:r>
      <w:r w:rsidRPr="007411B5">
        <w:rPr>
          <w:rFonts w:ascii="Times New Roman" w:eastAsia="Times New Roman" w:hAnsi="Times New Roman" w:cs="Times New Roman"/>
          <w:color w:val="333333"/>
          <w:sz w:val="28"/>
          <w:szCs w:val="28"/>
          <w:lang w:eastAsia="en-GB"/>
        </w:rPr>
        <w:t>know that the message reached incomplete. The receiver gets the chance to get the full message only after his feedback</w:t>
      </w:r>
    </w:p>
    <w:p w14:paraId="30AB1398" w14:textId="2510F872" w:rsidR="00DA1C52" w:rsidRPr="00DA1C52" w:rsidRDefault="00DA1C52" w:rsidP="00DA1C52">
      <w:pPr>
        <w:spacing w:after="0" w:line="480" w:lineRule="auto"/>
        <w:rPr>
          <w:rFonts w:ascii="Times New Roman" w:eastAsia="Times New Roman" w:hAnsi="Times New Roman" w:cs="Times New Roman"/>
          <w:color w:val="4472C4" w:themeColor="accent1"/>
          <w:sz w:val="28"/>
          <w:szCs w:val="28"/>
          <w:lang w:eastAsia="en-GB"/>
        </w:rPr>
      </w:pPr>
      <w:r w:rsidRPr="00DA1C52">
        <w:rPr>
          <w:rFonts w:ascii="Times New Roman" w:eastAsia="Times New Roman" w:hAnsi="Times New Roman" w:cs="Times New Roman"/>
          <w:color w:val="4472C4" w:themeColor="accent1"/>
          <w:sz w:val="28"/>
          <w:szCs w:val="28"/>
          <w:lang w:eastAsia="en-GB"/>
        </w:rPr>
        <w:t xml:space="preserve">Levels of Correspondence Issues </w:t>
      </w:r>
    </w:p>
    <w:p w14:paraId="71CC52C8" w14:textId="1BC91914" w:rsidR="00DA1C52" w:rsidRPr="00DA1C52" w:rsidRDefault="00DA1C52" w:rsidP="00DA1C52">
      <w:pPr>
        <w:spacing w:after="0" w:line="480" w:lineRule="auto"/>
        <w:rPr>
          <w:rFonts w:ascii="Times New Roman" w:eastAsia="Times New Roman" w:hAnsi="Times New Roman" w:cs="Times New Roman"/>
          <w:color w:val="333333"/>
          <w:sz w:val="28"/>
          <w:szCs w:val="28"/>
          <w:lang w:eastAsia="en-GB"/>
        </w:rPr>
      </w:pPr>
      <w:r w:rsidRPr="00DA1C52">
        <w:rPr>
          <w:rFonts w:ascii="Times New Roman" w:eastAsia="Times New Roman" w:hAnsi="Times New Roman" w:cs="Times New Roman"/>
          <w:color w:val="333333"/>
          <w:sz w:val="28"/>
          <w:szCs w:val="28"/>
          <w:lang w:eastAsia="en-GB"/>
        </w:rPr>
        <w:t xml:space="preserve">There are three degrees of issues of correspondence as indicated by Shannon Weaver. </w:t>
      </w:r>
    </w:p>
    <w:p w14:paraId="4690B84B" w14:textId="77777777" w:rsidR="00DA1C52" w:rsidRPr="00DA1C52" w:rsidRDefault="00DA1C52" w:rsidP="00DA1C52">
      <w:pPr>
        <w:spacing w:after="0" w:line="480" w:lineRule="auto"/>
        <w:rPr>
          <w:rFonts w:ascii="Times New Roman" w:eastAsia="Times New Roman" w:hAnsi="Times New Roman" w:cs="Times New Roman"/>
          <w:color w:val="333333"/>
          <w:sz w:val="28"/>
          <w:szCs w:val="28"/>
          <w:lang w:eastAsia="en-GB"/>
        </w:rPr>
      </w:pPr>
      <w:r w:rsidRPr="00DA1C52">
        <w:rPr>
          <w:rFonts w:ascii="Times New Roman" w:eastAsia="Times New Roman" w:hAnsi="Times New Roman" w:cs="Times New Roman"/>
          <w:color w:val="333333"/>
          <w:sz w:val="28"/>
          <w:szCs w:val="28"/>
          <w:lang w:eastAsia="en-GB"/>
        </w:rPr>
        <w:t xml:space="preserve">They are: </w:t>
      </w:r>
    </w:p>
    <w:p w14:paraId="0EBB64C5" w14:textId="5E4BC4C8" w:rsidR="00DA1C52" w:rsidRPr="00DA1C52" w:rsidRDefault="00DA1C52" w:rsidP="00DA1C52">
      <w:pPr>
        <w:pStyle w:val="ListParagraph"/>
        <w:numPr>
          <w:ilvl w:val="0"/>
          <w:numId w:val="7"/>
        </w:numPr>
        <w:spacing w:after="0" w:line="480" w:lineRule="auto"/>
        <w:rPr>
          <w:rFonts w:ascii="Times New Roman" w:eastAsia="Times New Roman" w:hAnsi="Times New Roman" w:cs="Times New Roman"/>
          <w:color w:val="333333"/>
          <w:sz w:val="28"/>
          <w:szCs w:val="28"/>
          <w:lang w:eastAsia="en-GB"/>
        </w:rPr>
      </w:pPr>
      <w:r w:rsidRPr="00DA1C52">
        <w:rPr>
          <w:rFonts w:ascii="Times New Roman" w:eastAsia="Times New Roman" w:hAnsi="Times New Roman" w:cs="Times New Roman"/>
          <w:color w:val="333333"/>
          <w:sz w:val="28"/>
          <w:szCs w:val="28"/>
          <w:lang w:eastAsia="en-GB"/>
        </w:rPr>
        <w:t xml:space="preserve">Technical issue – How a channel causes an issue </w:t>
      </w:r>
    </w:p>
    <w:p w14:paraId="446BE9AF" w14:textId="5A40B5CE" w:rsidR="00DA1C52" w:rsidRPr="00DA1C52" w:rsidRDefault="00DA1C52" w:rsidP="00DA1C52">
      <w:pPr>
        <w:pStyle w:val="ListParagraph"/>
        <w:numPr>
          <w:ilvl w:val="0"/>
          <w:numId w:val="7"/>
        </w:numPr>
        <w:spacing w:after="0" w:line="480" w:lineRule="auto"/>
        <w:rPr>
          <w:rFonts w:ascii="Times New Roman" w:eastAsia="Times New Roman" w:hAnsi="Times New Roman" w:cs="Times New Roman"/>
          <w:color w:val="333333"/>
          <w:sz w:val="28"/>
          <w:szCs w:val="28"/>
          <w:lang w:eastAsia="en-GB"/>
        </w:rPr>
      </w:pPr>
      <w:r w:rsidRPr="00DA1C52">
        <w:rPr>
          <w:rFonts w:ascii="Times New Roman" w:eastAsia="Times New Roman" w:hAnsi="Times New Roman" w:cs="Times New Roman"/>
          <w:color w:val="333333"/>
          <w:sz w:val="28"/>
          <w:szCs w:val="28"/>
          <w:lang w:eastAsia="en-GB"/>
        </w:rPr>
        <w:t xml:space="preserve">Semantic issue – Is the importance of message sent and got totally different </w:t>
      </w:r>
    </w:p>
    <w:p w14:paraId="571F7BAC" w14:textId="642B25F1" w:rsidR="00DA1C52" w:rsidRPr="00DA1C52" w:rsidRDefault="00DA1C52" w:rsidP="00DA1C52">
      <w:pPr>
        <w:pStyle w:val="ListParagraph"/>
        <w:numPr>
          <w:ilvl w:val="0"/>
          <w:numId w:val="7"/>
        </w:numPr>
        <w:spacing w:after="0" w:line="480" w:lineRule="auto"/>
        <w:rPr>
          <w:rFonts w:ascii="Times New Roman" w:eastAsia="Times New Roman" w:hAnsi="Times New Roman" w:cs="Times New Roman"/>
          <w:color w:val="333333"/>
          <w:sz w:val="28"/>
          <w:szCs w:val="28"/>
          <w:lang w:eastAsia="en-GB"/>
        </w:rPr>
      </w:pPr>
      <w:r w:rsidRPr="00DA1C52">
        <w:rPr>
          <w:rFonts w:ascii="Times New Roman" w:eastAsia="Times New Roman" w:hAnsi="Times New Roman" w:cs="Times New Roman"/>
          <w:color w:val="333333"/>
          <w:sz w:val="28"/>
          <w:szCs w:val="28"/>
          <w:lang w:eastAsia="en-GB"/>
        </w:rPr>
        <w:t>Effectiveness issue – How viably does the message cause response</w:t>
      </w:r>
    </w:p>
    <w:p w14:paraId="50DA8788" w14:textId="77777777" w:rsidR="00007A7F" w:rsidRDefault="00007A7F" w:rsidP="002C022B">
      <w:pPr>
        <w:spacing w:after="0" w:line="480" w:lineRule="auto"/>
        <w:rPr>
          <w:rFonts w:ascii="Times New Roman" w:hAnsi="Times New Roman" w:cs="Times New Roman"/>
          <w:color w:val="4472C4" w:themeColor="accent1"/>
          <w:sz w:val="28"/>
          <w:szCs w:val="28"/>
        </w:rPr>
      </w:pPr>
    </w:p>
    <w:p w14:paraId="71ECD0BE" w14:textId="0AB0D5C7" w:rsidR="00007A7F" w:rsidRDefault="00007A7F" w:rsidP="002C022B">
      <w:pPr>
        <w:spacing w:after="0" w:line="480" w:lineRule="auto"/>
        <w:rPr>
          <w:rFonts w:ascii="Times New Roman" w:hAnsi="Times New Roman" w:cs="Times New Roman"/>
          <w:color w:val="4472C4" w:themeColor="accent1"/>
          <w:sz w:val="28"/>
          <w:szCs w:val="28"/>
        </w:rPr>
      </w:pPr>
    </w:p>
    <w:p w14:paraId="3D05F634" w14:textId="28C30A99" w:rsidR="00007A7F" w:rsidRDefault="00007A7F" w:rsidP="002C022B">
      <w:pPr>
        <w:spacing w:after="0" w:line="480" w:lineRule="auto"/>
        <w:rPr>
          <w:rFonts w:ascii="Times New Roman" w:hAnsi="Times New Roman" w:cs="Times New Roman"/>
          <w:color w:val="4472C4" w:themeColor="accent1"/>
          <w:sz w:val="28"/>
          <w:szCs w:val="28"/>
        </w:rPr>
      </w:pPr>
    </w:p>
    <w:p w14:paraId="5A8C468B" w14:textId="77777777" w:rsidR="00007A7F" w:rsidRDefault="00007A7F" w:rsidP="002C022B">
      <w:pPr>
        <w:spacing w:after="0" w:line="480" w:lineRule="auto"/>
        <w:rPr>
          <w:rFonts w:ascii="Times New Roman" w:hAnsi="Times New Roman" w:cs="Times New Roman"/>
          <w:color w:val="4472C4" w:themeColor="accent1"/>
          <w:sz w:val="28"/>
          <w:szCs w:val="28"/>
        </w:rPr>
      </w:pPr>
    </w:p>
    <w:p w14:paraId="1DA34CCF" w14:textId="6A8E58AD" w:rsidR="002C022B" w:rsidRPr="00DA1C52" w:rsidRDefault="002C022B" w:rsidP="002C022B">
      <w:pPr>
        <w:spacing w:after="0" w:line="480" w:lineRule="auto"/>
        <w:rPr>
          <w:rFonts w:ascii="Times New Roman" w:hAnsi="Times New Roman" w:cs="Times New Roman"/>
          <w:color w:val="4472C4" w:themeColor="accent1"/>
          <w:sz w:val="28"/>
          <w:szCs w:val="28"/>
        </w:rPr>
      </w:pPr>
      <w:r w:rsidRPr="00DA1C52">
        <w:rPr>
          <w:rFonts w:ascii="Times New Roman" w:hAnsi="Times New Roman" w:cs="Times New Roman"/>
          <w:color w:val="4472C4" w:themeColor="accent1"/>
          <w:sz w:val="28"/>
          <w:szCs w:val="28"/>
        </w:rPr>
        <w:lastRenderedPageBreak/>
        <w:t xml:space="preserve">Reactions of Shannon Weaver Model </w:t>
      </w:r>
    </w:p>
    <w:p w14:paraId="75D0AB0C" w14:textId="3D1512DD" w:rsidR="002C022B" w:rsidRDefault="002C022B" w:rsidP="002C022B">
      <w:pPr>
        <w:spacing w:after="0" w:line="480" w:lineRule="auto"/>
        <w:rPr>
          <w:rFonts w:ascii="Times New Roman" w:hAnsi="Times New Roman" w:cs="Times New Roman"/>
          <w:sz w:val="28"/>
          <w:szCs w:val="28"/>
        </w:rPr>
      </w:pPr>
      <w:r w:rsidRPr="002C022B">
        <w:rPr>
          <w:rFonts w:ascii="Times New Roman" w:hAnsi="Times New Roman" w:cs="Times New Roman"/>
          <w:sz w:val="28"/>
          <w:szCs w:val="28"/>
        </w:rPr>
        <w:t>It can be applied more for relational correspondence than bunch correspondence and mass correspondence. Receiver has the inactive influence in the correspondence cycle as sender assumes the essential job that sends messages. Feedback is taken as less significant in contrast with the messages sent by the sender. The model is taken by certain pundits as a "deceptive distortion of the idea of human correspondence" as human correspondence is</w:t>
      </w:r>
      <w:r w:rsidR="00C8690A">
        <w:rPr>
          <w:rFonts w:ascii="Times New Roman" w:hAnsi="Times New Roman" w:cs="Times New Roman"/>
          <w:sz w:val="28"/>
          <w:szCs w:val="28"/>
        </w:rPr>
        <w:t xml:space="preserve"> not </w:t>
      </w:r>
      <w:r w:rsidRPr="002C022B">
        <w:rPr>
          <w:rFonts w:ascii="Times New Roman" w:hAnsi="Times New Roman" w:cs="Times New Roman"/>
          <w:sz w:val="28"/>
          <w:szCs w:val="28"/>
        </w:rPr>
        <w:t>numerical in nature.</w:t>
      </w:r>
    </w:p>
    <w:p w14:paraId="2CD6E630" w14:textId="7F0F61BB" w:rsidR="00E30508" w:rsidRPr="00B4611B" w:rsidRDefault="00E30508" w:rsidP="007411B5">
      <w:pPr>
        <w:pStyle w:val="paragraph"/>
        <w:spacing w:before="0" w:beforeAutospacing="0" w:after="0" w:afterAutospacing="0" w:line="480" w:lineRule="auto"/>
        <w:jc w:val="both"/>
        <w:textAlignment w:val="baseline"/>
        <w:rPr>
          <w:sz w:val="28"/>
          <w:szCs w:val="28"/>
        </w:rPr>
      </w:pPr>
    </w:p>
    <w:p w14:paraId="46571644" w14:textId="5FCA1BB7" w:rsidR="00241178" w:rsidRDefault="00241178" w:rsidP="007411B5">
      <w:pPr>
        <w:pStyle w:val="paragraph"/>
        <w:spacing w:before="0" w:beforeAutospacing="0" w:after="0" w:afterAutospacing="0" w:line="480" w:lineRule="auto"/>
        <w:jc w:val="both"/>
        <w:textAlignment w:val="baseline"/>
        <w:rPr>
          <w:rStyle w:val="eop"/>
          <w:color w:val="2F5496"/>
          <w:sz w:val="32"/>
          <w:szCs w:val="32"/>
        </w:rPr>
      </w:pPr>
      <w:r w:rsidRPr="00E30508">
        <w:rPr>
          <w:rStyle w:val="normaltextrun"/>
          <w:color w:val="2F5496"/>
          <w:sz w:val="32"/>
          <w:szCs w:val="32"/>
        </w:rPr>
        <w:t>2.2. Schramm</w:t>
      </w:r>
      <w:r w:rsidRPr="00E30508">
        <w:rPr>
          <w:rStyle w:val="eop"/>
          <w:color w:val="2F5496"/>
          <w:sz w:val="32"/>
          <w:szCs w:val="32"/>
        </w:rPr>
        <w:t> </w:t>
      </w:r>
    </w:p>
    <w:p w14:paraId="679637A2" w14:textId="71A139D5" w:rsidR="002C022B" w:rsidRDefault="002C022B" w:rsidP="007411B5">
      <w:pPr>
        <w:pStyle w:val="paragraph"/>
        <w:spacing w:before="0" w:beforeAutospacing="0" w:after="0" w:afterAutospacing="0" w:line="480" w:lineRule="auto"/>
        <w:jc w:val="both"/>
        <w:textAlignment w:val="baseline"/>
        <w:rPr>
          <w:color w:val="2F5496"/>
          <w:sz w:val="32"/>
          <w:szCs w:val="32"/>
        </w:rPr>
      </w:pPr>
      <w:r>
        <w:rPr>
          <w:noProof/>
        </w:rPr>
        <w:drawing>
          <wp:inline distT="0" distB="0" distL="0" distR="0" wp14:anchorId="1FE039ED" wp14:editId="48654F55">
            <wp:extent cx="6840220" cy="3489042"/>
            <wp:effectExtent l="0" t="0" r="0" b="0"/>
            <wp:docPr id="31" name="Picture 31" descr="OSGOOD- SCHRAMM MODEL OF COMMUNIC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OSGOOD- SCHRAMM MODEL OF COMMUNICATION"/>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6840220" cy="3489042"/>
                    </a:xfrm>
                    <a:prstGeom prst="rect">
                      <a:avLst/>
                    </a:prstGeom>
                    <a:noFill/>
                    <a:ln>
                      <a:noFill/>
                    </a:ln>
                  </pic:spPr>
                </pic:pic>
              </a:graphicData>
            </a:graphic>
          </wp:inline>
        </w:drawing>
      </w:r>
    </w:p>
    <w:p w14:paraId="60828DCA" w14:textId="77777777" w:rsidR="00007A7F" w:rsidRPr="00007A7F" w:rsidRDefault="00007A7F" w:rsidP="00007A7F">
      <w:pPr>
        <w:pStyle w:val="paragraph"/>
        <w:spacing w:after="0" w:line="480" w:lineRule="auto"/>
        <w:jc w:val="both"/>
        <w:textAlignment w:val="baseline"/>
        <w:rPr>
          <w:sz w:val="28"/>
          <w:szCs w:val="28"/>
        </w:rPr>
      </w:pPr>
      <w:r w:rsidRPr="00007A7F">
        <w:rPr>
          <w:sz w:val="28"/>
          <w:szCs w:val="28"/>
        </w:rPr>
        <w:t xml:space="preserve">Wilber Schramm proposed the model of correspondence in 1954. </w:t>
      </w:r>
    </w:p>
    <w:p w14:paraId="0B866A0F" w14:textId="77777777" w:rsidR="00007A7F" w:rsidRPr="00007A7F" w:rsidRDefault="00007A7F" w:rsidP="00007A7F">
      <w:pPr>
        <w:pStyle w:val="paragraph"/>
        <w:spacing w:after="0" w:line="480" w:lineRule="auto"/>
        <w:jc w:val="both"/>
        <w:textAlignment w:val="baseline"/>
        <w:rPr>
          <w:sz w:val="28"/>
          <w:szCs w:val="28"/>
        </w:rPr>
      </w:pPr>
    </w:p>
    <w:p w14:paraId="34CF28D3" w14:textId="228699E9" w:rsidR="0064750B" w:rsidRPr="0064750B" w:rsidRDefault="00007A7F" w:rsidP="0064750B">
      <w:pPr>
        <w:pStyle w:val="paragraph"/>
        <w:spacing w:after="0" w:line="480" w:lineRule="auto"/>
        <w:jc w:val="both"/>
        <w:textAlignment w:val="baseline"/>
        <w:rPr>
          <w:sz w:val="28"/>
          <w:szCs w:val="28"/>
        </w:rPr>
      </w:pPr>
      <w:r w:rsidRPr="00007A7F">
        <w:rPr>
          <w:sz w:val="28"/>
          <w:szCs w:val="28"/>
        </w:rPr>
        <w:lastRenderedPageBreak/>
        <w:t xml:space="preserve">Data is of no utilization except if and until it is deliberately articulated and passed on to other people. Encoding assumes a significant job since it starts the cycle of correspondence by changing over the idea into content. At the point when the data arrives at the beneficiary his prime duty is to comprehend what the speaker means to pass on. Except if and until the subsequent party can comprehend or decipher the data what the sender needs to impart, the message is really of no utilization. Along these lines encoding and </w:t>
      </w:r>
      <w:r w:rsidR="0064750B">
        <w:rPr>
          <w:sz w:val="28"/>
          <w:szCs w:val="28"/>
        </w:rPr>
        <w:t>decoding</w:t>
      </w:r>
      <w:r w:rsidRPr="00007A7F">
        <w:rPr>
          <w:sz w:val="28"/>
          <w:szCs w:val="28"/>
        </w:rPr>
        <w:t xml:space="preserve"> are two most significant elements of a compelling correspondence without which data can never stream between two people. Schramm's model likewise rotates around the above standard. As per the Schramm's model, coding and interpreting are the two basic cycles of a compelling correspondence.</w:t>
      </w:r>
      <w:r w:rsidR="0064750B" w:rsidRPr="0064750B">
        <w:t xml:space="preserve"> </w:t>
      </w:r>
      <w:r w:rsidR="0064750B" w:rsidRPr="0064750B">
        <w:rPr>
          <w:sz w:val="28"/>
          <w:szCs w:val="28"/>
        </w:rPr>
        <w:t>He additionally accentuates that the correspondence is fragmented except if and until the sender gets an input from the beneficiary. Envision an individual offering his considerations to his companion and his companion not reacting to him. Is the correspondence complete? NO. Schramm accepted that correspondence is really a two-path measure between the principal party and the subsequent party.</w:t>
      </w:r>
      <w:r w:rsidR="0064750B" w:rsidRPr="0064750B">
        <w:t xml:space="preserve"> </w:t>
      </w:r>
      <w:r w:rsidR="0064750B" w:rsidRPr="0064750B">
        <w:rPr>
          <w:sz w:val="28"/>
          <w:szCs w:val="28"/>
        </w:rPr>
        <w:t xml:space="preserve">Schramm accepted that a person's information, </w:t>
      </w:r>
      <w:proofErr w:type="gramStart"/>
      <w:r w:rsidR="0064750B" w:rsidRPr="0064750B">
        <w:rPr>
          <w:sz w:val="28"/>
          <w:szCs w:val="28"/>
        </w:rPr>
        <w:t>experience</w:t>
      </w:r>
      <w:proofErr w:type="gramEnd"/>
      <w:r w:rsidR="0064750B" w:rsidRPr="0064750B">
        <w:rPr>
          <w:sz w:val="28"/>
          <w:szCs w:val="28"/>
        </w:rPr>
        <w:t xml:space="preserve"> and social foundation additionally assume a significant job in correspondence. People from assorted societies, religion or foundation will in general decipher the message in various ways. </w:t>
      </w:r>
    </w:p>
    <w:p w14:paraId="513484EF" w14:textId="590825A2" w:rsidR="002C022B" w:rsidRPr="00007A7F" w:rsidRDefault="0064750B" w:rsidP="0064750B">
      <w:pPr>
        <w:pStyle w:val="paragraph"/>
        <w:spacing w:before="0" w:beforeAutospacing="0" w:after="0" w:afterAutospacing="0" w:line="480" w:lineRule="auto"/>
        <w:jc w:val="both"/>
        <w:textAlignment w:val="baseline"/>
        <w:rPr>
          <w:sz w:val="28"/>
          <w:szCs w:val="28"/>
        </w:rPr>
      </w:pPr>
      <w:r w:rsidRPr="0064750B">
        <w:rPr>
          <w:sz w:val="28"/>
          <w:szCs w:val="28"/>
        </w:rPr>
        <w:t>To finish up as per this model of correspondence when a sender gives the data to the collector, the recipient must decipher it in the ideal structure the sender needs and give him the input or react appropriately. Any correspondence where the sender does</w:t>
      </w:r>
      <w:r>
        <w:rPr>
          <w:sz w:val="28"/>
          <w:szCs w:val="28"/>
        </w:rPr>
        <w:t xml:space="preserve"> not </w:t>
      </w:r>
      <w:r w:rsidRPr="0064750B">
        <w:rPr>
          <w:sz w:val="28"/>
          <w:szCs w:val="28"/>
        </w:rPr>
        <w:t xml:space="preserve">get the input, the correspondence </w:t>
      </w:r>
      <w:proofErr w:type="gramStart"/>
      <w:r w:rsidRPr="0064750B">
        <w:rPr>
          <w:sz w:val="28"/>
          <w:szCs w:val="28"/>
        </w:rPr>
        <w:t>isn't</w:t>
      </w:r>
      <w:proofErr w:type="gramEnd"/>
      <w:r w:rsidRPr="0064750B">
        <w:rPr>
          <w:sz w:val="28"/>
          <w:szCs w:val="28"/>
        </w:rPr>
        <w:t xml:space="preserve"> finished and consequently inadequate.</w:t>
      </w:r>
    </w:p>
    <w:p w14:paraId="5D234935" w14:textId="2DBC539E" w:rsidR="002C022B" w:rsidRDefault="002C022B" w:rsidP="007411B5">
      <w:pPr>
        <w:pStyle w:val="paragraph"/>
        <w:spacing w:before="0" w:beforeAutospacing="0" w:after="0" w:afterAutospacing="0" w:line="480" w:lineRule="auto"/>
        <w:jc w:val="both"/>
        <w:textAlignment w:val="baseline"/>
        <w:rPr>
          <w:color w:val="2F5496"/>
          <w:sz w:val="32"/>
          <w:szCs w:val="32"/>
        </w:rPr>
      </w:pPr>
    </w:p>
    <w:p w14:paraId="2CE09450" w14:textId="77777777" w:rsidR="002C022B" w:rsidRPr="00E30508" w:rsidRDefault="002C022B" w:rsidP="007411B5">
      <w:pPr>
        <w:pStyle w:val="paragraph"/>
        <w:spacing w:before="0" w:beforeAutospacing="0" w:after="0" w:afterAutospacing="0" w:line="480" w:lineRule="auto"/>
        <w:jc w:val="both"/>
        <w:textAlignment w:val="baseline"/>
        <w:rPr>
          <w:color w:val="2F5496"/>
          <w:sz w:val="32"/>
          <w:szCs w:val="32"/>
        </w:rPr>
      </w:pPr>
    </w:p>
    <w:p w14:paraId="15FE1223" w14:textId="271A38BA" w:rsidR="00241178" w:rsidRDefault="00241178" w:rsidP="007411B5">
      <w:pPr>
        <w:pStyle w:val="paragraph"/>
        <w:spacing w:before="0" w:beforeAutospacing="0" w:after="0" w:afterAutospacing="0" w:line="480" w:lineRule="auto"/>
        <w:jc w:val="both"/>
        <w:textAlignment w:val="baseline"/>
        <w:rPr>
          <w:rStyle w:val="eop"/>
          <w:color w:val="2F5496"/>
          <w:sz w:val="32"/>
          <w:szCs w:val="32"/>
        </w:rPr>
      </w:pPr>
      <w:r w:rsidRPr="00E30508">
        <w:rPr>
          <w:rStyle w:val="normaltextrun"/>
          <w:color w:val="2F5496"/>
          <w:sz w:val="32"/>
          <w:szCs w:val="32"/>
        </w:rPr>
        <w:t>2.3</w:t>
      </w:r>
      <w:r w:rsidR="0064750B">
        <w:rPr>
          <w:rStyle w:val="normaltextrun"/>
          <w:color w:val="2F5496"/>
          <w:sz w:val="32"/>
          <w:szCs w:val="32"/>
        </w:rPr>
        <w:t xml:space="preserve"> </w:t>
      </w:r>
      <w:proofErr w:type="spellStart"/>
      <w:r w:rsidRPr="00E30508">
        <w:rPr>
          <w:rStyle w:val="normaltextrun"/>
          <w:color w:val="2F5496"/>
          <w:sz w:val="32"/>
          <w:szCs w:val="32"/>
        </w:rPr>
        <w:t>Berlo</w:t>
      </w:r>
      <w:proofErr w:type="spellEnd"/>
    </w:p>
    <w:p w14:paraId="26FB4E2E" w14:textId="6F7F92DE" w:rsidR="0064750B" w:rsidRPr="00E30508" w:rsidRDefault="0064750B" w:rsidP="007411B5">
      <w:pPr>
        <w:pStyle w:val="paragraph"/>
        <w:spacing w:before="0" w:beforeAutospacing="0" w:after="0" w:afterAutospacing="0" w:line="480" w:lineRule="auto"/>
        <w:jc w:val="both"/>
        <w:textAlignment w:val="baseline"/>
        <w:rPr>
          <w:color w:val="2F5496"/>
          <w:sz w:val="32"/>
          <w:szCs w:val="32"/>
        </w:rPr>
      </w:pPr>
      <w:r>
        <w:rPr>
          <w:noProof/>
        </w:rPr>
        <w:drawing>
          <wp:inline distT="0" distB="0" distL="0" distR="0" wp14:anchorId="0C323647" wp14:editId="7D58FD5C">
            <wp:extent cx="6477000" cy="6600825"/>
            <wp:effectExtent l="0" t="0" r="0" b="9525"/>
            <wp:docPr id="32" name="Picture 32" descr="berlo's model of communication"/>
            <wp:cNvGraphicFramePr/>
            <a:graphic xmlns:a="http://schemas.openxmlformats.org/drawingml/2006/main">
              <a:graphicData uri="http://schemas.openxmlformats.org/drawingml/2006/picture">
                <pic:pic xmlns:pic="http://schemas.openxmlformats.org/drawingml/2006/picture">
                  <pic:nvPicPr>
                    <pic:cNvPr id="5" name="Picture 5" descr="berlo's model of communication"/>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6477000" cy="6600825"/>
                    </a:xfrm>
                    <a:prstGeom prst="rect">
                      <a:avLst/>
                    </a:prstGeom>
                    <a:noFill/>
                    <a:ln>
                      <a:noFill/>
                    </a:ln>
                  </pic:spPr>
                </pic:pic>
              </a:graphicData>
            </a:graphic>
          </wp:inline>
        </w:drawing>
      </w:r>
    </w:p>
    <w:p w14:paraId="37E43DDB" w14:textId="77777777" w:rsidR="0064750B" w:rsidRPr="0064750B" w:rsidRDefault="00241178" w:rsidP="00245F57">
      <w:pPr>
        <w:pStyle w:val="paragraph"/>
        <w:spacing w:before="0" w:beforeAutospacing="0" w:after="0" w:line="480" w:lineRule="auto"/>
        <w:jc w:val="both"/>
        <w:textAlignment w:val="baseline"/>
        <w:rPr>
          <w:rStyle w:val="eop"/>
          <w:sz w:val="28"/>
          <w:szCs w:val="28"/>
        </w:rPr>
      </w:pPr>
      <w:r w:rsidRPr="00241178">
        <w:rPr>
          <w:rStyle w:val="eop"/>
          <w:color w:val="2F5496"/>
          <w:sz w:val="44"/>
          <w:szCs w:val="44"/>
        </w:rPr>
        <w:t> </w:t>
      </w:r>
      <w:r w:rsidR="0064750B" w:rsidRPr="0064750B">
        <w:rPr>
          <w:rStyle w:val="eop"/>
          <w:sz w:val="28"/>
          <w:szCs w:val="28"/>
        </w:rPr>
        <w:t xml:space="preserve">Segments of </w:t>
      </w:r>
      <w:proofErr w:type="spellStart"/>
      <w:r w:rsidR="0064750B" w:rsidRPr="0064750B">
        <w:rPr>
          <w:rStyle w:val="eop"/>
          <w:sz w:val="28"/>
          <w:szCs w:val="28"/>
        </w:rPr>
        <w:t>Berlo's</w:t>
      </w:r>
      <w:proofErr w:type="spellEnd"/>
      <w:r w:rsidR="0064750B" w:rsidRPr="0064750B">
        <w:rPr>
          <w:rStyle w:val="eop"/>
          <w:sz w:val="28"/>
          <w:szCs w:val="28"/>
        </w:rPr>
        <w:t xml:space="preserve"> Model of Correspondence </w:t>
      </w:r>
    </w:p>
    <w:p w14:paraId="4A25D153" w14:textId="77777777" w:rsidR="0064750B" w:rsidRPr="0064750B" w:rsidRDefault="0064750B" w:rsidP="00245F57">
      <w:pPr>
        <w:pStyle w:val="paragraph"/>
        <w:spacing w:before="0" w:beforeAutospacing="0" w:after="0" w:line="480" w:lineRule="auto"/>
        <w:jc w:val="both"/>
        <w:textAlignment w:val="baseline"/>
        <w:rPr>
          <w:rStyle w:val="eop"/>
          <w:sz w:val="28"/>
          <w:szCs w:val="28"/>
        </w:rPr>
      </w:pPr>
    </w:p>
    <w:p w14:paraId="15378C4A" w14:textId="30BB41BA" w:rsidR="00DD19CA" w:rsidRPr="0064750B" w:rsidRDefault="0064750B" w:rsidP="00245F57">
      <w:pPr>
        <w:pStyle w:val="paragraph"/>
        <w:spacing w:before="0" w:beforeAutospacing="0" w:after="0" w:line="480" w:lineRule="auto"/>
        <w:jc w:val="both"/>
        <w:textAlignment w:val="baseline"/>
        <w:rPr>
          <w:rStyle w:val="eop"/>
          <w:sz w:val="28"/>
          <w:szCs w:val="28"/>
        </w:rPr>
      </w:pPr>
      <w:r w:rsidRPr="0064750B">
        <w:rPr>
          <w:rStyle w:val="eop"/>
          <w:sz w:val="28"/>
          <w:szCs w:val="28"/>
        </w:rPr>
        <w:lastRenderedPageBreak/>
        <w:t xml:space="preserve">S -Sender is the wellspring of the message or the individual who starts the message. The individual or source sends the message to the collector. Coming up next are the factor identified with sender and is additionally the equivalent on account of collector. </w:t>
      </w:r>
      <w:r w:rsidR="00DD19CA">
        <w:rPr>
          <w:rStyle w:val="eop"/>
          <w:sz w:val="28"/>
          <w:szCs w:val="28"/>
        </w:rPr>
        <w:t>Communication skills, Attitude, Knowledge, Social Systems, Culture.</w:t>
      </w:r>
    </w:p>
    <w:p w14:paraId="3ED79657" w14:textId="77777777" w:rsidR="00DD19CA" w:rsidRDefault="00245F57" w:rsidP="00DD19CA">
      <w:pPr>
        <w:pStyle w:val="paragraph"/>
        <w:spacing w:after="0" w:line="480" w:lineRule="auto"/>
        <w:jc w:val="both"/>
        <w:textAlignment w:val="baseline"/>
        <w:rPr>
          <w:sz w:val="28"/>
          <w:szCs w:val="28"/>
        </w:rPr>
      </w:pPr>
      <w:r w:rsidRPr="00245F57">
        <w:rPr>
          <w:sz w:val="28"/>
          <w:szCs w:val="28"/>
        </w:rPr>
        <w:t xml:space="preserve">M-Message </w:t>
      </w:r>
      <w:r w:rsidR="00DD19CA" w:rsidRPr="00DD19CA">
        <w:rPr>
          <w:sz w:val="28"/>
          <w:szCs w:val="28"/>
        </w:rPr>
        <w:t xml:space="preserve">A message is the substance that is being sent by the sender to the recipient. It may be as voice, sound, text, </w:t>
      </w:r>
      <w:proofErr w:type="gramStart"/>
      <w:r w:rsidR="00DD19CA" w:rsidRPr="00DD19CA">
        <w:rPr>
          <w:sz w:val="28"/>
          <w:szCs w:val="28"/>
        </w:rPr>
        <w:t>video</w:t>
      </w:r>
      <w:proofErr w:type="gramEnd"/>
      <w:r w:rsidR="00DD19CA" w:rsidRPr="00DD19CA">
        <w:rPr>
          <w:sz w:val="28"/>
          <w:szCs w:val="28"/>
        </w:rPr>
        <w:t xml:space="preserve"> or other media. The key components influencing the message are Content is what is in the message. The entire message from start to finish is the substance. Elements </w:t>
      </w:r>
      <w:r w:rsidR="00DD19CA">
        <w:rPr>
          <w:sz w:val="28"/>
          <w:szCs w:val="28"/>
        </w:rPr>
        <w:t>-</w:t>
      </w:r>
      <w:r w:rsidR="00DD19CA" w:rsidRPr="00DD19CA">
        <w:rPr>
          <w:sz w:val="28"/>
          <w:szCs w:val="28"/>
        </w:rPr>
        <w:t>Components are the non</w:t>
      </w:r>
      <w:r w:rsidR="00DD19CA">
        <w:rPr>
          <w:sz w:val="28"/>
          <w:szCs w:val="28"/>
        </w:rPr>
        <w:t>-</w:t>
      </w:r>
      <w:r w:rsidR="00DD19CA" w:rsidRPr="00DD19CA">
        <w:rPr>
          <w:sz w:val="28"/>
          <w:szCs w:val="28"/>
        </w:rPr>
        <w:t xml:space="preserve">verbal things that follow alongside the substance like motions, signs, language, and so on. Treatment is </w:t>
      </w:r>
      <w:proofErr w:type="gramStart"/>
      <w:r w:rsidR="00DD19CA" w:rsidRPr="00DD19CA">
        <w:rPr>
          <w:sz w:val="28"/>
          <w:szCs w:val="28"/>
        </w:rPr>
        <w:t>the manner by which</w:t>
      </w:r>
      <w:proofErr w:type="gramEnd"/>
      <w:r w:rsidR="00DD19CA" w:rsidRPr="00DD19CA">
        <w:rPr>
          <w:sz w:val="28"/>
          <w:szCs w:val="28"/>
        </w:rPr>
        <w:t xml:space="preserve"> the message is passed on to the beneficiary. Treatment additionally impacts the input of the beneficiary. The structure of the message or the </w:t>
      </w:r>
      <w:proofErr w:type="gramStart"/>
      <w:r w:rsidR="00DD19CA" w:rsidRPr="00DD19CA">
        <w:rPr>
          <w:sz w:val="28"/>
          <w:szCs w:val="28"/>
        </w:rPr>
        <w:t>manner in which</w:t>
      </w:r>
      <w:proofErr w:type="gramEnd"/>
      <w:r w:rsidR="00DD19CA" w:rsidRPr="00DD19CA">
        <w:rPr>
          <w:sz w:val="28"/>
          <w:szCs w:val="28"/>
        </w:rPr>
        <w:t xml:space="preserve"> it has been organized or orchestrated, influences the adequacy of the message. Code is the structure where the message is sent. It may be as language, text, video, and so on</w:t>
      </w:r>
      <w:r w:rsidR="00DD19CA">
        <w:rPr>
          <w:sz w:val="28"/>
          <w:szCs w:val="28"/>
        </w:rPr>
        <w:t>.</w:t>
      </w:r>
    </w:p>
    <w:p w14:paraId="6ED1D79D" w14:textId="77777777" w:rsidR="0092202A" w:rsidRDefault="00DD19CA" w:rsidP="00DD19CA">
      <w:pPr>
        <w:pStyle w:val="paragraph"/>
        <w:spacing w:after="0" w:line="480" w:lineRule="auto"/>
        <w:jc w:val="both"/>
        <w:textAlignment w:val="baseline"/>
        <w:rPr>
          <w:sz w:val="28"/>
          <w:szCs w:val="28"/>
        </w:rPr>
      </w:pPr>
      <w:r w:rsidRPr="00DD19CA">
        <w:rPr>
          <w:sz w:val="28"/>
          <w:szCs w:val="28"/>
        </w:rPr>
        <w:t xml:space="preserve">C-Channel is the medium used to send the message. In mass correspondence and different types of correspondence, specialized machines may be utilized as a station like phone, web, and so on. Be that as it may, when all is said in done correspondence, the five faculties of a person </w:t>
      </w:r>
      <w:proofErr w:type="gramStart"/>
      <w:r w:rsidRPr="00DD19CA">
        <w:rPr>
          <w:sz w:val="28"/>
          <w:szCs w:val="28"/>
        </w:rPr>
        <w:t>is</w:t>
      </w:r>
      <w:proofErr w:type="gramEnd"/>
      <w:r w:rsidRPr="00DD19CA">
        <w:rPr>
          <w:sz w:val="28"/>
          <w:szCs w:val="28"/>
        </w:rPr>
        <w:t xml:space="preserve"> the channel for the correspondence stream and it influences the viability of the channel.</w:t>
      </w:r>
      <w:r w:rsidRPr="00DD19CA">
        <w:t xml:space="preserve"> </w:t>
      </w:r>
    </w:p>
    <w:p w14:paraId="52F1A2D7" w14:textId="77777777" w:rsidR="0092202A" w:rsidRDefault="0092202A" w:rsidP="0092202A">
      <w:pPr>
        <w:pStyle w:val="paragraph"/>
        <w:spacing w:after="0" w:line="480" w:lineRule="auto"/>
        <w:jc w:val="both"/>
        <w:textAlignment w:val="baseline"/>
        <w:rPr>
          <w:sz w:val="28"/>
          <w:szCs w:val="28"/>
        </w:rPr>
      </w:pPr>
      <w:r>
        <w:rPr>
          <w:sz w:val="28"/>
          <w:szCs w:val="28"/>
        </w:rPr>
        <w:t>R-</w:t>
      </w:r>
      <w:r w:rsidR="00DD19CA" w:rsidRPr="00DD19CA">
        <w:rPr>
          <w:sz w:val="28"/>
          <w:szCs w:val="28"/>
        </w:rPr>
        <w:t xml:space="preserve">Recipient is the individual who gets the message sent simultaneously. This model accepts that the reasoning example and all different components referenced above must be in a state of harmony to that of the sender for the correspondence to be compelling. The message probably </w:t>
      </w:r>
      <w:proofErr w:type="gramStart"/>
      <w:r w:rsidR="00DD19CA" w:rsidRPr="00DD19CA">
        <w:rPr>
          <w:sz w:val="28"/>
          <w:szCs w:val="28"/>
        </w:rPr>
        <w:lastRenderedPageBreak/>
        <w:t>won't</w:t>
      </w:r>
      <w:proofErr w:type="gramEnd"/>
      <w:r w:rsidR="00DD19CA" w:rsidRPr="00DD19CA">
        <w:rPr>
          <w:sz w:val="28"/>
          <w:szCs w:val="28"/>
        </w:rPr>
        <w:t xml:space="preserve"> have a similar impact as expected if the beneficiary and sender are not comparative. The collector should likewise have a generally excellent listening ability. Different components are like that of the sender. Communication abilities</w:t>
      </w:r>
      <w:r>
        <w:rPr>
          <w:sz w:val="28"/>
          <w:szCs w:val="28"/>
        </w:rPr>
        <w:t xml:space="preserve">: </w:t>
      </w:r>
      <w:r w:rsidR="00DD19CA" w:rsidRPr="00DD19CA">
        <w:rPr>
          <w:sz w:val="28"/>
          <w:szCs w:val="28"/>
        </w:rPr>
        <w:t>Attitudes</w:t>
      </w:r>
      <w:r>
        <w:rPr>
          <w:sz w:val="28"/>
          <w:szCs w:val="28"/>
        </w:rPr>
        <w:t xml:space="preserve">; </w:t>
      </w:r>
      <w:r w:rsidR="00DD19CA" w:rsidRPr="00DD19CA">
        <w:rPr>
          <w:sz w:val="28"/>
          <w:szCs w:val="28"/>
        </w:rPr>
        <w:t>Knowledge</w:t>
      </w:r>
      <w:r>
        <w:rPr>
          <w:sz w:val="28"/>
          <w:szCs w:val="28"/>
        </w:rPr>
        <w:t xml:space="preserve">; </w:t>
      </w:r>
      <w:r w:rsidR="00DD19CA" w:rsidRPr="00DD19CA">
        <w:rPr>
          <w:sz w:val="28"/>
          <w:szCs w:val="28"/>
        </w:rPr>
        <w:t>Social Frameworks</w:t>
      </w:r>
      <w:r>
        <w:rPr>
          <w:sz w:val="28"/>
          <w:szCs w:val="28"/>
        </w:rPr>
        <w:t xml:space="preserve">; </w:t>
      </w:r>
      <w:r w:rsidR="00DD19CA" w:rsidRPr="00DD19CA">
        <w:rPr>
          <w:sz w:val="28"/>
          <w:szCs w:val="28"/>
        </w:rPr>
        <w:t>Culture</w:t>
      </w:r>
    </w:p>
    <w:p w14:paraId="5A6DCC5C" w14:textId="23B070F9" w:rsidR="00DD19CA" w:rsidRPr="00245F57" w:rsidRDefault="0092202A" w:rsidP="00245F57">
      <w:pPr>
        <w:pStyle w:val="paragraph"/>
        <w:spacing w:after="0" w:line="480" w:lineRule="auto"/>
        <w:jc w:val="both"/>
        <w:textAlignment w:val="baseline"/>
        <w:rPr>
          <w:sz w:val="28"/>
          <w:szCs w:val="28"/>
        </w:rPr>
      </w:pPr>
      <w:r w:rsidRPr="0092202A">
        <w:rPr>
          <w:sz w:val="28"/>
          <w:szCs w:val="28"/>
        </w:rPr>
        <w:t xml:space="preserve">Analysis of </w:t>
      </w:r>
      <w:proofErr w:type="spellStart"/>
      <w:r>
        <w:rPr>
          <w:sz w:val="28"/>
          <w:szCs w:val="28"/>
        </w:rPr>
        <w:t>B</w:t>
      </w:r>
      <w:r w:rsidRPr="0092202A">
        <w:rPr>
          <w:sz w:val="28"/>
          <w:szCs w:val="28"/>
        </w:rPr>
        <w:t>erlo's</w:t>
      </w:r>
      <w:proofErr w:type="spellEnd"/>
      <w:r w:rsidRPr="0092202A">
        <w:rPr>
          <w:sz w:val="28"/>
          <w:szCs w:val="28"/>
        </w:rPr>
        <w:t xml:space="preserve"> </w:t>
      </w:r>
      <w:r>
        <w:rPr>
          <w:sz w:val="28"/>
          <w:szCs w:val="28"/>
        </w:rPr>
        <w:t>SMCR</w:t>
      </w:r>
      <w:r w:rsidRPr="0092202A">
        <w:rPr>
          <w:sz w:val="28"/>
          <w:szCs w:val="28"/>
        </w:rPr>
        <w:t xml:space="preserve"> model of correspondence: No input/do</w:t>
      </w:r>
      <w:r>
        <w:rPr>
          <w:sz w:val="28"/>
          <w:szCs w:val="28"/>
        </w:rPr>
        <w:t xml:space="preserve"> not</w:t>
      </w:r>
      <w:r w:rsidRPr="0092202A">
        <w:rPr>
          <w:sz w:val="28"/>
          <w:szCs w:val="28"/>
        </w:rPr>
        <w:t xml:space="preserve"> think about the impact</w:t>
      </w:r>
      <w:r>
        <w:rPr>
          <w:sz w:val="28"/>
          <w:szCs w:val="28"/>
        </w:rPr>
        <w:t xml:space="preserve">. </w:t>
      </w:r>
      <w:r w:rsidRPr="0092202A">
        <w:rPr>
          <w:sz w:val="28"/>
          <w:szCs w:val="28"/>
        </w:rPr>
        <w:t>Does not notice obstructions to correspondence</w:t>
      </w:r>
      <w:r>
        <w:rPr>
          <w:sz w:val="28"/>
          <w:szCs w:val="28"/>
        </w:rPr>
        <w:t xml:space="preserve">. </w:t>
      </w:r>
      <w:r w:rsidRPr="0092202A">
        <w:rPr>
          <w:sz w:val="28"/>
          <w:szCs w:val="28"/>
        </w:rPr>
        <w:t>No space for commotion</w:t>
      </w:r>
      <w:r>
        <w:rPr>
          <w:sz w:val="28"/>
          <w:szCs w:val="28"/>
        </w:rPr>
        <w:t>. It is a c</w:t>
      </w:r>
      <w:r w:rsidRPr="0092202A">
        <w:rPr>
          <w:sz w:val="28"/>
          <w:szCs w:val="28"/>
        </w:rPr>
        <w:t>omplex</w:t>
      </w:r>
      <w:r>
        <w:rPr>
          <w:sz w:val="28"/>
          <w:szCs w:val="28"/>
        </w:rPr>
        <w:t xml:space="preserve"> and </w:t>
      </w:r>
      <w:r w:rsidRPr="0092202A">
        <w:rPr>
          <w:sz w:val="28"/>
          <w:szCs w:val="28"/>
        </w:rPr>
        <w:t>straight model of correspondence</w:t>
      </w:r>
      <w:r>
        <w:rPr>
          <w:sz w:val="28"/>
          <w:szCs w:val="28"/>
        </w:rPr>
        <w:t xml:space="preserve">. </w:t>
      </w:r>
      <w:r w:rsidRPr="0092202A">
        <w:rPr>
          <w:sz w:val="28"/>
          <w:szCs w:val="28"/>
        </w:rPr>
        <w:t>Needs individuals to be on same level for correspondence to happen yet false, all things considered</w:t>
      </w:r>
      <w:r>
        <w:rPr>
          <w:sz w:val="28"/>
          <w:szCs w:val="28"/>
        </w:rPr>
        <w:t xml:space="preserve">. </w:t>
      </w:r>
      <w:r w:rsidRPr="0092202A">
        <w:rPr>
          <w:sz w:val="28"/>
          <w:szCs w:val="28"/>
        </w:rPr>
        <w:t>Main disadvantage of the model is that the model precludes the use of intuition as a channel which is really a blessing to the individuals (thinking, understanding, investigating and so forth).</w:t>
      </w:r>
    </w:p>
    <w:p w14:paraId="134FA938" w14:textId="77777777" w:rsidR="001461AD" w:rsidRDefault="00241178" w:rsidP="001461AD">
      <w:pPr>
        <w:pStyle w:val="paragraph"/>
        <w:spacing w:before="0" w:beforeAutospacing="0" w:after="0" w:afterAutospacing="0" w:line="480" w:lineRule="auto"/>
        <w:jc w:val="both"/>
        <w:textAlignment w:val="baseline"/>
        <w:rPr>
          <w:color w:val="2F5496"/>
          <w:sz w:val="44"/>
          <w:szCs w:val="44"/>
        </w:rPr>
      </w:pPr>
      <w:r w:rsidRPr="00241178">
        <w:rPr>
          <w:rStyle w:val="normaltextrun"/>
          <w:color w:val="2F5496"/>
          <w:sz w:val="44"/>
          <w:szCs w:val="44"/>
        </w:rPr>
        <w:t>3. Communication skills</w:t>
      </w:r>
      <w:r w:rsidRPr="00241178">
        <w:rPr>
          <w:rStyle w:val="eop"/>
          <w:color w:val="2F5496"/>
          <w:sz w:val="44"/>
          <w:szCs w:val="44"/>
        </w:rPr>
        <w:t> </w:t>
      </w:r>
    </w:p>
    <w:p w14:paraId="7C214634" w14:textId="7CDE12F3" w:rsidR="001461AD" w:rsidRDefault="001461AD" w:rsidP="002A0C5A">
      <w:pPr>
        <w:pStyle w:val="paragraph"/>
        <w:spacing w:before="0" w:beforeAutospacing="0" w:after="0" w:afterAutospacing="0" w:line="480" w:lineRule="auto"/>
        <w:jc w:val="both"/>
        <w:textAlignment w:val="baseline"/>
        <w:rPr>
          <w:rStyle w:val="normaltextrun"/>
          <w:sz w:val="28"/>
          <w:szCs w:val="28"/>
        </w:rPr>
      </w:pPr>
      <w:r w:rsidRPr="001461AD">
        <w:rPr>
          <w:rStyle w:val="normaltextrun"/>
          <w:sz w:val="28"/>
          <w:szCs w:val="28"/>
        </w:rPr>
        <w:t>C</w:t>
      </w:r>
      <w:r w:rsidR="00EB52EC">
        <w:rPr>
          <w:rStyle w:val="normaltextrun"/>
          <w:sz w:val="28"/>
          <w:szCs w:val="28"/>
        </w:rPr>
        <w:t>ommunication</w:t>
      </w:r>
      <w:r w:rsidRPr="001461AD">
        <w:rPr>
          <w:rStyle w:val="normaltextrun"/>
          <w:sz w:val="28"/>
          <w:szCs w:val="28"/>
        </w:rPr>
        <w:t xml:space="preserve"> is the backbone of an association. It impacts organization culture just as main concern results. While nobody would discuss the significance of powerful correspondence, not many organizations really organize it and focus on upgrading correspondence over the association. </w:t>
      </w:r>
      <w:r w:rsidR="002A0C5A" w:rsidRPr="002A0C5A">
        <w:rPr>
          <w:rStyle w:val="normaltextrun"/>
          <w:sz w:val="28"/>
          <w:szCs w:val="28"/>
        </w:rPr>
        <w:t>a)</w:t>
      </w:r>
      <w:r w:rsidR="002A0C5A">
        <w:rPr>
          <w:rStyle w:val="normaltextrun"/>
          <w:sz w:val="28"/>
          <w:szCs w:val="28"/>
        </w:rPr>
        <w:t xml:space="preserve"> </w:t>
      </w:r>
      <w:r w:rsidRPr="001461AD">
        <w:rPr>
          <w:rStyle w:val="normaltextrun"/>
          <w:sz w:val="28"/>
          <w:szCs w:val="28"/>
        </w:rPr>
        <w:t xml:space="preserve">Fortifies Connections </w:t>
      </w:r>
      <w:r>
        <w:rPr>
          <w:rStyle w:val="normaltextrun"/>
          <w:sz w:val="28"/>
          <w:szCs w:val="28"/>
        </w:rPr>
        <w:t>-</w:t>
      </w:r>
      <w:r w:rsidRPr="001461AD">
        <w:rPr>
          <w:rStyle w:val="normaltextrun"/>
          <w:sz w:val="28"/>
          <w:szCs w:val="28"/>
        </w:rPr>
        <w:t xml:space="preserve">Compelling correspondence between representatives is basic for building and keeping up solid connections at work. Solid working connections give the establishment from which your business can develop and have been demonstrated to drive better execution and business results. The Public Transportation Security Load up found that 73 percent of the occurrences in its information base happened on a group's first day of flying together before they got the opportunity to acclimate and figure out how best to cooperate. Also, a NASA study </w:t>
      </w:r>
      <w:r w:rsidRPr="001461AD">
        <w:rPr>
          <w:rStyle w:val="normaltextrun"/>
          <w:sz w:val="28"/>
          <w:szCs w:val="28"/>
        </w:rPr>
        <w:lastRenderedPageBreak/>
        <w:t>found that exhausted teams who had a past filled with cooperating made about half the same number of mistakes as groups that were comprised of rested pilots who had not flown together previously.</w:t>
      </w:r>
      <w:r w:rsidR="002A0C5A">
        <w:rPr>
          <w:rStyle w:val="normaltextrun"/>
          <w:sz w:val="28"/>
          <w:szCs w:val="28"/>
        </w:rPr>
        <w:t xml:space="preserve"> b) </w:t>
      </w:r>
      <w:r w:rsidRPr="001461AD">
        <w:rPr>
          <w:rStyle w:val="normaltextrun"/>
          <w:sz w:val="28"/>
          <w:szCs w:val="28"/>
        </w:rPr>
        <w:t>Lifts Worker Commitment</w:t>
      </w:r>
      <w:r w:rsidR="002A0C5A">
        <w:rPr>
          <w:rStyle w:val="normaltextrun"/>
          <w:sz w:val="28"/>
          <w:szCs w:val="28"/>
        </w:rPr>
        <w:t>-</w:t>
      </w:r>
      <w:r w:rsidRPr="001461AD">
        <w:rPr>
          <w:rStyle w:val="normaltextrun"/>
          <w:sz w:val="28"/>
          <w:szCs w:val="28"/>
        </w:rPr>
        <w:t>At the point when organizations set out to improve worker commitment numbers, the greatest effect they can make is by assessing their correspondence procedure</w:t>
      </w:r>
      <w:r w:rsidR="002A0C5A">
        <w:rPr>
          <w:rStyle w:val="normaltextrun"/>
          <w:sz w:val="28"/>
          <w:szCs w:val="28"/>
        </w:rPr>
        <w:t xml:space="preserve">. c) </w:t>
      </w:r>
      <w:r w:rsidR="002A0C5A" w:rsidRPr="002A0C5A">
        <w:rPr>
          <w:rStyle w:val="normaltextrun"/>
          <w:sz w:val="28"/>
          <w:szCs w:val="28"/>
        </w:rPr>
        <w:t>Constructs Trust viable communication</w:t>
      </w:r>
      <w:r w:rsidR="002A0C5A">
        <w:rPr>
          <w:rStyle w:val="normaltextrun"/>
          <w:sz w:val="28"/>
          <w:szCs w:val="28"/>
        </w:rPr>
        <w:t>-</w:t>
      </w:r>
      <w:r w:rsidR="002A0C5A" w:rsidRPr="002A0C5A">
        <w:rPr>
          <w:rStyle w:val="normaltextrun"/>
          <w:sz w:val="28"/>
          <w:szCs w:val="28"/>
        </w:rPr>
        <w:t>Trust is a basic structure square of connections, both expert and individual. At the point when representatives trust one another and authority, they are more put resources into seeing the organization succeed and work more diligently to their accomplish objectives.</w:t>
      </w:r>
      <w:r w:rsidR="002A0C5A">
        <w:rPr>
          <w:rStyle w:val="normaltextrun"/>
          <w:sz w:val="28"/>
          <w:szCs w:val="28"/>
        </w:rPr>
        <w:t xml:space="preserve"> </w:t>
      </w:r>
      <w:r w:rsidR="002A0C5A" w:rsidRPr="002A0C5A">
        <w:rPr>
          <w:rStyle w:val="normaltextrun"/>
          <w:sz w:val="28"/>
          <w:szCs w:val="28"/>
        </w:rPr>
        <w:t>Without powerful relational abilities among pioneers and the executives, it very well may be very hard to assemble trust. Straightforward openness is</w:t>
      </w:r>
      <w:r w:rsidR="002A0C5A">
        <w:rPr>
          <w:rStyle w:val="normaltextrun"/>
          <w:sz w:val="28"/>
          <w:szCs w:val="28"/>
        </w:rPr>
        <w:t xml:space="preserve"> </w:t>
      </w:r>
      <w:r w:rsidR="002A0C5A" w:rsidRPr="002A0C5A">
        <w:rPr>
          <w:rStyle w:val="normaltextrun"/>
          <w:sz w:val="28"/>
          <w:szCs w:val="28"/>
        </w:rPr>
        <w:t>vital, as is persistent improvement of relational abilities. d) Encourages Advancement -Regardless of whether groups are in a similar room or scattered over the globe, great relational abilities are significant. Representatives must feel great transparently sharing thoughts, working through choices together and testing one another. When conceptualizing regresses into tense contentions, it is impossible for groups to viably improve. f)  Drives Profitability-Examination by Watson Wyatt found that organizations who impart viably had a 47 percent better yield to investors over a five-year time frame. Pioneers can rouse representatives to accomplish incredible work through open, fair, and straightforward correspondence that approves all the exertion representatives put in. While there are numerous elements that impact efficiency, for example, cycles, innovation, and organization structure, correspondence frames the establishment.</w:t>
      </w:r>
    </w:p>
    <w:p w14:paraId="12BD530F" w14:textId="04282ADD" w:rsidR="00DE1132" w:rsidRDefault="00DE1132" w:rsidP="002A0C5A">
      <w:pPr>
        <w:pStyle w:val="paragraph"/>
        <w:spacing w:before="0" w:beforeAutospacing="0" w:after="0" w:afterAutospacing="0" w:line="480" w:lineRule="auto"/>
        <w:jc w:val="both"/>
        <w:textAlignment w:val="baseline"/>
        <w:rPr>
          <w:rStyle w:val="normaltextrun"/>
          <w:sz w:val="28"/>
          <w:szCs w:val="28"/>
        </w:rPr>
      </w:pPr>
    </w:p>
    <w:p w14:paraId="14010D8B" w14:textId="77777777" w:rsidR="00DE1132" w:rsidRPr="002A0C5A" w:rsidRDefault="00DE1132" w:rsidP="002A0C5A">
      <w:pPr>
        <w:pStyle w:val="paragraph"/>
        <w:spacing w:before="0" w:beforeAutospacing="0" w:after="0" w:afterAutospacing="0" w:line="480" w:lineRule="auto"/>
        <w:jc w:val="both"/>
        <w:textAlignment w:val="baseline"/>
        <w:rPr>
          <w:rStyle w:val="normaltextrun"/>
          <w:color w:val="2F5496"/>
          <w:sz w:val="44"/>
          <w:szCs w:val="44"/>
        </w:rPr>
      </w:pPr>
    </w:p>
    <w:p w14:paraId="0F565D84" w14:textId="7F4E4BB2" w:rsidR="00DE1132" w:rsidRDefault="00241178" w:rsidP="00DE1132">
      <w:pPr>
        <w:pStyle w:val="paragraph"/>
        <w:numPr>
          <w:ilvl w:val="1"/>
          <w:numId w:val="7"/>
        </w:numPr>
        <w:spacing w:before="0" w:beforeAutospacing="0" w:after="0" w:afterAutospacing="0" w:line="480" w:lineRule="auto"/>
        <w:jc w:val="both"/>
        <w:textAlignment w:val="baseline"/>
        <w:rPr>
          <w:rStyle w:val="normaltextrun"/>
          <w:sz w:val="44"/>
          <w:szCs w:val="44"/>
        </w:rPr>
      </w:pPr>
      <w:r w:rsidRPr="00241178">
        <w:rPr>
          <w:rStyle w:val="normaltextrun"/>
          <w:color w:val="2F5496"/>
          <w:sz w:val="44"/>
          <w:szCs w:val="44"/>
        </w:rPr>
        <w:lastRenderedPageBreak/>
        <w:t>Verbal Communication</w:t>
      </w:r>
      <w:r w:rsidRPr="00241178">
        <w:rPr>
          <w:rStyle w:val="normaltextrun"/>
          <w:sz w:val="44"/>
          <w:szCs w:val="44"/>
        </w:rPr>
        <w:t xml:space="preserve">: </w:t>
      </w:r>
    </w:p>
    <w:p w14:paraId="6EEF1132" w14:textId="77777777" w:rsidR="00DE1132" w:rsidRDefault="00DE1132" w:rsidP="00DE1132">
      <w:pPr>
        <w:pStyle w:val="paragraph"/>
        <w:spacing w:after="0" w:line="480" w:lineRule="auto"/>
        <w:jc w:val="both"/>
        <w:textAlignment w:val="baseline"/>
      </w:pPr>
      <w:r w:rsidRPr="00DE1132">
        <w:rPr>
          <w:rStyle w:val="normaltextrun"/>
          <w:sz w:val="28"/>
          <w:szCs w:val="28"/>
        </w:rPr>
        <w:t xml:space="preserve">Successful verbal relational abilities incorporate something beyond talking. Verbal correspondence envelops both how you convey messages and how you get them. Correspondence is a delicate expertise, and </w:t>
      </w:r>
      <w:proofErr w:type="gramStart"/>
      <w:r w:rsidRPr="00DE1132">
        <w:rPr>
          <w:rStyle w:val="normaltextrun"/>
          <w:sz w:val="28"/>
          <w:szCs w:val="28"/>
        </w:rPr>
        <w:t>it's</w:t>
      </w:r>
      <w:proofErr w:type="gramEnd"/>
      <w:r w:rsidRPr="00DE1132">
        <w:rPr>
          <w:rStyle w:val="normaltextrun"/>
          <w:sz w:val="28"/>
          <w:szCs w:val="28"/>
        </w:rPr>
        <w:t xml:space="preserve"> one that is essential to each business.</w:t>
      </w:r>
      <w:r>
        <w:rPr>
          <w:rStyle w:val="normaltextrun"/>
          <w:sz w:val="28"/>
          <w:szCs w:val="28"/>
        </w:rPr>
        <w:t xml:space="preserve"> </w:t>
      </w:r>
      <w:r w:rsidRPr="00DE1132">
        <w:rPr>
          <w:rStyle w:val="normaltextrun"/>
          <w:sz w:val="28"/>
          <w:szCs w:val="28"/>
        </w:rPr>
        <w:t>Laborers who can pass on data plainly and viably are exceptionally esteemed by bosses. Workers who can decipher messages and act fittingly on the data that they get have a superior possibility of exceeding expectations at work.</w:t>
      </w:r>
      <w:r w:rsidRPr="00DE1132">
        <w:t xml:space="preserve"> </w:t>
      </w:r>
    </w:p>
    <w:p w14:paraId="1286D5E2" w14:textId="1B216FFC" w:rsidR="00DE1132" w:rsidRPr="00DE1132" w:rsidRDefault="00DE1132" w:rsidP="00DE1132">
      <w:pPr>
        <w:pStyle w:val="paragraph"/>
        <w:spacing w:after="0" w:line="480" w:lineRule="auto"/>
        <w:jc w:val="both"/>
        <w:textAlignment w:val="baseline"/>
        <w:rPr>
          <w:rStyle w:val="normaltextrun"/>
          <w:sz w:val="28"/>
          <w:szCs w:val="28"/>
        </w:rPr>
      </w:pPr>
      <w:r w:rsidRPr="00DE1132">
        <w:rPr>
          <w:rStyle w:val="normaltextrun"/>
          <w:sz w:val="28"/>
          <w:szCs w:val="28"/>
        </w:rPr>
        <w:t xml:space="preserve">In </w:t>
      </w:r>
      <w:r>
        <w:rPr>
          <w:rStyle w:val="normaltextrun"/>
          <w:sz w:val="28"/>
          <w:szCs w:val="28"/>
        </w:rPr>
        <w:t xml:space="preserve">a workplace that </w:t>
      </w:r>
      <w:r w:rsidRPr="00DE1132">
        <w:rPr>
          <w:rStyle w:val="normaltextrun"/>
          <w:sz w:val="28"/>
          <w:szCs w:val="28"/>
        </w:rPr>
        <w:t xml:space="preserve">a huge aspect of work includes one-on-one correspondences with clients, </w:t>
      </w:r>
      <w:proofErr w:type="gramStart"/>
      <w:r w:rsidRPr="00DE1132">
        <w:rPr>
          <w:rStyle w:val="normaltextrun"/>
          <w:sz w:val="28"/>
          <w:szCs w:val="28"/>
        </w:rPr>
        <w:t>it's</w:t>
      </w:r>
      <w:proofErr w:type="gramEnd"/>
      <w:r w:rsidRPr="00DE1132">
        <w:rPr>
          <w:rStyle w:val="normaltextrun"/>
          <w:sz w:val="28"/>
          <w:szCs w:val="28"/>
        </w:rPr>
        <w:t xml:space="preserve"> useful to have an "endowment of chatter" – especially on the off chance that you are a business proficient. Remember, however, that your discussions should be engaged after distinguishing and tending to your customers' needs; utilizing your verbal abilities to support consultative exchanges will guarantee positive customer relations. Foreseeing the worries of others</w:t>
      </w:r>
      <w:r>
        <w:rPr>
          <w:rStyle w:val="normaltextrun"/>
          <w:sz w:val="28"/>
          <w:szCs w:val="28"/>
        </w:rPr>
        <w:t xml:space="preserve">. </w:t>
      </w:r>
      <w:r w:rsidRPr="00DE1132">
        <w:rPr>
          <w:rStyle w:val="normaltextrun"/>
          <w:sz w:val="28"/>
          <w:szCs w:val="28"/>
        </w:rPr>
        <w:t>Requesting explanation</w:t>
      </w:r>
      <w:r>
        <w:rPr>
          <w:rStyle w:val="normaltextrun"/>
          <w:sz w:val="28"/>
          <w:szCs w:val="28"/>
        </w:rPr>
        <w:t xml:space="preserve">. </w:t>
      </w:r>
      <w:r w:rsidRPr="00DE1132">
        <w:rPr>
          <w:rStyle w:val="normaltextrun"/>
          <w:sz w:val="28"/>
          <w:szCs w:val="28"/>
        </w:rPr>
        <w:t>Asking open-finished inquiries to invigorate discourse</w:t>
      </w:r>
      <w:r>
        <w:rPr>
          <w:rStyle w:val="normaltextrun"/>
          <w:sz w:val="28"/>
          <w:szCs w:val="28"/>
        </w:rPr>
        <w:t xml:space="preserve">. </w:t>
      </w:r>
      <w:r w:rsidRPr="00DE1132">
        <w:rPr>
          <w:rStyle w:val="normaltextrun"/>
          <w:sz w:val="28"/>
          <w:szCs w:val="28"/>
        </w:rPr>
        <w:t>Quieting a fomented client by perceiving and reacting to their protests</w:t>
      </w:r>
      <w:r>
        <w:rPr>
          <w:rStyle w:val="normaltextrun"/>
          <w:sz w:val="28"/>
          <w:szCs w:val="28"/>
        </w:rPr>
        <w:t xml:space="preserve">. </w:t>
      </w:r>
      <w:r w:rsidRPr="00DE1132">
        <w:rPr>
          <w:rStyle w:val="normaltextrun"/>
          <w:sz w:val="28"/>
          <w:szCs w:val="28"/>
        </w:rPr>
        <w:t>Underscoring advantages of an item, administration, or proposition to convince an individual or gatherin</w:t>
      </w:r>
      <w:r>
        <w:rPr>
          <w:rStyle w:val="normaltextrun"/>
          <w:sz w:val="28"/>
          <w:szCs w:val="28"/>
        </w:rPr>
        <w:t xml:space="preserve">g. </w:t>
      </w:r>
      <w:r w:rsidRPr="00DE1132">
        <w:rPr>
          <w:rStyle w:val="normaltextrun"/>
          <w:sz w:val="28"/>
          <w:szCs w:val="28"/>
        </w:rPr>
        <w:t>Seeing non-verbal signs and reacting verbally to confirm disarray, defuse outrage, and so on.</w:t>
      </w:r>
    </w:p>
    <w:p w14:paraId="410EDA5A" w14:textId="71DB8C34" w:rsidR="00EB52EC" w:rsidRDefault="00241178" w:rsidP="00EB52EC">
      <w:pPr>
        <w:pStyle w:val="paragraph"/>
        <w:numPr>
          <w:ilvl w:val="1"/>
          <w:numId w:val="7"/>
        </w:numPr>
        <w:spacing w:before="0" w:beforeAutospacing="0" w:after="0" w:afterAutospacing="0" w:line="480" w:lineRule="auto"/>
        <w:jc w:val="both"/>
        <w:textAlignment w:val="baseline"/>
        <w:rPr>
          <w:color w:val="2F5496"/>
          <w:sz w:val="44"/>
          <w:szCs w:val="44"/>
        </w:rPr>
      </w:pPr>
      <w:r w:rsidRPr="00241178">
        <w:rPr>
          <w:rStyle w:val="normaltextrun"/>
          <w:color w:val="2F5496"/>
          <w:sz w:val="44"/>
          <w:szCs w:val="44"/>
        </w:rPr>
        <w:t>Non-Verbal</w:t>
      </w:r>
      <w:r w:rsidRPr="00241178">
        <w:rPr>
          <w:rStyle w:val="normaltextrun"/>
          <w:i/>
          <w:iCs/>
          <w:color w:val="2F5496"/>
          <w:sz w:val="44"/>
          <w:szCs w:val="44"/>
          <w:lang w:val="en-US"/>
        </w:rPr>
        <w:t> </w:t>
      </w:r>
      <w:r w:rsidRPr="00241178">
        <w:rPr>
          <w:rStyle w:val="eop"/>
          <w:color w:val="2F5496"/>
          <w:sz w:val="44"/>
          <w:szCs w:val="44"/>
        </w:rPr>
        <w:t> </w:t>
      </w:r>
    </w:p>
    <w:p w14:paraId="28DD0ACE" w14:textId="3A6147DE" w:rsidR="00DE1132" w:rsidRPr="00EB52EC" w:rsidRDefault="00DE1132" w:rsidP="00EB52EC">
      <w:pPr>
        <w:pStyle w:val="paragraph"/>
        <w:spacing w:before="0" w:beforeAutospacing="0" w:after="0" w:afterAutospacing="0" w:line="480" w:lineRule="auto"/>
        <w:ind w:left="360"/>
        <w:jc w:val="both"/>
        <w:textAlignment w:val="baseline"/>
        <w:rPr>
          <w:rStyle w:val="normaltextrun"/>
          <w:color w:val="2F5496"/>
          <w:sz w:val="44"/>
          <w:szCs w:val="44"/>
        </w:rPr>
      </w:pPr>
      <w:r w:rsidRPr="00DE1132">
        <w:rPr>
          <w:rStyle w:val="normaltextrun"/>
          <w:sz w:val="28"/>
          <w:szCs w:val="28"/>
          <w:lang w:val="en-US"/>
        </w:rPr>
        <w:t xml:space="preserve">Nonverbal correspondence is the exchange of data using non-verbal communication including eye to eye connection, outward appearances, </w:t>
      </w:r>
      <w:proofErr w:type="gramStart"/>
      <w:r w:rsidRPr="00DE1132">
        <w:rPr>
          <w:rStyle w:val="normaltextrun"/>
          <w:sz w:val="28"/>
          <w:szCs w:val="28"/>
          <w:lang w:val="en-US"/>
        </w:rPr>
        <w:t>signals</w:t>
      </w:r>
      <w:proofErr w:type="gramEnd"/>
      <w:r w:rsidRPr="00DE1132">
        <w:rPr>
          <w:rStyle w:val="normaltextrun"/>
          <w:sz w:val="28"/>
          <w:szCs w:val="28"/>
          <w:lang w:val="en-US"/>
        </w:rPr>
        <w:t xml:space="preserve"> and that's only the tip of the iceberg. </w:t>
      </w:r>
      <w:r w:rsidRPr="00DE1132">
        <w:rPr>
          <w:rStyle w:val="normaltextrun"/>
          <w:sz w:val="28"/>
          <w:szCs w:val="28"/>
          <w:lang w:val="en-US"/>
        </w:rPr>
        <w:lastRenderedPageBreak/>
        <w:t>Verbal correspondence is the utilization of language to move data through composed content, communicating in or communication through signing. Nonverbal correspondence is significant on the grounds that it gives us important data about a circumstance including how an individual may be feeling, how somebody gets data and how to move toward an individual or gathering of individuals. Focusing on and building up the capacity to peruse nonverbal interchanges is a priceless ability you can use at each phase of your vocation.</w:t>
      </w:r>
    </w:p>
    <w:p w14:paraId="7BD08411" w14:textId="57222D57" w:rsidR="00DE1132" w:rsidRPr="00DE3397" w:rsidRDefault="00DE3397" w:rsidP="00DE1132">
      <w:pPr>
        <w:pStyle w:val="paragraph"/>
        <w:spacing w:after="0" w:line="480" w:lineRule="auto"/>
        <w:jc w:val="both"/>
        <w:textAlignment w:val="baseline"/>
        <w:rPr>
          <w:rStyle w:val="normaltextrun"/>
          <w:color w:val="4472C4" w:themeColor="accent1"/>
          <w:sz w:val="28"/>
          <w:szCs w:val="28"/>
          <w:lang w:val="en-US"/>
        </w:rPr>
      </w:pPr>
      <w:r w:rsidRPr="00DE3397">
        <w:rPr>
          <w:rStyle w:val="normaltextrun"/>
          <w:color w:val="4472C4" w:themeColor="accent1"/>
          <w:sz w:val="28"/>
          <w:szCs w:val="28"/>
          <w:lang w:val="en-US"/>
        </w:rPr>
        <w:t>T</w:t>
      </w:r>
      <w:r w:rsidR="00DE1132" w:rsidRPr="00DE3397">
        <w:rPr>
          <w:rStyle w:val="normaltextrun"/>
          <w:color w:val="4472C4" w:themeColor="accent1"/>
          <w:sz w:val="28"/>
          <w:szCs w:val="28"/>
          <w:lang w:val="en-US"/>
        </w:rPr>
        <w:t xml:space="preserve">ypes of nonverbal correspondence </w:t>
      </w:r>
    </w:p>
    <w:p w14:paraId="4D351AF0" w14:textId="79A89FB9" w:rsidR="00DE1132" w:rsidRPr="00DE1132" w:rsidRDefault="00DE1132" w:rsidP="00DE1132">
      <w:pPr>
        <w:pStyle w:val="paragraph"/>
        <w:spacing w:after="0" w:line="480" w:lineRule="auto"/>
        <w:jc w:val="both"/>
        <w:textAlignment w:val="baseline"/>
        <w:rPr>
          <w:rStyle w:val="normaltextrun"/>
          <w:sz w:val="28"/>
          <w:szCs w:val="28"/>
          <w:lang w:val="en-US"/>
        </w:rPr>
      </w:pPr>
      <w:r w:rsidRPr="00DE1132">
        <w:rPr>
          <w:rStyle w:val="normaltextrun"/>
          <w:sz w:val="28"/>
          <w:szCs w:val="28"/>
          <w:lang w:val="en-US"/>
        </w:rPr>
        <w:t xml:space="preserve">There are a few sorts of nonverbal correspondences you ought to know about, including: Non-verbal communication: Non-verbal communication is the manner in which somebody arranges their body normally relying upon the circumstance, nature and how they are feeling. For instance, somebody may fold their arms on the off chance that they are feeling irate or anxious. </w:t>
      </w:r>
    </w:p>
    <w:p w14:paraId="095759F5" w14:textId="77777777" w:rsidR="00DE1132" w:rsidRPr="00DE1132" w:rsidRDefault="00DE1132" w:rsidP="00DE1132">
      <w:pPr>
        <w:pStyle w:val="paragraph"/>
        <w:spacing w:after="0" w:line="480" w:lineRule="auto"/>
        <w:jc w:val="both"/>
        <w:textAlignment w:val="baseline"/>
        <w:rPr>
          <w:rStyle w:val="normaltextrun"/>
          <w:sz w:val="28"/>
          <w:szCs w:val="28"/>
          <w:lang w:val="en-US"/>
        </w:rPr>
      </w:pPr>
      <w:r w:rsidRPr="00DE1132">
        <w:rPr>
          <w:rStyle w:val="normaltextrun"/>
          <w:sz w:val="28"/>
          <w:szCs w:val="28"/>
          <w:lang w:val="en-US"/>
        </w:rPr>
        <w:t xml:space="preserve">Signals: While motions differ broadly across networks, they are commonly utilized both deliberately and accidentally to pass on data to other people. Somebody in the US may show an "approval" to convey affirmation or that they feel emphatically about something, for instance. </w:t>
      </w:r>
    </w:p>
    <w:p w14:paraId="0D37EAEB" w14:textId="77777777" w:rsidR="00DE1132" w:rsidRPr="00DE1132" w:rsidRDefault="00DE1132" w:rsidP="00DE1132">
      <w:pPr>
        <w:pStyle w:val="paragraph"/>
        <w:spacing w:after="0" w:line="480" w:lineRule="auto"/>
        <w:jc w:val="both"/>
        <w:textAlignment w:val="baseline"/>
        <w:rPr>
          <w:rStyle w:val="normaltextrun"/>
          <w:sz w:val="28"/>
          <w:szCs w:val="28"/>
          <w:lang w:val="en-US"/>
        </w:rPr>
      </w:pPr>
      <w:r w:rsidRPr="00DE1132">
        <w:rPr>
          <w:rStyle w:val="normaltextrun"/>
          <w:sz w:val="28"/>
          <w:szCs w:val="28"/>
          <w:lang w:val="en-US"/>
        </w:rPr>
        <w:t xml:space="preserve">Outward appearances: One of the most widely recognized types of nonverbal correspondence is outward appearances. Utilizing the eyebrows, mouth, </w:t>
      </w:r>
      <w:proofErr w:type="gramStart"/>
      <w:r w:rsidRPr="00DE1132">
        <w:rPr>
          <w:rStyle w:val="normaltextrun"/>
          <w:sz w:val="28"/>
          <w:szCs w:val="28"/>
          <w:lang w:val="en-US"/>
        </w:rPr>
        <w:t>eyes</w:t>
      </w:r>
      <w:proofErr w:type="gramEnd"/>
      <w:r w:rsidRPr="00DE1132">
        <w:rPr>
          <w:rStyle w:val="normaltextrun"/>
          <w:sz w:val="28"/>
          <w:szCs w:val="28"/>
          <w:lang w:val="en-US"/>
        </w:rPr>
        <w:t xml:space="preserve"> and facial muscles to pass on can be extremely powerful when conveying both feeling and data. </w:t>
      </w:r>
    </w:p>
    <w:p w14:paraId="09740BC9" w14:textId="552E2732" w:rsidR="00DE1132" w:rsidRDefault="00DE1132" w:rsidP="00DE1132">
      <w:pPr>
        <w:pStyle w:val="paragraph"/>
        <w:spacing w:after="0" w:line="480" w:lineRule="auto"/>
        <w:jc w:val="both"/>
        <w:textAlignment w:val="baseline"/>
        <w:rPr>
          <w:rStyle w:val="normaltextrun"/>
          <w:sz w:val="28"/>
          <w:szCs w:val="28"/>
          <w:lang w:val="en-US"/>
        </w:rPr>
      </w:pPr>
      <w:r w:rsidRPr="00DE1132">
        <w:rPr>
          <w:rStyle w:val="normaltextrun"/>
          <w:sz w:val="28"/>
          <w:szCs w:val="28"/>
          <w:lang w:val="en-US"/>
        </w:rPr>
        <w:t xml:space="preserve">Contact: A few people likewise use contact as a type of correspondence. Most normally, it is utilized to impart backing or solace. This type of correspondence ought to be utilized sparingly </w:t>
      </w:r>
      <w:r w:rsidRPr="00DE1132">
        <w:rPr>
          <w:rStyle w:val="normaltextrun"/>
          <w:sz w:val="28"/>
          <w:szCs w:val="28"/>
          <w:lang w:val="en-US"/>
        </w:rPr>
        <w:lastRenderedPageBreak/>
        <w:t xml:space="preserve">and just when you know how the getting party feels about touch. It ought to never be utilized to pass on outrage, </w:t>
      </w:r>
      <w:proofErr w:type="gramStart"/>
      <w:r w:rsidRPr="00DE1132">
        <w:rPr>
          <w:rStyle w:val="normaltextrun"/>
          <w:sz w:val="28"/>
          <w:szCs w:val="28"/>
          <w:lang w:val="en-US"/>
        </w:rPr>
        <w:t>dissatisfaction</w:t>
      </w:r>
      <w:proofErr w:type="gramEnd"/>
      <w:r w:rsidRPr="00DE1132">
        <w:rPr>
          <w:rStyle w:val="normaltextrun"/>
          <w:sz w:val="28"/>
          <w:szCs w:val="28"/>
          <w:lang w:val="en-US"/>
        </w:rPr>
        <w:t xml:space="preserve"> or some other negative feelings in the work environment.</w:t>
      </w:r>
    </w:p>
    <w:p w14:paraId="714D2CB6" w14:textId="41DF26B7" w:rsidR="00241178" w:rsidRPr="00241178" w:rsidRDefault="00241178" w:rsidP="00DE1132">
      <w:pPr>
        <w:pStyle w:val="paragraph"/>
        <w:spacing w:before="0" w:beforeAutospacing="0" w:after="0" w:afterAutospacing="0" w:line="480" w:lineRule="auto"/>
        <w:jc w:val="both"/>
        <w:textAlignment w:val="baseline"/>
        <w:rPr>
          <w:color w:val="2F5496"/>
          <w:sz w:val="44"/>
          <w:szCs w:val="44"/>
        </w:rPr>
      </w:pPr>
      <w:r w:rsidRPr="00241178">
        <w:rPr>
          <w:rStyle w:val="normaltextrun"/>
          <w:color w:val="2F5496"/>
          <w:sz w:val="44"/>
          <w:szCs w:val="44"/>
          <w:lang w:val="en-US"/>
        </w:rPr>
        <w:t>    </w:t>
      </w:r>
      <w:proofErr w:type="gramStart"/>
      <w:r w:rsidRPr="00241178">
        <w:rPr>
          <w:rStyle w:val="normaltextrun"/>
          <w:b/>
          <w:bCs/>
          <w:color w:val="2F5496"/>
          <w:sz w:val="44"/>
          <w:szCs w:val="44"/>
          <w:lang w:val="en-US"/>
        </w:rPr>
        <w:t>3.3 </w:t>
      </w:r>
      <w:r w:rsidRPr="00241178">
        <w:rPr>
          <w:rStyle w:val="normaltextrun"/>
          <w:color w:val="2F5496"/>
          <w:sz w:val="44"/>
          <w:szCs w:val="44"/>
          <w:lang w:val="en-US"/>
        </w:rPr>
        <w:t> Listening</w:t>
      </w:r>
      <w:proofErr w:type="gramEnd"/>
      <w:r w:rsidRPr="00241178">
        <w:rPr>
          <w:rStyle w:val="normaltextrun"/>
          <w:color w:val="2F5496"/>
          <w:sz w:val="44"/>
          <w:szCs w:val="44"/>
          <w:lang w:val="en-US"/>
        </w:rPr>
        <w:t> </w:t>
      </w:r>
      <w:r w:rsidRPr="00241178">
        <w:rPr>
          <w:rStyle w:val="eop"/>
          <w:color w:val="2F5496"/>
          <w:sz w:val="44"/>
          <w:szCs w:val="44"/>
        </w:rPr>
        <w:t> </w:t>
      </w:r>
    </w:p>
    <w:p w14:paraId="38B92BB1" w14:textId="52D5BEA5" w:rsidR="00241178" w:rsidRPr="00991DF3" w:rsidRDefault="00241178" w:rsidP="00991DF3">
      <w:pPr>
        <w:pStyle w:val="paragraph"/>
        <w:spacing w:after="0" w:line="480" w:lineRule="auto"/>
        <w:ind w:left="720"/>
        <w:jc w:val="both"/>
        <w:textAlignment w:val="baseline"/>
        <w:rPr>
          <w:sz w:val="28"/>
          <w:szCs w:val="28"/>
        </w:rPr>
      </w:pPr>
      <w:r w:rsidRPr="00241178">
        <w:rPr>
          <w:rStyle w:val="normaltextrun"/>
          <w:b/>
          <w:bCs/>
          <w:sz w:val="28"/>
          <w:szCs w:val="28"/>
          <w:lang w:val="en-US"/>
        </w:rPr>
        <w:t>-   </w:t>
      </w:r>
      <w:r w:rsidRPr="00241178">
        <w:rPr>
          <w:rStyle w:val="normaltextrun"/>
          <w:b/>
          <w:bCs/>
          <w:sz w:val="28"/>
          <w:szCs w:val="28"/>
        </w:rPr>
        <w:t xml:space="preserve">Active listening </w:t>
      </w:r>
      <w:r w:rsidR="00991DF3" w:rsidRPr="00991DF3">
        <w:rPr>
          <w:rStyle w:val="normaltextrun"/>
          <w:sz w:val="28"/>
          <w:szCs w:val="28"/>
        </w:rPr>
        <w:t>is the cycle by which an individual makes sure about data from another individual or gathering. It includes focusing on the discussion, not intruding, and setting aside the effort to comprehend what the speaker is examining. The "dynamic" component includes finding a way to draw out subtleties that may not in any case be shared</w:t>
      </w:r>
    </w:p>
    <w:p w14:paraId="32CDFC98" w14:textId="2E099FBA" w:rsidR="00241178" w:rsidRPr="00B955BD" w:rsidRDefault="00241178" w:rsidP="007411B5">
      <w:pPr>
        <w:pStyle w:val="paragraph"/>
        <w:spacing w:before="0" w:beforeAutospacing="0" w:after="0" w:afterAutospacing="0" w:line="480" w:lineRule="auto"/>
        <w:ind w:left="720"/>
        <w:jc w:val="both"/>
        <w:textAlignment w:val="baseline"/>
        <w:rPr>
          <w:sz w:val="28"/>
          <w:szCs w:val="28"/>
        </w:rPr>
      </w:pPr>
      <w:r w:rsidRPr="00241178">
        <w:rPr>
          <w:rStyle w:val="normaltextrun"/>
          <w:b/>
          <w:bCs/>
          <w:sz w:val="28"/>
          <w:szCs w:val="28"/>
        </w:rPr>
        <w:t xml:space="preserve">- Empathetic </w:t>
      </w:r>
      <w:r w:rsidRPr="00B955BD">
        <w:rPr>
          <w:rStyle w:val="normaltextrun"/>
          <w:b/>
          <w:bCs/>
          <w:sz w:val="28"/>
          <w:szCs w:val="28"/>
        </w:rPr>
        <w:t>listening</w:t>
      </w:r>
      <w:r w:rsidRPr="00B955BD">
        <w:rPr>
          <w:rStyle w:val="normaltextrun"/>
          <w:sz w:val="28"/>
          <w:szCs w:val="28"/>
        </w:rPr>
        <w:t xml:space="preserve"> </w:t>
      </w:r>
      <w:r w:rsidR="00B955BD" w:rsidRPr="00B955BD">
        <w:rPr>
          <w:rStyle w:val="normaltextrun"/>
          <w:sz w:val="28"/>
          <w:szCs w:val="28"/>
        </w:rPr>
        <w:t>is an organized tuning in and addressing strategy that permits you to create and upgrade associations with a more grounded comprehension of what is being passed on, both mentally and sincerely</w:t>
      </w:r>
    </w:p>
    <w:p w14:paraId="23601E26" w14:textId="77777777" w:rsidR="00241178" w:rsidRPr="00241178" w:rsidRDefault="00241178" w:rsidP="007411B5">
      <w:pPr>
        <w:pStyle w:val="paragraph"/>
        <w:spacing w:before="0" w:beforeAutospacing="0" w:after="0" w:afterAutospacing="0" w:line="480" w:lineRule="auto"/>
        <w:ind w:left="720"/>
        <w:jc w:val="both"/>
        <w:textAlignment w:val="baseline"/>
        <w:rPr>
          <w:sz w:val="28"/>
          <w:szCs w:val="28"/>
        </w:rPr>
      </w:pPr>
      <w:r w:rsidRPr="00241178">
        <w:rPr>
          <w:rStyle w:val="eop"/>
          <w:sz w:val="28"/>
          <w:szCs w:val="28"/>
        </w:rPr>
        <w:t> </w:t>
      </w:r>
    </w:p>
    <w:p w14:paraId="397163DC" w14:textId="77777777" w:rsidR="00241178" w:rsidRPr="00241178" w:rsidRDefault="00241178" w:rsidP="007411B5">
      <w:pPr>
        <w:pStyle w:val="paragraph"/>
        <w:spacing w:before="0" w:beforeAutospacing="0" w:after="0" w:afterAutospacing="0" w:line="480" w:lineRule="auto"/>
        <w:ind w:left="720"/>
        <w:jc w:val="both"/>
        <w:textAlignment w:val="baseline"/>
        <w:rPr>
          <w:sz w:val="28"/>
          <w:szCs w:val="28"/>
        </w:rPr>
      </w:pPr>
      <w:r w:rsidRPr="00241178">
        <w:rPr>
          <w:rStyle w:val="eop"/>
          <w:sz w:val="28"/>
          <w:szCs w:val="28"/>
        </w:rPr>
        <w:t> </w:t>
      </w:r>
    </w:p>
    <w:p w14:paraId="3BAE3FF0" w14:textId="40C40F15" w:rsidR="00646CDB" w:rsidRDefault="00241178" w:rsidP="00646CDB">
      <w:pPr>
        <w:pStyle w:val="paragraph"/>
        <w:numPr>
          <w:ilvl w:val="0"/>
          <w:numId w:val="3"/>
        </w:numPr>
        <w:spacing w:before="0" w:beforeAutospacing="0" w:after="0" w:afterAutospacing="0" w:line="480" w:lineRule="auto"/>
        <w:ind w:left="360" w:firstLine="0"/>
        <w:jc w:val="both"/>
        <w:textAlignment w:val="baseline"/>
        <w:rPr>
          <w:sz w:val="44"/>
          <w:szCs w:val="44"/>
        </w:rPr>
      </w:pPr>
      <w:r w:rsidRPr="00241178">
        <w:rPr>
          <w:rStyle w:val="normaltextrun"/>
          <w:color w:val="2F5496"/>
          <w:sz w:val="44"/>
          <w:szCs w:val="44"/>
        </w:rPr>
        <w:t>Conclusion</w:t>
      </w:r>
      <w:r w:rsidRPr="00241178">
        <w:rPr>
          <w:rStyle w:val="normaltextrun"/>
          <w:sz w:val="44"/>
          <w:szCs w:val="44"/>
        </w:rPr>
        <w:t> </w:t>
      </w:r>
    </w:p>
    <w:p w14:paraId="39343415" w14:textId="42F262B7" w:rsidR="00B955BD" w:rsidRDefault="00DE3397" w:rsidP="00EB52EC">
      <w:pPr>
        <w:pStyle w:val="paragraph"/>
        <w:spacing w:before="0" w:beforeAutospacing="0" w:after="0" w:afterAutospacing="0" w:line="480" w:lineRule="auto"/>
        <w:ind w:left="360"/>
        <w:jc w:val="both"/>
        <w:textAlignment w:val="baseline"/>
        <w:rPr>
          <w:sz w:val="28"/>
          <w:szCs w:val="28"/>
        </w:rPr>
      </w:pPr>
      <w:r w:rsidRPr="00646CDB">
        <w:rPr>
          <w:sz w:val="28"/>
          <w:szCs w:val="28"/>
        </w:rPr>
        <w:t>Learning how to communicate effectively is something that will probably take a long time</w:t>
      </w:r>
      <w:r w:rsidR="006A21CD" w:rsidRPr="00646CDB">
        <w:rPr>
          <w:sz w:val="28"/>
          <w:szCs w:val="28"/>
        </w:rPr>
        <w:t>. We start at birth when our eyes are taking in all the information they can, and when our brain are taking to develop ideas about what certain facial expression of our parents means, and ends when we stop communicating with others.</w:t>
      </w:r>
      <w:r w:rsidR="00646CDB" w:rsidRPr="00646CDB">
        <w:rPr>
          <w:sz w:val="28"/>
          <w:szCs w:val="28"/>
        </w:rPr>
        <w:t xml:space="preserve"> Our brains </w:t>
      </w:r>
      <w:r w:rsidR="00646CDB">
        <w:rPr>
          <w:sz w:val="28"/>
          <w:szCs w:val="28"/>
        </w:rPr>
        <w:t xml:space="preserve">make generalisation about what individuals mean and we learn to communicate with others in a way witch we think helps get our message across. Sometimes </w:t>
      </w:r>
      <w:proofErr w:type="gramStart"/>
      <w:r w:rsidR="00646CDB">
        <w:rPr>
          <w:sz w:val="28"/>
          <w:szCs w:val="28"/>
        </w:rPr>
        <w:t>these generalisation</w:t>
      </w:r>
      <w:proofErr w:type="gramEnd"/>
      <w:r w:rsidR="00646CDB">
        <w:rPr>
          <w:sz w:val="28"/>
          <w:szCs w:val="28"/>
        </w:rPr>
        <w:t xml:space="preserve"> are correct, sometimes they are nearly </w:t>
      </w:r>
      <w:r w:rsidR="00646CDB">
        <w:rPr>
          <w:sz w:val="28"/>
          <w:szCs w:val="28"/>
        </w:rPr>
        <w:lastRenderedPageBreak/>
        <w:t xml:space="preserve">correct, but sometimes they are wrong, and we need to revise what we communicate and how we do so. The challenge is that individuals may well have slightly different interpretation of meaning of the same message because of the perceptual and contextual </w:t>
      </w:r>
      <w:proofErr w:type="spellStart"/>
      <w:r w:rsidR="00646CDB">
        <w:rPr>
          <w:sz w:val="28"/>
          <w:szCs w:val="28"/>
        </w:rPr>
        <w:t>dist</w:t>
      </w:r>
      <w:r w:rsidR="00EB52EC">
        <w:rPr>
          <w:sz w:val="28"/>
          <w:szCs w:val="28"/>
        </w:rPr>
        <w:t>orsios</w:t>
      </w:r>
      <w:proofErr w:type="spellEnd"/>
      <w:r w:rsidR="00646CDB">
        <w:rPr>
          <w:sz w:val="28"/>
          <w:szCs w:val="28"/>
        </w:rPr>
        <w:t>.</w:t>
      </w:r>
    </w:p>
    <w:p w14:paraId="5EE71400" w14:textId="5EF20562" w:rsidR="00EB52EC" w:rsidRDefault="00EB52EC" w:rsidP="00EB52EC">
      <w:pPr>
        <w:pStyle w:val="paragraph"/>
        <w:spacing w:before="0" w:beforeAutospacing="0" w:after="0" w:afterAutospacing="0" w:line="480" w:lineRule="auto"/>
        <w:ind w:left="360"/>
        <w:jc w:val="both"/>
        <w:textAlignment w:val="baseline"/>
        <w:rPr>
          <w:sz w:val="28"/>
          <w:szCs w:val="28"/>
        </w:rPr>
      </w:pPr>
      <w:r>
        <w:rPr>
          <w:sz w:val="28"/>
          <w:szCs w:val="28"/>
        </w:rPr>
        <w:t xml:space="preserve">Communication may brake down of the result </w:t>
      </w:r>
      <w:proofErr w:type="gramStart"/>
      <w:r>
        <w:rPr>
          <w:sz w:val="28"/>
          <w:szCs w:val="28"/>
        </w:rPr>
        <w:t>of  many</w:t>
      </w:r>
      <w:proofErr w:type="gramEnd"/>
      <w:r>
        <w:rPr>
          <w:sz w:val="28"/>
          <w:szCs w:val="28"/>
        </w:rPr>
        <w:t xml:space="preserve"> communication barriers that may attribute to the sender or receiver. Therefore, effective communication requires familiarity with the barriers. Choosing the right channel for communication is also important, because</w:t>
      </w:r>
      <w:r w:rsidR="008506BE">
        <w:rPr>
          <w:sz w:val="28"/>
          <w:szCs w:val="28"/>
        </w:rPr>
        <w:t xml:space="preserve"> closing the wrong medium undermines the </w:t>
      </w:r>
      <w:proofErr w:type="gramStart"/>
      <w:r w:rsidR="008506BE">
        <w:rPr>
          <w:sz w:val="28"/>
          <w:szCs w:val="28"/>
        </w:rPr>
        <w:t>message .</w:t>
      </w:r>
      <w:proofErr w:type="gramEnd"/>
      <w:r w:rsidR="008506BE">
        <w:rPr>
          <w:sz w:val="28"/>
          <w:szCs w:val="28"/>
        </w:rPr>
        <w:t xml:space="preserve"> When communication </w:t>
      </w:r>
      <w:proofErr w:type="spellStart"/>
      <w:r w:rsidR="008506BE">
        <w:rPr>
          <w:sz w:val="28"/>
          <w:szCs w:val="28"/>
        </w:rPr>
        <w:t>ocours</w:t>
      </w:r>
      <w:proofErr w:type="spellEnd"/>
      <w:r w:rsidR="008506BE">
        <w:rPr>
          <w:sz w:val="28"/>
          <w:szCs w:val="28"/>
        </w:rPr>
        <w:t xml:space="preserve"> in the cross-</w:t>
      </w:r>
      <w:proofErr w:type="gramStart"/>
      <w:r w:rsidR="008506BE">
        <w:rPr>
          <w:sz w:val="28"/>
          <w:szCs w:val="28"/>
        </w:rPr>
        <w:t>cultural  context</w:t>
      </w:r>
      <w:proofErr w:type="gramEnd"/>
      <w:r w:rsidR="008506BE">
        <w:rPr>
          <w:sz w:val="28"/>
          <w:szCs w:val="28"/>
        </w:rPr>
        <w:t xml:space="preserve"> , extra caution is needed, given the different norms  regarding non-verbal communication, and different words will be interpreted differently across culture. By being sensitive to the errors outlined in this chapter and adopting active listening skills, you may increase your </w:t>
      </w:r>
      <w:proofErr w:type="gramStart"/>
      <w:r w:rsidR="008506BE">
        <w:rPr>
          <w:sz w:val="28"/>
          <w:szCs w:val="28"/>
        </w:rPr>
        <w:t>communication  effectiveness</w:t>
      </w:r>
      <w:proofErr w:type="gramEnd"/>
      <w:r w:rsidR="008506BE">
        <w:rPr>
          <w:sz w:val="28"/>
          <w:szCs w:val="28"/>
        </w:rPr>
        <w:t>.</w:t>
      </w:r>
    </w:p>
    <w:p w14:paraId="05C56156" w14:textId="0033E6D4" w:rsidR="008506BE" w:rsidRDefault="008506BE" w:rsidP="00EB52EC">
      <w:pPr>
        <w:pStyle w:val="paragraph"/>
        <w:spacing w:before="0" w:beforeAutospacing="0" w:after="0" w:afterAutospacing="0" w:line="480" w:lineRule="auto"/>
        <w:ind w:left="360"/>
        <w:jc w:val="both"/>
        <w:textAlignment w:val="baseline"/>
        <w:rPr>
          <w:sz w:val="28"/>
          <w:szCs w:val="28"/>
        </w:rPr>
      </w:pPr>
    </w:p>
    <w:p w14:paraId="622B0A89" w14:textId="20A481EC" w:rsidR="008506BE" w:rsidRDefault="008506BE" w:rsidP="008506BE">
      <w:pPr>
        <w:pStyle w:val="paragraph"/>
        <w:spacing w:before="0" w:beforeAutospacing="0" w:after="0" w:afterAutospacing="0" w:line="480" w:lineRule="auto"/>
        <w:ind w:left="360"/>
        <w:jc w:val="center"/>
        <w:textAlignment w:val="baseline"/>
        <w:rPr>
          <w:b/>
          <w:bCs/>
          <w:color w:val="4472C4" w:themeColor="accent1"/>
          <w:sz w:val="44"/>
          <w:szCs w:val="44"/>
        </w:rPr>
      </w:pPr>
      <w:r w:rsidRPr="008506BE">
        <w:rPr>
          <w:b/>
          <w:bCs/>
          <w:color w:val="4472C4" w:themeColor="accent1"/>
          <w:sz w:val="44"/>
          <w:szCs w:val="44"/>
        </w:rPr>
        <w:t>Referencing</w:t>
      </w:r>
    </w:p>
    <w:p w14:paraId="647DDBA8" w14:textId="77777777" w:rsidR="008506BE" w:rsidRPr="00A05B0A" w:rsidRDefault="008506BE" w:rsidP="00A05B0A">
      <w:pPr>
        <w:pStyle w:val="paragraph"/>
        <w:spacing w:before="0" w:beforeAutospacing="0" w:after="0" w:afterAutospacing="0" w:line="480" w:lineRule="auto"/>
        <w:textAlignment w:val="baseline"/>
        <w:rPr>
          <w:sz w:val="28"/>
          <w:szCs w:val="28"/>
        </w:rPr>
      </w:pPr>
      <w:r w:rsidRPr="00A05B0A">
        <w:rPr>
          <w:sz w:val="28"/>
          <w:szCs w:val="28"/>
        </w:rPr>
        <w:t>Bramhall E (2014) Effective communication skills in nursing practice. Nursing Standard. 29, 14, 53-59.</w:t>
      </w:r>
    </w:p>
    <w:p w14:paraId="7DDF1B11" w14:textId="39D67DA6" w:rsidR="008506BE" w:rsidRPr="00A05B0A" w:rsidRDefault="008506BE" w:rsidP="00A05B0A">
      <w:pPr>
        <w:pStyle w:val="paragraph"/>
        <w:spacing w:before="0" w:beforeAutospacing="0" w:after="0" w:afterAutospacing="0" w:line="480" w:lineRule="auto"/>
        <w:textAlignment w:val="baseline"/>
        <w:rPr>
          <w:sz w:val="28"/>
          <w:szCs w:val="28"/>
        </w:rPr>
      </w:pPr>
      <w:r w:rsidRPr="00A05B0A">
        <w:rPr>
          <w:sz w:val="28"/>
          <w:szCs w:val="28"/>
        </w:rPr>
        <w:t xml:space="preserve">Date of submission: July </w:t>
      </w:r>
      <w:proofErr w:type="gramStart"/>
      <w:r w:rsidRPr="00A05B0A">
        <w:rPr>
          <w:sz w:val="28"/>
          <w:szCs w:val="28"/>
        </w:rPr>
        <w:t>18</w:t>
      </w:r>
      <w:proofErr w:type="gramEnd"/>
      <w:r w:rsidRPr="00A05B0A">
        <w:rPr>
          <w:sz w:val="28"/>
          <w:szCs w:val="28"/>
        </w:rPr>
        <w:t xml:space="preserve"> 2014; date of acceptance: September 1 2014.</w:t>
      </w:r>
    </w:p>
    <w:p w14:paraId="2FC451F9" w14:textId="77777777" w:rsidR="008506BE" w:rsidRPr="00A05B0A" w:rsidRDefault="008506BE" w:rsidP="00A05B0A">
      <w:pPr>
        <w:spacing w:after="0" w:line="480" w:lineRule="auto"/>
        <w:rPr>
          <w:rFonts w:ascii="Times New Roman" w:eastAsia="Times New Roman" w:hAnsi="Times New Roman" w:cs="Times New Roman"/>
          <w:color w:val="333333"/>
          <w:sz w:val="28"/>
          <w:szCs w:val="28"/>
          <w:lang w:eastAsia="en-GB"/>
        </w:rPr>
      </w:pPr>
      <w:r w:rsidRPr="00A05B0A">
        <w:rPr>
          <w:rFonts w:ascii="Times New Roman" w:eastAsia="Times New Roman" w:hAnsi="Times New Roman" w:cs="Times New Roman"/>
          <w:color w:val="333333"/>
          <w:sz w:val="28"/>
          <w:szCs w:val="28"/>
          <w:lang w:eastAsia="en-GB"/>
        </w:rPr>
        <w:t>Smoot, S. L., &amp; Gonzales, J. L. (1995). Cost-effective communication skills training for state hospital employees. </w:t>
      </w:r>
      <w:r w:rsidRPr="00A05B0A">
        <w:rPr>
          <w:rFonts w:ascii="Times New Roman" w:eastAsia="Times New Roman" w:hAnsi="Times New Roman" w:cs="Times New Roman"/>
          <w:i/>
          <w:iCs/>
          <w:color w:val="333333"/>
          <w:sz w:val="28"/>
          <w:szCs w:val="28"/>
          <w:lang w:eastAsia="en-GB"/>
        </w:rPr>
        <w:t>Psychiatric Services, 46</w:t>
      </w:r>
      <w:r w:rsidRPr="00A05B0A">
        <w:rPr>
          <w:rFonts w:ascii="Times New Roman" w:eastAsia="Times New Roman" w:hAnsi="Times New Roman" w:cs="Times New Roman"/>
          <w:color w:val="333333"/>
          <w:sz w:val="28"/>
          <w:szCs w:val="28"/>
          <w:lang w:eastAsia="en-GB"/>
        </w:rPr>
        <w:t>(8), 819–822. </w:t>
      </w:r>
      <w:hyperlink r:id="rId24" w:tgtFrame="_blank" w:history="1">
        <w:r w:rsidRPr="00A05B0A">
          <w:rPr>
            <w:rFonts w:ascii="Times New Roman" w:eastAsia="Times New Roman" w:hAnsi="Times New Roman" w:cs="Times New Roman"/>
            <w:color w:val="337AB7"/>
            <w:sz w:val="28"/>
            <w:szCs w:val="28"/>
            <w:u w:val="single"/>
            <w:lang w:eastAsia="en-GB"/>
          </w:rPr>
          <w:t>https://doi.org/10.1176/ps.46.8.819</w:t>
        </w:r>
      </w:hyperlink>
    </w:p>
    <w:p w14:paraId="65DD8768" w14:textId="77777777" w:rsidR="00A05B0A" w:rsidRPr="00A05B0A" w:rsidRDefault="00A05B0A" w:rsidP="00A05B0A">
      <w:pPr>
        <w:spacing w:line="480" w:lineRule="auto"/>
        <w:rPr>
          <w:rFonts w:ascii="Times New Roman" w:hAnsi="Times New Roman" w:cs="Times New Roman"/>
          <w:color w:val="333333"/>
          <w:sz w:val="28"/>
          <w:szCs w:val="28"/>
        </w:rPr>
      </w:pPr>
      <w:r w:rsidRPr="00A05B0A">
        <w:rPr>
          <w:rFonts w:ascii="Times New Roman" w:hAnsi="Times New Roman" w:cs="Times New Roman"/>
          <w:color w:val="333333"/>
          <w:sz w:val="28"/>
          <w:szCs w:val="28"/>
        </w:rPr>
        <w:t xml:space="preserve">Van der </w:t>
      </w:r>
      <w:proofErr w:type="spellStart"/>
      <w:r w:rsidRPr="00A05B0A">
        <w:rPr>
          <w:rFonts w:ascii="Times New Roman" w:hAnsi="Times New Roman" w:cs="Times New Roman"/>
          <w:color w:val="333333"/>
          <w:sz w:val="28"/>
          <w:szCs w:val="28"/>
        </w:rPr>
        <w:t>Heijde</w:t>
      </w:r>
      <w:proofErr w:type="spellEnd"/>
      <w:r w:rsidRPr="00A05B0A">
        <w:rPr>
          <w:rFonts w:ascii="Times New Roman" w:hAnsi="Times New Roman" w:cs="Times New Roman"/>
          <w:color w:val="333333"/>
          <w:sz w:val="28"/>
          <w:szCs w:val="28"/>
        </w:rPr>
        <w:t>, C. M., and B. I. J. M. Van der Heijden. 2006. “A Competence-based and Multidimensional Operationalization and Measurement of Employability.” </w:t>
      </w:r>
      <w:r w:rsidRPr="00A05B0A">
        <w:rPr>
          <w:rFonts w:ascii="Times New Roman" w:hAnsi="Times New Roman" w:cs="Times New Roman"/>
          <w:i/>
          <w:iCs/>
          <w:color w:val="333333"/>
          <w:sz w:val="28"/>
          <w:szCs w:val="28"/>
        </w:rPr>
        <w:t>Human Resource Management</w:t>
      </w:r>
      <w:r w:rsidRPr="00A05B0A">
        <w:rPr>
          <w:rFonts w:ascii="Times New Roman" w:hAnsi="Times New Roman" w:cs="Times New Roman"/>
          <w:color w:val="333333"/>
          <w:sz w:val="28"/>
          <w:szCs w:val="28"/>
        </w:rPr>
        <w:t> 45 (3): 449–476. </w:t>
      </w:r>
      <w:hyperlink r:id="rId25" w:tgtFrame="_blank" w:history="1">
        <w:r w:rsidRPr="00A05B0A">
          <w:rPr>
            <w:rFonts w:ascii="Times New Roman" w:hAnsi="Times New Roman" w:cs="Times New Roman"/>
            <w:color w:val="10147E"/>
            <w:sz w:val="28"/>
            <w:szCs w:val="28"/>
            <w:u w:val="single"/>
          </w:rPr>
          <w:t>[</w:t>
        </w:r>
        <w:proofErr w:type="spellStart"/>
        <w:r w:rsidRPr="00A05B0A">
          <w:rPr>
            <w:rFonts w:ascii="Times New Roman" w:hAnsi="Times New Roman" w:cs="Times New Roman"/>
            <w:color w:val="10147E"/>
            <w:sz w:val="28"/>
            <w:szCs w:val="28"/>
            <w:u w:val="single"/>
          </w:rPr>
          <w:t>Crossref</w:t>
        </w:r>
        <w:proofErr w:type="spellEnd"/>
        <w:r w:rsidRPr="00A05B0A">
          <w:rPr>
            <w:rFonts w:ascii="Times New Roman" w:hAnsi="Times New Roman" w:cs="Times New Roman"/>
            <w:color w:val="10147E"/>
            <w:sz w:val="28"/>
            <w:szCs w:val="28"/>
            <w:u w:val="single"/>
          </w:rPr>
          <w:t>]</w:t>
        </w:r>
      </w:hyperlink>
      <w:r w:rsidRPr="00A05B0A">
        <w:rPr>
          <w:rFonts w:ascii="Times New Roman" w:hAnsi="Times New Roman" w:cs="Times New Roman"/>
          <w:color w:val="333333"/>
          <w:sz w:val="28"/>
          <w:szCs w:val="28"/>
        </w:rPr>
        <w:t>, </w:t>
      </w:r>
      <w:hyperlink r:id="rId26" w:tgtFrame="_blank" w:history="1">
        <w:r w:rsidRPr="00A05B0A">
          <w:rPr>
            <w:rFonts w:ascii="Times New Roman" w:hAnsi="Times New Roman" w:cs="Times New Roman"/>
            <w:color w:val="10147E"/>
            <w:sz w:val="28"/>
            <w:szCs w:val="28"/>
            <w:u w:val="single"/>
          </w:rPr>
          <w:t>[Web of Science ®]</w:t>
        </w:r>
      </w:hyperlink>
      <w:r w:rsidRPr="00A05B0A">
        <w:rPr>
          <w:rFonts w:ascii="Times New Roman" w:hAnsi="Times New Roman" w:cs="Times New Roman"/>
          <w:color w:val="333333"/>
          <w:sz w:val="28"/>
          <w:szCs w:val="28"/>
        </w:rPr>
        <w:t>, </w:t>
      </w:r>
      <w:hyperlink r:id="rId27" w:tgtFrame="_blank" w:history="1">
        <w:r w:rsidRPr="00A05B0A">
          <w:rPr>
            <w:rFonts w:ascii="Times New Roman" w:hAnsi="Times New Roman" w:cs="Times New Roman"/>
            <w:color w:val="10147E"/>
            <w:sz w:val="28"/>
            <w:szCs w:val="28"/>
            <w:u w:val="single"/>
          </w:rPr>
          <w:t>[Google Scholar]</w:t>
        </w:r>
      </w:hyperlink>
    </w:p>
    <w:p w14:paraId="360D9AA4" w14:textId="77777777" w:rsidR="00C64AF2" w:rsidRPr="00EB52EC" w:rsidRDefault="00C64AF2" w:rsidP="008506BE">
      <w:pPr>
        <w:pStyle w:val="paragraph"/>
        <w:spacing w:before="0" w:beforeAutospacing="0" w:after="0" w:afterAutospacing="0" w:line="480" w:lineRule="auto"/>
        <w:ind w:left="360"/>
        <w:jc w:val="both"/>
        <w:textAlignment w:val="baseline"/>
        <w:rPr>
          <w:sz w:val="28"/>
          <w:szCs w:val="28"/>
        </w:rPr>
      </w:pPr>
    </w:p>
    <w:sectPr w:rsidR="00C64AF2" w:rsidRPr="00EB52EC" w:rsidSect="00FB7391">
      <w:headerReference w:type="default" r:id="rId28"/>
      <w:footerReference w:type="default" r:id="rId29"/>
      <w:pgSz w:w="11906" w:h="16838"/>
      <w:pgMar w:top="567" w:right="567" w:bottom="567" w:left="567" w:header="709" w:footer="70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F8ACD97" w14:textId="77777777" w:rsidR="00611B45" w:rsidRDefault="00611B45" w:rsidP="00241178">
      <w:pPr>
        <w:spacing w:after="0" w:line="240" w:lineRule="auto"/>
      </w:pPr>
      <w:r>
        <w:separator/>
      </w:r>
    </w:p>
  </w:endnote>
  <w:endnote w:type="continuationSeparator" w:id="0">
    <w:p w14:paraId="2C695A9A" w14:textId="77777777" w:rsidR="00611B45" w:rsidRDefault="00611B45" w:rsidP="0024117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017428047"/>
      <w:docPartObj>
        <w:docPartGallery w:val="Page Numbers (Bottom of Page)"/>
        <w:docPartUnique/>
      </w:docPartObj>
    </w:sdtPr>
    <w:sdtEndPr>
      <w:rPr>
        <w:noProof/>
      </w:rPr>
    </w:sdtEndPr>
    <w:sdtContent>
      <w:p w14:paraId="07B1E13F" w14:textId="76DD2E9F" w:rsidR="006A21CD" w:rsidRDefault="006A21C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4EAF6B0" w14:textId="77777777" w:rsidR="006A21CD" w:rsidRDefault="006A21C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0DA0941" w14:textId="77777777" w:rsidR="00611B45" w:rsidRDefault="00611B45" w:rsidP="00241178">
      <w:pPr>
        <w:spacing w:after="0" w:line="240" w:lineRule="auto"/>
      </w:pPr>
      <w:r>
        <w:separator/>
      </w:r>
    </w:p>
  </w:footnote>
  <w:footnote w:type="continuationSeparator" w:id="0">
    <w:p w14:paraId="77C6DD7B" w14:textId="77777777" w:rsidR="00611B45" w:rsidRDefault="00611B45" w:rsidP="0024117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E81B8DF" w14:textId="35E14791" w:rsidR="006A21CD" w:rsidRDefault="006A21CD" w:rsidP="00007A7F">
    <w:pPr>
      <w:pStyle w:val="Header"/>
      <w:rPr>
        <w:rFonts w:ascii="Times New Roman" w:hAnsi="Times New Roman" w:cs="Times New Roman"/>
        <w:sz w:val="32"/>
        <w:szCs w:val="32"/>
      </w:rPr>
    </w:pPr>
    <w:r>
      <w:rPr>
        <w:rFonts w:ascii="Times New Roman" w:hAnsi="Times New Roman" w:cs="Times New Roman"/>
        <w:sz w:val="32"/>
        <w:szCs w:val="32"/>
      </w:rPr>
      <w:t>Effective Team Working and Communication (BMSW4002-LON)</w:t>
    </w:r>
  </w:p>
  <w:p w14:paraId="719E0552" w14:textId="77777777" w:rsidR="006A21CD" w:rsidRPr="001E1671" w:rsidRDefault="006A21CD" w:rsidP="00007A7F">
    <w:pPr>
      <w:pStyle w:val="Header"/>
      <w:rPr>
        <w:rFonts w:ascii="Times New Roman" w:hAnsi="Times New Roman" w:cs="Times New Roman"/>
        <w:sz w:val="32"/>
        <w:szCs w:val="32"/>
      </w:rPr>
    </w:pPr>
    <w:r w:rsidRPr="001E1671">
      <w:rPr>
        <w:rFonts w:ascii="Times New Roman" w:hAnsi="Times New Roman" w:cs="Times New Roman"/>
        <w:sz w:val="32"/>
        <w:szCs w:val="32"/>
      </w:rPr>
      <w:t>Ramona Kerekes (1919040)</w:t>
    </w:r>
  </w:p>
  <w:p w14:paraId="2934973E" w14:textId="77777777" w:rsidR="006A21CD" w:rsidRDefault="006A21C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5292C69"/>
    <w:multiLevelType w:val="hybridMultilevel"/>
    <w:tmpl w:val="E6BC52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94102DE"/>
    <w:multiLevelType w:val="multilevel"/>
    <w:tmpl w:val="2BBE7A4A"/>
    <w:lvl w:ilvl="0">
      <w:start w:val="1"/>
      <w:numFmt w:val="decimal"/>
      <w:lvlText w:val="%1."/>
      <w:lvlJc w:val="left"/>
      <w:pPr>
        <w:tabs>
          <w:tab w:val="num" w:pos="720"/>
        </w:tabs>
        <w:ind w:left="720" w:hanging="360"/>
      </w:pPr>
      <w:rPr>
        <w:sz w:val="44"/>
        <w:szCs w:val="44"/>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3D604E1"/>
    <w:multiLevelType w:val="hybridMultilevel"/>
    <w:tmpl w:val="AA9474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B4F2E8B"/>
    <w:multiLevelType w:val="multilevel"/>
    <w:tmpl w:val="7B46B7E4"/>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35943D4F"/>
    <w:multiLevelType w:val="multilevel"/>
    <w:tmpl w:val="708E5AE0"/>
    <w:lvl w:ilvl="0">
      <w:numFmt w:val="bullet"/>
      <w:lvlText w:val=""/>
      <w:lvlJc w:val="left"/>
      <w:pPr>
        <w:ind w:left="720" w:hanging="360"/>
      </w:pPr>
      <w:rPr>
        <w:rFonts w:ascii="Wingdings" w:hAnsi="Wingdings"/>
        <w:sz w:val="20"/>
      </w:rPr>
    </w:lvl>
    <w:lvl w:ilvl="1">
      <w:numFmt w:val="bullet"/>
      <w:lvlText w:val=""/>
      <w:lvlJc w:val="left"/>
      <w:pPr>
        <w:ind w:left="1440" w:hanging="360"/>
      </w:pPr>
      <w:rPr>
        <w:rFonts w:ascii="Wingdings" w:hAnsi="Wingdings"/>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5" w15:restartNumberingAfterBreak="0">
    <w:nsid w:val="386D6EC7"/>
    <w:multiLevelType w:val="multilevel"/>
    <w:tmpl w:val="F3721F1A"/>
    <w:lvl w:ilvl="0">
      <w:start w:val="1"/>
      <w:numFmt w:val="decimal"/>
      <w:lvlText w:val="%1."/>
      <w:lvlJc w:val="left"/>
      <w:pPr>
        <w:ind w:left="720" w:hanging="360"/>
      </w:pPr>
    </w:lvl>
    <w:lvl w:ilvl="1">
      <w:start w:val="1"/>
      <w:numFmt w:val="decimal"/>
      <w:isLgl/>
      <w:lvlText w:val="%1.%2"/>
      <w:lvlJc w:val="left"/>
      <w:pPr>
        <w:ind w:left="1245" w:hanging="885"/>
      </w:pPr>
      <w:rPr>
        <w:rFonts w:hint="default"/>
        <w:color w:val="2F5496"/>
      </w:rPr>
    </w:lvl>
    <w:lvl w:ilvl="2">
      <w:start w:val="1"/>
      <w:numFmt w:val="decimal"/>
      <w:isLgl/>
      <w:lvlText w:val="%1.%2.%3"/>
      <w:lvlJc w:val="left"/>
      <w:pPr>
        <w:ind w:left="1440" w:hanging="1080"/>
      </w:pPr>
      <w:rPr>
        <w:rFonts w:hint="default"/>
        <w:color w:val="2F5496"/>
      </w:rPr>
    </w:lvl>
    <w:lvl w:ilvl="3">
      <w:start w:val="1"/>
      <w:numFmt w:val="decimal"/>
      <w:isLgl/>
      <w:lvlText w:val="%1.%2.%3.%4"/>
      <w:lvlJc w:val="left"/>
      <w:pPr>
        <w:ind w:left="1800" w:hanging="1440"/>
      </w:pPr>
      <w:rPr>
        <w:rFonts w:hint="default"/>
        <w:color w:val="2F5496"/>
      </w:rPr>
    </w:lvl>
    <w:lvl w:ilvl="4">
      <w:start w:val="1"/>
      <w:numFmt w:val="decimal"/>
      <w:isLgl/>
      <w:lvlText w:val="%1.%2.%3.%4.%5"/>
      <w:lvlJc w:val="left"/>
      <w:pPr>
        <w:ind w:left="2160" w:hanging="1800"/>
      </w:pPr>
      <w:rPr>
        <w:rFonts w:hint="default"/>
        <w:color w:val="2F5496"/>
      </w:rPr>
    </w:lvl>
    <w:lvl w:ilvl="5">
      <w:start w:val="1"/>
      <w:numFmt w:val="decimal"/>
      <w:isLgl/>
      <w:lvlText w:val="%1.%2.%3.%4.%5.%6"/>
      <w:lvlJc w:val="left"/>
      <w:pPr>
        <w:ind w:left="2520" w:hanging="2160"/>
      </w:pPr>
      <w:rPr>
        <w:rFonts w:hint="default"/>
        <w:color w:val="2F5496"/>
      </w:rPr>
    </w:lvl>
    <w:lvl w:ilvl="6">
      <w:start w:val="1"/>
      <w:numFmt w:val="decimal"/>
      <w:isLgl/>
      <w:lvlText w:val="%1.%2.%3.%4.%5.%6.%7"/>
      <w:lvlJc w:val="left"/>
      <w:pPr>
        <w:ind w:left="2880" w:hanging="2520"/>
      </w:pPr>
      <w:rPr>
        <w:rFonts w:hint="default"/>
        <w:color w:val="2F5496"/>
      </w:rPr>
    </w:lvl>
    <w:lvl w:ilvl="7">
      <w:start w:val="1"/>
      <w:numFmt w:val="decimal"/>
      <w:isLgl/>
      <w:lvlText w:val="%1.%2.%3.%4.%5.%6.%7.%8"/>
      <w:lvlJc w:val="left"/>
      <w:pPr>
        <w:ind w:left="3240" w:hanging="2880"/>
      </w:pPr>
      <w:rPr>
        <w:rFonts w:hint="default"/>
        <w:color w:val="2F5496"/>
      </w:rPr>
    </w:lvl>
    <w:lvl w:ilvl="8">
      <w:start w:val="1"/>
      <w:numFmt w:val="decimal"/>
      <w:isLgl/>
      <w:lvlText w:val="%1.%2.%3.%4.%5.%6.%7.%8.%9"/>
      <w:lvlJc w:val="left"/>
      <w:pPr>
        <w:ind w:left="3240" w:hanging="2880"/>
      </w:pPr>
      <w:rPr>
        <w:rFonts w:hint="default"/>
        <w:color w:val="2F5496"/>
      </w:rPr>
    </w:lvl>
  </w:abstractNum>
  <w:abstractNum w:abstractNumId="6" w15:restartNumberingAfterBreak="0">
    <w:nsid w:val="4BD97BBB"/>
    <w:multiLevelType w:val="multilevel"/>
    <w:tmpl w:val="5E10FA1A"/>
    <w:lvl w:ilvl="0">
      <w:start w:val="2"/>
      <w:numFmt w:val="decimal"/>
      <w:lvlText w:val="%1."/>
      <w:lvlJc w:val="left"/>
      <w:pPr>
        <w:tabs>
          <w:tab w:val="num" w:pos="720"/>
        </w:tabs>
        <w:ind w:left="720" w:hanging="360"/>
      </w:pPr>
      <w:rPr>
        <w:sz w:val="44"/>
        <w:szCs w:val="44"/>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537153E0"/>
    <w:multiLevelType w:val="hybridMultilevel"/>
    <w:tmpl w:val="E998EFE4"/>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F851202"/>
    <w:multiLevelType w:val="multilevel"/>
    <w:tmpl w:val="1F427BF2"/>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 w15:restartNumberingAfterBreak="0">
    <w:nsid w:val="7E7D58A7"/>
    <w:multiLevelType w:val="hybridMultilevel"/>
    <w:tmpl w:val="77962C4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6"/>
  </w:num>
  <w:num w:numId="3">
    <w:abstractNumId w:val="3"/>
  </w:num>
  <w:num w:numId="4">
    <w:abstractNumId w:val="2"/>
  </w:num>
  <w:num w:numId="5">
    <w:abstractNumId w:val="8"/>
  </w:num>
  <w:num w:numId="6">
    <w:abstractNumId w:val="4"/>
  </w:num>
  <w:num w:numId="7">
    <w:abstractNumId w:val="5"/>
  </w:num>
  <w:num w:numId="8">
    <w:abstractNumId w:val="0"/>
  </w:num>
  <w:num w:numId="9">
    <w:abstractNumId w:val="7"/>
  </w:num>
  <w:num w:numId="10">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E0EB0"/>
    <w:rsid w:val="00007A7F"/>
    <w:rsid w:val="00051B7D"/>
    <w:rsid w:val="001461AD"/>
    <w:rsid w:val="00241178"/>
    <w:rsid w:val="00245F57"/>
    <w:rsid w:val="00287680"/>
    <w:rsid w:val="002A0C5A"/>
    <w:rsid w:val="002C022B"/>
    <w:rsid w:val="005E428E"/>
    <w:rsid w:val="00611B45"/>
    <w:rsid w:val="00646CDB"/>
    <w:rsid w:val="0064750B"/>
    <w:rsid w:val="006A21CD"/>
    <w:rsid w:val="007411B5"/>
    <w:rsid w:val="007E2FDB"/>
    <w:rsid w:val="008506BE"/>
    <w:rsid w:val="0092202A"/>
    <w:rsid w:val="00991DF3"/>
    <w:rsid w:val="00A05B0A"/>
    <w:rsid w:val="00AD50C8"/>
    <w:rsid w:val="00B4611B"/>
    <w:rsid w:val="00B91D87"/>
    <w:rsid w:val="00B955BD"/>
    <w:rsid w:val="00BE0EB0"/>
    <w:rsid w:val="00C64AF2"/>
    <w:rsid w:val="00C8690A"/>
    <w:rsid w:val="00CE22D6"/>
    <w:rsid w:val="00CE45F1"/>
    <w:rsid w:val="00D972DE"/>
    <w:rsid w:val="00DA1C52"/>
    <w:rsid w:val="00DD19CA"/>
    <w:rsid w:val="00DD6F93"/>
    <w:rsid w:val="00DE1132"/>
    <w:rsid w:val="00DE3397"/>
    <w:rsid w:val="00E20B0B"/>
    <w:rsid w:val="00E30508"/>
    <w:rsid w:val="00EB52EC"/>
    <w:rsid w:val="00FB739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A02724"/>
  <w15:chartTrackingRefBased/>
  <w15:docId w15:val="{4E2F8405-8FD1-4CAF-BE0F-DEC6EF865C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24117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241178"/>
  </w:style>
  <w:style w:type="character" w:customStyle="1" w:styleId="eop">
    <w:name w:val="eop"/>
    <w:basedOn w:val="DefaultParagraphFont"/>
    <w:rsid w:val="00241178"/>
  </w:style>
  <w:style w:type="paragraph" w:styleId="Header">
    <w:name w:val="header"/>
    <w:basedOn w:val="Normal"/>
    <w:link w:val="HeaderChar"/>
    <w:uiPriority w:val="99"/>
    <w:unhideWhenUsed/>
    <w:rsid w:val="00241178"/>
    <w:pPr>
      <w:tabs>
        <w:tab w:val="center" w:pos="4513"/>
        <w:tab w:val="right" w:pos="9026"/>
      </w:tabs>
      <w:spacing w:after="0" w:line="240" w:lineRule="auto"/>
    </w:pPr>
  </w:style>
  <w:style w:type="character" w:customStyle="1" w:styleId="HeaderChar">
    <w:name w:val="Header Char"/>
    <w:basedOn w:val="DefaultParagraphFont"/>
    <w:link w:val="Header"/>
    <w:uiPriority w:val="99"/>
    <w:rsid w:val="00241178"/>
  </w:style>
  <w:style w:type="paragraph" w:styleId="Footer">
    <w:name w:val="footer"/>
    <w:basedOn w:val="Normal"/>
    <w:link w:val="FooterChar"/>
    <w:uiPriority w:val="99"/>
    <w:unhideWhenUsed/>
    <w:rsid w:val="00241178"/>
    <w:pPr>
      <w:tabs>
        <w:tab w:val="center" w:pos="4513"/>
        <w:tab w:val="right" w:pos="9026"/>
      </w:tabs>
      <w:spacing w:after="0" w:line="240" w:lineRule="auto"/>
    </w:pPr>
  </w:style>
  <w:style w:type="character" w:customStyle="1" w:styleId="FooterChar">
    <w:name w:val="Footer Char"/>
    <w:basedOn w:val="DefaultParagraphFont"/>
    <w:link w:val="Footer"/>
    <w:uiPriority w:val="99"/>
    <w:rsid w:val="00241178"/>
  </w:style>
  <w:style w:type="paragraph" w:styleId="ListParagraph">
    <w:name w:val="List Paragraph"/>
    <w:basedOn w:val="Normal"/>
    <w:uiPriority w:val="34"/>
    <w:qFormat/>
    <w:rsid w:val="00D972DE"/>
    <w:pPr>
      <w:ind w:left="720"/>
      <w:contextualSpacing/>
    </w:pPr>
  </w:style>
  <w:style w:type="paragraph" w:styleId="NoSpacing">
    <w:name w:val="No Spacing"/>
    <w:link w:val="NoSpacingChar"/>
    <w:uiPriority w:val="1"/>
    <w:qFormat/>
    <w:rsid w:val="00FB739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B7391"/>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36532211">
      <w:bodyDiv w:val="1"/>
      <w:marLeft w:val="0"/>
      <w:marRight w:val="0"/>
      <w:marTop w:val="0"/>
      <w:marBottom w:val="0"/>
      <w:divBdr>
        <w:top w:val="none" w:sz="0" w:space="0" w:color="auto"/>
        <w:left w:val="none" w:sz="0" w:space="0" w:color="auto"/>
        <w:bottom w:val="none" w:sz="0" w:space="0" w:color="auto"/>
        <w:right w:val="none" w:sz="0" w:space="0" w:color="auto"/>
      </w:divBdr>
      <w:divsChild>
        <w:div w:id="182209661">
          <w:marLeft w:val="0"/>
          <w:marRight w:val="0"/>
          <w:marTop w:val="0"/>
          <w:marBottom w:val="0"/>
          <w:divBdr>
            <w:top w:val="none" w:sz="0" w:space="0" w:color="auto"/>
            <w:left w:val="none" w:sz="0" w:space="0" w:color="auto"/>
            <w:bottom w:val="none" w:sz="0" w:space="0" w:color="auto"/>
            <w:right w:val="none" w:sz="0" w:space="0" w:color="auto"/>
          </w:divBdr>
          <w:divsChild>
            <w:div w:id="1265067779">
              <w:marLeft w:val="0"/>
              <w:marRight w:val="0"/>
              <w:marTop w:val="0"/>
              <w:marBottom w:val="0"/>
              <w:divBdr>
                <w:top w:val="none" w:sz="0" w:space="0" w:color="auto"/>
                <w:left w:val="none" w:sz="0" w:space="0" w:color="auto"/>
                <w:bottom w:val="none" w:sz="0" w:space="0" w:color="auto"/>
                <w:right w:val="none" w:sz="0" w:space="0" w:color="auto"/>
              </w:divBdr>
              <w:divsChild>
                <w:div w:id="552694370">
                  <w:marLeft w:val="0"/>
                  <w:marRight w:val="0"/>
                  <w:marTop w:val="0"/>
                  <w:marBottom w:val="0"/>
                  <w:divBdr>
                    <w:top w:val="none" w:sz="0" w:space="0" w:color="auto"/>
                    <w:left w:val="none" w:sz="0" w:space="0" w:color="auto"/>
                    <w:bottom w:val="none" w:sz="0" w:space="0" w:color="auto"/>
                    <w:right w:val="none" w:sz="0" w:space="0" w:color="auto"/>
                  </w:divBdr>
                  <w:divsChild>
                    <w:div w:id="2480038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693837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bookmark://_Toc46646848" TargetMode="External"/><Relationship Id="rId18" Type="http://schemas.openxmlformats.org/officeDocument/2006/relationships/hyperlink" Target="bookmark://_Toc46646853" TargetMode="External"/><Relationship Id="rId26" Type="http://schemas.openxmlformats.org/officeDocument/2006/relationships/hyperlink" Target="https://www.tandfonline.com/servlet/linkout?suffix=CIT0053&amp;dbid=128&amp;doi=10.1080%2F03075079.2019.1623770&amp;key=000240432300010" TargetMode="External"/><Relationship Id="rId3" Type="http://schemas.openxmlformats.org/officeDocument/2006/relationships/numbering" Target="numbering.xml"/><Relationship Id="rId21" Type="http://schemas.openxmlformats.org/officeDocument/2006/relationships/image" Target="media/image3.png"/><Relationship Id="rId7" Type="http://schemas.openxmlformats.org/officeDocument/2006/relationships/footnotes" Target="footnotes.xml"/><Relationship Id="rId12" Type="http://schemas.openxmlformats.org/officeDocument/2006/relationships/hyperlink" Target="bookmark://_Toc46646847" TargetMode="External"/><Relationship Id="rId17" Type="http://schemas.openxmlformats.org/officeDocument/2006/relationships/hyperlink" Target="bookmark://_Toc46646852" TargetMode="External"/><Relationship Id="rId25" Type="http://schemas.openxmlformats.org/officeDocument/2006/relationships/hyperlink" Target="https://www.tandfonline.com/servlet/linkout?suffix=CIT0053&amp;dbid=16&amp;doi=10.1080%2F03075079.2019.1623770&amp;key=10.1002%2Fhrm.20119" TargetMode="External"/><Relationship Id="rId2" Type="http://schemas.openxmlformats.org/officeDocument/2006/relationships/customXml" Target="../customXml/item2.xml"/><Relationship Id="rId16" Type="http://schemas.openxmlformats.org/officeDocument/2006/relationships/hyperlink" Target="bookmark://_Toc46646851" TargetMode="External"/><Relationship Id="rId20" Type="http://schemas.openxmlformats.org/officeDocument/2006/relationships/hyperlink" Target="bookmark://_Toc46646855" TargetMode="Externa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bookmark://_Toc46646846" TargetMode="External"/><Relationship Id="rId24" Type="http://schemas.openxmlformats.org/officeDocument/2006/relationships/hyperlink" Target="https://psycnet.apa.org/doi/10.1176/ps.46.8.819" TargetMode="External"/><Relationship Id="rId5" Type="http://schemas.openxmlformats.org/officeDocument/2006/relationships/settings" Target="settings.xml"/><Relationship Id="rId15" Type="http://schemas.openxmlformats.org/officeDocument/2006/relationships/hyperlink" Target="bookmark://_Toc46646850" TargetMode="External"/><Relationship Id="rId23" Type="http://schemas.openxmlformats.org/officeDocument/2006/relationships/image" Target="media/image5.gif"/><Relationship Id="rId28" Type="http://schemas.openxmlformats.org/officeDocument/2006/relationships/header" Target="header1.xml"/><Relationship Id="rId10" Type="http://schemas.openxmlformats.org/officeDocument/2006/relationships/image" Target="media/image2.png"/><Relationship Id="rId19" Type="http://schemas.openxmlformats.org/officeDocument/2006/relationships/hyperlink" Target="bookmark://_Toc46646854" TargetMode="External"/><Relationship Id="rId31"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bookmark://_Toc46646849" TargetMode="External"/><Relationship Id="rId22" Type="http://schemas.openxmlformats.org/officeDocument/2006/relationships/image" Target="media/image4.jpeg"/><Relationship Id="rId27" Type="http://schemas.openxmlformats.org/officeDocument/2006/relationships/hyperlink" Target="http://scholar.google.com/scholar_lookup?hl=en&amp;volume=45&amp;publication_year=2006&amp;pages=449-476&amp;issue=3&amp;author=C.+M.+Van+der+Heijde&amp;author=B.+I.+J.+M.+Van+der+Heijden&amp;title=A+Competence-based+and+Multidimensional+Operationalization+and+Measurement+of+Employability"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02.09.2020</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3141FD6-C51E-4B09-9898-E935E3C24AF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1276</TotalTime>
  <Pages>17</Pages>
  <Words>2696</Words>
  <Characters>15371</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effective team working and comunication</dc:title>
  <dc:subject>(BMSW4002_LON)</dc:subject>
  <dc:creator>Ramona Kerekes(1919040)</dc:creator>
  <cp:keywords/>
  <dc:description/>
  <cp:lastModifiedBy>Ramona Kerekes</cp:lastModifiedBy>
  <cp:revision>9</cp:revision>
  <dcterms:created xsi:type="dcterms:W3CDTF">2020-09-01T11:59:00Z</dcterms:created>
  <dcterms:modified xsi:type="dcterms:W3CDTF">2020-09-02T15:56:00Z</dcterms:modified>
</cp:coreProperties>
</file>