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1"/>
      </w:tblGrid>
      <w:tr w:rsidR="004B7E44" w:rsidRPr="000D43E2" w14:paraId="4A4E8530" w14:textId="77777777" w:rsidTr="004B7E44">
        <w:trPr>
          <w:trHeight w:val="2536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</w:tcPr>
          <w:p w14:paraId="4D91D7E3" w14:textId="5B10CFB6" w:rsidR="004B7E44" w:rsidRPr="000D43E2" w:rsidRDefault="004B7E44" w:rsidP="004B7E44">
            <w:pPr>
              <w:rPr>
                <w:lang w:val="en-GB"/>
              </w:rPr>
            </w:pPr>
          </w:p>
          <w:p w14:paraId="6F14109B" w14:textId="294C5590" w:rsidR="004B7E44" w:rsidRPr="000D43E2" w:rsidRDefault="004B7E44" w:rsidP="004B7E44">
            <w:pPr>
              <w:rPr>
                <w:lang w:val="en-GB"/>
              </w:rPr>
            </w:pPr>
          </w:p>
          <w:p w14:paraId="6FCDEEC9" w14:textId="3F552F2C" w:rsidR="004B7E44" w:rsidRPr="000D43E2" w:rsidRDefault="004B7E44" w:rsidP="004B7E44">
            <w:pPr>
              <w:rPr>
                <w:lang w:val="en-GB"/>
              </w:rPr>
            </w:pPr>
          </w:p>
        </w:tc>
      </w:tr>
      <w:tr w:rsidR="004B7E44" w:rsidRPr="000D43E2" w14:paraId="04C10C37" w14:textId="77777777" w:rsidTr="004B7E44">
        <w:trPr>
          <w:trHeight w:val="3814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585921" w14:textId="2EFD4F23" w:rsidR="004B7E44" w:rsidRPr="000D43E2" w:rsidRDefault="009666A1" w:rsidP="004B7E44">
            <w:pPr>
              <w:rPr>
                <w:noProof/>
                <w:lang w:val="en-GB"/>
              </w:rPr>
            </w:pPr>
            <w:r w:rsidRPr="000D43E2"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2AA3B3" wp14:editId="14208E39">
                      <wp:simplePos x="0" y="0"/>
                      <wp:positionH relativeFrom="margin">
                        <wp:posOffset>-188595</wp:posOffset>
                      </wp:positionH>
                      <wp:positionV relativeFrom="paragraph">
                        <wp:posOffset>-2456180</wp:posOffset>
                      </wp:positionV>
                      <wp:extent cx="4819650" cy="6359525"/>
                      <wp:effectExtent l="0" t="0" r="0" b="31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19650" cy="6359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EC6300" w14:textId="028E580E" w:rsidR="004637FC" w:rsidRDefault="0012464B" w:rsidP="00F46F81">
                                  <w:pPr>
                                    <w:pStyle w:val="Heading1"/>
                                    <w:spacing w:line="360" w:lineRule="auto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bookmarkStart w:id="0" w:name="_Toc116031901"/>
                                  <w:bookmarkStart w:id="1" w:name="_Toc117193270"/>
                                  <w: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INVESTIGATION INTO </w:t>
                                  </w:r>
                                  <w:r w:rsidR="004637FC" w:rsidRPr="004637FC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RESPONSIVE WEB APPLICATIONS FOR PROGRESSING </w:t>
                                  </w:r>
                                  <w:r w:rsidR="004637FC" w:rsidRPr="004637FC">
                                    <w:rPr>
                                      <w:color w:val="8BE4DB" w:themeColor="accent3" w:themeTint="66"/>
                                      <w:sz w:val="72"/>
                                      <w:szCs w:val="72"/>
                                    </w:rPr>
                                    <w:t xml:space="preserve">ONLINE </w:t>
                                  </w:r>
                                  <w:r w:rsidR="004637FC" w:rsidRPr="004637FC">
                                    <w:rPr>
                                      <w:color w:val="8BE4DB" w:themeColor="accent3" w:themeTint="66"/>
                                      <w:sz w:val="72"/>
                                      <w:szCs w:val="72"/>
                                      <w:u w:val="thick"/>
                                    </w:rPr>
                                    <w:t>EXPERIENCES</w:t>
                                  </w:r>
                                  <w:bookmarkEnd w:id="0"/>
                                  <w:bookmarkEnd w:id="1"/>
                                </w:p>
                                <w:p w14:paraId="283691A2" w14:textId="507DB14B" w:rsidR="004637FC" w:rsidRDefault="004637FC" w:rsidP="004637FC"/>
                                <w:p w14:paraId="08DE2670" w14:textId="77777777" w:rsidR="00A44818" w:rsidRPr="004637FC" w:rsidRDefault="00A44818" w:rsidP="004637FC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76339A75" w14:textId="665104FE" w:rsidR="004637FC" w:rsidRPr="004637FC" w:rsidRDefault="004637FC" w:rsidP="00B63B2E">
                                  <w:pPr>
                                    <w:pStyle w:val="Heading2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bookmarkStart w:id="2" w:name="_Toc116031902"/>
                                  <w:bookmarkStart w:id="3" w:name="_Toc117193271"/>
                                  <w:r w:rsidRPr="004637FC"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Research Proposal</w:t>
                                  </w:r>
                                  <w:bookmarkEnd w:id="2"/>
                                  <w:bookmarkEnd w:id="3"/>
                                </w:p>
                                <w:p w14:paraId="17461B1E" w14:textId="123CB87C" w:rsidR="004637FC" w:rsidRPr="004637FC" w:rsidRDefault="004637FC" w:rsidP="00B63B2E">
                                  <w:pPr>
                                    <w:pStyle w:val="Heading3"/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bookmarkStart w:id="4" w:name="_Toc116031903"/>
                                  <w:bookmarkStart w:id="5" w:name="_Toc117193272"/>
                                  <w:r w:rsidRPr="004637FC"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Steven Tanner Moore</w:t>
                                  </w:r>
                                  <w:bookmarkEnd w:id="4"/>
                                  <w:bookmarkEnd w:id="5"/>
                                </w:p>
                                <w:p w14:paraId="3E7E2CD0" w14:textId="55B63211" w:rsidR="004637FC" w:rsidRPr="004637FC" w:rsidRDefault="009130D8" w:rsidP="00B63B2E">
                                  <w:pPr>
                                    <w:pStyle w:val="Heading3"/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bookmarkStart w:id="6" w:name="_Toc117193273"/>
                                  <w:r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Gaynor Thomas</w:t>
                                  </w:r>
                                  <w:bookmarkEnd w:id="6"/>
                                </w:p>
                                <w:p w14:paraId="0BF4DA28" w14:textId="77777777" w:rsidR="004637FC" w:rsidRPr="004637FC" w:rsidRDefault="004637FC" w:rsidP="004637FC"/>
                                <w:p w14:paraId="3373ABAC" w14:textId="77777777" w:rsidR="004637FC" w:rsidRPr="004637FC" w:rsidRDefault="004637FC" w:rsidP="004637FC"/>
                                <w:p w14:paraId="533E00B6" w14:textId="77777777" w:rsidR="004637FC" w:rsidRPr="004637FC" w:rsidRDefault="004637FC" w:rsidP="004637FC"/>
                                <w:p w14:paraId="2C9A8102" w14:textId="7BBA7EB8" w:rsidR="004637FC" w:rsidRPr="004637FC" w:rsidRDefault="004637FC" w:rsidP="004637FC">
                                  <w:pPr>
                                    <w:pStyle w:val="Title"/>
                                    <w:rPr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14:paraId="1EC59AC6" w14:textId="77777777" w:rsidR="004637FC" w:rsidRDefault="004637F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2AA3B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-14.85pt;margin-top:-193.4pt;width:379.5pt;height:50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" filled="f" stroked="f" strokeweight=".5pt">
                      <v:textbox>
                        <w:txbxContent>
                          <w:p w14:paraId="1DEC6300" w14:textId="028E580E" w:rsidR="004637FC" w:rsidRDefault="0012464B" w:rsidP="00F46F81">
                            <w:pPr>
                              <w:pStyle w:val="Heading1"/>
                              <w:spacing w:line="360" w:lineRule="auto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bookmarkStart w:id="7" w:name="_Toc116031901"/>
                            <w:bookmarkStart w:id="8" w:name="_Toc117193270"/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INVESTIGATION INTO </w:t>
                            </w:r>
                            <w:r w:rsidR="004637FC" w:rsidRPr="004637FC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RESPONSIVE WEB APPLICATIONS FOR PROGRESSING </w:t>
                            </w:r>
                            <w:r w:rsidR="004637FC" w:rsidRPr="004637FC">
                              <w:rPr>
                                <w:color w:val="8BE4DB" w:themeColor="accent3" w:themeTint="66"/>
                                <w:sz w:val="72"/>
                                <w:szCs w:val="72"/>
                              </w:rPr>
                              <w:t xml:space="preserve">ONLINE </w:t>
                            </w:r>
                            <w:r w:rsidR="004637FC" w:rsidRPr="004637FC">
                              <w:rPr>
                                <w:color w:val="8BE4DB" w:themeColor="accent3" w:themeTint="66"/>
                                <w:sz w:val="72"/>
                                <w:szCs w:val="72"/>
                                <w:u w:val="thick"/>
                              </w:rPr>
                              <w:t>EXPERIENCES</w:t>
                            </w:r>
                            <w:bookmarkEnd w:id="7"/>
                            <w:bookmarkEnd w:id="8"/>
                          </w:p>
                          <w:p w14:paraId="283691A2" w14:textId="507DB14B" w:rsidR="004637FC" w:rsidRDefault="004637FC" w:rsidP="004637FC"/>
                          <w:p w14:paraId="08DE2670" w14:textId="77777777" w:rsidR="00A44818" w:rsidRPr="004637FC" w:rsidRDefault="00A44818" w:rsidP="004637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76339A75" w14:textId="665104FE" w:rsidR="004637FC" w:rsidRPr="004637FC" w:rsidRDefault="004637FC" w:rsidP="00B63B2E">
                            <w:pPr>
                              <w:pStyle w:val="Heading2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bookmarkStart w:id="9" w:name="_Toc116031902"/>
                            <w:bookmarkStart w:id="10" w:name="_Toc117193271"/>
                            <w:r w:rsidRPr="004637FC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Research Proposal</w:t>
                            </w:r>
                            <w:bookmarkEnd w:id="9"/>
                            <w:bookmarkEnd w:id="10"/>
                          </w:p>
                          <w:p w14:paraId="17461B1E" w14:textId="123CB87C" w:rsidR="004637FC" w:rsidRPr="004637FC" w:rsidRDefault="004637FC" w:rsidP="00B63B2E">
                            <w:pPr>
                              <w:pStyle w:val="Heading3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bookmarkStart w:id="11" w:name="_Toc116031903"/>
                            <w:bookmarkStart w:id="12" w:name="_Toc117193272"/>
                            <w:r w:rsidRPr="004637FC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Steven Tanner Moore</w:t>
                            </w:r>
                            <w:bookmarkEnd w:id="11"/>
                            <w:bookmarkEnd w:id="12"/>
                          </w:p>
                          <w:p w14:paraId="3E7E2CD0" w14:textId="55B63211" w:rsidR="004637FC" w:rsidRPr="004637FC" w:rsidRDefault="009130D8" w:rsidP="00B63B2E">
                            <w:pPr>
                              <w:pStyle w:val="Heading3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bookmarkStart w:id="13" w:name="_Toc117193273"/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Gaynor Thomas</w:t>
                            </w:r>
                            <w:bookmarkEnd w:id="13"/>
                          </w:p>
                          <w:p w14:paraId="0BF4DA28" w14:textId="77777777" w:rsidR="004637FC" w:rsidRPr="004637FC" w:rsidRDefault="004637FC" w:rsidP="004637FC"/>
                          <w:p w14:paraId="3373ABAC" w14:textId="77777777" w:rsidR="004637FC" w:rsidRPr="004637FC" w:rsidRDefault="004637FC" w:rsidP="004637FC"/>
                          <w:p w14:paraId="533E00B6" w14:textId="77777777" w:rsidR="004637FC" w:rsidRPr="004637FC" w:rsidRDefault="004637FC" w:rsidP="004637FC"/>
                          <w:p w14:paraId="2C9A8102" w14:textId="7BBA7EB8" w:rsidR="004637FC" w:rsidRPr="004637FC" w:rsidRDefault="004637FC" w:rsidP="004637FC">
                            <w:pPr>
                              <w:pStyle w:val="Title"/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1EC59AC6" w14:textId="77777777" w:rsidR="004637FC" w:rsidRDefault="004637FC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56026E5" w14:textId="327155A2" w:rsidR="004B7E44" w:rsidRPr="000D43E2" w:rsidRDefault="004B7E44" w:rsidP="004B7E44">
            <w:pPr>
              <w:rPr>
                <w:noProof/>
                <w:lang w:val="en-GB"/>
              </w:rPr>
            </w:pPr>
          </w:p>
        </w:tc>
      </w:tr>
    </w:tbl>
    <w:p w14:paraId="7CFE588B" w14:textId="0F6364F7" w:rsidR="004B7E44" w:rsidRPr="000D43E2" w:rsidRDefault="004637FC" w:rsidP="004B7E44">
      <w:pPr>
        <w:rPr>
          <w:lang w:val="en-GB"/>
        </w:rPr>
      </w:pPr>
      <w:r w:rsidRPr="000D43E2">
        <w:rPr>
          <w:noProof/>
          <w:lang w:val="en-GB"/>
        </w:rPr>
        <w:drawing>
          <wp:anchor distT="0" distB="0" distL="114300" distR="114300" simplePos="0" relativeHeight="251658240" behindDoc="1" locked="0" layoutInCell="1" allowOverlap="1" wp14:anchorId="32E1EE14" wp14:editId="7205C97F">
            <wp:simplePos x="0" y="0"/>
            <wp:positionH relativeFrom="column">
              <wp:posOffset>-5055870</wp:posOffset>
            </wp:positionH>
            <wp:positionV relativeFrom="page">
              <wp:align>bottom</wp:align>
            </wp:positionV>
            <wp:extent cx="15201900" cy="10220325"/>
            <wp:effectExtent l="0" t="0" r="0" b="9525"/>
            <wp:wrapNone/>
            <wp:docPr id="1" name="Picture 1" descr="Laptop and a notebook on a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aptop and a notebook on a tabl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1900" cy="1022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175137" w14:textId="7797959D" w:rsidR="00B63B2E" w:rsidRDefault="00763DC9" w:rsidP="00B63B2E">
      <w:pPr>
        <w:rPr>
          <w:lang w:val="en-GB"/>
        </w:rPr>
      </w:pPr>
      <w:r w:rsidRPr="000D43E2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984CE9E" wp14:editId="2367D444">
                <wp:simplePos x="0" y="0"/>
                <wp:positionH relativeFrom="page">
                  <wp:align>left</wp:align>
                </wp:positionH>
                <wp:positionV relativeFrom="page">
                  <wp:posOffset>1417519</wp:posOffset>
                </wp:positionV>
                <wp:extent cx="5610225" cy="6981825"/>
                <wp:effectExtent l="0" t="0" r="9525" b="9525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69818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F0D4D" id="Rectangle 2" o:spid="_x0000_s1026" alt="colored rectangle" style="position:absolute;margin-left:0;margin-top:111.6pt;width:441.75pt;height:549.75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" fillcolor="#a4063e [3204]" stroked="f" strokeweight="2pt">
                <w10:wrap anchorx="page" anchory="page"/>
              </v:rect>
            </w:pict>
          </mc:Fallback>
        </mc:AlternateContent>
      </w:r>
      <w:r w:rsidR="004637FC" w:rsidRPr="000D43E2">
        <w:rPr>
          <w:noProof/>
          <w:lang w:val="en-GB"/>
        </w:rPr>
        <w:drawing>
          <wp:anchor distT="0" distB="0" distL="114300" distR="114300" simplePos="0" relativeHeight="251662336" behindDoc="0" locked="0" layoutInCell="1" allowOverlap="1" wp14:anchorId="7E6A95C7" wp14:editId="491861DB">
            <wp:simplePos x="0" y="0"/>
            <wp:positionH relativeFrom="margin">
              <wp:posOffset>-381000</wp:posOffset>
            </wp:positionH>
            <wp:positionV relativeFrom="paragraph">
              <wp:posOffset>8178800</wp:posOffset>
            </wp:positionV>
            <wp:extent cx="1933575" cy="640715"/>
            <wp:effectExtent l="0" t="0" r="0" b="6985"/>
            <wp:wrapSquare wrapText="bothSides"/>
            <wp:docPr id="13" name="Picture 13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E44" w:rsidRPr="000D43E2">
        <w:rPr>
          <w:lang w:val="en-GB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-12249805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5E371A" w14:textId="77777777" w:rsidR="00492A95" w:rsidRDefault="004A1147" w:rsidP="00A905F5">
          <w:pPr>
            <w:pStyle w:val="TOCHeading"/>
            <w:rPr>
              <w:noProof/>
            </w:rPr>
          </w:pPr>
          <w:r>
            <w:t>Table of Contents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7E7483A8" w14:textId="73BFB36B" w:rsidR="00492A95" w:rsidRDefault="00492A95">
          <w:pPr>
            <w:pStyle w:val="TOC1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r:id="rId10" w:anchor="_Toc117193270" w:history="1">
            <w:r w:rsidRPr="003221F1">
              <w:rPr>
                <w:rStyle w:val="Hyperlink"/>
                <w:noProof/>
              </w:rPr>
              <w:t>INVESTIGATION INTO RESPONSIVE WEB APPLICATIONS FOR PROGRESSING ONLINE EXPERIENCES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EBD278" w14:textId="44FAB71C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r:id="rId11" w:anchor="_Toc117193271" w:history="1">
            <w:r w:rsidRPr="003221F1">
              <w:rPr>
                <w:rStyle w:val="Hyperlink"/>
                <w:noProof/>
              </w:rPr>
              <w:t>Research Proposal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F62AF9" w14:textId="2F84709E" w:rsidR="00492A95" w:rsidRDefault="00492A95">
          <w:pPr>
            <w:pStyle w:val="TOC3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r:id="rId12" w:anchor="_Toc117193272" w:history="1">
            <w:r w:rsidRPr="003221F1">
              <w:rPr>
                <w:rStyle w:val="Hyperlink"/>
                <w:noProof/>
              </w:rPr>
              <w:t>Steven Tanner Moore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B6315" w14:textId="766D8212" w:rsidR="00492A95" w:rsidRDefault="00492A95">
          <w:pPr>
            <w:pStyle w:val="TOC3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r:id="rId13" w:anchor="_Toc117193273" w:history="1">
            <w:r w:rsidRPr="003221F1">
              <w:rPr>
                <w:rStyle w:val="Hyperlink"/>
                <w:noProof/>
              </w:rPr>
              <w:t>Gaynor Thomas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74E131" w14:textId="0A556FF5" w:rsidR="00492A95" w:rsidRDefault="00492A95">
          <w:pPr>
            <w:pStyle w:val="TOC1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74" w:history="1">
            <w:r w:rsidRPr="003221F1">
              <w:rPr>
                <w:rStyle w:val="Hyperlink"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FCFFF" w14:textId="175F950E" w:rsidR="00492A95" w:rsidRDefault="00492A95">
          <w:pPr>
            <w:pStyle w:val="TOC1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75" w:history="1">
            <w:r w:rsidRPr="003221F1">
              <w:rPr>
                <w:rStyle w:val="Hyperlink"/>
                <w:noProof/>
                <w:lang w:val="en-GB"/>
              </w:rPr>
              <w:t>Background / Literature to the Proposed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B3025" w14:textId="6487D389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76" w:history="1">
            <w:r w:rsidRPr="003221F1">
              <w:rPr>
                <w:rStyle w:val="Hyperlink"/>
                <w:noProof/>
                <w:lang w:val="en-GB"/>
              </w:rPr>
              <w:t>Human-Computer Interaction (HCI)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2D25C" w14:textId="5A1A5022" w:rsidR="00492A95" w:rsidRDefault="00492A95">
          <w:pPr>
            <w:pStyle w:val="TOC3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77" w:history="1">
            <w:r w:rsidRPr="003221F1">
              <w:rPr>
                <w:rStyle w:val="Hyperlink"/>
                <w:noProof/>
                <w:lang w:val="en-GB"/>
              </w:rPr>
              <w:t>User Interface (UI)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8CE1E0" w14:textId="2C757838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78" w:history="1">
            <w:r w:rsidRPr="003221F1">
              <w:rPr>
                <w:rStyle w:val="Hyperlink"/>
                <w:noProof/>
                <w:lang w:val="en-GB"/>
              </w:rPr>
              <w:t>Case Study – Terra Improving User Engagement using Dark Mode [10]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C208AB" w14:textId="55EA591E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79" w:history="1">
            <w:r w:rsidRPr="003221F1">
              <w:rPr>
                <w:rStyle w:val="Hyperlink"/>
                <w:noProof/>
                <w:lang w:val="en-GB"/>
              </w:rPr>
              <w:t>Aims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36E19" w14:textId="28E66DD3" w:rsidR="00492A95" w:rsidRDefault="00492A95">
          <w:pPr>
            <w:pStyle w:val="TOC3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0" w:history="1">
            <w:r w:rsidRPr="003221F1">
              <w:rPr>
                <w:rStyle w:val="Hyperlink"/>
                <w:noProof/>
                <w:lang w:val="en-GB"/>
              </w:rPr>
              <w:t>Project Goal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39716" w14:textId="0D6A0647" w:rsidR="00492A95" w:rsidRDefault="00492A95">
          <w:pPr>
            <w:pStyle w:val="TOC3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1" w:history="1">
            <w:r w:rsidRPr="003221F1">
              <w:rPr>
                <w:rStyle w:val="Hyperlink"/>
                <w:noProof/>
                <w:lang w:val="en-GB"/>
              </w:rPr>
              <w:t>Alternative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38174F" w14:textId="025D4C38" w:rsidR="00492A95" w:rsidRDefault="00492A95">
          <w:pPr>
            <w:pStyle w:val="TOC1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2" w:history="1">
            <w:r w:rsidRPr="003221F1">
              <w:rPr>
                <w:rStyle w:val="Hyperlink"/>
                <w:noProof/>
                <w:lang w:val="en-GB"/>
              </w:rPr>
              <w:t>Project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31654" w14:textId="5EC2879E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3" w:history="1">
            <w:r w:rsidRPr="003221F1">
              <w:rPr>
                <w:rStyle w:val="Hyperlink"/>
                <w:noProof/>
                <w:lang w:val="en-GB"/>
              </w:rPr>
              <w:t>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DC6C2F" w14:textId="638AE5BD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4" w:history="1">
            <w:r w:rsidRPr="003221F1">
              <w:rPr>
                <w:rStyle w:val="Hyperlink"/>
                <w:noProof/>
                <w:lang w:val="en-GB"/>
              </w:rPr>
              <w:t>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F0E7B" w14:textId="2A71D342" w:rsidR="00492A95" w:rsidRDefault="00492A95">
          <w:pPr>
            <w:pStyle w:val="TOC1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5" w:history="1">
            <w:r w:rsidRPr="003221F1">
              <w:rPr>
                <w:rStyle w:val="Hyperlink"/>
                <w:noProof/>
                <w:lang w:val="en-GB"/>
              </w:rPr>
              <w:t>Resources and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4B627E" w14:textId="21F793E0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6" w:history="1">
            <w:r w:rsidRPr="003221F1">
              <w:rPr>
                <w:rStyle w:val="Hyperlink"/>
                <w:noProof/>
                <w:lang w:val="en-GB"/>
              </w:rPr>
              <w:t>Research -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0E657F" w14:textId="685B890B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7" w:history="1">
            <w:r w:rsidRPr="003221F1">
              <w:rPr>
                <w:rStyle w:val="Hyperlink"/>
                <w:noProof/>
                <w:lang w:val="en-GB"/>
              </w:rPr>
              <w:t>Design -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589E4B" w14:textId="401333B1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8" w:history="1">
            <w:r w:rsidRPr="003221F1">
              <w:rPr>
                <w:rStyle w:val="Hyperlink"/>
                <w:noProof/>
                <w:lang w:val="en-GB"/>
              </w:rPr>
              <w:t>Development -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D5F1D" w14:textId="3F869405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89" w:history="1">
            <w:r w:rsidRPr="003221F1">
              <w:rPr>
                <w:rStyle w:val="Hyperlink"/>
                <w:noProof/>
                <w:lang w:val="en-GB"/>
              </w:rPr>
              <w:t>Feedback –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F6BA64" w14:textId="590EF7E4" w:rsidR="00492A95" w:rsidRDefault="00492A95">
          <w:pPr>
            <w:pStyle w:val="TOC2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90" w:history="1">
            <w:r w:rsidRPr="003221F1">
              <w:rPr>
                <w:rStyle w:val="Hyperlink"/>
                <w:noProof/>
                <w:lang w:val="en-GB"/>
              </w:rPr>
              <w:t>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598CE1" w14:textId="4D449BC6" w:rsidR="00492A95" w:rsidRDefault="00492A95">
          <w:pPr>
            <w:pStyle w:val="TOC1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91" w:history="1">
            <w:r w:rsidRPr="003221F1">
              <w:rPr>
                <w:rStyle w:val="Hyperlink"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E8C00" w14:textId="524631D8" w:rsidR="00492A95" w:rsidRDefault="00492A95">
          <w:pPr>
            <w:pStyle w:val="TOC1"/>
            <w:tabs>
              <w:tab w:val="right" w:leader="dot" w:pos="9926"/>
            </w:tabs>
            <w:rPr>
              <w:noProof/>
              <w:sz w:val="22"/>
              <w:szCs w:val="22"/>
              <w:lang w:val="en-GB" w:eastAsia="en-GB"/>
            </w:rPr>
          </w:pPr>
          <w:hyperlink w:anchor="_Toc117193292" w:history="1">
            <w:r w:rsidRPr="003221F1">
              <w:rPr>
                <w:rStyle w:val="Hyperlink"/>
                <w:noProof/>
                <w:lang w:val="en-GB"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_Toc117193292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C94336" w14:textId="113F0042" w:rsidR="004A1147" w:rsidRDefault="004A1147">
          <w:r>
            <w:rPr>
              <w:b/>
              <w:bCs/>
              <w:noProof/>
            </w:rPr>
            <w:fldChar w:fldCharType="end"/>
          </w:r>
        </w:p>
      </w:sdtContent>
    </w:sdt>
    <w:p w14:paraId="67D808F8" w14:textId="77777777" w:rsidR="00B63B2E" w:rsidRDefault="00B63B2E" w:rsidP="00B63B2E">
      <w:pPr>
        <w:rPr>
          <w:lang w:val="en-GB"/>
        </w:rPr>
      </w:pPr>
    </w:p>
    <w:p w14:paraId="69032E18" w14:textId="77777777" w:rsidR="00B63B2E" w:rsidRDefault="00B63B2E" w:rsidP="00B63B2E">
      <w:pPr>
        <w:rPr>
          <w:lang w:val="en-GB"/>
        </w:rPr>
      </w:pPr>
    </w:p>
    <w:p w14:paraId="04848DB0" w14:textId="77777777" w:rsidR="00B63B2E" w:rsidRDefault="00B63B2E" w:rsidP="00B63B2E">
      <w:pPr>
        <w:rPr>
          <w:lang w:val="en-GB"/>
        </w:rPr>
      </w:pPr>
    </w:p>
    <w:p w14:paraId="5F83193B" w14:textId="77777777" w:rsidR="00B63B2E" w:rsidRDefault="00B63B2E" w:rsidP="00B63B2E">
      <w:pPr>
        <w:rPr>
          <w:lang w:val="en-GB"/>
        </w:rPr>
      </w:pPr>
    </w:p>
    <w:p w14:paraId="1B8D9B7B" w14:textId="77777777" w:rsidR="00B63B2E" w:rsidRDefault="00B63B2E" w:rsidP="00B63B2E">
      <w:pPr>
        <w:rPr>
          <w:lang w:val="en-GB"/>
        </w:rPr>
      </w:pPr>
    </w:p>
    <w:p w14:paraId="67623FAF" w14:textId="77777777" w:rsidR="00B63B2E" w:rsidRDefault="00B63B2E" w:rsidP="00B63B2E">
      <w:pPr>
        <w:rPr>
          <w:lang w:val="en-GB"/>
        </w:rPr>
      </w:pPr>
    </w:p>
    <w:p w14:paraId="3C0691BA" w14:textId="77777777" w:rsidR="001A20B3" w:rsidRDefault="001A20B3" w:rsidP="00B63B2E">
      <w:pPr>
        <w:rPr>
          <w:lang w:val="en-GB"/>
        </w:rPr>
      </w:pPr>
    </w:p>
    <w:p w14:paraId="1D90D780" w14:textId="1F88E217" w:rsidR="00E94B5F" w:rsidRPr="000D43E2" w:rsidRDefault="00BE38A0" w:rsidP="00BE38A0">
      <w:pPr>
        <w:pStyle w:val="Heading1"/>
        <w:rPr>
          <w:lang w:val="en-GB"/>
        </w:rPr>
      </w:pPr>
      <w:bookmarkStart w:id="14" w:name="_Toc117193274"/>
      <w:r w:rsidRPr="000D43E2">
        <w:rPr>
          <w:lang w:val="en-GB"/>
        </w:rPr>
        <w:lastRenderedPageBreak/>
        <w:t>Introduction</w:t>
      </w:r>
      <w:bookmarkEnd w:id="14"/>
    </w:p>
    <w:p w14:paraId="15EB617C" w14:textId="147703D6" w:rsidR="00755FBF" w:rsidRDefault="00D973D2" w:rsidP="00BE38A0">
      <w:pPr>
        <w:rPr>
          <w:lang w:val="en-GB"/>
        </w:rPr>
      </w:pPr>
      <w:r w:rsidRPr="000D43E2">
        <w:rPr>
          <w:lang w:val="en-GB"/>
        </w:rPr>
        <w:t xml:space="preserve">This project aims to </w:t>
      </w:r>
      <w:r w:rsidR="005A79A4" w:rsidRPr="000D43E2">
        <w:rPr>
          <w:lang w:val="en-GB"/>
        </w:rPr>
        <w:t>examine the existing technologies</w:t>
      </w:r>
      <w:r w:rsidR="00141FEA" w:rsidRPr="000D43E2">
        <w:rPr>
          <w:lang w:val="en-GB"/>
        </w:rPr>
        <w:t xml:space="preserve"> and </w:t>
      </w:r>
      <w:r w:rsidR="00E62208" w:rsidRPr="000D43E2">
        <w:rPr>
          <w:lang w:val="en-GB"/>
        </w:rPr>
        <w:t>methodologies</w:t>
      </w:r>
      <w:r w:rsidR="005A79A4" w:rsidRPr="000D43E2">
        <w:rPr>
          <w:lang w:val="en-GB"/>
        </w:rPr>
        <w:t xml:space="preserve"> which are</w:t>
      </w:r>
      <w:r w:rsidR="0031688B" w:rsidRPr="000D43E2">
        <w:rPr>
          <w:lang w:val="en-GB"/>
        </w:rPr>
        <w:t xml:space="preserve"> currently</w:t>
      </w:r>
      <w:r w:rsidR="005A79A4" w:rsidRPr="000D43E2">
        <w:rPr>
          <w:lang w:val="en-GB"/>
        </w:rPr>
        <w:t xml:space="preserve"> used to provide online </w:t>
      </w:r>
      <w:r w:rsidR="00F811A9" w:rsidRPr="000D43E2">
        <w:rPr>
          <w:lang w:val="en-GB"/>
        </w:rPr>
        <w:t>web-based</w:t>
      </w:r>
      <w:r w:rsidR="005A79A4" w:rsidRPr="000D43E2">
        <w:rPr>
          <w:lang w:val="en-GB"/>
        </w:rPr>
        <w:t xml:space="preserve"> experiences</w:t>
      </w:r>
      <w:r w:rsidR="0031688B" w:rsidRPr="000D43E2">
        <w:rPr>
          <w:lang w:val="en-GB"/>
        </w:rPr>
        <w:t xml:space="preserve"> such as landing pages, navigation, content display</w:t>
      </w:r>
      <w:r w:rsidR="00F520AA" w:rsidRPr="000D43E2">
        <w:rPr>
          <w:lang w:val="en-GB"/>
        </w:rPr>
        <w:t xml:space="preserve"> and media interaction</w:t>
      </w:r>
      <w:r w:rsidR="00BD3E0F" w:rsidRPr="000D43E2">
        <w:rPr>
          <w:lang w:val="en-GB"/>
        </w:rPr>
        <w:t>. The result of this investigation</w:t>
      </w:r>
      <w:r w:rsidR="00F70AE5" w:rsidRPr="000D43E2">
        <w:rPr>
          <w:lang w:val="en-GB"/>
        </w:rPr>
        <w:t xml:space="preserve"> will be used to aid in the creation of a </w:t>
      </w:r>
      <w:r w:rsidR="00B5122C" w:rsidRPr="000D43E2">
        <w:rPr>
          <w:lang w:val="en-GB"/>
        </w:rPr>
        <w:t>modern</w:t>
      </w:r>
      <w:r w:rsidR="00F70AE5" w:rsidRPr="000D43E2">
        <w:rPr>
          <w:lang w:val="en-GB"/>
        </w:rPr>
        <w:t xml:space="preserve"> and unique style of viewing, navigati</w:t>
      </w:r>
      <w:r w:rsidR="00A57E33" w:rsidRPr="000D43E2">
        <w:rPr>
          <w:lang w:val="en-GB"/>
        </w:rPr>
        <w:t>ng</w:t>
      </w:r>
      <w:r w:rsidR="00F70AE5" w:rsidRPr="000D43E2">
        <w:rPr>
          <w:lang w:val="en-GB"/>
        </w:rPr>
        <w:t xml:space="preserve"> and consuming content on </w:t>
      </w:r>
      <w:r w:rsidR="00A57E33" w:rsidRPr="000D43E2">
        <w:rPr>
          <w:lang w:val="en-GB"/>
        </w:rPr>
        <w:t>web-based</w:t>
      </w:r>
      <w:r w:rsidR="00F70AE5" w:rsidRPr="000D43E2">
        <w:rPr>
          <w:lang w:val="en-GB"/>
        </w:rPr>
        <w:t xml:space="preserve"> application</w:t>
      </w:r>
      <w:r w:rsidR="002E4CD6" w:rsidRPr="000D43E2">
        <w:rPr>
          <w:lang w:val="en-GB"/>
        </w:rPr>
        <w:t>s</w:t>
      </w:r>
      <w:r w:rsidR="00A57E33" w:rsidRPr="000D43E2">
        <w:rPr>
          <w:lang w:val="en-GB"/>
        </w:rPr>
        <w:t>.</w:t>
      </w:r>
      <w:r w:rsidR="002A0F11" w:rsidRPr="000D43E2">
        <w:rPr>
          <w:lang w:val="en-GB"/>
        </w:rPr>
        <w:t xml:space="preserve"> To test t</w:t>
      </w:r>
      <w:r w:rsidR="003F191A" w:rsidRPr="000D43E2">
        <w:rPr>
          <w:lang w:val="en-GB"/>
        </w:rPr>
        <w:t xml:space="preserve">hese new experiences the author </w:t>
      </w:r>
      <w:r w:rsidR="00C266B1" w:rsidRPr="000D43E2">
        <w:rPr>
          <w:lang w:val="en-GB"/>
        </w:rPr>
        <w:t>could</w:t>
      </w:r>
      <w:r w:rsidR="003F191A" w:rsidRPr="000D43E2">
        <w:rPr>
          <w:lang w:val="en-GB"/>
        </w:rPr>
        <w:t xml:space="preserve"> re-design existing web applications</w:t>
      </w:r>
      <w:r w:rsidR="00CB5CE2" w:rsidRPr="000D43E2">
        <w:rPr>
          <w:lang w:val="en-GB"/>
        </w:rPr>
        <w:t>, aiming to provide a better user experience</w:t>
      </w:r>
      <w:r w:rsidR="008F0328" w:rsidRPr="000D43E2">
        <w:rPr>
          <w:lang w:val="en-GB"/>
        </w:rPr>
        <w:t xml:space="preserve">. </w:t>
      </w:r>
      <w:r w:rsidR="00D21FEA" w:rsidRPr="000D43E2">
        <w:rPr>
          <w:lang w:val="en-GB"/>
        </w:rPr>
        <w:t>Users</w:t>
      </w:r>
      <w:r w:rsidR="008F0328" w:rsidRPr="000D43E2">
        <w:rPr>
          <w:lang w:val="en-GB"/>
        </w:rPr>
        <w:t xml:space="preserve"> can then rate the old experience </w:t>
      </w:r>
      <w:r w:rsidR="00111136" w:rsidRPr="000D43E2">
        <w:rPr>
          <w:lang w:val="en-GB"/>
        </w:rPr>
        <w:t>against</w:t>
      </w:r>
      <w:r w:rsidR="008F0328" w:rsidRPr="000D43E2">
        <w:rPr>
          <w:lang w:val="en-GB"/>
        </w:rPr>
        <w:t xml:space="preserve"> the </w:t>
      </w:r>
      <w:r w:rsidR="00111136" w:rsidRPr="000D43E2">
        <w:rPr>
          <w:lang w:val="en-GB"/>
        </w:rPr>
        <w:t>redesign in a controlled test</w:t>
      </w:r>
      <w:r w:rsidR="0042287A">
        <w:rPr>
          <w:lang w:val="en-GB"/>
        </w:rPr>
        <w:t>,</w:t>
      </w:r>
      <w:r w:rsidR="006E340C">
        <w:rPr>
          <w:lang w:val="en-GB"/>
        </w:rPr>
        <w:t xml:space="preserve"> which will</w:t>
      </w:r>
      <w:r w:rsidR="009856F3">
        <w:rPr>
          <w:lang w:val="en-GB"/>
        </w:rPr>
        <w:t xml:space="preserve"> provi</w:t>
      </w:r>
      <w:r w:rsidR="006E340C">
        <w:rPr>
          <w:lang w:val="en-GB"/>
        </w:rPr>
        <w:t>de</w:t>
      </w:r>
      <w:r w:rsidR="009856F3">
        <w:rPr>
          <w:lang w:val="en-GB"/>
        </w:rPr>
        <w:t xml:space="preserve"> the project</w:t>
      </w:r>
      <w:r w:rsidR="00AF1A33">
        <w:rPr>
          <w:lang w:val="en-GB"/>
        </w:rPr>
        <w:t>’s</w:t>
      </w:r>
      <w:r w:rsidR="009856F3">
        <w:rPr>
          <w:lang w:val="en-GB"/>
        </w:rPr>
        <w:t xml:space="preserve"> conclusion</w:t>
      </w:r>
      <w:r w:rsidR="008F0328" w:rsidRPr="000D43E2">
        <w:rPr>
          <w:lang w:val="en-GB"/>
        </w:rPr>
        <w:t>.</w:t>
      </w:r>
    </w:p>
    <w:p w14:paraId="6A82ABFC" w14:textId="3771E8AE" w:rsidR="00A57E33" w:rsidRPr="000D43E2" w:rsidRDefault="00B463BC" w:rsidP="00EE295D">
      <w:pPr>
        <w:pStyle w:val="Heading1"/>
        <w:spacing w:after="120"/>
        <w:rPr>
          <w:lang w:val="en-GB"/>
        </w:rPr>
      </w:pPr>
      <w:bookmarkStart w:id="15" w:name="_Toc117193275"/>
      <w:r w:rsidRPr="000D43E2">
        <w:rPr>
          <w:lang w:val="en-GB"/>
        </w:rPr>
        <w:t>Background</w:t>
      </w:r>
      <w:r w:rsidR="00DB6A50" w:rsidRPr="000D43E2">
        <w:rPr>
          <w:lang w:val="en-GB"/>
        </w:rPr>
        <w:t xml:space="preserve"> / Literature</w:t>
      </w:r>
      <w:r w:rsidRPr="000D43E2">
        <w:rPr>
          <w:lang w:val="en-GB"/>
        </w:rPr>
        <w:t xml:space="preserve"> to the Proposed Research</w:t>
      </w:r>
      <w:bookmarkEnd w:id="15"/>
    </w:p>
    <w:p w14:paraId="53C3F33E" w14:textId="4172DC11" w:rsidR="00B463BC" w:rsidRDefault="00F64606" w:rsidP="00B463BC">
      <w:pPr>
        <w:rPr>
          <w:lang w:val="en-GB"/>
        </w:rPr>
      </w:pPr>
      <w:r w:rsidRPr="000D43E2">
        <w:rPr>
          <w:lang w:val="en-GB"/>
        </w:rPr>
        <w:t>T</w:t>
      </w:r>
      <w:r w:rsidR="006A3AF2" w:rsidRPr="000D43E2">
        <w:rPr>
          <w:lang w:val="en-GB"/>
        </w:rPr>
        <w:t xml:space="preserve">his section covers </w:t>
      </w:r>
      <w:r w:rsidR="00F44713" w:rsidRPr="000D43E2">
        <w:rPr>
          <w:lang w:val="en-GB"/>
        </w:rPr>
        <w:t xml:space="preserve">the </w:t>
      </w:r>
      <w:r w:rsidR="006A3AF2" w:rsidRPr="000D43E2">
        <w:rPr>
          <w:lang w:val="en-GB"/>
        </w:rPr>
        <w:t xml:space="preserve">existing </w:t>
      </w:r>
      <w:r w:rsidR="00F44713" w:rsidRPr="000D43E2">
        <w:rPr>
          <w:lang w:val="en-GB"/>
        </w:rPr>
        <w:t xml:space="preserve">literature </w:t>
      </w:r>
      <w:r w:rsidR="006A3AF2" w:rsidRPr="000D43E2">
        <w:rPr>
          <w:lang w:val="en-GB"/>
        </w:rPr>
        <w:t xml:space="preserve">and any evidence which supports or </w:t>
      </w:r>
      <w:r w:rsidR="003E0BE6" w:rsidRPr="000D43E2">
        <w:rPr>
          <w:lang w:val="en-GB"/>
        </w:rPr>
        <w:t>opposes</w:t>
      </w:r>
      <w:r w:rsidR="00F44713" w:rsidRPr="000D43E2">
        <w:rPr>
          <w:lang w:val="en-GB"/>
        </w:rPr>
        <w:t xml:space="preserve"> the need for creating new and uniqu</w:t>
      </w:r>
      <w:r w:rsidR="00D10A90" w:rsidRPr="000D43E2">
        <w:rPr>
          <w:lang w:val="en-GB"/>
        </w:rPr>
        <w:t xml:space="preserve">e </w:t>
      </w:r>
      <w:r w:rsidR="00AA4C7A" w:rsidRPr="000D43E2">
        <w:rPr>
          <w:lang w:val="en-GB"/>
        </w:rPr>
        <w:t>browsing experience</w:t>
      </w:r>
      <w:r w:rsidR="002E25A3" w:rsidRPr="000D43E2">
        <w:rPr>
          <w:lang w:val="en-GB"/>
        </w:rPr>
        <w:t>s</w:t>
      </w:r>
      <w:r w:rsidR="00AA4C7A" w:rsidRPr="000D43E2">
        <w:rPr>
          <w:lang w:val="en-GB"/>
        </w:rPr>
        <w:t>.</w:t>
      </w:r>
      <w:r w:rsidR="00C0115A">
        <w:rPr>
          <w:lang w:val="en-GB"/>
        </w:rPr>
        <w:t xml:space="preserve"> </w:t>
      </w:r>
      <w:r w:rsidR="00F37BB5">
        <w:rPr>
          <w:lang w:val="en-GB"/>
        </w:rPr>
        <w:t>As well as the background to the core topics relating to this project.</w:t>
      </w:r>
    </w:p>
    <w:p w14:paraId="1BB04A72" w14:textId="7654A475" w:rsidR="006B7B19" w:rsidRDefault="006B7B19" w:rsidP="003B25C5">
      <w:pPr>
        <w:pStyle w:val="Heading2"/>
        <w:rPr>
          <w:lang w:val="en-GB"/>
        </w:rPr>
      </w:pPr>
      <w:bookmarkStart w:id="16" w:name="_Toc117193276"/>
      <w:r w:rsidRPr="006B7B19">
        <w:rPr>
          <w:lang w:val="en-GB"/>
        </w:rPr>
        <w:t>Human-Computer Interaction (HCI)</w:t>
      </w:r>
      <w:bookmarkEnd w:id="16"/>
    </w:p>
    <w:p w14:paraId="187F535C" w14:textId="2E9CD19A" w:rsidR="00DA5CAF" w:rsidRDefault="009E7C1D" w:rsidP="00DA5CAF">
      <w:pPr>
        <w:rPr>
          <w:lang w:val="en-GB"/>
        </w:rPr>
      </w:pPr>
      <w:r w:rsidRPr="00D56602">
        <w:rPr>
          <w:noProof/>
          <w:lang w:val="en-GB"/>
        </w:rPr>
        <w:drawing>
          <wp:anchor distT="0" distB="0" distL="114300" distR="114300" simplePos="0" relativeHeight="251663360" behindDoc="0" locked="0" layoutInCell="1" allowOverlap="1" wp14:anchorId="458D37BB" wp14:editId="01BB7501">
            <wp:simplePos x="0" y="0"/>
            <wp:positionH relativeFrom="column">
              <wp:posOffset>4702223</wp:posOffset>
            </wp:positionH>
            <wp:positionV relativeFrom="paragraph">
              <wp:posOffset>889000</wp:posOffset>
            </wp:positionV>
            <wp:extent cx="419100" cy="3505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A95">
        <w:rPr>
          <w:lang w:val="en-GB"/>
        </w:rPr>
        <w:t>H</w:t>
      </w:r>
      <w:r w:rsidR="003740B9">
        <w:rPr>
          <w:lang w:val="en-GB"/>
        </w:rPr>
        <w:t>CI</w:t>
      </w:r>
      <w:r w:rsidR="00C3554C">
        <w:rPr>
          <w:lang w:val="en-GB"/>
        </w:rPr>
        <w:t xml:space="preserve"> is the </w:t>
      </w:r>
      <w:r w:rsidR="003740B9" w:rsidRPr="003740B9">
        <w:rPr>
          <w:lang w:val="en-GB"/>
        </w:rPr>
        <w:t>multidisciplinary</w:t>
      </w:r>
      <w:r w:rsidR="00D85C03">
        <w:rPr>
          <w:lang w:val="en-GB"/>
        </w:rPr>
        <w:t xml:space="preserve"> field</w:t>
      </w:r>
      <w:r w:rsidR="00504147">
        <w:rPr>
          <w:lang w:val="en-GB"/>
        </w:rPr>
        <w:t xml:space="preserve"> which</w:t>
      </w:r>
      <w:r w:rsidR="00DF1053">
        <w:rPr>
          <w:lang w:val="en-GB"/>
        </w:rPr>
        <w:t xml:space="preserve"> focuses on how users interact with different systems</w:t>
      </w:r>
      <w:sdt>
        <w:sdtPr>
          <w:rPr>
            <w:lang w:val="en-GB"/>
          </w:rPr>
          <w:id w:val="-1221433620"/>
          <w:citation/>
        </w:sdtPr>
        <w:sdtEndPr/>
        <w:sdtContent>
          <w:r w:rsidR="00763FEC">
            <w:rPr>
              <w:lang w:val="en-GB"/>
            </w:rPr>
            <w:fldChar w:fldCharType="begin"/>
          </w:r>
          <w:r w:rsidR="00763FEC">
            <w:rPr>
              <w:lang w:val="en-GB"/>
            </w:rPr>
            <w:instrText xml:space="preserve"> CITATION Bri21 \l 2057 </w:instrText>
          </w:r>
          <w:r w:rsidR="00763FEC">
            <w:rPr>
              <w:lang w:val="en-GB"/>
            </w:rPr>
            <w:fldChar w:fldCharType="separate"/>
          </w:r>
          <w:r w:rsidR="00452510">
            <w:rPr>
              <w:noProof/>
              <w:lang w:val="en-GB"/>
            </w:rPr>
            <w:t xml:space="preserve"> </w:t>
          </w:r>
          <w:r w:rsidR="00452510" w:rsidRPr="00452510">
            <w:rPr>
              <w:noProof/>
              <w:lang w:val="en-GB"/>
            </w:rPr>
            <w:t>[1]</w:t>
          </w:r>
          <w:r w:rsidR="00763FEC">
            <w:rPr>
              <w:lang w:val="en-GB"/>
            </w:rPr>
            <w:fldChar w:fldCharType="end"/>
          </w:r>
        </w:sdtContent>
      </w:sdt>
      <w:r w:rsidR="00401AA0">
        <w:rPr>
          <w:lang w:val="en-GB"/>
        </w:rPr>
        <w:t xml:space="preserve">. </w:t>
      </w:r>
      <w:r w:rsidR="00AF70E7">
        <w:rPr>
          <w:lang w:val="en-GB"/>
        </w:rPr>
        <w:t>T</w:t>
      </w:r>
      <w:r w:rsidR="009876B6">
        <w:rPr>
          <w:lang w:val="en-GB"/>
        </w:rPr>
        <w:t xml:space="preserve">his includes </w:t>
      </w:r>
      <w:r w:rsidR="00D85C03">
        <w:rPr>
          <w:lang w:val="en-GB"/>
        </w:rPr>
        <w:t>how we interact with systems</w:t>
      </w:r>
      <w:r w:rsidR="00C94DDC">
        <w:rPr>
          <w:lang w:val="en-GB"/>
        </w:rPr>
        <w:t xml:space="preserve"> </w:t>
      </w:r>
      <w:r w:rsidR="0068400D">
        <w:rPr>
          <w:lang w:val="en-GB"/>
        </w:rPr>
        <w:t>digitally</w:t>
      </w:r>
      <w:r w:rsidR="00D85C03">
        <w:rPr>
          <w:lang w:val="en-GB"/>
        </w:rPr>
        <w:t xml:space="preserve"> through user interfaces</w:t>
      </w:r>
      <w:r w:rsidR="00DD0E99">
        <w:rPr>
          <w:lang w:val="en-GB"/>
        </w:rPr>
        <w:t>.</w:t>
      </w:r>
      <w:r w:rsidR="0068400D">
        <w:rPr>
          <w:lang w:val="en-GB"/>
        </w:rPr>
        <w:t xml:space="preserve"> I</w:t>
      </w:r>
      <w:r w:rsidR="00002A67">
        <w:rPr>
          <w:lang w:val="en-GB"/>
        </w:rPr>
        <w:t xml:space="preserve">t also </w:t>
      </w:r>
      <w:r w:rsidR="0068400D">
        <w:rPr>
          <w:lang w:val="en-GB"/>
        </w:rPr>
        <w:t>involves</w:t>
      </w:r>
      <w:r w:rsidR="00002A67">
        <w:rPr>
          <w:lang w:val="en-GB"/>
        </w:rPr>
        <w:t xml:space="preserve"> how we interact with systems </w:t>
      </w:r>
      <w:r w:rsidR="003E683A">
        <w:rPr>
          <w:lang w:val="en-GB"/>
        </w:rPr>
        <w:t xml:space="preserve">physically. For </w:t>
      </w:r>
      <w:r w:rsidR="00AF70E7">
        <w:rPr>
          <w:lang w:val="en-GB"/>
        </w:rPr>
        <w:t>example,</w:t>
      </w:r>
      <w:r w:rsidR="003E683A">
        <w:rPr>
          <w:lang w:val="en-GB"/>
        </w:rPr>
        <w:t xml:space="preserve"> </w:t>
      </w:r>
      <w:r w:rsidR="00AD4ED8">
        <w:rPr>
          <w:lang w:val="en-GB"/>
        </w:rPr>
        <w:t>swiping a card to access the London Undergroun</w:t>
      </w:r>
      <w:r w:rsidR="00AF70E7">
        <w:rPr>
          <w:lang w:val="en-GB"/>
        </w:rPr>
        <w:t>d</w:t>
      </w:r>
      <w:r w:rsidR="008E641D">
        <w:rPr>
          <w:lang w:val="en-GB"/>
        </w:rPr>
        <w:t>.</w:t>
      </w:r>
      <w:r w:rsidR="00983B3F">
        <w:rPr>
          <w:lang w:val="en-GB"/>
        </w:rPr>
        <w:t xml:space="preserve"> HCI also </w:t>
      </w:r>
      <w:r w:rsidR="006E3171">
        <w:rPr>
          <w:lang w:val="en-GB"/>
        </w:rPr>
        <w:t>includes cognitive / human factors</w:t>
      </w:r>
      <w:sdt>
        <w:sdtPr>
          <w:rPr>
            <w:lang w:val="en-GB"/>
          </w:rPr>
          <w:id w:val="-356961184"/>
          <w:citation/>
        </w:sdtPr>
        <w:sdtEndPr/>
        <w:sdtContent>
          <w:r w:rsidR="00534410">
            <w:rPr>
              <w:lang w:val="en-GB"/>
            </w:rPr>
            <w:fldChar w:fldCharType="begin"/>
          </w:r>
          <w:r w:rsidR="00534410">
            <w:rPr>
              <w:lang w:val="en-GB"/>
            </w:rPr>
            <w:instrText xml:space="preserve"> CITATION Ala20 \l 2057 </w:instrText>
          </w:r>
          <w:r w:rsidR="00534410">
            <w:rPr>
              <w:lang w:val="en-GB"/>
            </w:rPr>
            <w:fldChar w:fldCharType="separate"/>
          </w:r>
          <w:r w:rsidR="00452510">
            <w:rPr>
              <w:noProof/>
              <w:lang w:val="en-GB"/>
            </w:rPr>
            <w:t xml:space="preserve"> </w:t>
          </w:r>
          <w:r w:rsidR="00452510" w:rsidRPr="00452510">
            <w:rPr>
              <w:noProof/>
              <w:lang w:val="en-GB"/>
            </w:rPr>
            <w:t>[2]</w:t>
          </w:r>
          <w:r w:rsidR="00534410">
            <w:rPr>
              <w:lang w:val="en-GB"/>
            </w:rPr>
            <w:fldChar w:fldCharType="end"/>
          </w:r>
        </w:sdtContent>
      </w:sdt>
      <w:r w:rsidR="004A2B4E">
        <w:rPr>
          <w:lang w:val="en-GB"/>
        </w:rPr>
        <w:t xml:space="preserve">, for example researching why </w:t>
      </w:r>
      <w:r w:rsidR="008415C3">
        <w:rPr>
          <w:lang w:val="en-GB"/>
        </w:rPr>
        <w:t xml:space="preserve">and how people have come to associate </w:t>
      </w:r>
      <w:r w:rsidR="006A1923">
        <w:rPr>
          <w:lang w:val="en-GB"/>
        </w:rPr>
        <w:t>specific icons or symbols with meanings or information</w:t>
      </w:r>
      <w:r w:rsidR="000953C7">
        <w:rPr>
          <w:lang w:val="en-GB"/>
        </w:rPr>
        <w:t xml:space="preserve">. For </w:t>
      </w:r>
      <w:r w:rsidR="00D56602">
        <w:rPr>
          <w:lang w:val="en-GB"/>
        </w:rPr>
        <w:t>example,</w:t>
      </w:r>
      <w:r w:rsidR="000953C7">
        <w:rPr>
          <w:lang w:val="en-GB"/>
        </w:rPr>
        <w:t xml:space="preserve"> icons of floppy disks are commonly used to represent save</w:t>
      </w:r>
      <w:r w:rsidR="00D56602">
        <w:rPr>
          <w:lang w:val="en-GB"/>
        </w:rPr>
        <w:t xml:space="preserve"> buttons</w:t>
      </w:r>
      <w:r>
        <w:rPr>
          <w:lang w:val="en-GB"/>
        </w:rPr>
        <w:t xml:space="preserve"> (screenshot from Microsoft Word’s interface)</w:t>
      </w:r>
      <w:r w:rsidR="00D56602">
        <w:rPr>
          <w:lang w:val="en-GB"/>
        </w:rPr>
        <w:t>:</w:t>
      </w:r>
      <w:r w:rsidRPr="009E7C1D">
        <w:rPr>
          <w:lang w:val="en-GB"/>
        </w:rPr>
        <w:t xml:space="preserve"> </w:t>
      </w:r>
    </w:p>
    <w:p w14:paraId="0FCB0E4F" w14:textId="671ADC84" w:rsidR="00DA5CAF" w:rsidRDefault="00DA5CAF" w:rsidP="00DA5CAF">
      <w:pPr>
        <w:pStyle w:val="Heading3"/>
        <w:rPr>
          <w:lang w:val="en-GB"/>
        </w:rPr>
      </w:pPr>
      <w:bookmarkStart w:id="17" w:name="_Toc117193277"/>
      <w:r w:rsidRPr="00DA5CAF">
        <w:rPr>
          <w:lang w:val="en-GB"/>
        </w:rPr>
        <w:t>User Interface (UI)</w:t>
      </w:r>
      <w:bookmarkEnd w:id="17"/>
    </w:p>
    <w:p w14:paraId="4C107D9E" w14:textId="333DD0F4" w:rsidR="00BF23F3" w:rsidRDefault="00B31E5E" w:rsidP="00DA5CAF">
      <w:pPr>
        <w:rPr>
          <w:lang w:val="en-GB"/>
        </w:rPr>
      </w:pPr>
      <w:r>
        <w:rPr>
          <w:lang w:val="en-GB"/>
        </w:rPr>
        <w:t>A system</w:t>
      </w:r>
      <w:r w:rsidR="00D766DE">
        <w:rPr>
          <w:lang w:val="en-GB"/>
        </w:rPr>
        <w:t>’</w:t>
      </w:r>
      <w:r>
        <w:rPr>
          <w:lang w:val="en-GB"/>
        </w:rPr>
        <w:t xml:space="preserve">s </w:t>
      </w:r>
      <w:r w:rsidR="00F0695E">
        <w:rPr>
          <w:lang w:val="en-GB"/>
        </w:rPr>
        <w:t>user interface bridges the user to the backend</w:t>
      </w:r>
      <w:r w:rsidR="003E67AA">
        <w:rPr>
          <w:lang w:val="en-GB"/>
        </w:rPr>
        <w:t xml:space="preserve"> of the system</w:t>
      </w:r>
      <w:r w:rsidR="008570A8">
        <w:rPr>
          <w:lang w:val="en-GB"/>
        </w:rPr>
        <w:t>, serving as the interaction layer between the two</w:t>
      </w:r>
      <w:r w:rsidR="0036397C">
        <w:rPr>
          <w:lang w:val="en-GB"/>
        </w:rPr>
        <w:t xml:space="preserve"> </w:t>
      </w:r>
      <w:sdt>
        <w:sdtPr>
          <w:rPr>
            <w:lang w:val="en-GB"/>
          </w:rPr>
          <w:id w:val="-1472509860"/>
          <w:citation/>
        </w:sdtPr>
        <w:sdtEndPr/>
        <w:sdtContent>
          <w:r w:rsidR="0036397C">
            <w:rPr>
              <w:lang w:val="en-GB"/>
            </w:rPr>
            <w:fldChar w:fldCharType="begin"/>
          </w:r>
          <w:r w:rsidR="0036397C">
            <w:rPr>
              <w:lang w:val="en-GB"/>
            </w:rPr>
            <w:instrText xml:space="preserve"> CITATION Ell18 \l 2057 </w:instrText>
          </w:r>
          <w:r w:rsidR="0036397C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[3]</w:t>
          </w:r>
          <w:r w:rsidR="0036397C">
            <w:rPr>
              <w:lang w:val="en-GB"/>
            </w:rPr>
            <w:fldChar w:fldCharType="end"/>
          </w:r>
        </w:sdtContent>
      </w:sdt>
      <w:r w:rsidR="008570A8">
        <w:rPr>
          <w:lang w:val="en-GB"/>
        </w:rPr>
        <w:t>.</w:t>
      </w:r>
      <w:r w:rsidR="00CB75B4">
        <w:rPr>
          <w:lang w:val="en-GB"/>
        </w:rPr>
        <w:t xml:space="preserve"> </w:t>
      </w:r>
      <w:r w:rsidR="00525EB4">
        <w:rPr>
          <w:lang w:val="en-GB"/>
        </w:rPr>
        <w:t xml:space="preserve">In terms of </w:t>
      </w:r>
      <w:r w:rsidR="00B1746C">
        <w:rPr>
          <w:lang w:val="en-GB"/>
        </w:rPr>
        <w:t xml:space="preserve">web </w:t>
      </w:r>
      <w:r w:rsidR="0036397C">
        <w:rPr>
          <w:lang w:val="en-GB"/>
        </w:rPr>
        <w:t>design,</w:t>
      </w:r>
      <w:r w:rsidR="00B1746C">
        <w:rPr>
          <w:lang w:val="en-GB"/>
        </w:rPr>
        <w:t xml:space="preserve"> the UI is </w:t>
      </w:r>
      <w:r w:rsidR="00930C8D">
        <w:rPr>
          <w:lang w:val="en-GB"/>
        </w:rPr>
        <w:t>a</w:t>
      </w:r>
      <w:r w:rsidR="00B1746C">
        <w:rPr>
          <w:lang w:val="en-GB"/>
        </w:rPr>
        <w:t xml:space="preserve"> particularly important aspect as</w:t>
      </w:r>
      <w:r w:rsidR="00941116">
        <w:rPr>
          <w:lang w:val="en-GB"/>
        </w:rPr>
        <w:t xml:space="preserve"> most devices are capable of browsing the web, meaning user interfaces need to be “responsive”</w:t>
      </w:r>
      <w:r w:rsidR="00FA0FE1">
        <w:rPr>
          <w:lang w:val="en-GB"/>
        </w:rPr>
        <w:t xml:space="preserve"> </w:t>
      </w:r>
      <w:sdt>
        <w:sdtPr>
          <w:rPr>
            <w:lang w:val="en-GB"/>
          </w:rPr>
          <w:id w:val="1101463749"/>
          <w:citation/>
        </w:sdtPr>
        <w:sdtEndPr/>
        <w:sdtContent>
          <w:r w:rsidR="00FA0FE1">
            <w:rPr>
              <w:lang w:val="en-GB"/>
            </w:rPr>
            <w:fldChar w:fldCharType="begin"/>
          </w:r>
          <w:r w:rsidR="00FA0FE1">
            <w:rPr>
              <w:lang w:val="en-GB"/>
            </w:rPr>
            <w:instrText xml:space="preserve"> CITATION Vou15 \l 2057 </w:instrText>
          </w:r>
          <w:r w:rsidR="00FA0FE1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[4]</w:t>
          </w:r>
          <w:r w:rsidR="00FA0FE1">
            <w:rPr>
              <w:lang w:val="en-GB"/>
            </w:rPr>
            <w:fldChar w:fldCharType="end"/>
          </w:r>
        </w:sdtContent>
      </w:sdt>
      <w:r w:rsidR="0036397C">
        <w:rPr>
          <w:lang w:val="en-GB"/>
        </w:rPr>
        <w:t xml:space="preserve"> (able to </w:t>
      </w:r>
      <w:r w:rsidR="008D7D13">
        <w:rPr>
          <w:lang w:val="en-GB"/>
        </w:rPr>
        <w:t xml:space="preserve">adapt to different screen sizes such as mobile and desktop screens). </w:t>
      </w:r>
    </w:p>
    <w:p w14:paraId="5122D18F" w14:textId="77777777" w:rsidR="001D17B4" w:rsidRDefault="00CE044D" w:rsidP="001D17B4">
      <w:pPr>
        <w:keepNext/>
      </w:pPr>
      <w:r>
        <w:rPr>
          <w:noProof/>
        </w:rPr>
        <w:drawing>
          <wp:inline distT="0" distB="0" distL="0" distR="0" wp14:anchorId="3CF1ADCC" wp14:editId="5BA65CCB">
            <wp:extent cx="3126456" cy="1828800"/>
            <wp:effectExtent l="0" t="0" r="0" b="0"/>
            <wp:docPr id="6" name="Picture 6" descr="Mobile Vs. Desktop: What Makes Them Different? | Pennington Cre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bile Vs. Desktop: What Makes Them Different? | Pennington Creativ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655" cy="184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B95D4" w14:textId="689DD6D6" w:rsidR="00923680" w:rsidRDefault="001D17B4" w:rsidP="001D17B4">
      <w:pPr>
        <w:pStyle w:val="Caption"/>
        <w:rPr>
          <w:lang w:val="en-GB"/>
        </w:rPr>
      </w:pPr>
      <w:r>
        <w:t xml:space="preserve">Figure </w:t>
      </w:r>
      <w:fldSimple w:instr=" SEQ Figure \* ARABIC ">
        <w:r w:rsidR="008346D5">
          <w:rPr>
            <w:noProof/>
          </w:rPr>
          <w:t>1</w:t>
        </w:r>
      </w:fldSimple>
      <w:r>
        <w:t xml:space="preserve">: </w:t>
      </w:r>
      <w:hyperlink r:id="rId16" w:history="1">
        <w:r w:rsidRPr="0004211C">
          <w:rPr>
            <w:rStyle w:val="Hyperlink"/>
          </w:rPr>
          <w:t>https://penningtoncreative.com/mobile-vs-desktop/</w:t>
        </w:r>
      </w:hyperlink>
      <w:r>
        <w:t xml:space="preserve"> </w:t>
      </w:r>
    </w:p>
    <w:p w14:paraId="7F00432F" w14:textId="440423C0" w:rsidR="007D075B" w:rsidRDefault="00EA7130" w:rsidP="00DA5CAF">
      <w:pPr>
        <w:rPr>
          <w:lang w:val="en-GB"/>
        </w:rPr>
      </w:pPr>
      <w:r>
        <w:rPr>
          <w:lang w:val="en-GB"/>
        </w:rPr>
        <w:t>One of the challenges of creating responsive designs is</w:t>
      </w:r>
      <w:r w:rsidR="00C61BAA">
        <w:rPr>
          <w:lang w:val="en-GB"/>
        </w:rPr>
        <w:t xml:space="preserve"> preserving the</w:t>
      </w:r>
      <w:r w:rsidR="00A95B4F">
        <w:rPr>
          <w:lang w:val="en-GB"/>
        </w:rPr>
        <w:t xml:space="preserve"> </w:t>
      </w:r>
      <w:r w:rsidR="00A47803">
        <w:rPr>
          <w:lang w:val="en-GB"/>
        </w:rPr>
        <w:t>intuitiveness of the original designs across different screen sizes.</w:t>
      </w:r>
      <w:r w:rsidR="00BB0868">
        <w:rPr>
          <w:lang w:val="en-GB"/>
        </w:rPr>
        <w:t xml:space="preserve"> Consider how</w:t>
      </w:r>
      <w:r w:rsidR="009C6F87">
        <w:rPr>
          <w:lang w:val="en-GB"/>
        </w:rPr>
        <w:t xml:space="preserve"> </w:t>
      </w:r>
      <w:r w:rsidR="000E7162">
        <w:rPr>
          <w:lang w:val="en-GB"/>
        </w:rPr>
        <w:t xml:space="preserve">mobile and desktop </w:t>
      </w:r>
      <w:r w:rsidR="009C6F87">
        <w:rPr>
          <w:lang w:val="en-GB"/>
        </w:rPr>
        <w:t>navigation</w:t>
      </w:r>
      <w:r w:rsidR="00405090">
        <w:rPr>
          <w:lang w:val="en-GB"/>
        </w:rPr>
        <w:t xml:space="preserve"> systems</w:t>
      </w:r>
      <w:r w:rsidR="000E7162">
        <w:rPr>
          <w:lang w:val="en-GB"/>
        </w:rPr>
        <w:t xml:space="preserve"> </w:t>
      </w:r>
      <w:r w:rsidR="009C6F87">
        <w:rPr>
          <w:lang w:val="en-GB"/>
        </w:rPr>
        <w:t>operate</w:t>
      </w:r>
      <w:r w:rsidR="000E7162">
        <w:rPr>
          <w:lang w:val="en-GB"/>
        </w:rPr>
        <w:t xml:space="preserve"> in different ways</w:t>
      </w:r>
      <w:r w:rsidR="007644BD">
        <w:rPr>
          <w:lang w:val="en-GB"/>
        </w:rPr>
        <w:t xml:space="preserve"> especially dropdown menus</w:t>
      </w:r>
      <w:r w:rsidR="00405090">
        <w:rPr>
          <w:lang w:val="en-GB"/>
        </w:rPr>
        <w:t>.</w:t>
      </w:r>
      <w:r w:rsidR="0090361D">
        <w:rPr>
          <w:lang w:val="en-GB"/>
        </w:rPr>
        <w:t xml:space="preserve"> </w:t>
      </w:r>
      <w:r w:rsidR="00405090">
        <w:rPr>
          <w:lang w:val="en-GB"/>
        </w:rPr>
        <w:t>M</w:t>
      </w:r>
      <w:r w:rsidR="0090361D">
        <w:rPr>
          <w:lang w:val="en-GB"/>
        </w:rPr>
        <w:t>ost desktop user interfaces will make use of a</w:t>
      </w:r>
      <w:r w:rsidR="00405090">
        <w:rPr>
          <w:lang w:val="en-GB"/>
        </w:rPr>
        <w:t>n</w:t>
      </w:r>
      <w:r w:rsidR="0090361D">
        <w:rPr>
          <w:lang w:val="en-GB"/>
        </w:rPr>
        <w:t xml:space="preserve"> “on hover” drop down menu system</w:t>
      </w:r>
      <w:r w:rsidR="00BF23F3">
        <w:rPr>
          <w:lang w:val="en-GB"/>
        </w:rPr>
        <w:t xml:space="preserve">, meaning that when the user hovers their cursor over a </w:t>
      </w:r>
      <w:r w:rsidR="008A6BEC">
        <w:rPr>
          <w:lang w:val="en-GB"/>
        </w:rPr>
        <w:t>drop-down</w:t>
      </w:r>
      <w:r w:rsidR="00243001">
        <w:rPr>
          <w:lang w:val="en-GB"/>
        </w:rPr>
        <w:t xml:space="preserve"> menu it will open</w:t>
      </w:r>
      <w:r w:rsidR="0068400D">
        <w:rPr>
          <w:lang w:val="en-GB"/>
        </w:rPr>
        <w:t>.</w:t>
      </w:r>
      <w:r w:rsidR="00243001">
        <w:rPr>
          <w:lang w:val="en-GB"/>
        </w:rPr>
        <w:t xml:space="preserve"> </w:t>
      </w:r>
      <w:r w:rsidR="0068400D">
        <w:rPr>
          <w:lang w:val="en-GB"/>
        </w:rPr>
        <w:t>H</w:t>
      </w:r>
      <w:r w:rsidR="00243001">
        <w:rPr>
          <w:lang w:val="en-GB"/>
        </w:rPr>
        <w:t xml:space="preserve">owever, </w:t>
      </w:r>
      <w:r w:rsidR="008A6BEC">
        <w:rPr>
          <w:lang w:val="en-GB"/>
        </w:rPr>
        <w:t>users</w:t>
      </w:r>
      <w:r w:rsidR="00243001">
        <w:rPr>
          <w:lang w:val="en-GB"/>
        </w:rPr>
        <w:t xml:space="preserve"> on mobile devices with touch screens cannot “hover”</w:t>
      </w:r>
      <w:r w:rsidR="00C62BBB">
        <w:rPr>
          <w:lang w:val="en-GB"/>
        </w:rPr>
        <w:t xml:space="preserve"> their cursor, they </w:t>
      </w:r>
      <w:r w:rsidR="0000399A">
        <w:rPr>
          <w:lang w:val="en-GB"/>
        </w:rPr>
        <w:t>must</w:t>
      </w:r>
      <w:r w:rsidR="00C62BBB">
        <w:rPr>
          <w:lang w:val="en-GB"/>
        </w:rPr>
        <w:t xml:space="preserve"> </w:t>
      </w:r>
      <w:r w:rsidR="008A6BEC">
        <w:rPr>
          <w:lang w:val="en-GB"/>
        </w:rPr>
        <w:t>“tap”</w:t>
      </w:r>
    </w:p>
    <w:p w14:paraId="3EC77AF1" w14:textId="481E4F3F" w:rsidR="00D8052E" w:rsidRDefault="008A6BEC" w:rsidP="00DA5CAF">
      <w:pPr>
        <w:rPr>
          <w:lang w:val="en-GB"/>
        </w:rPr>
      </w:pPr>
      <w:r>
        <w:rPr>
          <w:lang w:val="en-GB"/>
        </w:rPr>
        <w:lastRenderedPageBreak/>
        <w:t>the screen.</w:t>
      </w:r>
      <w:r w:rsidR="0000399A">
        <w:rPr>
          <w:lang w:val="en-GB"/>
        </w:rPr>
        <w:t xml:space="preserve"> One solution is to simply make the menu open whenever its clicked or tapped</w:t>
      </w:r>
      <w:r w:rsidR="00EA0484">
        <w:rPr>
          <w:lang w:val="en-GB"/>
        </w:rPr>
        <w:t xml:space="preserve">. However, </w:t>
      </w:r>
      <w:r w:rsidR="00522A26">
        <w:rPr>
          <w:lang w:val="en-GB"/>
        </w:rPr>
        <w:t xml:space="preserve">in most cases the </w:t>
      </w:r>
      <w:r w:rsidR="0061545B">
        <w:rPr>
          <w:lang w:val="en-GB"/>
        </w:rPr>
        <w:t>drop-down</w:t>
      </w:r>
      <w:r w:rsidR="00522A26">
        <w:rPr>
          <w:lang w:val="en-GB"/>
        </w:rPr>
        <w:t xml:space="preserve"> menu title is a</w:t>
      </w:r>
      <w:r w:rsidR="00405090">
        <w:rPr>
          <w:lang w:val="en-GB"/>
        </w:rPr>
        <w:t>lso a</w:t>
      </w:r>
      <w:r w:rsidR="00522A26">
        <w:rPr>
          <w:lang w:val="en-GB"/>
        </w:rPr>
        <w:t xml:space="preserve"> link so when the user clicks or taps the menu to try and open </w:t>
      </w:r>
      <w:r w:rsidR="0061545B">
        <w:rPr>
          <w:lang w:val="en-GB"/>
        </w:rPr>
        <w:t>it,</w:t>
      </w:r>
      <w:r w:rsidR="00522A26">
        <w:rPr>
          <w:lang w:val="en-GB"/>
        </w:rPr>
        <w:t xml:space="preserve"> they are taken to a different page.</w:t>
      </w:r>
      <w:r w:rsidR="000615F0">
        <w:rPr>
          <w:lang w:val="en-GB"/>
        </w:rPr>
        <w:t xml:space="preserve"> </w:t>
      </w:r>
    </w:p>
    <w:p w14:paraId="4AFA0338" w14:textId="7AC6B439" w:rsidR="003C7E3B" w:rsidRDefault="00662446" w:rsidP="00DA5CAF">
      <w:pPr>
        <w:rPr>
          <w:lang w:val="en-GB"/>
        </w:rPr>
      </w:pPr>
      <w:r>
        <w:rPr>
          <w:lang w:val="en-GB"/>
        </w:rPr>
        <w:t>This is why Bootstrap – a</w:t>
      </w:r>
      <w:r w:rsidR="00B45F34">
        <w:rPr>
          <w:lang w:val="en-GB"/>
        </w:rPr>
        <w:t xml:space="preserve">n extremely popular HTML, CSS and JavaScript framework do not recommend “on hover” drop down menus and </w:t>
      </w:r>
      <w:r w:rsidR="00CD0B7B">
        <w:rPr>
          <w:lang w:val="en-GB"/>
        </w:rPr>
        <w:t>deliberately</w:t>
      </w:r>
      <w:r w:rsidR="00B45F34">
        <w:rPr>
          <w:lang w:val="en-GB"/>
        </w:rPr>
        <w:t xml:space="preserve"> do not natively support it</w:t>
      </w:r>
      <w:r w:rsidR="0039278F">
        <w:rPr>
          <w:lang w:val="en-GB"/>
        </w:rPr>
        <w:t xml:space="preserve"> </w:t>
      </w:r>
      <w:sdt>
        <w:sdtPr>
          <w:rPr>
            <w:lang w:val="en-GB"/>
          </w:rPr>
          <w:id w:val="113796042"/>
          <w:citation/>
        </w:sdtPr>
        <w:sdtEndPr/>
        <w:sdtContent>
          <w:r w:rsidR="0039278F">
            <w:rPr>
              <w:lang w:val="en-GB"/>
            </w:rPr>
            <w:fldChar w:fldCharType="begin"/>
          </w:r>
          <w:r w:rsidR="0039278F">
            <w:rPr>
              <w:lang w:val="en-GB"/>
            </w:rPr>
            <w:instrText xml:space="preserve"> CITATION Boo12 \l 2057 </w:instrText>
          </w:r>
          <w:r w:rsidR="0039278F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[5]</w:t>
          </w:r>
          <w:r w:rsidR="0039278F">
            <w:rPr>
              <w:lang w:val="en-GB"/>
            </w:rPr>
            <w:fldChar w:fldCharType="end"/>
          </w:r>
        </w:sdtContent>
      </w:sdt>
      <w:r w:rsidR="00B45F34">
        <w:rPr>
          <w:lang w:val="en-GB"/>
        </w:rPr>
        <w:t>.</w:t>
      </w:r>
      <w:r w:rsidR="00D71277">
        <w:rPr>
          <w:lang w:val="en-GB"/>
        </w:rPr>
        <w:t xml:space="preserve"> For those who choose to use “on hover” menus</w:t>
      </w:r>
      <w:r>
        <w:rPr>
          <w:lang w:val="en-GB"/>
        </w:rPr>
        <w:t xml:space="preserve"> </w:t>
      </w:r>
      <w:r w:rsidR="0061545B">
        <w:rPr>
          <w:lang w:val="en-GB"/>
        </w:rPr>
        <w:t xml:space="preserve">a separate navigation menu for mobile </w:t>
      </w:r>
      <w:r>
        <w:rPr>
          <w:lang w:val="en-GB"/>
        </w:rPr>
        <w:t>can be deployed.</w:t>
      </w:r>
      <w:r w:rsidR="00F84025">
        <w:rPr>
          <w:lang w:val="en-GB"/>
        </w:rPr>
        <w:t xml:space="preserve"> An example of this can be found on a </w:t>
      </w:r>
      <w:r w:rsidR="00842783">
        <w:rPr>
          <w:lang w:val="en-GB"/>
        </w:rPr>
        <w:t>site</w:t>
      </w:r>
      <w:r w:rsidR="00F84025">
        <w:rPr>
          <w:lang w:val="en-GB"/>
        </w:rPr>
        <w:t xml:space="preserve"> the author has personally worked on available at: </w:t>
      </w:r>
      <w:hyperlink r:id="rId17" w:history="1">
        <w:r w:rsidR="00F84025" w:rsidRPr="0049603E">
          <w:rPr>
            <w:rStyle w:val="Hyperlink"/>
            <w:lang w:val="en-GB"/>
          </w:rPr>
          <w:t>https://www.hengoedcare.co.uk/</w:t>
        </w:r>
      </w:hyperlink>
      <w:r w:rsidR="00F84025">
        <w:rPr>
          <w:lang w:val="en-GB"/>
        </w:rPr>
        <w:t xml:space="preserve"> </w:t>
      </w:r>
      <w:r>
        <w:rPr>
          <w:lang w:val="en-GB"/>
        </w:rPr>
        <w:t xml:space="preserve"> The disadvantage of this is that the developer must maintain two sets of navigation menus. This is just one of many complications which come with responsive web development. </w:t>
      </w:r>
    </w:p>
    <w:p w14:paraId="58D0F2A7" w14:textId="3C5590C9" w:rsidR="00DA5CAF" w:rsidRDefault="00E770E5" w:rsidP="00E770E5">
      <w:pPr>
        <w:pStyle w:val="Heading4"/>
        <w:rPr>
          <w:lang w:val="en-GB"/>
        </w:rPr>
      </w:pPr>
      <w:r w:rsidRPr="00E770E5">
        <w:rPr>
          <w:lang w:val="en-GB"/>
        </w:rPr>
        <w:t>User Experience (UX)</w:t>
      </w:r>
      <w:r w:rsidR="00141BA1">
        <w:rPr>
          <w:lang w:val="en-GB"/>
        </w:rPr>
        <w:t xml:space="preserve"> and Accessibility</w:t>
      </w:r>
    </w:p>
    <w:p w14:paraId="0C49C94E" w14:textId="2377C82E" w:rsidR="000C0776" w:rsidRDefault="00D614CE" w:rsidP="00B868EE">
      <w:pPr>
        <w:rPr>
          <w:lang w:val="en-GB"/>
        </w:rPr>
      </w:pPr>
      <w:r>
        <w:rPr>
          <w:lang w:val="en-GB"/>
        </w:rPr>
        <w:t xml:space="preserve">User experience </w:t>
      </w:r>
      <w:r w:rsidR="00063088">
        <w:rPr>
          <w:lang w:val="en-GB"/>
        </w:rPr>
        <w:t>refers to how the user interface is designed to provide</w:t>
      </w:r>
      <w:r w:rsidR="004E7F71">
        <w:rPr>
          <w:lang w:val="en-GB"/>
        </w:rPr>
        <w:t xml:space="preserve"> users with what they need, value and </w:t>
      </w:r>
      <w:r w:rsidR="00E70F80">
        <w:rPr>
          <w:lang w:val="en-GB"/>
        </w:rPr>
        <w:t xml:space="preserve">to define </w:t>
      </w:r>
      <w:r w:rsidR="004E7F71">
        <w:rPr>
          <w:lang w:val="en-GB"/>
        </w:rPr>
        <w:t>the abilities and limitations</w:t>
      </w:r>
      <w:r w:rsidR="00010D2C">
        <w:rPr>
          <w:lang w:val="en-GB"/>
        </w:rPr>
        <w:t xml:space="preserve"> of the UI</w:t>
      </w:r>
      <w:r w:rsidR="00580DBB">
        <w:rPr>
          <w:lang w:val="en-GB"/>
        </w:rPr>
        <w:t xml:space="preserve"> </w:t>
      </w:r>
      <w:sdt>
        <w:sdtPr>
          <w:rPr>
            <w:lang w:val="en-GB"/>
          </w:rPr>
          <w:id w:val="-2022317529"/>
          <w:citation/>
        </w:sdtPr>
        <w:sdtEndPr/>
        <w:sdtContent>
          <w:r w:rsidR="00580DBB">
            <w:rPr>
              <w:lang w:val="en-GB"/>
            </w:rPr>
            <w:fldChar w:fldCharType="begin"/>
          </w:r>
          <w:r w:rsidR="00580DBB">
            <w:rPr>
              <w:lang w:val="en-GB"/>
            </w:rPr>
            <w:instrText xml:space="preserve"> CITATION usa22 \l 2057 </w:instrText>
          </w:r>
          <w:r w:rsidR="00580DBB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[6]</w:t>
          </w:r>
          <w:r w:rsidR="00580DBB">
            <w:rPr>
              <w:lang w:val="en-GB"/>
            </w:rPr>
            <w:fldChar w:fldCharType="end"/>
          </w:r>
        </w:sdtContent>
      </w:sdt>
      <w:r w:rsidR="004E7F71">
        <w:rPr>
          <w:lang w:val="en-GB"/>
        </w:rPr>
        <w:t>.</w:t>
      </w:r>
      <w:r w:rsidR="00580DBB">
        <w:rPr>
          <w:lang w:val="en-GB"/>
        </w:rPr>
        <w:t xml:space="preserve"> </w:t>
      </w:r>
      <w:r w:rsidR="008E3254">
        <w:rPr>
          <w:lang w:val="en-GB"/>
        </w:rPr>
        <w:t xml:space="preserve">There are 7 fundamentals </w:t>
      </w:r>
      <w:r w:rsidR="00CD3A8F">
        <w:rPr>
          <w:lang w:val="en-GB"/>
        </w:rPr>
        <w:t>for</w:t>
      </w:r>
      <w:r w:rsidR="000C0776">
        <w:rPr>
          <w:lang w:val="en-GB"/>
        </w:rPr>
        <w:t xml:space="preserve"> UX design which </w:t>
      </w:r>
      <w:r w:rsidR="00CD22AD">
        <w:rPr>
          <w:lang w:val="en-GB"/>
        </w:rPr>
        <w:t xml:space="preserve">are </w:t>
      </w:r>
      <w:r w:rsidR="000C0776">
        <w:rPr>
          <w:lang w:val="en-GB"/>
        </w:rPr>
        <w:t>represented</w:t>
      </w:r>
      <w:r w:rsidR="00567EC2">
        <w:rPr>
          <w:lang w:val="en-GB"/>
        </w:rPr>
        <w:t xml:space="preserve"> through Peter </w:t>
      </w:r>
      <w:proofErr w:type="spellStart"/>
      <w:r w:rsidR="00567EC2">
        <w:rPr>
          <w:lang w:val="en-GB"/>
        </w:rPr>
        <w:t>Morville’s</w:t>
      </w:r>
      <w:proofErr w:type="spellEnd"/>
      <w:r w:rsidR="00567EC2">
        <w:rPr>
          <w:lang w:val="en-GB"/>
        </w:rPr>
        <w:t xml:space="preserve"> “UX honeycomb”</w:t>
      </w:r>
      <w:r w:rsidR="0007574E">
        <w:rPr>
          <w:lang w:val="en-GB"/>
        </w:rPr>
        <w:t xml:space="preserve"> </w:t>
      </w:r>
      <w:sdt>
        <w:sdtPr>
          <w:rPr>
            <w:lang w:val="en-GB"/>
          </w:rPr>
          <w:id w:val="-1473978382"/>
          <w:citation/>
        </w:sdtPr>
        <w:sdtEndPr/>
        <w:sdtContent>
          <w:r w:rsidR="0007574E">
            <w:rPr>
              <w:lang w:val="en-GB"/>
            </w:rPr>
            <w:fldChar w:fldCharType="begin"/>
          </w:r>
          <w:r w:rsidR="0007574E">
            <w:rPr>
              <w:lang w:val="en-GB"/>
            </w:rPr>
            <w:instrText xml:space="preserve"> CITATION Use04 \l 2057 </w:instrText>
          </w:r>
          <w:r w:rsidR="0007574E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[7]</w:t>
          </w:r>
          <w:r w:rsidR="0007574E">
            <w:rPr>
              <w:lang w:val="en-GB"/>
            </w:rPr>
            <w:fldChar w:fldCharType="end"/>
          </w:r>
        </w:sdtContent>
      </w:sdt>
    </w:p>
    <w:p w14:paraId="1AA8B570" w14:textId="77777777" w:rsidR="00775436" w:rsidRDefault="00B868EE" w:rsidP="00775436">
      <w:pPr>
        <w:keepNext/>
      </w:pPr>
      <w:r>
        <w:rPr>
          <w:noProof/>
        </w:rPr>
        <w:drawing>
          <wp:inline distT="0" distB="0" distL="0" distR="0" wp14:anchorId="6BB78A96" wp14:editId="03AF19EE">
            <wp:extent cx="2139351" cy="2235402"/>
            <wp:effectExtent l="0" t="0" r="0" b="0"/>
            <wp:docPr id="5" name="Picture 5" descr="Peter Morville’s User Experience Honeycomb notes in order for there to be a meaningful and valuable user experience, information must be useful, usable, desirable, findable, accessible, and cred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ter Morville’s User Experience Honeycomb notes in order for there to be a meaningful and valuable user experience, information must be useful, usable, desirable, findable, accessible, and credible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540" cy="226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0D5D" w14:textId="5AB22B7E" w:rsidR="00B868EE" w:rsidRDefault="00775436" w:rsidP="00775436">
      <w:pPr>
        <w:pStyle w:val="Caption"/>
        <w:rPr>
          <w:lang w:val="en-GB"/>
        </w:rPr>
      </w:pPr>
      <w:r>
        <w:t xml:space="preserve">Figure </w:t>
      </w:r>
      <w:fldSimple w:instr=" SEQ Figure \* ARABIC ">
        <w:r w:rsidR="008346D5">
          <w:rPr>
            <w:noProof/>
          </w:rPr>
          <w:t>2</w:t>
        </w:r>
      </w:fldSimple>
      <w:r>
        <w:t xml:space="preserve">: </w:t>
      </w:r>
      <w:hyperlink r:id="rId19" w:history="1">
        <w:r w:rsidR="00F304A7" w:rsidRPr="0004211C">
          <w:rPr>
            <w:rStyle w:val="Hyperlink"/>
          </w:rPr>
          <w:t>http://semanticstudios.com/user_experience_design/</w:t>
        </w:r>
      </w:hyperlink>
      <w:r w:rsidR="00F304A7">
        <w:t xml:space="preserve"> </w:t>
      </w:r>
    </w:p>
    <w:p w14:paraId="052EF431" w14:textId="1946FC85" w:rsidR="00896B97" w:rsidRPr="00896B97" w:rsidRDefault="00896B97" w:rsidP="00896B97">
      <w:pPr>
        <w:pStyle w:val="Heading5"/>
        <w:rPr>
          <w:lang w:val="en-GB"/>
        </w:rPr>
      </w:pPr>
      <w:r>
        <w:rPr>
          <w:lang w:val="en-GB"/>
        </w:rPr>
        <w:t>Accessibility</w:t>
      </w:r>
    </w:p>
    <w:p w14:paraId="1157714E" w14:textId="7DA40745" w:rsidR="0079591E" w:rsidRPr="0079591E" w:rsidRDefault="00EB7124" w:rsidP="0079591E">
      <w:pPr>
        <w:rPr>
          <w:lang w:val="en-GB"/>
        </w:rPr>
      </w:pPr>
      <w:r>
        <w:rPr>
          <w:lang w:val="en-GB"/>
        </w:rPr>
        <w:t xml:space="preserve">Web </w:t>
      </w:r>
      <w:r w:rsidR="007B0EDC">
        <w:rPr>
          <w:lang w:val="en-GB"/>
        </w:rPr>
        <w:t xml:space="preserve">Accessibility refers to how websites can be </w:t>
      </w:r>
      <w:r w:rsidR="00BD4805">
        <w:rPr>
          <w:lang w:val="en-GB"/>
        </w:rPr>
        <w:t>‘</w:t>
      </w:r>
      <w:r w:rsidR="007B0EDC">
        <w:rPr>
          <w:lang w:val="en-GB"/>
        </w:rPr>
        <w:t>designed</w:t>
      </w:r>
      <w:r w:rsidR="00BD4805">
        <w:rPr>
          <w:lang w:val="en-GB"/>
        </w:rPr>
        <w:t>’</w:t>
      </w:r>
      <w:r w:rsidR="007B0EDC">
        <w:rPr>
          <w:lang w:val="en-GB"/>
        </w:rPr>
        <w:t xml:space="preserve"> and </w:t>
      </w:r>
      <w:r w:rsidR="00BD4805">
        <w:rPr>
          <w:lang w:val="en-GB"/>
        </w:rPr>
        <w:t>‘</w:t>
      </w:r>
      <w:r w:rsidR="007B0EDC">
        <w:rPr>
          <w:lang w:val="en-GB"/>
        </w:rPr>
        <w:t>developed</w:t>
      </w:r>
      <w:r w:rsidR="00BD4805">
        <w:rPr>
          <w:lang w:val="en-GB"/>
        </w:rPr>
        <w:t>’</w:t>
      </w:r>
      <w:r w:rsidR="007B0EDC">
        <w:rPr>
          <w:lang w:val="en-GB"/>
        </w:rPr>
        <w:t xml:space="preserve"> so that people with dis</w:t>
      </w:r>
      <w:r w:rsidR="00BC4CDA">
        <w:rPr>
          <w:lang w:val="en-GB"/>
        </w:rPr>
        <w:t xml:space="preserve">abilities can interact and use them </w:t>
      </w:r>
      <w:r w:rsidR="006D3E70">
        <w:rPr>
          <w:lang w:val="en-GB"/>
        </w:rPr>
        <w:t>properly</w:t>
      </w:r>
      <w:r w:rsidR="00073D04">
        <w:rPr>
          <w:lang w:val="en-GB"/>
        </w:rPr>
        <w:t xml:space="preserve"> </w:t>
      </w:r>
      <w:sdt>
        <w:sdtPr>
          <w:rPr>
            <w:lang w:val="en-GB"/>
          </w:rPr>
          <w:id w:val="1361545589"/>
          <w:citation/>
        </w:sdtPr>
        <w:sdtEndPr/>
        <w:sdtContent>
          <w:r w:rsidR="00073D04">
            <w:rPr>
              <w:lang w:val="en-GB"/>
            </w:rPr>
            <w:fldChar w:fldCharType="begin"/>
          </w:r>
          <w:r w:rsidR="00073D04">
            <w:rPr>
              <w:lang w:val="en-GB"/>
            </w:rPr>
            <w:instrText xml:space="preserve"> CITATION Web22 \l 2057 </w:instrText>
          </w:r>
          <w:r w:rsidR="00073D04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[8]</w:t>
          </w:r>
          <w:r w:rsidR="00073D04">
            <w:rPr>
              <w:lang w:val="en-GB"/>
            </w:rPr>
            <w:fldChar w:fldCharType="end"/>
          </w:r>
        </w:sdtContent>
      </w:sdt>
      <w:r w:rsidR="006D3E70">
        <w:rPr>
          <w:lang w:val="en-GB"/>
        </w:rPr>
        <w:t>.</w:t>
      </w:r>
      <w:r w:rsidR="00B169F4">
        <w:rPr>
          <w:lang w:val="en-GB"/>
        </w:rPr>
        <w:t xml:space="preserve"> Designing accessibility friendly websites refers to creating a page design that is easily readable</w:t>
      </w:r>
      <w:r w:rsidR="00F217D3">
        <w:rPr>
          <w:lang w:val="en-GB"/>
        </w:rPr>
        <w:t xml:space="preserve"> and browsable. This means using large clear fonts and clear contrasting colours. Developing accessibility friendly websites </w:t>
      </w:r>
      <w:r w:rsidR="00987460">
        <w:rPr>
          <w:lang w:val="en-GB"/>
        </w:rPr>
        <w:t xml:space="preserve">involves making pages </w:t>
      </w:r>
      <w:r w:rsidR="004361F5">
        <w:rPr>
          <w:lang w:val="en-GB"/>
        </w:rPr>
        <w:t>accessible to screen readers, via “alt text” (descriptive text which is not visible in the UI but is read by screen readers).</w:t>
      </w:r>
      <w:r w:rsidR="004A76F2">
        <w:rPr>
          <w:lang w:val="en-GB"/>
        </w:rPr>
        <w:t xml:space="preserve"> </w:t>
      </w:r>
      <w:r w:rsidR="003650D0">
        <w:rPr>
          <w:lang w:val="en-GB"/>
        </w:rPr>
        <w:t>Fortunately,</w:t>
      </w:r>
      <w:r w:rsidR="009C5FFF">
        <w:rPr>
          <w:lang w:val="en-GB"/>
        </w:rPr>
        <w:t xml:space="preserve"> a page with good accessibility will also be well optimised for SEO</w:t>
      </w:r>
      <w:r w:rsidR="0095473C">
        <w:rPr>
          <w:lang w:val="en-GB"/>
        </w:rPr>
        <w:t xml:space="preserve"> </w:t>
      </w:r>
      <w:sdt>
        <w:sdtPr>
          <w:rPr>
            <w:lang w:val="en-GB"/>
          </w:rPr>
          <w:id w:val="1622568856"/>
          <w:citation/>
        </w:sdtPr>
        <w:sdtEndPr/>
        <w:sdtContent>
          <w:r w:rsidR="0095473C">
            <w:rPr>
              <w:lang w:val="en-GB"/>
            </w:rPr>
            <w:fldChar w:fldCharType="begin"/>
          </w:r>
          <w:r w:rsidR="0095473C">
            <w:rPr>
              <w:lang w:val="en-GB"/>
            </w:rPr>
            <w:instrText xml:space="preserve"> CITATION Eve20 \l 2057 </w:instrText>
          </w:r>
          <w:r w:rsidR="0095473C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[9]</w:t>
          </w:r>
          <w:r w:rsidR="0095473C">
            <w:rPr>
              <w:lang w:val="en-GB"/>
            </w:rPr>
            <w:fldChar w:fldCharType="end"/>
          </w:r>
        </w:sdtContent>
      </w:sdt>
      <w:r w:rsidR="007209FD">
        <w:rPr>
          <w:lang w:val="en-GB"/>
        </w:rPr>
        <w:t xml:space="preserve"> (search engine optimisation – refers to how google decides where pages are ranked in search results)</w:t>
      </w:r>
      <w:r w:rsidR="00861BAD">
        <w:rPr>
          <w:lang w:val="en-GB"/>
        </w:rPr>
        <w:t>.</w:t>
      </w:r>
    </w:p>
    <w:p w14:paraId="4FD20BC3" w14:textId="438E98D7" w:rsidR="00EE295D" w:rsidRPr="000D43E2" w:rsidRDefault="008F25E0" w:rsidP="00EE295D">
      <w:pPr>
        <w:pStyle w:val="Heading2"/>
        <w:spacing w:after="120"/>
        <w:rPr>
          <w:lang w:val="en-GB"/>
        </w:rPr>
      </w:pPr>
      <w:bookmarkStart w:id="18" w:name="_Toc117193278"/>
      <w:r w:rsidRPr="000D43E2">
        <w:rPr>
          <w:lang w:val="en-GB"/>
        </w:rPr>
        <w:t xml:space="preserve">Case </w:t>
      </w:r>
      <w:r w:rsidR="00E15FE9" w:rsidRPr="000D43E2">
        <w:rPr>
          <w:lang w:val="en-GB"/>
        </w:rPr>
        <w:t>Study</w:t>
      </w:r>
      <w:r w:rsidR="00EB7611" w:rsidRPr="000D43E2">
        <w:rPr>
          <w:lang w:val="en-GB"/>
        </w:rPr>
        <w:t xml:space="preserve"> </w:t>
      </w:r>
      <w:r w:rsidR="000F13B5" w:rsidRPr="000D43E2">
        <w:rPr>
          <w:lang w:val="en-GB"/>
        </w:rPr>
        <w:t>–</w:t>
      </w:r>
      <w:r w:rsidR="00EB7611" w:rsidRPr="000D43E2">
        <w:rPr>
          <w:lang w:val="en-GB"/>
        </w:rPr>
        <w:t xml:space="preserve"> </w:t>
      </w:r>
      <w:r w:rsidR="000F13B5" w:rsidRPr="000D43E2">
        <w:rPr>
          <w:lang w:val="en-GB"/>
        </w:rPr>
        <w:t>Terra Improving User Engagement using Dark Mode</w:t>
      </w:r>
      <w:sdt>
        <w:sdtPr>
          <w:rPr>
            <w:lang w:val="en-GB"/>
          </w:rPr>
          <w:id w:val="-1895578337"/>
          <w:citation/>
        </w:sdtPr>
        <w:sdtEndPr/>
        <w:sdtContent>
          <w:r w:rsidR="007543B8" w:rsidRPr="000D43E2">
            <w:rPr>
              <w:lang w:val="en-GB"/>
            </w:rPr>
            <w:fldChar w:fldCharType="begin"/>
          </w:r>
          <w:r w:rsidR="007543B8" w:rsidRPr="000D43E2">
            <w:rPr>
              <w:lang w:val="en-GB"/>
            </w:rPr>
            <w:instrText xml:space="preserve"> CITATION Ren21 \l 2057 </w:instrText>
          </w:r>
          <w:r w:rsidR="007543B8" w:rsidRPr="000D43E2">
            <w:rPr>
              <w:lang w:val="en-GB"/>
            </w:rPr>
            <w:fldChar w:fldCharType="separate"/>
          </w:r>
          <w:r w:rsidR="00452510">
            <w:rPr>
              <w:noProof/>
              <w:lang w:val="en-GB"/>
            </w:rPr>
            <w:t xml:space="preserve"> </w:t>
          </w:r>
          <w:r w:rsidR="00452510" w:rsidRPr="00452510">
            <w:rPr>
              <w:noProof/>
              <w:lang w:val="en-GB"/>
            </w:rPr>
            <w:t>[10]</w:t>
          </w:r>
          <w:r w:rsidR="007543B8" w:rsidRPr="000D43E2">
            <w:rPr>
              <w:lang w:val="en-GB"/>
            </w:rPr>
            <w:fldChar w:fldCharType="end"/>
          </w:r>
        </w:sdtContent>
      </w:sdt>
      <w:bookmarkEnd w:id="18"/>
      <w:r w:rsidR="00192068" w:rsidRPr="000D43E2">
        <w:rPr>
          <w:lang w:val="en-GB"/>
        </w:rPr>
        <w:t xml:space="preserve"> </w:t>
      </w:r>
    </w:p>
    <w:p w14:paraId="2C3CF0FF" w14:textId="598690B4" w:rsidR="00062E3A" w:rsidRDefault="00877474" w:rsidP="00B51F9A">
      <w:pPr>
        <w:rPr>
          <w:lang w:val="en-GB"/>
        </w:rPr>
      </w:pPr>
      <w:r w:rsidRPr="000D43E2">
        <w:rPr>
          <w:lang w:val="en-GB"/>
        </w:rPr>
        <w:t xml:space="preserve">The following is based around an article examining </w:t>
      </w:r>
      <w:r w:rsidR="004F710B" w:rsidRPr="000D43E2">
        <w:rPr>
          <w:lang w:val="en-GB"/>
        </w:rPr>
        <w:t xml:space="preserve">how </w:t>
      </w:r>
      <w:r w:rsidRPr="000D43E2">
        <w:rPr>
          <w:lang w:val="en-GB"/>
        </w:rPr>
        <w:t>Terra</w:t>
      </w:r>
      <w:sdt>
        <w:sdtPr>
          <w:rPr>
            <w:lang w:val="en-GB"/>
          </w:rPr>
          <w:id w:val="165610361"/>
          <w:citation/>
        </w:sdtPr>
        <w:sdtEndPr/>
        <w:sdtContent>
          <w:r w:rsidR="00F9677C">
            <w:rPr>
              <w:lang w:val="en-GB"/>
            </w:rPr>
            <w:fldChar w:fldCharType="begin"/>
          </w:r>
          <w:r w:rsidR="00F9677C">
            <w:rPr>
              <w:lang w:val="en-GB"/>
            </w:rPr>
            <w:instrText xml:space="preserve"> CITATION Ter22 \l 2057 </w:instrText>
          </w:r>
          <w:r w:rsidR="00F9677C">
            <w:rPr>
              <w:lang w:val="en-GB"/>
            </w:rPr>
            <w:fldChar w:fldCharType="separate"/>
          </w:r>
          <w:r w:rsidR="00452510">
            <w:rPr>
              <w:noProof/>
              <w:lang w:val="en-GB"/>
            </w:rPr>
            <w:t xml:space="preserve"> </w:t>
          </w:r>
          <w:r w:rsidR="00452510" w:rsidRPr="00452510">
            <w:rPr>
              <w:noProof/>
              <w:lang w:val="en-GB"/>
            </w:rPr>
            <w:t>[11]</w:t>
          </w:r>
          <w:r w:rsidR="00F9677C">
            <w:rPr>
              <w:lang w:val="en-GB"/>
            </w:rPr>
            <w:fldChar w:fldCharType="end"/>
          </w:r>
        </w:sdtContent>
      </w:sdt>
      <w:r w:rsidRPr="000D43E2">
        <w:rPr>
          <w:lang w:val="en-GB"/>
        </w:rPr>
        <w:t xml:space="preserve"> (</w:t>
      </w:r>
      <w:r w:rsidR="009C193C" w:rsidRPr="000D43E2">
        <w:rPr>
          <w:lang w:val="en-GB"/>
        </w:rPr>
        <w:t>A blockchain protocol and payment platform)</w:t>
      </w:r>
      <w:r w:rsidR="00504138" w:rsidRPr="000D43E2">
        <w:rPr>
          <w:lang w:val="en-GB"/>
        </w:rPr>
        <w:t xml:space="preserve"> reduced bounce rate </w:t>
      </w:r>
      <w:r w:rsidR="00AE1E62" w:rsidRPr="000D43E2">
        <w:rPr>
          <w:lang w:val="en-GB"/>
        </w:rPr>
        <w:t xml:space="preserve">on their </w:t>
      </w:r>
      <w:r w:rsidR="004835B1" w:rsidRPr="000D43E2">
        <w:rPr>
          <w:lang w:val="en-GB"/>
        </w:rPr>
        <w:t>web</w:t>
      </w:r>
      <w:r w:rsidR="00AE1E62" w:rsidRPr="000D43E2">
        <w:rPr>
          <w:lang w:val="en-GB"/>
        </w:rPr>
        <w:t>site by 60% by implementing a</w:t>
      </w:r>
      <w:r w:rsidR="00347312" w:rsidRPr="000D43E2">
        <w:rPr>
          <w:lang w:val="en-GB"/>
        </w:rPr>
        <w:t xml:space="preserve"> “dark mode</w:t>
      </w:r>
      <w:r w:rsidR="00ED16CA" w:rsidRPr="000D43E2">
        <w:rPr>
          <w:lang w:val="en-GB"/>
        </w:rPr>
        <w:t xml:space="preserve"> or night mode</w:t>
      </w:r>
      <w:r w:rsidR="00347312" w:rsidRPr="000D43E2">
        <w:rPr>
          <w:lang w:val="en-GB"/>
        </w:rPr>
        <w:t>”</w:t>
      </w:r>
      <w:r w:rsidR="004835B1" w:rsidRPr="000D43E2">
        <w:rPr>
          <w:lang w:val="en-GB"/>
        </w:rPr>
        <w:t xml:space="preserve"> across their website.</w:t>
      </w:r>
      <w:r w:rsidRPr="000D43E2">
        <w:rPr>
          <w:lang w:val="en-GB"/>
        </w:rPr>
        <w:t xml:space="preserve"> </w:t>
      </w:r>
      <w:r w:rsidR="004835B1" w:rsidRPr="000D43E2">
        <w:rPr>
          <w:lang w:val="en-GB"/>
        </w:rPr>
        <w:t>Bounce rate refers to the percentage of visitors which leave a webpage without interacting with it</w:t>
      </w:r>
      <w:sdt>
        <w:sdtPr>
          <w:rPr>
            <w:lang w:val="en-GB"/>
          </w:rPr>
          <w:id w:val="1466320760"/>
          <w:citation/>
        </w:sdtPr>
        <w:sdtEndPr/>
        <w:sdtContent>
          <w:r w:rsidR="00D033DB" w:rsidRPr="000D43E2">
            <w:rPr>
              <w:lang w:val="en-GB"/>
            </w:rPr>
            <w:fldChar w:fldCharType="begin"/>
          </w:r>
          <w:r w:rsidR="00D033DB" w:rsidRPr="000D43E2">
            <w:rPr>
              <w:lang w:val="en-GB"/>
            </w:rPr>
            <w:instrText xml:space="preserve"> CITATION Bou22 \l 2057 </w:instrText>
          </w:r>
          <w:r w:rsidR="00D033DB" w:rsidRPr="000D43E2">
            <w:rPr>
              <w:lang w:val="en-GB"/>
            </w:rPr>
            <w:fldChar w:fldCharType="separate"/>
          </w:r>
          <w:r w:rsidR="00452510">
            <w:rPr>
              <w:noProof/>
              <w:lang w:val="en-GB"/>
            </w:rPr>
            <w:t xml:space="preserve"> </w:t>
          </w:r>
          <w:r w:rsidR="00452510" w:rsidRPr="00452510">
            <w:rPr>
              <w:noProof/>
              <w:lang w:val="en-GB"/>
            </w:rPr>
            <w:t>[12]</w:t>
          </w:r>
          <w:r w:rsidR="00D033DB" w:rsidRPr="000D43E2">
            <w:rPr>
              <w:lang w:val="en-GB"/>
            </w:rPr>
            <w:fldChar w:fldCharType="end"/>
          </w:r>
        </w:sdtContent>
      </w:sdt>
      <w:r w:rsidR="00C829A9" w:rsidRPr="000D43E2">
        <w:rPr>
          <w:lang w:val="en-GB"/>
        </w:rPr>
        <w:t xml:space="preserve">. </w:t>
      </w:r>
    </w:p>
    <w:p w14:paraId="7D6937A4" w14:textId="77777777" w:rsidR="00CF2004" w:rsidRDefault="00CF2004" w:rsidP="00B51F9A">
      <w:pPr>
        <w:rPr>
          <w:lang w:val="en-GB"/>
        </w:rPr>
      </w:pPr>
    </w:p>
    <w:p w14:paraId="167DAF98" w14:textId="77777777" w:rsidR="00CF2004" w:rsidRPr="000D43E2" w:rsidRDefault="00CF2004" w:rsidP="00B51F9A">
      <w:pPr>
        <w:rPr>
          <w:lang w:val="en-GB"/>
        </w:rPr>
      </w:pPr>
    </w:p>
    <w:p w14:paraId="151E7C4C" w14:textId="0EC9585E" w:rsidR="00E57136" w:rsidRPr="000D43E2" w:rsidRDefault="00C829A9" w:rsidP="00B51F9A">
      <w:pPr>
        <w:rPr>
          <w:lang w:val="en-GB"/>
        </w:rPr>
      </w:pPr>
      <w:r w:rsidRPr="000D43E2">
        <w:rPr>
          <w:lang w:val="en-GB"/>
        </w:rPr>
        <w:lastRenderedPageBreak/>
        <w:t xml:space="preserve">The article is authored by </w:t>
      </w:r>
      <w:r w:rsidR="00BA3CE2">
        <w:rPr>
          <w:lang w:val="en-GB"/>
        </w:rPr>
        <w:t>two</w:t>
      </w:r>
      <w:r w:rsidRPr="000D43E2">
        <w:rPr>
          <w:lang w:val="en-GB"/>
        </w:rPr>
        <w:t xml:space="preserve"> </w:t>
      </w:r>
      <w:r w:rsidR="006C48EE" w:rsidRPr="000D43E2">
        <w:rPr>
          <w:lang w:val="en-GB"/>
        </w:rPr>
        <w:t>very experienced developers</w:t>
      </w:r>
      <w:r w:rsidR="006C1410" w:rsidRPr="000D43E2">
        <w:rPr>
          <w:lang w:val="en-GB"/>
        </w:rPr>
        <w:t>:</w:t>
      </w:r>
      <w:r w:rsidR="00B51F9A" w:rsidRPr="000D43E2">
        <w:rPr>
          <w:lang w:val="en-GB"/>
        </w:rPr>
        <w:t xml:space="preserve"> </w:t>
      </w:r>
      <w:proofErr w:type="spellStart"/>
      <w:r w:rsidR="006C48EE" w:rsidRPr="000D43E2">
        <w:rPr>
          <w:lang w:val="en-GB"/>
        </w:rPr>
        <w:t>Demian</w:t>
      </w:r>
      <w:proofErr w:type="spellEnd"/>
      <w:r w:rsidR="006C48EE" w:rsidRPr="000D43E2">
        <w:rPr>
          <w:lang w:val="en-GB"/>
        </w:rPr>
        <w:t xml:space="preserve"> </w:t>
      </w:r>
      <w:proofErr w:type="spellStart"/>
      <w:r w:rsidR="006C48EE" w:rsidRPr="000D43E2">
        <w:rPr>
          <w:lang w:val="en-GB"/>
        </w:rPr>
        <w:t>Renzulli</w:t>
      </w:r>
      <w:proofErr w:type="spellEnd"/>
      <w:r w:rsidR="00114EC5" w:rsidRPr="000D43E2">
        <w:rPr>
          <w:lang w:val="en-GB"/>
        </w:rPr>
        <w:t xml:space="preserve"> – a developer at Google</w:t>
      </w:r>
      <w:r w:rsidR="008B5ACC" w:rsidRPr="000D43E2">
        <w:rPr>
          <w:lang w:val="en-GB"/>
        </w:rPr>
        <w:t>,</w:t>
      </w:r>
      <w:r w:rsidR="00B51F9A" w:rsidRPr="000D43E2">
        <w:rPr>
          <w:lang w:val="en-GB"/>
        </w:rPr>
        <w:t xml:space="preserve"> </w:t>
      </w:r>
      <w:r w:rsidR="00BA3CE2">
        <w:rPr>
          <w:lang w:val="en-GB"/>
        </w:rPr>
        <w:t xml:space="preserve">and </w:t>
      </w:r>
      <w:r w:rsidR="008B5ACC" w:rsidRPr="000D43E2">
        <w:rPr>
          <w:lang w:val="en-GB"/>
        </w:rPr>
        <w:t xml:space="preserve">André </w:t>
      </w:r>
      <w:proofErr w:type="spellStart"/>
      <w:r w:rsidR="008B5ACC" w:rsidRPr="000D43E2">
        <w:rPr>
          <w:lang w:val="en-GB"/>
        </w:rPr>
        <w:t>Bandarra</w:t>
      </w:r>
      <w:proofErr w:type="spellEnd"/>
      <w:r w:rsidR="008B5ACC" w:rsidRPr="000D43E2">
        <w:rPr>
          <w:lang w:val="en-GB"/>
        </w:rPr>
        <w:t xml:space="preserve"> – </w:t>
      </w:r>
      <w:r w:rsidR="006C1410" w:rsidRPr="000D43E2">
        <w:rPr>
          <w:lang w:val="en-GB"/>
        </w:rPr>
        <w:t>Developer Relations Engineer for Chrome and the Web at Google.</w:t>
      </w:r>
      <w:r w:rsidR="00E57136" w:rsidRPr="000D43E2">
        <w:rPr>
          <w:lang w:val="en-GB"/>
        </w:rPr>
        <w:t xml:space="preserve"> </w:t>
      </w:r>
      <w:r w:rsidR="0078370E" w:rsidRPr="000D43E2">
        <w:rPr>
          <w:lang w:val="en-GB"/>
        </w:rPr>
        <w:t>The conclusion of the article states that</w:t>
      </w:r>
      <w:r w:rsidR="00392C9C" w:rsidRPr="000D43E2">
        <w:rPr>
          <w:lang w:val="en-GB"/>
        </w:rPr>
        <w:t xml:space="preserve"> by providing the </w:t>
      </w:r>
      <w:r w:rsidR="00D2103F" w:rsidRPr="000D43E2">
        <w:rPr>
          <w:lang w:val="en-GB"/>
        </w:rPr>
        <w:t>users</w:t>
      </w:r>
      <w:r w:rsidR="00392C9C" w:rsidRPr="000D43E2">
        <w:rPr>
          <w:lang w:val="en-GB"/>
        </w:rPr>
        <w:t xml:space="preserve"> with a choice between dark mode and traditional light mode options boosted</w:t>
      </w:r>
      <w:r w:rsidR="00D2103F" w:rsidRPr="000D43E2">
        <w:rPr>
          <w:lang w:val="en-GB"/>
        </w:rPr>
        <w:t xml:space="preserve"> engagement metrics</w:t>
      </w:r>
      <w:r w:rsidR="00030A46" w:rsidRPr="000D43E2">
        <w:rPr>
          <w:lang w:val="en-GB"/>
        </w:rPr>
        <w:t xml:space="preserve">: a 60% reduction in bounce rate and </w:t>
      </w:r>
      <w:r w:rsidR="0078720B" w:rsidRPr="000D43E2">
        <w:rPr>
          <w:lang w:val="en-GB"/>
        </w:rPr>
        <w:t>170% increase in pages visited per session</w:t>
      </w:r>
      <w:r w:rsidR="00D2103F" w:rsidRPr="000D43E2">
        <w:rPr>
          <w:lang w:val="en-GB"/>
        </w:rPr>
        <w:t>. They</w:t>
      </w:r>
      <w:r w:rsidR="0078720B" w:rsidRPr="000D43E2">
        <w:rPr>
          <w:lang w:val="en-GB"/>
        </w:rPr>
        <w:t xml:space="preserve"> also conclude</w:t>
      </w:r>
      <w:r w:rsidR="00D2103F" w:rsidRPr="000D43E2">
        <w:rPr>
          <w:lang w:val="en-GB"/>
        </w:rPr>
        <w:t xml:space="preserve"> </w:t>
      </w:r>
      <w:r w:rsidR="00990882" w:rsidRPr="000D43E2">
        <w:rPr>
          <w:lang w:val="en-GB"/>
        </w:rPr>
        <w:t xml:space="preserve">that this boost of engagement came from the </w:t>
      </w:r>
      <w:r w:rsidR="00F61BE2" w:rsidRPr="000D43E2">
        <w:rPr>
          <w:lang w:val="en-GB"/>
        </w:rPr>
        <w:t>users</w:t>
      </w:r>
      <w:r w:rsidR="00990882" w:rsidRPr="000D43E2">
        <w:rPr>
          <w:lang w:val="en-GB"/>
        </w:rPr>
        <w:t xml:space="preserve"> who have their </w:t>
      </w:r>
      <w:r w:rsidR="004D4BD7" w:rsidRPr="000D43E2">
        <w:rPr>
          <w:lang w:val="en-GB"/>
        </w:rPr>
        <w:t>devices</w:t>
      </w:r>
      <w:r w:rsidR="00990882" w:rsidRPr="000D43E2">
        <w:rPr>
          <w:lang w:val="en-GB"/>
        </w:rPr>
        <w:t xml:space="preserve"> in dark mode by default.</w:t>
      </w:r>
      <w:r w:rsidR="00EB185C" w:rsidRPr="000D43E2">
        <w:rPr>
          <w:lang w:val="en-GB"/>
        </w:rPr>
        <w:t xml:space="preserve"> This may be because they expect </w:t>
      </w:r>
      <w:r w:rsidR="00D62B1A" w:rsidRPr="000D43E2">
        <w:rPr>
          <w:lang w:val="en-GB"/>
        </w:rPr>
        <w:t xml:space="preserve">sites they visit to </w:t>
      </w:r>
      <w:r w:rsidR="00B82527" w:rsidRPr="000D43E2">
        <w:rPr>
          <w:lang w:val="en-GB"/>
        </w:rPr>
        <w:t>adapt</w:t>
      </w:r>
      <w:r w:rsidR="00D62B1A" w:rsidRPr="000D43E2">
        <w:rPr>
          <w:lang w:val="en-GB"/>
        </w:rPr>
        <w:t xml:space="preserve"> to their </w:t>
      </w:r>
      <w:r w:rsidR="00641DC4">
        <w:rPr>
          <w:lang w:val="en-GB"/>
        </w:rPr>
        <w:t xml:space="preserve">device </w:t>
      </w:r>
      <w:r w:rsidR="00D62B1A" w:rsidRPr="000D43E2">
        <w:rPr>
          <w:lang w:val="en-GB"/>
        </w:rPr>
        <w:t>settings.</w:t>
      </w:r>
    </w:p>
    <w:p w14:paraId="2474624D" w14:textId="581362E3" w:rsidR="000F62A5" w:rsidRPr="000D43E2" w:rsidRDefault="005176F9" w:rsidP="00755CB2">
      <w:pPr>
        <w:rPr>
          <w:lang w:val="en-GB"/>
        </w:rPr>
      </w:pPr>
      <w:r w:rsidRPr="000D43E2">
        <w:rPr>
          <w:lang w:val="en-GB"/>
        </w:rPr>
        <w:t>Dark mode</w:t>
      </w:r>
      <w:r w:rsidR="00755CB2" w:rsidRPr="000D43E2">
        <w:rPr>
          <w:lang w:val="en-GB"/>
        </w:rPr>
        <w:t xml:space="preserve"> is </w:t>
      </w:r>
      <w:r w:rsidR="00092DCD" w:rsidRPr="000D43E2">
        <w:rPr>
          <w:lang w:val="en-GB"/>
        </w:rPr>
        <w:t>not a new idea by any means</w:t>
      </w:r>
      <w:r w:rsidR="00A76701">
        <w:rPr>
          <w:lang w:val="en-GB"/>
        </w:rPr>
        <w:t>.</w:t>
      </w:r>
      <w:r w:rsidR="00092DCD" w:rsidRPr="000D43E2">
        <w:rPr>
          <w:lang w:val="en-GB"/>
        </w:rPr>
        <w:t xml:space="preserve"> </w:t>
      </w:r>
      <w:r w:rsidR="00A76701">
        <w:rPr>
          <w:lang w:val="en-GB"/>
        </w:rPr>
        <w:t>H</w:t>
      </w:r>
      <w:r w:rsidR="00092DCD" w:rsidRPr="000D43E2">
        <w:rPr>
          <w:lang w:val="en-GB"/>
        </w:rPr>
        <w:t>owever</w:t>
      </w:r>
      <w:r w:rsidRPr="000D43E2">
        <w:rPr>
          <w:lang w:val="en-GB"/>
        </w:rPr>
        <w:t>,</w:t>
      </w:r>
      <w:r w:rsidR="00092DCD" w:rsidRPr="000D43E2">
        <w:rPr>
          <w:lang w:val="en-GB"/>
        </w:rPr>
        <w:t xml:space="preserve"> it has been slow </w:t>
      </w:r>
      <w:r w:rsidR="00995B35" w:rsidRPr="000D43E2">
        <w:rPr>
          <w:lang w:val="en-GB"/>
        </w:rPr>
        <w:t xml:space="preserve">when it comes to big name websites implementing it. For </w:t>
      </w:r>
      <w:r w:rsidRPr="000D43E2">
        <w:rPr>
          <w:lang w:val="en-GB"/>
        </w:rPr>
        <w:t>example,</w:t>
      </w:r>
      <w:r w:rsidR="00995B35" w:rsidRPr="000D43E2">
        <w:rPr>
          <w:lang w:val="en-GB"/>
        </w:rPr>
        <w:t xml:space="preserve"> YouTube first introduced </w:t>
      </w:r>
      <w:r w:rsidR="00A76701">
        <w:rPr>
          <w:lang w:val="en-GB"/>
        </w:rPr>
        <w:t>their</w:t>
      </w:r>
      <w:r w:rsidRPr="000D43E2">
        <w:rPr>
          <w:lang w:val="en-GB"/>
        </w:rPr>
        <w:t xml:space="preserve"> dark mode back in May of 2017</w:t>
      </w:r>
      <w:sdt>
        <w:sdtPr>
          <w:rPr>
            <w:lang w:val="en-GB"/>
          </w:rPr>
          <w:id w:val="193198144"/>
          <w:citation/>
        </w:sdtPr>
        <w:sdtEndPr/>
        <w:sdtContent>
          <w:r w:rsidRPr="000D43E2">
            <w:rPr>
              <w:lang w:val="en-GB"/>
            </w:rPr>
            <w:fldChar w:fldCharType="begin"/>
          </w:r>
          <w:r w:rsidRPr="000D43E2">
            <w:rPr>
              <w:lang w:val="en-GB"/>
            </w:rPr>
            <w:instrText xml:space="preserve"> CITATION Per18 \l 2057 </w:instrText>
          </w:r>
          <w:r w:rsidRPr="000D43E2">
            <w:rPr>
              <w:lang w:val="en-GB"/>
            </w:rPr>
            <w:fldChar w:fldCharType="separate"/>
          </w:r>
          <w:r w:rsidR="00452510">
            <w:rPr>
              <w:noProof/>
              <w:lang w:val="en-GB"/>
            </w:rPr>
            <w:t xml:space="preserve"> </w:t>
          </w:r>
          <w:r w:rsidR="00452510" w:rsidRPr="00452510">
            <w:rPr>
              <w:noProof/>
              <w:lang w:val="en-GB"/>
            </w:rPr>
            <w:t>[13]</w:t>
          </w:r>
          <w:r w:rsidRPr="000D43E2">
            <w:rPr>
              <w:lang w:val="en-GB"/>
            </w:rPr>
            <w:fldChar w:fldCharType="end"/>
          </w:r>
        </w:sdtContent>
      </w:sdt>
      <w:r w:rsidRPr="000D43E2">
        <w:rPr>
          <w:lang w:val="en-GB"/>
        </w:rPr>
        <w:t xml:space="preserve">, </w:t>
      </w:r>
      <w:r w:rsidR="00396CBF" w:rsidRPr="000D43E2">
        <w:rPr>
          <w:lang w:val="en-GB"/>
        </w:rPr>
        <w:t>Facebook added its dark mode as recently as October 202</w:t>
      </w:r>
      <w:r w:rsidR="00770D9C" w:rsidRPr="000D43E2">
        <w:rPr>
          <w:lang w:val="en-GB"/>
        </w:rPr>
        <w:t>0</w:t>
      </w:r>
      <w:sdt>
        <w:sdtPr>
          <w:rPr>
            <w:lang w:val="en-GB"/>
          </w:rPr>
          <w:id w:val="-1367368158"/>
          <w:citation/>
        </w:sdtPr>
        <w:sdtEndPr/>
        <w:sdtContent>
          <w:r w:rsidR="00770D9C" w:rsidRPr="000D43E2">
            <w:rPr>
              <w:lang w:val="en-GB"/>
            </w:rPr>
            <w:fldChar w:fldCharType="begin"/>
          </w:r>
          <w:r w:rsidR="00770D9C" w:rsidRPr="000D43E2">
            <w:rPr>
              <w:lang w:val="en-GB"/>
            </w:rPr>
            <w:instrText xml:space="preserve"> CITATION Per18 \l 2057 </w:instrText>
          </w:r>
          <w:r w:rsidR="00770D9C" w:rsidRPr="000D43E2">
            <w:rPr>
              <w:lang w:val="en-GB"/>
            </w:rPr>
            <w:fldChar w:fldCharType="separate"/>
          </w:r>
          <w:r w:rsidR="00452510">
            <w:rPr>
              <w:noProof/>
              <w:lang w:val="en-GB"/>
            </w:rPr>
            <w:t xml:space="preserve"> </w:t>
          </w:r>
          <w:r w:rsidR="00452510" w:rsidRPr="00452510">
            <w:rPr>
              <w:noProof/>
              <w:lang w:val="en-GB"/>
            </w:rPr>
            <w:t>[13]</w:t>
          </w:r>
          <w:r w:rsidR="00770D9C" w:rsidRPr="000D43E2">
            <w:rPr>
              <w:lang w:val="en-GB"/>
            </w:rPr>
            <w:fldChar w:fldCharType="end"/>
          </w:r>
        </w:sdtContent>
      </w:sdt>
      <w:r w:rsidR="00BF5A3C" w:rsidRPr="000D43E2">
        <w:rPr>
          <w:lang w:val="en-GB"/>
        </w:rPr>
        <w:t>.</w:t>
      </w:r>
    </w:p>
    <w:p w14:paraId="0A27F188" w14:textId="5A130FB8" w:rsidR="00ED4161" w:rsidRPr="008F473F" w:rsidRDefault="00BF5A3C" w:rsidP="009E108F">
      <w:pPr>
        <w:rPr>
          <w:lang w:val="en-GB"/>
        </w:rPr>
      </w:pPr>
      <w:r w:rsidRPr="000D43E2">
        <w:rPr>
          <w:lang w:val="en-GB"/>
        </w:rPr>
        <w:t>Th</w:t>
      </w:r>
      <w:r w:rsidR="00FD2336">
        <w:rPr>
          <w:lang w:val="en-GB"/>
        </w:rPr>
        <w:t>e results from this case study</w:t>
      </w:r>
      <w:r w:rsidRPr="000D43E2">
        <w:rPr>
          <w:lang w:val="en-GB"/>
        </w:rPr>
        <w:t xml:space="preserve"> show th</w:t>
      </w:r>
      <w:r w:rsidR="002474BD" w:rsidRPr="000D43E2">
        <w:rPr>
          <w:lang w:val="en-GB"/>
        </w:rPr>
        <w:t xml:space="preserve">at web design is </w:t>
      </w:r>
      <w:r w:rsidR="00117147" w:rsidRPr="000D43E2">
        <w:rPr>
          <w:lang w:val="en-GB"/>
        </w:rPr>
        <w:t xml:space="preserve">constantly </w:t>
      </w:r>
      <w:r w:rsidR="00B7374E" w:rsidRPr="000D43E2">
        <w:rPr>
          <w:lang w:val="en-GB"/>
        </w:rPr>
        <w:t>evolving,</w:t>
      </w:r>
      <w:r w:rsidR="00117147" w:rsidRPr="000D43E2">
        <w:rPr>
          <w:lang w:val="en-GB"/>
        </w:rPr>
        <w:t xml:space="preserve"> and that new and unique browsing experiences are viable and that they can have </w:t>
      </w:r>
      <w:r w:rsidR="00DC45A3" w:rsidRPr="000D43E2">
        <w:rPr>
          <w:lang w:val="en-GB"/>
        </w:rPr>
        <w:t xml:space="preserve">powerful </w:t>
      </w:r>
      <w:r w:rsidR="009D79AE">
        <w:rPr>
          <w:lang w:val="en-GB"/>
        </w:rPr>
        <w:t xml:space="preserve">influence </w:t>
      </w:r>
      <w:r w:rsidR="00DC45A3" w:rsidRPr="000D43E2">
        <w:rPr>
          <w:lang w:val="en-GB"/>
        </w:rPr>
        <w:t>on how user</w:t>
      </w:r>
      <w:r w:rsidR="00DC4382">
        <w:rPr>
          <w:lang w:val="en-GB"/>
        </w:rPr>
        <w:t>s</w:t>
      </w:r>
      <w:r w:rsidR="00DC45A3" w:rsidRPr="000D43E2">
        <w:rPr>
          <w:lang w:val="en-GB"/>
        </w:rPr>
        <w:t xml:space="preserve"> engage with a site</w:t>
      </w:r>
      <w:r w:rsidR="00A03453" w:rsidRPr="000D43E2">
        <w:rPr>
          <w:lang w:val="en-GB"/>
        </w:rPr>
        <w:t xml:space="preserve"> or if they’ll even consider using the site</w:t>
      </w:r>
      <w:r w:rsidR="00DC45A3" w:rsidRPr="000D43E2">
        <w:rPr>
          <w:lang w:val="en-GB"/>
        </w:rPr>
        <w:t>.</w:t>
      </w:r>
      <w:r w:rsidR="00623550" w:rsidRPr="000D43E2">
        <w:rPr>
          <w:lang w:val="en-GB"/>
        </w:rPr>
        <w:t xml:space="preserve"> </w:t>
      </w:r>
    </w:p>
    <w:p w14:paraId="61591F46" w14:textId="6BDE2681" w:rsidR="009E108F" w:rsidRDefault="00FB79C9" w:rsidP="00FF260E">
      <w:pPr>
        <w:pStyle w:val="Heading2"/>
        <w:rPr>
          <w:lang w:val="en-GB"/>
        </w:rPr>
      </w:pPr>
      <w:bookmarkStart w:id="19" w:name="_Toc117193279"/>
      <w:r w:rsidRPr="000D43E2">
        <w:rPr>
          <w:lang w:val="en-GB"/>
        </w:rPr>
        <w:t xml:space="preserve">Aims </w:t>
      </w:r>
      <w:r w:rsidR="00217C0F" w:rsidRPr="000D43E2">
        <w:rPr>
          <w:lang w:val="en-GB"/>
        </w:rPr>
        <w:t>&amp; Objectives</w:t>
      </w:r>
      <w:bookmarkEnd w:id="19"/>
    </w:p>
    <w:p w14:paraId="1698DC3B" w14:textId="305FC2D9" w:rsidR="001B6501" w:rsidRPr="001B6501" w:rsidRDefault="001B6501" w:rsidP="001B6501">
      <w:pPr>
        <w:pStyle w:val="Heading3"/>
        <w:rPr>
          <w:lang w:val="en-GB"/>
        </w:rPr>
      </w:pPr>
      <w:bookmarkStart w:id="20" w:name="_Toc117193280"/>
      <w:r>
        <w:rPr>
          <w:lang w:val="en-GB"/>
        </w:rPr>
        <w:t>Project Goal</w:t>
      </w:r>
      <w:bookmarkEnd w:id="20"/>
    </w:p>
    <w:p w14:paraId="78E2C726" w14:textId="0ECF3C67" w:rsidR="00707BC4" w:rsidRDefault="00DF6BC9" w:rsidP="00217C0F">
      <w:pPr>
        <w:rPr>
          <w:lang w:val="en-GB"/>
        </w:rPr>
      </w:pPr>
      <w:r w:rsidRPr="000D43E2">
        <w:rPr>
          <w:lang w:val="en-GB"/>
        </w:rPr>
        <w:t xml:space="preserve">The </w:t>
      </w:r>
      <w:r w:rsidR="00FE5025" w:rsidRPr="000D43E2">
        <w:rPr>
          <w:lang w:val="en-GB"/>
        </w:rPr>
        <w:t>main over</w:t>
      </w:r>
      <w:r w:rsidR="00442BD5" w:rsidRPr="000D43E2">
        <w:rPr>
          <w:lang w:val="en-GB"/>
        </w:rPr>
        <w:t>arching aim of this project is to</w:t>
      </w:r>
      <w:r w:rsidR="007610FD" w:rsidRPr="000D43E2">
        <w:rPr>
          <w:lang w:val="en-GB"/>
        </w:rPr>
        <w:t xml:space="preserve"> improve</w:t>
      </w:r>
      <w:r w:rsidR="00396894">
        <w:rPr>
          <w:lang w:val="en-GB"/>
        </w:rPr>
        <w:t xml:space="preserve"> and progress</w:t>
      </w:r>
      <w:r w:rsidR="007610FD" w:rsidRPr="000D43E2">
        <w:rPr>
          <w:lang w:val="en-GB"/>
        </w:rPr>
        <w:t xml:space="preserve"> web</w:t>
      </w:r>
      <w:r w:rsidR="00A41D3A" w:rsidRPr="000D43E2">
        <w:rPr>
          <w:lang w:val="en-GB"/>
        </w:rPr>
        <w:t>-</w:t>
      </w:r>
      <w:r w:rsidR="007610FD" w:rsidRPr="000D43E2">
        <w:rPr>
          <w:lang w:val="en-GB"/>
        </w:rPr>
        <w:t>based experience</w:t>
      </w:r>
      <w:r w:rsidR="00A41D3A" w:rsidRPr="000D43E2">
        <w:rPr>
          <w:lang w:val="en-GB"/>
        </w:rPr>
        <w:t>s</w:t>
      </w:r>
      <w:r w:rsidR="00CD2BA3">
        <w:rPr>
          <w:lang w:val="en-GB"/>
        </w:rPr>
        <w:t xml:space="preserve"> </w:t>
      </w:r>
      <w:r w:rsidR="00F3092D">
        <w:rPr>
          <w:lang w:val="en-GB"/>
        </w:rPr>
        <w:t>(</w:t>
      </w:r>
      <w:r w:rsidR="00063164">
        <w:rPr>
          <w:lang w:val="en-GB"/>
        </w:rPr>
        <w:t>web-based</w:t>
      </w:r>
      <w:r w:rsidR="00CD2BA3">
        <w:rPr>
          <w:lang w:val="en-GB"/>
        </w:rPr>
        <w:t xml:space="preserve"> experiences refer to how the user navigates</w:t>
      </w:r>
      <w:r w:rsidR="00CB79D5">
        <w:rPr>
          <w:lang w:val="en-GB"/>
        </w:rPr>
        <w:t xml:space="preserve"> and interacts with a website</w:t>
      </w:r>
      <w:r w:rsidR="00F3092D">
        <w:rPr>
          <w:lang w:val="en-GB"/>
        </w:rPr>
        <w:t>)</w:t>
      </w:r>
      <w:r w:rsidR="00CB79D5">
        <w:rPr>
          <w:lang w:val="en-GB"/>
        </w:rPr>
        <w:t>.</w:t>
      </w:r>
      <w:r w:rsidR="00B05345">
        <w:rPr>
          <w:lang w:val="en-GB"/>
        </w:rPr>
        <w:t xml:space="preserve"> These “experiences” are mostly curated through front-end </w:t>
      </w:r>
      <w:r w:rsidR="00300664">
        <w:rPr>
          <w:lang w:val="en-GB"/>
        </w:rPr>
        <w:t>/ U</w:t>
      </w:r>
      <w:r w:rsidR="00F61BE2">
        <w:rPr>
          <w:lang w:val="en-GB"/>
        </w:rPr>
        <w:t xml:space="preserve">X </w:t>
      </w:r>
      <w:r w:rsidR="00300664">
        <w:rPr>
          <w:lang w:val="en-GB"/>
        </w:rPr>
        <w:t>design.</w:t>
      </w:r>
      <w:r w:rsidR="008E31D1">
        <w:rPr>
          <w:lang w:val="en-GB"/>
        </w:rPr>
        <w:t xml:space="preserve"> </w:t>
      </w:r>
    </w:p>
    <w:p w14:paraId="5C67AA18" w14:textId="509758E4" w:rsidR="00615534" w:rsidRDefault="001542AC" w:rsidP="00416EDC">
      <w:pPr>
        <w:pStyle w:val="Heading4"/>
        <w:rPr>
          <w:lang w:val="en-GB"/>
        </w:rPr>
      </w:pPr>
      <w:r>
        <w:rPr>
          <w:lang w:val="en-GB"/>
        </w:rPr>
        <w:t>Research</w:t>
      </w:r>
      <w:r w:rsidR="00BB0E95">
        <w:rPr>
          <w:lang w:val="en-GB"/>
        </w:rPr>
        <w:t xml:space="preserve"> – Two weeks</w:t>
      </w:r>
    </w:p>
    <w:p w14:paraId="35F6BC69" w14:textId="190C8667" w:rsidR="005B5DC8" w:rsidRDefault="008E31D1" w:rsidP="00217C0F">
      <w:pPr>
        <w:rPr>
          <w:lang w:val="en-GB"/>
        </w:rPr>
      </w:pPr>
      <w:r>
        <w:rPr>
          <w:lang w:val="en-GB"/>
        </w:rPr>
        <w:t xml:space="preserve">To achieve </w:t>
      </w:r>
      <w:r w:rsidR="00CF3A84">
        <w:rPr>
          <w:lang w:val="en-GB"/>
        </w:rPr>
        <w:t>this</w:t>
      </w:r>
      <w:r w:rsidR="001529DF">
        <w:rPr>
          <w:lang w:val="en-GB"/>
        </w:rPr>
        <w:t xml:space="preserve"> goal</w:t>
      </w:r>
      <w:r w:rsidR="00CF3A84">
        <w:rPr>
          <w:lang w:val="en-GB"/>
        </w:rPr>
        <w:t>,</w:t>
      </w:r>
      <w:r>
        <w:rPr>
          <w:lang w:val="en-GB"/>
        </w:rPr>
        <w:t xml:space="preserve"> the </w:t>
      </w:r>
      <w:r w:rsidR="00CF3A84">
        <w:rPr>
          <w:lang w:val="en-GB"/>
        </w:rPr>
        <w:t>project</w:t>
      </w:r>
      <w:r>
        <w:rPr>
          <w:lang w:val="en-GB"/>
        </w:rPr>
        <w:t xml:space="preserve"> will start </w:t>
      </w:r>
      <w:r w:rsidR="00CF3A84">
        <w:rPr>
          <w:lang w:val="en-GB"/>
        </w:rPr>
        <w:t>with</w:t>
      </w:r>
      <w:r>
        <w:rPr>
          <w:lang w:val="en-GB"/>
        </w:rPr>
        <w:t xml:space="preserve"> research</w:t>
      </w:r>
      <w:r w:rsidR="0065615A">
        <w:rPr>
          <w:lang w:val="en-GB"/>
        </w:rPr>
        <w:t xml:space="preserve"> on</w:t>
      </w:r>
      <w:r w:rsidR="00621AA1">
        <w:rPr>
          <w:lang w:val="en-GB"/>
        </w:rPr>
        <w:t xml:space="preserve"> the literature surrounding the subject and</w:t>
      </w:r>
      <w:r>
        <w:rPr>
          <w:lang w:val="en-GB"/>
        </w:rPr>
        <w:t xml:space="preserve"> existing website</w:t>
      </w:r>
      <w:r w:rsidR="00C33B07">
        <w:rPr>
          <w:lang w:val="en-GB"/>
        </w:rPr>
        <w:t>s</w:t>
      </w:r>
      <w:r w:rsidR="00416DEE">
        <w:rPr>
          <w:lang w:val="en-GB"/>
        </w:rPr>
        <w:t xml:space="preserve"> </w:t>
      </w:r>
      <w:r>
        <w:rPr>
          <w:lang w:val="en-GB"/>
        </w:rPr>
        <w:t>to find out if there are common technologies, methodologies or practices which are</w:t>
      </w:r>
      <w:r w:rsidR="00CF3A84">
        <w:rPr>
          <w:lang w:val="en-GB"/>
        </w:rPr>
        <w:t xml:space="preserve"> used across the </w:t>
      </w:r>
      <w:r w:rsidR="006831EC">
        <w:rPr>
          <w:lang w:val="en-GB"/>
        </w:rPr>
        <w:t>industry</w:t>
      </w:r>
      <w:r w:rsidR="00CF3A84">
        <w:rPr>
          <w:lang w:val="en-GB"/>
        </w:rPr>
        <w:t>.</w:t>
      </w:r>
      <w:r w:rsidR="00C33B07">
        <w:rPr>
          <w:lang w:val="en-GB"/>
        </w:rPr>
        <w:t xml:space="preserve"> </w:t>
      </w:r>
      <w:r w:rsidR="002779D8">
        <w:rPr>
          <w:lang w:val="en-GB"/>
        </w:rPr>
        <w:t xml:space="preserve">This research should also include any specific cases </w:t>
      </w:r>
      <w:r w:rsidR="00200F8F">
        <w:rPr>
          <w:lang w:val="en-GB"/>
        </w:rPr>
        <w:t xml:space="preserve">where design changes have had big results such as the case study previously discussed in this </w:t>
      </w:r>
      <w:r w:rsidR="001F014C">
        <w:rPr>
          <w:lang w:val="en-GB"/>
        </w:rPr>
        <w:t>document.</w:t>
      </w:r>
    </w:p>
    <w:p w14:paraId="7A613E72" w14:textId="4BE19B1B" w:rsidR="005B5DC8" w:rsidRDefault="00B415D1" w:rsidP="00416EDC">
      <w:pPr>
        <w:pStyle w:val="Heading4"/>
        <w:rPr>
          <w:lang w:val="en-GB"/>
        </w:rPr>
      </w:pPr>
      <w:r>
        <w:rPr>
          <w:lang w:val="en-GB"/>
        </w:rPr>
        <w:t xml:space="preserve">Exploratory </w:t>
      </w:r>
      <w:r w:rsidR="00EE6015">
        <w:rPr>
          <w:lang w:val="en-GB"/>
        </w:rPr>
        <w:t>Development</w:t>
      </w:r>
      <w:r w:rsidR="00BB0E95">
        <w:rPr>
          <w:lang w:val="en-GB"/>
        </w:rPr>
        <w:t xml:space="preserve"> – Three weeks</w:t>
      </w:r>
    </w:p>
    <w:p w14:paraId="4FEBD4AA" w14:textId="5AAA47BB" w:rsidR="00217C0F" w:rsidRDefault="00C33B07" w:rsidP="00217C0F">
      <w:pPr>
        <w:rPr>
          <w:lang w:val="en-GB"/>
        </w:rPr>
      </w:pPr>
      <w:r>
        <w:rPr>
          <w:lang w:val="en-GB"/>
        </w:rPr>
        <w:t xml:space="preserve">The project will then go into </w:t>
      </w:r>
      <w:r w:rsidR="00900911">
        <w:rPr>
          <w:lang w:val="en-GB"/>
        </w:rPr>
        <w:t xml:space="preserve">its initial development phase where the author will </w:t>
      </w:r>
      <w:r w:rsidR="002977A9">
        <w:rPr>
          <w:lang w:val="en-GB"/>
        </w:rPr>
        <w:t xml:space="preserve">design </w:t>
      </w:r>
      <w:r w:rsidR="00B458F8">
        <w:rPr>
          <w:lang w:val="en-GB"/>
        </w:rPr>
        <w:t xml:space="preserve">and develop </w:t>
      </w:r>
      <w:r w:rsidR="00D06293">
        <w:rPr>
          <w:lang w:val="en-GB"/>
        </w:rPr>
        <w:t>different components relating to web-based experiences such as navigation, media interaction, page layouts etc.</w:t>
      </w:r>
      <w:r w:rsidR="00816EC0">
        <w:rPr>
          <w:lang w:val="en-GB"/>
        </w:rPr>
        <w:t xml:space="preserve"> Which can then be tested by external subjects</w:t>
      </w:r>
      <w:r w:rsidR="00790CB6">
        <w:rPr>
          <w:lang w:val="en-GB"/>
        </w:rPr>
        <w:t xml:space="preserve"> to figure out what </w:t>
      </w:r>
      <w:r w:rsidR="007F6771">
        <w:rPr>
          <w:lang w:val="en-GB"/>
        </w:rPr>
        <w:t>people like and dislike.</w:t>
      </w:r>
      <w:r w:rsidR="00E46443">
        <w:rPr>
          <w:lang w:val="en-GB"/>
        </w:rPr>
        <w:t xml:space="preserve"> Th</w:t>
      </w:r>
      <w:r w:rsidR="00A367AE">
        <w:rPr>
          <w:lang w:val="en-GB"/>
        </w:rPr>
        <w:t>e results from this will be used to decide how to recreate existing web applications in the project’s main development phase.</w:t>
      </w:r>
      <w:r w:rsidR="00B524BC">
        <w:rPr>
          <w:lang w:val="en-GB"/>
        </w:rPr>
        <w:t xml:space="preserve"> </w:t>
      </w:r>
    </w:p>
    <w:p w14:paraId="3A2BB3A6" w14:textId="5F00A279" w:rsidR="00DD6227" w:rsidRDefault="00EE6015" w:rsidP="00416EDC">
      <w:pPr>
        <w:pStyle w:val="Heading4"/>
        <w:rPr>
          <w:lang w:val="en-GB"/>
        </w:rPr>
      </w:pPr>
      <w:r>
        <w:rPr>
          <w:lang w:val="en-GB"/>
        </w:rPr>
        <w:t>Design &amp; Development</w:t>
      </w:r>
      <w:r w:rsidR="00BB0E95">
        <w:rPr>
          <w:lang w:val="en-GB"/>
        </w:rPr>
        <w:t xml:space="preserve"> – Two months</w:t>
      </w:r>
    </w:p>
    <w:p w14:paraId="57F404DF" w14:textId="1769976D" w:rsidR="008C327F" w:rsidRDefault="00575D0C" w:rsidP="00217C0F">
      <w:pPr>
        <w:rPr>
          <w:lang w:val="en-GB"/>
        </w:rPr>
      </w:pPr>
      <w:r>
        <w:rPr>
          <w:lang w:val="en-GB"/>
        </w:rPr>
        <w:t xml:space="preserve">The project’s main development phase will include </w:t>
      </w:r>
      <w:r w:rsidR="00E27782">
        <w:rPr>
          <w:lang w:val="en-GB"/>
        </w:rPr>
        <w:t>selecting</w:t>
      </w:r>
      <w:r w:rsidR="00D64700">
        <w:rPr>
          <w:lang w:val="en-GB"/>
        </w:rPr>
        <w:t xml:space="preserve"> and redesigning</w:t>
      </w:r>
      <w:r w:rsidR="00E27782">
        <w:rPr>
          <w:lang w:val="en-GB"/>
        </w:rPr>
        <w:t xml:space="preserve"> 1-3 </w:t>
      </w:r>
      <w:r w:rsidR="005A218A">
        <w:rPr>
          <w:lang w:val="en-GB"/>
        </w:rPr>
        <w:t xml:space="preserve">arbitrary </w:t>
      </w:r>
      <w:r w:rsidR="00E27782">
        <w:rPr>
          <w:lang w:val="en-GB"/>
        </w:rPr>
        <w:t>web applications</w:t>
      </w:r>
      <w:r w:rsidR="000E6C4C">
        <w:rPr>
          <w:lang w:val="en-GB"/>
        </w:rPr>
        <w:t xml:space="preserve">, </w:t>
      </w:r>
      <w:r w:rsidR="00E9750F">
        <w:rPr>
          <w:lang w:val="en-GB"/>
        </w:rPr>
        <w:t>considering</w:t>
      </w:r>
      <w:r w:rsidR="000E6C4C">
        <w:rPr>
          <w:lang w:val="en-GB"/>
        </w:rPr>
        <w:t xml:space="preserve"> the previous research / testing when doing so</w:t>
      </w:r>
      <w:r w:rsidR="004A2BB5">
        <w:rPr>
          <w:lang w:val="en-GB"/>
        </w:rPr>
        <w:t>.</w:t>
      </w:r>
      <w:r w:rsidR="00CF436B">
        <w:rPr>
          <w:lang w:val="en-GB"/>
        </w:rPr>
        <w:t xml:space="preserve"> These designs could be created using tools such as “</w:t>
      </w:r>
      <w:proofErr w:type="spellStart"/>
      <w:r w:rsidR="00CF436B">
        <w:rPr>
          <w:lang w:val="en-GB"/>
        </w:rPr>
        <w:t>figma</w:t>
      </w:r>
      <w:proofErr w:type="spellEnd"/>
      <w:r w:rsidR="00CF436B">
        <w:rPr>
          <w:lang w:val="en-GB"/>
        </w:rPr>
        <w:t>”, “Adobe XD” or other page designers.</w:t>
      </w:r>
      <w:r w:rsidR="00FD54AD">
        <w:rPr>
          <w:lang w:val="en-GB"/>
        </w:rPr>
        <w:t xml:space="preserve"> After completing the </w:t>
      </w:r>
      <w:r w:rsidR="00773288">
        <w:rPr>
          <w:lang w:val="en-GB"/>
        </w:rPr>
        <w:t>designs,</w:t>
      </w:r>
      <w:r w:rsidR="00FD54AD">
        <w:rPr>
          <w:lang w:val="en-GB"/>
        </w:rPr>
        <w:t xml:space="preserve"> the next step is creating them using HTML, </w:t>
      </w:r>
      <w:r w:rsidR="005C7D52">
        <w:rPr>
          <w:lang w:val="en-GB"/>
        </w:rPr>
        <w:t>CSS,</w:t>
      </w:r>
      <w:r w:rsidR="00FD54AD">
        <w:rPr>
          <w:lang w:val="en-GB"/>
        </w:rPr>
        <w:t xml:space="preserve"> and JavaScript</w:t>
      </w:r>
      <w:r w:rsidR="00116408">
        <w:rPr>
          <w:lang w:val="en-GB"/>
        </w:rPr>
        <w:t xml:space="preserve"> (potentially React)</w:t>
      </w:r>
      <w:r w:rsidR="00FD54AD">
        <w:rPr>
          <w:lang w:val="en-GB"/>
        </w:rPr>
        <w:t xml:space="preserve">. </w:t>
      </w:r>
    </w:p>
    <w:p w14:paraId="3C042E5B" w14:textId="05C08FAC" w:rsidR="00060917" w:rsidRDefault="00B35866" w:rsidP="00416EDC">
      <w:pPr>
        <w:pStyle w:val="Heading4"/>
        <w:rPr>
          <w:lang w:val="en-GB"/>
        </w:rPr>
      </w:pPr>
      <w:r>
        <w:rPr>
          <w:lang w:val="en-GB"/>
        </w:rPr>
        <w:t>Feedback &amp; Analysis</w:t>
      </w:r>
      <w:r w:rsidR="00BB0E95">
        <w:rPr>
          <w:lang w:val="en-GB"/>
        </w:rPr>
        <w:t xml:space="preserve"> </w:t>
      </w:r>
      <w:r w:rsidR="00C35924">
        <w:rPr>
          <w:lang w:val="en-GB"/>
        </w:rPr>
        <w:t>–</w:t>
      </w:r>
      <w:r w:rsidR="00BB0E95">
        <w:rPr>
          <w:lang w:val="en-GB"/>
        </w:rPr>
        <w:t xml:space="preserve"> </w:t>
      </w:r>
      <w:r w:rsidR="00C35924">
        <w:rPr>
          <w:lang w:val="en-GB"/>
        </w:rPr>
        <w:t>Two weeks</w:t>
      </w:r>
    </w:p>
    <w:p w14:paraId="6AF90E8E" w14:textId="18D9F8F1" w:rsidR="002D5F22" w:rsidRDefault="002D5F22" w:rsidP="00217C0F">
      <w:pPr>
        <w:rPr>
          <w:lang w:val="en-GB"/>
        </w:rPr>
      </w:pPr>
      <w:r>
        <w:rPr>
          <w:lang w:val="en-GB"/>
        </w:rPr>
        <w:t xml:space="preserve">The projects final phase is again testing the new designs against the old. This could be achieved by conducting a controlled test where subjects are </w:t>
      </w:r>
      <w:r w:rsidR="00CD1B6B">
        <w:rPr>
          <w:lang w:val="en-GB"/>
        </w:rPr>
        <w:t>given tasks on each version of the site</w:t>
      </w:r>
      <w:r w:rsidR="00EE082D">
        <w:rPr>
          <w:lang w:val="en-GB"/>
        </w:rPr>
        <w:t xml:space="preserve"> and the results are measured. The subjects </w:t>
      </w:r>
      <w:r w:rsidR="00F54299">
        <w:rPr>
          <w:lang w:val="en-GB"/>
        </w:rPr>
        <w:t>could also be given feedback sheets / questionnaires where they can express their opinions</w:t>
      </w:r>
      <w:r w:rsidR="00AD6771">
        <w:rPr>
          <w:lang w:val="en-GB"/>
        </w:rPr>
        <w:t xml:space="preserve">. The author could then analyse this data </w:t>
      </w:r>
      <w:r w:rsidR="00DE29BD">
        <w:rPr>
          <w:lang w:val="en-GB"/>
        </w:rPr>
        <w:t>using suitable data analysis and if applicable statistical analysis</w:t>
      </w:r>
      <w:r w:rsidR="0083563E">
        <w:rPr>
          <w:lang w:val="en-GB"/>
        </w:rPr>
        <w:t xml:space="preserve"> techniques</w:t>
      </w:r>
      <w:r w:rsidR="00DE29BD">
        <w:rPr>
          <w:lang w:val="en-GB"/>
        </w:rPr>
        <w:t>.</w:t>
      </w:r>
    </w:p>
    <w:p w14:paraId="23199526" w14:textId="5F4FA79A" w:rsidR="00C15B41" w:rsidRDefault="00C15B41" w:rsidP="00416EDC">
      <w:pPr>
        <w:pStyle w:val="Heading3"/>
        <w:rPr>
          <w:lang w:val="en-GB"/>
        </w:rPr>
      </w:pPr>
      <w:bookmarkStart w:id="21" w:name="_Toc117193281"/>
      <w:r>
        <w:rPr>
          <w:lang w:val="en-GB"/>
        </w:rPr>
        <w:lastRenderedPageBreak/>
        <w:t>Alternative Plan</w:t>
      </w:r>
      <w:bookmarkEnd w:id="21"/>
    </w:p>
    <w:p w14:paraId="574F8392" w14:textId="493186C9" w:rsidR="00042D8F" w:rsidRDefault="00181F10" w:rsidP="00217C0F">
      <w:pPr>
        <w:rPr>
          <w:lang w:val="en-GB"/>
        </w:rPr>
      </w:pPr>
      <w:r>
        <w:rPr>
          <w:lang w:val="en-GB"/>
        </w:rPr>
        <w:t xml:space="preserve">Depending on time constraints the author may </w:t>
      </w:r>
      <w:r w:rsidR="0005730B">
        <w:rPr>
          <w:lang w:val="en-GB"/>
        </w:rPr>
        <w:t xml:space="preserve">have to </w:t>
      </w:r>
      <w:r w:rsidR="005F373A">
        <w:rPr>
          <w:lang w:val="en-GB"/>
        </w:rPr>
        <w:t xml:space="preserve">integrate </w:t>
      </w:r>
      <w:r w:rsidR="000C0180">
        <w:rPr>
          <w:lang w:val="en-GB"/>
        </w:rPr>
        <w:t>phase 2</w:t>
      </w:r>
      <w:r w:rsidR="00276374">
        <w:rPr>
          <w:lang w:val="en-GB"/>
        </w:rPr>
        <w:t xml:space="preserve"> (Exploratory Development)</w:t>
      </w:r>
      <w:r w:rsidR="005F373A">
        <w:rPr>
          <w:lang w:val="en-GB"/>
        </w:rPr>
        <w:t xml:space="preserve"> into the main development phase and conduct all user testing at the end of the project.</w:t>
      </w:r>
      <w:r w:rsidR="00B129E5">
        <w:rPr>
          <w:lang w:val="en-GB"/>
        </w:rPr>
        <w:t xml:space="preserve"> This could potentially produce weaker </w:t>
      </w:r>
      <w:r w:rsidR="000A0EEB">
        <w:rPr>
          <w:lang w:val="en-GB"/>
        </w:rPr>
        <w:t>designs</w:t>
      </w:r>
      <w:r w:rsidR="00B129E5">
        <w:rPr>
          <w:lang w:val="en-GB"/>
        </w:rPr>
        <w:t xml:space="preserve"> however the author is aware of </w:t>
      </w:r>
      <w:r w:rsidR="00BE28AC">
        <w:rPr>
          <w:lang w:val="en-GB"/>
        </w:rPr>
        <w:t xml:space="preserve">some </w:t>
      </w:r>
      <w:r w:rsidR="00B129E5">
        <w:rPr>
          <w:lang w:val="en-GB"/>
        </w:rPr>
        <w:t xml:space="preserve">existing web development </w:t>
      </w:r>
      <w:r w:rsidR="00434B99">
        <w:rPr>
          <w:lang w:val="en-GB"/>
        </w:rPr>
        <w:t xml:space="preserve">techniques, </w:t>
      </w:r>
      <w:r w:rsidR="00C37CD7">
        <w:rPr>
          <w:lang w:val="en-GB"/>
        </w:rPr>
        <w:t>technologies,</w:t>
      </w:r>
      <w:r w:rsidR="00434B99">
        <w:rPr>
          <w:lang w:val="en-GB"/>
        </w:rPr>
        <w:t xml:space="preserve"> and </w:t>
      </w:r>
      <w:r w:rsidR="00EA5EE5">
        <w:rPr>
          <w:lang w:val="en-GB"/>
        </w:rPr>
        <w:t xml:space="preserve">standards </w:t>
      </w:r>
      <w:r w:rsidR="00434B99">
        <w:rPr>
          <w:lang w:val="en-GB"/>
        </w:rPr>
        <w:t>from working in industry alongside professional web developers.</w:t>
      </w:r>
      <w:r w:rsidR="00C37CD7">
        <w:rPr>
          <w:lang w:val="en-GB"/>
        </w:rPr>
        <w:t xml:space="preserve"> </w:t>
      </w:r>
    </w:p>
    <w:p w14:paraId="64E7E940" w14:textId="567272D5" w:rsidR="006F37BA" w:rsidRDefault="007B6D0D" w:rsidP="007B6D0D">
      <w:pPr>
        <w:pStyle w:val="Heading1"/>
        <w:rPr>
          <w:lang w:val="en-GB"/>
        </w:rPr>
      </w:pPr>
      <w:bookmarkStart w:id="22" w:name="_Toc117193282"/>
      <w:r>
        <w:rPr>
          <w:lang w:val="en-GB"/>
        </w:rPr>
        <w:t>Project Design</w:t>
      </w:r>
      <w:bookmarkEnd w:id="22"/>
      <w:r>
        <w:rPr>
          <w:lang w:val="en-GB"/>
        </w:rPr>
        <w:t xml:space="preserve"> </w:t>
      </w:r>
    </w:p>
    <w:p w14:paraId="63BFF2FD" w14:textId="538B910D" w:rsidR="00C72DBA" w:rsidRPr="00C72DBA" w:rsidRDefault="00B26530" w:rsidP="00C72DBA">
      <w:pPr>
        <w:rPr>
          <w:lang w:val="en-GB"/>
        </w:rPr>
      </w:pPr>
      <w:r>
        <w:rPr>
          <w:lang w:val="en-GB"/>
        </w:rPr>
        <w:t xml:space="preserve">The project evolves around creating new user interfaces for two – three existing web applications. </w:t>
      </w:r>
      <w:r w:rsidR="00BA2EF3">
        <w:rPr>
          <w:lang w:val="en-GB"/>
        </w:rPr>
        <w:t xml:space="preserve">one of these being Wikipedia’s main page, as it contains </w:t>
      </w:r>
      <w:r w:rsidR="006D660D">
        <w:rPr>
          <w:lang w:val="en-GB"/>
        </w:rPr>
        <w:t>lots</w:t>
      </w:r>
      <w:r w:rsidR="00BA2EF3">
        <w:rPr>
          <w:lang w:val="en-GB"/>
        </w:rPr>
        <w:t xml:space="preserve"> of interesting data </w:t>
      </w:r>
      <w:r w:rsidR="00D84085">
        <w:rPr>
          <w:lang w:val="en-GB"/>
        </w:rPr>
        <w:t xml:space="preserve">which is currently displayed </w:t>
      </w:r>
      <w:r w:rsidR="006D660D">
        <w:rPr>
          <w:lang w:val="en-GB"/>
        </w:rPr>
        <w:t xml:space="preserve">in </w:t>
      </w:r>
      <w:r w:rsidR="00AA39D4">
        <w:rPr>
          <w:lang w:val="en-GB"/>
        </w:rPr>
        <w:t>bullet point</w:t>
      </w:r>
      <w:r w:rsidR="006D660D">
        <w:rPr>
          <w:lang w:val="en-GB"/>
        </w:rPr>
        <w:t xml:space="preserve"> lists.</w:t>
      </w:r>
      <w:r w:rsidR="002F1FE0">
        <w:rPr>
          <w:lang w:val="en-GB"/>
        </w:rPr>
        <w:t xml:space="preserve"> Making </w:t>
      </w:r>
      <w:r w:rsidR="00275E08">
        <w:rPr>
          <w:lang w:val="en-GB"/>
        </w:rPr>
        <w:t>it a good starting point to experiment with different ways of displaying information on a web page.</w:t>
      </w:r>
    </w:p>
    <w:p w14:paraId="36AAFC27" w14:textId="77777777" w:rsidR="008346D5" w:rsidRDefault="00DF326B" w:rsidP="008346D5">
      <w:pPr>
        <w:keepNext/>
      </w:pPr>
      <w:r w:rsidRPr="00DF326B">
        <w:rPr>
          <w:noProof/>
          <w:lang w:val="en-GB"/>
        </w:rPr>
        <w:drawing>
          <wp:inline distT="0" distB="0" distL="0" distR="0" wp14:anchorId="0612D3AA" wp14:editId="67FFB3D4">
            <wp:extent cx="6309360" cy="2057400"/>
            <wp:effectExtent l="0" t="0" r="0" b="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94105" w14:textId="7A9D5338" w:rsidR="006B0C25" w:rsidRDefault="008346D5" w:rsidP="00216078">
      <w:pPr>
        <w:pStyle w:val="Caption"/>
        <w:rPr>
          <w:lang w:val="en-GB"/>
        </w:rPr>
      </w:pPr>
      <w:r>
        <w:t xml:space="preserve">Figure </w:t>
      </w:r>
      <w:r w:rsidR="00492A95">
        <w:fldChar w:fldCharType="begin"/>
      </w:r>
      <w:r w:rsidR="00492A95">
        <w:instrText xml:space="preserve"> SEQ Figure \* ARABIC </w:instrText>
      </w:r>
      <w:r w:rsidR="00492A95">
        <w:fldChar w:fldCharType="separate"/>
      </w:r>
      <w:r>
        <w:rPr>
          <w:noProof/>
        </w:rPr>
        <w:t>3</w:t>
      </w:r>
      <w:r w:rsidR="00492A95">
        <w:rPr>
          <w:noProof/>
        </w:rPr>
        <w:fldChar w:fldCharType="end"/>
      </w:r>
      <w:r>
        <w:t xml:space="preserve"> - Screenshot of Wikipedia's main page</w:t>
      </w:r>
    </w:p>
    <w:p w14:paraId="724A8471" w14:textId="3B8530FA" w:rsidR="002D447A" w:rsidRDefault="003137DF" w:rsidP="003137DF">
      <w:pPr>
        <w:pStyle w:val="Heading2"/>
        <w:rPr>
          <w:lang w:val="en-GB"/>
        </w:rPr>
      </w:pPr>
      <w:bookmarkStart w:id="23" w:name="_Toc117193283"/>
      <w:r>
        <w:rPr>
          <w:lang w:val="en-GB"/>
        </w:rPr>
        <w:t>Data Collection</w:t>
      </w:r>
      <w:bookmarkEnd w:id="23"/>
    </w:p>
    <w:p w14:paraId="0C2A5BCB" w14:textId="3C3F57BE" w:rsidR="00216078" w:rsidRDefault="006B0C25" w:rsidP="00E35B3D">
      <w:pPr>
        <w:rPr>
          <w:lang w:val="en-GB"/>
        </w:rPr>
      </w:pPr>
      <w:r>
        <w:rPr>
          <w:lang w:val="en-GB"/>
        </w:rPr>
        <w:t xml:space="preserve">Once this initial </w:t>
      </w:r>
      <w:r w:rsidR="00285702">
        <w:rPr>
          <w:lang w:val="en-GB"/>
        </w:rPr>
        <w:t xml:space="preserve">page has been re-designed and developed the author could have people use and compare the old design </w:t>
      </w:r>
      <w:r w:rsidR="00632E35">
        <w:rPr>
          <w:lang w:val="en-GB"/>
        </w:rPr>
        <w:t>to the new.</w:t>
      </w:r>
      <w:r w:rsidR="00173D45">
        <w:rPr>
          <w:lang w:val="en-GB"/>
        </w:rPr>
        <w:t xml:space="preserve"> This</w:t>
      </w:r>
      <w:r w:rsidR="00740ACC">
        <w:rPr>
          <w:lang w:val="en-GB"/>
        </w:rPr>
        <w:t xml:space="preserve"> exploratory research</w:t>
      </w:r>
      <w:r w:rsidR="00173D45">
        <w:rPr>
          <w:lang w:val="en-GB"/>
        </w:rPr>
        <w:t xml:space="preserve"> would </w:t>
      </w:r>
      <w:r w:rsidR="004A50D2">
        <w:rPr>
          <w:lang w:val="en-GB"/>
        </w:rPr>
        <w:t>generate</w:t>
      </w:r>
      <w:r w:rsidR="005A7287">
        <w:rPr>
          <w:lang w:val="en-GB"/>
        </w:rPr>
        <w:t xml:space="preserve"> </w:t>
      </w:r>
      <w:r w:rsidR="003E1B16">
        <w:rPr>
          <w:lang w:val="en-GB"/>
        </w:rPr>
        <w:t>q</w:t>
      </w:r>
      <w:r w:rsidR="003E1B16" w:rsidRPr="003E1B16">
        <w:rPr>
          <w:lang w:val="en-GB"/>
        </w:rPr>
        <w:t xml:space="preserve">ualitative </w:t>
      </w:r>
      <w:r w:rsidR="005A7287">
        <w:rPr>
          <w:lang w:val="en-GB"/>
        </w:rPr>
        <w:t>data,</w:t>
      </w:r>
      <w:r w:rsidR="004A50D2">
        <w:rPr>
          <w:lang w:val="en-GB"/>
        </w:rPr>
        <w:t xml:space="preserve"> meaning the research </w:t>
      </w:r>
      <w:r w:rsidR="00CA526C">
        <w:rPr>
          <w:lang w:val="en-GB"/>
        </w:rPr>
        <w:t>generates</w:t>
      </w:r>
      <w:r w:rsidR="004A50D2">
        <w:rPr>
          <w:lang w:val="en-GB"/>
        </w:rPr>
        <w:t xml:space="preserve"> </w:t>
      </w:r>
      <w:r w:rsidR="00625E4F">
        <w:rPr>
          <w:lang w:val="en-GB"/>
        </w:rPr>
        <w:t>opinion-based</w:t>
      </w:r>
      <w:r w:rsidR="00CA526C">
        <w:rPr>
          <w:lang w:val="en-GB"/>
        </w:rPr>
        <w:t xml:space="preserve"> feedback</w:t>
      </w:r>
      <w:r w:rsidR="00E35B3D">
        <w:rPr>
          <w:lang w:val="en-GB"/>
        </w:rPr>
        <w:t>.</w:t>
      </w:r>
      <w:r w:rsidR="004A50D2">
        <w:rPr>
          <w:lang w:val="en-GB"/>
        </w:rPr>
        <w:t xml:space="preserve"> </w:t>
      </w:r>
      <w:r w:rsidR="00B75233">
        <w:rPr>
          <w:lang w:val="en-GB"/>
        </w:rPr>
        <w:t>however,</w:t>
      </w:r>
      <w:r w:rsidR="005A7287">
        <w:rPr>
          <w:lang w:val="en-GB"/>
        </w:rPr>
        <w:t xml:space="preserve"> the author could also conduct tests</w:t>
      </w:r>
      <w:r w:rsidR="003D47E8">
        <w:rPr>
          <w:lang w:val="en-GB"/>
        </w:rPr>
        <w:t xml:space="preserve"> to </w:t>
      </w:r>
      <w:r w:rsidR="005C124D">
        <w:rPr>
          <w:lang w:val="en-GB"/>
        </w:rPr>
        <w:t>find out</w:t>
      </w:r>
      <w:r w:rsidR="003D47E8">
        <w:rPr>
          <w:lang w:val="en-GB"/>
        </w:rPr>
        <w:t xml:space="preserve"> which interface is more efficient</w:t>
      </w:r>
      <w:r w:rsidR="007A0E3B">
        <w:rPr>
          <w:lang w:val="en-GB"/>
        </w:rPr>
        <w:t>, even though a more ‘efficient’</w:t>
      </w:r>
      <w:r w:rsidR="00891202">
        <w:rPr>
          <w:lang w:val="en-GB"/>
        </w:rPr>
        <w:t xml:space="preserve"> interface doesn’t </w:t>
      </w:r>
      <w:r w:rsidR="00BD4C1E">
        <w:rPr>
          <w:lang w:val="en-GB"/>
        </w:rPr>
        <w:t xml:space="preserve">necessarily </w:t>
      </w:r>
      <w:r w:rsidR="00891202">
        <w:rPr>
          <w:lang w:val="en-GB"/>
        </w:rPr>
        <w:t xml:space="preserve">provide a </w:t>
      </w:r>
      <w:r w:rsidR="00BD4C1E">
        <w:rPr>
          <w:lang w:val="en-GB"/>
        </w:rPr>
        <w:t>better user experience</w:t>
      </w:r>
      <w:sdt>
        <w:sdtPr>
          <w:rPr>
            <w:lang w:val="en-GB"/>
          </w:rPr>
          <w:id w:val="-1397819194"/>
          <w:citation/>
        </w:sdtPr>
        <w:sdtEndPr/>
        <w:sdtContent>
          <w:r w:rsidR="004D368C">
            <w:rPr>
              <w:lang w:val="en-GB"/>
            </w:rPr>
            <w:fldChar w:fldCharType="begin"/>
          </w:r>
          <w:r w:rsidR="004D368C">
            <w:rPr>
              <w:lang w:val="en-GB"/>
            </w:rPr>
            <w:instrText xml:space="preserve"> CITATION Riv22 \l 2057 </w:instrText>
          </w:r>
          <w:r w:rsidR="004D368C">
            <w:rPr>
              <w:lang w:val="en-GB"/>
            </w:rPr>
            <w:fldChar w:fldCharType="separate"/>
          </w:r>
          <w:r w:rsidR="00452510">
            <w:rPr>
              <w:noProof/>
              <w:lang w:val="en-GB"/>
            </w:rPr>
            <w:t xml:space="preserve"> </w:t>
          </w:r>
          <w:r w:rsidR="00452510" w:rsidRPr="00452510">
            <w:rPr>
              <w:noProof/>
              <w:lang w:val="en-GB"/>
            </w:rPr>
            <w:t>[14]</w:t>
          </w:r>
          <w:r w:rsidR="004D368C">
            <w:rPr>
              <w:lang w:val="en-GB"/>
            </w:rPr>
            <w:fldChar w:fldCharType="end"/>
          </w:r>
        </w:sdtContent>
      </w:sdt>
      <w:r w:rsidR="00891202">
        <w:rPr>
          <w:lang w:val="en-GB"/>
        </w:rPr>
        <w:t>.</w:t>
      </w:r>
      <w:r w:rsidR="004C5D5F">
        <w:rPr>
          <w:lang w:val="en-GB"/>
        </w:rPr>
        <w:t xml:space="preserve"> Th</w:t>
      </w:r>
      <w:r w:rsidR="007E539E">
        <w:rPr>
          <w:lang w:val="en-GB"/>
        </w:rPr>
        <w:t xml:space="preserve">is data could then be used to figure out what works and what doesn’t when it comes to redesigning </w:t>
      </w:r>
      <w:r w:rsidR="00F30218">
        <w:rPr>
          <w:lang w:val="en-GB"/>
        </w:rPr>
        <w:t>the next web application. This whole process can then be repeate</w:t>
      </w:r>
      <w:r w:rsidR="002E2030">
        <w:rPr>
          <w:lang w:val="en-GB"/>
        </w:rPr>
        <w:t xml:space="preserve">d </w:t>
      </w:r>
      <w:r w:rsidR="001801E3">
        <w:rPr>
          <w:lang w:val="en-GB"/>
        </w:rPr>
        <w:t>for each redesign,</w:t>
      </w:r>
      <w:r w:rsidR="00AD1591">
        <w:rPr>
          <w:lang w:val="en-GB"/>
        </w:rPr>
        <w:t xml:space="preserve"> with</w:t>
      </w:r>
      <w:r w:rsidR="00E16F47">
        <w:rPr>
          <w:lang w:val="en-GB"/>
        </w:rPr>
        <w:t xml:space="preserve"> </w:t>
      </w:r>
      <w:r w:rsidR="00295D84">
        <w:rPr>
          <w:lang w:val="en-GB"/>
        </w:rPr>
        <w:t>aiming</w:t>
      </w:r>
      <w:r w:rsidR="00B40969">
        <w:rPr>
          <w:lang w:val="en-GB"/>
        </w:rPr>
        <w:t xml:space="preserve"> for</w:t>
      </w:r>
      <w:r w:rsidR="00AD1591">
        <w:rPr>
          <w:lang w:val="en-GB"/>
        </w:rPr>
        <w:t xml:space="preserve"> </w:t>
      </w:r>
      <w:r w:rsidR="00641224">
        <w:rPr>
          <w:lang w:val="en-GB"/>
        </w:rPr>
        <w:t>improved results for each design.</w:t>
      </w:r>
    </w:p>
    <w:p w14:paraId="2F77F52F" w14:textId="4B03FEF0" w:rsidR="0046266B" w:rsidRDefault="0046266B" w:rsidP="0046266B">
      <w:pPr>
        <w:pStyle w:val="Heading2"/>
        <w:rPr>
          <w:lang w:val="en-GB"/>
        </w:rPr>
      </w:pPr>
      <w:bookmarkStart w:id="24" w:name="_Toc117193284"/>
      <w:r>
        <w:rPr>
          <w:lang w:val="en-GB"/>
        </w:rPr>
        <w:t>Risks</w:t>
      </w:r>
      <w:bookmarkEnd w:id="24"/>
    </w:p>
    <w:p w14:paraId="1B9AF3DD" w14:textId="29711FCC" w:rsidR="00CC07C9" w:rsidRDefault="00962098" w:rsidP="00962098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Copyright infringement</w:t>
      </w:r>
      <w:r w:rsidR="003148BE">
        <w:rPr>
          <w:lang w:val="en-GB"/>
        </w:rPr>
        <w:t xml:space="preserve"> –</w:t>
      </w:r>
      <w:r w:rsidR="00CC19E3">
        <w:rPr>
          <w:lang w:val="en-GB"/>
        </w:rPr>
        <w:t xml:space="preserve"> P</w:t>
      </w:r>
      <w:r w:rsidR="003148BE">
        <w:rPr>
          <w:lang w:val="en-GB"/>
        </w:rPr>
        <w:t xml:space="preserve">ermission from the </w:t>
      </w:r>
      <w:r w:rsidR="003B2C45">
        <w:rPr>
          <w:lang w:val="en-GB"/>
        </w:rPr>
        <w:t>owners of the existing web applications</w:t>
      </w:r>
      <w:r w:rsidR="00CC19E3">
        <w:rPr>
          <w:lang w:val="en-GB"/>
        </w:rPr>
        <w:t xml:space="preserve"> may be requested depending on the fair use rules for their site</w:t>
      </w:r>
      <w:r w:rsidR="003B2C45">
        <w:rPr>
          <w:lang w:val="en-GB"/>
        </w:rPr>
        <w:t>.</w:t>
      </w:r>
    </w:p>
    <w:p w14:paraId="47D631CC" w14:textId="5C7E2FDC" w:rsidR="00CC19E3" w:rsidRDefault="00CC19E3" w:rsidP="00962098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 xml:space="preserve">Lack of time – </w:t>
      </w:r>
      <w:r w:rsidR="00184E64">
        <w:rPr>
          <w:lang w:val="en-GB"/>
        </w:rPr>
        <w:t>Implement the alternative plan previously discussed or even scale back the project to recreating two web applications.</w:t>
      </w:r>
    </w:p>
    <w:p w14:paraId="1E16C9D0" w14:textId="5C57DB65" w:rsidR="00F77F94" w:rsidRDefault="000E306A" w:rsidP="00962098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Loss of data – The entire project will be backed up on OneDrive and various physical storage mediums. The design files will be stored online via Figma’s site. The d</w:t>
      </w:r>
      <w:r w:rsidR="005C1E79">
        <w:rPr>
          <w:lang w:val="en-GB"/>
        </w:rPr>
        <w:t xml:space="preserve">evelopment files will be </w:t>
      </w:r>
      <w:r w:rsidR="002D173D">
        <w:rPr>
          <w:lang w:val="en-GB"/>
        </w:rPr>
        <w:t>stored,</w:t>
      </w:r>
      <w:r w:rsidR="005C1E79">
        <w:rPr>
          <w:lang w:val="en-GB"/>
        </w:rPr>
        <w:t xml:space="preserve"> and version controlled via </w:t>
      </w:r>
      <w:proofErr w:type="spellStart"/>
      <w:r w:rsidR="005C1E79">
        <w:rPr>
          <w:lang w:val="en-GB"/>
        </w:rPr>
        <w:t>Github</w:t>
      </w:r>
      <w:proofErr w:type="spellEnd"/>
      <w:r w:rsidR="005C1E79">
        <w:rPr>
          <w:lang w:val="en-GB"/>
        </w:rPr>
        <w:t>.</w:t>
      </w:r>
    </w:p>
    <w:p w14:paraId="33AEB4FE" w14:textId="77777777" w:rsidR="003F62B2" w:rsidRPr="003F62B2" w:rsidRDefault="003F62B2" w:rsidP="003F62B2">
      <w:pPr>
        <w:ind w:left="360"/>
        <w:rPr>
          <w:lang w:val="en-GB"/>
        </w:rPr>
      </w:pPr>
    </w:p>
    <w:p w14:paraId="4F584506" w14:textId="77777777" w:rsidR="00CD0D9F" w:rsidRPr="001E40C7" w:rsidRDefault="00CD0D9F" w:rsidP="001E40C7">
      <w:pPr>
        <w:rPr>
          <w:lang w:val="en-GB"/>
        </w:rPr>
      </w:pPr>
    </w:p>
    <w:p w14:paraId="295A7DA6" w14:textId="42838EFA" w:rsidR="00877FAB" w:rsidRDefault="009A1C99" w:rsidP="009A1C99">
      <w:pPr>
        <w:pStyle w:val="Heading1"/>
        <w:rPr>
          <w:lang w:val="en-GB"/>
        </w:rPr>
      </w:pPr>
      <w:bookmarkStart w:id="25" w:name="_Toc117193285"/>
      <w:r>
        <w:rPr>
          <w:lang w:val="en-GB"/>
        </w:rPr>
        <w:lastRenderedPageBreak/>
        <w:t>Resources and Planning</w:t>
      </w:r>
      <w:bookmarkEnd w:id="25"/>
    </w:p>
    <w:p w14:paraId="3F6E3ED6" w14:textId="35CB1796" w:rsidR="00F30621" w:rsidRDefault="00F30621" w:rsidP="00F30621">
      <w:pPr>
        <w:rPr>
          <w:lang w:val="en-GB"/>
        </w:rPr>
      </w:pPr>
      <w:r>
        <w:rPr>
          <w:lang w:val="en-GB"/>
        </w:rPr>
        <w:t xml:space="preserve">This section covers the resources required for the design, </w:t>
      </w:r>
      <w:r w:rsidR="006F7D3E">
        <w:rPr>
          <w:lang w:val="en-GB"/>
        </w:rPr>
        <w:t>development,</w:t>
      </w:r>
      <w:r>
        <w:rPr>
          <w:lang w:val="en-GB"/>
        </w:rPr>
        <w:t xml:space="preserve"> and review stages of the project. It also includes </w:t>
      </w:r>
      <w:r w:rsidR="006F7D3E">
        <w:rPr>
          <w:lang w:val="en-GB"/>
        </w:rPr>
        <w:t>the planning layout which documents each phase and its estimate required time to complete.</w:t>
      </w:r>
      <w:r w:rsidR="006B1E5B">
        <w:rPr>
          <w:lang w:val="en-GB"/>
        </w:rPr>
        <w:t xml:space="preserve"> Due to the nature of this </w:t>
      </w:r>
      <w:r w:rsidR="001A7812">
        <w:rPr>
          <w:lang w:val="en-GB"/>
        </w:rPr>
        <w:t>project,</w:t>
      </w:r>
      <w:r w:rsidR="006B1E5B">
        <w:rPr>
          <w:lang w:val="en-GB"/>
        </w:rPr>
        <w:t xml:space="preserve"> it goes without saying that</w:t>
      </w:r>
      <w:r w:rsidR="001A7812">
        <w:rPr>
          <w:lang w:val="en-GB"/>
        </w:rPr>
        <w:t xml:space="preserve"> the author will make use of </w:t>
      </w:r>
      <w:r w:rsidR="00F80E05">
        <w:rPr>
          <w:lang w:val="en-GB"/>
        </w:rPr>
        <w:t>a computer</w:t>
      </w:r>
      <w:r w:rsidR="00970886">
        <w:rPr>
          <w:lang w:val="en-GB"/>
        </w:rPr>
        <w:t xml:space="preserve"> running </w:t>
      </w:r>
      <w:r w:rsidR="005D25E6">
        <w:rPr>
          <w:lang w:val="en-GB"/>
        </w:rPr>
        <w:t>Windows</w:t>
      </w:r>
      <w:r w:rsidR="00F80E05">
        <w:rPr>
          <w:lang w:val="en-GB"/>
        </w:rPr>
        <w:t>.</w:t>
      </w:r>
    </w:p>
    <w:p w14:paraId="09F52F0F" w14:textId="71510A2B" w:rsidR="00545BB6" w:rsidRDefault="00545BB6" w:rsidP="00545BB6">
      <w:pPr>
        <w:pStyle w:val="Heading2"/>
        <w:rPr>
          <w:lang w:val="en-GB"/>
        </w:rPr>
      </w:pPr>
      <w:bookmarkStart w:id="26" w:name="_Toc117193286"/>
      <w:r>
        <w:rPr>
          <w:lang w:val="en-GB"/>
        </w:rPr>
        <w:t>Research</w:t>
      </w:r>
      <w:r w:rsidR="006C7569">
        <w:rPr>
          <w:lang w:val="en-GB"/>
        </w:rPr>
        <w:t xml:space="preserve"> - Resources</w:t>
      </w:r>
      <w:bookmarkEnd w:id="26"/>
    </w:p>
    <w:p w14:paraId="4E53F6B4" w14:textId="6B6F05AA" w:rsidR="002C78A6" w:rsidRDefault="00B20A7B" w:rsidP="001C33A7">
      <w:pPr>
        <w:pStyle w:val="ListParagraph"/>
        <w:numPr>
          <w:ilvl w:val="0"/>
          <w:numId w:val="11"/>
        </w:numPr>
        <w:rPr>
          <w:lang w:val="en-GB"/>
        </w:rPr>
      </w:pPr>
      <w:r w:rsidRPr="001C33A7">
        <w:rPr>
          <w:lang w:val="en-GB"/>
        </w:rPr>
        <w:t>Semantic Scholar</w:t>
      </w:r>
      <w:r w:rsidR="00017D23" w:rsidRPr="001C33A7">
        <w:rPr>
          <w:lang w:val="en-GB"/>
        </w:rPr>
        <w:t xml:space="preserve"> - AI-powered research tool for scientific literature</w:t>
      </w:r>
      <w:r w:rsidR="00D855BF">
        <w:rPr>
          <w:lang w:val="en-GB"/>
        </w:rPr>
        <w:t>.</w:t>
      </w:r>
    </w:p>
    <w:p w14:paraId="0D23CDE3" w14:textId="7B1FD2C5" w:rsidR="001C33A7" w:rsidRDefault="001C33A7" w:rsidP="001C33A7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UWTSD – Library &amp; Learning Resources.</w:t>
      </w:r>
    </w:p>
    <w:p w14:paraId="5E1541AB" w14:textId="56D45EBC" w:rsidR="00597ECE" w:rsidRPr="00E27518" w:rsidRDefault="00E27518" w:rsidP="002C78A6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Online Articles</w:t>
      </w:r>
      <w:r w:rsidR="004B4C2A">
        <w:rPr>
          <w:lang w:val="en-GB"/>
        </w:rPr>
        <w:t>,</w:t>
      </w:r>
      <w:r>
        <w:rPr>
          <w:lang w:val="en-GB"/>
        </w:rPr>
        <w:t xml:space="preserve"> Journals</w:t>
      </w:r>
      <w:r w:rsidR="004B4C2A">
        <w:rPr>
          <w:lang w:val="en-GB"/>
        </w:rPr>
        <w:t xml:space="preserve"> and example websites.</w:t>
      </w:r>
    </w:p>
    <w:p w14:paraId="3D348CAC" w14:textId="479A287A" w:rsidR="009A1C99" w:rsidRDefault="004E6CC7" w:rsidP="004E6CC7">
      <w:pPr>
        <w:pStyle w:val="Heading2"/>
        <w:rPr>
          <w:lang w:val="en-GB"/>
        </w:rPr>
      </w:pPr>
      <w:bookmarkStart w:id="27" w:name="_Toc117193287"/>
      <w:r>
        <w:rPr>
          <w:lang w:val="en-GB"/>
        </w:rPr>
        <w:t>Design</w:t>
      </w:r>
      <w:r w:rsidR="006C7569">
        <w:rPr>
          <w:lang w:val="en-GB"/>
        </w:rPr>
        <w:t xml:space="preserve"> - Resources</w:t>
      </w:r>
      <w:bookmarkEnd w:id="27"/>
    </w:p>
    <w:p w14:paraId="43004383" w14:textId="685CC140" w:rsidR="004E6CC7" w:rsidRDefault="00EC4256" w:rsidP="004E6CC7">
      <w:pPr>
        <w:rPr>
          <w:lang w:val="en-GB"/>
        </w:rPr>
      </w:pPr>
      <w:r>
        <w:rPr>
          <w:lang w:val="en-GB"/>
        </w:rPr>
        <w:t>The</w:t>
      </w:r>
      <w:r w:rsidR="002E4512">
        <w:rPr>
          <w:lang w:val="en-GB"/>
        </w:rPr>
        <w:t xml:space="preserve"> main </w:t>
      </w:r>
      <w:r w:rsidR="00ED68A3">
        <w:rPr>
          <w:lang w:val="en-GB"/>
        </w:rPr>
        <w:t>interface design tool which the author may use</w:t>
      </w:r>
      <w:r w:rsidR="008C3C29">
        <w:rPr>
          <w:lang w:val="en-GB"/>
        </w:rPr>
        <w:t xml:space="preserve"> is called</w:t>
      </w:r>
      <w:r w:rsidR="00E25D61">
        <w:rPr>
          <w:lang w:val="en-GB"/>
        </w:rPr>
        <w:t xml:space="preserve"> </w:t>
      </w:r>
      <w:r w:rsidR="008C3C29">
        <w:rPr>
          <w:lang w:val="en-GB"/>
        </w:rPr>
        <w:t>‘</w:t>
      </w:r>
      <w:r w:rsidR="00E25D61">
        <w:rPr>
          <w:lang w:val="en-GB"/>
        </w:rPr>
        <w:t>Figma</w:t>
      </w:r>
      <w:r w:rsidR="008C3C29">
        <w:rPr>
          <w:lang w:val="en-GB"/>
        </w:rPr>
        <w:t>’</w:t>
      </w:r>
      <w:r w:rsidR="00E25D61">
        <w:rPr>
          <w:lang w:val="en-GB"/>
        </w:rPr>
        <w:t xml:space="preserve"> – </w:t>
      </w:r>
      <w:r w:rsidR="00E25D61" w:rsidRPr="00E25D61">
        <w:rPr>
          <w:lang w:val="en-GB"/>
        </w:rPr>
        <w:t>a web application for interface design</w:t>
      </w:r>
      <w:r w:rsidR="00E25D61">
        <w:rPr>
          <w:lang w:val="en-GB"/>
        </w:rPr>
        <w:t xml:space="preserve"> </w:t>
      </w:r>
      <w:sdt>
        <w:sdtPr>
          <w:rPr>
            <w:lang w:val="en-GB"/>
          </w:rPr>
          <w:id w:val="-961722111"/>
          <w:citation/>
        </w:sdtPr>
        <w:sdtEndPr/>
        <w:sdtContent>
          <w:r w:rsidR="00E25D61">
            <w:rPr>
              <w:lang w:val="en-GB"/>
            </w:rPr>
            <w:fldChar w:fldCharType="begin"/>
          </w:r>
          <w:r w:rsidR="00E25D61">
            <w:rPr>
              <w:lang w:val="en-GB"/>
            </w:rPr>
            <w:instrText xml:space="preserve"> CITATION Ado \l 2057 </w:instrText>
          </w:r>
          <w:r w:rsidR="00E25D61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[15]</w:t>
          </w:r>
          <w:r w:rsidR="00E25D61">
            <w:rPr>
              <w:lang w:val="en-GB"/>
            </w:rPr>
            <w:fldChar w:fldCharType="end"/>
          </w:r>
        </w:sdtContent>
      </w:sdt>
      <w:r w:rsidR="001649FF">
        <w:rPr>
          <w:lang w:val="en-GB"/>
        </w:rPr>
        <w:t xml:space="preserve">. Figma is essentially an online version of Adobe XD. The advantage of it being that </w:t>
      </w:r>
      <w:r w:rsidR="000E5255">
        <w:rPr>
          <w:lang w:val="en-GB"/>
        </w:rPr>
        <w:t>design files</w:t>
      </w:r>
      <w:r w:rsidR="001649FF">
        <w:rPr>
          <w:lang w:val="en-GB"/>
        </w:rPr>
        <w:t xml:space="preserve"> can be accessed</w:t>
      </w:r>
      <w:r w:rsidR="000E5255">
        <w:rPr>
          <w:lang w:val="en-GB"/>
        </w:rPr>
        <w:t xml:space="preserve"> and edited</w:t>
      </w:r>
      <w:r w:rsidR="001649FF">
        <w:rPr>
          <w:lang w:val="en-GB"/>
        </w:rPr>
        <w:t xml:space="preserve"> from anywhere on any device.</w:t>
      </w:r>
      <w:r w:rsidR="00E37EA5">
        <w:rPr>
          <w:lang w:val="en-GB"/>
        </w:rPr>
        <w:t xml:space="preserve"> </w:t>
      </w:r>
      <w:r w:rsidR="00565420">
        <w:rPr>
          <w:lang w:val="en-GB"/>
        </w:rPr>
        <w:t>This application is popular within the industry and the author has had personal experience with it in industry.</w:t>
      </w:r>
      <w:r w:rsidR="00F4044E">
        <w:rPr>
          <w:lang w:val="en-GB"/>
        </w:rPr>
        <w:t xml:space="preserve"> </w:t>
      </w:r>
      <w:r w:rsidR="00B968F3">
        <w:rPr>
          <w:lang w:val="en-GB"/>
        </w:rPr>
        <w:t xml:space="preserve">The author may also make use of other </w:t>
      </w:r>
      <w:r w:rsidR="00DB2596">
        <w:rPr>
          <w:lang w:val="en-GB"/>
        </w:rPr>
        <w:t>design tools</w:t>
      </w:r>
      <w:r w:rsidR="00B968F3">
        <w:rPr>
          <w:lang w:val="en-GB"/>
        </w:rPr>
        <w:t xml:space="preserve"> such as Photoshop</w:t>
      </w:r>
      <w:r w:rsidR="00DB2596">
        <w:rPr>
          <w:lang w:val="en-GB"/>
        </w:rPr>
        <w:t>.</w:t>
      </w:r>
    </w:p>
    <w:p w14:paraId="322F87C0" w14:textId="5F3ABA2D" w:rsidR="00F4044E" w:rsidRDefault="001A3C8B" w:rsidP="001A3C8B">
      <w:pPr>
        <w:pStyle w:val="Heading2"/>
        <w:rPr>
          <w:lang w:val="en-GB"/>
        </w:rPr>
      </w:pPr>
      <w:bookmarkStart w:id="28" w:name="_Toc117193288"/>
      <w:r>
        <w:rPr>
          <w:lang w:val="en-GB"/>
        </w:rPr>
        <w:t>Development</w:t>
      </w:r>
      <w:r w:rsidR="006C7569">
        <w:rPr>
          <w:lang w:val="en-GB"/>
        </w:rPr>
        <w:t xml:space="preserve"> - Resources</w:t>
      </w:r>
      <w:bookmarkEnd w:id="28"/>
    </w:p>
    <w:p w14:paraId="5D07262E" w14:textId="441B9DD2" w:rsidR="001A3C8B" w:rsidRDefault="001A3C8B" w:rsidP="001A3C8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Visual</w:t>
      </w:r>
      <w:r w:rsidR="00DD5921">
        <w:rPr>
          <w:lang w:val="en-GB"/>
        </w:rPr>
        <w:t xml:space="preserve"> Studio Code</w:t>
      </w:r>
      <w:r w:rsidR="00766480">
        <w:rPr>
          <w:lang w:val="en-GB"/>
        </w:rPr>
        <w:t xml:space="preserve"> – a code editor which is popular among </w:t>
      </w:r>
      <w:r w:rsidR="009D44AE">
        <w:rPr>
          <w:lang w:val="en-GB"/>
        </w:rPr>
        <w:t>web developers due</w:t>
      </w:r>
      <w:r w:rsidR="005021FA">
        <w:rPr>
          <w:lang w:val="en-GB"/>
        </w:rPr>
        <w:t xml:space="preserve"> to</w:t>
      </w:r>
      <w:r w:rsidR="009D44AE">
        <w:rPr>
          <w:lang w:val="en-GB"/>
        </w:rPr>
        <w:t xml:space="preserve"> its </w:t>
      </w:r>
      <w:r w:rsidR="00CF6A08">
        <w:rPr>
          <w:lang w:val="en-GB"/>
        </w:rPr>
        <w:t>open-source</w:t>
      </w:r>
      <w:r w:rsidR="009D44AE">
        <w:rPr>
          <w:lang w:val="en-GB"/>
        </w:rPr>
        <w:t xml:space="preserve"> nature and access to thousands of extensions</w:t>
      </w:r>
      <w:r w:rsidR="00E209D3">
        <w:rPr>
          <w:lang w:val="en-GB"/>
        </w:rPr>
        <w:t xml:space="preserve"> </w:t>
      </w:r>
      <w:sdt>
        <w:sdtPr>
          <w:rPr>
            <w:lang w:val="en-GB"/>
          </w:rPr>
          <w:id w:val="-616823179"/>
          <w:citation/>
        </w:sdtPr>
        <w:sdtEndPr/>
        <w:sdtContent>
          <w:r w:rsidR="00E209D3">
            <w:rPr>
              <w:lang w:val="en-GB"/>
            </w:rPr>
            <w:fldChar w:fldCharType="begin"/>
          </w:r>
          <w:r w:rsidR="00E209D3">
            <w:rPr>
              <w:lang w:val="en-GB"/>
            </w:rPr>
            <w:instrText xml:space="preserve"> CITATION Mic \l 2057 </w:instrText>
          </w:r>
          <w:r w:rsidR="00E209D3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[16]</w:t>
          </w:r>
          <w:r w:rsidR="00E209D3">
            <w:rPr>
              <w:lang w:val="en-GB"/>
            </w:rPr>
            <w:fldChar w:fldCharType="end"/>
          </w:r>
        </w:sdtContent>
      </w:sdt>
      <w:r w:rsidR="009D44AE">
        <w:rPr>
          <w:lang w:val="en-GB"/>
        </w:rPr>
        <w:t>.</w:t>
      </w:r>
    </w:p>
    <w:p w14:paraId="70B41643" w14:textId="58A3EF60" w:rsidR="00CF6A08" w:rsidRDefault="00011E09" w:rsidP="001A3C8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Various web browsers for testing the web page – Chrome, Firefox, Edge</w:t>
      </w:r>
      <w:r w:rsidR="0095316B">
        <w:rPr>
          <w:lang w:val="en-GB"/>
        </w:rPr>
        <w:t xml:space="preserve"> etc.</w:t>
      </w:r>
    </w:p>
    <w:p w14:paraId="15FA7E3B" w14:textId="411F06B1" w:rsidR="00F40CAC" w:rsidRDefault="0096349D" w:rsidP="001A3C8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Various programming languages – HTML, JavaScript</w:t>
      </w:r>
      <w:r w:rsidR="00D505A7">
        <w:rPr>
          <w:lang w:val="en-GB"/>
        </w:rPr>
        <w:t xml:space="preserve"> and CSS.</w:t>
      </w:r>
    </w:p>
    <w:p w14:paraId="539D8A6C" w14:textId="7DE3574A" w:rsidR="00D505A7" w:rsidRDefault="00D505A7" w:rsidP="001A3C8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Various frameworks for these programming languages – Bootstrap</w:t>
      </w:r>
      <w:r w:rsidR="008046E6">
        <w:rPr>
          <w:lang w:val="en-GB"/>
        </w:rPr>
        <w:t xml:space="preserve"> </w:t>
      </w:r>
      <w:sdt>
        <w:sdtPr>
          <w:rPr>
            <w:lang w:val="en-GB"/>
          </w:rPr>
          <w:id w:val="366035208"/>
          <w:citation/>
        </w:sdtPr>
        <w:sdtEndPr/>
        <w:sdtContent>
          <w:r w:rsidR="008046E6">
            <w:rPr>
              <w:lang w:val="en-GB"/>
            </w:rPr>
            <w:fldChar w:fldCharType="begin"/>
          </w:r>
          <w:r w:rsidR="008046E6">
            <w:rPr>
              <w:lang w:val="en-GB"/>
            </w:rPr>
            <w:instrText xml:space="preserve"> CITATION Boo12 \l 2057 </w:instrText>
          </w:r>
          <w:r w:rsidR="008046E6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[5]</w:t>
          </w:r>
          <w:r w:rsidR="008046E6">
            <w:rPr>
              <w:lang w:val="en-GB"/>
            </w:rPr>
            <w:fldChar w:fldCharType="end"/>
          </w:r>
        </w:sdtContent>
      </w:sdt>
      <w:r w:rsidR="008046E6">
        <w:rPr>
          <w:lang w:val="en-GB"/>
        </w:rPr>
        <w:t xml:space="preserve"> </w:t>
      </w:r>
      <w:r>
        <w:rPr>
          <w:lang w:val="en-GB"/>
        </w:rPr>
        <w:t xml:space="preserve"> and jQuery</w:t>
      </w:r>
      <w:r w:rsidR="001D64AB">
        <w:rPr>
          <w:lang w:val="en-GB"/>
        </w:rPr>
        <w:t xml:space="preserve"> </w:t>
      </w:r>
      <w:sdt>
        <w:sdtPr>
          <w:rPr>
            <w:lang w:val="en-GB"/>
          </w:rPr>
          <w:id w:val="-2116819449"/>
          <w:citation/>
        </w:sdtPr>
        <w:sdtEndPr/>
        <w:sdtContent>
          <w:r w:rsidR="001D64AB">
            <w:rPr>
              <w:lang w:val="en-GB"/>
            </w:rPr>
            <w:fldChar w:fldCharType="begin"/>
          </w:r>
          <w:r w:rsidR="001D64AB">
            <w:rPr>
              <w:lang w:val="en-GB"/>
            </w:rPr>
            <w:instrText xml:space="preserve"> CITATION Res \l 2057 </w:instrText>
          </w:r>
          <w:r w:rsidR="001D64AB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[17]</w:t>
          </w:r>
          <w:r w:rsidR="001D64AB">
            <w:rPr>
              <w:lang w:val="en-GB"/>
            </w:rPr>
            <w:fldChar w:fldCharType="end"/>
          </w:r>
        </w:sdtContent>
      </w:sdt>
      <w:r>
        <w:rPr>
          <w:lang w:val="en-GB"/>
        </w:rPr>
        <w:t>.</w:t>
      </w:r>
    </w:p>
    <w:p w14:paraId="36DBC80D" w14:textId="5E3B40A9" w:rsidR="005021FA" w:rsidRPr="005021FA" w:rsidRDefault="00A47F58" w:rsidP="005021FA">
      <w:pPr>
        <w:pStyle w:val="Heading2"/>
        <w:rPr>
          <w:lang w:val="en-GB"/>
        </w:rPr>
      </w:pPr>
      <w:bookmarkStart w:id="29" w:name="_Toc117193289"/>
      <w:r>
        <w:rPr>
          <w:lang w:val="en-GB"/>
        </w:rPr>
        <w:t xml:space="preserve">Feedback </w:t>
      </w:r>
      <w:r w:rsidR="005021FA">
        <w:rPr>
          <w:lang w:val="en-GB"/>
        </w:rPr>
        <w:t>–</w:t>
      </w:r>
      <w:r w:rsidR="006C7569">
        <w:rPr>
          <w:lang w:val="en-GB"/>
        </w:rPr>
        <w:t xml:space="preserve"> Resources</w:t>
      </w:r>
      <w:bookmarkEnd w:id="29"/>
    </w:p>
    <w:p w14:paraId="1DE8D91D" w14:textId="75EBDEDE" w:rsidR="00A47F58" w:rsidRDefault="00EA1F8B" w:rsidP="00EA1F8B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Google forms – for </w:t>
      </w:r>
      <w:r w:rsidR="000262DF">
        <w:rPr>
          <w:lang w:val="en-GB"/>
        </w:rPr>
        <w:t xml:space="preserve">creating questionnaires and </w:t>
      </w:r>
      <w:r>
        <w:rPr>
          <w:lang w:val="en-GB"/>
        </w:rPr>
        <w:t>gathering feedback data</w:t>
      </w:r>
      <w:r w:rsidR="0092663E">
        <w:rPr>
          <w:lang w:val="en-GB"/>
        </w:rPr>
        <w:t xml:space="preserve"> </w:t>
      </w:r>
      <w:sdt>
        <w:sdtPr>
          <w:rPr>
            <w:lang w:val="en-GB"/>
          </w:rPr>
          <w:id w:val="-60951293"/>
          <w:citation/>
        </w:sdtPr>
        <w:sdtContent>
          <w:r w:rsidR="0092663E">
            <w:rPr>
              <w:lang w:val="en-GB"/>
            </w:rPr>
            <w:fldChar w:fldCharType="begin"/>
          </w:r>
          <w:r w:rsidR="0092663E">
            <w:rPr>
              <w:lang w:val="en-GB"/>
            </w:rPr>
            <w:instrText xml:space="preserve"> CITATION Goo \l 2057 </w:instrText>
          </w:r>
          <w:r w:rsidR="0092663E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[18]</w:t>
          </w:r>
          <w:r w:rsidR="0092663E">
            <w:rPr>
              <w:lang w:val="en-GB"/>
            </w:rPr>
            <w:fldChar w:fldCharType="end"/>
          </w:r>
        </w:sdtContent>
      </w:sdt>
      <w:r w:rsidR="00E17080">
        <w:rPr>
          <w:lang w:val="en-GB"/>
        </w:rPr>
        <w:t>.</w:t>
      </w:r>
    </w:p>
    <w:p w14:paraId="481B5128" w14:textId="7BEF6F45" w:rsidR="005C7408" w:rsidRDefault="005C7408" w:rsidP="00EA1F8B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Microsoft Excel – For performing statistical analysis if applicable</w:t>
      </w:r>
      <w:r w:rsidR="00E626AF">
        <w:rPr>
          <w:lang w:val="en-GB"/>
        </w:rPr>
        <w:t xml:space="preserve"> </w:t>
      </w:r>
      <w:sdt>
        <w:sdtPr>
          <w:rPr>
            <w:lang w:val="en-GB"/>
          </w:rPr>
          <w:id w:val="-1317880504"/>
          <w:citation/>
        </w:sdtPr>
        <w:sdtContent>
          <w:r w:rsidR="00E626AF">
            <w:rPr>
              <w:lang w:val="en-GB"/>
            </w:rPr>
            <w:fldChar w:fldCharType="begin"/>
          </w:r>
          <w:r w:rsidR="00E626AF">
            <w:rPr>
              <w:lang w:val="en-GB"/>
            </w:rPr>
            <w:instrText xml:space="preserve"> CITATION Mic1 \l 2057 </w:instrText>
          </w:r>
          <w:r w:rsidR="00E626AF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[19]</w:t>
          </w:r>
          <w:r w:rsidR="00E626AF">
            <w:rPr>
              <w:lang w:val="en-GB"/>
            </w:rPr>
            <w:fldChar w:fldCharType="end"/>
          </w:r>
        </w:sdtContent>
      </w:sdt>
      <w:r>
        <w:rPr>
          <w:lang w:val="en-GB"/>
        </w:rPr>
        <w:t>.</w:t>
      </w:r>
    </w:p>
    <w:p w14:paraId="1EF6F67F" w14:textId="242D4A4C" w:rsidR="005021FA" w:rsidRDefault="00275C43" w:rsidP="00EA1F8B">
      <w:pPr>
        <w:pStyle w:val="ListParagraph"/>
        <w:numPr>
          <w:ilvl w:val="0"/>
          <w:numId w:val="9"/>
        </w:numPr>
        <w:rPr>
          <w:lang w:val="en-GB"/>
        </w:rPr>
      </w:pPr>
      <w:r w:rsidRPr="00275C43">
        <w:rPr>
          <w:lang w:val="en-GB"/>
        </w:rPr>
        <w:t xml:space="preserve">axe </w:t>
      </w:r>
      <w:proofErr w:type="spellStart"/>
      <w:r w:rsidRPr="00275C43">
        <w:rPr>
          <w:lang w:val="en-GB"/>
        </w:rPr>
        <w:t>DevTools</w:t>
      </w:r>
      <w:proofErr w:type="spellEnd"/>
      <w:r>
        <w:rPr>
          <w:lang w:val="en-GB"/>
        </w:rPr>
        <w:t xml:space="preserve"> – Chrome extension for testing sites for accessibility</w:t>
      </w:r>
      <w:r w:rsidR="00E626AF">
        <w:rPr>
          <w:lang w:val="en-GB"/>
        </w:rPr>
        <w:t xml:space="preserve"> </w:t>
      </w:r>
      <w:sdt>
        <w:sdtPr>
          <w:rPr>
            <w:lang w:val="en-GB"/>
          </w:rPr>
          <w:id w:val="-1705548184"/>
          <w:citation/>
        </w:sdtPr>
        <w:sdtContent>
          <w:r w:rsidR="00A604CB">
            <w:rPr>
              <w:lang w:val="en-GB"/>
            </w:rPr>
            <w:fldChar w:fldCharType="begin"/>
          </w:r>
          <w:r w:rsidR="00A604CB">
            <w:rPr>
              <w:lang w:val="en-GB"/>
            </w:rPr>
            <w:instrText xml:space="preserve"> CITATION deq \l 2057 </w:instrText>
          </w:r>
          <w:r w:rsidR="00A604CB">
            <w:rPr>
              <w:lang w:val="en-GB"/>
            </w:rPr>
            <w:fldChar w:fldCharType="separate"/>
          </w:r>
          <w:r w:rsidR="00452510" w:rsidRPr="00452510">
            <w:rPr>
              <w:noProof/>
              <w:lang w:val="en-GB"/>
            </w:rPr>
            <w:t>[20]</w:t>
          </w:r>
          <w:r w:rsidR="00A604CB">
            <w:rPr>
              <w:lang w:val="en-GB"/>
            </w:rPr>
            <w:fldChar w:fldCharType="end"/>
          </w:r>
        </w:sdtContent>
      </w:sdt>
      <w:r w:rsidR="0092663E">
        <w:rPr>
          <w:lang w:val="en-GB"/>
        </w:rPr>
        <w:t>.</w:t>
      </w:r>
    </w:p>
    <w:p w14:paraId="4C152972" w14:textId="4407B4E7" w:rsidR="006C7569" w:rsidRPr="006C7569" w:rsidRDefault="006C7569" w:rsidP="006C7569">
      <w:pPr>
        <w:pStyle w:val="Heading2"/>
        <w:rPr>
          <w:lang w:val="en-GB"/>
        </w:rPr>
      </w:pPr>
      <w:bookmarkStart w:id="30" w:name="_Toc117193290"/>
      <w:r>
        <w:rPr>
          <w:lang w:val="en-GB"/>
        </w:rPr>
        <w:t>Planning</w:t>
      </w:r>
      <w:bookmarkEnd w:id="30"/>
    </w:p>
    <w:p w14:paraId="728D0723" w14:textId="13E505F6" w:rsidR="00877FAB" w:rsidRPr="000D43E2" w:rsidRDefault="004A2D5A" w:rsidP="00CC31A9">
      <w:pPr>
        <w:rPr>
          <w:lang w:val="en-GB"/>
        </w:rPr>
      </w:pPr>
      <w:r w:rsidRPr="004A2D5A">
        <w:rPr>
          <w:noProof/>
          <w:lang w:val="en-GB"/>
        </w:rPr>
        <w:drawing>
          <wp:inline distT="0" distB="0" distL="0" distR="0" wp14:anchorId="5422698F" wp14:editId="2084C7FC">
            <wp:extent cx="6547449" cy="2269466"/>
            <wp:effectExtent l="0" t="0" r="6350" b="0"/>
            <wp:docPr id="7" name="Picture 7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imelin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552239" cy="227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6461E" w14:textId="77777777" w:rsidR="00877FAB" w:rsidRPr="000D43E2" w:rsidRDefault="00877FAB" w:rsidP="00CC31A9">
      <w:pPr>
        <w:rPr>
          <w:lang w:val="en-GB"/>
        </w:rPr>
      </w:pPr>
    </w:p>
    <w:p w14:paraId="1BBBA39D" w14:textId="1FCE086C" w:rsidR="00877FAB" w:rsidRPr="000D43E2" w:rsidRDefault="00F52ACE" w:rsidP="00F52ACE">
      <w:pPr>
        <w:pStyle w:val="Heading1"/>
        <w:rPr>
          <w:lang w:val="en-GB"/>
        </w:rPr>
      </w:pPr>
      <w:bookmarkStart w:id="31" w:name="_Toc117193291"/>
      <w:r>
        <w:rPr>
          <w:lang w:val="en-GB"/>
        </w:rPr>
        <w:lastRenderedPageBreak/>
        <w:t>Conclusion</w:t>
      </w:r>
      <w:bookmarkEnd w:id="31"/>
    </w:p>
    <w:p w14:paraId="0C9FD756" w14:textId="4FCCC457" w:rsidR="00A25BC0" w:rsidRPr="000D43E2" w:rsidRDefault="00A526D4" w:rsidP="00CC31A9">
      <w:pPr>
        <w:rPr>
          <w:lang w:val="en-GB"/>
        </w:rPr>
      </w:pPr>
      <w:r>
        <w:rPr>
          <w:lang w:val="en-GB"/>
        </w:rPr>
        <w:t>In conclusion th</w:t>
      </w:r>
      <w:r w:rsidR="00870D03">
        <w:rPr>
          <w:lang w:val="en-GB"/>
        </w:rPr>
        <w:t xml:space="preserve">e author has identified that new user experiences within web applications can provide </w:t>
      </w:r>
      <w:r w:rsidR="00F87C53">
        <w:rPr>
          <w:lang w:val="en-GB"/>
        </w:rPr>
        <w:t xml:space="preserve">very positive results. To test different experiences the author will start researching, </w:t>
      </w:r>
      <w:r w:rsidR="00A70DE1">
        <w:rPr>
          <w:lang w:val="en-GB"/>
        </w:rPr>
        <w:t>designing,</w:t>
      </w:r>
      <w:r w:rsidR="00F87C53">
        <w:rPr>
          <w:lang w:val="en-GB"/>
        </w:rPr>
        <w:t xml:space="preserve"> and developing </w:t>
      </w:r>
      <w:r w:rsidR="009A5A4E">
        <w:rPr>
          <w:lang w:val="en-GB"/>
        </w:rPr>
        <w:t xml:space="preserve">re-designs for existing web applications such as Wikipedia’s website. </w:t>
      </w:r>
      <w:r w:rsidR="00A70DE1">
        <w:rPr>
          <w:lang w:val="en-GB"/>
        </w:rPr>
        <w:t xml:space="preserve">These redesigns will then be tested by an audience who will provide feedback which should bring about a conclusion to which design techniques work and which do not. </w:t>
      </w:r>
    </w:p>
    <w:bookmarkStart w:id="32" w:name="_Toc117193292" w:displacedByCustomXml="next"/>
    <w:sdt>
      <w:sdtPr>
        <w:rPr>
          <w:rFonts w:asciiTheme="minorHAnsi" w:eastAsiaTheme="minorEastAsia" w:hAnsiTheme="minorHAnsi" w:cstheme="minorBidi"/>
          <w:color w:val="auto"/>
          <w:sz w:val="21"/>
          <w:szCs w:val="21"/>
          <w:lang w:val="en-GB"/>
        </w:rPr>
        <w:id w:val="-790443585"/>
        <w:docPartObj>
          <w:docPartGallery w:val="Bibliographies"/>
          <w:docPartUnique/>
        </w:docPartObj>
      </w:sdtPr>
      <w:sdtEndPr/>
      <w:sdtContent>
        <w:p w14:paraId="0CEE8334" w14:textId="21AF9846" w:rsidR="00877FAB" w:rsidRPr="000D43E2" w:rsidRDefault="00877FAB">
          <w:pPr>
            <w:pStyle w:val="Heading1"/>
            <w:rPr>
              <w:lang w:val="en-GB"/>
            </w:rPr>
          </w:pPr>
          <w:r w:rsidRPr="000D43E2">
            <w:rPr>
              <w:lang w:val="en-GB"/>
            </w:rPr>
            <w:t>Bibliography</w:t>
          </w:r>
          <w:bookmarkEnd w:id="32"/>
        </w:p>
        <w:sdt>
          <w:sdtPr>
            <w:rPr>
              <w:lang w:val="en-GB"/>
            </w:rPr>
            <w:id w:val="111145805"/>
            <w:bibliography/>
          </w:sdtPr>
          <w:sdtEndPr/>
          <w:sdtContent>
            <w:p w14:paraId="4682043C" w14:textId="77777777" w:rsidR="00452510" w:rsidRDefault="00877FAB">
              <w:pPr>
                <w:rPr>
                  <w:noProof/>
                </w:rPr>
              </w:pPr>
              <w:r w:rsidRPr="000D43E2">
                <w:rPr>
                  <w:lang w:val="en-GB"/>
                </w:rPr>
                <w:fldChar w:fldCharType="begin"/>
              </w:r>
              <w:r w:rsidRPr="000D43E2">
                <w:rPr>
                  <w:lang w:val="en-GB"/>
                </w:rPr>
                <w:instrText xml:space="preserve"> BIBLIOGRAPHY </w:instrText>
              </w:r>
              <w:r w:rsidRPr="000D43E2">
                <w:rPr>
                  <w:lang w:val="en-GB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85"/>
                <w:gridCol w:w="9551"/>
              </w:tblGrid>
              <w:tr w:rsidR="00452510" w14:paraId="748447AE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F7734E" w14:textId="0378A5EC" w:rsidR="00452510" w:rsidRDefault="00452510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0F5D89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Briones-Villafuerte, “User Interfaces Promoting Appropriate HCI:,” Iberian Journal of Information Systems and Technologies, 2021.</w:t>
                    </w:r>
                  </w:p>
                </w:tc>
              </w:tr>
              <w:tr w:rsidR="00452510" w14:paraId="3A92C915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BEC23E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2E8AE1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Dix, Interviewee, </w:t>
                    </w:r>
                    <w:r>
                      <w:rPr>
                        <w:i/>
                        <w:iCs/>
                        <w:noProof/>
                      </w:rPr>
                      <w:t xml:space="preserve">What is Human-Computer Interaction (HCI)?. </w:t>
                    </w:r>
                    <w:r>
                      <w:rPr>
                        <w:noProof/>
                      </w:rPr>
                      <w:t>[Interview]. 2020.</w:t>
                    </w:r>
                  </w:p>
                </w:tc>
              </w:tr>
              <w:tr w:rsidR="00452510" w14:paraId="3CE047AF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390153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F486B3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Ellis, “Web design, web development, UI and UX: What’s the difference and which do you need?,” 99Designs, 01 01 2018. [Online]. Available: https://99designs.co.uk/blog/web-digital/web-design-development-ui-ux-difference/#:~:text=User%20Interface%20(UI)%20%E2%80%94%20A,using%20the%20site%20or%20app.. [Accessed 14 10 2022].</w:t>
                    </w:r>
                  </w:p>
                </w:tc>
              </w:tr>
              <w:tr w:rsidR="00452510" w14:paraId="4E363E08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2AE96F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49E72C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J.-P. Voutilainen, . J. Salonen and . T. Mikkonen, “On the Design of a Responsive User Interface for a Multi-device Web Service,” IEEE, 2015.</w:t>
                    </w:r>
                  </w:p>
                </w:tc>
              </w:tr>
              <w:tr w:rsidR="00452510" w14:paraId="2E971CD2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F6887C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DEACC7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Bootstrap, “Designing dropdowns in Bootstrap,” 27 02 2012. [Online]. Available: https://markdotto.com/2012/02/27/bootstrap-explained-dropdowns/. [Accessed 14 10 2022].</w:t>
                    </w:r>
                  </w:p>
                </w:tc>
              </w:tr>
              <w:tr w:rsidR="00452510" w14:paraId="107E45CD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39658C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F9B415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usability.gov, “User Experience Basics,” [Online]. Available: https://www.usability.gov/what-and-why/user-experience.html. [Accessed 10 14 2022].</w:t>
                    </w:r>
                  </w:p>
                </w:tc>
              </w:tr>
              <w:tr w:rsidR="00452510" w14:paraId="6836DCA5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48777A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1C7165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“User Experience Design,” Sematilc Studios, 21 06 2004. [Online]. Available: http://semanticstudios.com/user_experience_design/. [Accessed 14 10 2022].</w:t>
                    </w:r>
                  </w:p>
                </w:tc>
              </w:tr>
              <w:tr w:rsidR="00452510" w14:paraId="623B01CC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BBA58C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CAAC27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Web Accessibility Initive - WAI, “Introduction to Web Accessibility,” [Online]. Available: https://www.w3.org/WAI/fundamentals/accessibility-intro/#what. [Accessed 14 10 2022].</w:t>
                    </w:r>
                  </w:p>
                </w:tc>
              </w:tr>
              <w:tr w:rsidR="00452510" w14:paraId="670BDA01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C0E0B4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791AF4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Everett, “How &amp; Why Accessibility Matters for SEO,” SEJ, 3 09 2020. [Online]. Available: https://www.searchenginejournal.com/seo-accessibility/379582/. [Accessed 14 10 2022].</w:t>
                    </w:r>
                  </w:p>
                </w:tc>
              </w:tr>
              <w:tr w:rsidR="00452510" w14:paraId="2E334B50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B7509F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9CD20F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Renzulli, A. C. Bandarra and G. M. de Souza, “How Terra improved user engagement thanks to Dark Mode,” web.dev, 18 Dec 2021. [Online]. Available: https://web.dev/terra-dark-mode/. [Accessed 29 09 2022].</w:t>
                    </w:r>
                  </w:p>
                </w:tc>
              </w:tr>
              <w:tr w:rsidR="00452510" w14:paraId="1159BB2A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DD08F1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ACC6F7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Terra, “About us,” [Online]. Available: https://www.terra.money/about-terra. [Accessed 09 10 2022].</w:t>
                    </w:r>
                  </w:p>
                </w:tc>
              </w:tr>
              <w:tr w:rsidR="00452510" w14:paraId="0B1AF252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6DF97F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0962AB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“Bounce rate,” google, [Online]. Available: https://support.google.com/analytics/answer/1009409?hl=en. [Accessed 29 09 2022].</w:t>
                    </w:r>
                  </w:p>
                </w:tc>
              </w:tr>
              <w:tr w:rsidR="00452510" w14:paraId="6836245C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CEF01C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DE1E1D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Perez, “YouTube’s dark theme has started gradually rolling out to Android,” techcrunch, 30 July , 2018. [Online]. Available: https://techcrunch.com/2018/07/30/youtubes-dark-theme-has-started-gradually-rolling-out-to-android/?guccounter=1&amp;guce_referrer=aHR0cHM6Ly93d3cuZ29vZ2xlLmNvbS8&amp;guce_referrer_sig=AQAAAFxlruit-m8lxgsHUFHXFXy8eG-Twpr55Exq3pLcndE1R6MhSQaAofPI2SxnC-mw3vs-jctreH. [Accessed 29 09 2022].</w:t>
                    </w:r>
                  </w:p>
                </w:tc>
              </w:tr>
              <w:tr w:rsidR="00452510" w14:paraId="4918D5EB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1DD7DC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EEBEC2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Rivers, “Efficiency vs Effectiveness,” boot camp design, 02 02 2022. [Online]. Available: https://bootcamp.uxdesign.cc/efficiency-vs-effectiveness-b3fd9cbd01b2. [Accessed 16 10 2022].</w:t>
                    </w:r>
                  </w:p>
                </w:tc>
              </w:tr>
              <w:tr w:rsidR="00452510" w14:paraId="7D000AD5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D37E7A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A80621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Adobe, “Figma,” [Online]. Available: https://www.figma.com/.</w:t>
                    </w:r>
                  </w:p>
                </w:tc>
              </w:tr>
              <w:tr w:rsidR="00452510" w14:paraId="08C4BAA5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AC8E56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DD1D95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“visual studio,” Microsoft, [Online]. Available: https://code.visualstudio.com/.</w:t>
                    </w:r>
                  </w:p>
                </w:tc>
              </w:tr>
              <w:tr w:rsidR="00452510" w14:paraId="40F9E888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38F36D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DF923C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Resig, “https://jquery.com/,” [Online]. Available: https://jquery.com/.</w:t>
                    </w:r>
                  </w:p>
                </w:tc>
              </w:tr>
              <w:tr w:rsidR="00452510" w14:paraId="201BCE71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5A6FFD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871ACB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Google, “googleforms about,” Google, [Online]. Available: https://www.google.co.uk/forms/about/.</w:t>
                    </w:r>
                  </w:p>
                </w:tc>
              </w:tr>
              <w:tr w:rsidR="00452510" w14:paraId="64B28F5F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CB7FB8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EF984D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“Excel,” Microsoft, [Online]. Available: https://www.microsoft.com/en-us/microsoft-365/excel.</w:t>
                    </w:r>
                  </w:p>
                </w:tc>
              </w:tr>
              <w:tr w:rsidR="00452510" w14:paraId="6058C500" w14:textId="77777777">
                <w:trPr>
                  <w:divId w:val="13678728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3321B4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A0C957" w14:textId="77777777" w:rsidR="00452510" w:rsidRDefault="004525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deque, “axe® - The Standard in Accessibility Testing,” deque, [Online]. Available: https://www.deque.com/axe/.</w:t>
                    </w:r>
                  </w:p>
                </w:tc>
              </w:tr>
            </w:tbl>
            <w:p w14:paraId="488A8C42" w14:textId="77777777" w:rsidR="00452510" w:rsidRDefault="00452510">
              <w:pPr>
                <w:divId w:val="1367872892"/>
                <w:rPr>
                  <w:rFonts w:eastAsia="Times New Roman"/>
                  <w:noProof/>
                </w:rPr>
              </w:pPr>
            </w:p>
            <w:p w14:paraId="352C23E7" w14:textId="4313FFAA" w:rsidR="00877FAB" w:rsidRPr="000D43E2" w:rsidRDefault="00877FAB">
              <w:pPr>
                <w:rPr>
                  <w:lang w:val="en-GB"/>
                </w:rPr>
              </w:pPr>
              <w:r w:rsidRPr="000D43E2">
                <w:rPr>
                  <w:b/>
                  <w:bCs/>
                  <w:noProof/>
                  <w:lang w:val="en-GB"/>
                </w:rPr>
                <w:fldChar w:fldCharType="end"/>
              </w:r>
            </w:p>
          </w:sdtContent>
        </w:sdt>
      </w:sdtContent>
    </w:sdt>
    <w:p w14:paraId="4B1830E5" w14:textId="77777777" w:rsidR="00F524E1" w:rsidRPr="000D43E2" w:rsidRDefault="00F524E1" w:rsidP="00F524E1">
      <w:pPr>
        <w:pStyle w:val="Subtitle"/>
        <w:rPr>
          <w:lang w:val="en-GB"/>
        </w:rPr>
      </w:pPr>
    </w:p>
    <w:p w14:paraId="21502EE1" w14:textId="77777777" w:rsidR="00E57136" w:rsidRPr="000D43E2" w:rsidRDefault="00E57136" w:rsidP="00B51F9A">
      <w:pPr>
        <w:rPr>
          <w:lang w:val="en-GB"/>
        </w:rPr>
      </w:pPr>
    </w:p>
    <w:p w14:paraId="2C693F41" w14:textId="4A0F97E0" w:rsidR="004637FC" w:rsidRPr="000D43E2" w:rsidRDefault="004637FC" w:rsidP="004B7E44">
      <w:pPr>
        <w:rPr>
          <w:lang w:val="en-GB"/>
        </w:rPr>
      </w:pPr>
    </w:p>
    <w:p w14:paraId="5F4A2CAA" w14:textId="3BA069BF" w:rsidR="004637FC" w:rsidRPr="000D43E2" w:rsidRDefault="004637FC" w:rsidP="004B7E44">
      <w:pPr>
        <w:rPr>
          <w:lang w:val="en-GB"/>
        </w:rPr>
      </w:pPr>
    </w:p>
    <w:p w14:paraId="1405A51F" w14:textId="379C5CD8" w:rsidR="004637FC" w:rsidRPr="000D43E2" w:rsidRDefault="004637FC" w:rsidP="004B7E44">
      <w:pPr>
        <w:rPr>
          <w:lang w:val="en-GB"/>
        </w:rPr>
      </w:pPr>
    </w:p>
    <w:p w14:paraId="04A2A85C" w14:textId="6F217563" w:rsidR="004637FC" w:rsidRPr="000D43E2" w:rsidRDefault="004637FC" w:rsidP="004B7E44">
      <w:pPr>
        <w:rPr>
          <w:lang w:val="en-GB"/>
        </w:rPr>
      </w:pPr>
    </w:p>
    <w:p w14:paraId="71A137FF" w14:textId="50EE142B" w:rsidR="004637FC" w:rsidRPr="000D43E2" w:rsidRDefault="004637FC" w:rsidP="004B7E44">
      <w:pPr>
        <w:rPr>
          <w:lang w:val="en-GB"/>
        </w:rPr>
      </w:pPr>
    </w:p>
    <w:p w14:paraId="58888A10" w14:textId="09257CDB" w:rsidR="004637FC" w:rsidRPr="000D43E2" w:rsidRDefault="004637FC" w:rsidP="004B7E44">
      <w:pPr>
        <w:rPr>
          <w:lang w:val="en-GB"/>
        </w:rPr>
      </w:pPr>
    </w:p>
    <w:p w14:paraId="7E338664" w14:textId="19B7AA4F" w:rsidR="004637FC" w:rsidRPr="000D43E2" w:rsidRDefault="004637FC" w:rsidP="004B7E44">
      <w:pPr>
        <w:rPr>
          <w:lang w:val="en-GB"/>
        </w:rPr>
      </w:pPr>
    </w:p>
    <w:p w14:paraId="360D5578" w14:textId="38949BFC" w:rsidR="004637FC" w:rsidRPr="000D43E2" w:rsidRDefault="004637FC" w:rsidP="004B7E44">
      <w:pPr>
        <w:rPr>
          <w:lang w:val="en-GB"/>
        </w:rPr>
      </w:pPr>
    </w:p>
    <w:p w14:paraId="3830DFA6" w14:textId="4600B99F" w:rsidR="004637FC" w:rsidRPr="000D43E2" w:rsidRDefault="004637FC" w:rsidP="004B7E44">
      <w:pPr>
        <w:rPr>
          <w:lang w:val="en-GB"/>
        </w:rPr>
      </w:pPr>
    </w:p>
    <w:p w14:paraId="24DDEC32" w14:textId="70BAEF10" w:rsidR="004637FC" w:rsidRPr="000D43E2" w:rsidRDefault="004637FC" w:rsidP="004B7E44">
      <w:pPr>
        <w:rPr>
          <w:lang w:val="en-GB"/>
        </w:rPr>
      </w:pPr>
    </w:p>
    <w:p w14:paraId="4E721BCB" w14:textId="0AA112A4" w:rsidR="004637FC" w:rsidRPr="000D43E2" w:rsidRDefault="004637FC" w:rsidP="004B7E44">
      <w:pPr>
        <w:rPr>
          <w:lang w:val="en-GB"/>
        </w:rPr>
      </w:pPr>
    </w:p>
    <w:p w14:paraId="6054D386" w14:textId="3143B37E" w:rsidR="004637FC" w:rsidRPr="000D43E2" w:rsidRDefault="004637FC" w:rsidP="004B7E44">
      <w:pPr>
        <w:rPr>
          <w:lang w:val="en-GB"/>
        </w:rPr>
      </w:pPr>
    </w:p>
    <w:p w14:paraId="0D49AD43" w14:textId="77777777" w:rsidR="004637FC" w:rsidRPr="000D43E2" w:rsidRDefault="004637FC" w:rsidP="004B7E44">
      <w:pPr>
        <w:rPr>
          <w:lang w:val="en-GB"/>
        </w:rPr>
      </w:pPr>
    </w:p>
    <w:sectPr w:rsidR="004637FC" w:rsidRPr="000D43E2" w:rsidSect="004B7E44">
      <w:headerReference w:type="default" r:id="rId22"/>
      <w:footerReference w:type="default" r:id="rId23"/>
      <w:footerReference w:type="first" r:id="rId24"/>
      <w:pgSz w:w="12240" w:h="15840"/>
      <w:pgMar w:top="720" w:right="1152" w:bottom="720" w:left="1152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83C47" w14:textId="77777777" w:rsidR="006B09DC" w:rsidRDefault="006B09DC" w:rsidP="004B7E44">
      <w:r>
        <w:separator/>
      </w:r>
    </w:p>
  </w:endnote>
  <w:endnote w:type="continuationSeparator" w:id="0">
    <w:p w14:paraId="16AC69DF" w14:textId="77777777" w:rsidR="006B09DC" w:rsidRDefault="006B09DC" w:rsidP="004B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2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2258"/>
    </w:tblGrid>
    <w:tr w:rsidR="004B7E44" w14:paraId="1417DCC8" w14:textId="77777777" w:rsidTr="004B7E44">
      <w:trPr>
        <w:trHeight w:val="730"/>
        <w:jc w:val="center"/>
      </w:trPr>
      <w:tc>
        <w:tcPr>
          <w:tcW w:w="12258" w:type="dxa"/>
          <w:tcBorders>
            <w:top w:val="nil"/>
            <w:left w:val="nil"/>
            <w:bottom w:val="nil"/>
            <w:right w:val="nil"/>
          </w:tcBorders>
          <w:shd w:val="clear" w:color="auto" w:fill="161718" w:themeFill="text1"/>
          <w:vAlign w:val="center"/>
        </w:tcPr>
        <w:p w14:paraId="29D96581" w14:textId="1A7AD3FD" w:rsidR="003B0799" w:rsidRDefault="003B0799" w:rsidP="003B0799">
          <w:pPr>
            <w:pStyle w:val="Footer"/>
          </w:pPr>
          <w:proofErr w:type="spellStart"/>
          <w:r>
            <w:t>PlaceHolder</w:t>
          </w:r>
          <w:proofErr w:type="spellEnd"/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6191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4CF377" w14:textId="77777777" w:rsidR="005A718F" w:rsidRDefault="005A718F" w:rsidP="004B7E4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20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F9447" w14:textId="77777777" w:rsidR="006B09DC" w:rsidRDefault="006B09DC" w:rsidP="004B7E44">
      <w:r>
        <w:separator/>
      </w:r>
    </w:p>
  </w:footnote>
  <w:footnote w:type="continuationSeparator" w:id="0">
    <w:p w14:paraId="65D37017" w14:textId="77777777" w:rsidR="006B09DC" w:rsidRDefault="006B09DC" w:rsidP="004B7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4B7E44" w14:paraId="6274E9AC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44328DC0" w14:textId="77777777" w:rsidR="004B7E44" w:rsidRDefault="004B7E44" w:rsidP="004B7E44">
          <w:pPr>
            <w:pStyle w:val="Header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150EE114" wp14:editId="76DD7B34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AC74DA4" w14:textId="77777777" w:rsidR="004B7E44" w:rsidRPr="004B7E44" w:rsidRDefault="004B7E44" w:rsidP="004B7E4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4B7E44">
                                  <w:rPr>
                                    <w:b/>
                                  </w:rPr>
                                  <w:fldChar w:fldCharType="begin"/>
                                </w:r>
                                <w:r w:rsidRPr="004B7E44">
                                  <w:rPr>
                                    <w:b/>
                                  </w:rPr>
                                  <w:instrText xml:space="preserve"> PAGE  \* Arabic  \* MERGEFORMAT </w:instrText>
                                </w:r>
                                <w:r w:rsidRPr="004B7E44">
                                  <w:rPr>
                                    <w:b/>
                                  </w:rPr>
                                  <w:fldChar w:fldCharType="separate"/>
                                </w:r>
                                <w:r w:rsidR="009120E9">
                                  <w:rPr>
                                    <w:b/>
                                    <w:noProof/>
                                  </w:rPr>
                                  <w:t>2</w:t>
                                </w:r>
                                <w:r w:rsidRPr="004B7E44">
                                  <w:rPr>
                                    <w:b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150EE114" id="Rectangle 11" o:spid="_x0000_s1027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" fillcolor="#a4063e [3204]" stroked="f" strokeweight="2pt">
                    <v:textbox>
                      <w:txbxContent>
                        <w:p w14:paraId="0AC74DA4" w14:textId="77777777" w:rsidR="004B7E44" w:rsidRPr="004B7E44" w:rsidRDefault="004B7E44" w:rsidP="004B7E44">
                          <w:pPr>
                            <w:jc w:val="center"/>
                            <w:rPr>
                              <w:b/>
                            </w:rPr>
                          </w:pPr>
                          <w:r w:rsidRPr="004B7E44">
                            <w:rPr>
                              <w:b/>
                            </w:rPr>
                            <w:fldChar w:fldCharType="begin"/>
                          </w:r>
                          <w:r w:rsidRPr="004B7E44">
                            <w:rPr>
                              <w:b/>
                            </w:rPr>
                            <w:instrText xml:space="preserve"> PAGE  \* Arabic  \* MERGEFORMAT </w:instrText>
                          </w:r>
                          <w:r w:rsidRPr="004B7E44">
                            <w:rPr>
                              <w:b/>
                            </w:rPr>
                            <w:fldChar w:fldCharType="separate"/>
                          </w:r>
                          <w:r w:rsidR="009120E9">
                            <w:rPr>
                              <w:b/>
                              <w:noProof/>
                            </w:rPr>
                            <w:t>2</w:t>
                          </w:r>
                          <w:r w:rsidRPr="004B7E44">
                            <w:rPr>
                              <w:b/>
                            </w:rPr>
                            <w:fldChar w:fldCharType="end"/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84DA3"/>
    <w:multiLevelType w:val="hybridMultilevel"/>
    <w:tmpl w:val="45B0D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66A27"/>
    <w:multiLevelType w:val="hybridMultilevel"/>
    <w:tmpl w:val="5BEE0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93162"/>
    <w:multiLevelType w:val="hybridMultilevel"/>
    <w:tmpl w:val="76529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02251"/>
    <w:multiLevelType w:val="hybridMultilevel"/>
    <w:tmpl w:val="5B867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F17C30"/>
    <w:multiLevelType w:val="hybridMultilevel"/>
    <w:tmpl w:val="09623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3213F"/>
    <w:multiLevelType w:val="hybridMultilevel"/>
    <w:tmpl w:val="36081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F71781"/>
    <w:multiLevelType w:val="hybridMultilevel"/>
    <w:tmpl w:val="A8C8B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0365DA"/>
    <w:multiLevelType w:val="hybridMultilevel"/>
    <w:tmpl w:val="42169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B14A1"/>
    <w:multiLevelType w:val="hybridMultilevel"/>
    <w:tmpl w:val="26A01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453A7"/>
    <w:multiLevelType w:val="hybridMultilevel"/>
    <w:tmpl w:val="CDB4ED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D085E5A"/>
    <w:multiLevelType w:val="hybridMultilevel"/>
    <w:tmpl w:val="EA844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264733">
    <w:abstractNumId w:val="7"/>
  </w:num>
  <w:num w:numId="2" w16cid:durableId="2043898410">
    <w:abstractNumId w:val="4"/>
  </w:num>
  <w:num w:numId="3" w16cid:durableId="1863084782">
    <w:abstractNumId w:val="6"/>
  </w:num>
  <w:num w:numId="4" w16cid:durableId="729615028">
    <w:abstractNumId w:val="2"/>
  </w:num>
  <w:num w:numId="5" w16cid:durableId="1178615175">
    <w:abstractNumId w:val="1"/>
  </w:num>
  <w:num w:numId="6" w16cid:durableId="2004820926">
    <w:abstractNumId w:val="9"/>
  </w:num>
  <w:num w:numId="7" w16cid:durableId="1865750474">
    <w:abstractNumId w:val="3"/>
  </w:num>
  <w:num w:numId="8" w16cid:durableId="1219559616">
    <w:abstractNumId w:val="10"/>
  </w:num>
  <w:num w:numId="9" w16cid:durableId="125441521">
    <w:abstractNumId w:val="8"/>
  </w:num>
  <w:num w:numId="10" w16cid:durableId="1580335250">
    <w:abstractNumId w:val="0"/>
  </w:num>
  <w:num w:numId="11" w16cid:durableId="1800496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7FC"/>
    <w:rsid w:val="000012AC"/>
    <w:rsid w:val="00002A67"/>
    <w:rsid w:val="0000399A"/>
    <w:rsid w:val="00010D2C"/>
    <w:rsid w:val="00011C0A"/>
    <w:rsid w:val="00011E09"/>
    <w:rsid w:val="00017D23"/>
    <w:rsid w:val="000262DF"/>
    <w:rsid w:val="00027722"/>
    <w:rsid w:val="0002777E"/>
    <w:rsid w:val="00030A46"/>
    <w:rsid w:val="00040FBC"/>
    <w:rsid w:val="00042D8F"/>
    <w:rsid w:val="00053653"/>
    <w:rsid w:val="00054EEA"/>
    <w:rsid w:val="00055511"/>
    <w:rsid w:val="0005730B"/>
    <w:rsid w:val="00060917"/>
    <w:rsid w:val="000615F0"/>
    <w:rsid w:val="00062E3A"/>
    <w:rsid w:val="00063088"/>
    <w:rsid w:val="00063164"/>
    <w:rsid w:val="000725A5"/>
    <w:rsid w:val="00073D04"/>
    <w:rsid w:val="00074D55"/>
    <w:rsid w:val="0007574E"/>
    <w:rsid w:val="00084582"/>
    <w:rsid w:val="00092DCD"/>
    <w:rsid w:val="0009500C"/>
    <w:rsid w:val="000953C7"/>
    <w:rsid w:val="000A0EEB"/>
    <w:rsid w:val="000A27E1"/>
    <w:rsid w:val="000A61C2"/>
    <w:rsid w:val="000B61E3"/>
    <w:rsid w:val="000C0180"/>
    <w:rsid w:val="000C0776"/>
    <w:rsid w:val="000C2942"/>
    <w:rsid w:val="000D43E2"/>
    <w:rsid w:val="000D7D60"/>
    <w:rsid w:val="000E0153"/>
    <w:rsid w:val="000E13F9"/>
    <w:rsid w:val="000E306A"/>
    <w:rsid w:val="000E5255"/>
    <w:rsid w:val="000E6C4C"/>
    <w:rsid w:val="000E7162"/>
    <w:rsid w:val="000F13B5"/>
    <w:rsid w:val="000F2988"/>
    <w:rsid w:val="000F3066"/>
    <w:rsid w:val="000F3BB9"/>
    <w:rsid w:val="000F5897"/>
    <w:rsid w:val="000F62A5"/>
    <w:rsid w:val="001003FB"/>
    <w:rsid w:val="001054E9"/>
    <w:rsid w:val="00105862"/>
    <w:rsid w:val="00111136"/>
    <w:rsid w:val="00111492"/>
    <w:rsid w:val="00114EC5"/>
    <w:rsid w:val="00116408"/>
    <w:rsid w:val="00117147"/>
    <w:rsid w:val="001175DC"/>
    <w:rsid w:val="00120B03"/>
    <w:rsid w:val="0012464B"/>
    <w:rsid w:val="00141BA1"/>
    <w:rsid w:val="00141FEA"/>
    <w:rsid w:val="001529DF"/>
    <w:rsid w:val="001538C3"/>
    <w:rsid w:val="001542AC"/>
    <w:rsid w:val="00154CA5"/>
    <w:rsid w:val="001633C3"/>
    <w:rsid w:val="001649FF"/>
    <w:rsid w:val="00173D45"/>
    <w:rsid w:val="00175981"/>
    <w:rsid w:val="00175BB1"/>
    <w:rsid w:val="001801E3"/>
    <w:rsid w:val="00181F10"/>
    <w:rsid w:val="00184E64"/>
    <w:rsid w:val="0018679A"/>
    <w:rsid w:val="00192068"/>
    <w:rsid w:val="001A20B3"/>
    <w:rsid w:val="001A3C8B"/>
    <w:rsid w:val="001A4279"/>
    <w:rsid w:val="001A65B5"/>
    <w:rsid w:val="001A73E0"/>
    <w:rsid w:val="001A7812"/>
    <w:rsid w:val="001B284D"/>
    <w:rsid w:val="001B4763"/>
    <w:rsid w:val="001B6453"/>
    <w:rsid w:val="001B6501"/>
    <w:rsid w:val="001C2C3E"/>
    <w:rsid w:val="001C33A7"/>
    <w:rsid w:val="001D0D18"/>
    <w:rsid w:val="001D17B4"/>
    <w:rsid w:val="001D3C15"/>
    <w:rsid w:val="001D64AB"/>
    <w:rsid w:val="001E40C7"/>
    <w:rsid w:val="001F014C"/>
    <w:rsid w:val="001F7586"/>
    <w:rsid w:val="00200F8F"/>
    <w:rsid w:val="00204905"/>
    <w:rsid w:val="00211102"/>
    <w:rsid w:val="002129C7"/>
    <w:rsid w:val="00216078"/>
    <w:rsid w:val="00217C0F"/>
    <w:rsid w:val="00220B39"/>
    <w:rsid w:val="00223703"/>
    <w:rsid w:val="00225FA4"/>
    <w:rsid w:val="002359B9"/>
    <w:rsid w:val="00242A6D"/>
    <w:rsid w:val="00243001"/>
    <w:rsid w:val="002474BD"/>
    <w:rsid w:val="00250CBB"/>
    <w:rsid w:val="0025133B"/>
    <w:rsid w:val="00251A85"/>
    <w:rsid w:val="00255084"/>
    <w:rsid w:val="00264BEF"/>
    <w:rsid w:val="00275C43"/>
    <w:rsid w:val="00275E08"/>
    <w:rsid w:val="00276374"/>
    <w:rsid w:val="00276AAD"/>
    <w:rsid w:val="002779D8"/>
    <w:rsid w:val="00285702"/>
    <w:rsid w:val="00293B83"/>
    <w:rsid w:val="00294A5E"/>
    <w:rsid w:val="00295D84"/>
    <w:rsid w:val="002975DA"/>
    <w:rsid w:val="002977A9"/>
    <w:rsid w:val="002A0F11"/>
    <w:rsid w:val="002B4B88"/>
    <w:rsid w:val="002B795B"/>
    <w:rsid w:val="002C7422"/>
    <w:rsid w:val="002C78A6"/>
    <w:rsid w:val="002C7B2A"/>
    <w:rsid w:val="002D173D"/>
    <w:rsid w:val="002D2BB5"/>
    <w:rsid w:val="002D447A"/>
    <w:rsid w:val="002D5AF5"/>
    <w:rsid w:val="002D5F22"/>
    <w:rsid w:val="002E2030"/>
    <w:rsid w:val="002E25A3"/>
    <w:rsid w:val="002E4512"/>
    <w:rsid w:val="002E4CD6"/>
    <w:rsid w:val="002E72DA"/>
    <w:rsid w:val="002F1FE0"/>
    <w:rsid w:val="002F4A48"/>
    <w:rsid w:val="00300664"/>
    <w:rsid w:val="0030757B"/>
    <w:rsid w:val="00307849"/>
    <w:rsid w:val="003137DF"/>
    <w:rsid w:val="003148BE"/>
    <w:rsid w:val="0031688B"/>
    <w:rsid w:val="00323F4C"/>
    <w:rsid w:val="00326E57"/>
    <w:rsid w:val="00327FF6"/>
    <w:rsid w:val="00330B04"/>
    <w:rsid w:val="00346EF9"/>
    <w:rsid w:val="00347312"/>
    <w:rsid w:val="00350964"/>
    <w:rsid w:val="00360BD0"/>
    <w:rsid w:val="00361932"/>
    <w:rsid w:val="00361D3E"/>
    <w:rsid w:val="0036397C"/>
    <w:rsid w:val="003650D0"/>
    <w:rsid w:val="0036728E"/>
    <w:rsid w:val="003740B9"/>
    <w:rsid w:val="00376A05"/>
    <w:rsid w:val="0037702F"/>
    <w:rsid w:val="0038634B"/>
    <w:rsid w:val="00391A02"/>
    <w:rsid w:val="0039278F"/>
    <w:rsid w:val="00392C9C"/>
    <w:rsid w:val="00396894"/>
    <w:rsid w:val="00396CBF"/>
    <w:rsid w:val="003A6B10"/>
    <w:rsid w:val="003B0799"/>
    <w:rsid w:val="003B25C5"/>
    <w:rsid w:val="003B2C45"/>
    <w:rsid w:val="003C5097"/>
    <w:rsid w:val="003C7E3B"/>
    <w:rsid w:val="003D47E8"/>
    <w:rsid w:val="003E0BE6"/>
    <w:rsid w:val="003E1B16"/>
    <w:rsid w:val="003E25F6"/>
    <w:rsid w:val="003E3DDC"/>
    <w:rsid w:val="003E67AA"/>
    <w:rsid w:val="003E683A"/>
    <w:rsid w:val="003F191A"/>
    <w:rsid w:val="003F62B2"/>
    <w:rsid w:val="003F7FE8"/>
    <w:rsid w:val="00401AA0"/>
    <w:rsid w:val="00405090"/>
    <w:rsid w:val="00410E99"/>
    <w:rsid w:val="00416DEE"/>
    <w:rsid w:val="00416EDC"/>
    <w:rsid w:val="00420DE9"/>
    <w:rsid w:val="0042287A"/>
    <w:rsid w:val="00433426"/>
    <w:rsid w:val="00434B99"/>
    <w:rsid w:val="004361F5"/>
    <w:rsid w:val="00436BB0"/>
    <w:rsid w:val="00440A6C"/>
    <w:rsid w:val="00441937"/>
    <w:rsid w:val="00442BD5"/>
    <w:rsid w:val="00444BD5"/>
    <w:rsid w:val="00452510"/>
    <w:rsid w:val="0046266B"/>
    <w:rsid w:val="004637FC"/>
    <w:rsid w:val="00473617"/>
    <w:rsid w:val="00474895"/>
    <w:rsid w:val="00476ABF"/>
    <w:rsid w:val="00481E8F"/>
    <w:rsid w:val="004835B1"/>
    <w:rsid w:val="004858F1"/>
    <w:rsid w:val="00492A95"/>
    <w:rsid w:val="004934F0"/>
    <w:rsid w:val="004A1147"/>
    <w:rsid w:val="004A2B4E"/>
    <w:rsid w:val="004A2BB5"/>
    <w:rsid w:val="004A2D5A"/>
    <w:rsid w:val="004A50D2"/>
    <w:rsid w:val="004A6FC5"/>
    <w:rsid w:val="004A76F2"/>
    <w:rsid w:val="004B43CE"/>
    <w:rsid w:val="004B4C2A"/>
    <w:rsid w:val="004B7E44"/>
    <w:rsid w:val="004C2086"/>
    <w:rsid w:val="004C5D5F"/>
    <w:rsid w:val="004C73BE"/>
    <w:rsid w:val="004D368C"/>
    <w:rsid w:val="004D4BD7"/>
    <w:rsid w:val="004D5252"/>
    <w:rsid w:val="004E6CC7"/>
    <w:rsid w:val="004E7784"/>
    <w:rsid w:val="004E7F71"/>
    <w:rsid w:val="004F2B86"/>
    <w:rsid w:val="004F4411"/>
    <w:rsid w:val="004F53A4"/>
    <w:rsid w:val="004F5FEC"/>
    <w:rsid w:val="004F710B"/>
    <w:rsid w:val="00500D19"/>
    <w:rsid w:val="005021FA"/>
    <w:rsid w:val="00504138"/>
    <w:rsid w:val="00504147"/>
    <w:rsid w:val="0050504D"/>
    <w:rsid w:val="00516F32"/>
    <w:rsid w:val="005176F9"/>
    <w:rsid w:val="00522A26"/>
    <w:rsid w:val="00525EB4"/>
    <w:rsid w:val="005328EA"/>
    <w:rsid w:val="00534410"/>
    <w:rsid w:val="00545BB6"/>
    <w:rsid w:val="0054620F"/>
    <w:rsid w:val="005579F9"/>
    <w:rsid w:val="005604F9"/>
    <w:rsid w:val="00565420"/>
    <w:rsid w:val="00567EC2"/>
    <w:rsid w:val="00575D0C"/>
    <w:rsid w:val="00580DBB"/>
    <w:rsid w:val="00587C06"/>
    <w:rsid w:val="00592AEF"/>
    <w:rsid w:val="005979F6"/>
    <w:rsid w:val="00597ECE"/>
    <w:rsid w:val="005A218A"/>
    <w:rsid w:val="005A718F"/>
    <w:rsid w:val="005A7287"/>
    <w:rsid w:val="005A79A4"/>
    <w:rsid w:val="005B5DC8"/>
    <w:rsid w:val="005B5E93"/>
    <w:rsid w:val="005C124D"/>
    <w:rsid w:val="005C1E79"/>
    <w:rsid w:val="005C6A2A"/>
    <w:rsid w:val="005C7408"/>
    <w:rsid w:val="005C7D52"/>
    <w:rsid w:val="005D25E6"/>
    <w:rsid w:val="005E132B"/>
    <w:rsid w:val="005E6E55"/>
    <w:rsid w:val="005F1030"/>
    <w:rsid w:val="005F19C1"/>
    <w:rsid w:val="005F373A"/>
    <w:rsid w:val="005F49F3"/>
    <w:rsid w:val="00612B2E"/>
    <w:rsid w:val="00614175"/>
    <w:rsid w:val="0061545B"/>
    <w:rsid w:val="00615534"/>
    <w:rsid w:val="00621AA1"/>
    <w:rsid w:val="00623550"/>
    <w:rsid w:val="00625E4F"/>
    <w:rsid w:val="006261A8"/>
    <w:rsid w:val="006326D2"/>
    <w:rsid w:val="00632E35"/>
    <w:rsid w:val="00640AA8"/>
    <w:rsid w:val="00641224"/>
    <w:rsid w:val="00641DC4"/>
    <w:rsid w:val="00645CF2"/>
    <w:rsid w:val="0065561A"/>
    <w:rsid w:val="0065615A"/>
    <w:rsid w:val="006602BD"/>
    <w:rsid w:val="0066189D"/>
    <w:rsid w:val="00662446"/>
    <w:rsid w:val="006810B4"/>
    <w:rsid w:val="006831EC"/>
    <w:rsid w:val="0068400D"/>
    <w:rsid w:val="006A049F"/>
    <w:rsid w:val="006A1923"/>
    <w:rsid w:val="006A3AF2"/>
    <w:rsid w:val="006A3CE7"/>
    <w:rsid w:val="006A5AEF"/>
    <w:rsid w:val="006B09DC"/>
    <w:rsid w:val="006B0C25"/>
    <w:rsid w:val="006B1E5B"/>
    <w:rsid w:val="006B7B19"/>
    <w:rsid w:val="006C01FD"/>
    <w:rsid w:val="006C1410"/>
    <w:rsid w:val="006C240D"/>
    <w:rsid w:val="006C48EE"/>
    <w:rsid w:val="006C6434"/>
    <w:rsid w:val="006C7569"/>
    <w:rsid w:val="006C78AA"/>
    <w:rsid w:val="006D1964"/>
    <w:rsid w:val="006D2A12"/>
    <w:rsid w:val="006D3E70"/>
    <w:rsid w:val="006D660D"/>
    <w:rsid w:val="006E2EE6"/>
    <w:rsid w:val="006E3171"/>
    <w:rsid w:val="006E340C"/>
    <w:rsid w:val="006F11F7"/>
    <w:rsid w:val="006F1C86"/>
    <w:rsid w:val="006F28C2"/>
    <w:rsid w:val="006F37BA"/>
    <w:rsid w:val="006F7D3E"/>
    <w:rsid w:val="00706906"/>
    <w:rsid w:val="00707BC4"/>
    <w:rsid w:val="00710158"/>
    <w:rsid w:val="0071102A"/>
    <w:rsid w:val="007209FD"/>
    <w:rsid w:val="00721AC4"/>
    <w:rsid w:val="007235BD"/>
    <w:rsid w:val="00727013"/>
    <w:rsid w:val="0073258C"/>
    <w:rsid w:val="00740ACC"/>
    <w:rsid w:val="00741E62"/>
    <w:rsid w:val="0074234D"/>
    <w:rsid w:val="00743B8A"/>
    <w:rsid w:val="00750E99"/>
    <w:rsid w:val="007516CF"/>
    <w:rsid w:val="007543B8"/>
    <w:rsid w:val="00755CB2"/>
    <w:rsid w:val="00755FBF"/>
    <w:rsid w:val="0075765D"/>
    <w:rsid w:val="007610FD"/>
    <w:rsid w:val="00761A5D"/>
    <w:rsid w:val="00762033"/>
    <w:rsid w:val="00763DC9"/>
    <w:rsid w:val="00763FEC"/>
    <w:rsid w:val="007644BD"/>
    <w:rsid w:val="00766480"/>
    <w:rsid w:val="00766D4D"/>
    <w:rsid w:val="00766F4C"/>
    <w:rsid w:val="0076731C"/>
    <w:rsid w:val="00767412"/>
    <w:rsid w:val="0077021A"/>
    <w:rsid w:val="00770D9C"/>
    <w:rsid w:val="00772194"/>
    <w:rsid w:val="00773288"/>
    <w:rsid w:val="00775436"/>
    <w:rsid w:val="0078370E"/>
    <w:rsid w:val="0078384C"/>
    <w:rsid w:val="007859A6"/>
    <w:rsid w:val="0078720B"/>
    <w:rsid w:val="00790CB6"/>
    <w:rsid w:val="0079235A"/>
    <w:rsid w:val="0079591E"/>
    <w:rsid w:val="00795F8A"/>
    <w:rsid w:val="007A0E3B"/>
    <w:rsid w:val="007A105D"/>
    <w:rsid w:val="007A7156"/>
    <w:rsid w:val="007A7ADD"/>
    <w:rsid w:val="007B0EDC"/>
    <w:rsid w:val="007B14BA"/>
    <w:rsid w:val="007B6D0D"/>
    <w:rsid w:val="007B70D3"/>
    <w:rsid w:val="007C0EBB"/>
    <w:rsid w:val="007C19EB"/>
    <w:rsid w:val="007C2CB7"/>
    <w:rsid w:val="007C391E"/>
    <w:rsid w:val="007D075B"/>
    <w:rsid w:val="007E539E"/>
    <w:rsid w:val="007F16EF"/>
    <w:rsid w:val="007F6771"/>
    <w:rsid w:val="008046E6"/>
    <w:rsid w:val="00816EC0"/>
    <w:rsid w:val="0081754D"/>
    <w:rsid w:val="008244EA"/>
    <w:rsid w:val="00826DEA"/>
    <w:rsid w:val="00827ECC"/>
    <w:rsid w:val="00832717"/>
    <w:rsid w:val="0083427A"/>
    <w:rsid w:val="008346D5"/>
    <w:rsid w:val="0083563E"/>
    <w:rsid w:val="008415C3"/>
    <w:rsid w:val="00842783"/>
    <w:rsid w:val="00855BCF"/>
    <w:rsid w:val="008570A8"/>
    <w:rsid w:val="00861BAD"/>
    <w:rsid w:val="00870D03"/>
    <w:rsid w:val="008718E0"/>
    <w:rsid w:val="00876E80"/>
    <w:rsid w:val="00877474"/>
    <w:rsid w:val="00877FAB"/>
    <w:rsid w:val="00882777"/>
    <w:rsid w:val="00885A36"/>
    <w:rsid w:val="00891202"/>
    <w:rsid w:val="00894289"/>
    <w:rsid w:val="00895E3D"/>
    <w:rsid w:val="00896B97"/>
    <w:rsid w:val="008A6BEC"/>
    <w:rsid w:val="008A7618"/>
    <w:rsid w:val="008B33BC"/>
    <w:rsid w:val="008B3DFE"/>
    <w:rsid w:val="008B5ACC"/>
    <w:rsid w:val="008B6528"/>
    <w:rsid w:val="008C0832"/>
    <w:rsid w:val="008C141E"/>
    <w:rsid w:val="008C327F"/>
    <w:rsid w:val="008C3C29"/>
    <w:rsid w:val="008C76CC"/>
    <w:rsid w:val="008D042C"/>
    <w:rsid w:val="008D1025"/>
    <w:rsid w:val="008D27FF"/>
    <w:rsid w:val="008D2893"/>
    <w:rsid w:val="008D46A0"/>
    <w:rsid w:val="008D7D13"/>
    <w:rsid w:val="008E051D"/>
    <w:rsid w:val="008E2165"/>
    <w:rsid w:val="008E31D1"/>
    <w:rsid w:val="008E3254"/>
    <w:rsid w:val="008E641D"/>
    <w:rsid w:val="008F0328"/>
    <w:rsid w:val="008F0675"/>
    <w:rsid w:val="008F1EA5"/>
    <w:rsid w:val="008F25E0"/>
    <w:rsid w:val="008F473F"/>
    <w:rsid w:val="008F4A2E"/>
    <w:rsid w:val="008F7FB8"/>
    <w:rsid w:val="00900911"/>
    <w:rsid w:val="00901D87"/>
    <w:rsid w:val="0090361D"/>
    <w:rsid w:val="009120E9"/>
    <w:rsid w:val="009130D8"/>
    <w:rsid w:val="009147E1"/>
    <w:rsid w:val="0091661C"/>
    <w:rsid w:val="00921062"/>
    <w:rsid w:val="00922547"/>
    <w:rsid w:val="00923680"/>
    <w:rsid w:val="0092663E"/>
    <w:rsid w:val="00930C8D"/>
    <w:rsid w:val="00932B0D"/>
    <w:rsid w:val="0093331F"/>
    <w:rsid w:val="00934B44"/>
    <w:rsid w:val="00941116"/>
    <w:rsid w:val="00945900"/>
    <w:rsid w:val="0095316B"/>
    <w:rsid w:val="0095473C"/>
    <w:rsid w:val="00954DE9"/>
    <w:rsid w:val="00962098"/>
    <w:rsid w:val="00962B89"/>
    <w:rsid w:val="0096349D"/>
    <w:rsid w:val="00965CEE"/>
    <w:rsid w:val="009666A1"/>
    <w:rsid w:val="00966EC4"/>
    <w:rsid w:val="00970886"/>
    <w:rsid w:val="00972BC9"/>
    <w:rsid w:val="00980403"/>
    <w:rsid w:val="00983B3F"/>
    <w:rsid w:val="009856F3"/>
    <w:rsid w:val="0098646F"/>
    <w:rsid w:val="00986FEB"/>
    <w:rsid w:val="00987460"/>
    <w:rsid w:val="009876B6"/>
    <w:rsid w:val="00990882"/>
    <w:rsid w:val="009916D7"/>
    <w:rsid w:val="0099465A"/>
    <w:rsid w:val="00995B35"/>
    <w:rsid w:val="00996109"/>
    <w:rsid w:val="009A17EF"/>
    <w:rsid w:val="009A1C99"/>
    <w:rsid w:val="009A4818"/>
    <w:rsid w:val="009A5A4E"/>
    <w:rsid w:val="009A6EC0"/>
    <w:rsid w:val="009C05B5"/>
    <w:rsid w:val="009C193C"/>
    <w:rsid w:val="009C396C"/>
    <w:rsid w:val="009C4F25"/>
    <w:rsid w:val="009C5FFF"/>
    <w:rsid w:val="009C6F87"/>
    <w:rsid w:val="009D38EC"/>
    <w:rsid w:val="009D44AE"/>
    <w:rsid w:val="009D6AAD"/>
    <w:rsid w:val="009D79AE"/>
    <w:rsid w:val="009E108F"/>
    <w:rsid w:val="009E7C1D"/>
    <w:rsid w:val="009F02F8"/>
    <w:rsid w:val="009F38E2"/>
    <w:rsid w:val="00A03453"/>
    <w:rsid w:val="00A113C2"/>
    <w:rsid w:val="00A25BC0"/>
    <w:rsid w:val="00A31070"/>
    <w:rsid w:val="00A367AE"/>
    <w:rsid w:val="00A41D3A"/>
    <w:rsid w:val="00A41E65"/>
    <w:rsid w:val="00A44818"/>
    <w:rsid w:val="00A46D21"/>
    <w:rsid w:val="00A47803"/>
    <w:rsid w:val="00A47F58"/>
    <w:rsid w:val="00A526D4"/>
    <w:rsid w:val="00A57E33"/>
    <w:rsid w:val="00A604CB"/>
    <w:rsid w:val="00A64405"/>
    <w:rsid w:val="00A66464"/>
    <w:rsid w:val="00A703DF"/>
    <w:rsid w:val="00A70DE1"/>
    <w:rsid w:val="00A7191D"/>
    <w:rsid w:val="00A7485C"/>
    <w:rsid w:val="00A76701"/>
    <w:rsid w:val="00A8624B"/>
    <w:rsid w:val="00A905F5"/>
    <w:rsid w:val="00A9360B"/>
    <w:rsid w:val="00A95B4F"/>
    <w:rsid w:val="00A96F59"/>
    <w:rsid w:val="00AA39D4"/>
    <w:rsid w:val="00AA4C7A"/>
    <w:rsid w:val="00AA5003"/>
    <w:rsid w:val="00AA76E1"/>
    <w:rsid w:val="00AB16D3"/>
    <w:rsid w:val="00AB3F08"/>
    <w:rsid w:val="00AB795B"/>
    <w:rsid w:val="00AC6C36"/>
    <w:rsid w:val="00AD1591"/>
    <w:rsid w:val="00AD4ED8"/>
    <w:rsid w:val="00AD6771"/>
    <w:rsid w:val="00AE0A19"/>
    <w:rsid w:val="00AE1D8F"/>
    <w:rsid w:val="00AE1E62"/>
    <w:rsid w:val="00AE2841"/>
    <w:rsid w:val="00AE3260"/>
    <w:rsid w:val="00AE4B07"/>
    <w:rsid w:val="00AF1A33"/>
    <w:rsid w:val="00AF3D52"/>
    <w:rsid w:val="00AF70E7"/>
    <w:rsid w:val="00AF7BE8"/>
    <w:rsid w:val="00B019FA"/>
    <w:rsid w:val="00B05345"/>
    <w:rsid w:val="00B11BE2"/>
    <w:rsid w:val="00B129E5"/>
    <w:rsid w:val="00B14ABF"/>
    <w:rsid w:val="00B150BB"/>
    <w:rsid w:val="00B169F4"/>
    <w:rsid w:val="00B1746C"/>
    <w:rsid w:val="00B20A7B"/>
    <w:rsid w:val="00B21772"/>
    <w:rsid w:val="00B23A61"/>
    <w:rsid w:val="00B26530"/>
    <w:rsid w:val="00B314BC"/>
    <w:rsid w:val="00B31E5E"/>
    <w:rsid w:val="00B32DAD"/>
    <w:rsid w:val="00B33C44"/>
    <w:rsid w:val="00B35866"/>
    <w:rsid w:val="00B40969"/>
    <w:rsid w:val="00B415D1"/>
    <w:rsid w:val="00B458F8"/>
    <w:rsid w:val="00B45F34"/>
    <w:rsid w:val="00B463BC"/>
    <w:rsid w:val="00B5122C"/>
    <w:rsid w:val="00B51F9A"/>
    <w:rsid w:val="00B5229C"/>
    <w:rsid w:val="00B524BC"/>
    <w:rsid w:val="00B572B4"/>
    <w:rsid w:val="00B60D38"/>
    <w:rsid w:val="00B62922"/>
    <w:rsid w:val="00B63B2E"/>
    <w:rsid w:val="00B70933"/>
    <w:rsid w:val="00B7374E"/>
    <w:rsid w:val="00B75233"/>
    <w:rsid w:val="00B8229B"/>
    <w:rsid w:val="00B82527"/>
    <w:rsid w:val="00B8630F"/>
    <w:rsid w:val="00B868EE"/>
    <w:rsid w:val="00B968F3"/>
    <w:rsid w:val="00BA2EF3"/>
    <w:rsid w:val="00BA3CE2"/>
    <w:rsid w:val="00BA4146"/>
    <w:rsid w:val="00BB0868"/>
    <w:rsid w:val="00BB0E95"/>
    <w:rsid w:val="00BB309E"/>
    <w:rsid w:val="00BB3F29"/>
    <w:rsid w:val="00BB7F3B"/>
    <w:rsid w:val="00BC3011"/>
    <w:rsid w:val="00BC4CDA"/>
    <w:rsid w:val="00BD3E0F"/>
    <w:rsid w:val="00BD4805"/>
    <w:rsid w:val="00BD4C1E"/>
    <w:rsid w:val="00BE28AC"/>
    <w:rsid w:val="00BE38A0"/>
    <w:rsid w:val="00BF1268"/>
    <w:rsid w:val="00BF233A"/>
    <w:rsid w:val="00BF23F3"/>
    <w:rsid w:val="00BF47E3"/>
    <w:rsid w:val="00BF5A3C"/>
    <w:rsid w:val="00BF6AE9"/>
    <w:rsid w:val="00C0115A"/>
    <w:rsid w:val="00C1077F"/>
    <w:rsid w:val="00C12F14"/>
    <w:rsid w:val="00C15960"/>
    <w:rsid w:val="00C15B41"/>
    <w:rsid w:val="00C21B33"/>
    <w:rsid w:val="00C266B1"/>
    <w:rsid w:val="00C3231A"/>
    <w:rsid w:val="00C333E2"/>
    <w:rsid w:val="00C33B07"/>
    <w:rsid w:val="00C3554C"/>
    <w:rsid w:val="00C35924"/>
    <w:rsid w:val="00C35A8D"/>
    <w:rsid w:val="00C37CD7"/>
    <w:rsid w:val="00C539F0"/>
    <w:rsid w:val="00C548BB"/>
    <w:rsid w:val="00C61BAA"/>
    <w:rsid w:val="00C62BBB"/>
    <w:rsid w:val="00C72DBA"/>
    <w:rsid w:val="00C73D9A"/>
    <w:rsid w:val="00C740B3"/>
    <w:rsid w:val="00C76A3F"/>
    <w:rsid w:val="00C829A9"/>
    <w:rsid w:val="00C9120E"/>
    <w:rsid w:val="00C94DDC"/>
    <w:rsid w:val="00C95387"/>
    <w:rsid w:val="00C960E6"/>
    <w:rsid w:val="00CA1297"/>
    <w:rsid w:val="00CA4E27"/>
    <w:rsid w:val="00CA526C"/>
    <w:rsid w:val="00CB279B"/>
    <w:rsid w:val="00CB5CE2"/>
    <w:rsid w:val="00CB75B4"/>
    <w:rsid w:val="00CB79D5"/>
    <w:rsid w:val="00CC07C9"/>
    <w:rsid w:val="00CC19E3"/>
    <w:rsid w:val="00CC31A9"/>
    <w:rsid w:val="00CD0541"/>
    <w:rsid w:val="00CD0B7B"/>
    <w:rsid w:val="00CD0D9F"/>
    <w:rsid w:val="00CD1B6B"/>
    <w:rsid w:val="00CD22AD"/>
    <w:rsid w:val="00CD2BA3"/>
    <w:rsid w:val="00CD312E"/>
    <w:rsid w:val="00CD3A8F"/>
    <w:rsid w:val="00CE044D"/>
    <w:rsid w:val="00CE13F3"/>
    <w:rsid w:val="00CE4C80"/>
    <w:rsid w:val="00CF2004"/>
    <w:rsid w:val="00CF3A84"/>
    <w:rsid w:val="00CF436B"/>
    <w:rsid w:val="00CF6A08"/>
    <w:rsid w:val="00D032B0"/>
    <w:rsid w:val="00D033DB"/>
    <w:rsid w:val="00D034BA"/>
    <w:rsid w:val="00D06293"/>
    <w:rsid w:val="00D06649"/>
    <w:rsid w:val="00D07DD0"/>
    <w:rsid w:val="00D10A90"/>
    <w:rsid w:val="00D2103F"/>
    <w:rsid w:val="00D21FEA"/>
    <w:rsid w:val="00D229D8"/>
    <w:rsid w:val="00D31643"/>
    <w:rsid w:val="00D476FD"/>
    <w:rsid w:val="00D50400"/>
    <w:rsid w:val="00D505A7"/>
    <w:rsid w:val="00D551D5"/>
    <w:rsid w:val="00D56602"/>
    <w:rsid w:val="00D614CE"/>
    <w:rsid w:val="00D62B1A"/>
    <w:rsid w:val="00D64700"/>
    <w:rsid w:val="00D70261"/>
    <w:rsid w:val="00D71277"/>
    <w:rsid w:val="00D766DE"/>
    <w:rsid w:val="00D8052E"/>
    <w:rsid w:val="00D84085"/>
    <w:rsid w:val="00D855BF"/>
    <w:rsid w:val="00D85C03"/>
    <w:rsid w:val="00D86419"/>
    <w:rsid w:val="00D93594"/>
    <w:rsid w:val="00D94510"/>
    <w:rsid w:val="00D973D2"/>
    <w:rsid w:val="00DA5CAF"/>
    <w:rsid w:val="00DB2596"/>
    <w:rsid w:val="00DB26A7"/>
    <w:rsid w:val="00DB49E0"/>
    <w:rsid w:val="00DB6A50"/>
    <w:rsid w:val="00DB6B0C"/>
    <w:rsid w:val="00DC4382"/>
    <w:rsid w:val="00DC45A3"/>
    <w:rsid w:val="00DD0E99"/>
    <w:rsid w:val="00DD32C4"/>
    <w:rsid w:val="00DD36D8"/>
    <w:rsid w:val="00DD5921"/>
    <w:rsid w:val="00DD6227"/>
    <w:rsid w:val="00DE15EC"/>
    <w:rsid w:val="00DE29BD"/>
    <w:rsid w:val="00DE4C0B"/>
    <w:rsid w:val="00DF1053"/>
    <w:rsid w:val="00DF326B"/>
    <w:rsid w:val="00DF6BC9"/>
    <w:rsid w:val="00E00FA4"/>
    <w:rsid w:val="00E015AD"/>
    <w:rsid w:val="00E06C99"/>
    <w:rsid w:val="00E15FE9"/>
    <w:rsid w:val="00E16F47"/>
    <w:rsid w:val="00E17080"/>
    <w:rsid w:val="00E17BCE"/>
    <w:rsid w:val="00E209D3"/>
    <w:rsid w:val="00E2552E"/>
    <w:rsid w:val="00E25D61"/>
    <w:rsid w:val="00E27518"/>
    <w:rsid w:val="00E27782"/>
    <w:rsid w:val="00E27C56"/>
    <w:rsid w:val="00E321DC"/>
    <w:rsid w:val="00E34F04"/>
    <w:rsid w:val="00E35B3D"/>
    <w:rsid w:val="00E37EA5"/>
    <w:rsid w:val="00E447DB"/>
    <w:rsid w:val="00E46443"/>
    <w:rsid w:val="00E46686"/>
    <w:rsid w:val="00E51E50"/>
    <w:rsid w:val="00E55499"/>
    <w:rsid w:val="00E56246"/>
    <w:rsid w:val="00E57136"/>
    <w:rsid w:val="00E62208"/>
    <w:rsid w:val="00E626AF"/>
    <w:rsid w:val="00E65D8D"/>
    <w:rsid w:val="00E70C06"/>
    <w:rsid w:val="00E70F80"/>
    <w:rsid w:val="00E71A95"/>
    <w:rsid w:val="00E76CAD"/>
    <w:rsid w:val="00E770E5"/>
    <w:rsid w:val="00E81F00"/>
    <w:rsid w:val="00E833C7"/>
    <w:rsid w:val="00E90035"/>
    <w:rsid w:val="00E92511"/>
    <w:rsid w:val="00E93E12"/>
    <w:rsid w:val="00E94B5F"/>
    <w:rsid w:val="00E9750F"/>
    <w:rsid w:val="00E97C96"/>
    <w:rsid w:val="00EA004D"/>
    <w:rsid w:val="00EA0484"/>
    <w:rsid w:val="00EA1F8B"/>
    <w:rsid w:val="00EA5EE5"/>
    <w:rsid w:val="00EA7130"/>
    <w:rsid w:val="00EB185C"/>
    <w:rsid w:val="00EB6F0B"/>
    <w:rsid w:val="00EB7124"/>
    <w:rsid w:val="00EB7611"/>
    <w:rsid w:val="00EC4256"/>
    <w:rsid w:val="00EC73AF"/>
    <w:rsid w:val="00EC7E5A"/>
    <w:rsid w:val="00ED16CA"/>
    <w:rsid w:val="00ED4161"/>
    <w:rsid w:val="00ED4FC4"/>
    <w:rsid w:val="00ED68A3"/>
    <w:rsid w:val="00EE082D"/>
    <w:rsid w:val="00EE295D"/>
    <w:rsid w:val="00EE6015"/>
    <w:rsid w:val="00EF2794"/>
    <w:rsid w:val="00F0695E"/>
    <w:rsid w:val="00F12A7D"/>
    <w:rsid w:val="00F217D3"/>
    <w:rsid w:val="00F30218"/>
    <w:rsid w:val="00F304A7"/>
    <w:rsid w:val="00F30621"/>
    <w:rsid w:val="00F3092D"/>
    <w:rsid w:val="00F353FA"/>
    <w:rsid w:val="00F37BB5"/>
    <w:rsid w:val="00F4044E"/>
    <w:rsid w:val="00F40CAC"/>
    <w:rsid w:val="00F446F4"/>
    <w:rsid w:val="00F44713"/>
    <w:rsid w:val="00F46F81"/>
    <w:rsid w:val="00F520AA"/>
    <w:rsid w:val="00F524E1"/>
    <w:rsid w:val="00F52ACE"/>
    <w:rsid w:val="00F54299"/>
    <w:rsid w:val="00F54AF6"/>
    <w:rsid w:val="00F54B7E"/>
    <w:rsid w:val="00F563B2"/>
    <w:rsid w:val="00F61BE2"/>
    <w:rsid w:val="00F631CC"/>
    <w:rsid w:val="00F64429"/>
    <w:rsid w:val="00F64606"/>
    <w:rsid w:val="00F679CB"/>
    <w:rsid w:val="00F70037"/>
    <w:rsid w:val="00F70AE5"/>
    <w:rsid w:val="00F7301B"/>
    <w:rsid w:val="00F73B6C"/>
    <w:rsid w:val="00F77F94"/>
    <w:rsid w:val="00F80E05"/>
    <w:rsid w:val="00F811A9"/>
    <w:rsid w:val="00F82777"/>
    <w:rsid w:val="00F84025"/>
    <w:rsid w:val="00F87C53"/>
    <w:rsid w:val="00F94D64"/>
    <w:rsid w:val="00F95306"/>
    <w:rsid w:val="00F9677C"/>
    <w:rsid w:val="00FA0FE1"/>
    <w:rsid w:val="00FA6515"/>
    <w:rsid w:val="00FB5061"/>
    <w:rsid w:val="00FB79C9"/>
    <w:rsid w:val="00FC1384"/>
    <w:rsid w:val="00FC6DE4"/>
    <w:rsid w:val="00FD2336"/>
    <w:rsid w:val="00FD54AD"/>
    <w:rsid w:val="00FE16F8"/>
    <w:rsid w:val="00FE5025"/>
    <w:rsid w:val="00FE6BC5"/>
    <w:rsid w:val="00FF260E"/>
    <w:rsid w:val="00FF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E98F7D"/>
  <w15:chartTrackingRefBased/>
  <w15:docId w15:val="{1847C88B-32E3-4C06-9690-F28D745B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7FC"/>
  </w:style>
  <w:style w:type="paragraph" w:styleId="Heading1">
    <w:name w:val="heading 1"/>
    <w:basedOn w:val="Normal"/>
    <w:next w:val="Normal"/>
    <w:link w:val="Heading1Char"/>
    <w:uiPriority w:val="9"/>
    <w:qFormat/>
    <w:rsid w:val="004637FC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7A042E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37FC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7A042E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37FC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7A042E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37F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A4063E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637F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A4063E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37F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A4063E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37F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A4063E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37F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A4063E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37F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4063E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7FC"/>
    <w:rPr>
      <w:rFonts w:asciiTheme="majorHAnsi" w:eastAsiaTheme="majorEastAsia" w:hAnsiTheme="majorHAnsi" w:cstheme="majorBidi"/>
      <w:color w:val="7A042E" w:themeColor="accent6" w:themeShade="BF"/>
      <w:sz w:val="40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4637FC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393B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4637FC"/>
    <w:rPr>
      <w:rFonts w:asciiTheme="majorHAnsi" w:eastAsiaTheme="majorEastAsia" w:hAnsiTheme="majorHAnsi" w:cstheme="majorBidi"/>
      <w:color w:val="37393B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37FC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637FC"/>
    <w:rPr>
      <w:rFonts w:asciiTheme="majorHAnsi" w:eastAsiaTheme="majorEastAsia" w:hAnsiTheme="majorHAnsi" w:cstheme="majorBidi"/>
      <w:sz w:val="30"/>
      <w:szCs w:val="30"/>
    </w:rPr>
  </w:style>
  <w:style w:type="paragraph" w:styleId="NoSpacing">
    <w:name w:val="No Spacing"/>
    <w:uiPriority w:val="1"/>
    <w:qFormat/>
    <w:rsid w:val="004637F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4637FC"/>
    <w:rPr>
      <w:rFonts w:asciiTheme="majorHAnsi" w:eastAsiaTheme="majorEastAsia" w:hAnsiTheme="majorHAnsi" w:cstheme="majorBidi"/>
      <w:color w:val="7A042E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637FC"/>
    <w:rPr>
      <w:rFonts w:asciiTheme="majorHAnsi" w:eastAsiaTheme="majorEastAsia" w:hAnsiTheme="majorHAnsi" w:cstheme="majorBidi"/>
      <w:color w:val="7A042E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637FC"/>
    <w:rPr>
      <w:rFonts w:asciiTheme="majorHAnsi" w:eastAsiaTheme="majorEastAsia" w:hAnsiTheme="majorHAnsi" w:cstheme="majorBidi"/>
      <w:color w:val="A4063E" w:themeColor="accent6"/>
      <w:sz w:val="22"/>
      <w:szCs w:val="22"/>
    </w:rPr>
  </w:style>
  <w:style w:type="paragraph" w:customStyle="1" w:styleId="Chapter">
    <w:name w:val="Chapter"/>
    <w:basedOn w:val="Normal"/>
    <w:uiPriority w:val="5"/>
    <w:unhideWhenUsed/>
    <w:rsid w:val="00E76CAD"/>
    <w:pPr>
      <w:spacing w:before="20"/>
    </w:pPr>
    <w:rPr>
      <w:rFonts w:asciiTheme="majorHAnsi" w:eastAsia="Times New Roman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9"/>
    <w:rsid w:val="004637FC"/>
    <w:rPr>
      <w:rFonts w:asciiTheme="majorHAnsi" w:eastAsiaTheme="majorEastAsia" w:hAnsiTheme="majorHAnsi" w:cstheme="majorBidi"/>
      <w:i/>
      <w:iCs/>
      <w:color w:val="A4063E" w:themeColor="accent6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37FC"/>
    <w:rPr>
      <w:rFonts w:asciiTheme="majorHAnsi" w:eastAsiaTheme="majorEastAsia" w:hAnsiTheme="majorHAnsi" w:cstheme="majorBidi"/>
      <w:color w:val="A4063E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37FC"/>
    <w:rPr>
      <w:rFonts w:asciiTheme="majorHAnsi" w:eastAsiaTheme="majorEastAsia" w:hAnsiTheme="majorHAnsi" w:cstheme="majorBidi"/>
      <w:b/>
      <w:bCs/>
      <w:color w:val="A4063E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37FC"/>
    <w:rPr>
      <w:rFonts w:asciiTheme="majorHAnsi" w:eastAsiaTheme="majorEastAsia" w:hAnsiTheme="majorHAnsi" w:cstheme="majorBidi"/>
      <w:b/>
      <w:bCs/>
      <w:i/>
      <w:iCs/>
      <w:color w:val="A4063E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37FC"/>
    <w:rPr>
      <w:rFonts w:asciiTheme="majorHAnsi" w:eastAsiaTheme="majorEastAsia" w:hAnsiTheme="majorHAnsi" w:cstheme="majorBidi"/>
      <w:i/>
      <w:iCs/>
      <w:color w:val="A4063E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4637FC"/>
    <w:pPr>
      <w:spacing w:line="240" w:lineRule="auto"/>
    </w:pPr>
    <w:rPr>
      <w:b/>
      <w:bCs/>
      <w:smallCaps/>
      <w:color w:val="63676C" w:themeColor="text1" w:themeTint="A6"/>
    </w:rPr>
  </w:style>
  <w:style w:type="character" w:styleId="Strong">
    <w:name w:val="Strong"/>
    <w:basedOn w:val="DefaultParagraphFont"/>
    <w:uiPriority w:val="22"/>
    <w:qFormat/>
    <w:rsid w:val="004637FC"/>
    <w:rPr>
      <w:b/>
      <w:bCs/>
    </w:rPr>
  </w:style>
  <w:style w:type="character" w:styleId="Emphasis">
    <w:name w:val="Emphasis"/>
    <w:basedOn w:val="DefaultParagraphFont"/>
    <w:uiPriority w:val="20"/>
    <w:qFormat/>
    <w:rsid w:val="004637FC"/>
    <w:rPr>
      <w:i/>
      <w:iCs/>
      <w:color w:val="A4063E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4637FC"/>
    <w:pPr>
      <w:spacing w:before="160"/>
      <w:ind w:left="720" w:right="720"/>
      <w:jc w:val="center"/>
    </w:pPr>
    <w:rPr>
      <w:i/>
      <w:iCs/>
      <w:color w:val="37393B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4637FC"/>
    <w:rPr>
      <w:i/>
      <w:iCs/>
      <w:color w:val="37393B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37FC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A4063E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37FC"/>
    <w:rPr>
      <w:rFonts w:asciiTheme="majorHAnsi" w:eastAsiaTheme="majorEastAsia" w:hAnsiTheme="majorHAnsi" w:cstheme="majorBidi"/>
      <w:i/>
      <w:iCs/>
      <w:color w:val="A4063E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4637FC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4637F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637FC"/>
    <w:rPr>
      <w:smallCaps/>
      <w:color w:val="63676C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4637FC"/>
    <w:rPr>
      <w:b/>
      <w:bCs/>
      <w:smallCaps/>
      <w:color w:val="A4063E" w:themeColor="accent6"/>
    </w:rPr>
  </w:style>
  <w:style w:type="character" w:styleId="BookTitle">
    <w:name w:val="Book Title"/>
    <w:basedOn w:val="DefaultParagraphFont"/>
    <w:uiPriority w:val="33"/>
    <w:qFormat/>
    <w:rsid w:val="004637FC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4637FC"/>
    <w:pPr>
      <w:outlineLvl w:val="9"/>
    </w:pPr>
  </w:style>
  <w:style w:type="paragraph" w:styleId="ListParagraph">
    <w:name w:val="List Paragraph"/>
    <w:basedOn w:val="Normal"/>
    <w:link w:val="ListParagraphChar"/>
    <w:uiPriority w:val="34"/>
    <w:qFormat/>
    <w:rsid w:val="00B8630F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877FAB"/>
  </w:style>
  <w:style w:type="paragraph" w:styleId="EndnoteText">
    <w:name w:val="endnote text"/>
    <w:basedOn w:val="Normal"/>
    <w:link w:val="EndnoteTextChar"/>
    <w:uiPriority w:val="99"/>
    <w:semiHidden/>
    <w:unhideWhenUsed/>
    <w:rsid w:val="005F19C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F19C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F19C1"/>
    <w:rPr>
      <w:vertAlign w:val="superscript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E13F3"/>
  </w:style>
  <w:style w:type="table" w:styleId="TableGrid">
    <w:name w:val="Table Grid"/>
    <w:basedOn w:val="TableNormal"/>
    <w:uiPriority w:val="39"/>
    <w:rsid w:val="00223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4A114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A1147"/>
    <w:pPr>
      <w:spacing w:after="100"/>
      <w:ind w:left="210"/>
    </w:pPr>
  </w:style>
  <w:style w:type="paragraph" w:styleId="TOC3">
    <w:name w:val="toc 3"/>
    <w:basedOn w:val="Normal"/>
    <w:next w:val="Normal"/>
    <w:autoRedefine/>
    <w:uiPriority w:val="39"/>
    <w:unhideWhenUsed/>
    <w:rsid w:val="004A1147"/>
    <w:pPr>
      <w:spacing w:after="100"/>
      <w:ind w:left="420"/>
    </w:pPr>
  </w:style>
  <w:style w:type="character" w:styleId="Hyperlink">
    <w:name w:val="Hyperlink"/>
    <w:basedOn w:val="DefaultParagraphFont"/>
    <w:uiPriority w:val="99"/>
    <w:unhideWhenUsed/>
    <w:rsid w:val="004A1147"/>
    <w:rPr>
      <w:color w:val="93C84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5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6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7302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.docs.live.net/54ffcfe59bcc0cd9/Year%203%20Final%20Year/Indie%20Project/Project%20Prop.docx" TargetMode="External"/><Relationship Id="rId18" Type="http://schemas.openxmlformats.org/officeDocument/2006/relationships/image" Target="media/image5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s://d.docs.live.net/54ffcfe59bcc0cd9/Year%203%20Final%20Year/Indie%20Project/Project%20Prop.docx" TargetMode="External"/><Relationship Id="rId17" Type="http://schemas.openxmlformats.org/officeDocument/2006/relationships/hyperlink" Target="https://www.hengoedcare.co.uk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enningtoncreative.com/mobile-vs-desktop/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.docs.live.net/54ffcfe59bcc0cd9/Year%203%20Final%20Year/Indie%20Project/Project%20Prop.docx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hyperlink" Target="https://d.docs.live.net/54ffcfe59bcc0cd9/Year%203%20Final%20Year/Indie%20Project/Project%20Prop.docx" TargetMode="External"/><Relationship Id="rId19" Type="http://schemas.openxmlformats.org/officeDocument/2006/relationships/hyperlink" Target="http://semanticstudios.com/user_experience_desig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\AppData\Roaming\Microsoft\Templates\Business%20report%20(Professional%20design).dotx" TargetMode="External"/></Relationship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Ren21</b:Tag>
    <b:SourceType>InternetSite</b:SourceType>
    <b:Guid>{3B5E79DF-68BF-47DB-ABD9-32E8AC6A30AF}</b:Guid>
    <b:Author>
      <b:Author>
        <b:NameList>
          <b:Person>
            <b:Last>Renzulli</b:Last>
            <b:First>Demian </b:First>
          </b:Person>
          <b:Person>
            <b:Last>Bandarra</b:Last>
            <b:Middle>Cipriani </b:Middle>
            <b:First>André </b:First>
          </b:Person>
          <b:Person>
            <b:Last>de Souza</b:Last>
            <b:Middle>Moser </b:Middle>
            <b:First>Guilherme </b:First>
          </b:Person>
        </b:NameList>
      </b:Author>
    </b:Author>
    <b:Title>How Terra improved user engagement thanks to Dark Mode</b:Title>
    <b:JournalName>https://web.dev/</b:JournalName>
    <b:Year>2021</b:Year>
    <b:ProductionCompany>web.dev</b:ProductionCompany>
    <b:Month>Dec</b:Month>
    <b:Day>18</b:Day>
    <b:YearAccessed>2022</b:YearAccessed>
    <b:MonthAccessed>09</b:MonthAccessed>
    <b:DayAccessed>29</b:DayAccessed>
    <b:URL>https://web.dev/terra-dark-mode/</b:URL>
    <b:RefOrder>10</b:RefOrder>
  </b:Source>
  <b:Source>
    <b:Tag>Bou22</b:Tag>
    <b:SourceType>InternetSite</b:SourceType>
    <b:Guid>{0B26C8BC-46F8-4E9D-8DE1-A88729B532A4}</b:Guid>
    <b:Title>Bounce rate</b:Title>
    <b:ProductionCompany>google</b:ProductionCompany>
    <b:YearAccessed>2022</b:YearAccessed>
    <b:MonthAccessed>09</b:MonthAccessed>
    <b:DayAccessed>29</b:DayAccessed>
    <b:URL>https://support.google.com/analytics/answer/1009409?hl=en</b:URL>
    <b:RefOrder>12</b:RefOrder>
  </b:Source>
  <b:Source>
    <b:Tag>Per18</b:Tag>
    <b:SourceType>InternetSite</b:SourceType>
    <b:Guid>{B4EE3470-6FDD-4870-8288-70951EAEACDA}</b:Guid>
    <b:Title>YouTube’s dark theme has started gradually rolling out to Android</b:Title>
    <b:ProductionCompany>techcrunch</b:ProductionCompany>
    <b:Year>, 2018</b:Year>
    <b:Month>July </b:Month>
    <b:Day>30</b:Day>
    <b:YearAccessed>2022</b:YearAccessed>
    <b:MonthAccessed>09</b:MonthAccessed>
    <b:DayAccessed>29</b:DayAccessed>
    <b:URL>https://techcrunch.com/2018/07/30/youtubes-dark-theme-has-started-gradually-rolling-out-to-android/?guccounter=1&amp;guce_referrer=aHR0cHM6Ly93d3cuZ29vZ2xlLmNvbS8&amp;guce_referrer_sig=AQAAAFxlruit-m8lxgsHUFHXFXy8eG-Twpr55Exq3pLcndE1R6MhSQaAofPI2SxnC-mw3vs-jctreH</b:URL>
    <b:Author>
      <b:Author>
        <b:NameList>
          <b:Person>
            <b:Last>Perez</b:Last>
            <b:First>Sarah </b:First>
          </b:Person>
        </b:NameList>
      </b:Author>
    </b:Author>
    <b:RefOrder>13</b:RefOrder>
  </b:Source>
  <b:Source>
    <b:Tag>Bri21</b:Tag>
    <b:SourceType>Report</b:SourceType>
    <b:Guid>{7EE5FB7D-9D58-45DE-A665-AFB651F810AC}</b:Guid>
    <b:Title>User Interfaces Promoting Appropriate HCI:</b:Title>
    <b:Year>2021</b:Year>
    <b:Publisher>Iberian Journal of Information Systems and Technologies</b:Publisher>
    <b:JournalName>Iberian Journal of Information Systems and Technologies</b:JournalName>
    <b:Pages>2-3</b:Pages>
    <b:Volume>1</b:Volume>
    <b:Issue>1</b:Issue>
    <b:Author>
      <b:Author>
        <b:NameList>
          <b:Person>
            <b:Last>Briones-Villafuerte</b:Last>
            <b:First>Gabriela </b:First>
          </b:Person>
        </b:NameList>
      </b:Author>
    </b:Author>
    <b:RefOrder>1</b:RefOrder>
  </b:Source>
  <b:Source>
    <b:Tag>Ala20</b:Tag>
    <b:SourceType>Interview</b:SourceType>
    <b:Guid>{F404F1E1-7A1A-46BC-908B-1429FCE33419}</b:Guid>
    <b:Title>What is Human-Computer Interaction (HCI)?</b:Title>
    <b:Year>2020</b:Year>
    <b:Author>
      <b:Author>
        <b:NameList>
          <b:Person>
            <b:Last>Glasbergen</b:Last>
          </b:Person>
        </b:NameList>
      </b:Author>
      <b:Interviewee>
        <b:NameList>
          <b:Person>
            <b:Last>Dix</b:Last>
            <b:First>Alan</b:First>
          </b:Person>
        </b:NameList>
      </b:Interviewee>
    </b:Author>
    <b:RefOrder>2</b:RefOrder>
  </b:Source>
  <b:Source>
    <b:Tag>Ell18</b:Tag>
    <b:SourceType>InternetSite</b:SourceType>
    <b:Guid>{1DF9FFD9-DF58-4C3A-B5F7-36AF8A1AD455}</b:Guid>
    <b:Title>Web design, web development, UI and UX: What’s the difference and which do you need?</b:Title>
    <b:ProductionCompany>99Designs</b:ProductionCompany>
    <b:Year>2018</b:Year>
    <b:Month>01</b:Month>
    <b:Day>01</b:Day>
    <b:YearAccessed>2022</b:YearAccessed>
    <b:MonthAccessed>10</b:MonthAccessed>
    <b:DayAccessed>14</b:DayAccessed>
    <b:URL>https://99designs.co.uk/blog/web-digital/web-design-development-ui-ux-difference/#:~:text=User%20Interface%20(UI)%20%E2%80%94%20A,using%20the%20site%20or%20app.</b:URL>
    <b:Author>
      <b:Author>
        <b:NameList>
          <b:Person>
            <b:Last>Ellis</b:Last>
            <b:First>Matt </b:First>
          </b:Person>
        </b:NameList>
      </b:Author>
    </b:Author>
    <b:RefOrder>3</b:RefOrder>
  </b:Source>
  <b:Source>
    <b:Tag>Vou15</b:Tag>
    <b:SourceType>Report</b:SourceType>
    <b:Guid>{8391DDFC-AB41-4458-8494-9DD46590D99B}</b:Guid>
    <b:Title>On the Design of a Responsive User Interface for a Multi-device Web Service</b:Title>
    <b:Year>2015</b:Year>
    <b:Publisher>IEEE</b:Publisher>
    <b:Author>
      <b:Author>
        <b:NameList>
          <b:Person>
            <b:Last> Voutilainen</b:Last>
            <b:First>Jari-Pekka</b:First>
          </b:Person>
          <b:Person>
            <b:Last> Salonen</b:Last>
            <b:First> J.</b:First>
          </b:Person>
          <b:Person>
            <b:Last>Mikkonen</b:Last>
            <b:First> T. </b:First>
          </b:Person>
        </b:NameList>
      </b:Author>
    </b:Author>
    <b:RefOrder>4</b:RefOrder>
  </b:Source>
  <b:Source>
    <b:Tag>Boo12</b:Tag>
    <b:SourceType>InternetSite</b:SourceType>
    <b:Guid>{FCCF5734-BADB-4937-86E3-95F61421589D}</b:Guid>
    <b:Author>
      <b:Author>
        <b:Corporate>Bootstrap</b:Corporate>
      </b:Author>
    </b:Author>
    <b:Title>Designing dropdowns in Bootstrap</b:Title>
    <b:Year>2012</b:Year>
    <b:Publisher>@mdo</b:Publisher>
    <b:JournalName>@mdo</b:JournalName>
    <b:Pages>1-1</b:Pages>
    <b:Month>02</b:Month>
    <b:Day>27</b:Day>
    <b:YearAccessed>2022</b:YearAccessed>
    <b:MonthAccessed>10</b:MonthAccessed>
    <b:DayAccessed>14</b:DayAccessed>
    <b:URL>https://markdotto.com/2012/02/27/bootstrap-explained-dropdowns/</b:URL>
    <b:RefOrder>5</b:RefOrder>
  </b:Source>
  <b:Source>
    <b:Tag>usa22</b:Tag>
    <b:SourceType>InternetSite</b:SourceType>
    <b:Guid>{D1D6B97D-DE2D-4CD5-B20E-20BDAEB27C12}</b:Guid>
    <b:Author>
      <b:Author>
        <b:Corporate>usability.gov</b:Corporate>
      </b:Author>
    </b:Author>
    <b:Title>User Experience Basics</b:Title>
    <b:YearAccessed>2022</b:YearAccessed>
    <b:MonthAccessed>14</b:MonthAccessed>
    <b:DayAccessed>10</b:DayAccessed>
    <b:URL>https://www.usability.gov/what-and-why/user-experience.html</b:URL>
    <b:RefOrder>6</b:RefOrder>
  </b:Source>
  <b:Source>
    <b:Tag>Use04</b:Tag>
    <b:SourceType>InternetSite</b:SourceType>
    <b:Guid>{7F5878CF-CDF6-4191-B401-8696078D1EED}</b:Guid>
    <b:Title>User Experience Design</b:Title>
    <b:ProductionCompany>Sematilc Studios</b:ProductionCompany>
    <b:Year>2004</b:Year>
    <b:Month>06</b:Month>
    <b:Day>21</b:Day>
    <b:YearAccessed>2022</b:YearAccessed>
    <b:MonthAccessed>10</b:MonthAccessed>
    <b:DayAccessed>14</b:DayAccessed>
    <b:URL>http://semanticstudios.com/user_experience_design/</b:URL>
    <b:RefOrder>7</b:RefOrder>
  </b:Source>
  <b:Source>
    <b:Tag>Web22</b:Tag>
    <b:SourceType>InternetSite</b:SourceType>
    <b:Guid>{EE26C7CB-2BD9-4603-AEDC-4B84F67F1917}</b:Guid>
    <b:Author>
      <b:Author>
        <b:Corporate>Web Accessibility Initive - WAI</b:Corporate>
      </b:Author>
    </b:Author>
    <b:Title>Introduction to Web Accessibility</b:Title>
    <b:YearAccessed>2022</b:YearAccessed>
    <b:MonthAccessed>10</b:MonthAccessed>
    <b:DayAccessed>14</b:DayAccessed>
    <b:URL>https://www.w3.org/WAI/fundamentals/accessibility-intro/#what</b:URL>
    <b:RefOrder>8</b:RefOrder>
  </b:Source>
  <b:Source>
    <b:Tag>Eve20</b:Tag>
    <b:SourceType>InternetSite</b:SourceType>
    <b:Guid>{51A9348E-137D-47C6-BC76-C1FF12910C78}</b:Guid>
    <b:Title>How &amp; Why Accessibility Matters for SEO</b:Title>
    <b:ProductionCompany>SEJ</b:ProductionCompany>
    <b:Year>2020</b:Year>
    <b:Month>09</b:Month>
    <b:Day>3</b:Day>
    <b:YearAccessed>2022</b:YearAccessed>
    <b:MonthAccessed>10</b:MonthAccessed>
    <b:DayAccessed>14</b:DayAccessed>
    <b:URL>https://www.searchenginejournal.com/seo-accessibility/379582/</b:URL>
    <b:Author>
      <b:Author>
        <b:NameList>
          <b:Person>
            <b:Last>Everett</b:Last>
            <b:First>Ruth</b:First>
          </b:Person>
        </b:NameList>
      </b:Author>
    </b:Author>
    <b:RefOrder>9</b:RefOrder>
  </b:Source>
  <b:Source>
    <b:Tag>Riv22</b:Tag>
    <b:SourceType>InternetSite</b:SourceType>
    <b:Guid>{F8361BA4-9603-4038-9747-9FD6491B73ED}</b:Guid>
    <b:Title>Efficiency vs Effectiveness</b:Title>
    <b:Year>2022</b:Year>
    <b:Month>02</b:Month>
    <b:Day>02</b:Day>
    <b:ProductionCompany>boot camp design</b:ProductionCompany>
    <b:YearAccessed>2022</b:YearAccessed>
    <b:MonthAccessed>10</b:MonthAccessed>
    <b:DayAccessed>16</b:DayAccessed>
    <b:URL>https://bootcamp.uxdesign.cc/efficiency-vs-effectiveness-b3fd9cbd01b2</b:URL>
    <b:Author>
      <b:Author>
        <b:NameList>
          <b:Person>
            <b:Last>Rivers</b:Last>
            <b:First>Nate</b:First>
          </b:Person>
        </b:NameList>
      </b:Author>
    </b:Author>
    <b:RefOrder>14</b:RefOrder>
  </b:Source>
  <b:Source>
    <b:Tag>Ter22</b:Tag>
    <b:SourceType>InternetSite</b:SourceType>
    <b:Guid>{7A63ADE9-BDED-4A33-9F49-31D2BC8D45B3}</b:Guid>
    <b:Author>
      <b:Author>
        <b:Corporate>Terra</b:Corporate>
      </b:Author>
    </b:Author>
    <b:Title>About us</b:Title>
    <b:YearAccessed>2022</b:YearAccessed>
    <b:MonthAccessed>10</b:MonthAccessed>
    <b:DayAccessed>09</b:DayAccessed>
    <b:URL>https://www.terra.money/about-terra</b:URL>
    <b:RefOrder>11</b:RefOrder>
  </b:Source>
  <b:Source>
    <b:Tag>Ado</b:Tag>
    <b:SourceType>InternetSite</b:SourceType>
    <b:Guid>{F2CE11D1-54FB-4168-BB8B-78B62D6FAAB9}</b:Guid>
    <b:Author>
      <b:Author>
        <b:Corporate>Adobe</b:Corporate>
      </b:Author>
    </b:Author>
    <b:Title>Figma</b:Title>
    <b:URL>https://www.figma.com/</b:URL>
    <b:RefOrder>15</b:RefOrder>
  </b:Source>
  <b:Source>
    <b:Tag>Mic</b:Tag>
    <b:SourceType>InternetSite</b:SourceType>
    <b:Guid>{29C14E4D-FBAB-4C95-B814-5133CA5F26D9}</b:Guid>
    <b:Title>visual studio</b:Title>
    <b:ProductionCompany>Microsoft</b:ProductionCompany>
    <b:URL>https://code.visualstudio.com/</b:URL>
    <b:Author>
      <b:Author>
        <b:Corporate>Microsoft</b:Corporate>
      </b:Author>
    </b:Author>
    <b:RefOrder>16</b:RefOrder>
  </b:Source>
  <b:Source>
    <b:Tag>Res</b:Tag>
    <b:SourceType>InternetSite</b:SourceType>
    <b:Guid>{1D6CE9C9-F117-4BD9-BEE4-55440DDE00CA}</b:Guid>
    <b:Author>
      <b:Author>
        <b:NameList>
          <b:Person>
            <b:Last>Resig</b:Last>
            <b:First>John </b:First>
          </b:Person>
        </b:NameList>
      </b:Author>
    </b:Author>
    <b:Title>https://jquery.com/</b:Title>
    <b:URL>https://jquery.com/</b:URL>
    <b:RefOrder>17</b:RefOrder>
  </b:Source>
  <b:Source>
    <b:Tag>Goo</b:Tag>
    <b:SourceType>InternetSite</b:SourceType>
    <b:Guid>{DC13EE08-4CF3-4536-A9FE-5FB695C1288E}</b:Guid>
    <b:Author>
      <b:Author>
        <b:Corporate>Google</b:Corporate>
      </b:Author>
    </b:Author>
    <b:Title>googleforms about</b:Title>
    <b:ProductionCompany>Google</b:ProductionCompany>
    <b:URL>https://www.google.co.uk/forms/about/</b:URL>
    <b:RefOrder>18</b:RefOrder>
  </b:Source>
  <b:Source>
    <b:Tag>Mic1</b:Tag>
    <b:SourceType>InternetSite</b:SourceType>
    <b:Guid>{DFFB09D2-8534-4631-BE14-B63BA81E01AE}</b:Guid>
    <b:Author>
      <b:Author>
        <b:Corporate>Microsoft</b:Corporate>
      </b:Author>
    </b:Author>
    <b:Title>Excel</b:Title>
    <b:ProductionCompany>Microsoft</b:ProductionCompany>
    <b:URL>https://www.microsoft.com/en-us/microsoft-365/excel</b:URL>
    <b:RefOrder>19</b:RefOrder>
  </b:Source>
  <b:Source>
    <b:Tag>deq</b:Tag>
    <b:SourceType>InternetSite</b:SourceType>
    <b:Guid>{A38BBA0D-B4C1-429C-97C8-BBC3BEADCC87}</b:Guid>
    <b:Author>
      <b:Author>
        <b:Corporate>deque</b:Corporate>
      </b:Author>
    </b:Author>
    <b:Title>axe® - The Standard in Accessibility Testing</b:Title>
    <b:ProductionCompany>deque</b:ProductionCompany>
    <b:URL>https://www.deque.com/axe/</b:URL>
    <b:RefOrder>20</b:RefOrder>
  </b:Source>
</b:Sources>
</file>

<file path=customXml/itemProps1.xml><?xml version="1.0" encoding="utf-8"?>
<ds:datastoreItem xmlns:ds="http://schemas.openxmlformats.org/officeDocument/2006/customXml" ds:itemID="{0F649079-9817-49A8-A74F-40C2F10D1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report (Professional design)</Template>
  <TotalTime>1315</TotalTime>
  <Pages>10</Pages>
  <Words>2810</Words>
  <Characters>16019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Moore</dc:creator>
  <cp:keywords/>
  <dc:description/>
  <cp:lastModifiedBy>Steven Moore</cp:lastModifiedBy>
  <cp:revision>855</cp:revision>
  <dcterms:created xsi:type="dcterms:W3CDTF">2022-09-29T20:15:00Z</dcterms:created>
  <dcterms:modified xsi:type="dcterms:W3CDTF">2022-10-20T20:20:00Z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1da865ff-64a2-4db2-8155-73c18aaa00b6</vt:lpwstr>
  </property>
</Properties>
</file>