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E89174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2B57E1">
              <w:rPr>
                <w:b/>
                <w:color w:val="auto"/>
                <w:sz w:val="32"/>
              </w:rPr>
              <w:t>Billy Deasy</w:t>
            </w:r>
            <w:r>
              <w:rPr>
                <w:b/>
                <w:color w:val="auto"/>
                <w:sz w:val="32"/>
              </w:rPr>
              <w:t>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8E6F8E5" w:rsidR="00575A8F" w:rsidRDefault="00575A8F" w:rsidP="00E6298B">
            <w:pPr>
              <w:overflowPunct/>
              <w:autoSpaceDE/>
              <w:autoSpaceDN/>
              <w:adjustRightInd/>
              <w:ind w:right="107"/>
              <w:textAlignment w:val="auto"/>
              <w:rPr>
                <w:b/>
                <w:color w:val="auto"/>
                <w:sz w:val="32"/>
              </w:rPr>
            </w:pPr>
            <w:r>
              <w:rPr>
                <w:b/>
                <w:color w:val="auto"/>
                <w:sz w:val="32"/>
              </w:rPr>
              <w:t>___</w:t>
            </w:r>
            <w:r w:rsidR="002B57E1">
              <w:rPr>
                <w:b/>
                <w:color w:val="auto"/>
                <w:sz w:val="32"/>
              </w:rPr>
              <w:t>2031219</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A569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EA569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A569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A569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A569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EA569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EA569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EA569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EA569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EA569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EA569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EA569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E5493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79FDC75C" w14:textId="77777777" w:rsidR="00C676C2" w:rsidRPr="00C676C2" w:rsidRDefault="00C676C2" w:rsidP="00C676C2">
      <w:pPr>
        <w:shd w:val="clear" w:color="auto" w:fill="FFFFFF"/>
        <w:overflowPunct/>
        <w:autoSpaceDE/>
        <w:autoSpaceDN/>
        <w:adjustRightInd/>
        <w:spacing w:after="360"/>
        <w:textAlignment w:val="auto"/>
        <w:rPr>
          <w:color w:val="212B32"/>
          <w:sz w:val="24"/>
          <w:szCs w:val="24"/>
        </w:rPr>
      </w:pPr>
      <w:r w:rsidRPr="00C676C2">
        <w:rPr>
          <w:color w:val="212B32"/>
          <w:sz w:val="24"/>
          <w:szCs w:val="24"/>
        </w:rPr>
        <w:t>According to the National Health Service 2021:</w:t>
      </w:r>
    </w:p>
    <w:p w14:paraId="17D60E2F" w14:textId="77777777" w:rsidR="00C676C2" w:rsidRPr="00C676C2" w:rsidRDefault="00C676C2" w:rsidP="00C676C2">
      <w:pPr>
        <w:shd w:val="clear" w:color="auto" w:fill="FFFFFF"/>
        <w:overflowPunct/>
        <w:autoSpaceDE/>
        <w:autoSpaceDN/>
        <w:adjustRightInd/>
        <w:spacing w:after="360"/>
        <w:ind w:left="284" w:right="284"/>
        <w:textAlignment w:val="auto"/>
        <w:rPr>
          <w:color w:val="212B32"/>
          <w:sz w:val="24"/>
          <w:szCs w:val="24"/>
        </w:rPr>
      </w:pPr>
      <w:r w:rsidRPr="00C676C2">
        <w:rPr>
          <w:color w:val="212B32"/>
          <w:sz w:val="24"/>
          <w:szCs w:val="24"/>
        </w:rPr>
        <w:t xml:space="preserve">Stress can cause many different symptoms. It might affect how you feel physically, mentally </w:t>
      </w:r>
      <w:proofErr w:type="gramStart"/>
      <w:r w:rsidRPr="00C676C2">
        <w:rPr>
          <w:color w:val="212B32"/>
          <w:sz w:val="24"/>
          <w:szCs w:val="24"/>
        </w:rPr>
        <w:t>and also</w:t>
      </w:r>
      <w:proofErr w:type="gramEnd"/>
      <w:r w:rsidRPr="00C676C2">
        <w:rPr>
          <w:color w:val="212B32"/>
          <w:sz w:val="24"/>
          <w:szCs w:val="24"/>
        </w:rPr>
        <w:t xml:space="preserve"> how you behave.</w:t>
      </w:r>
    </w:p>
    <w:p w14:paraId="09EADAFF" w14:textId="77777777" w:rsidR="00C676C2" w:rsidRPr="00C676C2" w:rsidRDefault="00C676C2" w:rsidP="00C676C2">
      <w:pPr>
        <w:shd w:val="clear" w:color="auto" w:fill="FFFFFF"/>
        <w:overflowPunct/>
        <w:autoSpaceDE/>
        <w:autoSpaceDN/>
        <w:adjustRightInd/>
        <w:spacing w:after="360"/>
        <w:ind w:left="284" w:right="284"/>
        <w:textAlignment w:val="auto"/>
        <w:rPr>
          <w:color w:val="212B32"/>
          <w:sz w:val="24"/>
          <w:szCs w:val="24"/>
        </w:rPr>
      </w:pPr>
      <w:r w:rsidRPr="00C676C2">
        <w:rPr>
          <w:color w:val="212B32"/>
          <w:sz w:val="24"/>
          <w:szCs w:val="24"/>
        </w:rPr>
        <w:t>It's not always easy to recognise when stress is the reason you're feeling or acting differently.</w:t>
      </w:r>
      <w:r w:rsidRPr="00C676C2">
        <w:rPr>
          <w:color w:val="212B32"/>
          <w:sz w:val="24"/>
          <w:szCs w:val="24"/>
        </w:rPr>
        <w:br/>
      </w:r>
      <w:r w:rsidRPr="00C676C2">
        <w:rPr>
          <w:color w:val="212B32"/>
          <w:sz w:val="24"/>
          <w:szCs w:val="24"/>
        </w:rPr>
        <w:br/>
      </w:r>
      <w:r w:rsidRPr="00C676C2">
        <w:rPr>
          <w:b/>
          <w:bCs/>
          <w:color w:val="212B32"/>
          <w:sz w:val="24"/>
          <w:szCs w:val="24"/>
        </w:rPr>
        <w:t>Physical symptoms</w:t>
      </w:r>
    </w:p>
    <w:p w14:paraId="11E02BC7" w14:textId="77777777" w:rsidR="00C676C2" w:rsidRPr="00C676C2" w:rsidRDefault="00C676C2" w:rsidP="00EA5697">
      <w:pPr>
        <w:numPr>
          <w:ilvl w:val="0"/>
          <w:numId w:val="5"/>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headaches or dizziness</w:t>
      </w:r>
    </w:p>
    <w:p w14:paraId="5FFC1B2D" w14:textId="77777777" w:rsidR="00C676C2" w:rsidRPr="00C676C2" w:rsidRDefault="00C676C2" w:rsidP="00EA5697">
      <w:pPr>
        <w:numPr>
          <w:ilvl w:val="0"/>
          <w:numId w:val="5"/>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muscle tension or pain</w:t>
      </w:r>
    </w:p>
    <w:p w14:paraId="65AB7BCA" w14:textId="77777777" w:rsidR="00C676C2" w:rsidRPr="00C676C2" w:rsidRDefault="00C676C2" w:rsidP="00EA5697">
      <w:pPr>
        <w:numPr>
          <w:ilvl w:val="0"/>
          <w:numId w:val="5"/>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stomach problems</w:t>
      </w:r>
    </w:p>
    <w:p w14:paraId="7EB8EA8B" w14:textId="77777777" w:rsidR="00C676C2" w:rsidRPr="00C676C2" w:rsidRDefault="00C676C2" w:rsidP="00EA5697">
      <w:pPr>
        <w:numPr>
          <w:ilvl w:val="0"/>
          <w:numId w:val="5"/>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chest pain or a faster heartbeat</w:t>
      </w:r>
    </w:p>
    <w:p w14:paraId="170AC17F" w14:textId="77777777" w:rsidR="00C676C2" w:rsidRPr="00C676C2" w:rsidRDefault="00C676C2" w:rsidP="00EA5697">
      <w:pPr>
        <w:numPr>
          <w:ilvl w:val="0"/>
          <w:numId w:val="5"/>
        </w:numPr>
        <w:shd w:val="clear" w:color="auto" w:fill="FFFFFF"/>
        <w:overflowPunct/>
        <w:autoSpaceDE/>
        <w:autoSpaceDN/>
        <w:adjustRightInd/>
        <w:spacing w:before="100" w:beforeAutospacing="1" w:after="160" w:line="259" w:lineRule="auto"/>
        <w:ind w:right="284"/>
        <w:textAlignment w:val="auto"/>
        <w:rPr>
          <w:color w:val="212B32"/>
          <w:sz w:val="24"/>
          <w:szCs w:val="24"/>
        </w:rPr>
      </w:pPr>
      <w:r w:rsidRPr="00C676C2">
        <w:rPr>
          <w:color w:val="212B32"/>
          <w:sz w:val="24"/>
          <w:szCs w:val="24"/>
        </w:rPr>
        <w:t>sexual problems</w:t>
      </w:r>
    </w:p>
    <w:p w14:paraId="12ADE74D" w14:textId="77777777" w:rsidR="00C676C2" w:rsidRPr="00C676C2" w:rsidRDefault="00C676C2" w:rsidP="00C676C2">
      <w:pPr>
        <w:shd w:val="clear" w:color="auto" w:fill="FFFFFF"/>
        <w:overflowPunct/>
        <w:autoSpaceDE/>
        <w:autoSpaceDN/>
        <w:adjustRightInd/>
        <w:spacing w:before="100" w:beforeAutospacing="1"/>
        <w:ind w:left="284" w:right="284"/>
        <w:textAlignment w:val="auto"/>
        <w:rPr>
          <w:color w:val="212B32"/>
          <w:sz w:val="24"/>
          <w:szCs w:val="24"/>
        </w:rPr>
      </w:pPr>
    </w:p>
    <w:p w14:paraId="348F375C" w14:textId="77777777" w:rsidR="00C676C2" w:rsidRPr="00C676C2" w:rsidRDefault="00C676C2" w:rsidP="00C676C2">
      <w:pPr>
        <w:shd w:val="clear" w:color="auto" w:fill="FFFFFF"/>
        <w:overflowPunct/>
        <w:autoSpaceDE/>
        <w:autoSpaceDN/>
        <w:adjustRightInd/>
        <w:spacing w:after="360"/>
        <w:ind w:left="284" w:right="284"/>
        <w:textAlignment w:val="auto"/>
        <w:rPr>
          <w:color w:val="212B32"/>
          <w:sz w:val="24"/>
          <w:szCs w:val="24"/>
        </w:rPr>
      </w:pPr>
      <w:r w:rsidRPr="00C676C2">
        <w:rPr>
          <w:b/>
          <w:bCs/>
          <w:color w:val="212B32"/>
          <w:sz w:val="24"/>
          <w:szCs w:val="24"/>
        </w:rPr>
        <w:t>Mental symptoms</w:t>
      </w:r>
    </w:p>
    <w:p w14:paraId="754B9BB6" w14:textId="77777777" w:rsidR="00C676C2" w:rsidRPr="00C676C2" w:rsidRDefault="00C676C2" w:rsidP="00EA5697">
      <w:pPr>
        <w:numPr>
          <w:ilvl w:val="0"/>
          <w:numId w:val="6"/>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difficulty concentrating</w:t>
      </w:r>
    </w:p>
    <w:p w14:paraId="70A18668" w14:textId="77777777" w:rsidR="00C676C2" w:rsidRPr="00C676C2" w:rsidRDefault="00C676C2" w:rsidP="00EA5697">
      <w:pPr>
        <w:numPr>
          <w:ilvl w:val="0"/>
          <w:numId w:val="6"/>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struggling to make decisions</w:t>
      </w:r>
    </w:p>
    <w:p w14:paraId="7FAE3631" w14:textId="77777777" w:rsidR="00C676C2" w:rsidRPr="00C676C2" w:rsidRDefault="00C676C2" w:rsidP="00EA5697">
      <w:pPr>
        <w:numPr>
          <w:ilvl w:val="0"/>
          <w:numId w:val="6"/>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feeling overwhelmed</w:t>
      </w:r>
    </w:p>
    <w:p w14:paraId="59620417" w14:textId="77777777" w:rsidR="00C676C2" w:rsidRPr="00C676C2" w:rsidRDefault="00C676C2" w:rsidP="00EA5697">
      <w:pPr>
        <w:numPr>
          <w:ilvl w:val="0"/>
          <w:numId w:val="6"/>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constantly worrying</w:t>
      </w:r>
    </w:p>
    <w:p w14:paraId="2043BDCD" w14:textId="77777777" w:rsidR="00C676C2" w:rsidRPr="00C676C2" w:rsidRDefault="00C676C2" w:rsidP="00EA5697">
      <w:pPr>
        <w:numPr>
          <w:ilvl w:val="0"/>
          <w:numId w:val="6"/>
        </w:numPr>
        <w:shd w:val="clear" w:color="auto" w:fill="FFFFFF"/>
        <w:overflowPunct/>
        <w:autoSpaceDE/>
        <w:autoSpaceDN/>
        <w:adjustRightInd/>
        <w:spacing w:before="100" w:beforeAutospacing="1" w:after="160" w:line="259" w:lineRule="auto"/>
        <w:ind w:right="284"/>
        <w:textAlignment w:val="auto"/>
        <w:rPr>
          <w:color w:val="212B32"/>
          <w:sz w:val="24"/>
          <w:szCs w:val="24"/>
        </w:rPr>
      </w:pPr>
      <w:r w:rsidRPr="00C676C2">
        <w:rPr>
          <w:color w:val="212B32"/>
          <w:sz w:val="24"/>
          <w:szCs w:val="24"/>
        </w:rPr>
        <w:t>being forgetful</w:t>
      </w:r>
    </w:p>
    <w:p w14:paraId="61D513F9" w14:textId="77777777" w:rsidR="00C676C2" w:rsidRPr="00C676C2" w:rsidRDefault="00C676C2" w:rsidP="00C676C2">
      <w:pPr>
        <w:shd w:val="clear" w:color="auto" w:fill="FFFFFF"/>
        <w:overflowPunct/>
        <w:autoSpaceDE/>
        <w:autoSpaceDN/>
        <w:adjustRightInd/>
        <w:spacing w:after="360"/>
        <w:ind w:left="284" w:right="284"/>
        <w:textAlignment w:val="auto"/>
        <w:rPr>
          <w:b/>
          <w:bCs/>
          <w:color w:val="212B32"/>
          <w:sz w:val="24"/>
          <w:szCs w:val="24"/>
        </w:rPr>
      </w:pPr>
    </w:p>
    <w:p w14:paraId="466C21A1" w14:textId="77777777" w:rsidR="00C676C2" w:rsidRPr="00C676C2" w:rsidRDefault="00C676C2" w:rsidP="00C676C2">
      <w:pPr>
        <w:shd w:val="clear" w:color="auto" w:fill="FFFFFF"/>
        <w:overflowPunct/>
        <w:autoSpaceDE/>
        <w:autoSpaceDN/>
        <w:adjustRightInd/>
        <w:spacing w:after="360"/>
        <w:ind w:left="284" w:right="284"/>
        <w:textAlignment w:val="auto"/>
        <w:rPr>
          <w:color w:val="212B32"/>
          <w:sz w:val="24"/>
          <w:szCs w:val="24"/>
        </w:rPr>
      </w:pPr>
      <w:r w:rsidRPr="00C676C2">
        <w:rPr>
          <w:b/>
          <w:bCs/>
          <w:color w:val="212B32"/>
          <w:sz w:val="24"/>
          <w:szCs w:val="24"/>
        </w:rPr>
        <w:t>Changes in behaviour</w:t>
      </w:r>
    </w:p>
    <w:p w14:paraId="3D530617" w14:textId="77777777" w:rsidR="00C676C2" w:rsidRPr="00C676C2" w:rsidRDefault="00C676C2" w:rsidP="00EA5697">
      <w:pPr>
        <w:numPr>
          <w:ilvl w:val="0"/>
          <w:numId w:val="7"/>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being irritable and snappy</w:t>
      </w:r>
    </w:p>
    <w:p w14:paraId="351D69B6" w14:textId="77777777" w:rsidR="00C676C2" w:rsidRPr="00C676C2" w:rsidRDefault="00C676C2" w:rsidP="00EA5697">
      <w:pPr>
        <w:numPr>
          <w:ilvl w:val="0"/>
          <w:numId w:val="7"/>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sleeping too much or too little</w:t>
      </w:r>
    </w:p>
    <w:p w14:paraId="446D3E4A" w14:textId="77777777" w:rsidR="00C676C2" w:rsidRPr="00C676C2" w:rsidRDefault="00C676C2" w:rsidP="00EA5697">
      <w:pPr>
        <w:numPr>
          <w:ilvl w:val="0"/>
          <w:numId w:val="7"/>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eating too much or too little</w:t>
      </w:r>
    </w:p>
    <w:p w14:paraId="2DFB6830" w14:textId="77777777" w:rsidR="00C676C2" w:rsidRPr="00C676C2" w:rsidRDefault="00C676C2" w:rsidP="00EA5697">
      <w:pPr>
        <w:numPr>
          <w:ilvl w:val="0"/>
          <w:numId w:val="7"/>
        </w:numPr>
        <w:shd w:val="clear" w:color="auto" w:fill="FFFFFF"/>
        <w:overflowPunct/>
        <w:autoSpaceDE/>
        <w:autoSpaceDN/>
        <w:adjustRightInd/>
        <w:spacing w:before="100" w:beforeAutospacing="1" w:after="120" w:line="259" w:lineRule="auto"/>
        <w:ind w:right="284"/>
        <w:textAlignment w:val="auto"/>
        <w:rPr>
          <w:color w:val="212B32"/>
          <w:sz w:val="24"/>
          <w:szCs w:val="24"/>
        </w:rPr>
      </w:pPr>
      <w:r w:rsidRPr="00C676C2">
        <w:rPr>
          <w:color w:val="212B32"/>
          <w:sz w:val="24"/>
          <w:szCs w:val="24"/>
        </w:rPr>
        <w:t>avoiding certain places or people</w:t>
      </w:r>
    </w:p>
    <w:p w14:paraId="20D8C1F8" w14:textId="77777777" w:rsidR="00C676C2" w:rsidRPr="00C676C2" w:rsidRDefault="00C676C2" w:rsidP="00EA5697">
      <w:pPr>
        <w:numPr>
          <w:ilvl w:val="0"/>
          <w:numId w:val="7"/>
        </w:numPr>
        <w:shd w:val="clear" w:color="auto" w:fill="FFFFFF"/>
        <w:overflowPunct/>
        <w:autoSpaceDE/>
        <w:autoSpaceDN/>
        <w:adjustRightInd/>
        <w:spacing w:before="100" w:beforeAutospacing="1" w:after="160" w:line="259" w:lineRule="auto"/>
        <w:ind w:right="284"/>
        <w:textAlignment w:val="auto"/>
        <w:rPr>
          <w:color w:val="212B32"/>
          <w:sz w:val="24"/>
          <w:szCs w:val="24"/>
        </w:rPr>
      </w:pPr>
      <w:r w:rsidRPr="00C676C2">
        <w:rPr>
          <w:color w:val="212B32"/>
          <w:sz w:val="24"/>
          <w:szCs w:val="24"/>
        </w:rPr>
        <w:t>drinking or smoking more</w:t>
      </w:r>
    </w:p>
    <w:p w14:paraId="36961A57" w14:textId="77777777" w:rsidR="00C676C2" w:rsidRPr="00C676C2" w:rsidRDefault="00C676C2" w:rsidP="00C676C2">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77D4DE1"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 xml:space="preserve">This Makes it clear that stress can manifest in </w:t>
      </w:r>
      <w:proofErr w:type="gramStart"/>
      <w:r w:rsidRPr="00C676C2">
        <w:rPr>
          <w:rFonts w:eastAsiaTheme="minorHAnsi"/>
          <w:color w:val="auto"/>
          <w:sz w:val="24"/>
          <w:szCs w:val="24"/>
          <w:lang w:eastAsia="en-US"/>
        </w:rPr>
        <w:t>many different ways</w:t>
      </w:r>
      <w:proofErr w:type="gramEnd"/>
      <w:r w:rsidRPr="00C676C2">
        <w:rPr>
          <w:rFonts w:eastAsiaTheme="minorHAnsi"/>
          <w:color w:val="auto"/>
          <w:sz w:val="24"/>
          <w:szCs w:val="24"/>
          <w:lang w:eastAsia="en-US"/>
        </w:rPr>
        <w:t xml:space="preserve"> and could affect anybody in any manner of different ways. This also makes it difficult to identify and therefore it can be difficult to handle stress. Even if somebody is aware they are affected by stress they may not realise how badly they are </w:t>
      </w:r>
      <w:proofErr w:type="gramStart"/>
      <w:r w:rsidRPr="00C676C2">
        <w:rPr>
          <w:rFonts w:eastAsiaTheme="minorHAnsi"/>
          <w:color w:val="auto"/>
          <w:sz w:val="24"/>
          <w:szCs w:val="24"/>
          <w:lang w:eastAsia="en-US"/>
        </w:rPr>
        <w:t>affected</w:t>
      </w:r>
      <w:proofErr w:type="gramEnd"/>
      <w:r w:rsidRPr="00C676C2">
        <w:rPr>
          <w:rFonts w:eastAsiaTheme="minorHAnsi"/>
          <w:color w:val="auto"/>
          <w:sz w:val="24"/>
          <w:szCs w:val="24"/>
          <w:lang w:eastAsia="en-US"/>
        </w:rPr>
        <w:t xml:space="preserve"> or they may be unable to cope or handle the stress they are feeling.</w:t>
      </w:r>
    </w:p>
    <w:p w14:paraId="5D217525"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6798066C"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 xml:space="preserve">In a policing environment there could be many factors that may cause stress which may never be considered in a lot of other occupations. Although these are largely not experienced during the initial six months training to become a police officer the intention of that training is to prepare students to take on the role of a police officer and therefore attempt to prepare them for these stresses. </w:t>
      </w:r>
    </w:p>
    <w:p w14:paraId="4E3B5259"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54D2F680"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This includes trying to create realistic roleplays to represent the confrontation that officers may face, which may include verbal abuse and threats of physical aggression. It also includes graphic images which many recruits may have had no previous experience of such as bodies and physical injuries, descriptions of graphic crimes and heinous acts which have to be studies in detail and considered in a manner that people in most other occupations would not need to think about and forethought about what you would do and how you would handle such things if confronted with them in the course of your work as a police officer.</w:t>
      </w:r>
    </w:p>
    <w:p w14:paraId="3C4761FE"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198730C8"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There is also the public scrutiny which police officers face as well as internal scrutiny and the pressure of the responsibility of the power that police officers wield. This is thrust upon officers in training in their first week of training and officers must consider from this early stage whether they are prepared to face this pressure and to know that their actions will be investigated and that even small mistakes may have big consequences in an occupation which has the power to take away a person’s liberty.</w:t>
      </w:r>
    </w:p>
    <w:p w14:paraId="72672485"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79F10789"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lastRenderedPageBreak/>
        <w:t xml:space="preserve">During Initial training this pressure is also increased by the need to perform adequately during training </w:t>
      </w:r>
      <w:proofErr w:type="gramStart"/>
      <w:r w:rsidRPr="00C676C2">
        <w:rPr>
          <w:rFonts w:eastAsiaTheme="minorHAnsi"/>
          <w:color w:val="auto"/>
          <w:sz w:val="24"/>
          <w:szCs w:val="24"/>
          <w:lang w:eastAsia="en-US"/>
        </w:rPr>
        <w:t>so as to</w:t>
      </w:r>
      <w:proofErr w:type="gramEnd"/>
      <w:r w:rsidRPr="00C676C2">
        <w:rPr>
          <w:rFonts w:eastAsiaTheme="minorHAnsi"/>
          <w:color w:val="auto"/>
          <w:sz w:val="24"/>
          <w:szCs w:val="24"/>
          <w:lang w:eastAsia="en-US"/>
        </w:rPr>
        <w:t xml:space="preserve"> be deemed competent in every aspect of training before being released from the college to perform their duties in society. This includes demonstrating knowledge of powers and procedures, demonstrating your abilities to perform during practical assessments, passing internal courses to demonstrate correct use of ITC systems for searching and recording data, demonstrating correct use of issued equipment such as phones and radios, maintaining physical fitness and passing personal safety courses to demonstrate that they are capable of protecting themselves, protecting fellow officers, protecting the public and that they are able to use protective equipment safely and show care for the safety of offenders.</w:t>
      </w:r>
    </w:p>
    <w:p w14:paraId="2EBB117A"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599A2ECA"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There is also the added pressure of needing to study for either a degree or a graduate diploma. This includes studying for exams which largely test legal knowledge and understanding as well as knowledge of police procedures and powers, written legislation and court procedures. This covers many aspects of policing and is not limited to the response policing which all officers will initially join. The time constraints for taking in all this information, processing it, understanding it and learning a large quantity of the legislation verbatim creates a lot of pressure and the scope of the information that student officers must absorb is very large and can cause a lot of stress.</w:t>
      </w:r>
    </w:p>
    <w:p w14:paraId="0B01E170"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6232484C"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 xml:space="preserve">Because of all this pressure it is important that student officers </w:t>
      </w:r>
      <w:proofErr w:type="gramStart"/>
      <w:r w:rsidRPr="00C676C2">
        <w:rPr>
          <w:rFonts w:eastAsiaTheme="minorHAnsi"/>
          <w:color w:val="auto"/>
          <w:sz w:val="24"/>
          <w:szCs w:val="24"/>
          <w:lang w:eastAsia="en-US"/>
        </w:rPr>
        <w:t>are able to</w:t>
      </w:r>
      <w:proofErr w:type="gramEnd"/>
      <w:r w:rsidRPr="00C676C2">
        <w:rPr>
          <w:rFonts w:eastAsiaTheme="minorHAnsi"/>
          <w:color w:val="auto"/>
          <w:sz w:val="24"/>
          <w:szCs w:val="24"/>
          <w:lang w:eastAsia="en-US"/>
        </w:rPr>
        <w:t xml:space="preserve"> develop and utilise methods to handle stress so that they are able to navigate their way through the course. As such we will now consider some methods which may be useful to student officers while they are undergoing their initial </w:t>
      </w:r>
      <w:proofErr w:type="gramStart"/>
      <w:r w:rsidRPr="00C676C2">
        <w:rPr>
          <w:rFonts w:eastAsiaTheme="minorHAnsi"/>
          <w:color w:val="auto"/>
          <w:sz w:val="24"/>
          <w:szCs w:val="24"/>
          <w:lang w:eastAsia="en-US"/>
        </w:rPr>
        <w:t>six month</w:t>
      </w:r>
      <w:proofErr w:type="gramEnd"/>
      <w:r w:rsidRPr="00C676C2">
        <w:rPr>
          <w:rFonts w:eastAsiaTheme="minorHAnsi"/>
          <w:color w:val="auto"/>
          <w:sz w:val="24"/>
          <w:szCs w:val="24"/>
          <w:lang w:eastAsia="en-US"/>
        </w:rPr>
        <w:t xml:space="preserve"> training programme.</w:t>
      </w:r>
    </w:p>
    <w:p w14:paraId="3E0C77CE"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7F5CFEC3"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The first method we shall consider is physical activity.</w:t>
      </w:r>
    </w:p>
    <w:p w14:paraId="2DA67261"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657ED0AC" w14:textId="77777777" w:rsidR="00C676C2" w:rsidRPr="00C676C2" w:rsidRDefault="00C676C2" w:rsidP="00C676C2">
      <w:pPr>
        <w:overflowPunct/>
        <w:autoSpaceDE/>
        <w:autoSpaceDN/>
        <w:adjustRightInd/>
        <w:spacing w:after="160" w:line="259" w:lineRule="auto"/>
        <w:ind w:left="284" w:right="284"/>
        <w:textAlignment w:val="auto"/>
        <w:rPr>
          <w:rFonts w:eastAsiaTheme="minorHAnsi"/>
          <w:i/>
          <w:iCs/>
          <w:color w:val="1E1E1E"/>
          <w:sz w:val="24"/>
          <w:szCs w:val="24"/>
          <w:lang w:eastAsia="en-US"/>
        </w:rPr>
      </w:pPr>
      <w:r w:rsidRPr="00C676C2">
        <w:rPr>
          <w:rFonts w:eastAsiaTheme="minorHAnsi"/>
          <w:color w:val="1E1E1E"/>
          <w:sz w:val="24"/>
          <w:szCs w:val="24"/>
          <w:lang w:eastAsia="en-US"/>
        </w:rPr>
        <w:t xml:space="preserve">The mental benefits of aerobic exercise have a neurochemical basis. Exercise reduces levels of the body's stress hormones, such as adrenaline and cortisol. It also stimulates the production of endorphins, chemicals in the brain that are the body's natural painkillers and mood elevators. Endorphins are responsible for the "runner's high" and for the feelings of relaxation and optimism that accompany many hard workouts.  </w:t>
      </w:r>
      <w:r w:rsidRPr="00C676C2">
        <w:rPr>
          <w:rFonts w:eastAsiaTheme="minorHAnsi"/>
          <w:i/>
          <w:iCs/>
          <w:color w:val="1E1E1E"/>
          <w:sz w:val="24"/>
          <w:szCs w:val="24"/>
          <w:lang w:eastAsia="en-US"/>
        </w:rPr>
        <w:t>(Harvard Medical School, 2020)</w:t>
      </w:r>
    </w:p>
    <w:p w14:paraId="4D1843BB" w14:textId="77777777" w:rsidR="00C676C2" w:rsidRPr="00C676C2" w:rsidRDefault="00C676C2" w:rsidP="00C676C2">
      <w:pPr>
        <w:overflowPunct/>
        <w:autoSpaceDE/>
        <w:autoSpaceDN/>
        <w:adjustRightInd/>
        <w:spacing w:after="160" w:line="259" w:lineRule="auto"/>
        <w:ind w:left="284" w:right="284"/>
        <w:textAlignment w:val="auto"/>
        <w:rPr>
          <w:rFonts w:eastAsiaTheme="minorHAnsi"/>
          <w:color w:val="auto"/>
          <w:sz w:val="24"/>
          <w:szCs w:val="24"/>
          <w:lang w:eastAsia="en-US"/>
        </w:rPr>
      </w:pPr>
    </w:p>
    <w:p w14:paraId="36EB3054"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 xml:space="preserve">Physical activity affects a person’s body chemistry therefore reducing the chemicals in the body that cause stress and helping the person to cope with stress they may have already built up through the pressures they face every day. As stated by the Harvard medical school, exercise also stimulates the production of endorphins. These are chemicals in the brain which make a person feel good. </w:t>
      </w:r>
    </w:p>
    <w:p w14:paraId="77A9E6B8"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4C0529BD" w14:textId="77777777" w:rsidR="00C676C2" w:rsidRPr="00C676C2" w:rsidRDefault="00C676C2" w:rsidP="00C676C2">
      <w:pPr>
        <w:overflowPunct/>
        <w:autoSpaceDE/>
        <w:autoSpaceDN/>
        <w:adjustRightInd/>
        <w:spacing w:after="160" w:line="259" w:lineRule="auto"/>
        <w:textAlignment w:val="auto"/>
        <w:rPr>
          <w:rFonts w:eastAsiaTheme="minorHAnsi"/>
          <w:color w:val="333333"/>
          <w:sz w:val="24"/>
          <w:szCs w:val="24"/>
          <w:shd w:val="clear" w:color="auto" w:fill="FFFFFF"/>
          <w:lang w:eastAsia="en-US"/>
        </w:rPr>
      </w:pPr>
      <w:r w:rsidRPr="00C676C2">
        <w:rPr>
          <w:rFonts w:eastAsiaTheme="minorHAnsi"/>
          <w:color w:val="auto"/>
          <w:sz w:val="24"/>
          <w:szCs w:val="24"/>
          <w:lang w:eastAsia="en-US"/>
        </w:rPr>
        <w:lastRenderedPageBreak/>
        <w:t xml:space="preserve">This is a good method of stress management for a student police officer as it promotes healthy behaviours and aids in maintaining a good level of physical fitness which is one of the pressures of being a student police officer. A student officer who can relieve stress through exercise can turn one of the pressures of the course into a positive way to ensure resilience in their ability to cope with the many other stress factors they face throughout their training. According to a study by </w:t>
      </w:r>
      <w:r w:rsidRPr="00C676C2">
        <w:rPr>
          <w:rFonts w:eastAsiaTheme="minorHAnsi"/>
          <w:color w:val="333333"/>
          <w:sz w:val="24"/>
          <w:szCs w:val="24"/>
          <w:shd w:val="clear" w:color="auto" w:fill="FFFFFF"/>
          <w:lang w:eastAsia="en-US"/>
        </w:rPr>
        <w:t xml:space="preserve">Largo-Wight et al (2005) students who engaged in physical activity were less likely to be stressed and demonstrated better </w:t>
      </w:r>
      <w:proofErr w:type="gramStart"/>
      <w:r w:rsidRPr="00C676C2">
        <w:rPr>
          <w:rFonts w:eastAsiaTheme="minorHAnsi"/>
          <w:color w:val="333333"/>
          <w:sz w:val="24"/>
          <w:szCs w:val="24"/>
          <w:shd w:val="clear" w:color="auto" w:fill="FFFFFF"/>
          <w:lang w:eastAsia="en-US"/>
        </w:rPr>
        <w:t>problem solving</w:t>
      </w:r>
      <w:proofErr w:type="gramEnd"/>
      <w:r w:rsidRPr="00C676C2">
        <w:rPr>
          <w:rFonts w:eastAsiaTheme="minorHAnsi"/>
          <w:color w:val="333333"/>
          <w:sz w:val="24"/>
          <w:szCs w:val="24"/>
          <w:shd w:val="clear" w:color="auto" w:fill="FFFFFF"/>
          <w:lang w:eastAsia="en-US"/>
        </w:rPr>
        <w:t xml:space="preserve"> skills. This shows that this is a good method of stress management for both the physical demands of policing and the intellectual demands of being both a police officer and a student.</w:t>
      </w:r>
    </w:p>
    <w:p w14:paraId="7D1F0C1A" w14:textId="77777777" w:rsidR="00C676C2" w:rsidRPr="00C676C2" w:rsidRDefault="00C676C2" w:rsidP="00C676C2">
      <w:pPr>
        <w:overflowPunct/>
        <w:autoSpaceDE/>
        <w:autoSpaceDN/>
        <w:adjustRightInd/>
        <w:spacing w:after="160" w:line="259" w:lineRule="auto"/>
        <w:textAlignment w:val="auto"/>
        <w:rPr>
          <w:rFonts w:eastAsiaTheme="minorHAnsi"/>
          <w:color w:val="333333"/>
          <w:sz w:val="24"/>
          <w:szCs w:val="24"/>
          <w:shd w:val="clear" w:color="auto" w:fill="FFFFFF"/>
          <w:lang w:eastAsia="en-US"/>
        </w:rPr>
      </w:pPr>
    </w:p>
    <w:p w14:paraId="2B20367C" w14:textId="77777777" w:rsidR="00C676C2" w:rsidRPr="00C676C2" w:rsidRDefault="00C676C2" w:rsidP="00C676C2">
      <w:pPr>
        <w:overflowPunct/>
        <w:autoSpaceDE/>
        <w:autoSpaceDN/>
        <w:adjustRightInd/>
        <w:spacing w:after="160" w:line="259" w:lineRule="auto"/>
        <w:textAlignment w:val="auto"/>
        <w:rPr>
          <w:rFonts w:eastAsiaTheme="minorHAnsi"/>
          <w:color w:val="333333"/>
          <w:sz w:val="24"/>
          <w:szCs w:val="24"/>
          <w:shd w:val="clear" w:color="auto" w:fill="FFFFFF"/>
          <w:lang w:eastAsia="en-US"/>
        </w:rPr>
      </w:pPr>
      <w:r w:rsidRPr="00C676C2">
        <w:rPr>
          <w:rFonts w:eastAsiaTheme="minorHAnsi"/>
          <w:color w:val="333333"/>
          <w:sz w:val="24"/>
          <w:szCs w:val="24"/>
          <w:shd w:val="clear" w:color="auto" w:fill="FFFFFF"/>
          <w:lang w:eastAsia="en-US"/>
        </w:rPr>
        <w:t>Another method of stress management which relies on the production of endorphins to aid in helping the person to feel good is sometimes known as comfort eating. This usually includes either fatty or sugary foods. This has been shown to be a good and reliable method for relieving stress.</w:t>
      </w:r>
    </w:p>
    <w:p w14:paraId="0DD70266" w14:textId="77777777" w:rsidR="00C676C2" w:rsidRPr="00C676C2" w:rsidRDefault="00C676C2" w:rsidP="00C676C2">
      <w:pPr>
        <w:overflowPunct/>
        <w:autoSpaceDE/>
        <w:autoSpaceDN/>
        <w:adjustRightInd/>
        <w:spacing w:after="160" w:line="259" w:lineRule="auto"/>
        <w:textAlignment w:val="auto"/>
        <w:rPr>
          <w:rFonts w:eastAsiaTheme="minorHAnsi"/>
          <w:color w:val="333333"/>
          <w:sz w:val="24"/>
          <w:szCs w:val="24"/>
          <w:shd w:val="clear" w:color="auto" w:fill="FFFFFF"/>
          <w:lang w:eastAsia="en-US"/>
        </w:rPr>
      </w:pPr>
    </w:p>
    <w:p w14:paraId="0C83C43F" w14:textId="77777777" w:rsidR="00C676C2" w:rsidRPr="00C676C2" w:rsidRDefault="00C676C2" w:rsidP="00C676C2">
      <w:pPr>
        <w:overflowPunct/>
        <w:autoSpaceDE/>
        <w:autoSpaceDN/>
        <w:adjustRightInd/>
        <w:spacing w:after="160" w:line="259" w:lineRule="auto"/>
        <w:ind w:left="284" w:right="284"/>
        <w:textAlignment w:val="auto"/>
        <w:rPr>
          <w:rFonts w:asciiTheme="minorHAnsi" w:eastAsiaTheme="minorHAnsi" w:hAnsiTheme="minorHAnsi" w:cstheme="minorBidi"/>
          <w:i/>
          <w:iCs/>
          <w:color w:val="auto"/>
          <w:sz w:val="24"/>
          <w:szCs w:val="24"/>
          <w:lang w:eastAsia="en-US"/>
        </w:rPr>
      </w:pPr>
      <w:r w:rsidRPr="00C676C2">
        <w:rPr>
          <w:rFonts w:asciiTheme="minorHAnsi" w:eastAsiaTheme="minorHAnsi" w:hAnsiTheme="minorHAnsi" w:cstheme="minorBidi"/>
          <w:color w:val="auto"/>
          <w:sz w:val="24"/>
          <w:szCs w:val="24"/>
          <w:lang w:eastAsia="en-US"/>
        </w:rPr>
        <w:t xml:space="preserve">The repeated exposure design over a period of two weeks enabled the investigations of potential cumulative effects of regular consumption of the food products. The milk chocolate snack resulted in the decrease of anxiety in high anxiety trait subjects, whereas dark chocolate and cheese and crackers respectively improved the anxiety level and the energetic state of low anxiety trait participants. The mood effects were not altered with repeated exposure, and the magnitude of changes was similar on each test day…. </w:t>
      </w:r>
      <w:r w:rsidRPr="00C676C2">
        <w:rPr>
          <w:rFonts w:asciiTheme="minorHAnsi" w:eastAsiaTheme="minorHAnsi" w:hAnsiTheme="minorHAnsi" w:cstheme="minorBidi"/>
          <w:i/>
          <w:iCs/>
          <w:color w:val="auto"/>
          <w:sz w:val="24"/>
          <w:szCs w:val="24"/>
          <w:lang w:eastAsia="en-US"/>
        </w:rPr>
        <w:t>(François-Pierre et al, 2012).</w:t>
      </w:r>
    </w:p>
    <w:p w14:paraId="360C596A" w14:textId="77777777" w:rsidR="00C676C2" w:rsidRPr="00C676C2" w:rsidRDefault="00C676C2" w:rsidP="00C676C2">
      <w:pPr>
        <w:overflowPunct/>
        <w:autoSpaceDE/>
        <w:autoSpaceDN/>
        <w:adjustRightInd/>
        <w:spacing w:after="160" w:line="259" w:lineRule="auto"/>
        <w:ind w:left="284" w:right="284"/>
        <w:textAlignment w:val="auto"/>
        <w:rPr>
          <w:rFonts w:eastAsiaTheme="minorHAnsi"/>
          <w:color w:val="auto"/>
          <w:sz w:val="24"/>
          <w:szCs w:val="24"/>
          <w:lang w:eastAsia="en-US"/>
        </w:rPr>
      </w:pPr>
    </w:p>
    <w:p w14:paraId="12CEF7A6"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 xml:space="preserve">Where this shows that eating habits can have a positive effect in relieving stress, we should also consider the other effects of such a stress management system. Though this is a quick, easy and pleasurable way of relieving stress, it is also highly likely to cause health issues in cases where it is used too regularly. </w:t>
      </w:r>
      <w:proofErr w:type="gramStart"/>
      <w:r w:rsidRPr="00C676C2">
        <w:rPr>
          <w:rFonts w:eastAsiaTheme="minorHAnsi"/>
          <w:color w:val="auto"/>
          <w:sz w:val="24"/>
          <w:szCs w:val="24"/>
          <w:lang w:eastAsia="en-US"/>
        </w:rPr>
        <w:t>Also</w:t>
      </w:r>
      <w:proofErr w:type="gramEnd"/>
      <w:r w:rsidRPr="00C676C2">
        <w:rPr>
          <w:rFonts w:eastAsiaTheme="minorHAnsi"/>
          <w:color w:val="auto"/>
          <w:sz w:val="24"/>
          <w:szCs w:val="24"/>
          <w:lang w:eastAsia="en-US"/>
        </w:rPr>
        <w:t xml:space="preserve"> the foods often associated with comfort eating tend to have addictive qualities. Therefore, where eating to relieve stress may be effective in that purpose, it is most likely that people who use this method suffer other detriments such as health or physical fitness as a result of it.</w:t>
      </w:r>
    </w:p>
    <w:p w14:paraId="28FF615D"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68470041"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 xml:space="preserve">Another common way of dealing with stress which can have addictive results is the consumption of alcohol. This is a very commonly used means of stress relief </w:t>
      </w:r>
      <w:proofErr w:type="gramStart"/>
      <w:r w:rsidRPr="00C676C2">
        <w:rPr>
          <w:rFonts w:eastAsiaTheme="minorHAnsi"/>
          <w:color w:val="auto"/>
          <w:sz w:val="24"/>
          <w:szCs w:val="24"/>
          <w:lang w:eastAsia="en-US"/>
        </w:rPr>
        <w:t>due to the effect</w:t>
      </w:r>
      <w:proofErr w:type="gramEnd"/>
      <w:r w:rsidRPr="00C676C2">
        <w:rPr>
          <w:rFonts w:eastAsiaTheme="minorHAnsi"/>
          <w:color w:val="auto"/>
          <w:sz w:val="24"/>
          <w:szCs w:val="24"/>
          <w:lang w:eastAsia="en-US"/>
        </w:rPr>
        <w:t xml:space="preserve"> that alcohol has on a person’s mood. It is also commonly used in conjunction with socialising which can also be a beneficial way to manage stress. Alcohol provides a temporary relief from the pressures a person may be feeling allowing them to escape their troubles for a short while. When used with socialising it can also be a way to help unburden </w:t>
      </w:r>
      <w:proofErr w:type="gramStart"/>
      <w:r w:rsidRPr="00C676C2">
        <w:rPr>
          <w:rFonts w:eastAsiaTheme="minorHAnsi"/>
          <w:color w:val="auto"/>
          <w:sz w:val="24"/>
          <w:szCs w:val="24"/>
          <w:lang w:eastAsia="en-US"/>
        </w:rPr>
        <w:t>one’s self</w:t>
      </w:r>
      <w:proofErr w:type="gramEnd"/>
      <w:r w:rsidRPr="00C676C2">
        <w:rPr>
          <w:rFonts w:eastAsiaTheme="minorHAnsi"/>
          <w:color w:val="auto"/>
          <w:sz w:val="24"/>
          <w:szCs w:val="24"/>
          <w:lang w:eastAsia="en-US"/>
        </w:rPr>
        <w:t xml:space="preserve"> with friends and talk about things that we may not otherwise verbalise without alcohol.</w:t>
      </w:r>
    </w:p>
    <w:p w14:paraId="06E1A4CB"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197BB7CC"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roofErr w:type="gramStart"/>
      <w:r w:rsidRPr="00C676C2">
        <w:rPr>
          <w:rFonts w:eastAsiaTheme="minorHAnsi"/>
          <w:color w:val="auto"/>
          <w:sz w:val="24"/>
          <w:szCs w:val="24"/>
          <w:lang w:eastAsia="en-US"/>
        </w:rPr>
        <w:lastRenderedPageBreak/>
        <w:t>However</w:t>
      </w:r>
      <w:proofErr w:type="gramEnd"/>
      <w:r w:rsidRPr="00C676C2">
        <w:rPr>
          <w:rFonts w:eastAsiaTheme="minorHAnsi"/>
          <w:color w:val="auto"/>
          <w:sz w:val="24"/>
          <w:szCs w:val="24"/>
          <w:lang w:eastAsia="en-US"/>
        </w:rPr>
        <w:t xml:space="preserve"> this can also have the opposite effect. While using alcohol and socialising the things one may unburden themselves with to another may be something they did not wish to and may cause further stress. </w:t>
      </w:r>
      <w:proofErr w:type="gramStart"/>
      <w:r w:rsidRPr="00C676C2">
        <w:rPr>
          <w:rFonts w:eastAsiaTheme="minorHAnsi"/>
          <w:color w:val="auto"/>
          <w:sz w:val="24"/>
          <w:szCs w:val="24"/>
          <w:lang w:eastAsia="en-US"/>
        </w:rPr>
        <w:t>Also</w:t>
      </w:r>
      <w:proofErr w:type="gramEnd"/>
      <w:r w:rsidRPr="00C676C2">
        <w:rPr>
          <w:rFonts w:eastAsiaTheme="minorHAnsi"/>
          <w:color w:val="auto"/>
          <w:sz w:val="24"/>
          <w:szCs w:val="24"/>
          <w:lang w:eastAsia="en-US"/>
        </w:rPr>
        <w:t xml:space="preserve"> as the effects are temporary the issue has not been resolved and when sober the stress the person was feeling likely will not have alleviated and may now be accompanied with the after effects of drinking alcohol, commonly known as a hangover.</w:t>
      </w:r>
    </w:p>
    <w:p w14:paraId="3A46BB7E"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469394F5"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The addictive properties of alcohol may also cause the deterioration of the person’s health. The persistent use of alcohol has detrimental effects on a person’s physical and mental health. There is also no guarantee that the effects of drinking alcohol will be positive. Many people suffer from depression while drinking alcohol and this makes matters worse. Coupled with the addictive nature of alcohol, this can begin a destructive downward spiral which can have a devastating long term negative effect on a person’s life.</w:t>
      </w:r>
    </w:p>
    <w:p w14:paraId="26C66016"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2360E0BE"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r w:rsidRPr="00C676C2">
        <w:rPr>
          <w:rFonts w:eastAsiaTheme="minorHAnsi"/>
          <w:color w:val="auto"/>
          <w:sz w:val="24"/>
          <w:szCs w:val="24"/>
          <w:lang w:eastAsia="en-US"/>
        </w:rPr>
        <w:t xml:space="preserve">The final method which we will consider also can have a </w:t>
      </w:r>
      <w:proofErr w:type="gramStart"/>
      <w:r w:rsidRPr="00C676C2">
        <w:rPr>
          <w:rFonts w:eastAsiaTheme="minorHAnsi"/>
          <w:color w:val="auto"/>
          <w:sz w:val="24"/>
          <w:szCs w:val="24"/>
          <w:lang w:eastAsia="en-US"/>
        </w:rPr>
        <w:t>long term</w:t>
      </w:r>
      <w:proofErr w:type="gramEnd"/>
      <w:r w:rsidRPr="00C676C2">
        <w:rPr>
          <w:rFonts w:eastAsiaTheme="minorHAnsi"/>
          <w:color w:val="auto"/>
          <w:sz w:val="24"/>
          <w:szCs w:val="24"/>
          <w:lang w:eastAsia="en-US"/>
        </w:rPr>
        <w:t xml:space="preserve"> effect on a person’s life but is also the method which is my own personal preference and the method which carried me through my initial six month training period. Alongside the support of my </w:t>
      </w:r>
      <w:proofErr w:type="gramStart"/>
      <w:r w:rsidRPr="00C676C2">
        <w:rPr>
          <w:rFonts w:eastAsiaTheme="minorHAnsi"/>
          <w:color w:val="auto"/>
          <w:sz w:val="24"/>
          <w:szCs w:val="24"/>
          <w:lang w:eastAsia="en-US"/>
        </w:rPr>
        <w:t>family</w:t>
      </w:r>
      <w:proofErr w:type="gramEnd"/>
      <w:r w:rsidRPr="00C676C2">
        <w:rPr>
          <w:rFonts w:eastAsiaTheme="minorHAnsi"/>
          <w:color w:val="auto"/>
          <w:sz w:val="24"/>
          <w:szCs w:val="24"/>
          <w:lang w:eastAsia="en-US"/>
        </w:rPr>
        <w:t xml:space="preserve"> I relied heavily on the affections of my pet dog to help relieve stress. According to </w:t>
      </w:r>
      <w:proofErr w:type="spellStart"/>
      <w:r w:rsidRPr="00C676C2">
        <w:rPr>
          <w:rFonts w:eastAsiaTheme="minorHAnsi"/>
          <w:color w:val="auto"/>
          <w:sz w:val="24"/>
          <w:szCs w:val="24"/>
          <w:lang w:eastAsia="en-US"/>
        </w:rPr>
        <w:t>Junge</w:t>
      </w:r>
      <w:proofErr w:type="spellEnd"/>
      <w:r w:rsidRPr="00C676C2">
        <w:rPr>
          <w:rFonts w:eastAsiaTheme="minorHAnsi"/>
          <w:color w:val="auto"/>
          <w:sz w:val="24"/>
          <w:szCs w:val="24"/>
          <w:lang w:eastAsia="en-US"/>
        </w:rPr>
        <w:t xml:space="preserve"> and Macdonald (2011):</w:t>
      </w:r>
    </w:p>
    <w:p w14:paraId="569AAE11" w14:textId="77777777" w:rsidR="00C676C2" w:rsidRPr="00C676C2" w:rsidRDefault="00C676C2" w:rsidP="00C676C2">
      <w:pPr>
        <w:overflowPunct/>
        <w:autoSpaceDE/>
        <w:autoSpaceDN/>
        <w:adjustRightInd/>
        <w:spacing w:after="160" w:line="259" w:lineRule="auto"/>
        <w:textAlignment w:val="auto"/>
        <w:rPr>
          <w:rFonts w:eastAsiaTheme="minorHAnsi"/>
          <w:color w:val="auto"/>
          <w:sz w:val="24"/>
          <w:szCs w:val="24"/>
          <w:lang w:eastAsia="en-US"/>
        </w:rPr>
      </w:pPr>
    </w:p>
    <w:p w14:paraId="0714A23D" w14:textId="77777777" w:rsidR="00C676C2" w:rsidRPr="00C676C2" w:rsidRDefault="00C676C2" w:rsidP="00C676C2">
      <w:pPr>
        <w:overflowPunct/>
        <w:autoSpaceDE/>
        <w:autoSpaceDN/>
        <w:adjustRightInd/>
        <w:spacing w:after="160" w:line="259" w:lineRule="auto"/>
        <w:ind w:left="284" w:right="284"/>
        <w:textAlignment w:val="auto"/>
        <w:rPr>
          <w:rFonts w:eastAsiaTheme="minorHAnsi"/>
          <w:color w:val="1E1E1E"/>
          <w:sz w:val="24"/>
          <w:szCs w:val="24"/>
          <w:lang w:eastAsia="en-US"/>
        </w:rPr>
      </w:pPr>
      <w:r w:rsidRPr="00C676C2">
        <w:rPr>
          <w:rFonts w:eastAsiaTheme="minorHAnsi"/>
          <w:color w:val="1E1E1E"/>
          <w:sz w:val="24"/>
          <w:szCs w:val="24"/>
          <w:lang w:eastAsia="en-US"/>
        </w:rPr>
        <w:t>Pets have been shown to lower blood pressure, improve recovery from heart disease, and even reduce rates of asthma and allergy in children who grow up with a Fido or a Frisky in the house. Pets also improve people’s psychological well-being and self-esteem.</w:t>
      </w:r>
    </w:p>
    <w:p w14:paraId="3DA0AC64" w14:textId="77777777" w:rsidR="00C676C2" w:rsidRPr="00C676C2" w:rsidRDefault="00C676C2" w:rsidP="00C676C2">
      <w:pPr>
        <w:overflowPunct/>
        <w:autoSpaceDE/>
        <w:autoSpaceDN/>
        <w:adjustRightInd/>
        <w:spacing w:after="160" w:line="259" w:lineRule="auto"/>
        <w:ind w:left="284" w:right="284"/>
        <w:textAlignment w:val="auto"/>
        <w:rPr>
          <w:rFonts w:eastAsiaTheme="minorHAnsi"/>
          <w:color w:val="1E1E1E"/>
          <w:sz w:val="24"/>
          <w:szCs w:val="24"/>
          <w:lang w:eastAsia="en-US"/>
        </w:rPr>
      </w:pPr>
    </w:p>
    <w:p w14:paraId="02E307AC" w14:textId="77777777" w:rsidR="000F7ECD" w:rsidRDefault="00C676C2" w:rsidP="00C676C2">
      <w:pPr>
        <w:overflowPunct/>
        <w:autoSpaceDE/>
        <w:autoSpaceDN/>
        <w:adjustRightInd/>
        <w:spacing w:after="160" w:line="259" w:lineRule="auto"/>
        <w:textAlignment w:val="auto"/>
        <w:rPr>
          <w:rFonts w:eastAsiaTheme="minorHAnsi"/>
          <w:color w:val="1E1E1E"/>
          <w:sz w:val="24"/>
          <w:szCs w:val="24"/>
          <w:lang w:eastAsia="en-US"/>
        </w:rPr>
      </w:pPr>
      <w:r w:rsidRPr="00C676C2">
        <w:rPr>
          <w:rFonts w:eastAsiaTheme="minorHAnsi"/>
          <w:color w:val="1E1E1E"/>
          <w:sz w:val="24"/>
          <w:szCs w:val="24"/>
          <w:lang w:eastAsia="en-US"/>
        </w:rPr>
        <w:t xml:space="preserve">The positive effects of this method of stress management </w:t>
      </w:r>
      <w:proofErr w:type="gramStart"/>
      <w:r w:rsidRPr="00C676C2">
        <w:rPr>
          <w:rFonts w:eastAsiaTheme="minorHAnsi"/>
          <w:color w:val="1E1E1E"/>
          <w:sz w:val="24"/>
          <w:szCs w:val="24"/>
          <w:lang w:eastAsia="en-US"/>
        </w:rPr>
        <w:t>is</w:t>
      </w:r>
      <w:proofErr w:type="gramEnd"/>
      <w:r w:rsidRPr="00C676C2">
        <w:rPr>
          <w:rFonts w:eastAsiaTheme="minorHAnsi"/>
          <w:color w:val="1E1E1E"/>
          <w:sz w:val="24"/>
          <w:szCs w:val="24"/>
          <w:lang w:eastAsia="en-US"/>
        </w:rPr>
        <w:t xml:space="preserve"> receiving unconditional love, unlimited affection and a companion who is always there and will always pay attention (if you are holding a biscuit). The negatives are daily walks whether you feel like it or not, the cost of vet bills, food, toys and grooming, and the need to pick up poo every day.</w:t>
      </w:r>
    </w:p>
    <w:p w14:paraId="45795AF7" w14:textId="77777777" w:rsidR="00EC0EFE" w:rsidRDefault="00EC0EFE" w:rsidP="00C676C2">
      <w:pPr>
        <w:overflowPunct/>
        <w:autoSpaceDE/>
        <w:autoSpaceDN/>
        <w:adjustRightInd/>
        <w:spacing w:after="160" w:line="259" w:lineRule="auto"/>
        <w:textAlignment w:val="auto"/>
        <w:rPr>
          <w:rFonts w:eastAsiaTheme="minorHAnsi"/>
          <w:color w:val="1E1E1E"/>
          <w:sz w:val="24"/>
          <w:szCs w:val="24"/>
          <w:lang w:eastAsia="en-US"/>
        </w:rPr>
      </w:pPr>
    </w:p>
    <w:p w14:paraId="3D4900DE" w14:textId="1642EC0C" w:rsidR="00EC0EFE" w:rsidRPr="00C676C2" w:rsidRDefault="00EC0EFE" w:rsidP="00C676C2">
      <w:pPr>
        <w:overflowPunct/>
        <w:autoSpaceDE/>
        <w:autoSpaceDN/>
        <w:adjustRightInd/>
        <w:spacing w:after="160" w:line="259" w:lineRule="auto"/>
        <w:textAlignment w:val="auto"/>
        <w:rPr>
          <w:rFonts w:eastAsiaTheme="minorHAnsi"/>
          <w:color w:val="auto"/>
          <w:sz w:val="24"/>
          <w:szCs w:val="24"/>
          <w:lang w:eastAsia="en-US"/>
        </w:rPr>
        <w:sectPr w:rsidR="00EC0EFE" w:rsidRPr="00C676C2"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08164842" w14:textId="77777777" w:rsidR="00BD4FA3" w:rsidRDefault="00BD4FA3" w:rsidP="00E6298B">
      <w:pPr>
        <w:ind w:right="107"/>
        <w:jc w:val="both"/>
        <w:rPr>
          <w:b/>
          <w:sz w:val="24"/>
          <w:szCs w:val="24"/>
        </w:rPr>
      </w:pPr>
    </w:p>
    <w:p w14:paraId="513878C0" w14:textId="77777777" w:rsidR="00BD4FA3" w:rsidRDefault="00BD4FA3" w:rsidP="00E6298B">
      <w:pPr>
        <w:ind w:right="107"/>
        <w:jc w:val="both"/>
        <w:rPr>
          <w:b/>
          <w:sz w:val="24"/>
          <w:szCs w:val="24"/>
        </w:rPr>
      </w:pPr>
    </w:p>
    <w:p w14:paraId="539ABA94"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When reporting in for duty one evening I was immediately informed that prior to the beginning of my shift a female had been detained under section 136 Mental Health Act 1983 by an officer on duty from the previous shift. Due to the subject being a female and my tutor being the only other female on the shift we were sent to relieve the officers who had conveyed the subject to the hospital. This was done in consideration of Code C of the Police </w:t>
      </w:r>
      <w:proofErr w:type="gramStart"/>
      <w:r w:rsidRPr="00BD4FA3">
        <w:rPr>
          <w:rFonts w:eastAsiaTheme="minorHAnsi"/>
          <w:color w:val="auto"/>
          <w:sz w:val="24"/>
          <w:szCs w:val="24"/>
          <w:lang w:val="en-US" w:eastAsia="en-US"/>
        </w:rPr>
        <w:t>And</w:t>
      </w:r>
      <w:proofErr w:type="gramEnd"/>
      <w:r w:rsidRPr="00BD4FA3">
        <w:rPr>
          <w:rFonts w:eastAsiaTheme="minorHAnsi"/>
          <w:color w:val="auto"/>
          <w:sz w:val="24"/>
          <w:szCs w:val="24"/>
          <w:lang w:val="en-US" w:eastAsia="en-US"/>
        </w:rPr>
        <w:t xml:space="preserve"> Criminal Evidence Act 1984 (PACE) because the female might need supervision if she should require to use the toilet during the time she was detained.</w:t>
      </w:r>
    </w:p>
    <w:p w14:paraId="71F4AC2F"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527E80E8"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Before attending at the </w:t>
      </w:r>
      <w:proofErr w:type="gramStart"/>
      <w:r w:rsidRPr="00BD4FA3">
        <w:rPr>
          <w:rFonts w:eastAsiaTheme="minorHAnsi"/>
          <w:color w:val="auto"/>
          <w:sz w:val="24"/>
          <w:szCs w:val="24"/>
          <w:lang w:val="en-US" w:eastAsia="en-US"/>
        </w:rPr>
        <w:t>hospital</w:t>
      </w:r>
      <w:proofErr w:type="gramEnd"/>
      <w:r w:rsidRPr="00BD4FA3">
        <w:rPr>
          <w:rFonts w:eastAsiaTheme="minorHAnsi"/>
          <w:color w:val="auto"/>
          <w:sz w:val="24"/>
          <w:szCs w:val="24"/>
          <w:lang w:val="en-US" w:eastAsia="en-US"/>
        </w:rPr>
        <w:t xml:space="preserve"> I considered the THRIVE model to </w:t>
      </w:r>
      <w:proofErr w:type="spellStart"/>
      <w:r w:rsidRPr="00BD4FA3">
        <w:rPr>
          <w:rFonts w:eastAsiaTheme="minorHAnsi"/>
          <w:color w:val="auto"/>
          <w:sz w:val="24"/>
          <w:szCs w:val="24"/>
          <w:lang w:val="en-US" w:eastAsia="en-US"/>
        </w:rPr>
        <w:t>asses</w:t>
      </w:r>
      <w:proofErr w:type="spellEnd"/>
      <w:r w:rsidRPr="00BD4FA3">
        <w:rPr>
          <w:rFonts w:eastAsiaTheme="minorHAnsi"/>
          <w:color w:val="auto"/>
          <w:sz w:val="24"/>
          <w:szCs w:val="24"/>
          <w:lang w:val="en-US" w:eastAsia="en-US"/>
        </w:rPr>
        <w:t xml:space="preserve"> the risks involved in this incident. THRIVE is used in consideration of the threat posed at an incident, the harm caused, the risk of the threat or any harm occurring or the impact of the police response, the investigative process and requirements at a scene, the vulnerability of person present and the ability of persons to engage with police.</w:t>
      </w:r>
    </w:p>
    <w:p w14:paraId="5A242B9B"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38A9C5A8"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lastRenderedPageBreak/>
        <w:t xml:space="preserve">In this instance, to check the THRIVE assessment I used the log on the control works incident where the circumstances of the call through to the last actions of the officers present were recorded. It was important to check this so that I was fully aware of what risks were waiting when I arrived at the </w:t>
      </w:r>
      <w:proofErr w:type="gramStart"/>
      <w:r w:rsidRPr="00BD4FA3">
        <w:rPr>
          <w:rFonts w:eastAsiaTheme="minorHAnsi"/>
          <w:color w:val="auto"/>
          <w:sz w:val="24"/>
          <w:szCs w:val="24"/>
          <w:lang w:val="en-US" w:eastAsia="en-US"/>
        </w:rPr>
        <w:t>scene</w:t>
      </w:r>
      <w:proofErr w:type="gramEnd"/>
      <w:r w:rsidRPr="00BD4FA3">
        <w:rPr>
          <w:rFonts w:eastAsiaTheme="minorHAnsi"/>
          <w:color w:val="auto"/>
          <w:sz w:val="24"/>
          <w:szCs w:val="24"/>
          <w:lang w:val="en-US" w:eastAsia="en-US"/>
        </w:rPr>
        <w:t xml:space="preserve"> and I knew what had happened and why the female had been detained and what had happened since her detention.</w:t>
      </w:r>
    </w:p>
    <w:p w14:paraId="64108A88"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699F6EB4"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Through checking this </w:t>
      </w:r>
      <w:proofErr w:type="gramStart"/>
      <w:r w:rsidRPr="00BD4FA3">
        <w:rPr>
          <w:rFonts w:eastAsiaTheme="minorHAnsi"/>
          <w:color w:val="auto"/>
          <w:sz w:val="24"/>
          <w:szCs w:val="24"/>
          <w:lang w:val="en-US" w:eastAsia="en-US"/>
        </w:rPr>
        <w:t>information</w:t>
      </w:r>
      <w:proofErr w:type="gramEnd"/>
      <w:r w:rsidRPr="00BD4FA3">
        <w:rPr>
          <w:rFonts w:eastAsiaTheme="minorHAnsi"/>
          <w:color w:val="auto"/>
          <w:sz w:val="24"/>
          <w:szCs w:val="24"/>
          <w:lang w:val="en-US" w:eastAsia="en-US"/>
        </w:rPr>
        <w:t xml:space="preserve"> I discovered that the female had been detained after calling police to report that she was scared of some men behind a local supermarket and needed assistance. When officers </w:t>
      </w:r>
      <w:proofErr w:type="gramStart"/>
      <w:r w:rsidRPr="00BD4FA3">
        <w:rPr>
          <w:rFonts w:eastAsiaTheme="minorHAnsi"/>
          <w:color w:val="auto"/>
          <w:sz w:val="24"/>
          <w:szCs w:val="24"/>
          <w:lang w:val="en-US" w:eastAsia="en-US"/>
        </w:rPr>
        <w:t>arrived</w:t>
      </w:r>
      <w:proofErr w:type="gramEnd"/>
      <w:r w:rsidRPr="00BD4FA3">
        <w:rPr>
          <w:rFonts w:eastAsiaTheme="minorHAnsi"/>
          <w:color w:val="auto"/>
          <w:sz w:val="24"/>
          <w:szCs w:val="24"/>
          <w:lang w:val="en-US" w:eastAsia="en-US"/>
        </w:rPr>
        <w:t xml:space="preserve"> the woman seemed confused and was not speaking coherently. She appeared to be under the influence of illegal substances to the </w:t>
      </w:r>
      <w:proofErr w:type="gramStart"/>
      <w:r w:rsidRPr="00BD4FA3">
        <w:rPr>
          <w:rFonts w:eastAsiaTheme="minorHAnsi"/>
          <w:color w:val="auto"/>
          <w:sz w:val="24"/>
          <w:szCs w:val="24"/>
          <w:lang w:val="en-US" w:eastAsia="en-US"/>
        </w:rPr>
        <w:t>officer, but</w:t>
      </w:r>
      <w:proofErr w:type="gramEnd"/>
      <w:r w:rsidRPr="00BD4FA3">
        <w:rPr>
          <w:rFonts w:eastAsiaTheme="minorHAnsi"/>
          <w:color w:val="auto"/>
          <w:sz w:val="24"/>
          <w:szCs w:val="24"/>
          <w:lang w:val="en-US" w:eastAsia="en-US"/>
        </w:rPr>
        <w:t xml:space="preserve"> denied this. The woman declared that she had received a head injury the previous day when she slipped and hit her head on the floor. Officers checked this but the female’s hair was messy, thick and matted so they were unable to see her head to check. Because of this they decided to take her to the hospital.</w:t>
      </w:r>
    </w:p>
    <w:p w14:paraId="2466CD6D"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16E3A6DE"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While walking the female to the van to convey her to hospital the woman began to get scared and started acting strangely with officers. She tried to pull away from officers and stated that she thought they were trying to remove her hands and feet. After attempting to calm the woman without any success the officers considered the National Decision Model and concluded that they would have to use their powers to detain the woman under Section 136 Mental Health Act 1983 for her own safety. They did this and took her to the hospital.</w:t>
      </w:r>
    </w:p>
    <w:p w14:paraId="36854513"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31B7CD1C"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Upon arrival at the hospital the woman calmed down and seemed to become coherent again. However after being initially triaged by the </w:t>
      </w:r>
      <w:proofErr w:type="gramStart"/>
      <w:r w:rsidRPr="00BD4FA3">
        <w:rPr>
          <w:rFonts w:eastAsiaTheme="minorHAnsi"/>
          <w:color w:val="auto"/>
          <w:sz w:val="24"/>
          <w:szCs w:val="24"/>
          <w:lang w:val="en-US" w:eastAsia="en-US"/>
        </w:rPr>
        <w:t>nurse</w:t>
      </w:r>
      <w:proofErr w:type="gramEnd"/>
      <w:r w:rsidRPr="00BD4FA3">
        <w:rPr>
          <w:rFonts w:eastAsiaTheme="minorHAnsi"/>
          <w:color w:val="auto"/>
          <w:sz w:val="24"/>
          <w:szCs w:val="24"/>
          <w:lang w:val="en-US" w:eastAsia="en-US"/>
        </w:rPr>
        <w:t xml:space="preserve"> she again became agitated and ran from the officers. Because of this the officers placed the woman in handcuffs to prevent her from escaping. While sitting in the hospital waiting room however the female began shouting </w:t>
      </w:r>
      <w:proofErr w:type="gramStart"/>
      <w:r w:rsidRPr="00BD4FA3">
        <w:rPr>
          <w:rFonts w:eastAsiaTheme="minorHAnsi"/>
          <w:color w:val="auto"/>
          <w:sz w:val="24"/>
          <w:szCs w:val="24"/>
          <w:lang w:val="en-US" w:eastAsia="en-US"/>
        </w:rPr>
        <w:t>that officers</w:t>
      </w:r>
      <w:proofErr w:type="gramEnd"/>
      <w:r w:rsidRPr="00BD4FA3">
        <w:rPr>
          <w:rFonts w:eastAsiaTheme="minorHAnsi"/>
          <w:color w:val="auto"/>
          <w:sz w:val="24"/>
          <w:szCs w:val="24"/>
          <w:lang w:val="en-US" w:eastAsia="en-US"/>
        </w:rPr>
        <w:t xml:space="preserve"> were kidnapping her and kicking out at other patients present in the waiting room. Because of this the officers removed her from the waiting room and placed her in the cage of the police van for her own and the </w:t>
      </w:r>
      <w:proofErr w:type="spellStart"/>
      <w:r w:rsidRPr="00BD4FA3">
        <w:rPr>
          <w:rFonts w:eastAsiaTheme="minorHAnsi"/>
          <w:color w:val="auto"/>
          <w:sz w:val="24"/>
          <w:szCs w:val="24"/>
          <w:lang w:val="en-US" w:eastAsia="en-US"/>
        </w:rPr>
        <w:t>publics</w:t>
      </w:r>
      <w:proofErr w:type="spellEnd"/>
      <w:r w:rsidRPr="00BD4FA3">
        <w:rPr>
          <w:rFonts w:eastAsiaTheme="minorHAnsi"/>
          <w:color w:val="auto"/>
          <w:sz w:val="24"/>
          <w:szCs w:val="24"/>
          <w:lang w:val="en-US" w:eastAsia="en-US"/>
        </w:rPr>
        <w:t xml:space="preserve"> safety. This is where she was when I arrived at the hospital.</w:t>
      </w:r>
    </w:p>
    <w:p w14:paraId="73447187"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23C43763"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When speaking to the officers when relieving them from the hospital they informed us that they had been unable to speak with a medical or mental health professional in accordance with section 1C of section 136 Mental Health Act 1983 as when </w:t>
      </w:r>
      <w:proofErr w:type="gramStart"/>
      <w:r w:rsidRPr="00BD4FA3">
        <w:rPr>
          <w:rFonts w:eastAsiaTheme="minorHAnsi"/>
          <w:color w:val="auto"/>
          <w:sz w:val="24"/>
          <w:szCs w:val="24"/>
          <w:lang w:val="en-US" w:eastAsia="en-US"/>
        </w:rPr>
        <w:t>making contact with</w:t>
      </w:r>
      <w:proofErr w:type="gramEnd"/>
      <w:r w:rsidRPr="00BD4FA3">
        <w:rPr>
          <w:rFonts w:eastAsiaTheme="minorHAnsi"/>
          <w:color w:val="auto"/>
          <w:sz w:val="24"/>
          <w:szCs w:val="24"/>
          <w:lang w:val="en-US" w:eastAsia="en-US"/>
        </w:rPr>
        <w:t xml:space="preserve"> the crisis team they were informed that before a mental health assessment could be made the female’s head injury would need to be checked and treated.</w:t>
      </w:r>
    </w:p>
    <w:p w14:paraId="398DA7CF"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0A6B77AF"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I considered THRIVE again upon attending and noted that the female had been cuffed to the front. The officers informed me this was due to this being all they could do while she was fight against them. The female was screaming from the van suggesting that the police </w:t>
      </w:r>
      <w:r w:rsidRPr="00BD4FA3">
        <w:rPr>
          <w:rFonts w:eastAsiaTheme="minorHAnsi"/>
          <w:color w:val="auto"/>
          <w:sz w:val="24"/>
          <w:szCs w:val="24"/>
          <w:lang w:val="en-US" w:eastAsia="en-US"/>
        </w:rPr>
        <w:lastRenderedPageBreak/>
        <w:t>were fake police who were taking her away. Her partner had come to see her but had not stayed as the woman screamed at him and he was not able to calm her.</w:t>
      </w:r>
    </w:p>
    <w:p w14:paraId="57DB32FD"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0F3FF984"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I considered that as the woman was locked in the back of the van the threat was low as she was only a risk to herself, however she had shown no signs of </w:t>
      </w:r>
      <w:proofErr w:type="spellStart"/>
      <w:r w:rsidRPr="00BD4FA3">
        <w:rPr>
          <w:rFonts w:eastAsiaTheme="minorHAnsi"/>
          <w:color w:val="auto"/>
          <w:sz w:val="24"/>
          <w:szCs w:val="24"/>
          <w:lang w:val="en-US" w:eastAsia="en-US"/>
        </w:rPr>
        <w:t>self harm</w:t>
      </w:r>
      <w:proofErr w:type="spellEnd"/>
      <w:r w:rsidRPr="00BD4FA3">
        <w:rPr>
          <w:rFonts w:eastAsiaTheme="minorHAnsi"/>
          <w:color w:val="auto"/>
          <w:sz w:val="24"/>
          <w:szCs w:val="24"/>
          <w:lang w:val="en-US" w:eastAsia="en-US"/>
        </w:rPr>
        <w:t xml:space="preserve">. She had not caused any further harm, however there was risk that as she was handcuffed to the </w:t>
      </w:r>
      <w:proofErr w:type="gramStart"/>
      <w:r w:rsidRPr="00BD4FA3">
        <w:rPr>
          <w:rFonts w:eastAsiaTheme="minorHAnsi"/>
          <w:color w:val="auto"/>
          <w:sz w:val="24"/>
          <w:szCs w:val="24"/>
          <w:lang w:val="en-US" w:eastAsia="en-US"/>
        </w:rPr>
        <w:t>front</w:t>
      </w:r>
      <w:proofErr w:type="gramEnd"/>
      <w:r w:rsidRPr="00BD4FA3">
        <w:rPr>
          <w:rFonts w:eastAsiaTheme="minorHAnsi"/>
          <w:color w:val="auto"/>
          <w:sz w:val="24"/>
          <w:szCs w:val="24"/>
          <w:lang w:val="en-US" w:eastAsia="en-US"/>
        </w:rPr>
        <w:t xml:space="preserve"> she might have the ability to cause herself harm if her disposition changed towards this. There were no investigative considerations at this point as the female was not speaking with a clear understanding of where she was or what was </w:t>
      </w:r>
      <w:proofErr w:type="gramStart"/>
      <w:r w:rsidRPr="00BD4FA3">
        <w:rPr>
          <w:rFonts w:eastAsiaTheme="minorHAnsi"/>
          <w:color w:val="auto"/>
          <w:sz w:val="24"/>
          <w:szCs w:val="24"/>
          <w:lang w:val="en-US" w:eastAsia="en-US"/>
        </w:rPr>
        <w:t>happening</w:t>
      </w:r>
      <w:proofErr w:type="gramEnd"/>
      <w:r w:rsidRPr="00BD4FA3">
        <w:rPr>
          <w:rFonts w:eastAsiaTheme="minorHAnsi"/>
          <w:color w:val="auto"/>
          <w:sz w:val="24"/>
          <w:szCs w:val="24"/>
          <w:lang w:val="en-US" w:eastAsia="en-US"/>
        </w:rPr>
        <w:t xml:space="preserve"> and we were at the hospital to get her head injury treated. There did not seem to be any criminal considerations. The woman was vulnerable through her mental </w:t>
      </w:r>
      <w:proofErr w:type="gramStart"/>
      <w:r w:rsidRPr="00BD4FA3">
        <w:rPr>
          <w:rFonts w:eastAsiaTheme="minorHAnsi"/>
          <w:color w:val="auto"/>
          <w:sz w:val="24"/>
          <w:szCs w:val="24"/>
          <w:lang w:val="en-US" w:eastAsia="en-US"/>
        </w:rPr>
        <w:t>health</w:t>
      </w:r>
      <w:proofErr w:type="gramEnd"/>
      <w:r w:rsidRPr="00BD4FA3">
        <w:rPr>
          <w:rFonts w:eastAsiaTheme="minorHAnsi"/>
          <w:color w:val="auto"/>
          <w:sz w:val="24"/>
          <w:szCs w:val="24"/>
          <w:lang w:val="en-US" w:eastAsia="en-US"/>
        </w:rPr>
        <w:t xml:space="preserve"> and she was not able to engage well with officers as she seemed to believe they were there to harm her.</w:t>
      </w:r>
    </w:p>
    <w:p w14:paraId="2453FC1F"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44FBE975"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My first contact with the female was when opening the rear van door to place my body worn camera to record the woman’s detention for her safety and my own protection as the woman had been making accusations about officers being violent towards her.</w:t>
      </w:r>
    </w:p>
    <w:p w14:paraId="0F381030"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74D1BD61"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I tried to maintain a soft tone and said hello while smiling to try to reassure the female that I was friendly. I also maintained my distance from the van as I felt that there was no reason for me to get close at this point and getting close may put her in fear considering the </w:t>
      </w:r>
      <w:proofErr w:type="gramStart"/>
      <w:r w:rsidRPr="00BD4FA3">
        <w:rPr>
          <w:rFonts w:eastAsiaTheme="minorHAnsi"/>
          <w:color w:val="auto"/>
          <w:sz w:val="24"/>
          <w:szCs w:val="24"/>
          <w:lang w:val="en-US" w:eastAsia="en-US"/>
        </w:rPr>
        <w:t>statements</w:t>
      </w:r>
      <w:proofErr w:type="gramEnd"/>
      <w:r w:rsidRPr="00BD4FA3">
        <w:rPr>
          <w:rFonts w:eastAsiaTheme="minorHAnsi"/>
          <w:color w:val="auto"/>
          <w:sz w:val="24"/>
          <w:szCs w:val="24"/>
          <w:lang w:val="en-US" w:eastAsia="en-US"/>
        </w:rPr>
        <w:t xml:space="preserve"> she had been making believing officers were there to hurt her. </w:t>
      </w:r>
    </w:p>
    <w:p w14:paraId="2D5B1811"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1AB71853"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I also introduced myself, telling her my name. She responded by asking who I </w:t>
      </w:r>
      <w:proofErr w:type="gramStart"/>
      <w:r w:rsidRPr="00BD4FA3">
        <w:rPr>
          <w:rFonts w:eastAsiaTheme="minorHAnsi"/>
          <w:color w:val="auto"/>
          <w:sz w:val="24"/>
          <w:szCs w:val="24"/>
          <w:lang w:val="en-US" w:eastAsia="en-US"/>
        </w:rPr>
        <w:t>was</w:t>
      </w:r>
      <w:proofErr w:type="gramEnd"/>
      <w:r w:rsidRPr="00BD4FA3">
        <w:rPr>
          <w:rFonts w:eastAsiaTheme="minorHAnsi"/>
          <w:color w:val="auto"/>
          <w:sz w:val="24"/>
          <w:szCs w:val="24"/>
          <w:lang w:val="en-US" w:eastAsia="en-US"/>
        </w:rPr>
        <w:t xml:space="preserve"> so I informed her I was a police officer. She argued with me telling me that she knew me. I did not know her and had not dealt with her in a professional capacity before so I asked how she thought she knew me, but she would not say anything else to me but just kept repeating, “No, I know you.”</w:t>
      </w:r>
    </w:p>
    <w:p w14:paraId="7D2CDAF3"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3CD8A253"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I closed the rear van door and made my way back around to the open side van door. I considered my distance again </w:t>
      </w:r>
      <w:proofErr w:type="gramStart"/>
      <w:r w:rsidRPr="00BD4FA3">
        <w:rPr>
          <w:rFonts w:eastAsiaTheme="minorHAnsi"/>
          <w:color w:val="auto"/>
          <w:sz w:val="24"/>
          <w:szCs w:val="24"/>
          <w:lang w:val="en-US" w:eastAsia="en-US"/>
        </w:rPr>
        <w:t>and also</w:t>
      </w:r>
      <w:proofErr w:type="gramEnd"/>
      <w:r w:rsidRPr="00BD4FA3">
        <w:rPr>
          <w:rFonts w:eastAsiaTheme="minorHAnsi"/>
          <w:color w:val="auto"/>
          <w:sz w:val="24"/>
          <w:szCs w:val="24"/>
          <w:lang w:val="en-US" w:eastAsia="en-US"/>
        </w:rPr>
        <w:t xml:space="preserve"> the woman’s vulnerability in where I positioned myself. I needed to maintain a line of sight with the woman to ensure her safety so I had to remain close to the side of the van, but I attempted to take a casual stance rather than looking like I was standing guard as I thought she may relax more and be more likely to talk to me like this. I also tried to not make too much eye contact at this point and to watch the woman while trying not to look directly at her too much to try to put her at ease.</w:t>
      </w:r>
    </w:p>
    <w:p w14:paraId="5DD82257"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47AA5BCA"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roofErr w:type="gramStart"/>
      <w:r w:rsidRPr="00BD4FA3">
        <w:rPr>
          <w:rFonts w:eastAsiaTheme="minorHAnsi"/>
          <w:color w:val="auto"/>
          <w:sz w:val="24"/>
          <w:szCs w:val="24"/>
          <w:lang w:val="en-US" w:eastAsia="en-US"/>
        </w:rPr>
        <w:t>All of</w:t>
      </w:r>
      <w:proofErr w:type="gramEnd"/>
      <w:r w:rsidRPr="00BD4FA3">
        <w:rPr>
          <w:rFonts w:eastAsiaTheme="minorHAnsi"/>
          <w:color w:val="auto"/>
          <w:sz w:val="24"/>
          <w:szCs w:val="24"/>
          <w:lang w:val="en-US" w:eastAsia="en-US"/>
        </w:rPr>
        <w:t xml:space="preserve"> my actions and considerations in communicating with the woman at this point I believe fit into the considerations of </w:t>
      </w:r>
      <w:proofErr w:type="spellStart"/>
      <w:r w:rsidRPr="00BD4FA3">
        <w:rPr>
          <w:rFonts w:eastAsiaTheme="minorHAnsi"/>
          <w:color w:val="auto"/>
          <w:sz w:val="24"/>
          <w:szCs w:val="24"/>
          <w:lang w:val="en-US" w:eastAsia="en-US"/>
        </w:rPr>
        <w:t>Betari’s</w:t>
      </w:r>
      <w:proofErr w:type="spellEnd"/>
      <w:r w:rsidRPr="00BD4FA3">
        <w:rPr>
          <w:rFonts w:eastAsiaTheme="minorHAnsi"/>
          <w:color w:val="auto"/>
          <w:sz w:val="24"/>
          <w:szCs w:val="24"/>
          <w:lang w:val="en-US" w:eastAsia="en-US"/>
        </w:rPr>
        <w:t xml:space="preserve"> Box. This suggests a cycle of </w:t>
      </w:r>
      <w:proofErr w:type="spellStart"/>
      <w:r w:rsidRPr="00BD4FA3">
        <w:rPr>
          <w:rFonts w:eastAsiaTheme="minorHAnsi"/>
          <w:color w:val="auto"/>
          <w:sz w:val="24"/>
          <w:szCs w:val="24"/>
          <w:lang w:val="en-US" w:eastAsia="en-US"/>
        </w:rPr>
        <w:t>behaviour</w:t>
      </w:r>
      <w:proofErr w:type="spellEnd"/>
      <w:r w:rsidRPr="00BD4FA3">
        <w:rPr>
          <w:rFonts w:eastAsiaTheme="minorHAnsi"/>
          <w:color w:val="auto"/>
          <w:sz w:val="24"/>
          <w:szCs w:val="24"/>
          <w:lang w:val="en-US" w:eastAsia="en-US"/>
        </w:rPr>
        <w:t xml:space="preserve"> which can start anywhere in the cycle but can be applied to try to affect the flow of an interaction from your own attitude. </w:t>
      </w:r>
      <w:proofErr w:type="spellStart"/>
      <w:r w:rsidRPr="00BD4FA3">
        <w:rPr>
          <w:rFonts w:eastAsiaTheme="minorHAnsi"/>
          <w:color w:val="auto"/>
          <w:sz w:val="24"/>
          <w:szCs w:val="24"/>
          <w:lang w:val="en-US" w:eastAsia="en-US"/>
        </w:rPr>
        <w:t>Betari’s</w:t>
      </w:r>
      <w:proofErr w:type="spellEnd"/>
      <w:r w:rsidRPr="00BD4FA3">
        <w:rPr>
          <w:rFonts w:eastAsiaTheme="minorHAnsi"/>
          <w:color w:val="auto"/>
          <w:sz w:val="24"/>
          <w:szCs w:val="24"/>
          <w:lang w:val="en-US" w:eastAsia="en-US"/>
        </w:rPr>
        <w:t xml:space="preserve"> box suggest that:</w:t>
      </w:r>
    </w:p>
    <w:p w14:paraId="6D903BB5"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514F7B19"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My attitude affects my </w:t>
      </w:r>
      <w:proofErr w:type="spellStart"/>
      <w:r w:rsidRPr="00BD4FA3">
        <w:rPr>
          <w:rFonts w:eastAsiaTheme="minorHAnsi"/>
          <w:color w:val="auto"/>
          <w:sz w:val="24"/>
          <w:szCs w:val="24"/>
          <w:lang w:val="en-US" w:eastAsia="en-US"/>
        </w:rPr>
        <w:t>behaviour</w:t>
      </w:r>
      <w:proofErr w:type="spellEnd"/>
      <w:r w:rsidRPr="00BD4FA3">
        <w:rPr>
          <w:rFonts w:eastAsiaTheme="minorHAnsi"/>
          <w:color w:val="auto"/>
          <w:sz w:val="24"/>
          <w:szCs w:val="24"/>
          <w:lang w:val="en-US" w:eastAsia="en-US"/>
        </w:rPr>
        <w:t xml:space="preserve"> which affects your attitude which affects your </w:t>
      </w:r>
      <w:proofErr w:type="spellStart"/>
      <w:r w:rsidRPr="00BD4FA3">
        <w:rPr>
          <w:rFonts w:eastAsiaTheme="minorHAnsi"/>
          <w:color w:val="auto"/>
          <w:sz w:val="24"/>
          <w:szCs w:val="24"/>
          <w:lang w:val="en-US" w:eastAsia="en-US"/>
        </w:rPr>
        <w:t>behaviour</w:t>
      </w:r>
      <w:proofErr w:type="spellEnd"/>
      <w:r w:rsidRPr="00BD4FA3">
        <w:rPr>
          <w:rFonts w:eastAsiaTheme="minorHAnsi"/>
          <w:color w:val="auto"/>
          <w:sz w:val="24"/>
          <w:szCs w:val="24"/>
          <w:lang w:val="en-US" w:eastAsia="en-US"/>
        </w:rPr>
        <w:t xml:space="preserve"> which affects my attitude and so on in a cycle.</w:t>
      </w:r>
    </w:p>
    <w:p w14:paraId="71326118"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34C3CEF4"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I believe </w:t>
      </w:r>
      <w:proofErr w:type="spellStart"/>
      <w:r w:rsidRPr="00BD4FA3">
        <w:rPr>
          <w:rFonts w:eastAsiaTheme="minorHAnsi"/>
          <w:color w:val="auto"/>
          <w:sz w:val="24"/>
          <w:szCs w:val="24"/>
          <w:lang w:val="en-US" w:eastAsia="en-US"/>
        </w:rPr>
        <w:t>Betari’s</w:t>
      </w:r>
      <w:proofErr w:type="spellEnd"/>
      <w:r w:rsidRPr="00BD4FA3">
        <w:rPr>
          <w:rFonts w:eastAsiaTheme="minorHAnsi"/>
          <w:color w:val="auto"/>
          <w:sz w:val="24"/>
          <w:szCs w:val="24"/>
          <w:lang w:val="en-US" w:eastAsia="en-US"/>
        </w:rPr>
        <w:t xml:space="preserve"> box is a useful educational tool which can be used to educate officers on the importance of maintaining a professional attitude and how their own attitudes and </w:t>
      </w:r>
      <w:proofErr w:type="spellStart"/>
      <w:r w:rsidRPr="00BD4FA3">
        <w:rPr>
          <w:rFonts w:eastAsiaTheme="minorHAnsi"/>
          <w:color w:val="auto"/>
          <w:sz w:val="24"/>
          <w:szCs w:val="24"/>
          <w:lang w:val="en-US" w:eastAsia="en-US"/>
        </w:rPr>
        <w:t>behaviours</w:t>
      </w:r>
      <w:proofErr w:type="spellEnd"/>
      <w:r w:rsidRPr="00BD4FA3">
        <w:rPr>
          <w:rFonts w:eastAsiaTheme="minorHAnsi"/>
          <w:color w:val="auto"/>
          <w:sz w:val="24"/>
          <w:szCs w:val="24"/>
          <w:lang w:val="en-US" w:eastAsia="en-US"/>
        </w:rPr>
        <w:t xml:space="preserve"> can influence a situation. I believe many times during this incident the theories of </w:t>
      </w:r>
      <w:proofErr w:type="spellStart"/>
      <w:r w:rsidRPr="00BD4FA3">
        <w:rPr>
          <w:rFonts w:eastAsiaTheme="minorHAnsi"/>
          <w:color w:val="auto"/>
          <w:sz w:val="24"/>
          <w:szCs w:val="24"/>
          <w:lang w:val="en-US" w:eastAsia="en-US"/>
        </w:rPr>
        <w:t>Betari’s</w:t>
      </w:r>
      <w:proofErr w:type="spellEnd"/>
      <w:r w:rsidRPr="00BD4FA3">
        <w:rPr>
          <w:rFonts w:eastAsiaTheme="minorHAnsi"/>
          <w:color w:val="auto"/>
          <w:sz w:val="24"/>
          <w:szCs w:val="24"/>
          <w:lang w:val="en-US" w:eastAsia="en-US"/>
        </w:rPr>
        <w:t xml:space="preserve"> box played out and my own attitude helped to calm the female and influence her </w:t>
      </w:r>
      <w:proofErr w:type="spellStart"/>
      <w:r w:rsidRPr="00BD4FA3">
        <w:rPr>
          <w:rFonts w:eastAsiaTheme="minorHAnsi"/>
          <w:color w:val="auto"/>
          <w:sz w:val="24"/>
          <w:szCs w:val="24"/>
          <w:lang w:val="en-US" w:eastAsia="en-US"/>
        </w:rPr>
        <w:t>behaviour</w:t>
      </w:r>
      <w:proofErr w:type="spellEnd"/>
      <w:r w:rsidRPr="00BD4FA3">
        <w:rPr>
          <w:rFonts w:eastAsiaTheme="minorHAnsi"/>
          <w:color w:val="auto"/>
          <w:sz w:val="24"/>
          <w:szCs w:val="24"/>
          <w:lang w:val="en-US" w:eastAsia="en-US"/>
        </w:rPr>
        <w:t xml:space="preserve">. However, it must also be noted that it is possible and sometimes even likely that </w:t>
      </w:r>
      <w:proofErr w:type="spellStart"/>
      <w:r w:rsidRPr="00BD4FA3">
        <w:rPr>
          <w:rFonts w:eastAsiaTheme="minorHAnsi"/>
          <w:color w:val="auto"/>
          <w:sz w:val="24"/>
          <w:szCs w:val="24"/>
          <w:lang w:val="en-US" w:eastAsia="en-US"/>
        </w:rPr>
        <w:t>Betari’s</w:t>
      </w:r>
      <w:proofErr w:type="spellEnd"/>
      <w:r w:rsidRPr="00BD4FA3">
        <w:rPr>
          <w:rFonts w:eastAsiaTheme="minorHAnsi"/>
          <w:color w:val="auto"/>
          <w:sz w:val="24"/>
          <w:szCs w:val="24"/>
          <w:lang w:val="en-US" w:eastAsia="en-US"/>
        </w:rPr>
        <w:t xml:space="preserve"> box works the other way around and that an </w:t>
      </w:r>
      <w:proofErr w:type="gramStart"/>
      <w:r w:rsidRPr="00BD4FA3">
        <w:rPr>
          <w:rFonts w:eastAsiaTheme="minorHAnsi"/>
          <w:color w:val="auto"/>
          <w:sz w:val="24"/>
          <w:szCs w:val="24"/>
          <w:lang w:val="en-US" w:eastAsia="en-US"/>
        </w:rPr>
        <w:t>officers</w:t>
      </w:r>
      <w:proofErr w:type="gramEnd"/>
      <w:r w:rsidRPr="00BD4FA3">
        <w:rPr>
          <w:rFonts w:eastAsiaTheme="minorHAnsi"/>
          <w:color w:val="auto"/>
          <w:sz w:val="24"/>
          <w:szCs w:val="24"/>
          <w:lang w:val="en-US" w:eastAsia="en-US"/>
        </w:rPr>
        <w:t xml:space="preserve"> </w:t>
      </w:r>
      <w:proofErr w:type="spellStart"/>
      <w:r w:rsidRPr="00BD4FA3">
        <w:rPr>
          <w:rFonts w:eastAsiaTheme="minorHAnsi"/>
          <w:color w:val="auto"/>
          <w:sz w:val="24"/>
          <w:szCs w:val="24"/>
          <w:lang w:val="en-US" w:eastAsia="en-US"/>
        </w:rPr>
        <w:t>behaviour</w:t>
      </w:r>
      <w:proofErr w:type="spellEnd"/>
      <w:r w:rsidRPr="00BD4FA3">
        <w:rPr>
          <w:rFonts w:eastAsiaTheme="minorHAnsi"/>
          <w:color w:val="auto"/>
          <w:sz w:val="24"/>
          <w:szCs w:val="24"/>
          <w:lang w:val="en-US" w:eastAsia="en-US"/>
        </w:rPr>
        <w:t xml:space="preserve"> may be influenced by the person they are dealing with. Officers should try to maintain awareness of this, but the conflict between both </w:t>
      </w:r>
      <w:proofErr w:type="gramStart"/>
      <w:r w:rsidRPr="00BD4FA3">
        <w:rPr>
          <w:rFonts w:eastAsiaTheme="minorHAnsi"/>
          <w:color w:val="auto"/>
          <w:sz w:val="24"/>
          <w:szCs w:val="24"/>
          <w:lang w:val="en-US" w:eastAsia="en-US"/>
        </w:rPr>
        <w:t>parties</w:t>
      </w:r>
      <w:proofErr w:type="gramEnd"/>
      <w:r w:rsidRPr="00BD4FA3">
        <w:rPr>
          <w:rFonts w:eastAsiaTheme="minorHAnsi"/>
          <w:color w:val="auto"/>
          <w:sz w:val="24"/>
          <w:szCs w:val="24"/>
          <w:lang w:val="en-US" w:eastAsia="en-US"/>
        </w:rPr>
        <w:t xml:space="preserve"> attitudes suggests that </w:t>
      </w:r>
      <w:proofErr w:type="spellStart"/>
      <w:r w:rsidRPr="00BD4FA3">
        <w:rPr>
          <w:rFonts w:eastAsiaTheme="minorHAnsi"/>
          <w:color w:val="auto"/>
          <w:sz w:val="24"/>
          <w:szCs w:val="24"/>
          <w:lang w:val="en-US" w:eastAsia="en-US"/>
        </w:rPr>
        <w:t>Betari’s</w:t>
      </w:r>
      <w:proofErr w:type="spellEnd"/>
      <w:r w:rsidRPr="00BD4FA3">
        <w:rPr>
          <w:rFonts w:eastAsiaTheme="minorHAnsi"/>
          <w:color w:val="auto"/>
          <w:sz w:val="24"/>
          <w:szCs w:val="24"/>
          <w:lang w:val="en-US" w:eastAsia="en-US"/>
        </w:rPr>
        <w:t xml:space="preserve"> box </w:t>
      </w:r>
      <w:proofErr w:type="spellStart"/>
      <w:r w:rsidRPr="00BD4FA3">
        <w:rPr>
          <w:rFonts w:eastAsiaTheme="minorHAnsi"/>
          <w:color w:val="auto"/>
          <w:sz w:val="24"/>
          <w:szCs w:val="24"/>
          <w:lang w:val="en-US" w:eastAsia="en-US"/>
        </w:rPr>
        <w:t>can not</w:t>
      </w:r>
      <w:proofErr w:type="spellEnd"/>
      <w:r w:rsidRPr="00BD4FA3">
        <w:rPr>
          <w:rFonts w:eastAsiaTheme="minorHAnsi"/>
          <w:color w:val="auto"/>
          <w:sz w:val="24"/>
          <w:szCs w:val="24"/>
          <w:lang w:val="en-US" w:eastAsia="en-US"/>
        </w:rPr>
        <w:t xml:space="preserve"> always play out as a cycle and sometimes attitudes and </w:t>
      </w:r>
      <w:proofErr w:type="spellStart"/>
      <w:r w:rsidRPr="00BD4FA3">
        <w:rPr>
          <w:rFonts w:eastAsiaTheme="minorHAnsi"/>
          <w:color w:val="auto"/>
          <w:sz w:val="24"/>
          <w:szCs w:val="24"/>
          <w:lang w:val="en-US" w:eastAsia="en-US"/>
        </w:rPr>
        <w:t>behaviour</w:t>
      </w:r>
      <w:proofErr w:type="spellEnd"/>
      <w:r w:rsidRPr="00BD4FA3">
        <w:rPr>
          <w:rFonts w:eastAsiaTheme="minorHAnsi"/>
          <w:color w:val="auto"/>
          <w:sz w:val="24"/>
          <w:szCs w:val="24"/>
          <w:lang w:val="en-US" w:eastAsia="en-US"/>
        </w:rPr>
        <w:t xml:space="preserve"> </w:t>
      </w:r>
      <w:proofErr w:type="spellStart"/>
      <w:r w:rsidRPr="00BD4FA3">
        <w:rPr>
          <w:rFonts w:eastAsiaTheme="minorHAnsi"/>
          <w:color w:val="auto"/>
          <w:sz w:val="24"/>
          <w:szCs w:val="24"/>
          <w:lang w:val="en-US" w:eastAsia="en-US"/>
        </w:rPr>
        <w:t>can not</w:t>
      </w:r>
      <w:proofErr w:type="spellEnd"/>
      <w:r w:rsidRPr="00BD4FA3">
        <w:rPr>
          <w:rFonts w:eastAsiaTheme="minorHAnsi"/>
          <w:color w:val="auto"/>
          <w:sz w:val="24"/>
          <w:szCs w:val="24"/>
          <w:lang w:val="en-US" w:eastAsia="en-US"/>
        </w:rPr>
        <w:t xml:space="preserve"> be influenced</w:t>
      </w:r>
    </w:p>
    <w:p w14:paraId="56E73C95"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000C0716"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Initially this seemed to work as she calmed down after a short while and began singing to herself instead of screaming accusations. She even began to talk to me telling me where she currently lived and about her past and where she was from. When my tutor left me for a couple of minutes for a bathroom break, the woman told me that I was her </w:t>
      </w:r>
      <w:proofErr w:type="spellStart"/>
      <w:proofErr w:type="gramStart"/>
      <w:r w:rsidRPr="00BD4FA3">
        <w:rPr>
          <w:rFonts w:eastAsiaTheme="minorHAnsi"/>
          <w:color w:val="auto"/>
          <w:sz w:val="24"/>
          <w:szCs w:val="24"/>
          <w:lang w:val="en-US" w:eastAsia="en-US"/>
        </w:rPr>
        <w:t>ex husband</w:t>
      </w:r>
      <w:proofErr w:type="spellEnd"/>
      <w:proofErr w:type="gramEnd"/>
      <w:r w:rsidRPr="00BD4FA3">
        <w:rPr>
          <w:rFonts w:eastAsiaTheme="minorHAnsi"/>
          <w:color w:val="auto"/>
          <w:sz w:val="24"/>
          <w:szCs w:val="24"/>
          <w:lang w:val="en-US" w:eastAsia="en-US"/>
        </w:rPr>
        <w:t xml:space="preserve"> and this was all a kidnapping orchestrated by my mother. I reassured her that I was not her </w:t>
      </w:r>
      <w:proofErr w:type="spellStart"/>
      <w:proofErr w:type="gramStart"/>
      <w:r w:rsidRPr="00BD4FA3">
        <w:rPr>
          <w:rFonts w:eastAsiaTheme="minorHAnsi"/>
          <w:color w:val="auto"/>
          <w:sz w:val="24"/>
          <w:szCs w:val="24"/>
          <w:lang w:val="en-US" w:eastAsia="en-US"/>
        </w:rPr>
        <w:t>ex husband</w:t>
      </w:r>
      <w:proofErr w:type="spellEnd"/>
      <w:proofErr w:type="gramEnd"/>
      <w:r w:rsidRPr="00BD4FA3">
        <w:rPr>
          <w:rFonts w:eastAsiaTheme="minorHAnsi"/>
          <w:color w:val="auto"/>
          <w:sz w:val="24"/>
          <w:szCs w:val="24"/>
          <w:lang w:val="en-US" w:eastAsia="en-US"/>
        </w:rPr>
        <w:t xml:space="preserve"> and this was not true, but she would not accept this. This showed me that she was possibly seeing things and that she was unable to maintain a period of coherent thought. </w:t>
      </w:r>
    </w:p>
    <w:p w14:paraId="68787A22"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70F24B75"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The woman began screaming at passers by shouting that we were fake </w:t>
      </w:r>
      <w:proofErr w:type="gramStart"/>
      <w:r w:rsidRPr="00BD4FA3">
        <w:rPr>
          <w:rFonts w:eastAsiaTheme="minorHAnsi"/>
          <w:color w:val="auto"/>
          <w:sz w:val="24"/>
          <w:szCs w:val="24"/>
          <w:lang w:val="en-US" w:eastAsia="en-US"/>
        </w:rPr>
        <w:t>police</w:t>
      </w:r>
      <w:proofErr w:type="gramEnd"/>
      <w:r w:rsidRPr="00BD4FA3">
        <w:rPr>
          <w:rFonts w:eastAsiaTheme="minorHAnsi"/>
          <w:color w:val="auto"/>
          <w:sz w:val="24"/>
          <w:szCs w:val="24"/>
          <w:lang w:val="en-US" w:eastAsia="en-US"/>
        </w:rPr>
        <w:t xml:space="preserve"> and we were kidnapping her. I tried to calm her again using a soft tone to reassure her that I was a real police </w:t>
      </w:r>
      <w:proofErr w:type="gramStart"/>
      <w:r w:rsidRPr="00BD4FA3">
        <w:rPr>
          <w:rFonts w:eastAsiaTheme="minorHAnsi"/>
          <w:color w:val="auto"/>
          <w:sz w:val="24"/>
          <w:szCs w:val="24"/>
          <w:lang w:val="en-US" w:eastAsia="en-US"/>
        </w:rPr>
        <w:t>officer</w:t>
      </w:r>
      <w:proofErr w:type="gramEnd"/>
      <w:r w:rsidRPr="00BD4FA3">
        <w:rPr>
          <w:rFonts w:eastAsiaTheme="minorHAnsi"/>
          <w:color w:val="auto"/>
          <w:sz w:val="24"/>
          <w:szCs w:val="24"/>
          <w:lang w:val="en-US" w:eastAsia="en-US"/>
        </w:rPr>
        <w:t xml:space="preserve"> and I was there to help her but she continued to scream. I then tried to use a firm tone to try to get her to stop screaming. This did not work either.</w:t>
      </w:r>
    </w:p>
    <w:p w14:paraId="1A45BE91"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00AC8C48"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I used the National Decision Model and considered the acronym JPLANE to consider my next action. JPLANE concerns whether the actions an officer takes are Justified, Proportionate, Lawful, Accountable, Necessary and Ethical. As the woman was locked in the cage of the van and was only shouting for </w:t>
      </w:r>
      <w:proofErr w:type="gramStart"/>
      <w:r w:rsidRPr="00BD4FA3">
        <w:rPr>
          <w:rFonts w:eastAsiaTheme="minorHAnsi"/>
          <w:color w:val="auto"/>
          <w:sz w:val="24"/>
          <w:szCs w:val="24"/>
          <w:lang w:val="en-US" w:eastAsia="en-US"/>
        </w:rPr>
        <w:t>help</w:t>
      </w:r>
      <w:proofErr w:type="gramEnd"/>
      <w:r w:rsidRPr="00BD4FA3">
        <w:rPr>
          <w:rFonts w:eastAsiaTheme="minorHAnsi"/>
          <w:color w:val="auto"/>
          <w:sz w:val="24"/>
          <w:szCs w:val="24"/>
          <w:lang w:val="en-US" w:eastAsia="en-US"/>
        </w:rPr>
        <w:t xml:space="preserve"> I decided that on this occasion, even though I was unable to convince her to stop shouting, any further action would not be justified as she was secure and not posing any risk to herself or anybody else. As such I kept close watch on the woman to maintain her safety but created a little more distance between us and concentrated on reassuring and moving on the passing members of the public.</w:t>
      </w:r>
    </w:p>
    <w:p w14:paraId="768E6432"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4FA6BB4A"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After a while the female calmed down again and began praying. After this she briefly became a little more aware again and started talking to me again. She continued to talk about everything being a plot by her </w:t>
      </w:r>
      <w:proofErr w:type="spellStart"/>
      <w:proofErr w:type="gramStart"/>
      <w:r w:rsidRPr="00BD4FA3">
        <w:rPr>
          <w:rFonts w:eastAsiaTheme="minorHAnsi"/>
          <w:color w:val="auto"/>
          <w:sz w:val="24"/>
          <w:szCs w:val="24"/>
          <w:lang w:val="en-US" w:eastAsia="en-US"/>
        </w:rPr>
        <w:t>ex husband</w:t>
      </w:r>
      <w:proofErr w:type="spellEnd"/>
      <w:proofErr w:type="gramEnd"/>
      <w:r w:rsidRPr="00BD4FA3">
        <w:rPr>
          <w:rFonts w:eastAsiaTheme="minorHAnsi"/>
          <w:color w:val="auto"/>
          <w:sz w:val="24"/>
          <w:szCs w:val="24"/>
          <w:lang w:val="en-US" w:eastAsia="en-US"/>
        </w:rPr>
        <w:t xml:space="preserve"> but this time pointed out my tutor as being </w:t>
      </w:r>
      <w:r w:rsidRPr="00BD4FA3">
        <w:rPr>
          <w:rFonts w:eastAsiaTheme="minorHAnsi"/>
          <w:color w:val="auto"/>
          <w:sz w:val="24"/>
          <w:szCs w:val="24"/>
          <w:lang w:val="en-US" w:eastAsia="en-US"/>
        </w:rPr>
        <w:lastRenderedPageBreak/>
        <w:t xml:space="preserve">her </w:t>
      </w:r>
      <w:proofErr w:type="spellStart"/>
      <w:r w:rsidRPr="00BD4FA3">
        <w:rPr>
          <w:rFonts w:eastAsiaTheme="minorHAnsi"/>
          <w:color w:val="auto"/>
          <w:sz w:val="24"/>
          <w:szCs w:val="24"/>
          <w:lang w:val="en-US" w:eastAsia="en-US"/>
        </w:rPr>
        <w:t>ex husband</w:t>
      </w:r>
      <w:proofErr w:type="spellEnd"/>
      <w:r w:rsidRPr="00BD4FA3">
        <w:rPr>
          <w:rFonts w:eastAsiaTheme="minorHAnsi"/>
          <w:color w:val="auto"/>
          <w:sz w:val="24"/>
          <w:szCs w:val="24"/>
          <w:lang w:val="en-US" w:eastAsia="en-US"/>
        </w:rPr>
        <w:t xml:space="preserve">. The fact that my tutor was a woman seemed to confuse </w:t>
      </w:r>
      <w:proofErr w:type="gramStart"/>
      <w:r w:rsidRPr="00BD4FA3">
        <w:rPr>
          <w:rFonts w:eastAsiaTheme="minorHAnsi"/>
          <w:color w:val="auto"/>
          <w:sz w:val="24"/>
          <w:szCs w:val="24"/>
          <w:lang w:val="en-US" w:eastAsia="en-US"/>
        </w:rPr>
        <w:t>her</w:t>
      </w:r>
      <w:proofErr w:type="gramEnd"/>
      <w:r w:rsidRPr="00BD4FA3">
        <w:rPr>
          <w:rFonts w:eastAsiaTheme="minorHAnsi"/>
          <w:color w:val="auto"/>
          <w:sz w:val="24"/>
          <w:szCs w:val="24"/>
          <w:lang w:val="en-US" w:eastAsia="en-US"/>
        </w:rPr>
        <w:t xml:space="preserve"> but she seemed to believe that she was her </w:t>
      </w:r>
      <w:proofErr w:type="spellStart"/>
      <w:r w:rsidRPr="00BD4FA3">
        <w:rPr>
          <w:rFonts w:eastAsiaTheme="minorHAnsi"/>
          <w:color w:val="auto"/>
          <w:sz w:val="24"/>
          <w:szCs w:val="24"/>
          <w:lang w:val="en-US" w:eastAsia="en-US"/>
        </w:rPr>
        <w:t>ex husband</w:t>
      </w:r>
      <w:proofErr w:type="spellEnd"/>
      <w:r w:rsidRPr="00BD4FA3">
        <w:rPr>
          <w:rFonts w:eastAsiaTheme="minorHAnsi"/>
          <w:color w:val="auto"/>
          <w:sz w:val="24"/>
          <w:szCs w:val="24"/>
          <w:lang w:val="en-US" w:eastAsia="en-US"/>
        </w:rPr>
        <w:t xml:space="preserve">. </w:t>
      </w:r>
    </w:p>
    <w:p w14:paraId="4A6BE544"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2847444F"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Once she finished telling us about her </w:t>
      </w:r>
      <w:proofErr w:type="spellStart"/>
      <w:proofErr w:type="gramStart"/>
      <w:r w:rsidRPr="00BD4FA3">
        <w:rPr>
          <w:rFonts w:eastAsiaTheme="minorHAnsi"/>
          <w:color w:val="auto"/>
          <w:sz w:val="24"/>
          <w:szCs w:val="24"/>
          <w:lang w:val="en-US" w:eastAsia="en-US"/>
        </w:rPr>
        <w:t>ex husband’s</w:t>
      </w:r>
      <w:proofErr w:type="spellEnd"/>
      <w:proofErr w:type="gramEnd"/>
      <w:r w:rsidRPr="00BD4FA3">
        <w:rPr>
          <w:rFonts w:eastAsiaTheme="minorHAnsi"/>
          <w:color w:val="auto"/>
          <w:sz w:val="24"/>
          <w:szCs w:val="24"/>
          <w:lang w:val="en-US" w:eastAsia="en-US"/>
        </w:rPr>
        <w:t xml:space="preserve"> mother’s plot to kidnap her again she began to sing to herself again before asking if we could remove her handcuffs. I informed her that they would not be removed as she had tried to run from us and had actively resisted officers. She began to bite at the handcuffs and then at her wrists.</w:t>
      </w:r>
    </w:p>
    <w:p w14:paraId="51146609"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169B5139"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I spoke to the woman and asked her to stop, however she ignored me. I then applied the </w:t>
      </w:r>
      <w:proofErr w:type="gramStart"/>
      <w:r w:rsidRPr="00BD4FA3">
        <w:rPr>
          <w:rFonts w:eastAsiaTheme="minorHAnsi"/>
          <w:color w:val="auto"/>
          <w:sz w:val="24"/>
          <w:szCs w:val="24"/>
          <w:lang w:val="en-US" w:eastAsia="en-US"/>
        </w:rPr>
        <w:t>5 step</w:t>
      </w:r>
      <w:proofErr w:type="gramEnd"/>
      <w:r w:rsidRPr="00BD4FA3">
        <w:rPr>
          <w:rFonts w:eastAsiaTheme="minorHAnsi"/>
          <w:color w:val="auto"/>
          <w:sz w:val="24"/>
          <w:szCs w:val="24"/>
          <w:lang w:val="en-US" w:eastAsia="en-US"/>
        </w:rPr>
        <w:t xml:space="preserve"> appeal to try to get her to stop biting at her wrists. I reasoned with her that she was not going to be able to get the cuffs off that way and they would only be on her until she had seen the doctor. I then made a personal appeal to her that if she </w:t>
      </w:r>
      <w:proofErr w:type="gramStart"/>
      <w:r w:rsidRPr="00BD4FA3">
        <w:rPr>
          <w:rFonts w:eastAsiaTheme="minorHAnsi"/>
          <w:color w:val="auto"/>
          <w:sz w:val="24"/>
          <w:szCs w:val="24"/>
          <w:lang w:val="en-US" w:eastAsia="en-US"/>
        </w:rPr>
        <w:t>continued</w:t>
      </w:r>
      <w:proofErr w:type="gramEnd"/>
      <w:r w:rsidRPr="00BD4FA3">
        <w:rPr>
          <w:rFonts w:eastAsiaTheme="minorHAnsi"/>
          <w:color w:val="auto"/>
          <w:sz w:val="24"/>
          <w:szCs w:val="24"/>
          <w:lang w:val="en-US" w:eastAsia="en-US"/>
        </w:rPr>
        <w:t xml:space="preserve"> she would hurt herself and that I would have to change the cuffs to put them behind her back. Before I could make a practical </w:t>
      </w:r>
      <w:proofErr w:type="gramStart"/>
      <w:r w:rsidRPr="00BD4FA3">
        <w:rPr>
          <w:rFonts w:eastAsiaTheme="minorHAnsi"/>
          <w:color w:val="auto"/>
          <w:sz w:val="24"/>
          <w:szCs w:val="24"/>
          <w:lang w:val="en-US" w:eastAsia="en-US"/>
        </w:rPr>
        <w:t>appeal</w:t>
      </w:r>
      <w:proofErr w:type="gramEnd"/>
      <w:r w:rsidRPr="00BD4FA3">
        <w:rPr>
          <w:rFonts w:eastAsiaTheme="minorHAnsi"/>
          <w:color w:val="auto"/>
          <w:sz w:val="24"/>
          <w:szCs w:val="24"/>
          <w:lang w:val="en-US" w:eastAsia="en-US"/>
        </w:rPr>
        <w:t xml:space="preserve"> the woman managed to slip one of her hands free from the handcuffs.</w:t>
      </w:r>
    </w:p>
    <w:p w14:paraId="5F87A509"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71D34659"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The </w:t>
      </w:r>
      <w:proofErr w:type="gramStart"/>
      <w:r w:rsidRPr="00BD4FA3">
        <w:rPr>
          <w:rFonts w:eastAsiaTheme="minorHAnsi"/>
          <w:color w:val="auto"/>
          <w:sz w:val="24"/>
          <w:szCs w:val="24"/>
          <w:lang w:val="en-US" w:eastAsia="en-US"/>
        </w:rPr>
        <w:t>five step</w:t>
      </w:r>
      <w:proofErr w:type="gramEnd"/>
      <w:r w:rsidRPr="00BD4FA3">
        <w:rPr>
          <w:rFonts w:eastAsiaTheme="minorHAnsi"/>
          <w:color w:val="auto"/>
          <w:sz w:val="24"/>
          <w:szCs w:val="24"/>
          <w:lang w:val="en-US" w:eastAsia="en-US"/>
        </w:rPr>
        <w:t xml:space="preserve"> appeal I believe is a useful tool but is not one useful universally. In situations such as this one I do not believe it was possible to reasonably appeal to the woman as she was unable to think reasonably at the time. </w:t>
      </w:r>
      <w:proofErr w:type="gramStart"/>
      <w:r w:rsidRPr="00BD4FA3">
        <w:rPr>
          <w:rFonts w:eastAsiaTheme="minorHAnsi"/>
          <w:color w:val="auto"/>
          <w:sz w:val="24"/>
          <w:szCs w:val="24"/>
          <w:lang w:val="en-US" w:eastAsia="en-US"/>
        </w:rPr>
        <w:t>However</w:t>
      </w:r>
      <w:proofErr w:type="gramEnd"/>
      <w:r w:rsidRPr="00BD4FA3">
        <w:rPr>
          <w:rFonts w:eastAsiaTheme="minorHAnsi"/>
          <w:color w:val="auto"/>
          <w:sz w:val="24"/>
          <w:szCs w:val="24"/>
          <w:lang w:val="en-US" w:eastAsia="en-US"/>
        </w:rPr>
        <w:t xml:space="preserve"> I was able to follow the steps as the woman was not at that time actually causing herself any harm, she was secure in the van and posed no risk to anyone else and I had no reason to suspect she would slip out of the handcuffs. I also feel that in a situation that requires the </w:t>
      </w:r>
      <w:proofErr w:type="gramStart"/>
      <w:r w:rsidRPr="00BD4FA3">
        <w:rPr>
          <w:rFonts w:eastAsiaTheme="minorHAnsi"/>
          <w:color w:val="auto"/>
          <w:sz w:val="24"/>
          <w:szCs w:val="24"/>
          <w:lang w:val="en-US" w:eastAsia="en-US"/>
        </w:rPr>
        <w:t>five step</w:t>
      </w:r>
      <w:proofErr w:type="gramEnd"/>
      <w:r w:rsidRPr="00BD4FA3">
        <w:rPr>
          <w:rFonts w:eastAsiaTheme="minorHAnsi"/>
          <w:color w:val="auto"/>
          <w:sz w:val="24"/>
          <w:szCs w:val="24"/>
          <w:lang w:val="en-US" w:eastAsia="en-US"/>
        </w:rPr>
        <w:t xml:space="preserve"> appeal to be used when time is of the essence it would be difficult to get through all four verbal appeal stages before action was necessary.</w:t>
      </w:r>
    </w:p>
    <w:p w14:paraId="513EBCBE"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6EDB9AF7"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Once the female had slipped out of the </w:t>
      </w:r>
      <w:proofErr w:type="gramStart"/>
      <w:r w:rsidRPr="00BD4FA3">
        <w:rPr>
          <w:rFonts w:eastAsiaTheme="minorHAnsi"/>
          <w:color w:val="auto"/>
          <w:sz w:val="24"/>
          <w:szCs w:val="24"/>
          <w:lang w:val="en-US" w:eastAsia="en-US"/>
        </w:rPr>
        <w:t>handcuffs</w:t>
      </w:r>
      <w:proofErr w:type="gramEnd"/>
      <w:r w:rsidRPr="00BD4FA3">
        <w:rPr>
          <w:rFonts w:eastAsiaTheme="minorHAnsi"/>
          <w:color w:val="auto"/>
          <w:sz w:val="24"/>
          <w:szCs w:val="24"/>
          <w:lang w:val="en-US" w:eastAsia="en-US"/>
        </w:rPr>
        <w:t xml:space="preserve"> I quickly used JPLANE again and this time came to the conclusion that opening the van cage door to reapply the handcuffs fulfilled all the criteria. The woman’s hands were now </w:t>
      </w:r>
      <w:proofErr w:type="gramStart"/>
      <w:r w:rsidRPr="00BD4FA3">
        <w:rPr>
          <w:rFonts w:eastAsiaTheme="minorHAnsi"/>
          <w:color w:val="auto"/>
          <w:sz w:val="24"/>
          <w:szCs w:val="24"/>
          <w:lang w:val="en-US" w:eastAsia="en-US"/>
        </w:rPr>
        <w:t>free</w:t>
      </w:r>
      <w:proofErr w:type="gramEnd"/>
      <w:r w:rsidRPr="00BD4FA3">
        <w:rPr>
          <w:rFonts w:eastAsiaTheme="minorHAnsi"/>
          <w:color w:val="auto"/>
          <w:sz w:val="24"/>
          <w:szCs w:val="24"/>
          <w:lang w:val="en-US" w:eastAsia="en-US"/>
        </w:rPr>
        <w:t xml:space="preserve"> and she had a metal handcuff attached to one wrist which could be used as a weapon. We would also need to open the cage door when the doctor came to see the woman and it was safer to do that without the doctor being present and at risk while the handcuff was only attached to one arm.</w:t>
      </w:r>
    </w:p>
    <w:p w14:paraId="79D4DCAE"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7622EF3A"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Because of this I believe I was justified in opening the cage door to reapply the handcuffs which required that I used force. As the woman resisted and there was not much room in the van cage, we were unable to put the cuffs behind the woman’s back as is standard </w:t>
      </w:r>
      <w:proofErr w:type="gramStart"/>
      <w:r w:rsidRPr="00BD4FA3">
        <w:rPr>
          <w:rFonts w:eastAsiaTheme="minorHAnsi"/>
          <w:color w:val="auto"/>
          <w:sz w:val="24"/>
          <w:szCs w:val="24"/>
          <w:lang w:val="en-US" w:eastAsia="en-US"/>
        </w:rPr>
        <w:t>procedure</w:t>
      </w:r>
      <w:proofErr w:type="gramEnd"/>
      <w:r w:rsidRPr="00BD4FA3">
        <w:rPr>
          <w:rFonts w:eastAsiaTheme="minorHAnsi"/>
          <w:color w:val="auto"/>
          <w:sz w:val="24"/>
          <w:szCs w:val="24"/>
          <w:lang w:val="en-US" w:eastAsia="en-US"/>
        </w:rPr>
        <w:t xml:space="preserve"> so we reapplied the cuffs to the front as they had previously been.</w:t>
      </w:r>
    </w:p>
    <w:p w14:paraId="35407331"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048FE0AB"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Once the door was closed again the woman banged the cuffs against the cage a couple of time and screamed again for a while before settling down. Once she stopped </w:t>
      </w:r>
      <w:proofErr w:type="gramStart"/>
      <w:r w:rsidRPr="00BD4FA3">
        <w:rPr>
          <w:rFonts w:eastAsiaTheme="minorHAnsi"/>
          <w:color w:val="auto"/>
          <w:sz w:val="24"/>
          <w:szCs w:val="24"/>
          <w:lang w:val="en-US" w:eastAsia="en-US"/>
        </w:rPr>
        <w:t>screaming</w:t>
      </w:r>
      <w:proofErr w:type="gramEnd"/>
      <w:r w:rsidRPr="00BD4FA3">
        <w:rPr>
          <w:rFonts w:eastAsiaTheme="minorHAnsi"/>
          <w:color w:val="auto"/>
          <w:sz w:val="24"/>
          <w:szCs w:val="24"/>
          <w:lang w:val="en-US" w:eastAsia="en-US"/>
        </w:rPr>
        <w:t xml:space="preserve"> I began talking to her again. She continued to make accusations about officers trying to </w:t>
      </w:r>
      <w:r w:rsidRPr="00BD4FA3">
        <w:rPr>
          <w:rFonts w:eastAsiaTheme="minorHAnsi"/>
          <w:color w:val="auto"/>
          <w:sz w:val="24"/>
          <w:szCs w:val="24"/>
          <w:lang w:val="en-US" w:eastAsia="en-US"/>
        </w:rPr>
        <w:lastRenderedPageBreak/>
        <w:t xml:space="preserve">remover her feet and about her </w:t>
      </w:r>
      <w:proofErr w:type="spellStart"/>
      <w:proofErr w:type="gramStart"/>
      <w:r w:rsidRPr="00BD4FA3">
        <w:rPr>
          <w:rFonts w:eastAsiaTheme="minorHAnsi"/>
          <w:color w:val="auto"/>
          <w:sz w:val="24"/>
          <w:szCs w:val="24"/>
          <w:lang w:val="en-US" w:eastAsia="en-US"/>
        </w:rPr>
        <w:t>ex husband’s</w:t>
      </w:r>
      <w:proofErr w:type="spellEnd"/>
      <w:proofErr w:type="gramEnd"/>
      <w:r w:rsidRPr="00BD4FA3">
        <w:rPr>
          <w:rFonts w:eastAsiaTheme="minorHAnsi"/>
          <w:color w:val="auto"/>
          <w:sz w:val="24"/>
          <w:szCs w:val="24"/>
          <w:lang w:val="en-US" w:eastAsia="en-US"/>
        </w:rPr>
        <w:t xml:space="preserve"> mother, but the act of distracting her with this conversation, even though it became heated at time when she was making accusations, kept her from biting at her wrists any more before officers came to relieve me from supervising the female.</w:t>
      </w:r>
    </w:p>
    <w:p w14:paraId="1EAAA6A3"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13C77CA1"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I believe my actions at the time were all justified, proportionate, lawful, accountable, necessary and ethical and think I made the correct decisions when I chose not to take further action and when I chose to use force to reapply handcuffs to the woman. I believe my communication was as good as it could be considering the situation and that my talking to her after reapplying the cuffs kept her from biting at her wrists.</w:t>
      </w:r>
    </w:p>
    <w:p w14:paraId="6704F5EA" w14:textId="77777777" w:rsidR="00BD4FA3" w:rsidRPr="00BD4FA3" w:rsidRDefault="00BD4FA3" w:rsidP="00BD4FA3">
      <w:pPr>
        <w:overflowPunct/>
        <w:autoSpaceDE/>
        <w:autoSpaceDN/>
        <w:adjustRightInd/>
        <w:spacing w:after="160" w:line="259" w:lineRule="auto"/>
        <w:textAlignment w:val="auto"/>
        <w:rPr>
          <w:rFonts w:eastAsiaTheme="minorHAnsi"/>
          <w:color w:val="auto"/>
          <w:sz w:val="24"/>
          <w:szCs w:val="24"/>
          <w:lang w:val="en-US" w:eastAsia="en-US"/>
        </w:rPr>
      </w:pPr>
    </w:p>
    <w:p w14:paraId="4557CCDD" w14:textId="357C211C" w:rsidR="008B28E7" w:rsidRPr="00E43299" w:rsidRDefault="00BD4FA3" w:rsidP="00E43299">
      <w:pPr>
        <w:overflowPunct/>
        <w:autoSpaceDE/>
        <w:autoSpaceDN/>
        <w:adjustRightInd/>
        <w:spacing w:after="160" w:line="259" w:lineRule="auto"/>
        <w:textAlignment w:val="auto"/>
        <w:rPr>
          <w:rFonts w:eastAsiaTheme="minorHAnsi"/>
          <w:color w:val="auto"/>
          <w:sz w:val="24"/>
          <w:szCs w:val="24"/>
          <w:lang w:val="en-US" w:eastAsia="en-US"/>
        </w:rPr>
      </w:pPr>
      <w:r w:rsidRPr="00BD4FA3">
        <w:rPr>
          <w:rFonts w:eastAsiaTheme="minorHAnsi"/>
          <w:color w:val="auto"/>
          <w:sz w:val="24"/>
          <w:szCs w:val="24"/>
          <w:lang w:val="en-US" w:eastAsia="en-US"/>
        </w:rPr>
        <w:t xml:space="preserve">On reflection, I believe I could have reacted quicker when the woman began biting at her wrists as it was clear she would not be reasoned with as she was confused and possibly delusional or hallucinating from the first moment I arrived. If I had acted </w:t>
      </w:r>
      <w:proofErr w:type="gramStart"/>
      <w:r w:rsidRPr="00BD4FA3">
        <w:rPr>
          <w:rFonts w:eastAsiaTheme="minorHAnsi"/>
          <w:color w:val="auto"/>
          <w:sz w:val="24"/>
          <w:szCs w:val="24"/>
          <w:lang w:val="en-US" w:eastAsia="en-US"/>
        </w:rPr>
        <w:t>sooner</w:t>
      </w:r>
      <w:proofErr w:type="gramEnd"/>
      <w:r w:rsidRPr="00BD4FA3">
        <w:rPr>
          <w:rFonts w:eastAsiaTheme="minorHAnsi"/>
          <w:color w:val="auto"/>
          <w:sz w:val="24"/>
          <w:szCs w:val="24"/>
          <w:lang w:val="en-US" w:eastAsia="en-US"/>
        </w:rPr>
        <w:t xml:space="preserve"> she may not have slipped the handcuff off and I may have been able to control her more to reapply the cuffs behind her back to keep her safe.</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E5E6119" w14:textId="77777777" w:rsidR="007A06DF" w:rsidRPr="007A06DF" w:rsidRDefault="007A06DF" w:rsidP="007A06DF">
      <w:pPr>
        <w:ind w:right="107"/>
        <w:jc w:val="both"/>
        <w:rPr>
          <w:sz w:val="24"/>
          <w:szCs w:val="24"/>
        </w:rPr>
      </w:pPr>
      <w:r w:rsidRPr="007A06DF">
        <w:rPr>
          <w:sz w:val="24"/>
          <w:szCs w:val="24"/>
        </w:rPr>
        <w:t>While on duty I received a call to attend at and address regarding a domestic violence incident where it was alleged that a brother had grabbed his sister by the throat and bitten her to the hand.</w:t>
      </w:r>
    </w:p>
    <w:p w14:paraId="65BFDF49" w14:textId="77777777" w:rsidR="007A06DF" w:rsidRPr="007A06DF" w:rsidRDefault="007A06DF" w:rsidP="007A06DF">
      <w:pPr>
        <w:ind w:right="107"/>
        <w:jc w:val="both"/>
        <w:rPr>
          <w:sz w:val="24"/>
          <w:szCs w:val="24"/>
        </w:rPr>
      </w:pPr>
    </w:p>
    <w:p w14:paraId="0CE5E03E" w14:textId="77777777" w:rsidR="007A06DF" w:rsidRPr="007A06DF" w:rsidRDefault="007A06DF" w:rsidP="007A06DF">
      <w:pPr>
        <w:ind w:right="107"/>
        <w:jc w:val="both"/>
        <w:rPr>
          <w:sz w:val="24"/>
          <w:szCs w:val="24"/>
        </w:rPr>
      </w:pPr>
      <w:r w:rsidRPr="007A06DF">
        <w:rPr>
          <w:sz w:val="24"/>
          <w:szCs w:val="24"/>
        </w:rPr>
        <w:t>The sister had made the call while walking away from the address after the incident and reported on the phone call that the brother was following her down the street. Because of this the THRIVE assessment was that the call needed to be attended as a grade one emergency call. This meant that the call had to be responded to as soon as possible and within 15 minutes. The call was graded this way because there was a threat that the brother and sister may begin fighting again, the sister had already been harmed by the grabbing of her neck and biting of her hand, there was a risk that further injury may be caused, considering the nature of the incident there may be time sensitive investigative measures needed to gather evidence and the victim is vulnerable as this is a domestic incident and they have already been attacked.</w:t>
      </w:r>
    </w:p>
    <w:p w14:paraId="69D87380" w14:textId="77777777" w:rsidR="007A06DF" w:rsidRPr="007A06DF" w:rsidRDefault="007A06DF" w:rsidP="007A06DF">
      <w:pPr>
        <w:ind w:right="107"/>
        <w:jc w:val="both"/>
        <w:rPr>
          <w:sz w:val="24"/>
          <w:szCs w:val="24"/>
        </w:rPr>
      </w:pPr>
    </w:p>
    <w:p w14:paraId="2FD3F28E" w14:textId="77777777" w:rsidR="007A06DF" w:rsidRPr="007A06DF" w:rsidRDefault="007A06DF" w:rsidP="007A06DF">
      <w:pPr>
        <w:ind w:right="107"/>
        <w:jc w:val="both"/>
        <w:rPr>
          <w:sz w:val="24"/>
          <w:szCs w:val="24"/>
        </w:rPr>
      </w:pPr>
      <w:r w:rsidRPr="007A06DF">
        <w:rPr>
          <w:sz w:val="24"/>
          <w:szCs w:val="24"/>
        </w:rPr>
        <w:t xml:space="preserve">Officers responded quickly to the incident and upon arriving at the scene another police vehicle was already in attendance at the address. The officers on the scene had spoken to the brother who had admitted to fighting with his sister and to biting her hand and as such was arrested at the scene by these officers. As these officers were dealing with the investigations at the </w:t>
      </w:r>
      <w:proofErr w:type="gramStart"/>
      <w:r w:rsidRPr="007A06DF">
        <w:rPr>
          <w:sz w:val="24"/>
          <w:szCs w:val="24"/>
        </w:rPr>
        <w:t>scene</w:t>
      </w:r>
      <w:proofErr w:type="gramEnd"/>
      <w:r w:rsidRPr="007A06DF">
        <w:rPr>
          <w:sz w:val="24"/>
          <w:szCs w:val="24"/>
        </w:rPr>
        <w:t xml:space="preserve"> I went to the victim’s address to speak with her. As this was a domestic </w:t>
      </w:r>
      <w:proofErr w:type="gramStart"/>
      <w:r w:rsidRPr="007A06DF">
        <w:rPr>
          <w:sz w:val="24"/>
          <w:szCs w:val="24"/>
        </w:rPr>
        <w:t>incident</w:t>
      </w:r>
      <w:proofErr w:type="gramEnd"/>
      <w:r w:rsidRPr="007A06DF">
        <w:rPr>
          <w:sz w:val="24"/>
          <w:szCs w:val="24"/>
        </w:rPr>
        <w:t xml:space="preserve"> I turned on my body worn camera.</w:t>
      </w:r>
    </w:p>
    <w:p w14:paraId="710D117E" w14:textId="77777777" w:rsidR="007A06DF" w:rsidRPr="007A06DF" w:rsidRDefault="007A06DF" w:rsidP="007A06DF">
      <w:pPr>
        <w:ind w:right="107"/>
        <w:jc w:val="both"/>
        <w:rPr>
          <w:sz w:val="24"/>
          <w:szCs w:val="24"/>
        </w:rPr>
      </w:pPr>
    </w:p>
    <w:p w14:paraId="1D64FBCC" w14:textId="77777777" w:rsidR="007A06DF" w:rsidRPr="007A06DF" w:rsidRDefault="007A06DF" w:rsidP="007A06DF">
      <w:pPr>
        <w:ind w:right="107"/>
        <w:jc w:val="both"/>
        <w:rPr>
          <w:sz w:val="24"/>
          <w:szCs w:val="24"/>
        </w:rPr>
      </w:pPr>
      <w:r w:rsidRPr="007A06DF">
        <w:rPr>
          <w:sz w:val="24"/>
          <w:szCs w:val="24"/>
        </w:rPr>
        <w:lastRenderedPageBreak/>
        <w:t xml:space="preserve">The victim was visibly shaken upon answering the door and stated that she was shocked by what had happened. I informed the victim that my body worn camera was switched on and recording. She let me in and showed me to the living room. She had a </w:t>
      </w:r>
      <w:proofErr w:type="gramStart"/>
      <w:r w:rsidRPr="007A06DF">
        <w:rPr>
          <w:sz w:val="24"/>
          <w:szCs w:val="24"/>
        </w:rPr>
        <w:t>1 year old</w:t>
      </w:r>
      <w:proofErr w:type="gramEnd"/>
      <w:r w:rsidRPr="007A06DF">
        <w:rPr>
          <w:sz w:val="24"/>
          <w:szCs w:val="24"/>
        </w:rPr>
        <w:t xml:space="preserve"> baby in the living room and 2 older children upstairs.  I told the victim to take her time and that she should feel free to go upstairs to see to the children at any time if she needed to. This was to reassure her that we were there for her and would go at her pace. I felt it was important to let her know that we did not need to rush and that letting her know her children were a priority showed that she and they were being cared for and all consideration was being given to that.</w:t>
      </w:r>
    </w:p>
    <w:p w14:paraId="461C7FAD" w14:textId="77777777" w:rsidR="007A06DF" w:rsidRPr="007A06DF" w:rsidRDefault="007A06DF" w:rsidP="007A06DF">
      <w:pPr>
        <w:ind w:right="107"/>
        <w:jc w:val="both"/>
        <w:rPr>
          <w:sz w:val="24"/>
          <w:szCs w:val="24"/>
        </w:rPr>
      </w:pPr>
    </w:p>
    <w:p w14:paraId="4E5ADD06" w14:textId="77777777" w:rsidR="007A06DF" w:rsidRPr="007A06DF" w:rsidRDefault="007A06DF" w:rsidP="007A06DF">
      <w:pPr>
        <w:ind w:right="107"/>
        <w:jc w:val="both"/>
        <w:rPr>
          <w:sz w:val="24"/>
          <w:szCs w:val="24"/>
        </w:rPr>
      </w:pPr>
      <w:r w:rsidRPr="007A06DF">
        <w:rPr>
          <w:sz w:val="24"/>
          <w:szCs w:val="24"/>
        </w:rPr>
        <w:t xml:space="preserve">Before we started talking about the incident, the </w:t>
      </w:r>
      <w:proofErr w:type="gramStart"/>
      <w:r w:rsidRPr="007A06DF">
        <w:rPr>
          <w:sz w:val="24"/>
          <w:szCs w:val="24"/>
        </w:rPr>
        <w:t>one year old</w:t>
      </w:r>
      <w:proofErr w:type="gramEnd"/>
      <w:r w:rsidRPr="007A06DF">
        <w:rPr>
          <w:sz w:val="24"/>
          <w:szCs w:val="24"/>
        </w:rPr>
        <w:t xml:space="preserve"> in the victim’s living room woke up and the victim became a little flustered. To try to relieve her stress I interacted with the baby to show her that he wasn’t going to be in the </w:t>
      </w:r>
      <w:proofErr w:type="gramStart"/>
      <w:r w:rsidRPr="007A06DF">
        <w:rPr>
          <w:sz w:val="24"/>
          <w:szCs w:val="24"/>
        </w:rPr>
        <w:t>way</w:t>
      </w:r>
      <w:proofErr w:type="gramEnd"/>
      <w:r w:rsidRPr="007A06DF">
        <w:rPr>
          <w:sz w:val="24"/>
          <w:szCs w:val="24"/>
        </w:rPr>
        <w:t xml:space="preserve"> and we could go slow if he needed attention. This also helped to settle the baby a little as he seemed happier for a little interaction and seemed to settle quickly with his mother.</w:t>
      </w:r>
    </w:p>
    <w:p w14:paraId="0EDE0C78" w14:textId="77777777" w:rsidR="007A06DF" w:rsidRPr="007A06DF" w:rsidRDefault="007A06DF" w:rsidP="007A06DF">
      <w:pPr>
        <w:ind w:right="107"/>
        <w:jc w:val="both"/>
        <w:rPr>
          <w:sz w:val="24"/>
          <w:szCs w:val="24"/>
        </w:rPr>
      </w:pPr>
    </w:p>
    <w:p w14:paraId="77911089" w14:textId="77777777" w:rsidR="007A06DF" w:rsidRPr="007A06DF" w:rsidRDefault="007A06DF" w:rsidP="007A06DF">
      <w:pPr>
        <w:ind w:right="107"/>
        <w:jc w:val="both"/>
        <w:rPr>
          <w:sz w:val="24"/>
          <w:szCs w:val="24"/>
        </w:rPr>
      </w:pPr>
      <w:r w:rsidRPr="007A06DF">
        <w:rPr>
          <w:sz w:val="24"/>
          <w:szCs w:val="24"/>
        </w:rPr>
        <w:t xml:space="preserve">I explained beforehand to the victim that her brother had already been arrested and the first thing I needed to do was get her account of what had happened. She began to quickly run through that they had had a fight and he had bit her but seemed to be rushing and flustered. To stop this and slow the victim down a little I repeated the very first thing she had said to me to take her back. This worked as she slowed down and gave me a little more detail. She also began to pause in between sentences to allow me to react. This gave me the opportunity to show that I was actively listening and to repeat back some things she had said to me to show her I was paying attention. </w:t>
      </w:r>
    </w:p>
    <w:p w14:paraId="133459C6" w14:textId="77777777" w:rsidR="007A06DF" w:rsidRPr="007A06DF" w:rsidRDefault="007A06DF" w:rsidP="007A06DF">
      <w:pPr>
        <w:ind w:right="107"/>
        <w:jc w:val="both"/>
        <w:rPr>
          <w:sz w:val="24"/>
          <w:szCs w:val="24"/>
        </w:rPr>
      </w:pPr>
    </w:p>
    <w:p w14:paraId="5A64BA19" w14:textId="77777777" w:rsidR="007A06DF" w:rsidRPr="007A06DF" w:rsidRDefault="007A06DF" w:rsidP="007A06DF">
      <w:pPr>
        <w:ind w:right="107"/>
        <w:jc w:val="both"/>
        <w:rPr>
          <w:sz w:val="24"/>
          <w:szCs w:val="24"/>
        </w:rPr>
      </w:pPr>
      <w:r w:rsidRPr="007A06DF">
        <w:rPr>
          <w:sz w:val="24"/>
          <w:szCs w:val="24"/>
        </w:rPr>
        <w:t xml:space="preserve">Once the victim had told me </w:t>
      </w:r>
      <w:proofErr w:type="gramStart"/>
      <w:r w:rsidRPr="007A06DF">
        <w:rPr>
          <w:sz w:val="24"/>
          <w:szCs w:val="24"/>
        </w:rPr>
        <w:t>everything</w:t>
      </w:r>
      <w:proofErr w:type="gramEnd"/>
      <w:r w:rsidRPr="007A06DF">
        <w:rPr>
          <w:sz w:val="24"/>
          <w:szCs w:val="24"/>
        </w:rPr>
        <w:t xml:space="preserve"> she wanted to tell me that had happened as her first account I asked her how she was feeling now and she seemed to have calmed down a little after taking time to explain everything. She still stated that she was feeling shocked.</w:t>
      </w:r>
    </w:p>
    <w:p w14:paraId="6544419F" w14:textId="77777777" w:rsidR="007A06DF" w:rsidRPr="007A06DF" w:rsidRDefault="007A06DF" w:rsidP="007A06DF">
      <w:pPr>
        <w:ind w:right="107"/>
        <w:jc w:val="both"/>
        <w:rPr>
          <w:sz w:val="24"/>
          <w:szCs w:val="24"/>
        </w:rPr>
      </w:pPr>
    </w:p>
    <w:p w14:paraId="06966A39" w14:textId="77777777" w:rsidR="007A06DF" w:rsidRPr="007A06DF" w:rsidRDefault="007A06DF" w:rsidP="007A06DF">
      <w:pPr>
        <w:ind w:right="107"/>
        <w:jc w:val="both"/>
        <w:rPr>
          <w:sz w:val="24"/>
          <w:szCs w:val="24"/>
        </w:rPr>
      </w:pPr>
      <w:r w:rsidRPr="007A06DF">
        <w:rPr>
          <w:sz w:val="24"/>
          <w:szCs w:val="24"/>
        </w:rPr>
        <w:t xml:space="preserve">I asked the victim what action she wanted the police to </w:t>
      </w:r>
      <w:proofErr w:type="gramStart"/>
      <w:r w:rsidRPr="007A06DF">
        <w:rPr>
          <w:sz w:val="24"/>
          <w:szCs w:val="24"/>
        </w:rPr>
        <w:t>take</w:t>
      </w:r>
      <w:proofErr w:type="gramEnd"/>
      <w:r w:rsidRPr="007A06DF">
        <w:rPr>
          <w:sz w:val="24"/>
          <w:szCs w:val="24"/>
        </w:rPr>
        <w:t xml:space="preserve"> and she told me she wished to make a formal complaint. She agreed to give me a statement to this effect and so I took a full statement from her which took longer than usual as there were multiple interruptions from her children. I then completed the victim care form when completing the statement and asked if she required any special measures if she was asked to attend court. This would mean that something could be put in place to make it easier to speak to the court without feeling intimidated by the perpetrator. This could be through attending court via video link or have a screen put up in the court so that she could not be seen by her brother. She declined this. I also offered the victim the chance to provide a victim personal statement and explained what that meant and what effect it might have, however she declined. I informed her that she could still do this statement </w:t>
      </w:r>
      <w:proofErr w:type="gramStart"/>
      <w:r w:rsidRPr="007A06DF">
        <w:rPr>
          <w:sz w:val="24"/>
          <w:szCs w:val="24"/>
        </w:rPr>
        <w:t>at a later date</w:t>
      </w:r>
      <w:proofErr w:type="gramEnd"/>
      <w:r w:rsidRPr="007A06DF">
        <w:rPr>
          <w:sz w:val="24"/>
          <w:szCs w:val="24"/>
        </w:rPr>
        <w:t xml:space="preserve"> if she changed her mind. </w:t>
      </w:r>
    </w:p>
    <w:p w14:paraId="5375D10A" w14:textId="77777777" w:rsidR="007A06DF" w:rsidRPr="007A06DF" w:rsidRDefault="007A06DF" w:rsidP="007A06DF">
      <w:pPr>
        <w:ind w:right="107"/>
        <w:jc w:val="both"/>
        <w:rPr>
          <w:sz w:val="24"/>
          <w:szCs w:val="24"/>
        </w:rPr>
      </w:pPr>
    </w:p>
    <w:p w14:paraId="69E15FA5" w14:textId="77777777" w:rsidR="007A06DF" w:rsidRPr="007A06DF" w:rsidRDefault="007A06DF" w:rsidP="007A06DF">
      <w:pPr>
        <w:ind w:right="107"/>
        <w:jc w:val="both"/>
        <w:rPr>
          <w:sz w:val="24"/>
          <w:szCs w:val="24"/>
        </w:rPr>
      </w:pPr>
      <w:r w:rsidRPr="007A06DF">
        <w:rPr>
          <w:sz w:val="24"/>
          <w:szCs w:val="24"/>
        </w:rPr>
        <w:t xml:space="preserve">Once the statement was </w:t>
      </w:r>
      <w:proofErr w:type="gramStart"/>
      <w:r w:rsidRPr="007A06DF">
        <w:rPr>
          <w:sz w:val="24"/>
          <w:szCs w:val="24"/>
        </w:rPr>
        <w:t>complete</w:t>
      </w:r>
      <w:proofErr w:type="gramEnd"/>
      <w:r w:rsidRPr="007A06DF">
        <w:rPr>
          <w:sz w:val="24"/>
          <w:szCs w:val="24"/>
        </w:rPr>
        <w:t xml:space="preserve"> I asked the victim if she would allow me to put a victim focus referral form in for her as I could see she was affected by this incident. I explained to her that this meant somebody would be in touch to support her. She agreed to </w:t>
      </w:r>
      <w:proofErr w:type="gramStart"/>
      <w:r w:rsidRPr="007A06DF">
        <w:rPr>
          <w:sz w:val="24"/>
          <w:szCs w:val="24"/>
        </w:rPr>
        <w:t>this</w:t>
      </w:r>
      <w:proofErr w:type="gramEnd"/>
      <w:r w:rsidRPr="007A06DF">
        <w:rPr>
          <w:sz w:val="24"/>
          <w:szCs w:val="24"/>
        </w:rPr>
        <w:t xml:space="preserve"> so I submitted a victim focus referral form when I was updating the victim codes on the occurrence log. I also provided the victim with the occurrence number for the incident and my work mobile phone number. After this I gave the victim the Live Fear Free phone number and encouraged her to make contact. She told me that she might.</w:t>
      </w:r>
    </w:p>
    <w:p w14:paraId="061F362E" w14:textId="77777777" w:rsidR="007A06DF" w:rsidRPr="007A06DF" w:rsidRDefault="007A06DF" w:rsidP="007A06DF">
      <w:pPr>
        <w:ind w:right="107"/>
        <w:jc w:val="both"/>
        <w:rPr>
          <w:sz w:val="24"/>
          <w:szCs w:val="24"/>
        </w:rPr>
      </w:pPr>
    </w:p>
    <w:p w14:paraId="766E3223" w14:textId="77777777" w:rsidR="007A06DF" w:rsidRPr="007A06DF" w:rsidRDefault="007A06DF" w:rsidP="007A06DF">
      <w:pPr>
        <w:ind w:right="107"/>
        <w:jc w:val="both"/>
        <w:rPr>
          <w:sz w:val="24"/>
          <w:szCs w:val="24"/>
        </w:rPr>
      </w:pPr>
      <w:r w:rsidRPr="007A06DF">
        <w:rPr>
          <w:sz w:val="24"/>
          <w:szCs w:val="24"/>
        </w:rPr>
        <w:lastRenderedPageBreak/>
        <w:t xml:space="preserve">After this was </w:t>
      </w:r>
      <w:proofErr w:type="gramStart"/>
      <w:r w:rsidRPr="007A06DF">
        <w:rPr>
          <w:sz w:val="24"/>
          <w:szCs w:val="24"/>
        </w:rPr>
        <w:t>done</w:t>
      </w:r>
      <w:proofErr w:type="gramEnd"/>
      <w:r w:rsidRPr="007A06DF">
        <w:rPr>
          <w:sz w:val="24"/>
          <w:szCs w:val="24"/>
        </w:rPr>
        <w:t xml:space="preserve"> I told the victim that I would be submitting a public protection notification concerning her and that this was to protect her and her children. I informed her that This would be shared with multiple agencies to ensure the best safeguarding measures were in place to protect them and that as this was a domestic incident because the perpetrator was her </w:t>
      </w:r>
      <w:proofErr w:type="gramStart"/>
      <w:r w:rsidRPr="007A06DF">
        <w:rPr>
          <w:sz w:val="24"/>
          <w:szCs w:val="24"/>
        </w:rPr>
        <w:t>brother</w:t>
      </w:r>
      <w:proofErr w:type="gramEnd"/>
      <w:r w:rsidRPr="007A06DF">
        <w:rPr>
          <w:sz w:val="24"/>
          <w:szCs w:val="24"/>
        </w:rPr>
        <w:t xml:space="preserve"> I would need to ask her some questions if she would let me. She agreed to answer the Domestic Abuse and Sexual Harassment (DASH) 29 questions.</w:t>
      </w:r>
    </w:p>
    <w:p w14:paraId="7C866817" w14:textId="77777777" w:rsidR="007A06DF" w:rsidRPr="007A06DF" w:rsidRDefault="007A06DF" w:rsidP="007A06DF">
      <w:pPr>
        <w:ind w:right="107"/>
        <w:jc w:val="both"/>
        <w:rPr>
          <w:sz w:val="24"/>
          <w:szCs w:val="24"/>
        </w:rPr>
      </w:pPr>
    </w:p>
    <w:p w14:paraId="4B543277" w14:textId="77777777" w:rsidR="007A06DF" w:rsidRPr="007A06DF" w:rsidRDefault="007A06DF" w:rsidP="007A06DF">
      <w:pPr>
        <w:ind w:right="107"/>
        <w:jc w:val="both"/>
        <w:rPr>
          <w:sz w:val="24"/>
          <w:szCs w:val="24"/>
        </w:rPr>
      </w:pPr>
      <w:r w:rsidRPr="007A06DF">
        <w:rPr>
          <w:sz w:val="24"/>
          <w:szCs w:val="24"/>
        </w:rPr>
        <w:t xml:space="preserve">Once this was </w:t>
      </w:r>
      <w:proofErr w:type="gramStart"/>
      <w:r w:rsidRPr="007A06DF">
        <w:rPr>
          <w:sz w:val="24"/>
          <w:szCs w:val="24"/>
        </w:rPr>
        <w:t>done</w:t>
      </w:r>
      <w:proofErr w:type="gramEnd"/>
      <w:r w:rsidRPr="007A06DF">
        <w:rPr>
          <w:sz w:val="24"/>
          <w:szCs w:val="24"/>
        </w:rPr>
        <w:t xml:space="preserve"> I took photographs of the victim’s injuries for evidence and advised her to attend the hospital to get them treated. She told me she would do this and which hospital she would attend. I then informed the victim what the next steps would be.</w:t>
      </w:r>
    </w:p>
    <w:p w14:paraId="7820DFA9" w14:textId="77777777" w:rsidR="007A06DF" w:rsidRPr="007A06DF" w:rsidRDefault="007A06DF" w:rsidP="007A06DF">
      <w:pPr>
        <w:ind w:right="107"/>
        <w:jc w:val="both"/>
        <w:rPr>
          <w:sz w:val="24"/>
          <w:szCs w:val="24"/>
        </w:rPr>
      </w:pPr>
    </w:p>
    <w:p w14:paraId="20314DD5" w14:textId="77777777" w:rsidR="007A06DF" w:rsidRPr="007A06DF" w:rsidRDefault="007A06DF" w:rsidP="007A06DF">
      <w:pPr>
        <w:ind w:right="107"/>
        <w:jc w:val="both"/>
        <w:rPr>
          <w:sz w:val="24"/>
          <w:szCs w:val="24"/>
        </w:rPr>
      </w:pPr>
      <w:r w:rsidRPr="007A06DF">
        <w:rPr>
          <w:sz w:val="24"/>
          <w:szCs w:val="24"/>
        </w:rPr>
        <w:t xml:space="preserve">I think the way I communicated with the victim during this incident was considerate and caring and I believe my approach put the victim at ease and helped her to speak to me freely. I took a very </w:t>
      </w:r>
      <w:proofErr w:type="gramStart"/>
      <w:r w:rsidRPr="007A06DF">
        <w:rPr>
          <w:sz w:val="24"/>
          <w:szCs w:val="24"/>
        </w:rPr>
        <w:t>in depth</w:t>
      </w:r>
      <w:proofErr w:type="gramEnd"/>
      <w:r w:rsidRPr="007A06DF">
        <w:rPr>
          <w:sz w:val="24"/>
          <w:szCs w:val="24"/>
        </w:rPr>
        <w:t xml:space="preserve"> statement while also dealing with distractions from the children and I believe I covered all of the aspects of victim care as per police policy. I was considerate of the </w:t>
      </w:r>
      <w:proofErr w:type="gramStart"/>
      <w:r w:rsidRPr="007A06DF">
        <w:rPr>
          <w:sz w:val="24"/>
          <w:szCs w:val="24"/>
        </w:rPr>
        <w:t>victims</w:t>
      </w:r>
      <w:proofErr w:type="gramEnd"/>
      <w:r w:rsidRPr="007A06DF">
        <w:rPr>
          <w:sz w:val="24"/>
          <w:szCs w:val="24"/>
        </w:rPr>
        <w:t xml:space="preserve"> children and considered the vulnerability of the victim throughout my interactions with her.</w:t>
      </w:r>
    </w:p>
    <w:p w14:paraId="1E83AC8A" w14:textId="77777777" w:rsidR="007A06DF" w:rsidRPr="007A06DF" w:rsidRDefault="007A06DF" w:rsidP="007A06DF">
      <w:pPr>
        <w:ind w:right="107"/>
        <w:jc w:val="both"/>
        <w:rPr>
          <w:sz w:val="24"/>
          <w:szCs w:val="24"/>
        </w:rPr>
      </w:pPr>
    </w:p>
    <w:p w14:paraId="32933C98" w14:textId="12E2A11E" w:rsidR="00AA666E" w:rsidRPr="007A06DF" w:rsidRDefault="007A06DF" w:rsidP="007A06DF">
      <w:pPr>
        <w:ind w:right="107"/>
        <w:jc w:val="both"/>
        <w:rPr>
          <w:sz w:val="24"/>
          <w:szCs w:val="24"/>
        </w:rPr>
      </w:pPr>
      <w:r w:rsidRPr="007A06DF">
        <w:rPr>
          <w:sz w:val="24"/>
          <w:szCs w:val="24"/>
        </w:rPr>
        <w:t>I think I could have changed the order of some of the actions I took to speed up and make the process more streamlined. I think I should have completed the PPN questions straight after doing the victim statement. I also think I could have encouraged the victim on this occasion to give a victim personal statement. I also should have taken photographs of her injuries at an earlier stage. I did check them when we first entered the living room to make sure immediate medical attention wasn’t needed and I could have taken the photographs then.</w:t>
      </w:r>
      <w:r w:rsidR="00025650">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08514B52" w14:textId="77777777" w:rsidR="00E54930" w:rsidRPr="00E54930" w:rsidRDefault="00E54930" w:rsidP="00E54930">
      <w:pPr>
        <w:ind w:right="107"/>
        <w:jc w:val="both"/>
        <w:rPr>
          <w:sz w:val="24"/>
          <w:szCs w:val="24"/>
        </w:rPr>
      </w:pPr>
      <w:r w:rsidRPr="00E54930">
        <w:rPr>
          <w:sz w:val="24"/>
          <w:szCs w:val="24"/>
        </w:rPr>
        <w:t xml:space="preserve">In a case of domestic violence between a brother and sister, where the brother had grabbed the sister by the neck and bitten her to the hand. I attended the scene to investigate and </w:t>
      </w:r>
      <w:proofErr w:type="gramStart"/>
      <w:r w:rsidRPr="00E54930">
        <w:rPr>
          <w:sz w:val="24"/>
          <w:szCs w:val="24"/>
        </w:rPr>
        <w:t>made contact with</w:t>
      </w:r>
      <w:proofErr w:type="gramEnd"/>
      <w:r w:rsidRPr="00E54930">
        <w:rPr>
          <w:sz w:val="24"/>
          <w:szCs w:val="24"/>
        </w:rPr>
        <w:t xml:space="preserve"> the sister who was the victim. I took a statement from the victim and considered all safeguarding and wellbeing concerns. I took photographs of the </w:t>
      </w:r>
      <w:proofErr w:type="gramStart"/>
      <w:r w:rsidRPr="00E54930">
        <w:rPr>
          <w:sz w:val="24"/>
          <w:szCs w:val="24"/>
        </w:rPr>
        <w:t>victims</w:t>
      </w:r>
      <w:proofErr w:type="gramEnd"/>
      <w:r w:rsidRPr="00E54930">
        <w:rPr>
          <w:sz w:val="24"/>
          <w:szCs w:val="24"/>
        </w:rPr>
        <w:t xml:space="preserve"> injuries and advised her to attend at hospital. The suspect was arrested, transported to custody and interviewed by other officers. </w:t>
      </w:r>
    </w:p>
    <w:p w14:paraId="31C34987" w14:textId="77777777" w:rsidR="00E54930" w:rsidRPr="00E54930" w:rsidRDefault="00E54930" w:rsidP="00E54930">
      <w:pPr>
        <w:ind w:right="107"/>
        <w:jc w:val="both"/>
        <w:rPr>
          <w:sz w:val="24"/>
          <w:szCs w:val="24"/>
        </w:rPr>
      </w:pPr>
    </w:p>
    <w:p w14:paraId="2BE8977C" w14:textId="77777777" w:rsidR="00E54930" w:rsidRPr="00E54930" w:rsidRDefault="00E54930" w:rsidP="00E54930">
      <w:pPr>
        <w:ind w:right="107"/>
        <w:jc w:val="both"/>
        <w:rPr>
          <w:sz w:val="24"/>
          <w:szCs w:val="24"/>
        </w:rPr>
      </w:pPr>
      <w:r w:rsidRPr="00E54930">
        <w:rPr>
          <w:sz w:val="24"/>
          <w:szCs w:val="24"/>
        </w:rPr>
        <w:t xml:space="preserve">If I had been involved in the arrest of the </w:t>
      </w:r>
      <w:proofErr w:type="gramStart"/>
      <w:r w:rsidRPr="00E54930">
        <w:rPr>
          <w:sz w:val="24"/>
          <w:szCs w:val="24"/>
        </w:rPr>
        <w:t>suspect</w:t>
      </w:r>
      <w:proofErr w:type="gramEnd"/>
      <w:r w:rsidRPr="00E54930">
        <w:rPr>
          <w:sz w:val="24"/>
          <w:szCs w:val="24"/>
        </w:rPr>
        <w:t xml:space="preserve"> I would have used the National Decision Model to consider the course of action I would have taken in the same way I have when making other arrests. While considering all parts of the National Decision Model I would keep in mind the Code of ethics, in particular the policing principles set out therein. These being that I should remember that I am accountable for my actions, I should always treat people fairly, my actions should always be honest and I should maintain my integrity, I should lead by example, I should make my decisions objectively, based on the evidence available and not employing any bias, I should be open about my actions and decisions and explain what I am doing and why, I should treat everyone with respect and I should act selflessly while considering the interests of the public.</w:t>
      </w:r>
    </w:p>
    <w:p w14:paraId="150848EA" w14:textId="77777777" w:rsidR="00E54930" w:rsidRPr="00E54930" w:rsidRDefault="00E54930" w:rsidP="00E54930">
      <w:pPr>
        <w:ind w:right="107"/>
        <w:jc w:val="both"/>
        <w:rPr>
          <w:sz w:val="24"/>
          <w:szCs w:val="24"/>
        </w:rPr>
      </w:pPr>
    </w:p>
    <w:p w14:paraId="79E1FCD1" w14:textId="77777777" w:rsidR="00E54930" w:rsidRPr="00E54930" w:rsidRDefault="00E54930" w:rsidP="00E54930">
      <w:pPr>
        <w:ind w:right="107"/>
        <w:jc w:val="both"/>
        <w:rPr>
          <w:sz w:val="24"/>
          <w:szCs w:val="24"/>
        </w:rPr>
      </w:pPr>
      <w:r w:rsidRPr="00E54930">
        <w:rPr>
          <w:sz w:val="24"/>
          <w:szCs w:val="24"/>
        </w:rPr>
        <w:t xml:space="preserve">I would consider the information and intelligence I had about the suspect and the incident to inform my actions. I would speak with the suspect to gain more knowledge of what had happened and try to understand how they are going to act in the situation. I would gather as </w:t>
      </w:r>
      <w:r w:rsidRPr="00E54930">
        <w:rPr>
          <w:sz w:val="24"/>
          <w:szCs w:val="24"/>
        </w:rPr>
        <w:lastRenderedPageBreak/>
        <w:t xml:space="preserve">much information as possible before I needed to </w:t>
      </w:r>
      <w:proofErr w:type="gramStart"/>
      <w:r w:rsidRPr="00E54930">
        <w:rPr>
          <w:sz w:val="24"/>
          <w:szCs w:val="24"/>
        </w:rPr>
        <w:t>make a decision</w:t>
      </w:r>
      <w:proofErr w:type="gramEnd"/>
      <w:r w:rsidRPr="00E54930">
        <w:rPr>
          <w:sz w:val="24"/>
          <w:szCs w:val="24"/>
        </w:rPr>
        <w:t xml:space="preserve"> to ensure that I could make the best decision based on as much evidence as possible and ensuring it is in the public interest.</w:t>
      </w:r>
    </w:p>
    <w:p w14:paraId="6DACC686" w14:textId="77777777" w:rsidR="00E54930" w:rsidRPr="00E54930" w:rsidRDefault="00E54930" w:rsidP="00E54930">
      <w:pPr>
        <w:ind w:right="107"/>
        <w:jc w:val="both"/>
        <w:rPr>
          <w:sz w:val="24"/>
          <w:szCs w:val="24"/>
        </w:rPr>
      </w:pPr>
    </w:p>
    <w:p w14:paraId="1848F267" w14:textId="77777777" w:rsidR="00E54930" w:rsidRPr="00E54930" w:rsidRDefault="00E54930" w:rsidP="00E54930">
      <w:pPr>
        <w:ind w:right="107"/>
        <w:jc w:val="both"/>
        <w:rPr>
          <w:sz w:val="24"/>
          <w:szCs w:val="24"/>
        </w:rPr>
      </w:pPr>
      <w:r w:rsidRPr="00E54930">
        <w:rPr>
          <w:sz w:val="24"/>
          <w:szCs w:val="24"/>
        </w:rPr>
        <w:t xml:space="preserve">I would use the information and my own discretion to assess the threat posed by the suspect at the time to inform my actions. I would consider the nature of the crime, the suspects </w:t>
      </w:r>
      <w:proofErr w:type="spellStart"/>
      <w:r w:rsidRPr="00E54930">
        <w:rPr>
          <w:sz w:val="24"/>
          <w:szCs w:val="24"/>
        </w:rPr>
        <w:t>demeanor</w:t>
      </w:r>
      <w:proofErr w:type="spellEnd"/>
      <w:r w:rsidRPr="00E54930">
        <w:rPr>
          <w:sz w:val="24"/>
          <w:szCs w:val="24"/>
        </w:rPr>
        <w:t>, the risk posed to the victim, the risk posed to the public and the risks posed to anything else to inform my decision.</w:t>
      </w:r>
    </w:p>
    <w:p w14:paraId="4188064D" w14:textId="77777777" w:rsidR="00E54930" w:rsidRPr="00E54930" w:rsidRDefault="00E54930" w:rsidP="00E54930">
      <w:pPr>
        <w:ind w:right="107"/>
        <w:jc w:val="both"/>
        <w:rPr>
          <w:sz w:val="24"/>
          <w:szCs w:val="24"/>
        </w:rPr>
      </w:pPr>
    </w:p>
    <w:p w14:paraId="1A668A3F" w14:textId="77777777" w:rsidR="00E54930" w:rsidRPr="00E54930" w:rsidRDefault="00E54930" w:rsidP="00E54930">
      <w:pPr>
        <w:ind w:right="107"/>
        <w:jc w:val="both"/>
        <w:rPr>
          <w:sz w:val="24"/>
          <w:szCs w:val="24"/>
        </w:rPr>
      </w:pPr>
      <w:r w:rsidRPr="00E54930">
        <w:rPr>
          <w:sz w:val="24"/>
          <w:szCs w:val="24"/>
        </w:rPr>
        <w:t>I would need to consider the powers and police policies available to me. This would mean considering what police powers are available to me in the circumstances and what policies allow me to exercise these powers. The powers I could use in the circumstances must be justifiable and proportionate in order to maintain fairness. Considering the powers available to me at this stage ensures that any action I take is lawful which will help me to be sure I can be held accountable for my actions and know that I have acted correctly and in line with policy.</w:t>
      </w:r>
    </w:p>
    <w:p w14:paraId="6AD2574B" w14:textId="77777777" w:rsidR="00E54930" w:rsidRPr="00E54930" w:rsidRDefault="00E54930" w:rsidP="00E54930">
      <w:pPr>
        <w:ind w:right="107"/>
        <w:jc w:val="both"/>
        <w:rPr>
          <w:sz w:val="24"/>
          <w:szCs w:val="24"/>
        </w:rPr>
      </w:pPr>
    </w:p>
    <w:p w14:paraId="226BD23B" w14:textId="77777777" w:rsidR="00E54930" w:rsidRPr="00E54930" w:rsidRDefault="00E54930" w:rsidP="00E54930">
      <w:pPr>
        <w:ind w:right="107"/>
        <w:jc w:val="both"/>
        <w:rPr>
          <w:sz w:val="24"/>
          <w:szCs w:val="24"/>
        </w:rPr>
      </w:pPr>
      <w:r w:rsidRPr="00E54930">
        <w:rPr>
          <w:sz w:val="24"/>
          <w:szCs w:val="24"/>
        </w:rPr>
        <w:t xml:space="preserve">I should then consider the options available to me to decide which powers are suitable in the circumstances. This means again considering which actions I can justify, which actions are proportionate, which actions are lawful in these circumstances and being sure I am happy to be held accountable for the actions I will take. I should consider here what actions are necessary to ensure I don’t abuse any powers available to me and to ensure my actions </w:t>
      </w:r>
      <w:proofErr w:type="gramStart"/>
      <w:r w:rsidRPr="00E54930">
        <w:rPr>
          <w:sz w:val="24"/>
          <w:szCs w:val="24"/>
        </w:rPr>
        <w:t>are considered to be</w:t>
      </w:r>
      <w:proofErr w:type="gramEnd"/>
      <w:r w:rsidRPr="00E54930">
        <w:rPr>
          <w:sz w:val="24"/>
          <w:szCs w:val="24"/>
        </w:rPr>
        <w:t xml:space="preserve"> ethical and fair.</w:t>
      </w:r>
    </w:p>
    <w:p w14:paraId="1D6CF030" w14:textId="77777777" w:rsidR="00E54930" w:rsidRPr="00E54930" w:rsidRDefault="00E54930" w:rsidP="00E54930">
      <w:pPr>
        <w:ind w:right="107"/>
        <w:jc w:val="both"/>
        <w:rPr>
          <w:sz w:val="24"/>
          <w:szCs w:val="24"/>
        </w:rPr>
      </w:pPr>
    </w:p>
    <w:p w14:paraId="7747113D" w14:textId="77777777" w:rsidR="00E54930" w:rsidRPr="00E54930" w:rsidRDefault="00E54930" w:rsidP="00E54930">
      <w:pPr>
        <w:ind w:right="107"/>
        <w:jc w:val="both"/>
        <w:rPr>
          <w:sz w:val="24"/>
          <w:szCs w:val="24"/>
        </w:rPr>
      </w:pPr>
      <w:r w:rsidRPr="00E54930">
        <w:rPr>
          <w:sz w:val="24"/>
          <w:szCs w:val="24"/>
        </w:rPr>
        <w:t xml:space="preserve">I should then act based upon </w:t>
      </w:r>
      <w:proofErr w:type="gramStart"/>
      <w:r w:rsidRPr="00E54930">
        <w:rPr>
          <w:sz w:val="24"/>
          <w:szCs w:val="24"/>
        </w:rPr>
        <w:t>all of</w:t>
      </w:r>
      <w:proofErr w:type="gramEnd"/>
      <w:r w:rsidRPr="00E54930">
        <w:rPr>
          <w:sz w:val="24"/>
          <w:szCs w:val="24"/>
        </w:rPr>
        <w:t xml:space="preserve"> these considerations having reached a conclusion as to what I believe to be the most appropriate lawful and justified action I can take. After </w:t>
      </w:r>
      <w:proofErr w:type="gramStart"/>
      <w:r w:rsidRPr="00E54930">
        <w:rPr>
          <w:sz w:val="24"/>
          <w:szCs w:val="24"/>
        </w:rPr>
        <w:t>taking action</w:t>
      </w:r>
      <w:proofErr w:type="gramEnd"/>
      <w:r w:rsidRPr="00E54930">
        <w:rPr>
          <w:sz w:val="24"/>
          <w:szCs w:val="24"/>
        </w:rPr>
        <w:t xml:space="preserve"> I should review the results of having taken this action to ensure that I am always acting in the most appropriate way I am able in accordance with the code of ethics.</w:t>
      </w:r>
    </w:p>
    <w:p w14:paraId="7C6D4D03" w14:textId="77777777" w:rsidR="00E54930" w:rsidRPr="00E54930" w:rsidRDefault="00E54930" w:rsidP="00E54930">
      <w:pPr>
        <w:ind w:right="107"/>
        <w:jc w:val="both"/>
        <w:rPr>
          <w:sz w:val="24"/>
          <w:szCs w:val="24"/>
        </w:rPr>
      </w:pPr>
    </w:p>
    <w:p w14:paraId="08307609" w14:textId="77777777" w:rsidR="00E54930" w:rsidRPr="00E54930" w:rsidRDefault="00E54930" w:rsidP="00E54930">
      <w:pPr>
        <w:ind w:right="107"/>
        <w:jc w:val="both"/>
        <w:rPr>
          <w:sz w:val="24"/>
          <w:szCs w:val="24"/>
        </w:rPr>
      </w:pPr>
      <w:r w:rsidRPr="00E54930">
        <w:rPr>
          <w:sz w:val="24"/>
          <w:szCs w:val="24"/>
        </w:rPr>
        <w:t xml:space="preserve">In the circumstances of the incident with the domestic abuse between the brother and sister, while dealing with the suspect the National Decision Model would be employed before arresting the brother. After talking to the brother, he disclosed to officers that a fight had occurred between the </w:t>
      </w:r>
      <w:proofErr w:type="gramStart"/>
      <w:r w:rsidRPr="00E54930">
        <w:rPr>
          <w:sz w:val="24"/>
          <w:szCs w:val="24"/>
        </w:rPr>
        <w:t>siblings</w:t>
      </w:r>
      <w:proofErr w:type="gramEnd"/>
      <w:r w:rsidRPr="00E54930">
        <w:rPr>
          <w:sz w:val="24"/>
          <w:szCs w:val="24"/>
        </w:rPr>
        <w:t xml:space="preserve"> and he had grabbed her by the throat and she had also done this to him. He also stated that he had bitten her hand and he regretted this.</w:t>
      </w:r>
    </w:p>
    <w:p w14:paraId="462CFA2E" w14:textId="77777777" w:rsidR="00E54930" w:rsidRPr="00E54930" w:rsidRDefault="00E54930" w:rsidP="00E54930">
      <w:pPr>
        <w:ind w:right="107"/>
        <w:jc w:val="both"/>
        <w:rPr>
          <w:sz w:val="24"/>
          <w:szCs w:val="24"/>
        </w:rPr>
      </w:pPr>
    </w:p>
    <w:p w14:paraId="4686986B" w14:textId="77777777" w:rsidR="00E54930" w:rsidRPr="00E54930" w:rsidRDefault="00E54930" w:rsidP="00E54930">
      <w:pPr>
        <w:ind w:right="107"/>
        <w:jc w:val="both"/>
        <w:rPr>
          <w:sz w:val="24"/>
          <w:szCs w:val="24"/>
        </w:rPr>
      </w:pPr>
      <w:r w:rsidRPr="00E54930">
        <w:rPr>
          <w:sz w:val="24"/>
          <w:szCs w:val="24"/>
        </w:rPr>
        <w:t xml:space="preserve">As the suspect had admitted to the offense but also raised a defence this would need further investigating. The suspect would need to be arrested to be taken for </w:t>
      </w:r>
      <w:proofErr w:type="gramStart"/>
      <w:r w:rsidRPr="00E54930">
        <w:rPr>
          <w:sz w:val="24"/>
          <w:szCs w:val="24"/>
        </w:rPr>
        <w:t>questioning</w:t>
      </w:r>
      <w:proofErr w:type="gramEnd"/>
      <w:r w:rsidRPr="00E54930">
        <w:rPr>
          <w:sz w:val="24"/>
          <w:szCs w:val="24"/>
        </w:rPr>
        <w:t xml:space="preserve"> so he was given full opportunity to explain his side of the story. Witnesses would need to be spoken to at the scene so the suspects presence at the scene would not be acceptable. The victim would also need to be spoken to however she was no longer at the scene and for the purposes of actions to be taken with the suspect this did not require too much consideration as other officers were attending with her. The nature of the offence was violent and had resulted in injury as well as being perpetrated in the presence of children. As such it was in the public interest to remove the suspect from scene. This would lead me to make an arrest on the suspect.</w:t>
      </w:r>
    </w:p>
    <w:p w14:paraId="34921551" w14:textId="77777777" w:rsidR="00E54930" w:rsidRPr="00E54930" w:rsidRDefault="00E54930" w:rsidP="00E54930">
      <w:pPr>
        <w:ind w:right="107"/>
        <w:jc w:val="both"/>
        <w:rPr>
          <w:sz w:val="24"/>
          <w:szCs w:val="24"/>
        </w:rPr>
      </w:pPr>
    </w:p>
    <w:p w14:paraId="63489319" w14:textId="77777777" w:rsidR="00E54930" w:rsidRPr="00E54930" w:rsidRDefault="00E54930" w:rsidP="00E54930">
      <w:pPr>
        <w:ind w:right="107"/>
        <w:jc w:val="both"/>
        <w:rPr>
          <w:sz w:val="24"/>
          <w:szCs w:val="24"/>
        </w:rPr>
      </w:pPr>
      <w:r w:rsidRPr="00E54930">
        <w:rPr>
          <w:sz w:val="24"/>
          <w:szCs w:val="24"/>
        </w:rPr>
        <w:t xml:space="preserve">As the incident was </w:t>
      </w:r>
      <w:proofErr w:type="gramStart"/>
      <w:r w:rsidRPr="00E54930">
        <w:rPr>
          <w:sz w:val="24"/>
          <w:szCs w:val="24"/>
        </w:rPr>
        <w:t>violent</w:t>
      </w:r>
      <w:proofErr w:type="gramEnd"/>
      <w:r w:rsidRPr="00E54930">
        <w:rPr>
          <w:sz w:val="24"/>
          <w:szCs w:val="24"/>
        </w:rPr>
        <w:t xml:space="preserve"> I would consider my powers under section 117 Police and Criminal Evidence Act 1984 to use handcuffs in carrying out my duty. Even though the suspect was compliant at this time he had recently been violent with his sister and had acted aggressively towards her in the street. I would have informed the suspect of what I was </w:t>
      </w:r>
      <w:r w:rsidRPr="00E54930">
        <w:rPr>
          <w:sz w:val="24"/>
          <w:szCs w:val="24"/>
        </w:rPr>
        <w:lastRenderedPageBreak/>
        <w:t>doing and why. This would include cautioning him and telling him why his arrest was necessary. In this case this was necessary to ensure a prompt and effective investigation, to protect others from further harm and to protect a vulnerable person. I would also inform him of what would be happening next, that he would be taken to be custody before being interviewed.</w:t>
      </w:r>
    </w:p>
    <w:p w14:paraId="72401BA4" w14:textId="77777777" w:rsidR="00E54930" w:rsidRPr="00E54930" w:rsidRDefault="00E54930" w:rsidP="00E54930">
      <w:pPr>
        <w:ind w:right="107"/>
        <w:jc w:val="both"/>
        <w:rPr>
          <w:sz w:val="24"/>
          <w:szCs w:val="24"/>
        </w:rPr>
      </w:pPr>
    </w:p>
    <w:p w14:paraId="2071628F" w14:textId="77777777" w:rsidR="00E54930" w:rsidRPr="00E54930" w:rsidRDefault="00E54930" w:rsidP="00E54930">
      <w:pPr>
        <w:ind w:right="107"/>
        <w:jc w:val="both"/>
        <w:rPr>
          <w:sz w:val="24"/>
          <w:szCs w:val="24"/>
        </w:rPr>
      </w:pPr>
      <w:r w:rsidRPr="00E54930">
        <w:rPr>
          <w:sz w:val="24"/>
          <w:szCs w:val="24"/>
        </w:rPr>
        <w:t xml:space="preserve">I would then book him in to custody and ensure that he was </w:t>
      </w:r>
      <w:proofErr w:type="gramStart"/>
      <w:r w:rsidRPr="00E54930">
        <w:rPr>
          <w:sz w:val="24"/>
          <w:szCs w:val="24"/>
        </w:rPr>
        <w:t>treated at all times</w:t>
      </w:r>
      <w:proofErr w:type="gramEnd"/>
      <w:r w:rsidRPr="00E54930">
        <w:rPr>
          <w:sz w:val="24"/>
          <w:szCs w:val="24"/>
        </w:rPr>
        <w:t xml:space="preserve"> in accordance with the terms set out in the Police and Criminal Evidence Act 1984. I would also make sure that the necessities for his arrest were recorded and retained on his arrest record. This </w:t>
      </w:r>
      <w:proofErr w:type="gramStart"/>
      <w:r w:rsidRPr="00E54930">
        <w:rPr>
          <w:sz w:val="24"/>
          <w:szCs w:val="24"/>
        </w:rPr>
        <w:t>is in compliance with</w:t>
      </w:r>
      <w:proofErr w:type="gramEnd"/>
      <w:r w:rsidRPr="00E54930">
        <w:rPr>
          <w:sz w:val="24"/>
          <w:szCs w:val="24"/>
        </w:rPr>
        <w:t xml:space="preserve"> the Criminal Procedure and Investigations Act 1996. Booking him in to custody would also start the custody clock which dictates that the suspect could only be detained in custody for 24 hours without charge.</w:t>
      </w:r>
    </w:p>
    <w:p w14:paraId="38DEC4B8" w14:textId="77777777" w:rsidR="00E54930" w:rsidRPr="00E54930" w:rsidRDefault="00E54930" w:rsidP="00E54930">
      <w:pPr>
        <w:ind w:right="107"/>
        <w:jc w:val="both"/>
        <w:rPr>
          <w:sz w:val="24"/>
          <w:szCs w:val="24"/>
        </w:rPr>
      </w:pPr>
    </w:p>
    <w:p w14:paraId="552D863B" w14:textId="77777777" w:rsidR="00E54930" w:rsidRPr="00E54930" w:rsidRDefault="00E54930" w:rsidP="00E54930">
      <w:pPr>
        <w:ind w:right="107"/>
        <w:jc w:val="both"/>
        <w:rPr>
          <w:sz w:val="24"/>
          <w:szCs w:val="24"/>
        </w:rPr>
      </w:pPr>
      <w:proofErr w:type="gramStart"/>
      <w:r w:rsidRPr="00E54930">
        <w:rPr>
          <w:sz w:val="24"/>
          <w:szCs w:val="24"/>
        </w:rPr>
        <w:t>In the course of</w:t>
      </w:r>
      <w:proofErr w:type="gramEnd"/>
      <w:r w:rsidRPr="00E54930">
        <w:rPr>
          <w:sz w:val="24"/>
          <w:szCs w:val="24"/>
        </w:rPr>
        <w:t xml:space="preserve"> my investigation in this incident I obtained a written record of the Victim statement which was signed to ensure the victim agreed that everything written was her words and was true and accurate to the best of her knowledge. This included obtaining consent from her to share the statement with third parties and agreement that she would attend court. The victim opted not to apply for special measures to attend court.</w:t>
      </w:r>
    </w:p>
    <w:p w14:paraId="4E8378E6" w14:textId="77777777" w:rsidR="00E54930" w:rsidRPr="00E54930" w:rsidRDefault="00E54930" w:rsidP="00E54930">
      <w:pPr>
        <w:ind w:right="107"/>
        <w:jc w:val="both"/>
        <w:rPr>
          <w:sz w:val="24"/>
          <w:szCs w:val="24"/>
        </w:rPr>
      </w:pPr>
    </w:p>
    <w:p w14:paraId="24C1E5E0" w14:textId="77777777" w:rsidR="00E54930" w:rsidRPr="00E54930" w:rsidRDefault="00E54930" w:rsidP="00E54930">
      <w:pPr>
        <w:ind w:right="107"/>
        <w:jc w:val="both"/>
        <w:rPr>
          <w:sz w:val="24"/>
          <w:szCs w:val="24"/>
        </w:rPr>
      </w:pPr>
      <w:r w:rsidRPr="00E54930">
        <w:rPr>
          <w:sz w:val="24"/>
          <w:szCs w:val="24"/>
        </w:rPr>
        <w:t xml:space="preserve">To assist in the </w:t>
      </w:r>
      <w:proofErr w:type="gramStart"/>
      <w:r w:rsidRPr="00E54930">
        <w:rPr>
          <w:sz w:val="24"/>
          <w:szCs w:val="24"/>
        </w:rPr>
        <w:t>investigation</w:t>
      </w:r>
      <w:proofErr w:type="gramEnd"/>
      <w:r w:rsidRPr="00E54930">
        <w:rPr>
          <w:sz w:val="24"/>
          <w:szCs w:val="24"/>
        </w:rPr>
        <w:t xml:space="preserve"> I also gained consent to attain the medical records of the victim’s treatment at hospital for the injuries received as a result of this incident. This was added to the casefile as a streamlined forensic report to detail the injuries caused.</w:t>
      </w:r>
    </w:p>
    <w:p w14:paraId="3D9C7F71" w14:textId="77777777" w:rsidR="00E54930" w:rsidRPr="00E54930" w:rsidRDefault="00E54930" w:rsidP="00E54930">
      <w:pPr>
        <w:ind w:right="107"/>
        <w:jc w:val="both"/>
        <w:rPr>
          <w:sz w:val="24"/>
          <w:szCs w:val="24"/>
        </w:rPr>
      </w:pPr>
    </w:p>
    <w:p w14:paraId="37D1ED50" w14:textId="77777777" w:rsidR="00E54930" w:rsidRPr="00E54930" w:rsidRDefault="00E54930" w:rsidP="00E54930">
      <w:pPr>
        <w:ind w:right="107"/>
        <w:jc w:val="both"/>
        <w:rPr>
          <w:sz w:val="24"/>
          <w:szCs w:val="24"/>
        </w:rPr>
      </w:pPr>
      <w:r w:rsidRPr="00E54930">
        <w:rPr>
          <w:sz w:val="24"/>
          <w:szCs w:val="24"/>
        </w:rPr>
        <w:t xml:space="preserve">In accordance with the Criminal Procedure and Investigations Act 1996 all other records of actions taken were recorded and retained on an Occurrence Log or in documents attached to the case file. This included all actions taken by officers, all statements taken, all images and exhibits to be used as evidence including CCTV and body worn video from officers, the initial 999 call made to police, police national computer checks conducted for the suspect and all </w:t>
      </w:r>
      <w:proofErr w:type="gramStart"/>
      <w:r w:rsidRPr="00E54930">
        <w:rPr>
          <w:sz w:val="24"/>
          <w:szCs w:val="24"/>
        </w:rPr>
        <w:t>witnesses</w:t>
      </w:r>
      <w:proofErr w:type="gramEnd"/>
      <w:r w:rsidRPr="00E54930">
        <w:rPr>
          <w:sz w:val="24"/>
          <w:szCs w:val="24"/>
        </w:rPr>
        <w:t xml:space="preserve"> and all negative statements taken from witnesses who would not support prosecution or provide a full statement. All disclosable information which contained sensitive or personal information was redacted in accordance with the Criminal Procedure and Investigations Act 1996.</w:t>
      </w:r>
    </w:p>
    <w:p w14:paraId="0B89F90C" w14:textId="77777777" w:rsidR="00E54930" w:rsidRPr="00E54930" w:rsidRDefault="00E54930" w:rsidP="00E54930">
      <w:pPr>
        <w:ind w:right="107"/>
        <w:jc w:val="both"/>
        <w:rPr>
          <w:sz w:val="24"/>
          <w:szCs w:val="24"/>
        </w:rPr>
      </w:pPr>
    </w:p>
    <w:p w14:paraId="4723F2D0" w14:textId="77777777" w:rsidR="00E54930" w:rsidRPr="00E54930" w:rsidRDefault="00E54930" w:rsidP="00E54930">
      <w:pPr>
        <w:ind w:right="107"/>
        <w:jc w:val="both"/>
        <w:rPr>
          <w:sz w:val="24"/>
          <w:szCs w:val="24"/>
        </w:rPr>
      </w:pPr>
      <w:r w:rsidRPr="00E54930">
        <w:rPr>
          <w:sz w:val="24"/>
          <w:szCs w:val="24"/>
        </w:rPr>
        <w:t xml:space="preserve">Because all information was recorded and retained and made available on the case file, this matter was fully in compliance with the Criminal Procedure and Investigations Act 1996. As the suspect was then bailed pending a charging decision while the medical notes for the </w:t>
      </w:r>
      <w:proofErr w:type="gramStart"/>
      <w:r w:rsidRPr="00E54930">
        <w:rPr>
          <w:sz w:val="24"/>
          <w:szCs w:val="24"/>
        </w:rPr>
        <w:t>victims</w:t>
      </w:r>
      <w:proofErr w:type="gramEnd"/>
      <w:r w:rsidRPr="00E54930">
        <w:rPr>
          <w:sz w:val="24"/>
          <w:szCs w:val="24"/>
        </w:rPr>
        <w:t xml:space="preserve"> treatment at hospital were being obtained the case file was put together for a not guilty anticipated plea case for submission to the Crown Prosecution Service as the suspect had raised the defence of </w:t>
      </w:r>
      <w:proofErr w:type="spellStart"/>
      <w:r w:rsidRPr="00E54930">
        <w:rPr>
          <w:sz w:val="24"/>
          <w:szCs w:val="24"/>
        </w:rPr>
        <w:t>self defence</w:t>
      </w:r>
      <w:proofErr w:type="spellEnd"/>
      <w:r w:rsidRPr="00E54930">
        <w:rPr>
          <w:sz w:val="24"/>
          <w:szCs w:val="24"/>
        </w:rPr>
        <w:t xml:space="preserve"> during his interview. This also meant that a streamlined disclosure certificate was necessary to ensure any unused material for the prosecution was made available for the </w:t>
      </w:r>
      <w:proofErr w:type="spellStart"/>
      <w:r w:rsidRPr="00E54930">
        <w:rPr>
          <w:sz w:val="24"/>
          <w:szCs w:val="24"/>
        </w:rPr>
        <w:t>defense</w:t>
      </w:r>
      <w:proofErr w:type="spellEnd"/>
      <w:r w:rsidRPr="00E54930">
        <w:rPr>
          <w:sz w:val="24"/>
          <w:szCs w:val="24"/>
        </w:rPr>
        <w:t>. This ensures openness during the court process and ensures information is not hidden which could aid the defence.</w:t>
      </w:r>
    </w:p>
    <w:p w14:paraId="4926EAE8" w14:textId="77777777" w:rsidR="00E54930" w:rsidRPr="00E54930" w:rsidRDefault="00E54930" w:rsidP="00E54930">
      <w:pPr>
        <w:ind w:right="107"/>
        <w:jc w:val="both"/>
        <w:rPr>
          <w:sz w:val="24"/>
          <w:szCs w:val="24"/>
        </w:rPr>
      </w:pPr>
    </w:p>
    <w:p w14:paraId="750E9BD9" w14:textId="77777777" w:rsidR="00E54930" w:rsidRPr="00E54930" w:rsidRDefault="00E54930" w:rsidP="00E54930">
      <w:pPr>
        <w:ind w:right="107"/>
        <w:jc w:val="both"/>
        <w:rPr>
          <w:sz w:val="24"/>
          <w:szCs w:val="24"/>
        </w:rPr>
      </w:pPr>
      <w:r w:rsidRPr="00E54930">
        <w:rPr>
          <w:sz w:val="24"/>
          <w:szCs w:val="24"/>
        </w:rPr>
        <w:t xml:space="preserve">I believe the provisions of the Criminal Procedures and Investigations Act 1996 are necessary to ensure that the actions the police take in investigating crimes are recorded to assure the public that criminal activity is investigated fairly and honestly and to ensure a proper </w:t>
      </w:r>
      <w:proofErr w:type="spellStart"/>
      <w:r w:rsidRPr="00E54930">
        <w:rPr>
          <w:sz w:val="24"/>
          <w:szCs w:val="24"/>
        </w:rPr>
        <w:t>defense</w:t>
      </w:r>
      <w:proofErr w:type="spellEnd"/>
      <w:r w:rsidRPr="00E54930">
        <w:rPr>
          <w:sz w:val="24"/>
          <w:szCs w:val="24"/>
        </w:rPr>
        <w:t xml:space="preserve"> can be raised by the suspect. I think it is important that police record all the actions they take and that all actions are disclosed to both the prosecution and the defence to ensure fairness, openness, honesty and integrity.</w:t>
      </w:r>
    </w:p>
    <w:p w14:paraId="4C7DBE4E" w14:textId="77777777" w:rsidR="00E54930" w:rsidRPr="00E54930" w:rsidRDefault="00E54930" w:rsidP="00E54930">
      <w:pPr>
        <w:ind w:right="107"/>
        <w:jc w:val="both"/>
        <w:rPr>
          <w:sz w:val="24"/>
          <w:szCs w:val="24"/>
        </w:rPr>
      </w:pPr>
    </w:p>
    <w:p w14:paraId="0EFA9486" w14:textId="77777777" w:rsidR="00E54930" w:rsidRPr="00E54930" w:rsidRDefault="00E54930" w:rsidP="00E54930">
      <w:pPr>
        <w:ind w:right="107"/>
        <w:jc w:val="both"/>
        <w:rPr>
          <w:sz w:val="24"/>
          <w:szCs w:val="24"/>
        </w:rPr>
      </w:pPr>
      <w:r w:rsidRPr="00E54930">
        <w:rPr>
          <w:sz w:val="24"/>
          <w:szCs w:val="24"/>
        </w:rPr>
        <w:lastRenderedPageBreak/>
        <w:t>However, I believe that some responsibilities falling to police officers in respect to the Criminal Procedure and Investigations Act 1996 are misplaced. Where police officer must maintain good legislative knowledge of laws, points to prove to attain a conviction and defences likely for offences to carry out their duties, they are not lawyers specializing in criminal defence. The decisions as to what material should be considered unused material and its usefulness to the defence leaves the process open to scrutiny as the police are not best positioned to make this decision.</w:t>
      </w:r>
    </w:p>
    <w:p w14:paraId="3E209885" w14:textId="77777777" w:rsidR="00E54930" w:rsidRPr="00E54930" w:rsidRDefault="00E54930" w:rsidP="00E54930">
      <w:pPr>
        <w:ind w:right="107"/>
        <w:jc w:val="both"/>
        <w:rPr>
          <w:sz w:val="24"/>
          <w:szCs w:val="24"/>
        </w:rPr>
      </w:pPr>
    </w:p>
    <w:p w14:paraId="0387F6DE" w14:textId="77777777" w:rsidR="00E54930" w:rsidRPr="00E54930" w:rsidRDefault="00E54930" w:rsidP="00E54930">
      <w:pPr>
        <w:ind w:right="107"/>
        <w:jc w:val="both"/>
        <w:rPr>
          <w:sz w:val="24"/>
          <w:szCs w:val="24"/>
        </w:rPr>
      </w:pPr>
      <w:r w:rsidRPr="00E54930">
        <w:rPr>
          <w:sz w:val="24"/>
          <w:szCs w:val="24"/>
        </w:rPr>
        <w:t xml:space="preserve">I believe the Crown Prosecution Service would be best positioned to </w:t>
      </w:r>
      <w:proofErr w:type="gramStart"/>
      <w:r w:rsidRPr="00E54930">
        <w:rPr>
          <w:sz w:val="24"/>
          <w:szCs w:val="24"/>
        </w:rPr>
        <w:t>make a decision</w:t>
      </w:r>
      <w:proofErr w:type="gramEnd"/>
      <w:r w:rsidRPr="00E54930">
        <w:rPr>
          <w:sz w:val="24"/>
          <w:szCs w:val="24"/>
        </w:rPr>
        <w:t xml:space="preserve"> such as this after being provided all information and activity from the case in the case file. This is because they have a better understanding of court procedure and what material is useful. As all activity needs to be documented either way, I believe it is a waste of police resources to have police officers scrutinize case file which will be sent for further scrutiny by the Crown Prosecution Service either way </w:t>
      </w:r>
      <w:proofErr w:type="gramStart"/>
      <w:r w:rsidRPr="00E54930">
        <w:rPr>
          <w:sz w:val="24"/>
          <w:szCs w:val="24"/>
        </w:rPr>
        <w:t>and also</w:t>
      </w:r>
      <w:proofErr w:type="gramEnd"/>
      <w:r w:rsidRPr="00E54930">
        <w:rPr>
          <w:sz w:val="24"/>
          <w:szCs w:val="24"/>
        </w:rPr>
        <w:t xml:space="preserve"> often get returned to officers to make corrections.</w:t>
      </w:r>
    </w:p>
    <w:p w14:paraId="1216603E" w14:textId="77777777" w:rsidR="00E54930" w:rsidRPr="00E54930" w:rsidRDefault="00E54930" w:rsidP="00E54930">
      <w:pPr>
        <w:ind w:right="107"/>
        <w:jc w:val="both"/>
        <w:rPr>
          <w:sz w:val="24"/>
          <w:szCs w:val="24"/>
        </w:rPr>
      </w:pPr>
    </w:p>
    <w:p w14:paraId="7F76E9D6" w14:textId="77777777" w:rsidR="00E54930" w:rsidRPr="00E54930" w:rsidRDefault="00E54930" w:rsidP="00E54930">
      <w:pPr>
        <w:ind w:right="107"/>
        <w:jc w:val="both"/>
        <w:rPr>
          <w:sz w:val="24"/>
          <w:szCs w:val="24"/>
        </w:rPr>
      </w:pPr>
      <w:r w:rsidRPr="00E54930">
        <w:rPr>
          <w:sz w:val="24"/>
          <w:szCs w:val="24"/>
        </w:rPr>
        <w:t xml:space="preserve">In this case I believe I gathered all information and documented every action correctly. I maintained compliance throughout with the procedures laid out in the Police and Criminal Evidence Act 1984 and the Criminal Procedure and Investigations Act 1996. I considered the National Decision Model before taking actions and investigated every line of enquiry. </w:t>
      </w:r>
    </w:p>
    <w:p w14:paraId="0FF5A33E" w14:textId="77777777" w:rsidR="00E54930" w:rsidRPr="00E54930" w:rsidRDefault="00E54930" w:rsidP="00E54930">
      <w:pPr>
        <w:ind w:right="107"/>
        <w:jc w:val="both"/>
        <w:rPr>
          <w:sz w:val="24"/>
          <w:szCs w:val="24"/>
        </w:rPr>
      </w:pPr>
    </w:p>
    <w:p w14:paraId="71AB55F9" w14:textId="3C7A5C90" w:rsidR="00025650" w:rsidRPr="00270EEB" w:rsidRDefault="00E54930" w:rsidP="00E6298B">
      <w:pPr>
        <w:ind w:right="107"/>
        <w:jc w:val="both"/>
        <w:rPr>
          <w:sz w:val="24"/>
          <w:szCs w:val="24"/>
        </w:rPr>
      </w:pPr>
      <w:r w:rsidRPr="00E54930">
        <w:rPr>
          <w:sz w:val="24"/>
          <w:szCs w:val="24"/>
        </w:rPr>
        <w:t xml:space="preserve">On reflection I acted too slowly in getting the Streamlined forensic report for the victim’s injuries which slowed </w:t>
      </w:r>
      <w:proofErr w:type="spellStart"/>
      <w:r w:rsidRPr="00E54930">
        <w:rPr>
          <w:sz w:val="24"/>
          <w:szCs w:val="24"/>
        </w:rPr>
        <w:t>don</w:t>
      </w:r>
      <w:proofErr w:type="spellEnd"/>
      <w:r w:rsidRPr="00E54930">
        <w:rPr>
          <w:sz w:val="24"/>
          <w:szCs w:val="24"/>
        </w:rPr>
        <w:t xml:space="preserve"> the charging process. This was because I did not fully understand the process before undertaking the task and did not know that the hospital would ask for a further form to be completed for their own compliance with GDPR. I also filled in an older form in the first instance which did not give permission for the third party the police used to obtain medical records to gain the records. Although I obtained this form from a more experienced officer it taught me to double check the details on forms and to understand that even experienced officers are fallible. I will always double check the forms being submitted are correct in future and try to get a full understanding of possible delays in procedures before I begin them.</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4E4329A" w:rsidR="00575A8F" w:rsidRPr="00270EEB" w:rsidRDefault="002B57E1" w:rsidP="002B57E1">
            <w:pPr>
              <w:ind w:right="107"/>
              <w:rPr>
                <w:sz w:val="24"/>
                <w:szCs w:val="24"/>
              </w:rPr>
            </w:pPr>
            <w:r>
              <w:rPr>
                <w:sz w:val="24"/>
                <w:szCs w:val="24"/>
              </w:rPr>
              <w:t>Confidence in decision making</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1F02672" w:rsidR="00575A8F" w:rsidRPr="00270EEB" w:rsidRDefault="002B57E1" w:rsidP="00E3160F">
            <w:pPr>
              <w:ind w:right="107"/>
              <w:rPr>
                <w:sz w:val="24"/>
                <w:szCs w:val="24"/>
              </w:rPr>
            </w:pPr>
            <w:r>
              <w:rPr>
                <w:sz w:val="24"/>
                <w:szCs w:val="24"/>
              </w:rPr>
              <w:t>Through attending at scenes and making decisions</w:t>
            </w:r>
            <w:r w:rsidR="00E3160F">
              <w:rPr>
                <w:sz w:val="24"/>
                <w:szCs w:val="24"/>
              </w:rPr>
              <w:t xml:space="preserve"> to gain experience and confidence</w:t>
            </w:r>
          </w:p>
        </w:tc>
        <w:tc>
          <w:tcPr>
            <w:tcW w:w="2426" w:type="dxa"/>
            <w:shd w:val="clear" w:color="auto" w:fill="auto"/>
          </w:tcPr>
          <w:p w14:paraId="6F2EF39C" w14:textId="43492ED8" w:rsidR="00575A8F" w:rsidRPr="00270EEB" w:rsidRDefault="00E3160F" w:rsidP="00E3160F">
            <w:pPr>
              <w:ind w:right="107"/>
              <w:rPr>
                <w:sz w:val="24"/>
                <w:szCs w:val="24"/>
              </w:rPr>
            </w:pPr>
            <w:r>
              <w:rPr>
                <w:sz w:val="24"/>
                <w:szCs w:val="24"/>
              </w:rPr>
              <w:t xml:space="preserve">Colleagues I will be partnered with that have more experience </w:t>
            </w:r>
            <w:r w:rsidR="0069099F">
              <w:rPr>
                <w:sz w:val="24"/>
                <w:szCs w:val="24"/>
              </w:rPr>
              <w:t>and my Sergeant who can provide advice and guidance</w:t>
            </w:r>
          </w:p>
        </w:tc>
        <w:tc>
          <w:tcPr>
            <w:tcW w:w="2426" w:type="dxa"/>
            <w:shd w:val="clear" w:color="auto" w:fill="auto"/>
          </w:tcPr>
          <w:p w14:paraId="3851D535" w14:textId="2F42078A" w:rsidR="28A9B94D" w:rsidRDefault="0069099F" w:rsidP="28A9B94D">
            <w:pPr>
              <w:jc w:val="both"/>
              <w:rPr>
                <w:sz w:val="24"/>
                <w:szCs w:val="24"/>
              </w:rPr>
            </w:pPr>
            <w:r>
              <w:rPr>
                <w:sz w:val="24"/>
                <w:szCs w:val="24"/>
              </w:rPr>
              <w:t>Ongoing</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32436B9E" w:rsidR="00575A8F" w:rsidRPr="00270EEB" w:rsidRDefault="00792B42" w:rsidP="00E6298B">
            <w:pPr>
              <w:ind w:right="107"/>
              <w:jc w:val="both"/>
              <w:rPr>
                <w:sz w:val="24"/>
                <w:szCs w:val="24"/>
              </w:rPr>
            </w:pPr>
            <w:r>
              <w:rPr>
                <w:sz w:val="24"/>
                <w:szCs w:val="24"/>
              </w:rPr>
              <w:t>Taking command as first response</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1291DE4" w:rsidR="00575A8F" w:rsidRPr="00270EEB" w:rsidRDefault="00792B42" w:rsidP="003D69B8">
            <w:pPr>
              <w:ind w:right="107"/>
              <w:rPr>
                <w:sz w:val="24"/>
                <w:szCs w:val="24"/>
              </w:rPr>
            </w:pPr>
            <w:r>
              <w:rPr>
                <w:sz w:val="24"/>
                <w:szCs w:val="24"/>
              </w:rPr>
              <w:t xml:space="preserve">By attending at scenes and </w:t>
            </w:r>
            <w:r w:rsidR="00121799">
              <w:rPr>
                <w:sz w:val="24"/>
                <w:szCs w:val="24"/>
              </w:rPr>
              <w:t>taking responsibility myself more often, trying to take more control</w:t>
            </w:r>
            <w:r w:rsidR="003D69B8">
              <w:rPr>
                <w:sz w:val="24"/>
                <w:szCs w:val="24"/>
              </w:rPr>
              <w:t xml:space="preserve"> rather</w:t>
            </w:r>
            <w:r w:rsidR="00121799">
              <w:rPr>
                <w:sz w:val="24"/>
                <w:szCs w:val="24"/>
              </w:rPr>
              <w:t xml:space="preserve"> </w:t>
            </w:r>
            <w:r w:rsidR="003D69B8">
              <w:rPr>
                <w:sz w:val="24"/>
                <w:szCs w:val="24"/>
              </w:rPr>
              <w:t>than letting more experienced officers take charge</w:t>
            </w:r>
          </w:p>
        </w:tc>
        <w:tc>
          <w:tcPr>
            <w:tcW w:w="2426" w:type="dxa"/>
            <w:shd w:val="clear" w:color="auto" w:fill="auto"/>
          </w:tcPr>
          <w:p w14:paraId="7A4C9A77" w14:textId="7A7789BD" w:rsidR="00575A8F" w:rsidRPr="00270EEB" w:rsidRDefault="003D69B8" w:rsidP="002C513E">
            <w:pPr>
              <w:ind w:right="107"/>
              <w:rPr>
                <w:sz w:val="24"/>
                <w:szCs w:val="24"/>
              </w:rPr>
            </w:pPr>
            <w:r>
              <w:rPr>
                <w:sz w:val="24"/>
                <w:szCs w:val="24"/>
              </w:rPr>
              <w:t>Colleagues and Sergeant</w:t>
            </w:r>
          </w:p>
        </w:tc>
        <w:tc>
          <w:tcPr>
            <w:tcW w:w="2426" w:type="dxa"/>
            <w:shd w:val="clear" w:color="auto" w:fill="auto"/>
          </w:tcPr>
          <w:p w14:paraId="003BC03B" w14:textId="75AF860F" w:rsidR="28A9B94D" w:rsidRDefault="002C513E" w:rsidP="28A9B94D">
            <w:pPr>
              <w:jc w:val="both"/>
              <w:rPr>
                <w:sz w:val="24"/>
                <w:szCs w:val="24"/>
              </w:rPr>
            </w:pPr>
            <w:r>
              <w:rPr>
                <w:sz w:val="24"/>
                <w:szCs w:val="24"/>
              </w:rPr>
              <w:t>Ongoing</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07F5FE9F" w:rsidR="00575A8F" w:rsidRPr="00270EEB" w:rsidRDefault="002C513E" w:rsidP="002C513E">
            <w:pPr>
              <w:ind w:right="107"/>
              <w:rPr>
                <w:sz w:val="24"/>
                <w:szCs w:val="24"/>
              </w:rPr>
            </w:pPr>
            <w:r>
              <w:rPr>
                <w:sz w:val="24"/>
                <w:szCs w:val="24"/>
              </w:rPr>
              <w:t>Completing case files accurately and quickly</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670219E" w:rsidR="00575A8F" w:rsidRPr="00270EEB" w:rsidRDefault="002C513E" w:rsidP="001773F4">
            <w:pPr>
              <w:ind w:right="107"/>
              <w:rPr>
                <w:sz w:val="24"/>
                <w:szCs w:val="24"/>
              </w:rPr>
            </w:pPr>
            <w:r>
              <w:rPr>
                <w:sz w:val="24"/>
                <w:szCs w:val="24"/>
              </w:rPr>
              <w:t>By taking on casefiles and completing necessary paperwork</w:t>
            </w:r>
            <w:r w:rsidR="001773F4">
              <w:rPr>
                <w:sz w:val="24"/>
                <w:szCs w:val="24"/>
              </w:rPr>
              <w:t xml:space="preserve"> in order to get used to the process</w:t>
            </w:r>
          </w:p>
        </w:tc>
        <w:tc>
          <w:tcPr>
            <w:tcW w:w="2426" w:type="dxa"/>
            <w:shd w:val="clear" w:color="auto" w:fill="auto"/>
          </w:tcPr>
          <w:p w14:paraId="76B2A824" w14:textId="01165A97" w:rsidR="00575A8F" w:rsidRPr="00270EEB" w:rsidRDefault="001773F4" w:rsidP="001773F4">
            <w:pPr>
              <w:ind w:right="107"/>
              <w:rPr>
                <w:sz w:val="24"/>
                <w:szCs w:val="24"/>
              </w:rPr>
            </w:pPr>
            <w:r>
              <w:rPr>
                <w:sz w:val="24"/>
                <w:szCs w:val="24"/>
              </w:rPr>
              <w:t>Colleagues and sergeants</w:t>
            </w:r>
          </w:p>
        </w:tc>
        <w:tc>
          <w:tcPr>
            <w:tcW w:w="2426" w:type="dxa"/>
            <w:shd w:val="clear" w:color="auto" w:fill="auto"/>
          </w:tcPr>
          <w:p w14:paraId="185B2EE5" w14:textId="0CD3DF05" w:rsidR="28A9B94D" w:rsidRDefault="001773F4" w:rsidP="00723679">
            <w:pPr>
              <w:rPr>
                <w:sz w:val="24"/>
                <w:szCs w:val="24"/>
              </w:rPr>
            </w:pPr>
            <w:r>
              <w:rPr>
                <w:sz w:val="24"/>
                <w:szCs w:val="24"/>
              </w:rPr>
              <w:t>Dependent on number of case files I receive</w:t>
            </w:r>
            <w:r w:rsidR="00723679">
              <w:rPr>
                <w:sz w:val="24"/>
                <w:szCs w:val="24"/>
              </w:rPr>
              <w:t xml:space="preserve"> but with Hub placement in July/August I hope to be confident by the end of August</w:t>
            </w:r>
          </w:p>
        </w:tc>
      </w:tr>
    </w:tbl>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F109963" w14:textId="77777777" w:rsidR="00225F44" w:rsidRDefault="00225F44" w:rsidP="00E6298B">
      <w:pPr>
        <w:overflowPunct/>
        <w:autoSpaceDE/>
        <w:autoSpaceDN/>
        <w:adjustRightInd/>
        <w:ind w:right="107"/>
        <w:textAlignment w:val="auto"/>
        <w:rPr>
          <w:b/>
          <w:sz w:val="24"/>
          <w:szCs w:val="24"/>
        </w:rPr>
      </w:pPr>
    </w:p>
    <w:p w14:paraId="5BCB15E1" w14:textId="77777777" w:rsidR="006B575D" w:rsidRDefault="00225F44" w:rsidP="00225F44">
      <w:pPr>
        <w:overflowPunct/>
        <w:autoSpaceDE/>
        <w:autoSpaceDN/>
        <w:adjustRightInd/>
        <w:ind w:right="107"/>
        <w:textAlignment w:val="auto"/>
        <w:rPr>
          <w:b/>
          <w:sz w:val="24"/>
          <w:szCs w:val="24"/>
        </w:rPr>
      </w:pPr>
      <w:r w:rsidRPr="00225F44">
        <w:rPr>
          <w:b/>
          <w:sz w:val="24"/>
          <w:szCs w:val="24"/>
        </w:rPr>
        <w:t>NHS 111 Wales - Health A-</w:t>
      </w:r>
      <w:proofErr w:type="gramStart"/>
      <w:r w:rsidRPr="00225F44">
        <w:rPr>
          <w:b/>
          <w:sz w:val="24"/>
          <w:szCs w:val="24"/>
        </w:rPr>
        <w:t>Z :</w:t>
      </w:r>
      <w:proofErr w:type="gramEnd"/>
      <w:r w:rsidRPr="00225F44">
        <w:rPr>
          <w:b/>
          <w:sz w:val="24"/>
          <w:szCs w:val="24"/>
        </w:rPr>
        <w:t xml:space="preserve"> Stress 2021</w:t>
      </w:r>
      <w:r w:rsidR="00C4645B">
        <w:rPr>
          <w:b/>
          <w:sz w:val="24"/>
          <w:szCs w:val="24"/>
        </w:rPr>
        <w:t xml:space="preserve"> </w:t>
      </w:r>
    </w:p>
    <w:p w14:paraId="260522A1" w14:textId="77777777" w:rsidR="006B575D" w:rsidRDefault="00C4645B" w:rsidP="00225F44">
      <w:pPr>
        <w:overflowPunct/>
        <w:autoSpaceDE/>
        <w:autoSpaceDN/>
        <w:adjustRightInd/>
        <w:ind w:right="107"/>
        <w:textAlignment w:val="auto"/>
        <w:rPr>
          <w:b/>
          <w:sz w:val="24"/>
          <w:szCs w:val="24"/>
        </w:rPr>
      </w:pPr>
      <w:r>
        <w:rPr>
          <w:b/>
          <w:sz w:val="24"/>
          <w:szCs w:val="24"/>
        </w:rPr>
        <w:t>Accessible at</w:t>
      </w:r>
      <w:r w:rsidR="006B575D">
        <w:rPr>
          <w:b/>
          <w:sz w:val="24"/>
          <w:szCs w:val="24"/>
        </w:rPr>
        <w:t>:</w:t>
      </w:r>
    </w:p>
    <w:p w14:paraId="44B4D8A6" w14:textId="1D726227" w:rsidR="002212CF" w:rsidRDefault="002212CF" w:rsidP="00225F44">
      <w:pPr>
        <w:overflowPunct/>
        <w:autoSpaceDE/>
        <w:autoSpaceDN/>
        <w:adjustRightInd/>
        <w:ind w:right="107"/>
        <w:textAlignment w:val="auto"/>
        <w:rPr>
          <w:b/>
          <w:sz w:val="24"/>
          <w:szCs w:val="24"/>
        </w:rPr>
      </w:pPr>
      <w:hyperlink r:id="rId20" w:history="1">
        <w:r w:rsidRPr="00762420">
          <w:rPr>
            <w:rStyle w:val="Hyperlink"/>
            <w:b/>
            <w:sz w:val="24"/>
            <w:szCs w:val="24"/>
          </w:rPr>
          <w:t>https://111.wales.nhs.uk/Encyclopaedia/s/article/stress/#:~:text=NHS%20111%20Wales%20</w:t>
        </w:r>
        <w:r w:rsidRPr="00762420">
          <w:rPr>
            <w:rStyle w:val="Hyperlink"/>
            <w:b/>
            <w:sz w:val="24"/>
            <w:szCs w:val="24"/>
          </w:rPr>
          <w:t>-</w:t>
        </w:r>
        <w:r w:rsidRPr="00762420">
          <w:rPr>
            <w:rStyle w:val="Hyperlink"/>
            <w:b/>
            <w:sz w:val="24"/>
            <w:szCs w:val="24"/>
          </w:rPr>
          <w:t>%20Feeling%20under%20pressure.%20Stress,constantly%20or%20go%20over%20things%20in%20your%20head.Stress</w:t>
        </w:r>
      </w:hyperlink>
    </w:p>
    <w:p w14:paraId="43914023" w14:textId="77777777" w:rsidR="002212CF" w:rsidRDefault="002212CF" w:rsidP="00225F44">
      <w:pPr>
        <w:overflowPunct/>
        <w:autoSpaceDE/>
        <w:autoSpaceDN/>
        <w:adjustRightInd/>
        <w:ind w:right="107"/>
        <w:textAlignment w:val="auto"/>
        <w:rPr>
          <w:b/>
          <w:sz w:val="24"/>
          <w:szCs w:val="24"/>
        </w:rPr>
      </w:pPr>
      <w:r>
        <w:rPr>
          <w:b/>
          <w:sz w:val="24"/>
          <w:szCs w:val="24"/>
        </w:rPr>
        <w:t>(Accessed 04/04/2022)</w:t>
      </w:r>
    </w:p>
    <w:p w14:paraId="28AA1B9B" w14:textId="77777777" w:rsidR="002212CF" w:rsidRDefault="002212CF" w:rsidP="00225F44">
      <w:pPr>
        <w:overflowPunct/>
        <w:autoSpaceDE/>
        <w:autoSpaceDN/>
        <w:adjustRightInd/>
        <w:ind w:right="107"/>
        <w:textAlignment w:val="auto"/>
        <w:rPr>
          <w:b/>
          <w:sz w:val="24"/>
          <w:szCs w:val="24"/>
        </w:rPr>
      </w:pPr>
    </w:p>
    <w:p w14:paraId="4958C077" w14:textId="77777777" w:rsidR="00BE3970" w:rsidRDefault="00BE3970" w:rsidP="00225F44">
      <w:pPr>
        <w:overflowPunct/>
        <w:autoSpaceDE/>
        <w:autoSpaceDN/>
        <w:adjustRightInd/>
        <w:ind w:right="107"/>
        <w:textAlignment w:val="auto"/>
        <w:rPr>
          <w:b/>
          <w:sz w:val="24"/>
          <w:szCs w:val="24"/>
        </w:rPr>
      </w:pPr>
      <w:r w:rsidRPr="00BE3970">
        <w:rPr>
          <w:b/>
          <w:sz w:val="24"/>
          <w:szCs w:val="24"/>
        </w:rPr>
        <w:t>Exercising to Relax - Harvard Health Publishing - Harvard Health 2020</w:t>
      </w:r>
    </w:p>
    <w:p w14:paraId="53BEF253" w14:textId="77777777" w:rsidR="008E6316" w:rsidRDefault="00BE3970" w:rsidP="00225F44">
      <w:pPr>
        <w:overflowPunct/>
        <w:autoSpaceDE/>
        <w:autoSpaceDN/>
        <w:adjustRightInd/>
        <w:ind w:right="107"/>
        <w:textAlignment w:val="auto"/>
        <w:rPr>
          <w:b/>
          <w:sz w:val="24"/>
          <w:szCs w:val="24"/>
        </w:rPr>
      </w:pPr>
      <w:r>
        <w:rPr>
          <w:b/>
          <w:sz w:val="24"/>
          <w:szCs w:val="24"/>
        </w:rPr>
        <w:t>Accessible at</w:t>
      </w:r>
      <w:r w:rsidR="008E6316">
        <w:rPr>
          <w:b/>
          <w:sz w:val="24"/>
          <w:szCs w:val="24"/>
        </w:rPr>
        <w:t>:</w:t>
      </w:r>
    </w:p>
    <w:p w14:paraId="2EBD418B" w14:textId="51E01284" w:rsidR="00DA6E7C" w:rsidRDefault="00DA6E7C" w:rsidP="00225F44">
      <w:pPr>
        <w:overflowPunct/>
        <w:autoSpaceDE/>
        <w:autoSpaceDN/>
        <w:adjustRightInd/>
        <w:ind w:right="107"/>
        <w:textAlignment w:val="auto"/>
        <w:rPr>
          <w:b/>
          <w:sz w:val="24"/>
          <w:szCs w:val="24"/>
        </w:rPr>
      </w:pPr>
      <w:hyperlink r:id="rId21" w:history="1">
        <w:r w:rsidRPr="00762420">
          <w:rPr>
            <w:rStyle w:val="Hyperlink"/>
            <w:b/>
            <w:sz w:val="24"/>
            <w:szCs w:val="24"/>
          </w:rPr>
          <w:t>https://www.health.harvard.edu/staying-healthy/exercising-to-relax</w:t>
        </w:r>
      </w:hyperlink>
    </w:p>
    <w:p w14:paraId="778255BC" w14:textId="77777777" w:rsidR="00800FA4" w:rsidRDefault="00DA6E7C" w:rsidP="00225F44">
      <w:pPr>
        <w:overflowPunct/>
        <w:autoSpaceDE/>
        <w:autoSpaceDN/>
        <w:adjustRightInd/>
        <w:ind w:right="107"/>
        <w:textAlignment w:val="auto"/>
        <w:rPr>
          <w:b/>
          <w:sz w:val="24"/>
          <w:szCs w:val="24"/>
        </w:rPr>
      </w:pPr>
      <w:r>
        <w:rPr>
          <w:b/>
          <w:sz w:val="24"/>
          <w:szCs w:val="24"/>
        </w:rPr>
        <w:t>(Accessed at 04/04/2022)</w:t>
      </w:r>
    </w:p>
    <w:p w14:paraId="0E485E1C" w14:textId="77777777" w:rsidR="00800FA4" w:rsidRDefault="00800FA4" w:rsidP="00225F44">
      <w:pPr>
        <w:overflowPunct/>
        <w:autoSpaceDE/>
        <w:autoSpaceDN/>
        <w:adjustRightInd/>
        <w:ind w:right="107"/>
        <w:textAlignment w:val="auto"/>
        <w:rPr>
          <w:b/>
          <w:sz w:val="24"/>
          <w:szCs w:val="24"/>
        </w:rPr>
      </w:pPr>
    </w:p>
    <w:p w14:paraId="44652678" w14:textId="77777777" w:rsidR="00B075BE" w:rsidRDefault="00B075BE" w:rsidP="00225F44">
      <w:pPr>
        <w:overflowPunct/>
        <w:autoSpaceDE/>
        <w:autoSpaceDN/>
        <w:adjustRightInd/>
        <w:ind w:right="107"/>
        <w:textAlignment w:val="auto"/>
        <w:rPr>
          <w:b/>
          <w:sz w:val="24"/>
          <w:szCs w:val="24"/>
        </w:rPr>
      </w:pPr>
      <w:r w:rsidRPr="00B075BE">
        <w:rPr>
          <w:b/>
          <w:sz w:val="24"/>
          <w:szCs w:val="24"/>
        </w:rPr>
        <w:t xml:space="preserve">Largo-Wight, E., Peterson, M., Chen, W. (2005). Perceived problem solving, stress, and health among college students. American Journal of Health </w:t>
      </w:r>
      <w:proofErr w:type="spellStart"/>
      <w:r w:rsidRPr="00B075BE">
        <w:rPr>
          <w:b/>
          <w:sz w:val="24"/>
          <w:szCs w:val="24"/>
        </w:rPr>
        <w:t>Behavior</w:t>
      </w:r>
      <w:proofErr w:type="spellEnd"/>
      <w:r w:rsidRPr="00B075BE">
        <w:rPr>
          <w:b/>
          <w:sz w:val="24"/>
          <w:szCs w:val="24"/>
        </w:rPr>
        <w:t>,</w:t>
      </w:r>
      <w:r>
        <w:rPr>
          <w:b/>
          <w:sz w:val="24"/>
          <w:szCs w:val="24"/>
        </w:rPr>
        <w:t xml:space="preserve"> 29,</w:t>
      </w:r>
      <w:r w:rsidRPr="00B075BE">
        <w:rPr>
          <w:b/>
          <w:sz w:val="24"/>
          <w:szCs w:val="24"/>
        </w:rPr>
        <w:t xml:space="preserve"> 360-370.</w:t>
      </w:r>
    </w:p>
    <w:p w14:paraId="45225714" w14:textId="77777777" w:rsidR="00B075BE" w:rsidRDefault="00B075BE" w:rsidP="00225F44">
      <w:pPr>
        <w:overflowPunct/>
        <w:autoSpaceDE/>
        <w:autoSpaceDN/>
        <w:adjustRightInd/>
        <w:ind w:right="107"/>
        <w:textAlignment w:val="auto"/>
        <w:rPr>
          <w:b/>
          <w:sz w:val="24"/>
          <w:szCs w:val="24"/>
        </w:rPr>
      </w:pPr>
    </w:p>
    <w:p w14:paraId="3B246387" w14:textId="77777777" w:rsidR="001F00A5" w:rsidRPr="001F00A5" w:rsidRDefault="001F00A5" w:rsidP="001F00A5">
      <w:pPr>
        <w:overflowPunct/>
        <w:autoSpaceDE/>
        <w:autoSpaceDN/>
        <w:adjustRightInd/>
        <w:ind w:right="107"/>
        <w:textAlignment w:val="auto"/>
        <w:rPr>
          <w:b/>
          <w:sz w:val="24"/>
          <w:szCs w:val="24"/>
        </w:rPr>
      </w:pPr>
      <w:r w:rsidRPr="001F00A5">
        <w:rPr>
          <w:b/>
          <w:sz w:val="24"/>
          <w:szCs w:val="24"/>
        </w:rPr>
        <w:t>Everyday Eating Experiences of Chocolate and Non-Chocolate Snacks Impact Postprandial Anxiety, Energy and Emotional States 2012</w:t>
      </w:r>
    </w:p>
    <w:p w14:paraId="7E0B0822" w14:textId="77777777" w:rsidR="001F00A5" w:rsidRPr="001F00A5" w:rsidRDefault="001F00A5" w:rsidP="001F00A5">
      <w:pPr>
        <w:overflowPunct/>
        <w:autoSpaceDE/>
        <w:autoSpaceDN/>
        <w:adjustRightInd/>
        <w:ind w:right="107"/>
        <w:textAlignment w:val="auto"/>
        <w:rPr>
          <w:b/>
          <w:sz w:val="24"/>
          <w:szCs w:val="24"/>
        </w:rPr>
      </w:pPr>
      <w:r w:rsidRPr="001F00A5">
        <w:rPr>
          <w:b/>
          <w:sz w:val="24"/>
          <w:szCs w:val="24"/>
        </w:rPr>
        <w:t xml:space="preserve">Martin, François-Pierre J; </w:t>
      </w:r>
      <w:proofErr w:type="spellStart"/>
      <w:r w:rsidRPr="001F00A5">
        <w:rPr>
          <w:b/>
          <w:sz w:val="24"/>
          <w:szCs w:val="24"/>
        </w:rPr>
        <w:t>Antille</w:t>
      </w:r>
      <w:proofErr w:type="spellEnd"/>
      <w:r w:rsidRPr="001F00A5">
        <w:rPr>
          <w:b/>
          <w:sz w:val="24"/>
          <w:szCs w:val="24"/>
        </w:rPr>
        <w:t xml:space="preserve">, Nicolas; </w:t>
      </w:r>
      <w:proofErr w:type="spellStart"/>
      <w:r w:rsidRPr="001F00A5">
        <w:rPr>
          <w:b/>
          <w:sz w:val="24"/>
          <w:szCs w:val="24"/>
        </w:rPr>
        <w:t>Rezzi</w:t>
      </w:r>
      <w:proofErr w:type="spellEnd"/>
      <w:r w:rsidRPr="001F00A5">
        <w:rPr>
          <w:b/>
          <w:sz w:val="24"/>
          <w:szCs w:val="24"/>
        </w:rPr>
        <w:t>, Serge; Kochhar, Sunil.</w:t>
      </w:r>
    </w:p>
    <w:p w14:paraId="76F24779" w14:textId="77777777" w:rsidR="001F00A5" w:rsidRDefault="001F00A5" w:rsidP="001F00A5">
      <w:pPr>
        <w:overflowPunct/>
        <w:autoSpaceDE/>
        <w:autoSpaceDN/>
        <w:adjustRightInd/>
        <w:ind w:right="107"/>
        <w:textAlignment w:val="auto"/>
        <w:rPr>
          <w:b/>
          <w:sz w:val="24"/>
          <w:szCs w:val="24"/>
        </w:rPr>
      </w:pPr>
      <w:r w:rsidRPr="001F00A5">
        <w:rPr>
          <w:b/>
          <w:sz w:val="24"/>
          <w:szCs w:val="24"/>
        </w:rPr>
        <w:t xml:space="preserve">Nutrients; Basel Vol. 4, </w:t>
      </w:r>
      <w:proofErr w:type="spellStart"/>
      <w:r w:rsidRPr="001F00A5">
        <w:rPr>
          <w:b/>
          <w:sz w:val="24"/>
          <w:szCs w:val="24"/>
        </w:rPr>
        <w:t>Iss</w:t>
      </w:r>
      <w:proofErr w:type="spellEnd"/>
      <w:r w:rsidRPr="001F00A5">
        <w:rPr>
          <w:b/>
          <w:sz w:val="24"/>
          <w:szCs w:val="24"/>
        </w:rPr>
        <w:t xml:space="preserve">. </w:t>
      </w:r>
      <w:proofErr w:type="gramStart"/>
      <w:r w:rsidRPr="001F00A5">
        <w:rPr>
          <w:b/>
          <w:sz w:val="24"/>
          <w:szCs w:val="24"/>
        </w:rPr>
        <w:t>6,  (</w:t>
      </w:r>
      <w:proofErr w:type="gramEnd"/>
      <w:r w:rsidRPr="001F00A5">
        <w:rPr>
          <w:b/>
          <w:sz w:val="24"/>
          <w:szCs w:val="24"/>
        </w:rPr>
        <w:t>2012)</w:t>
      </w:r>
    </w:p>
    <w:p w14:paraId="413B4784" w14:textId="77777777" w:rsidR="00FD1A36" w:rsidRDefault="001F00A5" w:rsidP="001F00A5">
      <w:pPr>
        <w:overflowPunct/>
        <w:autoSpaceDE/>
        <w:autoSpaceDN/>
        <w:adjustRightInd/>
        <w:ind w:right="107"/>
        <w:textAlignment w:val="auto"/>
        <w:rPr>
          <w:b/>
          <w:sz w:val="24"/>
          <w:szCs w:val="24"/>
        </w:rPr>
      </w:pPr>
      <w:r>
        <w:rPr>
          <w:b/>
          <w:sz w:val="24"/>
          <w:szCs w:val="24"/>
        </w:rPr>
        <w:t>Available at</w:t>
      </w:r>
      <w:r w:rsidR="00FD1A36">
        <w:rPr>
          <w:b/>
          <w:sz w:val="24"/>
          <w:szCs w:val="24"/>
        </w:rPr>
        <w:t>:</w:t>
      </w:r>
    </w:p>
    <w:p w14:paraId="1089C0A7" w14:textId="2973DBB3" w:rsidR="00A0776D" w:rsidRDefault="00A0776D" w:rsidP="001F00A5">
      <w:pPr>
        <w:overflowPunct/>
        <w:autoSpaceDE/>
        <w:autoSpaceDN/>
        <w:adjustRightInd/>
        <w:ind w:right="107"/>
        <w:textAlignment w:val="auto"/>
        <w:rPr>
          <w:b/>
          <w:sz w:val="24"/>
          <w:szCs w:val="24"/>
        </w:rPr>
      </w:pPr>
      <w:r w:rsidRPr="00A0776D">
        <w:rPr>
          <w:b/>
          <w:sz w:val="24"/>
          <w:szCs w:val="24"/>
        </w:rPr>
        <w:t>Everyday Eating Experiences of Chocolate and Non-Chocolate Snacks Impact Postprandial Anxiety, Energy and Emotional States - ProQuest (uwtsd.ac.uk)</w:t>
      </w:r>
    </w:p>
    <w:p w14:paraId="51B21444" w14:textId="4AB5A5CE" w:rsidR="00A0776D" w:rsidRDefault="00A0776D" w:rsidP="001F00A5">
      <w:pPr>
        <w:overflowPunct/>
        <w:autoSpaceDE/>
        <w:autoSpaceDN/>
        <w:adjustRightInd/>
        <w:ind w:right="107"/>
        <w:textAlignment w:val="auto"/>
        <w:rPr>
          <w:b/>
          <w:sz w:val="24"/>
          <w:szCs w:val="24"/>
        </w:rPr>
      </w:pPr>
      <w:r>
        <w:rPr>
          <w:b/>
          <w:sz w:val="24"/>
          <w:szCs w:val="24"/>
        </w:rPr>
        <w:t>(Accessed at 04/04</w:t>
      </w:r>
      <w:r w:rsidR="00B92958">
        <w:rPr>
          <w:b/>
          <w:sz w:val="24"/>
          <w:szCs w:val="24"/>
        </w:rPr>
        <w:t>/2022)</w:t>
      </w:r>
    </w:p>
    <w:p w14:paraId="15F44286" w14:textId="77777777" w:rsidR="003E66E6" w:rsidRDefault="003E66E6" w:rsidP="001F00A5">
      <w:pPr>
        <w:overflowPunct/>
        <w:autoSpaceDE/>
        <w:autoSpaceDN/>
        <w:adjustRightInd/>
        <w:ind w:right="107"/>
        <w:textAlignment w:val="auto"/>
        <w:rPr>
          <w:b/>
          <w:sz w:val="24"/>
          <w:szCs w:val="24"/>
        </w:rPr>
      </w:pPr>
    </w:p>
    <w:p w14:paraId="6BF34743" w14:textId="77777777" w:rsidR="00221937" w:rsidRDefault="003E66E6" w:rsidP="003E66E6">
      <w:pPr>
        <w:overflowPunct/>
        <w:autoSpaceDE/>
        <w:autoSpaceDN/>
        <w:adjustRightInd/>
        <w:ind w:right="107"/>
        <w:textAlignment w:val="auto"/>
        <w:rPr>
          <w:b/>
          <w:sz w:val="24"/>
          <w:szCs w:val="24"/>
        </w:rPr>
      </w:pPr>
      <w:r w:rsidRPr="003E66E6">
        <w:rPr>
          <w:b/>
          <w:sz w:val="24"/>
          <w:szCs w:val="24"/>
        </w:rPr>
        <w:t>Therapy dog offers stress relief at work</w:t>
      </w:r>
      <w:r w:rsidR="00221937">
        <w:rPr>
          <w:b/>
          <w:sz w:val="24"/>
          <w:szCs w:val="24"/>
        </w:rPr>
        <w:t xml:space="preserve">, </w:t>
      </w:r>
      <w:r w:rsidRPr="003E66E6">
        <w:rPr>
          <w:b/>
          <w:sz w:val="24"/>
          <w:szCs w:val="24"/>
        </w:rPr>
        <w:t xml:space="preserve">July 22, </w:t>
      </w:r>
      <w:proofErr w:type="gramStart"/>
      <w:r w:rsidRPr="003E66E6">
        <w:rPr>
          <w:b/>
          <w:sz w:val="24"/>
          <w:szCs w:val="24"/>
        </w:rPr>
        <w:t>2011</w:t>
      </w:r>
      <w:proofErr w:type="gramEnd"/>
      <w:r>
        <w:rPr>
          <w:b/>
          <w:sz w:val="24"/>
          <w:szCs w:val="24"/>
        </w:rPr>
        <w:t xml:space="preserve"> </w:t>
      </w:r>
      <w:r w:rsidRPr="003E66E6">
        <w:rPr>
          <w:b/>
          <w:sz w:val="24"/>
          <w:szCs w:val="24"/>
        </w:rPr>
        <w:t xml:space="preserve">By Christine </w:t>
      </w:r>
      <w:proofErr w:type="spellStart"/>
      <w:r w:rsidRPr="003E66E6">
        <w:rPr>
          <w:b/>
          <w:sz w:val="24"/>
          <w:szCs w:val="24"/>
        </w:rPr>
        <w:t>Junge</w:t>
      </w:r>
      <w:proofErr w:type="spellEnd"/>
      <w:r>
        <w:rPr>
          <w:b/>
          <w:sz w:val="24"/>
          <w:szCs w:val="24"/>
        </w:rPr>
        <w:t xml:space="preserve"> and </w:t>
      </w:r>
      <w:r w:rsidRPr="003E66E6">
        <w:rPr>
          <w:b/>
          <w:sz w:val="24"/>
          <w:szCs w:val="24"/>
        </w:rPr>
        <w:t>Ann MacDonald</w:t>
      </w:r>
    </w:p>
    <w:p w14:paraId="21F7FCF8" w14:textId="77777777" w:rsidR="00221937" w:rsidRDefault="00221937" w:rsidP="003E66E6">
      <w:pPr>
        <w:overflowPunct/>
        <w:autoSpaceDE/>
        <w:autoSpaceDN/>
        <w:adjustRightInd/>
        <w:ind w:right="107"/>
        <w:textAlignment w:val="auto"/>
        <w:rPr>
          <w:b/>
          <w:sz w:val="24"/>
          <w:szCs w:val="24"/>
        </w:rPr>
      </w:pPr>
      <w:r>
        <w:rPr>
          <w:b/>
          <w:sz w:val="24"/>
          <w:szCs w:val="24"/>
        </w:rPr>
        <w:t>Available at:</w:t>
      </w:r>
    </w:p>
    <w:p w14:paraId="5588F6C3" w14:textId="65E43B9F" w:rsidR="008312F6" w:rsidRDefault="008312F6" w:rsidP="003E66E6">
      <w:pPr>
        <w:overflowPunct/>
        <w:autoSpaceDE/>
        <w:autoSpaceDN/>
        <w:adjustRightInd/>
        <w:ind w:right="107"/>
        <w:textAlignment w:val="auto"/>
        <w:rPr>
          <w:b/>
          <w:sz w:val="24"/>
          <w:szCs w:val="24"/>
        </w:rPr>
      </w:pPr>
      <w:hyperlink r:id="rId22" w:history="1">
        <w:r w:rsidRPr="00762420">
          <w:rPr>
            <w:rStyle w:val="Hyperlink"/>
            <w:b/>
            <w:sz w:val="24"/>
            <w:szCs w:val="24"/>
          </w:rPr>
          <w:t>https://www.health.harvard.edu/blog/therapy-dog-offers-stress-relief-at-work-201107223111#:~:text=Therapy%20dog%20offers%20stress%20relief%20at%20work.%20Pets,Pets%20also%20improve%20people%E2%80%99s%20psychological%20well-being%20and%20self-esteem</w:t>
        </w:r>
      </w:hyperlink>
      <w:r w:rsidRPr="008312F6">
        <w:rPr>
          <w:b/>
          <w:sz w:val="24"/>
          <w:szCs w:val="24"/>
        </w:rPr>
        <w:t>.</w:t>
      </w:r>
    </w:p>
    <w:p w14:paraId="03D46DA4" w14:textId="77777777" w:rsidR="008312F6" w:rsidRDefault="008312F6" w:rsidP="003E66E6">
      <w:pPr>
        <w:overflowPunct/>
        <w:autoSpaceDE/>
        <w:autoSpaceDN/>
        <w:adjustRightInd/>
        <w:ind w:right="107"/>
        <w:textAlignment w:val="auto"/>
        <w:rPr>
          <w:b/>
          <w:sz w:val="24"/>
          <w:szCs w:val="24"/>
        </w:rPr>
      </w:pPr>
      <w:r>
        <w:rPr>
          <w:b/>
          <w:sz w:val="24"/>
          <w:szCs w:val="24"/>
        </w:rPr>
        <w:t>(Accessed at 04/04/2022)</w:t>
      </w:r>
    </w:p>
    <w:p w14:paraId="2A4F2049" w14:textId="77777777" w:rsidR="008312F6" w:rsidRDefault="008312F6" w:rsidP="003E66E6">
      <w:pPr>
        <w:overflowPunct/>
        <w:autoSpaceDE/>
        <w:autoSpaceDN/>
        <w:adjustRightInd/>
        <w:ind w:right="107"/>
        <w:textAlignment w:val="auto"/>
        <w:rPr>
          <w:b/>
          <w:sz w:val="24"/>
          <w:szCs w:val="24"/>
        </w:rPr>
      </w:pPr>
    </w:p>
    <w:p w14:paraId="4531CBAF" w14:textId="77777777" w:rsidR="00B513CC" w:rsidRDefault="00B513CC" w:rsidP="00B513CC">
      <w:pPr>
        <w:overflowPunct/>
        <w:autoSpaceDE/>
        <w:autoSpaceDN/>
        <w:adjustRightInd/>
        <w:ind w:right="107"/>
        <w:textAlignment w:val="auto"/>
        <w:rPr>
          <w:b/>
          <w:sz w:val="24"/>
          <w:szCs w:val="24"/>
        </w:rPr>
      </w:pPr>
      <w:r w:rsidRPr="00B513CC">
        <w:rPr>
          <w:b/>
          <w:sz w:val="24"/>
          <w:szCs w:val="24"/>
        </w:rPr>
        <w:t>PACE 1984 Code C 2019 revised</w:t>
      </w:r>
    </w:p>
    <w:p w14:paraId="71DE9045" w14:textId="7C1EBF0A" w:rsidR="00B513CC" w:rsidRPr="00B513CC" w:rsidRDefault="00B513CC" w:rsidP="00B513CC">
      <w:pPr>
        <w:overflowPunct/>
        <w:autoSpaceDE/>
        <w:autoSpaceDN/>
        <w:adjustRightInd/>
        <w:ind w:right="107"/>
        <w:textAlignment w:val="auto"/>
        <w:rPr>
          <w:b/>
          <w:sz w:val="24"/>
          <w:szCs w:val="24"/>
        </w:rPr>
      </w:pPr>
      <w:r>
        <w:rPr>
          <w:b/>
          <w:sz w:val="24"/>
          <w:szCs w:val="24"/>
        </w:rPr>
        <w:t>Accessible at:</w:t>
      </w:r>
    </w:p>
    <w:p w14:paraId="3D21ACB2" w14:textId="11AF6CFE" w:rsidR="00B513CC" w:rsidRDefault="00B513CC" w:rsidP="00B513CC">
      <w:pPr>
        <w:overflowPunct/>
        <w:autoSpaceDE/>
        <w:autoSpaceDN/>
        <w:adjustRightInd/>
        <w:ind w:right="107"/>
        <w:textAlignment w:val="auto"/>
        <w:rPr>
          <w:b/>
          <w:sz w:val="24"/>
          <w:szCs w:val="24"/>
        </w:rPr>
      </w:pPr>
      <w:hyperlink r:id="rId23" w:history="1">
        <w:r w:rsidRPr="00762420">
          <w:rPr>
            <w:rStyle w:val="Hyperlink"/>
            <w:b/>
            <w:sz w:val="24"/>
            <w:szCs w:val="24"/>
          </w:rPr>
          <w:t>https://assets.publishing.service.gov.uk/government/uploads/system/uploads/attachment_data/file/903473/pace-code-c-2019.pdf</w:t>
        </w:r>
      </w:hyperlink>
    </w:p>
    <w:p w14:paraId="366D3D85" w14:textId="0F70C8DA" w:rsidR="00B075BE" w:rsidRDefault="00EA5697" w:rsidP="00B513CC">
      <w:pPr>
        <w:overflowPunct/>
        <w:autoSpaceDE/>
        <w:autoSpaceDN/>
        <w:adjustRightInd/>
        <w:ind w:right="107"/>
        <w:textAlignment w:val="auto"/>
        <w:rPr>
          <w:b/>
          <w:sz w:val="24"/>
          <w:szCs w:val="24"/>
        </w:rPr>
      </w:pPr>
      <w:r>
        <w:rPr>
          <w:b/>
          <w:sz w:val="24"/>
          <w:szCs w:val="24"/>
        </w:rPr>
        <w:t>(</w:t>
      </w:r>
      <w:r w:rsidR="00B513CC">
        <w:rPr>
          <w:b/>
          <w:sz w:val="24"/>
          <w:szCs w:val="24"/>
        </w:rPr>
        <w:t xml:space="preserve">Accessed at </w:t>
      </w:r>
      <w:r>
        <w:rPr>
          <w:b/>
          <w:sz w:val="24"/>
          <w:szCs w:val="24"/>
        </w:rPr>
        <w:t>04/04/2022)</w:t>
      </w:r>
      <w:r w:rsidR="00EA194F">
        <w:rPr>
          <w:b/>
          <w:sz w:val="24"/>
          <w:szCs w:val="24"/>
        </w:rPr>
        <w:t xml:space="preserve"> </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01A8D117" w14:textId="4FDF8C26" w:rsidR="28A9B94D" w:rsidRDefault="28A9B94D" w:rsidP="28A9B94D">
      <w:pPr>
        <w:jc w:val="both"/>
      </w:pPr>
      <w:r w:rsidRPr="2E5ED9CE">
        <w:rPr>
          <w:rFonts w:eastAsia="Arial"/>
          <w:sz w:val="24"/>
          <w:szCs w:val="24"/>
        </w:rPr>
        <w:t>Signed:  _</w:t>
      </w:r>
      <w:r w:rsidR="00723679">
        <w:rPr>
          <w:rFonts w:eastAsia="Arial"/>
          <w:sz w:val="24"/>
          <w:szCs w:val="24"/>
        </w:rPr>
        <w:t>Billy John Deasy</w:t>
      </w:r>
      <w:r w:rsidRPr="2E5ED9CE">
        <w:rPr>
          <w:rFonts w:eastAsia="Arial"/>
          <w:sz w:val="24"/>
          <w:szCs w:val="24"/>
        </w:rPr>
        <w:t xml:space="preserve">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3ED0DEEA" w:rsidR="28A9B94D" w:rsidRDefault="28A9B94D" w:rsidP="28A9B94D">
      <w:pPr>
        <w:jc w:val="both"/>
      </w:pPr>
      <w:r w:rsidRPr="28A9B94D">
        <w:rPr>
          <w:rFonts w:eastAsia="Arial"/>
          <w:sz w:val="24"/>
          <w:szCs w:val="24"/>
        </w:rPr>
        <w:t>Date: _ _</w:t>
      </w:r>
      <w:r w:rsidR="00723679">
        <w:rPr>
          <w:rFonts w:eastAsia="Arial"/>
          <w:sz w:val="24"/>
          <w:szCs w:val="24"/>
        </w:rPr>
        <w:t>0</w:t>
      </w:r>
      <w:r w:rsidR="00E66FCA">
        <w:rPr>
          <w:rFonts w:eastAsia="Arial"/>
          <w:sz w:val="24"/>
          <w:szCs w:val="24"/>
        </w:rPr>
        <w:t>4/04/2022</w:t>
      </w:r>
      <w:r w:rsidRPr="28A9B94D">
        <w:rPr>
          <w:rFonts w:eastAsia="Arial"/>
          <w:sz w:val="24"/>
          <w:szCs w:val="24"/>
        </w:rPr>
        <w:t xml:space="preserve">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22792"/>
    <w:multiLevelType w:val="multilevel"/>
    <w:tmpl w:val="2C54F6C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numFmt w:val="bullet"/>
      <w:lvlText w:val=""/>
      <w:lvlJc w:val="left"/>
      <w:pPr>
        <w:tabs>
          <w:tab w:val="num" w:pos="2160"/>
        </w:tabs>
        <w:ind w:left="2160" w:hanging="360"/>
      </w:pPr>
      <w:rPr>
        <w:rFonts w:ascii="Symbol" w:hAnsi="Symbol" w:hint="default"/>
        <w:sz w:val="20"/>
      </w:rPr>
    </w:lvl>
    <w:lvl w:ilvl="3">
      <w:numFmt w:val="bullet"/>
      <w:lvlText w:val=""/>
      <w:lvlJc w:val="left"/>
      <w:pPr>
        <w:tabs>
          <w:tab w:val="num" w:pos="2880"/>
        </w:tabs>
        <w:ind w:left="2880" w:hanging="360"/>
      </w:pPr>
      <w:rPr>
        <w:rFonts w:ascii="Symbol" w:hAnsi="Symbol" w:hint="default"/>
        <w:sz w:val="20"/>
      </w:rPr>
    </w:lvl>
    <w:lvl w:ilvl="4">
      <w:numFmt w:val="bullet"/>
      <w:lvlText w:val=""/>
      <w:lvlJc w:val="left"/>
      <w:pPr>
        <w:tabs>
          <w:tab w:val="num" w:pos="3600"/>
        </w:tabs>
        <w:ind w:left="3600" w:hanging="360"/>
      </w:pPr>
      <w:rPr>
        <w:rFonts w:ascii="Symbol" w:hAnsi="Symbol" w:hint="default"/>
        <w:sz w:val="20"/>
      </w:rPr>
    </w:lvl>
    <w:lvl w:ilvl="5">
      <w:numFmt w:val="bullet"/>
      <w:lvlText w:val=""/>
      <w:lvlJc w:val="left"/>
      <w:pPr>
        <w:tabs>
          <w:tab w:val="num" w:pos="4320"/>
        </w:tabs>
        <w:ind w:left="4320" w:hanging="360"/>
      </w:pPr>
      <w:rPr>
        <w:rFonts w:ascii="Symbol" w:hAnsi="Symbol" w:hint="default"/>
        <w:sz w:val="20"/>
      </w:rPr>
    </w:lvl>
    <w:lvl w:ilvl="6">
      <w:numFmt w:val="bullet"/>
      <w:lvlText w:val=""/>
      <w:lvlJc w:val="left"/>
      <w:pPr>
        <w:tabs>
          <w:tab w:val="num" w:pos="5040"/>
        </w:tabs>
        <w:ind w:left="5040" w:hanging="360"/>
      </w:pPr>
      <w:rPr>
        <w:rFonts w:ascii="Symbol" w:hAnsi="Symbol" w:hint="default"/>
        <w:sz w:val="20"/>
      </w:rPr>
    </w:lvl>
    <w:lvl w:ilvl="7">
      <w:numFmt w:val="bullet"/>
      <w:lvlText w:val=""/>
      <w:lvlJc w:val="left"/>
      <w:pPr>
        <w:tabs>
          <w:tab w:val="num" w:pos="5760"/>
        </w:tabs>
        <w:ind w:left="5760" w:hanging="360"/>
      </w:pPr>
      <w:rPr>
        <w:rFonts w:ascii="Symbol" w:hAnsi="Symbol" w:hint="default"/>
        <w:sz w:val="20"/>
      </w:rPr>
    </w:lvl>
    <w:lvl w:ilvl="8">
      <w:numFmt w:val="bullet"/>
      <w:lvlText w:val=""/>
      <w:lvlJc w:val="left"/>
      <w:pPr>
        <w:tabs>
          <w:tab w:val="num" w:pos="6480"/>
        </w:tabs>
        <w:ind w:left="6480" w:hanging="360"/>
      </w:pPr>
      <w:rPr>
        <w:rFonts w:ascii="Symbol" w:hAnsi="Symbol" w:hint="default"/>
        <w:sz w:val="20"/>
      </w:rPr>
    </w:lvl>
  </w:abstractNum>
  <w:abstractNum w:abstractNumId="1" w15:restartNumberingAfterBreak="0">
    <w:nsid w:val="1FA12775"/>
    <w:multiLevelType w:val="multilevel"/>
    <w:tmpl w:val="51FC8FC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numFmt w:val="bullet"/>
      <w:lvlText w:val=""/>
      <w:lvlJc w:val="left"/>
      <w:pPr>
        <w:tabs>
          <w:tab w:val="num" w:pos="2160"/>
        </w:tabs>
        <w:ind w:left="2160" w:hanging="360"/>
      </w:pPr>
      <w:rPr>
        <w:rFonts w:ascii="Symbol" w:hAnsi="Symbol" w:hint="default"/>
        <w:sz w:val="20"/>
      </w:rPr>
    </w:lvl>
    <w:lvl w:ilvl="3">
      <w:numFmt w:val="bullet"/>
      <w:lvlText w:val=""/>
      <w:lvlJc w:val="left"/>
      <w:pPr>
        <w:tabs>
          <w:tab w:val="num" w:pos="2880"/>
        </w:tabs>
        <w:ind w:left="2880" w:hanging="360"/>
      </w:pPr>
      <w:rPr>
        <w:rFonts w:ascii="Symbol" w:hAnsi="Symbol" w:hint="default"/>
        <w:sz w:val="20"/>
      </w:rPr>
    </w:lvl>
    <w:lvl w:ilvl="4">
      <w:numFmt w:val="bullet"/>
      <w:lvlText w:val=""/>
      <w:lvlJc w:val="left"/>
      <w:pPr>
        <w:tabs>
          <w:tab w:val="num" w:pos="3600"/>
        </w:tabs>
        <w:ind w:left="3600" w:hanging="360"/>
      </w:pPr>
      <w:rPr>
        <w:rFonts w:ascii="Symbol" w:hAnsi="Symbol" w:hint="default"/>
        <w:sz w:val="20"/>
      </w:rPr>
    </w:lvl>
    <w:lvl w:ilvl="5">
      <w:numFmt w:val="bullet"/>
      <w:lvlText w:val=""/>
      <w:lvlJc w:val="left"/>
      <w:pPr>
        <w:tabs>
          <w:tab w:val="num" w:pos="4320"/>
        </w:tabs>
        <w:ind w:left="4320" w:hanging="360"/>
      </w:pPr>
      <w:rPr>
        <w:rFonts w:ascii="Symbol" w:hAnsi="Symbol" w:hint="default"/>
        <w:sz w:val="20"/>
      </w:rPr>
    </w:lvl>
    <w:lvl w:ilvl="6">
      <w:numFmt w:val="bullet"/>
      <w:lvlText w:val=""/>
      <w:lvlJc w:val="left"/>
      <w:pPr>
        <w:tabs>
          <w:tab w:val="num" w:pos="5040"/>
        </w:tabs>
        <w:ind w:left="5040" w:hanging="360"/>
      </w:pPr>
      <w:rPr>
        <w:rFonts w:ascii="Symbol" w:hAnsi="Symbol" w:hint="default"/>
        <w:sz w:val="20"/>
      </w:rPr>
    </w:lvl>
    <w:lvl w:ilvl="7">
      <w:numFmt w:val="bullet"/>
      <w:lvlText w:val=""/>
      <w:lvlJc w:val="left"/>
      <w:pPr>
        <w:tabs>
          <w:tab w:val="num" w:pos="5760"/>
        </w:tabs>
        <w:ind w:left="5760" w:hanging="360"/>
      </w:pPr>
      <w:rPr>
        <w:rFonts w:ascii="Symbol" w:hAnsi="Symbol" w:hint="default"/>
        <w:sz w:val="20"/>
      </w:rPr>
    </w:lvl>
    <w:lvl w:ilvl="8">
      <w:numFmt w:val="bullet"/>
      <w:lvlText w:val=""/>
      <w:lvlJc w:val="left"/>
      <w:pPr>
        <w:tabs>
          <w:tab w:val="num" w:pos="6480"/>
        </w:tabs>
        <w:ind w:left="6480" w:hanging="360"/>
      </w:pPr>
      <w:rPr>
        <w:rFonts w:ascii="Symbol" w:hAnsi="Symbol" w:hint="default"/>
        <w:sz w:val="20"/>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5565FAD"/>
    <w:multiLevelType w:val="multilevel"/>
    <w:tmpl w:val="4544A7E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hAnsi="Symbol" w:hint="default"/>
        <w:sz w:val="20"/>
      </w:rPr>
    </w:lvl>
    <w:lvl w:ilvl="2">
      <w:numFmt w:val="bullet"/>
      <w:lvlText w:val=""/>
      <w:lvlJc w:val="left"/>
      <w:pPr>
        <w:tabs>
          <w:tab w:val="num" w:pos="2160"/>
        </w:tabs>
        <w:ind w:left="2160" w:hanging="360"/>
      </w:pPr>
      <w:rPr>
        <w:rFonts w:ascii="Symbol" w:hAnsi="Symbol" w:hint="default"/>
        <w:sz w:val="20"/>
      </w:rPr>
    </w:lvl>
    <w:lvl w:ilvl="3">
      <w:numFmt w:val="bullet"/>
      <w:lvlText w:val=""/>
      <w:lvlJc w:val="left"/>
      <w:pPr>
        <w:tabs>
          <w:tab w:val="num" w:pos="2880"/>
        </w:tabs>
        <w:ind w:left="2880" w:hanging="360"/>
      </w:pPr>
      <w:rPr>
        <w:rFonts w:ascii="Symbol" w:hAnsi="Symbol" w:hint="default"/>
        <w:sz w:val="20"/>
      </w:rPr>
    </w:lvl>
    <w:lvl w:ilvl="4">
      <w:numFmt w:val="bullet"/>
      <w:lvlText w:val=""/>
      <w:lvlJc w:val="left"/>
      <w:pPr>
        <w:tabs>
          <w:tab w:val="num" w:pos="3600"/>
        </w:tabs>
        <w:ind w:left="3600" w:hanging="360"/>
      </w:pPr>
      <w:rPr>
        <w:rFonts w:ascii="Symbol" w:hAnsi="Symbol" w:hint="default"/>
        <w:sz w:val="20"/>
      </w:rPr>
    </w:lvl>
    <w:lvl w:ilvl="5">
      <w:numFmt w:val="bullet"/>
      <w:lvlText w:val=""/>
      <w:lvlJc w:val="left"/>
      <w:pPr>
        <w:tabs>
          <w:tab w:val="num" w:pos="4320"/>
        </w:tabs>
        <w:ind w:left="4320" w:hanging="360"/>
      </w:pPr>
      <w:rPr>
        <w:rFonts w:ascii="Symbol" w:hAnsi="Symbol" w:hint="default"/>
        <w:sz w:val="20"/>
      </w:rPr>
    </w:lvl>
    <w:lvl w:ilvl="6">
      <w:numFmt w:val="bullet"/>
      <w:lvlText w:val=""/>
      <w:lvlJc w:val="left"/>
      <w:pPr>
        <w:tabs>
          <w:tab w:val="num" w:pos="5040"/>
        </w:tabs>
        <w:ind w:left="5040" w:hanging="360"/>
      </w:pPr>
      <w:rPr>
        <w:rFonts w:ascii="Symbol" w:hAnsi="Symbol" w:hint="default"/>
        <w:sz w:val="20"/>
      </w:rPr>
    </w:lvl>
    <w:lvl w:ilvl="7">
      <w:numFmt w:val="bullet"/>
      <w:lvlText w:val=""/>
      <w:lvlJc w:val="left"/>
      <w:pPr>
        <w:tabs>
          <w:tab w:val="num" w:pos="5760"/>
        </w:tabs>
        <w:ind w:left="5760" w:hanging="360"/>
      </w:pPr>
      <w:rPr>
        <w:rFonts w:ascii="Symbol" w:hAnsi="Symbol" w:hint="default"/>
        <w:sz w:val="20"/>
      </w:rPr>
    </w:lvl>
    <w:lvl w:ilvl="8">
      <w:numFmt w:val="bullet"/>
      <w:lvlText w:val=""/>
      <w:lvlJc w:val="left"/>
      <w:pPr>
        <w:tabs>
          <w:tab w:val="num" w:pos="6480"/>
        </w:tabs>
        <w:ind w:left="6480" w:hanging="360"/>
      </w:pPr>
      <w:rPr>
        <w:rFonts w:ascii="Symbol" w:hAnsi="Symbol" w:hint="default"/>
        <w:sz w:val="20"/>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6"/>
  </w:num>
  <w:num w:numId="5">
    <w:abstractNumId w:val="3"/>
  </w:num>
  <w:num w:numId="6">
    <w:abstractNumId w:val="1"/>
  </w:num>
  <w:num w:numId="7">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087B"/>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1799"/>
    <w:rsid w:val="001347F8"/>
    <w:rsid w:val="00137BB5"/>
    <w:rsid w:val="00137E05"/>
    <w:rsid w:val="001447F6"/>
    <w:rsid w:val="00147DE3"/>
    <w:rsid w:val="00150794"/>
    <w:rsid w:val="001608C4"/>
    <w:rsid w:val="00171418"/>
    <w:rsid w:val="001773F4"/>
    <w:rsid w:val="001961CF"/>
    <w:rsid w:val="001A59BB"/>
    <w:rsid w:val="001A6A51"/>
    <w:rsid w:val="001A79C4"/>
    <w:rsid w:val="001B331A"/>
    <w:rsid w:val="001C0C77"/>
    <w:rsid w:val="001C0E74"/>
    <w:rsid w:val="001D229F"/>
    <w:rsid w:val="001F00A5"/>
    <w:rsid w:val="001F1A01"/>
    <w:rsid w:val="001F4552"/>
    <w:rsid w:val="002019EB"/>
    <w:rsid w:val="002030F2"/>
    <w:rsid w:val="00205051"/>
    <w:rsid w:val="00206319"/>
    <w:rsid w:val="00211F65"/>
    <w:rsid w:val="00220D06"/>
    <w:rsid w:val="002212CF"/>
    <w:rsid w:val="00221937"/>
    <w:rsid w:val="002246A0"/>
    <w:rsid w:val="00224AF9"/>
    <w:rsid w:val="00225F44"/>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0ECA"/>
    <w:rsid w:val="00291ADD"/>
    <w:rsid w:val="00294868"/>
    <w:rsid w:val="00295CA1"/>
    <w:rsid w:val="002A291A"/>
    <w:rsid w:val="002A5604"/>
    <w:rsid w:val="002B1701"/>
    <w:rsid w:val="002B23C3"/>
    <w:rsid w:val="002B443A"/>
    <w:rsid w:val="002B57E1"/>
    <w:rsid w:val="002B5B35"/>
    <w:rsid w:val="002C256A"/>
    <w:rsid w:val="002C496D"/>
    <w:rsid w:val="002C513E"/>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D69B8"/>
    <w:rsid w:val="003E16D7"/>
    <w:rsid w:val="003E197E"/>
    <w:rsid w:val="003E66E6"/>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099F"/>
    <w:rsid w:val="006936EB"/>
    <w:rsid w:val="00696F65"/>
    <w:rsid w:val="006A7A6D"/>
    <w:rsid w:val="006B575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3679"/>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2B42"/>
    <w:rsid w:val="00793EB3"/>
    <w:rsid w:val="00794205"/>
    <w:rsid w:val="007A06DF"/>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0FA4"/>
    <w:rsid w:val="00813CEC"/>
    <w:rsid w:val="0081534C"/>
    <w:rsid w:val="008171E4"/>
    <w:rsid w:val="008208EA"/>
    <w:rsid w:val="00824E67"/>
    <w:rsid w:val="00825A64"/>
    <w:rsid w:val="00826F48"/>
    <w:rsid w:val="008308AE"/>
    <w:rsid w:val="008312F6"/>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6316"/>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0776D"/>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75BE"/>
    <w:rsid w:val="00B12295"/>
    <w:rsid w:val="00B137BE"/>
    <w:rsid w:val="00B17FA0"/>
    <w:rsid w:val="00B24344"/>
    <w:rsid w:val="00B26769"/>
    <w:rsid w:val="00B31C91"/>
    <w:rsid w:val="00B3747F"/>
    <w:rsid w:val="00B43194"/>
    <w:rsid w:val="00B47734"/>
    <w:rsid w:val="00B50FBA"/>
    <w:rsid w:val="00B513CC"/>
    <w:rsid w:val="00B558EB"/>
    <w:rsid w:val="00B577D3"/>
    <w:rsid w:val="00B60466"/>
    <w:rsid w:val="00B6548F"/>
    <w:rsid w:val="00B7502A"/>
    <w:rsid w:val="00B77305"/>
    <w:rsid w:val="00B82CC2"/>
    <w:rsid w:val="00B84A89"/>
    <w:rsid w:val="00B92958"/>
    <w:rsid w:val="00B92BEF"/>
    <w:rsid w:val="00B9689A"/>
    <w:rsid w:val="00BB06CB"/>
    <w:rsid w:val="00BB0EFE"/>
    <w:rsid w:val="00BB261F"/>
    <w:rsid w:val="00BB2887"/>
    <w:rsid w:val="00BB5EAA"/>
    <w:rsid w:val="00BB5F11"/>
    <w:rsid w:val="00BC04FA"/>
    <w:rsid w:val="00BC1C22"/>
    <w:rsid w:val="00BC460B"/>
    <w:rsid w:val="00BC5725"/>
    <w:rsid w:val="00BD30B1"/>
    <w:rsid w:val="00BD4FA3"/>
    <w:rsid w:val="00BE0F7B"/>
    <w:rsid w:val="00BE10C2"/>
    <w:rsid w:val="00BE3970"/>
    <w:rsid w:val="00C01D14"/>
    <w:rsid w:val="00C025B4"/>
    <w:rsid w:val="00C161FD"/>
    <w:rsid w:val="00C23F17"/>
    <w:rsid w:val="00C26D0D"/>
    <w:rsid w:val="00C27C95"/>
    <w:rsid w:val="00C300D2"/>
    <w:rsid w:val="00C3270F"/>
    <w:rsid w:val="00C3278B"/>
    <w:rsid w:val="00C33375"/>
    <w:rsid w:val="00C34C23"/>
    <w:rsid w:val="00C42005"/>
    <w:rsid w:val="00C44446"/>
    <w:rsid w:val="00C4645B"/>
    <w:rsid w:val="00C4664D"/>
    <w:rsid w:val="00C472AA"/>
    <w:rsid w:val="00C50A05"/>
    <w:rsid w:val="00C54AED"/>
    <w:rsid w:val="00C56214"/>
    <w:rsid w:val="00C63D00"/>
    <w:rsid w:val="00C6441B"/>
    <w:rsid w:val="00C676C2"/>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A6E7C"/>
    <w:rsid w:val="00DB2767"/>
    <w:rsid w:val="00DC4729"/>
    <w:rsid w:val="00E17160"/>
    <w:rsid w:val="00E3160F"/>
    <w:rsid w:val="00E35BEC"/>
    <w:rsid w:val="00E43299"/>
    <w:rsid w:val="00E50821"/>
    <w:rsid w:val="00E51F91"/>
    <w:rsid w:val="00E54930"/>
    <w:rsid w:val="00E6298B"/>
    <w:rsid w:val="00E66FCA"/>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194F"/>
    <w:rsid w:val="00EA4D48"/>
    <w:rsid w:val="00EA5697"/>
    <w:rsid w:val="00EB2173"/>
    <w:rsid w:val="00EB62E6"/>
    <w:rsid w:val="00EC0EFE"/>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97B59"/>
    <w:rsid w:val="00FA2BC2"/>
    <w:rsid w:val="00FA3764"/>
    <w:rsid w:val="00FA56ED"/>
    <w:rsid w:val="00FB4993"/>
    <w:rsid w:val="00FB5FA6"/>
    <w:rsid w:val="00FC1310"/>
    <w:rsid w:val="00FC2FF3"/>
    <w:rsid w:val="00FC3263"/>
    <w:rsid w:val="00FC51F9"/>
    <w:rsid w:val="00FC5B40"/>
    <w:rsid w:val="00FC5FF8"/>
    <w:rsid w:val="00FD1A36"/>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C676C2"/>
    <w:rPr>
      <w:color w:val="954F72" w:themeColor="followedHyperlink"/>
      <w:u w:val="single"/>
    </w:rPr>
  </w:style>
  <w:style w:type="character" w:styleId="UnresolvedMention">
    <w:name w:val="Unresolved Mention"/>
    <w:basedOn w:val="DefaultParagraphFont"/>
    <w:uiPriority w:val="99"/>
    <w:semiHidden/>
    <w:unhideWhenUsed/>
    <w:rsid w:val="002212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health.harvard.edu/staying-healthy/exercising-to-relax"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111.wales.nhs.uk/Encyclopaedia/s/article/stress/#:~:text=NHS%20111%20Wales%20-%20Feeling%20under%20pressure.%20Stress,constantly%20or%20go%20over%20things%20in%20your%20head.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publishing.service.gov.uk/government/uploads/system/uploads/attachment_data/file/903473/pace-code-c-2019.pdf"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health.harvard.edu/blog/therapy-dog-offers-stress-relief-at-work-201107223111#:~:text=Therapy%20dog%20offers%20stress%20relief%20at%20work.%20Pets,Pets%20also%20improve%20people%E2%80%99s%20psychological%20well-being%20and%20self-este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27</Pages>
  <Words>9290</Words>
  <Characters>47616</Characters>
  <Application>Microsoft Office Word</Application>
  <DocSecurity>0</DocSecurity>
  <Lines>396</Lines>
  <Paragraphs>113</Paragraphs>
  <ScaleCrop>false</ScaleCrop>
  <Company>Powys County Council</Company>
  <LinksUpToDate>false</LinksUpToDate>
  <CharactersWithSpaces>56793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Billy Deasy (2031219)</cp:lastModifiedBy>
  <cp:revision>40</cp:revision>
  <cp:lastPrinted>2019-08-13T11:47:00Z</cp:lastPrinted>
  <dcterms:created xsi:type="dcterms:W3CDTF">2022-04-03T19:51:00Z</dcterms:created>
  <dcterms:modified xsi:type="dcterms:W3CDTF">2022-04-04T19:05:00Z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