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68F475" w14:textId="77777777" w:rsidR="00037E52" w:rsidRPr="00476220" w:rsidRDefault="00037E52" w:rsidP="00037E52">
      <w:pPr>
        <w:rPr>
          <w:b/>
          <w:bCs/>
        </w:rPr>
      </w:pPr>
    </w:p>
    <w:p w14:paraId="57771447" w14:textId="77777777" w:rsidR="00037E52" w:rsidRPr="00476220" w:rsidRDefault="00037E52" w:rsidP="00037E52">
      <w:pPr>
        <w:rPr>
          <w:b/>
          <w:bCs/>
        </w:rPr>
      </w:pPr>
    </w:p>
    <w:p w14:paraId="0E51D797" w14:textId="77777777" w:rsidR="00037E52" w:rsidRPr="00476220" w:rsidRDefault="00037E52" w:rsidP="00037E52">
      <w:pPr>
        <w:rPr>
          <w:b/>
          <w:bCs/>
        </w:rPr>
      </w:pPr>
      <w:r w:rsidRPr="00476220">
        <w:rPr>
          <w:b/>
          <w:bCs/>
          <w:noProof/>
        </w:rPr>
        <w:drawing>
          <wp:inline distT="0" distB="0" distL="0" distR="0" wp14:anchorId="07845925" wp14:editId="7B5C896D">
            <wp:extent cx="2209800" cy="742950"/>
            <wp:effectExtent l="0" t="0" r="0" b="0"/>
            <wp:docPr id="682407064" name="Picture 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74C86FA1" w14:textId="77777777" w:rsidR="00037E52" w:rsidRPr="00476220" w:rsidRDefault="00037E52" w:rsidP="00037E52">
      <w:pPr>
        <w:rPr>
          <w:b/>
          <w:bCs/>
        </w:rPr>
      </w:pPr>
      <w:r w:rsidRPr="00476220">
        <w:rPr>
          <w:b/>
          <w:bCs/>
        </w:rPr>
        <w:t>Applied Leadership and Management in the Workplace</w:t>
      </w:r>
      <w:r w:rsidRPr="00476220">
        <w:rPr>
          <w:b/>
          <w:bCs/>
        </w:rPr>
        <w:br/>
        <w:t xml:space="preserve">Module Assignment Submission </w:t>
      </w:r>
      <w:r w:rsidRPr="00476220">
        <w:rPr>
          <w:b/>
          <w:bCs/>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037E52" w:rsidRPr="00476220" w14:paraId="0157D0D1" w14:textId="77777777" w:rsidTr="004445CB">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86F6109" w14:textId="77777777" w:rsidR="00037E52" w:rsidRPr="00476220" w:rsidRDefault="00037E52" w:rsidP="004445CB">
            <w:pPr>
              <w:rPr>
                <w:b/>
                <w:bCs/>
              </w:rPr>
            </w:pPr>
            <w:r w:rsidRPr="00476220">
              <w:rPr>
                <w:b/>
                <w:bCs/>
              </w:rPr>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73EA5F52" w14:textId="77777777" w:rsidR="00037E52" w:rsidRPr="00476220" w:rsidRDefault="00037E52" w:rsidP="004445CB">
            <w:pPr>
              <w:rPr>
                <w:b/>
                <w:bCs/>
              </w:rPr>
            </w:pPr>
            <w:r w:rsidRPr="00476220">
              <w:rPr>
                <w:b/>
                <w:bCs/>
              </w:rPr>
              <w:t>Belinda Jones</w:t>
            </w:r>
          </w:p>
        </w:tc>
      </w:tr>
      <w:tr w:rsidR="00037E52" w:rsidRPr="00476220" w14:paraId="5725862F" w14:textId="77777777" w:rsidTr="004445CB">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0F29780" w14:textId="77777777" w:rsidR="00037E52" w:rsidRPr="00476220" w:rsidRDefault="00037E52" w:rsidP="004445CB">
            <w:pPr>
              <w:rPr>
                <w:b/>
                <w:bCs/>
              </w:rPr>
            </w:pPr>
            <w:r w:rsidRPr="00476220">
              <w:rPr>
                <w:b/>
                <w:bCs/>
              </w:rPr>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15AADE79" w14:textId="77777777" w:rsidR="00037E52" w:rsidRPr="00476220" w:rsidRDefault="00037E52" w:rsidP="004445CB">
            <w:pPr>
              <w:rPr>
                <w:b/>
                <w:bCs/>
              </w:rPr>
            </w:pPr>
            <w:r w:rsidRPr="00476220">
              <w:rPr>
                <w:b/>
                <w:bCs/>
              </w:rPr>
              <w:t>2422517</w:t>
            </w:r>
          </w:p>
        </w:tc>
      </w:tr>
      <w:tr w:rsidR="00037E52" w:rsidRPr="00476220" w14:paraId="5C19E1EE" w14:textId="77777777" w:rsidTr="004445CB">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5599A070" w14:textId="77777777" w:rsidR="00037E52" w:rsidRPr="00476220" w:rsidRDefault="00037E52" w:rsidP="004445CB">
            <w:pPr>
              <w:rPr>
                <w:b/>
                <w:bCs/>
              </w:rPr>
            </w:pPr>
            <w:r w:rsidRPr="00476220">
              <w:rPr>
                <w:b/>
                <w:bCs/>
              </w:rPr>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01ACC54E" w14:textId="522E9B26" w:rsidR="00037E52" w:rsidRPr="00476220" w:rsidRDefault="00037E52" w:rsidP="004445CB">
            <w:pPr>
              <w:rPr>
                <w:b/>
                <w:bCs/>
              </w:rPr>
            </w:pPr>
            <w:r w:rsidRPr="00476220">
              <w:rPr>
                <w:b/>
                <w:bCs/>
              </w:rPr>
              <w:t>BMSK4016</w:t>
            </w:r>
          </w:p>
        </w:tc>
      </w:tr>
      <w:tr w:rsidR="00037E52" w:rsidRPr="00476220" w14:paraId="35B508DD" w14:textId="77777777" w:rsidTr="004445CB">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67FD41D3" w14:textId="77777777" w:rsidR="00037E52" w:rsidRPr="00476220" w:rsidRDefault="00037E52" w:rsidP="004445CB">
            <w:pPr>
              <w:rPr>
                <w:b/>
                <w:bCs/>
              </w:rPr>
            </w:pPr>
            <w:r w:rsidRPr="00476220">
              <w:rPr>
                <w:b/>
                <w:bCs/>
              </w:rPr>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51D1470F" w14:textId="77777777" w:rsidR="00C31541" w:rsidRPr="00476220" w:rsidRDefault="00C31541" w:rsidP="00C31541">
            <w:pPr>
              <w:rPr>
                <w:b/>
                <w:bCs/>
              </w:rPr>
            </w:pPr>
          </w:p>
          <w:p w14:paraId="79D32EBD" w14:textId="3E620600" w:rsidR="00037E52" w:rsidRPr="00476220" w:rsidRDefault="00C31541" w:rsidP="004445CB">
            <w:pPr>
              <w:rPr>
                <w:b/>
                <w:bCs/>
              </w:rPr>
            </w:pPr>
            <w:r w:rsidRPr="00476220">
              <w:rPr>
                <w:b/>
                <w:bCs/>
              </w:rPr>
              <w:t>Developing Professional Practice</w:t>
            </w:r>
          </w:p>
        </w:tc>
      </w:tr>
    </w:tbl>
    <w:p w14:paraId="7D21D807" w14:textId="77777777" w:rsidR="00037E52" w:rsidRPr="00476220" w:rsidRDefault="00037E52" w:rsidP="00037E52">
      <w:pPr>
        <w:rPr>
          <w:b/>
          <w:bCs/>
        </w:rPr>
      </w:pPr>
    </w:p>
    <w:p w14:paraId="16698B44" w14:textId="77777777" w:rsidR="00037E52" w:rsidRPr="00476220" w:rsidRDefault="00037E52" w:rsidP="00037E52">
      <w:pPr>
        <w:rPr>
          <w:b/>
          <w:bCs/>
        </w:rPr>
      </w:pPr>
      <w:r w:rsidRPr="00476220">
        <w:rPr>
          <w:b/>
          <w:bCs/>
        </w:rPr>
        <w:t>Statement of Confirmation of Authenticity</w:t>
      </w:r>
    </w:p>
    <w:p w14:paraId="6A1079F4" w14:textId="77777777" w:rsidR="00037E52" w:rsidRPr="00476220" w:rsidRDefault="00037E52" w:rsidP="00037E52">
      <w:pPr>
        <w:rPr>
          <w:b/>
          <w:bCs/>
        </w:rPr>
      </w:pPr>
      <w:r w:rsidRPr="00476220">
        <w:rPr>
          <w:b/>
          <w:bCs/>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5238612" w14:textId="77777777" w:rsidR="00037E52" w:rsidRPr="00476220" w:rsidRDefault="00037E52" w:rsidP="00037E52">
      <w:pPr>
        <w:rPr>
          <w:b/>
          <w:bCs/>
        </w:rPr>
      </w:pPr>
      <w:r w:rsidRPr="00476220">
        <w:rPr>
          <w:b/>
          <w:bCs/>
        </w:rPr>
        <w:t>Attention is drawn to the plagiarism and unfair practice policies of both the University and of ILM.</w:t>
      </w:r>
    </w:p>
    <w:p w14:paraId="0EDB20C2" w14:textId="77777777" w:rsidR="00037E52" w:rsidRPr="00476220" w:rsidRDefault="00037E52" w:rsidP="00037E52">
      <w:pPr>
        <w:rPr>
          <w:b/>
          <w:bCs/>
        </w:rPr>
      </w:pPr>
    </w:p>
    <w:p w14:paraId="0EC69B95" w14:textId="77777777" w:rsidR="00A86BF8" w:rsidRPr="00476220" w:rsidRDefault="00A86BF8">
      <w:pPr>
        <w:rPr>
          <w:b/>
          <w:bCs/>
          <w:lang w:val="en-US"/>
        </w:rPr>
      </w:pPr>
    </w:p>
    <w:p w14:paraId="06E7AD76" w14:textId="77777777" w:rsidR="00DE489D" w:rsidRPr="00476220" w:rsidRDefault="00DE489D">
      <w:pPr>
        <w:rPr>
          <w:b/>
          <w:bCs/>
          <w:lang w:val="en-US"/>
        </w:rPr>
      </w:pPr>
    </w:p>
    <w:p w14:paraId="036058D9" w14:textId="77777777" w:rsidR="00DE489D" w:rsidRPr="00476220" w:rsidRDefault="00DE489D">
      <w:pPr>
        <w:rPr>
          <w:b/>
          <w:bCs/>
          <w:lang w:val="en-US"/>
        </w:rPr>
      </w:pPr>
    </w:p>
    <w:p w14:paraId="21BAD520" w14:textId="77777777" w:rsidR="00DE489D" w:rsidRPr="00476220" w:rsidRDefault="00DE489D">
      <w:pPr>
        <w:rPr>
          <w:b/>
          <w:bCs/>
          <w:lang w:val="en-US"/>
        </w:rPr>
      </w:pPr>
    </w:p>
    <w:p w14:paraId="648929E1" w14:textId="77777777" w:rsidR="00DE489D" w:rsidRPr="00476220" w:rsidRDefault="00DE489D">
      <w:pPr>
        <w:rPr>
          <w:b/>
          <w:bCs/>
          <w:lang w:val="en-US"/>
        </w:rPr>
      </w:pPr>
    </w:p>
    <w:p w14:paraId="32204428" w14:textId="77777777" w:rsidR="00DE489D" w:rsidRPr="00476220" w:rsidRDefault="00DE489D">
      <w:pPr>
        <w:rPr>
          <w:b/>
          <w:bCs/>
          <w:lang w:val="en-US"/>
        </w:rPr>
      </w:pPr>
    </w:p>
    <w:p w14:paraId="43F4EEA8" w14:textId="28616C08" w:rsidR="00794D43" w:rsidRPr="00476220" w:rsidRDefault="00794D43" w:rsidP="00794D43">
      <w:r w:rsidRPr="00476220">
        <w:rPr>
          <w:b/>
          <w:bCs/>
        </w:rPr>
        <w:lastRenderedPageBreak/>
        <w:t>Accountability in the workplace</w:t>
      </w:r>
      <w:r w:rsidRPr="00476220">
        <w:t xml:space="preserve"> means that employees at all levels take ownership of their actions, behaviours,</w:t>
      </w:r>
      <w:r w:rsidR="000F60DF" w:rsidRPr="00476220">
        <w:t xml:space="preserve"> decisions and </w:t>
      </w:r>
      <w:r w:rsidRPr="00476220">
        <w:t xml:space="preserve"> </w:t>
      </w:r>
      <w:r w:rsidR="00EC07AE" w:rsidRPr="00476220">
        <w:t>performance</w:t>
      </w:r>
      <w:r w:rsidRPr="00476220">
        <w:t>. It’s about being responsible not only for individual tasks but also for contributing to the organization’s goals and culture.</w:t>
      </w:r>
    </w:p>
    <w:p w14:paraId="5E4F53E1" w14:textId="15CC8158" w:rsidR="000137FF" w:rsidRPr="00476220" w:rsidRDefault="0026241E" w:rsidP="00794D43">
      <w:r w:rsidRPr="00476220">
        <w:t>“Accountability breeds responsibility.”</w:t>
      </w:r>
      <w:r w:rsidR="00D2067A" w:rsidRPr="00476220">
        <w:t xml:space="preserve"> (Stephen </w:t>
      </w:r>
      <w:proofErr w:type="spellStart"/>
      <w:r w:rsidR="00D2067A" w:rsidRPr="00476220">
        <w:t>R.Covey</w:t>
      </w:r>
      <w:proofErr w:type="spellEnd"/>
      <w:r w:rsidR="00D2067A" w:rsidRPr="00476220">
        <w:t>)</w:t>
      </w:r>
    </w:p>
    <w:p w14:paraId="25C30788" w14:textId="589FB8B0" w:rsidR="00D2067A" w:rsidRPr="00476220" w:rsidRDefault="00EC0193" w:rsidP="00794D43">
      <w:r w:rsidRPr="00476220">
        <w:t>“</w:t>
      </w:r>
      <w:r w:rsidR="008B49BF" w:rsidRPr="00476220">
        <w:t>You</w:t>
      </w:r>
      <w:r w:rsidR="00FA34C7" w:rsidRPr="00476220">
        <w:t xml:space="preserve"> cannot escape </w:t>
      </w:r>
      <w:r w:rsidR="007E37E2" w:rsidRPr="00476220">
        <w:t xml:space="preserve">the responsibility of tomorrow by evading it </w:t>
      </w:r>
      <w:r w:rsidR="008B49BF" w:rsidRPr="00476220">
        <w:t>today “Abraham</w:t>
      </w:r>
      <w:r w:rsidR="009E0C38" w:rsidRPr="00476220">
        <w:t xml:space="preserve"> Lincoln</w:t>
      </w:r>
    </w:p>
    <w:p w14:paraId="5C85F0C8" w14:textId="5F199F78" w:rsidR="00604ECA" w:rsidRPr="00476220" w:rsidRDefault="00604ECA" w:rsidP="00794D43">
      <w:r w:rsidRPr="00476220">
        <w:t xml:space="preserve">“Taking </w:t>
      </w:r>
      <w:r w:rsidR="00086CCE" w:rsidRPr="00476220">
        <w:t>accountability</w:t>
      </w:r>
      <w:r w:rsidRPr="00476220">
        <w:t xml:space="preserve"> for your actions </w:t>
      </w:r>
      <w:r w:rsidR="00086CCE" w:rsidRPr="00476220">
        <w:t>is</w:t>
      </w:r>
      <w:r w:rsidRPr="00476220">
        <w:t xml:space="preserve"> a sign of maturity</w:t>
      </w:r>
      <w:r w:rsidR="00F27068" w:rsidRPr="00476220">
        <w:t>” unknown</w:t>
      </w:r>
    </w:p>
    <w:p w14:paraId="29E9CA6C" w14:textId="6226B004" w:rsidR="00B24329" w:rsidRPr="00476220" w:rsidRDefault="00B24329" w:rsidP="00794D43">
      <w:r w:rsidRPr="00476220">
        <w:t xml:space="preserve">“Accountability is the glue that ties </w:t>
      </w:r>
      <w:proofErr w:type="spellStart"/>
      <w:r w:rsidR="004B3662" w:rsidRPr="00476220">
        <w:t>commitmnt</w:t>
      </w:r>
      <w:proofErr w:type="spellEnd"/>
      <w:r w:rsidRPr="00476220">
        <w:t xml:space="preserve"> to results.” — Bob Proctor</w:t>
      </w:r>
    </w:p>
    <w:p w14:paraId="0D75C64E" w14:textId="797891FD" w:rsidR="008F1599" w:rsidRPr="00476220" w:rsidRDefault="00891FB0" w:rsidP="00794D43">
      <w:r w:rsidRPr="00476220">
        <w:rPr>
          <w:noProof/>
        </w:rPr>
        <w:drawing>
          <wp:inline distT="0" distB="0" distL="0" distR="0" wp14:anchorId="2185A1E8" wp14:editId="695E4066">
            <wp:extent cx="5731510" cy="3698296"/>
            <wp:effectExtent l="0" t="0" r="2540" b="0"/>
            <wp:docPr id="8" name="Picture 7" descr="Getting Practical on Organizational Accountability - Centre f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etting Practical on Organizational Accountability - Centre for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98296"/>
                    </a:xfrm>
                    <a:prstGeom prst="rect">
                      <a:avLst/>
                    </a:prstGeom>
                    <a:noFill/>
                    <a:ln>
                      <a:noFill/>
                    </a:ln>
                  </pic:spPr>
                </pic:pic>
              </a:graphicData>
            </a:graphic>
          </wp:inline>
        </w:drawing>
      </w:r>
    </w:p>
    <w:p w14:paraId="2674699E" w14:textId="44012F7B" w:rsidR="00794D43" w:rsidRPr="00476220" w:rsidRDefault="00794D43" w:rsidP="00794D43"/>
    <w:p w14:paraId="5B0489EB" w14:textId="6086CC7C" w:rsidR="00794D43" w:rsidRPr="00476220" w:rsidRDefault="002A1F28" w:rsidP="00794D43">
      <w:pPr>
        <w:rPr>
          <w:b/>
          <w:bCs/>
        </w:rPr>
      </w:pPr>
      <w:r w:rsidRPr="00476220">
        <w:rPr>
          <w:rFonts w:ascii="Segoe UI Emoji" w:hAnsi="Segoe UI Emoji" w:cs="Segoe UI Emoji"/>
          <w:b/>
          <w:bCs/>
        </w:rPr>
        <w:t>Clear Expectations</w:t>
      </w:r>
      <w:r w:rsidR="007B3DC4" w:rsidRPr="00476220">
        <w:rPr>
          <w:rFonts w:ascii="Segoe UI Emoji" w:hAnsi="Segoe UI Emoji" w:cs="Segoe UI Emoji"/>
          <w:b/>
          <w:bCs/>
        </w:rPr>
        <w:t xml:space="preserve"> </w:t>
      </w:r>
      <w:r w:rsidR="00F27068" w:rsidRPr="00476220">
        <w:rPr>
          <w:rFonts w:ascii="Segoe UI Emoji" w:hAnsi="Segoe UI Emoji" w:cs="Segoe UI Emoji"/>
          <w:b/>
          <w:bCs/>
        </w:rPr>
        <w:t>of Accountability</w:t>
      </w:r>
    </w:p>
    <w:p w14:paraId="582BED10" w14:textId="77777777" w:rsidR="00794D43" w:rsidRPr="00476220" w:rsidRDefault="00794D43" w:rsidP="00794D43">
      <w:pPr>
        <w:numPr>
          <w:ilvl w:val="0"/>
          <w:numId w:val="1"/>
        </w:numPr>
      </w:pPr>
      <w:r w:rsidRPr="00476220">
        <w:t>Responsibility for Actions – Following through on commitments, meeting deadlines, and delivering quality work.</w:t>
      </w:r>
    </w:p>
    <w:p w14:paraId="28325FD9" w14:textId="72C89E47" w:rsidR="00794D43" w:rsidRPr="00476220" w:rsidRDefault="00794D43" w:rsidP="00794D43">
      <w:pPr>
        <w:numPr>
          <w:ilvl w:val="0"/>
          <w:numId w:val="1"/>
        </w:numPr>
      </w:pPr>
      <w:r w:rsidRPr="00476220">
        <w:t>Transparency – Communicating honestly about progress, challeng</w:t>
      </w:r>
      <w:r w:rsidR="00307586" w:rsidRPr="00476220">
        <w:t xml:space="preserve">es, </w:t>
      </w:r>
      <w:r w:rsidRPr="00476220">
        <w:t>mistakes.</w:t>
      </w:r>
    </w:p>
    <w:p w14:paraId="2F93C3ED" w14:textId="77777777" w:rsidR="00794D43" w:rsidRPr="00476220" w:rsidRDefault="00794D43" w:rsidP="00794D43">
      <w:pPr>
        <w:numPr>
          <w:ilvl w:val="0"/>
          <w:numId w:val="1"/>
        </w:numPr>
      </w:pPr>
      <w:r w:rsidRPr="00476220">
        <w:t>Ownership of Mistakes – Admitting errors quickly, learning from them, and taking corrective action.</w:t>
      </w:r>
    </w:p>
    <w:p w14:paraId="52D0287F" w14:textId="16E83FDE" w:rsidR="00794D43" w:rsidRPr="00476220" w:rsidRDefault="00794D43" w:rsidP="00794D43">
      <w:pPr>
        <w:numPr>
          <w:ilvl w:val="0"/>
          <w:numId w:val="1"/>
        </w:numPr>
      </w:pPr>
      <w:r w:rsidRPr="00476220">
        <w:t xml:space="preserve">Commitment to Standards – Aligning </w:t>
      </w:r>
      <w:r w:rsidR="009313A1" w:rsidRPr="00476220">
        <w:t>behaviour</w:t>
      </w:r>
      <w:r w:rsidRPr="00476220">
        <w:t xml:space="preserve"> with company values, policies, and ethical practices.</w:t>
      </w:r>
    </w:p>
    <w:p w14:paraId="3FCAA376" w14:textId="16E452DF" w:rsidR="00794D43" w:rsidRPr="00476220" w:rsidRDefault="00794D43" w:rsidP="00794D43">
      <w:pPr>
        <w:numPr>
          <w:ilvl w:val="0"/>
          <w:numId w:val="1"/>
        </w:numPr>
      </w:pPr>
      <w:r w:rsidRPr="00476220">
        <w:lastRenderedPageBreak/>
        <w:t>Answerability – Being ready to explain decisions and outcomes to managers, peers, or clients.</w:t>
      </w:r>
    </w:p>
    <w:p w14:paraId="5BEDC2A1" w14:textId="77777777" w:rsidR="00794D43" w:rsidRPr="00476220" w:rsidRDefault="00794D43" w:rsidP="00794D43">
      <w:pPr>
        <w:numPr>
          <w:ilvl w:val="0"/>
          <w:numId w:val="2"/>
        </w:numPr>
      </w:pPr>
      <w:r w:rsidRPr="00476220">
        <w:t>Improves trust among team members.</w:t>
      </w:r>
    </w:p>
    <w:p w14:paraId="4B506F62" w14:textId="77777777" w:rsidR="00794D43" w:rsidRPr="00476220" w:rsidRDefault="00794D43" w:rsidP="00794D43">
      <w:pPr>
        <w:numPr>
          <w:ilvl w:val="0"/>
          <w:numId w:val="2"/>
        </w:numPr>
      </w:pPr>
      <w:r w:rsidRPr="00476220">
        <w:t>Enhances productivity and efficiency.</w:t>
      </w:r>
    </w:p>
    <w:p w14:paraId="67CDD4B9" w14:textId="77777777" w:rsidR="00794D43" w:rsidRPr="00476220" w:rsidRDefault="00794D43" w:rsidP="00794D43">
      <w:pPr>
        <w:numPr>
          <w:ilvl w:val="0"/>
          <w:numId w:val="2"/>
        </w:numPr>
      </w:pPr>
      <w:r w:rsidRPr="00476220">
        <w:t>Reduces micromanagement—leaders can rely on their teams.</w:t>
      </w:r>
    </w:p>
    <w:p w14:paraId="5E669A0B" w14:textId="77777777" w:rsidR="00794D43" w:rsidRPr="00476220" w:rsidRDefault="00794D43" w:rsidP="00794D43">
      <w:pPr>
        <w:numPr>
          <w:ilvl w:val="0"/>
          <w:numId w:val="2"/>
        </w:numPr>
      </w:pPr>
      <w:r w:rsidRPr="00476220">
        <w:t>Strengthens workplace culture by promoting fairness and reliability.</w:t>
      </w:r>
    </w:p>
    <w:p w14:paraId="213073DC" w14:textId="77777777" w:rsidR="00794D43" w:rsidRPr="00476220" w:rsidRDefault="00794D43" w:rsidP="00794D43">
      <w:pPr>
        <w:numPr>
          <w:ilvl w:val="0"/>
          <w:numId w:val="2"/>
        </w:numPr>
      </w:pPr>
      <w:r w:rsidRPr="00476220">
        <w:t>Encourages continuous growth and learning.</w:t>
      </w:r>
    </w:p>
    <w:p w14:paraId="5AD98CEC" w14:textId="3B175861" w:rsidR="00794D43" w:rsidRPr="00476220" w:rsidRDefault="00794D43" w:rsidP="00794D43"/>
    <w:p w14:paraId="670016F1" w14:textId="77777777" w:rsidR="00794D43" w:rsidRPr="00476220" w:rsidRDefault="00794D43" w:rsidP="00794D43">
      <w:pPr>
        <w:numPr>
          <w:ilvl w:val="0"/>
          <w:numId w:val="3"/>
        </w:numPr>
      </w:pPr>
      <w:r w:rsidRPr="00476220">
        <w:t>Set clear expectations – Define roles, goals, and deadlines.</w:t>
      </w:r>
    </w:p>
    <w:p w14:paraId="097D1A42" w14:textId="77777777" w:rsidR="00794D43" w:rsidRPr="00476220" w:rsidRDefault="00794D43" w:rsidP="00794D43">
      <w:pPr>
        <w:numPr>
          <w:ilvl w:val="0"/>
          <w:numId w:val="3"/>
        </w:numPr>
      </w:pPr>
      <w:r w:rsidRPr="00476220">
        <w:t>Provide the right tools &amp; resources – Ensure employees have what they need to succeed.</w:t>
      </w:r>
    </w:p>
    <w:p w14:paraId="1F650F60" w14:textId="77777777" w:rsidR="00794D43" w:rsidRPr="00476220" w:rsidRDefault="00794D43" w:rsidP="00794D43">
      <w:pPr>
        <w:numPr>
          <w:ilvl w:val="0"/>
          <w:numId w:val="3"/>
        </w:numPr>
      </w:pPr>
      <w:r w:rsidRPr="00476220">
        <w:t>Encourage open communication – Foster a culture where feedback is welcomed.</w:t>
      </w:r>
    </w:p>
    <w:p w14:paraId="030B8E9A" w14:textId="1DEFE641" w:rsidR="00794D43" w:rsidRPr="00476220" w:rsidRDefault="00794D43" w:rsidP="00794D43">
      <w:pPr>
        <w:numPr>
          <w:ilvl w:val="0"/>
          <w:numId w:val="3"/>
        </w:numPr>
      </w:pPr>
      <w:r w:rsidRPr="00476220">
        <w:t>Recognize accountability – Reward individuals and teams who demonstrate it.</w:t>
      </w:r>
    </w:p>
    <w:p w14:paraId="6D6A4A50" w14:textId="77777777" w:rsidR="00794D43" w:rsidRPr="00476220" w:rsidRDefault="00794D43" w:rsidP="00794D43">
      <w:pPr>
        <w:numPr>
          <w:ilvl w:val="0"/>
          <w:numId w:val="3"/>
        </w:numPr>
      </w:pPr>
      <w:r w:rsidRPr="00476220">
        <w:t>Lead by example – Managers should model accountability in their own work.</w:t>
      </w:r>
    </w:p>
    <w:p w14:paraId="21B1CAE4" w14:textId="77777777" w:rsidR="00794D43" w:rsidRPr="00476220" w:rsidRDefault="00794D43" w:rsidP="00DD5C3C">
      <w:pPr>
        <w:ind w:left="720"/>
      </w:pPr>
      <w:r w:rsidRPr="00476220">
        <w:t>Follow up regularly – Track progress and provide support where needed.</w:t>
      </w:r>
    </w:p>
    <w:p w14:paraId="0ADF9460" w14:textId="7307ED2F" w:rsidR="002A2D13" w:rsidRPr="00476220" w:rsidRDefault="00DD5C3C" w:rsidP="00794D43">
      <w:pPr>
        <w:numPr>
          <w:ilvl w:val="0"/>
          <w:numId w:val="3"/>
        </w:numPr>
      </w:pPr>
      <w:r w:rsidRPr="00476220">
        <w:t>Accountability</w:t>
      </w:r>
      <w:r w:rsidR="002A2D13" w:rsidRPr="00476220">
        <w:t xml:space="preserve"> will improve performance, trust and integrity and help the or</w:t>
      </w:r>
      <w:r w:rsidR="00922C0F" w:rsidRPr="00476220">
        <w:t>ganisations</w:t>
      </w:r>
      <w:r w:rsidR="005876CB" w:rsidRPr="00476220">
        <w:t xml:space="preserve"> growth</w:t>
      </w:r>
      <w:r w:rsidR="00741A1F" w:rsidRPr="00476220">
        <w:t xml:space="preserve">. A culture of accountability can lead to higher morale and job satisfaction, as employees feel their contributions are valued </w:t>
      </w:r>
      <w:r w:rsidR="00E54310" w:rsidRPr="00476220">
        <w:t>and recognised</w:t>
      </w:r>
      <w:r w:rsidR="00072956" w:rsidRPr="00476220">
        <w:t>.</w:t>
      </w:r>
    </w:p>
    <w:p w14:paraId="66D224F4" w14:textId="62F0BBDB" w:rsidR="00072956" w:rsidRPr="00476220" w:rsidRDefault="00072956" w:rsidP="00072956">
      <w:pPr>
        <w:ind w:left="360"/>
      </w:pPr>
      <w:r w:rsidRPr="00476220">
        <w:t>In summary, accountability plays a cru</w:t>
      </w:r>
      <w:r w:rsidR="0083209F" w:rsidRPr="00476220">
        <w:t>cial role</w:t>
      </w:r>
      <w:r w:rsidR="009E03D5" w:rsidRPr="00476220">
        <w:t xml:space="preserve"> in the functioning and success in the workplace by promoting clarity, trust , performance improvement, and a strong organizational </w:t>
      </w:r>
      <w:r w:rsidR="000754E0" w:rsidRPr="00476220">
        <w:t>cultural. Employees</w:t>
      </w:r>
      <w:r w:rsidR="0045607E" w:rsidRPr="00476220">
        <w:t xml:space="preserve"> need to understand their actions will </w:t>
      </w:r>
      <w:r w:rsidR="00A16E06" w:rsidRPr="00476220">
        <w:t xml:space="preserve">have </w:t>
      </w:r>
      <w:r w:rsidR="0045607E" w:rsidRPr="00476220">
        <w:t>consequences and team members should be honest about their outcomes and choices.</w:t>
      </w:r>
    </w:p>
    <w:p w14:paraId="747F9B21" w14:textId="77777777" w:rsidR="0028605B" w:rsidRPr="00476220" w:rsidRDefault="0028605B" w:rsidP="00072956">
      <w:pPr>
        <w:ind w:left="360"/>
      </w:pPr>
    </w:p>
    <w:p w14:paraId="500BE879" w14:textId="60FB6493" w:rsidR="000C3AEB" w:rsidRPr="00476220" w:rsidRDefault="000B7681" w:rsidP="00072956">
      <w:pPr>
        <w:ind w:left="360"/>
      </w:pPr>
      <w:r w:rsidRPr="00476220">
        <w:t xml:space="preserve">Lack of accountability in the workplace can lead to several negative </w:t>
      </w:r>
      <w:r w:rsidR="00D628C6" w:rsidRPr="00476220">
        <w:t>outcomes.</w:t>
      </w:r>
      <w:r w:rsidR="009A259D" w:rsidRPr="00476220">
        <w:t xml:space="preserve"> Without clear expectations</w:t>
      </w:r>
      <w:r w:rsidR="004F2814" w:rsidRPr="00476220">
        <w:t xml:space="preserve"> in place employees will struggle with understanding their role and responsibility</w:t>
      </w:r>
      <w:r w:rsidR="003661FF" w:rsidRPr="00476220">
        <w:t xml:space="preserve"> leading to inconsistency in their performance.</w:t>
      </w:r>
      <w:r w:rsidR="002A47C3" w:rsidRPr="00476220">
        <w:t xml:space="preserve"> This can create a culture where tasks are not finished </w:t>
      </w:r>
      <w:r w:rsidR="00B12AA3" w:rsidRPr="00476220">
        <w:t>ultimately affecting overall production.</w:t>
      </w:r>
      <w:r w:rsidR="009756E7" w:rsidRPr="00476220">
        <w:t xml:space="preserve"> </w:t>
      </w:r>
      <w:r w:rsidR="0028605B" w:rsidRPr="00476220">
        <w:t>Additionally,</w:t>
      </w:r>
      <w:r w:rsidR="009756E7" w:rsidRPr="00476220">
        <w:t xml:space="preserve"> a lack of accountability can foster an environment of blame shifting, where employees may not take responsibility of their actions</w:t>
      </w:r>
      <w:r w:rsidR="00E91A33" w:rsidRPr="00476220">
        <w:t>, which could lead to lac</w:t>
      </w:r>
      <w:r w:rsidR="00C41898" w:rsidRPr="00476220">
        <w:t xml:space="preserve">k of </w:t>
      </w:r>
      <w:r w:rsidR="00E91A33" w:rsidRPr="00476220">
        <w:t>trust</w:t>
      </w:r>
      <w:r w:rsidR="00FC0ED9" w:rsidRPr="00476220">
        <w:t xml:space="preserve">, </w:t>
      </w:r>
      <w:r w:rsidR="00E91A33" w:rsidRPr="00476220">
        <w:t xml:space="preserve">resentment and conflicts with the </w:t>
      </w:r>
      <w:r w:rsidR="00BC5523" w:rsidRPr="00476220">
        <w:t>employer in</w:t>
      </w:r>
      <w:r w:rsidR="00A16F49" w:rsidRPr="00476220">
        <w:t xml:space="preserve"> decreased motivation </w:t>
      </w:r>
      <w:r w:rsidR="00AF1298" w:rsidRPr="00476220">
        <w:lastRenderedPageBreak/>
        <w:t>and engagement.</w:t>
      </w:r>
      <w:r w:rsidR="00EE2BE9" w:rsidRPr="00476220">
        <w:t xml:space="preserve"> Overtime this lack of accountability can impact employee morale and retention as top performers may become frustrated by the lack of standards</w:t>
      </w:r>
      <w:r w:rsidR="00671C2E" w:rsidRPr="00476220">
        <w:t>.</w:t>
      </w:r>
    </w:p>
    <w:p w14:paraId="2F8CB09A" w14:textId="7BD5EA63" w:rsidR="00671C2E" w:rsidRPr="00476220" w:rsidRDefault="00671C2E" w:rsidP="00072956">
      <w:pPr>
        <w:ind w:left="360"/>
      </w:pPr>
      <w:r w:rsidRPr="00476220">
        <w:t xml:space="preserve">Summary, lack of accountability can impact </w:t>
      </w:r>
      <w:r w:rsidR="00FC0ED9" w:rsidRPr="00476220">
        <w:t>employee’s</w:t>
      </w:r>
      <w:r w:rsidRPr="00476220">
        <w:t xml:space="preserve"> morale and retention, as top performers ma</w:t>
      </w:r>
      <w:r w:rsidR="00A545FE" w:rsidRPr="00476220">
        <w:t>y become frustrated by the lack</w:t>
      </w:r>
      <w:r w:rsidR="00124170" w:rsidRPr="00476220">
        <w:t xml:space="preserve"> of standards. In the long term it can affect </w:t>
      </w:r>
      <w:r w:rsidR="00735D57" w:rsidRPr="00476220">
        <w:t xml:space="preserve">the organizations reputation and success, as </w:t>
      </w:r>
      <w:r w:rsidR="004C0A1D" w:rsidRPr="00476220">
        <w:t>inconsistent</w:t>
      </w:r>
      <w:r w:rsidR="00AB21EE" w:rsidRPr="00476220">
        <w:t xml:space="preserve"> </w:t>
      </w:r>
      <w:r w:rsidR="00FE7DB6" w:rsidRPr="00476220">
        <w:t>performance may result in lost clients or diminished quality and service.</w:t>
      </w:r>
    </w:p>
    <w:p w14:paraId="112CA941" w14:textId="1F832A2A" w:rsidR="00DE489D" w:rsidRPr="00476220" w:rsidRDefault="00091ADA" w:rsidP="00055B78">
      <w:pPr>
        <w:ind w:left="360"/>
        <w:rPr>
          <w:lang w:val="en-US"/>
        </w:rPr>
      </w:pPr>
      <w:r w:rsidRPr="00476220">
        <w:t>Overall fostering a culture of accountability is crucial</w:t>
      </w:r>
      <w:r w:rsidR="00055B78" w:rsidRPr="00476220">
        <w:t xml:space="preserve"> to </w:t>
      </w:r>
      <w:r w:rsidR="00055B78" w:rsidRPr="00476220">
        <w:rPr>
          <w:lang w:val="en-US"/>
        </w:rPr>
        <w:t xml:space="preserve"> </w:t>
      </w:r>
      <w:r w:rsidR="00476CF6" w:rsidRPr="00476220">
        <w:rPr>
          <w:lang w:val="en-US"/>
        </w:rPr>
        <w:t>a</w:t>
      </w:r>
      <w:r w:rsidR="00A23C43" w:rsidRPr="00476220">
        <w:rPr>
          <w:lang w:val="en-US"/>
        </w:rPr>
        <w:t xml:space="preserve"> successful </w:t>
      </w:r>
      <w:proofErr w:type="gramStart"/>
      <w:r w:rsidR="00A23C43" w:rsidRPr="00476220">
        <w:rPr>
          <w:lang w:val="en-US"/>
        </w:rPr>
        <w:t>business</w:t>
      </w:r>
      <w:r w:rsidR="0070492A" w:rsidRPr="00476220">
        <w:rPr>
          <w:lang w:val="en-US"/>
        </w:rPr>
        <w:t>.</w:t>
      </w:r>
      <w:r w:rsidR="00875215" w:rsidRPr="00476220">
        <w:rPr>
          <w:lang w:val="en-US"/>
        </w:rPr>
        <w:t>.</w:t>
      </w:r>
      <w:proofErr w:type="gramEnd"/>
    </w:p>
    <w:p w14:paraId="5F6EE378" w14:textId="7AC0AF23" w:rsidR="00875215" w:rsidRPr="00476220" w:rsidRDefault="00875215" w:rsidP="00055B78">
      <w:pPr>
        <w:ind w:left="360"/>
      </w:pPr>
    </w:p>
    <w:p w14:paraId="71D814C3" w14:textId="452780A8" w:rsidR="00875215" w:rsidRPr="00476220" w:rsidRDefault="00A23C43" w:rsidP="00055B78">
      <w:pPr>
        <w:ind w:left="360"/>
      </w:pPr>
      <w:r w:rsidRPr="00476220">
        <w:rPr>
          <w:b/>
          <w:bCs/>
        </w:rPr>
        <w:t>Case study</w:t>
      </w:r>
      <w:r w:rsidRPr="00476220">
        <w:t>: D</w:t>
      </w:r>
      <w:r w:rsidR="00875215" w:rsidRPr="00476220">
        <w:t xml:space="preserve">r Parker started working with smart </w:t>
      </w:r>
      <w:r w:rsidR="00280452" w:rsidRPr="00476220">
        <w:t>engineering the same time as her</w:t>
      </w:r>
      <w:r w:rsidR="005F5D13" w:rsidRPr="00476220">
        <w:t xml:space="preserve"> wife. Dr Parker </w:t>
      </w:r>
      <w:r w:rsidR="00F90107" w:rsidRPr="00476220">
        <w:t xml:space="preserve">was leading an important project for smart engineering with </w:t>
      </w:r>
      <w:r w:rsidR="004737D3" w:rsidRPr="00476220">
        <w:t xml:space="preserve">deadlines. </w:t>
      </w:r>
      <w:r w:rsidR="00AA3DB6" w:rsidRPr="00476220">
        <w:t xml:space="preserve">Dr Parker felt her role as lead was being overlooked by other engineers who were </w:t>
      </w:r>
      <w:r w:rsidR="00CA3F5A" w:rsidRPr="00476220">
        <w:t>bypassing Dr</w:t>
      </w:r>
      <w:r w:rsidR="003C4EDD" w:rsidRPr="00476220">
        <w:t xml:space="preserve"> </w:t>
      </w:r>
      <w:r w:rsidR="00CA3F5A" w:rsidRPr="00476220">
        <w:t>.Parker and going to management</w:t>
      </w:r>
      <w:r w:rsidR="00C52F69" w:rsidRPr="00476220">
        <w:t xml:space="preserve">. In team meetings </w:t>
      </w:r>
      <w:r w:rsidR="002E4956" w:rsidRPr="00476220">
        <w:t xml:space="preserve">the female engineers were not asked for </w:t>
      </w:r>
      <w:r w:rsidR="00BD5E04" w:rsidRPr="00476220">
        <w:t xml:space="preserve">their </w:t>
      </w:r>
      <w:r w:rsidR="007246D3" w:rsidRPr="00476220">
        <w:t>input and</w:t>
      </w:r>
      <w:r w:rsidR="00F050AD" w:rsidRPr="00476220">
        <w:t xml:space="preserve"> were </w:t>
      </w:r>
      <w:r w:rsidR="00D95ADF" w:rsidRPr="00476220">
        <w:t>being</w:t>
      </w:r>
      <w:r w:rsidR="004F5C39" w:rsidRPr="00476220">
        <w:t xml:space="preserve"> </w:t>
      </w:r>
      <w:r w:rsidR="002F3AC6" w:rsidRPr="00476220">
        <w:t>overlooked</w:t>
      </w:r>
      <w:r w:rsidR="00F050AD" w:rsidRPr="00476220">
        <w:t xml:space="preserve">. It seems like some of the male engineers had previously worked together </w:t>
      </w:r>
      <w:r w:rsidR="002A3982" w:rsidRPr="00476220">
        <w:t xml:space="preserve">and had a strong bond. </w:t>
      </w:r>
      <w:r w:rsidR="006162D1" w:rsidRPr="00476220">
        <w:t xml:space="preserve">It was as if they resented females in their working environment </w:t>
      </w:r>
      <w:r w:rsidR="00230F8B" w:rsidRPr="00476220">
        <w:t>and didn’t take them seriously.</w:t>
      </w:r>
      <w:r w:rsidR="006A3A55" w:rsidRPr="00476220">
        <w:t xml:space="preserve"> </w:t>
      </w:r>
      <w:r w:rsidR="004D4F4A" w:rsidRPr="00476220">
        <w:t xml:space="preserve"> Both Dr</w:t>
      </w:r>
      <w:r w:rsidR="00C514D1" w:rsidRPr="00476220">
        <w:t xml:space="preserve">. Parker and her wife </w:t>
      </w:r>
      <w:r w:rsidR="00233C51" w:rsidRPr="00476220">
        <w:t xml:space="preserve">both </w:t>
      </w:r>
      <w:r w:rsidR="004F5C39" w:rsidRPr="00476220">
        <w:t>decided</w:t>
      </w:r>
      <w:r w:rsidR="00233C51" w:rsidRPr="00476220">
        <w:t xml:space="preserve"> to resign as the lack of respect </w:t>
      </w:r>
      <w:r w:rsidR="00137D37" w:rsidRPr="00476220">
        <w:t>from the working team</w:t>
      </w:r>
      <w:r w:rsidR="00950734" w:rsidRPr="00476220">
        <w:t>.</w:t>
      </w:r>
      <w:r w:rsidR="00697CF5" w:rsidRPr="00476220">
        <w:t xml:space="preserve"> </w:t>
      </w:r>
      <w:r w:rsidR="00316134" w:rsidRPr="00476220">
        <w:t>They both terminated their employment with smart engineering</w:t>
      </w:r>
      <w:r w:rsidR="00187534" w:rsidRPr="00476220">
        <w:t xml:space="preserve">. </w:t>
      </w:r>
    </w:p>
    <w:p w14:paraId="269A6052" w14:textId="078D5E3A" w:rsidR="00187534" w:rsidRPr="00476220" w:rsidRDefault="00187534" w:rsidP="00055B78">
      <w:pPr>
        <w:ind w:left="360"/>
      </w:pPr>
      <w:r w:rsidRPr="00476220">
        <w:t xml:space="preserve">The actions of the male engineers </w:t>
      </w:r>
      <w:r w:rsidR="00976F77" w:rsidRPr="00476220">
        <w:t>and senior management</w:t>
      </w:r>
      <w:r w:rsidR="00EB0B7F" w:rsidRPr="00476220">
        <w:t xml:space="preserve"> resulted in discrimination </w:t>
      </w:r>
      <w:r w:rsidR="00787B96" w:rsidRPr="00476220">
        <w:t>based on the gender and orientation</w:t>
      </w:r>
      <w:r w:rsidR="00DE61B5" w:rsidRPr="00476220">
        <w:t xml:space="preserve"> which negatively impact</w:t>
      </w:r>
      <w:r w:rsidR="001B3775" w:rsidRPr="00476220">
        <w:t>ed</w:t>
      </w:r>
      <w:r w:rsidR="00DE61B5" w:rsidRPr="00476220">
        <w:t xml:space="preserve"> the working environment.</w:t>
      </w:r>
    </w:p>
    <w:p w14:paraId="190C793F" w14:textId="08D060F3" w:rsidR="005A62D1" w:rsidRPr="00476220" w:rsidRDefault="00205A36" w:rsidP="00055B78">
      <w:pPr>
        <w:ind w:left="360"/>
        <w:rPr>
          <w:b/>
          <w:bCs/>
        </w:rPr>
      </w:pPr>
      <w:r w:rsidRPr="00476220">
        <w:rPr>
          <w:b/>
          <w:bCs/>
        </w:rPr>
        <w:t>Authentic behaviour</w:t>
      </w:r>
    </w:p>
    <w:p w14:paraId="2F752878" w14:textId="2C0A0C08" w:rsidR="00A44810" w:rsidRPr="00476220" w:rsidRDefault="00C11311" w:rsidP="00055B78">
      <w:pPr>
        <w:ind w:left="360"/>
      </w:pPr>
      <w:r w:rsidRPr="00476220">
        <w:t xml:space="preserve">Authentic behaviour in the workplace refers to being true </w:t>
      </w:r>
      <w:r w:rsidR="00B552CF" w:rsidRPr="00476220">
        <w:t>to yourself</w:t>
      </w:r>
      <w:r w:rsidR="00FB6A32" w:rsidRPr="00476220">
        <w:t xml:space="preserve"> while interacting with </w:t>
      </w:r>
      <w:r w:rsidR="003C4EDD" w:rsidRPr="00476220">
        <w:t>colleague’s</w:t>
      </w:r>
      <w:r w:rsidR="00FB6A32" w:rsidRPr="00476220">
        <w:t xml:space="preserve"> and </w:t>
      </w:r>
      <w:r w:rsidR="00B552CF" w:rsidRPr="00476220">
        <w:t>making</w:t>
      </w:r>
      <w:r w:rsidR="00FB6A32" w:rsidRPr="00476220">
        <w:t xml:space="preserve"> decisions that align with </w:t>
      </w:r>
      <w:proofErr w:type="gramStart"/>
      <w:r w:rsidR="00FB6A32" w:rsidRPr="00476220">
        <w:t>ones</w:t>
      </w:r>
      <w:proofErr w:type="gramEnd"/>
      <w:r w:rsidR="00FB6A32" w:rsidRPr="00476220">
        <w:t xml:space="preserve"> </w:t>
      </w:r>
      <w:r w:rsidR="00B552CF" w:rsidRPr="00476220">
        <w:t>values, beliefs</w:t>
      </w:r>
      <w:r w:rsidR="00FB6A32" w:rsidRPr="00476220">
        <w:t xml:space="preserve"> and personality</w:t>
      </w:r>
      <w:r w:rsidR="00AA575B" w:rsidRPr="00476220">
        <w:t xml:space="preserve">, when people act authentically , they </w:t>
      </w:r>
      <w:r w:rsidR="00B552CF" w:rsidRPr="00476220">
        <w:t>are</w:t>
      </w:r>
      <w:r w:rsidR="00AA575B" w:rsidRPr="00476220">
        <w:t xml:space="preserve"> often more engaged and satisfied with their work, which can lead to increased productivity and collaboration.</w:t>
      </w:r>
      <w:r w:rsidR="003C6C17" w:rsidRPr="00476220">
        <w:t xml:space="preserve"> “The findings</w:t>
      </w:r>
      <w:r w:rsidR="00FF3952" w:rsidRPr="00476220">
        <w:t xml:space="preserve"> also </w:t>
      </w:r>
      <w:proofErr w:type="gramStart"/>
      <w:r w:rsidR="00FF3952" w:rsidRPr="00476220">
        <w:t>suggests</w:t>
      </w:r>
      <w:proofErr w:type="gramEnd"/>
      <w:r w:rsidR="00FF3952" w:rsidRPr="00476220">
        <w:t xml:space="preserve"> firms become more competitive </w:t>
      </w:r>
      <w:r w:rsidR="00A0254E" w:rsidRPr="00476220">
        <w:t xml:space="preserve">in attracting </w:t>
      </w:r>
      <w:r w:rsidR="00B552CF" w:rsidRPr="00476220">
        <w:t>talent</w:t>
      </w:r>
      <w:r w:rsidR="00A0254E" w:rsidRPr="00476220">
        <w:t xml:space="preserve"> </w:t>
      </w:r>
      <w:r w:rsidR="00B552CF" w:rsidRPr="00476220">
        <w:t xml:space="preserve">if </w:t>
      </w:r>
      <w:r w:rsidR="00A0254E" w:rsidRPr="00476220">
        <w:t>the</w:t>
      </w:r>
      <w:r w:rsidR="0032545F" w:rsidRPr="00476220">
        <w:t xml:space="preserve">ir </w:t>
      </w:r>
      <w:r w:rsidR="00A0254E" w:rsidRPr="00476220">
        <w:t xml:space="preserve"> recruitment strategies place mo</w:t>
      </w:r>
      <w:r w:rsidR="005D2496" w:rsidRPr="00476220">
        <w:t>re important on authenticity”,</w:t>
      </w:r>
      <w:proofErr w:type="spellStart"/>
      <w:r w:rsidR="00287B27" w:rsidRPr="00476220">
        <w:t>Braga,Reis,Trullen</w:t>
      </w:r>
      <w:proofErr w:type="spellEnd"/>
      <w:r w:rsidR="00287B27" w:rsidRPr="00476220">
        <w:t>(2011-2017).</w:t>
      </w:r>
    </w:p>
    <w:p w14:paraId="73F1456A" w14:textId="45AAF2B9" w:rsidR="0032545F" w:rsidRPr="00476220" w:rsidRDefault="00C41254" w:rsidP="00055B78">
      <w:pPr>
        <w:ind w:left="360"/>
        <w:rPr>
          <w:b/>
          <w:bCs/>
        </w:rPr>
      </w:pPr>
      <w:r w:rsidRPr="00476220">
        <w:rPr>
          <w:b/>
          <w:bCs/>
        </w:rPr>
        <w:t>Cognitive bias</w:t>
      </w:r>
    </w:p>
    <w:p w14:paraId="7454E8F8" w14:textId="587B5E07" w:rsidR="00C41254" w:rsidRPr="00476220" w:rsidRDefault="00C41254" w:rsidP="00055B78">
      <w:pPr>
        <w:ind w:left="360"/>
      </w:pPr>
      <w:r w:rsidRPr="00476220">
        <w:t xml:space="preserve">Cognitive </w:t>
      </w:r>
      <w:r w:rsidR="00EF47FF" w:rsidRPr="00476220">
        <w:t>biases</w:t>
      </w:r>
      <w:r w:rsidRPr="00476220">
        <w:t xml:space="preserve"> in the workplace refers to the systematic patters of deviation from the norm or rationa</w:t>
      </w:r>
      <w:r w:rsidR="00EB10B5" w:rsidRPr="00476220">
        <w:t>lity in judgement, leading to illogical or subjective decision making.</w:t>
      </w:r>
      <w:r w:rsidR="007F7D82" w:rsidRPr="00476220">
        <w:t xml:space="preserve"> These biases can affect various aspects of organizational </w:t>
      </w:r>
      <w:r w:rsidR="00EF47FF" w:rsidRPr="00476220">
        <w:t>behaviour</w:t>
      </w:r>
      <w:r w:rsidR="007F7D82" w:rsidRPr="00476220">
        <w:t>, including hiring practices</w:t>
      </w:r>
      <w:r w:rsidR="004712D1" w:rsidRPr="00476220">
        <w:t>, performance  evaluations, team dynamics, and conflict resolution.</w:t>
      </w:r>
    </w:p>
    <w:p w14:paraId="181F0DF4" w14:textId="0F7A9DFE" w:rsidR="00111DCC" w:rsidRPr="00476220" w:rsidRDefault="00111DCC" w:rsidP="00055B78">
      <w:pPr>
        <w:ind w:left="360"/>
      </w:pPr>
      <w:r w:rsidRPr="00476220">
        <w:t>Some common cognitive biases that can manifest in the workplace include:</w:t>
      </w:r>
    </w:p>
    <w:p w14:paraId="570264AD" w14:textId="282121EB" w:rsidR="00111DCC" w:rsidRPr="00476220" w:rsidRDefault="00E934E7" w:rsidP="00055B78">
      <w:pPr>
        <w:ind w:left="360"/>
      </w:pPr>
      <w:r w:rsidRPr="00476220">
        <w:lastRenderedPageBreak/>
        <w:t>Confirmation bias</w:t>
      </w:r>
      <w:r w:rsidR="00A3219A" w:rsidRPr="00476220">
        <w:t xml:space="preserve">: </w:t>
      </w:r>
      <w:r w:rsidRPr="00476220">
        <w:t xml:space="preserve"> where the tendency is </w:t>
      </w:r>
      <w:r w:rsidR="00CA0D08" w:rsidRPr="00476220">
        <w:t>t</w:t>
      </w:r>
      <w:r w:rsidRPr="00476220">
        <w:t xml:space="preserve">o </w:t>
      </w:r>
      <w:r w:rsidR="00A3219A" w:rsidRPr="00476220">
        <w:t>favour</w:t>
      </w:r>
      <w:r w:rsidRPr="00476220">
        <w:t xml:space="preserve"> information that confirms</w:t>
      </w:r>
      <w:r w:rsidRPr="00476220">
        <w:rPr>
          <w:b/>
          <w:bCs/>
        </w:rPr>
        <w:t xml:space="preserve"> </w:t>
      </w:r>
      <w:r w:rsidRPr="00476220">
        <w:t>existing beliefs</w:t>
      </w:r>
      <w:r w:rsidR="009A338B" w:rsidRPr="00476220">
        <w:t>, leading to a lack of openness to new ideas.</w:t>
      </w:r>
    </w:p>
    <w:p w14:paraId="13CBD051" w14:textId="62EEBD40" w:rsidR="009A338B" w:rsidRPr="00476220" w:rsidRDefault="009A338B" w:rsidP="00055B78">
      <w:pPr>
        <w:ind w:left="360"/>
      </w:pPr>
      <w:r w:rsidRPr="00476220">
        <w:t xml:space="preserve">Halo effect: </w:t>
      </w:r>
      <w:r w:rsidR="00757BF3" w:rsidRPr="00476220">
        <w:t xml:space="preserve">where people are inclined to let one </w:t>
      </w:r>
      <w:r w:rsidR="00A3219A" w:rsidRPr="00476220">
        <w:t>positive</w:t>
      </w:r>
      <w:r w:rsidR="00757BF3" w:rsidRPr="00476220">
        <w:t xml:space="preserve"> trait or experience with a person influence overall judgement.</w:t>
      </w:r>
    </w:p>
    <w:p w14:paraId="301B7136" w14:textId="2E76D11E" w:rsidR="00CA0D08" w:rsidRPr="00476220" w:rsidRDefault="00CA0D08" w:rsidP="00055B78">
      <w:pPr>
        <w:ind w:left="360"/>
      </w:pPr>
      <w:r w:rsidRPr="00476220">
        <w:t xml:space="preserve">Anchoring bias: Relying </w:t>
      </w:r>
      <w:r w:rsidR="009F4B4B" w:rsidRPr="00476220">
        <w:t xml:space="preserve">too heavily in the first piece of information </w:t>
      </w:r>
      <w:r w:rsidR="00E20A1A" w:rsidRPr="00476220">
        <w:t>encountered</w:t>
      </w:r>
      <w:r w:rsidR="009F4B4B" w:rsidRPr="00476220">
        <w:t xml:space="preserve"> (</w:t>
      </w:r>
      <w:r w:rsidR="00E20A1A" w:rsidRPr="00476220">
        <w:t>“the anchor”)when making decisions can distort subsequent judgement.</w:t>
      </w:r>
      <w:r w:rsidR="00AF7EAE" w:rsidRPr="00476220">
        <w:t xml:space="preserve"> </w:t>
      </w:r>
    </w:p>
    <w:p w14:paraId="351597F5" w14:textId="5D54142E" w:rsidR="00320D5C" w:rsidRPr="00476220" w:rsidRDefault="00320D5C" w:rsidP="00320D5C">
      <w:pPr>
        <w:ind w:left="360"/>
        <w:rPr>
          <w:b/>
          <w:bCs/>
        </w:rPr>
      </w:pPr>
      <w:r w:rsidRPr="00476220">
        <w:rPr>
          <w:b/>
          <w:bCs/>
        </w:rPr>
        <w:t xml:space="preserve">Pritchard  </w:t>
      </w:r>
      <w:r w:rsidR="0003462B" w:rsidRPr="00476220">
        <w:rPr>
          <w:b/>
          <w:bCs/>
        </w:rPr>
        <w:t>(2006)</w:t>
      </w:r>
    </w:p>
    <w:p w14:paraId="5B9524C3" w14:textId="77777777" w:rsidR="002D2A43" w:rsidRPr="00476220" w:rsidRDefault="002D2A43" w:rsidP="00055B78">
      <w:pPr>
        <w:ind w:left="360"/>
        <w:rPr>
          <w:b/>
          <w:bCs/>
        </w:rPr>
      </w:pPr>
    </w:p>
    <w:p w14:paraId="1BCF3BFF" w14:textId="19A57E3E" w:rsidR="003A3F04" w:rsidRPr="00476220" w:rsidRDefault="003A3F04" w:rsidP="00055B78">
      <w:pPr>
        <w:ind w:left="360"/>
        <w:rPr>
          <w:b/>
          <w:bCs/>
        </w:rPr>
      </w:pPr>
      <w:r w:rsidRPr="00476220">
        <w:rPr>
          <w:b/>
          <w:bCs/>
          <w:noProof/>
        </w:rPr>
        <w:drawing>
          <wp:inline distT="0" distB="0" distL="0" distR="0" wp14:anchorId="7CE8D980" wp14:editId="4918502E">
            <wp:extent cx="5731510" cy="2670810"/>
            <wp:effectExtent l="0" t="0" r="2540" b="0"/>
            <wp:docPr id="3" name="Picture 2" descr="A group of people with text&#10;&#10;Description automatically generated">
              <a:extLst xmlns:a="http://schemas.openxmlformats.org/drawingml/2006/main">
                <a:ext uri="{FF2B5EF4-FFF2-40B4-BE49-F238E27FC236}">
                  <a16:creationId xmlns:a16="http://schemas.microsoft.com/office/drawing/2014/main" id="{FAE65A12-67B2-24AB-5E9B-90B5A20A1F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group of people with text&#10;&#10;Description automatically generated">
                      <a:extLst>
                        <a:ext uri="{FF2B5EF4-FFF2-40B4-BE49-F238E27FC236}">
                          <a16:creationId xmlns:a16="http://schemas.microsoft.com/office/drawing/2014/main" id="{FAE65A12-67B2-24AB-5E9B-90B5A20A1F01}"/>
                        </a:ext>
                      </a:extLst>
                    </pic:cNvPr>
                    <pic:cNvPicPr>
                      <a:picLocks noChangeAspect="1"/>
                    </pic:cNvPicPr>
                  </pic:nvPicPr>
                  <pic:blipFill>
                    <a:blip r:embed="rId10"/>
                    <a:stretch>
                      <a:fillRect/>
                    </a:stretch>
                  </pic:blipFill>
                  <pic:spPr>
                    <a:xfrm>
                      <a:off x="0" y="0"/>
                      <a:ext cx="5731510" cy="2670810"/>
                    </a:xfrm>
                    <a:prstGeom prst="rect">
                      <a:avLst/>
                    </a:prstGeom>
                  </pic:spPr>
                </pic:pic>
              </a:graphicData>
            </a:graphic>
          </wp:inline>
        </w:drawing>
      </w:r>
    </w:p>
    <w:p w14:paraId="5702631D" w14:textId="156A4A4C" w:rsidR="00E20A1A" w:rsidRPr="00476220" w:rsidRDefault="006E2A28" w:rsidP="00055B78">
      <w:pPr>
        <w:ind w:left="360"/>
      </w:pPr>
      <w:r w:rsidRPr="00476220">
        <w:rPr>
          <w:b/>
          <w:bCs/>
        </w:rPr>
        <w:t>Groupthink:</w:t>
      </w:r>
      <w:r w:rsidRPr="00476220">
        <w:t xml:space="preserve"> A desire for harmony or conformity within the group</w:t>
      </w:r>
      <w:r w:rsidR="00AF7EAE" w:rsidRPr="00476220">
        <w:t xml:space="preserve"> that could lead to poor decision making, as dissenting</w:t>
      </w:r>
      <w:r w:rsidR="006D78F5" w:rsidRPr="00476220">
        <w:t xml:space="preserve"> opinions may be suppressed.</w:t>
      </w:r>
    </w:p>
    <w:p w14:paraId="08950D09" w14:textId="2BF614A6" w:rsidR="006D78F5" w:rsidRPr="00476220" w:rsidRDefault="006D78F5" w:rsidP="00055B78">
      <w:pPr>
        <w:ind w:left="360"/>
      </w:pPr>
      <w:r w:rsidRPr="00476220">
        <w:rPr>
          <w:b/>
          <w:bCs/>
        </w:rPr>
        <w:t>Attribution bias:</w:t>
      </w:r>
      <w:r w:rsidR="0022483E" w:rsidRPr="00476220">
        <w:t xml:space="preserve"> The tendency to attribute successes to the internal factors</w:t>
      </w:r>
      <w:r w:rsidR="00296D98" w:rsidRPr="00476220">
        <w:t>, which can affect accountability and learning.</w:t>
      </w:r>
    </w:p>
    <w:p w14:paraId="2B5765E7" w14:textId="618E9ACB" w:rsidR="00296D98" w:rsidRPr="00476220" w:rsidRDefault="005875CA" w:rsidP="00055B78">
      <w:pPr>
        <w:ind w:left="360"/>
      </w:pPr>
      <w:r w:rsidRPr="00476220">
        <w:t xml:space="preserve">Recognising and understanding these biases can help organizations implement strategies to mitigate their </w:t>
      </w:r>
      <w:r w:rsidR="00EF47FF" w:rsidRPr="00476220">
        <w:t>effects</w:t>
      </w:r>
      <w:r w:rsidR="004C66CF" w:rsidRPr="00476220">
        <w:t xml:space="preserve"> such as promoting diversity of thought, </w:t>
      </w:r>
      <w:r w:rsidR="00EF47FF" w:rsidRPr="00476220">
        <w:t>encouraging</w:t>
      </w:r>
      <w:r w:rsidR="004C66CF" w:rsidRPr="00476220">
        <w:t xml:space="preserve"> open </w:t>
      </w:r>
      <w:r w:rsidR="00EF47FF" w:rsidRPr="00476220">
        <w:t>dialogue</w:t>
      </w:r>
      <w:r w:rsidR="004C66CF" w:rsidRPr="00476220">
        <w:t xml:space="preserve">, and using structured </w:t>
      </w:r>
      <w:r w:rsidR="00765A68" w:rsidRPr="00476220">
        <w:t>decision-making</w:t>
      </w:r>
      <w:r w:rsidR="00BC319D" w:rsidRPr="00476220">
        <w:t xml:space="preserve"> processes, by addressing cognitive biases workplaces can improve decision quality </w:t>
      </w:r>
      <w:r w:rsidR="00EF47FF" w:rsidRPr="00476220">
        <w:t>enhanced</w:t>
      </w:r>
      <w:r w:rsidR="00BC319D" w:rsidRPr="00476220">
        <w:t xml:space="preserve"> team collaboration, and foster a more inclusive environment</w:t>
      </w:r>
      <w:r w:rsidR="00EF47FF" w:rsidRPr="00476220">
        <w:t>.</w:t>
      </w:r>
    </w:p>
    <w:p w14:paraId="2F490A11" w14:textId="42FF08A1" w:rsidR="00765A68" w:rsidRPr="00476220" w:rsidRDefault="0004657B" w:rsidP="00055B78">
      <w:pPr>
        <w:ind w:left="360"/>
      </w:pPr>
      <w:r w:rsidRPr="00476220">
        <w:t xml:space="preserve">Case study example of how </w:t>
      </w:r>
      <w:r w:rsidR="006D7D32" w:rsidRPr="00476220">
        <w:t>lack of cognitive bias can impact the workplace</w:t>
      </w:r>
      <w:r w:rsidR="00196519" w:rsidRPr="00476220">
        <w:t>:</w:t>
      </w:r>
    </w:p>
    <w:p w14:paraId="72236189" w14:textId="18914B49" w:rsidR="00C107C9" w:rsidRPr="00476220" w:rsidRDefault="00444AAB" w:rsidP="00E94CA2">
      <w:pPr>
        <w:ind w:left="360"/>
      </w:pPr>
      <w:r w:rsidRPr="00476220">
        <w:t xml:space="preserve">Cognitive bias can affect </w:t>
      </w:r>
      <w:r w:rsidR="002D42EA" w:rsidRPr="00476220">
        <w:t>Dr. Parker and her wife in several ways, impacting both interpersonal dynamics and professional opportu</w:t>
      </w:r>
      <w:r w:rsidR="00E94CA2" w:rsidRPr="00476220">
        <w:t>nities.</w:t>
      </w:r>
    </w:p>
    <w:p w14:paraId="7AA468D4" w14:textId="6833A233" w:rsidR="00E94CA2" w:rsidRPr="00476220" w:rsidRDefault="00E94CA2" w:rsidP="00E94CA2">
      <w:pPr>
        <w:ind w:left="360"/>
      </w:pPr>
      <w:r w:rsidRPr="00476220">
        <w:rPr>
          <w:b/>
          <w:bCs/>
        </w:rPr>
        <w:t>Stereotyping</w:t>
      </w:r>
      <w:r w:rsidR="00CD4612" w:rsidRPr="00476220">
        <w:rPr>
          <w:b/>
          <w:bCs/>
        </w:rPr>
        <w:t xml:space="preserve">: </w:t>
      </w:r>
      <w:r w:rsidR="00CD4612" w:rsidRPr="00476220">
        <w:t xml:space="preserve">Cognitive biases ay result in individuals unconsciously applying </w:t>
      </w:r>
      <w:r w:rsidR="007C4896" w:rsidRPr="00476220">
        <w:t>stereotypes</w:t>
      </w:r>
      <w:r w:rsidR="00CD4612" w:rsidRPr="00476220">
        <w:t xml:space="preserve"> about sexual orientation</w:t>
      </w:r>
      <w:r w:rsidR="006C2F10" w:rsidRPr="00476220">
        <w:t>, leading to assumptions about ability or behaviour</w:t>
      </w:r>
      <w:r w:rsidR="009219CD" w:rsidRPr="00476220">
        <w:t xml:space="preserve"> based on a </w:t>
      </w:r>
      <w:r w:rsidR="00470322" w:rsidRPr="00476220">
        <w:t>person’s</w:t>
      </w:r>
      <w:r w:rsidR="009219CD" w:rsidRPr="00476220">
        <w:t xml:space="preserve"> identity rather than their qualifications or skill.</w:t>
      </w:r>
    </w:p>
    <w:p w14:paraId="73F38FA7" w14:textId="51E52B43" w:rsidR="00F07416" w:rsidRPr="00476220" w:rsidRDefault="00F07416" w:rsidP="00E94CA2">
      <w:pPr>
        <w:ind w:left="360"/>
      </w:pPr>
      <w:r w:rsidRPr="00476220">
        <w:rPr>
          <w:b/>
          <w:bCs/>
        </w:rPr>
        <w:lastRenderedPageBreak/>
        <w:t>Confirmation bias:</w:t>
      </w:r>
      <w:r w:rsidRPr="00476220">
        <w:t xml:space="preserve"> Male </w:t>
      </w:r>
      <w:r w:rsidR="007C4896" w:rsidRPr="00476220">
        <w:t>colleagues</w:t>
      </w:r>
      <w:r w:rsidRPr="00476220">
        <w:t xml:space="preserve"> may inadvertently focus on information that confirms existing biases or </w:t>
      </w:r>
      <w:r w:rsidR="00822A9B" w:rsidRPr="00476220">
        <w:t>beliefs</w:t>
      </w:r>
      <w:r w:rsidR="002F023D" w:rsidRPr="00476220">
        <w:t xml:space="preserve"> about women </w:t>
      </w:r>
      <w:r w:rsidR="00943B93" w:rsidRPr="00476220">
        <w:t>and LGBTQ+ individuals</w:t>
      </w:r>
      <w:r w:rsidR="00313FD0" w:rsidRPr="00476220">
        <w:t>, potentially overlooking their contribution or capabilities of gay female engineers</w:t>
      </w:r>
      <w:r w:rsidR="005E2F0E" w:rsidRPr="00476220">
        <w:t>.</w:t>
      </w:r>
    </w:p>
    <w:p w14:paraId="72CABDC3" w14:textId="26D0CF0A" w:rsidR="005E2F0E" w:rsidRPr="00476220" w:rsidRDefault="005E2F0E" w:rsidP="00E94CA2">
      <w:pPr>
        <w:ind w:left="360"/>
      </w:pPr>
      <w:r w:rsidRPr="00476220">
        <w:rPr>
          <w:b/>
          <w:bCs/>
        </w:rPr>
        <w:t>Group dynamic:</w:t>
      </w:r>
      <w:r w:rsidRPr="00476220">
        <w:t xml:space="preserve"> Groupthink may occur in </w:t>
      </w:r>
      <w:r w:rsidR="007C4896" w:rsidRPr="00476220">
        <w:t>teams where</w:t>
      </w:r>
      <w:r w:rsidR="00B21CCA" w:rsidRPr="00476220">
        <w:t xml:space="preserve"> dominant voices overshadow others.</w:t>
      </w:r>
    </w:p>
    <w:p w14:paraId="671BB1CD" w14:textId="2453AF80" w:rsidR="00B21CCA" w:rsidRPr="00476220" w:rsidRDefault="00B21CCA" w:rsidP="00E94CA2">
      <w:pPr>
        <w:ind w:left="360"/>
      </w:pPr>
      <w:r w:rsidRPr="00476220">
        <w:rPr>
          <w:b/>
          <w:bCs/>
        </w:rPr>
        <w:t>Networking opportunities:</w:t>
      </w:r>
      <w:r w:rsidRPr="00476220">
        <w:t xml:space="preserve"> </w:t>
      </w:r>
      <w:r w:rsidR="007C4896" w:rsidRPr="00476220">
        <w:t>Cognitive</w:t>
      </w:r>
      <w:r w:rsidR="00017C44" w:rsidRPr="00476220">
        <w:t xml:space="preserve"> biases may affect networking and mentorship dynamics, where gay females </w:t>
      </w:r>
      <w:r w:rsidR="00F863B5" w:rsidRPr="00476220">
        <w:t>may find it challenging to establish connections with predominantly male peers, especially is biases lead to exclusion from informal networks or social events.</w:t>
      </w:r>
    </w:p>
    <w:p w14:paraId="060F7F11" w14:textId="42921FEE" w:rsidR="00F863B5" w:rsidRPr="00476220" w:rsidRDefault="007C4896" w:rsidP="00E94CA2">
      <w:pPr>
        <w:ind w:left="360"/>
      </w:pPr>
      <w:r w:rsidRPr="00476220">
        <w:rPr>
          <w:b/>
          <w:bCs/>
        </w:rPr>
        <w:t>Attribution</w:t>
      </w:r>
      <w:r w:rsidR="002E2823" w:rsidRPr="00476220">
        <w:rPr>
          <w:b/>
          <w:bCs/>
        </w:rPr>
        <w:t xml:space="preserve"> bias: </w:t>
      </w:r>
      <w:r w:rsidR="002E2823" w:rsidRPr="00476220">
        <w:t xml:space="preserve">In performance evaluations, there may be a tendency to attribute </w:t>
      </w:r>
      <w:r w:rsidRPr="00476220">
        <w:t>successes</w:t>
      </w:r>
      <w:r w:rsidR="002E2823" w:rsidRPr="00476220">
        <w:t xml:space="preserve"> of gay female from </w:t>
      </w:r>
      <w:r w:rsidR="00637154" w:rsidRPr="00476220">
        <w:t>in</w:t>
      </w:r>
      <w:r w:rsidR="002E2823" w:rsidRPr="00476220">
        <w:t>ternal factors to external factors</w:t>
      </w:r>
      <w:r w:rsidR="000A750F" w:rsidRPr="00476220">
        <w:t>, rather than focus on their skills and effort.</w:t>
      </w:r>
    </w:p>
    <w:p w14:paraId="124CC632" w14:textId="08DCCCCD" w:rsidR="000A750F" w:rsidRPr="00476220" w:rsidRDefault="005708E3" w:rsidP="000A750F">
      <w:r w:rsidRPr="00476220">
        <w:rPr>
          <w:b/>
          <w:bCs/>
        </w:rPr>
        <w:t>Perceived threat:</w:t>
      </w:r>
      <w:r w:rsidRPr="00476220">
        <w:t xml:space="preserve"> In some cases, dominant males may feel threatened </w:t>
      </w:r>
      <w:r w:rsidR="00454735" w:rsidRPr="00476220">
        <w:t xml:space="preserve">by </w:t>
      </w:r>
      <w:r w:rsidR="00FB7C57" w:rsidRPr="00476220">
        <w:t xml:space="preserve">a gay </w:t>
      </w:r>
      <w:r w:rsidR="00470322" w:rsidRPr="00476220">
        <w:t>female’s</w:t>
      </w:r>
      <w:r w:rsidR="00FB7C57" w:rsidRPr="00476220">
        <w:t xml:space="preserve"> </w:t>
      </w:r>
      <w:r w:rsidR="00C307FB" w:rsidRPr="00476220">
        <w:t>presence or perspective, influencing their behaviour and interactions.</w:t>
      </w:r>
    </w:p>
    <w:p w14:paraId="1FA1060A" w14:textId="152B440E" w:rsidR="00C307FB" w:rsidRPr="00476220" w:rsidRDefault="009A5C5F" w:rsidP="000A750F">
      <w:r w:rsidRPr="00476220">
        <w:rPr>
          <w:b/>
          <w:bCs/>
        </w:rPr>
        <w:t>Impact on well-being:</w:t>
      </w:r>
      <w:r w:rsidRPr="00476220">
        <w:t xml:space="preserve"> </w:t>
      </w:r>
      <w:r w:rsidR="00834B15" w:rsidRPr="00476220">
        <w:t>The presence of cognitive bias can create a challenging work atmosphere, impacting the confidence and job satisfaction</w:t>
      </w:r>
      <w:r w:rsidR="009F1BDC" w:rsidRPr="00476220">
        <w:t xml:space="preserve"> of gay females, which can affect their overall well-being and job performance.</w:t>
      </w:r>
    </w:p>
    <w:p w14:paraId="6F0810B3" w14:textId="2D3FA760" w:rsidR="009F1BDC" w:rsidRPr="00476220" w:rsidRDefault="00696B3B" w:rsidP="000A750F">
      <w:r w:rsidRPr="00476220">
        <w:t xml:space="preserve">By recognizing and addressing these biases, organizations can </w:t>
      </w:r>
      <w:r w:rsidR="0003580B" w:rsidRPr="00476220">
        <w:t>work</w:t>
      </w:r>
      <w:r w:rsidRPr="00476220">
        <w:t xml:space="preserve"> towards creating a more inclusive and </w:t>
      </w:r>
      <w:r w:rsidR="0003580B" w:rsidRPr="00476220">
        <w:t>inequitable</w:t>
      </w:r>
      <w:r w:rsidRPr="00476220">
        <w:t xml:space="preserve"> workplace, </w:t>
      </w:r>
      <w:r w:rsidR="0003580B" w:rsidRPr="00476220">
        <w:t>benefiting</w:t>
      </w:r>
      <w:r w:rsidRPr="00476220">
        <w:t xml:space="preserve"> all employees and the organization</w:t>
      </w:r>
      <w:r w:rsidR="007C4896" w:rsidRPr="00476220">
        <w:t>.</w:t>
      </w:r>
    </w:p>
    <w:p w14:paraId="738E029B" w14:textId="34D04E7B" w:rsidR="00160C74" w:rsidRPr="00476220" w:rsidRDefault="00586AC7" w:rsidP="000A750F">
      <w:pPr>
        <w:rPr>
          <w:b/>
          <w:bCs/>
        </w:rPr>
      </w:pPr>
      <w:r w:rsidRPr="00476220">
        <w:rPr>
          <w:b/>
          <w:bCs/>
        </w:rPr>
        <w:t>Case study</w:t>
      </w:r>
    </w:p>
    <w:p w14:paraId="7D2823BB" w14:textId="62C8E981" w:rsidR="00CF6333" w:rsidRPr="00476220" w:rsidRDefault="00CF6333" w:rsidP="000A750F">
      <w:pPr>
        <w:rPr>
          <w:i/>
          <w:iCs/>
        </w:rPr>
      </w:pPr>
      <w:r w:rsidRPr="00476220">
        <w:rPr>
          <w:i/>
          <w:iCs/>
        </w:rPr>
        <w:t xml:space="preserve">In the </w:t>
      </w:r>
      <w:r w:rsidR="008C36E2" w:rsidRPr="00476220">
        <w:rPr>
          <w:i/>
          <w:iCs/>
        </w:rPr>
        <w:t xml:space="preserve">case study, the male </w:t>
      </w:r>
      <w:r w:rsidR="005C6507" w:rsidRPr="00476220">
        <w:rPr>
          <w:i/>
          <w:iCs/>
        </w:rPr>
        <w:t>colleagues</w:t>
      </w:r>
      <w:r w:rsidR="008C36E2" w:rsidRPr="00476220">
        <w:rPr>
          <w:i/>
          <w:iCs/>
        </w:rPr>
        <w:t xml:space="preserve"> and senior management were not aware of their</w:t>
      </w:r>
      <w:r w:rsidR="003743B6" w:rsidRPr="00476220">
        <w:rPr>
          <w:i/>
          <w:iCs/>
        </w:rPr>
        <w:t xml:space="preserve"> unconscious </w:t>
      </w:r>
      <w:r w:rsidR="008C36E2" w:rsidRPr="00476220">
        <w:rPr>
          <w:i/>
          <w:iCs/>
        </w:rPr>
        <w:t xml:space="preserve"> bias towards </w:t>
      </w:r>
      <w:r w:rsidR="00CD4ED9" w:rsidRPr="00476220">
        <w:rPr>
          <w:i/>
          <w:iCs/>
        </w:rPr>
        <w:t>Dr.</w:t>
      </w:r>
      <w:r w:rsidR="005C6507" w:rsidRPr="00476220">
        <w:rPr>
          <w:i/>
          <w:iCs/>
        </w:rPr>
        <w:t xml:space="preserve"> </w:t>
      </w:r>
      <w:r w:rsidR="00CD4ED9" w:rsidRPr="00476220">
        <w:rPr>
          <w:i/>
          <w:iCs/>
        </w:rPr>
        <w:t>Parker and the female engineer</w:t>
      </w:r>
      <w:r w:rsidR="003743B6" w:rsidRPr="00476220">
        <w:rPr>
          <w:i/>
          <w:iCs/>
        </w:rPr>
        <w:t xml:space="preserve">s. </w:t>
      </w:r>
      <w:r w:rsidR="00AD514A" w:rsidRPr="00476220">
        <w:rPr>
          <w:i/>
          <w:iCs/>
        </w:rPr>
        <w:t xml:space="preserve">From the onset the male engineers </w:t>
      </w:r>
      <w:r w:rsidR="004D6EDA" w:rsidRPr="00476220">
        <w:rPr>
          <w:i/>
          <w:iCs/>
        </w:rPr>
        <w:t xml:space="preserve">made the female engineers </w:t>
      </w:r>
      <w:r w:rsidR="003B3083" w:rsidRPr="00476220">
        <w:rPr>
          <w:i/>
          <w:iCs/>
        </w:rPr>
        <w:t>inferior, talking over them and showing gayphobia to Dr. Parker and her wife.</w:t>
      </w:r>
      <w:r w:rsidR="008F568C" w:rsidRPr="00476220">
        <w:rPr>
          <w:i/>
          <w:iCs/>
        </w:rPr>
        <w:t xml:space="preserve"> All the female engineers </w:t>
      </w:r>
      <w:r w:rsidR="00323CF1" w:rsidRPr="00476220">
        <w:rPr>
          <w:i/>
          <w:iCs/>
        </w:rPr>
        <w:t>were affected by their gender. There was also an affinity bias as Dr.</w:t>
      </w:r>
      <w:r w:rsidR="005C6507" w:rsidRPr="00476220">
        <w:rPr>
          <w:i/>
          <w:iCs/>
        </w:rPr>
        <w:t xml:space="preserve"> </w:t>
      </w:r>
      <w:r w:rsidR="00323CF1" w:rsidRPr="00476220">
        <w:rPr>
          <w:i/>
          <w:iCs/>
        </w:rPr>
        <w:t xml:space="preserve">Parker </w:t>
      </w:r>
      <w:r w:rsidR="00D755BD" w:rsidRPr="00476220">
        <w:rPr>
          <w:i/>
          <w:iCs/>
        </w:rPr>
        <w:t xml:space="preserve">was from a different working background to </w:t>
      </w:r>
      <w:r w:rsidR="00D42E5B" w:rsidRPr="00476220">
        <w:rPr>
          <w:i/>
          <w:iCs/>
        </w:rPr>
        <w:t xml:space="preserve">her </w:t>
      </w:r>
      <w:r w:rsidR="005C6507" w:rsidRPr="00476220">
        <w:rPr>
          <w:i/>
          <w:iCs/>
        </w:rPr>
        <w:t>colleagues</w:t>
      </w:r>
      <w:r w:rsidR="00D42E5B" w:rsidRPr="00476220">
        <w:rPr>
          <w:i/>
          <w:iCs/>
        </w:rPr>
        <w:t xml:space="preserve">, where most of them previously worked for </w:t>
      </w:r>
      <w:r w:rsidR="00860639" w:rsidRPr="00476220">
        <w:rPr>
          <w:i/>
          <w:iCs/>
        </w:rPr>
        <w:t xml:space="preserve">energy </w:t>
      </w:r>
      <w:r w:rsidR="005C6507" w:rsidRPr="00476220">
        <w:rPr>
          <w:i/>
          <w:iCs/>
        </w:rPr>
        <w:t>companies’</w:t>
      </w:r>
      <w:r w:rsidR="00324C26" w:rsidRPr="00476220">
        <w:rPr>
          <w:i/>
          <w:iCs/>
        </w:rPr>
        <w:t xml:space="preserve">. Parker felt </w:t>
      </w:r>
      <w:r w:rsidR="00C47B72" w:rsidRPr="00476220">
        <w:rPr>
          <w:i/>
          <w:iCs/>
        </w:rPr>
        <w:t>the male engineers were receiving more attention than she was, she often felt invisible to the team.</w:t>
      </w:r>
      <w:r w:rsidR="00A93A11" w:rsidRPr="00476220">
        <w:rPr>
          <w:i/>
          <w:iCs/>
        </w:rPr>
        <w:t xml:space="preserve"> All employees</w:t>
      </w:r>
      <w:r w:rsidR="00AF4C8E" w:rsidRPr="00476220">
        <w:rPr>
          <w:i/>
          <w:iCs/>
        </w:rPr>
        <w:t xml:space="preserve"> at Smart engineering need to develop their own </w:t>
      </w:r>
      <w:r w:rsidR="00115267" w:rsidRPr="00476220">
        <w:rPr>
          <w:i/>
          <w:iCs/>
        </w:rPr>
        <w:t>self-awareness</w:t>
      </w:r>
      <w:r w:rsidR="00FE54DA" w:rsidRPr="00476220">
        <w:rPr>
          <w:i/>
          <w:iCs/>
        </w:rPr>
        <w:t xml:space="preserve"> to </w:t>
      </w:r>
      <w:r w:rsidR="00C417D0" w:rsidRPr="00476220">
        <w:rPr>
          <w:i/>
          <w:iCs/>
        </w:rPr>
        <w:t xml:space="preserve">improve </w:t>
      </w:r>
      <w:r w:rsidR="00826957" w:rsidRPr="00476220">
        <w:rPr>
          <w:i/>
          <w:iCs/>
        </w:rPr>
        <w:t xml:space="preserve">their </w:t>
      </w:r>
      <w:r w:rsidR="00461056" w:rsidRPr="00476220">
        <w:rPr>
          <w:i/>
          <w:iCs/>
        </w:rPr>
        <w:t>unconscious</w:t>
      </w:r>
      <w:r w:rsidR="00530F01" w:rsidRPr="00476220">
        <w:rPr>
          <w:i/>
          <w:iCs/>
        </w:rPr>
        <w:t xml:space="preserve"> bias </w:t>
      </w:r>
      <w:r w:rsidR="003E708B" w:rsidRPr="00476220">
        <w:rPr>
          <w:i/>
          <w:iCs/>
        </w:rPr>
        <w:t xml:space="preserve">of their employees. Every employee </w:t>
      </w:r>
      <w:r w:rsidR="00DB67E2" w:rsidRPr="00476220">
        <w:rPr>
          <w:i/>
          <w:iCs/>
        </w:rPr>
        <w:t>it should not matter which sex or gender the employee should be treated equally</w:t>
      </w:r>
      <w:r w:rsidR="00040682" w:rsidRPr="00476220">
        <w:rPr>
          <w:i/>
          <w:iCs/>
        </w:rPr>
        <w:t>.</w:t>
      </w:r>
    </w:p>
    <w:p w14:paraId="240E9537" w14:textId="36CCC6FF" w:rsidR="00040682" w:rsidRPr="00476220" w:rsidRDefault="00040682" w:rsidP="000A750F">
      <w:pPr>
        <w:rPr>
          <w:i/>
          <w:iCs/>
        </w:rPr>
      </w:pPr>
      <w:r w:rsidRPr="00476220">
        <w:rPr>
          <w:i/>
          <w:iCs/>
        </w:rPr>
        <w:t xml:space="preserve">Equality and </w:t>
      </w:r>
      <w:r w:rsidR="00461056" w:rsidRPr="00476220">
        <w:rPr>
          <w:i/>
          <w:iCs/>
        </w:rPr>
        <w:t>diversity</w:t>
      </w:r>
      <w:r w:rsidRPr="00476220">
        <w:rPr>
          <w:i/>
          <w:iCs/>
        </w:rPr>
        <w:t xml:space="preserve"> mandatory training should be </w:t>
      </w:r>
      <w:r w:rsidR="005C6507" w:rsidRPr="00476220">
        <w:rPr>
          <w:i/>
          <w:iCs/>
        </w:rPr>
        <w:t xml:space="preserve">compulsory, so make sure </w:t>
      </w:r>
      <w:r w:rsidR="00461056" w:rsidRPr="00476220">
        <w:rPr>
          <w:i/>
          <w:iCs/>
        </w:rPr>
        <w:t>everyone</w:t>
      </w:r>
      <w:r w:rsidR="005C6507" w:rsidRPr="00476220">
        <w:rPr>
          <w:i/>
          <w:iCs/>
        </w:rPr>
        <w:t xml:space="preserve"> is </w:t>
      </w:r>
      <w:r w:rsidR="00461056" w:rsidRPr="00476220">
        <w:rPr>
          <w:i/>
          <w:iCs/>
        </w:rPr>
        <w:t>treated</w:t>
      </w:r>
      <w:r w:rsidR="005C6507" w:rsidRPr="00476220">
        <w:rPr>
          <w:i/>
          <w:iCs/>
        </w:rPr>
        <w:t xml:space="preserve"> equally.</w:t>
      </w:r>
    </w:p>
    <w:p w14:paraId="7D667DFE" w14:textId="16179DD0" w:rsidR="00461056" w:rsidRPr="00476220" w:rsidRDefault="000705F5" w:rsidP="000A750F">
      <w:pPr>
        <w:rPr>
          <w:b/>
          <w:bCs/>
        </w:rPr>
      </w:pPr>
      <w:r w:rsidRPr="00476220">
        <w:rPr>
          <w:b/>
          <w:bCs/>
        </w:rPr>
        <w:t>Interpersonal relationships</w:t>
      </w:r>
    </w:p>
    <w:p w14:paraId="0DA978AC" w14:textId="6DD5A656" w:rsidR="00FE5511" w:rsidRPr="00476220" w:rsidRDefault="00FE5511" w:rsidP="000A750F">
      <w:r w:rsidRPr="00476220">
        <w:lastRenderedPageBreak/>
        <w:t>Interpersonal relationships in the workplac</w:t>
      </w:r>
      <w:r w:rsidR="00F145DA" w:rsidRPr="00476220">
        <w:t xml:space="preserve">e refer to the connections and </w:t>
      </w:r>
      <w:r w:rsidR="00043A67" w:rsidRPr="00476220">
        <w:t>interactions</w:t>
      </w:r>
      <w:r w:rsidR="00F145DA" w:rsidRPr="00476220">
        <w:t xml:space="preserve"> between employees, colleagues, and supervisors within the organization. These relationships play a crucial role in </w:t>
      </w:r>
      <w:r w:rsidR="008963C5" w:rsidRPr="00476220">
        <w:t>shaping the work environment and can significantly impact team dynamics, communication and overall job satisfaction.</w:t>
      </w:r>
    </w:p>
    <w:p w14:paraId="301FC996" w14:textId="349097B8" w:rsidR="008963C5" w:rsidRPr="00476220" w:rsidRDefault="00762849" w:rsidP="000A750F">
      <w:r w:rsidRPr="00476220">
        <w:t xml:space="preserve">Effective communication is </w:t>
      </w:r>
      <w:r w:rsidR="00043A67" w:rsidRPr="00476220">
        <w:t>essential for</w:t>
      </w:r>
      <w:r w:rsidR="007E51BF" w:rsidRPr="00476220">
        <w:t xml:space="preserve"> </w:t>
      </w:r>
      <w:r w:rsidR="00043A67" w:rsidRPr="00476220">
        <w:t>building</w:t>
      </w:r>
      <w:r w:rsidR="007E51BF" w:rsidRPr="00476220">
        <w:t xml:space="preserve"> trust and clarity amongst your team</w:t>
      </w:r>
      <w:r w:rsidR="00BA179B" w:rsidRPr="00476220">
        <w:t>. Open lines of communication can help resolve conflicts.</w:t>
      </w:r>
    </w:p>
    <w:p w14:paraId="249E103E" w14:textId="289289DE" w:rsidR="00043A67" w:rsidRPr="00476220" w:rsidRDefault="00E3093D" w:rsidP="000A750F">
      <w:pPr>
        <w:rPr>
          <w:b/>
          <w:bCs/>
          <w:i/>
          <w:iCs/>
        </w:rPr>
      </w:pPr>
      <w:r w:rsidRPr="00476220">
        <w:rPr>
          <w:b/>
          <w:bCs/>
          <w:noProof/>
        </w:rPr>
        <w:drawing>
          <wp:inline distT="0" distB="0" distL="0" distR="0" wp14:anchorId="4399DE6E" wp14:editId="3A3C31BA">
            <wp:extent cx="5731510" cy="2973070"/>
            <wp:effectExtent l="0" t="0" r="2540" b="0"/>
            <wp:docPr id="340628886" name="Picture 1" descr="Diagram Of Communication Flow In An Organisation Communicat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Communication Flow In An Organisation Communicati"/>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973070"/>
                    </a:xfrm>
                    <a:prstGeom prst="rect">
                      <a:avLst/>
                    </a:prstGeom>
                    <a:noFill/>
                    <a:ln>
                      <a:noFill/>
                    </a:ln>
                  </pic:spPr>
                </pic:pic>
              </a:graphicData>
            </a:graphic>
          </wp:inline>
        </w:drawing>
      </w:r>
    </w:p>
    <w:p w14:paraId="457A14AE" w14:textId="1BC8020C" w:rsidR="00B10BB3" w:rsidRPr="00476220" w:rsidRDefault="00B10BB3" w:rsidP="000A750F">
      <w:r w:rsidRPr="00476220">
        <w:t>Interperso</w:t>
      </w:r>
      <w:r w:rsidR="00C968FB" w:rsidRPr="00476220">
        <w:t xml:space="preserve">nal </w:t>
      </w:r>
      <w:r w:rsidR="000E7F99" w:rsidRPr="00476220">
        <w:t xml:space="preserve">relationships </w:t>
      </w:r>
      <w:r w:rsidR="00097B1D" w:rsidRPr="00476220">
        <w:t xml:space="preserve">in the </w:t>
      </w:r>
      <w:r w:rsidR="0014433D" w:rsidRPr="00476220">
        <w:t>workplace</w:t>
      </w:r>
      <w:r w:rsidR="002A53C8" w:rsidRPr="00476220">
        <w:t xml:space="preserve">, </w:t>
      </w:r>
      <w:r w:rsidR="0035327F" w:rsidRPr="00476220">
        <w:t>connections between individuals with</w:t>
      </w:r>
      <w:r w:rsidR="00AC22D3" w:rsidRPr="00476220">
        <w:t xml:space="preserve">in </w:t>
      </w:r>
      <w:r w:rsidR="0035327F" w:rsidRPr="00476220">
        <w:t xml:space="preserve"> the organization. These </w:t>
      </w:r>
      <w:r w:rsidR="002A53C8" w:rsidRPr="00476220">
        <w:t>relationships</w:t>
      </w:r>
      <w:r w:rsidR="00097B1D" w:rsidRPr="00476220">
        <w:t xml:space="preserve"> </w:t>
      </w:r>
      <w:r w:rsidR="00327318" w:rsidRPr="00476220">
        <w:t xml:space="preserve">can significantly impact overall work </w:t>
      </w:r>
      <w:r w:rsidR="004A3192" w:rsidRPr="00476220">
        <w:t>dynamics, productivity</w:t>
      </w:r>
      <w:r w:rsidR="00327318" w:rsidRPr="00476220">
        <w:t>, and workplace culture.</w:t>
      </w:r>
      <w:r w:rsidR="003E3294" w:rsidRPr="00476220">
        <w:t xml:space="preserve"> Some key aspects of building </w:t>
      </w:r>
      <w:r w:rsidR="0098038A" w:rsidRPr="00476220">
        <w:t>interpersonal</w:t>
      </w:r>
      <w:r w:rsidR="003E3294" w:rsidRPr="00476220">
        <w:t xml:space="preserve"> relationships.</w:t>
      </w:r>
    </w:p>
    <w:p w14:paraId="03411AF3" w14:textId="45EAF19C" w:rsidR="003E3294" w:rsidRPr="00476220" w:rsidRDefault="00FD13B8" w:rsidP="000A750F">
      <w:r w:rsidRPr="00476220">
        <w:rPr>
          <w:b/>
          <w:bCs/>
        </w:rPr>
        <w:t>Communication:</w:t>
      </w:r>
      <w:r w:rsidRPr="00476220">
        <w:t xml:space="preserve"> Effective </w:t>
      </w:r>
      <w:r w:rsidR="004A3192" w:rsidRPr="00476220">
        <w:t>communication is</w:t>
      </w:r>
      <w:r w:rsidRPr="00476220">
        <w:t xml:space="preserve"> essential for building strong interpersonal relationships. Clear and open lines of communication can help reduce </w:t>
      </w:r>
      <w:r w:rsidR="004A3192" w:rsidRPr="00476220">
        <w:t>misunderstandings</w:t>
      </w:r>
      <w:r w:rsidRPr="00476220">
        <w:t>.</w:t>
      </w:r>
    </w:p>
    <w:p w14:paraId="3268A34C" w14:textId="26F2B552" w:rsidR="00FD13B8" w:rsidRPr="00476220" w:rsidRDefault="00F94B9F" w:rsidP="000A750F">
      <w:r w:rsidRPr="00476220">
        <w:rPr>
          <w:b/>
          <w:bCs/>
        </w:rPr>
        <w:t>Collaboration:</w:t>
      </w:r>
      <w:r w:rsidRPr="00476220">
        <w:t xml:space="preserve"> </w:t>
      </w:r>
      <w:r w:rsidR="00EF2A87" w:rsidRPr="00476220">
        <w:t xml:space="preserve">Positive interpersonal relationships encourage collaboration among team members. When </w:t>
      </w:r>
      <w:r w:rsidR="009C599F" w:rsidRPr="00476220">
        <w:t>individuals feel</w:t>
      </w:r>
      <w:r w:rsidR="007F20BF" w:rsidRPr="00476220">
        <w:t xml:space="preserve"> comfortable together, are </w:t>
      </w:r>
      <w:proofErr w:type="spellStart"/>
      <w:r w:rsidR="007F20BF" w:rsidRPr="00476220">
        <w:t>mosre</w:t>
      </w:r>
      <w:proofErr w:type="spellEnd"/>
      <w:r w:rsidR="007F20BF" w:rsidRPr="00476220">
        <w:t xml:space="preserve"> likely to support and share their ideas.</w:t>
      </w:r>
    </w:p>
    <w:p w14:paraId="3F3DC134" w14:textId="1B56FFD7" w:rsidR="00535544" w:rsidRPr="00476220" w:rsidRDefault="00535544" w:rsidP="000A750F">
      <w:r w:rsidRPr="00476220">
        <w:rPr>
          <w:b/>
          <w:bCs/>
        </w:rPr>
        <w:t>Trust and respect</w:t>
      </w:r>
      <w:r w:rsidR="004F32C8" w:rsidRPr="00476220">
        <w:rPr>
          <w:b/>
          <w:bCs/>
        </w:rPr>
        <w:t>:</w:t>
      </w:r>
      <w:r w:rsidR="004F32C8" w:rsidRPr="00476220">
        <w:t xml:space="preserve"> Trust and </w:t>
      </w:r>
      <w:r w:rsidR="00476220" w:rsidRPr="00476220">
        <w:t>mutual</w:t>
      </w:r>
      <w:r w:rsidR="004F32C8" w:rsidRPr="00476220">
        <w:t xml:space="preserve"> respect </w:t>
      </w:r>
      <w:r w:rsidR="003C5153" w:rsidRPr="00476220">
        <w:t>are important in the workplace to encourage open conversation and a sense of security within the team.</w:t>
      </w:r>
    </w:p>
    <w:p w14:paraId="3DB7D2A8" w14:textId="7AB2F8D9" w:rsidR="005D1B10" w:rsidRPr="00476220" w:rsidRDefault="005D1B10" w:rsidP="000A750F">
      <w:pPr>
        <w:rPr>
          <w:b/>
          <w:bCs/>
          <w:i/>
          <w:iCs/>
        </w:rPr>
      </w:pPr>
      <w:r w:rsidRPr="00476220">
        <w:rPr>
          <w:b/>
          <w:bCs/>
        </w:rPr>
        <w:t>Conflict resolution:</w:t>
      </w:r>
      <w:r w:rsidRPr="00476220">
        <w:t xml:space="preserve"> </w:t>
      </w:r>
      <w:r w:rsidR="009E2573" w:rsidRPr="00476220">
        <w:t>Disagreements may occur in any workplace&gt; Healthy interpersonal relationships can aid in addressing any conflicts constructively without damaging the dynamics of the team</w:t>
      </w:r>
      <w:r w:rsidR="009E2573" w:rsidRPr="00476220">
        <w:rPr>
          <w:b/>
          <w:bCs/>
          <w:i/>
          <w:iCs/>
        </w:rPr>
        <w:t>.</w:t>
      </w:r>
    </w:p>
    <w:p w14:paraId="3B6DF9F7" w14:textId="733D0838" w:rsidR="009E2573" w:rsidRPr="00476220" w:rsidRDefault="00373589" w:rsidP="000A750F">
      <w:r w:rsidRPr="00476220">
        <w:rPr>
          <w:b/>
          <w:bCs/>
          <w:i/>
          <w:iCs/>
        </w:rPr>
        <w:lastRenderedPageBreak/>
        <w:t xml:space="preserve">Diversity and </w:t>
      </w:r>
      <w:r w:rsidR="009C599F" w:rsidRPr="00476220">
        <w:rPr>
          <w:b/>
          <w:bCs/>
          <w:i/>
          <w:iCs/>
        </w:rPr>
        <w:t xml:space="preserve">inclusion: </w:t>
      </w:r>
      <w:r w:rsidR="009C599F" w:rsidRPr="00476220">
        <w:t>A</w:t>
      </w:r>
      <w:r w:rsidRPr="00476220">
        <w:t xml:space="preserve"> workplace with diverse backgrounds and perspectives can enrich interpersonal relationships.</w:t>
      </w:r>
      <w:r w:rsidR="00511159" w:rsidRPr="00476220">
        <w:t xml:space="preserve"> Embracing diversity can lead to greater creativity and innovation within the team.</w:t>
      </w:r>
    </w:p>
    <w:p w14:paraId="464F3991" w14:textId="033DC0B7" w:rsidR="005E3885" w:rsidRPr="00476220" w:rsidRDefault="005E3885" w:rsidP="000A750F">
      <w:r w:rsidRPr="00476220">
        <w:rPr>
          <w:b/>
          <w:bCs/>
        </w:rPr>
        <w:t>Morale and job satisfaction:</w:t>
      </w:r>
      <w:r w:rsidRPr="00476220">
        <w:t xml:space="preserve"> Positive </w:t>
      </w:r>
      <w:r w:rsidR="00330C9F" w:rsidRPr="00476220">
        <w:t>relationships</w:t>
      </w:r>
      <w:r w:rsidRPr="00476220">
        <w:t xml:space="preserve"> can contribute to a higher</w:t>
      </w:r>
      <w:r w:rsidR="00BC23E5" w:rsidRPr="00476220">
        <w:t xml:space="preserve"> morale and job satisfaction</w:t>
      </w:r>
      <w:r w:rsidR="00735BB6" w:rsidRPr="00476220">
        <w:t xml:space="preserve">. Employees who feel connected to their </w:t>
      </w:r>
      <w:proofErr w:type="spellStart"/>
      <w:r w:rsidR="00735BB6" w:rsidRPr="00476220">
        <w:t>co workers</w:t>
      </w:r>
      <w:proofErr w:type="spellEnd"/>
      <w:r w:rsidR="00735BB6" w:rsidRPr="00476220">
        <w:t xml:space="preserve"> may be more engaged and motivated in their roles.</w:t>
      </w:r>
    </w:p>
    <w:p w14:paraId="65F5F3E6" w14:textId="377E3778" w:rsidR="00646379" w:rsidRPr="00476220" w:rsidRDefault="00646379" w:rsidP="000A750F">
      <w:r w:rsidRPr="00476220">
        <w:rPr>
          <w:b/>
          <w:bCs/>
        </w:rPr>
        <w:t>Professional development:</w:t>
      </w:r>
      <w:r w:rsidRPr="00476220">
        <w:t xml:space="preserve"> Strong interpersonal </w:t>
      </w:r>
      <w:r w:rsidR="00330C9F" w:rsidRPr="00476220">
        <w:t>relationships</w:t>
      </w:r>
      <w:r w:rsidR="004176CA" w:rsidRPr="00476220">
        <w:t xml:space="preserve"> support networking and mentorship opportunities, contributing to individual growth and </w:t>
      </w:r>
      <w:r w:rsidR="00330C9F" w:rsidRPr="00476220">
        <w:t>career advancement.</w:t>
      </w:r>
    </w:p>
    <w:p w14:paraId="6155E08E" w14:textId="177BA0EB" w:rsidR="00EC5D99" w:rsidRPr="00476220" w:rsidRDefault="00EC5D99" w:rsidP="000A750F">
      <w:r w:rsidRPr="00476220">
        <w:rPr>
          <w:b/>
          <w:bCs/>
        </w:rPr>
        <w:t>Conclusi</w:t>
      </w:r>
      <w:r w:rsidR="007B2F45" w:rsidRPr="00476220">
        <w:rPr>
          <w:b/>
          <w:bCs/>
        </w:rPr>
        <w:t>on</w:t>
      </w:r>
      <w:r w:rsidR="007B2F45" w:rsidRPr="00476220">
        <w:t xml:space="preserve"> interpersonal </w:t>
      </w:r>
      <w:r w:rsidRPr="00476220">
        <w:t xml:space="preserve">relationships in the </w:t>
      </w:r>
      <w:r w:rsidR="003907F5" w:rsidRPr="00476220">
        <w:t>workplace</w:t>
      </w:r>
      <w:r w:rsidRPr="00476220">
        <w:t xml:space="preserve"> are a vital element that can influence the organizational culture, employee engagement, and overall effectiveness of the team.</w:t>
      </w:r>
      <w:r w:rsidR="00E360F4" w:rsidRPr="00476220">
        <w:t xml:space="preserve"> Below</w:t>
      </w:r>
      <w:r w:rsidR="00B579D3" w:rsidRPr="00476220">
        <w:t xml:space="preserve"> is a diagram of interpersonal relationships </w:t>
      </w:r>
      <w:r w:rsidR="00315108" w:rsidRPr="00476220">
        <w:t xml:space="preserve">which </w:t>
      </w:r>
      <w:r w:rsidR="00B579D3" w:rsidRPr="00476220">
        <w:t>can be developed.</w:t>
      </w:r>
    </w:p>
    <w:p w14:paraId="00049896" w14:textId="7E079B1A" w:rsidR="003907F5" w:rsidRPr="00476220" w:rsidRDefault="00864B88" w:rsidP="000A750F">
      <w:pPr>
        <w:rPr>
          <w:b/>
          <w:bCs/>
          <w:i/>
          <w:iCs/>
        </w:rPr>
      </w:pPr>
      <w:r w:rsidRPr="00476220">
        <w:rPr>
          <w:b/>
          <w:bCs/>
          <w:noProof/>
        </w:rPr>
        <w:drawing>
          <wp:inline distT="0" distB="0" distL="0" distR="0" wp14:anchorId="04D62DE8" wp14:editId="27ABE1B1">
            <wp:extent cx="3993515" cy="2696845"/>
            <wp:effectExtent l="0" t="0" r="6985" b="8255"/>
            <wp:docPr id="6" name="Picture 5" descr="Interpersonal Relationship PowerPoint Presentation Slides - PPT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nterpersonal Relationship PowerPoint Presentation Slides - PPT Templat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93515" cy="2696845"/>
                    </a:xfrm>
                    <a:prstGeom prst="rect">
                      <a:avLst/>
                    </a:prstGeom>
                    <a:noFill/>
                    <a:ln>
                      <a:noFill/>
                    </a:ln>
                  </pic:spPr>
                </pic:pic>
              </a:graphicData>
            </a:graphic>
          </wp:inline>
        </w:drawing>
      </w:r>
    </w:p>
    <w:p w14:paraId="14649050" w14:textId="77777777" w:rsidR="00511159" w:rsidRPr="00476220" w:rsidRDefault="00511159" w:rsidP="000A750F">
      <w:pPr>
        <w:rPr>
          <w:b/>
          <w:bCs/>
          <w:i/>
          <w:iCs/>
        </w:rPr>
      </w:pPr>
    </w:p>
    <w:p w14:paraId="7C3179C9" w14:textId="259EF033" w:rsidR="00276B4E" w:rsidRPr="00476220" w:rsidRDefault="00276B4E" w:rsidP="000A750F">
      <w:r w:rsidRPr="00476220">
        <w:t xml:space="preserve">Case </w:t>
      </w:r>
      <w:r w:rsidR="00375803" w:rsidRPr="00476220">
        <w:t>Study</w:t>
      </w:r>
      <w:r w:rsidR="0078639A" w:rsidRPr="00476220">
        <w:t xml:space="preserve"> the case </w:t>
      </w:r>
      <w:r w:rsidR="00EB2C37" w:rsidRPr="00476220">
        <w:t>study</w:t>
      </w:r>
      <w:r w:rsidR="0078639A" w:rsidRPr="00476220">
        <w:t xml:space="preserve"> there was a lack of communication and interpersonal relationships </w:t>
      </w:r>
      <w:r w:rsidR="0047473C" w:rsidRPr="00476220">
        <w:t>between the male colleagues and management towards the female engineers</w:t>
      </w:r>
      <w:r w:rsidR="007317B4" w:rsidRPr="00476220">
        <w:t xml:space="preserve">, frequently overlooking any </w:t>
      </w:r>
      <w:r w:rsidR="00EB2C37" w:rsidRPr="00476220">
        <w:t>input</w:t>
      </w:r>
      <w:r w:rsidR="007317B4" w:rsidRPr="00476220">
        <w:t xml:space="preserve"> by the female engineers</w:t>
      </w:r>
      <w:r w:rsidR="007D76FF" w:rsidRPr="00476220">
        <w:t xml:space="preserve">, which negatively impacted </w:t>
      </w:r>
      <w:r w:rsidR="009B33B7" w:rsidRPr="00476220">
        <w:t>all the colleagues at smart engineering</w:t>
      </w:r>
      <w:r w:rsidR="005D0737" w:rsidRPr="00476220">
        <w:t>. This led to poor team morale</w:t>
      </w:r>
      <w:r w:rsidR="00077438" w:rsidRPr="00476220">
        <w:t xml:space="preserve">, gender bias and </w:t>
      </w:r>
      <w:r w:rsidR="00C474BC" w:rsidRPr="00476220">
        <w:t>not having the ability to finish any p</w:t>
      </w:r>
      <w:r w:rsidR="007C1710" w:rsidRPr="00476220">
        <w:t>rojects on time.</w:t>
      </w:r>
      <w:r w:rsidR="00424BB3" w:rsidRPr="00476220">
        <w:t xml:space="preserve"> It also led to lack of trust between the engineers whilst the male engineers too</w:t>
      </w:r>
      <w:r w:rsidR="00253873" w:rsidRPr="00476220">
        <w:t xml:space="preserve">k the </w:t>
      </w:r>
      <w:r w:rsidR="00151286" w:rsidRPr="00476220">
        <w:t>credit</w:t>
      </w:r>
      <w:r w:rsidR="00253873" w:rsidRPr="00476220">
        <w:t xml:space="preserve"> for the female </w:t>
      </w:r>
      <w:r w:rsidR="002C4AA0" w:rsidRPr="00476220">
        <w:t>engineer’s</w:t>
      </w:r>
      <w:r w:rsidR="00253873" w:rsidRPr="00476220">
        <w:t xml:space="preserve"> input, completely disregarding </w:t>
      </w:r>
      <w:r w:rsidR="007033D3" w:rsidRPr="00476220">
        <w:t>the females.</w:t>
      </w:r>
    </w:p>
    <w:p w14:paraId="599C5721" w14:textId="77777777" w:rsidR="00430845" w:rsidRPr="00476220" w:rsidRDefault="00430845" w:rsidP="000A750F">
      <w:pPr>
        <w:rPr>
          <w:b/>
          <w:bCs/>
          <w:i/>
          <w:iCs/>
        </w:rPr>
      </w:pPr>
    </w:p>
    <w:p w14:paraId="47479E90" w14:textId="5CDAED4B" w:rsidR="00430845" w:rsidRPr="00476220" w:rsidRDefault="00437043" w:rsidP="000A750F">
      <w:pPr>
        <w:rPr>
          <w:b/>
          <w:bCs/>
          <w:i/>
          <w:iCs/>
        </w:rPr>
      </w:pPr>
      <w:r w:rsidRPr="00476220">
        <w:rPr>
          <w:b/>
          <w:bCs/>
          <w:i/>
          <w:iCs/>
        </w:rPr>
        <w:t>Professional Integrity</w:t>
      </w:r>
    </w:p>
    <w:p w14:paraId="47AC98AD" w14:textId="77777777" w:rsidR="00CE6D88" w:rsidRPr="00476220" w:rsidRDefault="00CE6D88" w:rsidP="000A750F">
      <w:pPr>
        <w:rPr>
          <w:b/>
          <w:bCs/>
          <w:i/>
          <w:iCs/>
        </w:rPr>
      </w:pPr>
    </w:p>
    <w:p w14:paraId="624A73B1" w14:textId="3ABFD956" w:rsidR="00CE6D88" w:rsidRPr="00476220" w:rsidRDefault="00CE6D88" w:rsidP="000A750F">
      <w:pPr>
        <w:rPr>
          <w:b/>
          <w:bCs/>
          <w:i/>
          <w:iCs/>
        </w:rPr>
      </w:pPr>
      <w:r w:rsidRPr="00476220">
        <w:rPr>
          <w:b/>
          <w:bCs/>
          <w:i/>
          <w:iCs/>
          <w:noProof/>
        </w:rPr>
        <w:lastRenderedPageBreak/>
        <w:drawing>
          <wp:inline distT="0" distB="0" distL="0" distR="0" wp14:anchorId="6D017934" wp14:editId="38871A93">
            <wp:extent cx="5731510" cy="2966720"/>
            <wp:effectExtent l="0" t="0" r="2540" b="5080"/>
            <wp:docPr id="1423266280" name="Picture 5" descr="A person standing on a step with a person standing on a step&#10;&#10;AI-generated content may be incorrect.">
              <a:extLst xmlns:a="http://schemas.openxmlformats.org/drawingml/2006/main">
                <a:ext uri="{FF2B5EF4-FFF2-40B4-BE49-F238E27FC236}">
                  <a16:creationId xmlns:a16="http://schemas.microsoft.com/office/drawing/2014/main" id="{3914126B-8F50-87AD-4B13-FA9CE2A3F2B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266280" name="Picture 5" descr="A person standing on a step with a person standing on a step&#10;&#10;AI-generated content may be incorrect.">
                      <a:extLst>
                        <a:ext uri="{FF2B5EF4-FFF2-40B4-BE49-F238E27FC236}">
                          <a16:creationId xmlns:a16="http://schemas.microsoft.com/office/drawing/2014/main" id="{3914126B-8F50-87AD-4B13-FA9CE2A3F2B5}"/>
                        </a:ext>
                      </a:extLst>
                    </pic:cNvPr>
                    <pic:cNvPicPr>
                      <a:picLocks noChangeAspect="1"/>
                    </pic:cNvPicPr>
                  </pic:nvPicPr>
                  <pic:blipFill rotWithShape="1">
                    <a:blip r:embed="rId13"/>
                    <a:srcRect r="786"/>
                    <a:stretch/>
                  </pic:blipFill>
                  <pic:spPr>
                    <a:xfrm>
                      <a:off x="0" y="0"/>
                      <a:ext cx="5731510" cy="2966720"/>
                    </a:xfrm>
                    <a:prstGeom prst="rect">
                      <a:avLst/>
                    </a:prstGeom>
                  </pic:spPr>
                </pic:pic>
              </a:graphicData>
            </a:graphic>
          </wp:inline>
        </w:drawing>
      </w:r>
    </w:p>
    <w:p w14:paraId="634B1FD3" w14:textId="0B559BAF" w:rsidR="00437043" w:rsidRPr="002C4AA0" w:rsidRDefault="00E94FD7" w:rsidP="000A750F">
      <w:pPr>
        <w:rPr>
          <w:i/>
          <w:iCs/>
        </w:rPr>
      </w:pPr>
      <w:r w:rsidRPr="002C4AA0">
        <w:rPr>
          <w:i/>
          <w:iCs/>
        </w:rPr>
        <w:t>Professional</w:t>
      </w:r>
      <w:r w:rsidR="00E563B4" w:rsidRPr="002C4AA0">
        <w:rPr>
          <w:i/>
          <w:iCs/>
        </w:rPr>
        <w:t xml:space="preserve"> integrity in the workplace refers to the adherence to ethical principles and standards of conduct in professional interactions and decision making</w:t>
      </w:r>
      <w:r w:rsidR="00267A97" w:rsidRPr="002C4AA0">
        <w:rPr>
          <w:i/>
          <w:iCs/>
        </w:rPr>
        <w:t>. It encompasses honesty, accountability</w:t>
      </w:r>
      <w:r w:rsidR="00FC577B" w:rsidRPr="002C4AA0">
        <w:rPr>
          <w:i/>
          <w:iCs/>
        </w:rPr>
        <w:t xml:space="preserve"> and a </w:t>
      </w:r>
      <w:r w:rsidRPr="002C4AA0">
        <w:rPr>
          <w:i/>
          <w:iCs/>
        </w:rPr>
        <w:t>commitment</w:t>
      </w:r>
      <w:r w:rsidR="00FC577B" w:rsidRPr="002C4AA0">
        <w:rPr>
          <w:i/>
          <w:iCs/>
        </w:rPr>
        <w:t xml:space="preserve"> to doing what is right</w:t>
      </w:r>
      <w:r w:rsidRPr="002C4AA0">
        <w:rPr>
          <w:i/>
          <w:iCs/>
        </w:rPr>
        <w:t xml:space="preserve">, even when faced with challenges and </w:t>
      </w:r>
      <w:r w:rsidR="00391EA3" w:rsidRPr="002C4AA0">
        <w:rPr>
          <w:i/>
          <w:iCs/>
        </w:rPr>
        <w:t>pressures. Offer</w:t>
      </w:r>
      <w:r w:rsidR="00A33712" w:rsidRPr="002C4AA0">
        <w:rPr>
          <w:i/>
          <w:iCs/>
        </w:rPr>
        <w:t xml:space="preserve"> train</w:t>
      </w:r>
    </w:p>
    <w:p w14:paraId="295D5DB7" w14:textId="6D98A68E" w:rsidR="00DF45B7" w:rsidRPr="002C4AA0" w:rsidRDefault="00DF45B7" w:rsidP="00DF45B7">
      <w:pPr>
        <w:rPr>
          <w:noProof/>
        </w:rPr>
      </w:pPr>
      <w:hyperlink r:id="rId14" w:history="1">
        <w:r w:rsidRPr="002C4AA0">
          <w:rPr>
            <w:rStyle w:val="Hyperlink"/>
            <w:noProof/>
          </w:rPr>
          <w:t>https://copilot.microsoft.com/</w:t>
        </w:r>
        <w:r w:rsidRPr="002C4AA0">
          <w:rPr>
            <w:rStyle w:val="Hyperlink"/>
            <w:i/>
            <w:iCs/>
          </w:rPr>
          <w:t>shares</w:t>
        </w:r>
        <w:r w:rsidRPr="002C4AA0">
          <w:rPr>
            <w:rStyle w:val="Hyperlink"/>
            <w:noProof/>
          </w:rPr>
          <w:t>/</w:t>
        </w:r>
        <w:proofErr w:type="spellStart"/>
        <w:r w:rsidRPr="002C4AA0">
          <w:rPr>
            <w:rStyle w:val="Hyperlink"/>
            <w:noProof/>
          </w:rPr>
          <w:t>zhjbrynkNswikfmxYWjxm</w:t>
        </w:r>
        <w:proofErr w:type="spellEnd"/>
      </w:hyperlink>
      <w:r w:rsidR="003653A9" w:rsidRPr="002C4AA0">
        <w:rPr>
          <w:noProof/>
        </w:rPr>
        <mc:AlternateContent>
          <mc:Choice Requires="wps">
            <w:drawing>
              <wp:inline distT="0" distB="0" distL="0" distR="0" wp14:anchorId="43C07446" wp14:editId="5F0C5BA9">
                <wp:extent cx="304800" cy="304800"/>
                <wp:effectExtent l="0" t="0" r="0" b="0"/>
                <wp:docPr id="408468253" name="AutoShap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7CA8CE8" w14:textId="77777777" w:rsidR="00895BFB" w:rsidRDefault="00895BFB" w:rsidP="00895BFB">
                            <w:pPr>
                              <w:pStyle w:val="NormalWeb"/>
                            </w:pPr>
                            <w:r>
                              <w:t xml:space="preserve">In his 2015 article </w:t>
                            </w:r>
                            <w:r>
                              <w:rPr>
                                <w:rStyle w:val="Emphasis"/>
                                <w:rFonts w:eastAsiaTheme="majorEastAsia"/>
                              </w:rPr>
                              <w:t xml:space="preserve">What Is Professional </w:t>
                            </w:r>
                            <w:proofErr w:type="gramStart"/>
                            <w:r>
                              <w:rPr>
                                <w:rStyle w:val="Emphasis"/>
                                <w:rFonts w:eastAsiaTheme="majorEastAsia"/>
                              </w:rPr>
                              <w:t>Integrity?</w:t>
                            </w:r>
                            <w:r>
                              <w:t>,</w:t>
                            </w:r>
                            <w:proofErr w:type="gramEnd"/>
                            <w:r>
                              <w:t xml:space="preserve"> Andreas Eriksen defines professional integrity as:</w:t>
                            </w:r>
                          </w:p>
                          <w:p w14:paraId="008C4C1E" w14:textId="77777777" w:rsidR="00895BFB" w:rsidRDefault="00895BFB" w:rsidP="00895BFB">
                            <w:pPr>
                              <w:pStyle w:val="NormalWeb"/>
                            </w:pPr>
                            <w:r>
                              <w:t>“</w:t>
                            </w:r>
                            <w:proofErr w:type="gramStart"/>
                            <w:r>
                              <w:t>the</w:t>
                            </w:r>
                            <w:proofErr w:type="gramEnd"/>
                            <w:r>
                              <w:t xml:space="preserve"> virtue of being good on the word of the practice”.</w:t>
                            </w:r>
                          </w:p>
                          <w:p w14:paraId="2150D858" w14:textId="77777777" w:rsidR="00895BFB" w:rsidRDefault="00895BFB" w:rsidP="00895BFB">
                            <w:pPr>
                              <w:pStyle w:val="NormalWeb"/>
                            </w:pPr>
                            <w:r>
                              <w:t>This interpretive view emphasizes that professionals earn public trust by fulfilling the legitimate expectations tied to their roles. Integrity, in this sense, involves a commitment not just to personal ethics but to the norms and responsibilities embedded in professional practice.</w:t>
                            </w:r>
                          </w:p>
                          <w:p w14:paraId="7BE1995E" w14:textId="77777777" w:rsidR="00895BFB" w:rsidRPr="00895BFB" w:rsidRDefault="00895BFB" w:rsidP="00895BFB">
                            <w:pPr>
                              <w:jc w:val="center"/>
                            </w:pPr>
                            <w:r w:rsidRPr="00895BFB">
                              <w:t xml:space="preserve">In his 2015 article </w:t>
                            </w:r>
                            <w:r w:rsidRPr="00895BFB">
                              <w:rPr>
                                <w:i/>
                                <w:iCs/>
                              </w:rPr>
                              <w:t xml:space="preserve">What Is Professional </w:t>
                            </w:r>
                            <w:proofErr w:type="gramStart"/>
                            <w:r w:rsidRPr="00895BFB">
                              <w:rPr>
                                <w:i/>
                                <w:iCs/>
                              </w:rPr>
                              <w:t>Integrity?</w:t>
                            </w:r>
                            <w:r w:rsidRPr="00895BFB">
                              <w:t>,</w:t>
                            </w:r>
                            <w:proofErr w:type="gramEnd"/>
                            <w:r w:rsidRPr="00895BFB">
                              <w:t xml:space="preserve"> Andreas Eriksen defines professional integrity as:</w:t>
                            </w:r>
                          </w:p>
                          <w:p w14:paraId="18C5AECD" w14:textId="77777777" w:rsidR="00895BFB" w:rsidRPr="00895BFB" w:rsidRDefault="00895BFB" w:rsidP="00895BFB">
                            <w:pPr>
                              <w:jc w:val="center"/>
                            </w:pPr>
                            <w:r w:rsidRPr="00895BFB">
                              <w:t>“</w:t>
                            </w:r>
                            <w:proofErr w:type="gramStart"/>
                            <w:r w:rsidRPr="00895BFB">
                              <w:t>the</w:t>
                            </w:r>
                            <w:proofErr w:type="gramEnd"/>
                            <w:r w:rsidRPr="00895BFB">
                              <w:t xml:space="preserve"> virtue of being good on the word of the practice”.</w:t>
                            </w:r>
                          </w:p>
                          <w:p w14:paraId="72CFA77E" w14:textId="77777777" w:rsidR="00895BFB" w:rsidRPr="00895BFB" w:rsidRDefault="00895BFB" w:rsidP="00895BFB">
                            <w:pPr>
                              <w:jc w:val="center"/>
                            </w:pPr>
                            <w:r w:rsidRPr="00895BFB">
                              <w:t>This interpretive view emphasizes that professionals earn public trust by fulfilling the legitimate expectations tied to their roles. Integrity, in this sense, involves a commitment not just to personal ethics but to the norms and responsibilities embedded in professional practice.</w:t>
                            </w:r>
                          </w:p>
                          <w:p w14:paraId="0B809622" w14:textId="33BFF98D" w:rsidR="00985F45" w:rsidRDefault="00985F45" w:rsidP="00985F45">
                            <w:pPr>
                              <w:jc w:val="center"/>
                            </w:pPr>
                            <w:r>
                              <w:rPr>
                                <w:noProof/>
                              </w:rPr>
                              <mc:AlternateContent>
                                <mc:Choice Requires="wps">
                                  <w:drawing>
                                    <wp:inline distT="0" distB="0" distL="0" distR="0" wp14:anchorId="78253CE8" wp14:editId="3E84DD47">
                                      <wp:extent cx="121920" cy="121920"/>
                                      <wp:effectExtent l="0" t="0" r="0" b="0"/>
                                      <wp:docPr id="173973568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21920" cy="121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F4D9E7C" id="Rectangle 2" o:spid="_x0000_s1026" style="width:9.6pt;height:9.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" filled="f" stroked="f">
                                      <o:lock v:ext="edit" aspectratio="t"/>
                                      <w10:anchorlock/>
                                    </v:rect>
                                  </w:pict>
                                </mc:Fallback>
                              </mc:AlternateContent>
                            </w:r>
                          </w:p>
                        </w:txbxContent>
                      </wps:txbx>
                      <wps:bodyPr rot="0" vert="horz" wrap="square" lIns="91440" tIns="45720" rIns="91440" bIns="45720" anchor="t" anchorCtr="0" upright="1">
                        <a:noAutofit/>
                      </wps:bodyPr>
                    </wps:wsp>
                  </a:graphicData>
                </a:graphic>
              </wp:inline>
            </w:drawing>
          </mc:Choice>
          <mc:Fallback>
            <w:pict>
              <v:rect w14:anchorId="43C07446" id="AutoShap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" filled="f" stroked="f">
                <o:lock v:ext="edit" aspectratio="t"/>
                <v:textbox>
                  <w:txbxContent>
                    <w:p w14:paraId="07CA8CE8" w14:textId="77777777" w:rsidR="00895BFB" w:rsidRDefault="00895BFB" w:rsidP="00895BFB">
                      <w:pPr>
                        <w:pStyle w:val="NormalWeb"/>
                      </w:pPr>
                      <w:r>
                        <w:t xml:space="preserve">In his 2015 article </w:t>
                      </w:r>
                      <w:r>
                        <w:rPr>
                          <w:rStyle w:val="Emphasis"/>
                          <w:rFonts w:eastAsiaTheme="majorEastAsia"/>
                        </w:rPr>
                        <w:t xml:space="preserve">What Is Professional </w:t>
                      </w:r>
                      <w:proofErr w:type="gramStart"/>
                      <w:r>
                        <w:rPr>
                          <w:rStyle w:val="Emphasis"/>
                          <w:rFonts w:eastAsiaTheme="majorEastAsia"/>
                        </w:rPr>
                        <w:t>Integrity?</w:t>
                      </w:r>
                      <w:r>
                        <w:t>,</w:t>
                      </w:r>
                      <w:proofErr w:type="gramEnd"/>
                      <w:r>
                        <w:t xml:space="preserve"> Andreas Eriksen defines professional integrity as:</w:t>
                      </w:r>
                    </w:p>
                    <w:p w14:paraId="008C4C1E" w14:textId="77777777" w:rsidR="00895BFB" w:rsidRDefault="00895BFB" w:rsidP="00895BFB">
                      <w:pPr>
                        <w:pStyle w:val="NormalWeb"/>
                      </w:pPr>
                      <w:r>
                        <w:t>“</w:t>
                      </w:r>
                      <w:proofErr w:type="gramStart"/>
                      <w:r>
                        <w:t>the</w:t>
                      </w:r>
                      <w:proofErr w:type="gramEnd"/>
                      <w:r>
                        <w:t xml:space="preserve"> virtue of being good on the word of the practice”.</w:t>
                      </w:r>
                    </w:p>
                    <w:p w14:paraId="2150D858" w14:textId="77777777" w:rsidR="00895BFB" w:rsidRDefault="00895BFB" w:rsidP="00895BFB">
                      <w:pPr>
                        <w:pStyle w:val="NormalWeb"/>
                      </w:pPr>
                      <w:r>
                        <w:t>This interpretive view emphasizes that professionals earn public trust by fulfilling the legitimate expectations tied to their roles. Integrity, in this sense, involves a commitment not just to personal ethics but to the norms and responsibilities embedded in professional practice.</w:t>
                      </w:r>
                    </w:p>
                    <w:p w14:paraId="7BE1995E" w14:textId="77777777" w:rsidR="00895BFB" w:rsidRPr="00895BFB" w:rsidRDefault="00895BFB" w:rsidP="00895BFB">
                      <w:pPr>
                        <w:jc w:val="center"/>
                      </w:pPr>
                      <w:r w:rsidRPr="00895BFB">
                        <w:t xml:space="preserve">In his 2015 article </w:t>
                      </w:r>
                      <w:r w:rsidRPr="00895BFB">
                        <w:rPr>
                          <w:i/>
                          <w:iCs/>
                        </w:rPr>
                        <w:t xml:space="preserve">What Is Professional </w:t>
                      </w:r>
                      <w:proofErr w:type="gramStart"/>
                      <w:r w:rsidRPr="00895BFB">
                        <w:rPr>
                          <w:i/>
                          <w:iCs/>
                        </w:rPr>
                        <w:t>Integrity?</w:t>
                      </w:r>
                      <w:r w:rsidRPr="00895BFB">
                        <w:t>,</w:t>
                      </w:r>
                      <w:proofErr w:type="gramEnd"/>
                      <w:r w:rsidRPr="00895BFB">
                        <w:t xml:space="preserve"> Andreas Eriksen defines professional integrity as:</w:t>
                      </w:r>
                    </w:p>
                    <w:p w14:paraId="18C5AECD" w14:textId="77777777" w:rsidR="00895BFB" w:rsidRPr="00895BFB" w:rsidRDefault="00895BFB" w:rsidP="00895BFB">
                      <w:pPr>
                        <w:jc w:val="center"/>
                      </w:pPr>
                      <w:r w:rsidRPr="00895BFB">
                        <w:t>“</w:t>
                      </w:r>
                      <w:proofErr w:type="gramStart"/>
                      <w:r w:rsidRPr="00895BFB">
                        <w:t>the</w:t>
                      </w:r>
                      <w:proofErr w:type="gramEnd"/>
                      <w:r w:rsidRPr="00895BFB">
                        <w:t xml:space="preserve"> virtue of being good on the word of the practice”.</w:t>
                      </w:r>
                    </w:p>
                    <w:p w14:paraId="72CFA77E" w14:textId="77777777" w:rsidR="00895BFB" w:rsidRPr="00895BFB" w:rsidRDefault="00895BFB" w:rsidP="00895BFB">
                      <w:pPr>
                        <w:jc w:val="center"/>
                      </w:pPr>
                      <w:r w:rsidRPr="00895BFB">
                        <w:t>This interpretive view emphasizes that professionals earn public trust by fulfilling the legitimate expectations tied to their roles. Integrity, in this sense, involves a commitment not just to personal ethics but to the norms and responsibilities embedded in professional practice.</w:t>
                      </w:r>
                    </w:p>
                    <w:p w14:paraId="0B809622" w14:textId="33BFF98D" w:rsidR="00985F45" w:rsidRDefault="00985F45" w:rsidP="00985F45">
                      <w:pPr>
                        <w:jc w:val="center"/>
                      </w:pPr>
                      <w:r>
                        <w:rPr>
                          <w:noProof/>
                        </w:rPr>
                        <mc:AlternateContent>
                          <mc:Choice Requires="wps">
                            <w:drawing>
                              <wp:inline distT="0" distB="0" distL="0" distR="0" wp14:anchorId="78253CE8" wp14:editId="3E84DD47">
                                <wp:extent cx="121920" cy="121920"/>
                                <wp:effectExtent l="0" t="0" r="0" b="0"/>
                                <wp:docPr id="173973568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21920" cy="121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05A1750" id="Rectangle 2" o:spid="_x0000_s1026" style="width:9.6pt;height:9.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" filled="f" stroked="f">
                                <o:lock v:ext="edit" aspectratio="t"/>
                                <w10:anchorlock/>
                              </v:rect>
                            </w:pict>
                          </mc:Fallback>
                        </mc:AlternateContent>
                      </w:r>
                    </w:p>
                  </w:txbxContent>
                </v:textbox>
                <w10:anchorlock/>
              </v:rect>
            </w:pict>
          </mc:Fallback>
        </mc:AlternateContent>
      </w:r>
    </w:p>
    <w:p w14:paraId="40EAF1C9" w14:textId="77777777" w:rsidR="00137B07" w:rsidRPr="002C4AA0" w:rsidRDefault="00137B07" w:rsidP="00137B07">
      <w:pPr>
        <w:rPr>
          <w:noProof/>
        </w:rPr>
      </w:pPr>
      <w:r w:rsidRPr="002C4AA0">
        <w:rPr>
          <w:noProof/>
        </w:rPr>
        <w:t xml:space="preserve">In his 2015 article </w:t>
      </w:r>
      <w:r w:rsidRPr="002C4AA0">
        <w:rPr>
          <w:i/>
          <w:iCs/>
          <w:noProof/>
        </w:rPr>
        <w:t>What Is Professional Integrity?</w:t>
      </w:r>
      <w:r w:rsidRPr="002C4AA0">
        <w:rPr>
          <w:noProof/>
        </w:rPr>
        <w:t>, Andreas Eriksen defines professional integrity as:</w:t>
      </w:r>
    </w:p>
    <w:p w14:paraId="104A8B7B" w14:textId="77777777" w:rsidR="00137B07" w:rsidRPr="002C4AA0" w:rsidRDefault="00137B07" w:rsidP="00137B07">
      <w:pPr>
        <w:rPr>
          <w:noProof/>
        </w:rPr>
      </w:pPr>
      <w:r w:rsidRPr="002C4AA0">
        <w:rPr>
          <w:noProof/>
        </w:rPr>
        <w:t>“the virtue of being good on the word of the practice”.</w:t>
      </w:r>
    </w:p>
    <w:p w14:paraId="16D5B0E6" w14:textId="77777777" w:rsidR="00137B07" w:rsidRPr="002C4AA0" w:rsidRDefault="00137B07" w:rsidP="00137B07">
      <w:pPr>
        <w:rPr>
          <w:noProof/>
        </w:rPr>
      </w:pPr>
      <w:r w:rsidRPr="002C4AA0">
        <w:rPr>
          <w:noProof/>
        </w:rPr>
        <w:t>This interpretive view emphasizes that professionals earn public trust by fulfilling the legitimate expectations tied to their roles. Integrity, in this sense, involves a commitment not just to personal ethics but to the norms and responsibilities embedded in professional practice.</w:t>
      </w:r>
    </w:p>
    <w:p w14:paraId="2EB48EFF" w14:textId="77777777" w:rsidR="00CF74EC" w:rsidRPr="002C4AA0" w:rsidRDefault="00CF74EC" w:rsidP="00DF45B7">
      <w:pPr>
        <w:rPr>
          <w:noProof/>
        </w:rPr>
      </w:pPr>
    </w:p>
    <w:p w14:paraId="7B690AB4" w14:textId="142B67AD" w:rsidR="00CF74EC" w:rsidRPr="002C4AA0" w:rsidRDefault="009D6964" w:rsidP="00DF45B7">
      <w:pPr>
        <w:rPr>
          <w:noProof/>
        </w:rPr>
      </w:pPr>
      <w:r w:rsidRPr="002C4AA0">
        <w:rPr>
          <w:noProof/>
        </w:rPr>
        <w:t>Businesses can take several steps to promote professional integrity in the workplace</w:t>
      </w:r>
      <w:r w:rsidR="00B80D81" w:rsidRPr="002C4AA0">
        <w:rPr>
          <w:noProof/>
        </w:rPr>
        <w:t xml:space="preserve"> to prevent any employee feeling underappreciated like Dr. Parker and the female engineers</w:t>
      </w:r>
      <w:r w:rsidR="00BE02E1" w:rsidRPr="002C4AA0">
        <w:rPr>
          <w:noProof/>
        </w:rPr>
        <w:t>:</w:t>
      </w:r>
    </w:p>
    <w:p w14:paraId="716FF040" w14:textId="4509B20E" w:rsidR="00BE02E1" w:rsidRPr="00476220" w:rsidRDefault="00A33712" w:rsidP="00DF45B7">
      <w:pPr>
        <w:rPr>
          <w:b/>
          <w:bCs/>
          <w:noProof/>
        </w:rPr>
      </w:pPr>
      <w:r w:rsidRPr="00476220">
        <w:rPr>
          <w:b/>
          <w:bCs/>
          <w:noProof/>
        </w:rPr>
        <w:t>Provides training and education</w:t>
      </w:r>
      <w:r w:rsidR="000469DB" w:rsidRPr="00476220">
        <w:rPr>
          <w:b/>
          <w:bCs/>
          <w:noProof/>
        </w:rPr>
        <w:t>al programs which focus on ethnical behaviour, decision making and integrity in the workplace.</w:t>
      </w:r>
    </w:p>
    <w:p w14:paraId="79FE28DC" w14:textId="63C8DF23" w:rsidR="00AA44B7" w:rsidRPr="00476220" w:rsidRDefault="00AA44B7" w:rsidP="00DF45B7">
      <w:pPr>
        <w:rPr>
          <w:b/>
          <w:bCs/>
          <w:noProof/>
        </w:rPr>
      </w:pPr>
      <w:r w:rsidRPr="00476220">
        <w:rPr>
          <w:b/>
          <w:bCs/>
          <w:noProof/>
        </w:rPr>
        <w:t>Establish a code of ethnics:</w:t>
      </w:r>
    </w:p>
    <w:p w14:paraId="49E2E8AB" w14:textId="77777777" w:rsidR="00504A85" w:rsidRPr="00476220" w:rsidRDefault="00504A85" w:rsidP="00DF45B7">
      <w:pPr>
        <w:rPr>
          <w:b/>
          <w:bCs/>
          <w:noProof/>
        </w:rPr>
      </w:pPr>
    </w:p>
    <w:p w14:paraId="27E3B9A5" w14:textId="1099F61A" w:rsidR="00AA44B7" w:rsidRPr="002C4AA0" w:rsidRDefault="00AA44B7" w:rsidP="00DF45B7">
      <w:pPr>
        <w:rPr>
          <w:noProof/>
        </w:rPr>
      </w:pPr>
      <w:r w:rsidRPr="002C4AA0">
        <w:rPr>
          <w:noProof/>
        </w:rPr>
        <w:lastRenderedPageBreak/>
        <w:t>Develop and communicate a clear code of that outlines the etics expected behavioiours and stands for all emplowees,  which can serve as a guideling for ecision making and conduct.</w:t>
      </w:r>
    </w:p>
    <w:p w14:paraId="0C730676" w14:textId="55433F5D" w:rsidR="001358E4" w:rsidRPr="00476220" w:rsidRDefault="003B236A" w:rsidP="00DF45B7">
      <w:pPr>
        <w:rPr>
          <w:b/>
          <w:bCs/>
          <w:noProof/>
        </w:rPr>
      </w:pPr>
      <w:r w:rsidRPr="00476220">
        <w:rPr>
          <w:b/>
          <w:bCs/>
          <w:noProof/>
        </w:rPr>
        <w:t>Lead by example:</w:t>
      </w:r>
    </w:p>
    <w:p w14:paraId="09D0DC17" w14:textId="6C592620" w:rsidR="003B236A" w:rsidRPr="002C4AA0" w:rsidRDefault="003B236A" w:rsidP="00DF45B7">
      <w:pPr>
        <w:rPr>
          <w:noProof/>
        </w:rPr>
      </w:pPr>
      <w:r w:rsidRPr="002C4AA0">
        <w:rPr>
          <w:noProof/>
        </w:rPr>
        <w:t>Leadership should model inteegrity in their actions and decisions, when leaders demonstrate ethnical behaviour, it sets a stand for the rest of the organization.</w:t>
      </w:r>
    </w:p>
    <w:p w14:paraId="5011BFF0" w14:textId="282F08D7" w:rsidR="003B236A" w:rsidRPr="00476220" w:rsidRDefault="001D3379" w:rsidP="00DF45B7">
      <w:pPr>
        <w:rPr>
          <w:b/>
          <w:bCs/>
          <w:noProof/>
        </w:rPr>
      </w:pPr>
      <w:r w:rsidRPr="00476220">
        <w:rPr>
          <w:b/>
          <w:bCs/>
          <w:noProof/>
        </w:rPr>
        <w:t>Encourage open commuication:</w:t>
      </w:r>
    </w:p>
    <w:p w14:paraId="66C0C38B" w14:textId="58752DD6" w:rsidR="001D3379" w:rsidRPr="002C4AA0" w:rsidRDefault="001D3379" w:rsidP="00DF45B7">
      <w:pPr>
        <w:rPr>
          <w:noProof/>
        </w:rPr>
      </w:pPr>
      <w:r w:rsidRPr="002C4AA0">
        <w:rPr>
          <w:noProof/>
        </w:rPr>
        <w:t>Foster an environment where employe</w:t>
      </w:r>
      <w:r w:rsidR="00FE1679" w:rsidRPr="002C4AA0">
        <w:rPr>
          <w:noProof/>
        </w:rPr>
        <w:t>es feel safe to express concerns, ask qustions, and report unethical behaviour without fear of reprecussions. Open lines of commuication can facilitate transparency.</w:t>
      </w:r>
    </w:p>
    <w:p w14:paraId="33C2979E" w14:textId="1F117BF0" w:rsidR="00407144" w:rsidRPr="00476220" w:rsidRDefault="00013A6A" w:rsidP="00DF45B7">
      <w:pPr>
        <w:rPr>
          <w:b/>
          <w:bCs/>
          <w:noProof/>
        </w:rPr>
      </w:pPr>
      <w:r w:rsidRPr="00476220">
        <w:rPr>
          <w:b/>
          <w:bCs/>
          <w:noProof/>
        </w:rPr>
        <w:t>Implement policies for accountability:</w:t>
      </w:r>
    </w:p>
    <w:p w14:paraId="03A091A7" w14:textId="2C5D5A7C" w:rsidR="00013A6A" w:rsidRPr="002C4AA0" w:rsidRDefault="00013A6A" w:rsidP="00DF45B7">
      <w:pPr>
        <w:rPr>
          <w:noProof/>
        </w:rPr>
      </w:pPr>
      <w:r w:rsidRPr="002C4AA0">
        <w:rPr>
          <w:noProof/>
        </w:rPr>
        <w:t>Establish and enforce policies that hold employee accountable for their actions</w:t>
      </w:r>
      <w:r w:rsidR="00D80B05" w:rsidRPr="002C4AA0">
        <w:rPr>
          <w:noProof/>
        </w:rPr>
        <w:t>.This includes fair and consistent</w:t>
      </w:r>
      <w:r w:rsidR="00C465B6" w:rsidRPr="002C4AA0">
        <w:rPr>
          <w:noProof/>
        </w:rPr>
        <w:t xml:space="preserve"> consequences for unethical behaviour.</w:t>
      </w:r>
    </w:p>
    <w:p w14:paraId="071E70F8" w14:textId="1CC8B9D9" w:rsidR="00C465B6" w:rsidRPr="00476220" w:rsidRDefault="00ED7AA6" w:rsidP="00DF45B7">
      <w:pPr>
        <w:rPr>
          <w:b/>
          <w:bCs/>
          <w:noProof/>
        </w:rPr>
      </w:pPr>
      <w:r w:rsidRPr="00476220">
        <w:rPr>
          <w:b/>
          <w:bCs/>
          <w:noProof/>
        </w:rPr>
        <w:t>Recogniae abd reward integrity:</w:t>
      </w:r>
    </w:p>
    <w:p w14:paraId="02D617EF" w14:textId="62A1F5DD" w:rsidR="00ED7AA6" w:rsidRPr="002C4AA0" w:rsidRDefault="00ED7AA6" w:rsidP="00DF45B7">
      <w:pPr>
        <w:rPr>
          <w:noProof/>
        </w:rPr>
      </w:pPr>
      <w:r w:rsidRPr="002C4AA0">
        <w:rPr>
          <w:noProof/>
        </w:rPr>
        <w:t xml:space="preserve">Acknowlege and reward employees </w:t>
      </w:r>
      <w:r w:rsidR="00EA6023" w:rsidRPr="002C4AA0">
        <w:rPr>
          <w:noProof/>
        </w:rPr>
        <w:t>who demonstrate high levels on ethical behaviour within the organization.</w:t>
      </w:r>
    </w:p>
    <w:p w14:paraId="1D2BC074" w14:textId="274CB167" w:rsidR="00EA6023" w:rsidRPr="00476220" w:rsidRDefault="00C423B8" w:rsidP="00DF45B7">
      <w:pPr>
        <w:rPr>
          <w:b/>
          <w:bCs/>
          <w:noProof/>
        </w:rPr>
      </w:pPr>
      <w:r w:rsidRPr="00476220">
        <w:rPr>
          <w:b/>
          <w:bCs/>
          <w:noProof/>
        </w:rPr>
        <w:t>Solicit fedback;</w:t>
      </w:r>
    </w:p>
    <w:p w14:paraId="2F25BE83" w14:textId="1962FA6A" w:rsidR="00C423B8" w:rsidRPr="002C4AA0" w:rsidRDefault="00C423B8" w:rsidP="00DF45B7">
      <w:pPr>
        <w:rPr>
          <w:noProof/>
        </w:rPr>
      </w:pPr>
      <w:r w:rsidRPr="002C4AA0">
        <w:rPr>
          <w:noProof/>
        </w:rPr>
        <w:t xml:space="preserve">Regularly seeking feedback from employees about the ethnical climate </w:t>
      </w:r>
      <w:r w:rsidR="004508D1" w:rsidRPr="002C4AA0">
        <w:rPr>
          <w:noProof/>
        </w:rPr>
        <w:t xml:space="preserve">of the workplace, this can identify areas of improvement </w:t>
      </w:r>
      <w:r w:rsidR="00921BD1" w:rsidRPr="002C4AA0">
        <w:rPr>
          <w:noProof/>
        </w:rPr>
        <w:t>and ensures integrity remains a priority.</w:t>
      </w:r>
    </w:p>
    <w:p w14:paraId="5C1A67D9" w14:textId="1C1021CA" w:rsidR="00921BD1" w:rsidRPr="00476220" w:rsidRDefault="00921BD1" w:rsidP="00DF45B7">
      <w:pPr>
        <w:rPr>
          <w:b/>
          <w:bCs/>
          <w:noProof/>
        </w:rPr>
      </w:pPr>
      <w:r w:rsidRPr="00476220">
        <w:rPr>
          <w:b/>
          <w:bCs/>
          <w:noProof/>
        </w:rPr>
        <w:t>Promoting diversity</w:t>
      </w:r>
      <w:r w:rsidR="00967BB0" w:rsidRPr="00476220">
        <w:rPr>
          <w:b/>
          <w:bCs/>
          <w:noProof/>
        </w:rPr>
        <w:t xml:space="preserve"> and inclusion:</w:t>
      </w:r>
    </w:p>
    <w:p w14:paraId="6AF9E695" w14:textId="3F6BFC31" w:rsidR="00967BB0" w:rsidRPr="002C4AA0" w:rsidRDefault="00967BB0" w:rsidP="00DF45B7">
      <w:pPr>
        <w:rPr>
          <w:noProof/>
        </w:rPr>
      </w:pPr>
      <w:r w:rsidRPr="002C4AA0">
        <w:rPr>
          <w:noProof/>
        </w:rPr>
        <w:t>Create a culture of respect and inclusion, where diverse viewpoints are valued. This can enhance ethical</w:t>
      </w:r>
      <w:r w:rsidR="009404D9" w:rsidRPr="002C4AA0">
        <w:rPr>
          <w:noProof/>
        </w:rPr>
        <w:t xml:space="preserve"> are valued and can lead to more balance decision making.</w:t>
      </w:r>
    </w:p>
    <w:p w14:paraId="3CC8EABD" w14:textId="77777777" w:rsidR="0021290B" w:rsidRPr="002C4AA0" w:rsidRDefault="0021290B" w:rsidP="0021290B">
      <w:pPr>
        <w:rPr>
          <w:noProof/>
        </w:rPr>
      </w:pPr>
      <w:r w:rsidRPr="002C4AA0">
        <w:rPr>
          <w:noProof/>
        </w:rPr>
        <w:t>Matching your brand to your goals is all about alignment—making sure your brand reflects what you’re trying to achieve, both strategically and emotionally. Here’s how to do it:</w:t>
      </w:r>
    </w:p>
    <w:p w14:paraId="1341103A" w14:textId="1EFE4A1D" w:rsidR="0088778E" w:rsidRPr="002C4AA0" w:rsidRDefault="003A5CE2" w:rsidP="0021290B">
      <w:pPr>
        <w:rPr>
          <w:noProof/>
        </w:rPr>
      </w:pPr>
      <w:r w:rsidRPr="00476220">
        <w:rPr>
          <w:b/>
          <w:bCs/>
          <w:noProof/>
        </w:rPr>
        <w:t xml:space="preserve">!. Identify </w:t>
      </w:r>
      <w:r w:rsidR="006629E4" w:rsidRPr="00476220">
        <w:rPr>
          <w:b/>
          <w:bCs/>
          <w:noProof/>
        </w:rPr>
        <w:t xml:space="preserve">your goals </w:t>
      </w:r>
      <w:r w:rsidR="006629E4" w:rsidRPr="002C4AA0">
        <w:rPr>
          <w:noProof/>
        </w:rPr>
        <w:t xml:space="preserve">clearly in the workplace </w:t>
      </w:r>
      <w:r w:rsidR="001C4638" w:rsidRPr="002C4AA0">
        <w:rPr>
          <w:noProof/>
        </w:rPr>
        <w:t>which is essential for peronal and professional growth</w:t>
      </w:r>
      <w:r w:rsidR="005F1EB8" w:rsidRPr="002C4AA0">
        <w:rPr>
          <w:noProof/>
        </w:rPr>
        <w:t>.</w:t>
      </w:r>
    </w:p>
    <w:p w14:paraId="4555A0F4" w14:textId="7CCC5AC9" w:rsidR="005F1EB8" w:rsidRPr="002C4AA0" w:rsidRDefault="005F1EB8" w:rsidP="0021290B">
      <w:pPr>
        <w:rPr>
          <w:noProof/>
        </w:rPr>
      </w:pPr>
      <w:r w:rsidRPr="00476220">
        <w:rPr>
          <w:b/>
          <w:bCs/>
          <w:noProof/>
        </w:rPr>
        <w:t xml:space="preserve">Self Assessment </w:t>
      </w:r>
      <w:r w:rsidRPr="002C4AA0">
        <w:rPr>
          <w:noProof/>
        </w:rPr>
        <w:t>Reflects y</w:t>
      </w:r>
      <w:r w:rsidR="002C4AA0" w:rsidRPr="002C4AA0">
        <w:rPr>
          <w:noProof/>
        </w:rPr>
        <w:t>o</w:t>
      </w:r>
      <w:r w:rsidRPr="002C4AA0">
        <w:rPr>
          <w:noProof/>
        </w:rPr>
        <w:t>ur strengths</w:t>
      </w:r>
      <w:r w:rsidR="005D5392" w:rsidRPr="002C4AA0">
        <w:rPr>
          <w:noProof/>
        </w:rPr>
        <w:t>, weaknesses, interets and values</w:t>
      </w:r>
      <w:r w:rsidR="00647A3A" w:rsidRPr="002C4AA0">
        <w:rPr>
          <w:noProof/>
        </w:rPr>
        <w:t>, consider areas which need improvement</w:t>
      </w:r>
      <w:r w:rsidR="005C756C" w:rsidRPr="002C4AA0">
        <w:rPr>
          <w:noProof/>
        </w:rPr>
        <w:t>.</w:t>
      </w:r>
    </w:p>
    <w:p w14:paraId="6B620C28" w14:textId="60F61ADF" w:rsidR="005C756C" w:rsidRPr="002C4AA0" w:rsidRDefault="005C756C" w:rsidP="0021290B">
      <w:pPr>
        <w:rPr>
          <w:noProof/>
        </w:rPr>
      </w:pPr>
      <w:r w:rsidRPr="00476220">
        <w:rPr>
          <w:b/>
          <w:bCs/>
          <w:noProof/>
        </w:rPr>
        <w:t>Set Smart Goals</w:t>
      </w:r>
      <w:r w:rsidR="00B85272" w:rsidRPr="00476220">
        <w:rPr>
          <w:b/>
          <w:bCs/>
          <w:noProof/>
        </w:rPr>
        <w:t xml:space="preserve">: </w:t>
      </w:r>
      <w:r w:rsidR="00B85272" w:rsidRPr="002C4AA0">
        <w:rPr>
          <w:noProof/>
        </w:rPr>
        <w:t xml:space="preserve">Ensure your goals are specific, measurablle, achieveable,relevant </w:t>
      </w:r>
      <w:r w:rsidR="004B15D0" w:rsidRPr="002C4AA0">
        <w:rPr>
          <w:noProof/>
        </w:rPr>
        <w:t>and time bound</w:t>
      </w:r>
      <w:r w:rsidR="003760D6" w:rsidRPr="002C4AA0">
        <w:rPr>
          <w:noProof/>
        </w:rPr>
        <w:t xml:space="preserve">. This feameworkcan help you clarify what you want </w:t>
      </w:r>
      <w:r w:rsidR="00A22DDE" w:rsidRPr="002C4AA0">
        <w:rPr>
          <w:noProof/>
        </w:rPr>
        <w:t>accomplishand make it asier to tract your progr</w:t>
      </w:r>
      <w:r w:rsidR="001F784E" w:rsidRPr="002C4AA0">
        <w:rPr>
          <w:noProof/>
        </w:rPr>
        <w:t>es</w:t>
      </w:r>
      <w:r w:rsidR="00A22DDE" w:rsidRPr="002C4AA0">
        <w:rPr>
          <w:noProof/>
        </w:rPr>
        <w:t>s.</w:t>
      </w:r>
    </w:p>
    <w:p w14:paraId="45018D86" w14:textId="10395EE1" w:rsidR="00A22DDE" w:rsidRPr="002C4AA0" w:rsidRDefault="00A22DDE" w:rsidP="0021290B">
      <w:pPr>
        <w:rPr>
          <w:noProof/>
        </w:rPr>
      </w:pPr>
      <w:r w:rsidRPr="00476220">
        <w:rPr>
          <w:b/>
          <w:bCs/>
          <w:noProof/>
        </w:rPr>
        <w:lastRenderedPageBreak/>
        <w:t>S</w:t>
      </w:r>
      <w:r w:rsidR="00290654" w:rsidRPr="00476220">
        <w:rPr>
          <w:b/>
          <w:bCs/>
          <w:noProof/>
        </w:rPr>
        <w:t>eek feedback</w:t>
      </w:r>
      <w:r w:rsidR="002F4D4B" w:rsidRPr="00476220">
        <w:rPr>
          <w:b/>
          <w:bCs/>
          <w:noProof/>
        </w:rPr>
        <w:t xml:space="preserve"> </w:t>
      </w:r>
      <w:r w:rsidR="00290654" w:rsidRPr="002C4AA0">
        <w:rPr>
          <w:noProof/>
        </w:rPr>
        <w:t>:Engage with</w:t>
      </w:r>
      <w:r w:rsidR="00CC1761" w:rsidRPr="002C4AA0">
        <w:rPr>
          <w:noProof/>
        </w:rPr>
        <w:t xml:space="preserve"> </w:t>
      </w:r>
      <w:r w:rsidR="00D417EC" w:rsidRPr="002C4AA0">
        <w:rPr>
          <w:noProof/>
        </w:rPr>
        <w:t xml:space="preserve">supervisors and colleauges to gain insights </w:t>
      </w:r>
      <w:r w:rsidR="001F784E" w:rsidRPr="002C4AA0">
        <w:rPr>
          <w:noProof/>
        </w:rPr>
        <w:t>and areas for improvement.</w:t>
      </w:r>
    </w:p>
    <w:p w14:paraId="4AC94E56" w14:textId="4C34E88E" w:rsidR="002F4D4B" w:rsidRPr="002C4AA0" w:rsidRDefault="00DE616B" w:rsidP="0021290B">
      <w:pPr>
        <w:rPr>
          <w:noProof/>
        </w:rPr>
      </w:pPr>
      <w:r w:rsidRPr="00476220">
        <w:rPr>
          <w:b/>
          <w:bCs/>
          <w:noProof/>
        </w:rPr>
        <w:t>Draft a pla</w:t>
      </w:r>
      <w:r w:rsidR="008A4EF7" w:rsidRPr="00476220">
        <w:rPr>
          <w:b/>
          <w:bCs/>
          <w:noProof/>
        </w:rPr>
        <w:t xml:space="preserve">n: </w:t>
      </w:r>
      <w:r w:rsidRPr="00476220">
        <w:rPr>
          <w:b/>
          <w:bCs/>
          <w:noProof/>
        </w:rPr>
        <w:t xml:space="preserve"> </w:t>
      </w:r>
      <w:r w:rsidRPr="002C4AA0">
        <w:rPr>
          <w:noProof/>
        </w:rPr>
        <w:t>Create a action plan</w:t>
      </w:r>
      <w:r w:rsidR="002A149A" w:rsidRPr="002C4AA0">
        <w:rPr>
          <w:noProof/>
        </w:rPr>
        <w:t>that outlines the steps you need to achieve your goals.</w:t>
      </w:r>
    </w:p>
    <w:p w14:paraId="06B96F90" w14:textId="096396A0" w:rsidR="008A4EF7" w:rsidRPr="002C4AA0" w:rsidRDefault="008A4EF7" w:rsidP="0021290B">
      <w:pPr>
        <w:rPr>
          <w:noProof/>
        </w:rPr>
      </w:pPr>
      <w:r w:rsidRPr="002C4AA0">
        <w:rPr>
          <w:noProof/>
        </w:rPr>
        <w:t xml:space="preserve">Review and adjust: </w:t>
      </w:r>
      <w:r w:rsidR="005D717B" w:rsidRPr="002C4AA0">
        <w:rPr>
          <w:noProof/>
        </w:rPr>
        <w:t>Periodically revisit your goals to asses your progress and make necessary ddjustments.</w:t>
      </w:r>
      <w:r w:rsidR="00E71CC5" w:rsidRPr="002C4AA0">
        <w:rPr>
          <w:noProof/>
        </w:rPr>
        <w:t>and work circumstances can change so flexibility is imporstant.</w:t>
      </w:r>
    </w:p>
    <w:p w14:paraId="012C8DCE" w14:textId="77777777" w:rsidR="002A149A" w:rsidRPr="00476220" w:rsidRDefault="002A149A" w:rsidP="0021290B">
      <w:pPr>
        <w:rPr>
          <w:b/>
          <w:bCs/>
          <w:noProof/>
        </w:rPr>
      </w:pPr>
    </w:p>
    <w:p w14:paraId="4C918794" w14:textId="77777777" w:rsidR="0011707D" w:rsidRPr="00476220" w:rsidRDefault="00473ECF" w:rsidP="004970A2">
      <w:pPr>
        <w:rPr>
          <w:b/>
          <w:bCs/>
          <w:noProof/>
        </w:rPr>
      </w:pPr>
      <w:r w:rsidRPr="00A3550B">
        <w:rPr>
          <w:noProof/>
        </w:rPr>
        <w:t>A very brief explanation of PCP Kelly (1955) proposed that the theory of PCP applies</w:t>
      </w:r>
      <w:r w:rsidRPr="00476220">
        <w:rPr>
          <w:b/>
          <w:bCs/>
          <w:noProof/>
        </w:rPr>
        <w:t xml:space="preserve"> </w:t>
      </w:r>
      <w:r w:rsidRPr="00A3550B">
        <w:rPr>
          <w:noProof/>
        </w:rPr>
        <w:t>to everyone, not just to 'clients' with 'problems'. At the time, that was quite a radical proposal. In a nutshell, the theory is that we each have unique, personal theories of life (called constructs) which are based upon our own experiences, and we behave in ways which make sense according to our personal theories. Kelly proposed that we actively interpret (i.e. construe) our experiences, making sense of them in the ways we know how, and they are always open to other interpretations by other people. They are also open to own reconstruction - such as when we decide that a best friend is actually not</w:t>
      </w:r>
      <w:r w:rsidRPr="00476220">
        <w:rPr>
          <w:b/>
          <w:bCs/>
          <w:noProof/>
        </w:rPr>
        <w:t xml:space="preserve"> </w:t>
      </w:r>
    </w:p>
    <w:p w14:paraId="6FBEEE08" w14:textId="77777777" w:rsidR="0011707D" w:rsidRPr="00476220" w:rsidRDefault="0011707D" w:rsidP="004970A2">
      <w:pPr>
        <w:rPr>
          <w:b/>
          <w:bCs/>
          <w:noProof/>
        </w:rPr>
      </w:pPr>
    </w:p>
    <w:p w14:paraId="2D182C6B" w14:textId="58056325" w:rsidR="004970A2" w:rsidRPr="00A3550B" w:rsidRDefault="00C06199" w:rsidP="004970A2">
      <w:pPr>
        <w:rPr>
          <w:noProof/>
        </w:rPr>
      </w:pPr>
      <w:r w:rsidRPr="00A3550B">
        <w:rPr>
          <w:noProof/>
        </w:rPr>
        <w:t xml:space="preserve">In </w:t>
      </w:r>
      <w:r w:rsidR="004970A2" w:rsidRPr="00A3550B">
        <w:rPr>
          <w:noProof/>
        </w:rPr>
        <w:t xml:space="preserve"> the United Kingdom, the main piece of legislation addressing gender (sex) discrimination in the workplace is the Equality Act 2010, but there’s some important history behind it. Here’s a clear breakdown:</w:t>
      </w:r>
    </w:p>
    <w:p w14:paraId="136CCFE1" w14:textId="77777777" w:rsidR="004970A2" w:rsidRPr="00476220" w:rsidRDefault="00AB2691" w:rsidP="004970A2">
      <w:pPr>
        <w:rPr>
          <w:b/>
          <w:bCs/>
          <w:noProof/>
        </w:rPr>
      </w:pPr>
      <w:r w:rsidRPr="00476220">
        <w:rPr>
          <w:b/>
          <w:bCs/>
          <w:noProof/>
        </w:rPr>
        <w:pict w14:anchorId="50469285">
          <v:rect id="_x0000_i1025" style="width:0;height:1.5pt" o:hralign="center" o:hrstd="t" o:hr="t" fillcolor="#a0a0a0" stroked="f"/>
        </w:pict>
      </w:r>
    </w:p>
    <w:p w14:paraId="506F9765" w14:textId="77777777" w:rsidR="004970A2" w:rsidRPr="00476220" w:rsidRDefault="004970A2" w:rsidP="004970A2">
      <w:pPr>
        <w:rPr>
          <w:b/>
          <w:bCs/>
          <w:noProof/>
        </w:rPr>
      </w:pPr>
      <w:r w:rsidRPr="00476220">
        <w:rPr>
          <w:b/>
          <w:bCs/>
          <w:noProof/>
        </w:rPr>
        <w:t>Key UK Legislation Against Gender Discrimination</w:t>
      </w:r>
    </w:p>
    <w:p w14:paraId="640FE16B" w14:textId="77777777" w:rsidR="004970A2" w:rsidRPr="00476220" w:rsidRDefault="004970A2" w:rsidP="004970A2">
      <w:pPr>
        <w:rPr>
          <w:b/>
          <w:bCs/>
          <w:noProof/>
        </w:rPr>
      </w:pPr>
      <w:r w:rsidRPr="00476220">
        <w:rPr>
          <w:b/>
          <w:bCs/>
          <w:noProof/>
        </w:rPr>
        <w:t>1. Equal Pay Act 1970</w:t>
      </w:r>
    </w:p>
    <w:p w14:paraId="5047BD02" w14:textId="77777777" w:rsidR="004970A2" w:rsidRPr="00A3550B" w:rsidRDefault="004970A2" w:rsidP="004970A2">
      <w:pPr>
        <w:numPr>
          <w:ilvl w:val="0"/>
          <w:numId w:val="7"/>
        </w:numPr>
        <w:rPr>
          <w:noProof/>
        </w:rPr>
      </w:pPr>
      <w:r w:rsidRPr="00A3550B">
        <w:rPr>
          <w:noProof/>
        </w:rPr>
        <w:t>Ensured that men and women receive equal pay for equal work (or work of equal value).</w:t>
      </w:r>
    </w:p>
    <w:p w14:paraId="6B2AC838" w14:textId="77777777" w:rsidR="004970A2" w:rsidRPr="00A3550B" w:rsidRDefault="004970A2" w:rsidP="004970A2">
      <w:pPr>
        <w:numPr>
          <w:ilvl w:val="0"/>
          <w:numId w:val="7"/>
        </w:numPr>
        <w:rPr>
          <w:noProof/>
        </w:rPr>
      </w:pPr>
      <w:r w:rsidRPr="00A3550B">
        <w:rPr>
          <w:noProof/>
        </w:rPr>
        <w:t>One of the earliest major gender equality laws in the UK.</w:t>
      </w:r>
    </w:p>
    <w:p w14:paraId="63500C05" w14:textId="77777777" w:rsidR="004970A2" w:rsidRPr="00A3550B" w:rsidRDefault="004970A2" w:rsidP="004970A2">
      <w:pPr>
        <w:numPr>
          <w:ilvl w:val="0"/>
          <w:numId w:val="7"/>
        </w:numPr>
        <w:rPr>
          <w:noProof/>
        </w:rPr>
      </w:pPr>
      <w:r w:rsidRPr="00A3550B">
        <w:rPr>
          <w:noProof/>
        </w:rPr>
        <w:t>Later incorporated into the Equality Act 2010.</w:t>
      </w:r>
    </w:p>
    <w:p w14:paraId="68D1C8A1" w14:textId="3194494B" w:rsidR="006E7026" w:rsidRPr="00A3550B" w:rsidRDefault="00806F06" w:rsidP="004970A2">
      <w:pPr>
        <w:numPr>
          <w:ilvl w:val="0"/>
          <w:numId w:val="7"/>
        </w:numPr>
        <w:rPr>
          <w:noProof/>
        </w:rPr>
      </w:pPr>
      <w:r w:rsidRPr="00A3550B">
        <w:rPr>
          <w:noProof/>
        </w:rPr>
        <w:t>A notable quote from the 1070s is by Shirley Chrisholm, who famously said “The first step in a long journey is t</w:t>
      </w:r>
      <w:r w:rsidR="00DD1A74" w:rsidRPr="00A3550B">
        <w:rPr>
          <w:noProof/>
        </w:rPr>
        <w:t xml:space="preserve">o </w:t>
      </w:r>
      <w:r w:rsidRPr="00A3550B">
        <w:rPr>
          <w:noProof/>
        </w:rPr>
        <w:t xml:space="preserve"> recognise</w:t>
      </w:r>
      <w:r w:rsidR="00225A12" w:rsidRPr="00A3550B">
        <w:rPr>
          <w:noProof/>
        </w:rPr>
        <w:t xml:space="preserve"> that there is a problem”.</w:t>
      </w:r>
    </w:p>
    <w:p w14:paraId="10EA0971" w14:textId="77777777" w:rsidR="004970A2" w:rsidRPr="00476220" w:rsidRDefault="004970A2" w:rsidP="004970A2">
      <w:pPr>
        <w:rPr>
          <w:b/>
          <w:bCs/>
          <w:noProof/>
        </w:rPr>
      </w:pPr>
      <w:r w:rsidRPr="00476220">
        <w:rPr>
          <w:b/>
          <w:bCs/>
          <w:noProof/>
        </w:rPr>
        <w:t>2. Sex Discrimination Act 1975</w:t>
      </w:r>
    </w:p>
    <w:p w14:paraId="7D78DD8F" w14:textId="77777777" w:rsidR="004970A2" w:rsidRPr="00A3550B" w:rsidRDefault="004970A2" w:rsidP="004970A2">
      <w:pPr>
        <w:numPr>
          <w:ilvl w:val="0"/>
          <w:numId w:val="8"/>
        </w:numPr>
        <w:rPr>
          <w:noProof/>
        </w:rPr>
      </w:pPr>
      <w:r w:rsidRPr="00A3550B">
        <w:rPr>
          <w:noProof/>
        </w:rPr>
        <w:t>Made it unlawful to discriminate against women (and later men) in employment, education, and the provision of goods/services.</w:t>
      </w:r>
    </w:p>
    <w:p w14:paraId="20D8A8EB" w14:textId="77777777" w:rsidR="004970A2" w:rsidRPr="00A3550B" w:rsidRDefault="004970A2" w:rsidP="004970A2">
      <w:pPr>
        <w:numPr>
          <w:ilvl w:val="0"/>
          <w:numId w:val="8"/>
        </w:numPr>
        <w:rPr>
          <w:noProof/>
        </w:rPr>
      </w:pPr>
      <w:r w:rsidRPr="00A3550B">
        <w:rPr>
          <w:noProof/>
        </w:rPr>
        <w:t>Covered direct discrimination, indirect discrimination, victimisation, and harassment.</w:t>
      </w:r>
    </w:p>
    <w:p w14:paraId="32D4FD7D" w14:textId="77777777" w:rsidR="004970A2" w:rsidRPr="00A3550B" w:rsidRDefault="004970A2" w:rsidP="004970A2">
      <w:pPr>
        <w:numPr>
          <w:ilvl w:val="0"/>
          <w:numId w:val="8"/>
        </w:numPr>
        <w:rPr>
          <w:noProof/>
        </w:rPr>
      </w:pPr>
      <w:r w:rsidRPr="00A3550B">
        <w:rPr>
          <w:noProof/>
        </w:rPr>
        <w:lastRenderedPageBreak/>
        <w:t>Repealed and consolidated into the Equality Act 2010.</w:t>
      </w:r>
    </w:p>
    <w:p w14:paraId="4B743E91" w14:textId="77777777" w:rsidR="00420643" w:rsidRPr="00476220" w:rsidRDefault="00420643" w:rsidP="00A3550B">
      <w:pPr>
        <w:ind w:left="360"/>
        <w:rPr>
          <w:b/>
          <w:bCs/>
          <w:noProof/>
        </w:rPr>
      </w:pPr>
    </w:p>
    <w:p w14:paraId="300D6E24" w14:textId="77777777" w:rsidR="004970A2" w:rsidRPr="00476220" w:rsidRDefault="004970A2" w:rsidP="004970A2">
      <w:pPr>
        <w:rPr>
          <w:b/>
          <w:bCs/>
          <w:noProof/>
        </w:rPr>
      </w:pPr>
      <w:r w:rsidRPr="00476220">
        <w:rPr>
          <w:b/>
          <w:bCs/>
          <w:noProof/>
        </w:rPr>
        <w:t>3. Employment Equality (Sex Discrimination) Regulations 2005</w:t>
      </w:r>
    </w:p>
    <w:p w14:paraId="0E472ABB" w14:textId="77777777" w:rsidR="004970A2" w:rsidRPr="00A3550B" w:rsidRDefault="004970A2" w:rsidP="004970A2">
      <w:pPr>
        <w:numPr>
          <w:ilvl w:val="0"/>
          <w:numId w:val="9"/>
        </w:numPr>
        <w:rPr>
          <w:noProof/>
        </w:rPr>
      </w:pPr>
      <w:r w:rsidRPr="00A3550B">
        <w:rPr>
          <w:noProof/>
        </w:rPr>
        <w:t>Updated existing law to comply with EU directives, particularly on harassment and pregnancy-related discrimination.</w:t>
      </w:r>
    </w:p>
    <w:p w14:paraId="5B3EFEA1" w14:textId="77777777" w:rsidR="004970A2" w:rsidRPr="00476220" w:rsidRDefault="004970A2" w:rsidP="004970A2">
      <w:pPr>
        <w:rPr>
          <w:b/>
          <w:bCs/>
          <w:noProof/>
        </w:rPr>
      </w:pPr>
      <w:r w:rsidRPr="00476220">
        <w:rPr>
          <w:b/>
          <w:bCs/>
          <w:noProof/>
        </w:rPr>
        <w:t>4. Equality Act 2010 (current, comprehensive law)</w:t>
      </w:r>
    </w:p>
    <w:p w14:paraId="1ABB5742" w14:textId="77777777" w:rsidR="004970A2" w:rsidRPr="009A5942" w:rsidRDefault="004970A2" w:rsidP="004970A2">
      <w:pPr>
        <w:numPr>
          <w:ilvl w:val="0"/>
          <w:numId w:val="10"/>
        </w:numPr>
        <w:rPr>
          <w:noProof/>
        </w:rPr>
      </w:pPr>
      <w:r w:rsidRPr="009A5942">
        <w:rPr>
          <w:noProof/>
        </w:rPr>
        <w:t>Brought together and replaced previous anti-discrimination laws, including the Equal Pay Act and Sex Discrimination Act.</w:t>
      </w:r>
    </w:p>
    <w:p w14:paraId="200F409E" w14:textId="77777777" w:rsidR="004970A2" w:rsidRPr="009A5942" w:rsidRDefault="004970A2" w:rsidP="004970A2">
      <w:pPr>
        <w:numPr>
          <w:ilvl w:val="0"/>
          <w:numId w:val="10"/>
        </w:numPr>
        <w:rPr>
          <w:noProof/>
        </w:rPr>
      </w:pPr>
      <w:r w:rsidRPr="009A5942">
        <w:rPr>
          <w:noProof/>
        </w:rPr>
        <w:t>Protects people from discrimination on the basis of “protected characteristics”:</w:t>
      </w:r>
    </w:p>
    <w:p w14:paraId="042EA560" w14:textId="77777777" w:rsidR="004970A2" w:rsidRPr="009A5942" w:rsidRDefault="004970A2" w:rsidP="004970A2">
      <w:pPr>
        <w:numPr>
          <w:ilvl w:val="1"/>
          <w:numId w:val="10"/>
        </w:numPr>
        <w:rPr>
          <w:noProof/>
        </w:rPr>
      </w:pPr>
      <w:r w:rsidRPr="009A5942">
        <w:rPr>
          <w:noProof/>
        </w:rPr>
        <w:t>Sex</w:t>
      </w:r>
    </w:p>
    <w:p w14:paraId="0C8AFB4A" w14:textId="77777777" w:rsidR="004970A2" w:rsidRPr="009A5942" w:rsidRDefault="004970A2" w:rsidP="004970A2">
      <w:pPr>
        <w:numPr>
          <w:ilvl w:val="1"/>
          <w:numId w:val="10"/>
        </w:numPr>
        <w:rPr>
          <w:noProof/>
        </w:rPr>
      </w:pPr>
      <w:r w:rsidRPr="009A5942">
        <w:rPr>
          <w:noProof/>
        </w:rPr>
        <w:t>Sexual orientation</w:t>
      </w:r>
    </w:p>
    <w:p w14:paraId="4AD70E30" w14:textId="77777777" w:rsidR="004970A2" w:rsidRPr="009A5942" w:rsidRDefault="004970A2" w:rsidP="004970A2">
      <w:pPr>
        <w:numPr>
          <w:ilvl w:val="1"/>
          <w:numId w:val="10"/>
        </w:numPr>
        <w:rPr>
          <w:noProof/>
        </w:rPr>
      </w:pPr>
      <w:r w:rsidRPr="009A5942">
        <w:rPr>
          <w:noProof/>
        </w:rPr>
        <w:t>Gender reassignment</w:t>
      </w:r>
    </w:p>
    <w:p w14:paraId="37482C24" w14:textId="77777777" w:rsidR="004970A2" w:rsidRPr="009A5942" w:rsidRDefault="004970A2" w:rsidP="004970A2">
      <w:pPr>
        <w:numPr>
          <w:ilvl w:val="1"/>
          <w:numId w:val="10"/>
        </w:numPr>
        <w:rPr>
          <w:noProof/>
        </w:rPr>
      </w:pPr>
      <w:r w:rsidRPr="009A5942">
        <w:rPr>
          <w:noProof/>
        </w:rPr>
        <w:t>Race</w:t>
      </w:r>
    </w:p>
    <w:p w14:paraId="66D23FB6" w14:textId="77777777" w:rsidR="004970A2" w:rsidRPr="009A5942" w:rsidRDefault="004970A2" w:rsidP="004970A2">
      <w:pPr>
        <w:numPr>
          <w:ilvl w:val="1"/>
          <w:numId w:val="10"/>
        </w:numPr>
        <w:rPr>
          <w:noProof/>
        </w:rPr>
      </w:pPr>
      <w:r w:rsidRPr="009A5942">
        <w:rPr>
          <w:noProof/>
        </w:rPr>
        <w:t>Age</w:t>
      </w:r>
    </w:p>
    <w:p w14:paraId="2AE312C5" w14:textId="77777777" w:rsidR="004970A2" w:rsidRPr="009A5942" w:rsidRDefault="004970A2" w:rsidP="004970A2">
      <w:pPr>
        <w:numPr>
          <w:ilvl w:val="1"/>
          <w:numId w:val="10"/>
        </w:numPr>
        <w:rPr>
          <w:noProof/>
        </w:rPr>
      </w:pPr>
      <w:r w:rsidRPr="009A5942">
        <w:rPr>
          <w:noProof/>
        </w:rPr>
        <w:t>Disability</w:t>
      </w:r>
    </w:p>
    <w:p w14:paraId="6453C763" w14:textId="77777777" w:rsidR="004970A2" w:rsidRPr="009A5942" w:rsidRDefault="004970A2" w:rsidP="004970A2">
      <w:pPr>
        <w:numPr>
          <w:ilvl w:val="1"/>
          <w:numId w:val="10"/>
        </w:numPr>
        <w:rPr>
          <w:noProof/>
        </w:rPr>
      </w:pPr>
      <w:r w:rsidRPr="009A5942">
        <w:rPr>
          <w:noProof/>
        </w:rPr>
        <w:t>Religion or belief</w:t>
      </w:r>
    </w:p>
    <w:p w14:paraId="7D15072A" w14:textId="77777777" w:rsidR="004970A2" w:rsidRPr="009A5942" w:rsidRDefault="004970A2" w:rsidP="004970A2">
      <w:pPr>
        <w:numPr>
          <w:ilvl w:val="1"/>
          <w:numId w:val="10"/>
        </w:numPr>
        <w:rPr>
          <w:noProof/>
        </w:rPr>
      </w:pPr>
      <w:r w:rsidRPr="009A5942">
        <w:rPr>
          <w:noProof/>
        </w:rPr>
        <w:t>Marriage and civil partnership</w:t>
      </w:r>
    </w:p>
    <w:p w14:paraId="2AC0CD2C" w14:textId="77777777" w:rsidR="004970A2" w:rsidRPr="009A5942" w:rsidRDefault="004970A2" w:rsidP="004970A2">
      <w:pPr>
        <w:numPr>
          <w:ilvl w:val="1"/>
          <w:numId w:val="10"/>
        </w:numPr>
        <w:rPr>
          <w:noProof/>
        </w:rPr>
      </w:pPr>
      <w:r w:rsidRPr="009A5942">
        <w:rPr>
          <w:noProof/>
        </w:rPr>
        <w:t>Pregnancy and maternity</w:t>
      </w:r>
    </w:p>
    <w:p w14:paraId="418BCEA7" w14:textId="77777777" w:rsidR="004970A2" w:rsidRPr="00476220" w:rsidRDefault="004970A2" w:rsidP="004970A2">
      <w:pPr>
        <w:rPr>
          <w:b/>
          <w:bCs/>
          <w:noProof/>
        </w:rPr>
      </w:pPr>
      <w:r w:rsidRPr="00476220">
        <w:rPr>
          <w:b/>
          <w:bCs/>
          <w:noProof/>
        </w:rPr>
        <w:t>Under the Equality Act 2010, gender-related protections include:</w:t>
      </w:r>
    </w:p>
    <w:p w14:paraId="2B83A2F4" w14:textId="77777777" w:rsidR="004970A2" w:rsidRPr="00A3550B" w:rsidRDefault="004970A2" w:rsidP="004970A2">
      <w:pPr>
        <w:numPr>
          <w:ilvl w:val="0"/>
          <w:numId w:val="11"/>
        </w:numPr>
        <w:rPr>
          <w:noProof/>
        </w:rPr>
      </w:pPr>
      <w:r w:rsidRPr="00A3550B">
        <w:rPr>
          <w:noProof/>
        </w:rPr>
        <w:t>Direct discrimination: e.g., refusing to hire a woman because she is female.</w:t>
      </w:r>
    </w:p>
    <w:p w14:paraId="740F2CA6" w14:textId="77777777" w:rsidR="004970A2" w:rsidRPr="00A3550B" w:rsidRDefault="004970A2" w:rsidP="004970A2">
      <w:pPr>
        <w:numPr>
          <w:ilvl w:val="0"/>
          <w:numId w:val="11"/>
        </w:numPr>
        <w:rPr>
          <w:noProof/>
        </w:rPr>
      </w:pPr>
      <w:r w:rsidRPr="00A3550B">
        <w:rPr>
          <w:noProof/>
        </w:rPr>
        <w:t>Indirect discrimination: e.g., a policy that disproportionately disadvantages one gender without justification.</w:t>
      </w:r>
    </w:p>
    <w:p w14:paraId="0530DD7C" w14:textId="77777777" w:rsidR="004970A2" w:rsidRPr="00A3550B" w:rsidRDefault="004970A2" w:rsidP="004970A2">
      <w:pPr>
        <w:numPr>
          <w:ilvl w:val="0"/>
          <w:numId w:val="11"/>
        </w:numPr>
        <w:rPr>
          <w:noProof/>
        </w:rPr>
      </w:pPr>
      <w:r w:rsidRPr="00A3550B">
        <w:rPr>
          <w:noProof/>
        </w:rPr>
        <w:t>Harassment: unwanted conduct related to sex that violates dignity or creates a hostile environment.</w:t>
      </w:r>
    </w:p>
    <w:p w14:paraId="3EAD9738" w14:textId="77777777" w:rsidR="004970A2" w:rsidRPr="00A3550B" w:rsidRDefault="004970A2" w:rsidP="004970A2">
      <w:pPr>
        <w:numPr>
          <w:ilvl w:val="0"/>
          <w:numId w:val="11"/>
        </w:numPr>
        <w:rPr>
          <w:noProof/>
        </w:rPr>
      </w:pPr>
      <w:r w:rsidRPr="00A3550B">
        <w:rPr>
          <w:noProof/>
        </w:rPr>
        <w:t>Victimisation: unfair treatment for complaining about discrimination.</w:t>
      </w:r>
    </w:p>
    <w:p w14:paraId="248F0986" w14:textId="77777777" w:rsidR="004970A2" w:rsidRPr="00A3550B" w:rsidRDefault="004970A2" w:rsidP="004970A2">
      <w:pPr>
        <w:numPr>
          <w:ilvl w:val="0"/>
          <w:numId w:val="11"/>
        </w:numPr>
        <w:rPr>
          <w:noProof/>
        </w:rPr>
      </w:pPr>
      <w:r w:rsidRPr="00A3550B">
        <w:rPr>
          <w:noProof/>
        </w:rPr>
        <w:t>Pregnancy and maternity discrimination: special protections during pregnancy and after childbirth.</w:t>
      </w:r>
    </w:p>
    <w:p w14:paraId="1E6D2CC7" w14:textId="77777777" w:rsidR="004970A2" w:rsidRPr="00A3550B" w:rsidRDefault="004970A2" w:rsidP="004970A2">
      <w:pPr>
        <w:numPr>
          <w:ilvl w:val="0"/>
          <w:numId w:val="11"/>
        </w:numPr>
        <w:rPr>
          <w:noProof/>
        </w:rPr>
      </w:pPr>
      <w:r w:rsidRPr="00A3550B">
        <w:rPr>
          <w:noProof/>
        </w:rPr>
        <w:t>Equal pay: right to the same pay and conditions for equal work.</w:t>
      </w:r>
    </w:p>
    <w:p w14:paraId="5D5B92A0" w14:textId="77777777" w:rsidR="004970A2" w:rsidRPr="00A3550B" w:rsidRDefault="00AB2691" w:rsidP="004970A2">
      <w:pPr>
        <w:rPr>
          <w:noProof/>
        </w:rPr>
      </w:pPr>
      <w:r w:rsidRPr="00A3550B">
        <w:rPr>
          <w:noProof/>
        </w:rPr>
        <w:pict w14:anchorId="3E6FC9D7">
          <v:rect id="_x0000_i1026" style="width:0;height:1.5pt" o:hralign="center" o:hrstd="t" o:hr="t" fillcolor="#a0a0a0" stroked="f"/>
        </w:pict>
      </w:r>
    </w:p>
    <w:p w14:paraId="1D14F724" w14:textId="77777777" w:rsidR="004970A2" w:rsidRPr="00476220" w:rsidRDefault="004970A2" w:rsidP="004970A2">
      <w:pPr>
        <w:rPr>
          <w:b/>
          <w:bCs/>
          <w:noProof/>
        </w:rPr>
      </w:pPr>
      <w:r w:rsidRPr="00476220">
        <w:rPr>
          <w:b/>
          <w:bCs/>
          <w:noProof/>
        </w:rPr>
        <w:lastRenderedPageBreak/>
        <w:t>Other Relevant Measures</w:t>
      </w:r>
    </w:p>
    <w:p w14:paraId="4859F2F3" w14:textId="77777777" w:rsidR="004970A2" w:rsidRPr="009A5942" w:rsidRDefault="004970A2" w:rsidP="004970A2">
      <w:pPr>
        <w:numPr>
          <w:ilvl w:val="0"/>
          <w:numId w:val="12"/>
        </w:numPr>
        <w:rPr>
          <w:noProof/>
        </w:rPr>
      </w:pPr>
      <w:r w:rsidRPr="009A5942">
        <w:rPr>
          <w:noProof/>
        </w:rPr>
        <w:t>Gender Pay Gap Reporting Regulations (2017): Large employers (250+ staff) must publish gender pay gap figures annually.</w:t>
      </w:r>
    </w:p>
    <w:p w14:paraId="3DCA2A12" w14:textId="77777777" w:rsidR="004970A2" w:rsidRPr="009A5942" w:rsidRDefault="004970A2" w:rsidP="004970A2">
      <w:pPr>
        <w:numPr>
          <w:ilvl w:val="0"/>
          <w:numId w:val="12"/>
        </w:numPr>
        <w:rPr>
          <w:noProof/>
        </w:rPr>
      </w:pPr>
      <w:r w:rsidRPr="009A5942">
        <w:rPr>
          <w:noProof/>
        </w:rPr>
        <w:t>Parental Leave Regulations: Provide rights for maternity, paternity, and shared parental leave.</w:t>
      </w:r>
    </w:p>
    <w:p w14:paraId="0FBCCD8F" w14:textId="77777777" w:rsidR="004970A2" w:rsidRPr="009A5942" w:rsidRDefault="00AB2691" w:rsidP="004970A2">
      <w:pPr>
        <w:rPr>
          <w:noProof/>
        </w:rPr>
      </w:pPr>
      <w:r w:rsidRPr="009A5942">
        <w:rPr>
          <w:noProof/>
        </w:rPr>
        <w:pict w14:anchorId="619F088E">
          <v:rect id="_x0000_i1027" style="width:0;height:1.5pt" o:hralign="center" o:hrstd="t" o:hr="t" fillcolor="#a0a0a0" stroked="f"/>
        </w:pict>
      </w:r>
    </w:p>
    <w:p w14:paraId="59269255" w14:textId="1521E1FD" w:rsidR="004970A2" w:rsidRPr="009A5942" w:rsidRDefault="004970A2" w:rsidP="004970A2">
      <w:pPr>
        <w:rPr>
          <w:noProof/>
        </w:rPr>
      </w:pPr>
      <w:r w:rsidRPr="009A5942">
        <w:rPr>
          <w:noProof/>
        </w:rPr>
        <w:t>Today, the Equality Act 2010 is the key UK legislation against gender discrimination, consolidating earlier acts like the Equal Pay Act 1970 and Sex Discrimination Act 1975.</w:t>
      </w:r>
    </w:p>
    <w:p w14:paraId="540D8D6F" w14:textId="7D14D450" w:rsidR="005B1E41" w:rsidRPr="009A5942" w:rsidRDefault="00641429" w:rsidP="00DF45B7">
      <w:pPr>
        <w:rPr>
          <w:noProof/>
        </w:rPr>
      </w:pPr>
      <w:r w:rsidRPr="009A5942">
        <w:rPr>
          <w:noProof/>
        </w:rPr>
        <w:t>A prominent quote related to the sex discrimation act of 1975 comes from the then minister of woman Barbar</w:t>
      </w:r>
      <w:r w:rsidR="00E86B9D" w:rsidRPr="009A5942">
        <w:rPr>
          <w:noProof/>
        </w:rPr>
        <w:t>a Castle who stated “We must ensure that women can hold their heads held high and be proud of their contribution to society”</w:t>
      </w:r>
      <w:r w:rsidR="007E154A" w:rsidRPr="009A5942">
        <w:rPr>
          <w:noProof/>
        </w:rPr>
        <w:t>.</w:t>
      </w:r>
    </w:p>
    <w:p w14:paraId="24168F02" w14:textId="2597B3FB" w:rsidR="00386973" w:rsidRPr="009A5942" w:rsidRDefault="00A60092" w:rsidP="00DF45B7">
      <w:pPr>
        <w:rPr>
          <w:noProof/>
        </w:rPr>
      </w:pPr>
      <w:r w:rsidRPr="009A5942">
        <w:rPr>
          <w:noProof/>
        </w:rPr>
        <w:t xml:space="preserve">A  personal Construct qustionaire (PCQ) </w:t>
      </w:r>
      <w:r w:rsidR="009538CB" w:rsidRPr="009A5942">
        <w:rPr>
          <w:noProof/>
        </w:rPr>
        <w:t>a tool which can be used to asses an inividuals personal contructs, which are the cognitive structures used to interpret and predict eperiences</w:t>
      </w:r>
      <w:r w:rsidR="008F5E6D" w:rsidRPr="009A5942">
        <w:rPr>
          <w:noProof/>
        </w:rPr>
        <w:t>.</w:t>
      </w:r>
      <w:r w:rsidR="00971725" w:rsidRPr="009A5942">
        <w:rPr>
          <w:noProof/>
        </w:rPr>
        <w:t xml:space="preserve"> Developed based on George Kellys personal construct theory, the PCQ aims to explore how </w:t>
      </w:r>
      <w:r w:rsidR="000B7F13" w:rsidRPr="009A5942">
        <w:rPr>
          <w:noProof/>
        </w:rPr>
        <w:t>individuals perceive themselves, others, and their interactions with the world</w:t>
      </w:r>
      <w:r w:rsidR="00240669" w:rsidRPr="009A5942">
        <w:rPr>
          <w:noProof/>
        </w:rPr>
        <w:t>.</w:t>
      </w:r>
    </w:p>
    <w:p w14:paraId="0977E78E" w14:textId="77777777" w:rsidR="00240669" w:rsidRPr="00476220" w:rsidRDefault="00240669" w:rsidP="00DF45B7">
      <w:pPr>
        <w:rPr>
          <w:b/>
          <w:bCs/>
          <w:noProof/>
        </w:rPr>
      </w:pPr>
    </w:p>
    <w:p w14:paraId="2AF3F3DF" w14:textId="68EBA19F" w:rsidR="009D265B" w:rsidRPr="00476220" w:rsidRDefault="009D265B" w:rsidP="00DF45B7">
      <w:pPr>
        <w:rPr>
          <w:b/>
          <w:bCs/>
          <w:noProof/>
        </w:rPr>
      </w:pPr>
      <w:r w:rsidRPr="00476220">
        <w:rPr>
          <w:b/>
          <w:bCs/>
          <w:noProof/>
        </w:rPr>
        <w:t>In Conclusion</w:t>
      </w:r>
    </w:p>
    <w:p w14:paraId="64F6A313" w14:textId="2F60A289" w:rsidR="009D265B" w:rsidRPr="00343A3D" w:rsidRDefault="009D265B" w:rsidP="00DF45B7">
      <w:pPr>
        <w:rPr>
          <w:noProof/>
        </w:rPr>
      </w:pPr>
      <w:r w:rsidRPr="00343A3D">
        <w:rPr>
          <w:noProof/>
        </w:rPr>
        <w:t xml:space="preserve">The </w:t>
      </w:r>
      <w:r w:rsidR="00AE0201" w:rsidRPr="00343A3D">
        <w:rPr>
          <w:noProof/>
        </w:rPr>
        <w:t>issues of gay phobia which Dr. Parker and her wife encountred whil</w:t>
      </w:r>
      <w:r w:rsidR="00944446" w:rsidRPr="00343A3D">
        <w:rPr>
          <w:noProof/>
        </w:rPr>
        <w:t xml:space="preserve">st </w:t>
      </w:r>
      <w:r w:rsidR="00AE0201" w:rsidRPr="00343A3D">
        <w:rPr>
          <w:noProof/>
        </w:rPr>
        <w:t xml:space="preserve">working at </w:t>
      </w:r>
      <w:r w:rsidR="00A70268" w:rsidRPr="00343A3D">
        <w:rPr>
          <w:noProof/>
        </w:rPr>
        <w:t>Smart engineeer</w:t>
      </w:r>
      <w:r w:rsidR="00337D38" w:rsidRPr="00343A3D">
        <w:rPr>
          <w:noProof/>
        </w:rPr>
        <w:t xml:space="preserve"> remain signifigant challenges in contempory society. Des</w:t>
      </w:r>
      <w:r w:rsidR="005974A7" w:rsidRPr="00343A3D">
        <w:rPr>
          <w:noProof/>
        </w:rPr>
        <w:t xml:space="preserve">pite </w:t>
      </w:r>
      <w:r w:rsidR="00337D38" w:rsidRPr="00343A3D">
        <w:rPr>
          <w:noProof/>
        </w:rPr>
        <w:t xml:space="preserve"> progress in awareness and rights for LGB</w:t>
      </w:r>
      <w:r w:rsidR="00A52289" w:rsidRPr="00343A3D">
        <w:rPr>
          <w:noProof/>
        </w:rPr>
        <w:t>TQ+ individuals, insta</w:t>
      </w:r>
      <w:r w:rsidR="00A157B7" w:rsidRPr="00343A3D">
        <w:rPr>
          <w:noProof/>
        </w:rPr>
        <w:t xml:space="preserve">nces </w:t>
      </w:r>
      <w:r w:rsidR="00A52289" w:rsidRPr="00343A3D">
        <w:rPr>
          <w:noProof/>
        </w:rPr>
        <w:t xml:space="preserve"> </w:t>
      </w:r>
      <w:r w:rsidR="008A521F" w:rsidRPr="00343A3D">
        <w:rPr>
          <w:noProof/>
        </w:rPr>
        <w:t xml:space="preserve">of </w:t>
      </w:r>
      <w:r w:rsidR="00A52289" w:rsidRPr="00343A3D">
        <w:rPr>
          <w:noProof/>
        </w:rPr>
        <w:t>d</w:t>
      </w:r>
      <w:r w:rsidR="008A521F" w:rsidRPr="00343A3D">
        <w:rPr>
          <w:noProof/>
        </w:rPr>
        <w:t>i</w:t>
      </w:r>
      <w:r w:rsidR="00A52289" w:rsidRPr="00343A3D">
        <w:rPr>
          <w:noProof/>
        </w:rPr>
        <w:t>scriminatin and prejudice continue to affect the well-being and acceptance of thes</w:t>
      </w:r>
      <w:r w:rsidR="00787370" w:rsidRPr="00343A3D">
        <w:rPr>
          <w:noProof/>
        </w:rPr>
        <w:t xml:space="preserve">e </w:t>
      </w:r>
      <w:r w:rsidR="00A52289" w:rsidRPr="00343A3D">
        <w:rPr>
          <w:noProof/>
        </w:rPr>
        <w:t xml:space="preserve"> communities</w:t>
      </w:r>
      <w:r w:rsidR="00787370" w:rsidRPr="00343A3D">
        <w:rPr>
          <w:noProof/>
        </w:rPr>
        <w:t>.</w:t>
      </w:r>
    </w:p>
    <w:p w14:paraId="6844C8CD" w14:textId="70A296B9" w:rsidR="00787370" w:rsidRPr="00343A3D" w:rsidRDefault="00787370" w:rsidP="00DF45B7">
      <w:pPr>
        <w:rPr>
          <w:noProof/>
        </w:rPr>
      </w:pPr>
      <w:r w:rsidRPr="00343A3D">
        <w:rPr>
          <w:noProof/>
        </w:rPr>
        <w:t>It is essential to recogni</w:t>
      </w:r>
      <w:r w:rsidR="0018321B" w:rsidRPr="00343A3D">
        <w:rPr>
          <w:noProof/>
        </w:rPr>
        <w:t xml:space="preserve">se </w:t>
      </w:r>
      <w:r w:rsidR="007204B6" w:rsidRPr="00343A3D">
        <w:rPr>
          <w:noProof/>
        </w:rPr>
        <w:t xml:space="preserve">phobias </w:t>
      </w:r>
      <w:r w:rsidR="0018321B" w:rsidRPr="00343A3D">
        <w:rPr>
          <w:noProof/>
        </w:rPr>
        <w:t xml:space="preserve"> which can be rooted in cultural,social</w:t>
      </w:r>
      <w:r w:rsidR="005845E4" w:rsidRPr="00343A3D">
        <w:rPr>
          <w:noProof/>
        </w:rPr>
        <w:t xml:space="preserve"> and historical contexts.</w:t>
      </w:r>
    </w:p>
    <w:p w14:paraId="13F00328" w14:textId="672D73A6" w:rsidR="005845E4" w:rsidRPr="00343A3D" w:rsidRDefault="005845E4" w:rsidP="00DF45B7">
      <w:pPr>
        <w:rPr>
          <w:noProof/>
        </w:rPr>
      </w:pPr>
      <w:r w:rsidRPr="00343A3D">
        <w:rPr>
          <w:noProof/>
        </w:rPr>
        <w:t xml:space="preserve">We have looked at </w:t>
      </w:r>
      <w:r w:rsidR="00872FC5" w:rsidRPr="00343A3D">
        <w:rPr>
          <w:noProof/>
        </w:rPr>
        <w:t xml:space="preserve">different </w:t>
      </w:r>
      <w:r w:rsidR="007204B6" w:rsidRPr="00343A3D">
        <w:rPr>
          <w:noProof/>
        </w:rPr>
        <w:t>s</w:t>
      </w:r>
      <w:r w:rsidR="00872FC5" w:rsidRPr="00343A3D">
        <w:rPr>
          <w:noProof/>
        </w:rPr>
        <w:t xml:space="preserve">trategies to combaat </w:t>
      </w:r>
      <w:r w:rsidR="009F78AC" w:rsidRPr="00343A3D">
        <w:rPr>
          <w:noProof/>
        </w:rPr>
        <w:t xml:space="preserve">gay </w:t>
      </w:r>
      <w:r w:rsidR="004674C4" w:rsidRPr="00343A3D">
        <w:rPr>
          <w:noProof/>
        </w:rPr>
        <w:t xml:space="preserve">phobia including education aimed at promoting understanding </w:t>
      </w:r>
      <w:r w:rsidR="005E57E2" w:rsidRPr="00343A3D">
        <w:rPr>
          <w:noProof/>
        </w:rPr>
        <w:t xml:space="preserve"> and acceptance poicy reforms that ensure equal rights and protections, and supportive environments that empower </w:t>
      </w:r>
      <w:r w:rsidR="009D2D37" w:rsidRPr="00343A3D">
        <w:rPr>
          <w:noProof/>
        </w:rPr>
        <w:t xml:space="preserve">individuals </w:t>
      </w:r>
      <w:r w:rsidR="008F16B5" w:rsidRPr="00343A3D">
        <w:rPr>
          <w:noProof/>
        </w:rPr>
        <w:t xml:space="preserve">to  </w:t>
      </w:r>
      <w:r w:rsidR="00921DB8" w:rsidRPr="00343A3D">
        <w:rPr>
          <w:noProof/>
        </w:rPr>
        <w:t xml:space="preserve"> </w:t>
      </w:r>
      <w:r w:rsidR="009D2D37" w:rsidRPr="00343A3D">
        <w:rPr>
          <w:noProof/>
        </w:rPr>
        <w:t>expres</w:t>
      </w:r>
      <w:r w:rsidR="00921DB8" w:rsidRPr="00343A3D">
        <w:rPr>
          <w:noProof/>
        </w:rPr>
        <w:t xml:space="preserve">s </w:t>
      </w:r>
      <w:r w:rsidR="009D2D37" w:rsidRPr="00343A3D">
        <w:rPr>
          <w:noProof/>
        </w:rPr>
        <w:t xml:space="preserve"> their identity freel</w:t>
      </w:r>
      <w:r w:rsidR="00FE1100" w:rsidRPr="00343A3D">
        <w:rPr>
          <w:noProof/>
        </w:rPr>
        <w:t>y</w:t>
      </w:r>
      <w:r w:rsidR="008F16B5" w:rsidRPr="00343A3D">
        <w:rPr>
          <w:noProof/>
        </w:rPr>
        <w:t xml:space="preserve"> wiwthowur fear of discrimination</w:t>
      </w:r>
      <w:r w:rsidR="001561B2" w:rsidRPr="00343A3D">
        <w:rPr>
          <w:noProof/>
        </w:rPr>
        <w:t xml:space="preserve">. </w:t>
      </w:r>
      <w:r w:rsidR="00FE1100" w:rsidRPr="00343A3D">
        <w:rPr>
          <w:noProof/>
        </w:rPr>
        <w:t xml:space="preserve">By fostering empathy and respect for diversity, society </w:t>
      </w:r>
      <w:r w:rsidR="00EE7BFD" w:rsidRPr="00343A3D">
        <w:rPr>
          <w:noProof/>
        </w:rPr>
        <w:t xml:space="preserve">can </w:t>
      </w:r>
      <w:r w:rsidR="00FE1100" w:rsidRPr="00343A3D">
        <w:rPr>
          <w:noProof/>
        </w:rPr>
        <w:t>move forward</w:t>
      </w:r>
      <w:r w:rsidR="00EE7BFD" w:rsidRPr="00343A3D">
        <w:rPr>
          <w:noProof/>
        </w:rPr>
        <w:t xml:space="preserve"> </w:t>
      </w:r>
      <w:r w:rsidR="00921DB8" w:rsidRPr="00343A3D">
        <w:rPr>
          <w:noProof/>
        </w:rPr>
        <w:t>freely</w:t>
      </w:r>
      <w:r w:rsidR="00BB0292" w:rsidRPr="00343A3D">
        <w:rPr>
          <w:noProof/>
        </w:rPr>
        <w:t xml:space="preserve"> without fear of discrimination.</w:t>
      </w:r>
    </w:p>
    <w:p w14:paraId="47E7F894" w14:textId="331EEA6D" w:rsidR="00725C21" w:rsidRDefault="00725C21" w:rsidP="00DF45B7">
      <w:pPr>
        <w:rPr>
          <w:noProof/>
        </w:rPr>
      </w:pPr>
      <w:r w:rsidRPr="00343A3D">
        <w:rPr>
          <w:noProof/>
        </w:rPr>
        <w:t xml:space="preserve">A </w:t>
      </w:r>
      <w:r w:rsidR="00FA6CB3" w:rsidRPr="00343A3D">
        <w:rPr>
          <w:noProof/>
        </w:rPr>
        <w:t xml:space="preserve">relevavt quote </w:t>
      </w:r>
      <w:r w:rsidR="007B3D04" w:rsidRPr="00343A3D">
        <w:rPr>
          <w:noProof/>
        </w:rPr>
        <w:t xml:space="preserve">that encapsulates the issues of gay phobia by </w:t>
      </w:r>
      <w:r w:rsidR="008C6848" w:rsidRPr="00343A3D">
        <w:rPr>
          <w:noProof/>
        </w:rPr>
        <w:t>President Barrack Obama:</w:t>
      </w:r>
      <w:r w:rsidR="00F43EDB" w:rsidRPr="00343A3D">
        <w:rPr>
          <w:noProof/>
        </w:rPr>
        <w:t>”</w:t>
      </w:r>
      <w:r w:rsidR="008C6848" w:rsidRPr="00476220">
        <w:rPr>
          <w:b/>
          <w:bCs/>
          <w:noProof/>
        </w:rPr>
        <w:t xml:space="preserve"> </w:t>
      </w:r>
      <w:r w:rsidR="008C6848" w:rsidRPr="00343A3D">
        <w:rPr>
          <w:noProof/>
        </w:rPr>
        <w:t>Every single American deserves to live their life free from discrimination”</w:t>
      </w:r>
    </w:p>
    <w:p w14:paraId="24B662C5" w14:textId="77777777" w:rsidR="00343A3D" w:rsidRDefault="00343A3D" w:rsidP="00DF45B7">
      <w:pPr>
        <w:rPr>
          <w:noProof/>
        </w:rPr>
      </w:pPr>
    </w:p>
    <w:p w14:paraId="568791BC" w14:textId="77777777" w:rsidR="00343A3D" w:rsidRDefault="00343A3D" w:rsidP="00DF45B7">
      <w:pPr>
        <w:rPr>
          <w:noProof/>
        </w:rPr>
      </w:pPr>
    </w:p>
    <w:p w14:paraId="46C54717" w14:textId="77777777" w:rsidR="00343A3D" w:rsidRDefault="00343A3D" w:rsidP="00DF45B7">
      <w:pPr>
        <w:rPr>
          <w:noProof/>
        </w:rPr>
      </w:pPr>
    </w:p>
    <w:p w14:paraId="0D328CD6" w14:textId="664AD177" w:rsidR="00343A3D" w:rsidRPr="00567CE9" w:rsidRDefault="00567CE9" w:rsidP="00DF45B7">
      <w:pPr>
        <w:rPr>
          <w:b/>
          <w:bCs/>
          <w:noProof/>
        </w:rPr>
      </w:pPr>
      <w:r w:rsidRPr="00567CE9">
        <w:rPr>
          <w:b/>
          <w:bCs/>
          <w:noProof/>
        </w:rPr>
        <w:lastRenderedPageBreak/>
        <w:t xml:space="preserve">Referances </w:t>
      </w:r>
    </w:p>
    <w:p w14:paraId="5B00DD60" w14:textId="77777777" w:rsidR="003E5E8F" w:rsidRPr="00567CE9" w:rsidRDefault="003E5E8F" w:rsidP="003E5E8F">
      <w:pPr>
        <w:rPr>
          <w:noProof/>
        </w:rPr>
      </w:pPr>
      <w:r w:rsidRPr="00567CE9">
        <w:rPr>
          <w:noProof/>
        </w:rPr>
        <w:t xml:space="preserve">Paula vW. Dáil, and Betty L Wells. </w:t>
      </w:r>
      <w:r w:rsidRPr="00567CE9">
        <w:rPr>
          <w:i/>
          <w:iCs/>
          <w:noProof/>
        </w:rPr>
        <w:t>We Rise to Resist</w:t>
      </w:r>
      <w:r w:rsidRPr="00567CE9">
        <w:rPr>
          <w:noProof/>
        </w:rPr>
        <w:t>. McFarland, 20 Feb. 2018.</w:t>
      </w:r>
    </w:p>
    <w:p w14:paraId="635F8940" w14:textId="77777777" w:rsidR="00E5072E" w:rsidRPr="00567CE9" w:rsidRDefault="00E5072E" w:rsidP="00E5072E">
      <w:pPr>
        <w:rPr>
          <w:noProof/>
        </w:rPr>
      </w:pPr>
      <w:r w:rsidRPr="00567CE9">
        <w:rPr>
          <w:noProof/>
        </w:rPr>
        <w:t>Works Cited</w:t>
      </w:r>
    </w:p>
    <w:p w14:paraId="63214BE4" w14:textId="77777777" w:rsidR="00E5072E" w:rsidRPr="00567CE9" w:rsidRDefault="00E5072E" w:rsidP="00E5072E">
      <w:pPr>
        <w:rPr>
          <w:noProof/>
        </w:rPr>
      </w:pPr>
      <w:r w:rsidRPr="00567CE9">
        <w:rPr>
          <w:noProof/>
        </w:rPr>
        <w:t xml:space="preserve">Bordman, Gerald. </w:t>
      </w:r>
      <w:r w:rsidRPr="00567CE9">
        <w:rPr>
          <w:i/>
          <w:iCs/>
          <w:noProof/>
        </w:rPr>
        <w:t>American Theatre</w:t>
      </w:r>
      <w:r w:rsidRPr="00567CE9">
        <w:rPr>
          <w:noProof/>
        </w:rPr>
        <w:t>. Oxford University Press, 21 Nov. 1996.</w:t>
      </w:r>
    </w:p>
    <w:p w14:paraId="0F695C66" w14:textId="77777777" w:rsidR="00E5072E" w:rsidRPr="00567CE9" w:rsidRDefault="00E5072E" w:rsidP="00E5072E">
      <w:pPr>
        <w:rPr>
          <w:noProof/>
        </w:rPr>
      </w:pPr>
      <w:r w:rsidRPr="00567CE9">
        <w:rPr>
          <w:noProof/>
        </w:rPr>
        <w:t xml:space="preserve">Grimmel, Andreas, et al. </w:t>
      </w:r>
      <w:r w:rsidRPr="00567CE9">
        <w:rPr>
          <w:i/>
          <w:iCs/>
          <w:noProof/>
        </w:rPr>
        <w:t>Solidarity in the European Union : A Fundamental Value in Crisis</w:t>
      </w:r>
      <w:r w:rsidRPr="00567CE9">
        <w:rPr>
          <w:noProof/>
        </w:rPr>
        <w:t>. Cham, Springer International Publishing, 2017.</w:t>
      </w:r>
    </w:p>
    <w:p w14:paraId="580A5E1D" w14:textId="77777777" w:rsidR="00E5072E" w:rsidRPr="00567CE9" w:rsidRDefault="00E5072E" w:rsidP="00E5072E">
      <w:pPr>
        <w:rPr>
          <w:noProof/>
        </w:rPr>
      </w:pPr>
      <w:r w:rsidRPr="00567CE9">
        <w:rPr>
          <w:noProof/>
        </w:rPr>
        <w:t xml:space="preserve">Jagdish Chander. </w:t>
      </w:r>
      <w:r w:rsidRPr="00567CE9">
        <w:rPr>
          <w:i/>
          <w:iCs/>
          <w:noProof/>
        </w:rPr>
        <w:t>Textbook of Medical Mycology</w:t>
      </w:r>
      <w:r w:rsidRPr="00567CE9">
        <w:rPr>
          <w:noProof/>
        </w:rPr>
        <w:t>. New Delhi, India, Jaypee Brothers Medical Publishers (P) Ltd, 2018.</w:t>
      </w:r>
    </w:p>
    <w:p w14:paraId="20C96D0E" w14:textId="77777777" w:rsidR="00E5072E" w:rsidRPr="00567CE9" w:rsidRDefault="00E5072E" w:rsidP="00E5072E">
      <w:pPr>
        <w:rPr>
          <w:noProof/>
        </w:rPr>
      </w:pPr>
      <w:r w:rsidRPr="00567CE9">
        <w:rPr>
          <w:noProof/>
        </w:rPr>
        <w:t xml:space="preserve">Paula vW. Dáil, and Betty L Wells. </w:t>
      </w:r>
      <w:r w:rsidRPr="00567CE9">
        <w:rPr>
          <w:i/>
          <w:iCs/>
          <w:noProof/>
        </w:rPr>
        <w:t>We Rise to Resist</w:t>
      </w:r>
      <w:r w:rsidRPr="00567CE9">
        <w:rPr>
          <w:noProof/>
        </w:rPr>
        <w:t>. McFarland, 20 Feb. 2018.</w:t>
      </w:r>
    </w:p>
    <w:p w14:paraId="6A6988DA" w14:textId="77777777" w:rsidR="00E5072E" w:rsidRPr="00567CE9" w:rsidRDefault="00E5072E" w:rsidP="00E5072E">
      <w:pPr>
        <w:rPr>
          <w:noProof/>
        </w:rPr>
      </w:pPr>
      <w:r w:rsidRPr="00567CE9">
        <w:rPr>
          <w:noProof/>
        </w:rPr>
        <w:t xml:space="preserve">Pritchard, Michael S. </w:t>
      </w:r>
      <w:r w:rsidRPr="00567CE9">
        <w:rPr>
          <w:i/>
          <w:iCs/>
          <w:noProof/>
        </w:rPr>
        <w:t>Professional Integrity</w:t>
      </w:r>
      <w:r w:rsidRPr="00567CE9">
        <w:rPr>
          <w:noProof/>
        </w:rPr>
        <w:t>. University Press of Kansas, 31 Mar. 2006.</w:t>
      </w:r>
    </w:p>
    <w:p w14:paraId="73770661" w14:textId="77777777" w:rsidR="001561B2" w:rsidRPr="00476220" w:rsidRDefault="001561B2" w:rsidP="003E5E8F">
      <w:pPr>
        <w:rPr>
          <w:b/>
          <w:bCs/>
          <w:noProof/>
        </w:rPr>
      </w:pPr>
    </w:p>
    <w:sectPr w:rsidR="001561B2" w:rsidRPr="004762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CAA58E" w14:textId="77777777" w:rsidR="00864FAA" w:rsidRDefault="00864FAA" w:rsidP="000E5A97">
      <w:pPr>
        <w:spacing w:after="0" w:line="240" w:lineRule="auto"/>
      </w:pPr>
      <w:r>
        <w:separator/>
      </w:r>
    </w:p>
  </w:endnote>
  <w:endnote w:type="continuationSeparator" w:id="0">
    <w:p w14:paraId="66BCD597" w14:textId="77777777" w:rsidR="00864FAA" w:rsidRDefault="00864FAA" w:rsidP="000E5A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28E18" w14:textId="77777777" w:rsidR="00864FAA" w:rsidRDefault="00864FAA" w:rsidP="000E5A97">
      <w:pPr>
        <w:spacing w:after="0" w:line="240" w:lineRule="auto"/>
      </w:pPr>
      <w:r>
        <w:separator/>
      </w:r>
    </w:p>
  </w:footnote>
  <w:footnote w:type="continuationSeparator" w:id="0">
    <w:p w14:paraId="56D96C34" w14:textId="77777777" w:rsidR="00864FAA" w:rsidRDefault="00864FAA" w:rsidP="000E5A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05A1A"/>
    <w:multiLevelType w:val="multilevel"/>
    <w:tmpl w:val="BC0CB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3D31F5"/>
    <w:multiLevelType w:val="multilevel"/>
    <w:tmpl w:val="6F00F5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9C2921"/>
    <w:multiLevelType w:val="multilevel"/>
    <w:tmpl w:val="0ABC1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6D2E83"/>
    <w:multiLevelType w:val="multilevel"/>
    <w:tmpl w:val="2B6A0A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DC624F"/>
    <w:multiLevelType w:val="multilevel"/>
    <w:tmpl w:val="5C5EE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6F33ED"/>
    <w:multiLevelType w:val="multilevel"/>
    <w:tmpl w:val="6B6212E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1D4C25"/>
    <w:multiLevelType w:val="multilevel"/>
    <w:tmpl w:val="BAD06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B923BE"/>
    <w:multiLevelType w:val="multilevel"/>
    <w:tmpl w:val="BAAC0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D968EC"/>
    <w:multiLevelType w:val="multilevel"/>
    <w:tmpl w:val="C5DC0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B07567"/>
    <w:multiLevelType w:val="multilevel"/>
    <w:tmpl w:val="8D64B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F07258"/>
    <w:multiLevelType w:val="multilevel"/>
    <w:tmpl w:val="CF7C5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F8F68CE"/>
    <w:multiLevelType w:val="multilevel"/>
    <w:tmpl w:val="FDC4D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6558191">
    <w:abstractNumId w:val="1"/>
  </w:num>
  <w:num w:numId="2" w16cid:durableId="2111929043">
    <w:abstractNumId w:val="5"/>
  </w:num>
  <w:num w:numId="3" w16cid:durableId="1333726383">
    <w:abstractNumId w:val="6"/>
  </w:num>
  <w:num w:numId="4" w16cid:durableId="1315375112">
    <w:abstractNumId w:val="9"/>
  </w:num>
  <w:num w:numId="5" w16cid:durableId="1760440787">
    <w:abstractNumId w:val="8"/>
  </w:num>
  <w:num w:numId="6" w16cid:durableId="1760173592">
    <w:abstractNumId w:val="4"/>
  </w:num>
  <w:num w:numId="7" w16cid:durableId="1772702833">
    <w:abstractNumId w:val="10"/>
  </w:num>
  <w:num w:numId="8" w16cid:durableId="609167877">
    <w:abstractNumId w:val="7"/>
  </w:num>
  <w:num w:numId="9" w16cid:durableId="797794741">
    <w:abstractNumId w:val="2"/>
  </w:num>
  <w:num w:numId="10" w16cid:durableId="1554267957">
    <w:abstractNumId w:val="3"/>
  </w:num>
  <w:num w:numId="11" w16cid:durableId="1806504099">
    <w:abstractNumId w:val="0"/>
  </w:num>
  <w:num w:numId="12" w16cid:durableId="84594503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BF8"/>
    <w:rsid w:val="00013660"/>
    <w:rsid w:val="000137FF"/>
    <w:rsid w:val="00013A6A"/>
    <w:rsid w:val="00015138"/>
    <w:rsid w:val="00017C44"/>
    <w:rsid w:val="0003462B"/>
    <w:rsid w:val="0003580B"/>
    <w:rsid w:val="00037E52"/>
    <w:rsid w:val="00040682"/>
    <w:rsid w:val="00043A67"/>
    <w:rsid w:val="0004657B"/>
    <w:rsid w:val="000469DB"/>
    <w:rsid w:val="00055B78"/>
    <w:rsid w:val="000705F5"/>
    <w:rsid w:val="00072956"/>
    <w:rsid w:val="000754E0"/>
    <w:rsid w:val="00077438"/>
    <w:rsid w:val="00086CCE"/>
    <w:rsid w:val="00091ADA"/>
    <w:rsid w:val="00097B1D"/>
    <w:rsid w:val="000A750F"/>
    <w:rsid w:val="000B7681"/>
    <w:rsid w:val="000B7F13"/>
    <w:rsid w:val="000C0B1C"/>
    <w:rsid w:val="000C3AEB"/>
    <w:rsid w:val="000E5A97"/>
    <w:rsid w:val="000E7F99"/>
    <w:rsid w:val="000F45F5"/>
    <w:rsid w:val="000F60DF"/>
    <w:rsid w:val="00111DCC"/>
    <w:rsid w:val="00115267"/>
    <w:rsid w:val="0011707D"/>
    <w:rsid w:val="00117419"/>
    <w:rsid w:val="00124170"/>
    <w:rsid w:val="001358E4"/>
    <w:rsid w:val="00137B07"/>
    <w:rsid w:val="00137D37"/>
    <w:rsid w:val="0014433D"/>
    <w:rsid w:val="00151286"/>
    <w:rsid w:val="001561B2"/>
    <w:rsid w:val="00160C74"/>
    <w:rsid w:val="0018321B"/>
    <w:rsid w:val="00187534"/>
    <w:rsid w:val="00196519"/>
    <w:rsid w:val="001B3775"/>
    <w:rsid w:val="001C4638"/>
    <w:rsid w:val="001D11F9"/>
    <w:rsid w:val="001D1913"/>
    <w:rsid w:val="001D3379"/>
    <w:rsid w:val="001E70A6"/>
    <w:rsid w:val="001F784E"/>
    <w:rsid w:val="00205A36"/>
    <w:rsid w:val="0021290B"/>
    <w:rsid w:val="0022483E"/>
    <w:rsid w:val="00225A12"/>
    <w:rsid w:val="00230F8B"/>
    <w:rsid w:val="00233C51"/>
    <w:rsid w:val="00240669"/>
    <w:rsid w:val="00247F7A"/>
    <w:rsid w:val="00253873"/>
    <w:rsid w:val="0026241E"/>
    <w:rsid w:val="00267A97"/>
    <w:rsid w:val="00276B4E"/>
    <w:rsid w:val="00280452"/>
    <w:rsid w:val="0028605B"/>
    <w:rsid w:val="00287B27"/>
    <w:rsid w:val="00290654"/>
    <w:rsid w:val="00296D98"/>
    <w:rsid w:val="002A149A"/>
    <w:rsid w:val="002A1F28"/>
    <w:rsid w:val="002A2D13"/>
    <w:rsid w:val="002A3982"/>
    <w:rsid w:val="002A47C3"/>
    <w:rsid w:val="002A53C8"/>
    <w:rsid w:val="002C10D9"/>
    <w:rsid w:val="002C4AA0"/>
    <w:rsid w:val="002D2A43"/>
    <w:rsid w:val="002D42EA"/>
    <w:rsid w:val="002E2823"/>
    <w:rsid w:val="002E4956"/>
    <w:rsid w:val="002F023D"/>
    <w:rsid w:val="002F3AC6"/>
    <w:rsid w:val="002F4D4B"/>
    <w:rsid w:val="00301A04"/>
    <w:rsid w:val="00307586"/>
    <w:rsid w:val="00313FD0"/>
    <w:rsid w:val="00315108"/>
    <w:rsid w:val="00316134"/>
    <w:rsid w:val="00320D5C"/>
    <w:rsid w:val="00323CF1"/>
    <w:rsid w:val="00324C26"/>
    <w:rsid w:val="0032545F"/>
    <w:rsid w:val="00327318"/>
    <w:rsid w:val="00330C9F"/>
    <w:rsid w:val="00337D38"/>
    <w:rsid w:val="00343A3D"/>
    <w:rsid w:val="0035327F"/>
    <w:rsid w:val="003602AB"/>
    <w:rsid w:val="003653A9"/>
    <w:rsid w:val="003661FF"/>
    <w:rsid w:val="00373589"/>
    <w:rsid w:val="003743B6"/>
    <w:rsid w:val="00375803"/>
    <w:rsid w:val="003760D6"/>
    <w:rsid w:val="00386973"/>
    <w:rsid w:val="003907F5"/>
    <w:rsid w:val="00391EA3"/>
    <w:rsid w:val="003A3F04"/>
    <w:rsid w:val="003A5CE2"/>
    <w:rsid w:val="003B236A"/>
    <w:rsid w:val="003B3083"/>
    <w:rsid w:val="003C4EDD"/>
    <w:rsid w:val="003C5153"/>
    <w:rsid w:val="003C6C17"/>
    <w:rsid w:val="003D35C0"/>
    <w:rsid w:val="003E3294"/>
    <w:rsid w:val="003E5E8F"/>
    <w:rsid w:val="003E708B"/>
    <w:rsid w:val="00407144"/>
    <w:rsid w:val="004103CB"/>
    <w:rsid w:val="004176CA"/>
    <w:rsid w:val="00420643"/>
    <w:rsid w:val="00421239"/>
    <w:rsid w:val="00424BB3"/>
    <w:rsid w:val="00430845"/>
    <w:rsid w:val="00437043"/>
    <w:rsid w:val="00437C5C"/>
    <w:rsid w:val="00444AAB"/>
    <w:rsid w:val="004508D1"/>
    <w:rsid w:val="00454735"/>
    <w:rsid w:val="0045607E"/>
    <w:rsid w:val="00461056"/>
    <w:rsid w:val="00461F61"/>
    <w:rsid w:val="004674C4"/>
    <w:rsid w:val="00470322"/>
    <w:rsid w:val="004712D1"/>
    <w:rsid w:val="004737D3"/>
    <w:rsid w:val="00473ECF"/>
    <w:rsid w:val="0047473C"/>
    <w:rsid w:val="00476220"/>
    <w:rsid w:val="00476CF6"/>
    <w:rsid w:val="004970A2"/>
    <w:rsid w:val="004A3192"/>
    <w:rsid w:val="004B15D0"/>
    <w:rsid w:val="004B3662"/>
    <w:rsid w:val="004C0A1D"/>
    <w:rsid w:val="004C66CF"/>
    <w:rsid w:val="004D104E"/>
    <w:rsid w:val="004D4F4A"/>
    <w:rsid w:val="004D6EDA"/>
    <w:rsid w:val="004E43D8"/>
    <w:rsid w:val="004F1718"/>
    <w:rsid w:val="004F2814"/>
    <w:rsid w:val="004F32C8"/>
    <w:rsid w:val="004F5C39"/>
    <w:rsid w:val="00504A85"/>
    <w:rsid w:val="00511159"/>
    <w:rsid w:val="00511970"/>
    <w:rsid w:val="0051523A"/>
    <w:rsid w:val="00530F01"/>
    <w:rsid w:val="00535544"/>
    <w:rsid w:val="005432A5"/>
    <w:rsid w:val="005457A5"/>
    <w:rsid w:val="00567CE9"/>
    <w:rsid w:val="005708E3"/>
    <w:rsid w:val="00575B7B"/>
    <w:rsid w:val="005845E4"/>
    <w:rsid w:val="00586AC7"/>
    <w:rsid w:val="005875CA"/>
    <w:rsid w:val="005876CB"/>
    <w:rsid w:val="00596615"/>
    <w:rsid w:val="005974A7"/>
    <w:rsid w:val="005A2F9A"/>
    <w:rsid w:val="005A62D1"/>
    <w:rsid w:val="005B1E41"/>
    <w:rsid w:val="005C6507"/>
    <w:rsid w:val="005C756C"/>
    <w:rsid w:val="005D0737"/>
    <w:rsid w:val="005D1B10"/>
    <w:rsid w:val="005D2496"/>
    <w:rsid w:val="005D5392"/>
    <w:rsid w:val="005D717B"/>
    <w:rsid w:val="005E087A"/>
    <w:rsid w:val="005E2F0E"/>
    <w:rsid w:val="005E3885"/>
    <w:rsid w:val="005E57E2"/>
    <w:rsid w:val="005F1EB8"/>
    <w:rsid w:val="005F5D13"/>
    <w:rsid w:val="00604ECA"/>
    <w:rsid w:val="00606CBE"/>
    <w:rsid w:val="006162D1"/>
    <w:rsid w:val="006318B8"/>
    <w:rsid w:val="0063300B"/>
    <w:rsid w:val="00634D05"/>
    <w:rsid w:val="00637154"/>
    <w:rsid w:val="00641429"/>
    <w:rsid w:val="00646379"/>
    <w:rsid w:val="00647A3A"/>
    <w:rsid w:val="006527CD"/>
    <w:rsid w:val="006629E4"/>
    <w:rsid w:val="00667F0E"/>
    <w:rsid w:val="006703CE"/>
    <w:rsid w:val="00671C2E"/>
    <w:rsid w:val="00680826"/>
    <w:rsid w:val="00696B3B"/>
    <w:rsid w:val="00697CF5"/>
    <w:rsid w:val="006A3A55"/>
    <w:rsid w:val="006C2B06"/>
    <w:rsid w:val="006C2F10"/>
    <w:rsid w:val="006D78F5"/>
    <w:rsid w:val="006D7D32"/>
    <w:rsid w:val="006E2A28"/>
    <w:rsid w:val="006E7026"/>
    <w:rsid w:val="007033D3"/>
    <w:rsid w:val="0070492A"/>
    <w:rsid w:val="007204B6"/>
    <w:rsid w:val="007246D3"/>
    <w:rsid w:val="00725C21"/>
    <w:rsid w:val="007317B4"/>
    <w:rsid w:val="00735BB6"/>
    <w:rsid w:val="00735D57"/>
    <w:rsid w:val="00741A1F"/>
    <w:rsid w:val="00757BF3"/>
    <w:rsid w:val="00762849"/>
    <w:rsid w:val="00765A68"/>
    <w:rsid w:val="00774B2C"/>
    <w:rsid w:val="0078639A"/>
    <w:rsid w:val="00787370"/>
    <w:rsid w:val="00787B96"/>
    <w:rsid w:val="0079244C"/>
    <w:rsid w:val="00794D43"/>
    <w:rsid w:val="007B2F45"/>
    <w:rsid w:val="007B3D04"/>
    <w:rsid w:val="007B3DC4"/>
    <w:rsid w:val="007C1710"/>
    <w:rsid w:val="007C4896"/>
    <w:rsid w:val="007D76FF"/>
    <w:rsid w:val="007D789F"/>
    <w:rsid w:val="007E154A"/>
    <w:rsid w:val="007E37E2"/>
    <w:rsid w:val="007E4892"/>
    <w:rsid w:val="007E51BF"/>
    <w:rsid w:val="007F200F"/>
    <w:rsid w:val="007F20BF"/>
    <w:rsid w:val="007F7D82"/>
    <w:rsid w:val="00806F06"/>
    <w:rsid w:val="00822A9B"/>
    <w:rsid w:val="0082612F"/>
    <w:rsid w:val="00826957"/>
    <w:rsid w:val="0083209F"/>
    <w:rsid w:val="00834B15"/>
    <w:rsid w:val="00842D91"/>
    <w:rsid w:val="00860639"/>
    <w:rsid w:val="00864B88"/>
    <w:rsid w:val="00864FAA"/>
    <w:rsid w:val="00872FC5"/>
    <w:rsid w:val="00875215"/>
    <w:rsid w:val="00880F4E"/>
    <w:rsid w:val="0088778E"/>
    <w:rsid w:val="00891FB0"/>
    <w:rsid w:val="00895BFB"/>
    <w:rsid w:val="008963C5"/>
    <w:rsid w:val="008A4EF7"/>
    <w:rsid w:val="008A521F"/>
    <w:rsid w:val="008B35CF"/>
    <w:rsid w:val="008B49BF"/>
    <w:rsid w:val="008C36E2"/>
    <w:rsid w:val="008C6848"/>
    <w:rsid w:val="008D43E8"/>
    <w:rsid w:val="008F1599"/>
    <w:rsid w:val="008F16B5"/>
    <w:rsid w:val="008F568C"/>
    <w:rsid w:val="008F5E6D"/>
    <w:rsid w:val="00907AF2"/>
    <w:rsid w:val="009219CD"/>
    <w:rsid w:val="00921BD1"/>
    <w:rsid w:val="00921DB8"/>
    <w:rsid w:val="00922C0F"/>
    <w:rsid w:val="009313A1"/>
    <w:rsid w:val="00937404"/>
    <w:rsid w:val="009404D9"/>
    <w:rsid w:val="00943B93"/>
    <w:rsid w:val="00944446"/>
    <w:rsid w:val="00950734"/>
    <w:rsid w:val="00952AC5"/>
    <w:rsid w:val="009538CB"/>
    <w:rsid w:val="00967BB0"/>
    <w:rsid w:val="009709BD"/>
    <w:rsid w:val="00971725"/>
    <w:rsid w:val="00972281"/>
    <w:rsid w:val="009756E7"/>
    <w:rsid w:val="00976136"/>
    <w:rsid w:val="00976F77"/>
    <w:rsid w:val="0098038A"/>
    <w:rsid w:val="00985F45"/>
    <w:rsid w:val="00986E0F"/>
    <w:rsid w:val="00995A93"/>
    <w:rsid w:val="009A259D"/>
    <w:rsid w:val="009A338B"/>
    <w:rsid w:val="009A5942"/>
    <w:rsid w:val="009A5C5F"/>
    <w:rsid w:val="009B33B7"/>
    <w:rsid w:val="009C599F"/>
    <w:rsid w:val="009D265B"/>
    <w:rsid w:val="009D2A99"/>
    <w:rsid w:val="009D2D37"/>
    <w:rsid w:val="009D6964"/>
    <w:rsid w:val="009E03D5"/>
    <w:rsid w:val="009E0C38"/>
    <w:rsid w:val="009E2573"/>
    <w:rsid w:val="009F1BDC"/>
    <w:rsid w:val="009F3D84"/>
    <w:rsid w:val="009F4B4B"/>
    <w:rsid w:val="009F78AC"/>
    <w:rsid w:val="00A0254E"/>
    <w:rsid w:val="00A14F48"/>
    <w:rsid w:val="00A157B7"/>
    <w:rsid w:val="00A16E06"/>
    <w:rsid w:val="00A16F49"/>
    <w:rsid w:val="00A22DDE"/>
    <w:rsid w:val="00A23C43"/>
    <w:rsid w:val="00A3219A"/>
    <w:rsid w:val="00A33712"/>
    <w:rsid w:val="00A3550B"/>
    <w:rsid w:val="00A44810"/>
    <w:rsid w:val="00A52289"/>
    <w:rsid w:val="00A545FE"/>
    <w:rsid w:val="00A60092"/>
    <w:rsid w:val="00A70268"/>
    <w:rsid w:val="00A86BF8"/>
    <w:rsid w:val="00A93A11"/>
    <w:rsid w:val="00AA3DB6"/>
    <w:rsid w:val="00AA44B7"/>
    <w:rsid w:val="00AA575B"/>
    <w:rsid w:val="00AB21EE"/>
    <w:rsid w:val="00AB2691"/>
    <w:rsid w:val="00AC22D3"/>
    <w:rsid w:val="00AD514A"/>
    <w:rsid w:val="00AE0201"/>
    <w:rsid w:val="00AF1298"/>
    <w:rsid w:val="00AF4C8E"/>
    <w:rsid w:val="00AF7EAE"/>
    <w:rsid w:val="00B10BB3"/>
    <w:rsid w:val="00B12AA3"/>
    <w:rsid w:val="00B21CCA"/>
    <w:rsid w:val="00B24329"/>
    <w:rsid w:val="00B552CF"/>
    <w:rsid w:val="00B579D3"/>
    <w:rsid w:val="00B80D81"/>
    <w:rsid w:val="00B85272"/>
    <w:rsid w:val="00B97D96"/>
    <w:rsid w:val="00BA179B"/>
    <w:rsid w:val="00BA5F77"/>
    <w:rsid w:val="00BB0292"/>
    <w:rsid w:val="00BC23E5"/>
    <w:rsid w:val="00BC2E41"/>
    <w:rsid w:val="00BC319D"/>
    <w:rsid w:val="00BC5523"/>
    <w:rsid w:val="00BD5E04"/>
    <w:rsid w:val="00BE02E1"/>
    <w:rsid w:val="00C06199"/>
    <w:rsid w:val="00C107C9"/>
    <w:rsid w:val="00C11311"/>
    <w:rsid w:val="00C1332C"/>
    <w:rsid w:val="00C20DE2"/>
    <w:rsid w:val="00C2545F"/>
    <w:rsid w:val="00C307FB"/>
    <w:rsid w:val="00C31541"/>
    <w:rsid w:val="00C41254"/>
    <w:rsid w:val="00C417D0"/>
    <w:rsid w:val="00C41898"/>
    <w:rsid w:val="00C423B8"/>
    <w:rsid w:val="00C465B6"/>
    <w:rsid w:val="00C474BC"/>
    <w:rsid w:val="00C47B72"/>
    <w:rsid w:val="00C514D1"/>
    <w:rsid w:val="00C52F69"/>
    <w:rsid w:val="00C62511"/>
    <w:rsid w:val="00C650C1"/>
    <w:rsid w:val="00C815F7"/>
    <w:rsid w:val="00C968FB"/>
    <w:rsid w:val="00CA0D08"/>
    <w:rsid w:val="00CA3F5A"/>
    <w:rsid w:val="00CC1761"/>
    <w:rsid w:val="00CD4612"/>
    <w:rsid w:val="00CD4ED9"/>
    <w:rsid w:val="00CD6AF1"/>
    <w:rsid w:val="00CE6D88"/>
    <w:rsid w:val="00CF6333"/>
    <w:rsid w:val="00CF74EC"/>
    <w:rsid w:val="00D2067A"/>
    <w:rsid w:val="00D24CCF"/>
    <w:rsid w:val="00D410D9"/>
    <w:rsid w:val="00D417EC"/>
    <w:rsid w:val="00D42E5B"/>
    <w:rsid w:val="00D628C6"/>
    <w:rsid w:val="00D755BD"/>
    <w:rsid w:val="00D80B05"/>
    <w:rsid w:val="00D95ADF"/>
    <w:rsid w:val="00DB67E2"/>
    <w:rsid w:val="00DD183A"/>
    <w:rsid w:val="00DD1A74"/>
    <w:rsid w:val="00DD2060"/>
    <w:rsid w:val="00DD5C3C"/>
    <w:rsid w:val="00DE489D"/>
    <w:rsid w:val="00DE616B"/>
    <w:rsid w:val="00DE61B5"/>
    <w:rsid w:val="00DF45B7"/>
    <w:rsid w:val="00E20A1A"/>
    <w:rsid w:val="00E245E0"/>
    <w:rsid w:val="00E3093D"/>
    <w:rsid w:val="00E360F4"/>
    <w:rsid w:val="00E46900"/>
    <w:rsid w:val="00E46FD8"/>
    <w:rsid w:val="00E5072E"/>
    <w:rsid w:val="00E54310"/>
    <w:rsid w:val="00E563B4"/>
    <w:rsid w:val="00E71CC5"/>
    <w:rsid w:val="00E86B9D"/>
    <w:rsid w:val="00E91A33"/>
    <w:rsid w:val="00E934E7"/>
    <w:rsid w:val="00E94CA2"/>
    <w:rsid w:val="00E94FD7"/>
    <w:rsid w:val="00EA6023"/>
    <w:rsid w:val="00EB0B7F"/>
    <w:rsid w:val="00EB10B5"/>
    <w:rsid w:val="00EB2C37"/>
    <w:rsid w:val="00EC0193"/>
    <w:rsid w:val="00EC07AE"/>
    <w:rsid w:val="00EC0A75"/>
    <w:rsid w:val="00EC5D99"/>
    <w:rsid w:val="00ED7AA6"/>
    <w:rsid w:val="00EE2BE9"/>
    <w:rsid w:val="00EE7BFD"/>
    <w:rsid w:val="00EF2A87"/>
    <w:rsid w:val="00EF47FF"/>
    <w:rsid w:val="00F04B0D"/>
    <w:rsid w:val="00F050AD"/>
    <w:rsid w:val="00F07416"/>
    <w:rsid w:val="00F145DA"/>
    <w:rsid w:val="00F27068"/>
    <w:rsid w:val="00F43EDB"/>
    <w:rsid w:val="00F6018F"/>
    <w:rsid w:val="00F60EFE"/>
    <w:rsid w:val="00F648EF"/>
    <w:rsid w:val="00F863B5"/>
    <w:rsid w:val="00F90107"/>
    <w:rsid w:val="00F94B9F"/>
    <w:rsid w:val="00FA34C7"/>
    <w:rsid w:val="00FA6CB3"/>
    <w:rsid w:val="00FB6A32"/>
    <w:rsid w:val="00FB7C57"/>
    <w:rsid w:val="00FC0ED9"/>
    <w:rsid w:val="00FC577B"/>
    <w:rsid w:val="00FD13B8"/>
    <w:rsid w:val="00FE1100"/>
    <w:rsid w:val="00FE1679"/>
    <w:rsid w:val="00FE54DA"/>
    <w:rsid w:val="00FE5511"/>
    <w:rsid w:val="00FE7DB6"/>
    <w:rsid w:val="00FF3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3F515636"/>
  <w15:chartTrackingRefBased/>
  <w15:docId w15:val="{7505A71A-FCFA-4DA5-8870-99C199716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6B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6B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6B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6B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6B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6B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6B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6B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6B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6B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6B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6B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6B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6B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6B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6B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6B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6BF8"/>
    <w:rPr>
      <w:rFonts w:eastAsiaTheme="majorEastAsia" w:cstheme="majorBidi"/>
      <w:color w:val="272727" w:themeColor="text1" w:themeTint="D8"/>
    </w:rPr>
  </w:style>
  <w:style w:type="paragraph" w:styleId="Title">
    <w:name w:val="Title"/>
    <w:basedOn w:val="Normal"/>
    <w:next w:val="Normal"/>
    <w:link w:val="TitleChar"/>
    <w:uiPriority w:val="10"/>
    <w:qFormat/>
    <w:rsid w:val="00A86B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6B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6B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6B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6BF8"/>
    <w:pPr>
      <w:spacing w:before="160"/>
      <w:jc w:val="center"/>
    </w:pPr>
    <w:rPr>
      <w:i/>
      <w:iCs/>
      <w:color w:val="404040" w:themeColor="text1" w:themeTint="BF"/>
    </w:rPr>
  </w:style>
  <w:style w:type="character" w:customStyle="1" w:styleId="QuoteChar">
    <w:name w:val="Quote Char"/>
    <w:basedOn w:val="DefaultParagraphFont"/>
    <w:link w:val="Quote"/>
    <w:uiPriority w:val="29"/>
    <w:rsid w:val="00A86BF8"/>
    <w:rPr>
      <w:i/>
      <w:iCs/>
      <w:color w:val="404040" w:themeColor="text1" w:themeTint="BF"/>
    </w:rPr>
  </w:style>
  <w:style w:type="paragraph" w:styleId="ListParagraph">
    <w:name w:val="List Paragraph"/>
    <w:basedOn w:val="Normal"/>
    <w:uiPriority w:val="34"/>
    <w:qFormat/>
    <w:rsid w:val="00A86BF8"/>
    <w:pPr>
      <w:ind w:left="720"/>
      <w:contextualSpacing/>
    </w:pPr>
  </w:style>
  <w:style w:type="character" w:styleId="IntenseEmphasis">
    <w:name w:val="Intense Emphasis"/>
    <w:basedOn w:val="DefaultParagraphFont"/>
    <w:uiPriority w:val="21"/>
    <w:qFormat/>
    <w:rsid w:val="00A86BF8"/>
    <w:rPr>
      <w:i/>
      <w:iCs/>
      <w:color w:val="0F4761" w:themeColor="accent1" w:themeShade="BF"/>
    </w:rPr>
  </w:style>
  <w:style w:type="paragraph" w:styleId="IntenseQuote">
    <w:name w:val="Intense Quote"/>
    <w:basedOn w:val="Normal"/>
    <w:next w:val="Normal"/>
    <w:link w:val="IntenseQuoteChar"/>
    <w:uiPriority w:val="30"/>
    <w:qFormat/>
    <w:rsid w:val="00A86B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6BF8"/>
    <w:rPr>
      <w:i/>
      <w:iCs/>
      <w:color w:val="0F4761" w:themeColor="accent1" w:themeShade="BF"/>
    </w:rPr>
  </w:style>
  <w:style w:type="character" w:styleId="IntenseReference">
    <w:name w:val="Intense Reference"/>
    <w:basedOn w:val="DefaultParagraphFont"/>
    <w:uiPriority w:val="32"/>
    <w:qFormat/>
    <w:rsid w:val="00A86BF8"/>
    <w:rPr>
      <w:b/>
      <w:bCs/>
      <w:smallCaps/>
      <w:color w:val="0F4761" w:themeColor="accent1" w:themeShade="BF"/>
      <w:spacing w:val="5"/>
    </w:rPr>
  </w:style>
  <w:style w:type="paragraph" w:styleId="Header">
    <w:name w:val="header"/>
    <w:basedOn w:val="Normal"/>
    <w:link w:val="HeaderChar"/>
    <w:uiPriority w:val="99"/>
    <w:unhideWhenUsed/>
    <w:rsid w:val="000E5A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A97"/>
  </w:style>
  <w:style w:type="paragraph" w:styleId="Footer">
    <w:name w:val="footer"/>
    <w:basedOn w:val="Normal"/>
    <w:link w:val="FooterChar"/>
    <w:uiPriority w:val="99"/>
    <w:unhideWhenUsed/>
    <w:rsid w:val="000E5A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A97"/>
  </w:style>
  <w:style w:type="character" w:styleId="Hyperlink">
    <w:name w:val="Hyperlink"/>
    <w:basedOn w:val="DefaultParagraphFont"/>
    <w:uiPriority w:val="99"/>
    <w:unhideWhenUsed/>
    <w:rsid w:val="00DF45B7"/>
    <w:rPr>
      <w:color w:val="467886" w:themeColor="hyperlink"/>
      <w:u w:val="single"/>
    </w:rPr>
  </w:style>
  <w:style w:type="character" w:styleId="UnresolvedMention">
    <w:name w:val="Unresolved Mention"/>
    <w:basedOn w:val="DefaultParagraphFont"/>
    <w:uiPriority w:val="99"/>
    <w:semiHidden/>
    <w:unhideWhenUsed/>
    <w:rsid w:val="00DF45B7"/>
    <w:rPr>
      <w:color w:val="605E5C"/>
      <w:shd w:val="clear" w:color="auto" w:fill="E1DFDD"/>
    </w:rPr>
  </w:style>
  <w:style w:type="paragraph" w:styleId="NormalWeb">
    <w:name w:val="Normal (Web)"/>
    <w:basedOn w:val="Normal"/>
    <w:uiPriority w:val="99"/>
    <w:semiHidden/>
    <w:unhideWhenUsed/>
    <w:rsid w:val="00895BF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895BF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pilot.microsoft.com/shares/zhjbrynkNswikfmxYWjx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E84998-49D6-4BDA-B57D-18505D218E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3245</Words>
  <Characters>18499</Characters>
  <Application>Microsoft Office Word</Application>
  <DocSecurity>0</DocSecurity>
  <Lines>154</Lines>
  <Paragraphs>43</Paragraphs>
  <ScaleCrop>false</ScaleCrop>
  <Company/>
  <LinksUpToDate>false</LinksUpToDate>
  <CharactersWithSpaces>21701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Belinda jones</dc:creator>
  <cp:keywords/>
  <dc:description/>
  <cp:lastModifiedBy>Belinda jones</cp:lastModifiedBy>
  <cp:revision>2</cp:revision>
  <dcterms:created xsi:type="dcterms:W3CDTF">2025-10-03T15:37:00Z</dcterms:created>
  <dcterms:modified xsi:type="dcterms:W3CDTF">2025-10-03T15:37:00Z</dcterms:modified>
</cp:coreProperties>
</file>