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382E6B" w:rsidP="7C0840F2" w:rsidRDefault="00B36938" w14:paraId="12BF0148" w14:textId="69419255">
      <w:pPr>
        <w:autoSpaceDE w:val="0"/>
        <w:autoSpaceDN w:val="0"/>
        <w:bidi w:val="0"/>
        <w:adjustRightInd w:val="0"/>
        <w:spacing w:before="165" w:beforeAutospacing="off" w:after="165" w:afterAutospacing="off" w:line="360" w:lineRule="auto"/>
        <w:jc w:val="left"/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</w:pP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Rwy’n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cydnabod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y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defnydd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o ChatGPT (</w:t>
      </w:r>
      <w:hyperlink r:id="R9c21f47a06984d93">
        <w:r w:rsidRPr="7C0840F2" w:rsidR="1F937A1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https://chatgpt.com/</w:t>
        </w:r>
      </w:hyperlink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)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ar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03/03/2025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i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6F33F089">
        <w:rPr>
          <w:rFonts w:ascii="Arial" w:hAnsi="Arial" w:eastAsia="Arial" w:cs="Arial"/>
          <w:noProof w:val="0"/>
          <w:sz w:val="22"/>
          <w:szCs w:val="22"/>
          <w:lang w:val="en-GB"/>
        </w:rPr>
        <w:t>chwilio</w:t>
      </w:r>
      <w:r w:rsidRPr="7C0840F2" w:rsidR="6F33F0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 </w:t>
      </w:r>
      <w:r w:rsidRPr="7C0840F2" w:rsidR="6F33F089">
        <w:rPr>
          <w:rFonts w:ascii="Arial" w:hAnsi="Arial" w:eastAsia="Arial" w:cs="Arial"/>
          <w:noProof w:val="0"/>
          <w:sz w:val="22"/>
          <w:szCs w:val="22"/>
          <w:lang w:val="en-GB"/>
        </w:rPr>
        <w:t>lyfryddiaeth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.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Defnyddiais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yr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anogwr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(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wyr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): </w:t>
      </w:r>
    </w:p>
    <w:p w:rsidR="00382E6B" w:rsidP="7C0840F2" w:rsidRDefault="00B36938" w14:paraId="30E56CA4" w14:textId="093BCDCB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</w:pP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</w:p>
    <w:p w:rsidR="00382E6B" w:rsidP="7C0840F2" w:rsidRDefault="00B36938" w14:paraId="63A52031" w14:textId="3EC844C6">
      <w:pPr>
        <w:autoSpaceDE w:val="0"/>
        <w:autoSpaceDN w:val="0"/>
        <w:bidi w:val="0"/>
        <w:adjustRightInd w:val="0"/>
        <w:spacing w:line="360" w:lineRule="auto"/>
        <w:jc w:val="left"/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</w:pP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1. </w:t>
      </w:r>
      <w:r w:rsidRPr="7C0840F2" w:rsidR="658D5A6C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R</w:t>
      </w:r>
      <w:r w:rsidRPr="7C0840F2" w:rsidR="46961B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esearch supporting outdoor learning </w:t>
      </w:r>
    </w:p>
    <w:p w:rsidR="00382E6B" w:rsidP="7C0840F2" w:rsidRDefault="00B36938" w14:paraId="4D886B7C" w14:textId="20F60515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</w:pP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</w:p>
    <w:p w:rsidR="00382E6B" w:rsidP="7C0840F2" w:rsidRDefault="00B36938" w14:paraId="08763493" w14:textId="0E80EAB6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</w:pP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2. </w:t>
      </w:r>
      <w:r w:rsidRPr="7C0840F2" w:rsidR="6C401EEE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R</w:t>
      </w:r>
      <w:r w:rsidRPr="7C0840F2" w:rsidR="0EFE99BB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eferences </w:t>
      </w:r>
      <w:r w:rsidRPr="7C0840F2" w:rsidR="37A72CFF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which </w:t>
      </w:r>
      <w:r w:rsidRPr="7C0840F2" w:rsidR="0EFE99BB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connect to a change agent in education </w:t>
      </w:r>
    </w:p>
    <w:p w:rsidR="00382E6B" w:rsidP="7C0840F2" w:rsidRDefault="00B36938" w14:paraId="058E40D1" w14:textId="1A9019F0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</w:pP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</w:p>
    <w:p w:rsidR="00382E6B" w:rsidP="7C0840F2" w:rsidRDefault="00B36938" w14:paraId="60DBE613" w14:textId="26F8D26B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</w:pP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Rwy’n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cadarnhau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nad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ydw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i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wedi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cyflwyno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unrhyw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destun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deallusrwydd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artiffisial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cynhyrchiol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fel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fy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ngwaith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fy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hun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. Rwy’n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cadarnhau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bod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gennyf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gopïau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o’m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drafftiau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,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fy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nodiadau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, ac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unrhyw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adnoddau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eraill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y </w:t>
      </w:r>
      <w:r w:rsidRPr="7C0840F2" w:rsidR="1F937A19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defnyddiais cyn ac ar ôl defnyddio offer deallusrwydd artiffisial y gellir gofyn i mi eu darparu fel tystiolaeth. </w:t>
      </w:r>
    </w:p>
    <w:p w:rsidR="00382E6B" w:rsidP="7C0840F2" w:rsidRDefault="00B36938" w14:paraId="3A7F8B89" w14:textId="48B4EBF6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77F93E44" w14:textId="6A6DBD0D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122B4B72" w14:textId="35C74B06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12A859C3" w14:textId="0E666B5A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78F1FDD4" w14:textId="56CE2654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00306D05" w14:textId="60335DC2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7BD407A9" w14:textId="3721E83D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3CDC884E" w14:textId="0DC74867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30D09976" w14:textId="6078A0E6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25782BA1" w14:textId="4AC16F6F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054598CB" w14:textId="3FA6F5DC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5ABB8690" w14:textId="51B8F740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13D9D829" w14:textId="00B1A76E">
      <w:pPr>
        <w:autoSpaceDE w:val="0"/>
        <w:autoSpaceDN w:val="0"/>
        <w:bidi w:val="0"/>
        <w:adjustRightInd w:val="0"/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color w:val="212121"/>
          <w:sz w:val="24"/>
          <w:szCs w:val="24"/>
          <w:lang w:val="en-GB"/>
        </w:rPr>
      </w:pPr>
    </w:p>
    <w:p w:rsidR="00382E6B" w:rsidP="7C0840F2" w:rsidRDefault="00B36938" w14:paraId="0543F015" w14:textId="2A005B29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215"/>
        <w:gridCol w:w="3298"/>
        <w:gridCol w:w="4627"/>
      </w:tblGrid>
      <w:tr w:rsidR="7C0840F2" w:rsidTr="7C0840F2" w14:paraId="0B0B3FE8">
        <w:trPr>
          <w:trHeight w:val="300"/>
        </w:trPr>
        <w:tc>
          <w:tcPr>
            <w:tcW w:w="12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3C469BA1" w14:textId="74FD7177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329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7424FA24" w14:textId="4FC83106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sz w:val="22"/>
                <w:szCs w:val="22"/>
              </w:rPr>
              <w:t xml:space="preserve">Targed </w:t>
            </w:r>
          </w:p>
        </w:tc>
        <w:tc>
          <w:tcPr>
            <w:tcW w:w="462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5D6B2E44" w14:textId="0F521706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color w:val="222222"/>
                <w:sz w:val="22"/>
                <w:szCs w:val="22"/>
                <w:lang w:val="en-US"/>
              </w:rPr>
              <w:t>Yr hyn yr wyf wedi'i wneud yn yr aseiniad hwn</w:t>
            </w:r>
            <w:r w:rsidRPr="7C0840F2" w:rsidR="7C0840F2">
              <w:rPr>
                <w:rFonts w:ascii="Arial" w:hAnsi="Arial" w:eastAsia="Arial" w:cs="Arial"/>
                <w:sz w:val="22"/>
                <w:szCs w:val="22"/>
              </w:rPr>
              <w:t xml:space="preserve">  </w:t>
            </w:r>
          </w:p>
        </w:tc>
      </w:tr>
      <w:tr w:rsidR="7C0840F2" w:rsidTr="7C0840F2" w14:paraId="0B974361">
        <w:trPr>
          <w:trHeight w:val="300"/>
        </w:trPr>
        <w:tc>
          <w:tcPr>
            <w:tcW w:w="12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322D2886" w14:textId="55E81BCD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sz w:val="22"/>
                <w:szCs w:val="22"/>
              </w:rPr>
              <w:t xml:space="preserve">Targed 1 </w:t>
            </w:r>
          </w:p>
        </w:tc>
        <w:tc>
          <w:tcPr>
            <w:tcW w:w="329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2FCCBE32" w14:textId="626263AD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color w:val="283041"/>
                <w:sz w:val="22"/>
                <w:szCs w:val="22"/>
              </w:rPr>
              <w:t xml:space="preserve">Ymgeisio i gynnal lefel uchel o ddadansoddi beirniadol, gan sicrhau ymchwiliad cytbwys i ddata gwrthgyferbyniol neu anghyflawn. </w:t>
            </w:r>
          </w:p>
        </w:tc>
        <w:tc>
          <w:tcPr>
            <w:tcW w:w="462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EB59E8" w:rsidP="7C0840F2" w:rsidRDefault="23EB59E8" w14:paraId="789F2304" w14:textId="0B7713F6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>Dadansoddi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379A7E18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7C0840F2" w:rsidR="379A7E1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379A7E18">
              <w:rPr>
                <w:rFonts w:ascii="Arial" w:hAnsi="Arial" w:eastAsia="Arial" w:cs="Arial"/>
                <w:sz w:val="22"/>
                <w:szCs w:val="22"/>
              </w:rPr>
              <w:t>beirniadol</w:t>
            </w:r>
            <w:r w:rsidRPr="7C0840F2" w:rsidR="379A7E1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>canfyddiadau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 xml:space="preserve"> NEU 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>ar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>cyllid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>ysgol</w:t>
            </w:r>
            <w:r w:rsidRPr="7C0840F2" w:rsidR="23EB59E8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</w:p>
          <w:p w:rsidR="7C0840F2" w:rsidP="7C0840F2" w:rsidRDefault="7C0840F2" w14:paraId="2E51BB61" w14:textId="6DD81C6A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</w:p>
          <w:p w:rsidR="4722DF41" w:rsidP="7C0840F2" w:rsidRDefault="4722DF41" w14:paraId="57417CFA" w14:textId="7637125C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Dadansoddiad 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>beirniadol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 o 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>ysgolion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>defnyddio’r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>awyr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>agored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>anghywir</w:t>
            </w:r>
            <w:r w:rsidRPr="7C0840F2" w:rsidR="4722DF41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</w:p>
        </w:tc>
      </w:tr>
      <w:tr w:rsidR="7C0840F2" w:rsidTr="7C0840F2" w14:paraId="64BBD92C">
        <w:trPr>
          <w:trHeight w:val="300"/>
        </w:trPr>
        <w:tc>
          <w:tcPr>
            <w:tcW w:w="12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77BD5516" w14:textId="5A1B1F31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sz w:val="22"/>
                <w:szCs w:val="22"/>
              </w:rPr>
              <w:t xml:space="preserve">Targed 2 </w:t>
            </w:r>
          </w:p>
        </w:tc>
        <w:tc>
          <w:tcPr>
            <w:tcW w:w="329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74C175D3" w14:textId="2AB78BE4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color w:val="283041"/>
                <w:sz w:val="22"/>
                <w:szCs w:val="22"/>
              </w:rPr>
              <w:t xml:space="preserve">Ystyried agweddau negyddol o ddamcaniaethau er mwyn dyfnhau'r ysgrifennu beirniadol. </w:t>
            </w:r>
          </w:p>
        </w:tc>
        <w:tc>
          <w:tcPr>
            <w:tcW w:w="462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3EBAA2A2" w14:textId="542A89B0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7C0840F2" w:rsidTr="7C0840F2" w14:paraId="3BFEAEA8">
        <w:trPr>
          <w:trHeight w:val="300"/>
        </w:trPr>
        <w:tc>
          <w:tcPr>
            <w:tcW w:w="12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7B813032" w14:textId="4AB997D0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sz w:val="22"/>
                <w:szCs w:val="22"/>
              </w:rPr>
              <w:t xml:space="preserve">Targed 3 </w:t>
            </w:r>
          </w:p>
        </w:tc>
        <w:tc>
          <w:tcPr>
            <w:tcW w:w="329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43EB7F1B" w14:textId="453332A8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color w:val="283041"/>
                <w:sz w:val="22"/>
                <w:szCs w:val="22"/>
              </w:rPr>
              <w:t xml:space="preserve">Beth am ddefnyddio'r wybodaeth yma ac ymchwilio ymhellach ar lawr y dosbarth yn ystod PAP2. Gellir defnyddio'r adfyfyrio pythefnosol fel ffynhonnell i dreialu mwy o strategaethau gwahaniaethu gyda'r dysgwyr.  </w:t>
            </w:r>
          </w:p>
        </w:tc>
        <w:tc>
          <w:tcPr>
            <w:tcW w:w="462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C0840F2" w:rsidP="7C0840F2" w:rsidRDefault="7C0840F2" w14:paraId="727A4D52" w14:textId="5B8BF227">
            <w:pPr>
              <w:spacing w:before="0" w:beforeAutospacing="off" w:after="0" w:afterAutospacing="off"/>
            </w:pPr>
            <w:r w:rsidRPr="7C0840F2" w:rsidR="7C0840F2">
              <w:rPr>
                <w:rFonts w:ascii="Arial" w:hAnsi="Arial" w:eastAsia="Arial" w:cs="Arial"/>
                <w:sz w:val="22"/>
                <w:szCs w:val="22"/>
              </w:rPr>
              <w:t xml:space="preserve">Nid yw hyn yn berthnasol eto gan nad wyf wedi dechrau PAP2.  </w:t>
            </w:r>
          </w:p>
        </w:tc>
      </w:tr>
    </w:tbl>
    <w:p w:rsidR="00382E6B" w:rsidP="7C0840F2" w:rsidRDefault="00B36938" w14:paraId="5C25AE45" w14:textId="72F32963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36"/>
          <w:szCs w:val="36"/>
          <w:u w:val="single"/>
        </w:rPr>
      </w:pPr>
    </w:p>
    <w:p w:rsidR="00382E6B" w:rsidP="7C0840F2" w:rsidRDefault="00B36938" w14:paraId="49A33531" w14:textId="50C2A4D7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36"/>
          <w:szCs w:val="36"/>
          <w:u w:val="single"/>
        </w:rPr>
      </w:pPr>
    </w:p>
    <w:p w:rsidR="00382E6B" w:rsidP="7C0840F2" w:rsidRDefault="00B36938" w14:textId="3F8EF05B" w14:paraId="2CE66EEF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36"/>
          <w:szCs w:val="36"/>
          <w:u w:val="single"/>
        </w:rPr>
      </w:pP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Gwerthusiad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beirniadol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o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ddatblygiad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targed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strategol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mewn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Cynllun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Datblygu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Ysgol: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Gweithredoedd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,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Effaith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a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Myfyrdodau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ar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 xml:space="preserve"> sail </w:t>
      </w:r>
      <w:r w:rsidRPr="7C0840F2" w:rsidR="00B36938">
        <w:rPr>
          <w:rFonts w:ascii="Arial" w:hAnsi="Arial" w:eastAsia="Arial" w:cs="Arial"/>
          <w:b w:val="1"/>
          <w:bCs w:val="1"/>
          <w:color w:val="000000"/>
          <w:kern w:val="0"/>
          <w:sz w:val="36"/>
          <w:szCs w:val="36"/>
          <w:u w:val="single"/>
        </w:rPr>
        <w:t>Tystiolaeth</w:t>
      </w:r>
    </w:p>
    <w:p w:rsidR="7C0840F2" w:rsidP="7C0840F2" w:rsidRDefault="7C0840F2" w14:paraId="25BE109D" w14:textId="3E0E245B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line="360" w:lineRule="auto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36"/>
          <w:szCs w:val="36"/>
          <w:u w:val="single"/>
        </w:rPr>
      </w:pPr>
    </w:p>
    <w:p w:rsidR="00B36938" w:rsidP="7C0840F2" w:rsidRDefault="00B36938" w14:paraId="2A059109" w14:textId="280BB98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center"/>
        <w:rPr>
          <w:rFonts w:ascii="Arial" w:hAnsi="Arial" w:eastAsia="Arial" w:cs="Arial"/>
          <w:i w:val="1"/>
          <w:iCs w:val="1"/>
          <w:color w:val="000000"/>
          <w:kern w:val="0"/>
          <w:sz w:val="22"/>
          <w:szCs w:val="22"/>
          <w:u w:val="none"/>
        </w:rPr>
      </w:pP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Gan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ddilyn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canllawiau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BERA (2024),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ni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fydd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yr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ysgol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neu’r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disgyblion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yn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cael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eu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henwi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gan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gynnwys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unrhyw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ffactorau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adnabyddadwy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Cyfeiriwyd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at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ysgol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A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trwy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gydol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yr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aseiniad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yma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er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mwyn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sicrhau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hyn</w:t>
      </w:r>
      <w:r w:rsidRPr="7C0840F2" w:rsidR="6D4E86C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Yn yr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achos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lle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mae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Cynllun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Datblygu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Ysgol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ysgol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A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wedi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ei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chyfeirnodi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mae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enw’r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ysgol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A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wedi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ei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C0840F2" w:rsidR="70B337E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gorchuddio</w:t>
      </w:r>
      <w:r w:rsidRPr="7C0840F2" w:rsidR="1B384D6F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  <w:t>.</w:t>
      </w:r>
    </w:p>
    <w:p w:rsidR="15A80D76" w:rsidP="7C0840F2" w:rsidRDefault="15A80D76" w14:paraId="36A9B609" w14:textId="11152799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line="360" w:lineRule="auto"/>
        <w:jc w:val="center"/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u w:val="none"/>
        </w:rPr>
      </w:pPr>
    </w:p>
    <w:p w:rsidR="00B36938" w:rsidP="7C0840F2" w:rsidRDefault="00B36938" w14:paraId="6118A7B4" w14:textId="27EB204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Yn y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papur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canlynol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fyddwn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ffocysu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Gynllun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Datblygu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Ysgol (CDY)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arsylwais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brofiad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addysgu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proffesiynol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gwerthuso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feirniadol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broses a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llwyddiant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gynlluniau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datblygu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63722E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Cymru.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Yn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syml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Cynllun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Datblygu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Ysgol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yw'r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ymarfer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adolygu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gynnydd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hunanwerthuso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darganfod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unrhyw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lefydd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i'w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ddatblygu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hybu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llwyddiant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chyrhaeddiad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7CF7DBF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2014).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Y Cynllun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Datblygu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Ysgol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fyddwn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thrafod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bydd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gynradd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yng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nghymoedd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De Cymru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cymysg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fraint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chymuned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Mae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271 o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2024</w:t>
      </w:r>
      <w:r w:rsidRPr="7C0840F2" w:rsidR="3454D78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., </w:t>
      </w:r>
      <w:r w:rsidRPr="7C0840F2" w:rsidR="3454D78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tud</w:t>
      </w:r>
      <w:r w:rsidRPr="7C0840F2" w:rsidR="3454D78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 3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),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gyda’r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mwyafrif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gartrefi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Saesneg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iaith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gyntaf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Yn y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flwyddyn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2024,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21%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derbyn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prydau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am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ddim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phresenoldeb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gyfan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93.2% (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2024). Yn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ystod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mhrofiad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addysgu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proffesiynol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cyntaf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wnes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ddewis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ffocysu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 o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hyrwyddo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profiadau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chyfleoedd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4D0E767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 A,</w:t>
      </w:r>
      <w:r w:rsidRPr="7C0840F2" w:rsidR="3A1EB6F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2024).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Cyrha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edd</w:t>
      </w:r>
      <w:r w:rsidRPr="7C0840F2" w:rsidR="7D060A5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ais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rge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rwy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gynl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unio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nn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cyfl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yblion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ddio'r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wyn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ygu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sgu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</w:t>
      </w:r>
      <w:r w:rsidRPr="7C0840F2" w:rsidR="658E36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0B36938" w:rsidP="7C0840F2" w:rsidRDefault="00B36938" w14:paraId="493BBC5D" w14:textId="44636235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4D2832FB" w14:textId="31B348E9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ind w:left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system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yng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Nghymru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newid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dros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blynyddoedd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diwethaf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chynnydd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llwyddiant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yng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nghanol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broses. Yn 2015,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cyhoeddid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Donaldson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adroddiad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yng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Nghymru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angen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wella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safon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ôl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edrych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cwricwlwm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chanlyniadau'r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wlad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(Donaldson, 2015.,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9-12).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ystyried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dadansoddi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canlyniadau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profion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cenedlaethol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profion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PISA ac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adroddiadau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Estyn,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wnaeth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Donaldson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ddod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gasgliad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angen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i'r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system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newid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(Donaldson, 2015.,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9-12). Felly,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cyhoeddid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Cymru'r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Fframwaith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Cwricwlwm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Gymru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a’r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pedwar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diben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gobaith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wella'r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darparwyd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bobl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ifanc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yng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Nghymru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2024</w:t>
      </w:r>
      <w:r w:rsidRPr="7C0840F2" w:rsidR="3BBF52A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). </w:t>
      </w:r>
      <w:r w:rsidRPr="7C0840F2" w:rsidR="0C2C307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ddod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465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'r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cwricwlwm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newydd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1A6A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pwysigrwydd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</w:t>
      </w:r>
      <w:r w:rsidRPr="7C0840F2" w:rsidR="4346DE5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346DE5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defnyddio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Cynllun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Datblygu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Ysgol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craidd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datblygiad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0E8553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54583F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Pwrpas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 </w:t>
      </w:r>
      <w:r w:rsidRPr="7C0840F2" w:rsidR="3F6C7F4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'w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sicrhau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gwneud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gorau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glas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ddarparu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safonol</w:t>
      </w:r>
      <w:r w:rsidRPr="7C0840F2" w:rsidR="4464C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F9D220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6F9D220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adolygiad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werthusiad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cyson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weld 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llwyddiant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14DED7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14DED7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2024a</w:t>
      </w:r>
      <w:r w:rsidRPr="7C0840F2" w:rsidR="7035A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). </w:t>
      </w:r>
    </w:p>
    <w:p w:rsidR="00B36938" w:rsidP="7C0840F2" w:rsidRDefault="00B36938" w14:paraId="26B27104" w14:textId="68249B8C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ind w:left="0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077048BD" w14:textId="2672D6AF">
      <w:pPr>
        <w:autoSpaceDE w:val="0"/>
        <w:autoSpaceDN w:val="0"/>
        <w:adjustRightInd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Er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mwyn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creu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CDY,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mae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angen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ysgolion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ystyried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beth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mae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angen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iddyn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nhw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wella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er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mwyn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dangos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datblygiad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draws y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cwricwlwm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Llywodraeth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Cymru, 2014). Gall y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penderfyniad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ddod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ddadansoddiad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ddogfennau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fel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canlyniadau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profion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neu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adroddiadau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diweddar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 Estyn (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Llywodraeth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Cymru, 2024a). Mae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angen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rhanddeiliaid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yr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ysgol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casglu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ei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gilydd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er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mwyn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creu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dogfen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sydd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a’r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gallu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newid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gyda’r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datblygiadau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gwelliannau'r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CDY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draws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amser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Llywodraeth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Cymru, 2024a).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Mae’r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Llywodraeth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Cymru (2014)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yn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darparu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awgrymiad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ddilyn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camau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hunanwerthusiad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cynllunio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creu’r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newid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adlewyrchu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ymarfer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Wrth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ddilyn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canllawiau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asiantaethau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fel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llywodraeth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 Estyn,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dylai’r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ysgol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cynhyrchu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Cynllun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Datblygu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Ysgol a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fydd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yn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cefnogi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unrhyw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gyfranogwyr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hybu’r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targedau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nodir</w:t>
      </w:r>
      <w:r w:rsidRPr="7C0840F2" w:rsidR="48980D2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0B36938" w:rsidP="7C0840F2" w:rsidRDefault="00B36938" w14:paraId="3EC0A7CD" w14:textId="2F56F620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ind w:left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34F64ED8" w14:textId="41FA38DE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ind w:left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Mae CDY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hybu’r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angen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am </w:t>
      </w:r>
      <w:r w:rsidRPr="7C0840F2" w:rsidR="4738A04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wella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ddarpariaeth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mhob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7CA1726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28C32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(</w:t>
      </w:r>
      <w:r w:rsidRPr="7C0840F2" w:rsidR="528C32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528C32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2024a)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cyfrifoldeb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dechrau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phob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aelod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staff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778185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78185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78185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78185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enwedig</w:t>
      </w:r>
      <w:r w:rsidRPr="7C0840F2" w:rsidR="778185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78185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arweinydd</w:t>
      </w:r>
      <w:r w:rsidRPr="7C0840F2" w:rsidR="778185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78185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uwch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2845247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Goldstone, 2022)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damcaniaeth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‘change agent’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cefnogi'r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pwysigrwydd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cymryd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cyfrifoldeb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dros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gyfraniad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BBC4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i'r</w:t>
      </w:r>
      <w:r w:rsidRPr="7C0840F2" w:rsidR="4EBBC4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BBC4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(Badley, 2006). ‘Change agent’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yw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person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cyfrannu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tuag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at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newid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trwy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argymell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dulliau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strategaethau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agweddau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newydd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i’r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cwricwlwm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(Badley, 2006). Mae Badley (2006)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dadlau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athro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‘change agent’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creu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cyfraniad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positif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ddatblygiad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Un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ffordd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gall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cymryd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cyfrifoldeb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‘change agent’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yw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hunanwerthuso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eich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gyson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Y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syniad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hunanwerthusiad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addysgwr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yw’r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angen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adlewyrchu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eich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ymarfer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darganfod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pwyntiau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gweithio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ond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bwysicach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pwyntiau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gallwch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chi 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wella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734F40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2024a).</w:t>
      </w:r>
    </w:p>
    <w:p w:rsidR="00B36938" w:rsidP="7C0840F2" w:rsidRDefault="00B36938" w14:paraId="70DBBDA4" w14:textId="1A089D23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ind w:left="0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425062E4" w14:textId="19812A33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Mae Estyn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hybu'r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ond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ôl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Estyn (2019</w:t>
      </w:r>
      <w:r w:rsidRPr="7C0840F2" w:rsidR="39C773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., tud.20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),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yng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Nghymru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ddim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gwneud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digon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ddefnydd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dros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hanner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ddim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defnyddio'r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i'r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potensial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llawn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Mae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 (2009)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disgrifio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fuddiol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ddatblygiad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plant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cyfnod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sylfaen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Y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rheswm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am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yw’r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profiadau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eang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gael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effaith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2009).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Hefyd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fwy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debygolrwydd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ymgysylltu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gwers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diddordeb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gymryd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rhan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mewn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gweithgareddau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ymarferol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2009). Felly, pam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nad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ydy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cymryd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fantais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ardaloedd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allanol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o’i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hamgylch</w:t>
      </w:r>
      <w:r w:rsidRPr="7C0840F2" w:rsidR="5EA7B5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?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Un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rhwystrau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mwyaf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ardaloedd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allanol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yw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mynediad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gyllid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datblygu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ardal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gall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ddefnyddio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cynnal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gwersi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5FC22AB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4EF6C38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Grant </w:t>
      </w:r>
      <w:r w:rsidRPr="7C0840F2" w:rsidR="4EF6C38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et al</w:t>
      </w:r>
      <w:r w:rsidRPr="7C0840F2" w:rsidR="4EF6C38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., 2024</w:t>
      </w:r>
      <w:r w:rsidRPr="7C0840F2" w:rsidR="5FC22AB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)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Mae NEU </w:t>
      </w:r>
      <w:r w:rsidRPr="7C0840F2" w:rsidR="245E68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ymru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dangos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pryder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tuag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at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gyllid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thua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£700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llai'r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flwyddyn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mynd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tuag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at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gymharu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â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Lloegr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(National Educational Union, 2023).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C3583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5C3583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C3583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gwrs</w:t>
      </w:r>
      <w:r w:rsidRPr="7C0840F2" w:rsidR="5C3583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B6F910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ffactorau</w:t>
      </w:r>
      <w:r w:rsidRPr="7C0840F2" w:rsidR="4B6F910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â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blaenoriaeth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dros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cyllid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ADY</w:t>
      </w:r>
      <w:r w:rsidRPr="7C0840F2" w:rsidR="20A90A5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</w:t>
      </w:r>
      <w:r w:rsidRPr="7C0840F2" w:rsidR="016D7DC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rafnidiaeth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1E86F5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4AC54E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(</w:t>
      </w:r>
      <w:r w:rsidRPr="7C0840F2" w:rsidR="540F6CA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Ystadegau</w:t>
      </w:r>
      <w:r w:rsidRPr="7C0840F2" w:rsidR="540F6CA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F6CA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540F6CA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F6CA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Gyfer</w:t>
      </w:r>
      <w:r w:rsidRPr="7C0840F2" w:rsidR="540F6CA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2024</w:t>
      </w:r>
      <w:r w:rsidRPr="7C0840F2" w:rsidR="0058C3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.,</w:t>
      </w:r>
      <w:r w:rsidRPr="7C0840F2" w:rsidR="7D6EF8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058C3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tud.6</w:t>
      </w:r>
      <w:r w:rsidRPr="7C0840F2" w:rsidR="64AC54E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)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Er 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datblygu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ardaloedd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allanol</w:t>
      </w:r>
      <w:r w:rsidRPr="7C0840F2" w:rsidR="29CA38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derbyn</w:t>
      </w:r>
      <w:r w:rsidRPr="7C0840F2" w:rsidR="21FAF4C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wyd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cymhorthdal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3E1D0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adw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Cymru’n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daclus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sicrhau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ganddyn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ddosbarth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allanol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F2EF2D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(Ysgol A</w:t>
      </w:r>
      <w:r w:rsidRPr="7C0840F2" w:rsidR="0A868D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2024).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 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hybu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0B15D9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pa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fath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dulliau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gallwn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ni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defnyddio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</w:t>
      </w:r>
      <w:r w:rsidRPr="7C0840F2" w:rsidR="0F16D4D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’r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</w:t>
      </w:r>
      <w:r w:rsidRPr="7C0840F2" w:rsidR="0BD106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BD106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</w:t>
      </w:r>
      <w:r w:rsidRPr="7C0840F2" w:rsidR="0BD106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?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 dan y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Cwricwlwm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Gymru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meysydd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sicrhau</w:t>
      </w:r>
      <w:r w:rsidRPr="7C0840F2" w:rsidR="17AFE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D9D942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1D9D942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D9D942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cylfawn</w:t>
      </w:r>
      <w:r w:rsidRPr="7C0840F2" w:rsidR="1D9D942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ond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rhoi’r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cyfle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cynllunio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cwricwlwm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unigol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6189E9A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6189E9A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2020)</w:t>
      </w:r>
      <w:r w:rsidRPr="7C0840F2" w:rsidR="540A06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Mae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cefnogi'r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darparu’r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cwricwlwm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yng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Nghymru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(French </w:t>
      </w:r>
      <w:r w:rsidRPr="7C0840F2" w:rsidR="1E7A3D3A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et al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., 2023., 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tud</w:t>
      </w:r>
      <w:r w:rsidRPr="7C0840F2" w:rsidR="1E7A3D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 6)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Mae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feddwl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gall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troi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gwers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arferol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rhifedd</w:t>
      </w:r>
      <w:r w:rsidRPr="7C0840F2" w:rsidR="35CC836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182FE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rs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ddysgu’r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un 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pwrpas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ond</w:t>
      </w:r>
      <w:r w:rsidRPr="7C0840F2" w:rsidR="662620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3FD3F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3FD3F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13FD3F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13FD3F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3FD3F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13FD3F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Er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enghraifft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cymryd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wers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cyfri</w:t>
      </w:r>
      <w:r w:rsidRPr="7C0840F2" w:rsidR="60340D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0340D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0340D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10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adnoddau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ymarferol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dail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cerrig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neu </w:t>
      </w:r>
      <w:r w:rsidRPr="7C0840F2" w:rsidR="5E3CE2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blo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dau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lle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blociau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rhif</w:t>
      </w:r>
      <w:r w:rsidRPr="7C0840F2" w:rsidR="19BC110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Yma, gall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cysylltu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gwersi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sylfaenol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fywyd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go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iawn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profiadau</w:t>
      </w:r>
      <w:r w:rsidRPr="7C0840F2" w:rsidR="16F2D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C721C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gwerthfawr</w:t>
      </w:r>
      <w:r w:rsidRPr="7C0840F2" w:rsidR="1C721C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1C721C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1C721C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</w:p>
    <w:p w:rsidR="00B36938" w:rsidP="7C0840F2" w:rsidRDefault="00B36938" w14:paraId="463EF28B" w14:textId="7BE67EA1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2261591D" w14:textId="775D0767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</w:pPr>
      <w:r w:rsidRPr="7C0840F2" w:rsidR="04A61659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Cynllun </w:t>
      </w:r>
      <w:r w:rsidRPr="7C0840F2" w:rsidR="04A61659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Datblygu</w:t>
      </w:r>
      <w:r w:rsidRPr="7C0840F2" w:rsidR="04A61659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Ysgol A</w:t>
      </w:r>
    </w:p>
    <w:p w:rsidR="00B36938" w:rsidP="7C0840F2" w:rsidRDefault="00B36938" w14:paraId="2268111E" w14:textId="7166E265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ind w:left="0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Mae 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 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phedwar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prif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darged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:</w:t>
      </w:r>
      <w:r w:rsidRPr="7C0840F2" w:rsidR="22C6B5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 </w:t>
      </w:r>
    </w:p>
    <w:p w:rsidR="00B36938" w:rsidP="7C0840F2" w:rsidRDefault="00B36938" w14:paraId="2868A619" w14:textId="0262EF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Gwella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sgiliau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darllen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</w:t>
      </w:r>
    </w:p>
    <w:p w:rsidR="00B36938" w:rsidP="7C0840F2" w:rsidRDefault="00B36938" w14:paraId="66AB86AA" w14:textId="13A4C366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Parhau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gryfhau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cwricwlwm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ysgol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</w:t>
      </w:r>
    </w:p>
    <w:p w:rsidR="00B36938" w:rsidP="7C0840F2" w:rsidRDefault="00B36938" w14:paraId="3CCA139D" w14:textId="4EA03927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Defnydd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cyson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ddysgu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yn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yr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awyr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agored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</w:t>
      </w:r>
    </w:p>
    <w:p w:rsidR="00B36938" w:rsidP="7C0840F2" w:rsidRDefault="00B36938" w14:paraId="30DD2881" w14:textId="1A16E418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Cyfartaledd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bawb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gyda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ffocws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ar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anghenion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dysgu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ychwanegol</w:t>
      </w:r>
      <w:r w:rsidRPr="7C0840F2" w:rsidR="22C6B547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</w:p>
    <w:p w:rsidR="00B36938" w:rsidP="7C0840F2" w:rsidRDefault="00B36938" w14:paraId="193F3AF1" w14:textId="6EEE1A13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193099A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(</w:t>
      </w:r>
      <w:r w:rsidRPr="7C0840F2" w:rsidR="0B744E7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 A</w:t>
      </w:r>
      <w:r w:rsidRPr="7C0840F2" w:rsidR="193099A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2024). </w:t>
      </w:r>
    </w:p>
    <w:p w:rsidR="00B36938" w:rsidP="7C0840F2" w:rsidRDefault="00B36938" w14:paraId="062ADE39" w14:textId="0420A149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2EDBF1B3" w14:textId="471C642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Penderfynais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ôl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ymchwilio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i'r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pedwar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prif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darged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A,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oedd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hoffwn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ffocysu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ar. Fe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wnes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ddod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gasgliad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ddarllen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pwysigrwydd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ddefnyddio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adnoddau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gael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gynnydd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enwedig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enghraifft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darllenais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8E7C58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tystiolaeth</w:t>
      </w:r>
      <w:r w:rsidRPr="7C0840F2" w:rsidR="58E7C58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Lywodraeth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 (2009),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amser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meithrin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datblygiad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plant y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cyfnod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sylfaen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mewn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pob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ffyrdd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Mae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rhoi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cyfleoedd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ddim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gael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fewn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arferol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2009). Mae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cynnwys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profiadau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moethus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a’r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cyfle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079CA16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anturus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C53F1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65C53F1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5C53F1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65C53F1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ymchwilio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deunyddiau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naturiol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Llywodraeth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Cymru, 2009)</w:t>
      </w:r>
      <w:r w:rsidRPr="7C0840F2" w:rsidR="1A2B1F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C0840F2" w:rsidR="3051B53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Yn CDY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A,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maen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4D5017A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’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ffocysu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ddatblygu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ardaloedd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allanol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chymorth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Cadw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Cymru’n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Daclus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ennyn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defnyddio'r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gynllunio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gwersi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4A8B63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themâu</w:t>
      </w:r>
      <w:r w:rsidRPr="7C0840F2" w:rsidR="3CF499F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08F7C85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 A</w:t>
      </w:r>
      <w:r w:rsidRPr="7C0840F2" w:rsidR="3CF499F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2024</w:t>
      </w:r>
      <w:r w:rsidRPr="7C0840F2" w:rsidR="2AC903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).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gwblhau'r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gwaith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gobeithio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hysbysu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allanol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gael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bob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defnyddio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haddysg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F5FB4F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0DB3D8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1DE7483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 A</w:t>
      </w:r>
      <w:r w:rsidRPr="7C0840F2" w:rsidR="0DB3D8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2024</w:t>
      </w:r>
      <w:r w:rsidRPr="7C0840F2" w:rsidR="7617CA3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).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Er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cefnogi'r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 o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wnes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darpar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athro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ymchwilio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mewn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trwy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ddarllen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arferion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effeithiol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cael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rhannu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trwy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Estyn. Un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arferion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rhannwyd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oedd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ddifreintiedig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oedd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defnyddio'r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gyson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hoffwn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dynnu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sylw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tuag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at y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ffocws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cyfle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arwain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hunain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(Estyn, 2024)</w:t>
      </w:r>
      <w:r w:rsidRPr="7C0840F2" w:rsidR="2B674D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gweld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gwella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mewn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lles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gymhelliant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trwy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edrych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ymlaen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at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hefyd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nodi'r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gwella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mewn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datblygiad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annibynnol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iddyn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arwain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DEC4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hunain</w:t>
      </w:r>
      <w:r w:rsidRPr="7C0840F2" w:rsidR="0D5733D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(Estyn, 2024). </w:t>
      </w:r>
    </w:p>
    <w:p w:rsidR="00B36938" w:rsidP="7C0840F2" w:rsidRDefault="00B36938" w14:paraId="44371235" w14:textId="5461A2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6377E983" w14:textId="19E659B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Er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gwerthuso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llwyddiant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A,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gwelwn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cadw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mewn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cysywllt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gweithwyr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perthnasol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BFC5E4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adw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Cymru’n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Daclus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39A2C2D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 A,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2024).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Trwy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wneud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staff yr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deall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pa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fath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bethau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gallant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wneud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llwyddiant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mhellach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5512FB8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 A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2024). Yn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ôl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(2024)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tystiolaeth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waith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parhaus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cael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rhannu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platfform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cymdeithasol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‘X’. Fan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gall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aelodau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weld pa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fath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bethau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dosbarthau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arall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gwneud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rhannu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arferion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da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gyda'i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gilydd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Yn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ychwanegol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nodi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llwyddiant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‘Big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Bocs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Bwyd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’,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lle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cyfnod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sylfaen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llwyddo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dyfu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llysiau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werthu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i'r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gymuned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7C0840F2" w:rsidR="643E777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 A,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2024).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Mae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dibynnu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tystiolaeth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waith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er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mwyn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mesur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effaith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</w:t>
      </w:r>
      <w:r w:rsidRPr="7C0840F2" w:rsidR="3A77458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6C9A159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</w:p>
    <w:p w:rsidR="00B36938" w:rsidP="7C0840F2" w:rsidRDefault="00B36938" w14:paraId="05C58279" w14:textId="3AAD8F5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1BDEB07E" w14:textId="160A2A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Mae’r defnydd o dystiolaeth er mwyn gwerthuso'r hyn mae’r targed yn ffocysu ar yn bwysig iawn er mwyn cael rhagolwg o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ddatblygiad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B3A9F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ymarfer</w:t>
      </w:r>
      <w:r w:rsidRPr="7C0840F2" w:rsidR="0B3A9F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(Education Endowment Foundation, 2024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).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gwelir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Estyn,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draws Cymru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rhannu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arferion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effeithiol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Gwelwyd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gyson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adrodd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effeithiau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positif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iddyn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fynychu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'r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3AACE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(Estyn, 2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024).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dystiolaeth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arferion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effeithiol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dangos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elwa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gyfleoedd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Ond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trafodon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gynharach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nid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ydy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pob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creu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da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enwedig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cynradd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cyfnod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sylfaen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(Estyn, 2019.,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20). Gyda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dystiolaeth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chefnogaeth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asiantaethau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â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dylanwad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efallai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gwelwn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ddefnydd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gwastad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draws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yng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Nghymru</w:t>
      </w:r>
      <w:r w:rsidRPr="7C0840F2" w:rsidR="67462C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0B36938" w:rsidP="7C0840F2" w:rsidRDefault="00B36938" w14:paraId="77164478" w14:textId="52BA323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B36938" w:rsidP="7C0840F2" w:rsidRDefault="00B36938" w14:paraId="4523BADB" w14:textId="0381862C">
      <w:pPr>
        <w:autoSpaceDE w:val="0"/>
        <w:autoSpaceDN w:val="0"/>
        <w:adjustRightInd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color w:val="000000"/>
          <w:kern w:val="0"/>
          <w:sz w:val="22"/>
          <w:szCs w:val="22"/>
        </w:rPr>
      </w:pP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Yn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ystod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mhrofiad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A,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edrychais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am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gyfleoedd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ychwanegu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3EDBB7E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'r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CDY. </w:t>
      </w:r>
      <w:r w:rsidRPr="7C0840F2" w:rsidR="7F12289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focws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E4AFBC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mathemateg</w:t>
      </w:r>
      <w:r w:rsidRPr="7C0840F2" w:rsidR="7E4AFBC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rhifedd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dros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cyfnod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7C0840F2" w:rsidR="7170957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oedd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amser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Felly,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gynllunio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tasgau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gylchdroi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cyfnod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sylfaen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ychwanegais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dasg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ffocws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lle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defnyddio’r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ardal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allanol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greu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cloc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ateb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cwestiynau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amser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trwy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ddefnyddio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sialc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llawr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hefyd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Digwyddiad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Gwylio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Adar yr Ysgol 2025</w:t>
      </w:r>
      <w:r w:rsidRPr="7C0840F2" w:rsidR="4B0F3D3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RSPB.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Cynlluniais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gyfle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i'r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creu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bwyd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adar</w:t>
      </w:r>
      <w:r w:rsidRPr="7C0840F2" w:rsidR="3021EE9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gwylio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nodi pa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fath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adar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welon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allanol</w:t>
      </w:r>
      <w:r w:rsidRPr="7C0840F2" w:rsidR="169677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Oherwydd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oedran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3F58DFF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roedden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nhw’n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cylchdroi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gweithgareddau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mewn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grwpiau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01328C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bach</w:t>
      </w:r>
      <w:r w:rsidRPr="7C0840F2" w:rsidR="01328C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 5-7</w:t>
      </w:r>
      <w:r w:rsidRPr="7C0840F2" w:rsidR="6E942C7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E942C7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</w:t>
      </w:r>
      <w:r w:rsidRPr="7C0840F2" w:rsidR="4E9627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Mae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meddwl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cyfnod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sylfaen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does dim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digon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gyfleoedd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ddosbarth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cyfan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un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pryd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weithgaredd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cynllunio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gynorthwyydd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dysgu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cymryd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grwpiau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bach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Er y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siom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beidio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cymryd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llawn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welais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effaith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enfawr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grwpiau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gadael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arferol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dwedodd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Estyn (2024),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sylwais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mwy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awydd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gyda’r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syniad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fynd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Gweler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gyffrous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fwy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ohonyn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fodlon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cymryd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rhan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mewn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gwersi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ymarferol</w:t>
      </w:r>
      <w:r w:rsidRPr="7C0840F2" w:rsidR="57D182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C0840F2" w:rsidR="128D5F8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Mae</w:t>
      </w:r>
      <w:r w:rsidRPr="7C0840F2" w:rsidR="128D5F8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ymchwil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Kaplan (1995)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yn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dangos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wrth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ddisgyblion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dychwelid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i’r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dosbarth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mae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canolbwyntied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llawer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gwell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ganddyn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nhw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Ymchwiliodd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Kaplan (1995)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sut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mae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treulio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amser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yn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yr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awyr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agored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yn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gallu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ailosod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eich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gweithrediad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gwybyddol</w:t>
      </w:r>
      <w:r w:rsidRPr="7C0840F2" w:rsidR="128D5F8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C0840F2" w:rsidR="6E641F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Sylwais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darpar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aros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lawr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amgylchedd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gwella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cyflawni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gwaith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safon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uwch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ganddyn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fwy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ganolbwyntied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am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dasgau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ffocws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Fe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wnaeth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gwella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rheolaeth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niferoedd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lleihau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a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hefyd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roedd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amser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Yn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ôl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ymchwil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National Trust (2020.,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36),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lles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63D8DAC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plant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cynyddu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ganddyn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fwy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deimladau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hapusrwydd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ôl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reuli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amser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ored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tbly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ped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ac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mud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mlaen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ofiad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addysg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proffe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iynol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hoffw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wneu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def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nyd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ored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rhe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swm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am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yw’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fait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positi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les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chymhel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liant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ybl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ion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Fe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welais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lwyth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eoe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yr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ored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heri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isgyb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ion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eha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ngu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gwybod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eth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nhw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a’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han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themâu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Felly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hoffwn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gymryd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y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fant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ais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o'r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cynnyd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nis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yb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ion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gys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</w:t>
      </w:r>
      <w:r w:rsidRPr="7C0840F2" w:rsidR="7DEA9D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7C0840F2" w:rsidP="7C0840F2" w:rsidRDefault="7C0840F2" w14:paraId="04735863" w14:textId="5D0C2FC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A0A0AC6" w:rsidP="7C0840F2" w:rsidRDefault="7A0A0AC6" w14:paraId="06F34E12" w14:textId="2D6ACB15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gloi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rwyf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effaith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positif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ddefnyddio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targedau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CDY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fel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darpar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athro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gyfrannu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tuag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at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ddatblygiad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a’r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Gwelais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gysylltiad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clir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rhwng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datblygu’r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targed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ddysgu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gyda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thystiolaeth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oedd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bennaf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cefnogi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iechyd a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lles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disgyblion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Hoffwn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barhau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ymchwilio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i’r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effeithiau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gyfeirio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at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dystiolaeth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arferion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effeithiol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ysgolion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Cymru.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Mae’r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profiad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ymchwilio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i’r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newid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meddyliad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gymryd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gwersi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fas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i’r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dosbarth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arferol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fyddaf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wedi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cynllunio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gwersi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ymarferol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heb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prosiect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yma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7C0840F2" w:rsidR="727B7C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Cefais brofiad buddiol o arbrofi gyda dulliau a strategaethau newydd.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Teimlaf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gen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fwy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hyder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gymryd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pob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cyfle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gen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elwa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o’r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profiadau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sydd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gael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ddisgyblion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ac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athrawon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yn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yr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awyr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agored</w:t>
      </w:r>
      <w:r w:rsidRPr="7C0840F2" w:rsidR="7A0A0A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15A80D76" w:rsidP="7C0840F2" w:rsidRDefault="15A80D76" w14:paraId="09E999B8" w14:textId="1C337469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66A0B705" w14:textId="6192C4CC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5E893B68" w14:textId="6E338D50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4BE97B5C" w14:textId="2205656E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76F51FC0" w14:textId="36C0D1F8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4426215D" w14:textId="7324BDBD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20FE314C" w14:textId="693AF395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2F53D9E0" w14:textId="0947FAB6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65EFF46A" w14:textId="5AD86499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05B3B90E" w14:textId="54C01C18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C0840F2" w:rsidP="7C0840F2" w:rsidRDefault="7C0840F2" w14:paraId="1DE1B06C" w14:textId="6A49DA33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</w:pPr>
    </w:p>
    <w:p w:rsidR="7C0840F2" w:rsidP="7C0840F2" w:rsidRDefault="7C0840F2" w14:paraId="0EB15A4E" w14:textId="49BA0C30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</w:pPr>
    </w:p>
    <w:p w:rsidR="7C0840F2" w:rsidP="7C0840F2" w:rsidRDefault="7C0840F2" w14:paraId="7DB8A9C2" w14:textId="46A31CED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</w:pPr>
    </w:p>
    <w:p w:rsidR="7C0840F2" w:rsidP="7C0840F2" w:rsidRDefault="7C0840F2" w14:paraId="4C25D995" w14:textId="11A2508E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</w:pPr>
    </w:p>
    <w:p w:rsidR="3AEE4233" w:rsidP="7C0840F2" w:rsidRDefault="3AEE4233" w14:paraId="79CECED2" w14:textId="7A4C447E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</w:pPr>
      <w:r w:rsidRPr="7C0840F2" w:rsidR="3AEE4233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  <w:t>Rhestr</w:t>
      </w:r>
      <w:r w:rsidRPr="7C0840F2" w:rsidR="3AEE4233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7C0840F2" w:rsidR="3AEE4233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  <w:t>Gyfeirnodi</w:t>
      </w:r>
    </w:p>
    <w:p w:rsidR="7C0840F2" w:rsidP="7C0840F2" w:rsidRDefault="7C0840F2" w14:paraId="12E010B9" w14:textId="1AB65386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  <w:u w:val="single"/>
        </w:rPr>
      </w:pPr>
    </w:p>
    <w:p w:rsidR="7D00A859" w:rsidP="7C0840F2" w:rsidRDefault="7D00A859" w14:paraId="2DCF48F5" w14:textId="1336B5EA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Badley, G. (1986). The Teacher as Change Agent.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British Journal of In-Service Education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[ar-lein] 12(3), tud.151–158. Ar gael: </w:t>
      </w:r>
      <w:hyperlink r:id="Rca0f3471f07e4cad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https://doi.org/10.1080/0305763860120305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. [Mynediad: 3 Maw 2025].</w:t>
      </w:r>
    </w:p>
    <w:p w:rsidR="7D00A859" w:rsidP="7C0840F2" w:rsidRDefault="7D00A859" w14:paraId="12883C94" w14:textId="7CA34784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BERA (2024).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Ethical Guidelines for Educational Research, fifth edition (2024)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</w:t>
      </w:r>
      <w:hyperlink>
        <w:r w:rsidRPr="7C0840F2" w:rsidR="7D00A85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www.bera.ac.uk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Ar gael: </w:t>
      </w:r>
      <w:hyperlink r:id="R2026ebbc241144b2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https://www.bera.ac.uk/publication/ethical-guidelines-for-educational-research-fifth-edition-2024-online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. [Mynediad: 3 Maw 2025].</w:t>
      </w:r>
    </w:p>
    <w:p w:rsidR="7D00A859" w:rsidP="7C0840F2" w:rsidRDefault="7D00A859" w14:paraId="655F2ADD" w14:textId="5D1189F8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Donaldson, G. (2015).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Dyfodol Llwyddiannus: Adolygiad Annibynnol o’r Cwricwlwm a’r Trefniadau Asesu yng Nghymru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Llywodraeth Cymru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tud. 9–12. Ar gael: </w:t>
      </w:r>
      <w:hyperlink r:id="R5f187ccc199d41f0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https://www.llyw.cymru/sites/default/files/publications/2018-03/dyfodol-llwyddiannus.pdf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[Mynediad: 3 Maw 2025].</w:t>
      </w:r>
    </w:p>
    <w:p w:rsidR="7D00A859" w:rsidP="7C0840F2" w:rsidRDefault="7D00A859" w14:paraId="66CBE20A" w14:textId="7DB0C76C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Education Endowment Foundation (2024).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Using research evidence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EEF. Ar gael: </w:t>
      </w:r>
      <w:hyperlink r:id="R8f12a5b7673645b5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https://educationendowmentfoundation.org.uk/education-evidence/more-resources-and-support/using-research-evidence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[Mynediad: 3 Maw 2025].</w:t>
      </w:r>
    </w:p>
    <w:p w:rsidR="7D00A859" w:rsidP="7C0840F2" w:rsidRDefault="7D00A859" w14:paraId="3DEA7915" w14:textId="413CE094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Estyn (2019).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Healthy and happy: School impact on pupils’ health and wellbeing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. [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ar-lein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]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Estyn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tud.20. 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Ar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gael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hyperlink r:id="R53cd283810934b86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https://www.estyn.gov.wales/system/files/2020-07/Healthy%2520and%2520Happy%2520report%2520En_0.pdf</w:t>
        </w:r>
      </w:hyperlink>
      <w:r w:rsidRPr="7C0840F2" w:rsidR="4D25D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[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Mynediad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: 3 Maw 2025].</w:t>
      </w:r>
    </w:p>
    <w:p w:rsidR="7D00A859" w:rsidP="7C0840F2" w:rsidRDefault="7D00A859" w14:paraId="4934A3C9" w14:textId="65900157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Estyn (2024).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Dysgu yn yr awyr agored: darparu ystod eang o weithgareddau dysgu. - Estyn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. [ar-lein] Estyn. Ar gael:</w:t>
      </w:r>
      <w:hyperlink r:id="Ra48951b2d5034741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https://www.estyn.llyw.cymru/adnoddau-gwella/dysgu-yn-yr-awyr-agored-darparu-ystod-eang-o-weithgareddau-dysgu/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[Mynediad: 3 Maw 2025].</w:t>
      </w:r>
    </w:p>
    <w:p w:rsidR="7D00A859" w:rsidP="7C0840F2" w:rsidRDefault="7D00A859" w14:paraId="4623F5BD" w14:textId="23051A80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French, G., Parry, D., Jones, C., McQueen, R., Boulton, P., Hoarder, S., Rhys-Jones, K., Formby, L., Sheriff, L. and Sheen, L. (2023).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Teaching and learning in the outdoors: the current state of outdoor learning in schools in Wales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Addysg Cymru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tud.6. Ar gael: </w:t>
      </w:r>
      <w:hyperlink r:id="R286d4f38bf8e4fb7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https://hwb.gov.wales/api/storage/177a33a6-7c70-4843-bb63-903e70a04154/teaching-and-learning-in-the-outdoors-the-current-state-of-outdoor-learning-in-schools-in-wales.pdf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D00A859" w:rsidP="7C0840F2" w:rsidRDefault="7D00A859" w14:paraId="6521E905" w14:textId="169C23CB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Goldstone, R. (2022). School self-evaluation for school improvement: Principles of effective practice. [ar-lein]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BERA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Ar gael: </w:t>
      </w:r>
      <w:hyperlink r:id="Rf71daa0bd0d947c7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https://www.bera.ac.uk/blog/school-self-evaluation-for-school-improvement-principles-of-effective-practice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[Mynediad: 3 Maw 2025].</w:t>
      </w:r>
    </w:p>
    <w:p w:rsidR="7D00A859" w:rsidP="7C0840F2" w:rsidRDefault="7D00A859" w14:paraId="3F7A69A9" w14:textId="1CAE016E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Grant, H., Weale, S., Gregory, A. and Adams, R. (2024). Children facing a ‘brutal’ loss of time and space for play at state schools.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Guardian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17 Meh. Ar gael: </w:t>
      </w:r>
      <w:hyperlink r:id="R5fcc7c9a18314543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https://www.theguardian.com/education/article/2024/jun/17/children-facing-brutal-loss-time-space-play-state-schools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D00A859" w:rsidP="7C0840F2" w:rsidRDefault="7D00A859" w14:paraId="5F9B1C48" w14:textId="52BC4D69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Kaplan, S. (1995). The restorative benefits of nature: Toward an integrative framework.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Environmental Psychology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[ar-lein] 15(3), tud.169–182. Ar gael: </w:t>
      </w:r>
      <w:hyperlink r:id="R34cf4db53ba84cfd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https://doi.org/10.1016/0272-4944(95)90001-2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. [Mynediad: 3 Maw 2025].</w:t>
      </w:r>
    </w:p>
    <w:p w:rsidR="7D00A859" w:rsidP="7C0840F2" w:rsidRDefault="7D00A859" w14:paraId="3E9B59B2" w14:textId="54E3649F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Llywodraeth Cymru (2009).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Y Cyfnod Sylfaen Llawlyfr Dysgu yn yr Awyr Agored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Llywodraeth Cymru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Ar gael: </w:t>
      </w:r>
      <w:hyperlink r:id="R2e951af359bb4c09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https://hwb.gov.wales/api/storage/47d84348-9f29-4cf5-9345-ed224ebb9849/y-cyfnod-sylfaen-llawlyfr-dysgu-yn-yr-awyr-agored.pdf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D00A859" w:rsidP="7C0840F2" w:rsidRDefault="7D00A859" w14:paraId="56E35A3A" w14:textId="41A80BC8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Llywodraeth Cymru (2014).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Cynlluniau datblygu ysgolion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Llywodraeth Cymru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, tud.3. Ar gael:</w:t>
      </w:r>
      <w:hyperlink r:id="R1faacec08c3a4f60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https://www.llyw.cymru/sites/default/files/publications/2018-03/cynlluniau-datblygu-ysgolion.pdf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D00A859" w:rsidP="7C0840F2" w:rsidRDefault="7D00A859" w14:paraId="54893DBD" w14:textId="4641BA2A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Llywodraeth Cymru (2020).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Cynllunio eich cwricwlwm: cyflwyniad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hwb.gov.wales. Ar gael: </w:t>
      </w:r>
      <w:hyperlink r:id="Rc056cf9e17e54151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https://hwb.gov.wales/cwricwlwm-i-gymru/cynllunio-eich-cwricwlwm/cyflwyniad/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D00A859" w:rsidP="7C0840F2" w:rsidRDefault="7D00A859" w14:paraId="17A2919D" w14:textId="544EA1B9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Llywodraeth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Cymru (2022). </w:t>
      </w:r>
      <w:r w:rsidRPr="7C0840F2" w:rsidR="1506B6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Ysgol A 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[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ar-lein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] 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Gov.wales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. Ar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gael: </w:t>
      </w:r>
      <w:hyperlink r:id="R699ad5468be5403a">
        <w:r w:rsidRPr="7C0840F2" w:rsidR="7D00A85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https://mylocalschool.gov.wales</w:t>
        </w:r>
      </w:hyperlink>
      <w:r w:rsidRPr="7C0840F2" w:rsidR="6BE1F2C1">
        <w:rPr>
          <w:rFonts w:ascii="Arial" w:hAnsi="Arial" w:eastAsia="Arial" w:cs="Arial"/>
          <w:noProof w:val="0"/>
          <w:color w:val="96607D"/>
          <w:sz w:val="22"/>
          <w:szCs w:val="22"/>
          <w:lang w:val="en-GB"/>
        </w:rPr>
        <w:t xml:space="preserve"> 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[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Mynediad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: 3 Maw 2025].</w:t>
      </w:r>
    </w:p>
    <w:p w:rsidR="7D00A859" w:rsidP="7C0840F2" w:rsidRDefault="7D00A859" w14:paraId="35DF8FB4" w14:textId="191268A1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Llywodraeth Cymru (2024a).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Canllawiau gwella ysgolion: fframwaith ar gyfer gwerthuso, gwella ac atebolrwydd - Hwb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hwb.gov.wales. Ar gael: </w:t>
      </w:r>
      <w:hyperlink r:id="R61e7967ca5584be4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https://hwb.gov.wales/gwerthuso-gwella-ac-atebolrwydd/canllawiau-gwella-ysgolion-fframwaith-ar-gyfer-gwerthuso-gwella-ac-atebolrwydd/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D00A859" w:rsidP="7C0840F2" w:rsidRDefault="7D00A859" w14:paraId="0346CB74" w14:textId="40F57430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Llywodraeth Cymru (2024b).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Cyflwyniad i ganllawiau Cwricwlwm i Gymru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hwb.gov.wales. Ar gael: </w:t>
      </w:r>
      <w:hyperlink r:id="Rb6391c3883234904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https://hwb.gov.wales/cwricwlwm-i-gymru/cyflwyniad-i-ganllawiau-cwricwlwm-i-gymru/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D00A859" w:rsidP="7C0840F2" w:rsidRDefault="7D00A859" w14:paraId="144EC51F" w14:textId="0C1277F2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Education Union (2023).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crisis in funding for schools and colleges in Wales. Motion 22 | National Education Union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National Education Union. Ar gael: </w:t>
      </w:r>
      <w:hyperlink r:id="R29f8f530eec64274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https://neu.org.uk/latest/press-releases/crisis-funding-schools-and-colleges-wales-motion-22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D00A859" w:rsidP="7C0840F2" w:rsidRDefault="7D00A859" w14:paraId="5690885F" w14:textId="03CB4B66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Trust (2020).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Noticing Nature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National Trust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tud.36. Ar gael: </w:t>
      </w:r>
      <w:hyperlink r:id="Rff93ab4002f642e7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https://nt.global.ssl.fastly.net/binaries/content/assets/website/national/pdf/noticingnaturereport_final.pdf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533EE82C" w:rsidP="7C0840F2" w:rsidRDefault="533EE82C" w14:paraId="20087428" w14:textId="4370F049">
      <w:pPr>
        <w:spacing w:before="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0840F2" w:rsidR="533EE8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Ysgol A 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(2024).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Cynllun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Datblygu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Ysgol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Crynodeb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Cyhoeddedig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2024-25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C0840F2" w:rsidR="60F3FA32">
        <w:rPr>
          <w:rFonts w:ascii="Arial" w:hAnsi="Arial" w:eastAsia="Arial" w:cs="Arial"/>
          <w:noProof w:val="0"/>
          <w:sz w:val="22"/>
          <w:szCs w:val="22"/>
          <w:lang w:val="en-GB"/>
        </w:rPr>
        <w:t>tud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>.1–17.</w:t>
      </w:r>
    </w:p>
    <w:p w:rsidR="7D00A859" w:rsidP="7C0840F2" w:rsidRDefault="7D00A859" w14:paraId="0F9BEEC9" w14:textId="71DE1214">
      <w:pPr>
        <w:spacing w:before="0" w:beforeAutospacing="off" w:after="240" w:afterAutospacing="off"/>
      </w:pP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Ystadegau ar Gyfer Cymru (2024).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Local Authority Budgeted Expenditure on Schools: 2024-25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[ar-lein] </w:t>
      </w:r>
      <w:r w:rsidRPr="7C0840F2" w:rsidR="7D00A8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Llywodraeth Cymru</w:t>
      </w:r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tud.6. Ar gael: </w:t>
      </w:r>
      <w:hyperlink r:id="R81ff76b494f948b9">
        <w:r w:rsidRPr="7C0840F2" w:rsidR="7D00A859">
          <w:rPr>
            <w:rStyle w:val="Hyperlink"/>
            <w:rFonts w:ascii="Arial" w:hAnsi="Arial" w:eastAsia="Arial" w:cs="Arial"/>
            <w:noProof w:val="0"/>
            <w:color w:val="96607D"/>
            <w:sz w:val="22"/>
            <w:szCs w:val="22"/>
            <w:lang w:val="en-GB"/>
          </w:rPr>
          <w:t>https://www.gov.wales/sites/default/files/statistics-and-research/2024-07/local-authority-budgeted-expenditure-on-schools-april-2024-march-2025-374.pdf</w:t>
        </w:r>
      </w:hyperlink>
      <w:r w:rsidRPr="7C0840F2" w:rsidR="7D00A8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[Mynediad: 3 Maw 2025].</w:t>
      </w:r>
    </w:p>
    <w:p w:rsidR="7C0840F2" w:rsidP="7C0840F2" w:rsidRDefault="7C0840F2" w14:paraId="6FF7819B" w14:textId="42D88768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rPr>
          <w:rFonts w:ascii="Arial" w:hAnsi="Arial" w:eastAsia="Arial" w:cs="Arial"/>
          <w:color w:val="000000" w:themeColor="text1" w:themeTint="FF" w:themeShade="FF"/>
          <w:sz w:val="22"/>
          <w:szCs w:val="22"/>
          <w:u w:val="single"/>
        </w:rPr>
      </w:pPr>
    </w:p>
    <w:sectPr w:rsidRPr="00B36938" w:rsidR="00B36938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9c92e539c7024b0b"/>
      <w:footerReference w:type="default" r:id="Rf2f2c9e19f0d42e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roman"/>
    <w:pitch w:val="default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A80D76" w:rsidTr="7C0840F2" w14:paraId="31170CE3">
      <w:trPr>
        <w:trHeight w:val="300"/>
      </w:trPr>
      <w:tc>
        <w:tcPr>
          <w:tcW w:w="3005" w:type="dxa"/>
          <w:tcMar/>
        </w:tcPr>
        <w:p w:rsidR="15A80D76" w:rsidP="15A80D76" w:rsidRDefault="15A80D76" w14:paraId="7014B109" w14:textId="6A5930F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5A80D76" w:rsidP="15A80D76" w:rsidRDefault="15A80D76" w14:paraId="1DCF7411" w14:textId="7A3D3DC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5A80D76" w:rsidP="15A80D76" w:rsidRDefault="15A80D76" w14:paraId="0085B5AB" w14:textId="4A332D39">
          <w:pPr>
            <w:pStyle w:val="Header"/>
            <w:bidi w:val="0"/>
            <w:ind w:right="-115"/>
            <w:jc w:val="right"/>
          </w:pPr>
        </w:p>
      </w:tc>
    </w:tr>
  </w:tbl>
  <w:p w:rsidR="15A80D76" w:rsidP="15A80D76" w:rsidRDefault="15A80D76" w14:paraId="369B2ADB" w14:textId="52B96D0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A80D76" w:rsidTr="7C0840F2" w14:paraId="443B8BCB">
      <w:trPr>
        <w:trHeight w:val="300"/>
      </w:trPr>
      <w:tc>
        <w:tcPr>
          <w:tcW w:w="3005" w:type="dxa"/>
          <w:tcMar/>
        </w:tcPr>
        <w:p w:rsidR="15A80D76" w:rsidP="15A80D76" w:rsidRDefault="15A80D76" w14:paraId="0963756C" w14:textId="002594C9">
          <w:pPr>
            <w:pStyle w:val="Header"/>
            <w:bidi w:val="0"/>
            <w:ind w:left="-115"/>
            <w:jc w:val="left"/>
          </w:pPr>
          <w:r w:rsidR="7C0840F2">
            <w:rPr/>
            <w:t>ECAD70005C</w:t>
          </w:r>
        </w:p>
      </w:tc>
      <w:tc>
        <w:tcPr>
          <w:tcW w:w="3005" w:type="dxa"/>
          <w:tcMar/>
        </w:tcPr>
        <w:p w:rsidR="15A80D76" w:rsidP="15A80D76" w:rsidRDefault="15A80D76" w14:paraId="63033AA3" w14:textId="527E82F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5A80D76" w:rsidP="15A80D76" w:rsidRDefault="15A80D76" w14:paraId="68D6A6D9" w14:textId="7587D97E">
          <w:pPr>
            <w:pStyle w:val="Header"/>
            <w:bidi w:val="0"/>
            <w:ind w:right="-115"/>
            <w:jc w:val="right"/>
          </w:pPr>
          <w:r w:rsidR="7C0840F2">
            <w:rPr/>
            <w:t>Rhif</w:t>
          </w:r>
          <w:r w:rsidR="7C0840F2">
            <w:rPr/>
            <w:t xml:space="preserve"> </w:t>
          </w:r>
          <w:r w:rsidR="7C0840F2">
            <w:rPr/>
            <w:t>Myfyriwr</w:t>
          </w:r>
          <w:r w:rsidR="7C0840F2">
            <w:rPr/>
            <w:t>: 2404441</w:t>
          </w:r>
        </w:p>
      </w:tc>
    </w:tr>
  </w:tbl>
  <w:p w:rsidR="15A80D76" w:rsidP="15A80D76" w:rsidRDefault="15A80D76" w14:paraId="47017831" w14:textId="228B790F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">
    <w:nsid w:val="1cb3e7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4ac8b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566237A"/>
    <w:multiLevelType w:val="hybridMultilevel"/>
    <w:tmpl w:val="8006E0C0"/>
    <w:lvl w:ilvl="0" w:tplc="5D446844">
      <w:start w:val="2500"/>
      <w:numFmt w:val="bullet"/>
      <w:lvlText w:val="-"/>
      <w:lvlJc w:val="left"/>
      <w:pPr>
        <w:ind w:left="720" w:hanging="360"/>
      </w:pPr>
      <w:rPr>
        <w:rFonts w:hint="default" w:ascii="Times New Roman" w:hAnsi="Times New Roman" w:cs="Times New Roman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CF96A4F"/>
    <w:multiLevelType w:val="hybridMultilevel"/>
    <w:tmpl w:val="D7C2EF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1" w16cid:durableId="1714233773">
    <w:abstractNumId w:val="0"/>
  </w:num>
  <w:num w:numId="2" w16cid:durableId="12812581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938"/>
    <w:rsid w:val="001FEA11"/>
    <w:rsid w:val="00382E6B"/>
    <w:rsid w:val="003C0524"/>
    <w:rsid w:val="0058C38D"/>
    <w:rsid w:val="005D003E"/>
    <w:rsid w:val="009A172A"/>
    <w:rsid w:val="00A15181"/>
    <w:rsid w:val="00A84B50"/>
    <w:rsid w:val="00AA7381"/>
    <w:rsid w:val="00B36938"/>
    <w:rsid w:val="00B84978"/>
    <w:rsid w:val="00D842ED"/>
    <w:rsid w:val="00FA5DEB"/>
    <w:rsid w:val="01328C0A"/>
    <w:rsid w:val="016D7DCD"/>
    <w:rsid w:val="01E3B6EE"/>
    <w:rsid w:val="0203CEC9"/>
    <w:rsid w:val="0291760D"/>
    <w:rsid w:val="03952507"/>
    <w:rsid w:val="0399C64B"/>
    <w:rsid w:val="03FA2933"/>
    <w:rsid w:val="0406786C"/>
    <w:rsid w:val="04162EFC"/>
    <w:rsid w:val="04A61659"/>
    <w:rsid w:val="04EF1C42"/>
    <w:rsid w:val="0543EC76"/>
    <w:rsid w:val="05F556B1"/>
    <w:rsid w:val="06723D63"/>
    <w:rsid w:val="06943248"/>
    <w:rsid w:val="06F5EF33"/>
    <w:rsid w:val="075B8A24"/>
    <w:rsid w:val="079CA162"/>
    <w:rsid w:val="07B6BC13"/>
    <w:rsid w:val="07C98B84"/>
    <w:rsid w:val="07CD48B5"/>
    <w:rsid w:val="0817922D"/>
    <w:rsid w:val="082500F2"/>
    <w:rsid w:val="084F2B85"/>
    <w:rsid w:val="0853695D"/>
    <w:rsid w:val="08C2ADE9"/>
    <w:rsid w:val="08EC67D4"/>
    <w:rsid w:val="08F7C854"/>
    <w:rsid w:val="08FE40E9"/>
    <w:rsid w:val="094224BE"/>
    <w:rsid w:val="09EC959E"/>
    <w:rsid w:val="0A33E199"/>
    <w:rsid w:val="0A4657C3"/>
    <w:rsid w:val="0A868D4F"/>
    <w:rsid w:val="0A9E1484"/>
    <w:rsid w:val="0AD25CD7"/>
    <w:rsid w:val="0B0B267C"/>
    <w:rsid w:val="0B15D986"/>
    <w:rsid w:val="0B26C0CC"/>
    <w:rsid w:val="0B3A9F97"/>
    <w:rsid w:val="0B3DD1AF"/>
    <w:rsid w:val="0B4BC4C0"/>
    <w:rsid w:val="0B744E77"/>
    <w:rsid w:val="0BD106EB"/>
    <w:rsid w:val="0C2C3076"/>
    <w:rsid w:val="0C62ABC3"/>
    <w:rsid w:val="0CA014F4"/>
    <w:rsid w:val="0CF82B3B"/>
    <w:rsid w:val="0D33E33D"/>
    <w:rsid w:val="0D5733D5"/>
    <w:rsid w:val="0D887CA4"/>
    <w:rsid w:val="0DB1BB86"/>
    <w:rsid w:val="0DB3D807"/>
    <w:rsid w:val="0E2F6581"/>
    <w:rsid w:val="0E8553E8"/>
    <w:rsid w:val="0EA94BA4"/>
    <w:rsid w:val="0EAAA550"/>
    <w:rsid w:val="0EFE99BB"/>
    <w:rsid w:val="0F16D4DB"/>
    <w:rsid w:val="101F87D1"/>
    <w:rsid w:val="103F245C"/>
    <w:rsid w:val="106D0B17"/>
    <w:rsid w:val="10AE391E"/>
    <w:rsid w:val="1127D42E"/>
    <w:rsid w:val="1177CA6F"/>
    <w:rsid w:val="11D1F1DE"/>
    <w:rsid w:val="11DE4EBC"/>
    <w:rsid w:val="128D5F8C"/>
    <w:rsid w:val="12B96A44"/>
    <w:rsid w:val="12DEC498"/>
    <w:rsid w:val="12EE999D"/>
    <w:rsid w:val="12F20A60"/>
    <w:rsid w:val="1360E001"/>
    <w:rsid w:val="1387FCEB"/>
    <w:rsid w:val="13FD3F0D"/>
    <w:rsid w:val="143FFED8"/>
    <w:rsid w:val="149A8F23"/>
    <w:rsid w:val="14A96C1B"/>
    <w:rsid w:val="14DED7E4"/>
    <w:rsid w:val="1506B6AA"/>
    <w:rsid w:val="150D4674"/>
    <w:rsid w:val="1541E298"/>
    <w:rsid w:val="154D7FAE"/>
    <w:rsid w:val="15A80D76"/>
    <w:rsid w:val="15C98EB7"/>
    <w:rsid w:val="15CA7E64"/>
    <w:rsid w:val="15CDDD8C"/>
    <w:rsid w:val="15F1818E"/>
    <w:rsid w:val="167B7993"/>
    <w:rsid w:val="169677C3"/>
    <w:rsid w:val="16D84276"/>
    <w:rsid w:val="16E7C6A4"/>
    <w:rsid w:val="16F2DF86"/>
    <w:rsid w:val="1707D913"/>
    <w:rsid w:val="17110116"/>
    <w:rsid w:val="17A104ED"/>
    <w:rsid w:val="17AFE11E"/>
    <w:rsid w:val="17CB0778"/>
    <w:rsid w:val="18018864"/>
    <w:rsid w:val="1822DD85"/>
    <w:rsid w:val="187C71A1"/>
    <w:rsid w:val="18F1B713"/>
    <w:rsid w:val="191ED8B3"/>
    <w:rsid w:val="193099AE"/>
    <w:rsid w:val="193CCF6D"/>
    <w:rsid w:val="195C0C36"/>
    <w:rsid w:val="1967D78F"/>
    <w:rsid w:val="19940BA0"/>
    <w:rsid w:val="19BC110C"/>
    <w:rsid w:val="19D710CA"/>
    <w:rsid w:val="1A2B1F86"/>
    <w:rsid w:val="1A6A0314"/>
    <w:rsid w:val="1A894CD3"/>
    <w:rsid w:val="1AC0DA33"/>
    <w:rsid w:val="1B1025B8"/>
    <w:rsid w:val="1B384D6F"/>
    <w:rsid w:val="1BB89313"/>
    <w:rsid w:val="1BDE8CC5"/>
    <w:rsid w:val="1C0E0A6F"/>
    <w:rsid w:val="1C721C0F"/>
    <w:rsid w:val="1CA640D2"/>
    <w:rsid w:val="1CED3A1B"/>
    <w:rsid w:val="1D0AEC0D"/>
    <w:rsid w:val="1D9D9422"/>
    <w:rsid w:val="1DE74835"/>
    <w:rsid w:val="1E1F3FD2"/>
    <w:rsid w:val="1E6D38F6"/>
    <w:rsid w:val="1E75191F"/>
    <w:rsid w:val="1E7A3D3A"/>
    <w:rsid w:val="1E81BB19"/>
    <w:rsid w:val="1E86F54F"/>
    <w:rsid w:val="1EF5D2E6"/>
    <w:rsid w:val="1F0787A4"/>
    <w:rsid w:val="1F41A7B1"/>
    <w:rsid w:val="1F5E9629"/>
    <w:rsid w:val="1F5F4122"/>
    <w:rsid w:val="1F6737B2"/>
    <w:rsid w:val="1F937A19"/>
    <w:rsid w:val="1FE9908D"/>
    <w:rsid w:val="2096A070"/>
    <w:rsid w:val="20A90A5F"/>
    <w:rsid w:val="20B4FC37"/>
    <w:rsid w:val="20EDE601"/>
    <w:rsid w:val="211D6821"/>
    <w:rsid w:val="2165C7EF"/>
    <w:rsid w:val="21988D6E"/>
    <w:rsid w:val="21AE8397"/>
    <w:rsid w:val="21FAF4CB"/>
    <w:rsid w:val="224539E6"/>
    <w:rsid w:val="22A25272"/>
    <w:rsid w:val="22C6B547"/>
    <w:rsid w:val="231733A9"/>
    <w:rsid w:val="231FFD01"/>
    <w:rsid w:val="23A15EDD"/>
    <w:rsid w:val="23AA3FAB"/>
    <w:rsid w:val="23E721D9"/>
    <w:rsid w:val="23EB59E8"/>
    <w:rsid w:val="240DBB61"/>
    <w:rsid w:val="2454F653"/>
    <w:rsid w:val="245E6895"/>
    <w:rsid w:val="247F7158"/>
    <w:rsid w:val="248F9285"/>
    <w:rsid w:val="24988864"/>
    <w:rsid w:val="24B633C3"/>
    <w:rsid w:val="24F426BC"/>
    <w:rsid w:val="2539003F"/>
    <w:rsid w:val="25417A57"/>
    <w:rsid w:val="257568D7"/>
    <w:rsid w:val="25C6C08C"/>
    <w:rsid w:val="2647DD6A"/>
    <w:rsid w:val="2658ED75"/>
    <w:rsid w:val="26724B67"/>
    <w:rsid w:val="278E66EF"/>
    <w:rsid w:val="27C1A72D"/>
    <w:rsid w:val="27E679C0"/>
    <w:rsid w:val="27EFD743"/>
    <w:rsid w:val="2842D541"/>
    <w:rsid w:val="28452479"/>
    <w:rsid w:val="28590B16"/>
    <w:rsid w:val="2877C9C6"/>
    <w:rsid w:val="28B9F465"/>
    <w:rsid w:val="28C9B27F"/>
    <w:rsid w:val="2931A45B"/>
    <w:rsid w:val="297622EE"/>
    <w:rsid w:val="29C957C9"/>
    <w:rsid w:val="29CA38EA"/>
    <w:rsid w:val="29F0BD72"/>
    <w:rsid w:val="2A03B4FC"/>
    <w:rsid w:val="2A3B6468"/>
    <w:rsid w:val="2A611470"/>
    <w:rsid w:val="2A676072"/>
    <w:rsid w:val="2AA3C797"/>
    <w:rsid w:val="2AC90314"/>
    <w:rsid w:val="2B674DC3"/>
    <w:rsid w:val="2BF1E5D9"/>
    <w:rsid w:val="2C171BBA"/>
    <w:rsid w:val="2C32F89F"/>
    <w:rsid w:val="2C69E696"/>
    <w:rsid w:val="2C746B54"/>
    <w:rsid w:val="2C81CA94"/>
    <w:rsid w:val="2C9FB2FD"/>
    <w:rsid w:val="2CD75D89"/>
    <w:rsid w:val="2CF05C0E"/>
    <w:rsid w:val="2CF1578F"/>
    <w:rsid w:val="2DB229B4"/>
    <w:rsid w:val="2DC31717"/>
    <w:rsid w:val="2DF02CC1"/>
    <w:rsid w:val="2E52BC72"/>
    <w:rsid w:val="2E9F936F"/>
    <w:rsid w:val="2EF48996"/>
    <w:rsid w:val="2EF805CD"/>
    <w:rsid w:val="2F3EFE3C"/>
    <w:rsid w:val="2F4B9D45"/>
    <w:rsid w:val="2FDB8CEF"/>
    <w:rsid w:val="3021EE96"/>
    <w:rsid w:val="30364447"/>
    <w:rsid w:val="3051B536"/>
    <w:rsid w:val="307F3D65"/>
    <w:rsid w:val="3095EA4A"/>
    <w:rsid w:val="30A4552E"/>
    <w:rsid w:val="30F9C13F"/>
    <w:rsid w:val="31370664"/>
    <w:rsid w:val="31670507"/>
    <w:rsid w:val="316A7E37"/>
    <w:rsid w:val="31C1D2B5"/>
    <w:rsid w:val="321F0B60"/>
    <w:rsid w:val="32551E27"/>
    <w:rsid w:val="32822099"/>
    <w:rsid w:val="32847F2F"/>
    <w:rsid w:val="3289A298"/>
    <w:rsid w:val="32B08B1A"/>
    <w:rsid w:val="333743CF"/>
    <w:rsid w:val="3353B442"/>
    <w:rsid w:val="336A2497"/>
    <w:rsid w:val="3454D781"/>
    <w:rsid w:val="34974091"/>
    <w:rsid w:val="34AF5FD3"/>
    <w:rsid w:val="34FFB02E"/>
    <w:rsid w:val="35999B3F"/>
    <w:rsid w:val="35B33D1B"/>
    <w:rsid w:val="35CC836F"/>
    <w:rsid w:val="35F936FB"/>
    <w:rsid w:val="36CF935E"/>
    <w:rsid w:val="37402B66"/>
    <w:rsid w:val="377EEF33"/>
    <w:rsid w:val="379A7E18"/>
    <w:rsid w:val="37A72CFF"/>
    <w:rsid w:val="37C59CB6"/>
    <w:rsid w:val="37CAC447"/>
    <w:rsid w:val="3812BBAF"/>
    <w:rsid w:val="3872A31E"/>
    <w:rsid w:val="3873CE1F"/>
    <w:rsid w:val="38C3F02E"/>
    <w:rsid w:val="393B234B"/>
    <w:rsid w:val="39A2C2D4"/>
    <w:rsid w:val="39C773A6"/>
    <w:rsid w:val="3A1EB6F2"/>
    <w:rsid w:val="3A29309E"/>
    <w:rsid w:val="3A77458F"/>
    <w:rsid w:val="3AACEF31"/>
    <w:rsid w:val="3AC2166F"/>
    <w:rsid w:val="3AEE4233"/>
    <w:rsid w:val="3BBBB2F4"/>
    <w:rsid w:val="3BBF52AF"/>
    <w:rsid w:val="3BCEA1E0"/>
    <w:rsid w:val="3BECD834"/>
    <w:rsid w:val="3C1D27D8"/>
    <w:rsid w:val="3CBD1497"/>
    <w:rsid w:val="3CF499F8"/>
    <w:rsid w:val="3D03FF5A"/>
    <w:rsid w:val="3D27C2B0"/>
    <w:rsid w:val="3EBD1309"/>
    <w:rsid w:val="3EDBB7E7"/>
    <w:rsid w:val="3F30CDFA"/>
    <w:rsid w:val="3F58DFFD"/>
    <w:rsid w:val="3F5FB4F3"/>
    <w:rsid w:val="3F6C7F4C"/>
    <w:rsid w:val="3FCAFDB6"/>
    <w:rsid w:val="3FE094D0"/>
    <w:rsid w:val="40C147B0"/>
    <w:rsid w:val="40D83EFF"/>
    <w:rsid w:val="4129F7BD"/>
    <w:rsid w:val="412AE941"/>
    <w:rsid w:val="4306EB36"/>
    <w:rsid w:val="4346DE54"/>
    <w:rsid w:val="4363E297"/>
    <w:rsid w:val="4364DDBA"/>
    <w:rsid w:val="43693ACA"/>
    <w:rsid w:val="43E3A2AB"/>
    <w:rsid w:val="441985FF"/>
    <w:rsid w:val="4464C68D"/>
    <w:rsid w:val="44A546A7"/>
    <w:rsid w:val="452DEEAF"/>
    <w:rsid w:val="45495CC2"/>
    <w:rsid w:val="45FCA49F"/>
    <w:rsid w:val="46961BED"/>
    <w:rsid w:val="469D87B4"/>
    <w:rsid w:val="46ACC72D"/>
    <w:rsid w:val="46D2B415"/>
    <w:rsid w:val="4708C888"/>
    <w:rsid w:val="4722DF41"/>
    <w:rsid w:val="4738A04D"/>
    <w:rsid w:val="47524914"/>
    <w:rsid w:val="478F7949"/>
    <w:rsid w:val="48402A5C"/>
    <w:rsid w:val="48980D23"/>
    <w:rsid w:val="489BFE21"/>
    <w:rsid w:val="48CABEBC"/>
    <w:rsid w:val="48E74800"/>
    <w:rsid w:val="49050007"/>
    <w:rsid w:val="4947189C"/>
    <w:rsid w:val="4948BD10"/>
    <w:rsid w:val="49C095C0"/>
    <w:rsid w:val="49CE4FB9"/>
    <w:rsid w:val="4A51F570"/>
    <w:rsid w:val="4A8B6316"/>
    <w:rsid w:val="4B0F3D3F"/>
    <w:rsid w:val="4B296B34"/>
    <w:rsid w:val="4B6F9108"/>
    <w:rsid w:val="4B9291F1"/>
    <w:rsid w:val="4B949C01"/>
    <w:rsid w:val="4C252BAE"/>
    <w:rsid w:val="4C7C1238"/>
    <w:rsid w:val="4CD0317C"/>
    <w:rsid w:val="4CDBCEF2"/>
    <w:rsid w:val="4D0E767A"/>
    <w:rsid w:val="4D25D2A3"/>
    <w:rsid w:val="4D5017A5"/>
    <w:rsid w:val="4D501E22"/>
    <w:rsid w:val="4DD52732"/>
    <w:rsid w:val="4E04E271"/>
    <w:rsid w:val="4E962786"/>
    <w:rsid w:val="4EBBC441"/>
    <w:rsid w:val="4ED3ED93"/>
    <w:rsid w:val="4EF6C380"/>
    <w:rsid w:val="4EFED345"/>
    <w:rsid w:val="4F4D2770"/>
    <w:rsid w:val="50036C61"/>
    <w:rsid w:val="504D0EE6"/>
    <w:rsid w:val="5050B4A8"/>
    <w:rsid w:val="50BB67F2"/>
    <w:rsid w:val="51222729"/>
    <w:rsid w:val="512A72C2"/>
    <w:rsid w:val="515052F1"/>
    <w:rsid w:val="5182FE7D"/>
    <w:rsid w:val="51E49B7E"/>
    <w:rsid w:val="520CC7E0"/>
    <w:rsid w:val="521D01AA"/>
    <w:rsid w:val="527EF126"/>
    <w:rsid w:val="528C32C8"/>
    <w:rsid w:val="533EE82C"/>
    <w:rsid w:val="53C8ACDC"/>
    <w:rsid w:val="53E163FA"/>
    <w:rsid w:val="540A066E"/>
    <w:rsid w:val="540F6CA9"/>
    <w:rsid w:val="5417B1CE"/>
    <w:rsid w:val="54583F66"/>
    <w:rsid w:val="5482F9EE"/>
    <w:rsid w:val="548FD7D5"/>
    <w:rsid w:val="54B49C67"/>
    <w:rsid w:val="54BE8AD3"/>
    <w:rsid w:val="54DA8483"/>
    <w:rsid w:val="5512FB8B"/>
    <w:rsid w:val="557C6582"/>
    <w:rsid w:val="55B985A7"/>
    <w:rsid w:val="56020B92"/>
    <w:rsid w:val="566C8075"/>
    <w:rsid w:val="568EFABE"/>
    <w:rsid w:val="56C8F522"/>
    <w:rsid w:val="5707690C"/>
    <w:rsid w:val="5716BD72"/>
    <w:rsid w:val="57D182EB"/>
    <w:rsid w:val="58E7C582"/>
    <w:rsid w:val="593C184F"/>
    <w:rsid w:val="595608C9"/>
    <w:rsid w:val="595DB0A4"/>
    <w:rsid w:val="5967F37C"/>
    <w:rsid w:val="597257CF"/>
    <w:rsid w:val="59E05916"/>
    <w:rsid w:val="5A0ECC5F"/>
    <w:rsid w:val="5ABCB733"/>
    <w:rsid w:val="5AC3DEA5"/>
    <w:rsid w:val="5AC5305C"/>
    <w:rsid w:val="5AF89AE9"/>
    <w:rsid w:val="5B635027"/>
    <w:rsid w:val="5BAFEB19"/>
    <w:rsid w:val="5C35831E"/>
    <w:rsid w:val="5C39D48B"/>
    <w:rsid w:val="5D2DE146"/>
    <w:rsid w:val="5D422C98"/>
    <w:rsid w:val="5E3CE2DE"/>
    <w:rsid w:val="5E6CD5E8"/>
    <w:rsid w:val="5EA7B5DD"/>
    <w:rsid w:val="5F044FDA"/>
    <w:rsid w:val="5F1A29D0"/>
    <w:rsid w:val="5F2EF2D5"/>
    <w:rsid w:val="5FC22ABE"/>
    <w:rsid w:val="5FC2A6A9"/>
    <w:rsid w:val="5FCA30D7"/>
    <w:rsid w:val="60340D66"/>
    <w:rsid w:val="6066204D"/>
    <w:rsid w:val="606FB48A"/>
    <w:rsid w:val="6070C020"/>
    <w:rsid w:val="60737917"/>
    <w:rsid w:val="60BDBB99"/>
    <w:rsid w:val="60F3FA32"/>
    <w:rsid w:val="6113C057"/>
    <w:rsid w:val="6189E9A7"/>
    <w:rsid w:val="61C51FD9"/>
    <w:rsid w:val="61F10159"/>
    <w:rsid w:val="61F1F02B"/>
    <w:rsid w:val="624C80F9"/>
    <w:rsid w:val="626F47AC"/>
    <w:rsid w:val="6293C69B"/>
    <w:rsid w:val="63722E93"/>
    <w:rsid w:val="63A3D7C1"/>
    <w:rsid w:val="63C83EDF"/>
    <w:rsid w:val="63D8DAC5"/>
    <w:rsid w:val="63E1D01E"/>
    <w:rsid w:val="64014907"/>
    <w:rsid w:val="641D32ED"/>
    <w:rsid w:val="64399A69"/>
    <w:rsid w:val="643E7772"/>
    <w:rsid w:val="64AC54ED"/>
    <w:rsid w:val="64E8E3B3"/>
    <w:rsid w:val="657E031E"/>
    <w:rsid w:val="658D5A6C"/>
    <w:rsid w:val="658E369C"/>
    <w:rsid w:val="65C53F17"/>
    <w:rsid w:val="66008461"/>
    <w:rsid w:val="660A1D15"/>
    <w:rsid w:val="662620E8"/>
    <w:rsid w:val="666EFBAE"/>
    <w:rsid w:val="66C2086F"/>
    <w:rsid w:val="66F41D11"/>
    <w:rsid w:val="66FB9873"/>
    <w:rsid w:val="67462CF9"/>
    <w:rsid w:val="67C1D872"/>
    <w:rsid w:val="68130062"/>
    <w:rsid w:val="685F19E3"/>
    <w:rsid w:val="6890B6DB"/>
    <w:rsid w:val="68AF0ABC"/>
    <w:rsid w:val="68C6C0DA"/>
    <w:rsid w:val="699D9DDD"/>
    <w:rsid w:val="69CF16BA"/>
    <w:rsid w:val="6AA07F1A"/>
    <w:rsid w:val="6ABB2D72"/>
    <w:rsid w:val="6ABFEABB"/>
    <w:rsid w:val="6ACD1919"/>
    <w:rsid w:val="6AF74F5E"/>
    <w:rsid w:val="6B4EDD56"/>
    <w:rsid w:val="6BE1F2C1"/>
    <w:rsid w:val="6BFB8E36"/>
    <w:rsid w:val="6C401EEE"/>
    <w:rsid w:val="6C9A1594"/>
    <w:rsid w:val="6D2FD141"/>
    <w:rsid w:val="6D331748"/>
    <w:rsid w:val="6D4E86CE"/>
    <w:rsid w:val="6D660431"/>
    <w:rsid w:val="6D93808A"/>
    <w:rsid w:val="6E4E84B2"/>
    <w:rsid w:val="6E641F33"/>
    <w:rsid w:val="6E6BB622"/>
    <w:rsid w:val="6E942C7C"/>
    <w:rsid w:val="6EA015F8"/>
    <w:rsid w:val="6EE66ABF"/>
    <w:rsid w:val="6F2314F7"/>
    <w:rsid w:val="6F33F089"/>
    <w:rsid w:val="6F448335"/>
    <w:rsid w:val="6F68D3A4"/>
    <w:rsid w:val="6F9D2205"/>
    <w:rsid w:val="6FC99AEE"/>
    <w:rsid w:val="70114D17"/>
    <w:rsid w:val="70226D33"/>
    <w:rsid w:val="7035A583"/>
    <w:rsid w:val="70A7B1B6"/>
    <w:rsid w:val="70B337E0"/>
    <w:rsid w:val="716EBFD5"/>
    <w:rsid w:val="71709571"/>
    <w:rsid w:val="71CA4D21"/>
    <w:rsid w:val="71E7A04E"/>
    <w:rsid w:val="71EB7AD1"/>
    <w:rsid w:val="721749FF"/>
    <w:rsid w:val="727B7CDD"/>
    <w:rsid w:val="72A369EE"/>
    <w:rsid w:val="732C72BC"/>
    <w:rsid w:val="734F400A"/>
    <w:rsid w:val="73B628FC"/>
    <w:rsid w:val="740F2867"/>
    <w:rsid w:val="7563F073"/>
    <w:rsid w:val="7571CB3F"/>
    <w:rsid w:val="759F9B77"/>
    <w:rsid w:val="7617CA3D"/>
    <w:rsid w:val="76AD040D"/>
    <w:rsid w:val="772CB334"/>
    <w:rsid w:val="777585E8"/>
    <w:rsid w:val="7776070A"/>
    <w:rsid w:val="77818541"/>
    <w:rsid w:val="7882AAA9"/>
    <w:rsid w:val="793920CB"/>
    <w:rsid w:val="794C03CA"/>
    <w:rsid w:val="7A0A0AC6"/>
    <w:rsid w:val="7A92FC9D"/>
    <w:rsid w:val="7AA278EC"/>
    <w:rsid w:val="7AC627B0"/>
    <w:rsid w:val="7B3F9AF6"/>
    <w:rsid w:val="7B615C8A"/>
    <w:rsid w:val="7B6DE44F"/>
    <w:rsid w:val="7BFC5E45"/>
    <w:rsid w:val="7C0840F2"/>
    <w:rsid w:val="7C0AE0E8"/>
    <w:rsid w:val="7C0BA68B"/>
    <w:rsid w:val="7C5580CF"/>
    <w:rsid w:val="7CA17268"/>
    <w:rsid w:val="7CD1B336"/>
    <w:rsid w:val="7CF7DBF1"/>
    <w:rsid w:val="7D00A859"/>
    <w:rsid w:val="7D060A5C"/>
    <w:rsid w:val="7D0797F5"/>
    <w:rsid w:val="7D3E79DC"/>
    <w:rsid w:val="7D6EF8F5"/>
    <w:rsid w:val="7D7FDA0A"/>
    <w:rsid w:val="7D88C329"/>
    <w:rsid w:val="7DB2641E"/>
    <w:rsid w:val="7DD72C2D"/>
    <w:rsid w:val="7DEA9D78"/>
    <w:rsid w:val="7E4AFBCC"/>
    <w:rsid w:val="7E570624"/>
    <w:rsid w:val="7E5F24F8"/>
    <w:rsid w:val="7E724196"/>
    <w:rsid w:val="7E7B074E"/>
    <w:rsid w:val="7F1011B0"/>
    <w:rsid w:val="7F122891"/>
    <w:rsid w:val="7F2E2622"/>
    <w:rsid w:val="7FB65A0C"/>
    <w:rsid w:val="7FF05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7C217B"/>
  <w15:chartTrackingRefBased/>
  <w15:docId w15:val="{211FAC29-434A-B749-B361-C3F747408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693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693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69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69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69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693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693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693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693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3693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3693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3693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3693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3693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3693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3693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3693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369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6938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3693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693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369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6938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369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69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69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693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369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6938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5A80D7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5A80D7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C0840F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eader" Target="header.xml" Id="R9c92e539c7024b0b" /><Relationship Type="http://schemas.openxmlformats.org/officeDocument/2006/relationships/footer" Target="footer.xml" Id="Rf2f2c9e19f0d42ec" /><Relationship Type="http://schemas.openxmlformats.org/officeDocument/2006/relationships/hyperlink" Target="https://chatgpt.com/" TargetMode="External" Id="R9c21f47a06984d93" /><Relationship Type="http://schemas.openxmlformats.org/officeDocument/2006/relationships/hyperlink" Target="https://doi.org/10.1080/0305763860120305" TargetMode="External" Id="Rca0f3471f07e4cad" /><Relationship Type="http://schemas.openxmlformats.org/officeDocument/2006/relationships/hyperlink" Target="https://www.bera.ac.uk/publication/ethical-guidelines-for-educational-research-fifth-edition-2024-online" TargetMode="External" Id="R2026ebbc241144b2" /><Relationship Type="http://schemas.openxmlformats.org/officeDocument/2006/relationships/hyperlink" Target="https://www.llyw.cymru/sites/default/files/publications/2018-03/dyfodol-llwyddiannus.pdf" TargetMode="External" Id="R5f187ccc199d41f0" /><Relationship Type="http://schemas.openxmlformats.org/officeDocument/2006/relationships/hyperlink" Target="https://educationendowmentfoundation.org.uk/education-evidence/more-resources-and-support/using-research-evidence" TargetMode="External" Id="R8f12a5b7673645b5" /><Relationship Type="http://schemas.openxmlformats.org/officeDocument/2006/relationships/hyperlink" Target="https://www.estyn.gov.wales/system/files/2020-07/Healthy%2520and%2520Happy%2520report%2520En_0.pdf" TargetMode="External" Id="R53cd283810934b86" /><Relationship Type="http://schemas.openxmlformats.org/officeDocument/2006/relationships/hyperlink" Target="https://www.estyn.llyw.cymru/adnoddau-gwella/dysgu-yn-yr-awyr-agored-darparu-ystod-eang-o-weithgareddau-dysgu/" TargetMode="External" Id="Ra48951b2d5034741" /><Relationship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 Id="R286d4f38bf8e4fb7" /><Relationship Type="http://schemas.openxmlformats.org/officeDocument/2006/relationships/hyperlink" Target="https://www.bera.ac.uk/blog/school-self-evaluation-for-school-improvement-principles-of-effective-practice" TargetMode="External" Id="Rf71daa0bd0d947c7" /><Relationship Type="http://schemas.openxmlformats.org/officeDocument/2006/relationships/hyperlink" Target="https://www.theguardian.com/education/article/2024/jun/17/children-facing-brutal-loss-time-space-play-state-schools" TargetMode="External" Id="R5fcc7c9a18314543" /><Relationship Type="http://schemas.openxmlformats.org/officeDocument/2006/relationships/hyperlink" Target="https://doi.org/10.1016/0272-4944(95)90001-2" TargetMode="External" Id="R34cf4db53ba84cfd" /><Relationship Type="http://schemas.openxmlformats.org/officeDocument/2006/relationships/hyperlink" Target="https://hwb.gov.wales/api/storage/47d84348-9f29-4cf5-9345-ed224ebb9849/y-cyfnod-sylfaen-llawlyfr-dysgu-yn-yr-awyr-agored.pdf" TargetMode="External" Id="R2e951af359bb4c09" /><Relationship Type="http://schemas.openxmlformats.org/officeDocument/2006/relationships/hyperlink" Target="https://www.llyw.cymru/sites/default/files/publications/2018-03/cynlluniau-datblygu-ysgolion.pdf" TargetMode="External" Id="R1faacec08c3a4f60" /><Relationship Type="http://schemas.openxmlformats.org/officeDocument/2006/relationships/hyperlink" Target="https://hwb.gov.wales/cwricwlwm-i-gymru/cynllunio-eich-cwricwlwm/cyflwyniad/" TargetMode="External" Id="Rc056cf9e17e54151" /><Relationship Type="http://schemas.openxmlformats.org/officeDocument/2006/relationships/hyperlink" Target="https://mylocalschool.gov.wales" TargetMode="External" Id="R699ad5468be5403a" /><Relationship Type="http://schemas.openxmlformats.org/officeDocument/2006/relationships/hyperlink" Target="https://hwb.gov.wales/gwerthuso-gwella-ac-atebolrwydd/canllawiau-gwella-ysgolion-fframwaith-ar-gyfer-gwerthuso-gwella-ac-atebolrwydd/" TargetMode="External" Id="R61e7967ca5584be4" /><Relationship Type="http://schemas.openxmlformats.org/officeDocument/2006/relationships/hyperlink" Target="https://hwb.gov.wales/cwricwlwm-i-gymru/cyflwyniad-i-ganllawiau-cwricwlwm-i-gymru/" TargetMode="External" Id="Rb6391c3883234904" /><Relationship Type="http://schemas.openxmlformats.org/officeDocument/2006/relationships/hyperlink" Target="https://neu.org.uk/latest/press-releases/crisis-funding-schools-and-colleges-wales-motion-22" TargetMode="External" Id="R29f8f530eec64274" /><Relationship Type="http://schemas.openxmlformats.org/officeDocument/2006/relationships/hyperlink" Target="https://nt.global.ssl.fastly.net/binaries/content/assets/website/national/pdf/noticingnaturereport_final.pdf" TargetMode="External" Id="Rff93ab4002f642e7" /><Relationship Type="http://schemas.openxmlformats.org/officeDocument/2006/relationships/hyperlink" Target="https://www.gov.wales/sites/default/files/statistics-and-research/2024-07/local-authority-budgeted-expenditure-on-schools-april-2024-march-2025-374.pdf" TargetMode="External" Id="R81ff76b494f948b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Ffionhaf Slennett-Davies (2404441)</dc:creator>
  <keywords/>
  <dc:description/>
  <lastModifiedBy>Ffionhaf Slennett-Davies (2404441)</lastModifiedBy>
  <revision>3</revision>
  <dcterms:created xsi:type="dcterms:W3CDTF">2025-01-29T10:50:00.0000000Z</dcterms:created>
  <dcterms:modified xsi:type="dcterms:W3CDTF">2025-03-03T23:36:20.4509809Z</dcterms:modified>
</coreProperties>
</file>