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C8559" w14:textId="77777777" w:rsidR="00582031" w:rsidRPr="00270EEB" w:rsidRDefault="00582031" w:rsidP="00582031">
      <w:pPr>
        <w:ind w:right="237"/>
        <w:jc w:val="center"/>
        <w:rPr>
          <w:b/>
          <w:sz w:val="24"/>
          <w:szCs w:val="24"/>
        </w:rPr>
      </w:pPr>
      <w:r>
        <w:rPr>
          <w:b/>
          <w:sz w:val="24"/>
          <w:szCs w:val="24"/>
        </w:rPr>
        <w:t>Task 1</w:t>
      </w:r>
    </w:p>
    <w:p w14:paraId="1940CE15" w14:textId="77777777" w:rsidR="00582031" w:rsidRDefault="00582031" w:rsidP="00582031">
      <w:pPr>
        <w:ind w:right="237"/>
        <w:jc w:val="both"/>
        <w:rPr>
          <w:b/>
          <w:sz w:val="24"/>
          <w:szCs w:val="24"/>
        </w:rPr>
      </w:pPr>
    </w:p>
    <w:p w14:paraId="2759B7FC" w14:textId="3A1A482F" w:rsidR="00582031" w:rsidRPr="000453E2" w:rsidRDefault="00582031" w:rsidP="00582031">
      <w:pPr>
        <w:ind w:right="237"/>
        <w:jc w:val="both"/>
        <w:rPr>
          <w:b/>
          <w:sz w:val="24"/>
          <w:szCs w:val="24"/>
        </w:rPr>
      </w:pPr>
      <w:r w:rsidRPr="00025650">
        <w:rPr>
          <w:b/>
          <w:sz w:val="24"/>
          <w:szCs w:val="24"/>
        </w:rPr>
        <w:t>ANSWER:</w:t>
      </w:r>
    </w:p>
    <w:p w14:paraId="375ABC6E" w14:textId="77777777" w:rsidR="00582031" w:rsidRPr="00270EEB" w:rsidRDefault="00582031" w:rsidP="00582031">
      <w:pPr>
        <w:ind w:right="237"/>
        <w:jc w:val="both"/>
        <w:rPr>
          <w:sz w:val="24"/>
          <w:szCs w:val="24"/>
        </w:rPr>
      </w:pPr>
    </w:p>
    <w:p w14:paraId="2EFB88ED" w14:textId="46AA0D04" w:rsidR="00582031" w:rsidRDefault="00C10DAE" w:rsidP="00582031">
      <w:pPr>
        <w:ind w:right="237"/>
        <w:jc w:val="both"/>
        <w:rPr>
          <w:sz w:val="24"/>
          <w:szCs w:val="24"/>
        </w:rPr>
      </w:pPr>
      <w:r>
        <w:rPr>
          <w:sz w:val="24"/>
          <w:szCs w:val="24"/>
        </w:rPr>
        <w:t>In this essay we will discuss organisational culture</w:t>
      </w:r>
      <w:r w:rsidR="00C43844">
        <w:rPr>
          <w:sz w:val="24"/>
          <w:szCs w:val="24"/>
        </w:rPr>
        <w:t xml:space="preserve"> </w:t>
      </w:r>
      <w:r>
        <w:rPr>
          <w:sz w:val="24"/>
          <w:szCs w:val="24"/>
        </w:rPr>
        <w:t>within policing and how th</w:t>
      </w:r>
      <w:r w:rsidR="00C43844">
        <w:rPr>
          <w:sz w:val="24"/>
          <w:szCs w:val="24"/>
        </w:rPr>
        <w:t xml:space="preserve">is impacts wellbeing and resilience. </w:t>
      </w:r>
      <w:r w:rsidR="00A92D75">
        <w:rPr>
          <w:sz w:val="24"/>
          <w:szCs w:val="24"/>
        </w:rPr>
        <w:t>This essay will also focus on how the organisational culture of policing can impact a police officer’s mental health and wellbeing and challenge some of the ‘normal’ processes which should be highlighted and changed to reduce the risk of poo</w:t>
      </w:r>
      <w:r w:rsidR="00ED7C2B">
        <w:rPr>
          <w:sz w:val="24"/>
          <w:szCs w:val="24"/>
        </w:rPr>
        <w:t>r</w:t>
      </w:r>
      <w:r w:rsidR="00A92D75">
        <w:rPr>
          <w:sz w:val="24"/>
          <w:szCs w:val="24"/>
        </w:rPr>
        <w:t xml:space="preserve"> wellbeing and resilience, especially in officers who may have joined their respective police force in recent years. </w:t>
      </w:r>
    </w:p>
    <w:p w14:paraId="53AB00F4" w14:textId="6250757E" w:rsidR="00A92D75" w:rsidRDefault="00A92D75" w:rsidP="00582031">
      <w:pPr>
        <w:ind w:right="237"/>
        <w:jc w:val="both"/>
        <w:rPr>
          <w:sz w:val="24"/>
          <w:szCs w:val="24"/>
        </w:rPr>
      </w:pPr>
    </w:p>
    <w:p w14:paraId="7F693D47" w14:textId="0655DF8C" w:rsidR="0001256C" w:rsidRDefault="00A92D75" w:rsidP="00582031">
      <w:pPr>
        <w:ind w:right="237"/>
        <w:jc w:val="both"/>
        <w:rPr>
          <w:sz w:val="24"/>
          <w:szCs w:val="24"/>
        </w:rPr>
      </w:pPr>
      <w:r>
        <w:rPr>
          <w:sz w:val="24"/>
          <w:szCs w:val="24"/>
        </w:rPr>
        <w:t>The first question to ask is what is police culture? Cockcroft (2020) describes policing culture as the way to explain what “</w:t>
      </w:r>
      <w:r w:rsidRPr="00A92D75">
        <w:rPr>
          <w:i/>
          <w:iCs/>
          <w:sz w:val="24"/>
          <w:szCs w:val="24"/>
        </w:rPr>
        <w:t>values, attitudes and behaviours are believed to exist among police officers”.</w:t>
      </w:r>
      <w:r>
        <w:rPr>
          <w:sz w:val="24"/>
          <w:szCs w:val="24"/>
        </w:rPr>
        <w:t xml:space="preserve"> Police culture </w:t>
      </w:r>
      <w:r w:rsidR="006921D7">
        <w:rPr>
          <w:sz w:val="24"/>
          <w:szCs w:val="24"/>
        </w:rPr>
        <w:t>often has a stigma of being a strong and mentally tough professions. This has</w:t>
      </w:r>
      <w:r w:rsidR="0093667D">
        <w:rPr>
          <w:sz w:val="24"/>
          <w:szCs w:val="24"/>
        </w:rPr>
        <w:t xml:space="preserve"> </w:t>
      </w:r>
      <w:r w:rsidR="006921D7">
        <w:rPr>
          <w:sz w:val="24"/>
          <w:szCs w:val="24"/>
        </w:rPr>
        <w:t xml:space="preserve">been proven throughout the last </w:t>
      </w:r>
      <w:r w:rsidR="0093667D">
        <w:rPr>
          <w:sz w:val="24"/>
          <w:szCs w:val="24"/>
        </w:rPr>
        <w:t xml:space="preserve">two decades through a worldwide </w:t>
      </w:r>
      <w:r w:rsidR="002246CD">
        <w:rPr>
          <w:sz w:val="24"/>
          <w:szCs w:val="24"/>
        </w:rPr>
        <w:t>discussion</w:t>
      </w:r>
      <w:r w:rsidR="0093667D">
        <w:rPr>
          <w:sz w:val="24"/>
          <w:szCs w:val="24"/>
        </w:rPr>
        <w:t xml:space="preserve"> surrounding police officers and mental wellbeing</w:t>
      </w:r>
      <w:r w:rsidR="0001256C">
        <w:rPr>
          <w:sz w:val="24"/>
          <w:szCs w:val="24"/>
        </w:rPr>
        <w:t xml:space="preserve"> a</w:t>
      </w:r>
      <w:r w:rsidR="0093667D">
        <w:rPr>
          <w:sz w:val="24"/>
          <w:szCs w:val="24"/>
        </w:rPr>
        <w:t xml:space="preserve">nd </w:t>
      </w:r>
      <w:r w:rsidR="0001256C">
        <w:rPr>
          <w:sz w:val="24"/>
          <w:szCs w:val="24"/>
        </w:rPr>
        <w:t>also,</w:t>
      </w:r>
      <w:r w:rsidR="0093667D">
        <w:rPr>
          <w:sz w:val="24"/>
          <w:szCs w:val="24"/>
        </w:rPr>
        <w:t xml:space="preserve"> the perception of the occupational role by the police officers themselves. </w:t>
      </w:r>
    </w:p>
    <w:p w14:paraId="276DB23C" w14:textId="77777777" w:rsidR="004630E0" w:rsidRDefault="004630E0" w:rsidP="00582031">
      <w:pPr>
        <w:ind w:right="237"/>
        <w:jc w:val="both"/>
        <w:rPr>
          <w:sz w:val="24"/>
          <w:szCs w:val="24"/>
        </w:rPr>
      </w:pPr>
    </w:p>
    <w:p w14:paraId="43B84F58" w14:textId="365B805D" w:rsidR="00A92D75" w:rsidRDefault="0001256C" w:rsidP="00582031">
      <w:pPr>
        <w:ind w:right="237"/>
        <w:jc w:val="both"/>
        <w:rPr>
          <w:sz w:val="24"/>
          <w:szCs w:val="24"/>
        </w:rPr>
      </w:pPr>
      <w:r>
        <w:rPr>
          <w:sz w:val="24"/>
          <w:szCs w:val="24"/>
        </w:rPr>
        <w:t>The Salus</w:t>
      </w:r>
      <w:r w:rsidR="0093667D">
        <w:rPr>
          <w:sz w:val="24"/>
          <w:szCs w:val="24"/>
        </w:rPr>
        <w:t xml:space="preserve"> Journal (2020) highlights how the </w:t>
      </w:r>
      <w:r w:rsidR="00F23B18">
        <w:rPr>
          <w:sz w:val="24"/>
          <w:szCs w:val="24"/>
        </w:rPr>
        <w:t xml:space="preserve">dominant </w:t>
      </w:r>
      <w:r>
        <w:rPr>
          <w:sz w:val="24"/>
          <w:szCs w:val="24"/>
        </w:rPr>
        <w:t>‘</w:t>
      </w:r>
      <w:r w:rsidR="00F23B18">
        <w:rPr>
          <w:sz w:val="24"/>
          <w:szCs w:val="24"/>
        </w:rPr>
        <w:t>m</w:t>
      </w:r>
      <w:r>
        <w:rPr>
          <w:sz w:val="24"/>
          <w:szCs w:val="24"/>
        </w:rPr>
        <w:t xml:space="preserve">acho’ </w:t>
      </w:r>
      <w:r w:rsidR="00F23B18">
        <w:rPr>
          <w:sz w:val="24"/>
          <w:szCs w:val="24"/>
        </w:rPr>
        <w:t>culture alongside the fear of career repercussions have added to the “</w:t>
      </w:r>
      <w:r w:rsidR="00F23B18" w:rsidRPr="00F23B18">
        <w:rPr>
          <w:i/>
          <w:iCs/>
          <w:sz w:val="24"/>
          <w:szCs w:val="24"/>
        </w:rPr>
        <w:t>unlikeliness of an active police officer seeking help</w:t>
      </w:r>
      <w:r w:rsidR="00F23B18">
        <w:rPr>
          <w:sz w:val="24"/>
          <w:szCs w:val="24"/>
        </w:rPr>
        <w:t xml:space="preserve">”. </w:t>
      </w:r>
      <w:r w:rsidR="002246CD">
        <w:rPr>
          <w:sz w:val="24"/>
          <w:szCs w:val="24"/>
        </w:rPr>
        <w:t xml:space="preserve">This could be seen as an additional obstacle for police officers who are seeking help. In the most extreme circumstances, this lack of </w:t>
      </w:r>
      <w:r w:rsidR="003B3DE9">
        <w:rPr>
          <w:sz w:val="24"/>
          <w:szCs w:val="24"/>
        </w:rPr>
        <w:t xml:space="preserve">opportunity to communicate with others regarding </w:t>
      </w:r>
      <w:r w:rsidR="00881357">
        <w:rPr>
          <w:sz w:val="24"/>
          <w:szCs w:val="24"/>
        </w:rPr>
        <w:t>m</w:t>
      </w:r>
      <w:r w:rsidR="003B3DE9">
        <w:rPr>
          <w:sz w:val="24"/>
          <w:szCs w:val="24"/>
        </w:rPr>
        <w:t xml:space="preserve">ental health concerns may lead to suicide. College of Policing (2022) evidenced that between 2011 and 2019, </w:t>
      </w:r>
      <w:r>
        <w:rPr>
          <w:sz w:val="24"/>
          <w:szCs w:val="24"/>
        </w:rPr>
        <w:t>there were</w:t>
      </w:r>
      <w:r w:rsidR="003B3DE9">
        <w:rPr>
          <w:sz w:val="24"/>
          <w:szCs w:val="24"/>
        </w:rPr>
        <w:t xml:space="preserve"> “</w:t>
      </w:r>
      <w:r w:rsidR="003B3DE9" w:rsidRPr="003B3DE9">
        <w:rPr>
          <w:i/>
          <w:iCs/>
          <w:sz w:val="24"/>
          <w:szCs w:val="24"/>
        </w:rPr>
        <w:t>163 police officers’ deaths that were classified as suicide or of undetermined intent.</w:t>
      </w:r>
      <w:r w:rsidR="003B3DE9">
        <w:rPr>
          <w:i/>
          <w:iCs/>
          <w:sz w:val="24"/>
          <w:szCs w:val="24"/>
        </w:rPr>
        <w:t xml:space="preserve">” </w:t>
      </w:r>
      <w:r w:rsidR="003B3DE9">
        <w:rPr>
          <w:sz w:val="24"/>
          <w:szCs w:val="24"/>
        </w:rPr>
        <w:t>There cannot be a way to determine a main reason for why these deaths have occurred, howe</w:t>
      </w:r>
      <w:r w:rsidR="00881357">
        <w:rPr>
          <w:sz w:val="24"/>
          <w:szCs w:val="24"/>
        </w:rPr>
        <w:t>v</w:t>
      </w:r>
      <w:r w:rsidR="003B3DE9">
        <w:rPr>
          <w:sz w:val="24"/>
          <w:szCs w:val="24"/>
        </w:rPr>
        <w:t>er some of t</w:t>
      </w:r>
      <w:r w:rsidR="00881357">
        <w:rPr>
          <w:sz w:val="24"/>
          <w:szCs w:val="24"/>
        </w:rPr>
        <w:t>h</w:t>
      </w:r>
      <w:r w:rsidR="003B3DE9">
        <w:rPr>
          <w:sz w:val="24"/>
          <w:szCs w:val="24"/>
        </w:rPr>
        <w:t xml:space="preserve">e possible risk factors include </w:t>
      </w:r>
      <w:r w:rsidR="00881357">
        <w:rPr>
          <w:sz w:val="24"/>
          <w:szCs w:val="24"/>
        </w:rPr>
        <w:t xml:space="preserve">operational exposure to </w:t>
      </w:r>
      <w:r>
        <w:rPr>
          <w:sz w:val="24"/>
          <w:szCs w:val="24"/>
        </w:rPr>
        <w:t>trauma,</w:t>
      </w:r>
      <w:r w:rsidR="00881357">
        <w:rPr>
          <w:sz w:val="24"/>
          <w:szCs w:val="24"/>
        </w:rPr>
        <w:t xml:space="preserve"> organisational structure, procedures and culture and depression, PTSD or other mental health problems. All these factors were identified by the </w:t>
      </w:r>
      <w:r>
        <w:rPr>
          <w:sz w:val="24"/>
          <w:szCs w:val="24"/>
        </w:rPr>
        <w:t>C</w:t>
      </w:r>
      <w:r w:rsidR="00881357">
        <w:rPr>
          <w:sz w:val="24"/>
          <w:szCs w:val="24"/>
        </w:rPr>
        <w:t xml:space="preserve">ollege of </w:t>
      </w:r>
      <w:r>
        <w:rPr>
          <w:sz w:val="24"/>
          <w:szCs w:val="24"/>
        </w:rPr>
        <w:t>P</w:t>
      </w:r>
      <w:r w:rsidR="00881357">
        <w:rPr>
          <w:sz w:val="24"/>
          <w:szCs w:val="24"/>
        </w:rPr>
        <w:t xml:space="preserve">olicing (2022) and suggest that there is a likelihood that some of the causes or factors for an individual officer who has taken their life could be linked to job role itself and what pressures come alongside the role of a police officer. </w:t>
      </w:r>
    </w:p>
    <w:p w14:paraId="6F583E15" w14:textId="77777777" w:rsidR="004630E0" w:rsidRDefault="004630E0" w:rsidP="00582031">
      <w:pPr>
        <w:ind w:right="237"/>
        <w:jc w:val="both"/>
        <w:rPr>
          <w:sz w:val="24"/>
          <w:szCs w:val="24"/>
        </w:rPr>
      </w:pPr>
    </w:p>
    <w:p w14:paraId="2885C857" w14:textId="77777777" w:rsidR="004630E0" w:rsidRDefault="00B15D95" w:rsidP="00B15D95">
      <w:pPr>
        <w:ind w:right="237"/>
        <w:jc w:val="both"/>
        <w:rPr>
          <w:sz w:val="24"/>
          <w:szCs w:val="24"/>
        </w:rPr>
      </w:pPr>
      <w:r>
        <w:rPr>
          <w:sz w:val="24"/>
          <w:szCs w:val="24"/>
        </w:rPr>
        <w:t>Recent statistic which showed that 13,263 police officers were absent due to mental health issues in the past financial year, in comparison to the 8,450 the year before. (Police Federation, 2022). This shows that there is a clear correlation between the role of policing and how the organisational culture is not providing sufficient support to those officers who are struggling with their mental health, causing additional stress on those officers who are left working to cover the demand.</w:t>
      </w:r>
    </w:p>
    <w:p w14:paraId="1BE0F572" w14:textId="2752A4B7" w:rsidR="00B15D95" w:rsidRDefault="00B15D95" w:rsidP="00B15D95">
      <w:pPr>
        <w:ind w:right="237"/>
        <w:jc w:val="both"/>
        <w:rPr>
          <w:sz w:val="24"/>
          <w:szCs w:val="24"/>
        </w:rPr>
      </w:pPr>
      <w:r>
        <w:rPr>
          <w:sz w:val="24"/>
          <w:szCs w:val="24"/>
        </w:rPr>
        <w:t xml:space="preserve"> </w:t>
      </w:r>
    </w:p>
    <w:p w14:paraId="2034E577" w14:textId="2F636C80" w:rsidR="00B15D95" w:rsidRDefault="00B15D95" w:rsidP="00B15D95">
      <w:pPr>
        <w:ind w:right="237"/>
        <w:jc w:val="both"/>
        <w:rPr>
          <w:sz w:val="24"/>
          <w:szCs w:val="24"/>
        </w:rPr>
      </w:pPr>
      <w:r>
        <w:rPr>
          <w:sz w:val="24"/>
          <w:szCs w:val="24"/>
        </w:rPr>
        <w:t xml:space="preserve">Coping strategies are crucial in providing additional resilience and managing mental health. The way that people cope with stress is important in determining its impact on a workers’ health (Chen and Cunradi, 2008). </w:t>
      </w:r>
    </w:p>
    <w:p w14:paraId="14463B80" w14:textId="77777777" w:rsidR="004630E0" w:rsidRDefault="004630E0" w:rsidP="00B15D95">
      <w:pPr>
        <w:ind w:right="237"/>
        <w:jc w:val="both"/>
        <w:rPr>
          <w:sz w:val="24"/>
          <w:szCs w:val="24"/>
        </w:rPr>
      </w:pPr>
    </w:p>
    <w:p w14:paraId="7A242042" w14:textId="49AFCD43" w:rsidR="00881357" w:rsidRDefault="0001256C" w:rsidP="00582031">
      <w:pPr>
        <w:ind w:right="237"/>
        <w:jc w:val="both"/>
        <w:rPr>
          <w:sz w:val="24"/>
          <w:szCs w:val="24"/>
        </w:rPr>
      </w:pPr>
      <w:r>
        <w:rPr>
          <w:sz w:val="24"/>
          <w:szCs w:val="24"/>
        </w:rPr>
        <w:t xml:space="preserve">The risk to conforming to some of the above cultural norms can be severe and, in some very severe instances, lethal. This highlights the need to implement immediate change into the culture of police officers in order to reduce and even eliminate the chance of further instances of suicide and serious mental health concerns across all police forces. </w:t>
      </w:r>
    </w:p>
    <w:p w14:paraId="5D095DD2" w14:textId="65655E89" w:rsidR="0001256C" w:rsidRDefault="008116E4" w:rsidP="00582031">
      <w:pPr>
        <w:ind w:right="237"/>
        <w:jc w:val="both"/>
        <w:rPr>
          <w:sz w:val="24"/>
          <w:szCs w:val="24"/>
        </w:rPr>
      </w:pPr>
      <w:r>
        <w:rPr>
          <w:sz w:val="24"/>
          <w:szCs w:val="24"/>
        </w:rPr>
        <w:lastRenderedPageBreak/>
        <w:t xml:space="preserve">The above comments regarding the lack of open communication within the police officer culture has been felt personally. The idea of speaking to someone about any mental health concerns has been described to me as “career suicide” and further explained that if there are concerns about mental fortitude and stability, this will hinder the possibility of being considered for a certain job role such as the Firearms Unit and specialist counter-terrorism units as well. For me, this has steered me into the direction of being unable to be open and honest about my own wellbeing and forced me to create an outer shell of strength whereas the truth is that I have had some concerns regarding trauma and feeling unable to handle some of the pressures of policing which may or may not be specific to the force I work in or it may be a common feeling from officers nationally. </w:t>
      </w:r>
    </w:p>
    <w:p w14:paraId="7CE8A115" w14:textId="77777777" w:rsidR="004630E0" w:rsidRDefault="004630E0" w:rsidP="00582031">
      <w:pPr>
        <w:ind w:right="237"/>
        <w:jc w:val="both"/>
        <w:rPr>
          <w:sz w:val="24"/>
          <w:szCs w:val="24"/>
        </w:rPr>
      </w:pPr>
    </w:p>
    <w:p w14:paraId="0018B3C4" w14:textId="03789161" w:rsidR="008116E4" w:rsidRDefault="008116E4" w:rsidP="00582031">
      <w:pPr>
        <w:ind w:right="237"/>
        <w:jc w:val="both"/>
        <w:rPr>
          <w:sz w:val="24"/>
          <w:szCs w:val="24"/>
        </w:rPr>
      </w:pPr>
      <w:r>
        <w:rPr>
          <w:sz w:val="24"/>
          <w:szCs w:val="24"/>
        </w:rPr>
        <w:t>An example of this is the idea of “</w:t>
      </w:r>
      <w:r w:rsidRPr="008116E4">
        <w:rPr>
          <w:i/>
          <w:iCs/>
          <w:sz w:val="24"/>
          <w:szCs w:val="24"/>
        </w:rPr>
        <w:t>being a man and sucking it up</w:t>
      </w:r>
      <w:r>
        <w:rPr>
          <w:sz w:val="24"/>
          <w:szCs w:val="24"/>
        </w:rPr>
        <w:t>” when having to wait long times in custody</w:t>
      </w:r>
      <w:r w:rsidR="007E6820">
        <w:rPr>
          <w:sz w:val="24"/>
          <w:szCs w:val="24"/>
        </w:rPr>
        <w:t xml:space="preserve"> and on overnight scene guards, sometimes with no assistance from other officers to relieve me for the entirety of a shift. I have been told that this is “just the way things are” on numerous occasions when questioning this. As I have joined the job of a police constable in the last eighteen months, I still have an outsiders mindset on certain subjects and norms in policing. However it is someth</w:t>
      </w:r>
      <w:r w:rsidR="00B65C33">
        <w:rPr>
          <w:sz w:val="24"/>
          <w:szCs w:val="24"/>
        </w:rPr>
        <w:t>i</w:t>
      </w:r>
      <w:r w:rsidR="007E6820">
        <w:rPr>
          <w:sz w:val="24"/>
          <w:szCs w:val="24"/>
        </w:rPr>
        <w:t>ng that has been indoctrinated in me from the start of my role, to simp</w:t>
      </w:r>
      <w:r w:rsidR="00B65C33">
        <w:rPr>
          <w:sz w:val="24"/>
          <w:szCs w:val="24"/>
        </w:rPr>
        <w:t>l</w:t>
      </w:r>
      <w:r w:rsidR="007E6820">
        <w:rPr>
          <w:sz w:val="24"/>
          <w:szCs w:val="24"/>
        </w:rPr>
        <w:t>y carry on and accept what cannot be changed</w:t>
      </w:r>
      <w:r w:rsidR="00B65C33">
        <w:rPr>
          <w:sz w:val="24"/>
          <w:szCs w:val="24"/>
        </w:rPr>
        <w:t xml:space="preserve">. </w:t>
      </w:r>
      <w:r w:rsidR="00325AE7">
        <w:rPr>
          <w:sz w:val="24"/>
          <w:szCs w:val="24"/>
        </w:rPr>
        <w:t>It could be viewed that this sort of mindset towards mental health can isolate officers from support and can subsequently “heighten the likelihood of developing a mental illness”. Tuckey et al. (2012)</w:t>
      </w:r>
      <w:r w:rsidR="00B15D95">
        <w:rPr>
          <w:sz w:val="24"/>
          <w:szCs w:val="24"/>
        </w:rPr>
        <w:t xml:space="preserve">. </w:t>
      </w:r>
    </w:p>
    <w:p w14:paraId="436DD555" w14:textId="77777777" w:rsidR="004630E0" w:rsidRDefault="004630E0" w:rsidP="00582031">
      <w:pPr>
        <w:ind w:right="237"/>
        <w:jc w:val="both"/>
        <w:rPr>
          <w:sz w:val="24"/>
          <w:szCs w:val="24"/>
        </w:rPr>
      </w:pPr>
    </w:p>
    <w:p w14:paraId="22767AA8" w14:textId="679E0654" w:rsidR="00B15D95" w:rsidRDefault="00B15D95" w:rsidP="00582031">
      <w:pPr>
        <w:ind w:right="237"/>
        <w:jc w:val="both"/>
        <w:rPr>
          <w:sz w:val="24"/>
          <w:szCs w:val="24"/>
        </w:rPr>
      </w:pPr>
      <w:r>
        <w:rPr>
          <w:sz w:val="24"/>
          <w:szCs w:val="24"/>
        </w:rPr>
        <w:t xml:space="preserve">One of the </w:t>
      </w:r>
      <w:r w:rsidR="00CF55A2">
        <w:rPr>
          <w:sz w:val="24"/>
          <w:szCs w:val="24"/>
        </w:rPr>
        <w:t xml:space="preserve">strategies I have implemented in maintaining wellbeing and resilience in a </w:t>
      </w:r>
      <w:r w:rsidR="005617F4">
        <w:rPr>
          <w:sz w:val="24"/>
          <w:szCs w:val="24"/>
        </w:rPr>
        <w:t xml:space="preserve">profession linked to high levels of mental health concerns is the use of physical activity and exercise. </w:t>
      </w:r>
      <w:r w:rsidR="00CF55A2">
        <w:rPr>
          <w:sz w:val="24"/>
          <w:szCs w:val="24"/>
        </w:rPr>
        <w:t xml:space="preserve"> </w:t>
      </w:r>
      <w:r w:rsidR="005617F4">
        <w:rPr>
          <w:sz w:val="24"/>
          <w:szCs w:val="24"/>
        </w:rPr>
        <w:t xml:space="preserve">The benefits of exercise on mental health range however it has been highlighted that there are clear positive benefits for those people who suffer mainly from anxiety and depression. With there being suggestions that physical activity may be just as beneficial, if not equally as beneficial, as psychotherapy (Mikkelsen et al., 2017). This has been evident in my own retrospective analysis, as those times where I felt my wellbeing was poor, physical activity helped alleviate some of those pressures and helped me rebuild my own resilience. </w:t>
      </w:r>
      <w:r w:rsidR="00F27585">
        <w:rPr>
          <w:sz w:val="24"/>
          <w:szCs w:val="24"/>
        </w:rPr>
        <w:t xml:space="preserve">It is clear that exercise improves mental well-being and also a way to prevent any reduction in mental health. </w:t>
      </w:r>
    </w:p>
    <w:p w14:paraId="3465A64C" w14:textId="77777777" w:rsidR="004630E0" w:rsidRDefault="004630E0" w:rsidP="00582031">
      <w:pPr>
        <w:ind w:right="237"/>
        <w:jc w:val="both"/>
        <w:rPr>
          <w:sz w:val="24"/>
          <w:szCs w:val="24"/>
        </w:rPr>
      </w:pPr>
    </w:p>
    <w:p w14:paraId="033559AA" w14:textId="263D6D57" w:rsidR="002246CD" w:rsidRDefault="00D92661" w:rsidP="00582031">
      <w:pPr>
        <w:ind w:right="237"/>
        <w:jc w:val="both"/>
        <w:rPr>
          <w:sz w:val="24"/>
          <w:szCs w:val="24"/>
        </w:rPr>
      </w:pPr>
      <w:r>
        <w:rPr>
          <w:sz w:val="24"/>
          <w:szCs w:val="24"/>
        </w:rPr>
        <w:t xml:space="preserve">Individual levels of resilience can fluctuate as the individual factors that contribute to a persons wellbeing is individual and there is no generalised way of measuring this. </w:t>
      </w:r>
      <w:r w:rsidR="00F27585">
        <w:rPr>
          <w:sz w:val="24"/>
          <w:szCs w:val="24"/>
        </w:rPr>
        <w:t>Positive emotions often correlate with resilience, which reduce the risk of depression and often lead to a better mental wellbeing (Davydov et al., 2010)</w:t>
      </w:r>
      <w:r w:rsidR="00FC039E">
        <w:rPr>
          <w:sz w:val="24"/>
          <w:szCs w:val="24"/>
        </w:rPr>
        <w:t>. This confirms the theory that my wellbeing and resilie</w:t>
      </w:r>
      <w:r w:rsidR="00A20720">
        <w:rPr>
          <w:sz w:val="24"/>
          <w:szCs w:val="24"/>
        </w:rPr>
        <w:t xml:space="preserve">nce goes hand in hand. The overall level of wellbeing will directly impact my resilience to facing the struggles associated with policing from a stress </w:t>
      </w:r>
      <w:r w:rsidR="004E7FEF">
        <w:rPr>
          <w:sz w:val="24"/>
          <w:szCs w:val="24"/>
        </w:rPr>
        <w:t xml:space="preserve">and negativity point of view. </w:t>
      </w:r>
    </w:p>
    <w:p w14:paraId="1593E9BC" w14:textId="77777777" w:rsidR="004630E0" w:rsidRDefault="004630E0" w:rsidP="00582031">
      <w:pPr>
        <w:ind w:right="237"/>
        <w:jc w:val="both"/>
        <w:rPr>
          <w:sz w:val="24"/>
          <w:szCs w:val="24"/>
        </w:rPr>
      </w:pPr>
    </w:p>
    <w:p w14:paraId="3622DE66" w14:textId="7FBD9DE5" w:rsidR="004E7FEF" w:rsidRDefault="004E7FEF" w:rsidP="00582031">
      <w:pPr>
        <w:ind w:right="237"/>
        <w:jc w:val="both"/>
        <w:rPr>
          <w:sz w:val="24"/>
          <w:szCs w:val="24"/>
        </w:rPr>
      </w:pPr>
      <w:r>
        <w:rPr>
          <w:sz w:val="24"/>
          <w:szCs w:val="24"/>
        </w:rPr>
        <w:t xml:space="preserve">To conclude, </w:t>
      </w:r>
      <w:r w:rsidR="00DE2D86">
        <w:rPr>
          <w:sz w:val="24"/>
          <w:szCs w:val="24"/>
        </w:rPr>
        <w:t xml:space="preserve">I have found there are risks to </w:t>
      </w:r>
      <w:r w:rsidR="00AD1597">
        <w:rPr>
          <w:sz w:val="24"/>
          <w:szCs w:val="24"/>
        </w:rPr>
        <w:t xml:space="preserve">becoming enveloped in the organisational culture which is currently prevalent in the United Kingdom Police Force, and the </w:t>
      </w:r>
      <w:r w:rsidR="00C92CD8">
        <w:rPr>
          <w:sz w:val="24"/>
          <w:szCs w:val="24"/>
        </w:rPr>
        <w:t>main way I have found to tackle the negative aspects associated with the job role is to include exercise a</w:t>
      </w:r>
      <w:r w:rsidR="009C3486">
        <w:rPr>
          <w:sz w:val="24"/>
          <w:szCs w:val="24"/>
        </w:rPr>
        <w:t xml:space="preserve">s a form of relief and resilience training also. This has led me to be able to continue my role in a positive manner and uphold the law and provide the best service for the communities that I work for. </w:t>
      </w:r>
      <w:r w:rsidR="00315491">
        <w:rPr>
          <w:sz w:val="24"/>
          <w:szCs w:val="24"/>
        </w:rPr>
        <w:t xml:space="preserve">This is something I </w:t>
      </w:r>
      <w:r w:rsidR="00315491">
        <w:rPr>
          <w:sz w:val="24"/>
          <w:szCs w:val="24"/>
        </w:rPr>
        <w:lastRenderedPageBreak/>
        <w:t xml:space="preserve">plan on doing throughout my career as I police constable and will continue to use to grow my strengths and </w:t>
      </w:r>
      <w:r w:rsidR="00CB4BF2">
        <w:rPr>
          <w:sz w:val="24"/>
          <w:szCs w:val="24"/>
        </w:rPr>
        <w:t xml:space="preserve">hopefully encourage those around me. </w:t>
      </w:r>
    </w:p>
    <w:p w14:paraId="5EA219D6" w14:textId="77777777" w:rsidR="00C43844" w:rsidRDefault="00C43844" w:rsidP="00582031">
      <w:pPr>
        <w:ind w:right="237"/>
        <w:jc w:val="both"/>
        <w:rPr>
          <w:sz w:val="24"/>
          <w:szCs w:val="24"/>
        </w:rPr>
      </w:pPr>
    </w:p>
    <w:p w14:paraId="631217AA" w14:textId="7526E232" w:rsidR="00582031" w:rsidRPr="00270EEB" w:rsidRDefault="00CB4BF2" w:rsidP="00CB4BF2">
      <w:pPr>
        <w:ind w:right="237"/>
        <w:jc w:val="center"/>
        <w:rPr>
          <w:sz w:val="24"/>
          <w:szCs w:val="24"/>
        </w:rPr>
      </w:pPr>
      <w:r>
        <w:rPr>
          <w:sz w:val="24"/>
          <w:szCs w:val="24"/>
        </w:rPr>
        <w:t>(1144 words)</w:t>
      </w:r>
    </w:p>
    <w:p w14:paraId="63DD3A08" w14:textId="77777777" w:rsidR="00582031" w:rsidRPr="00270EEB" w:rsidRDefault="00582031" w:rsidP="00582031">
      <w:pPr>
        <w:ind w:right="237"/>
        <w:jc w:val="both"/>
        <w:rPr>
          <w:sz w:val="24"/>
          <w:szCs w:val="24"/>
        </w:rPr>
        <w:sectPr w:rsidR="00582031" w:rsidRPr="00270EEB" w:rsidSect="0022001B">
          <w:headerReference w:type="even" r:id="rId7"/>
          <w:headerReference w:type="default" r:id="rId8"/>
          <w:footerReference w:type="even" r:id="rId9"/>
          <w:footerReference w:type="default" r:id="rId10"/>
          <w:headerReference w:type="first" r:id="rId11"/>
          <w:footerReference w:type="first" r:id="rId12"/>
          <w:pgSz w:w="11906" w:h="16838" w:code="9"/>
          <w:pgMar w:top="1440" w:right="1440" w:bottom="1440" w:left="1440" w:header="720" w:footer="720" w:gutter="0"/>
          <w:cols w:space="720"/>
          <w:docGrid w:linePitch="272"/>
        </w:sectPr>
      </w:pPr>
    </w:p>
    <w:p w14:paraId="39082D48" w14:textId="77777777" w:rsidR="00582031" w:rsidRPr="00270EEB" w:rsidRDefault="00582031" w:rsidP="00582031">
      <w:pPr>
        <w:ind w:right="237"/>
        <w:jc w:val="center"/>
        <w:rPr>
          <w:b/>
          <w:sz w:val="24"/>
          <w:szCs w:val="24"/>
        </w:rPr>
      </w:pPr>
      <w:r>
        <w:rPr>
          <w:b/>
          <w:sz w:val="24"/>
          <w:szCs w:val="24"/>
        </w:rPr>
        <w:lastRenderedPageBreak/>
        <w:t>Task 2</w:t>
      </w:r>
    </w:p>
    <w:p w14:paraId="45C0145D" w14:textId="77777777" w:rsidR="00582031" w:rsidRPr="00270EEB" w:rsidRDefault="00582031" w:rsidP="00582031">
      <w:pPr>
        <w:ind w:right="237"/>
        <w:jc w:val="both"/>
        <w:rPr>
          <w:sz w:val="24"/>
          <w:szCs w:val="24"/>
        </w:rPr>
      </w:pPr>
    </w:p>
    <w:p w14:paraId="4BC4CAB6" w14:textId="2608C957" w:rsidR="00582031" w:rsidRPr="00DC628F" w:rsidRDefault="00582031" w:rsidP="00582031">
      <w:pPr>
        <w:ind w:right="237"/>
        <w:jc w:val="both"/>
        <w:rPr>
          <w:b/>
          <w:sz w:val="24"/>
          <w:szCs w:val="24"/>
        </w:rPr>
      </w:pPr>
      <w:r w:rsidRPr="00450C83">
        <w:rPr>
          <w:b/>
          <w:sz w:val="24"/>
          <w:szCs w:val="24"/>
        </w:rPr>
        <w:t>ANSWER:</w:t>
      </w:r>
    </w:p>
    <w:p w14:paraId="57A179DD" w14:textId="667AA0DE" w:rsidR="00582031" w:rsidRDefault="00CE72D6" w:rsidP="00582031">
      <w:pPr>
        <w:ind w:right="237"/>
        <w:jc w:val="both"/>
        <w:rPr>
          <w:sz w:val="24"/>
          <w:szCs w:val="24"/>
        </w:rPr>
      </w:pPr>
      <w:r>
        <w:rPr>
          <w:sz w:val="24"/>
          <w:szCs w:val="24"/>
        </w:rPr>
        <w:t xml:space="preserve">In this essay we will look at a specific dynamic incident and </w:t>
      </w:r>
      <w:r w:rsidR="00704927">
        <w:rPr>
          <w:sz w:val="24"/>
          <w:szCs w:val="24"/>
        </w:rPr>
        <w:t xml:space="preserve">any social context surrounding this and how that impacted the decisions made. We will also </w:t>
      </w:r>
      <w:r w:rsidR="001C39C0">
        <w:rPr>
          <w:sz w:val="24"/>
          <w:szCs w:val="24"/>
        </w:rPr>
        <w:t>look at why certain actions were taken in accordance with the National Decision Model</w:t>
      </w:r>
      <w:r w:rsidR="00B10F40">
        <w:rPr>
          <w:sz w:val="24"/>
          <w:szCs w:val="24"/>
        </w:rPr>
        <w:t xml:space="preserve"> (NDM) with a view to explaining the rationa</w:t>
      </w:r>
      <w:r w:rsidR="002D7580">
        <w:rPr>
          <w:sz w:val="24"/>
          <w:szCs w:val="24"/>
        </w:rPr>
        <w:t xml:space="preserve">le behind the decisions made </w:t>
      </w:r>
      <w:r w:rsidR="000E2436">
        <w:rPr>
          <w:sz w:val="24"/>
          <w:szCs w:val="24"/>
        </w:rPr>
        <w:t xml:space="preserve">and why they were ethical and in accordance with the police Code of Ethics. </w:t>
      </w:r>
      <w:r w:rsidR="00952626">
        <w:rPr>
          <w:sz w:val="24"/>
          <w:szCs w:val="24"/>
        </w:rPr>
        <w:t xml:space="preserve">This essay will also look at the consequences of the decisions made and evaluate their effectiveness in the context of that incident. </w:t>
      </w:r>
    </w:p>
    <w:p w14:paraId="097A611C" w14:textId="77777777" w:rsidR="004630E0" w:rsidRDefault="004630E0" w:rsidP="00582031">
      <w:pPr>
        <w:ind w:right="237"/>
        <w:jc w:val="both"/>
        <w:rPr>
          <w:sz w:val="24"/>
          <w:szCs w:val="24"/>
        </w:rPr>
      </w:pPr>
    </w:p>
    <w:p w14:paraId="104B8C59" w14:textId="51E01C6F" w:rsidR="00952626" w:rsidRDefault="005812AE" w:rsidP="00582031">
      <w:pPr>
        <w:ind w:right="237"/>
        <w:jc w:val="both"/>
        <w:rPr>
          <w:sz w:val="24"/>
          <w:szCs w:val="24"/>
        </w:rPr>
      </w:pPr>
      <w:r>
        <w:rPr>
          <w:sz w:val="24"/>
          <w:szCs w:val="24"/>
        </w:rPr>
        <w:t xml:space="preserve">Firstly, the term of </w:t>
      </w:r>
      <w:r w:rsidR="007E660A">
        <w:rPr>
          <w:sz w:val="24"/>
          <w:szCs w:val="24"/>
        </w:rPr>
        <w:t>‘Domestic Abuse’ itself is not a crime, however it encompasses a wide range of crimes which are committed in a domestic</w:t>
      </w:r>
      <w:r w:rsidR="00E51C0B">
        <w:rPr>
          <w:sz w:val="24"/>
          <w:szCs w:val="24"/>
        </w:rPr>
        <w:t xml:space="preserve"> environment</w:t>
      </w:r>
      <w:r w:rsidR="00CD739B">
        <w:rPr>
          <w:sz w:val="24"/>
          <w:szCs w:val="24"/>
        </w:rPr>
        <w:t>(Barrow-Grint et al., 2022)</w:t>
      </w:r>
      <w:r w:rsidR="00E51C0B">
        <w:rPr>
          <w:sz w:val="24"/>
          <w:szCs w:val="24"/>
        </w:rPr>
        <w:t xml:space="preserve">. For </w:t>
      </w:r>
      <w:r w:rsidR="00BC7B39">
        <w:rPr>
          <w:sz w:val="24"/>
          <w:szCs w:val="24"/>
        </w:rPr>
        <w:t>example,</w:t>
      </w:r>
      <w:r w:rsidR="00E51C0B">
        <w:rPr>
          <w:sz w:val="24"/>
          <w:szCs w:val="24"/>
        </w:rPr>
        <w:t xml:space="preserve"> the offence of assault becomes domestic-re</w:t>
      </w:r>
      <w:r w:rsidR="00BC7B39">
        <w:rPr>
          <w:sz w:val="24"/>
          <w:szCs w:val="24"/>
        </w:rPr>
        <w:t>l</w:t>
      </w:r>
      <w:r w:rsidR="00E51C0B">
        <w:rPr>
          <w:sz w:val="24"/>
          <w:szCs w:val="24"/>
        </w:rPr>
        <w:t>ated if it is committed against a person you are directly related to such as a spouse</w:t>
      </w:r>
      <w:r w:rsidR="0045204F">
        <w:rPr>
          <w:sz w:val="24"/>
          <w:szCs w:val="24"/>
        </w:rPr>
        <w:t xml:space="preserve">, parent, child and a number of other relations but these three being </w:t>
      </w:r>
      <w:r w:rsidR="00CD739B">
        <w:rPr>
          <w:sz w:val="24"/>
          <w:szCs w:val="24"/>
        </w:rPr>
        <w:t xml:space="preserve">examples commonly found in domestic related incidents. </w:t>
      </w:r>
      <w:r w:rsidR="002177E8">
        <w:rPr>
          <w:sz w:val="24"/>
          <w:szCs w:val="24"/>
        </w:rPr>
        <w:t xml:space="preserve"> </w:t>
      </w:r>
    </w:p>
    <w:p w14:paraId="1DAFAEC2" w14:textId="77777777" w:rsidR="004630E0" w:rsidRDefault="004630E0" w:rsidP="00582031">
      <w:pPr>
        <w:ind w:right="237"/>
        <w:jc w:val="both"/>
        <w:rPr>
          <w:sz w:val="24"/>
          <w:szCs w:val="24"/>
        </w:rPr>
      </w:pPr>
    </w:p>
    <w:p w14:paraId="68CCF3A4" w14:textId="77D0198C" w:rsidR="00582031" w:rsidRDefault="0046357A" w:rsidP="00582031">
      <w:pPr>
        <w:ind w:right="237"/>
        <w:jc w:val="both"/>
        <w:rPr>
          <w:sz w:val="24"/>
          <w:szCs w:val="24"/>
        </w:rPr>
      </w:pPr>
      <w:r>
        <w:rPr>
          <w:sz w:val="24"/>
          <w:szCs w:val="24"/>
        </w:rPr>
        <w:t>Second</w:t>
      </w:r>
      <w:r w:rsidR="005812AE">
        <w:rPr>
          <w:sz w:val="24"/>
          <w:szCs w:val="24"/>
        </w:rPr>
        <w:t>ly</w:t>
      </w:r>
      <w:r w:rsidR="00952626">
        <w:rPr>
          <w:sz w:val="24"/>
          <w:szCs w:val="24"/>
        </w:rPr>
        <w:t xml:space="preserve">, it is important to understand that the role of police officers attending dynamic incidents </w:t>
      </w:r>
      <w:r w:rsidR="009B045D">
        <w:rPr>
          <w:sz w:val="24"/>
          <w:szCs w:val="24"/>
        </w:rPr>
        <w:t xml:space="preserve">do not have a rigid guideline to follow. With many of the </w:t>
      </w:r>
      <w:r w:rsidR="009C4DE0">
        <w:rPr>
          <w:sz w:val="24"/>
          <w:szCs w:val="24"/>
        </w:rPr>
        <w:t xml:space="preserve">decisions made varying based on the information available in each different context, there will be some challenges that officers face which may be different to </w:t>
      </w:r>
      <w:r w:rsidR="0099616A">
        <w:rPr>
          <w:sz w:val="24"/>
          <w:szCs w:val="24"/>
        </w:rPr>
        <w:t>if</w:t>
      </w:r>
      <w:r w:rsidR="009C4DE0">
        <w:rPr>
          <w:sz w:val="24"/>
          <w:szCs w:val="24"/>
        </w:rPr>
        <w:t xml:space="preserve"> another officer </w:t>
      </w:r>
      <w:r w:rsidR="0099616A">
        <w:rPr>
          <w:sz w:val="24"/>
          <w:szCs w:val="24"/>
        </w:rPr>
        <w:t xml:space="preserve">was in a similar position to </w:t>
      </w:r>
      <w:r w:rsidR="009C4DE0">
        <w:rPr>
          <w:sz w:val="24"/>
          <w:szCs w:val="24"/>
        </w:rPr>
        <w:t xml:space="preserve">them.  </w:t>
      </w:r>
      <w:r w:rsidR="00775DFF">
        <w:rPr>
          <w:sz w:val="24"/>
          <w:szCs w:val="24"/>
        </w:rPr>
        <w:t xml:space="preserve">With that being said, there has been a lot of important work completed nationally to provide as much </w:t>
      </w:r>
      <w:r w:rsidR="003C7BAE">
        <w:rPr>
          <w:sz w:val="24"/>
          <w:szCs w:val="24"/>
        </w:rPr>
        <w:t>information to assist in the police officers approach to domestic incidents. For example, the introduction of the Domestic Abuse, Stalking and H</w:t>
      </w:r>
      <w:r w:rsidR="0078613F">
        <w:rPr>
          <w:sz w:val="24"/>
          <w:szCs w:val="24"/>
        </w:rPr>
        <w:t>onour-</w:t>
      </w:r>
      <w:r w:rsidR="002E5AF0">
        <w:rPr>
          <w:sz w:val="24"/>
          <w:szCs w:val="24"/>
        </w:rPr>
        <w:t>B</w:t>
      </w:r>
      <w:r w:rsidR="0078613F">
        <w:rPr>
          <w:sz w:val="24"/>
          <w:szCs w:val="24"/>
        </w:rPr>
        <w:t xml:space="preserve">ased </w:t>
      </w:r>
      <w:r w:rsidR="002E5AF0">
        <w:rPr>
          <w:sz w:val="24"/>
          <w:szCs w:val="24"/>
        </w:rPr>
        <w:t>V</w:t>
      </w:r>
      <w:r w:rsidR="0078613F">
        <w:rPr>
          <w:sz w:val="24"/>
          <w:szCs w:val="24"/>
        </w:rPr>
        <w:t>iolence</w:t>
      </w:r>
      <w:r w:rsidR="003C7BAE">
        <w:rPr>
          <w:sz w:val="24"/>
          <w:szCs w:val="24"/>
        </w:rPr>
        <w:t xml:space="preserve"> Risk Assessment (DASHRA) </w:t>
      </w:r>
      <w:r w:rsidR="006A211A">
        <w:rPr>
          <w:sz w:val="24"/>
          <w:szCs w:val="24"/>
        </w:rPr>
        <w:t xml:space="preserve">has helped provide a national standard of grading the risk of each domestic incident attended by the police. </w:t>
      </w:r>
      <w:r w:rsidR="008E637E">
        <w:rPr>
          <w:sz w:val="24"/>
          <w:szCs w:val="24"/>
        </w:rPr>
        <w:t xml:space="preserve">Richards (2009) created this standardised </w:t>
      </w:r>
      <w:r w:rsidR="00442D3A">
        <w:rPr>
          <w:sz w:val="24"/>
          <w:szCs w:val="24"/>
        </w:rPr>
        <w:t xml:space="preserve">assessment to establish a base test </w:t>
      </w:r>
      <w:r w:rsidR="00B87892">
        <w:rPr>
          <w:sz w:val="24"/>
          <w:szCs w:val="24"/>
        </w:rPr>
        <w:t xml:space="preserve">of the risk posed by a perpetrator towards a victim and to aid police forces nationally in correctly safeguarding and </w:t>
      </w:r>
      <w:r w:rsidR="00733E7F">
        <w:rPr>
          <w:sz w:val="24"/>
          <w:szCs w:val="24"/>
        </w:rPr>
        <w:t xml:space="preserve">offering support to those who may need it. This assessment also helps prioritise what </w:t>
      </w:r>
      <w:r w:rsidR="00E958D7">
        <w:rPr>
          <w:sz w:val="24"/>
          <w:szCs w:val="24"/>
        </w:rPr>
        <w:t>incidents need more assistance in respect of manag</w:t>
      </w:r>
      <w:r w:rsidR="00F67463">
        <w:rPr>
          <w:sz w:val="24"/>
          <w:szCs w:val="24"/>
        </w:rPr>
        <w:t xml:space="preserve">ing the risk. This is done through a multi-agency approach using not only police officers but also partner agencies who may be able to offer additional support from an external source. </w:t>
      </w:r>
    </w:p>
    <w:p w14:paraId="0570FE3C" w14:textId="77777777" w:rsidR="004630E0" w:rsidRPr="00270EEB" w:rsidRDefault="004630E0" w:rsidP="00582031">
      <w:pPr>
        <w:ind w:right="237"/>
        <w:jc w:val="both"/>
        <w:rPr>
          <w:sz w:val="24"/>
          <w:szCs w:val="24"/>
        </w:rPr>
      </w:pPr>
    </w:p>
    <w:p w14:paraId="19ABCB0C" w14:textId="25ECCD3E" w:rsidR="00582031" w:rsidRDefault="00484F13" w:rsidP="00582031">
      <w:pPr>
        <w:ind w:right="237"/>
        <w:jc w:val="both"/>
        <w:rPr>
          <w:sz w:val="24"/>
          <w:szCs w:val="24"/>
        </w:rPr>
      </w:pPr>
      <w:r>
        <w:rPr>
          <w:sz w:val="24"/>
          <w:szCs w:val="24"/>
        </w:rPr>
        <w:t xml:space="preserve">Looking at a specific example of when </w:t>
      </w:r>
      <w:r w:rsidR="0061527D">
        <w:rPr>
          <w:sz w:val="24"/>
          <w:szCs w:val="24"/>
        </w:rPr>
        <w:t>I have attended a domestic-related incident,  what often comes to mind is from the end of 2022 when I attended a</w:t>
      </w:r>
      <w:r w:rsidR="0007320E">
        <w:rPr>
          <w:sz w:val="24"/>
          <w:szCs w:val="24"/>
        </w:rPr>
        <w:t>n</w:t>
      </w:r>
      <w:r w:rsidR="0061527D">
        <w:rPr>
          <w:sz w:val="24"/>
          <w:szCs w:val="24"/>
        </w:rPr>
        <w:t xml:space="preserve"> </w:t>
      </w:r>
      <w:r w:rsidR="00193C60">
        <w:rPr>
          <w:sz w:val="24"/>
          <w:szCs w:val="24"/>
        </w:rPr>
        <w:t xml:space="preserve">emergency call where a male perpetrator had assaulted his wife, leaving bruising to her face and  </w:t>
      </w:r>
      <w:r w:rsidR="009A3410">
        <w:rPr>
          <w:sz w:val="24"/>
          <w:szCs w:val="24"/>
        </w:rPr>
        <w:t xml:space="preserve">a suspected fractured jaw, along with this </w:t>
      </w:r>
      <w:r w:rsidR="004A1B22">
        <w:rPr>
          <w:sz w:val="24"/>
          <w:szCs w:val="24"/>
        </w:rPr>
        <w:t>abhorrent</w:t>
      </w:r>
      <w:r w:rsidR="009A3410">
        <w:rPr>
          <w:sz w:val="24"/>
          <w:szCs w:val="24"/>
        </w:rPr>
        <w:t xml:space="preserve"> assault, it had been reported that the perpetrator had also attempted to strangle his wife</w:t>
      </w:r>
      <w:r w:rsidR="004A1B22">
        <w:rPr>
          <w:sz w:val="24"/>
          <w:szCs w:val="24"/>
        </w:rPr>
        <w:t xml:space="preserve"> to the point where she could not breathe and had caused her to </w:t>
      </w:r>
      <w:r w:rsidR="008B7D8E">
        <w:rPr>
          <w:sz w:val="24"/>
          <w:szCs w:val="24"/>
        </w:rPr>
        <w:t>become unconscious</w:t>
      </w:r>
      <w:r w:rsidR="00B2569B">
        <w:rPr>
          <w:sz w:val="24"/>
          <w:szCs w:val="24"/>
        </w:rPr>
        <w:t xml:space="preserve">. </w:t>
      </w:r>
    </w:p>
    <w:p w14:paraId="5AF26754" w14:textId="77777777" w:rsidR="004630E0" w:rsidRDefault="004630E0" w:rsidP="00582031">
      <w:pPr>
        <w:ind w:right="237"/>
        <w:jc w:val="both"/>
        <w:rPr>
          <w:sz w:val="24"/>
          <w:szCs w:val="24"/>
        </w:rPr>
      </w:pPr>
    </w:p>
    <w:p w14:paraId="0EB1CF80" w14:textId="01E01DF1" w:rsidR="009B03F8" w:rsidRDefault="009B03F8" w:rsidP="00582031">
      <w:pPr>
        <w:ind w:right="237"/>
        <w:jc w:val="both"/>
        <w:rPr>
          <w:sz w:val="24"/>
          <w:szCs w:val="24"/>
        </w:rPr>
      </w:pPr>
      <w:r>
        <w:rPr>
          <w:sz w:val="24"/>
          <w:szCs w:val="24"/>
        </w:rPr>
        <w:t xml:space="preserve">Whilst the information </w:t>
      </w:r>
      <w:r w:rsidR="0007320E">
        <w:rPr>
          <w:sz w:val="24"/>
          <w:szCs w:val="24"/>
        </w:rPr>
        <w:t>was</w:t>
      </w:r>
      <w:r>
        <w:rPr>
          <w:sz w:val="24"/>
          <w:szCs w:val="24"/>
        </w:rPr>
        <w:t xml:space="preserve"> being passed to me whilst en route to the </w:t>
      </w:r>
      <w:r w:rsidR="00D824E7">
        <w:rPr>
          <w:sz w:val="24"/>
          <w:szCs w:val="24"/>
        </w:rPr>
        <w:t>incident, I was constantly assessing each piece of information in line with the N</w:t>
      </w:r>
      <w:r w:rsidR="00905DDE">
        <w:rPr>
          <w:sz w:val="24"/>
          <w:szCs w:val="24"/>
        </w:rPr>
        <w:t>ational Decision Model</w:t>
      </w:r>
      <w:r w:rsidR="00D824E7">
        <w:rPr>
          <w:sz w:val="24"/>
          <w:szCs w:val="24"/>
        </w:rPr>
        <w:t xml:space="preserve">. </w:t>
      </w:r>
      <w:r w:rsidR="0036728D">
        <w:rPr>
          <w:sz w:val="24"/>
          <w:szCs w:val="24"/>
        </w:rPr>
        <w:t xml:space="preserve">The </w:t>
      </w:r>
      <w:r w:rsidR="00D824E7">
        <w:rPr>
          <w:sz w:val="24"/>
          <w:szCs w:val="24"/>
        </w:rPr>
        <w:t xml:space="preserve">College of Policing </w:t>
      </w:r>
      <w:r w:rsidR="009B269D">
        <w:rPr>
          <w:sz w:val="24"/>
          <w:szCs w:val="24"/>
        </w:rPr>
        <w:t xml:space="preserve">outline the </w:t>
      </w:r>
      <w:r w:rsidR="00901FE7">
        <w:rPr>
          <w:sz w:val="24"/>
          <w:szCs w:val="24"/>
        </w:rPr>
        <w:t xml:space="preserve">six </w:t>
      </w:r>
      <w:r w:rsidR="00B440F4">
        <w:rPr>
          <w:sz w:val="24"/>
          <w:szCs w:val="24"/>
        </w:rPr>
        <w:t>elements</w:t>
      </w:r>
      <w:r w:rsidR="00901FE7">
        <w:rPr>
          <w:sz w:val="24"/>
          <w:szCs w:val="24"/>
        </w:rPr>
        <w:t xml:space="preserve"> of the N</w:t>
      </w:r>
      <w:r w:rsidR="00905DDE">
        <w:rPr>
          <w:sz w:val="24"/>
          <w:szCs w:val="24"/>
        </w:rPr>
        <w:t xml:space="preserve">ational </w:t>
      </w:r>
      <w:r w:rsidR="00901FE7">
        <w:rPr>
          <w:sz w:val="24"/>
          <w:szCs w:val="24"/>
        </w:rPr>
        <w:t>D</w:t>
      </w:r>
      <w:r w:rsidR="00905DDE">
        <w:rPr>
          <w:sz w:val="24"/>
          <w:szCs w:val="24"/>
        </w:rPr>
        <w:t xml:space="preserve">ecision </w:t>
      </w:r>
      <w:r w:rsidR="00901FE7">
        <w:rPr>
          <w:sz w:val="24"/>
          <w:szCs w:val="24"/>
        </w:rPr>
        <w:t>M</w:t>
      </w:r>
      <w:r w:rsidR="00905DDE">
        <w:rPr>
          <w:sz w:val="24"/>
          <w:szCs w:val="24"/>
        </w:rPr>
        <w:t>odel</w:t>
      </w:r>
      <w:r w:rsidR="00901FE7">
        <w:rPr>
          <w:sz w:val="24"/>
          <w:szCs w:val="24"/>
        </w:rPr>
        <w:t xml:space="preserve"> which are crucial in </w:t>
      </w:r>
      <w:r w:rsidR="00C14DCE">
        <w:rPr>
          <w:sz w:val="24"/>
          <w:szCs w:val="24"/>
        </w:rPr>
        <w:t xml:space="preserve">coming to a decision </w:t>
      </w:r>
      <w:r w:rsidR="005B7E76">
        <w:rPr>
          <w:sz w:val="24"/>
          <w:szCs w:val="24"/>
        </w:rPr>
        <w:t>and that in a d</w:t>
      </w:r>
      <w:r w:rsidR="0036728D">
        <w:rPr>
          <w:sz w:val="24"/>
          <w:szCs w:val="24"/>
        </w:rPr>
        <w:t>y</w:t>
      </w:r>
      <w:r w:rsidR="005B7E76">
        <w:rPr>
          <w:sz w:val="24"/>
          <w:szCs w:val="24"/>
        </w:rPr>
        <w:t xml:space="preserve">namic incident such as this, it may not be possible to separate each element, but it is important to </w:t>
      </w:r>
      <w:r w:rsidR="00BA6368">
        <w:rPr>
          <w:sz w:val="24"/>
          <w:szCs w:val="24"/>
        </w:rPr>
        <w:t>bear in mind</w:t>
      </w:r>
      <w:r w:rsidR="0036728D">
        <w:rPr>
          <w:sz w:val="24"/>
          <w:szCs w:val="24"/>
        </w:rPr>
        <w:t xml:space="preserve"> that the overall goal is to “act with integrity to protect and serve the public” (College of policing, 2013). </w:t>
      </w:r>
    </w:p>
    <w:p w14:paraId="19987C8F" w14:textId="2072E58C" w:rsidR="0036728D" w:rsidRDefault="0036728D" w:rsidP="00582031">
      <w:pPr>
        <w:ind w:right="237"/>
        <w:jc w:val="both"/>
        <w:rPr>
          <w:sz w:val="24"/>
          <w:szCs w:val="24"/>
        </w:rPr>
      </w:pPr>
      <w:r>
        <w:rPr>
          <w:sz w:val="24"/>
          <w:szCs w:val="24"/>
        </w:rPr>
        <w:lastRenderedPageBreak/>
        <w:t xml:space="preserve">So, when </w:t>
      </w:r>
      <w:r w:rsidR="00602EC6">
        <w:rPr>
          <w:sz w:val="24"/>
          <w:szCs w:val="24"/>
        </w:rPr>
        <w:t>using the N</w:t>
      </w:r>
      <w:r w:rsidR="00905DDE">
        <w:rPr>
          <w:sz w:val="24"/>
          <w:szCs w:val="24"/>
        </w:rPr>
        <w:t xml:space="preserve">ational </w:t>
      </w:r>
      <w:r w:rsidR="00602EC6">
        <w:rPr>
          <w:sz w:val="24"/>
          <w:szCs w:val="24"/>
        </w:rPr>
        <w:t>D</w:t>
      </w:r>
      <w:r w:rsidR="00905DDE">
        <w:rPr>
          <w:sz w:val="24"/>
          <w:szCs w:val="24"/>
        </w:rPr>
        <w:t xml:space="preserve">ecision </w:t>
      </w:r>
      <w:r w:rsidR="00602EC6">
        <w:rPr>
          <w:sz w:val="24"/>
          <w:szCs w:val="24"/>
        </w:rPr>
        <w:t>M</w:t>
      </w:r>
      <w:r w:rsidR="00905DDE">
        <w:rPr>
          <w:sz w:val="24"/>
          <w:szCs w:val="24"/>
        </w:rPr>
        <w:t>odel</w:t>
      </w:r>
      <w:r w:rsidR="00602EC6">
        <w:rPr>
          <w:sz w:val="24"/>
          <w:szCs w:val="24"/>
        </w:rPr>
        <w:t xml:space="preserve"> retrospectively, the first aspect I </w:t>
      </w:r>
      <w:r w:rsidR="001C393E">
        <w:rPr>
          <w:sz w:val="24"/>
          <w:szCs w:val="24"/>
        </w:rPr>
        <w:t xml:space="preserve">used was gathering the information and intelligence. </w:t>
      </w:r>
      <w:r w:rsidR="001545F9">
        <w:rPr>
          <w:sz w:val="24"/>
          <w:szCs w:val="24"/>
        </w:rPr>
        <w:t>Upon attending this call on the initial response, all the information was not available, however it was clear that some sort of incident had occurred. The reason for knowing this is due to the fact that the call was made via the 999 emergency line and was made by the adult daughter of the couple who was also in the address.</w:t>
      </w:r>
    </w:p>
    <w:p w14:paraId="72DCF224" w14:textId="77777777" w:rsidR="004630E0" w:rsidRPr="00270EEB" w:rsidRDefault="004630E0" w:rsidP="00582031">
      <w:pPr>
        <w:ind w:right="237"/>
        <w:jc w:val="both"/>
        <w:rPr>
          <w:sz w:val="24"/>
          <w:szCs w:val="24"/>
        </w:rPr>
      </w:pPr>
    </w:p>
    <w:p w14:paraId="6E99577C" w14:textId="21423775" w:rsidR="00582031" w:rsidRDefault="001545F9" w:rsidP="00582031">
      <w:pPr>
        <w:ind w:right="237"/>
        <w:jc w:val="both"/>
        <w:rPr>
          <w:sz w:val="24"/>
          <w:szCs w:val="24"/>
        </w:rPr>
      </w:pPr>
      <w:r>
        <w:rPr>
          <w:sz w:val="24"/>
          <w:szCs w:val="24"/>
        </w:rPr>
        <w:t xml:space="preserve">The next element to </w:t>
      </w:r>
      <w:r w:rsidR="007305D4">
        <w:rPr>
          <w:sz w:val="24"/>
          <w:szCs w:val="24"/>
        </w:rPr>
        <w:t xml:space="preserve">apply was to assess the threat and develop a working strategy. Based on the initial information, I suspected that this may not be the first instance where </w:t>
      </w:r>
      <w:r w:rsidR="008857F3">
        <w:rPr>
          <w:sz w:val="24"/>
          <w:szCs w:val="24"/>
        </w:rPr>
        <w:t>domestic viole</w:t>
      </w:r>
      <w:r w:rsidR="00CD24E5">
        <w:rPr>
          <w:sz w:val="24"/>
          <w:szCs w:val="24"/>
        </w:rPr>
        <w:t xml:space="preserve">nce may have occurred. </w:t>
      </w:r>
      <w:r w:rsidR="002A6F2D">
        <w:rPr>
          <w:sz w:val="24"/>
          <w:szCs w:val="24"/>
        </w:rPr>
        <w:t>The reason for this</w:t>
      </w:r>
      <w:r w:rsidR="00CA0BAB">
        <w:rPr>
          <w:sz w:val="24"/>
          <w:szCs w:val="24"/>
        </w:rPr>
        <w:t xml:space="preserve"> </w:t>
      </w:r>
      <w:r w:rsidR="002A6F2D">
        <w:rPr>
          <w:sz w:val="24"/>
          <w:szCs w:val="24"/>
        </w:rPr>
        <w:t>is based on previous experience in domestic</w:t>
      </w:r>
      <w:r w:rsidR="00CA0BAB">
        <w:rPr>
          <w:sz w:val="24"/>
          <w:szCs w:val="24"/>
        </w:rPr>
        <w:t xml:space="preserve"> </w:t>
      </w:r>
      <w:r w:rsidR="002A6F2D">
        <w:rPr>
          <w:sz w:val="24"/>
          <w:szCs w:val="24"/>
        </w:rPr>
        <w:t>violence where the time where</w:t>
      </w:r>
      <w:r w:rsidR="00CA0BAB">
        <w:rPr>
          <w:sz w:val="24"/>
          <w:szCs w:val="24"/>
        </w:rPr>
        <w:t xml:space="preserve"> </w:t>
      </w:r>
      <w:r w:rsidR="002A6F2D">
        <w:rPr>
          <w:sz w:val="24"/>
          <w:szCs w:val="24"/>
        </w:rPr>
        <w:t>police are called</w:t>
      </w:r>
      <w:r w:rsidR="003F18F0">
        <w:rPr>
          <w:sz w:val="24"/>
          <w:szCs w:val="24"/>
        </w:rPr>
        <w:t xml:space="preserve">. </w:t>
      </w:r>
      <w:r w:rsidR="006453E9">
        <w:rPr>
          <w:sz w:val="24"/>
          <w:szCs w:val="24"/>
        </w:rPr>
        <w:t xml:space="preserve">This is </w:t>
      </w:r>
      <w:r w:rsidR="005C6C75">
        <w:rPr>
          <w:sz w:val="24"/>
          <w:szCs w:val="24"/>
        </w:rPr>
        <w:t xml:space="preserve">supported by </w:t>
      </w:r>
      <w:r w:rsidR="00E4615D">
        <w:rPr>
          <w:sz w:val="24"/>
          <w:szCs w:val="24"/>
        </w:rPr>
        <w:t xml:space="preserve">a research </w:t>
      </w:r>
      <w:r w:rsidR="005C6C75">
        <w:rPr>
          <w:sz w:val="24"/>
          <w:szCs w:val="24"/>
        </w:rPr>
        <w:t>survey carried out where it was reported that 46 percent of those that responded to the survey had never repor</w:t>
      </w:r>
      <w:r w:rsidR="00E4615D">
        <w:rPr>
          <w:sz w:val="24"/>
          <w:szCs w:val="24"/>
        </w:rPr>
        <w:t>ted domestic abuse to the police (HMIC, 2014)</w:t>
      </w:r>
      <w:r w:rsidR="00FD6EC4">
        <w:rPr>
          <w:sz w:val="24"/>
          <w:szCs w:val="24"/>
        </w:rPr>
        <w:t xml:space="preserve">. </w:t>
      </w:r>
    </w:p>
    <w:p w14:paraId="04563808" w14:textId="77777777" w:rsidR="004630E0" w:rsidRPr="00270EEB" w:rsidRDefault="004630E0" w:rsidP="00582031">
      <w:pPr>
        <w:ind w:right="237"/>
        <w:jc w:val="both"/>
        <w:rPr>
          <w:sz w:val="24"/>
          <w:szCs w:val="24"/>
        </w:rPr>
      </w:pPr>
    </w:p>
    <w:p w14:paraId="0BBE1EDF" w14:textId="7A3EDF73" w:rsidR="00582031" w:rsidRDefault="00277546" w:rsidP="00582031">
      <w:pPr>
        <w:ind w:right="237"/>
        <w:jc w:val="both"/>
        <w:rPr>
          <w:sz w:val="24"/>
          <w:szCs w:val="24"/>
        </w:rPr>
      </w:pPr>
      <w:r>
        <w:rPr>
          <w:sz w:val="24"/>
          <w:szCs w:val="24"/>
        </w:rPr>
        <w:t xml:space="preserve">Upon arrival to the </w:t>
      </w:r>
      <w:r w:rsidR="00F636A3">
        <w:rPr>
          <w:sz w:val="24"/>
          <w:szCs w:val="24"/>
        </w:rPr>
        <w:t>address, I</w:t>
      </w:r>
      <w:r w:rsidR="003D7353">
        <w:rPr>
          <w:sz w:val="24"/>
          <w:szCs w:val="24"/>
        </w:rPr>
        <w:t xml:space="preserve"> was met by the reporting person who was visibly upset and as I walked into the house, I met the victim of the incident who was </w:t>
      </w:r>
      <w:r w:rsidR="00FE78EC">
        <w:rPr>
          <w:sz w:val="24"/>
          <w:szCs w:val="24"/>
        </w:rPr>
        <w:t xml:space="preserve">not in the presence of the perpetrator. I was informed that the </w:t>
      </w:r>
      <w:r w:rsidR="00EA3608">
        <w:rPr>
          <w:sz w:val="24"/>
          <w:szCs w:val="24"/>
        </w:rPr>
        <w:t>perpetrator</w:t>
      </w:r>
      <w:r w:rsidR="00FE78EC">
        <w:rPr>
          <w:sz w:val="24"/>
          <w:szCs w:val="24"/>
        </w:rPr>
        <w:t xml:space="preserve"> was upstairs. Now the next part of the National Decision Model is the </w:t>
      </w:r>
      <w:r w:rsidR="00CB523C">
        <w:rPr>
          <w:sz w:val="24"/>
          <w:szCs w:val="24"/>
        </w:rPr>
        <w:t xml:space="preserve">element of assessing the threat and </w:t>
      </w:r>
      <w:r w:rsidR="00EA3608">
        <w:rPr>
          <w:sz w:val="24"/>
          <w:szCs w:val="24"/>
        </w:rPr>
        <w:t xml:space="preserve">developing a working strategy. As I had </w:t>
      </w:r>
      <w:r w:rsidR="00CF765B">
        <w:rPr>
          <w:sz w:val="24"/>
          <w:szCs w:val="24"/>
        </w:rPr>
        <w:t xml:space="preserve">already seen that there was no immediate threat to the victim and the reporting person, I had to then think of my role of a police </w:t>
      </w:r>
      <w:r w:rsidR="00BA6368">
        <w:rPr>
          <w:sz w:val="24"/>
          <w:szCs w:val="24"/>
        </w:rPr>
        <w:t>c</w:t>
      </w:r>
      <w:r w:rsidR="00CF765B">
        <w:rPr>
          <w:sz w:val="24"/>
          <w:szCs w:val="24"/>
        </w:rPr>
        <w:t>onstable and ensure that the safety of those t</w:t>
      </w:r>
      <w:r w:rsidR="001C42DC">
        <w:rPr>
          <w:sz w:val="24"/>
          <w:szCs w:val="24"/>
        </w:rPr>
        <w:t>wo</w:t>
      </w:r>
      <w:r w:rsidR="00CF765B">
        <w:rPr>
          <w:sz w:val="24"/>
          <w:szCs w:val="24"/>
        </w:rPr>
        <w:t xml:space="preserve"> individuals was at the forefront of my decision making. I had never encountered the perpetrator before, so I </w:t>
      </w:r>
      <w:r w:rsidR="00F90F1F">
        <w:rPr>
          <w:sz w:val="24"/>
          <w:szCs w:val="24"/>
        </w:rPr>
        <w:t>anticipated the worst possible outcome and knew that if necessary, I could de-escalate the situation from there. In this short amount of time, the pe</w:t>
      </w:r>
      <w:r w:rsidR="003B7495">
        <w:rPr>
          <w:sz w:val="24"/>
          <w:szCs w:val="24"/>
        </w:rPr>
        <w:t>rpetrator started to walk downstairs where we were, so I made the decision that providing the male posed no immediate threat, I would place him in handcuffs and lead him away from the property, therefore removing the possibility of any further violenc</w:t>
      </w:r>
      <w:r w:rsidR="00500EF9">
        <w:rPr>
          <w:sz w:val="24"/>
          <w:szCs w:val="24"/>
        </w:rPr>
        <w:t xml:space="preserve">e and offering initial safeguarding for the victim. This was </w:t>
      </w:r>
      <w:r w:rsidR="00BA6368">
        <w:rPr>
          <w:sz w:val="24"/>
          <w:szCs w:val="24"/>
        </w:rPr>
        <w:t>something</w:t>
      </w:r>
      <w:r w:rsidR="00500EF9">
        <w:rPr>
          <w:sz w:val="24"/>
          <w:szCs w:val="24"/>
        </w:rPr>
        <w:t xml:space="preserve"> I would need to assess depending on how the perpetrator reacted to my presence. The perpetrator was </w:t>
      </w:r>
      <w:r w:rsidR="00DF5707">
        <w:rPr>
          <w:sz w:val="24"/>
          <w:szCs w:val="24"/>
        </w:rPr>
        <w:t xml:space="preserve">unhappy with my presence once he saw I was in his house, and immediately offered me verbal abuse and had very </w:t>
      </w:r>
      <w:r w:rsidR="00F636A3">
        <w:rPr>
          <w:sz w:val="24"/>
          <w:szCs w:val="24"/>
        </w:rPr>
        <w:t>aggressive</w:t>
      </w:r>
      <w:r w:rsidR="00DF5707">
        <w:rPr>
          <w:sz w:val="24"/>
          <w:szCs w:val="24"/>
        </w:rPr>
        <w:t xml:space="preserve"> body language. I decided that I would need to use some unarmed skills in order to protect myself and the others present, so the perpetrator was </w:t>
      </w:r>
      <w:r w:rsidR="00F636A3">
        <w:rPr>
          <w:sz w:val="24"/>
          <w:szCs w:val="24"/>
        </w:rPr>
        <w:t>effectively</w:t>
      </w:r>
      <w:r w:rsidR="00DF5707">
        <w:rPr>
          <w:sz w:val="24"/>
          <w:szCs w:val="24"/>
        </w:rPr>
        <w:t xml:space="preserve"> restrained by myself and another colleagu</w:t>
      </w:r>
      <w:r w:rsidR="00A371B0">
        <w:rPr>
          <w:sz w:val="24"/>
          <w:szCs w:val="24"/>
        </w:rPr>
        <w:t>e</w:t>
      </w:r>
      <w:r w:rsidR="00DF5707">
        <w:rPr>
          <w:sz w:val="24"/>
          <w:szCs w:val="24"/>
        </w:rPr>
        <w:t xml:space="preserve"> immediately as I knew the male had a tendency for violent behaviour. This assumption was based on </w:t>
      </w:r>
      <w:r w:rsidR="00A371B0">
        <w:rPr>
          <w:sz w:val="24"/>
          <w:szCs w:val="24"/>
        </w:rPr>
        <w:t xml:space="preserve">the information given to me on my way to this property by our force control room operator who had researched our system and found previous instances where the perpetrator had been violent. The perpetrator was then placed in handcuffs and removed from the address. </w:t>
      </w:r>
      <w:r w:rsidR="00B27708">
        <w:rPr>
          <w:sz w:val="24"/>
          <w:szCs w:val="24"/>
        </w:rPr>
        <w:t xml:space="preserve">I felt that this was proportionate and in line with not only the NDM but also the </w:t>
      </w:r>
      <w:r w:rsidR="009F32C9">
        <w:rPr>
          <w:sz w:val="24"/>
          <w:szCs w:val="24"/>
        </w:rPr>
        <w:t>C</w:t>
      </w:r>
      <w:r w:rsidR="00B27708">
        <w:rPr>
          <w:sz w:val="24"/>
          <w:szCs w:val="24"/>
        </w:rPr>
        <w:t xml:space="preserve">ode of </w:t>
      </w:r>
      <w:r w:rsidR="009F32C9">
        <w:rPr>
          <w:sz w:val="24"/>
          <w:szCs w:val="24"/>
        </w:rPr>
        <w:t>E</w:t>
      </w:r>
      <w:r w:rsidR="00B27708">
        <w:rPr>
          <w:sz w:val="24"/>
          <w:szCs w:val="24"/>
        </w:rPr>
        <w:t xml:space="preserve">thics and other legislation available to me as a police officer. </w:t>
      </w:r>
    </w:p>
    <w:p w14:paraId="583BD16B" w14:textId="77777777" w:rsidR="004630E0" w:rsidRPr="00270EEB" w:rsidRDefault="004630E0" w:rsidP="00582031">
      <w:pPr>
        <w:ind w:right="237"/>
        <w:jc w:val="both"/>
        <w:rPr>
          <w:sz w:val="24"/>
          <w:szCs w:val="24"/>
        </w:rPr>
      </w:pPr>
    </w:p>
    <w:p w14:paraId="17B2F701" w14:textId="09DDC96B" w:rsidR="00582031" w:rsidRDefault="009D5C6F" w:rsidP="00582031">
      <w:pPr>
        <w:ind w:right="237"/>
        <w:jc w:val="both"/>
        <w:rPr>
          <w:sz w:val="24"/>
          <w:szCs w:val="24"/>
        </w:rPr>
      </w:pPr>
      <w:r>
        <w:rPr>
          <w:sz w:val="24"/>
          <w:szCs w:val="24"/>
        </w:rPr>
        <w:t xml:space="preserve">Following on from this point, the next </w:t>
      </w:r>
      <w:r w:rsidR="00D06F2F">
        <w:rPr>
          <w:sz w:val="24"/>
          <w:szCs w:val="24"/>
        </w:rPr>
        <w:t>part of the National Decision Model</w:t>
      </w:r>
      <w:r w:rsidR="00FD33C9">
        <w:rPr>
          <w:sz w:val="24"/>
          <w:szCs w:val="24"/>
        </w:rPr>
        <w:t xml:space="preserve"> is to consider the powers and policies available. Whilst dealing with the perpetrator and ensuring he was secured and detained to prevent </w:t>
      </w:r>
      <w:r w:rsidR="00925853">
        <w:rPr>
          <w:sz w:val="24"/>
          <w:szCs w:val="24"/>
        </w:rPr>
        <w:t xml:space="preserve">any further offences and to maximise the safety for all people present. My colleague had confirmed to me </w:t>
      </w:r>
      <w:r w:rsidR="00DC2960">
        <w:rPr>
          <w:sz w:val="24"/>
          <w:szCs w:val="24"/>
        </w:rPr>
        <w:t xml:space="preserve">that </w:t>
      </w:r>
      <w:r w:rsidR="00CA251C">
        <w:rPr>
          <w:sz w:val="24"/>
          <w:szCs w:val="24"/>
        </w:rPr>
        <w:t xml:space="preserve">what was initially reported in relation to the assault and offences had taken place. At this point, the powers available to me had increased, as I had reason to suspect that the perpetrator was responsible. </w:t>
      </w:r>
      <w:r w:rsidR="00905DDE">
        <w:rPr>
          <w:sz w:val="24"/>
          <w:szCs w:val="24"/>
        </w:rPr>
        <w:t>Therefore,</w:t>
      </w:r>
      <w:r w:rsidR="00CA251C">
        <w:rPr>
          <w:sz w:val="24"/>
          <w:szCs w:val="24"/>
        </w:rPr>
        <w:t xml:space="preserve"> the male was arrested for those offences and the decision was made to convey the</w:t>
      </w:r>
      <w:r w:rsidR="00905DDE">
        <w:rPr>
          <w:sz w:val="24"/>
          <w:szCs w:val="24"/>
        </w:rPr>
        <w:t>m</w:t>
      </w:r>
      <w:r w:rsidR="00CA251C">
        <w:rPr>
          <w:sz w:val="24"/>
          <w:szCs w:val="24"/>
        </w:rPr>
        <w:t xml:space="preserve"> to</w:t>
      </w:r>
      <w:r w:rsidR="00F037B6">
        <w:rPr>
          <w:sz w:val="24"/>
          <w:szCs w:val="24"/>
        </w:rPr>
        <w:t xml:space="preserve"> </w:t>
      </w:r>
      <w:r w:rsidR="00CA251C">
        <w:rPr>
          <w:sz w:val="24"/>
          <w:szCs w:val="24"/>
        </w:rPr>
        <w:t>custody</w:t>
      </w:r>
      <w:r w:rsidR="00F037B6">
        <w:rPr>
          <w:sz w:val="24"/>
          <w:szCs w:val="24"/>
        </w:rPr>
        <w:t xml:space="preserve">. The </w:t>
      </w:r>
      <w:r w:rsidR="00905DDE">
        <w:rPr>
          <w:sz w:val="24"/>
          <w:szCs w:val="24"/>
        </w:rPr>
        <w:t>reason</w:t>
      </w:r>
      <w:r w:rsidR="00F037B6">
        <w:rPr>
          <w:sz w:val="24"/>
          <w:szCs w:val="24"/>
        </w:rPr>
        <w:t xml:space="preserve"> I am </w:t>
      </w:r>
      <w:r w:rsidR="00F037B6">
        <w:rPr>
          <w:sz w:val="24"/>
          <w:szCs w:val="24"/>
        </w:rPr>
        <w:lastRenderedPageBreak/>
        <w:t xml:space="preserve">able to do this is due to the powers given to me </w:t>
      </w:r>
      <w:r w:rsidR="00FF2CF6">
        <w:rPr>
          <w:sz w:val="24"/>
          <w:szCs w:val="24"/>
        </w:rPr>
        <w:t>as a police constable providing that these powers are used in accordance with the law. In this instan</w:t>
      </w:r>
      <w:r w:rsidR="00B036D4">
        <w:rPr>
          <w:sz w:val="24"/>
          <w:szCs w:val="24"/>
        </w:rPr>
        <w:t>c</w:t>
      </w:r>
      <w:r w:rsidR="00FF2CF6">
        <w:rPr>
          <w:sz w:val="24"/>
          <w:szCs w:val="24"/>
        </w:rPr>
        <w:t xml:space="preserve">e, </w:t>
      </w:r>
      <w:r w:rsidR="006435CA">
        <w:rPr>
          <w:sz w:val="24"/>
          <w:szCs w:val="24"/>
        </w:rPr>
        <w:t xml:space="preserve">section 24 </w:t>
      </w:r>
      <w:r w:rsidR="00FF2CF6">
        <w:rPr>
          <w:sz w:val="24"/>
          <w:szCs w:val="24"/>
        </w:rPr>
        <w:t>the Police and Criminal Evidence Act 1984</w:t>
      </w:r>
      <w:r w:rsidR="00B036D4">
        <w:rPr>
          <w:sz w:val="24"/>
          <w:szCs w:val="24"/>
        </w:rPr>
        <w:t xml:space="preserve"> </w:t>
      </w:r>
      <w:r w:rsidR="006435CA">
        <w:rPr>
          <w:sz w:val="24"/>
          <w:szCs w:val="24"/>
        </w:rPr>
        <w:t xml:space="preserve">is relevant as this highlights </w:t>
      </w:r>
      <w:r w:rsidR="00905DDE">
        <w:rPr>
          <w:sz w:val="24"/>
          <w:szCs w:val="24"/>
        </w:rPr>
        <w:t>how</w:t>
      </w:r>
      <w:r w:rsidR="006435CA">
        <w:rPr>
          <w:sz w:val="24"/>
          <w:szCs w:val="24"/>
        </w:rPr>
        <w:t xml:space="preserve"> a </w:t>
      </w:r>
      <w:r w:rsidR="00905DDE">
        <w:rPr>
          <w:sz w:val="24"/>
          <w:szCs w:val="24"/>
        </w:rPr>
        <w:t>person’s</w:t>
      </w:r>
      <w:r w:rsidR="006435CA">
        <w:rPr>
          <w:sz w:val="24"/>
          <w:szCs w:val="24"/>
        </w:rPr>
        <w:t xml:space="preserve"> arrest must be necessary if there are “</w:t>
      </w:r>
      <w:r w:rsidR="006435CA" w:rsidRPr="006435CA">
        <w:rPr>
          <w:i/>
          <w:iCs/>
          <w:sz w:val="24"/>
          <w:szCs w:val="24"/>
        </w:rPr>
        <w:t>reasonable grounds to suspect them of committing an offence</w:t>
      </w:r>
      <w:r w:rsidR="006435CA">
        <w:rPr>
          <w:sz w:val="24"/>
          <w:szCs w:val="24"/>
        </w:rPr>
        <w:t>”</w:t>
      </w:r>
      <w:r w:rsidR="00BB69E0">
        <w:rPr>
          <w:sz w:val="24"/>
          <w:szCs w:val="24"/>
        </w:rPr>
        <w:t xml:space="preserve"> (PACE Code G, 2012)</w:t>
      </w:r>
      <w:r w:rsidR="006C542F">
        <w:rPr>
          <w:sz w:val="24"/>
          <w:szCs w:val="24"/>
        </w:rPr>
        <w:t xml:space="preserve">. </w:t>
      </w:r>
    </w:p>
    <w:p w14:paraId="1C84D5A8" w14:textId="77777777" w:rsidR="004630E0" w:rsidRPr="00270EEB" w:rsidRDefault="004630E0" w:rsidP="00582031">
      <w:pPr>
        <w:ind w:right="237"/>
        <w:jc w:val="both"/>
        <w:rPr>
          <w:sz w:val="24"/>
          <w:szCs w:val="24"/>
        </w:rPr>
      </w:pPr>
    </w:p>
    <w:p w14:paraId="47BA985C" w14:textId="2F0541F5" w:rsidR="00582031" w:rsidRDefault="001832E4" w:rsidP="00582031">
      <w:pPr>
        <w:ind w:right="237"/>
        <w:jc w:val="both"/>
        <w:rPr>
          <w:sz w:val="24"/>
          <w:szCs w:val="24"/>
        </w:rPr>
      </w:pPr>
      <w:r>
        <w:rPr>
          <w:sz w:val="24"/>
          <w:szCs w:val="24"/>
        </w:rPr>
        <w:t>In hindsight, I felt like this situation was dealt with efficiently, however it w</w:t>
      </w:r>
      <w:r w:rsidR="000D0BA9">
        <w:rPr>
          <w:sz w:val="24"/>
          <w:szCs w:val="24"/>
        </w:rPr>
        <w:t xml:space="preserve">ould be likely to assume that others may have handled the situation in a different way, however I firmly believe that the outcome would have been the same. </w:t>
      </w:r>
      <w:r w:rsidR="001C084C">
        <w:rPr>
          <w:sz w:val="24"/>
          <w:szCs w:val="24"/>
        </w:rPr>
        <w:t>The best outcome based on the incident</w:t>
      </w:r>
      <w:r w:rsidR="001F26F6">
        <w:rPr>
          <w:sz w:val="24"/>
          <w:szCs w:val="24"/>
        </w:rPr>
        <w:t>,</w:t>
      </w:r>
      <w:r w:rsidR="001C084C">
        <w:rPr>
          <w:sz w:val="24"/>
          <w:szCs w:val="24"/>
        </w:rPr>
        <w:t xml:space="preserve"> which has turned very complex since then following the investigation</w:t>
      </w:r>
      <w:r w:rsidR="001F26F6">
        <w:rPr>
          <w:sz w:val="24"/>
          <w:szCs w:val="24"/>
        </w:rPr>
        <w:t xml:space="preserve">, </w:t>
      </w:r>
      <w:r w:rsidR="00F72316">
        <w:rPr>
          <w:sz w:val="24"/>
          <w:szCs w:val="24"/>
        </w:rPr>
        <w:t xml:space="preserve">was for the victim and </w:t>
      </w:r>
      <w:r w:rsidR="001701D4">
        <w:rPr>
          <w:sz w:val="24"/>
          <w:szCs w:val="24"/>
        </w:rPr>
        <w:t xml:space="preserve">her </w:t>
      </w:r>
      <w:r w:rsidR="00FE3FA1">
        <w:rPr>
          <w:sz w:val="24"/>
          <w:szCs w:val="24"/>
        </w:rPr>
        <w:t>d</w:t>
      </w:r>
      <w:r w:rsidR="001701D4">
        <w:rPr>
          <w:sz w:val="24"/>
          <w:szCs w:val="24"/>
        </w:rPr>
        <w:t xml:space="preserve">aughter to be separated from this male. It was likely that if this had not happened and positive action had not been taken by me and my colleague, then this incident could have turned from something mildly </w:t>
      </w:r>
      <w:r w:rsidR="00FE3FA1">
        <w:rPr>
          <w:sz w:val="24"/>
          <w:szCs w:val="24"/>
        </w:rPr>
        <w:t xml:space="preserve">severe, to something much more lethal and the risk would have been likely to have been increased dramatically. </w:t>
      </w:r>
    </w:p>
    <w:p w14:paraId="77C0291F" w14:textId="77777777" w:rsidR="004630E0" w:rsidRDefault="004630E0" w:rsidP="00582031">
      <w:pPr>
        <w:ind w:right="237"/>
        <w:jc w:val="both"/>
        <w:rPr>
          <w:sz w:val="24"/>
          <w:szCs w:val="24"/>
        </w:rPr>
      </w:pPr>
    </w:p>
    <w:p w14:paraId="26D61249" w14:textId="21F6714A" w:rsidR="00FE3FA1" w:rsidRDefault="00FE3FA1" w:rsidP="00582031">
      <w:pPr>
        <w:ind w:right="237"/>
        <w:jc w:val="both"/>
        <w:rPr>
          <w:sz w:val="24"/>
          <w:szCs w:val="24"/>
        </w:rPr>
      </w:pPr>
      <w:r>
        <w:rPr>
          <w:sz w:val="24"/>
          <w:szCs w:val="24"/>
        </w:rPr>
        <w:t>The safeguarding provided to the victim that evening gave her the safety needed</w:t>
      </w:r>
      <w:r w:rsidR="000F2872">
        <w:rPr>
          <w:sz w:val="24"/>
          <w:szCs w:val="24"/>
        </w:rPr>
        <w:t xml:space="preserve">. </w:t>
      </w:r>
      <w:r w:rsidR="004E788D">
        <w:rPr>
          <w:sz w:val="24"/>
          <w:szCs w:val="24"/>
        </w:rPr>
        <w:t xml:space="preserve">The idea that this victim may have died or been more </w:t>
      </w:r>
      <w:r w:rsidR="00F27E22">
        <w:rPr>
          <w:sz w:val="24"/>
          <w:szCs w:val="24"/>
        </w:rPr>
        <w:t>seriously</w:t>
      </w:r>
      <w:r w:rsidR="004E788D">
        <w:rPr>
          <w:sz w:val="24"/>
          <w:szCs w:val="24"/>
        </w:rPr>
        <w:t xml:space="preserve"> injured, is a thought that has run through my mind when I look back on this incident. I </w:t>
      </w:r>
      <w:r w:rsidR="00F27E22">
        <w:rPr>
          <w:sz w:val="24"/>
          <w:szCs w:val="24"/>
        </w:rPr>
        <w:t xml:space="preserve">believe that the decisions made and the processes and procedures in place helped provide </w:t>
      </w:r>
      <w:r w:rsidR="00DE283D">
        <w:rPr>
          <w:sz w:val="24"/>
          <w:szCs w:val="24"/>
        </w:rPr>
        <w:t xml:space="preserve">decisive and important action </w:t>
      </w:r>
      <w:r w:rsidR="006E693B">
        <w:rPr>
          <w:sz w:val="24"/>
          <w:szCs w:val="24"/>
        </w:rPr>
        <w:t xml:space="preserve">was taken to </w:t>
      </w:r>
      <w:r w:rsidR="002B630F">
        <w:rPr>
          <w:sz w:val="24"/>
          <w:szCs w:val="24"/>
        </w:rPr>
        <w:t>d</w:t>
      </w:r>
      <w:r w:rsidR="006E693B">
        <w:rPr>
          <w:sz w:val="24"/>
          <w:szCs w:val="24"/>
        </w:rPr>
        <w:t>eal with the situation. This review of the situation finalises how the National Decision Model</w:t>
      </w:r>
      <w:r w:rsidR="001A4C0A">
        <w:rPr>
          <w:sz w:val="24"/>
          <w:szCs w:val="24"/>
        </w:rPr>
        <w:t xml:space="preserve"> is crucial in </w:t>
      </w:r>
      <w:r w:rsidR="003A2E2E">
        <w:rPr>
          <w:sz w:val="24"/>
          <w:szCs w:val="24"/>
        </w:rPr>
        <w:t xml:space="preserve">evaluating an incident and how to </w:t>
      </w:r>
      <w:r w:rsidR="009E7C7C">
        <w:rPr>
          <w:sz w:val="24"/>
          <w:szCs w:val="24"/>
        </w:rPr>
        <w:t xml:space="preserve">use the NDM effectively to provide the best outcome. It is likely that if one of the elements in </w:t>
      </w:r>
      <w:r w:rsidR="000F2872">
        <w:rPr>
          <w:sz w:val="24"/>
          <w:szCs w:val="24"/>
        </w:rPr>
        <w:t>t</w:t>
      </w:r>
      <w:r w:rsidR="009E7C7C">
        <w:rPr>
          <w:sz w:val="24"/>
          <w:szCs w:val="24"/>
        </w:rPr>
        <w:t xml:space="preserve">he environment I was in was changed, then this would change how I approached the decision and how I would use the National Decision Model to </w:t>
      </w:r>
      <w:r w:rsidR="009D62C9">
        <w:rPr>
          <w:sz w:val="24"/>
          <w:szCs w:val="24"/>
        </w:rPr>
        <w:t xml:space="preserve">control the situation effectively and again, provide the best outcome for that situation. </w:t>
      </w:r>
    </w:p>
    <w:p w14:paraId="0664F46F" w14:textId="77777777" w:rsidR="004630E0" w:rsidRPr="00270EEB" w:rsidRDefault="004630E0" w:rsidP="00582031">
      <w:pPr>
        <w:ind w:right="237"/>
        <w:jc w:val="both"/>
        <w:rPr>
          <w:sz w:val="24"/>
          <w:szCs w:val="24"/>
        </w:rPr>
      </w:pPr>
    </w:p>
    <w:p w14:paraId="658C958B" w14:textId="5BBF2986" w:rsidR="00582031" w:rsidRDefault="00170624" w:rsidP="00582031">
      <w:pPr>
        <w:ind w:right="237"/>
        <w:jc w:val="both"/>
        <w:rPr>
          <w:sz w:val="24"/>
          <w:szCs w:val="24"/>
        </w:rPr>
      </w:pPr>
      <w:r>
        <w:rPr>
          <w:sz w:val="24"/>
          <w:szCs w:val="24"/>
        </w:rPr>
        <w:t xml:space="preserve">The consequences of my decisions were mostly positive from a policing and safeguarding point of </w:t>
      </w:r>
      <w:r w:rsidR="008210F5">
        <w:rPr>
          <w:sz w:val="24"/>
          <w:szCs w:val="24"/>
        </w:rPr>
        <w:t>view;</w:t>
      </w:r>
      <w:r>
        <w:rPr>
          <w:sz w:val="24"/>
          <w:szCs w:val="24"/>
        </w:rPr>
        <w:t xml:space="preserve"> </w:t>
      </w:r>
      <w:r w:rsidR="008210F5">
        <w:rPr>
          <w:sz w:val="24"/>
          <w:szCs w:val="24"/>
        </w:rPr>
        <w:t>however,</w:t>
      </w:r>
      <w:r>
        <w:rPr>
          <w:sz w:val="24"/>
          <w:szCs w:val="24"/>
        </w:rPr>
        <w:t xml:space="preserve"> it would be reasonable to assume that the perpetrator and those who have similar views would believe </w:t>
      </w:r>
      <w:r w:rsidR="008210F5">
        <w:rPr>
          <w:sz w:val="24"/>
          <w:szCs w:val="24"/>
        </w:rPr>
        <w:t>t</w:t>
      </w:r>
      <w:r>
        <w:rPr>
          <w:sz w:val="24"/>
          <w:szCs w:val="24"/>
        </w:rPr>
        <w:t>hat the situation may have been handled differently. For example, it is a possibility that the pe</w:t>
      </w:r>
      <w:r w:rsidR="00B41DD5">
        <w:rPr>
          <w:sz w:val="24"/>
          <w:szCs w:val="24"/>
        </w:rPr>
        <w:t>r</w:t>
      </w:r>
      <w:r>
        <w:rPr>
          <w:sz w:val="24"/>
          <w:szCs w:val="24"/>
        </w:rPr>
        <w:t xml:space="preserve">petrator could have been taken to another family members address away from the </w:t>
      </w:r>
      <w:r w:rsidR="008210F5">
        <w:rPr>
          <w:sz w:val="24"/>
          <w:szCs w:val="24"/>
        </w:rPr>
        <w:t>victim’s</w:t>
      </w:r>
      <w:r>
        <w:rPr>
          <w:sz w:val="24"/>
          <w:szCs w:val="24"/>
        </w:rPr>
        <w:t xml:space="preserve"> address. This could be seen as taking </w:t>
      </w:r>
      <w:r w:rsidR="00B41DD5">
        <w:rPr>
          <w:sz w:val="24"/>
          <w:szCs w:val="24"/>
        </w:rPr>
        <w:t>‘</w:t>
      </w:r>
      <w:r>
        <w:rPr>
          <w:sz w:val="24"/>
          <w:szCs w:val="24"/>
        </w:rPr>
        <w:t>positive action</w:t>
      </w:r>
      <w:r w:rsidR="00B41DD5">
        <w:rPr>
          <w:sz w:val="24"/>
          <w:szCs w:val="24"/>
        </w:rPr>
        <w:t>’ and could be an alternative outcome</w:t>
      </w:r>
      <w:r w:rsidR="004037F6">
        <w:rPr>
          <w:sz w:val="24"/>
          <w:szCs w:val="24"/>
        </w:rPr>
        <w:t>.</w:t>
      </w:r>
      <w:r w:rsidR="008210F5">
        <w:rPr>
          <w:sz w:val="24"/>
          <w:szCs w:val="24"/>
        </w:rPr>
        <w:t>. This was something that was considered however,</w:t>
      </w:r>
      <w:r w:rsidR="008210F5" w:rsidRPr="008210F5">
        <w:rPr>
          <w:sz w:val="24"/>
          <w:szCs w:val="24"/>
        </w:rPr>
        <w:t xml:space="preserve"> </w:t>
      </w:r>
      <w:r w:rsidR="008210F5">
        <w:rPr>
          <w:sz w:val="24"/>
          <w:szCs w:val="24"/>
        </w:rPr>
        <w:t xml:space="preserve">if this action was taken, then that would be a lack of professional accountability and would almost definitely be seen as not providing sufficient service to victims of crime. </w:t>
      </w:r>
    </w:p>
    <w:p w14:paraId="564DECA6" w14:textId="25CC7890" w:rsidR="00582031" w:rsidRDefault="008210F5" w:rsidP="00DC628F">
      <w:pPr>
        <w:ind w:right="237"/>
        <w:jc w:val="both"/>
        <w:rPr>
          <w:sz w:val="24"/>
          <w:szCs w:val="24"/>
        </w:rPr>
      </w:pPr>
      <w:r>
        <w:rPr>
          <w:sz w:val="24"/>
          <w:szCs w:val="24"/>
        </w:rPr>
        <w:t xml:space="preserve">The actions that I took, </w:t>
      </w:r>
      <w:r w:rsidR="00B63F03">
        <w:rPr>
          <w:sz w:val="24"/>
          <w:szCs w:val="24"/>
        </w:rPr>
        <w:t xml:space="preserve">I believe had </w:t>
      </w:r>
      <w:r w:rsidR="00C83205">
        <w:rPr>
          <w:sz w:val="24"/>
          <w:szCs w:val="24"/>
        </w:rPr>
        <w:t>the most effective outcome and allowed the situation to be dealt with correctly and</w:t>
      </w:r>
      <w:r w:rsidR="00DC628F">
        <w:rPr>
          <w:sz w:val="24"/>
          <w:szCs w:val="24"/>
        </w:rPr>
        <w:t xml:space="preserve"> the incident resolved in accordance with the law. This was supported by the perpetrator being remanded in custody and subsequently charged with the offences they were arrested for.</w:t>
      </w:r>
    </w:p>
    <w:p w14:paraId="3039FB37" w14:textId="3B672AB9" w:rsidR="000E48D1" w:rsidRDefault="000E48D1" w:rsidP="00DC628F">
      <w:pPr>
        <w:ind w:right="237"/>
        <w:jc w:val="both"/>
        <w:rPr>
          <w:sz w:val="24"/>
          <w:szCs w:val="24"/>
        </w:rPr>
      </w:pPr>
    </w:p>
    <w:p w14:paraId="7FDEC874" w14:textId="3FE03D88" w:rsidR="000E48D1" w:rsidRDefault="000E48D1" w:rsidP="000E48D1">
      <w:pPr>
        <w:ind w:right="237"/>
        <w:jc w:val="center"/>
        <w:rPr>
          <w:sz w:val="24"/>
          <w:szCs w:val="24"/>
        </w:rPr>
      </w:pPr>
      <w:r>
        <w:rPr>
          <w:sz w:val="24"/>
          <w:szCs w:val="24"/>
        </w:rPr>
        <w:t>(1684 words)</w:t>
      </w:r>
    </w:p>
    <w:p w14:paraId="10D231D1" w14:textId="6ACDE282" w:rsidR="000E48D1" w:rsidRDefault="000E48D1" w:rsidP="00DC628F">
      <w:pPr>
        <w:ind w:right="237"/>
        <w:jc w:val="both"/>
        <w:rPr>
          <w:sz w:val="24"/>
          <w:szCs w:val="24"/>
        </w:rPr>
      </w:pPr>
    </w:p>
    <w:p w14:paraId="77778F48" w14:textId="40C0B950" w:rsidR="000E48D1" w:rsidRDefault="000E48D1" w:rsidP="00DC628F">
      <w:pPr>
        <w:ind w:right="237"/>
        <w:jc w:val="both"/>
        <w:rPr>
          <w:sz w:val="24"/>
          <w:szCs w:val="24"/>
        </w:rPr>
      </w:pPr>
    </w:p>
    <w:p w14:paraId="3C920B27" w14:textId="49C2AFE2" w:rsidR="000E48D1" w:rsidRDefault="000E48D1" w:rsidP="00DC628F">
      <w:pPr>
        <w:ind w:right="237"/>
        <w:jc w:val="both"/>
        <w:rPr>
          <w:sz w:val="24"/>
          <w:szCs w:val="24"/>
        </w:rPr>
      </w:pPr>
    </w:p>
    <w:p w14:paraId="4CE24D56" w14:textId="20BDCD16" w:rsidR="000E48D1" w:rsidRDefault="000E48D1" w:rsidP="00DC628F">
      <w:pPr>
        <w:ind w:right="237"/>
        <w:jc w:val="both"/>
        <w:rPr>
          <w:sz w:val="24"/>
          <w:szCs w:val="24"/>
        </w:rPr>
      </w:pPr>
    </w:p>
    <w:p w14:paraId="2C718D99" w14:textId="1B5200CC" w:rsidR="000E48D1" w:rsidRDefault="000E48D1" w:rsidP="00DC628F">
      <w:pPr>
        <w:ind w:right="237"/>
        <w:jc w:val="both"/>
        <w:rPr>
          <w:sz w:val="24"/>
          <w:szCs w:val="24"/>
        </w:rPr>
      </w:pPr>
    </w:p>
    <w:p w14:paraId="33F56043" w14:textId="677AAF1F" w:rsidR="000E48D1" w:rsidRDefault="000E48D1" w:rsidP="00DC628F">
      <w:pPr>
        <w:ind w:right="237"/>
        <w:jc w:val="both"/>
        <w:rPr>
          <w:sz w:val="24"/>
          <w:szCs w:val="24"/>
        </w:rPr>
      </w:pPr>
    </w:p>
    <w:p w14:paraId="165B8DA7" w14:textId="77777777" w:rsidR="000E48D1" w:rsidRPr="00DC628F" w:rsidRDefault="000E48D1" w:rsidP="00DC628F">
      <w:pPr>
        <w:ind w:right="237"/>
        <w:jc w:val="both"/>
        <w:rPr>
          <w:sz w:val="24"/>
          <w:szCs w:val="24"/>
        </w:rPr>
      </w:pPr>
    </w:p>
    <w:p w14:paraId="268D830D" w14:textId="63CD8148" w:rsidR="00582031" w:rsidRPr="00270EEB" w:rsidRDefault="00582031" w:rsidP="00DD4665">
      <w:pPr>
        <w:ind w:right="237"/>
        <w:jc w:val="center"/>
        <w:rPr>
          <w:b/>
          <w:sz w:val="24"/>
          <w:szCs w:val="24"/>
        </w:rPr>
      </w:pPr>
      <w:r>
        <w:rPr>
          <w:b/>
          <w:sz w:val="24"/>
          <w:szCs w:val="24"/>
        </w:rPr>
        <w:lastRenderedPageBreak/>
        <w:t>Task 3</w:t>
      </w:r>
    </w:p>
    <w:p w14:paraId="23837F84" w14:textId="77777777" w:rsidR="00582031" w:rsidRPr="00270EEB" w:rsidRDefault="00582031" w:rsidP="00582031">
      <w:pPr>
        <w:ind w:right="237"/>
        <w:jc w:val="both"/>
        <w:rPr>
          <w:sz w:val="24"/>
          <w:szCs w:val="24"/>
        </w:rPr>
      </w:pPr>
    </w:p>
    <w:p w14:paraId="06BFB762" w14:textId="77777777" w:rsidR="00582031" w:rsidRPr="00450C83" w:rsidRDefault="00582031" w:rsidP="00582031">
      <w:pPr>
        <w:ind w:right="237"/>
        <w:jc w:val="both"/>
        <w:rPr>
          <w:b/>
          <w:sz w:val="24"/>
          <w:szCs w:val="24"/>
        </w:rPr>
      </w:pPr>
      <w:r w:rsidRPr="00450C83">
        <w:rPr>
          <w:b/>
          <w:sz w:val="24"/>
          <w:szCs w:val="24"/>
        </w:rPr>
        <w:t>ANSWER:</w:t>
      </w:r>
    </w:p>
    <w:p w14:paraId="03EAE892" w14:textId="77777777" w:rsidR="00582031" w:rsidRPr="00270EEB" w:rsidRDefault="00582031" w:rsidP="00582031">
      <w:pPr>
        <w:ind w:right="237"/>
        <w:jc w:val="both"/>
        <w:rPr>
          <w:sz w:val="24"/>
          <w:szCs w:val="24"/>
        </w:rPr>
      </w:pPr>
    </w:p>
    <w:p w14:paraId="65E8E4D4" w14:textId="5C2D6CB1" w:rsidR="00582031" w:rsidRDefault="00B46327" w:rsidP="00582031">
      <w:pPr>
        <w:ind w:right="237"/>
        <w:jc w:val="both"/>
        <w:rPr>
          <w:sz w:val="24"/>
          <w:szCs w:val="24"/>
        </w:rPr>
      </w:pPr>
      <w:r>
        <w:rPr>
          <w:sz w:val="24"/>
          <w:szCs w:val="24"/>
        </w:rPr>
        <w:t xml:space="preserve">In this essay we will look at some prevalent theories on team dynamics and assess how </w:t>
      </w:r>
      <w:r w:rsidR="00C95459">
        <w:rPr>
          <w:sz w:val="24"/>
          <w:szCs w:val="24"/>
        </w:rPr>
        <w:t>they work to develop team cohesion effectively. We will also look at how conflict within these teams can o</w:t>
      </w:r>
      <w:r w:rsidR="00125928">
        <w:rPr>
          <w:sz w:val="24"/>
          <w:szCs w:val="24"/>
        </w:rPr>
        <w:t xml:space="preserve">ccur and how certain strategies can be implemented to resolve this to support a stronger individual and team performance. </w:t>
      </w:r>
      <w:r w:rsidR="000D2E4D">
        <w:rPr>
          <w:sz w:val="24"/>
          <w:szCs w:val="24"/>
        </w:rPr>
        <w:t xml:space="preserve">We will also </w:t>
      </w:r>
      <w:r w:rsidR="00431DD2">
        <w:rPr>
          <w:sz w:val="24"/>
          <w:szCs w:val="24"/>
        </w:rPr>
        <w:t>d</w:t>
      </w:r>
      <w:r w:rsidR="000D2E4D">
        <w:rPr>
          <w:sz w:val="24"/>
          <w:szCs w:val="24"/>
        </w:rPr>
        <w:t>iscuss how team dynamics within the police, more specifically the lack of team cohesion, can negatively impact the work done by police officers</w:t>
      </w:r>
      <w:r w:rsidR="00650814">
        <w:rPr>
          <w:sz w:val="24"/>
          <w:szCs w:val="24"/>
        </w:rPr>
        <w:t xml:space="preserve"> in accordance with the Code of Ethics and other policies and procedures. </w:t>
      </w:r>
    </w:p>
    <w:p w14:paraId="55AFABB9" w14:textId="77777777" w:rsidR="004630E0" w:rsidRDefault="004630E0" w:rsidP="00582031">
      <w:pPr>
        <w:ind w:right="237"/>
        <w:jc w:val="both"/>
        <w:rPr>
          <w:sz w:val="24"/>
          <w:szCs w:val="24"/>
        </w:rPr>
      </w:pPr>
    </w:p>
    <w:p w14:paraId="329F9745" w14:textId="0F948218" w:rsidR="00582031" w:rsidRDefault="00404B18" w:rsidP="00582031">
      <w:pPr>
        <w:ind w:right="237"/>
        <w:jc w:val="both"/>
        <w:rPr>
          <w:sz w:val="24"/>
          <w:szCs w:val="24"/>
        </w:rPr>
      </w:pPr>
      <w:r>
        <w:rPr>
          <w:sz w:val="24"/>
          <w:szCs w:val="24"/>
        </w:rPr>
        <w:t>Nini (</w:t>
      </w:r>
      <w:r w:rsidR="004937DA">
        <w:rPr>
          <w:sz w:val="24"/>
          <w:szCs w:val="24"/>
        </w:rPr>
        <w:t>20</w:t>
      </w:r>
      <w:r>
        <w:rPr>
          <w:sz w:val="24"/>
          <w:szCs w:val="24"/>
        </w:rPr>
        <w:t xml:space="preserve">19) </w:t>
      </w:r>
      <w:r w:rsidR="0042290E">
        <w:rPr>
          <w:sz w:val="24"/>
          <w:szCs w:val="24"/>
        </w:rPr>
        <w:t xml:space="preserve">describes team dynamics as how team members behave and the psychological processes which underly </w:t>
      </w:r>
      <w:r w:rsidR="00D37CB9">
        <w:rPr>
          <w:sz w:val="24"/>
          <w:szCs w:val="24"/>
        </w:rPr>
        <w:t>the inter-team interactions. He goes on to state h</w:t>
      </w:r>
      <w:r w:rsidR="00041D77">
        <w:rPr>
          <w:sz w:val="24"/>
          <w:szCs w:val="24"/>
        </w:rPr>
        <w:t>ow when team members work together in a task, attitudes and motivations emerge</w:t>
      </w:r>
      <w:r w:rsidR="004F1A1E">
        <w:rPr>
          <w:sz w:val="24"/>
          <w:szCs w:val="24"/>
        </w:rPr>
        <w:t xml:space="preserve"> and these influence how the team feel about one another</w:t>
      </w:r>
      <w:r w:rsidR="003D4781">
        <w:rPr>
          <w:sz w:val="24"/>
          <w:szCs w:val="24"/>
        </w:rPr>
        <w:t xml:space="preserve">. </w:t>
      </w:r>
    </w:p>
    <w:p w14:paraId="4F4F7C27" w14:textId="04F2F185" w:rsidR="0089533A" w:rsidRDefault="0089533A" w:rsidP="00582031">
      <w:pPr>
        <w:ind w:right="237"/>
        <w:jc w:val="both"/>
        <w:rPr>
          <w:sz w:val="24"/>
          <w:szCs w:val="24"/>
        </w:rPr>
      </w:pPr>
      <w:r>
        <w:rPr>
          <w:sz w:val="24"/>
          <w:szCs w:val="24"/>
        </w:rPr>
        <w:t xml:space="preserve">Three main elements of the team dynamics have been researched over time. They are cognition, cohesion, and conflict. </w:t>
      </w:r>
    </w:p>
    <w:p w14:paraId="772832AF" w14:textId="77777777" w:rsidR="004630E0" w:rsidRPr="00270EEB" w:rsidRDefault="004630E0" w:rsidP="00582031">
      <w:pPr>
        <w:ind w:right="237"/>
        <w:jc w:val="both"/>
        <w:rPr>
          <w:sz w:val="24"/>
          <w:szCs w:val="24"/>
        </w:rPr>
      </w:pPr>
    </w:p>
    <w:p w14:paraId="2F7B0E61" w14:textId="29F3CD08" w:rsidR="00582031" w:rsidRPr="00270EEB" w:rsidRDefault="006F5AD7" w:rsidP="00582031">
      <w:pPr>
        <w:ind w:right="237"/>
        <w:jc w:val="both"/>
        <w:rPr>
          <w:sz w:val="24"/>
          <w:szCs w:val="24"/>
        </w:rPr>
      </w:pPr>
      <w:r>
        <w:rPr>
          <w:sz w:val="24"/>
          <w:szCs w:val="24"/>
        </w:rPr>
        <w:t xml:space="preserve">Team cognition focuses on how teams make decisions and evaluate situations. Most of the research on this subject </w:t>
      </w:r>
      <w:r w:rsidR="009F51BF">
        <w:rPr>
          <w:sz w:val="24"/>
          <w:szCs w:val="24"/>
        </w:rPr>
        <w:t>is focused on individual decision-making and information processing (Cooke, et al. 2007)</w:t>
      </w:r>
      <w:r w:rsidR="00EB4FDA">
        <w:rPr>
          <w:sz w:val="24"/>
          <w:szCs w:val="24"/>
        </w:rPr>
        <w:t>.</w:t>
      </w:r>
      <w:r w:rsidR="00EA0509">
        <w:rPr>
          <w:sz w:val="24"/>
          <w:szCs w:val="24"/>
        </w:rPr>
        <w:t xml:space="preserve"> Cooke, 2002 goes on to propose that there is a difference between the traditional definition of team co</w:t>
      </w:r>
      <w:r w:rsidR="00D223F7">
        <w:rPr>
          <w:sz w:val="24"/>
          <w:szCs w:val="24"/>
        </w:rPr>
        <w:t>gnition</w:t>
      </w:r>
      <w:r w:rsidR="00EA0509">
        <w:rPr>
          <w:sz w:val="24"/>
          <w:szCs w:val="24"/>
        </w:rPr>
        <w:t>, and the interactive</w:t>
      </w:r>
      <w:r w:rsidR="00D223F7">
        <w:rPr>
          <w:sz w:val="24"/>
          <w:szCs w:val="24"/>
        </w:rPr>
        <w:t xml:space="preserve"> team cognition which proposes that cognition resides not in the individual, but in the team as one entity</w:t>
      </w:r>
      <w:r w:rsidR="0096174E">
        <w:rPr>
          <w:sz w:val="24"/>
          <w:szCs w:val="24"/>
        </w:rPr>
        <w:t xml:space="preserve"> during their interactions</w:t>
      </w:r>
      <w:r w:rsidR="00D223F7">
        <w:rPr>
          <w:sz w:val="24"/>
          <w:szCs w:val="24"/>
        </w:rPr>
        <w:t>.</w:t>
      </w:r>
      <w:r w:rsidR="0096174E">
        <w:rPr>
          <w:sz w:val="24"/>
          <w:szCs w:val="24"/>
        </w:rPr>
        <w:t xml:space="preserve"> </w:t>
      </w:r>
      <w:r w:rsidR="00D223F7">
        <w:rPr>
          <w:sz w:val="24"/>
          <w:szCs w:val="24"/>
        </w:rPr>
        <w:t xml:space="preserve"> </w:t>
      </w:r>
    </w:p>
    <w:p w14:paraId="1EE370B0" w14:textId="331D20EE" w:rsidR="00582031" w:rsidRDefault="00E47B3A" w:rsidP="00582031">
      <w:pPr>
        <w:ind w:right="237"/>
        <w:jc w:val="both"/>
        <w:rPr>
          <w:sz w:val="24"/>
          <w:szCs w:val="24"/>
        </w:rPr>
      </w:pPr>
      <w:r>
        <w:rPr>
          <w:sz w:val="24"/>
          <w:szCs w:val="24"/>
        </w:rPr>
        <w:t>Team cohesion</w:t>
      </w:r>
      <w:r w:rsidR="00F81732">
        <w:rPr>
          <w:sz w:val="24"/>
          <w:szCs w:val="24"/>
        </w:rPr>
        <w:t xml:space="preserve"> refers to how the </w:t>
      </w:r>
      <w:r w:rsidR="00ED2D74">
        <w:rPr>
          <w:sz w:val="24"/>
          <w:szCs w:val="24"/>
        </w:rPr>
        <w:t>individual members connect on a social level and how those members bond to create a cohesi</w:t>
      </w:r>
      <w:r w:rsidR="00A157E0">
        <w:rPr>
          <w:sz w:val="24"/>
          <w:szCs w:val="24"/>
        </w:rPr>
        <w:t>ve effort to complete a task. Beal, et al. (2003) outlines how this cohesion</w:t>
      </w:r>
      <w:r w:rsidR="0078322F">
        <w:rPr>
          <w:sz w:val="24"/>
          <w:szCs w:val="24"/>
        </w:rPr>
        <w:t xml:space="preserve"> tends to increase team productivity in order to reach their goal</w:t>
      </w:r>
      <w:r w:rsidR="00CE1DF7">
        <w:rPr>
          <w:sz w:val="24"/>
          <w:szCs w:val="24"/>
        </w:rPr>
        <w:t>. In research conducted by Beal et al. (2003) it was found that in the focus groups</w:t>
      </w:r>
      <w:r w:rsidR="00C725E4">
        <w:rPr>
          <w:sz w:val="24"/>
          <w:szCs w:val="24"/>
        </w:rPr>
        <w:t xml:space="preserve"> that were analysed, there was a strong correlation between cohesiveness and performance </w:t>
      </w:r>
      <w:r w:rsidR="00E61980">
        <w:rPr>
          <w:sz w:val="24"/>
          <w:szCs w:val="24"/>
        </w:rPr>
        <w:t>“</w:t>
      </w:r>
      <w:r w:rsidR="00C725E4" w:rsidRPr="00E61980">
        <w:rPr>
          <w:i/>
          <w:iCs/>
          <w:sz w:val="24"/>
          <w:szCs w:val="24"/>
        </w:rPr>
        <w:t xml:space="preserve">when performance was defined by the </w:t>
      </w:r>
      <w:r w:rsidR="00C31347" w:rsidRPr="00E61980">
        <w:rPr>
          <w:i/>
          <w:iCs/>
          <w:sz w:val="24"/>
          <w:szCs w:val="24"/>
        </w:rPr>
        <w:t>behaviour</w:t>
      </w:r>
      <w:r w:rsidR="00C725E4" w:rsidRPr="00E61980">
        <w:rPr>
          <w:i/>
          <w:iCs/>
          <w:sz w:val="24"/>
          <w:szCs w:val="24"/>
        </w:rPr>
        <w:t xml:space="preserve"> instead of the outcome.</w:t>
      </w:r>
      <w:r w:rsidR="00E61980">
        <w:rPr>
          <w:sz w:val="24"/>
          <w:szCs w:val="24"/>
        </w:rPr>
        <w:t>”</w:t>
      </w:r>
      <w:r w:rsidR="00C725E4">
        <w:rPr>
          <w:sz w:val="24"/>
          <w:szCs w:val="24"/>
        </w:rPr>
        <w:t xml:space="preserve"> </w:t>
      </w:r>
      <w:r w:rsidR="00E61980">
        <w:rPr>
          <w:sz w:val="24"/>
          <w:szCs w:val="24"/>
        </w:rPr>
        <w:t xml:space="preserve">This highlights how there is a clear link between those </w:t>
      </w:r>
      <w:r w:rsidR="00C31347">
        <w:rPr>
          <w:sz w:val="24"/>
          <w:szCs w:val="24"/>
        </w:rPr>
        <w:t>who</w:t>
      </w:r>
      <w:r w:rsidR="00E61980">
        <w:rPr>
          <w:sz w:val="24"/>
          <w:szCs w:val="24"/>
        </w:rPr>
        <w:t xml:space="preserve"> complete a task with those who they like and can form a bond with</w:t>
      </w:r>
      <w:r w:rsidR="006D458B">
        <w:rPr>
          <w:sz w:val="24"/>
          <w:szCs w:val="24"/>
        </w:rPr>
        <w:t xml:space="preserve"> in</w:t>
      </w:r>
      <w:r w:rsidR="00E61980">
        <w:rPr>
          <w:sz w:val="24"/>
          <w:szCs w:val="24"/>
        </w:rPr>
        <w:t xml:space="preserve"> order to reach their collective goal and helps to assist the wider organisation or structure grow and reach their goals. </w:t>
      </w:r>
      <w:r w:rsidR="009B6E05">
        <w:rPr>
          <w:sz w:val="24"/>
          <w:szCs w:val="24"/>
        </w:rPr>
        <w:t xml:space="preserve">Collins, et al. (2016) </w:t>
      </w:r>
      <w:r w:rsidR="00364E51">
        <w:rPr>
          <w:sz w:val="24"/>
          <w:szCs w:val="24"/>
        </w:rPr>
        <w:t>discovered that a common result of poor performance on a task was inter-team conflicts which</w:t>
      </w:r>
      <w:r w:rsidR="00962503">
        <w:rPr>
          <w:sz w:val="24"/>
          <w:szCs w:val="24"/>
        </w:rPr>
        <w:t xml:space="preserve"> “</w:t>
      </w:r>
      <w:r w:rsidR="00962503" w:rsidRPr="00962503">
        <w:rPr>
          <w:i/>
          <w:iCs/>
          <w:sz w:val="24"/>
          <w:szCs w:val="24"/>
        </w:rPr>
        <w:t>might result in a consistently poor performance</w:t>
      </w:r>
      <w:r w:rsidR="00962503">
        <w:rPr>
          <w:sz w:val="24"/>
          <w:szCs w:val="24"/>
        </w:rPr>
        <w:t xml:space="preserve">”. Again, this highlights how the theory of team </w:t>
      </w:r>
      <w:r w:rsidR="00F150FD">
        <w:rPr>
          <w:sz w:val="24"/>
          <w:szCs w:val="24"/>
        </w:rPr>
        <w:t>cohesion,</w:t>
      </w:r>
      <w:r w:rsidR="00C31347">
        <w:rPr>
          <w:sz w:val="24"/>
          <w:szCs w:val="24"/>
        </w:rPr>
        <w:t xml:space="preserve"> and the lack of cohesion may be linked to the teams negative dynamic. </w:t>
      </w:r>
    </w:p>
    <w:p w14:paraId="30F5BCF4" w14:textId="77777777" w:rsidR="00773737" w:rsidRDefault="00773737" w:rsidP="00582031">
      <w:pPr>
        <w:ind w:right="237"/>
        <w:jc w:val="both"/>
        <w:rPr>
          <w:sz w:val="24"/>
          <w:szCs w:val="24"/>
        </w:rPr>
      </w:pPr>
    </w:p>
    <w:p w14:paraId="125549B7" w14:textId="4CCA4EA9" w:rsidR="00916E9C" w:rsidRDefault="00916E9C" w:rsidP="00582031">
      <w:pPr>
        <w:ind w:right="237"/>
        <w:jc w:val="both"/>
        <w:rPr>
          <w:sz w:val="24"/>
          <w:szCs w:val="24"/>
        </w:rPr>
      </w:pPr>
      <w:r>
        <w:rPr>
          <w:sz w:val="24"/>
          <w:szCs w:val="24"/>
        </w:rPr>
        <w:t xml:space="preserve">Looking at team conflict, </w:t>
      </w:r>
      <w:r w:rsidR="00185F0E">
        <w:rPr>
          <w:sz w:val="24"/>
          <w:szCs w:val="24"/>
        </w:rPr>
        <w:t xml:space="preserve">it is likely that when you have a group of individuals with separate thoughts and ideations, it may be likely to find some sort of conflict. Whether that be on beliefs or </w:t>
      </w:r>
      <w:r w:rsidR="00C67E9D">
        <w:rPr>
          <w:sz w:val="24"/>
          <w:szCs w:val="24"/>
        </w:rPr>
        <w:t xml:space="preserve">opinions on specific matters or just general disagreements on broad thoughts and opinions. </w:t>
      </w:r>
      <w:r w:rsidR="00546094">
        <w:rPr>
          <w:sz w:val="24"/>
          <w:szCs w:val="24"/>
        </w:rPr>
        <w:t xml:space="preserve">Tiefenbacher (2020) </w:t>
      </w:r>
      <w:r w:rsidR="00EA0EB2">
        <w:rPr>
          <w:sz w:val="24"/>
          <w:szCs w:val="24"/>
        </w:rPr>
        <w:t>supports this by saying that</w:t>
      </w:r>
      <w:r w:rsidR="00180457">
        <w:rPr>
          <w:sz w:val="24"/>
          <w:szCs w:val="24"/>
        </w:rPr>
        <w:t xml:space="preserve"> this come</w:t>
      </w:r>
      <w:r w:rsidR="00D747A2">
        <w:rPr>
          <w:sz w:val="24"/>
          <w:szCs w:val="24"/>
        </w:rPr>
        <w:t>s</w:t>
      </w:r>
      <w:r w:rsidR="00180457">
        <w:rPr>
          <w:sz w:val="24"/>
          <w:szCs w:val="24"/>
        </w:rPr>
        <w:t xml:space="preserve"> </w:t>
      </w:r>
      <w:r w:rsidR="00D747A2">
        <w:rPr>
          <w:sz w:val="24"/>
          <w:szCs w:val="24"/>
        </w:rPr>
        <w:t>“</w:t>
      </w:r>
      <w:r w:rsidR="00180457">
        <w:rPr>
          <w:sz w:val="24"/>
          <w:szCs w:val="24"/>
        </w:rPr>
        <w:t xml:space="preserve">from </w:t>
      </w:r>
      <w:r w:rsidR="00DC60CF">
        <w:rPr>
          <w:sz w:val="24"/>
          <w:szCs w:val="24"/>
        </w:rPr>
        <w:t>differences</w:t>
      </w:r>
      <w:r w:rsidR="00180457">
        <w:rPr>
          <w:sz w:val="24"/>
          <w:szCs w:val="24"/>
        </w:rPr>
        <w:t xml:space="preserve"> in ideas and views on the task</w:t>
      </w:r>
      <w:r w:rsidR="00D747A2">
        <w:rPr>
          <w:sz w:val="24"/>
          <w:szCs w:val="24"/>
        </w:rPr>
        <w:t>”</w:t>
      </w:r>
      <w:r w:rsidR="00180457">
        <w:rPr>
          <w:sz w:val="24"/>
          <w:szCs w:val="24"/>
        </w:rPr>
        <w:t xml:space="preserve"> and sometimes comes from “disagreements on what the task </w:t>
      </w:r>
      <w:r w:rsidR="00DC60CF">
        <w:rPr>
          <w:sz w:val="24"/>
          <w:szCs w:val="24"/>
        </w:rPr>
        <w:t>to be done is in the first place.</w:t>
      </w:r>
      <w:r w:rsidR="008740DC">
        <w:rPr>
          <w:sz w:val="24"/>
          <w:szCs w:val="24"/>
        </w:rPr>
        <w:t>”</w:t>
      </w:r>
      <w:r w:rsidR="00DC60CF">
        <w:rPr>
          <w:sz w:val="24"/>
          <w:szCs w:val="24"/>
        </w:rPr>
        <w:t xml:space="preserve"> The type of conflict ranges from relationship conflict, process conflict and organizational conflict</w:t>
      </w:r>
      <w:r w:rsidR="00773737">
        <w:rPr>
          <w:sz w:val="24"/>
          <w:szCs w:val="24"/>
        </w:rPr>
        <w:t>.</w:t>
      </w:r>
    </w:p>
    <w:p w14:paraId="125181F8" w14:textId="77777777" w:rsidR="00773737" w:rsidRDefault="00773737" w:rsidP="00582031">
      <w:pPr>
        <w:ind w:right="237"/>
        <w:jc w:val="both"/>
        <w:rPr>
          <w:sz w:val="24"/>
          <w:szCs w:val="24"/>
        </w:rPr>
      </w:pPr>
    </w:p>
    <w:p w14:paraId="30AAF541" w14:textId="5E5EA4F2" w:rsidR="00797020" w:rsidRDefault="00797020" w:rsidP="00582031">
      <w:pPr>
        <w:ind w:right="237"/>
        <w:jc w:val="both"/>
        <w:rPr>
          <w:sz w:val="24"/>
          <w:szCs w:val="24"/>
        </w:rPr>
      </w:pPr>
      <w:r>
        <w:rPr>
          <w:sz w:val="24"/>
          <w:szCs w:val="24"/>
        </w:rPr>
        <w:t xml:space="preserve">With relationship conflict, </w:t>
      </w:r>
      <w:r w:rsidR="00AE4542">
        <w:rPr>
          <w:sz w:val="24"/>
          <w:szCs w:val="24"/>
        </w:rPr>
        <w:t>this refers to wh</w:t>
      </w:r>
      <w:r w:rsidR="00F64137">
        <w:rPr>
          <w:sz w:val="24"/>
          <w:szCs w:val="24"/>
        </w:rPr>
        <w:t>e</w:t>
      </w:r>
      <w:r w:rsidR="00AE4542">
        <w:rPr>
          <w:sz w:val="24"/>
          <w:szCs w:val="24"/>
        </w:rPr>
        <w:t>n a team me</w:t>
      </w:r>
      <w:r w:rsidR="00F64137">
        <w:rPr>
          <w:sz w:val="24"/>
          <w:szCs w:val="24"/>
        </w:rPr>
        <w:t>m</w:t>
      </w:r>
      <w:r w:rsidR="00AE4542">
        <w:rPr>
          <w:sz w:val="24"/>
          <w:szCs w:val="24"/>
        </w:rPr>
        <w:t>bers relationship w</w:t>
      </w:r>
      <w:r w:rsidR="00F64137">
        <w:rPr>
          <w:sz w:val="24"/>
          <w:szCs w:val="24"/>
        </w:rPr>
        <w:t>i</w:t>
      </w:r>
      <w:r w:rsidR="00AE4542">
        <w:rPr>
          <w:sz w:val="24"/>
          <w:szCs w:val="24"/>
        </w:rPr>
        <w:t>th another member is at stake</w:t>
      </w:r>
      <w:r w:rsidR="006620DE">
        <w:rPr>
          <w:sz w:val="24"/>
          <w:szCs w:val="24"/>
        </w:rPr>
        <w:t>. This includes differences involving “</w:t>
      </w:r>
      <w:r w:rsidR="006620DE">
        <w:rPr>
          <w:i/>
          <w:iCs/>
          <w:sz w:val="24"/>
          <w:szCs w:val="24"/>
        </w:rPr>
        <w:t xml:space="preserve">preferences, </w:t>
      </w:r>
      <w:r w:rsidR="006620DE">
        <w:rPr>
          <w:i/>
          <w:iCs/>
          <w:sz w:val="24"/>
          <w:szCs w:val="24"/>
        </w:rPr>
        <w:lastRenderedPageBreak/>
        <w:t>personal and interpersonal styles</w:t>
      </w:r>
      <w:r w:rsidR="00E22C48">
        <w:rPr>
          <w:i/>
          <w:iCs/>
          <w:sz w:val="24"/>
          <w:szCs w:val="24"/>
        </w:rPr>
        <w:t xml:space="preserve"> and attitudes.</w:t>
      </w:r>
      <w:r w:rsidR="00E22C48">
        <w:rPr>
          <w:sz w:val="24"/>
          <w:szCs w:val="24"/>
        </w:rPr>
        <w:t xml:space="preserve">” (Tiefenbacher,2020) This conflict may be one of the types which goes on to </w:t>
      </w:r>
      <w:r w:rsidR="00CA4496">
        <w:rPr>
          <w:sz w:val="24"/>
          <w:szCs w:val="24"/>
        </w:rPr>
        <w:t>cause the</w:t>
      </w:r>
      <w:r w:rsidR="00E22C48">
        <w:rPr>
          <w:sz w:val="24"/>
          <w:szCs w:val="24"/>
        </w:rPr>
        <w:t xml:space="preserve"> most issues </w:t>
      </w:r>
      <w:r w:rsidR="00617C53">
        <w:rPr>
          <w:sz w:val="24"/>
          <w:szCs w:val="24"/>
        </w:rPr>
        <w:t xml:space="preserve">and become self-destructive for the team as a group as it is often linked to </w:t>
      </w:r>
      <w:r w:rsidR="003212F7">
        <w:rPr>
          <w:sz w:val="24"/>
          <w:szCs w:val="24"/>
        </w:rPr>
        <w:t xml:space="preserve">negative emotions which is more than likely going to become a distraction when completing a goal. </w:t>
      </w:r>
    </w:p>
    <w:p w14:paraId="6FEABC9D" w14:textId="77777777" w:rsidR="00773737" w:rsidRDefault="00773737" w:rsidP="00582031">
      <w:pPr>
        <w:ind w:right="237"/>
        <w:jc w:val="both"/>
        <w:rPr>
          <w:sz w:val="24"/>
          <w:szCs w:val="24"/>
        </w:rPr>
      </w:pPr>
    </w:p>
    <w:p w14:paraId="1C482B2C" w14:textId="1B52D809" w:rsidR="00F64137" w:rsidRDefault="00F64137" w:rsidP="00582031">
      <w:pPr>
        <w:ind w:right="237"/>
        <w:jc w:val="both"/>
        <w:rPr>
          <w:sz w:val="24"/>
          <w:szCs w:val="24"/>
        </w:rPr>
      </w:pPr>
      <w:r>
        <w:rPr>
          <w:sz w:val="24"/>
          <w:szCs w:val="24"/>
        </w:rPr>
        <w:t>Pr</w:t>
      </w:r>
      <w:r w:rsidR="00C226DC">
        <w:rPr>
          <w:sz w:val="24"/>
          <w:szCs w:val="24"/>
        </w:rPr>
        <w:t>o</w:t>
      </w:r>
      <w:r>
        <w:rPr>
          <w:sz w:val="24"/>
          <w:szCs w:val="24"/>
        </w:rPr>
        <w:t xml:space="preserve">cess conflict relates to how </w:t>
      </w:r>
      <w:r w:rsidR="00C226DC">
        <w:rPr>
          <w:sz w:val="24"/>
          <w:szCs w:val="24"/>
        </w:rPr>
        <w:t xml:space="preserve">smaller </w:t>
      </w:r>
      <w:r>
        <w:rPr>
          <w:sz w:val="24"/>
          <w:szCs w:val="24"/>
        </w:rPr>
        <w:t xml:space="preserve">tasks are divided up and </w:t>
      </w:r>
      <w:r w:rsidR="00C226DC">
        <w:rPr>
          <w:sz w:val="24"/>
          <w:szCs w:val="24"/>
        </w:rPr>
        <w:t>faced within the team to complete the overarching tas</w:t>
      </w:r>
      <w:r w:rsidR="00AC23FD">
        <w:rPr>
          <w:sz w:val="24"/>
          <w:szCs w:val="24"/>
        </w:rPr>
        <w:t>k</w:t>
      </w:r>
      <w:r w:rsidR="0044091F">
        <w:rPr>
          <w:sz w:val="24"/>
          <w:szCs w:val="24"/>
        </w:rPr>
        <w:t xml:space="preserve"> and what process is decided upon to complete these tasks. </w:t>
      </w:r>
      <w:r w:rsidR="00F52868">
        <w:rPr>
          <w:sz w:val="24"/>
          <w:szCs w:val="24"/>
        </w:rPr>
        <w:t>Tiefenbacher (2020) goes on to state how “</w:t>
      </w:r>
      <w:r w:rsidR="00F52868">
        <w:rPr>
          <w:i/>
          <w:iCs/>
          <w:sz w:val="24"/>
          <w:szCs w:val="24"/>
        </w:rPr>
        <w:t xml:space="preserve">conflict </w:t>
      </w:r>
      <w:r w:rsidR="00AC23FD">
        <w:rPr>
          <w:i/>
          <w:iCs/>
          <w:sz w:val="24"/>
          <w:szCs w:val="24"/>
        </w:rPr>
        <w:t>arises</w:t>
      </w:r>
      <w:r w:rsidR="00F52868">
        <w:rPr>
          <w:i/>
          <w:iCs/>
          <w:sz w:val="24"/>
          <w:szCs w:val="24"/>
        </w:rPr>
        <w:t xml:space="preserve"> when there are disagreements over task division and responsibility, as well as </w:t>
      </w:r>
      <w:r w:rsidR="00AC23FD">
        <w:rPr>
          <w:i/>
          <w:iCs/>
          <w:sz w:val="24"/>
          <w:szCs w:val="24"/>
        </w:rPr>
        <w:t>strategy</w:t>
      </w:r>
      <w:r w:rsidR="006512BF">
        <w:rPr>
          <w:i/>
          <w:iCs/>
          <w:sz w:val="24"/>
          <w:szCs w:val="24"/>
        </w:rPr>
        <w:t xml:space="preserve"> on how best to tackle the task.” </w:t>
      </w:r>
      <w:r w:rsidR="006512BF">
        <w:rPr>
          <w:sz w:val="24"/>
          <w:szCs w:val="24"/>
        </w:rPr>
        <w:t xml:space="preserve">This summarises how, with those differing opinions, this may become an issue and cause further distraction and hinder the team from completing a task or goal as the focus is placed on conflict and not completion. </w:t>
      </w:r>
      <w:r w:rsidR="00E957EA">
        <w:rPr>
          <w:sz w:val="24"/>
          <w:szCs w:val="24"/>
        </w:rPr>
        <w:t>Again, Tiefenbacher (2020</w:t>
      </w:r>
      <w:r w:rsidR="00B16EF2">
        <w:rPr>
          <w:sz w:val="24"/>
          <w:szCs w:val="24"/>
        </w:rPr>
        <w:t>) highlights how this may be the “</w:t>
      </w:r>
      <w:r w:rsidR="00B16EF2">
        <w:rPr>
          <w:i/>
          <w:iCs/>
          <w:sz w:val="24"/>
          <w:szCs w:val="24"/>
        </w:rPr>
        <w:t xml:space="preserve">worst form of intra-group conflict” </w:t>
      </w:r>
      <w:r w:rsidR="00B16EF2">
        <w:rPr>
          <w:sz w:val="24"/>
          <w:szCs w:val="24"/>
        </w:rPr>
        <w:t xml:space="preserve">as this </w:t>
      </w:r>
      <w:r w:rsidR="00EE2F5B">
        <w:rPr>
          <w:sz w:val="24"/>
          <w:szCs w:val="24"/>
        </w:rPr>
        <w:t xml:space="preserve">does not only link to an individual </w:t>
      </w:r>
      <w:r w:rsidR="00CA4496">
        <w:rPr>
          <w:sz w:val="24"/>
          <w:szCs w:val="24"/>
        </w:rPr>
        <w:t>task but</w:t>
      </w:r>
      <w:r w:rsidR="00EE2F5B">
        <w:rPr>
          <w:sz w:val="24"/>
          <w:szCs w:val="24"/>
        </w:rPr>
        <w:t xml:space="preserve"> could be seen as attacking a person within the group based on their </w:t>
      </w:r>
      <w:r w:rsidR="008278C5">
        <w:rPr>
          <w:sz w:val="24"/>
          <w:szCs w:val="24"/>
        </w:rPr>
        <w:t>role and why they have such a role. This links back to the above issue of relationship conflict</w:t>
      </w:r>
      <w:r w:rsidR="002A5E80">
        <w:rPr>
          <w:sz w:val="24"/>
          <w:szCs w:val="24"/>
        </w:rPr>
        <w:t xml:space="preserve">. </w:t>
      </w:r>
    </w:p>
    <w:p w14:paraId="543694A1" w14:textId="77777777" w:rsidR="00773737" w:rsidRDefault="00773737" w:rsidP="00582031">
      <w:pPr>
        <w:ind w:right="237"/>
        <w:jc w:val="both"/>
        <w:rPr>
          <w:sz w:val="24"/>
          <w:szCs w:val="24"/>
        </w:rPr>
      </w:pPr>
    </w:p>
    <w:p w14:paraId="6B326F87" w14:textId="4CF0C9A4" w:rsidR="002A5E80" w:rsidRDefault="002A5E80" w:rsidP="00582031">
      <w:pPr>
        <w:ind w:right="237"/>
        <w:jc w:val="both"/>
        <w:rPr>
          <w:sz w:val="24"/>
          <w:szCs w:val="24"/>
        </w:rPr>
      </w:pPr>
      <w:r>
        <w:rPr>
          <w:sz w:val="24"/>
          <w:szCs w:val="24"/>
        </w:rPr>
        <w:t xml:space="preserve">Thirdly, </w:t>
      </w:r>
      <w:r w:rsidR="00AC23FD">
        <w:rPr>
          <w:sz w:val="24"/>
          <w:szCs w:val="24"/>
        </w:rPr>
        <w:t>organisational</w:t>
      </w:r>
      <w:r>
        <w:rPr>
          <w:sz w:val="24"/>
          <w:szCs w:val="24"/>
        </w:rPr>
        <w:t xml:space="preserve"> conflict relates to both personal and process conflict, as this </w:t>
      </w:r>
      <w:r w:rsidR="0075361C">
        <w:rPr>
          <w:sz w:val="24"/>
          <w:szCs w:val="24"/>
        </w:rPr>
        <w:t xml:space="preserve">refers to the actual construction of the organisation of the group and the rules and boundaries which are in place and what this represents. </w:t>
      </w:r>
      <w:r w:rsidR="007C7823">
        <w:rPr>
          <w:sz w:val="24"/>
          <w:szCs w:val="24"/>
        </w:rPr>
        <w:t xml:space="preserve">If there is an </w:t>
      </w:r>
      <w:r w:rsidR="00CA4496">
        <w:rPr>
          <w:sz w:val="24"/>
          <w:szCs w:val="24"/>
        </w:rPr>
        <w:t>organisation or</w:t>
      </w:r>
      <w:r w:rsidR="007C7823">
        <w:rPr>
          <w:sz w:val="24"/>
          <w:szCs w:val="24"/>
        </w:rPr>
        <w:t xml:space="preserve"> set of rules implemented which are very limited and do not have a well-rounded </w:t>
      </w:r>
      <w:r w:rsidR="00CA4496">
        <w:rPr>
          <w:sz w:val="24"/>
          <w:szCs w:val="24"/>
        </w:rPr>
        <w:t>understanding</w:t>
      </w:r>
      <w:r w:rsidR="007C7823">
        <w:rPr>
          <w:sz w:val="24"/>
          <w:szCs w:val="24"/>
        </w:rPr>
        <w:t xml:space="preserve"> of inclusion and </w:t>
      </w:r>
      <w:r w:rsidR="007B34C8">
        <w:rPr>
          <w:sz w:val="24"/>
          <w:szCs w:val="24"/>
        </w:rPr>
        <w:t xml:space="preserve">have various values and traditions, it could be seen that this would force those within the </w:t>
      </w:r>
      <w:r w:rsidR="00C875B9">
        <w:rPr>
          <w:sz w:val="24"/>
          <w:szCs w:val="24"/>
        </w:rPr>
        <w:t xml:space="preserve">group who are working to think less clearly and have a very narrow focus which may cause further concerns and a less productive team. </w:t>
      </w:r>
      <w:r w:rsidR="00151BC4">
        <w:rPr>
          <w:sz w:val="24"/>
          <w:szCs w:val="24"/>
        </w:rPr>
        <w:t>However</w:t>
      </w:r>
      <w:r w:rsidR="00134A82">
        <w:rPr>
          <w:sz w:val="24"/>
          <w:szCs w:val="24"/>
        </w:rPr>
        <w:t>,</w:t>
      </w:r>
      <w:r w:rsidR="00151BC4">
        <w:rPr>
          <w:sz w:val="24"/>
          <w:szCs w:val="24"/>
        </w:rPr>
        <w:t xml:space="preserve"> if there was a structured organisation which allowed clear and open communication </w:t>
      </w:r>
      <w:r w:rsidR="00EF3D1A">
        <w:rPr>
          <w:sz w:val="24"/>
          <w:szCs w:val="24"/>
        </w:rPr>
        <w:t xml:space="preserve">which sought to compromise with the members of the group, it is likely that this will result in a </w:t>
      </w:r>
      <w:r w:rsidR="00134A82">
        <w:rPr>
          <w:sz w:val="24"/>
          <w:szCs w:val="24"/>
        </w:rPr>
        <w:t xml:space="preserve">productive team which has a strong bond and is cohesive in working towards the task and goal. </w:t>
      </w:r>
    </w:p>
    <w:p w14:paraId="4C747AA9" w14:textId="77777777" w:rsidR="00773737" w:rsidRPr="00B16EF2" w:rsidRDefault="00773737" w:rsidP="00582031">
      <w:pPr>
        <w:ind w:right="237"/>
        <w:jc w:val="both"/>
        <w:rPr>
          <w:sz w:val="24"/>
          <w:szCs w:val="24"/>
        </w:rPr>
      </w:pPr>
    </w:p>
    <w:p w14:paraId="03E2FAB4" w14:textId="1D76FA91" w:rsidR="00582031" w:rsidRDefault="00134A82" w:rsidP="00582031">
      <w:pPr>
        <w:ind w:right="237"/>
        <w:jc w:val="both"/>
        <w:rPr>
          <w:sz w:val="24"/>
          <w:szCs w:val="24"/>
        </w:rPr>
      </w:pPr>
      <w:r>
        <w:rPr>
          <w:sz w:val="24"/>
          <w:szCs w:val="24"/>
        </w:rPr>
        <w:t xml:space="preserve">Now, this does not mean that conflict is a totally negative </w:t>
      </w:r>
      <w:r w:rsidR="003A7A60">
        <w:rPr>
          <w:sz w:val="24"/>
          <w:szCs w:val="24"/>
        </w:rPr>
        <w:t xml:space="preserve">aspect and that all types of conflict should be eradicated, rather it should highlight that, if it is not handled correctly, then conflict may become a negative and be counter-productive to wards the </w:t>
      </w:r>
      <w:r w:rsidR="00CA4496">
        <w:rPr>
          <w:sz w:val="24"/>
          <w:szCs w:val="24"/>
        </w:rPr>
        <w:t>completion</w:t>
      </w:r>
      <w:r w:rsidR="003A7A60">
        <w:rPr>
          <w:sz w:val="24"/>
          <w:szCs w:val="24"/>
        </w:rPr>
        <w:t xml:space="preserve"> of a task. A study completed by Lovelace et al. (2002)</w:t>
      </w:r>
      <w:r w:rsidR="000E306A">
        <w:rPr>
          <w:sz w:val="24"/>
          <w:szCs w:val="24"/>
        </w:rPr>
        <w:t xml:space="preserve"> </w:t>
      </w:r>
      <w:r w:rsidR="00CA4496">
        <w:rPr>
          <w:sz w:val="24"/>
          <w:szCs w:val="24"/>
        </w:rPr>
        <w:t>found</w:t>
      </w:r>
      <w:r w:rsidR="000E306A">
        <w:rPr>
          <w:sz w:val="24"/>
          <w:szCs w:val="24"/>
        </w:rPr>
        <w:t xml:space="preserve"> that when there was task conflict, it may be more beneficial to discuss any concerns freely and find new ways to deal with those concerns that were raised. By doing so, this would help </w:t>
      </w:r>
      <w:r w:rsidR="006F714D">
        <w:rPr>
          <w:sz w:val="24"/>
          <w:szCs w:val="24"/>
        </w:rPr>
        <w:t>form a positive atmosphere for communication and trust “</w:t>
      </w:r>
      <w:r w:rsidR="006F714D">
        <w:rPr>
          <w:i/>
          <w:iCs/>
          <w:sz w:val="24"/>
          <w:szCs w:val="24"/>
        </w:rPr>
        <w:t xml:space="preserve">which feeds into innovation”. </w:t>
      </w:r>
      <w:r w:rsidR="006F714D">
        <w:rPr>
          <w:sz w:val="24"/>
          <w:szCs w:val="24"/>
        </w:rPr>
        <w:t xml:space="preserve">This innovation would subsequently </w:t>
      </w:r>
      <w:r w:rsidR="00D3034C">
        <w:rPr>
          <w:sz w:val="24"/>
          <w:szCs w:val="24"/>
        </w:rPr>
        <w:t xml:space="preserve">assist the team in completing their task. So instead of any concerns being a boundary, it becomes a positive platform to build upon. </w:t>
      </w:r>
    </w:p>
    <w:p w14:paraId="78773F40" w14:textId="11C26B65" w:rsidR="005F7E4D" w:rsidRDefault="005F7E4D" w:rsidP="00582031">
      <w:pPr>
        <w:ind w:right="237"/>
        <w:jc w:val="both"/>
        <w:rPr>
          <w:sz w:val="24"/>
          <w:szCs w:val="24"/>
        </w:rPr>
      </w:pPr>
    </w:p>
    <w:p w14:paraId="6A9EBFF4" w14:textId="02A7143B" w:rsidR="005F7E4D" w:rsidRDefault="005F7E4D" w:rsidP="00582031">
      <w:pPr>
        <w:ind w:right="237"/>
        <w:jc w:val="both"/>
        <w:rPr>
          <w:i/>
          <w:iCs/>
          <w:sz w:val="24"/>
          <w:szCs w:val="24"/>
        </w:rPr>
      </w:pPr>
      <w:r>
        <w:rPr>
          <w:sz w:val="24"/>
          <w:szCs w:val="24"/>
        </w:rPr>
        <w:t xml:space="preserve">Another </w:t>
      </w:r>
      <w:r w:rsidR="00594680">
        <w:rPr>
          <w:sz w:val="24"/>
          <w:szCs w:val="24"/>
        </w:rPr>
        <w:t>t</w:t>
      </w:r>
      <w:r>
        <w:rPr>
          <w:sz w:val="24"/>
          <w:szCs w:val="24"/>
        </w:rPr>
        <w:t>eam theory is based of</w:t>
      </w:r>
      <w:r w:rsidR="009D0B82">
        <w:rPr>
          <w:sz w:val="24"/>
          <w:szCs w:val="24"/>
        </w:rPr>
        <w:t>f</w:t>
      </w:r>
      <w:r>
        <w:rPr>
          <w:sz w:val="24"/>
          <w:szCs w:val="24"/>
        </w:rPr>
        <w:t xml:space="preserve"> Bruce </w:t>
      </w:r>
      <w:r w:rsidR="009D0B82">
        <w:rPr>
          <w:sz w:val="24"/>
          <w:szCs w:val="24"/>
        </w:rPr>
        <w:t>Tuckman’s</w:t>
      </w:r>
      <w:r>
        <w:rPr>
          <w:sz w:val="24"/>
          <w:szCs w:val="24"/>
        </w:rPr>
        <w:t xml:space="preserve"> </w:t>
      </w:r>
      <w:r w:rsidR="003E13FE">
        <w:rPr>
          <w:sz w:val="24"/>
          <w:szCs w:val="24"/>
        </w:rPr>
        <w:t xml:space="preserve">Stages of </w:t>
      </w:r>
      <w:r w:rsidR="009D0B82">
        <w:rPr>
          <w:sz w:val="24"/>
          <w:szCs w:val="24"/>
        </w:rPr>
        <w:t>t</w:t>
      </w:r>
      <w:r w:rsidR="003E13FE">
        <w:rPr>
          <w:sz w:val="24"/>
          <w:szCs w:val="24"/>
        </w:rPr>
        <w:t xml:space="preserve">eam </w:t>
      </w:r>
      <w:r w:rsidR="009D0B82">
        <w:rPr>
          <w:sz w:val="24"/>
          <w:szCs w:val="24"/>
        </w:rPr>
        <w:t>d</w:t>
      </w:r>
      <w:r w:rsidR="003E13FE">
        <w:rPr>
          <w:sz w:val="24"/>
          <w:szCs w:val="24"/>
        </w:rPr>
        <w:t xml:space="preserve">evelopment </w:t>
      </w:r>
      <w:r w:rsidR="009D0B82">
        <w:rPr>
          <w:sz w:val="24"/>
          <w:szCs w:val="24"/>
        </w:rPr>
        <w:t xml:space="preserve">model </w:t>
      </w:r>
      <w:r w:rsidR="003E13FE">
        <w:rPr>
          <w:sz w:val="24"/>
          <w:szCs w:val="24"/>
        </w:rPr>
        <w:t>known as “</w:t>
      </w:r>
      <w:r w:rsidR="003E13FE">
        <w:rPr>
          <w:i/>
          <w:iCs/>
          <w:sz w:val="24"/>
          <w:szCs w:val="24"/>
        </w:rPr>
        <w:t xml:space="preserve">Forming, Storming, </w:t>
      </w:r>
      <w:r w:rsidR="009D0B82">
        <w:rPr>
          <w:i/>
          <w:iCs/>
          <w:sz w:val="24"/>
          <w:szCs w:val="24"/>
        </w:rPr>
        <w:t>N</w:t>
      </w:r>
      <w:r w:rsidR="003E13FE">
        <w:rPr>
          <w:i/>
          <w:iCs/>
          <w:sz w:val="24"/>
          <w:szCs w:val="24"/>
        </w:rPr>
        <w:t>orming, Performing</w:t>
      </w:r>
      <w:r w:rsidR="009D0B82">
        <w:rPr>
          <w:i/>
          <w:iCs/>
          <w:sz w:val="24"/>
          <w:szCs w:val="24"/>
        </w:rPr>
        <w:t xml:space="preserve">” </w:t>
      </w:r>
      <w:r w:rsidR="009D0B82">
        <w:rPr>
          <w:sz w:val="24"/>
          <w:szCs w:val="24"/>
        </w:rPr>
        <w:t>(Tuckman and chapman, 1965)</w:t>
      </w:r>
      <w:r w:rsidR="00B0293B">
        <w:rPr>
          <w:sz w:val="24"/>
          <w:szCs w:val="24"/>
        </w:rPr>
        <w:t xml:space="preserve">. Within this, Tuckman (1965) describes how a team is formed, with the initial interactions being </w:t>
      </w:r>
      <w:r w:rsidR="00E7458C">
        <w:rPr>
          <w:sz w:val="24"/>
          <w:szCs w:val="24"/>
        </w:rPr>
        <w:t>“</w:t>
      </w:r>
      <w:r w:rsidR="00E7458C">
        <w:rPr>
          <w:i/>
          <w:iCs/>
          <w:sz w:val="24"/>
          <w:szCs w:val="24"/>
        </w:rPr>
        <w:t xml:space="preserve">welcoming and polite” </w:t>
      </w:r>
      <w:r w:rsidR="00E7458C">
        <w:rPr>
          <w:sz w:val="24"/>
          <w:szCs w:val="24"/>
        </w:rPr>
        <w:t>and how conflict starts</w:t>
      </w:r>
      <w:r w:rsidR="00C34FA6">
        <w:rPr>
          <w:sz w:val="24"/>
          <w:szCs w:val="24"/>
        </w:rPr>
        <w:t xml:space="preserve"> when members of the team start fighting for certain positions and leads within the group. This then continues to develop into the team </w:t>
      </w:r>
      <w:r w:rsidR="00F07603">
        <w:rPr>
          <w:sz w:val="24"/>
          <w:szCs w:val="24"/>
        </w:rPr>
        <w:t>boundaries being “</w:t>
      </w:r>
      <w:r w:rsidR="00F07603">
        <w:rPr>
          <w:i/>
          <w:iCs/>
          <w:sz w:val="24"/>
          <w:szCs w:val="24"/>
        </w:rPr>
        <w:t>eventually and sometime tortuously established”</w:t>
      </w:r>
      <w:r w:rsidR="00AF04B4">
        <w:rPr>
          <w:sz w:val="24"/>
          <w:szCs w:val="24"/>
        </w:rPr>
        <w:t>. The final stage of the model shows how a team reaches “</w:t>
      </w:r>
      <w:r w:rsidR="00AF04B4">
        <w:rPr>
          <w:i/>
          <w:iCs/>
          <w:sz w:val="24"/>
          <w:szCs w:val="24"/>
        </w:rPr>
        <w:t>a place of stability</w:t>
      </w:r>
      <w:r w:rsidR="00594680">
        <w:rPr>
          <w:i/>
          <w:iCs/>
          <w:sz w:val="24"/>
          <w:szCs w:val="24"/>
        </w:rPr>
        <w:t xml:space="preserve"> where it can perform to the best of its combined abilities”. </w:t>
      </w:r>
    </w:p>
    <w:p w14:paraId="5EBFBDAD" w14:textId="77777777" w:rsidR="003A6D1B" w:rsidRPr="00703931" w:rsidRDefault="003A6D1B" w:rsidP="00582031">
      <w:pPr>
        <w:ind w:right="237"/>
        <w:jc w:val="both"/>
        <w:rPr>
          <w:sz w:val="24"/>
          <w:szCs w:val="24"/>
        </w:rPr>
      </w:pPr>
    </w:p>
    <w:p w14:paraId="515E2BF3" w14:textId="109303DA" w:rsidR="0017063B" w:rsidRDefault="0017063B" w:rsidP="00582031">
      <w:pPr>
        <w:ind w:right="237"/>
        <w:jc w:val="both"/>
        <w:rPr>
          <w:sz w:val="24"/>
          <w:szCs w:val="24"/>
        </w:rPr>
      </w:pPr>
      <w:r>
        <w:rPr>
          <w:sz w:val="24"/>
          <w:szCs w:val="24"/>
        </w:rPr>
        <w:lastRenderedPageBreak/>
        <w:t xml:space="preserve">Looking first in more detail at the first aspect of Tuckmans Model, the “Forming” of a team. </w:t>
      </w:r>
      <w:r w:rsidR="003F08EE">
        <w:rPr>
          <w:sz w:val="24"/>
          <w:szCs w:val="24"/>
        </w:rPr>
        <w:t xml:space="preserve">This stage is usually a vital one, and members of the team will look to an individual to be </w:t>
      </w:r>
      <w:r w:rsidR="00FF56AC">
        <w:rPr>
          <w:sz w:val="24"/>
          <w:szCs w:val="24"/>
        </w:rPr>
        <w:t>“</w:t>
      </w:r>
      <w:r w:rsidR="00844108">
        <w:rPr>
          <w:i/>
          <w:iCs/>
          <w:sz w:val="24"/>
          <w:szCs w:val="24"/>
        </w:rPr>
        <w:t>open with information and ready to answer the many questions that will come his or her way”</w:t>
      </w:r>
      <w:r w:rsidR="00844108">
        <w:rPr>
          <w:sz w:val="24"/>
          <w:szCs w:val="24"/>
        </w:rPr>
        <w:t>. This is an important point as the leader of the group must be trustworthy in order to gain confidence form the team member</w:t>
      </w:r>
      <w:r w:rsidR="00F84A97">
        <w:rPr>
          <w:sz w:val="24"/>
          <w:szCs w:val="24"/>
        </w:rPr>
        <w:t xml:space="preserve">s </w:t>
      </w:r>
      <w:r w:rsidR="00844108">
        <w:rPr>
          <w:sz w:val="24"/>
          <w:szCs w:val="24"/>
        </w:rPr>
        <w:t xml:space="preserve">they are supervising. </w:t>
      </w:r>
    </w:p>
    <w:p w14:paraId="730785DB" w14:textId="77777777" w:rsidR="003A6D1B" w:rsidRDefault="003A6D1B" w:rsidP="00582031">
      <w:pPr>
        <w:ind w:right="237"/>
        <w:jc w:val="both"/>
        <w:rPr>
          <w:sz w:val="24"/>
          <w:szCs w:val="24"/>
        </w:rPr>
      </w:pPr>
    </w:p>
    <w:p w14:paraId="3F3BFE60" w14:textId="5643CA0A" w:rsidR="00F84A97" w:rsidRDefault="00C9085D" w:rsidP="00582031">
      <w:pPr>
        <w:ind w:right="237"/>
        <w:jc w:val="both"/>
        <w:rPr>
          <w:sz w:val="24"/>
          <w:szCs w:val="24"/>
        </w:rPr>
      </w:pPr>
      <w:r>
        <w:rPr>
          <w:sz w:val="24"/>
          <w:szCs w:val="24"/>
        </w:rPr>
        <w:t xml:space="preserve">Secondly, </w:t>
      </w:r>
      <w:r w:rsidR="00844FDF">
        <w:rPr>
          <w:sz w:val="24"/>
          <w:szCs w:val="24"/>
        </w:rPr>
        <w:t>the “Storming” stage of Tuckmans model</w:t>
      </w:r>
      <w:r w:rsidR="0051274A">
        <w:rPr>
          <w:sz w:val="24"/>
          <w:szCs w:val="24"/>
        </w:rPr>
        <w:t xml:space="preserve"> is typically “</w:t>
      </w:r>
      <w:r w:rsidR="0051274A">
        <w:rPr>
          <w:i/>
          <w:iCs/>
          <w:sz w:val="24"/>
          <w:szCs w:val="24"/>
        </w:rPr>
        <w:t>a difficult time for all” (</w:t>
      </w:r>
      <w:r w:rsidR="00A11663">
        <w:rPr>
          <w:sz w:val="24"/>
          <w:szCs w:val="24"/>
        </w:rPr>
        <w:t>T</w:t>
      </w:r>
      <w:r w:rsidR="0051274A">
        <w:rPr>
          <w:sz w:val="24"/>
          <w:szCs w:val="24"/>
        </w:rPr>
        <w:t xml:space="preserve">uckman and </w:t>
      </w:r>
      <w:r w:rsidR="00A11663">
        <w:rPr>
          <w:sz w:val="24"/>
          <w:szCs w:val="24"/>
        </w:rPr>
        <w:t>C</w:t>
      </w:r>
      <w:r w:rsidR="0051274A">
        <w:rPr>
          <w:sz w:val="24"/>
          <w:szCs w:val="24"/>
        </w:rPr>
        <w:t>hapman, 1965)</w:t>
      </w:r>
      <w:r w:rsidR="00A11663">
        <w:rPr>
          <w:sz w:val="24"/>
          <w:szCs w:val="24"/>
        </w:rPr>
        <w:t xml:space="preserve">. This is a time where team members are usually the </w:t>
      </w:r>
      <w:r w:rsidR="005E7E04">
        <w:rPr>
          <w:sz w:val="24"/>
          <w:szCs w:val="24"/>
        </w:rPr>
        <w:t xml:space="preserve">most involved in conflict and the biggest risk to the team division. </w:t>
      </w:r>
      <w:r w:rsidR="007E05D6">
        <w:rPr>
          <w:sz w:val="24"/>
          <w:szCs w:val="24"/>
        </w:rPr>
        <w:t xml:space="preserve">Tuckman states that </w:t>
      </w:r>
      <w:r w:rsidR="008513F6">
        <w:rPr>
          <w:sz w:val="24"/>
          <w:szCs w:val="24"/>
        </w:rPr>
        <w:t>“</w:t>
      </w:r>
      <w:r w:rsidR="004B45B5">
        <w:rPr>
          <w:i/>
          <w:iCs/>
          <w:sz w:val="24"/>
          <w:szCs w:val="24"/>
        </w:rPr>
        <w:t>there is a danger of fractions forming and some members becoming isolated”.</w:t>
      </w:r>
      <w:r w:rsidR="004B45B5">
        <w:rPr>
          <w:sz w:val="24"/>
          <w:szCs w:val="24"/>
        </w:rPr>
        <w:t xml:space="preserve"> This </w:t>
      </w:r>
      <w:r w:rsidR="00277B39">
        <w:rPr>
          <w:sz w:val="24"/>
          <w:szCs w:val="24"/>
        </w:rPr>
        <w:t>shows</w:t>
      </w:r>
      <w:r w:rsidR="004B45B5">
        <w:rPr>
          <w:sz w:val="24"/>
          <w:szCs w:val="24"/>
        </w:rPr>
        <w:t xml:space="preserve"> the importance of teams </w:t>
      </w:r>
      <w:r w:rsidR="00277B39">
        <w:rPr>
          <w:sz w:val="24"/>
          <w:szCs w:val="24"/>
        </w:rPr>
        <w:t xml:space="preserve">needing strong leadership being formed </w:t>
      </w:r>
      <w:r w:rsidR="009F7B55">
        <w:rPr>
          <w:sz w:val="24"/>
          <w:szCs w:val="24"/>
        </w:rPr>
        <w:t>as mention</w:t>
      </w:r>
      <w:r w:rsidR="005B65DB">
        <w:rPr>
          <w:sz w:val="24"/>
          <w:szCs w:val="24"/>
        </w:rPr>
        <w:t>e</w:t>
      </w:r>
      <w:r w:rsidR="009F7B55">
        <w:rPr>
          <w:sz w:val="24"/>
          <w:szCs w:val="24"/>
        </w:rPr>
        <w:t>d</w:t>
      </w:r>
      <w:r w:rsidR="005B65DB">
        <w:rPr>
          <w:sz w:val="24"/>
          <w:szCs w:val="24"/>
        </w:rPr>
        <w:t xml:space="preserve"> </w:t>
      </w:r>
      <w:r w:rsidR="009F7B55">
        <w:rPr>
          <w:sz w:val="24"/>
          <w:szCs w:val="24"/>
        </w:rPr>
        <w:t xml:space="preserve">in the first stage in order </w:t>
      </w:r>
      <w:r w:rsidR="00B71156">
        <w:rPr>
          <w:sz w:val="24"/>
          <w:szCs w:val="24"/>
        </w:rPr>
        <w:t xml:space="preserve">to </w:t>
      </w:r>
      <w:r w:rsidR="005B65DB">
        <w:rPr>
          <w:sz w:val="24"/>
          <w:szCs w:val="24"/>
        </w:rPr>
        <w:t xml:space="preserve">manage any </w:t>
      </w:r>
      <w:r w:rsidR="006C6D06">
        <w:rPr>
          <w:sz w:val="24"/>
          <w:szCs w:val="24"/>
        </w:rPr>
        <w:t xml:space="preserve">fractions in the </w:t>
      </w:r>
      <w:r w:rsidR="00703931">
        <w:rPr>
          <w:sz w:val="24"/>
          <w:szCs w:val="24"/>
        </w:rPr>
        <w:t xml:space="preserve">team. </w:t>
      </w:r>
    </w:p>
    <w:p w14:paraId="01AACD4F" w14:textId="77777777" w:rsidR="003A6D1B" w:rsidRDefault="003A6D1B" w:rsidP="00582031">
      <w:pPr>
        <w:ind w:right="237"/>
        <w:jc w:val="both"/>
        <w:rPr>
          <w:sz w:val="24"/>
          <w:szCs w:val="24"/>
        </w:rPr>
      </w:pPr>
    </w:p>
    <w:p w14:paraId="1AD05E80" w14:textId="7CDC700F" w:rsidR="00703931" w:rsidRDefault="004F5931" w:rsidP="00582031">
      <w:pPr>
        <w:ind w:right="237"/>
        <w:jc w:val="both"/>
        <w:rPr>
          <w:sz w:val="24"/>
          <w:szCs w:val="24"/>
        </w:rPr>
      </w:pPr>
      <w:r>
        <w:rPr>
          <w:sz w:val="24"/>
          <w:szCs w:val="24"/>
        </w:rPr>
        <w:t xml:space="preserve">The third aspect of Tuckmans theory focuses on </w:t>
      </w:r>
      <w:r w:rsidR="00AF573B">
        <w:rPr>
          <w:sz w:val="24"/>
          <w:szCs w:val="24"/>
        </w:rPr>
        <w:t>the “Norming” stage. Tuckman and Chapman (1965) states that “</w:t>
      </w:r>
      <w:r w:rsidR="00AF573B">
        <w:rPr>
          <w:i/>
          <w:iCs/>
          <w:sz w:val="24"/>
          <w:szCs w:val="24"/>
        </w:rPr>
        <w:t xml:space="preserve">If the team </w:t>
      </w:r>
      <w:r w:rsidR="00B475B2">
        <w:rPr>
          <w:i/>
          <w:iCs/>
          <w:sz w:val="24"/>
          <w:szCs w:val="24"/>
        </w:rPr>
        <w:t>can reach this stage they are probably home and dry.”</w:t>
      </w:r>
      <w:r w:rsidR="00B475B2">
        <w:rPr>
          <w:sz w:val="24"/>
          <w:szCs w:val="24"/>
        </w:rPr>
        <w:t xml:space="preserve"> Meaning that at this stage, decisions can start to be made </w:t>
      </w:r>
      <w:r w:rsidR="003A6D1B">
        <w:rPr>
          <w:sz w:val="24"/>
          <w:szCs w:val="24"/>
        </w:rPr>
        <w:t xml:space="preserve">and the team start working in a cohesive fashion. </w:t>
      </w:r>
    </w:p>
    <w:p w14:paraId="2FC3FAF8" w14:textId="0C7FB7F7" w:rsidR="003A6D1B" w:rsidRDefault="003A6D1B" w:rsidP="00582031">
      <w:pPr>
        <w:ind w:right="237"/>
        <w:jc w:val="both"/>
        <w:rPr>
          <w:sz w:val="24"/>
          <w:szCs w:val="24"/>
        </w:rPr>
      </w:pPr>
    </w:p>
    <w:p w14:paraId="1AC1373B" w14:textId="4FBC58CD" w:rsidR="003A6D1B" w:rsidRPr="001C27D0" w:rsidRDefault="003A6D1B" w:rsidP="00582031">
      <w:pPr>
        <w:ind w:right="237"/>
        <w:jc w:val="both"/>
        <w:rPr>
          <w:sz w:val="24"/>
          <w:szCs w:val="24"/>
        </w:rPr>
      </w:pPr>
      <w:r>
        <w:rPr>
          <w:sz w:val="24"/>
          <w:szCs w:val="24"/>
        </w:rPr>
        <w:t>The final aspect of this theory looks at the “</w:t>
      </w:r>
      <w:r w:rsidR="00416AF4">
        <w:rPr>
          <w:sz w:val="24"/>
          <w:szCs w:val="24"/>
        </w:rPr>
        <w:t>P</w:t>
      </w:r>
      <w:r>
        <w:rPr>
          <w:sz w:val="24"/>
          <w:szCs w:val="24"/>
        </w:rPr>
        <w:t>erforming” stage</w:t>
      </w:r>
      <w:r w:rsidR="00416AF4">
        <w:rPr>
          <w:sz w:val="24"/>
          <w:szCs w:val="24"/>
        </w:rPr>
        <w:t xml:space="preserve">. </w:t>
      </w:r>
      <w:r w:rsidR="00624CD1">
        <w:rPr>
          <w:sz w:val="24"/>
          <w:szCs w:val="24"/>
        </w:rPr>
        <w:t xml:space="preserve">Tuckman and Chapman (1965) </w:t>
      </w:r>
      <w:r w:rsidR="009774E5">
        <w:rPr>
          <w:sz w:val="24"/>
          <w:szCs w:val="24"/>
        </w:rPr>
        <w:t xml:space="preserve">highlight that this stage is </w:t>
      </w:r>
      <w:r w:rsidR="001A03B1">
        <w:rPr>
          <w:sz w:val="24"/>
          <w:szCs w:val="24"/>
        </w:rPr>
        <w:t>important</w:t>
      </w:r>
      <w:r w:rsidR="001C27D0">
        <w:rPr>
          <w:sz w:val="24"/>
          <w:szCs w:val="24"/>
        </w:rPr>
        <w:t xml:space="preserve"> as “</w:t>
      </w:r>
      <w:r w:rsidR="001C27D0">
        <w:rPr>
          <w:i/>
          <w:iCs/>
          <w:sz w:val="24"/>
          <w:szCs w:val="24"/>
        </w:rPr>
        <w:t>the leader and team members have learned to give their very best then get out the way”</w:t>
      </w:r>
      <w:r w:rsidR="001C27D0">
        <w:rPr>
          <w:sz w:val="24"/>
          <w:szCs w:val="24"/>
        </w:rPr>
        <w:t xml:space="preserve"> </w:t>
      </w:r>
      <w:r w:rsidR="00B11D5E">
        <w:rPr>
          <w:sz w:val="24"/>
          <w:szCs w:val="24"/>
        </w:rPr>
        <w:t xml:space="preserve">meaning that each member of the team has learnt how to work in the best way and also the most efficient and not </w:t>
      </w:r>
      <w:r w:rsidR="00DD4665">
        <w:rPr>
          <w:sz w:val="24"/>
          <w:szCs w:val="24"/>
        </w:rPr>
        <w:t xml:space="preserve">causing any further conflict and reducing the teams overall progress to reach their specified goals. </w:t>
      </w:r>
    </w:p>
    <w:p w14:paraId="2CD1E1DC" w14:textId="13E079DB" w:rsidR="00773737" w:rsidRDefault="00773737" w:rsidP="00582031">
      <w:pPr>
        <w:ind w:right="237"/>
        <w:jc w:val="both"/>
        <w:rPr>
          <w:sz w:val="24"/>
          <w:szCs w:val="24"/>
        </w:rPr>
      </w:pPr>
    </w:p>
    <w:p w14:paraId="25AF8FD7" w14:textId="77777777" w:rsidR="00703931" w:rsidRPr="006F714D" w:rsidRDefault="00703931" w:rsidP="00582031">
      <w:pPr>
        <w:ind w:right="237"/>
        <w:jc w:val="both"/>
        <w:rPr>
          <w:sz w:val="24"/>
          <w:szCs w:val="24"/>
        </w:rPr>
      </w:pPr>
    </w:p>
    <w:p w14:paraId="35B88E01" w14:textId="66E5C9C7" w:rsidR="00582031" w:rsidRDefault="00293154" w:rsidP="00582031">
      <w:pPr>
        <w:ind w:right="237"/>
        <w:jc w:val="both"/>
        <w:rPr>
          <w:sz w:val="24"/>
          <w:szCs w:val="24"/>
        </w:rPr>
      </w:pPr>
      <w:r>
        <w:rPr>
          <w:sz w:val="24"/>
          <w:szCs w:val="24"/>
        </w:rPr>
        <w:t>Team dynamics in policing may also be impacted by conflict such as the ones mentioned in this essay. However</w:t>
      </w:r>
      <w:r w:rsidR="00977F41">
        <w:rPr>
          <w:sz w:val="24"/>
          <w:szCs w:val="24"/>
        </w:rPr>
        <w:t>,</w:t>
      </w:r>
      <w:r>
        <w:rPr>
          <w:sz w:val="24"/>
          <w:szCs w:val="24"/>
        </w:rPr>
        <w:t xml:space="preserve"> the severity may be more in these scenarios due to the fact that there is such a </w:t>
      </w:r>
      <w:r w:rsidR="0084403A">
        <w:rPr>
          <w:sz w:val="24"/>
          <w:szCs w:val="24"/>
        </w:rPr>
        <w:t xml:space="preserve">burden of </w:t>
      </w:r>
      <w:r w:rsidR="00977F41">
        <w:rPr>
          <w:sz w:val="24"/>
          <w:szCs w:val="24"/>
        </w:rPr>
        <w:t>responsibility</w:t>
      </w:r>
      <w:r w:rsidR="0084403A">
        <w:rPr>
          <w:sz w:val="24"/>
          <w:szCs w:val="24"/>
        </w:rPr>
        <w:t xml:space="preserve"> placed on teams of officers to carry out their duties in line with the Code of Ethics</w:t>
      </w:r>
      <w:r w:rsidR="0040502B">
        <w:rPr>
          <w:sz w:val="24"/>
          <w:szCs w:val="24"/>
        </w:rPr>
        <w:t xml:space="preserve"> and the policing principles set within this. If there is personal conflict within a team, for example, a team member disagrees with another team member on how an</w:t>
      </w:r>
      <w:r w:rsidR="006C4A41">
        <w:rPr>
          <w:sz w:val="24"/>
          <w:szCs w:val="24"/>
        </w:rPr>
        <w:t xml:space="preserve"> </w:t>
      </w:r>
      <w:r w:rsidR="0040502B">
        <w:rPr>
          <w:sz w:val="24"/>
          <w:szCs w:val="24"/>
        </w:rPr>
        <w:t xml:space="preserve">incident should be </w:t>
      </w:r>
      <w:r w:rsidR="006C4A41">
        <w:rPr>
          <w:sz w:val="24"/>
          <w:szCs w:val="24"/>
        </w:rPr>
        <w:t xml:space="preserve">resolved. If one team member disagrees and allows personal conflict to become involved, then this may take away the fairness and integrity of that decision as they may try to make a different decision simply </w:t>
      </w:r>
      <w:r w:rsidR="007E7633">
        <w:rPr>
          <w:sz w:val="24"/>
          <w:szCs w:val="24"/>
        </w:rPr>
        <w:t>because</w:t>
      </w:r>
      <w:r w:rsidR="006C4A41">
        <w:rPr>
          <w:sz w:val="24"/>
          <w:szCs w:val="24"/>
        </w:rPr>
        <w:t xml:space="preserve"> they may not agree with the other team members </w:t>
      </w:r>
      <w:r w:rsidR="007E7633">
        <w:rPr>
          <w:sz w:val="24"/>
          <w:szCs w:val="24"/>
        </w:rPr>
        <w:t xml:space="preserve">opinion. This may be detrimental and lead to a failing in upholding the legislation by which they are governed. </w:t>
      </w:r>
    </w:p>
    <w:p w14:paraId="187AC9C9" w14:textId="77777777" w:rsidR="005D7362" w:rsidRDefault="005D7362" w:rsidP="00582031">
      <w:pPr>
        <w:ind w:right="237"/>
        <w:jc w:val="both"/>
        <w:rPr>
          <w:sz w:val="24"/>
          <w:szCs w:val="24"/>
        </w:rPr>
      </w:pPr>
    </w:p>
    <w:p w14:paraId="1C896880" w14:textId="43D166A8" w:rsidR="00A507B4" w:rsidRDefault="00A507B4" w:rsidP="00582031">
      <w:pPr>
        <w:ind w:right="237"/>
        <w:jc w:val="both"/>
        <w:rPr>
          <w:sz w:val="24"/>
          <w:szCs w:val="24"/>
        </w:rPr>
      </w:pPr>
      <w:r>
        <w:rPr>
          <w:sz w:val="24"/>
          <w:szCs w:val="24"/>
        </w:rPr>
        <w:t xml:space="preserve">An example of this comes from recent news where </w:t>
      </w:r>
      <w:r w:rsidR="00816FDB">
        <w:rPr>
          <w:sz w:val="24"/>
          <w:szCs w:val="24"/>
        </w:rPr>
        <w:t>five working officers and two former</w:t>
      </w:r>
      <w:r>
        <w:rPr>
          <w:sz w:val="24"/>
          <w:szCs w:val="24"/>
        </w:rPr>
        <w:t xml:space="preserve"> officers of the </w:t>
      </w:r>
      <w:r w:rsidR="00A77C85">
        <w:rPr>
          <w:sz w:val="24"/>
          <w:szCs w:val="24"/>
        </w:rPr>
        <w:t>C</w:t>
      </w:r>
      <w:r>
        <w:rPr>
          <w:sz w:val="24"/>
          <w:szCs w:val="24"/>
        </w:rPr>
        <w:t xml:space="preserve">ivil Nuclear </w:t>
      </w:r>
      <w:r w:rsidR="00A77C85">
        <w:rPr>
          <w:sz w:val="24"/>
          <w:szCs w:val="24"/>
        </w:rPr>
        <w:t>C</w:t>
      </w:r>
      <w:r>
        <w:rPr>
          <w:sz w:val="24"/>
          <w:szCs w:val="24"/>
        </w:rPr>
        <w:t>onstabulary have been investigated</w:t>
      </w:r>
      <w:r w:rsidR="00A77C85">
        <w:rPr>
          <w:sz w:val="24"/>
          <w:szCs w:val="24"/>
        </w:rPr>
        <w:t xml:space="preserve"> over alleged discriminatory, </w:t>
      </w:r>
      <w:r w:rsidR="006B7064">
        <w:rPr>
          <w:sz w:val="24"/>
          <w:szCs w:val="24"/>
        </w:rPr>
        <w:t>derogatory,</w:t>
      </w:r>
      <w:r w:rsidR="00A77C85">
        <w:rPr>
          <w:sz w:val="24"/>
          <w:szCs w:val="24"/>
        </w:rPr>
        <w:t xml:space="preserve"> and pornographic messages shared in a WhatsApp group</w:t>
      </w:r>
      <w:r w:rsidR="0009248B">
        <w:rPr>
          <w:sz w:val="24"/>
          <w:szCs w:val="24"/>
        </w:rPr>
        <w:t xml:space="preserve">. These officers are in the process of being investigated by the </w:t>
      </w:r>
      <w:r w:rsidR="00E67772">
        <w:rPr>
          <w:sz w:val="24"/>
          <w:szCs w:val="24"/>
        </w:rPr>
        <w:t xml:space="preserve">Independent Office of Police Complaints (IOPC) </w:t>
      </w:r>
      <w:r w:rsidR="005611C7">
        <w:rPr>
          <w:sz w:val="24"/>
          <w:szCs w:val="24"/>
        </w:rPr>
        <w:t>for sending “</w:t>
      </w:r>
      <w:r w:rsidR="005611C7">
        <w:rPr>
          <w:i/>
          <w:iCs/>
          <w:sz w:val="24"/>
          <w:szCs w:val="24"/>
        </w:rPr>
        <w:t>grossly offensive</w:t>
      </w:r>
      <w:r w:rsidR="005D7362">
        <w:rPr>
          <w:i/>
          <w:iCs/>
          <w:sz w:val="24"/>
          <w:szCs w:val="24"/>
        </w:rPr>
        <w:t xml:space="preserve"> messages.</w:t>
      </w:r>
      <w:r w:rsidR="005D7362">
        <w:rPr>
          <w:sz w:val="24"/>
          <w:szCs w:val="24"/>
        </w:rPr>
        <w:t>”</w:t>
      </w:r>
      <w:r w:rsidR="005918B9">
        <w:rPr>
          <w:sz w:val="24"/>
          <w:szCs w:val="24"/>
        </w:rPr>
        <w:t xml:space="preserve"> (</w:t>
      </w:r>
      <w:r w:rsidR="0034383A">
        <w:rPr>
          <w:sz w:val="24"/>
          <w:szCs w:val="24"/>
        </w:rPr>
        <w:t>Grierson, 2022)</w:t>
      </w:r>
    </w:p>
    <w:p w14:paraId="2DCBD099" w14:textId="77777777" w:rsidR="005D7362" w:rsidRPr="005D7362" w:rsidRDefault="005D7362" w:rsidP="00582031">
      <w:pPr>
        <w:ind w:right="237"/>
        <w:jc w:val="both"/>
        <w:rPr>
          <w:sz w:val="24"/>
          <w:szCs w:val="24"/>
        </w:rPr>
      </w:pPr>
    </w:p>
    <w:p w14:paraId="496B4FA4" w14:textId="77777777" w:rsidR="00773737" w:rsidRPr="00270EEB" w:rsidRDefault="00773737" w:rsidP="00582031">
      <w:pPr>
        <w:ind w:right="237"/>
        <w:jc w:val="both"/>
        <w:rPr>
          <w:sz w:val="24"/>
          <w:szCs w:val="24"/>
        </w:rPr>
      </w:pPr>
    </w:p>
    <w:p w14:paraId="042C8233" w14:textId="45E0D03B" w:rsidR="00582031" w:rsidRDefault="007E7633" w:rsidP="00582031">
      <w:pPr>
        <w:ind w:right="237"/>
        <w:jc w:val="both"/>
        <w:rPr>
          <w:sz w:val="24"/>
          <w:szCs w:val="24"/>
        </w:rPr>
      </w:pPr>
      <w:r>
        <w:rPr>
          <w:sz w:val="24"/>
          <w:szCs w:val="24"/>
        </w:rPr>
        <w:t>Process conflict may occur when a team member does not believe that another team member deserves to make a decision</w:t>
      </w:r>
      <w:r w:rsidR="00BA2B79">
        <w:rPr>
          <w:sz w:val="24"/>
          <w:szCs w:val="24"/>
        </w:rPr>
        <w:t xml:space="preserve"> on a matter. This may lead to failings in </w:t>
      </w:r>
      <w:r w:rsidR="00BA2B79">
        <w:rPr>
          <w:sz w:val="24"/>
          <w:szCs w:val="24"/>
        </w:rPr>
        <w:lastRenderedPageBreak/>
        <w:t>leadership and respect which, again, are parts of the policing principles (as outlined by the College of Policing, 201</w:t>
      </w:r>
      <w:r w:rsidR="004E41D1">
        <w:rPr>
          <w:sz w:val="24"/>
          <w:szCs w:val="24"/>
        </w:rPr>
        <w:t xml:space="preserve">4). </w:t>
      </w:r>
    </w:p>
    <w:p w14:paraId="5CA13EE0" w14:textId="30F5F03E" w:rsidR="00464695" w:rsidRDefault="00464695" w:rsidP="00582031">
      <w:pPr>
        <w:ind w:right="237"/>
        <w:jc w:val="both"/>
        <w:rPr>
          <w:sz w:val="24"/>
          <w:szCs w:val="24"/>
        </w:rPr>
      </w:pPr>
    </w:p>
    <w:p w14:paraId="660E3E55" w14:textId="21A8A573" w:rsidR="00464695" w:rsidRPr="00270EEB" w:rsidRDefault="00DD4665" w:rsidP="00DD4665">
      <w:pPr>
        <w:ind w:right="237"/>
        <w:jc w:val="center"/>
        <w:rPr>
          <w:sz w:val="24"/>
          <w:szCs w:val="24"/>
        </w:rPr>
      </w:pPr>
      <w:r>
        <w:rPr>
          <w:sz w:val="24"/>
          <w:szCs w:val="24"/>
        </w:rPr>
        <w:t xml:space="preserve">(1657 words) </w:t>
      </w:r>
    </w:p>
    <w:p w14:paraId="3A8B9D18" w14:textId="06109996" w:rsidR="00582031" w:rsidRPr="00025650" w:rsidRDefault="00582031" w:rsidP="0095673B">
      <w:pPr>
        <w:ind w:right="237"/>
        <w:jc w:val="center"/>
        <w:rPr>
          <w:b/>
          <w:sz w:val="24"/>
          <w:szCs w:val="24"/>
        </w:rPr>
      </w:pPr>
    </w:p>
    <w:p w14:paraId="0CA9247B" w14:textId="77EEBF7A" w:rsidR="00582031" w:rsidRPr="00773737" w:rsidRDefault="00582031" w:rsidP="00773737">
      <w:pPr>
        <w:ind w:right="237"/>
      </w:pPr>
      <w:r>
        <w:br w:type="page"/>
      </w:r>
    </w:p>
    <w:p w14:paraId="4FE93BA1" w14:textId="77777777" w:rsidR="00582031" w:rsidRPr="00270EEB" w:rsidRDefault="00582031" w:rsidP="00582031">
      <w:pPr>
        <w:ind w:right="237"/>
        <w:jc w:val="center"/>
        <w:rPr>
          <w:b/>
          <w:sz w:val="24"/>
          <w:szCs w:val="24"/>
        </w:rPr>
      </w:pPr>
      <w:r>
        <w:rPr>
          <w:b/>
          <w:sz w:val="24"/>
          <w:szCs w:val="24"/>
        </w:rPr>
        <w:lastRenderedPageBreak/>
        <w:t>Task 4</w:t>
      </w:r>
    </w:p>
    <w:p w14:paraId="609DCE53" w14:textId="77777777" w:rsidR="00582031" w:rsidRPr="00270EEB" w:rsidRDefault="00582031" w:rsidP="00582031">
      <w:pPr>
        <w:ind w:right="237"/>
        <w:jc w:val="both"/>
        <w:rPr>
          <w:sz w:val="24"/>
          <w:szCs w:val="24"/>
        </w:rPr>
      </w:pPr>
    </w:p>
    <w:p w14:paraId="21011F65" w14:textId="77777777" w:rsidR="00582031" w:rsidRPr="00450C83" w:rsidRDefault="00582031" w:rsidP="00582031">
      <w:pPr>
        <w:ind w:right="237"/>
        <w:jc w:val="both"/>
        <w:rPr>
          <w:b/>
          <w:sz w:val="24"/>
          <w:szCs w:val="24"/>
        </w:rPr>
      </w:pPr>
      <w:r w:rsidRPr="00450C83">
        <w:rPr>
          <w:b/>
          <w:sz w:val="24"/>
          <w:szCs w:val="24"/>
        </w:rPr>
        <w:t>ANSWER:</w:t>
      </w:r>
    </w:p>
    <w:p w14:paraId="431E25FB" w14:textId="77777777" w:rsidR="00582031" w:rsidRPr="00270EEB" w:rsidRDefault="00582031" w:rsidP="00582031">
      <w:pPr>
        <w:ind w:right="237"/>
        <w:jc w:val="both"/>
        <w:rPr>
          <w:sz w:val="24"/>
          <w:szCs w:val="24"/>
        </w:rPr>
      </w:pPr>
    </w:p>
    <w:p w14:paraId="76A3E22D" w14:textId="24DC4B44" w:rsidR="00582031" w:rsidRDefault="003364B4" w:rsidP="00582031">
      <w:pPr>
        <w:ind w:right="237"/>
        <w:jc w:val="both"/>
        <w:rPr>
          <w:sz w:val="24"/>
          <w:szCs w:val="24"/>
        </w:rPr>
      </w:pPr>
      <w:r>
        <w:rPr>
          <w:sz w:val="24"/>
          <w:szCs w:val="24"/>
        </w:rPr>
        <w:t>In this essay we wi</w:t>
      </w:r>
      <w:r w:rsidR="00B121F6">
        <w:rPr>
          <w:sz w:val="24"/>
          <w:szCs w:val="24"/>
        </w:rPr>
        <w:t xml:space="preserve">ll look at explaining how information and intelligence may be used to disrupt the more </w:t>
      </w:r>
      <w:r w:rsidR="00002533">
        <w:rPr>
          <w:sz w:val="24"/>
          <w:szCs w:val="24"/>
        </w:rPr>
        <w:t>prevalent</w:t>
      </w:r>
      <w:r w:rsidR="00B121F6">
        <w:rPr>
          <w:sz w:val="24"/>
          <w:szCs w:val="24"/>
        </w:rPr>
        <w:t xml:space="preserve"> forms of criminal activity and </w:t>
      </w:r>
      <w:r w:rsidR="00AB4639">
        <w:rPr>
          <w:sz w:val="24"/>
          <w:szCs w:val="24"/>
        </w:rPr>
        <w:t xml:space="preserve">how policing the roads assists in this. We </w:t>
      </w:r>
      <w:r w:rsidR="00002533">
        <w:rPr>
          <w:sz w:val="24"/>
          <w:szCs w:val="24"/>
        </w:rPr>
        <w:t>will</w:t>
      </w:r>
      <w:r w:rsidR="00AB4639">
        <w:rPr>
          <w:sz w:val="24"/>
          <w:szCs w:val="24"/>
        </w:rPr>
        <w:t xml:space="preserve"> also look at how A</w:t>
      </w:r>
      <w:r w:rsidR="004F2A87">
        <w:rPr>
          <w:sz w:val="24"/>
          <w:szCs w:val="24"/>
        </w:rPr>
        <w:t xml:space="preserve">utomatic </w:t>
      </w:r>
      <w:r w:rsidR="00C1514C">
        <w:rPr>
          <w:sz w:val="24"/>
          <w:szCs w:val="24"/>
        </w:rPr>
        <w:t>Number Plate Recognition (ANPR)</w:t>
      </w:r>
      <w:r w:rsidR="00AB4639">
        <w:rPr>
          <w:sz w:val="24"/>
          <w:szCs w:val="24"/>
        </w:rPr>
        <w:t xml:space="preserve"> can be used as a resource to police forces when disrupting criminal activity. </w:t>
      </w:r>
    </w:p>
    <w:p w14:paraId="2FB6B14C" w14:textId="0EBC8774" w:rsidR="00625BEA" w:rsidRDefault="00625BEA" w:rsidP="00582031">
      <w:pPr>
        <w:ind w:right="237"/>
        <w:jc w:val="both"/>
        <w:rPr>
          <w:sz w:val="24"/>
          <w:szCs w:val="24"/>
        </w:rPr>
      </w:pPr>
    </w:p>
    <w:p w14:paraId="71A5349F" w14:textId="120E3855" w:rsidR="00625BEA" w:rsidRPr="009B747B" w:rsidRDefault="00625BEA" w:rsidP="00582031">
      <w:pPr>
        <w:ind w:right="237"/>
        <w:jc w:val="both"/>
        <w:rPr>
          <w:sz w:val="24"/>
          <w:szCs w:val="24"/>
        </w:rPr>
      </w:pPr>
      <w:r>
        <w:rPr>
          <w:sz w:val="24"/>
          <w:szCs w:val="24"/>
        </w:rPr>
        <w:t>Information can be de</w:t>
      </w:r>
      <w:r w:rsidR="00656CDF">
        <w:rPr>
          <w:sz w:val="24"/>
          <w:szCs w:val="24"/>
        </w:rPr>
        <w:t xml:space="preserve">fined by police forces </w:t>
      </w:r>
      <w:r>
        <w:rPr>
          <w:sz w:val="24"/>
          <w:szCs w:val="24"/>
        </w:rPr>
        <w:t xml:space="preserve">as </w:t>
      </w:r>
      <w:r w:rsidR="00656CDF">
        <w:rPr>
          <w:sz w:val="24"/>
          <w:szCs w:val="24"/>
        </w:rPr>
        <w:t>all information which is “</w:t>
      </w:r>
      <w:r w:rsidR="00656CDF">
        <w:rPr>
          <w:i/>
          <w:iCs/>
          <w:sz w:val="24"/>
          <w:szCs w:val="24"/>
        </w:rPr>
        <w:t>obtained, recorded and processed for a policing purpose</w:t>
      </w:r>
      <w:r w:rsidR="00437200">
        <w:rPr>
          <w:i/>
          <w:iCs/>
          <w:sz w:val="24"/>
          <w:szCs w:val="24"/>
        </w:rPr>
        <w:t>.”</w:t>
      </w:r>
      <w:r w:rsidR="00437200">
        <w:rPr>
          <w:sz w:val="24"/>
          <w:szCs w:val="24"/>
        </w:rPr>
        <w:t xml:space="preserve"> (College Of Policing, 2023)</w:t>
      </w:r>
      <w:r w:rsidR="00C75182">
        <w:rPr>
          <w:i/>
          <w:iCs/>
          <w:sz w:val="24"/>
          <w:szCs w:val="24"/>
        </w:rPr>
        <w:t xml:space="preserve"> </w:t>
      </w:r>
      <w:r w:rsidR="00845C78">
        <w:rPr>
          <w:sz w:val="24"/>
          <w:szCs w:val="24"/>
        </w:rPr>
        <w:t xml:space="preserve">Intelligence </w:t>
      </w:r>
      <w:r w:rsidR="00437200">
        <w:rPr>
          <w:sz w:val="24"/>
          <w:szCs w:val="24"/>
        </w:rPr>
        <w:t xml:space="preserve">is defined in policing as information which </w:t>
      </w:r>
      <w:r w:rsidR="00743E49">
        <w:rPr>
          <w:sz w:val="24"/>
          <w:szCs w:val="24"/>
        </w:rPr>
        <w:t xml:space="preserve">is processed and </w:t>
      </w:r>
      <w:r w:rsidR="009B747B">
        <w:rPr>
          <w:sz w:val="24"/>
          <w:szCs w:val="24"/>
        </w:rPr>
        <w:t>“</w:t>
      </w:r>
      <w:r w:rsidR="009B747B">
        <w:rPr>
          <w:i/>
          <w:iCs/>
          <w:sz w:val="24"/>
          <w:szCs w:val="24"/>
        </w:rPr>
        <w:t>has been subject to a process of evaluation.</w:t>
      </w:r>
      <w:r w:rsidR="009B747B">
        <w:rPr>
          <w:sz w:val="24"/>
          <w:szCs w:val="24"/>
        </w:rPr>
        <w:t xml:space="preserve">” (College of Policing, 2023). This intelligence evaluation is graded which helps give police forces a better understanding of the </w:t>
      </w:r>
      <w:r w:rsidR="0043734C">
        <w:rPr>
          <w:sz w:val="24"/>
          <w:szCs w:val="24"/>
        </w:rPr>
        <w:t xml:space="preserve">validity of each individual piece of information. </w:t>
      </w:r>
    </w:p>
    <w:p w14:paraId="479E63AF" w14:textId="77777777" w:rsidR="00BE7EB9" w:rsidRDefault="00BE7EB9" w:rsidP="00582031">
      <w:pPr>
        <w:ind w:right="237"/>
        <w:jc w:val="both"/>
        <w:rPr>
          <w:sz w:val="24"/>
          <w:szCs w:val="24"/>
        </w:rPr>
      </w:pPr>
    </w:p>
    <w:p w14:paraId="4790A0DC" w14:textId="1277F7FC" w:rsidR="00002533" w:rsidRDefault="00002533" w:rsidP="00582031">
      <w:pPr>
        <w:ind w:right="237"/>
        <w:jc w:val="both"/>
        <w:rPr>
          <w:sz w:val="24"/>
          <w:szCs w:val="24"/>
        </w:rPr>
      </w:pPr>
    </w:p>
    <w:p w14:paraId="52A96ADA" w14:textId="77777777" w:rsidR="00E93D69" w:rsidRDefault="00002533" w:rsidP="00582031">
      <w:pPr>
        <w:ind w:right="237"/>
        <w:jc w:val="both"/>
        <w:rPr>
          <w:sz w:val="24"/>
          <w:szCs w:val="24"/>
        </w:rPr>
      </w:pPr>
      <w:r>
        <w:rPr>
          <w:sz w:val="24"/>
          <w:szCs w:val="24"/>
        </w:rPr>
        <w:t xml:space="preserve">It is important to firstly understand how important information and intelligence is in modern policing. The way in which criminal activity has evolved </w:t>
      </w:r>
      <w:r w:rsidR="003F181C">
        <w:rPr>
          <w:sz w:val="24"/>
          <w:szCs w:val="24"/>
        </w:rPr>
        <w:t xml:space="preserve">is almost incomprehensible to the common person. </w:t>
      </w:r>
      <w:r w:rsidR="00133CF4">
        <w:rPr>
          <w:sz w:val="24"/>
          <w:szCs w:val="24"/>
        </w:rPr>
        <w:t>Sheptycki</w:t>
      </w:r>
      <w:r w:rsidR="00114C15">
        <w:rPr>
          <w:sz w:val="24"/>
          <w:szCs w:val="24"/>
        </w:rPr>
        <w:t xml:space="preserve"> (2004) describes how in the last </w:t>
      </w:r>
      <w:r w:rsidR="007B209E">
        <w:rPr>
          <w:sz w:val="24"/>
          <w:szCs w:val="24"/>
        </w:rPr>
        <w:t xml:space="preserve">25 years, the police forces across the United Kingdom have </w:t>
      </w:r>
      <w:r w:rsidR="008826CD">
        <w:rPr>
          <w:sz w:val="24"/>
          <w:szCs w:val="24"/>
        </w:rPr>
        <w:t>developed</w:t>
      </w:r>
      <w:r w:rsidR="007B209E">
        <w:rPr>
          <w:sz w:val="24"/>
          <w:szCs w:val="24"/>
        </w:rPr>
        <w:t xml:space="preserve"> a centralised intelligence system known as the National Intelligence M</w:t>
      </w:r>
      <w:r w:rsidR="0028400D">
        <w:rPr>
          <w:sz w:val="24"/>
          <w:szCs w:val="24"/>
        </w:rPr>
        <w:t>odel</w:t>
      </w:r>
      <w:r w:rsidR="00CB2487">
        <w:rPr>
          <w:sz w:val="24"/>
          <w:szCs w:val="24"/>
        </w:rPr>
        <w:t xml:space="preserve">. The reason for this is in order to </w:t>
      </w:r>
      <w:r w:rsidR="00CB3552">
        <w:rPr>
          <w:sz w:val="24"/>
          <w:szCs w:val="24"/>
        </w:rPr>
        <w:t xml:space="preserve">help tackle the </w:t>
      </w:r>
      <w:r w:rsidR="00F2515A">
        <w:rPr>
          <w:sz w:val="24"/>
          <w:szCs w:val="24"/>
        </w:rPr>
        <w:t xml:space="preserve">increase in </w:t>
      </w:r>
      <w:r w:rsidR="008826CD">
        <w:rPr>
          <w:sz w:val="24"/>
          <w:szCs w:val="24"/>
        </w:rPr>
        <w:t>national crime being committed by certain serious organised crime groups.</w:t>
      </w:r>
    </w:p>
    <w:p w14:paraId="1F712CC8" w14:textId="3559D767" w:rsidR="00002533" w:rsidRDefault="008826CD" w:rsidP="00582031">
      <w:pPr>
        <w:ind w:right="237"/>
        <w:jc w:val="both"/>
        <w:rPr>
          <w:sz w:val="24"/>
          <w:szCs w:val="24"/>
        </w:rPr>
      </w:pPr>
      <w:r>
        <w:rPr>
          <w:sz w:val="24"/>
          <w:szCs w:val="24"/>
        </w:rPr>
        <w:t xml:space="preserve"> </w:t>
      </w:r>
    </w:p>
    <w:p w14:paraId="4C594921" w14:textId="4874FE44" w:rsidR="008826CD" w:rsidRDefault="008826CD" w:rsidP="00582031">
      <w:pPr>
        <w:ind w:right="237"/>
        <w:jc w:val="both"/>
        <w:rPr>
          <w:sz w:val="24"/>
          <w:szCs w:val="24"/>
        </w:rPr>
      </w:pPr>
      <w:r>
        <w:rPr>
          <w:sz w:val="24"/>
          <w:szCs w:val="24"/>
        </w:rPr>
        <w:t>The National intelligence</w:t>
      </w:r>
      <w:r w:rsidR="00FE166D">
        <w:rPr>
          <w:sz w:val="24"/>
          <w:szCs w:val="24"/>
        </w:rPr>
        <w:t xml:space="preserve"> </w:t>
      </w:r>
      <w:r>
        <w:rPr>
          <w:sz w:val="24"/>
          <w:szCs w:val="24"/>
        </w:rPr>
        <w:t xml:space="preserve">model is </w:t>
      </w:r>
      <w:r w:rsidR="000F487F">
        <w:rPr>
          <w:sz w:val="24"/>
          <w:szCs w:val="24"/>
        </w:rPr>
        <w:t>separated into three levels</w:t>
      </w:r>
      <w:r w:rsidR="001E54FB">
        <w:rPr>
          <w:sz w:val="24"/>
          <w:szCs w:val="24"/>
        </w:rPr>
        <w:t xml:space="preserve"> to help determine the levels of crime</w:t>
      </w:r>
      <w:r w:rsidR="000F487F">
        <w:rPr>
          <w:sz w:val="24"/>
          <w:szCs w:val="24"/>
        </w:rPr>
        <w:t>. The first being local issues, the</w:t>
      </w:r>
      <w:r w:rsidR="00CB689E">
        <w:rPr>
          <w:sz w:val="24"/>
          <w:szCs w:val="24"/>
        </w:rPr>
        <w:t xml:space="preserve"> so</w:t>
      </w:r>
      <w:r w:rsidR="006E4F0D">
        <w:rPr>
          <w:sz w:val="24"/>
          <w:szCs w:val="24"/>
        </w:rPr>
        <w:t>r</w:t>
      </w:r>
      <w:r w:rsidR="00CB689E">
        <w:rPr>
          <w:sz w:val="24"/>
          <w:szCs w:val="24"/>
        </w:rPr>
        <w:t>ts of crimes</w:t>
      </w:r>
      <w:r w:rsidR="006E4F0D">
        <w:rPr>
          <w:sz w:val="24"/>
          <w:szCs w:val="24"/>
        </w:rPr>
        <w:t xml:space="preserve"> are usually low level and </w:t>
      </w:r>
      <w:r w:rsidR="00B829D2">
        <w:rPr>
          <w:sz w:val="24"/>
          <w:szCs w:val="24"/>
        </w:rPr>
        <w:t>committed</w:t>
      </w:r>
      <w:r w:rsidR="006E4F0D">
        <w:rPr>
          <w:sz w:val="24"/>
          <w:szCs w:val="24"/>
        </w:rPr>
        <w:t xml:space="preserve"> by low level criminals</w:t>
      </w:r>
      <w:r w:rsidR="00EE53E3">
        <w:rPr>
          <w:sz w:val="24"/>
          <w:szCs w:val="24"/>
        </w:rPr>
        <w:t xml:space="preserve">. The second level focuses on cross-border issues, usually the actions of this level of criminal will affect more than local police forces and could affect </w:t>
      </w:r>
      <w:r w:rsidR="00B829D2">
        <w:rPr>
          <w:sz w:val="24"/>
          <w:szCs w:val="24"/>
        </w:rPr>
        <w:t xml:space="preserve">groups of police forces. </w:t>
      </w:r>
      <w:r w:rsidR="00E5655B">
        <w:rPr>
          <w:sz w:val="24"/>
          <w:szCs w:val="24"/>
        </w:rPr>
        <w:t xml:space="preserve">The third, and most </w:t>
      </w:r>
      <w:r w:rsidR="00DA1FF8">
        <w:rPr>
          <w:sz w:val="24"/>
          <w:szCs w:val="24"/>
        </w:rPr>
        <w:t>serious</w:t>
      </w:r>
      <w:r w:rsidR="00E5655B">
        <w:rPr>
          <w:sz w:val="24"/>
          <w:szCs w:val="24"/>
        </w:rPr>
        <w:t xml:space="preserve"> level of the National Intelligence Model</w:t>
      </w:r>
      <w:r w:rsidR="00640743">
        <w:rPr>
          <w:sz w:val="24"/>
          <w:szCs w:val="24"/>
        </w:rPr>
        <w:t xml:space="preserve"> relates to serious organised crime. This sort of crime usually operates on a national or international level. </w:t>
      </w:r>
      <w:r w:rsidR="00C6690D">
        <w:rPr>
          <w:sz w:val="24"/>
          <w:szCs w:val="24"/>
        </w:rPr>
        <w:t>The identification of this sort of level is usually conducted by specialised policing units</w:t>
      </w:r>
      <w:r w:rsidR="008A463A">
        <w:rPr>
          <w:sz w:val="24"/>
          <w:szCs w:val="24"/>
        </w:rPr>
        <w:t xml:space="preserve"> via targeted operations which are</w:t>
      </w:r>
      <w:r w:rsidR="00DA1FF8">
        <w:rPr>
          <w:sz w:val="24"/>
          <w:szCs w:val="24"/>
        </w:rPr>
        <w:t xml:space="preserve"> </w:t>
      </w:r>
      <w:r w:rsidR="008A463A">
        <w:rPr>
          <w:sz w:val="24"/>
          <w:szCs w:val="24"/>
        </w:rPr>
        <w:t>used to prevent the increase of this level of crime on a national level (</w:t>
      </w:r>
      <w:r w:rsidR="00825AD3">
        <w:rPr>
          <w:sz w:val="24"/>
          <w:szCs w:val="24"/>
        </w:rPr>
        <w:t>S</w:t>
      </w:r>
      <w:r w:rsidR="008A463A">
        <w:rPr>
          <w:sz w:val="24"/>
          <w:szCs w:val="24"/>
        </w:rPr>
        <w:t>h</w:t>
      </w:r>
      <w:r w:rsidR="00825AD3">
        <w:rPr>
          <w:sz w:val="24"/>
          <w:szCs w:val="24"/>
        </w:rPr>
        <w:t>ep</w:t>
      </w:r>
      <w:r w:rsidR="00DA1FF8">
        <w:rPr>
          <w:sz w:val="24"/>
          <w:szCs w:val="24"/>
        </w:rPr>
        <w:t>t</w:t>
      </w:r>
      <w:r w:rsidR="00825AD3">
        <w:rPr>
          <w:sz w:val="24"/>
          <w:szCs w:val="24"/>
        </w:rPr>
        <w:t>ycki,2004)</w:t>
      </w:r>
      <w:r w:rsidR="00B4245C">
        <w:rPr>
          <w:sz w:val="24"/>
          <w:szCs w:val="24"/>
        </w:rPr>
        <w:t xml:space="preserve">. The author goes on to suggest that </w:t>
      </w:r>
      <w:r w:rsidR="00EE1B71">
        <w:rPr>
          <w:sz w:val="24"/>
          <w:szCs w:val="24"/>
        </w:rPr>
        <w:t xml:space="preserve">although there is a national model that is followed and a focal point of police forces. It is not the only thing that can be used to fight organised crime. </w:t>
      </w:r>
    </w:p>
    <w:p w14:paraId="4B4B6512" w14:textId="77777777" w:rsidR="00E93D69" w:rsidRDefault="00E93D69" w:rsidP="00582031">
      <w:pPr>
        <w:ind w:right="237"/>
        <w:jc w:val="both"/>
        <w:rPr>
          <w:sz w:val="24"/>
          <w:szCs w:val="24"/>
        </w:rPr>
      </w:pPr>
    </w:p>
    <w:p w14:paraId="1020F064" w14:textId="267152BC" w:rsidR="006358A4" w:rsidRDefault="006358A4" w:rsidP="00582031">
      <w:pPr>
        <w:ind w:right="237"/>
        <w:jc w:val="both"/>
        <w:rPr>
          <w:sz w:val="24"/>
          <w:szCs w:val="24"/>
        </w:rPr>
      </w:pPr>
      <w:r>
        <w:rPr>
          <w:sz w:val="24"/>
          <w:szCs w:val="24"/>
        </w:rPr>
        <w:t>The use of The Automatic Number Plate Recognition system is also vital in ta</w:t>
      </w:r>
      <w:r w:rsidR="008D59EA">
        <w:rPr>
          <w:sz w:val="24"/>
          <w:szCs w:val="24"/>
        </w:rPr>
        <w:t>c</w:t>
      </w:r>
      <w:r>
        <w:rPr>
          <w:sz w:val="24"/>
          <w:szCs w:val="24"/>
        </w:rPr>
        <w:t xml:space="preserve">kling </w:t>
      </w:r>
      <w:r w:rsidR="00DE1721">
        <w:rPr>
          <w:sz w:val="24"/>
          <w:szCs w:val="24"/>
        </w:rPr>
        <w:t xml:space="preserve">serious and organised crime throughout the United Kingdom, if this </w:t>
      </w:r>
      <w:r w:rsidR="00443E28">
        <w:rPr>
          <w:sz w:val="24"/>
          <w:szCs w:val="24"/>
        </w:rPr>
        <w:t>i</w:t>
      </w:r>
      <w:r w:rsidR="00DE1721">
        <w:rPr>
          <w:sz w:val="24"/>
          <w:szCs w:val="24"/>
        </w:rPr>
        <w:t xml:space="preserve">s used effectively by police forces, and more specifically the roads policing units of the </w:t>
      </w:r>
      <w:r w:rsidR="008D59EA">
        <w:rPr>
          <w:sz w:val="24"/>
          <w:szCs w:val="24"/>
        </w:rPr>
        <w:t>respective</w:t>
      </w:r>
      <w:r w:rsidR="00DE1721">
        <w:rPr>
          <w:sz w:val="24"/>
          <w:szCs w:val="24"/>
        </w:rPr>
        <w:t xml:space="preserve"> forces. </w:t>
      </w:r>
      <w:r w:rsidR="008D59EA">
        <w:rPr>
          <w:sz w:val="24"/>
          <w:szCs w:val="24"/>
        </w:rPr>
        <w:t xml:space="preserve"> </w:t>
      </w:r>
      <w:r w:rsidR="00D976D9">
        <w:rPr>
          <w:sz w:val="24"/>
          <w:szCs w:val="24"/>
        </w:rPr>
        <w:t xml:space="preserve">Home Office and NPCC (2020) highlighted that the modern strategy for the use of the </w:t>
      </w:r>
      <w:r w:rsidR="00966BA1">
        <w:rPr>
          <w:sz w:val="24"/>
          <w:szCs w:val="24"/>
        </w:rPr>
        <w:t>Automatic Number Plate Recognition</w:t>
      </w:r>
      <w:r w:rsidR="00D976D9">
        <w:rPr>
          <w:sz w:val="24"/>
          <w:szCs w:val="24"/>
        </w:rPr>
        <w:t xml:space="preserve"> system</w:t>
      </w:r>
      <w:r w:rsidR="00E76876">
        <w:rPr>
          <w:sz w:val="24"/>
          <w:szCs w:val="24"/>
        </w:rPr>
        <w:t xml:space="preserve"> is as a “</w:t>
      </w:r>
      <w:r w:rsidR="00E76876">
        <w:rPr>
          <w:i/>
          <w:iCs/>
          <w:sz w:val="24"/>
          <w:szCs w:val="24"/>
        </w:rPr>
        <w:t xml:space="preserve">core intelligence product” </w:t>
      </w:r>
      <w:r w:rsidR="00A7063B">
        <w:rPr>
          <w:sz w:val="24"/>
          <w:szCs w:val="24"/>
        </w:rPr>
        <w:t xml:space="preserve">throughout law enforcement. This means that there has become a developed idea that </w:t>
      </w:r>
      <w:r w:rsidR="003750A9">
        <w:rPr>
          <w:sz w:val="24"/>
          <w:szCs w:val="24"/>
        </w:rPr>
        <w:t>intelligence can be gathered and used to fight crime. The use of vehicle markers and</w:t>
      </w:r>
      <w:r w:rsidR="00675320">
        <w:rPr>
          <w:sz w:val="24"/>
          <w:szCs w:val="24"/>
        </w:rPr>
        <w:t xml:space="preserve"> the Police National computer system to highlight any </w:t>
      </w:r>
      <w:r w:rsidR="00E8430A">
        <w:rPr>
          <w:sz w:val="24"/>
          <w:szCs w:val="24"/>
        </w:rPr>
        <w:t>intelligence</w:t>
      </w:r>
      <w:r w:rsidR="00675320">
        <w:rPr>
          <w:sz w:val="24"/>
          <w:szCs w:val="24"/>
        </w:rPr>
        <w:t xml:space="preserve"> on specific vehicles or individuals linked to those vehicles may be crucial to </w:t>
      </w:r>
      <w:r w:rsidR="00E8430A">
        <w:rPr>
          <w:sz w:val="24"/>
          <w:szCs w:val="24"/>
        </w:rPr>
        <w:t xml:space="preserve">locate and search any vehicles. The result of this could be the interruption of criminal activity on a national level. </w:t>
      </w:r>
      <w:r w:rsidR="00BA48E2">
        <w:rPr>
          <w:sz w:val="24"/>
          <w:szCs w:val="24"/>
        </w:rPr>
        <w:t xml:space="preserve">The capability of the </w:t>
      </w:r>
      <w:r w:rsidR="00966BA1">
        <w:rPr>
          <w:sz w:val="24"/>
          <w:szCs w:val="24"/>
        </w:rPr>
        <w:t xml:space="preserve">Automatic Number Plate Recognition </w:t>
      </w:r>
      <w:r w:rsidR="00BA48E2">
        <w:rPr>
          <w:sz w:val="24"/>
          <w:szCs w:val="24"/>
        </w:rPr>
        <w:t xml:space="preserve">system ranges from simply establishing a timeline of travel, to </w:t>
      </w:r>
      <w:r w:rsidR="00814B8D">
        <w:rPr>
          <w:sz w:val="24"/>
          <w:szCs w:val="24"/>
        </w:rPr>
        <w:t xml:space="preserve">building </w:t>
      </w:r>
      <w:r w:rsidR="00814B8D">
        <w:rPr>
          <w:sz w:val="24"/>
          <w:szCs w:val="24"/>
        </w:rPr>
        <w:lastRenderedPageBreak/>
        <w:t xml:space="preserve">evidence of a certain vehicle’s usual travel routes </w:t>
      </w:r>
      <w:r w:rsidR="00AD1450">
        <w:rPr>
          <w:sz w:val="24"/>
          <w:szCs w:val="24"/>
        </w:rPr>
        <w:t>in</w:t>
      </w:r>
      <w:r w:rsidR="00814B8D">
        <w:rPr>
          <w:sz w:val="24"/>
          <w:szCs w:val="24"/>
        </w:rPr>
        <w:t xml:space="preserve"> an area of high criminal activity</w:t>
      </w:r>
      <w:r w:rsidR="00F81393">
        <w:rPr>
          <w:sz w:val="24"/>
          <w:szCs w:val="24"/>
        </w:rPr>
        <w:t>. Or, to disprove any defence that a vehicle or person within a vehicle is not involved in any form of criminality if they had been linked to any offences, such as drug supply</w:t>
      </w:r>
      <w:r w:rsidR="000644C2">
        <w:rPr>
          <w:sz w:val="24"/>
          <w:szCs w:val="24"/>
        </w:rPr>
        <w:t>.</w:t>
      </w:r>
    </w:p>
    <w:p w14:paraId="647FBF0D" w14:textId="77777777" w:rsidR="00E93D69" w:rsidRDefault="00E93D69" w:rsidP="00582031">
      <w:pPr>
        <w:ind w:right="237"/>
        <w:jc w:val="both"/>
        <w:rPr>
          <w:sz w:val="24"/>
          <w:szCs w:val="24"/>
        </w:rPr>
      </w:pPr>
    </w:p>
    <w:p w14:paraId="557A02BF" w14:textId="0DDD149E" w:rsidR="00AE7D02" w:rsidRDefault="00AE7D02" w:rsidP="00582031">
      <w:pPr>
        <w:ind w:right="237"/>
        <w:jc w:val="both"/>
        <w:rPr>
          <w:sz w:val="24"/>
          <w:szCs w:val="24"/>
        </w:rPr>
      </w:pPr>
      <w:r>
        <w:rPr>
          <w:sz w:val="24"/>
          <w:szCs w:val="24"/>
        </w:rPr>
        <w:t xml:space="preserve">Another way </w:t>
      </w:r>
      <w:r w:rsidR="00966BA1">
        <w:rPr>
          <w:sz w:val="24"/>
          <w:szCs w:val="24"/>
        </w:rPr>
        <w:t>Automatic Number Plate Recognition</w:t>
      </w:r>
      <w:r>
        <w:rPr>
          <w:sz w:val="24"/>
          <w:szCs w:val="24"/>
        </w:rPr>
        <w:t xml:space="preserve"> could be used, is by </w:t>
      </w:r>
      <w:r w:rsidR="004703D4">
        <w:rPr>
          <w:sz w:val="24"/>
          <w:szCs w:val="24"/>
        </w:rPr>
        <w:t xml:space="preserve">recording the routes a vehicle uses by </w:t>
      </w:r>
      <w:r w:rsidR="00CD1385">
        <w:rPr>
          <w:sz w:val="24"/>
          <w:szCs w:val="24"/>
        </w:rPr>
        <w:t>capturing</w:t>
      </w:r>
      <w:r w:rsidR="004703D4">
        <w:rPr>
          <w:sz w:val="24"/>
          <w:szCs w:val="24"/>
        </w:rPr>
        <w:t xml:space="preserve"> data of where and when a specific </w:t>
      </w:r>
      <w:r w:rsidR="00CD1385">
        <w:rPr>
          <w:sz w:val="24"/>
          <w:szCs w:val="24"/>
        </w:rPr>
        <w:t xml:space="preserve">vehicle has travelled. This can be used to develop a </w:t>
      </w:r>
      <w:r w:rsidR="00E30953">
        <w:rPr>
          <w:sz w:val="24"/>
          <w:szCs w:val="24"/>
        </w:rPr>
        <w:t xml:space="preserve">picture of intelligence and help build a case of what sort of vehicles are used and when they travel in order to be linked to criminal activity. This may be necessary at a later date if a court case is </w:t>
      </w:r>
      <w:r w:rsidR="004F2A87">
        <w:rPr>
          <w:sz w:val="24"/>
          <w:szCs w:val="24"/>
        </w:rPr>
        <w:t>built,</w:t>
      </w:r>
      <w:r w:rsidR="00E30953">
        <w:rPr>
          <w:sz w:val="24"/>
          <w:szCs w:val="24"/>
        </w:rPr>
        <w:t xml:space="preserve"> and charges are brought against the user or owner of the vehicle or vehicles. </w:t>
      </w:r>
    </w:p>
    <w:p w14:paraId="525D661B" w14:textId="77777777" w:rsidR="00032312" w:rsidRDefault="00032312" w:rsidP="00582031">
      <w:pPr>
        <w:ind w:right="237"/>
        <w:jc w:val="both"/>
        <w:rPr>
          <w:sz w:val="24"/>
          <w:szCs w:val="24"/>
        </w:rPr>
      </w:pPr>
    </w:p>
    <w:p w14:paraId="756C9BCE" w14:textId="6547FE41" w:rsidR="00945813" w:rsidRPr="00C90E02" w:rsidRDefault="00945813" w:rsidP="00582031">
      <w:pPr>
        <w:ind w:right="237"/>
        <w:jc w:val="both"/>
        <w:rPr>
          <w:sz w:val="24"/>
          <w:szCs w:val="24"/>
        </w:rPr>
      </w:pPr>
      <w:r>
        <w:rPr>
          <w:sz w:val="24"/>
          <w:szCs w:val="24"/>
        </w:rPr>
        <w:t xml:space="preserve">Kirby and </w:t>
      </w:r>
      <w:r w:rsidR="00032312">
        <w:rPr>
          <w:sz w:val="24"/>
          <w:szCs w:val="24"/>
        </w:rPr>
        <w:t>T</w:t>
      </w:r>
      <w:r>
        <w:rPr>
          <w:sz w:val="24"/>
          <w:szCs w:val="24"/>
        </w:rPr>
        <w:t>urner (2007)</w:t>
      </w:r>
      <w:r w:rsidR="00032312">
        <w:rPr>
          <w:sz w:val="24"/>
          <w:szCs w:val="24"/>
        </w:rPr>
        <w:t xml:space="preserve"> highlight an example of this whereby a vehicle linked to a </w:t>
      </w:r>
      <w:r w:rsidR="00EA3B66">
        <w:rPr>
          <w:sz w:val="24"/>
          <w:szCs w:val="24"/>
        </w:rPr>
        <w:t xml:space="preserve">serious assault at Heathrow </w:t>
      </w:r>
      <w:r w:rsidR="00C90E02">
        <w:rPr>
          <w:sz w:val="24"/>
          <w:szCs w:val="24"/>
        </w:rPr>
        <w:t>Airport</w:t>
      </w:r>
      <w:r w:rsidR="00EA3B66">
        <w:rPr>
          <w:sz w:val="24"/>
          <w:szCs w:val="24"/>
        </w:rPr>
        <w:t xml:space="preserve"> had occurred after a ‘</w:t>
      </w:r>
      <w:r w:rsidR="00EA3B66" w:rsidRPr="00EA3B66">
        <w:rPr>
          <w:i/>
          <w:iCs/>
          <w:sz w:val="24"/>
          <w:szCs w:val="24"/>
        </w:rPr>
        <w:t>road rage incident</w:t>
      </w:r>
      <w:r w:rsidR="00EA3B66">
        <w:rPr>
          <w:sz w:val="24"/>
          <w:szCs w:val="24"/>
        </w:rPr>
        <w:t xml:space="preserve">’ and accounts taken at the scene </w:t>
      </w:r>
      <w:r w:rsidR="00B53C22">
        <w:rPr>
          <w:sz w:val="24"/>
          <w:szCs w:val="24"/>
        </w:rPr>
        <w:t xml:space="preserve">pointed to a people carrier-type vehicle. The use of ANPR cameras in the area were able to identify </w:t>
      </w:r>
      <w:r w:rsidR="008C0A2B">
        <w:rPr>
          <w:sz w:val="24"/>
          <w:szCs w:val="24"/>
        </w:rPr>
        <w:t xml:space="preserve">vehicles in the material time frame of the incident. </w:t>
      </w:r>
      <w:r w:rsidR="005E3A80">
        <w:rPr>
          <w:sz w:val="24"/>
          <w:szCs w:val="24"/>
        </w:rPr>
        <w:t xml:space="preserve">The </w:t>
      </w:r>
      <w:r w:rsidR="00C90E02">
        <w:rPr>
          <w:sz w:val="24"/>
          <w:szCs w:val="24"/>
        </w:rPr>
        <w:t>offender’s</w:t>
      </w:r>
      <w:r w:rsidR="005E3A80">
        <w:rPr>
          <w:sz w:val="24"/>
          <w:szCs w:val="24"/>
        </w:rPr>
        <w:t xml:space="preserve"> vehicle and address </w:t>
      </w:r>
      <w:r w:rsidR="00636BC4">
        <w:rPr>
          <w:sz w:val="24"/>
          <w:szCs w:val="24"/>
        </w:rPr>
        <w:t>were</w:t>
      </w:r>
      <w:r w:rsidR="005E3A80">
        <w:rPr>
          <w:sz w:val="24"/>
          <w:szCs w:val="24"/>
        </w:rPr>
        <w:t xml:space="preserve"> found within </w:t>
      </w:r>
      <w:r w:rsidR="00C90E02" w:rsidRPr="00C90E02">
        <w:rPr>
          <w:sz w:val="24"/>
          <w:szCs w:val="24"/>
        </w:rPr>
        <w:t xml:space="preserve">one hour and </w:t>
      </w:r>
      <w:r w:rsidR="00636BC4">
        <w:rPr>
          <w:sz w:val="24"/>
          <w:szCs w:val="24"/>
        </w:rPr>
        <w:t xml:space="preserve">further witnesses were also located as a result of the work undertaken by those ANPR cameras. </w:t>
      </w:r>
      <w:r w:rsidR="00127995">
        <w:rPr>
          <w:sz w:val="24"/>
          <w:szCs w:val="24"/>
        </w:rPr>
        <w:t xml:space="preserve">This shows how important a good infrastructure of ANPR cameras can have a positive impact on an investigation and identify </w:t>
      </w:r>
      <w:r w:rsidR="004A6960">
        <w:rPr>
          <w:sz w:val="24"/>
          <w:szCs w:val="24"/>
        </w:rPr>
        <w:t>offenders and witnesses to build a case and ultimately assist in convicting people of criminal offences</w:t>
      </w:r>
    </w:p>
    <w:p w14:paraId="5D3F8048" w14:textId="77777777" w:rsidR="00E93D69" w:rsidRDefault="00E93D69" w:rsidP="00582031">
      <w:pPr>
        <w:ind w:right="237"/>
        <w:jc w:val="both"/>
        <w:rPr>
          <w:sz w:val="24"/>
          <w:szCs w:val="24"/>
        </w:rPr>
      </w:pPr>
    </w:p>
    <w:p w14:paraId="305E6CBB" w14:textId="3E6CA007" w:rsidR="002008B6" w:rsidRDefault="00E4542A" w:rsidP="00582031">
      <w:pPr>
        <w:ind w:right="237"/>
        <w:jc w:val="both"/>
        <w:rPr>
          <w:sz w:val="24"/>
          <w:szCs w:val="24"/>
        </w:rPr>
      </w:pPr>
      <w:r>
        <w:rPr>
          <w:sz w:val="24"/>
          <w:szCs w:val="24"/>
        </w:rPr>
        <w:t xml:space="preserve">Markers can be placed on vehicles which may </w:t>
      </w:r>
      <w:r w:rsidR="00AD1450">
        <w:rPr>
          <w:sz w:val="24"/>
          <w:szCs w:val="24"/>
        </w:rPr>
        <w:t>be</w:t>
      </w:r>
      <w:r>
        <w:rPr>
          <w:sz w:val="24"/>
          <w:szCs w:val="24"/>
        </w:rPr>
        <w:t xml:space="preserve"> highlighted and sent to the local forces roads policing unit depending on the severity of the marker. For example</w:t>
      </w:r>
      <w:r w:rsidR="002008B6">
        <w:rPr>
          <w:sz w:val="24"/>
          <w:szCs w:val="24"/>
        </w:rPr>
        <w:t xml:space="preserve">, a marker can be placed on a vehicle if there is sufficient intelligence to suggest that this vehicle is involved in the supply of Class A drugs nationally. This would give </w:t>
      </w:r>
      <w:r w:rsidR="00B53EAB">
        <w:rPr>
          <w:sz w:val="24"/>
          <w:szCs w:val="24"/>
        </w:rPr>
        <w:t>responding officers sufficient grounds to stop this vehicle and search the vehicle under Section 32 of the Misuse of Drugs Act 197</w:t>
      </w:r>
      <w:r w:rsidR="00821B23">
        <w:rPr>
          <w:sz w:val="24"/>
          <w:szCs w:val="24"/>
        </w:rPr>
        <w:t>1. This would be vital and can help stop any crime linked to this supply of drugs</w:t>
      </w:r>
      <w:r w:rsidR="00A530DE">
        <w:rPr>
          <w:sz w:val="24"/>
          <w:szCs w:val="24"/>
        </w:rPr>
        <w:t xml:space="preserve">. This would only work if the intelligence has been verified and checked in order to ensure it is valid and based on facts or sufficient evidence or belief that it is true. </w:t>
      </w:r>
    </w:p>
    <w:p w14:paraId="5B01D917" w14:textId="77777777" w:rsidR="00F02327" w:rsidRDefault="00F02327" w:rsidP="00582031">
      <w:pPr>
        <w:ind w:right="237"/>
        <w:jc w:val="both"/>
        <w:rPr>
          <w:sz w:val="24"/>
          <w:szCs w:val="24"/>
        </w:rPr>
      </w:pPr>
    </w:p>
    <w:p w14:paraId="6843EFAD" w14:textId="1CCF4592" w:rsidR="00F02327" w:rsidRDefault="00F02327" w:rsidP="00582031">
      <w:pPr>
        <w:ind w:right="237"/>
        <w:jc w:val="both"/>
        <w:rPr>
          <w:sz w:val="24"/>
          <w:szCs w:val="24"/>
        </w:rPr>
      </w:pPr>
      <w:r>
        <w:rPr>
          <w:sz w:val="24"/>
          <w:szCs w:val="24"/>
        </w:rPr>
        <w:t xml:space="preserve">This has been evidenced to be successful as Nottinghamshire Police successfully </w:t>
      </w:r>
      <w:r w:rsidR="00785578">
        <w:rPr>
          <w:sz w:val="24"/>
          <w:szCs w:val="24"/>
        </w:rPr>
        <w:t xml:space="preserve">stopped and arrested a male who had stolen a vehicle from their area in July 2020. The vehicle </w:t>
      </w:r>
      <w:r w:rsidR="004A05D3">
        <w:rPr>
          <w:sz w:val="24"/>
          <w:szCs w:val="24"/>
        </w:rPr>
        <w:t>registration was placed on a watch list and the Roads Police Unit (RPU) acted quickly in order to stop the vehicle. The male was arrested and charged with vehicle theft as a result of their work. (Rushcliffe Council, 2020)</w:t>
      </w:r>
      <w:r w:rsidR="0001025D">
        <w:rPr>
          <w:sz w:val="24"/>
          <w:szCs w:val="24"/>
        </w:rPr>
        <w:t xml:space="preserve">. This is an important case as it highlights the benefit of </w:t>
      </w:r>
      <w:r w:rsidR="004F720A">
        <w:rPr>
          <w:sz w:val="24"/>
          <w:szCs w:val="24"/>
        </w:rPr>
        <w:t xml:space="preserve">a high volume of these </w:t>
      </w:r>
      <w:r w:rsidR="00313EAD">
        <w:rPr>
          <w:sz w:val="24"/>
          <w:szCs w:val="24"/>
        </w:rPr>
        <w:t>Automatic Number Plate Recognition</w:t>
      </w:r>
      <w:r w:rsidR="004F720A">
        <w:rPr>
          <w:sz w:val="24"/>
          <w:szCs w:val="24"/>
        </w:rPr>
        <w:t xml:space="preserve"> camera’s nationally and how effective they can be in assisting police forces in finding offenders and solving crimes which would otherwise go unsolved. </w:t>
      </w:r>
    </w:p>
    <w:p w14:paraId="56ACA058" w14:textId="37903F0D" w:rsidR="00DB0118" w:rsidRDefault="00DB0118" w:rsidP="00582031">
      <w:pPr>
        <w:ind w:right="237"/>
        <w:jc w:val="both"/>
        <w:rPr>
          <w:sz w:val="24"/>
          <w:szCs w:val="24"/>
        </w:rPr>
      </w:pPr>
    </w:p>
    <w:p w14:paraId="33CFA73F" w14:textId="00949170" w:rsidR="00DB0118" w:rsidRDefault="00DB0118" w:rsidP="00582031">
      <w:pPr>
        <w:ind w:right="237"/>
        <w:jc w:val="both"/>
        <w:rPr>
          <w:sz w:val="24"/>
          <w:szCs w:val="24"/>
        </w:rPr>
      </w:pPr>
      <w:r>
        <w:rPr>
          <w:sz w:val="24"/>
          <w:szCs w:val="24"/>
        </w:rPr>
        <w:t xml:space="preserve">In addition to drugs markers, </w:t>
      </w:r>
      <w:r w:rsidR="0068325A">
        <w:rPr>
          <w:sz w:val="24"/>
          <w:szCs w:val="24"/>
        </w:rPr>
        <w:t>Police Intelligence Units may place markers on vehicles for a range of offences</w:t>
      </w:r>
      <w:r w:rsidR="009C355E">
        <w:rPr>
          <w:sz w:val="24"/>
          <w:szCs w:val="24"/>
        </w:rPr>
        <w:t xml:space="preserve"> and purposes. One of those being that these markers provide </w:t>
      </w:r>
      <w:r w:rsidR="00FC68E9">
        <w:rPr>
          <w:sz w:val="24"/>
          <w:szCs w:val="24"/>
        </w:rPr>
        <w:t>officers</w:t>
      </w:r>
      <w:r w:rsidR="009C355E">
        <w:rPr>
          <w:sz w:val="24"/>
          <w:szCs w:val="24"/>
        </w:rPr>
        <w:t xml:space="preserve"> who may come across that vehicle information on the driver and their previous dealings with police. If there is a marker on a vehicle for failing to stop for officers in the past, this may cause certain tactics to be </w:t>
      </w:r>
      <w:r w:rsidR="00C7403D">
        <w:rPr>
          <w:sz w:val="24"/>
          <w:szCs w:val="24"/>
        </w:rPr>
        <w:t xml:space="preserve">enforced. This includes a pre-emptive stinger being used or a Tactical Pursuit and Containment (TPAC) </w:t>
      </w:r>
      <w:r w:rsidR="00FC68E9">
        <w:rPr>
          <w:sz w:val="24"/>
          <w:szCs w:val="24"/>
        </w:rPr>
        <w:t xml:space="preserve">tactic being used in order to stop a vehicle before it is able to make off from police officers. </w:t>
      </w:r>
      <w:r w:rsidR="0068096A">
        <w:rPr>
          <w:sz w:val="24"/>
          <w:szCs w:val="24"/>
        </w:rPr>
        <w:t>This sort of marker is vital intelligence that police officers need to use on a regular basis in order to effectively carry out their duties</w:t>
      </w:r>
      <w:r w:rsidR="0045002F">
        <w:rPr>
          <w:sz w:val="24"/>
          <w:szCs w:val="24"/>
        </w:rPr>
        <w:t xml:space="preserve">. </w:t>
      </w:r>
    </w:p>
    <w:p w14:paraId="059A0867" w14:textId="11F13D10" w:rsidR="00773737" w:rsidRDefault="00773737" w:rsidP="00582031">
      <w:pPr>
        <w:ind w:right="237"/>
        <w:jc w:val="both"/>
        <w:rPr>
          <w:sz w:val="24"/>
          <w:szCs w:val="24"/>
        </w:rPr>
      </w:pPr>
    </w:p>
    <w:p w14:paraId="6EC050A2" w14:textId="7C0B19EF" w:rsidR="007F152D" w:rsidRDefault="007F152D" w:rsidP="00582031">
      <w:pPr>
        <w:ind w:right="237"/>
        <w:jc w:val="both"/>
        <w:rPr>
          <w:sz w:val="24"/>
          <w:szCs w:val="24"/>
        </w:rPr>
      </w:pPr>
      <w:r>
        <w:rPr>
          <w:sz w:val="24"/>
          <w:szCs w:val="24"/>
        </w:rPr>
        <w:t xml:space="preserve">Although there have been positive results with the use of </w:t>
      </w:r>
      <w:r w:rsidR="00313EAD">
        <w:rPr>
          <w:sz w:val="24"/>
          <w:szCs w:val="24"/>
        </w:rPr>
        <w:t>Automatic Number Plate Recognition</w:t>
      </w:r>
      <w:r>
        <w:rPr>
          <w:sz w:val="24"/>
          <w:szCs w:val="24"/>
        </w:rPr>
        <w:t xml:space="preserve"> cameras nationally</w:t>
      </w:r>
      <w:r w:rsidR="00620CF8">
        <w:rPr>
          <w:sz w:val="24"/>
          <w:szCs w:val="24"/>
        </w:rPr>
        <w:t xml:space="preserve">. It is important to realise the cost of implementing an infrastructure of cameras which is needed to effectively </w:t>
      </w:r>
      <w:r w:rsidR="00E22C28">
        <w:rPr>
          <w:sz w:val="24"/>
          <w:szCs w:val="24"/>
        </w:rPr>
        <w:t>tackle</w:t>
      </w:r>
      <w:r w:rsidR="00620CF8">
        <w:rPr>
          <w:sz w:val="24"/>
          <w:szCs w:val="24"/>
        </w:rPr>
        <w:t xml:space="preserve"> an</w:t>
      </w:r>
      <w:r w:rsidR="00E22C28">
        <w:rPr>
          <w:sz w:val="24"/>
          <w:szCs w:val="24"/>
        </w:rPr>
        <w:t>y</w:t>
      </w:r>
      <w:r w:rsidR="00620CF8">
        <w:rPr>
          <w:sz w:val="24"/>
          <w:szCs w:val="24"/>
        </w:rPr>
        <w:t xml:space="preserve"> criminality. </w:t>
      </w:r>
    </w:p>
    <w:p w14:paraId="2F1C3C00" w14:textId="01410EB8" w:rsidR="00FB2F20" w:rsidRDefault="009041FF" w:rsidP="00582031">
      <w:pPr>
        <w:ind w:right="237"/>
        <w:jc w:val="both"/>
        <w:rPr>
          <w:sz w:val="24"/>
          <w:szCs w:val="24"/>
        </w:rPr>
      </w:pPr>
      <w:r>
        <w:rPr>
          <w:sz w:val="24"/>
          <w:szCs w:val="24"/>
        </w:rPr>
        <w:t xml:space="preserve">HMICFRS (2020) </w:t>
      </w:r>
      <w:r w:rsidR="006C3223">
        <w:rPr>
          <w:sz w:val="24"/>
          <w:szCs w:val="24"/>
        </w:rPr>
        <w:t>outline how intelligence ha</w:t>
      </w:r>
      <w:r w:rsidR="008F5456">
        <w:rPr>
          <w:sz w:val="24"/>
          <w:szCs w:val="24"/>
        </w:rPr>
        <w:t xml:space="preserve">s led us to know the details of high-risk </w:t>
      </w:r>
      <w:r w:rsidR="00F84B4A">
        <w:rPr>
          <w:sz w:val="24"/>
          <w:szCs w:val="24"/>
        </w:rPr>
        <w:t xml:space="preserve">offenders, such as disqualified </w:t>
      </w:r>
      <w:r w:rsidR="00133066">
        <w:rPr>
          <w:sz w:val="24"/>
          <w:szCs w:val="24"/>
        </w:rPr>
        <w:t xml:space="preserve">and repeat drink drivers, and the use of the roads by organised crime groups. There are certain initiatives that have been created to be used by roads policing units to target these offenders </w:t>
      </w:r>
      <w:r w:rsidR="008108FA">
        <w:rPr>
          <w:sz w:val="24"/>
          <w:szCs w:val="24"/>
        </w:rPr>
        <w:t>by plotting regular routes, highlighted by the A</w:t>
      </w:r>
      <w:r w:rsidR="00E30953">
        <w:rPr>
          <w:sz w:val="24"/>
          <w:szCs w:val="24"/>
        </w:rPr>
        <w:t>utoma</w:t>
      </w:r>
      <w:r w:rsidR="00966BA1">
        <w:rPr>
          <w:sz w:val="24"/>
          <w:szCs w:val="24"/>
        </w:rPr>
        <w:t xml:space="preserve">tic </w:t>
      </w:r>
      <w:r w:rsidR="008108FA">
        <w:rPr>
          <w:sz w:val="24"/>
          <w:szCs w:val="24"/>
        </w:rPr>
        <w:t>N</w:t>
      </w:r>
      <w:r w:rsidR="00966BA1">
        <w:rPr>
          <w:sz w:val="24"/>
          <w:szCs w:val="24"/>
        </w:rPr>
        <w:t xml:space="preserve">umber </w:t>
      </w:r>
      <w:r w:rsidR="008108FA">
        <w:rPr>
          <w:sz w:val="24"/>
          <w:szCs w:val="24"/>
        </w:rPr>
        <w:t>P</w:t>
      </w:r>
      <w:r w:rsidR="00966BA1">
        <w:rPr>
          <w:sz w:val="24"/>
          <w:szCs w:val="24"/>
        </w:rPr>
        <w:t xml:space="preserve">late </w:t>
      </w:r>
      <w:r w:rsidR="008108FA">
        <w:rPr>
          <w:sz w:val="24"/>
          <w:szCs w:val="24"/>
        </w:rPr>
        <w:t>R</w:t>
      </w:r>
      <w:r w:rsidR="00966BA1">
        <w:rPr>
          <w:sz w:val="24"/>
          <w:szCs w:val="24"/>
        </w:rPr>
        <w:t>ecognition</w:t>
      </w:r>
      <w:r w:rsidR="008108FA">
        <w:rPr>
          <w:sz w:val="24"/>
          <w:szCs w:val="24"/>
        </w:rPr>
        <w:t xml:space="preserve"> system. This allowed policing patrols to intervene and as a</w:t>
      </w:r>
      <w:r w:rsidR="00D97DF3">
        <w:rPr>
          <w:sz w:val="24"/>
          <w:szCs w:val="24"/>
        </w:rPr>
        <w:t xml:space="preserve"> result, this showed that it had reduced the number of injuries on the road and disrupted criminal activity also. </w:t>
      </w:r>
      <w:r w:rsidR="008F5456">
        <w:rPr>
          <w:sz w:val="24"/>
          <w:szCs w:val="24"/>
        </w:rPr>
        <w:t xml:space="preserve"> </w:t>
      </w:r>
    </w:p>
    <w:p w14:paraId="37DE5E45" w14:textId="77777777" w:rsidR="00773737" w:rsidRDefault="00773737" w:rsidP="00582031">
      <w:pPr>
        <w:ind w:right="237"/>
        <w:jc w:val="both"/>
        <w:rPr>
          <w:sz w:val="24"/>
          <w:szCs w:val="24"/>
        </w:rPr>
      </w:pPr>
    </w:p>
    <w:p w14:paraId="0E9B08B3" w14:textId="3835771D" w:rsidR="00F17A3A" w:rsidRDefault="00F17A3A" w:rsidP="00582031">
      <w:pPr>
        <w:ind w:right="237"/>
        <w:jc w:val="both"/>
        <w:rPr>
          <w:sz w:val="24"/>
          <w:szCs w:val="24"/>
        </w:rPr>
      </w:pPr>
      <w:r>
        <w:rPr>
          <w:sz w:val="24"/>
          <w:szCs w:val="24"/>
        </w:rPr>
        <w:t>In this review by HMICFRS (2020)</w:t>
      </w:r>
      <w:r w:rsidR="009677C1">
        <w:rPr>
          <w:sz w:val="24"/>
          <w:szCs w:val="24"/>
        </w:rPr>
        <w:t>, it was described how there were some flaws, with the technology being used by some forces, being below the sufficient level</w:t>
      </w:r>
      <w:r w:rsidR="00B357F0">
        <w:rPr>
          <w:sz w:val="24"/>
          <w:szCs w:val="24"/>
        </w:rPr>
        <w:t xml:space="preserve"> in order to effectively tackle this crime. </w:t>
      </w:r>
      <w:r w:rsidR="005728CA">
        <w:rPr>
          <w:sz w:val="24"/>
          <w:szCs w:val="24"/>
        </w:rPr>
        <w:t xml:space="preserve">Some officers stated that the use of </w:t>
      </w:r>
      <w:r w:rsidR="00966BA1">
        <w:rPr>
          <w:sz w:val="24"/>
          <w:szCs w:val="24"/>
        </w:rPr>
        <w:t>Automatic Number Plate Recognition</w:t>
      </w:r>
      <w:r w:rsidR="005728CA">
        <w:rPr>
          <w:sz w:val="24"/>
          <w:szCs w:val="24"/>
        </w:rPr>
        <w:t xml:space="preserve"> was minimal “</w:t>
      </w:r>
      <w:r w:rsidR="005728CA">
        <w:rPr>
          <w:i/>
          <w:iCs/>
          <w:sz w:val="24"/>
          <w:szCs w:val="24"/>
        </w:rPr>
        <w:t>with only a small number of vehicles equipped and staff given little direction or support in using it”.</w:t>
      </w:r>
      <w:r w:rsidR="005728CA">
        <w:rPr>
          <w:sz w:val="24"/>
          <w:szCs w:val="24"/>
        </w:rPr>
        <w:t xml:space="preserve"> This shows how there are some very </w:t>
      </w:r>
      <w:r w:rsidR="00E16A42">
        <w:rPr>
          <w:sz w:val="24"/>
          <w:szCs w:val="24"/>
        </w:rPr>
        <w:t xml:space="preserve">worrying areas that need improvement and will assist these roads policing units in </w:t>
      </w:r>
      <w:r w:rsidR="008E4058">
        <w:rPr>
          <w:sz w:val="24"/>
          <w:szCs w:val="24"/>
        </w:rPr>
        <w:t xml:space="preserve">tackling criminal activity where </w:t>
      </w:r>
      <w:r w:rsidR="00445C67">
        <w:rPr>
          <w:sz w:val="24"/>
          <w:szCs w:val="24"/>
        </w:rPr>
        <w:t>m</w:t>
      </w:r>
      <w:r w:rsidR="008E4058">
        <w:rPr>
          <w:sz w:val="24"/>
          <w:szCs w:val="24"/>
        </w:rPr>
        <w:t xml:space="preserve">ain motorways and highways are used. </w:t>
      </w:r>
    </w:p>
    <w:p w14:paraId="762773BD" w14:textId="77777777" w:rsidR="004409F2" w:rsidRDefault="004409F2" w:rsidP="00582031">
      <w:pPr>
        <w:ind w:right="237"/>
        <w:jc w:val="both"/>
        <w:rPr>
          <w:sz w:val="24"/>
          <w:szCs w:val="24"/>
        </w:rPr>
      </w:pPr>
    </w:p>
    <w:p w14:paraId="0BE85FE2" w14:textId="77777777" w:rsidR="00773737" w:rsidRDefault="00773737" w:rsidP="00582031">
      <w:pPr>
        <w:ind w:right="237"/>
        <w:jc w:val="both"/>
        <w:rPr>
          <w:sz w:val="24"/>
          <w:szCs w:val="24"/>
        </w:rPr>
      </w:pPr>
    </w:p>
    <w:p w14:paraId="6772203F" w14:textId="44035F03" w:rsidR="00966BA1" w:rsidRDefault="00966BA1" w:rsidP="00582031">
      <w:pPr>
        <w:ind w:right="237"/>
        <w:jc w:val="both"/>
        <w:rPr>
          <w:sz w:val="24"/>
          <w:szCs w:val="24"/>
        </w:rPr>
      </w:pPr>
      <w:r>
        <w:rPr>
          <w:sz w:val="24"/>
          <w:szCs w:val="24"/>
        </w:rPr>
        <w:t xml:space="preserve">In conclusion, </w:t>
      </w:r>
      <w:r w:rsidR="005B7DB9">
        <w:rPr>
          <w:sz w:val="24"/>
          <w:szCs w:val="24"/>
        </w:rPr>
        <w:t>Roads Policing units are a vi</w:t>
      </w:r>
      <w:r w:rsidR="005B7DB9">
        <w:rPr>
          <w:sz w:val="24"/>
          <w:szCs w:val="24"/>
        </w:rPr>
        <w:t xml:space="preserve">tal branch of policing as they offer a dynamic and effective approach to tackling all sorts of criminal behaviour, from stolen vehicles to </w:t>
      </w:r>
      <w:r w:rsidR="00313EAD">
        <w:rPr>
          <w:sz w:val="24"/>
          <w:szCs w:val="24"/>
        </w:rPr>
        <w:t xml:space="preserve">human trafficking. </w:t>
      </w:r>
      <w:r w:rsidR="001D2544">
        <w:rPr>
          <w:sz w:val="24"/>
          <w:szCs w:val="24"/>
        </w:rPr>
        <w:t>There is</w:t>
      </w:r>
      <w:r w:rsidR="001C494A">
        <w:rPr>
          <w:sz w:val="24"/>
          <w:szCs w:val="24"/>
        </w:rPr>
        <w:t xml:space="preserve"> an unknown level of potential for police forces nationally, and poss</w:t>
      </w:r>
      <w:r w:rsidR="00995B4B">
        <w:rPr>
          <w:sz w:val="24"/>
          <w:szCs w:val="24"/>
        </w:rPr>
        <w:t xml:space="preserve">ibly globally, </w:t>
      </w:r>
      <w:r w:rsidR="001C494A">
        <w:rPr>
          <w:sz w:val="24"/>
          <w:szCs w:val="24"/>
        </w:rPr>
        <w:t xml:space="preserve">using ANPR cameras. </w:t>
      </w:r>
      <w:r w:rsidR="00313EAD">
        <w:rPr>
          <w:sz w:val="24"/>
          <w:szCs w:val="24"/>
        </w:rPr>
        <w:t>R</w:t>
      </w:r>
      <w:r w:rsidR="004C5314">
        <w:rPr>
          <w:sz w:val="24"/>
          <w:szCs w:val="24"/>
        </w:rPr>
        <w:t>oads</w:t>
      </w:r>
      <w:r>
        <w:rPr>
          <w:sz w:val="24"/>
          <w:szCs w:val="24"/>
        </w:rPr>
        <w:t xml:space="preserve"> </w:t>
      </w:r>
      <w:r w:rsidR="00863DA2">
        <w:rPr>
          <w:sz w:val="24"/>
          <w:szCs w:val="24"/>
        </w:rPr>
        <w:t>P</w:t>
      </w:r>
      <w:r>
        <w:rPr>
          <w:sz w:val="24"/>
          <w:szCs w:val="24"/>
        </w:rPr>
        <w:t xml:space="preserve">olicing units can effectively use </w:t>
      </w:r>
      <w:r w:rsidR="009A17E0">
        <w:rPr>
          <w:sz w:val="24"/>
          <w:szCs w:val="24"/>
        </w:rPr>
        <w:t xml:space="preserve">the Automatic Number Plate Recognition system if the intelligence built behind the scenes </w:t>
      </w:r>
      <w:r w:rsidR="00D01D73">
        <w:rPr>
          <w:sz w:val="24"/>
          <w:szCs w:val="24"/>
        </w:rPr>
        <w:t>is accurate and this is then linked to the Automatic Number Plate Recognition</w:t>
      </w:r>
      <w:r w:rsidR="004C5314">
        <w:rPr>
          <w:sz w:val="24"/>
          <w:szCs w:val="24"/>
        </w:rPr>
        <w:t xml:space="preserve"> </w:t>
      </w:r>
      <w:r w:rsidR="00D01D73">
        <w:rPr>
          <w:sz w:val="24"/>
          <w:szCs w:val="24"/>
        </w:rPr>
        <w:t xml:space="preserve">system correctly. It is also important that local police forces sufficiently fund the systems and units that can help develop information and intelligence. This will help police forces through the </w:t>
      </w:r>
      <w:r w:rsidR="004C5314">
        <w:rPr>
          <w:sz w:val="24"/>
          <w:szCs w:val="24"/>
        </w:rPr>
        <w:t>United Kingdom</w:t>
      </w:r>
      <w:r w:rsidR="00D01D73">
        <w:rPr>
          <w:sz w:val="24"/>
          <w:szCs w:val="24"/>
        </w:rPr>
        <w:t xml:space="preserve"> </w:t>
      </w:r>
      <w:r w:rsidR="004C5314">
        <w:rPr>
          <w:sz w:val="24"/>
          <w:szCs w:val="24"/>
        </w:rPr>
        <w:t>tackle the issues of Serious Organised Crime.</w:t>
      </w:r>
    </w:p>
    <w:p w14:paraId="5060DC24" w14:textId="77777777" w:rsidR="00995B4B" w:rsidRDefault="00995B4B" w:rsidP="00582031">
      <w:pPr>
        <w:ind w:right="237"/>
        <w:jc w:val="both"/>
        <w:rPr>
          <w:sz w:val="24"/>
          <w:szCs w:val="24"/>
        </w:rPr>
      </w:pPr>
    </w:p>
    <w:p w14:paraId="63F5B185" w14:textId="13B3ABBC" w:rsidR="00DC72DC" w:rsidRDefault="00DC72DC" w:rsidP="00582031">
      <w:pPr>
        <w:ind w:right="237"/>
        <w:jc w:val="both"/>
        <w:rPr>
          <w:sz w:val="24"/>
          <w:szCs w:val="24"/>
        </w:rPr>
      </w:pPr>
      <w:r>
        <w:rPr>
          <w:sz w:val="24"/>
          <w:szCs w:val="24"/>
        </w:rPr>
        <w:t xml:space="preserve">As there are more vehicles using the roads, it is important the police forces manage this increase and continue to effectively police this by having the best equipment and technology </w:t>
      </w:r>
      <w:r w:rsidR="00FF41C7">
        <w:rPr>
          <w:sz w:val="24"/>
          <w:szCs w:val="24"/>
        </w:rPr>
        <w:t>available.</w:t>
      </w:r>
      <w:r>
        <w:rPr>
          <w:sz w:val="24"/>
          <w:szCs w:val="24"/>
        </w:rPr>
        <w:t xml:space="preserve"> </w:t>
      </w:r>
      <w:r w:rsidR="00B828D3">
        <w:rPr>
          <w:sz w:val="24"/>
          <w:szCs w:val="24"/>
        </w:rPr>
        <w:t xml:space="preserve">If this </w:t>
      </w:r>
      <w:r w:rsidR="00B3510D">
        <w:rPr>
          <w:sz w:val="24"/>
          <w:szCs w:val="24"/>
        </w:rPr>
        <w:t>vital area of policing is under-performing</w:t>
      </w:r>
      <w:r w:rsidR="00E06E58">
        <w:rPr>
          <w:sz w:val="24"/>
          <w:szCs w:val="24"/>
        </w:rPr>
        <w:t xml:space="preserve">, then this may have a </w:t>
      </w:r>
      <w:r w:rsidR="00441F35">
        <w:rPr>
          <w:sz w:val="24"/>
          <w:szCs w:val="24"/>
        </w:rPr>
        <w:t xml:space="preserve">wider impact on policing by giving criminals the </w:t>
      </w:r>
      <w:r w:rsidR="005F63AA">
        <w:rPr>
          <w:sz w:val="24"/>
          <w:szCs w:val="24"/>
        </w:rPr>
        <w:t xml:space="preserve">idea that if they commit </w:t>
      </w:r>
      <w:r w:rsidR="00C70DEC">
        <w:rPr>
          <w:sz w:val="24"/>
          <w:szCs w:val="24"/>
        </w:rPr>
        <w:t>crimes</w:t>
      </w:r>
      <w:r w:rsidR="005F63AA">
        <w:rPr>
          <w:sz w:val="24"/>
          <w:szCs w:val="24"/>
        </w:rPr>
        <w:t>, there is a higher possibility</w:t>
      </w:r>
      <w:r w:rsidR="00C70DEC">
        <w:rPr>
          <w:sz w:val="24"/>
          <w:szCs w:val="24"/>
        </w:rPr>
        <w:t xml:space="preserve"> they would not be caught and prosecuted. </w:t>
      </w:r>
      <w:r w:rsidR="001D1D8D">
        <w:rPr>
          <w:sz w:val="24"/>
          <w:szCs w:val="24"/>
        </w:rPr>
        <w:t xml:space="preserve">This may then lead to the public having a </w:t>
      </w:r>
      <w:r w:rsidR="00E817D5">
        <w:rPr>
          <w:sz w:val="24"/>
          <w:szCs w:val="24"/>
        </w:rPr>
        <w:t xml:space="preserve">lack of confidence in policing and the criminal justice system. </w:t>
      </w:r>
    </w:p>
    <w:p w14:paraId="7609C29A" w14:textId="649EF932" w:rsidR="00A530DE" w:rsidRDefault="00A530DE" w:rsidP="00582031">
      <w:pPr>
        <w:ind w:right="237"/>
        <w:jc w:val="both"/>
        <w:rPr>
          <w:sz w:val="24"/>
          <w:szCs w:val="24"/>
        </w:rPr>
      </w:pPr>
    </w:p>
    <w:p w14:paraId="41CACD61" w14:textId="1BBB50C0" w:rsidR="00154691" w:rsidRPr="005728CA" w:rsidRDefault="00154691" w:rsidP="00154691">
      <w:pPr>
        <w:ind w:right="237"/>
        <w:jc w:val="center"/>
        <w:rPr>
          <w:sz w:val="24"/>
          <w:szCs w:val="24"/>
        </w:rPr>
      </w:pPr>
      <w:r>
        <w:rPr>
          <w:sz w:val="24"/>
          <w:szCs w:val="24"/>
        </w:rPr>
        <w:t>(1587 words)</w:t>
      </w:r>
    </w:p>
    <w:p w14:paraId="590624A2" w14:textId="77777777" w:rsidR="000644C2" w:rsidRPr="00E76876" w:rsidRDefault="000644C2" w:rsidP="00582031">
      <w:pPr>
        <w:ind w:right="237"/>
        <w:jc w:val="both"/>
        <w:rPr>
          <w:sz w:val="24"/>
          <w:szCs w:val="24"/>
        </w:rPr>
      </w:pPr>
    </w:p>
    <w:p w14:paraId="489234CB" w14:textId="1462DA40" w:rsidR="008452FE" w:rsidRPr="00270EEB" w:rsidRDefault="00047511" w:rsidP="00582031">
      <w:pPr>
        <w:ind w:right="237"/>
        <w:jc w:val="both"/>
        <w:rPr>
          <w:sz w:val="24"/>
          <w:szCs w:val="24"/>
        </w:rPr>
      </w:pPr>
      <w:r>
        <w:rPr>
          <w:sz w:val="24"/>
          <w:szCs w:val="24"/>
        </w:rPr>
        <w:t xml:space="preserve"> </w:t>
      </w:r>
    </w:p>
    <w:p w14:paraId="7D3D86D0" w14:textId="77777777" w:rsidR="00582031" w:rsidRPr="00270EEB" w:rsidRDefault="00582031" w:rsidP="00582031">
      <w:pPr>
        <w:ind w:right="237"/>
        <w:jc w:val="both"/>
        <w:rPr>
          <w:sz w:val="24"/>
          <w:szCs w:val="24"/>
        </w:rPr>
      </w:pPr>
    </w:p>
    <w:p w14:paraId="3C69C7DC" w14:textId="77777777" w:rsidR="00582031" w:rsidRPr="00270EEB" w:rsidRDefault="00582031" w:rsidP="00582031">
      <w:pPr>
        <w:ind w:right="237"/>
        <w:jc w:val="both"/>
        <w:rPr>
          <w:sz w:val="24"/>
          <w:szCs w:val="24"/>
        </w:rPr>
      </w:pPr>
    </w:p>
    <w:p w14:paraId="412504C9" w14:textId="77777777" w:rsidR="00582031" w:rsidRPr="00270EEB" w:rsidRDefault="00582031" w:rsidP="00582031">
      <w:pPr>
        <w:ind w:right="237"/>
        <w:jc w:val="both"/>
        <w:rPr>
          <w:sz w:val="24"/>
          <w:szCs w:val="24"/>
        </w:rPr>
      </w:pPr>
    </w:p>
    <w:p w14:paraId="44355FE5" w14:textId="77777777" w:rsidR="00582031" w:rsidRPr="00270EEB" w:rsidRDefault="00582031" w:rsidP="00582031">
      <w:pPr>
        <w:ind w:right="237"/>
        <w:jc w:val="both"/>
        <w:rPr>
          <w:sz w:val="24"/>
          <w:szCs w:val="24"/>
        </w:rPr>
      </w:pPr>
    </w:p>
    <w:p w14:paraId="4EACBBF7" w14:textId="77777777" w:rsidR="00582031" w:rsidRPr="00270EEB" w:rsidRDefault="00582031" w:rsidP="00582031">
      <w:pPr>
        <w:ind w:right="237"/>
        <w:jc w:val="both"/>
        <w:rPr>
          <w:sz w:val="24"/>
          <w:szCs w:val="24"/>
        </w:rPr>
      </w:pPr>
    </w:p>
    <w:p w14:paraId="53B3E286" w14:textId="77777777" w:rsidR="00582031" w:rsidRPr="00025650" w:rsidRDefault="00582031" w:rsidP="00582031">
      <w:pPr>
        <w:ind w:right="237"/>
        <w:jc w:val="both"/>
        <w:rPr>
          <w:b/>
          <w:sz w:val="24"/>
          <w:szCs w:val="24"/>
        </w:rPr>
      </w:pPr>
    </w:p>
    <w:p w14:paraId="370608D2" w14:textId="77777777" w:rsidR="00582031" w:rsidRPr="00270EEB" w:rsidRDefault="00582031" w:rsidP="00582031">
      <w:pPr>
        <w:ind w:right="237"/>
        <w:rPr>
          <w:sz w:val="24"/>
          <w:szCs w:val="24"/>
        </w:rPr>
        <w:sectPr w:rsidR="00582031" w:rsidRPr="00270EEB" w:rsidSect="0022001B">
          <w:pgSz w:w="11906" w:h="16838" w:code="9"/>
          <w:pgMar w:top="1440" w:right="1440" w:bottom="1440" w:left="1440" w:header="720" w:footer="720" w:gutter="0"/>
          <w:cols w:space="720"/>
          <w:docGrid w:linePitch="272"/>
        </w:sectPr>
      </w:pPr>
    </w:p>
    <w:p w14:paraId="7D8D2778" w14:textId="77777777" w:rsidR="00582031" w:rsidRPr="00270EEB" w:rsidRDefault="00582031" w:rsidP="00582031">
      <w:pPr>
        <w:ind w:right="237"/>
        <w:jc w:val="both"/>
        <w:rPr>
          <w:b/>
          <w:sz w:val="24"/>
          <w:szCs w:val="24"/>
        </w:rPr>
      </w:pPr>
    </w:p>
    <w:p w14:paraId="2B3015DD" w14:textId="77777777" w:rsidR="00582031" w:rsidRPr="00FE5420" w:rsidRDefault="00582031" w:rsidP="00582031">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6EC38F15"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5F5503A0"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5B78F9A6" w14:textId="77777777" w:rsidR="00582031" w:rsidRPr="00FE5420" w:rsidRDefault="00582031" w:rsidP="00582031">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4B0E3E0E"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7C6F7660"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5B1D322A"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0A1A67AD"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32081956"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BC0C8A3"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66EF36A5">
        <w:rPr>
          <w:sz w:val="24"/>
          <w:szCs w:val="24"/>
          <w:lang w:eastAsia="zh-TW"/>
        </w:rPr>
        <w:t>1500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2DDE1199"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3B55E224"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68D14476"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3F3C4459"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616F03D"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390B08D6"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75EC7D0" w14:textId="77777777" w:rsidR="00582031" w:rsidRPr="00FE5420" w:rsidRDefault="00582031" w:rsidP="00582031">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A24811C" w14:textId="77777777" w:rsidR="00582031" w:rsidRPr="00FE5420" w:rsidRDefault="00582031" w:rsidP="00582031">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3579BD1B" w14:textId="77777777" w:rsidR="00582031" w:rsidRPr="00FE5420" w:rsidRDefault="00582031" w:rsidP="00582031">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963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3271"/>
      </w:tblGrid>
      <w:tr w:rsidR="00582031" w:rsidRPr="00FE5420" w14:paraId="271C5F07" w14:textId="77777777" w:rsidTr="00EF208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1A58758D"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4EA2534D"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46289D6"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3271" w:type="dxa"/>
            <w:tcBorders>
              <w:top w:val="single" w:sz="6" w:space="0" w:color="auto"/>
              <w:left w:val="nil"/>
              <w:bottom w:val="single" w:sz="6" w:space="0" w:color="auto"/>
              <w:right w:val="single" w:sz="6" w:space="0" w:color="auto"/>
            </w:tcBorders>
            <w:shd w:val="clear" w:color="auto" w:fill="auto"/>
            <w:hideMark/>
          </w:tcPr>
          <w:p w14:paraId="134EC0EB"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F4BB99B"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582031" w:rsidRPr="00FE5420" w14:paraId="0699FDF5" w14:textId="77777777" w:rsidTr="00EF2080">
        <w:tc>
          <w:tcPr>
            <w:tcW w:w="2115" w:type="dxa"/>
            <w:tcBorders>
              <w:top w:val="nil"/>
              <w:left w:val="single" w:sz="6" w:space="0" w:color="auto"/>
              <w:bottom w:val="single" w:sz="6" w:space="0" w:color="auto"/>
              <w:right w:val="single" w:sz="6" w:space="0" w:color="auto"/>
            </w:tcBorders>
            <w:shd w:val="clear" w:color="auto" w:fill="auto"/>
            <w:hideMark/>
          </w:tcPr>
          <w:p w14:paraId="067662B8"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06B5D1CA"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83DD48E"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70FF878"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ABBE5DD"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56E3A0F"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B62513"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6B8F24A"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033D70C"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FCDE338"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892988F"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AF38F26"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CC77F8B"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C74D010"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85EC41D"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6965F41"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1D12ED6"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0FE82B6"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EE95816"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8E517E9"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7D33045"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BEF8CC0"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FF778BD"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03DFE672"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F985996"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271" w:type="dxa"/>
            <w:tcBorders>
              <w:top w:val="nil"/>
              <w:left w:val="nil"/>
              <w:bottom w:val="single" w:sz="6" w:space="0" w:color="auto"/>
              <w:right w:val="single" w:sz="6" w:space="0" w:color="auto"/>
            </w:tcBorders>
            <w:shd w:val="clear" w:color="auto" w:fill="auto"/>
            <w:hideMark/>
          </w:tcPr>
          <w:p w14:paraId="4B80BB21" w14:textId="02775F95" w:rsidR="00582031" w:rsidRPr="00474D66" w:rsidRDefault="00582031" w:rsidP="009E2CD5">
            <w:pPr>
              <w:overflowPunct/>
              <w:autoSpaceDE/>
              <w:autoSpaceDN/>
              <w:adjustRightInd/>
              <w:rPr>
                <w:sz w:val="22"/>
                <w:szCs w:val="22"/>
                <w:lang w:eastAsia="zh-TW"/>
              </w:rPr>
            </w:pPr>
            <w:r w:rsidRPr="00FE5420">
              <w:rPr>
                <w:sz w:val="22"/>
                <w:szCs w:val="22"/>
                <w:lang w:eastAsia="zh-TW"/>
              </w:rPr>
              <w:t> </w:t>
            </w:r>
            <w:r w:rsidR="00517E03" w:rsidRPr="00474D66">
              <w:rPr>
                <w:sz w:val="22"/>
                <w:szCs w:val="22"/>
                <w:lang w:eastAsia="zh-TW"/>
              </w:rPr>
              <w:t xml:space="preserve">As I have </w:t>
            </w:r>
            <w:r w:rsidR="008675B2" w:rsidRPr="00474D66">
              <w:rPr>
                <w:sz w:val="22"/>
                <w:szCs w:val="22"/>
                <w:lang w:eastAsia="zh-TW"/>
              </w:rPr>
              <w:t>completed my initial six month training which was specifically focused</w:t>
            </w:r>
            <w:r w:rsidR="00C66E09" w:rsidRPr="00474D66">
              <w:rPr>
                <w:sz w:val="22"/>
                <w:szCs w:val="22"/>
                <w:lang w:eastAsia="zh-TW"/>
              </w:rPr>
              <w:t xml:space="preserve"> </w:t>
            </w:r>
            <w:r w:rsidR="0085222E" w:rsidRPr="00474D66">
              <w:rPr>
                <w:sz w:val="22"/>
                <w:szCs w:val="22"/>
                <w:lang w:eastAsia="zh-TW"/>
              </w:rPr>
              <w:t xml:space="preserve">on the legislation and basic skills of policing, I had a good base of knowledge prior to starting as a frontline police constable. </w:t>
            </w:r>
            <w:r w:rsidR="00EF2080" w:rsidRPr="00474D66">
              <w:rPr>
                <w:sz w:val="22"/>
                <w:szCs w:val="22"/>
                <w:lang w:eastAsia="zh-TW"/>
              </w:rPr>
              <w:t xml:space="preserve"> </w:t>
            </w:r>
          </w:p>
          <w:p w14:paraId="79E54CE1" w14:textId="77777777" w:rsidR="00EF2080" w:rsidRPr="00474D66" w:rsidRDefault="004A5EA7" w:rsidP="009E2CD5">
            <w:pPr>
              <w:overflowPunct/>
              <w:autoSpaceDE/>
              <w:autoSpaceDN/>
              <w:adjustRightInd/>
              <w:rPr>
                <w:sz w:val="24"/>
                <w:szCs w:val="24"/>
                <w:lang w:eastAsia="zh-TW"/>
              </w:rPr>
            </w:pPr>
            <w:r w:rsidRPr="00474D66">
              <w:rPr>
                <w:sz w:val="24"/>
                <w:szCs w:val="24"/>
                <w:lang w:eastAsia="zh-TW"/>
              </w:rPr>
              <w:t xml:space="preserve">Along with this, I have been able to develop my </w:t>
            </w:r>
            <w:r w:rsidR="003603A1" w:rsidRPr="00474D66">
              <w:rPr>
                <w:sz w:val="24"/>
                <w:szCs w:val="24"/>
                <w:lang w:eastAsia="zh-TW"/>
              </w:rPr>
              <w:t xml:space="preserve">own knowledge through dynamic learning when dealing with incidents </w:t>
            </w:r>
            <w:r w:rsidR="003A3074" w:rsidRPr="00474D66">
              <w:rPr>
                <w:sz w:val="24"/>
                <w:szCs w:val="24"/>
                <w:lang w:eastAsia="zh-TW"/>
              </w:rPr>
              <w:t xml:space="preserve">on a day-to-day basis. </w:t>
            </w:r>
          </w:p>
          <w:p w14:paraId="2647C052" w14:textId="77777777" w:rsidR="003A3074" w:rsidRDefault="003A3074" w:rsidP="009E2CD5">
            <w:pPr>
              <w:overflowPunct/>
              <w:autoSpaceDE/>
              <w:autoSpaceDN/>
              <w:adjustRightInd/>
              <w:rPr>
                <w:sz w:val="24"/>
                <w:szCs w:val="24"/>
                <w:lang w:eastAsia="zh-TW"/>
              </w:rPr>
            </w:pPr>
            <w:r w:rsidRPr="00474D66">
              <w:rPr>
                <w:sz w:val="24"/>
                <w:szCs w:val="24"/>
                <w:lang w:eastAsia="zh-TW"/>
              </w:rPr>
              <w:t>Policing is a job where aspects are always changin</w:t>
            </w:r>
            <w:r w:rsidR="00474D66" w:rsidRPr="00474D66">
              <w:rPr>
                <w:sz w:val="24"/>
                <w:szCs w:val="24"/>
                <w:lang w:eastAsia="zh-TW"/>
              </w:rPr>
              <w:t>g so learning will</w:t>
            </w:r>
            <w:r w:rsidR="001D506D">
              <w:rPr>
                <w:sz w:val="24"/>
                <w:szCs w:val="24"/>
                <w:lang w:eastAsia="zh-TW"/>
              </w:rPr>
              <w:t xml:space="preserve"> have to be </w:t>
            </w:r>
            <w:r w:rsidR="00485B9B">
              <w:rPr>
                <w:sz w:val="24"/>
                <w:szCs w:val="24"/>
                <w:lang w:eastAsia="zh-TW"/>
              </w:rPr>
              <w:t>adapt</w:t>
            </w:r>
            <w:r w:rsidR="00664DD1">
              <w:rPr>
                <w:sz w:val="24"/>
                <w:szCs w:val="24"/>
                <w:lang w:eastAsia="zh-TW"/>
              </w:rPr>
              <w:t xml:space="preserve">ed and continued throughout my career. </w:t>
            </w:r>
          </w:p>
          <w:p w14:paraId="52B1B5D8" w14:textId="4B160196" w:rsidR="00664DD1" w:rsidRPr="00743E71" w:rsidRDefault="00664DD1" w:rsidP="009E2CD5">
            <w:pPr>
              <w:overflowPunct/>
              <w:autoSpaceDE/>
              <w:autoSpaceDN/>
              <w:adjustRightInd/>
              <w:rPr>
                <w:sz w:val="24"/>
                <w:szCs w:val="24"/>
                <w:lang w:eastAsia="zh-TW"/>
              </w:rPr>
            </w:pPr>
          </w:p>
        </w:tc>
      </w:tr>
      <w:tr w:rsidR="00582031" w:rsidRPr="00FE5420" w14:paraId="2EF25EFA" w14:textId="77777777" w:rsidTr="00EF2080">
        <w:tc>
          <w:tcPr>
            <w:tcW w:w="2115" w:type="dxa"/>
            <w:tcBorders>
              <w:top w:val="nil"/>
              <w:left w:val="single" w:sz="6" w:space="0" w:color="auto"/>
              <w:bottom w:val="single" w:sz="6" w:space="0" w:color="auto"/>
              <w:right w:val="single" w:sz="6" w:space="0" w:color="auto"/>
            </w:tcBorders>
            <w:shd w:val="clear" w:color="auto" w:fill="auto"/>
            <w:hideMark/>
          </w:tcPr>
          <w:p w14:paraId="5CB0555A"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lastRenderedPageBreak/>
              <w:t>SKILLS </w:t>
            </w:r>
          </w:p>
          <w:p w14:paraId="73C7441F"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3E8D3EB7"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4BABCA39"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1879BB16"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110AEE52"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6B658386"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30738D50"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5C01039D"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2DF477CD"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16A4BE2E"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4920A1DC"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3EE42C7"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6847534"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2912C7A"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663FCF8"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EC75DD"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E725981"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E088E0"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7EFB924"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29E63A9"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1620C1C"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29774D1D"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0D61B30"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271" w:type="dxa"/>
            <w:tcBorders>
              <w:top w:val="nil"/>
              <w:left w:val="nil"/>
              <w:bottom w:val="single" w:sz="6" w:space="0" w:color="auto"/>
              <w:right w:val="single" w:sz="6" w:space="0" w:color="auto"/>
            </w:tcBorders>
            <w:shd w:val="clear" w:color="auto" w:fill="auto"/>
            <w:hideMark/>
          </w:tcPr>
          <w:p w14:paraId="10DDFAFC" w14:textId="4DA4B5D9"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557BD5">
              <w:rPr>
                <w:sz w:val="22"/>
                <w:szCs w:val="22"/>
                <w:lang w:eastAsia="zh-TW"/>
              </w:rPr>
              <w:t xml:space="preserve">I feel that I am comfortable with all the basic skills provided to frontline police officers </w:t>
            </w:r>
            <w:r w:rsidR="00AC0168">
              <w:rPr>
                <w:sz w:val="22"/>
                <w:szCs w:val="22"/>
                <w:lang w:eastAsia="zh-TW"/>
              </w:rPr>
              <w:t xml:space="preserve">when they start the job. I have since completed </w:t>
            </w:r>
            <w:r w:rsidR="000A2D1A">
              <w:rPr>
                <w:sz w:val="22"/>
                <w:szCs w:val="22"/>
                <w:lang w:eastAsia="zh-TW"/>
              </w:rPr>
              <w:t xml:space="preserve">my initial taser course and will be completing my initial driving course shortly. These skills give me a more well-rounded level of ability in order to </w:t>
            </w:r>
            <w:r w:rsidR="000D3D7E">
              <w:rPr>
                <w:sz w:val="22"/>
                <w:szCs w:val="22"/>
                <w:lang w:eastAsia="zh-TW"/>
              </w:rPr>
              <w:t xml:space="preserve">complete my job correctly. </w:t>
            </w:r>
          </w:p>
        </w:tc>
      </w:tr>
      <w:tr w:rsidR="00582031" w:rsidRPr="00FE5420" w14:paraId="20F12BD2" w14:textId="77777777" w:rsidTr="00EF2080">
        <w:tc>
          <w:tcPr>
            <w:tcW w:w="2115" w:type="dxa"/>
            <w:tcBorders>
              <w:top w:val="nil"/>
              <w:left w:val="single" w:sz="6" w:space="0" w:color="auto"/>
              <w:bottom w:val="single" w:sz="6" w:space="0" w:color="auto"/>
              <w:right w:val="single" w:sz="6" w:space="0" w:color="auto"/>
            </w:tcBorders>
            <w:shd w:val="clear" w:color="auto" w:fill="auto"/>
            <w:hideMark/>
          </w:tcPr>
          <w:p w14:paraId="233276F6"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EXPERIENCE </w:t>
            </w:r>
          </w:p>
          <w:p w14:paraId="620A828C"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483F2421"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3959D5B6"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46688B25"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33AEF717"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5A49EF5E"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6170C3F6"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3E1A93E7"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1CA8CF19"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131DC52E"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78223A0B"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5419AB03"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77C26508"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77AAE707"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p w14:paraId="726DF2F2" w14:textId="77777777" w:rsidR="00582031" w:rsidRPr="00FE5420" w:rsidRDefault="00582031" w:rsidP="009E2CD5">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F0E3468"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EFD7BC8"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D828731"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3892CFB"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08F6C47"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39CA7E"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291A106D"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7F4F877"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BECE963"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AC253FC"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5C1C95EE"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FB0ABD1" w14:textId="77777777"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271" w:type="dxa"/>
            <w:tcBorders>
              <w:top w:val="nil"/>
              <w:left w:val="nil"/>
              <w:bottom w:val="single" w:sz="6" w:space="0" w:color="auto"/>
              <w:right w:val="single" w:sz="6" w:space="0" w:color="auto"/>
            </w:tcBorders>
            <w:shd w:val="clear" w:color="auto" w:fill="auto"/>
            <w:hideMark/>
          </w:tcPr>
          <w:p w14:paraId="47BC6165" w14:textId="6B6B8155" w:rsidR="00582031" w:rsidRPr="00FE5420" w:rsidRDefault="00582031" w:rsidP="009E2CD5">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4A4920">
              <w:rPr>
                <w:sz w:val="22"/>
                <w:szCs w:val="22"/>
                <w:lang w:eastAsia="zh-TW"/>
              </w:rPr>
              <w:t>I achieved my independent patrol status nearly one year ago. In</w:t>
            </w:r>
            <w:r w:rsidR="00CD1385">
              <w:rPr>
                <w:sz w:val="22"/>
                <w:szCs w:val="22"/>
                <w:lang w:eastAsia="zh-TW"/>
              </w:rPr>
              <w:t xml:space="preserve"> this</w:t>
            </w:r>
            <w:r w:rsidR="004A4920">
              <w:rPr>
                <w:sz w:val="22"/>
                <w:szCs w:val="22"/>
                <w:lang w:eastAsia="zh-TW"/>
              </w:rPr>
              <w:t xml:space="preserve"> short amount of time, I have </w:t>
            </w:r>
            <w:r w:rsidR="00CD1385">
              <w:rPr>
                <w:sz w:val="22"/>
                <w:szCs w:val="22"/>
                <w:lang w:eastAsia="zh-TW"/>
              </w:rPr>
              <w:t xml:space="preserve">developed my learning and been able to gain valuable experience due to a high volume of shifts completed in this time. As I have been able to be apart of some complex investigations, this has given me a good level of experience in a short amount of time which will help me in the future when dealing with similar incidents. </w:t>
            </w:r>
          </w:p>
        </w:tc>
      </w:tr>
    </w:tbl>
    <w:p w14:paraId="5F2ADFBE" w14:textId="77777777" w:rsidR="00582031" w:rsidRPr="00FE5420" w:rsidRDefault="00582031" w:rsidP="00582031">
      <w:pPr>
        <w:overflowPunct/>
        <w:autoSpaceDE/>
        <w:autoSpaceDN/>
        <w:adjustRightInd/>
        <w:rPr>
          <w:rFonts w:ascii="Segoe UI" w:hAnsi="Segoe UI" w:cs="Segoe UI"/>
          <w:sz w:val="18"/>
          <w:szCs w:val="18"/>
          <w:lang w:eastAsia="zh-TW"/>
        </w:rPr>
      </w:pPr>
      <w:r w:rsidRPr="00FE5420">
        <w:rPr>
          <w:sz w:val="22"/>
          <w:szCs w:val="22"/>
          <w:lang w:eastAsia="zh-TW"/>
        </w:rPr>
        <w:t> </w:t>
      </w:r>
    </w:p>
    <w:p w14:paraId="0AD66EAB" w14:textId="77777777" w:rsidR="00582031" w:rsidRPr="00FE5420" w:rsidRDefault="00582031" w:rsidP="00582031">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5F604626" w14:textId="77777777" w:rsidR="00582031" w:rsidRDefault="00582031" w:rsidP="00582031">
      <w:pPr>
        <w:overflowPunct/>
        <w:autoSpaceDE/>
        <w:autoSpaceDN/>
        <w:adjustRightInd/>
        <w:ind w:right="237"/>
        <w:textAlignment w:val="auto"/>
        <w:rPr>
          <w:b/>
          <w:sz w:val="24"/>
          <w:szCs w:val="24"/>
        </w:rPr>
      </w:pPr>
      <w:r w:rsidRPr="0EB17B2B">
        <w:rPr>
          <w:b/>
          <w:bCs/>
          <w:sz w:val="24"/>
          <w:szCs w:val="24"/>
        </w:rPr>
        <w:br w:type="page"/>
      </w:r>
    </w:p>
    <w:p w14:paraId="0B700A35" w14:textId="77777777" w:rsidR="00582031" w:rsidRDefault="00582031" w:rsidP="00582031">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55A5DBD0" w14:textId="77777777" w:rsidR="006921D7" w:rsidRPr="0001256C" w:rsidRDefault="00582031" w:rsidP="00582031">
      <w:pPr>
        <w:rPr>
          <w:rStyle w:val="eop"/>
          <w:b/>
          <w:bCs/>
          <w:color w:val="000000" w:themeColor="text1"/>
          <w:sz w:val="24"/>
          <w:szCs w:val="24"/>
          <w:u w:val="single"/>
        </w:rPr>
      </w:pPr>
      <w:r w:rsidRPr="0001256C">
        <w:rPr>
          <w:rStyle w:val="eop"/>
          <w:color w:val="000000" w:themeColor="text1"/>
          <w:sz w:val="24"/>
          <w:szCs w:val="24"/>
        </w:rPr>
        <w:t> </w:t>
      </w:r>
      <w:r w:rsidR="006921D7" w:rsidRPr="0001256C">
        <w:rPr>
          <w:rStyle w:val="eop"/>
          <w:b/>
          <w:bCs/>
          <w:color w:val="000000" w:themeColor="text1"/>
          <w:sz w:val="24"/>
          <w:szCs w:val="24"/>
          <w:u w:val="single"/>
        </w:rPr>
        <w:t xml:space="preserve">Bibliography </w:t>
      </w:r>
    </w:p>
    <w:p w14:paraId="5DA43415" w14:textId="2E038B4A" w:rsidR="006921D7" w:rsidRDefault="006921D7" w:rsidP="00582031">
      <w:pPr>
        <w:rPr>
          <w:rFonts w:ascii="Source Sans Pro" w:hAnsi="Source Sans Pro"/>
          <w:color w:val="3A3A3A"/>
          <w:sz w:val="23"/>
          <w:szCs w:val="23"/>
          <w:shd w:val="clear" w:color="auto" w:fill="FFFFFF"/>
        </w:rPr>
      </w:pPr>
    </w:p>
    <w:p w14:paraId="63BE9899" w14:textId="55BB9C1B" w:rsidR="007641FD" w:rsidRPr="00FF41C7" w:rsidRDefault="007641FD" w:rsidP="00FF41C7">
      <w:pPr>
        <w:pStyle w:val="ListParagraph"/>
        <w:numPr>
          <w:ilvl w:val="0"/>
          <w:numId w:val="1"/>
        </w:numPr>
        <w:spacing w:line="276" w:lineRule="auto"/>
        <w:rPr>
          <w:color w:val="3A3A3A"/>
          <w:sz w:val="22"/>
          <w:szCs w:val="22"/>
          <w:shd w:val="clear" w:color="auto" w:fill="FFFFFF"/>
        </w:rPr>
      </w:pPr>
      <w:r w:rsidRPr="00FF41C7">
        <w:rPr>
          <w:color w:val="3A3A3A"/>
          <w:sz w:val="22"/>
          <w:szCs w:val="22"/>
          <w:shd w:val="clear" w:color="auto" w:fill="FFFFFF"/>
        </w:rPr>
        <w:t>Barrow-Grint, K. </w:t>
      </w:r>
      <w:r w:rsidRPr="00FF41C7">
        <w:rPr>
          <w:i/>
          <w:iCs/>
          <w:color w:val="3A3A3A"/>
          <w:sz w:val="22"/>
          <w:szCs w:val="22"/>
          <w:shd w:val="clear" w:color="auto" w:fill="FFFFFF"/>
        </w:rPr>
        <w:t>et al.</w:t>
      </w:r>
      <w:r w:rsidRPr="00FF41C7">
        <w:rPr>
          <w:color w:val="3A3A3A"/>
          <w:sz w:val="22"/>
          <w:szCs w:val="22"/>
          <w:shd w:val="clear" w:color="auto" w:fill="FFFFFF"/>
        </w:rPr>
        <w:t> (2022) </w:t>
      </w:r>
      <w:r w:rsidRPr="00FF41C7">
        <w:rPr>
          <w:i/>
          <w:iCs/>
          <w:color w:val="3A3A3A"/>
          <w:sz w:val="22"/>
          <w:szCs w:val="22"/>
          <w:shd w:val="clear" w:color="auto" w:fill="FFFFFF"/>
        </w:rPr>
        <w:t>Policing domestic abuse : risk, policy, and practice</w:t>
      </w:r>
      <w:r w:rsidRPr="00FF41C7">
        <w:rPr>
          <w:color w:val="3A3A3A"/>
          <w:sz w:val="22"/>
          <w:szCs w:val="22"/>
          <w:shd w:val="clear" w:color="auto" w:fill="FFFFFF"/>
        </w:rPr>
        <w:t>. London: Routledge.</w:t>
      </w:r>
    </w:p>
    <w:p w14:paraId="19608A4F" w14:textId="34CC1806" w:rsidR="00685385" w:rsidRPr="00FF41C7" w:rsidRDefault="00685385" w:rsidP="00FF41C7">
      <w:pPr>
        <w:pStyle w:val="ListParagraph"/>
        <w:numPr>
          <w:ilvl w:val="0"/>
          <w:numId w:val="1"/>
        </w:numPr>
        <w:spacing w:line="276" w:lineRule="auto"/>
        <w:rPr>
          <w:color w:val="3A3A3A"/>
          <w:sz w:val="22"/>
          <w:szCs w:val="22"/>
          <w:shd w:val="clear" w:color="auto" w:fill="FFFFFF"/>
        </w:rPr>
      </w:pPr>
      <w:r w:rsidRPr="00FF41C7">
        <w:rPr>
          <w:color w:val="212121"/>
          <w:sz w:val="22"/>
          <w:szCs w:val="22"/>
          <w:shd w:val="clear" w:color="auto" w:fill="FFFFFF"/>
        </w:rPr>
        <w:t>Beal DJ, Cohen RR, Burke MJ, McLendon CL. Cohesion and performance in groups: a meta-analytic clarification of construct relations. J Appl Psychol. 2003 </w:t>
      </w:r>
    </w:p>
    <w:p w14:paraId="14C25B66" w14:textId="77777777" w:rsidR="00313EAD" w:rsidRPr="00FF41C7" w:rsidRDefault="00313EAD" w:rsidP="00FF41C7">
      <w:pPr>
        <w:pStyle w:val="ListParagraph"/>
        <w:spacing w:line="276" w:lineRule="auto"/>
        <w:ind w:left="360"/>
        <w:rPr>
          <w:color w:val="3A3A3A"/>
          <w:sz w:val="22"/>
          <w:szCs w:val="22"/>
          <w:shd w:val="clear" w:color="auto" w:fill="FFFFFF"/>
        </w:rPr>
      </w:pPr>
    </w:p>
    <w:p w14:paraId="59035E0A" w14:textId="22DD5D1F" w:rsidR="00065476" w:rsidRPr="00FF41C7" w:rsidRDefault="00065476" w:rsidP="00FF41C7">
      <w:pPr>
        <w:pStyle w:val="ListParagraph"/>
        <w:numPr>
          <w:ilvl w:val="0"/>
          <w:numId w:val="1"/>
        </w:numPr>
        <w:spacing w:line="276" w:lineRule="auto"/>
        <w:rPr>
          <w:color w:val="3A3A3A"/>
          <w:sz w:val="22"/>
          <w:szCs w:val="22"/>
          <w:shd w:val="clear" w:color="auto" w:fill="FFFFFF"/>
        </w:rPr>
      </w:pPr>
      <w:r w:rsidRPr="00FF41C7">
        <w:rPr>
          <w:color w:val="222222"/>
          <w:sz w:val="22"/>
          <w:szCs w:val="22"/>
          <w:shd w:val="clear" w:color="auto" w:fill="FFFFFF"/>
        </w:rPr>
        <w:t>Chen, M.-J.; Cunradi, C. 2008. Job stress, burnout and substance use among urban transit operators: The potential mediating role of coping behaviour.</w:t>
      </w:r>
    </w:p>
    <w:p w14:paraId="214A2722" w14:textId="77777777" w:rsidR="00313EAD" w:rsidRPr="00FF41C7" w:rsidRDefault="00313EAD" w:rsidP="00FF41C7">
      <w:pPr>
        <w:pStyle w:val="ListParagraph"/>
        <w:spacing w:line="276" w:lineRule="auto"/>
        <w:ind w:left="360"/>
        <w:rPr>
          <w:color w:val="3A3A3A"/>
          <w:sz w:val="22"/>
          <w:szCs w:val="22"/>
          <w:shd w:val="clear" w:color="auto" w:fill="FFFFFF"/>
        </w:rPr>
      </w:pPr>
    </w:p>
    <w:p w14:paraId="33ED925D" w14:textId="50EEEA39" w:rsidR="0001256C" w:rsidRPr="00FF41C7" w:rsidRDefault="006921D7" w:rsidP="00FF41C7">
      <w:pPr>
        <w:pStyle w:val="ListParagraph"/>
        <w:numPr>
          <w:ilvl w:val="0"/>
          <w:numId w:val="1"/>
        </w:numPr>
        <w:spacing w:line="276" w:lineRule="auto"/>
        <w:rPr>
          <w:color w:val="3A3A3A"/>
          <w:sz w:val="22"/>
          <w:szCs w:val="22"/>
          <w:shd w:val="clear" w:color="auto" w:fill="FFFFFF"/>
        </w:rPr>
      </w:pPr>
      <w:r w:rsidRPr="00FF41C7">
        <w:rPr>
          <w:color w:val="3A3A3A"/>
          <w:sz w:val="22"/>
          <w:szCs w:val="22"/>
          <w:shd w:val="clear" w:color="auto" w:fill="FFFFFF"/>
        </w:rPr>
        <w:t>Cockcroft, T. (2020) </w:t>
      </w:r>
      <w:r w:rsidRPr="00FF41C7">
        <w:rPr>
          <w:i/>
          <w:iCs/>
          <w:color w:val="3A3A3A"/>
          <w:sz w:val="22"/>
          <w:szCs w:val="22"/>
          <w:shd w:val="clear" w:color="auto" w:fill="FFFFFF"/>
        </w:rPr>
        <w:t>Police occupational culture : research and practice</w:t>
      </w:r>
      <w:r w:rsidRPr="00FF41C7">
        <w:rPr>
          <w:color w:val="3A3A3A"/>
          <w:sz w:val="22"/>
          <w:szCs w:val="22"/>
          <w:shd w:val="clear" w:color="auto" w:fill="FFFFFF"/>
        </w:rPr>
        <w:t xml:space="preserve">. Bristol: Policy Press. </w:t>
      </w:r>
    </w:p>
    <w:p w14:paraId="789C650B" w14:textId="77777777" w:rsidR="00313EAD" w:rsidRPr="00FF41C7" w:rsidRDefault="00313EAD" w:rsidP="00FF41C7">
      <w:pPr>
        <w:pStyle w:val="ListParagraph"/>
        <w:spacing w:line="276" w:lineRule="auto"/>
        <w:ind w:left="360"/>
        <w:rPr>
          <w:color w:val="3A3A3A"/>
          <w:sz w:val="22"/>
          <w:szCs w:val="22"/>
          <w:shd w:val="clear" w:color="auto" w:fill="FFFFFF"/>
        </w:rPr>
      </w:pPr>
    </w:p>
    <w:p w14:paraId="6115C955" w14:textId="7F391AE3" w:rsidR="00D32342" w:rsidRPr="00FF41C7" w:rsidRDefault="00D32342" w:rsidP="00FF41C7">
      <w:pPr>
        <w:pStyle w:val="NormalWeb"/>
        <w:numPr>
          <w:ilvl w:val="0"/>
          <w:numId w:val="1"/>
        </w:numPr>
        <w:spacing w:line="276" w:lineRule="auto"/>
        <w:rPr>
          <w:rFonts w:ascii="Arial" w:hAnsi="Arial" w:cs="Arial"/>
          <w:sz w:val="22"/>
          <w:szCs w:val="22"/>
        </w:rPr>
      </w:pPr>
      <w:r w:rsidRPr="00FF41C7">
        <w:rPr>
          <w:rFonts w:ascii="Arial" w:hAnsi="Arial" w:cs="Arial"/>
          <w:sz w:val="22"/>
          <w:szCs w:val="22"/>
        </w:rPr>
        <w:t xml:space="preserve">College of Policing (2013) </w:t>
      </w:r>
      <w:r w:rsidRPr="00FF41C7">
        <w:rPr>
          <w:rFonts w:ascii="Arial" w:hAnsi="Arial" w:cs="Arial"/>
          <w:i/>
          <w:iCs/>
          <w:sz w:val="22"/>
          <w:szCs w:val="22"/>
        </w:rPr>
        <w:t>National Decision Model</w:t>
      </w:r>
      <w:r w:rsidRPr="00FF41C7">
        <w:rPr>
          <w:rFonts w:ascii="Arial" w:hAnsi="Arial" w:cs="Arial"/>
          <w:sz w:val="22"/>
          <w:szCs w:val="22"/>
        </w:rPr>
        <w:t xml:space="preserve">, </w:t>
      </w:r>
      <w:r w:rsidRPr="00FF41C7">
        <w:rPr>
          <w:rFonts w:ascii="Arial" w:hAnsi="Arial" w:cs="Arial"/>
          <w:i/>
          <w:iCs/>
          <w:sz w:val="22"/>
          <w:szCs w:val="22"/>
        </w:rPr>
        <w:t>College of Policing</w:t>
      </w:r>
      <w:r w:rsidRPr="00FF41C7">
        <w:rPr>
          <w:rFonts w:ascii="Arial" w:hAnsi="Arial" w:cs="Arial"/>
          <w:sz w:val="22"/>
          <w:szCs w:val="22"/>
        </w:rPr>
        <w:t xml:space="preserve">. Available at: https://www.college.police.uk/app/national-decision-model/national-decision-model?highlight=national+decision+model. </w:t>
      </w:r>
    </w:p>
    <w:p w14:paraId="67FCCE50" w14:textId="77777777" w:rsidR="00313EAD" w:rsidRPr="00FF41C7" w:rsidRDefault="00313EAD" w:rsidP="00FF41C7">
      <w:pPr>
        <w:pStyle w:val="ListParagraph"/>
        <w:spacing w:line="276" w:lineRule="auto"/>
        <w:rPr>
          <w:sz w:val="22"/>
          <w:szCs w:val="22"/>
        </w:rPr>
      </w:pPr>
    </w:p>
    <w:p w14:paraId="4CC97791" w14:textId="77777777" w:rsidR="00313EAD" w:rsidRPr="00FF41C7" w:rsidRDefault="00313EAD" w:rsidP="00FF41C7">
      <w:pPr>
        <w:pStyle w:val="NormalWeb"/>
        <w:spacing w:line="276" w:lineRule="auto"/>
        <w:ind w:left="360"/>
        <w:rPr>
          <w:rFonts w:ascii="Arial" w:hAnsi="Arial" w:cs="Arial"/>
          <w:sz w:val="22"/>
          <w:szCs w:val="22"/>
        </w:rPr>
      </w:pPr>
    </w:p>
    <w:p w14:paraId="7FC9B297" w14:textId="77777777" w:rsidR="00511EDA" w:rsidRPr="00FF41C7" w:rsidRDefault="00511EDA" w:rsidP="00FF41C7">
      <w:pPr>
        <w:pStyle w:val="ListParagraph"/>
        <w:numPr>
          <w:ilvl w:val="0"/>
          <w:numId w:val="1"/>
        </w:numPr>
        <w:overflowPunct/>
        <w:autoSpaceDE/>
        <w:autoSpaceDN/>
        <w:adjustRightInd/>
        <w:spacing w:before="100" w:beforeAutospacing="1" w:after="100" w:afterAutospacing="1" w:line="276" w:lineRule="auto"/>
        <w:textAlignment w:val="auto"/>
        <w:rPr>
          <w:color w:val="auto"/>
          <w:sz w:val="22"/>
          <w:szCs w:val="22"/>
        </w:rPr>
      </w:pPr>
      <w:r w:rsidRPr="00FF41C7">
        <w:rPr>
          <w:color w:val="auto"/>
          <w:sz w:val="22"/>
          <w:szCs w:val="22"/>
        </w:rPr>
        <w:t xml:space="preserve">College of Policing (2014) </w:t>
      </w:r>
      <w:r w:rsidRPr="00FF41C7">
        <w:rPr>
          <w:i/>
          <w:iCs/>
          <w:color w:val="auto"/>
          <w:sz w:val="22"/>
          <w:szCs w:val="22"/>
        </w:rPr>
        <w:t>Code of ethics - College of Policing</w:t>
      </w:r>
      <w:r w:rsidRPr="00FF41C7">
        <w:rPr>
          <w:color w:val="auto"/>
          <w:sz w:val="22"/>
          <w:szCs w:val="22"/>
        </w:rPr>
        <w:t xml:space="preserve">. Available at: https://assets.college.police.uk/s3fs-public/2021-02/code_of_ethics.pdf. </w:t>
      </w:r>
    </w:p>
    <w:p w14:paraId="65459C1B" w14:textId="77777777" w:rsidR="00511EDA" w:rsidRPr="00FF41C7" w:rsidRDefault="00511EDA" w:rsidP="00FF41C7">
      <w:pPr>
        <w:pStyle w:val="NormalWeb"/>
        <w:spacing w:line="276" w:lineRule="auto"/>
        <w:ind w:left="360"/>
        <w:rPr>
          <w:rFonts w:ascii="Arial" w:hAnsi="Arial" w:cs="Arial"/>
          <w:sz w:val="22"/>
          <w:szCs w:val="22"/>
        </w:rPr>
      </w:pPr>
    </w:p>
    <w:p w14:paraId="7F17A157" w14:textId="2DE355E3" w:rsidR="00D32342" w:rsidRPr="00FF41C7" w:rsidRDefault="00355C0C" w:rsidP="00FF41C7">
      <w:pPr>
        <w:pStyle w:val="ListParagraph"/>
        <w:numPr>
          <w:ilvl w:val="0"/>
          <w:numId w:val="1"/>
        </w:numPr>
        <w:spacing w:line="276" w:lineRule="auto"/>
        <w:rPr>
          <w:color w:val="3A3A3A"/>
          <w:sz w:val="22"/>
          <w:szCs w:val="22"/>
          <w:shd w:val="clear" w:color="auto" w:fill="FFFFFF"/>
        </w:rPr>
      </w:pPr>
      <w:r w:rsidRPr="00FF41C7">
        <w:rPr>
          <w:color w:val="3A3A3A"/>
          <w:sz w:val="22"/>
          <w:szCs w:val="22"/>
          <w:shd w:val="clear" w:color="auto" w:fill="FFFFFF"/>
        </w:rPr>
        <w:t xml:space="preserve">Collins, C. G., Gibson, C. B., Quigley, N. R., &amp; Parker, S. K. (2016). Unpacking team dynamics with growth modeling: An approach to test, refine, and integrate theory. Organizational Psychology Review, 6(1), 63–91. </w:t>
      </w:r>
      <w:hyperlink r:id="rId13" w:history="1">
        <w:r w:rsidR="00313EAD" w:rsidRPr="00FF41C7">
          <w:rPr>
            <w:rStyle w:val="Hyperlink"/>
            <w:sz w:val="22"/>
            <w:szCs w:val="22"/>
            <w:shd w:val="clear" w:color="auto" w:fill="FFFFFF"/>
          </w:rPr>
          <w:t>https://doi.org/10.1177/2041386614561249</w:t>
        </w:r>
      </w:hyperlink>
    </w:p>
    <w:p w14:paraId="0562AC6D" w14:textId="77777777" w:rsidR="00313EAD" w:rsidRPr="00FF41C7" w:rsidRDefault="00313EAD" w:rsidP="00FF41C7">
      <w:pPr>
        <w:pStyle w:val="ListParagraph"/>
        <w:spacing w:line="276" w:lineRule="auto"/>
        <w:rPr>
          <w:color w:val="3A3A3A"/>
          <w:sz w:val="22"/>
          <w:szCs w:val="22"/>
          <w:shd w:val="clear" w:color="auto" w:fill="FFFFFF"/>
        </w:rPr>
      </w:pPr>
    </w:p>
    <w:p w14:paraId="239D5144" w14:textId="77777777" w:rsidR="00313EAD" w:rsidRPr="00FF41C7" w:rsidRDefault="00313EAD" w:rsidP="00FF41C7">
      <w:pPr>
        <w:pStyle w:val="ListParagraph"/>
        <w:spacing w:line="276" w:lineRule="auto"/>
        <w:ind w:left="360"/>
        <w:rPr>
          <w:color w:val="3A3A3A"/>
          <w:sz w:val="22"/>
          <w:szCs w:val="22"/>
          <w:shd w:val="clear" w:color="auto" w:fill="FFFFFF"/>
        </w:rPr>
      </w:pPr>
    </w:p>
    <w:p w14:paraId="2D5ED623" w14:textId="3521EF00" w:rsidR="00065476" w:rsidRPr="00FF41C7" w:rsidRDefault="00325AE7" w:rsidP="00FF41C7">
      <w:pPr>
        <w:pStyle w:val="ListParagraph"/>
        <w:numPr>
          <w:ilvl w:val="0"/>
          <w:numId w:val="1"/>
        </w:numPr>
        <w:spacing w:line="276" w:lineRule="auto"/>
        <w:rPr>
          <w:color w:val="3A3A3A"/>
          <w:sz w:val="22"/>
          <w:szCs w:val="22"/>
          <w:shd w:val="clear" w:color="auto" w:fill="FFFFFF"/>
        </w:rPr>
      </w:pPr>
      <w:r w:rsidRPr="00FF41C7">
        <w:rPr>
          <w:color w:val="3A3A3A"/>
          <w:sz w:val="22"/>
          <w:szCs w:val="22"/>
          <w:shd w:val="clear" w:color="auto" w:fill="FFFFFF"/>
        </w:rPr>
        <w:t xml:space="preserve">College of Policing (2022). “Suicide prevention: Current landscape”. Available at : </w:t>
      </w:r>
      <w:hyperlink r:id="rId14" w:history="1">
        <w:r w:rsidRPr="00FF41C7">
          <w:rPr>
            <w:rStyle w:val="Hyperlink"/>
            <w:sz w:val="22"/>
            <w:szCs w:val="22"/>
            <w:shd w:val="clear" w:color="auto" w:fill="FFFFFF"/>
          </w:rPr>
          <w:t>https://assets.college.police.uk/s3fs-public/2022-02/Suicide-prevention-current-landscape.pdf</w:t>
        </w:r>
      </w:hyperlink>
      <w:r w:rsidRPr="00FF41C7">
        <w:rPr>
          <w:color w:val="3A3A3A"/>
          <w:sz w:val="22"/>
          <w:szCs w:val="22"/>
          <w:shd w:val="clear" w:color="auto" w:fill="FFFFFF"/>
        </w:rPr>
        <w:t xml:space="preserve"> </w:t>
      </w:r>
    </w:p>
    <w:p w14:paraId="71DA9A67" w14:textId="77777777" w:rsidR="00313EAD" w:rsidRPr="00FF41C7" w:rsidRDefault="00313EAD" w:rsidP="00FF41C7">
      <w:pPr>
        <w:pStyle w:val="ListParagraph"/>
        <w:spacing w:line="276" w:lineRule="auto"/>
        <w:ind w:left="360"/>
        <w:rPr>
          <w:color w:val="3A3A3A"/>
          <w:sz w:val="22"/>
          <w:szCs w:val="22"/>
          <w:shd w:val="clear" w:color="auto" w:fill="FFFFFF"/>
        </w:rPr>
      </w:pPr>
    </w:p>
    <w:p w14:paraId="30924127" w14:textId="77777777" w:rsidR="00625BEA" w:rsidRPr="00FF41C7" w:rsidRDefault="00625BEA" w:rsidP="00FF41C7">
      <w:pPr>
        <w:pStyle w:val="NormalWeb"/>
        <w:numPr>
          <w:ilvl w:val="0"/>
          <w:numId w:val="1"/>
        </w:numPr>
        <w:spacing w:line="276" w:lineRule="auto"/>
        <w:rPr>
          <w:rFonts w:ascii="Arial" w:hAnsi="Arial" w:cs="Arial"/>
          <w:sz w:val="22"/>
          <w:szCs w:val="22"/>
        </w:rPr>
      </w:pPr>
      <w:r w:rsidRPr="00FF41C7">
        <w:rPr>
          <w:rFonts w:ascii="Arial" w:hAnsi="Arial" w:cs="Arial"/>
          <w:sz w:val="22"/>
          <w:szCs w:val="22"/>
        </w:rPr>
        <w:t xml:space="preserve">College of Policing (2023) </w:t>
      </w:r>
      <w:r w:rsidRPr="00FF41C7">
        <w:rPr>
          <w:rFonts w:ascii="Arial" w:hAnsi="Arial" w:cs="Arial"/>
          <w:i/>
          <w:iCs/>
          <w:sz w:val="22"/>
          <w:szCs w:val="22"/>
        </w:rPr>
        <w:t>Information management</w:t>
      </w:r>
      <w:r w:rsidRPr="00FF41C7">
        <w:rPr>
          <w:rFonts w:ascii="Arial" w:hAnsi="Arial" w:cs="Arial"/>
          <w:sz w:val="22"/>
          <w:szCs w:val="22"/>
        </w:rPr>
        <w:t xml:space="preserve">, </w:t>
      </w:r>
      <w:r w:rsidRPr="00FF41C7">
        <w:rPr>
          <w:rFonts w:ascii="Arial" w:hAnsi="Arial" w:cs="Arial"/>
          <w:i/>
          <w:iCs/>
          <w:sz w:val="22"/>
          <w:szCs w:val="22"/>
        </w:rPr>
        <w:t>College of Policing</w:t>
      </w:r>
      <w:r w:rsidRPr="00FF41C7">
        <w:rPr>
          <w:rFonts w:ascii="Arial" w:hAnsi="Arial" w:cs="Arial"/>
          <w:sz w:val="22"/>
          <w:szCs w:val="22"/>
        </w:rPr>
        <w:t xml:space="preserve">. Available at: https://www.college.police.uk/app/information-management (Accessed: February 5, 2023). </w:t>
      </w:r>
    </w:p>
    <w:p w14:paraId="124747B8" w14:textId="77777777" w:rsidR="00625BEA" w:rsidRPr="00FF41C7" w:rsidRDefault="00625BEA" w:rsidP="00FF41C7">
      <w:pPr>
        <w:pStyle w:val="ListParagraph"/>
        <w:numPr>
          <w:ilvl w:val="0"/>
          <w:numId w:val="1"/>
        </w:numPr>
        <w:spacing w:line="276" w:lineRule="auto"/>
        <w:rPr>
          <w:color w:val="3A3A3A"/>
          <w:sz w:val="22"/>
          <w:szCs w:val="22"/>
          <w:shd w:val="clear" w:color="auto" w:fill="FFFFFF"/>
        </w:rPr>
      </w:pPr>
    </w:p>
    <w:p w14:paraId="3AAC3238" w14:textId="77777777" w:rsidR="00F26FEA" w:rsidRPr="00FF41C7" w:rsidRDefault="00F26FEA" w:rsidP="00FF41C7">
      <w:pPr>
        <w:pStyle w:val="ListParagraph"/>
        <w:numPr>
          <w:ilvl w:val="0"/>
          <w:numId w:val="1"/>
        </w:numPr>
        <w:overflowPunct/>
        <w:autoSpaceDE/>
        <w:autoSpaceDN/>
        <w:adjustRightInd/>
        <w:spacing w:before="100" w:beforeAutospacing="1" w:after="100" w:afterAutospacing="1" w:line="276" w:lineRule="auto"/>
        <w:textAlignment w:val="auto"/>
        <w:rPr>
          <w:color w:val="auto"/>
          <w:sz w:val="22"/>
          <w:szCs w:val="22"/>
        </w:rPr>
      </w:pPr>
      <w:r w:rsidRPr="00FF41C7">
        <w:rPr>
          <w:color w:val="auto"/>
          <w:sz w:val="22"/>
          <w:szCs w:val="22"/>
        </w:rPr>
        <w:t xml:space="preserve">Cooke, N.J. </w:t>
      </w:r>
      <w:r w:rsidRPr="00FF41C7">
        <w:rPr>
          <w:i/>
          <w:iCs/>
          <w:color w:val="auto"/>
          <w:sz w:val="22"/>
          <w:szCs w:val="22"/>
        </w:rPr>
        <w:t>et al.</w:t>
      </w:r>
      <w:r w:rsidRPr="00FF41C7">
        <w:rPr>
          <w:color w:val="auto"/>
          <w:sz w:val="22"/>
          <w:szCs w:val="22"/>
        </w:rPr>
        <w:t xml:space="preserve"> (2012) “Interactive team cognition,” </w:t>
      </w:r>
      <w:r w:rsidRPr="00FF41C7">
        <w:rPr>
          <w:i/>
          <w:iCs/>
          <w:color w:val="auto"/>
          <w:sz w:val="22"/>
          <w:szCs w:val="22"/>
        </w:rPr>
        <w:t>Cognitive Science</w:t>
      </w:r>
      <w:r w:rsidRPr="00FF41C7">
        <w:rPr>
          <w:color w:val="auto"/>
          <w:sz w:val="22"/>
          <w:szCs w:val="22"/>
        </w:rPr>
        <w:t xml:space="preserve">, 37(2), pp. 255–285. Available at: https://doi.org/10.1111/cogs.12009. </w:t>
      </w:r>
    </w:p>
    <w:p w14:paraId="1F48C32E" w14:textId="77777777" w:rsidR="00F26FEA" w:rsidRPr="00FF41C7" w:rsidRDefault="00F26FEA" w:rsidP="00FF41C7">
      <w:pPr>
        <w:pStyle w:val="ListParagraph"/>
        <w:numPr>
          <w:ilvl w:val="0"/>
          <w:numId w:val="1"/>
        </w:numPr>
        <w:spacing w:line="276" w:lineRule="auto"/>
        <w:rPr>
          <w:color w:val="3A3A3A"/>
          <w:sz w:val="22"/>
          <w:szCs w:val="22"/>
          <w:shd w:val="clear" w:color="auto" w:fill="FFFFFF"/>
        </w:rPr>
      </w:pPr>
    </w:p>
    <w:p w14:paraId="5249A406" w14:textId="6A626597" w:rsidR="00F27585" w:rsidRPr="00FF41C7" w:rsidRDefault="00F27585" w:rsidP="00FF41C7">
      <w:pPr>
        <w:pStyle w:val="ListParagraph"/>
        <w:numPr>
          <w:ilvl w:val="0"/>
          <w:numId w:val="1"/>
        </w:numPr>
        <w:spacing w:line="276" w:lineRule="auto"/>
        <w:rPr>
          <w:color w:val="3A3A3A"/>
          <w:sz w:val="22"/>
          <w:szCs w:val="22"/>
          <w:shd w:val="clear" w:color="auto" w:fill="FFFFFF"/>
        </w:rPr>
      </w:pPr>
      <w:r w:rsidRPr="00FF41C7">
        <w:rPr>
          <w:color w:val="222222"/>
          <w:sz w:val="22"/>
          <w:szCs w:val="22"/>
          <w:shd w:val="clear" w:color="auto" w:fill="FFFFFF"/>
        </w:rPr>
        <w:t>Davydov, D.M., Stewart, R., Ritchie, K. and Chaudieu, I., 2010. Resilience and mental health. </w:t>
      </w:r>
      <w:r w:rsidRPr="00FF41C7">
        <w:rPr>
          <w:i/>
          <w:iCs/>
          <w:color w:val="222222"/>
          <w:sz w:val="22"/>
          <w:szCs w:val="22"/>
          <w:shd w:val="clear" w:color="auto" w:fill="FFFFFF"/>
        </w:rPr>
        <w:t>Clinical psychology review</w:t>
      </w:r>
      <w:r w:rsidRPr="00FF41C7">
        <w:rPr>
          <w:color w:val="222222"/>
          <w:sz w:val="22"/>
          <w:szCs w:val="22"/>
          <w:shd w:val="clear" w:color="auto" w:fill="FFFFFF"/>
        </w:rPr>
        <w:t>, </w:t>
      </w:r>
      <w:r w:rsidRPr="00FF41C7">
        <w:rPr>
          <w:i/>
          <w:iCs/>
          <w:color w:val="222222"/>
          <w:sz w:val="22"/>
          <w:szCs w:val="22"/>
          <w:shd w:val="clear" w:color="auto" w:fill="FFFFFF"/>
        </w:rPr>
        <w:t>30</w:t>
      </w:r>
      <w:r w:rsidRPr="00FF41C7">
        <w:rPr>
          <w:color w:val="222222"/>
          <w:sz w:val="22"/>
          <w:szCs w:val="22"/>
          <w:shd w:val="clear" w:color="auto" w:fill="FFFFFF"/>
        </w:rPr>
        <w:t>(5), pp.479-495.</w:t>
      </w:r>
    </w:p>
    <w:p w14:paraId="5BE03B94" w14:textId="77777777" w:rsidR="00313EAD" w:rsidRPr="00FF41C7" w:rsidRDefault="00313EAD" w:rsidP="00FF41C7">
      <w:pPr>
        <w:pStyle w:val="ListParagraph"/>
        <w:spacing w:line="276" w:lineRule="auto"/>
        <w:ind w:left="360"/>
        <w:rPr>
          <w:color w:val="3A3A3A"/>
          <w:sz w:val="22"/>
          <w:szCs w:val="22"/>
          <w:shd w:val="clear" w:color="auto" w:fill="FFFFFF"/>
        </w:rPr>
      </w:pPr>
    </w:p>
    <w:p w14:paraId="57AC7D60" w14:textId="445A81EB" w:rsidR="00891E53" w:rsidRPr="00FF41C7" w:rsidRDefault="00891E53" w:rsidP="00FF41C7">
      <w:pPr>
        <w:pStyle w:val="ListParagraph"/>
        <w:numPr>
          <w:ilvl w:val="0"/>
          <w:numId w:val="1"/>
        </w:numPr>
        <w:spacing w:line="276" w:lineRule="auto"/>
        <w:rPr>
          <w:color w:val="3A3A3A"/>
          <w:sz w:val="22"/>
          <w:szCs w:val="22"/>
          <w:shd w:val="clear" w:color="auto" w:fill="FFFFFF"/>
        </w:rPr>
      </w:pPr>
      <w:r w:rsidRPr="00FF41C7">
        <w:rPr>
          <w:color w:val="222222"/>
          <w:sz w:val="22"/>
          <w:szCs w:val="22"/>
          <w:shd w:val="clear" w:color="auto" w:fill="FFFFFF"/>
        </w:rPr>
        <w:t>Densley, J.A., 2014. It’s gang life, but not as we know it: The evolution of gang business. </w:t>
      </w:r>
      <w:r w:rsidRPr="00FF41C7">
        <w:rPr>
          <w:i/>
          <w:iCs/>
          <w:color w:val="222222"/>
          <w:sz w:val="22"/>
          <w:szCs w:val="22"/>
          <w:shd w:val="clear" w:color="auto" w:fill="FFFFFF"/>
        </w:rPr>
        <w:t>Crime &amp; Delinquency</w:t>
      </w:r>
      <w:r w:rsidRPr="00FF41C7">
        <w:rPr>
          <w:color w:val="222222"/>
          <w:sz w:val="22"/>
          <w:szCs w:val="22"/>
          <w:shd w:val="clear" w:color="auto" w:fill="FFFFFF"/>
        </w:rPr>
        <w:t>, </w:t>
      </w:r>
      <w:r w:rsidRPr="00FF41C7">
        <w:rPr>
          <w:i/>
          <w:iCs/>
          <w:color w:val="222222"/>
          <w:sz w:val="22"/>
          <w:szCs w:val="22"/>
          <w:shd w:val="clear" w:color="auto" w:fill="FFFFFF"/>
        </w:rPr>
        <w:t>60</w:t>
      </w:r>
      <w:r w:rsidRPr="00FF41C7">
        <w:rPr>
          <w:color w:val="222222"/>
          <w:sz w:val="22"/>
          <w:szCs w:val="22"/>
          <w:shd w:val="clear" w:color="auto" w:fill="FFFFFF"/>
        </w:rPr>
        <w:t>(4), pp.517-546.</w:t>
      </w:r>
    </w:p>
    <w:p w14:paraId="5A999110" w14:textId="77777777" w:rsidR="00313EAD" w:rsidRPr="00FF41C7" w:rsidRDefault="00313EAD" w:rsidP="00FF41C7">
      <w:pPr>
        <w:pStyle w:val="ListParagraph"/>
        <w:spacing w:line="276" w:lineRule="auto"/>
        <w:rPr>
          <w:color w:val="3A3A3A"/>
          <w:sz w:val="22"/>
          <w:szCs w:val="22"/>
          <w:shd w:val="clear" w:color="auto" w:fill="FFFFFF"/>
        </w:rPr>
      </w:pPr>
    </w:p>
    <w:p w14:paraId="48C783CA" w14:textId="2D6ABF22" w:rsidR="006B7064" w:rsidRPr="006B7064" w:rsidRDefault="006B7064" w:rsidP="006B7064">
      <w:pPr>
        <w:pStyle w:val="ListParagraph"/>
        <w:numPr>
          <w:ilvl w:val="0"/>
          <w:numId w:val="1"/>
        </w:numPr>
        <w:overflowPunct/>
        <w:autoSpaceDE/>
        <w:autoSpaceDN/>
        <w:adjustRightInd/>
        <w:spacing w:before="100" w:beforeAutospacing="1" w:after="100" w:afterAutospacing="1"/>
        <w:textAlignment w:val="auto"/>
        <w:rPr>
          <w:color w:val="auto"/>
          <w:sz w:val="22"/>
          <w:szCs w:val="22"/>
        </w:rPr>
      </w:pPr>
      <w:r w:rsidRPr="006B7064">
        <w:rPr>
          <w:color w:val="auto"/>
          <w:sz w:val="22"/>
          <w:szCs w:val="22"/>
        </w:rPr>
        <w:t xml:space="preserve">Grierson, J. (2022) “Police officers under investigation over ‘derogatory’ WhatsApp messages,” </w:t>
      </w:r>
      <w:r w:rsidRPr="006B7064">
        <w:rPr>
          <w:i/>
          <w:iCs/>
          <w:color w:val="auto"/>
          <w:sz w:val="22"/>
          <w:szCs w:val="22"/>
        </w:rPr>
        <w:t>The Guardian</w:t>
      </w:r>
      <w:r w:rsidRPr="006B7064">
        <w:rPr>
          <w:color w:val="auto"/>
          <w:sz w:val="22"/>
          <w:szCs w:val="22"/>
        </w:rPr>
        <w:t xml:space="preserve">, October. Available at: https://www.theguardian.com/uk-news/2022/oct/07/police-officers-under-investigation-over-derogatory-whatsapp-messages (Accessed: February 9, 2023). </w:t>
      </w:r>
    </w:p>
    <w:p w14:paraId="5F36F673" w14:textId="77777777" w:rsidR="00313EAD" w:rsidRPr="00FF41C7" w:rsidRDefault="00313EAD" w:rsidP="00FF41C7">
      <w:pPr>
        <w:pStyle w:val="ListParagraph"/>
        <w:spacing w:line="276" w:lineRule="auto"/>
        <w:ind w:left="360"/>
        <w:rPr>
          <w:color w:val="3A3A3A"/>
          <w:sz w:val="22"/>
          <w:szCs w:val="22"/>
          <w:shd w:val="clear" w:color="auto" w:fill="FFFFFF"/>
        </w:rPr>
      </w:pPr>
    </w:p>
    <w:p w14:paraId="7B44E225" w14:textId="77777777" w:rsidR="00313EAD" w:rsidRPr="00FF41C7" w:rsidRDefault="00D242B7" w:rsidP="00FF41C7">
      <w:pPr>
        <w:pStyle w:val="ListParagraph"/>
        <w:numPr>
          <w:ilvl w:val="0"/>
          <w:numId w:val="1"/>
        </w:numPr>
        <w:spacing w:line="276" w:lineRule="auto"/>
        <w:rPr>
          <w:color w:val="3A3A3A"/>
          <w:sz w:val="22"/>
          <w:szCs w:val="22"/>
          <w:shd w:val="clear" w:color="auto" w:fill="FFFFFF"/>
        </w:rPr>
      </w:pPr>
      <w:r w:rsidRPr="00FF41C7">
        <w:rPr>
          <w:color w:val="3A3A3A"/>
          <w:sz w:val="22"/>
          <w:szCs w:val="22"/>
          <w:shd w:val="clear" w:color="auto" w:fill="FFFFFF"/>
        </w:rPr>
        <w:t>Grossman, R., Nolan, K., Rosch, Z., Mazer, D., &amp; Salas, E. (2022). The team cohesion-performance relationship: A meta-analysis exploring measurement approaches and the changing team landscape. Organizational Psychology Review, 12(2), 181–238.</w:t>
      </w:r>
    </w:p>
    <w:p w14:paraId="13A25774" w14:textId="1EB0AF61" w:rsidR="00D242B7" w:rsidRPr="00FF41C7" w:rsidRDefault="00D242B7" w:rsidP="00FF41C7">
      <w:pPr>
        <w:pStyle w:val="ListParagraph"/>
        <w:spacing w:line="276" w:lineRule="auto"/>
        <w:ind w:left="360"/>
        <w:rPr>
          <w:color w:val="3A3A3A"/>
          <w:sz w:val="22"/>
          <w:szCs w:val="22"/>
          <w:shd w:val="clear" w:color="auto" w:fill="FFFFFF"/>
        </w:rPr>
      </w:pPr>
      <w:r w:rsidRPr="00FF41C7">
        <w:rPr>
          <w:color w:val="3A3A3A"/>
          <w:sz w:val="22"/>
          <w:szCs w:val="22"/>
          <w:shd w:val="clear" w:color="auto" w:fill="FFFFFF"/>
        </w:rPr>
        <w:t xml:space="preserve"> </w:t>
      </w:r>
    </w:p>
    <w:p w14:paraId="020F7735" w14:textId="1C048315" w:rsidR="007E3802" w:rsidRPr="00FF41C7" w:rsidRDefault="007E3802" w:rsidP="00FF41C7">
      <w:pPr>
        <w:pStyle w:val="NormalWeb"/>
        <w:numPr>
          <w:ilvl w:val="0"/>
          <w:numId w:val="1"/>
        </w:numPr>
        <w:spacing w:line="276" w:lineRule="auto"/>
        <w:rPr>
          <w:rFonts w:ascii="Arial" w:hAnsi="Arial" w:cs="Arial"/>
          <w:sz w:val="22"/>
          <w:szCs w:val="22"/>
        </w:rPr>
      </w:pPr>
      <w:r w:rsidRPr="00FF41C7">
        <w:rPr>
          <w:rFonts w:ascii="Arial" w:hAnsi="Arial" w:cs="Arial"/>
          <w:sz w:val="22"/>
          <w:szCs w:val="22"/>
        </w:rPr>
        <w:t xml:space="preserve">HMIC (2014) </w:t>
      </w:r>
      <w:r w:rsidRPr="00FF41C7">
        <w:rPr>
          <w:rFonts w:ascii="Arial" w:hAnsi="Arial" w:cs="Arial"/>
          <w:i/>
          <w:iCs/>
          <w:sz w:val="22"/>
          <w:szCs w:val="22"/>
        </w:rPr>
        <w:t>Everyone's business: Improving the police response to domestic abuse</w:t>
      </w:r>
      <w:r w:rsidRPr="00FF41C7">
        <w:rPr>
          <w:rFonts w:ascii="Arial" w:hAnsi="Arial" w:cs="Arial"/>
          <w:sz w:val="22"/>
          <w:szCs w:val="22"/>
        </w:rPr>
        <w:t xml:space="preserve">. </w:t>
      </w:r>
    </w:p>
    <w:p w14:paraId="16633B40" w14:textId="4391F56D" w:rsidR="009041FF" w:rsidRPr="00FF41C7" w:rsidRDefault="009041FF" w:rsidP="00FF41C7">
      <w:pPr>
        <w:pStyle w:val="ListParagraph"/>
        <w:numPr>
          <w:ilvl w:val="0"/>
          <w:numId w:val="1"/>
        </w:numPr>
        <w:overflowPunct/>
        <w:autoSpaceDE/>
        <w:autoSpaceDN/>
        <w:adjustRightInd/>
        <w:spacing w:before="100" w:beforeAutospacing="1" w:after="100" w:afterAutospacing="1" w:line="276" w:lineRule="auto"/>
        <w:textAlignment w:val="auto"/>
        <w:rPr>
          <w:color w:val="auto"/>
          <w:sz w:val="22"/>
          <w:szCs w:val="22"/>
        </w:rPr>
      </w:pPr>
      <w:r w:rsidRPr="00FF41C7">
        <w:rPr>
          <w:color w:val="auto"/>
          <w:sz w:val="22"/>
          <w:szCs w:val="22"/>
        </w:rPr>
        <w:t xml:space="preserve">HMICFRS (2020) </w:t>
      </w:r>
      <w:r w:rsidRPr="00FF41C7">
        <w:rPr>
          <w:i/>
          <w:iCs/>
          <w:color w:val="auto"/>
          <w:sz w:val="22"/>
          <w:szCs w:val="22"/>
        </w:rPr>
        <w:t>Roads policing: Not optional - an inspection of roads policing in England and Wales</w:t>
      </w:r>
      <w:r w:rsidRPr="00FF41C7">
        <w:rPr>
          <w:color w:val="auto"/>
          <w:sz w:val="22"/>
          <w:szCs w:val="22"/>
        </w:rPr>
        <w:t xml:space="preserve">, </w:t>
      </w:r>
      <w:r w:rsidRPr="00FF41C7">
        <w:rPr>
          <w:i/>
          <w:iCs/>
          <w:color w:val="auto"/>
          <w:sz w:val="22"/>
          <w:szCs w:val="22"/>
        </w:rPr>
        <w:t>HMICFRS</w:t>
      </w:r>
      <w:r w:rsidRPr="00FF41C7">
        <w:rPr>
          <w:color w:val="auto"/>
          <w:sz w:val="22"/>
          <w:szCs w:val="22"/>
        </w:rPr>
        <w:t xml:space="preserve">. Available at: https://www.justiceinspectorates.gov.uk/hmicfrs/publications/not-optional-an-inspection-of-roads-policing-in-england-and-wales/. </w:t>
      </w:r>
    </w:p>
    <w:p w14:paraId="5181348F" w14:textId="77777777" w:rsidR="00313EAD" w:rsidRPr="00FF41C7" w:rsidRDefault="00313EAD" w:rsidP="00FF41C7">
      <w:pPr>
        <w:pStyle w:val="ListParagraph"/>
        <w:overflowPunct/>
        <w:autoSpaceDE/>
        <w:autoSpaceDN/>
        <w:adjustRightInd/>
        <w:spacing w:before="100" w:beforeAutospacing="1" w:after="100" w:afterAutospacing="1" w:line="276" w:lineRule="auto"/>
        <w:ind w:left="360"/>
        <w:textAlignment w:val="auto"/>
        <w:rPr>
          <w:color w:val="auto"/>
          <w:sz w:val="22"/>
          <w:szCs w:val="22"/>
        </w:rPr>
      </w:pPr>
    </w:p>
    <w:p w14:paraId="35D02F83" w14:textId="5BFEBDD3" w:rsidR="00313EAD" w:rsidRDefault="00713AA6" w:rsidP="00794A14">
      <w:pPr>
        <w:pStyle w:val="ListParagraph"/>
        <w:numPr>
          <w:ilvl w:val="0"/>
          <w:numId w:val="1"/>
        </w:numPr>
        <w:overflowPunct/>
        <w:autoSpaceDE/>
        <w:autoSpaceDN/>
        <w:adjustRightInd/>
        <w:spacing w:before="100" w:beforeAutospacing="1" w:after="100" w:afterAutospacing="1" w:line="276" w:lineRule="auto"/>
        <w:textAlignment w:val="auto"/>
        <w:rPr>
          <w:color w:val="auto"/>
          <w:sz w:val="22"/>
          <w:szCs w:val="22"/>
        </w:rPr>
      </w:pPr>
      <w:r w:rsidRPr="00FF41C7">
        <w:rPr>
          <w:color w:val="auto"/>
          <w:sz w:val="22"/>
          <w:szCs w:val="22"/>
        </w:rPr>
        <w:t xml:space="preserve">Home Office and NPCC (2020) </w:t>
      </w:r>
      <w:r w:rsidRPr="00FF41C7">
        <w:rPr>
          <w:i/>
          <w:iCs/>
          <w:color w:val="auto"/>
          <w:sz w:val="22"/>
          <w:szCs w:val="22"/>
        </w:rPr>
        <w:t>Automatic Number Plate Recognition (ANPR) Strategy</w:t>
      </w:r>
      <w:r w:rsidRPr="00FF41C7">
        <w:rPr>
          <w:color w:val="auto"/>
          <w:sz w:val="22"/>
          <w:szCs w:val="22"/>
        </w:rPr>
        <w:t xml:space="preserve">. Available at: https://www.npcc.police.uk/ANPR%20Strategy%202020%20Final.pdf. </w:t>
      </w:r>
    </w:p>
    <w:p w14:paraId="653DBDF3" w14:textId="77777777" w:rsidR="00794A14" w:rsidRPr="00794A14" w:rsidRDefault="00794A14" w:rsidP="00794A14">
      <w:pPr>
        <w:pStyle w:val="ListParagraph"/>
        <w:rPr>
          <w:color w:val="auto"/>
          <w:sz w:val="22"/>
          <w:szCs w:val="22"/>
        </w:rPr>
      </w:pPr>
    </w:p>
    <w:p w14:paraId="56C52C34" w14:textId="17D6A131" w:rsidR="00794A14" w:rsidRPr="00794A14" w:rsidRDefault="00794A14" w:rsidP="00794A14">
      <w:pPr>
        <w:pStyle w:val="ListParagraph"/>
        <w:numPr>
          <w:ilvl w:val="0"/>
          <w:numId w:val="1"/>
        </w:numPr>
        <w:overflowPunct/>
        <w:autoSpaceDE/>
        <w:autoSpaceDN/>
        <w:adjustRightInd/>
        <w:spacing w:before="100" w:beforeAutospacing="1" w:after="100" w:afterAutospacing="1" w:line="276" w:lineRule="auto"/>
        <w:textAlignment w:val="auto"/>
        <w:rPr>
          <w:color w:val="auto"/>
          <w:sz w:val="24"/>
          <w:szCs w:val="24"/>
        </w:rPr>
      </w:pPr>
      <w:r w:rsidRPr="00794A14">
        <w:rPr>
          <w:color w:val="222222"/>
          <w:sz w:val="22"/>
          <w:szCs w:val="22"/>
          <w:shd w:val="clear" w:color="auto" w:fill="FFFFFF"/>
        </w:rPr>
        <w:t>Kirby, S. and Turner, G., 2007. Think crime, think car, think ANPR: the use of ANPR in major crime investigations. </w:t>
      </w:r>
      <w:r w:rsidRPr="00794A14">
        <w:rPr>
          <w:i/>
          <w:iCs/>
          <w:color w:val="222222"/>
          <w:sz w:val="22"/>
          <w:szCs w:val="22"/>
          <w:shd w:val="clear" w:color="auto" w:fill="FFFFFF"/>
        </w:rPr>
        <w:t>J. Homicide Major Incid. Investig</w:t>
      </w:r>
      <w:r w:rsidRPr="00794A14">
        <w:rPr>
          <w:color w:val="222222"/>
          <w:sz w:val="22"/>
          <w:szCs w:val="22"/>
          <w:shd w:val="clear" w:color="auto" w:fill="FFFFFF"/>
        </w:rPr>
        <w:t>, </w:t>
      </w:r>
      <w:r w:rsidRPr="00794A14">
        <w:rPr>
          <w:i/>
          <w:iCs/>
          <w:color w:val="222222"/>
          <w:sz w:val="22"/>
          <w:szCs w:val="22"/>
          <w:shd w:val="clear" w:color="auto" w:fill="FFFFFF"/>
        </w:rPr>
        <w:t>3</w:t>
      </w:r>
      <w:r w:rsidRPr="00794A14">
        <w:rPr>
          <w:color w:val="222222"/>
          <w:sz w:val="22"/>
          <w:szCs w:val="22"/>
          <w:shd w:val="clear" w:color="auto" w:fill="FFFFFF"/>
        </w:rPr>
        <w:t>, pp.35-42.</w:t>
      </w:r>
    </w:p>
    <w:p w14:paraId="5CB06BDC" w14:textId="3B5EC131" w:rsidR="00D20606" w:rsidRPr="00FF41C7" w:rsidRDefault="00D20606" w:rsidP="00FF41C7">
      <w:pPr>
        <w:pStyle w:val="ListParagraph"/>
        <w:numPr>
          <w:ilvl w:val="0"/>
          <w:numId w:val="1"/>
        </w:numPr>
        <w:overflowPunct/>
        <w:autoSpaceDE/>
        <w:autoSpaceDN/>
        <w:adjustRightInd/>
        <w:spacing w:before="100" w:beforeAutospacing="1" w:after="100" w:afterAutospacing="1" w:line="276" w:lineRule="auto"/>
        <w:textAlignment w:val="auto"/>
        <w:rPr>
          <w:color w:val="auto"/>
          <w:sz w:val="22"/>
          <w:szCs w:val="22"/>
        </w:rPr>
      </w:pPr>
      <w:r w:rsidRPr="00FF41C7">
        <w:rPr>
          <w:color w:val="auto"/>
          <w:sz w:val="22"/>
          <w:szCs w:val="22"/>
        </w:rPr>
        <w:t xml:space="preserve">Lovelace, K., Shapiro, D.L. and Weingart, L.R. (2001) “Maximizing cross-functional new product teams' innovativeness and constraint adherence: A conflict communications perspective,” </w:t>
      </w:r>
      <w:r w:rsidRPr="00FF41C7">
        <w:rPr>
          <w:i/>
          <w:iCs/>
          <w:color w:val="auto"/>
          <w:sz w:val="22"/>
          <w:szCs w:val="22"/>
        </w:rPr>
        <w:t>Academy of Management Journal</w:t>
      </w:r>
      <w:r w:rsidRPr="00FF41C7">
        <w:rPr>
          <w:color w:val="auto"/>
          <w:sz w:val="22"/>
          <w:szCs w:val="22"/>
        </w:rPr>
        <w:t xml:space="preserve">, 44(4). Available at: https://doi.org/10.5465/3069415. </w:t>
      </w:r>
    </w:p>
    <w:p w14:paraId="3D2651B6" w14:textId="77777777" w:rsidR="00FF41C7" w:rsidRPr="00FF41C7" w:rsidRDefault="00FF41C7" w:rsidP="00FF41C7">
      <w:pPr>
        <w:pStyle w:val="ListParagraph"/>
        <w:overflowPunct/>
        <w:autoSpaceDE/>
        <w:autoSpaceDN/>
        <w:adjustRightInd/>
        <w:spacing w:before="100" w:beforeAutospacing="1" w:after="100" w:afterAutospacing="1" w:line="276" w:lineRule="auto"/>
        <w:ind w:left="360"/>
        <w:textAlignment w:val="auto"/>
        <w:rPr>
          <w:color w:val="auto"/>
          <w:sz w:val="22"/>
          <w:szCs w:val="22"/>
        </w:rPr>
      </w:pPr>
    </w:p>
    <w:p w14:paraId="51B76166" w14:textId="73F988D2" w:rsidR="00325AE7" w:rsidRPr="00FF41C7" w:rsidRDefault="00325AE7" w:rsidP="00FF41C7">
      <w:pPr>
        <w:pStyle w:val="ListParagraph"/>
        <w:numPr>
          <w:ilvl w:val="0"/>
          <w:numId w:val="1"/>
        </w:numPr>
        <w:spacing w:line="276" w:lineRule="auto"/>
        <w:rPr>
          <w:sz w:val="22"/>
          <w:szCs w:val="22"/>
        </w:rPr>
      </w:pPr>
      <w:r w:rsidRPr="00FF41C7">
        <w:rPr>
          <w:color w:val="1C1D1E"/>
          <w:sz w:val="22"/>
          <w:szCs w:val="22"/>
          <w:shd w:val="clear" w:color="auto" w:fill="FFFFFF"/>
        </w:rPr>
        <w:t>Mclean, N. and Marshall, L.A. (2010), A front line police perspective of mental health issues and services. Criminal Behav. Ment. Health, 20: 62-71. </w:t>
      </w:r>
      <w:hyperlink r:id="rId15" w:history="1">
        <w:r w:rsidRPr="00FF41C7">
          <w:rPr>
            <w:rStyle w:val="Hyperlink"/>
            <w:color w:val="005274"/>
            <w:sz w:val="22"/>
            <w:szCs w:val="22"/>
            <w:shd w:val="clear" w:color="auto" w:fill="FFFFFF"/>
          </w:rPr>
          <w:t>https://doi.org/10.1002/cbm.756</w:t>
        </w:r>
      </w:hyperlink>
    </w:p>
    <w:p w14:paraId="3B3F30FD" w14:textId="26E0EB71" w:rsidR="00325AE7" w:rsidRPr="00FF41C7" w:rsidRDefault="005617F4" w:rsidP="00FF41C7">
      <w:pPr>
        <w:pStyle w:val="ListParagraph"/>
        <w:numPr>
          <w:ilvl w:val="0"/>
          <w:numId w:val="1"/>
        </w:numPr>
        <w:spacing w:line="276" w:lineRule="auto"/>
        <w:rPr>
          <w:sz w:val="22"/>
          <w:szCs w:val="22"/>
        </w:rPr>
      </w:pPr>
      <w:r w:rsidRPr="00FF41C7">
        <w:rPr>
          <w:color w:val="222222"/>
          <w:sz w:val="22"/>
          <w:szCs w:val="22"/>
          <w:shd w:val="clear" w:color="auto" w:fill="FFFFFF"/>
        </w:rPr>
        <w:t>Mikkelsen, K., Stojanovska, L., Polenakovic, M., Bosevski, M. and Apostolopoulos, V., 2017. Exercise and mental health. </w:t>
      </w:r>
      <w:r w:rsidRPr="00FF41C7">
        <w:rPr>
          <w:i/>
          <w:iCs/>
          <w:color w:val="222222"/>
          <w:sz w:val="22"/>
          <w:szCs w:val="22"/>
          <w:shd w:val="clear" w:color="auto" w:fill="FFFFFF"/>
        </w:rPr>
        <w:t>Maturitas</w:t>
      </w:r>
      <w:r w:rsidRPr="00FF41C7">
        <w:rPr>
          <w:color w:val="222222"/>
          <w:sz w:val="22"/>
          <w:szCs w:val="22"/>
          <w:shd w:val="clear" w:color="auto" w:fill="FFFFFF"/>
        </w:rPr>
        <w:t>, </w:t>
      </w:r>
      <w:r w:rsidRPr="00FF41C7">
        <w:rPr>
          <w:i/>
          <w:iCs/>
          <w:color w:val="222222"/>
          <w:sz w:val="22"/>
          <w:szCs w:val="22"/>
          <w:shd w:val="clear" w:color="auto" w:fill="FFFFFF"/>
        </w:rPr>
        <w:t>106</w:t>
      </w:r>
      <w:r w:rsidRPr="00FF41C7">
        <w:rPr>
          <w:color w:val="222222"/>
          <w:sz w:val="22"/>
          <w:szCs w:val="22"/>
          <w:shd w:val="clear" w:color="auto" w:fill="FFFFFF"/>
        </w:rPr>
        <w:t>, pp.48-56.</w:t>
      </w:r>
    </w:p>
    <w:p w14:paraId="24C80ACD" w14:textId="77777777" w:rsidR="00BC511A" w:rsidRPr="00FF41C7" w:rsidRDefault="00BC511A" w:rsidP="00FF41C7">
      <w:pPr>
        <w:pStyle w:val="ListParagraph"/>
        <w:numPr>
          <w:ilvl w:val="0"/>
          <w:numId w:val="1"/>
        </w:numPr>
        <w:overflowPunct/>
        <w:autoSpaceDE/>
        <w:autoSpaceDN/>
        <w:adjustRightInd/>
        <w:spacing w:before="100" w:beforeAutospacing="1" w:after="100" w:afterAutospacing="1" w:line="276" w:lineRule="auto"/>
        <w:textAlignment w:val="auto"/>
        <w:rPr>
          <w:color w:val="auto"/>
          <w:sz w:val="22"/>
          <w:szCs w:val="22"/>
        </w:rPr>
      </w:pPr>
      <w:r w:rsidRPr="00FF41C7">
        <w:rPr>
          <w:color w:val="auto"/>
          <w:sz w:val="22"/>
          <w:szCs w:val="22"/>
        </w:rPr>
        <w:t xml:space="preserve">Nini, M. (2019) </w:t>
      </w:r>
      <w:r w:rsidRPr="00FF41C7">
        <w:rPr>
          <w:i/>
          <w:iCs/>
          <w:color w:val="auto"/>
          <w:sz w:val="22"/>
          <w:szCs w:val="22"/>
        </w:rPr>
        <w:t>The importance of team dynamics for Team Performance and how to improve it: CQ net - management skills for everyone</w:t>
      </w:r>
      <w:r w:rsidRPr="00FF41C7">
        <w:rPr>
          <w:color w:val="auto"/>
          <w:sz w:val="22"/>
          <w:szCs w:val="22"/>
        </w:rPr>
        <w:t xml:space="preserve">, </w:t>
      </w:r>
      <w:r w:rsidRPr="00FF41C7">
        <w:rPr>
          <w:i/>
          <w:iCs/>
          <w:color w:val="auto"/>
          <w:sz w:val="22"/>
          <w:szCs w:val="22"/>
        </w:rPr>
        <w:t>CQ Net - Management skills for everyone</w:t>
      </w:r>
      <w:r w:rsidRPr="00FF41C7">
        <w:rPr>
          <w:color w:val="auto"/>
          <w:sz w:val="22"/>
          <w:szCs w:val="22"/>
        </w:rPr>
        <w:t xml:space="preserve">. Available at: https://www.ckju.net/en/dossier/importance-team-dynamics-team-performance-and-how-improve-it. </w:t>
      </w:r>
    </w:p>
    <w:p w14:paraId="1DB52160" w14:textId="021995F4" w:rsidR="00BC511A" w:rsidRPr="00FF41C7" w:rsidRDefault="00BC511A" w:rsidP="00FF41C7">
      <w:pPr>
        <w:pStyle w:val="ListParagraph"/>
        <w:spacing w:line="276" w:lineRule="auto"/>
        <w:ind w:left="360"/>
        <w:rPr>
          <w:sz w:val="22"/>
          <w:szCs w:val="22"/>
        </w:rPr>
      </w:pPr>
    </w:p>
    <w:p w14:paraId="2A9A5529" w14:textId="77777777" w:rsidR="00FF41C7" w:rsidRPr="00FF41C7" w:rsidRDefault="00FF41C7" w:rsidP="00FF41C7">
      <w:pPr>
        <w:pStyle w:val="ListParagraph"/>
        <w:spacing w:line="276" w:lineRule="auto"/>
        <w:ind w:left="360"/>
        <w:rPr>
          <w:sz w:val="22"/>
          <w:szCs w:val="22"/>
        </w:rPr>
      </w:pPr>
    </w:p>
    <w:p w14:paraId="458FFDC3" w14:textId="03E93AE8" w:rsidR="00FF41C7" w:rsidRPr="00FF41C7" w:rsidRDefault="00B1202D" w:rsidP="00FF41C7">
      <w:pPr>
        <w:pStyle w:val="NormalWeb"/>
        <w:numPr>
          <w:ilvl w:val="0"/>
          <w:numId w:val="1"/>
        </w:numPr>
        <w:spacing w:line="276" w:lineRule="auto"/>
        <w:rPr>
          <w:rFonts w:ascii="Arial" w:hAnsi="Arial" w:cs="Arial"/>
          <w:sz w:val="22"/>
          <w:szCs w:val="22"/>
        </w:rPr>
      </w:pPr>
      <w:r w:rsidRPr="00FF41C7">
        <w:rPr>
          <w:rFonts w:ascii="Arial" w:hAnsi="Arial" w:cs="Arial"/>
          <w:i/>
          <w:iCs/>
          <w:sz w:val="22"/>
          <w:szCs w:val="22"/>
        </w:rPr>
        <w:t xml:space="preserve">Pace code G </w:t>
      </w:r>
      <w:r w:rsidRPr="00FF41C7">
        <w:rPr>
          <w:rFonts w:ascii="Arial" w:hAnsi="Arial" w:cs="Arial"/>
          <w:sz w:val="22"/>
          <w:szCs w:val="22"/>
        </w:rPr>
        <w:t xml:space="preserve">(2012) </w:t>
      </w:r>
      <w:r w:rsidRPr="00FF41C7">
        <w:rPr>
          <w:rFonts w:ascii="Arial" w:hAnsi="Arial" w:cs="Arial"/>
          <w:i/>
          <w:iCs/>
          <w:sz w:val="22"/>
          <w:szCs w:val="22"/>
        </w:rPr>
        <w:t>GOV.UK</w:t>
      </w:r>
      <w:r w:rsidRPr="00FF41C7">
        <w:rPr>
          <w:rFonts w:ascii="Arial" w:hAnsi="Arial" w:cs="Arial"/>
          <w:sz w:val="22"/>
          <w:szCs w:val="22"/>
        </w:rPr>
        <w:t xml:space="preserve">. Available at: https://www.gov.uk/government/publications/pace-code-g-2012/pace-code-g-2012-accessible#:~:text=of%20this%20code.-,2.,Arrest%20under%20section%2024%20PACE&amp;text=Reasonable%20grounds%20for%20believing%20that%20the%20person's%20arrest%20is%20necessary.&amp;text=it%20can%20never%20be%20necessary,them%20of%20committing%20an%20offence. </w:t>
      </w:r>
    </w:p>
    <w:p w14:paraId="09008358" w14:textId="7A2165A7" w:rsidR="00387A66" w:rsidRPr="00FF41C7" w:rsidRDefault="00387A66" w:rsidP="00FF41C7">
      <w:pPr>
        <w:pStyle w:val="NormalWeb"/>
        <w:numPr>
          <w:ilvl w:val="0"/>
          <w:numId w:val="1"/>
        </w:numPr>
        <w:spacing w:line="276" w:lineRule="auto"/>
        <w:rPr>
          <w:rFonts w:ascii="Arial" w:hAnsi="Arial" w:cs="Arial"/>
          <w:sz w:val="22"/>
          <w:szCs w:val="22"/>
        </w:rPr>
      </w:pPr>
      <w:r w:rsidRPr="00FF41C7">
        <w:rPr>
          <w:rFonts w:ascii="Arial" w:hAnsi="Arial" w:cs="Arial"/>
          <w:sz w:val="22"/>
          <w:szCs w:val="22"/>
        </w:rPr>
        <w:lastRenderedPageBreak/>
        <w:t xml:space="preserve">Richards, L. (2009) </w:t>
      </w:r>
      <w:r w:rsidRPr="00FF41C7">
        <w:rPr>
          <w:rFonts w:ascii="Arial" w:hAnsi="Arial" w:cs="Arial"/>
          <w:i/>
          <w:iCs/>
          <w:sz w:val="22"/>
          <w:szCs w:val="22"/>
        </w:rPr>
        <w:t>Domestic Abuse, Stalking and Harassment and Honour Based Violence (DASH, 2009) Risk Identification and Assessment and Management Mode</w:t>
      </w:r>
      <w:r w:rsidRPr="00FF41C7">
        <w:rPr>
          <w:rFonts w:ascii="Arial" w:hAnsi="Arial" w:cs="Arial"/>
          <w:sz w:val="22"/>
          <w:szCs w:val="22"/>
        </w:rPr>
        <w:t xml:space="preserve">. Available at: </w:t>
      </w:r>
      <w:hyperlink r:id="rId16" w:history="1">
        <w:r w:rsidR="00986E08" w:rsidRPr="00FF41C7">
          <w:rPr>
            <w:rStyle w:val="Hyperlink"/>
            <w:rFonts w:ascii="Arial" w:hAnsi="Arial" w:cs="Arial"/>
            <w:sz w:val="22"/>
            <w:szCs w:val="22"/>
          </w:rPr>
          <w:t>https://www.dashriskchecklist.co.uk/wp-content/uploads/2021/12/DASH-2009.pdf</w:t>
        </w:r>
      </w:hyperlink>
      <w:r w:rsidRPr="00FF41C7">
        <w:rPr>
          <w:rFonts w:ascii="Arial" w:hAnsi="Arial" w:cs="Arial"/>
          <w:sz w:val="22"/>
          <w:szCs w:val="22"/>
        </w:rPr>
        <w:t xml:space="preserve">. </w:t>
      </w:r>
    </w:p>
    <w:p w14:paraId="2D8E9033" w14:textId="77777777" w:rsidR="00986E08" w:rsidRPr="00FF41C7" w:rsidRDefault="00986E08" w:rsidP="00FF41C7">
      <w:pPr>
        <w:pStyle w:val="NormalWeb"/>
        <w:numPr>
          <w:ilvl w:val="0"/>
          <w:numId w:val="1"/>
        </w:numPr>
        <w:spacing w:line="276" w:lineRule="auto"/>
        <w:rPr>
          <w:rFonts w:ascii="Arial" w:hAnsi="Arial" w:cs="Arial"/>
          <w:sz w:val="22"/>
          <w:szCs w:val="22"/>
        </w:rPr>
      </w:pPr>
      <w:r w:rsidRPr="00FF41C7">
        <w:rPr>
          <w:rFonts w:ascii="Arial" w:hAnsi="Arial" w:cs="Arial"/>
          <w:sz w:val="22"/>
          <w:szCs w:val="22"/>
        </w:rPr>
        <w:t xml:space="preserve">Rushcliffe Council (2020) “Man arrested thanks to new ANPR camera ,” </w:t>
      </w:r>
      <w:r w:rsidRPr="00FF41C7">
        <w:rPr>
          <w:rFonts w:ascii="Arial" w:hAnsi="Arial" w:cs="Arial"/>
          <w:i/>
          <w:iCs/>
          <w:sz w:val="22"/>
          <w:szCs w:val="22"/>
        </w:rPr>
        <w:t>Rushcliffe Borough Council</w:t>
      </w:r>
      <w:r w:rsidRPr="00FF41C7">
        <w:rPr>
          <w:rFonts w:ascii="Arial" w:hAnsi="Arial" w:cs="Arial"/>
          <w:sz w:val="22"/>
          <w:szCs w:val="22"/>
        </w:rPr>
        <w:t xml:space="preserve">, 10 August. Available at: https://www.rushcliffe.gov.uk/aboutus/newsandpublications/latestnews/stories/name,53811,en.php (Accessed: February 5, 2023). </w:t>
      </w:r>
    </w:p>
    <w:p w14:paraId="2D0C19FA" w14:textId="77777777" w:rsidR="00986E08" w:rsidRPr="00FF41C7" w:rsidRDefault="00986E08" w:rsidP="00FF41C7">
      <w:pPr>
        <w:pStyle w:val="NormalWeb"/>
        <w:numPr>
          <w:ilvl w:val="0"/>
          <w:numId w:val="1"/>
        </w:numPr>
        <w:spacing w:line="276" w:lineRule="auto"/>
        <w:rPr>
          <w:rFonts w:ascii="Arial" w:hAnsi="Arial" w:cs="Arial"/>
          <w:sz w:val="22"/>
          <w:szCs w:val="22"/>
        </w:rPr>
      </w:pPr>
    </w:p>
    <w:p w14:paraId="7BEC5DDB" w14:textId="47AEF24D" w:rsidR="00ED5C2C" w:rsidRPr="00FF41C7" w:rsidRDefault="00ED5C2C" w:rsidP="00FF41C7">
      <w:pPr>
        <w:pStyle w:val="NormalWeb"/>
        <w:numPr>
          <w:ilvl w:val="0"/>
          <w:numId w:val="1"/>
        </w:numPr>
        <w:spacing w:line="276" w:lineRule="auto"/>
        <w:rPr>
          <w:rFonts w:ascii="Arial" w:hAnsi="Arial" w:cs="Arial"/>
          <w:sz w:val="22"/>
          <w:szCs w:val="22"/>
        </w:rPr>
      </w:pPr>
      <w:r w:rsidRPr="00FF41C7">
        <w:rPr>
          <w:rFonts w:ascii="Arial" w:hAnsi="Arial" w:cs="Arial"/>
          <w:color w:val="222222"/>
          <w:sz w:val="22"/>
          <w:szCs w:val="22"/>
          <w:shd w:val="clear" w:color="auto" w:fill="FFFFFF"/>
        </w:rPr>
        <w:t>Sheptycki, J., 2004. Organizational pathologies in police intelligence systems: Some contributions to the lexicon of intelligence-led policing. </w:t>
      </w:r>
      <w:r w:rsidRPr="00FF41C7">
        <w:rPr>
          <w:rFonts w:ascii="Arial" w:hAnsi="Arial" w:cs="Arial"/>
          <w:i/>
          <w:iCs/>
          <w:color w:val="222222"/>
          <w:sz w:val="22"/>
          <w:szCs w:val="22"/>
          <w:shd w:val="clear" w:color="auto" w:fill="FFFFFF"/>
        </w:rPr>
        <w:t>European journal of criminology</w:t>
      </w:r>
      <w:r w:rsidRPr="00FF41C7">
        <w:rPr>
          <w:rFonts w:ascii="Arial" w:hAnsi="Arial" w:cs="Arial"/>
          <w:color w:val="222222"/>
          <w:sz w:val="22"/>
          <w:szCs w:val="22"/>
          <w:shd w:val="clear" w:color="auto" w:fill="FFFFFF"/>
        </w:rPr>
        <w:t>, </w:t>
      </w:r>
      <w:r w:rsidRPr="00FF41C7">
        <w:rPr>
          <w:rFonts w:ascii="Arial" w:hAnsi="Arial" w:cs="Arial"/>
          <w:i/>
          <w:iCs/>
          <w:color w:val="222222"/>
          <w:sz w:val="22"/>
          <w:szCs w:val="22"/>
          <w:shd w:val="clear" w:color="auto" w:fill="FFFFFF"/>
        </w:rPr>
        <w:t>1</w:t>
      </w:r>
      <w:r w:rsidRPr="00FF41C7">
        <w:rPr>
          <w:rFonts w:ascii="Arial" w:hAnsi="Arial" w:cs="Arial"/>
          <w:color w:val="222222"/>
          <w:sz w:val="22"/>
          <w:szCs w:val="22"/>
          <w:shd w:val="clear" w:color="auto" w:fill="FFFFFF"/>
        </w:rPr>
        <w:t>(3), pp.307-332.</w:t>
      </w:r>
    </w:p>
    <w:p w14:paraId="3C052B0F" w14:textId="657B5B3F" w:rsidR="00AD3325" w:rsidRPr="00FF41C7" w:rsidRDefault="00AD3325" w:rsidP="00FF41C7">
      <w:pPr>
        <w:pStyle w:val="ListParagraph"/>
        <w:numPr>
          <w:ilvl w:val="0"/>
          <w:numId w:val="1"/>
        </w:numPr>
        <w:overflowPunct/>
        <w:autoSpaceDE/>
        <w:autoSpaceDN/>
        <w:adjustRightInd/>
        <w:spacing w:before="100" w:beforeAutospacing="1" w:after="100" w:afterAutospacing="1" w:line="276" w:lineRule="auto"/>
        <w:textAlignment w:val="auto"/>
        <w:rPr>
          <w:color w:val="auto"/>
          <w:sz w:val="22"/>
          <w:szCs w:val="22"/>
        </w:rPr>
      </w:pPr>
      <w:r w:rsidRPr="00FF41C7">
        <w:rPr>
          <w:color w:val="auto"/>
          <w:sz w:val="22"/>
          <w:szCs w:val="22"/>
        </w:rPr>
        <w:t xml:space="preserve">Tiefenbacher, W. (2020) </w:t>
      </w:r>
      <w:r w:rsidRPr="00FF41C7">
        <w:rPr>
          <w:i/>
          <w:iCs/>
          <w:color w:val="auto"/>
          <w:sz w:val="22"/>
          <w:szCs w:val="22"/>
        </w:rPr>
        <w:t>Team conflict: Understanding types of conflict and how to manage them sustainably</w:t>
      </w:r>
      <w:r w:rsidRPr="00FF41C7">
        <w:rPr>
          <w:color w:val="auto"/>
          <w:sz w:val="22"/>
          <w:szCs w:val="22"/>
        </w:rPr>
        <w:t xml:space="preserve"> Available at: https://www.ckju.net/en/dossier/team-conflict-understanding-types-conflict-and-how-manage-them-sustainably. </w:t>
      </w:r>
    </w:p>
    <w:p w14:paraId="4EC3C860" w14:textId="088D8B37" w:rsidR="00AD3325" w:rsidRPr="00CB39A6" w:rsidRDefault="00CB39A6" w:rsidP="00FF41C7">
      <w:pPr>
        <w:pStyle w:val="NormalWeb"/>
        <w:numPr>
          <w:ilvl w:val="0"/>
          <w:numId w:val="1"/>
        </w:numPr>
        <w:spacing w:line="276" w:lineRule="auto"/>
        <w:rPr>
          <w:rFonts w:ascii="Arial" w:hAnsi="Arial" w:cs="Arial"/>
        </w:rPr>
      </w:pPr>
      <w:r w:rsidRPr="00CB39A6">
        <w:rPr>
          <w:rFonts w:ascii="Arial" w:hAnsi="Arial" w:cs="Arial"/>
          <w:color w:val="222222"/>
          <w:sz w:val="22"/>
          <w:szCs w:val="22"/>
          <w:shd w:val="clear" w:color="auto" w:fill="FFFFFF"/>
        </w:rPr>
        <w:t>Tuckman, B. and Chapman, A., 1965. FORMING, STORMING, NORMING &amp; PERFORMING TEAM DEVELOPMENT MODEL.</w:t>
      </w:r>
    </w:p>
    <w:p w14:paraId="35D1AD3C" w14:textId="77777777" w:rsidR="00F27585" w:rsidRPr="00FF41C7" w:rsidRDefault="00F27585" w:rsidP="00FF41C7">
      <w:pPr>
        <w:pStyle w:val="ListParagraph"/>
        <w:numPr>
          <w:ilvl w:val="0"/>
          <w:numId w:val="1"/>
        </w:numPr>
        <w:spacing w:line="276" w:lineRule="auto"/>
        <w:rPr>
          <w:color w:val="3A3A3A"/>
          <w:sz w:val="22"/>
          <w:szCs w:val="22"/>
          <w:shd w:val="clear" w:color="auto" w:fill="FFFFFF"/>
        </w:rPr>
      </w:pPr>
      <w:r w:rsidRPr="00FF41C7">
        <w:rPr>
          <w:color w:val="3A3A3A"/>
          <w:sz w:val="22"/>
          <w:szCs w:val="22"/>
          <w:shd w:val="clear" w:color="auto" w:fill="FFFFFF"/>
        </w:rPr>
        <w:t>‘“To Serve and Protect Their Mental Health”: The Effects of Police Occupational Culture on Police Officers Mental Health’ (2020) </w:t>
      </w:r>
      <w:r w:rsidRPr="00FF41C7">
        <w:rPr>
          <w:i/>
          <w:iCs/>
          <w:color w:val="3A3A3A"/>
          <w:sz w:val="22"/>
          <w:szCs w:val="22"/>
          <w:shd w:val="clear" w:color="auto" w:fill="FFFFFF"/>
        </w:rPr>
        <w:t>Salus journal</w:t>
      </w:r>
      <w:r w:rsidRPr="00FF41C7">
        <w:rPr>
          <w:color w:val="3A3A3A"/>
          <w:sz w:val="22"/>
          <w:szCs w:val="22"/>
          <w:shd w:val="clear" w:color="auto" w:fill="FFFFFF"/>
        </w:rPr>
        <w:t xml:space="preserve">, 8(2), pp. 117–151. Available at: </w:t>
      </w:r>
      <w:hyperlink r:id="rId17" w:history="1">
        <w:r w:rsidRPr="00FF41C7">
          <w:rPr>
            <w:rStyle w:val="Hyperlink"/>
            <w:sz w:val="22"/>
            <w:szCs w:val="22"/>
            <w:shd w:val="clear" w:color="auto" w:fill="FFFFFF"/>
          </w:rPr>
          <w:t>https://doi.org/10.3316/informit.399192794862129</w:t>
        </w:r>
      </w:hyperlink>
      <w:r w:rsidRPr="00FF41C7">
        <w:rPr>
          <w:color w:val="3A3A3A"/>
          <w:sz w:val="22"/>
          <w:szCs w:val="22"/>
          <w:shd w:val="clear" w:color="auto" w:fill="FFFFFF"/>
        </w:rPr>
        <w:t>.</w:t>
      </w:r>
    </w:p>
    <w:p w14:paraId="66B5FD99" w14:textId="637CF37C" w:rsidR="00065476" w:rsidRPr="00FF41C7" w:rsidRDefault="00325AE7" w:rsidP="00FF41C7">
      <w:pPr>
        <w:pStyle w:val="ListParagraph"/>
        <w:numPr>
          <w:ilvl w:val="0"/>
          <w:numId w:val="1"/>
        </w:numPr>
        <w:spacing w:line="276" w:lineRule="auto"/>
        <w:rPr>
          <w:color w:val="3A3A3A"/>
          <w:sz w:val="22"/>
          <w:szCs w:val="22"/>
          <w:shd w:val="clear" w:color="auto" w:fill="FFFFFF"/>
        </w:rPr>
      </w:pPr>
      <w:r w:rsidRPr="00FF41C7">
        <w:rPr>
          <w:sz w:val="22"/>
          <w:szCs w:val="22"/>
        </w:rPr>
        <w:t>Tuckey, M. R., Winwood, P. C., &amp; Dollard, M. F. (2012). Psychosocial culture and pathways to psychological injury within policing. Police Practice and Research 13 (3), 224-240</w:t>
      </w:r>
    </w:p>
    <w:p w14:paraId="1327C945" w14:textId="093238B4" w:rsidR="007830FD" w:rsidRPr="00FF41C7" w:rsidRDefault="007830FD" w:rsidP="00FF41C7">
      <w:pPr>
        <w:pStyle w:val="NormalWeb"/>
        <w:numPr>
          <w:ilvl w:val="0"/>
          <w:numId w:val="1"/>
        </w:numPr>
        <w:spacing w:line="276" w:lineRule="auto"/>
        <w:rPr>
          <w:rFonts w:ascii="Arial" w:hAnsi="Arial" w:cs="Arial"/>
          <w:sz w:val="22"/>
          <w:szCs w:val="22"/>
        </w:rPr>
      </w:pPr>
      <w:r w:rsidRPr="00FF41C7">
        <w:rPr>
          <w:rFonts w:ascii="Arial" w:hAnsi="Arial" w:cs="Arial"/>
          <w:sz w:val="22"/>
          <w:szCs w:val="22"/>
        </w:rPr>
        <w:t>Police Federation</w:t>
      </w:r>
      <w:r w:rsidRPr="00FF41C7">
        <w:rPr>
          <w:rFonts w:ascii="Arial" w:hAnsi="Arial" w:cs="Arial"/>
          <w:i/>
          <w:iCs/>
          <w:sz w:val="22"/>
          <w:szCs w:val="22"/>
        </w:rPr>
        <w:t xml:space="preserve"> (2022) Mental health-related absences soar to record highs</w:t>
      </w:r>
      <w:r w:rsidRPr="00FF41C7">
        <w:rPr>
          <w:rFonts w:ascii="Arial" w:hAnsi="Arial" w:cs="Arial"/>
          <w:sz w:val="22"/>
          <w:szCs w:val="22"/>
        </w:rPr>
        <w:t xml:space="preserve">. Available at: https://www.polfed.org/news/latest-news/2022/mental-health-related-absences-soar-to-record-highs/. </w:t>
      </w:r>
    </w:p>
    <w:p w14:paraId="3833F567" w14:textId="77777777" w:rsidR="007830FD" w:rsidRDefault="007830FD" w:rsidP="00582031">
      <w:pPr>
        <w:rPr>
          <w:b/>
          <w:bCs/>
          <w:sz w:val="24"/>
          <w:szCs w:val="24"/>
        </w:rPr>
      </w:pPr>
    </w:p>
    <w:p w14:paraId="27386BB6" w14:textId="1B020985" w:rsidR="001D61D2" w:rsidRDefault="00582031" w:rsidP="00582031">
      <w:r w:rsidRPr="007830FD">
        <w:rPr>
          <w:sz w:val="24"/>
          <w:szCs w:val="24"/>
        </w:rPr>
        <w:br w:type="page"/>
      </w:r>
    </w:p>
    <w:sectPr w:rsidR="001D61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4E9E90" w14:textId="77777777" w:rsidR="00040117" w:rsidRDefault="00040117" w:rsidP="00F27585">
      <w:r>
        <w:separator/>
      </w:r>
    </w:p>
  </w:endnote>
  <w:endnote w:type="continuationSeparator" w:id="0">
    <w:p w14:paraId="208536A3" w14:textId="77777777" w:rsidR="00040117" w:rsidRDefault="00040117" w:rsidP="00F275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BF52CD" w14:textId="77777777" w:rsidR="00F27585" w:rsidRDefault="00F275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2CA43" w14:textId="77777777" w:rsidR="00F6513F" w:rsidRDefault="000453E2">
    <w:pPr>
      <w:pStyle w:val="Footer"/>
      <w:jc w:val="right"/>
    </w:pPr>
    <w:r>
      <w:fldChar w:fldCharType="begin"/>
    </w:r>
    <w:r>
      <w:instrText xml:space="preserve"> PAGE   \* MERGEFORMAT </w:instrText>
    </w:r>
    <w:r>
      <w:fldChar w:fldCharType="separate"/>
    </w:r>
    <w:r>
      <w:rPr>
        <w:noProof/>
      </w:rPr>
      <w:t>1</w:t>
    </w:r>
    <w:r>
      <w:rPr>
        <w:noProof/>
      </w:rPr>
      <w:fldChar w:fldCharType="end"/>
    </w:r>
  </w:p>
  <w:p w14:paraId="624640A2" w14:textId="77777777" w:rsidR="00F6513F" w:rsidRPr="00BB5EAA" w:rsidRDefault="0015469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19D76" w14:textId="77777777" w:rsidR="00F27585" w:rsidRDefault="00F275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E26D4E" w14:textId="77777777" w:rsidR="00040117" w:rsidRDefault="00040117" w:rsidP="00F27585">
      <w:r>
        <w:separator/>
      </w:r>
    </w:p>
  </w:footnote>
  <w:footnote w:type="continuationSeparator" w:id="0">
    <w:p w14:paraId="63599BFA" w14:textId="77777777" w:rsidR="00040117" w:rsidRDefault="00040117" w:rsidP="00F275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E5EB3" w14:textId="77777777" w:rsidR="00F27585" w:rsidRDefault="00F275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629949" w14:textId="77777777" w:rsidR="00F27585" w:rsidRDefault="00F275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5CC395" w14:textId="77777777" w:rsidR="00F27585" w:rsidRDefault="00F275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6B578D"/>
    <w:multiLevelType w:val="hybridMultilevel"/>
    <w:tmpl w:val="8618C5C8"/>
    <w:lvl w:ilvl="0" w:tplc="F96A18A2">
      <w:numFmt w:val="bullet"/>
      <w:lvlText w:val="-"/>
      <w:lvlJc w:val="left"/>
      <w:pPr>
        <w:ind w:left="360" w:hanging="360"/>
      </w:pPr>
      <w:rPr>
        <w:rFonts w:ascii="Arial" w:eastAsia="Times New Roman" w:hAnsi="Arial" w:cs="Arial" w:hint="default"/>
        <w:color w:val="222222"/>
        <w:sz w:val="2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809791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031"/>
    <w:rsid w:val="00002533"/>
    <w:rsid w:val="00003C4C"/>
    <w:rsid w:val="0001025D"/>
    <w:rsid w:val="0001256C"/>
    <w:rsid w:val="00032312"/>
    <w:rsid w:val="00040117"/>
    <w:rsid w:val="00041D77"/>
    <w:rsid w:val="000453E2"/>
    <w:rsid w:val="00047511"/>
    <w:rsid w:val="000644C2"/>
    <w:rsid w:val="00065476"/>
    <w:rsid w:val="0007320E"/>
    <w:rsid w:val="0009248B"/>
    <w:rsid w:val="000A2D1A"/>
    <w:rsid w:val="000D0BA9"/>
    <w:rsid w:val="000D2E4D"/>
    <w:rsid w:val="000D3D7E"/>
    <w:rsid w:val="000E2436"/>
    <w:rsid w:val="000E306A"/>
    <w:rsid w:val="000E48D1"/>
    <w:rsid w:val="000F2872"/>
    <w:rsid w:val="000F487F"/>
    <w:rsid w:val="00114C15"/>
    <w:rsid w:val="00125928"/>
    <w:rsid w:val="00127995"/>
    <w:rsid w:val="00133066"/>
    <w:rsid w:val="00133CF4"/>
    <w:rsid w:val="00134A82"/>
    <w:rsid w:val="00151BC4"/>
    <w:rsid w:val="001545F9"/>
    <w:rsid w:val="00154691"/>
    <w:rsid w:val="001701D4"/>
    <w:rsid w:val="00170624"/>
    <w:rsid w:val="0017063B"/>
    <w:rsid w:val="00180457"/>
    <w:rsid w:val="001832E4"/>
    <w:rsid w:val="00185F0E"/>
    <w:rsid w:val="00193C60"/>
    <w:rsid w:val="001A03B1"/>
    <w:rsid w:val="001A4C0A"/>
    <w:rsid w:val="001C084C"/>
    <w:rsid w:val="001C27D0"/>
    <w:rsid w:val="001C393E"/>
    <w:rsid w:val="001C39C0"/>
    <w:rsid w:val="001C42DC"/>
    <w:rsid w:val="001C494A"/>
    <w:rsid w:val="001D1D8D"/>
    <w:rsid w:val="001D2544"/>
    <w:rsid w:val="001D506D"/>
    <w:rsid w:val="001D61D2"/>
    <w:rsid w:val="001E54FB"/>
    <w:rsid w:val="001F26F6"/>
    <w:rsid w:val="002008B6"/>
    <w:rsid w:val="002177E8"/>
    <w:rsid w:val="002246CD"/>
    <w:rsid w:val="00277546"/>
    <w:rsid w:val="00277B39"/>
    <w:rsid w:val="0028400D"/>
    <w:rsid w:val="00293154"/>
    <w:rsid w:val="002A5E80"/>
    <w:rsid w:val="002A6F2D"/>
    <w:rsid w:val="002B630F"/>
    <w:rsid w:val="002D7580"/>
    <w:rsid w:val="002E5AF0"/>
    <w:rsid w:val="00313EAD"/>
    <w:rsid w:val="00315491"/>
    <w:rsid w:val="003212F7"/>
    <w:rsid w:val="00325AE7"/>
    <w:rsid w:val="003364B4"/>
    <w:rsid w:val="0034383A"/>
    <w:rsid w:val="00355C0C"/>
    <w:rsid w:val="003603A1"/>
    <w:rsid w:val="00364E51"/>
    <w:rsid w:val="00365696"/>
    <w:rsid w:val="0036728D"/>
    <w:rsid w:val="003750A9"/>
    <w:rsid w:val="00375D7E"/>
    <w:rsid w:val="00387A66"/>
    <w:rsid w:val="003A003D"/>
    <w:rsid w:val="003A2E2E"/>
    <w:rsid w:val="003A3074"/>
    <w:rsid w:val="003A6D1B"/>
    <w:rsid w:val="003A7A60"/>
    <w:rsid w:val="003B3DE9"/>
    <w:rsid w:val="003B7495"/>
    <w:rsid w:val="003C7BAE"/>
    <w:rsid w:val="003D4781"/>
    <w:rsid w:val="003D7353"/>
    <w:rsid w:val="003E13FE"/>
    <w:rsid w:val="003F08EE"/>
    <w:rsid w:val="003F181C"/>
    <w:rsid w:val="003F18F0"/>
    <w:rsid w:val="004037F6"/>
    <w:rsid w:val="00404B18"/>
    <w:rsid w:val="0040502B"/>
    <w:rsid w:val="00416AF4"/>
    <w:rsid w:val="0042290E"/>
    <w:rsid w:val="00431DD2"/>
    <w:rsid w:val="00437200"/>
    <w:rsid w:val="0043734C"/>
    <w:rsid w:val="0044091F"/>
    <w:rsid w:val="004409F2"/>
    <w:rsid w:val="00441F35"/>
    <w:rsid w:val="00442D3A"/>
    <w:rsid w:val="00443E28"/>
    <w:rsid w:val="00444387"/>
    <w:rsid w:val="00445C67"/>
    <w:rsid w:val="0045002F"/>
    <w:rsid w:val="0045204F"/>
    <w:rsid w:val="004630E0"/>
    <w:rsid w:val="0046357A"/>
    <w:rsid w:val="00464695"/>
    <w:rsid w:val="004703D4"/>
    <w:rsid w:val="004723A1"/>
    <w:rsid w:val="00474D66"/>
    <w:rsid w:val="00484F13"/>
    <w:rsid w:val="00485B9B"/>
    <w:rsid w:val="004937DA"/>
    <w:rsid w:val="004A05D3"/>
    <w:rsid w:val="004A1B22"/>
    <w:rsid w:val="004A2782"/>
    <w:rsid w:val="004A4920"/>
    <w:rsid w:val="004A5EA7"/>
    <w:rsid w:val="004A6960"/>
    <w:rsid w:val="004B12BB"/>
    <w:rsid w:val="004B45B5"/>
    <w:rsid w:val="004C5314"/>
    <w:rsid w:val="004E41D1"/>
    <w:rsid w:val="004E788D"/>
    <w:rsid w:val="004E7FEF"/>
    <w:rsid w:val="004F1A1E"/>
    <w:rsid w:val="004F2A87"/>
    <w:rsid w:val="004F32F5"/>
    <w:rsid w:val="004F5931"/>
    <w:rsid w:val="004F720A"/>
    <w:rsid w:val="00500EF9"/>
    <w:rsid w:val="00511EDA"/>
    <w:rsid w:val="0051274A"/>
    <w:rsid w:val="00517E03"/>
    <w:rsid w:val="00523C4B"/>
    <w:rsid w:val="00546094"/>
    <w:rsid w:val="00557BD5"/>
    <w:rsid w:val="005611C7"/>
    <w:rsid w:val="005617F4"/>
    <w:rsid w:val="005728CA"/>
    <w:rsid w:val="005812AE"/>
    <w:rsid w:val="00582031"/>
    <w:rsid w:val="005918B9"/>
    <w:rsid w:val="00594680"/>
    <w:rsid w:val="005B65DB"/>
    <w:rsid w:val="005B7DB9"/>
    <w:rsid w:val="005B7E76"/>
    <w:rsid w:val="005C6C75"/>
    <w:rsid w:val="005D7362"/>
    <w:rsid w:val="005E3A80"/>
    <w:rsid w:val="005E7E04"/>
    <w:rsid w:val="005F63AA"/>
    <w:rsid w:val="005F7E4D"/>
    <w:rsid w:val="00602EC6"/>
    <w:rsid w:val="0061527D"/>
    <w:rsid w:val="00617C53"/>
    <w:rsid w:val="00620CF8"/>
    <w:rsid w:val="00624CD1"/>
    <w:rsid w:val="00625BEA"/>
    <w:rsid w:val="0062613B"/>
    <w:rsid w:val="006358A4"/>
    <w:rsid w:val="00636BC4"/>
    <w:rsid w:val="00640743"/>
    <w:rsid w:val="006435CA"/>
    <w:rsid w:val="006453E9"/>
    <w:rsid w:val="00650814"/>
    <w:rsid w:val="006512BF"/>
    <w:rsid w:val="00656CDF"/>
    <w:rsid w:val="006620DE"/>
    <w:rsid w:val="00664DD1"/>
    <w:rsid w:val="00675320"/>
    <w:rsid w:val="0068096A"/>
    <w:rsid w:val="0068325A"/>
    <w:rsid w:val="00685385"/>
    <w:rsid w:val="006921D7"/>
    <w:rsid w:val="006A211A"/>
    <w:rsid w:val="006B253A"/>
    <w:rsid w:val="006B7064"/>
    <w:rsid w:val="006C3223"/>
    <w:rsid w:val="006C4A41"/>
    <w:rsid w:val="006C542F"/>
    <w:rsid w:val="006C6D06"/>
    <w:rsid w:val="006D458B"/>
    <w:rsid w:val="006E4F0D"/>
    <w:rsid w:val="006E693B"/>
    <w:rsid w:val="006F5AD7"/>
    <w:rsid w:val="006F714D"/>
    <w:rsid w:val="00703931"/>
    <w:rsid w:val="00704927"/>
    <w:rsid w:val="00713AA6"/>
    <w:rsid w:val="007305D4"/>
    <w:rsid w:val="00733E7F"/>
    <w:rsid w:val="00743E49"/>
    <w:rsid w:val="00743E71"/>
    <w:rsid w:val="0075361C"/>
    <w:rsid w:val="007641FD"/>
    <w:rsid w:val="00773737"/>
    <w:rsid w:val="00775DFF"/>
    <w:rsid w:val="007830FD"/>
    <w:rsid w:val="0078322F"/>
    <w:rsid w:val="00785578"/>
    <w:rsid w:val="0078613F"/>
    <w:rsid w:val="007913C5"/>
    <w:rsid w:val="00794A14"/>
    <w:rsid w:val="00797020"/>
    <w:rsid w:val="007B209E"/>
    <w:rsid w:val="007B34C8"/>
    <w:rsid w:val="007C7823"/>
    <w:rsid w:val="007E05D6"/>
    <w:rsid w:val="007E3802"/>
    <w:rsid w:val="007E660A"/>
    <w:rsid w:val="007E6820"/>
    <w:rsid w:val="007E7633"/>
    <w:rsid w:val="007F152D"/>
    <w:rsid w:val="007F4127"/>
    <w:rsid w:val="008108FA"/>
    <w:rsid w:val="008116E4"/>
    <w:rsid w:val="00814B8D"/>
    <w:rsid w:val="00816FDB"/>
    <w:rsid w:val="008210F5"/>
    <w:rsid w:val="00821B23"/>
    <w:rsid w:val="00825AD3"/>
    <w:rsid w:val="008278C5"/>
    <w:rsid w:val="0084403A"/>
    <w:rsid w:val="00844108"/>
    <w:rsid w:val="00844FDF"/>
    <w:rsid w:val="008452FE"/>
    <w:rsid w:val="00845C78"/>
    <w:rsid w:val="008513F6"/>
    <w:rsid w:val="0085222E"/>
    <w:rsid w:val="00863DA2"/>
    <w:rsid w:val="008675B2"/>
    <w:rsid w:val="008740DC"/>
    <w:rsid w:val="0087569A"/>
    <w:rsid w:val="00881357"/>
    <w:rsid w:val="008826CD"/>
    <w:rsid w:val="008857F3"/>
    <w:rsid w:val="00891E53"/>
    <w:rsid w:val="0089533A"/>
    <w:rsid w:val="008A463A"/>
    <w:rsid w:val="008B7D8E"/>
    <w:rsid w:val="008C0A2B"/>
    <w:rsid w:val="008D59EA"/>
    <w:rsid w:val="008E4058"/>
    <w:rsid w:val="008E637E"/>
    <w:rsid w:val="008F5456"/>
    <w:rsid w:val="00901FE7"/>
    <w:rsid w:val="009041FF"/>
    <w:rsid w:val="00905DDE"/>
    <w:rsid w:val="00916E9C"/>
    <w:rsid w:val="00925853"/>
    <w:rsid w:val="0093667D"/>
    <w:rsid w:val="00937CC0"/>
    <w:rsid w:val="00945813"/>
    <w:rsid w:val="00952626"/>
    <w:rsid w:val="0095673B"/>
    <w:rsid w:val="0096174E"/>
    <w:rsid w:val="00962503"/>
    <w:rsid w:val="00966BA1"/>
    <w:rsid w:val="009677C1"/>
    <w:rsid w:val="009774E5"/>
    <w:rsid w:val="00977F41"/>
    <w:rsid w:val="00986E08"/>
    <w:rsid w:val="00995B4B"/>
    <w:rsid w:val="0099616A"/>
    <w:rsid w:val="009A17E0"/>
    <w:rsid w:val="009A3410"/>
    <w:rsid w:val="009A711A"/>
    <w:rsid w:val="009B03F8"/>
    <w:rsid w:val="009B045D"/>
    <w:rsid w:val="009B269D"/>
    <w:rsid w:val="009B6E05"/>
    <w:rsid w:val="009B747B"/>
    <w:rsid w:val="009C3486"/>
    <w:rsid w:val="009C355E"/>
    <w:rsid w:val="009C4DE0"/>
    <w:rsid w:val="009D0B82"/>
    <w:rsid w:val="009D5C6F"/>
    <w:rsid w:val="009D62C9"/>
    <w:rsid w:val="009E7C7C"/>
    <w:rsid w:val="009F1E0A"/>
    <w:rsid w:val="009F32C9"/>
    <w:rsid w:val="009F51BF"/>
    <w:rsid w:val="009F7B55"/>
    <w:rsid w:val="00A11663"/>
    <w:rsid w:val="00A157E0"/>
    <w:rsid w:val="00A20720"/>
    <w:rsid w:val="00A241AB"/>
    <w:rsid w:val="00A371B0"/>
    <w:rsid w:val="00A507B4"/>
    <w:rsid w:val="00A530DE"/>
    <w:rsid w:val="00A7063B"/>
    <w:rsid w:val="00A77C85"/>
    <w:rsid w:val="00A92D75"/>
    <w:rsid w:val="00AB4639"/>
    <w:rsid w:val="00AB61F6"/>
    <w:rsid w:val="00AC0168"/>
    <w:rsid w:val="00AC23FD"/>
    <w:rsid w:val="00AD1450"/>
    <w:rsid w:val="00AD1597"/>
    <w:rsid w:val="00AD3325"/>
    <w:rsid w:val="00AE4542"/>
    <w:rsid w:val="00AE7D02"/>
    <w:rsid w:val="00AF04B4"/>
    <w:rsid w:val="00AF573B"/>
    <w:rsid w:val="00B0293B"/>
    <w:rsid w:val="00B036D4"/>
    <w:rsid w:val="00B10F40"/>
    <w:rsid w:val="00B11D5E"/>
    <w:rsid w:val="00B1202D"/>
    <w:rsid w:val="00B121F6"/>
    <w:rsid w:val="00B15D95"/>
    <w:rsid w:val="00B16EF2"/>
    <w:rsid w:val="00B240C8"/>
    <w:rsid w:val="00B2569B"/>
    <w:rsid w:val="00B27708"/>
    <w:rsid w:val="00B3510D"/>
    <w:rsid w:val="00B357F0"/>
    <w:rsid w:val="00B41DD5"/>
    <w:rsid w:val="00B4245C"/>
    <w:rsid w:val="00B440F4"/>
    <w:rsid w:val="00B46327"/>
    <w:rsid w:val="00B475B2"/>
    <w:rsid w:val="00B53C22"/>
    <w:rsid w:val="00B53EAB"/>
    <w:rsid w:val="00B63F03"/>
    <w:rsid w:val="00B65C33"/>
    <w:rsid w:val="00B71156"/>
    <w:rsid w:val="00B828D3"/>
    <w:rsid w:val="00B829D2"/>
    <w:rsid w:val="00B87892"/>
    <w:rsid w:val="00BA2B79"/>
    <w:rsid w:val="00BA48E2"/>
    <w:rsid w:val="00BA6368"/>
    <w:rsid w:val="00BB1B5F"/>
    <w:rsid w:val="00BB69E0"/>
    <w:rsid w:val="00BC511A"/>
    <w:rsid w:val="00BC7B39"/>
    <w:rsid w:val="00BE245D"/>
    <w:rsid w:val="00BE7EB9"/>
    <w:rsid w:val="00C10DAE"/>
    <w:rsid w:val="00C11850"/>
    <w:rsid w:val="00C14DCE"/>
    <w:rsid w:val="00C1514C"/>
    <w:rsid w:val="00C226DC"/>
    <w:rsid w:val="00C31347"/>
    <w:rsid w:val="00C34FA6"/>
    <w:rsid w:val="00C43844"/>
    <w:rsid w:val="00C6690D"/>
    <w:rsid w:val="00C66E09"/>
    <w:rsid w:val="00C67E9D"/>
    <w:rsid w:val="00C70DEC"/>
    <w:rsid w:val="00C725E4"/>
    <w:rsid w:val="00C7403D"/>
    <w:rsid w:val="00C75182"/>
    <w:rsid w:val="00C77E59"/>
    <w:rsid w:val="00C83205"/>
    <w:rsid w:val="00C875B9"/>
    <w:rsid w:val="00C9085D"/>
    <w:rsid w:val="00C90E02"/>
    <w:rsid w:val="00C92CD8"/>
    <w:rsid w:val="00C95459"/>
    <w:rsid w:val="00CA0BAB"/>
    <w:rsid w:val="00CA251C"/>
    <w:rsid w:val="00CA4496"/>
    <w:rsid w:val="00CB2487"/>
    <w:rsid w:val="00CB3552"/>
    <w:rsid w:val="00CB39A6"/>
    <w:rsid w:val="00CB4BF2"/>
    <w:rsid w:val="00CB523C"/>
    <w:rsid w:val="00CB689E"/>
    <w:rsid w:val="00CD1385"/>
    <w:rsid w:val="00CD24E5"/>
    <w:rsid w:val="00CD739B"/>
    <w:rsid w:val="00CE1DF7"/>
    <w:rsid w:val="00CE72D6"/>
    <w:rsid w:val="00CF55A2"/>
    <w:rsid w:val="00CF765B"/>
    <w:rsid w:val="00D01D73"/>
    <w:rsid w:val="00D06F2F"/>
    <w:rsid w:val="00D20606"/>
    <w:rsid w:val="00D223F7"/>
    <w:rsid w:val="00D242B7"/>
    <w:rsid w:val="00D3034C"/>
    <w:rsid w:val="00D32342"/>
    <w:rsid w:val="00D37CB9"/>
    <w:rsid w:val="00D655E3"/>
    <w:rsid w:val="00D747A2"/>
    <w:rsid w:val="00D824E7"/>
    <w:rsid w:val="00D92661"/>
    <w:rsid w:val="00D976D9"/>
    <w:rsid w:val="00D97DF3"/>
    <w:rsid w:val="00DA1FF8"/>
    <w:rsid w:val="00DB0118"/>
    <w:rsid w:val="00DC2960"/>
    <w:rsid w:val="00DC60CF"/>
    <w:rsid w:val="00DC628F"/>
    <w:rsid w:val="00DC72DC"/>
    <w:rsid w:val="00DD4665"/>
    <w:rsid w:val="00DE1721"/>
    <w:rsid w:val="00DE283D"/>
    <w:rsid w:val="00DE2D86"/>
    <w:rsid w:val="00DF5707"/>
    <w:rsid w:val="00E06E58"/>
    <w:rsid w:val="00E16A42"/>
    <w:rsid w:val="00E22C28"/>
    <w:rsid w:val="00E22C48"/>
    <w:rsid w:val="00E30953"/>
    <w:rsid w:val="00E4542A"/>
    <w:rsid w:val="00E4615D"/>
    <w:rsid w:val="00E47B3A"/>
    <w:rsid w:val="00E51C0B"/>
    <w:rsid w:val="00E5655B"/>
    <w:rsid w:val="00E61203"/>
    <w:rsid w:val="00E61980"/>
    <w:rsid w:val="00E67772"/>
    <w:rsid w:val="00E7458C"/>
    <w:rsid w:val="00E76876"/>
    <w:rsid w:val="00E817D5"/>
    <w:rsid w:val="00E8430A"/>
    <w:rsid w:val="00E93D69"/>
    <w:rsid w:val="00E957EA"/>
    <w:rsid w:val="00E958D7"/>
    <w:rsid w:val="00EA0509"/>
    <w:rsid w:val="00EA0EB2"/>
    <w:rsid w:val="00EA3608"/>
    <w:rsid w:val="00EA3B66"/>
    <w:rsid w:val="00EB4FDA"/>
    <w:rsid w:val="00ED2D74"/>
    <w:rsid w:val="00ED5C2C"/>
    <w:rsid w:val="00ED7C2B"/>
    <w:rsid w:val="00EE1B71"/>
    <w:rsid w:val="00EE2F5B"/>
    <w:rsid w:val="00EE53E3"/>
    <w:rsid w:val="00EF2080"/>
    <w:rsid w:val="00EF3D1A"/>
    <w:rsid w:val="00EF3E9E"/>
    <w:rsid w:val="00F02327"/>
    <w:rsid w:val="00F037B6"/>
    <w:rsid w:val="00F07603"/>
    <w:rsid w:val="00F150FD"/>
    <w:rsid w:val="00F17A3A"/>
    <w:rsid w:val="00F23B18"/>
    <w:rsid w:val="00F2515A"/>
    <w:rsid w:val="00F26FEA"/>
    <w:rsid w:val="00F27585"/>
    <w:rsid w:val="00F27E22"/>
    <w:rsid w:val="00F41B9C"/>
    <w:rsid w:val="00F52868"/>
    <w:rsid w:val="00F555F7"/>
    <w:rsid w:val="00F636A3"/>
    <w:rsid w:val="00F64137"/>
    <w:rsid w:val="00F67463"/>
    <w:rsid w:val="00F72316"/>
    <w:rsid w:val="00F81393"/>
    <w:rsid w:val="00F81732"/>
    <w:rsid w:val="00F84A97"/>
    <w:rsid w:val="00F84B4A"/>
    <w:rsid w:val="00F90F1F"/>
    <w:rsid w:val="00FB2F20"/>
    <w:rsid w:val="00FC039E"/>
    <w:rsid w:val="00FC68E9"/>
    <w:rsid w:val="00FD33C9"/>
    <w:rsid w:val="00FD6EC4"/>
    <w:rsid w:val="00FE166D"/>
    <w:rsid w:val="00FE3FA1"/>
    <w:rsid w:val="00FE78EC"/>
    <w:rsid w:val="00FF2CF6"/>
    <w:rsid w:val="00FF41C7"/>
    <w:rsid w:val="00FF5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D56F44"/>
  <w15:chartTrackingRefBased/>
  <w15:docId w15:val="{E1AEC3DD-9F83-4443-A72B-A9699E9D1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2031"/>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582031"/>
    <w:pPr>
      <w:tabs>
        <w:tab w:val="center" w:pos="4320"/>
        <w:tab w:val="right" w:pos="8640"/>
      </w:tabs>
    </w:pPr>
  </w:style>
  <w:style w:type="character" w:customStyle="1" w:styleId="FooterChar">
    <w:name w:val="Footer Char"/>
    <w:basedOn w:val="DefaultParagraphFont"/>
    <w:link w:val="Footer"/>
    <w:uiPriority w:val="99"/>
    <w:rsid w:val="00582031"/>
    <w:rPr>
      <w:rFonts w:ascii="Arial" w:eastAsia="Times New Roman" w:hAnsi="Arial" w:cs="Arial"/>
      <w:color w:val="000000"/>
      <w:sz w:val="20"/>
      <w:szCs w:val="20"/>
      <w:lang w:eastAsia="en-GB"/>
    </w:rPr>
  </w:style>
  <w:style w:type="table" w:styleId="TableGrid">
    <w:name w:val="Table Grid"/>
    <w:basedOn w:val="TableNormal"/>
    <w:rsid w:val="00582031"/>
    <w:pPr>
      <w:spacing w:after="0" w:line="240" w:lineRule="auto"/>
    </w:pPr>
    <w:rPr>
      <w:rFonts w:ascii="Times New Roman" w:eastAsia="Times New Roman" w:hAnsi="Times New Roman" w:cs="Times New Roman"/>
      <w:sz w:val="20"/>
      <w:szCs w:val="20"/>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582031"/>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582031"/>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eop">
    <w:name w:val="eop"/>
    <w:basedOn w:val="DefaultParagraphFont"/>
    <w:rsid w:val="00582031"/>
  </w:style>
  <w:style w:type="character" w:styleId="Hyperlink">
    <w:name w:val="Hyperlink"/>
    <w:basedOn w:val="DefaultParagraphFont"/>
    <w:uiPriority w:val="99"/>
    <w:unhideWhenUsed/>
    <w:rsid w:val="0001256C"/>
    <w:rPr>
      <w:color w:val="0563C1" w:themeColor="hyperlink"/>
      <w:u w:val="single"/>
    </w:rPr>
  </w:style>
  <w:style w:type="character" w:styleId="UnresolvedMention">
    <w:name w:val="Unresolved Mention"/>
    <w:basedOn w:val="DefaultParagraphFont"/>
    <w:uiPriority w:val="99"/>
    <w:semiHidden/>
    <w:unhideWhenUsed/>
    <w:rsid w:val="0001256C"/>
    <w:rPr>
      <w:color w:val="605E5C"/>
      <w:shd w:val="clear" w:color="auto" w:fill="E1DFDD"/>
    </w:rPr>
  </w:style>
  <w:style w:type="paragraph" w:styleId="NormalWeb">
    <w:name w:val="Normal (Web)"/>
    <w:basedOn w:val="Normal"/>
    <w:uiPriority w:val="99"/>
    <w:unhideWhenUsed/>
    <w:rsid w:val="007830F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tml-italic">
    <w:name w:val="html-italic"/>
    <w:basedOn w:val="DefaultParagraphFont"/>
    <w:rsid w:val="00065476"/>
  </w:style>
  <w:style w:type="paragraph" w:styleId="ListParagraph">
    <w:name w:val="List Paragraph"/>
    <w:basedOn w:val="Normal"/>
    <w:uiPriority w:val="34"/>
    <w:qFormat/>
    <w:rsid w:val="00065476"/>
    <w:pPr>
      <w:ind w:left="720"/>
      <w:contextualSpacing/>
    </w:pPr>
  </w:style>
  <w:style w:type="character" w:customStyle="1" w:styleId="authors">
    <w:name w:val="authors"/>
    <w:basedOn w:val="DefaultParagraphFont"/>
    <w:rsid w:val="00B15D95"/>
  </w:style>
  <w:style w:type="character" w:customStyle="1" w:styleId="Date1">
    <w:name w:val="Date1"/>
    <w:basedOn w:val="DefaultParagraphFont"/>
    <w:rsid w:val="00B15D95"/>
  </w:style>
  <w:style w:type="character" w:customStyle="1" w:styleId="arttitle">
    <w:name w:val="art_title"/>
    <w:basedOn w:val="DefaultParagraphFont"/>
    <w:rsid w:val="00B15D95"/>
  </w:style>
  <w:style w:type="character" w:customStyle="1" w:styleId="serialtitle">
    <w:name w:val="serial_title"/>
    <w:basedOn w:val="DefaultParagraphFont"/>
    <w:rsid w:val="00B15D95"/>
  </w:style>
  <w:style w:type="character" w:customStyle="1" w:styleId="volumeissue">
    <w:name w:val="volume_issue"/>
    <w:basedOn w:val="DefaultParagraphFont"/>
    <w:rsid w:val="00B15D95"/>
  </w:style>
  <w:style w:type="character" w:customStyle="1" w:styleId="pagerange">
    <w:name w:val="page_range"/>
    <w:basedOn w:val="DefaultParagraphFont"/>
    <w:rsid w:val="00B15D95"/>
  </w:style>
  <w:style w:type="character" w:customStyle="1" w:styleId="doilink">
    <w:name w:val="doi_link"/>
    <w:basedOn w:val="DefaultParagraphFont"/>
    <w:rsid w:val="00B15D95"/>
  </w:style>
  <w:style w:type="paragraph" w:styleId="Header">
    <w:name w:val="header"/>
    <w:basedOn w:val="Normal"/>
    <w:link w:val="HeaderChar"/>
    <w:uiPriority w:val="99"/>
    <w:unhideWhenUsed/>
    <w:rsid w:val="00F27585"/>
    <w:pPr>
      <w:tabs>
        <w:tab w:val="center" w:pos="4513"/>
        <w:tab w:val="right" w:pos="9026"/>
      </w:tabs>
    </w:pPr>
  </w:style>
  <w:style w:type="character" w:customStyle="1" w:styleId="HeaderChar">
    <w:name w:val="Header Char"/>
    <w:basedOn w:val="DefaultParagraphFont"/>
    <w:link w:val="Header"/>
    <w:uiPriority w:val="99"/>
    <w:rsid w:val="00F27585"/>
    <w:rPr>
      <w:rFonts w:ascii="Arial" w:eastAsia="Times New Roman" w:hAnsi="Arial" w:cs="Arial"/>
      <w:color w:val="000000"/>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310119">
      <w:bodyDiv w:val="1"/>
      <w:marLeft w:val="0"/>
      <w:marRight w:val="0"/>
      <w:marTop w:val="0"/>
      <w:marBottom w:val="0"/>
      <w:divBdr>
        <w:top w:val="none" w:sz="0" w:space="0" w:color="auto"/>
        <w:left w:val="none" w:sz="0" w:space="0" w:color="auto"/>
        <w:bottom w:val="none" w:sz="0" w:space="0" w:color="auto"/>
        <w:right w:val="none" w:sz="0" w:space="0" w:color="auto"/>
      </w:divBdr>
    </w:div>
    <w:div w:id="290522004">
      <w:bodyDiv w:val="1"/>
      <w:marLeft w:val="0"/>
      <w:marRight w:val="0"/>
      <w:marTop w:val="0"/>
      <w:marBottom w:val="0"/>
      <w:divBdr>
        <w:top w:val="none" w:sz="0" w:space="0" w:color="auto"/>
        <w:left w:val="none" w:sz="0" w:space="0" w:color="auto"/>
        <w:bottom w:val="none" w:sz="0" w:space="0" w:color="auto"/>
        <w:right w:val="none" w:sz="0" w:space="0" w:color="auto"/>
      </w:divBdr>
    </w:div>
    <w:div w:id="321932448">
      <w:bodyDiv w:val="1"/>
      <w:marLeft w:val="0"/>
      <w:marRight w:val="0"/>
      <w:marTop w:val="0"/>
      <w:marBottom w:val="0"/>
      <w:divBdr>
        <w:top w:val="none" w:sz="0" w:space="0" w:color="auto"/>
        <w:left w:val="none" w:sz="0" w:space="0" w:color="auto"/>
        <w:bottom w:val="none" w:sz="0" w:space="0" w:color="auto"/>
        <w:right w:val="none" w:sz="0" w:space="0" w:color="auto"/>
      </w:divBdr>
    </w:div>
    <w:div w:id="323052008">
      <w:bodyDiv w:val="1"/>
      <w:marLeft w:val="0"/>
      <w:marRight w:val="0"/>
      <w:marTop w:val="0"/>
      <w:marBottom w:val="0"/>
      <w:divBdr>
        <w:top w:val="none" w:sz="0" w:space="0" w:color="auto"/>
        <w:left w:val="none" w:sz="0" w:space="0" w:color="auto"/>
        <w:bottom w:val="none" w:sz="0" w:space="0" w:color="auto"/>
        <w:right w:val="none" w:sz="0" w:space="0" w:color="auto"/>
      </w:divBdr>
    </w:div>
    <w:div w:id="441612757">
      <w:bodyDiv w:val="1"/>
      <w:marLeft w:val="0"/>
      <w:marRight w:val="0"/>
      <w:marTop w:val="0"/>
      <w:marBottom w:val="0"/>
      <w:divBdr>
        <w:top w:val="none" w:sz="0" w:space="0" w:color="auto"/>
        <w:left w:val="none" w:sz="0" w:space="0" w:color="auto"/>
        <w:bottom w:val="none" w:sz="0" w:space="0" w:color="auto"/>
        <w:right w:val="none" w:sz="0" w:space="0" w:color="auto"/>
      </w:divBdr>
    </w:div>
    <w:div w:id="499153791">
      <w:bodyDiv w:val="1"/>
      <w:marLeft w:val="0"/>
      <w:marRight w:val="0"/>
      <w:marTop w:val="0"/>
      <w:marBottom w:val="0"/>
      <w:divBdr>
        <w:top w:val="none" w:sz="0" w:space="0" w:color="auto"/>
        <w:left w:val="none" w:sz="0" w:space="0" w:color="auto"/>
        <w:bottom w:val="none" w:sz="0" w:space="0" w:color="auto"/>
        <w:right w:val="none" w:sz="0" w:space="0" w:color="auto"/>
      </w:divBdr>
    </w:div>
    <w:div w:id="547185240">
      <w:bodyDiv w:val="1"/>
      <w:marLeft w:val="0"/>
      <w:marRight w:val="0"/>
      <w:marTop w:val="0"/>
      <w:marBottom w:val="0"/>
      <w:divBdr>
        <w:top w:val="none" w:sz="0" w:space="0" w:color="auto"/>
        <w:left w:val="none" w:sz="0" w:space="0" w:color="auto"/>
        <w:bottom w:val="none" w:sz="0" w:space="0" w:color="auto"/>
        <w:right w:val="none" w:sz="0" w:space="0" w:color="auto"/>
      </w:divBdr>
    </w:div>
    <w:div w:id="950824154">
      <w:bodyDiv w:val="1"/>
      <w:marLeft w:val="0"/>
      <w:marRight w:val="0"/>
      <w:marTop w:val="0"/>
      <w:marBottom w:val="0"/>
      <w:divBdr>
        <w:top w:val="none" w:sz="0" w:space="0" w:color="auto"/>
        <w:left w:val="none" w:sz="0" w:space="0" w:color="auto"/>
        <w:bottom w:val="none" w:sz="0" w:space="0" w:color="auto"/>
        <w:right w:val="none" w:sz="0" w:space="0" w:color="auto"/>
      </w:divBdr>
    </w:div>
    <w:div w:id="1005598708">
      <w:bodyDiv w:val="1"/>
      <w:marLeft w:val="0"/>
      <w:marRight w:val="0"/>
      <w:marTop w:val="0"/>
      <w:marBottom w:val="0"/>
      <w:divBdr>
        <w:top w:val="none" w:sz="0" w:space="0" w:color="auto"/>
        <w:left w:val="none" w:sz="0" w:space="0" w:color="auto"/>
        <w:bottom w:val="none" w:sz="0" w:space="0" w:color="auto"/>
        <w:right w:val="none" w:sz="0" w:space="0" w:color="auto"/>
      </w:divBdr>
    </w:div>
    <w:div w:id="1131364716">
      <w:bodyDiv w:val="1"/>
      <w:marLeft w:val="0"/>
      <w:marRight w:val="0"/>
      <w:marTop w:val="0"/>
      <w:marBottom w:val="0"/>
      <w:divBdr>
        <w:top w:val="none" w:sz="0" w:space="0" w:color="auto"/>
        <w:left w:val="none" w:sz="0" w:space="0" w:color="auto"/>
        <w:bottom w:val="none" w:sz="0" w:space="0" w:color="auto"/>
        <w:right w:val="none" w:sz="0" w:space="0" w:color="auto"/>
      </w:divBdr>
    </w:div>
    <w:div w:id="1269854947">
      <w:bodyDiv w:val="1"/>
      <w:marLeft w:val="0"/>
      <w:marRight w:val="0"/>
      <w:marTop w:val="0"/>
      <w:marBottom w:val="0"/>
      <w:divBdr>
        <w:top w:val="none" w:sz="0" w:space="0" w:color="auto"/>
        <w:left w:val="none" w:sz="0" w:space="0" w:color="auto"/>
        <w:bottom w:val="none" w:sz="0" w:space="0" w:color="auto"/>
        <w:right w:val="none" w:sz="0" w:space="0" w:color="auto"/>
      </w:divBdr>
    </w:div>
    <w:div w:id="1633973397">
      <w:bodyDiv w:val="1"/>
      <w:marLeft w:val="0"/>
      <w:marRight w:val="0"/>
      <w:marTop w:val="0"/>
      <w:marBottom w:val="0"/>
      <w:divBdr>
        <w:top w:val="none" w:sz="0" w:space="0" w:color="auto"/>
        <w:left w:val="none" w:sz="0" w:space="0" w:color="auto"/>
        <w:bottom w:val="none" w:sz="0" w:space="0" w:color="auto"/>
        <w:right w:val="none" w:sz="0" w:space="0" w:color="auto"/>
      </w:divBdr>
    </w:div>
    <w:div w:id="1675448861">
      <w:bodyDiv w:val="1"/>
      <w:marLeft w:val="0"/>
      <w:marRight w:val="0"/>
      <w:marTop w:val="0"/>
      <w:marBottom w:val="0"/>
      <w:divBdr>
        <w:top w:val="none" w:sz="0" w:space="0" w:color="auto"/>
        <w:left w:val="none" w:sz="0" w:space="0" w:color="auto"/>
        <w:bottom w:val="none" w:sz="0" w:space="0" w:color="auto"/>
        <w:right w:val="none" w:sz="0" w:space="0" w:color="auto"/>
      </w:divBdr>
    </w:div>
    <w:div w:id="1720275162">
      <w:bodyDiv w:val="1"/>
      <w:marLeft w:val="0"/>
      <w:marRight w:val="0"/>
      <w:marTop w:val="0"/>
      <w:marBottom w:val="0"/>
      <w:divBdr>
        <w:top w:val="none" w:sz="0" w:space="0" w:color="auto"/>
        <w:left w:val="none" w:sz="0" w:space="0" w:color="auto"/>
        <w:bottom w:val="none" w:sz="0" w:space="0" w:color="auto"/>
        <w:right w:val="none" w:sz="0" w:space="0" w:color="auto"/>
      </w:divBdr>
    </w:div>
    <w:div w:id="2121676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doi.org/10.1177/2041386614561249"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yperlink" Target="https://doi.org/10.3316/informit.399192794862129" TargetMode="External"/><Relationship Id="rId2" Type="http://schemas.openxmlformats.org/officeDocument/2006/relationships/styles" Target="styles.xml"/><Relationship Id="rId16" Type="http://schemas.openxmlformats.org/officeDocument/2006/relationships/hyperlink" Target="https://www.dashriskchecklist.co.uk/wp-content/uploads/2021/12/DASH-2009.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doi.org/10.1002/cbm.756" TargetMode="External"/><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assets.college.police.uk/s3fs-public/2022-02/Suicide-prevention-current-landscap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15474</TotalTime>
  <Pages>19</Pages>
  <Words>6806</Words>
  <Characters>38796</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Daniel</dc:creator>
  <cp:keywords/>
  <dc:description/>
  <cp:lastModifiedBy>Graham, Daniel</cp:lastModifiedBy>
  <cp:revision>128</cp:revision>
  <dcterms:created xsi:type="dcterms:W3CDTF">2023-01-16T23:58:00Z</dcterms:created>
  <dcterms:modified xsi:type="dcterms:W3CDTF">2023-02-13T06:41:00Z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2023-01-12T20:42:14Z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6bb2377c-d5d1-4dcd-81bd-01897978af60</vt:lpwstr>
  </property>
  <property fmtid="{D5CDD505-2E9C-101B-9397-08002B2CF9AE}" pid="8" name="MSIP_Label_f2acd28b-79a3-4a0f-b0ff-4b75658b1549_ContentBits">
    <vt:lpwstr>0</vt:lpwstr>
  </property>
</Properties>
</file>