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01060" w:rsidRDefault="00101060" w:rsidP="00101060">
      <w:pPr>
        <w:rPr>
          <w:rFonts w:ascii="Arial" w:hAnsi="Arial" w:cs="Arial"/>
          <w:b/>
          <w:color w:val="0D0D0D" w:themeColor="text1" w:themeTint="F2"/>
          <w:sz w:val="36"/>
          <w:szCs w:val="24"/>
        </w:rPr>
      </w:pPr>
      <w:r>
        <w:rPr>
          <w:rFonts w:ascii="Arial" w:hAnsi="Arial" w:cs="Arial"/>
          <w:b/>
          <w:color w:val="0D0D0D" w:themeColor="text1" w:themeTint="F2"/>
          <w:sz w:val="36"/>
          <w:szCs w:val="24"/>
        </w:rPr>
        <w:t xml:space="preserve">NAME: TONY BABATOLA     </w:t>
      </w:r>
      <w:r w:rsidR="00701F65">
        <w:rPr>
          <w:rFonts w:ascii="Arial" w:hAnsi="Arial" w:cs="Arial"/>
          <w:b/>
          <w:color w:val="0D0D0D" w:themeColor="text1" w:themeTint="F2"/>
          <w:sz w:val="36"/>
          <w:szCs w:val="24"/>
        </w:rPr>
        <w:br/>
      </w:r>
      <w:r>
        <w:rPr>
          <w:rFonts w:ascii="Arial" w:hAnsi="Arial" w:cs="Arial"/>
          <w:b/>
          <w:color w:val="0D0D0D" w:themeColor="text1" w:themeTint="F2"/>
          <w:sz w:val="36"/>
          <w:szCs w:val="24"/>
        </w:rPr>
        <w:t>ID</w:t>
      </w:r>
      <w:r w:rsidR="00701F65">
        <w:rPr>
          <w:rFonts w:ascii="Arial" w:hAnsi="Arial" w:cs="Arial"/>
          <w:b/>
          <w:color w:val="0D0D0D" w:themeColor="text1" w:themeTint="F2"/>
          <w:sz w:val="36"/>
          <w:szCs w:val="24"/>
        </w:rPr>
        <w:t>:</w:t>
      </w:r>
      <w:r>
        <w:rPr>
          <w:rFonts w:ascii="Arial" w:hAnsi="Arial" w:cs="Arial"/>
          <w:b/>
          <w:color w:val="0D0D0D" w:themeColor="text1" w:themeTint="F2"/>
          <w:sz w:val="36"/>
          <w:szCs w:val="24"/>
        </w:rPr>
        <w:t xml:space="preserve"> 1814073</w:t>
      </w:r>
      <w:r w:rsidR="00701F65">
        <w:rPr>
          <w:rFonts w:ascii="Arial" w:hAnsi="Arial" w:cs="Arial"/>
          <w:b/>
          <w:color w:val="0D0D0D" w:themeColor="text1" w:themeTint="F2"/>
          <w:sz w:val="36"/>
          <w:szCs w:val="24"/>
        </w:rPr>
        <w:br/>
      </w:r>
      <w:r w:rsidR="0061098C">
        <w:rPr>
          <w:rFonts w:ascii="Arial" w:hAnsi="Arial" w:cs="Arial"/>
          <w:b/>
          <w:color w:val="0D0D0D" w:themeColor="text1" w:themeTint="F2"/>
          <w:sz w:val="36"/>
          <w:szCs w:val="24"/>
        </w:rPr>
        <w:t>MODU</w:t>
      </w:r>
      <w:r>
        <w:rPr>
          <w:rFonts w:ascii="Arial" w:hAnsi="Arial" w:cs="Arial"/>
          <w:b/>
          <w:color w:val="0D0D0D" w:themeColor="text1" w:themeTint="F2"/>
          <w:sz w:val="36"/>
          <w:szCs w:val="24"/>
        </w:rPr>
        <w:t xml:space="preserve">LE NAME: ACADEMIC AND EMPLOYABILITY </w:t>
      </w:r>
      <w:r w:rsidR="00860334">
        <w:rPr>
          <w:rFonts w:ascii="Arial" w:hAnsi="Arial" w:cs="Arial"/>
          <w:b/>
          <w:color w:val="0D0D0D" w:themeColor="text1" w:themeTint="F2"/>
          <w:sz w:val="36"/>
          <w:szCs w:val="24"/>
        </w:rPr>
        <w:t xml:space="preserve">    </w:t>
      </w:r>
      <w:r>
        <w:rPr>
          <w:rFonts w:ascii="Arial" w:hAnsi="Arial" w:cs="Arial"/>
          <w:b/>
          <w:color w:val="0D0D0D" w:themeColor="text1" w:themeTint="F2"/>
          <w:sz w:val="36"/>
          <w:szCs w:val="24"/>
        </w:rPr>
        <w:t xml:space="preserve">SKILLS </w:t>
      </w:r>
      <w:r w:rsidR="00701F65">
        <w:rPr>
          <w:rFonts w:ascii="Arial" w:hAnsi="Arial" w:cs="Arial"/>
          <w:b/>
          <w:color w:val="0D0D0D" w:themeColor="text1" w:themeTint="F2"/>
          <w:sz w:val="36"/>
          <w:szCs w:val="24"/>
        </w:rPr>
        <w:br/>
        <w:t>BMSK</w:t>
      </w:r>
      <w:r>
        <w:rPr>
          <w:rFonts w:ascii="Arial" w:hAnsi="Arial" w:cs="Arial"/>
          <w:b/>
          <w:color w:val="0D0D0D" w:themeColor="text1" w:themeTint="F2"/>
          <w:sz w:val="36"/>
          <w:szCs w:val="24"/>
        </w:rPr>
        <w:t>4001</w:t>
      </w: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6120D2" w:rsidRDefault="006120D2">
      <w:pPr>
        <w:rPr>
          <w:b/>
        </w:rPr>
      </w:pPr>
    </w:p>
    <w:p w:rsidR="00701F65" w:rsidRDefault="00701F65">
      <w:pPr>
        <w:rPr>
          <w:b/>
        </w:rPr>
      </w:pPr>
    </w:p>
    <w:p w:rsidR="003152D0" w:rsidRDefault="003152D0">
      <w:pPr>
        <w:rPr>
          <w:b/>
        </w:rPr>
      </w:pPr>
    </w:p>
    <w:p w:rsidR="006120D2" w:rsidRDefault="006120D2">
      <w:pPr>
        <w:rPr>
          <w:b/>
        </w:rPr>
      </w:pPr>
    </w:p>
    <w:p w:rsidR="006120D2" w:rsidRDefault="006120D2">
      <w:pPr>
        <w:rPr>
          <w:b/>
        </w:rPr>
      </w:pPr>
    </w:p>
    <w:p w:rsidR="006120D2" w:rsidRDefault="006120D2">
      <w:pPr>
        <w:rPr>
          <w:b/>
        </w:rPr>
      </w:pPr>
    </w:p>
    <w:p w:rsidR="00101060" w:rsidRDefault="00701F65" w:rsidP="00101060">
      <w:pPr>
        <w:rPr>
          <w:rFonts w:ascii="Arial" w:hAnsi="Arial" w:cs="Arial"/>
          <w:b/>
          <w:color w:val="0D0D0D" w:themeColor="text1" w:themeTint="F2"/>
          <w:sz w:val="36"/>
          <w:szCs w:val="24"/>
        </w:rPr>
      </w:pPr>
      <w:r>
        <w:rPr>
          <w:rFonts w:ascii="Arial" w:hAnsi="Arial" w:cs="Arial"/>
          <w:b/>
          <w:color w:val="0D0D0D" w:themeColor="text1" w:themeTint="F2"/>
          <w:sz w:val="36"/>
          <w:szCs w:val="24"/>
        </w:rPr>
        <w:lastRenderedPageBreak/>
        <w:br/>
      </w:r>
      <w:r w:rsidR="00101060">
        <w:rPr>
          <w:rFonts w:ascii="Arial" w:hAnsi="Arial" w:cs="Arial"/>
          <w:b/>
          <w:color w:val="0D0D0D" w:themeColor="text1" w:themeTint="F2"/>
          <w:sz w:val="36"/>
          <w:szCs w:val="24"/>
        </w:rPr>
        <w:t xml:space="preserve">CONTENTS </w:t>
      </w:r>
    </w:p>
    <w:p w:rsidR="00DC2B04" w:rsidRDefault="00DC2B04" w:rsidP="00101060">
      <w:pPr>
        <w:rPr>
          <w:rFonts w:ascii="Arial" w:hAnsi="Arial" w:cs="Arial"/>
          <w:b/>
          <w:color w:val="0D0D0D" w:themeColor="text1" w:themeTint="F2"/>
          <w:sz w:val="36"/>
          <w:szCs w:val="24"/>
        </w:rPr>
      </w:pPr>
    </w:p>
    <w:p w:rsidR="00101060" w:rsidRDefault="008C2B43" w:rsidP="00101060">
      <w:pPr>
        <w:rPr>
          <w:rFonts w:ascii="Arial" w:hAnsi="Arial" w:cs="Arial"/>
          <w:b/>
          <w:color w:val="0D0D0D" w:themeColor="text1" w:themeTint="F2"/>
          <w:sz w:val="36"/>
          <w:szCs w:val="24"/>
        </w:rPr>
      </w:pPr>
      <w:r>
        <w:rPr>
          <w:rFonts w:ascii="Arial" w:hAnsi="Arial" w:cs="Arial"/>
          <w:b/>
          <w:color w:val="0D0D0D" w:themeColor="text1" w:themeTint="F2"/>
          <w:sz w:val="36"/>
          <w:szCs w:val="24"/>
        </w:rPr>
        <w:t xml:space="preserve">2 </w:t>
      </w:r>
      <w:r w:rsidR="00101060">
        <w:rPr>
          <w:rFonts w:ascii="Arial" w:hAnsi="Arial" w:cs="Arial"/>
          <w:b/>
          <w:color w:val="0D0D0D" w:themeColor="text1" w:themeTint="F2"/>
          <w:sz w:val="36"/>
          <w:szCs w:val="24"/>
        </w:rPr>
        <w:t>INTRODUCTIO</w:t>
      </w:r>
      <w:r w:rsidR="006E0A54">
        <w:rPr>
          <w:rFonts w:ascii="Arial" w:hAnsi="Arial" w:cs="Arial"/>
          <w:b/>
          <w:color w:val="0D0D0D" w:themeColor="text1" w:themeTint="F2"/>
          <w:sz w:val="36"/>
          <w:szCs w:val="24"/>
        </w:rPr>
        <w:t xml:space="preserve">N             </w:t>
      </w:r>
      <w:r w:rsidR="00701F65">
        <w:rPr>
          <w:rFonts w:ascii="Arial" w:hAnsi="Arial" w:cs="Arial"/>
          <w:b/>
          <w:color w:val="0D0D0D" w:themeColor="text1" w:themeTint="F2"/>
          <w:sz w:val="36"/>
          <w:szCs w:val="24"/>
        </w:rPr>
        <w:t>………………………………1</w:t>
      </w:r>
      <w:r>
        <w:rPr>
          <w:rFonts w:ascii="Arial" w:hAnsi="Arial" w:cs="Arial"/>
          <w:b/>
          <w:color w:val="0D0D0D" w:themeColor="text1" w:themeTint="F2"/>
          <w:sz w:val="36"/>
          <w:szCs w:val="24"/>
        </w:rPr>
        <w:t xml:space="preserve"> </w:t>
      </w:r>
    </w:p>
    <w:p w:rsidR="00BC52FC" w:rsidRDefault="008C2B43" w:rsidP="00BC52FC">
      <w:pPr>
        <w:rPr>
          <w:rFonts w:ascii="Arial" w:hAnsi="Arial" w:cs="Arial"/>
          <w:b/>
          <w:color w:val="0D0D0D" w:themeColor="text1" w:themeTint="F2"/>
          <w:sz w:val="36"/>
          <w:szCs w:val="24"/>
        </w:rPr>
      </w:pPr>
      <w:r>
        <w:rPr>
          <w:rFonts w:ascii="Arial" w:hAnsi="Arial" w:cs="Arial"/>
          <w:b/>
          <w:color w:val="0D0D0D" w:themeColor="text1" w:themeTint="F2"/>
          <w:sz w:val="36"/>
          <w:szCs w:val="24"/>
        </w:rPr>
        <w:t>3</w:t>
      </w:r>
      <w:r w:rsidR="00EF2AB4">
        <w:rPr>
          <w:rFonts w:ascii="Arial" w:hAnsi="Arial" w:cs="Arial"/>
          <w:b/>
          <w:color w:val="0D0D0D" w:themeColor="text1" w:themeTint="F2"/>
          <w:sz w:val="36"/>
          <w:szCs w:val="24"/>
        </w:rPr>
        <w:t>.1</w:t>
      </w:r>
      <w:r>
        <w:rPr>
          <w:rFonts w:ascii="Arial" w:hAnsi="Arial" w:cs="Arial"/>
          <w:b/>
          <w:color w:val="0D0D0D" w:themeColor="text1" w:themeTint="F2"/>
          <w:sz w:val="36"/>
          <w:szCs w:val="24"/>
        </w:rPr>
        <w:t xml:space="preserve"> </w:t>
      </w:r>
      <w:r w:rsidR="00EC6C51">
        <w:rPr>
          <w:rFonts w:ascii="Arial" w:hAnsi="Arial" w:cs="Arial"/>
          <w:b/>
          <w:color w:val="0D0D0D" w:themeColor="text1" w:themeTint="F2"/>
          <w:sz w:val="36"/>
          <w:szCs w:val="24"/>
        </w:rPr>
        <w:t>REFLECTIVE WRITING</w:t>
      </w:r>
      <w:r w:rsidR="00701F65">
        <w:rPr>
          <w:rFonts w:ascii="Arial" w:hAnsi="Arial" w:cs="Arial"/>
          <w:b/>
          <w:color w:val="0D0D0D" w:themeColor="text1" w:themeTint="F2"/>
          <w:sz w:val="36"/>
          <w:szCs w:val="24"/>
        </w:rPr>
        <w:t>………………………………2</w:t>
      </w:r>
    </w:p>
    <w:p w:rsidR="00101060" w:rsidRDefault="00EF2AB4" w:rsidP="00BC52FC">
      <w:pPr>
        <w:rPr>
          <w:rFonts w:ascii="Arial" w:hAnsi="Arial" w:cs="Arial"/>
          <w:b/>
          <w:color w:val="0D0D0D" w:themeColor="text1" w:themeTint="F2"/>
          <w:sz w:val="36"/>
          <w:szCs w:val="24"/>
        </w:rPr>
      </w:pPr>
      <w:r>
        <w:rPr>
          <w:rFonts w:ascii="Arial" w:hAnsi="Arial" w:cs="Arial"/>
          <w:b/>
          <w:color w:val="0D0D0D" w:themeColor="text1" w:themeTint="F2"/>
          <w:sz w:val="36"/>
          <w:szCs w:val="24"/>
        </w:rPr>
        <w:t xml:space="preserve">3.2 </w:t>
      </w:r>
      <w:r w:rsidR="00101060">
        <w:rPr>
          <w:rFonts w:ascii="Arial" w:hAnsi="Arial" w:cs="Arial"/>
          <w:b/>
          <w:color w:val="0D0D0D" w:themeColor="text1" w:themeTint="F2"/>
          <w:sz w:val="36"/>
          <w:szCs w:val="24"/>
        </w:rPr>
        <w:t>CV WRITING</w:t>
      </w:r>
      <w:r w:rsidR="00860334">
        <w:rPr>
          <w:rFonts w:ascii="Arial" w:hAnsi="Arial" w:cs="Arial"/>
          <w:b/>
          <w:color w:val="0D0D0D" w:themeColor="text1" w:themeTint="F2"/>
          <w:sz w:val="36"/>
          <w:szCs w:val="24"/>
        </w:rPr>
        <w:t xml:space="preserve">                 </w:t>
      </w:r>
      <w:r w:rsidR="00D3291E">
        <w:rPr>
          <w:rFonts w:ascii="Arial" w:hAnsi="Arial" w:cs="Arial"/>
          <w:b/>
          <w:color w:val="0D0D0D" w:themeColor="text1" w:themeTint="F2"/>
          <w:sz w:val="36"/>
          <w:szCs w:val="24"/>
        </w:rPr>
        <w:t>------------------------------------5</w:t>
      </w:r>
    </w:p>
    <w:p w:rsidR="00101060" w:rsidRDefault="00EF2AB4" w:rsidP="00101060">
      <w:pPr>
        <w:rPr>
          <w:rFonts w:ascii="Arial" w:hAnsi="Arial" w:cs="Arial"/>
          <w:b/>
          <w:color w:val="0D0D0D" w:themeColor="text1" w:themeTint="F2"/>
          <w:sz w:val="36"/>
          <w:szCs w:val="24"/>
        </w:rPr>
      </w:pPr>
      <w:r>
        <w:rPr>
          <w:rFonts w:ascii="Arial" w:hAnsi="Arial" w:cs="Arial"/>
          <w:b/>
          <w:color w:val="0D0D0D" w:themeColor="text1" w:themeTint="F2"/>
          <w:sz w:val="36"/>
          <w:szCs w:val="24"/>
        </w:rPr>
        <w:t>3.3 A</w:t>
      </w:r>
      <w:r w:rsidR="00101060">
        <w:rPr>
          <w:rFonts w:ascii="Arial" w:hAnsi="Arial" w:cs="Arial"/>
          <w:b/>
          <w:color w:val="0D0D0D" w:themeColor="text1" w:themeTint="F2"/>
          <w:sz w:val="36"/>
          <w:szCs w:val="24"/>
        </w:rPr>
        <w:t>CADEMIC WRITING</w:t>
      </w:r>
      <w:r w:rsidR="006E0A54">
        <w:rPr>
          <w:rFonts w:ascii="Arial" w:hAnsi="Arial" w:cs="Arial"/>
          <w:b/>
          <w:color w:val="0D0D0D" w:themeColor="text1" w:themeTint="F2"/>
          <w:sz w:val="36"/>
          <w:szCs w:val="24"/>
        </w:rPr>
        <w:t xml:space="preserve">  ------------------------------------8</w:t>
      </w:r>
      <w:r>
        <w:rPr>
          <w:rFonts w:ascii="Arial" w:hAnsi="Arial" w:cs="Arial"/>
          <w:b/>
          <w:color w:val="0D0D0D" w:themeColor="text1" w:themeTint="F2"/>
          <w:sz w:val="36"/>
          <w:szCs w:val="24"/>
        </w:rPr>
        <w:br/>
        <w:t xml:space="preserve">3.4 </w:t>
      </w:r>
      <w:r w:rsidR="00A851A1">
        <w:rPr>
          <w:rFonts w:ascii="Arial" w:hAnsi="Arial" w:cs="Arial"/>
          <w:b/>
          <w:color w:val="0D0D0D" w:themeColor="text1" w:themeTint="F2"/>
          <w:sz w:val="36"/>
          <w:szCs w:val="24"/>
        </w:rPr>
        <w:t>SWOT</w:t>
      </w:r>
      <w:r w:rsidR="00860334">
        <w:rPr>
          <w:rFonts w:ascii="Arial" w:hAnsi="Arial" w:cs="Arial"/>
          <w:b/>
          <w:color w:val="0D0D0D" w:themeColor="text1" w:themeTint="F2"/>
          <w:sz w:val="36"/>
          <w:szCs w:val="24"/>
        </w:rPr>
        <w:t xml:space="preserve"> ANALYSIS</w:t>
      </w:r>
      <w:r w:rsidR="006E0A54">
        <w:rPr>
          <w:rFonts w:ascii="Arial" w:hAnsi="Arial" w:cs="Arial"/>
          <w:b/>
          <w:color w:val="0D0D0D" w:themeColor="text1" w:themeTint="F2"/>
          <w:sz w:val="36"/>
          <w:szCs w:val="24"/>
        </w:rPr>
        <w:t xml:space="preserve">         ----------------------------------10</w:t>
      </w:r>
    </w:p>
    <w:p w:rsidR="006120D2" w:rsidRPr="00D16F12" w:rsidRDefault="008C2B43">
      <w:pPr>
        <w:rPr>
          <w:rFonts w:ascii="Arial" w:hAnsi="Arial" w:cs="Arial"/>
          <w:b/>
          <w:sz w:val="36"/>
          <w:szCs w:val="36"/>
        </w:rPr>
      </w:pPr>
      <w:r>
        <w:rPr>
          <w:rFonts w:ascii="Arial" w:hAnsi="Arial" w:cs="Arial"/>
          <w:b/>
          <w:sz w:val="36"/>
          <w:szCs w:val="36"/>
        </w:rPr>
        <w:t xml:space="preserve">4 </w:t>
      </w:r>
      <w:r w:rsidR="00D16F12" w:rsidRPr="00D16F12">
        <w:rPr>
          <w:rFonts w:ascii="Arial" w:hAnsi="Arial" w:cs="Arial"/>
          <w:b/>
          <w:sz w:val="36"/>
          <w:szCs w:val="36"/>
        </w:rPr>
        <w:t>CONCLUSION</w:t>
      </w:r>
      <w:r w:rsidR="00BC52FC">
        <w:rPr>
          <w:rFonts w:ascii="Arial" w:hAnsi="Arial" w:cs="Arial"/>
          <w:b/>
          <w:sz w:val="36"/>
          <w:szCs w:val="36"/>
        </w:rPr>
        <w:t xml:space="preserve">    </w:t>
      </w:r>
      <w:r w:rsidR="006E0A54">
        <w:rPr>
          <w:rFonts w:ascii="Arial" w:hAnsi="Arial" w:cs="Arial"/>
          <w:b/>
          <w:sz w:val="36"/>
          <w:szCs w:val="36"/>
        </w:rPr>
        <w:t xml:space="preserve">            -----------------------------------12</w:t>
      </w:r>
    </w:p>
    <w:p w:rsidR="006120D2" w:rsidRPr="00D16F12" w:rsidRDefault="008C2B43">
      <w:pPr>
        <w:rPr>
          <w:rFonts w:ascii="Arial" w:hAnsi="Arial" w:cs="Arial"/>
          <w:b/>
          <w:sz w:val="36"/>
          <w:szCs w:val="36"/>
        </w:rPr>
      </w:pPr>
      <w:r>
        <w:rPr>
          <w:rFonts w:ascii="Arial" w:hAnsi="Arial" w:cs="Arial"/>
          <w:b/>
          <w:sz w:val="36"/>
          <w:szCs w:val="36"/>
        </w:rPr>
        <w:t xml:space="preserve">5 </w:t>
      </w:r>
      <w:r w:rsidR="00811F1A" w:rsidRPr="00D16F12">
        <w:rPr>
          <w:rFonts w:ascii="Arial" w:hAnsi="Arial" w:cs="Arial"/>
          <w:b/>
          <w:sz w:val="36"/>
          <w:szCs w:val="36"/>
        </w:rPr>
        <w:t>REFERENCES</w:t>
      </w:r>
      <w:r w:rsidR="00BC52FC">
        <w:rPr>
          <w:rFonts w:ascii="Arial" w:hAnsi="Arial" w:cs="Arial"/>
          <w:b/>
          <w:sz w:val="36"/>
          <w:szCs w:val="36"/>
        </w:rPr>
        <w:t xml:space="preserve">      </w:t>
      </w:r>
      <w:r w:rsidR="006E0A54">
        <w:rPr>
          <w:rFonts w:ascii="Arial" w:hAnsi="Arial" w:cs="Arial"/>
          <w:b/>
          <w:sz w:val="36"/>
          <w:szCs w:val="36"/>
        </w:rPr>
        <w:t xml:space="preserve">           </w:t>
      </w:r>
      <w:r w:rsidR="00D3291E">
        <w:rPr>
          <w:rFonts w:ascii="Arial" w:hAnsi="Arial" w:cs="Arial"/>
          <w:b/>
          <w:sz w:val="36"/>
          <w:szCs w:val="36"/>
        </w:rPr>
        <w:t>----------------------------------</w:t>
      </w:r>
      <w:r w:rsidR="006E0A54">
        <w:rPr>
          <w:rFonts w:ascii="Arial" w:hAnsi="Arial" w:cs="Arial"/>
          <w:b/>
          <w:sz w:val="36"/>
          <w:szCs w:val="36"/>
        </w:rPr>
        <w:t>13</w:t>
      </w:r>
    </w:p>
    <w:p w:rsidR="006120D2" w:rsidRDefault="006120D2">
      <w:pPr>
        <w:rPr>
          <w:b/>
        </w:rPr>
      </w:pPr>
    </w:p>
    <w:p w:rsidR="006120D2" w:rsidRPr="006120D2" w:rsidRDefault="006120D2">
      <w:pPr>
        <w:rPr>
          <w:b/>
        </w:rPr>
      </w:pPr>
    </w:p>
    <w:p w:rsidR="00DB7D61" w:rsidRDefault="00DB7D61"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635773" w:rsidRDefault="00635773"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980799" w:rsidRDefault="00980799"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DB7D61" w:rsidRDefault="00DB7D61" w:rsidP="00712F5C">
      <w:pPr>
        <w:rPr>
          <w:rFonts w:ascii="Arial" w:hAnsi="Arial" w:cs="Arial"/>
          <w:b/>
          <w:color w:val="0D0D0D" w:themeColor="text1" w:themeTint="F2"/>
          <w:sz w:val="36"/>
          <w:szCs w:val="24"/>
        </w:rPr>
      </w:pPr>
    </w:p>
    <w:p w:rsidR="00101060" w:rsidRDefault="00EF2AB4" w:rsidP="00101060">
      <w:pPr>
        <w:spacing w:line="240" w:lineRule="auto"/>
        <w:rPr>
          <w:rFonts w:ascii="Arial" w:hAnsi="Arial" w:cs="Arial"/>
          <w:b/>
          <w:color w:val="0D0D0D" w:themeColor="text1" w:themeTint="F2"/>
          <w:sz w:val="28"/>
          <w:szCs w:val="24"/>
        </w:rPr>
      </w:pPr>
      <w:r>
        <w:rPr>
          <w:rFonts w:ascii="Arial" w:hAnsi="Arial" w:cs="Arial"/>
          <w:b/>
          <w:color w:val="0D0D0D" w:themeColor="text1" w:themeTint="F2"/>
          <w:sz w:val="28"/>
          <w:szCs w:val="24"/>
        </w:rPr>
        <w:lastRenderedPageBreak/>
        <w:br/>
      </w:r>
      <w:r w:rsidR="00101060">
        <w:rPr>
          <w:rFonts w:ascii="Arial" w:hAnsi="Arial" w:cs="Arial"/>
          <w:b/>
          <w:color w:val="0D0D0D" w:themeColor="text1" w:themeTint="F2"/>
          <w:sz w:val="28"/>
          <w:szCs w:val="24"/>
        </w:rPr>
        <w:t>INTRODUCTION</w:t>
      </w:r>
    </w:p>
    <w:p w:rsidR="0040665A" w:rsidRDefault="0040665A" w:rsidP="00101060">
      <w:pPr>
        <w:spacing w:line="240" w:lineRule="auto"/>
        <w:rPr>
          <w:rFonts w:ascii="Arial" w:hAnsi="Arial" w:cs="Arial"/>
          <w:b/>
          <w:color w:val="0D0D0D" w:themeColor="text1" w:themeTint="F2"/>
          <w:sz w:val="28"/>
          <w:szCs w:val="24"/>
        </w:rPr>
      </w:pPr>
    </w:p>
    <w:p w:rsidR="0040665A" w:rsidRPr="0040665A" w:rsidRDefault="0040665A" w:rsidP="00101060">
      <w:pPr>
        <w:spacing w:line="240" w:lineRule="auto"/>
        <w:rPr>
          <w:rFonts w:ascii="Arial" w:hAnsi="Arial" w:cs="Arial"/>
          <w:color w:val="0D0D0D" w:themeColor="text1" w:themeTint="F2"/>
          <w:sz w:val="28"/>
          <w:szCs w:val="24"/>
        </w:rPr>
      </w:pPr>
      <w:r w:rsidRPr="0040665A">
        <w:rPr>
          <w:rFonts w:ascii="Arial" w:hAnsi="Arial" w:cs="Arial"/>
          <w:color w:val="0D0D0D" w:themeColor="text1" w:themeTint="F2"/>
          <w:sz w:val="28"/>
          <w:szCs w:val="24"/>
        </w:rPr>
        <w:t>I will be writing what I have learn over the last two terms. I have been taught about reflective learning and it has been quite beneficial. I covered</w:t>
      </w:r>
      <w:r>
        <w:rPr>
          <w:rFonts w:ascii="Arial" w:hAnsi="Arial" w:cs="Arial"/>
          <w:color w:val="0D0D0D" w:themeColor="text1" w:themeTint="F2"/>
          <w:sz w:val="28"/>
          <w:szCs w:val="24"/>
        </w:rPr>
        <w:t xml:space="preserve"> </w:t>
      </w:r>
      <w:r w:rsidRPr="0040665A">
        <w:rPr>
          <w:rFonts w:ascii="Arial" w:hAnsi="Arial" w:cs="Arial"/>
          <w:color w:val="0D0D0D" w:themeColor="text1" w:themeTint="F2"/>
          <w:sz w:val="28"/>
          <w:szCs w:val="24"/>
        </w:rPr>
        <w:t>some grounds in the t</w:t>
      </w:r>
      <w:r>
        <w:rPr>
          <w:rFonts w:ascii="Arial" w:hAnsi="Arial" w:cs="Arial"/>
          <w:color w:val="0D0D0D" w:themeColor="text1" w:themeTint="F2"/>
          <w:sz w:val="28"/>
          <w:szCs w:val="24"/>
        </w:rPr>
        <w:t>wo terms of academic writing</w:t>
      </w:r>
      <w:r w:rsidRPr="0040665A">
        <w:rPr>
          <w:rFonts w:ascii="Arial" w:hAnsi="Arial" w:cs="Arial"/>
          <w:color w:val="0D0D0D" w:themeColor="text1" w:themeTint="F2"/>
          <w:sz w:val="28"/>
          <w:szCs w:val="24"/>
        </w:rPr>
        <w:t>, which are research methods and referencing</w:t>
      </w:r>
      <w:r>
        <w:rPr>
          <w:rFonts w:ascii="Arial" w:hAnsi="Arial" w:cs="Arial"/>
          <w:color w:val="0D0D0D" w:themeColor="text1" w:themeTint="F2"/>
          <w:sz w:val="28"/>
          <w:szCs w:val="24"/>
        </w:rPr>
        <w:t xml:space="preserve">. </w:t>
      </w:r>
    </w:p>
    <w:p w:rsidR="00101060" w:rsidRDefault="0040665A"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D</w:t>
      </w:r>
      <w:r w:rsidR="00101060" w:rsidRPr="00481F4E">
        <w:rPr>
          <w:rFonts w:ascii="Arial" w:hAnsi="Arial" w:cs="Arial"/>
          <w:color w:val="0D0D0D" w:themeColor="text1" w:themeTint="F2"/>
          <w:sz w:val="28"/>
          <w:szCs w:val="24"/>
        </w:rPr>
        <w:t xml:space="preserve">uring </w:t>
      </w:r>
      <w:r w:rsidR="00635773">
        <w:rPr>
          <w:rFonts w:ascii="Arial" w:hAnsi="Arial" w:cs="Arial"/>
          <w:color w:val="0D0D0D" w:themeColor="text1" w:themeTint="F2"/>
          <w:sz w:val="28"/>
          <w:szCs w:val="24"/>
        </w:rPr>
        <w:t xml:space="preserve">the last </w:t>
      </w:r>
      <w:r w:rsidR="00101060" w:rsidRPr="00481F4E">
        <w:rPr>
          <w:rFonts w:ascii="Arial" w:hAnsi="Arial" w:cs="Arial"/>
          <w:color w:val="0D0D0D" w:themeColor="text1" w:themeTint="F2"/>
          <w:sz w:val="28"/>
          <w:szCs w:val="24"/>
        </w:rPr>
        <w:t xml:space="preserve">two terms at </w:t>
      </w:r>
      <w:r w:rsidR="006B6B52">
        <w:rPr>
          <w:rFonts w:ascii="Arial" w:hAnsi="Arial" w:cs="Arial"/>
          <w:color w:val="0D0D0D" w:themeColor="text1" w:themeTint="F2"/>
          <w:sz w:val="28"/>
          <w:szCs w:val="24"/>
        </w:rPr>
        <w:t xml:space="preserve">in this module </w:t>
      </w:r>
      <w:r w:rsidR="00060A59">
        <w:rPr>
          <w:rFonts w:ascii="Arial" w:hAnsi="Arial" w:cs="Arial"/>
          <w:color w:val="0D0D0D" w:themeColor="text1" w:themeTint="F2"/>
          <w:sz w:val="28"/>
          <w:szCs w:val="24"/>
        </w:rPr>
        <w:t>‘</w:t>
      </w:r>
      <w:r w:rsidR="00622CA6">
        <w:rPr>
          <w:rFonts w:ascii="Arial" w:hAnsi="Arial" w:cs="Arial"/>
          <w:color w:val="0D0D0D" w:themeColor="text1" w:themeTint="F2"/>
          <w:sz w:val="28"/>
          <w:szCs w:val="24"/>
        </w:rPr>
        <w:t>Academic and Employability   Skills</w:t>
      </w:r>
      <w:r w:rsidR="00060A59">
        <w:rPr>
          <w:rFonts w:ascii="Arial" w:hAnsi="Arial" w:cs="Arial"/>
          <w:color w:val="0D0D0D" w:themeColor="text1" w:themeTint="F2"/>
          <w:sz w:val="28"/>
          <w:szCs w:val="24"/>
        </w:rPr>
        <w:t>’</w:t>
      </w:r>
      <w:r w:rsidR="00622CA6">
        <w:rPr>
          <w:rFonts w:ascii="Arial" w:hAnsi="Arial" w:cs="Arial"/>
          <w:color w:val="0D0D0D" w:themeColor="text1" w:themeTint="F2"/>
          <w:sz w:val="28"/>
          <w:szCs w:val="24"/>
        </w:rPr>
        <w:t xml:space="preserve"> at </w:t>
      </w:r>
      <w:r w:rsidR="00101060" w:rsidRPr="00481F4E">
        <w:rPr>
          <w:rFonts w:ascii="Arial" w:hAnsi="Arial" w:cs="Arial"/>
          <w:color w:val="0D0D0D" w:themeColor="text1" w:themeTint="F2"/>
          <w:sz w:val="28"/>
          <w:szCs w:val="24"/>
        </w:rPr>
        <w:t>Trinity Saint David, University of Wales, London.</w:t>
      </w:r>
    </w:p>
    <w:p w:rsidR="00101060" w:rsidRDefault="00101060"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also benefited on how the lecturer taught about research, making us to know the difference between search and research.   </w:t>
      </w:r>
    </w:p>
    <w:p w:rsidR="00101060" w:rsidRDefault="00622CA6"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What I have learnt in the Mo</w:t>
      </w:r>
      <w:r w:rsidR="00101060">
        <w:rPr>
          <w:rFonts w:ascii="Arial" w:hAnsi="Arial" w:cs="Arial"/>
          <w:color w:val="0D0D0D" w:themeColor="text1" w:themeTint="F2"/>
          <w:sz w:val="28"/>
          <w:szCs w:val="24"/>
        </w:rPr>
        <w:t>d</w:t>
      </w:r>
      <w:r>
        <w:rPr>
          <w:rFonts w:ascii="Arial" w:hAnsi="Arial" w:cs="Arial"/>
          <w:color w:val="0D0D0D" w:themeColor="text1" w:themeTint="F2"/>
          <w:sz w:val="28"/>
          <w:szCs w:val="24"/>
        </w:rPr>
        <w:t>u</w:t>
      </w:r>
      <w:r w:rsidR="00101060">
        <w:rPr>
          <w:rFonts w:ascii="Arial" w:hAnsi="Arial" w:cs="Arial"/>
          <w:color w:val="0D0D0D" w:themeColor="text1" w:themeTint="F2"/>
          <w:sz w:val="28"/>
          <w:szCs w:val="24"/>
        </w:rPr>
        <w:t>le is quite beneficial and will be useful out there in the real world.</w:t>
      </w:r>
    </w:p>
    <w:p w:rsidR="00101060" w:rsidRDefault="0040665A"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p>
    <w:p w:rsidR="0040665A" w:rsidRDefault="0040665A" w:rsidP="00101060">
      <w:pPr>
        <w:spacing w:line="240" w:lineRule="auto"/>
        <w:rPr>
          <w:rFonts w:ascii="Arial" w:hAnsi="Arial" w:cs="Arial"/>
          <w:color w:val="0D0D0D" w:themeColor="text1" w:themeTint="F2"/>
          <w:sz w:val="28"/>
          <w:szCs w:val="24"/>
        </w:rPr>
      </w:pPr>
    </w:p>
    <w:p w:rsidR="00101060" w:rsidRDefault="00101060" w:rsidP="00101060">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622CA6" w:rsidRDefault="00622CA6" w:rsidP="008F5409">
      <w:pPr>
        <w:spacing w:line="240" w:lineRule="auto"/>
        <w:rPr>
          <w:rFonts w:ascii="Arial" w:hAnsi="Arial" w:cs="Arial"/>
          <w:color w:val="0D0D0D" w:themeColor="text1" w:themeTint="F2"/>
          <w:sz w:val="28"/>
          <w:szCs w:val="24"/>
        </w:rPr>
      </w:pPr>
    </w:p>
    <w:p w:rsidR="00E640CC" w:rsidRDefault="00E640CC" w:rsidP="008F5409">
      <w:pPr>
        <w:spacing w:line="240" w:lineRule="auto"/>
        <w:rPr>
          <w:rFonts w:ascii="Arial" w:hAnsi="Arial" w:cs="Arial"/>
          <w:color w:val="0D0D0D" w:themeColor="text1" w:themeTint="F2"/>
          <w:sz w:val="28"/>
          <w:szCs w:val="24"/>
        </w:rPr>
      </w:pPr>
    </w:p>
    <w:p w:rsidR="009B2D78" w:rsidRDefault="009B2D78" w:rsidP="008F5409">
      <w:pPr>
        <w:spacing w:line="240" w:lineRule="auto"/>
        <w:rPr>
          <w:rFonts w:ascii="Arial" w:hAnsi="Arial" w:cs="Arial"/>
          <w:color w:val="0D0D0D" w:themeColor="text1" w:themeTint="F2"/>
          <w:sz w:val="28"/>
          <w:szCs w:val="24"/>
        </w:rPr>
      </w:pPr>
    </w:p>
    <w:p w:rsidR="00980799" w:rsidRDefault="00980799" w:rsidP="008F5409">
      <w:pPr>
        <w:spacing w:line="240" w:lineRule="auto"/>
        <w:rPr>
          <w:rFonts w:ascii="Arial" w:hAnsi="Arial" w:cs="Arial"/>
          <w:color w:val="0D0D0D" w:themeColor="text1" w:themeTint="F2"/>
          <w:sz w:val="28"/>
          <w:szCs w:val="24"/>
        </w:rPr>
      </w:pPr>
    </w:p>
    <w:p w:rsidR="00622CA6" w:rsidRDefault="00EF2AB4" w:rsidP="008F5409">
      <w:pPr>
        <w:spacing w:line="240" w:lineRule="auto"/>
        <w:rPr>
          <w:rFonts w:ascii="Arial" w:hAnsi="Arial" w:cs="Arial"/>
          <w:b/>
          <w:color w:val="0D0D0D" w:themeColor="text1" w:themeTint="F2"/>
          <w:sz w:val="28"/>
          <w:szCs w:val="24"/>
        </w:rPr>
      </w:pPr>
      <w:r>
        <w:rPr>
          <w:rFonts w:ascii="Arial" w:hAnsi="Arial" w:cs="Arial"/>
          <w:color w:val="0D0D0D" w:themeColor="text1" w:themeTint="F2"/>
          <w:sz w:val="28"/>
          <w:szCs w:val="24"/>
        </w:rPr>
        <w:br/>
      </w:r>
      <w:r w:rsidR="00701F65">
        <w:rPr>
          <w:rFonts w:ascii="Arial" w:hAnsi="Arial" w:cs="Arial"/>
          <w:b/>
          <w:color w:val="0D0D0D" w:themeColor="text1" w:themeTint="F2"/>
          <w:sz w:val="28"/>
          <w:szCs w:val="24"/>
        </w:rPr>
        <w:br/>
      </w:r>
      <w:r w:rsidR="00701F65">
        <w:rPr>
          <w:rFonts w:ascii="Arial" w:hAnsi="Arial" w:cs="Arial"/>
          <w:b/>
          <w:color w:val="0D0D0D" w:themeColor="text1" w:themeTint="F2"/>
          <w:sz w:val="28"/>
          <w:szCs w:val="24"/>
        </w:rPr>
        <w:lastRenderedPageBreak/>
        <w:br/>
      </w:r>
      <w:r w:rsidR="00622CA6" w:rsidRPr="00622CA6">
        <w:rPr>
          <w:rFonts w:ascii="Arial" w:hAnsi="Arial" w:cs="Arial"/>
          <w:b/>
          <w:color w:val="0D0D0D" w:themeColor="text1" w:themeTint="F2"/>
          <w:sz w:val="28"/>
          <w:szCs w:val="24"/>
        </w:rPr>
        <w:t>REFLECTIVE WRITING</w:t>
      </w:r>
    </w:p>
    <w:p w:rsidR="00F26696" w:rsidRDefault="00F26696" w:rsidP="008F5409">
      <w:pPr>
        <w:spacing w:line="240" w:lineRule="auto"/>
        <w:rPr>
          <w:rFonts w:ascii="Arial" w:hAnsi="Arial" w:cs="Arial"/>
          <w:b/>
          <w:color w:val="0D0D0D" w:themeColor="text1" w:themeTint="F2"/>
          <w:sz w:val="28"/>
          <w:szCs w:val="24"/>
        </w:rPr>
      </w:pPr>
    </w:p>
    <w:p w:rsidR="001E38B3" w:rsidRDefault="00101060" w:rsidP="001E38B3">
      <w:pPr>
        <w:spacing w:line="240" w:lineRule="auto"/>
        <w:rPr>
          <w:rFonts w:ascii="Arial" w:hAnsi="Arial" w:cs="Arial"/>
          <w:color w:val="0D0D0D" w:themeColor="text1" w:themeTint="F2"/>
          <w:sz w:val="28"/>
          <w:szCs w:val="24"/>
        </w:rPr>
      </w:pPr>
      <w:r w:rsidRPr="00CF1090">
        <w:rPr>
          <w:rFonts w:ascii="Arial" w:hAnsi="Arial" w:cs="Arial"/>
          <w:color w:val="0D0D0D" w:themeColor="text1" w:themeTint="F2"/>
          <w:sz w:val="28"/>
          <w:szCs w:val="24"/>
        </w:rPr>
        <w:t>I will be using GIBBS to write about this section of my report</w:t>
      </w:r>
      <w:r>
        <w:rPr>
          <w:rFonts w:ascii="Arial" w:hAnsi="Arial" w:cs="Arial"/>
          <w:color w:val="0D0D0D" w:themeColor="text1" w:themeTint="F2"/>
          <w:sz w:val="28"/>
          <w:szCs w:val="24"/>
        </w:rPr>
        <w:t>, which is Reflective writing.</w:t>
      </w:r>
      <w:r w:rsidR="00AD19F3">
        <w:rPr>
          <w:rFonts w:ascii="Arial" w:hAnsi="Arial" w:cs="Arial"/>
          <w:color w:val="0D0D0D" w:themeColor="text1" w:themeTint="F2"/>
          <w:sz w:val="28"/>
          <w:szCs w:val="24"/>
        </w:rPr>
        <w:t xml:space="preserve"> GIBBS cycle lay emphasis that learning happens from experience and considers what happens with our </w:t>
      </w:r>
      <w:r w:rsidR="002E164F">
        <w:rPr>
          <w:rFonts w:ascii="Arial" w:hAnsi="Arial" w:cs="Arial"/>
          <w:color w:val="0D0D0D" w:themeColor="text1" w:themeTint="F2"/>
          <w:sz w:val="28"/>
          <w:szCs w:val="24"/>
        </w:rPr>
        <w:t>feelings surrounding our experiences</w:t>
      </w:r>
      <w:r w:rsidR="00AD19F3">
        <w:rPr>
          <w:rFonts w:ascii="Arial" w:hAnsi="Arial" w:cs="Arial"/>
          <w:color w:val="0D0D0D" w:themeColor="text1" w:themeTint="F2"/>
          <w:sz w:val="28"/>
          <w:szCs w:val="24"/>
        </w:rPr>
        <w:t xml:space="preserve">. </w:t>
      </w:r>
      <w:r w:rsidR="002E164F">
        <w:rPr>
          <w:rFonts w:ascii="Arial" w:hAnsi="Arial" w:cs="Arial"/>
          <w:color w:val="0D0D0D" w:themeColor="text1" w:themeTint="F2"/>
          <w:sz w:val="28"/>
          <w:szCs w:val="24"/>
        </w:rPr>
        <w:t>Gibbs Smiths l</w:t>
      </w:r>
      <w:r w:rsidR="00C934C5">
        <w:rPr>
          <w:rFonts w:ascii="Arial" w:hAnsi="Arial" w:cs="Arial"/>
          <w:color w:val="0D0D0D" w:themeColor="text1" w:themeTint="F2"/>
          <w:sz w:val="28"/>
          <w:szCs w:val="24"/>
        </w:rPr>
        <w:t>a</w:t>
      </w:r>
      <w:r w:rsidR="002E164F">
        <w:rPr>
          <w:rFonts w:ascii="Arial" w:hAnsi="Arial" w:cs="Arial"/>
          <w:color w:val="0D0D0D" w:themeColor="text1" w:themeTint="F2"/>
          <w:sz w:val="28"/>
          <w:szCs w:val="24"/>
        </w:rPr>
        <w:t>unched this reflective cycle in 1973 in order to help people to discover themselves better. It is divided into six steps. I will be basing my discussion on that</w:t>
      </w:r>
      <w:r w:rsidR="00C934C5">
        <w:rPr>
          <w:rFonts w:ascii="Arial" w:hAnsi="Arial" w:cs="Arial"/>
          <w:color w:val="0D0D0D" w:themeColor="text1" w:themeTint="F2"/>
          <w:sz w:val="28"/>
          <w:szCs w:val="24"/>
        </w:rPr>
        <w:t>.</w:t>
      </w:r>
    </w:p>
    <w:p w:rsidR="001E38B3" w:rsidRDefault="001E38B3" w:rsidP="001E38B3">
      <w:pPr>
        <w:spacing w:line="240" w:lineRule="auto"/>
        <w:rPr>
          <w:rFonts w:ascii="Arial" w:hAnsi="Arial" w:cs="Arial"/>
          <w:color w:val="0D0D0D" w:themeColor="text1" w:themeTint="F2"/>
          <w:sz w:val="28"/>
          <w:szCs w:val="24"/>
        </w:rPr>
      </w:pPr>
    </w:p>
    <w:p w:rsidR="001E38B3" w:rsidRPr="00D925BA" w:rsidRDefault="00980799" w:rsidP="001E38B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DESCRIP</w:t>
      </w:r>
      <w:r w:rsidR="001E38B3" w:rsidRPr="00D925BA">
        <w:rPr>
          <w:rFonts w:ascii="Arial" w:hAnsi="Arial" w:cs="Arial"/>
          <w:color w:val="0D0D0D" w:themeColor="text1" w:themeTint="F2"/>
          <w:sz w:val="28"/>
          <w:szCs w:val="24"/>
        </w:rPr>
        <w:t>TION</w:t>
      </w:r>
    </w:p>
    <w:p w:rsidR="008F5409" w:rsidRPr="007C3112" w:rsidRDefault="00101060"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Reflective writing is not something that can</w:t>
      </w:r>
      <w:r w:rsidR="00F26696">
        <w:rPr>
          <w:rFonts w:ascii="Arial" w:hAnsi="Arial" w:cs="Arial"/>
          <w:color w:val="0D0D0D" w:themeColor="text1" w:themeTint="F2"/>
          <w:sz w:val="28"/>
          <w:szCs w:val="24"/>
        </w:rPr>
        <w:t>not</w:t>
      </w:r>
      <w:r>
        <w:rPr>
          <w:rFonts w:ascii="Arial" w:hAnsi="Arial" w:cs="Arial"/>
          <w:color w:val="0D0D0D" w:themeColor="text1" w:themeTint="F2"/>
          <w:sz w:val="28"/>
          <w:szCs w:val="24"/>
        </w:rPr>
        <w:t xml:space="preserve"> be done in hast</w:t>
      </w:r>
      <w:r w:rsidR="00635773">
        <w:rPr>
          <w:rFonts w:ascii="Arial" w:hAnsi="Arial" w:cs="Arial"/>
          <w:color w:val="0D0D0D" w:themeColor="text1" w:themeTint="F2"/>
          <w:sz w:val="28"/>
          <w:szCs w:val="24"/>
        </w:rPr>
        <w:t>e</w:t>
      </w:r>
      <w:r>
        <w:rPr>
          <w:rFonts w:ascii="Arial" w:hAnsi="Arial" w:cs="Arial"/>
          <w:color w:val="0D0D0D" w:themeColor="text1" w:themeTint="F2"/>
          <w:sz w:val="28"/>
          <w:szCs w:val="24"/>
        </w:rPr>
        <w:t>, it usually takes time, because it needs</w:t>
      </w:r>
      <w:r w:rsidR="00635773">
        <w:rPr>
          <w:rFonts w:ascii="Arial" w:hAnsi="Arial" w:cs="Arial"/>
          <w:color w:val="0D0D0D" w:themeColor="text1" w:themeTint="F2"/>
          <w:sz w:val="28"/>
          <w:szCs w:val="24"/>
        </w:rPr>
        <w:t xml:space="preserve"> to be pondered upon, it is qui</w:t>
      </w:r>
      <w:r>
        <w:rPr>
          <w:rFonts w:ascii="Arial" w:hAnsi="Arial" w:cs="Arial"/>
          <w:color w:val="0D0D0D" w:themeColor="text1" w:themeTint="F2"/>
          <w:sz w:val="28"/>
          <w:szCs w:val="24"/>
        </w:rPr>
        <w:t>t</w:t>
      </w:r>
      <w:r w:rsidR="00635773">
        <w:rPr>
          <w:rFonts w:ascii="Arial" w:hAnsi="Arial" w:cs="Arial"/>
          <w:color w:val="0D0D0D" w:themeColor="text1" w:themeTint="F2"/>
          <w:sz w:val="28"/>
          <w:szCs w:val="24"/>
        </w:rPr>
        <w:t>e</w:t>
      </w:r>
      <w:r>
        <w:rPr>
          <w:rFonts w:ascii="Arial" w:hAnsi="Arial" w:cs="Arial"/>
          <w:color w:val="0D0D0D" w:themeColor="text1" w:themeTint="F2"/>
          <w:sz w:val="28"/>
          <w:szCs w:val="24"/>
        </w:rPr>
        <w:t xml:space="preserve"> beneficial because it makes an individual</w:t>
      </w:r>
      <w:r w:rsidR="006451C9">
        <w:rPr>
          <w:rFonts w:ascii="Arial" w:hAnsi="Arial" w:cs="Arial"/>
          <w:color w:val="0D0D0D" w:themeColor="text1" w:themeTint="F2"/>
          <w:sz w:val="28"/>
          <w:szCs w:val="24"/>
        </w:rPr>
        <w:t xml:space="preserve"> to</w:t>
      </w:r>
      <w:r>
        <w:rPr>
          <w:rFonts w:ascii="Arial" w:hAnsi="Arial" w:cs="Arial"/>
          <w:color w:val="0D0D0D" w:themeColor="text1" w:themeTint="F2"/>
          <w:sz w:val="28"/>
          <w:szCs w:val="24"/>
        </w:rPr>
        <w:t xml:space="preserve"> understand indebt what it is all about, and more importantly, about oneself better. </w:t>
      </w:r>
      <w:r w:rsidR="00F26696">
        <w:rPr>
          <w:rFonts w:ascii="Arial" w:hAnsi="Arial" w:cs="Arial"/>
          <w:color w:val="0D0D0D" w:themeColor="text1" w:themeTint="F2"/>
          <w:sz w:val="28"/>
          <w:szCs w:val="24"/>
        </w:rPr>
        <w:t xml:space="preserve">Initially, I did not </w:t>
      </w:r>
      <w:r w:rsidR="00060A59">
        <w:rPr>
          <w:rFonts w:ascii="Arial" w:hAnsi="Arial" w:cs="Arial"/>
          <w:color w:val="0D0D0D" w:themeColor="text1" w:themeTint="F2"/>
          <w:sz w:val="28"/>
          <w:szCs w:val="24"/>
        </w:rPr>
        <w:t xml:space="preserve">know </w:t>
      </w:r>
      <w:r w:rsidR="00F26696">
        <w:rPr>
          <w:rFonts w:ascii="Arial" w:hAnsi="Arial" w:cs="Arial"/>
          <w:color w:val="0D0D0D" w:themeColor="text1" w:themeTint="F2"/>
          <w:sz w:val="28"/>
          <w:szCs w:val="24"/>
        </w:rPr>
        <w:t>what reflective writing was.</w:t>
      </w:r>
      <w:r w:rsidR="00EF2AB4">
        <w:rPr>
          <w:rFonts w:ascii="Arial" w:hAnsi="Arial" w:cs="Arial"/>
          <w:color w:val="0D0D0D" w:themeColor="text1" w:themeTint="F2"/>
          <w:sz w:val="28"/>
          <w:szCs w:val="24"/>
        </w:rPr>
        <w:br/>
      </w:r>
      <w:r w:rsidR="00EF2AB4">
        <w:rPr>
          <w:rFonts w:ascii="Arial" w:hAnsi="Arial" w:cs="Arial"/>
          <w:color w:val="0D0D0D" w:themeColor="text1" w:themeTint="F2"/>
          <w:sz w:val="28"/>
          <w:szCs w:val="24"/>
        </w:rPr>
        <w:br/>
      </w:r>
      <w:r w:rsidR="00F26696">
        <w:rPr>
          <w:rFonts w:ascii="Arial" w:hAnsi="Arial" w:cs="Arial"/>
          <w:color w:val="0D0D0D" w:themeColor="text1" w:themeTint="F2"/>
          <w:sz w:val="28"/>
          <w:szCs w:val="24"/>
        </w:rPr>
        <w:t>FEELING</w:t>
      </w:r>
    </w:p>
    <w:p w:rsidR="00101060" w:rsidRDefault="00F26696" w:rsidP="00101060">
      <w:pPr>
        <w:spacing w:line="240" w:lineRule="auto"/>
        <w:rPr>
          <w:rFonts w:ascii="Arial" w:hAnsi="Arial" w:cs="Arial"/>
          <w:color w:val="0D0D0D" w:themeColor="text1" w:themeTint="F2"/>
          <w:sz w:val="28"/>
          <w:szCs w:val="24"/>
        </w:rPr>
      </w:pPr>
      <w:r w:rsidRPr="00F26696">
        <w:rPr>
          <w:rFonts w:ascii="Arial" w:hAnsi="Arial" w:cs="Arial"/>
          <w:color w:val="0D0D0D" w:themeColor="text1" w:themeTint="F2"/>
          <w:sz w:val="28"/>
          <w:szCs w:val="24"/>
        </w:rPr>
        <w:t xml:space="preserve">During this module I got to understand that reflective writing is about being analytical about something, an event or interaction. </w:t>
      </w:r>
      <w:r>
        <w:rPr>
          <w:rFonts w:ascii="Arial" w:hAnsi="Arial" w:cs="Arial"/>
          <w:color w:val="0D0D0D" w:themeColor="text1" w:themeTint="F2"/>
          <w:sz w:val="28"/>
          <w:szCs w:val="24"/>
        </w:rPr>
        <w:t>It is about describing something that is happening or has happened.</w:t>
      </w:r>
    </w:p>
    <w:p w:rsidR="00F26696" w:rsidRDefault="00F26696" w:rsidP="00101060">
      <w:pPr>
        <w:spacing w:line="240" w:lineRule="auto"/>
        <w:rPr>
          <w:rFonts w:ascii="Arial" w:hAnsi="Arial" w:cs="Arial"/>
          <w:color w:val="0D0D0D" w:themeColor="text1" w:themeTint="F2"/>
          <w:sz w:val="28"/>
          <w:szCs w:val="24"/>
        </w:rPr>
      </w:pPr>
    </w:p>
    <w:p w:rsidR="00F26696" w:rsidRDefault="00F26696"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EVALUATION</w:t>
      </w:r>
    </w:p>
    <w:p w:rsidR="00F26696" w:rsidRDefault="00F26696"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 later knew that i</w:t>
      </w:r>
      <w:r w:rsidR="00060A59">
        <w:rPr>
          <w:rFonts w:ascii="Arial" w:hAnsi="Arial" w:cs="Arial"/>
          <w:color w:val="0D0D0D" w:themeColor="text1" w:themeTint="F2"/>
          <w:sz w:val="28"/>
          <w:szCs w:val="24"/>
        </w:rPr>
        <w:t>t i</w:t>
      </w:r>
      <w:r>
        <w:rPr>
          <w:rFonts w:ascii="Arial" w:hAnsi="Arial" w:cs="Arial"/>
          <w:color w:val="0D0D0D" w:themeColor="text1" w:themeTint="F2"/>
          <w:sz w:val="28"/>
          <w:szCs w:val="24"/>
        </w:rPr>
        <w:t>s about having the ability to think deeply about an oc</w:t>
      </w:r>
      <w:r w:rsidR="00760AA1">
        <w:rPr>
          <w:rFonts w:ascii="Arial" w:hAnsi="Arial" w:cs="Arial"/>
          <w:color w:val="0D0D0D" w:themeColor="text1" w:themeTint="F2"/>
          <w:sz w:val="28"/>
          <w:szCs w:val="24"/>
        </w:rPr>
        <w:t xml:space="preserve">currence that happened recently or </w:t>
      </w:r>
      <w:r>
        <w:rPr>
          <w:rFonts w:ascii="Arial" w:hAnsi="Arial" w:cs="Arial"/>
          <w:color w:val="0D0D0D" w:themeColor="text1" w:themeTint="F2"/>
          <w:sz w:val="28"/>
          <w:szCs w:val="24"/>
        </w:rPr>
        <w:t xml:space="preserve">presently. Sometimes, it may involve me questioning the event or organisers. </w:t>
      </w:r>
      <w:r w:rsidR="00D925BA">
        <w:rPr>
          <w:rFonts w:ascii="Arial" w:hAnsi="Arial" w:cs="Arial"/>
          <w:color w:val="0D0D0D" w:themeColor="text1" w:themeTint="F2"/>
          <w:sz w:val="28"/>
          <w:szCs w:val="24"/>
        </w:rPr>
        <w:t xml:space="preserve">Asking constructive questions. An example of such could be a politician saying something on TV. I can ask where </w:t>
      </w:r>
      <w:r w:rsidR="00760AA1">
        <w:rPr>
          <w:rFonts w:ascii="Arial" w:hAnsi="Arial" w:cs="Arial"/>
          <w:color w:val="0D0D0D" w:themeColor="text1" w:themeTint="F2"/>
          <w:sz w:val="28"/>
          <w:szCs w:val="24"/>
        </w:rPr>
        <w:t>such huge amount of money will</w:t>
      </w:r>
      <w:r w:rsidR="00D925BA">
        <w:rPr>
          <w:rFonts w:ascii="Arial" w:hAnsi="Arial" w:cs="Arial"/>
          <w:color w:val="0D0D0D" w:themeColor="text1" w:themeTint="F2"/>
          <w:sz w:val="28"/>
          <w:szCs w:val="24"/>
        </w:rPr>
        <w:t xml:space="preserve"> </w:t>
      </w:r>
      <w:r w:rsidR="00760AA1">
        <w:rPr>
          <w:rFonts w:ascii="Arial" w:hAnsi="Arial" w:cs="Arial"/>
          <w:color w:val="0D0D0D" w:themeColor="text1" w:themeTint="F2"/>
          <w:sz w:val="28"/>
          <w:szCs w:val="24"/>
        </w:rPr>
        <w:t xml:space="preserve">come from, </w:t>
      </w:r>
      <w:r w:rsidR="00D925BA">
        <w:rPr>
          <w:rFonts w:ascii="Arial" w:hAnsi="Arial" w:cs="Arial"/>
          <w:color w:val="0D0D0D" w:themeColor="text1" w:themeTint="F2"/>
          <w:sz w:val="28"/>
          <w:szCs w:val="24"/>
        </w:rPr>
        <w:t>that h</w:t>
      </w:r>
      <w:r w:rsidR="00760AA1">
        <w:rPr>
          <w:rFonts w:ascii="Arial" w:hAnsi="Arial" w:cs="Arial"/>
          <w:color w:val="0D0D0D" w:themeColor="text1" w:themeTint="F2"/>
          <w:sz w:val="28"/>
          <w:szCs w:val="24"/>
        </w:rPr>
        <w:t xml:space="preserve">as been pledged; if </w:t>
      </w:r>
      <w:r w:rsidR="00D925BA">
        <w:rPr>
          <w:rFonts w:ascii="Arial" w:hAnsi="Arial" w:cs="Arial"/>
          <w:color w:val="0D0D0D" w:themeColor="text1" w:themeTint="F2"/>
          <w:sz w:val="28"/>
          <w:szCs w:val="24"/>
        </w:rPr>
        <w:t xml:space="preserve">there </w:t>
      </w:r>
      <w:r w:rsidR="00760AA1">
        <w:rPr>
          <w:rFonts w:ascii="Arial" w:hAnsi="Arial" w:cs="Arial"/>
          <w:color w:val="0D0D0D" w:themeColor="text1" w:themeTint="F2"/>
          <w:sz w:val="28"/>
          <w:szCs w:val="24"/>
        </w:rPr>
        <w:t xml:space="preserve">will </w:t>
      </w:r>
      <w:r w:rsidR="00D925BA">
        <w:rPr>
          <w:rFonts w:ascii="Arial" w:hAnsi="Arial" w:cs="Arial"/>
          <w:color w:val="0D0D0D" w:themeColor="text1" w:themeTint="F2"/>
          <w:sz w:val="28"/>
          <w:szCs w:val="24"/>
        </w:rPr>
        <w:t xml:space="preserve">be </w:t>
      </w:r>
      <w:r w:rsidR="00760AA1">
        <w:rPr>
          <w:rFonts w:ascii="Arial" w:hAnsi="Arial" w:cs="Arial"/>
          <w:color w:val="0D0D0D" w:themeColor="text1" w:themeTint="F2"/>
          <w:sz w:val="28"/>
          <w:szCs w:val="24"/>
        </w:rPr>
        <w:t>a tax increase</w:t>
      </w:r>
      <w:r w:rsidR="00060A59">
        <w:rPr>
          <w:rFonts w:ascii="Arial" w:hAnsi="Arial" w:cs="Arial"/>
          <w:color w:val="0D0D0D" w:themeColor="text1" w:themeTint="F2"/>
          <w:sz w:val="28"/>
          <w:szCs w:val="24"/>
        </w:rPr>
        <w:t xml:space="preserve"> or what is his plan</w:t>
      </w:r>
      <w:r w:rsidR="00760AA1">
        <w:rPr>
          <w:rFonts w:ascii="Arial" w:hAnsi="Arial" w:cs="Arial"/>
          <w:color w:val="0D0D0D" w:themeColor="text1" w:themeTint="F2"/>
          <w:sz w:val="28"/>
          <w:szCs w:val="24"/>
        </w:rPr>
        <w:t>.</w:t>
      </w:r>
    </w:p>
    <w:p w:rsidR="00D925BA" w:rsidRDefault="00760AA1"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can also have a second point, </w:t>
      </w:r>
      <w:r w:rsidR="00D925BA">
        <w:rPr>
          <w:rFonts w:ascii="Arial" w:hAnsi="Arial" w:cs="Arial"/>
          <w:color w:val="0D0D0D" w:themeColor="text1" w:themeTint="F2"/>
          <w:sz w:val="28"/>
          <w:szCs w:val="24"/>
        </w:rPr>
        <w:t xml:space="preserve">what was good about the politicians’ statement, what looks or sound realistic and what was bad or negative that may not materialise. </w:t>
      </w:r>
      <w:r>
        <w:rPr>
          <w:rFonts w:ascii="Arial" w:hAnsi="Arial" w:cs="Arial"/>
          <w:color w:val="0D0D0D" w:themeColor="text1" w:themeTint="F2"/>
          <w:sz w:val="28"/>
          <w:szCs w:val="24"/>
        </w:rPr>
        <w:t xml:space="preserve">This means that, I will </w:t>
      </w:r>
      <w:r w:rsidR="00060A59">
        <w:rPr>
          <w:rFonts w:ascii="Arial" w:hAnsi="Arial" w:cs="Arial"/>
          <w:color w:val="0D0D0D" w:themeColor="text1" w:themeTint="F2"/>
          <w:sz w:val="28"/>
          <w:szCs w:val="24"/>
        </w:rPr>
        <w:t xml:space="preserve">not </w:t>
      </w:r>
      <w:r>
        <w:rPr>
          <w:rFonts w:ascii="Arial" w:hAnsi="Arial" w:cs="Arial"/>
          <w:color w:val="0D0D0D" w:themeColor="text1" w:themeTint="F2"/>
          <w:sz w:val="28"/>
          <w:szCs w:val="24"/>
        </w:rPr>
        <w:t>just believe anything that has been said, I will have to take a break</w:t>
      </w:r>
      <w:r w:rsidR="00060A59">
        <w:rPr>
          <w:rFonts w:ascii="Arial" w:hAnsi="Arial" w:cs="Arial"/>
          <w:color w:val="0D0D0D" w:themeColor="text1" w:themeTint="F2"/>
          <w:sz w:val="28"/>
          <w:szCs w:val="24"/>
        </w:rPr>
        <w:t xml:space="preserve">, take </w:t>
      </w:r>
      <w:r>
        <w:rPr>
          <w:rFonts w:ascii="Arial" w:hAnsi="Arial" w:cs="Arial"/>
          <w:color w:val="0D0D0D" w:themeColor="text1" w:themeTint="F2"/>
          <w:sz w:val="28"/>
          <w:szCs w:val="24"/>
        </w:rPr>
        <w:t>my time to evaluate the statements made.</w:t>
      </w:r>
    </w:p>
    <w:p w:rsidR="002E164F" w:rsidRDefault="002E164F" w:rsidP="00101060">
      <w:pPr>
        <w:spacing w:line="240" w:lineRule="auto"/>
        <w:rPr>
          <w:rFonts w:ascii="Arial" w:hAnsi="Arial" w:cs="Arial"/>
          <w:color w:val="0D0D0D" w:themeColor="text1" w:themeTint="F2"/>
          <w:sz w:val="28"/>
          <w:szCs w:val="24"/>
        </w:rPr>
      </w:pPr>
    </w:p>
    <w:p w:rsidR="002E164F" w:rsidRDefault="002E164F" w:rsidP="00101060">
      <w:pPr>
        <w:spacing w:line="240" w:lineRule="auto"/>
        <w:rPr>
          <w:rFonts w:ascii="Arial" w:hAnsi="Arial" w:cs="Arial"/>
          <w:color w:val="0D0D0D" w:themeColor="text1" w:themeTint="F2"/>
          <w:sz w:val="28"/>
          <w:szCs w:val="24"/>
        </w:rPr>
      </w:pPr>
    </w:p>
    <w:p w:rsidR="002E164F" w:rsidRPr="00F26696" w:rsidRDefault="002E164F" w:rsidP="00101060">
      <w:pPr>
        <w:spacing w:line="240" w:lineRule="auto"/>
        <w:rPr>
          <w:rFonts w:ascii="Arial" w:hAnsi="Arial" w:cs="Arial"/>
          <w:color w:val="0D0D0D" w:themeColor="text1" w:themeTint="F2"/>
          <w:sz w:val="28"/>
          <w:szCs w:val="24"/>
        </w:rPr>
      </w:pPr>
    </w:p>
    <w:p w:rsidR="00D925BA" w:rsidRDefault="00EF2AB4"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br/>
      </w:r>
      <w:r w:rsidR="00D925BA">
        <w:rPr>
          <w:rFonts w:ascii="Arial" w:hAnsi="Arial" w:cs="Arial"/>
          <w:color w:val="0D0D0D" w:themeColor="text1" w:themeTint="F2"/>
          <w:sz w:val="28"/>
          <w:szCs w:val="24"/>
        </w:rPr>
        <w:t>ANALYSIS</w:t>
      </w:r>
    </w:p>
    <w:p w:rsidR="00D925BA" w:rsidRDefault="001A7C7F"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T</w:t>
      </w:r>
      <w:r w:rsidR="00D925BA">
        <w:rPr>
          <w:rFonts w:ascii="Arial" w:hAnsi="Arial" w:cs="Arial"/>
          <w:color w:val="0D0D0D" w:themeColor="text1" w:themeTint="F2"/>
          <w:sz w:val="28"/>
          <w:szCs w:val="24"/>
        </w:rPr>
        <w:t>he</w:t>
      </w:r>
      <w:r w:rsidR="00760AA1">
        <w:rPr>
          <w:rFonts w:ascii="Arial" w:hAnsi="Arial" w:cs="Arial"/>
          <w:color w:val="0D0D0D" w:themeColor="text1" w:themeTint="F2"/>
          <w:sz w:val="28"/>
          <w:szCs w:val="24"/>
        </w:rPr>
        <w:t xml:space="preserve"> </w:t>
      </w:r>
      <w:r w:rsidR="00060A59">
        <w:rPr>
          <w:rFonts w:ascii="Arial" w:hAnsi="Arial" w:cs="Arial"/>
          <w:color w:val="0D0D0D" w:themeColor="text1" w:themeTint="F2"/>
          <w:sz w:val="28"/>
          <w:szCs w:val="24"/>
        </w:rPr>
        <w:t>period</w:t>
      </w:r>
      <w:r w:rsidR="00FA2133">
        <w:rPr>
          <w:rFonts w:ascii="Arial" w:hAnsi="Arial" w:cs="Arial"/>
          <w:color w:val="0D0D0D" w:themeColor="text1" w:themeTint="F2"/>
          <w:sz w:val="28"/>
          <w:szCs w:val="24"/>
        </w:rPr>
        <w:t xml:space="preserve"> for accomplish</w:t>
      </w:r>
      <w:r w:rsidR="00060A59">
        <w:rPr>
          <w:rFonts w:ascii="Arial" w:hAnsi="Arial" w:cs="Arial"/>
          <w:color w:val="0D0D0D" w:themeColor="text1" w:themeTint="F2"/>
          <w:sz w:val="28"/>
          <w:szCs w:val="24"/>
        </w:rPr>
        <w:t>ing</w:t>
      </w:r>
      <w:r w:rsidR="00FA2133">
        <w:rPr>
          <w:rFonts w:ascii="Arial" w:hAnsi="Arial" w:cs="Arial"/>
          <w:color w:val="0D0D0D" w:themeColor="text1" w:themeTint="F2"/>
          <w:sz w:val="28"/>
          <w:szCs w:val="24"/>
        </w:rPr>
        <w:t xml:space="preserve"> the project is too long and is total waste of public </w:t>
      </w:r>
      <w:r w:rsidR="00060A59">
        <w:rPr>
          <w:rFonts w:ascii="Arial" w:hAnsi="Arial" w:cs="Arial"/>
          <w:color w:val="0D0D0D" w:themeColor="text1" w:themeTint="F2"/>
          <w:sz w:val="28"/>
          <w:szCs w:val="24"/>
        </w:rPr>
        <w:t>funds;</w:t>
      </w:r>
      <w:r w:rsidR="00FA2133">
        <w:rPr>
          <w:rFonts w:ascii="Arial" w:hAnsi="Arial" w:cs="Arial"/>
          <w:color w:val="0D0D0D" w:themeColor="text1" w:themeTint="F2"/>
          <w:sz w:val="28"/>
          <w:szCs w:val="24"/>
        </w:rPr>
        <w:t xml:space="preserve"> most people that contribute to it would have died long before the accomplishment, even if it does manifest. I think there should be a plan B.</w:t>
      </w:r>
    </w:p>
    <w:p w:rsidR="00D925BA" w:rsidRDefault="00D925BA" w:rsidP="00101060">
      <w:pPr>
        <w:spacing w:line="240" w:lineRule="auto"/>
        <w:rPr>
          <w:rFonts w:ascii="Arial" w:hAnsi="Arial" w:cs="Arial"/>
          <w:color w:val="0D0D0D" w:themeColor="text1" w:themeTint="F2"/>
          <w:sz w:val="28"/>
          <w:szCs w:val="24"/>
        </w:rPr>
      </w:pPr>
    </w:p>
    <w:p w:rsidR="00101060" w:rsidRDefault="00D925BA"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CONCLUSION</w:t>
      </w:r>
    </w:p>
    <w:p w:rsidR="00D925BA" w:rsidRDefault="00D925BA" w:rsidP="00101060">
      <w:pPr>
        <w:spacing w:line="240" w:lineRule="auto"/>
        <w:rPr>
          <w:rFonts w:ascii="Arial" w:hAnsi="Arial" w:cs="Arial"/>
          <w:color w:val="0D0D0D" w:themeColor="text1" w:themeTint="F2"/>
          <w:sz w:val="28"/>
          <w:szCs w:val="24"/>
        </w:rPr>
      </w:pPr>
    </w:p>
    <w:p w:rsidR="00D925BA" w:rsidRDefault="00D925BA"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The thought of it is good I hope it can manifest the way the said </w:t>
      </w:r>
      <w:r w:rsidR="00760AA1">
        <w:rPr>
          <w:rFonts w:ascii="Arial" w:hAnsi="Arial" w:cs="Arial"/>
          <w:color w:val="0D0D0D" w:themeColor="text1" w:themeTint="F2"/>
          <w:sz w:val="28"/>
          <w:szCs w:val="24"/>
        </w:rPr>
        <w:t>person had</w:t>
      </w:r>
      <w:r>
        <w:rPr>
          <w:rFonts w:ascii="Arial" w:hAnsi="Arial" w:cs="Arial"/>
          <w:color w:val="0D0D0D" w:themeColor="text1" w:themeTint="F2"/>
          <w:sz w:val="28"/>
          <w:szCs w:val="24"/>
        </w:rPr>
        <w:t xml:space="preserve"> describe</w:t>
      </w:r>
      <w:r w:rsidR="00760AA1">
        <w:rPr>
          <w:rFonts w:ascii="Arial" w:hAnsi="Arial" w:cs="Arial"/>
          <w:color w:val="0D0D0D" w:themeColor="text1" w:themeTint="F2"/>
          <w:sz w:val="28"/>
          <w:szCs w:val="24"/>
        </w:rPr>
        <w:t>d</w:t>
      </w:r>
      <w:r>
        <w:rPr>
          <w:rFonts w:ascii="Arial" w:hAnsi="Arial" w:cs="Arial"/>
          <w:color w:val="0D0D0D" w:themeColor="text1" w:themeTint="F2"/>
          <w:sz w:val="28"/>
          <w:szCs w:val="24"/>
        </w:rPr>
        <w:t xml:space="preserve"> it. If it does everyone, or a lot of people will be better off.</w:t>
      </w:r>
    </w:p>
    <w:p w:rsidR="00D925BA" w:rsidRDefault="00D925BA" w:rsidP="00101060">
      <w:pPr>
        <w:spacing w:line="240" w:lineRule="auto"/>
        <w:rPr>
          <w:rFonts w:ascii="Arial" w:hAnsi="Arial" w:cs="Arial"/>
          <w:color w:val="0D0D0D" w:themeColor="text1" w:themeTint="F2"/>
          <w:sz w:val="28"/>
          <w:szCs w:val="24"/>
        </w:rPr>
      </w:pPr>
    </w:p>
    <w:p w:rsidR="00D925BA" w:rsidRDefault="00D925BA"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ACTION PLAN</w:t>
      </w:r>
    </w:p>
    <w:p w:rsidR="00456DD0" w:rsidRDefault="00456DD0" w:rsidP="00101060">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 think next</w:t>
      </w:r>
      <w:r w:rsidR="00060A59">
        <w:rPr>
          <w:rFonts w:ascii="Arial" w:hAnsi="Arial" w:cs="Arial"/>
          <w:color w:val="0D0D0D" w:themeColor="text1" w:themeTint="F2"/>
          <w:sz w:val="28"/>
          <w:szCs w:val="24"/>
        </w:rPr>
        <w:t xml:space="preserve"> time</w:t>
      </w:r>
      <w:r>
        <w:rPr>
          <w:rFonts w:ascii="Arial" w:hAnsi="Arial" w:cs="Arial"/>
          <w:color w:val="0D0D0D" w:themeColor="text1" w:themeTint="F2"/>
          <w:sz w:val="28"/>
          <w:szCs w:val="24"/>
        </w:rPr>
        <w:t xml:space="preserve"> I will probably write either the politician or the newspaper to criticise the article I saw.</w:t>
      </w:r>
      <w:r w:rsidR="00760AA1">
        <w:rPr>
          <w:rFonts w:ascii="Arial" w:hAnsi="Arial" w:cs="Arial"/>
          <w:color w:val="0D0D0D" w:themeColor="text1" w:themeTint="F2"/>
          <w:sz w:val="28"/>
          <w:szCs w:val="24"/>
        </w:rPr>
        <w:t xml:space="preserve"> I will highlight the </w:t>
      </w:r>
      <w:r w:rsidR="002063DC">
        <w:rPr>
          <w:rFonts w:ascii="Arial" w:hAnsi="Arial" w:cs="Arial"/>
          <w:color w:val="0D0D0D" w:themeColor="text1" w:themeTint="F2"/>
          <w:sz w:val="28"/>
          <w:szCs w:val="24"/>
        </w:rPr>
        <w:t>areas of concern, ask questions and</w:t>
      </w:r>
      <w:r w:rsidR="00760AA1">
        <w:rPr>
          <w:rFonts w:ascii="Arial" w:hAnsi="Arial" w:cs="Arial"/>
          <w:color w:val="0D0D0D" w:themeColor="text1" w:themeTint="F2"/>
          <w:sz w:val="28"/>
          <w:szCs w:val="24"/>
        </w:rPr>
        <w:t xml:space="preserve"> </w:t>
      </w:r>
      <w:r w:rsidR="002063DC">
        <w:rPr>
          <w:rFonts w:ascii="Arial" w:hAnsi="Arial" w:cs="Arial"/>
          <w:color w:val="0D0D0D" w:themeColor="text1" w:themeTint="F2"/>
          <w:sz w:val="28"/>
          <w:szCs w:val="24"/>
        </w:rPr>
        <w:t>sometimes</w:t>
      </w:r>
      <w:r w:rsidR="00760AA1">
        <w:rPr>
          <w:rFonts w:ascii="Arial" w:hAnsi="Arial" w:cs="Arial"/>
          <w:color w:val="0D0D0D" w:themeColor="text1" w:themeTint="F2"/>
          <w:sz w:val="28"/>
          <w:szCs w:val="24"/>
        </w:rPr>
        <w:t xml:space="preserve"> make pass reference to a previous politician.</w:t>
      </w:r>
      <w:r w:rsidR="00060A59">
        <w:rPr>
          <w:rFonts w:ascii="Arial" w:hAnsi="Arial" w:cs="Arial"/>
          <w:color w:val="0D0D0D" w:themeColor="text1" w:themeTint="F2"/>
          <w:sz w:val="28"/>
          <w:szCs w:val="24"/>
        </w:rPr>
        <w:t xml:space="preserve"> I may commend him or her for his hard work.</w:t>
      </w:r>
    </w:p>
    <w:p w:rsidR="00223D96" w:rsidRDefault="00060A59" w:rsidP="000846CA">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w:t>
      </w:r>
      <w:r w:rsidR="007841A7">
        <w:rPr>
          <w:rFonts w:ascii="Arial" w:hAnsi="Arial" w:cs="Arial"/>
          <w:color w:val="0D0D0D" w:themeColor="text1" w:themeTint="F2"/>
          <w:sz w:val="28"/>
          <w:szCs w:val="24"/>
        </w:rPr>
        <w:t>Sewell,</w:t>
      </w:r>
      <w:r w:rsidR="00223D96">
        <w:rPr>
          <w:rFonts w:ascii="Arial" w:hAnsi="Arial" w:cs="Arial"/>
          <w:color w:val="0D0D0D" w:themeColor="text1" w:themeTint="F2"/>
          <w:sz w:val="28"/>
          <w:szCs w:val="24"/>
        </w:rPr>
        <w:t xml:space="preserve"> </w:t>
      </w:r>
      <w:r w:rsidR="00DC2B04">
        <w:rPr>
          <w:rFonts w:ascii="Arial" w:hAnsi="Arial" w:cs="Arial"/>
          <w:color w:val="0D0D0D" w:themeColor="text1" w:themeTint="F2"/>
          <w:sz w:val="28"/>
          <w:szCs w:val="24"/>
        </w:rPr>
        <w:t>(</w:t>
      </w:r>
      <w:r w:rsidR="00223D96">
        <w:rPr>
          <w:rFonts w:ascii="Arial" w:hAnsi="Arial" w:cs="Arial"/>
          <w:color w:val="0D0D0D" w:themeColor="text1" w:themeTint="F2"/>
          <w:sz w:val="28"/>
          <w:szCs w:val="24"/>
        </w:rPr>
        <w:t>2017)</w:t>
      </w:r>
      <w:r w:rsidR="007A26FC">
        <w:rPr>
          <w:rFonts w:ascii="Arial" w:hAnsi="Arial" w:cs="Arial"/>
          <w:color w:val="0D0D0D" w:themeColor="text1" w:themeTint="F2"/>
          <w:sz w:val="28"/>
          <w:szCs w:val="24"/>
        </w:rPr>
        <w:t>.</w:t>
      </w: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C6C51" w:rsidRDefault="00EC6C51" w:rsidP="000846CA">
      <w:pPr>
        <w:spacing w:line="240" w:lineRule="auto"/>
        <w:rPr>
          <w:rFonts w:ascii="Arial" w:hAnsi="Arial" w:cs="Arial"/>
          <w:color w:val="0D0D0D" w:themeColor="text1" w:themeTint="F2"/>
          <w:sz w:val="28"/>
          <w:szCs w:val="24"/>
        </w:rPr>
      </w:pPr>
    </w:p>
    <w:p w:rsidR="00EF2AB4" w:rsidRDefault="00EF2AB4" w:rsidP="000846CA">
      <w:pPr>
        <w:spacing w:line="240" w:lineRule="auto"/>
        <w:rPr>
          <w:rFonts w:ascii="Arial" w:hAnsi="Arial" w:cs="Arial"/>
          <w:color w:val="0D0D0D" w:themeColor="text1" w:themeTint="F2"/>
          <w:sz w:val="28"/>
          <w:szCs w:val="24"/>
        </w:rPr>
      </w:pPr>
    </w:p>
    <w:p w:rsidR="009173A4" w:rsidRDefault="009173A4" w:rsidP="000846CA">
      <w:pPr>
        <w:spacing w:line="240" w:lineRule="auto"/>
        <w:rPr>
          <w:rFonts w:ascii="Arial" w:hAnsi="Arial" w:cs="Arial"/>
          <w:color w:val="0D0D0D" w:themeColor="text1" w:themeTint="F2"/>
          <w:sz w:val="28"/>
          <w:szCs w:val="24"/>
        </w:rPr>
      </w:pPr>
    </w:p>
    <w:p w:rsidR="00760B4B" w:rsidRDefault="00EF2AB4" w:rsidP="000846CA">
      <w:pPr>
        <w:spacing w:line="240" w:lineRule="auto"/>
        <w:rPr>
          <w:rFonts w:ascii="Arial" w:hAnsi="Arial" w:cs="Arial"/>
          <w:b/>
          <w:color w:val="0D0D0D" w:themeColor="text1" w:themeTint="F2"/>
          <w:sz w:val="28"/>
          <w:szCs w:val="24"/>
        </w:rPr>
      </w:pPr>
      <w:r>
        <w:rPr>
          <w:rFonts w:ascii="Arial" w:hAnsi="Arial" w:cs="Arial"/>
          <w:b/>
          <w:color w:val="0D0D0D" w:themeColor="text1" w:themeTint="F2"/>
          <w:sz w:val="28"/>
          <w:szCs w:val="24"/>
        </w:rPr>
        <w:lastRenderedPageBreak/>
        <w:t>CV WRITING</w:t>
      </w:r>
    </w:p>
    <w:p w:rsidR="002E164F" w:rsidRDefault="002E164F" w:rsidP="000846CA">
      <w:pPr>
        <w:spacing w:line="240" w:lineRule="auto"/>
        <w:rPr>
          <w:rFonts w:ascii="Arial" w:hAnsi="Arial" w:cs="Arial"/>
          <w:color w:val="0D0D0D" w:themeColor="text1" w:themeTint="F2"/>
          <w:sz w:val="28"/>
          <w:szCs w:val="24"/>
        </w:rPr>
      </w:pPr>
      <w:r w:rsidRPr="002E164F">
        <w:rPr>
          <w:rFonts w:ascii="Arial" w:hAnsi="Arial" w:cs="Arial"/>
          <w:color w:val="0D0D0D" w:themeColor="text1" w:themeTint="F2"/>
          <w:sz w:val="28"/>
          <w:szCs w:val="24"/>
        </w:rPr>
        <w:t>Kolb is</w:t>
      </w:r>
      <w:r>
        <w:rPr>
          <w:rFonts w:ascii="Arial" w:hAnsi="Arial" w:cs="Arial"/>
          <w:color w:val="0D0D0D" w:themeColor="text1" w:themeTint="F2"/>
          <w:sz w:val="28"/>
          <w:szCs w:val="24"/>
        </w:rPr>
        <w:t xml:space="preserve"> a reflective cycle based on theories about how people learn from their experiences at work. He explained this model in four different ways.</w:t>
      </w:r>
      <w:r w:rsidR="00154E02">
        <w:rPr>
          <w:rFonts w:ascii="Arial" w:hAnsi="Arial" w:cs="Arial"/>
          <w:color w:val="0D0D0D" w:themeColor="text1" w:themeTint="F2"/>
          <w:sz w:val="28"/>
          <w:szCs w:val="24"/>
        </w:rPr>
        <w:t xml:space="preserve"> David Kolb started his learning style in 1984 with the motive to help people reflect on their experience in life and at work better. I will be writing my report on the four steps he used when he started to discuss about CV writing.</w:t>
      </w:r>
    </w:p>
    <w:p w:rsidR="00E10CF1" w:rsidRPr="002E164F" w:rsidRDefault="00E10CF1" w:rsidP="000846CA">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(Kolb</w:t>
      </w:r>
      <w:r w:rsidR="0076573F">
        <w:rPr>
          <w:rFonts w:ascii="Arial" w:hAnsi="Arial" w:cs="Arial"/>
          <w:color w:val="0D0D0D" w:themeColor="text1" w:themeTint="F2"/>
          <w:sz w:val="28"/>
          <w:szCs w:val="24"/>
        </w:rPr>
        <w:t>,</w:t>
      </w:r>
      <w:r>
        <w:rPr>
          <w:rFonts w:ascii="Arial" w:hAnsi="Arial" w:cs="Arial"/>
          <w:color w:val="0D0D0D" w:themeColor="text1" w:themeTint="F2"/>
          <w:sz w:val="28"/>
          <w:szCs w:val="24"/>
        </w:rPr>
        <w:t xml:space="preserve"> 1984)</w:t>
      </w:r>
    </w:p>
    <w:p w:rsidR="00456DD0" w:rsidRDefault="00456DD0" w:rsidP="000846CA">
      <w:pPr>
        <w:spacing w:line="240" w:lineRule="auto"/>
        <w:rPr>
          <w:rFonts w:ascii="Arial" w:hAnsi="Arial" w:cs="Arial"/>
          <w:b/>
          <w:color w:val="0D0D0D" w:themeColor="text1" w:themeTint="F2"/>
          <w:sz w:val="28"/>
          <w:szCs w:val="24"/>
        </w:rPr>
      </w:pPr>
    </w:p>
    <w:p w:rsidR="00EC6C51" w:rsidRDefault="00154E02" w:rsidP="000846CA">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p>
    <w:p w:rsidR="00EC6C51" w:rsidRDefault="00F90F32" w:rsidP="000846CA">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I will be using each topic to discuss my previous knowledge and understanding; the next stage will be what </w:t>
      </w:r>
      <w:r w:rsidR="00C50CA5">
        <w:rPr>
          <w:rFonts w:ascii="Arial" w:hAnsi="Arial" w:cs="Arial"/>
          <w:color w:val="0D0D0D" w:themeColor="text1" w:themeTint="F2"/>
          <w:sz w:val="28"/>
          <w:szCs w:val="24"/>
        </w:rPr>
        <w:t xml:space="preserve">I </w:t>
      </w:r>
      <w:r>
        <w:rPr>
          <w:rFonts w:ascii="Arial" w:hAnsi="Arial" w:cs="Arial"/>
          <w:color w:val="0D0D0D" w:themeColor="text1" w:themeTint="F2"/>
          <w:sz w:val="28"/>
          <w:szCs w:val="24"/>
        </w:rPr>
        <w:t xml:space="preserve">gained </w:t>
      </w:r>
      <w:r w:rsidR="00C50CA5">
        <w:rPr>
          <w:rFonts w:ascii="Arial" w:hAnsi="Arial" w:cs="Arial"/>
          <w:color w:val="0D0D0D" w:themeColor="text1" w:themeTint="F2"/>
          <w:sz w:val="28"/>
          <w:szCs w:val="24"/>
        </w:rPr>
        <w:t xml:space="preserve">as a result of attending </w:t>
      </w:r>
      <w:r>
        <w:rPr>
          <w:rFonts w:ascii="Arial" w:hAnsi="Arial" w:cs="Arial"/>
          <w:color w:val="0D0D0D" w:themeColor="text1" w:themeTint="F2"/>
          <w:sz w:val="28"/>
          <w:szCs w:val="24"/>
        </w:rPr>
        <w:t>University of Wales, London.</w:t>
      </w:r>
      <w:r w:rsidR="00C50CA5">
        <w:rPr>
          <w:rFonts w:ascii="Arial" w:hAnsi="Arial" w:cs="Arial"/>
          <w:color w:val="0D0D0D" w:themeColor="text1" w:themeTint="F2"/>
          <w:sz w:val="28"/>
          <w:szCs w:val="24"/>
        </w:rPr>
        <w:t xml:space="preserve"> The next part I will be looking at not giving too much information at interviews because it may have adverse effect.</w:t>
      </w:r>
      <w:r>
        <w:rPr>
          <w:rFonts w:ascii="Arial" w:hAnsi="Arial" w:cs="Arial"/>
          <w:color w:val="0D0D0D" w:themeColor="text1" w:themeTint="F2"/>
          <w:sz w:val="28"/>
          <w:szCs w:val="24"/>
        </w:rPr>
        <w:t xml:space="preserve"> The last part will be for future task, in other words, what I will do in future after acquiring more knowledge in University of Wales, London.</w:t>
      </w:r>
    </w:p>
    <w:p w:rsidR="00EC6C51" w:rsidRDefault="00EC6C51" w:rsidP="000846CA">
      <w:pPr>
        <w:spacing w:line="240" w:lineRule="auto"/>
        <w:rPr>
          <w:rFonts w:ascii="Arial" w:hAnsi="Arial" w:cs="Arial"/>
          <w:color w:val="0D0D0D" w:themeColor="text1" w:themeTint="F2"/>
          <w:sz w:val="28"/>
          <w:szCs w:val="24"/>
        </w:rPr>
      </w:pPr>
    </w:p>
    <w:p w:rsidR="000E64F0" w:rsidRDefault="00EC6C51" w:rsidP="000846CA">
      <w:pPr>
        <w:spacing w:line="240" w:lineRule="auto"/>
        <w:rPr>
          <w:rFonts w:ascii="Arial" w:hAnsi="Arial" w:cs="Arial"/>
          <w:color w:val="0D0D0D" w:themeColor="text1" w:themeTint="F2"/>
          <w:sz w:val="28"/>
          <w:szCs w:val="24"/>
        </w:rPr>
      </w:pPr>
      <w:r w:rsidRPr="00456DD0">
        <w:rPr>
          <w:rFonts w:ascii="Arial" w:hAnsi="Arial" w:cs="Arial"/>
          <w:color w:val="0D0D0D" w:themeColor="text1" w:themeTint="F2"/>
          <w:sz w:val="28"/>
          <w:szCs w:val="24"/>
        </w:rPr>
        <w:t>CONCRETE EXPERI</w:t>
      </w:r>
      <w:r w:rsidR="0076573F">
        <w:rPr>
          <w:rFonts w:ascii="Arial" w:hAnsi="Arial" w:cs="Arial"/>
          <w:color w:val="0D0D0D" w:themeColor="text1" w:themeTint="F2"/>
          <w:sz w:val="28"/>
          <w:szCs w:val="24"/>
        </w:rPr>
        <w:t>E</w:t>
      </w:r>
      <w:r w:rsidRPr="00456DD0">
        <w:rPr>
          <w:rFonts w:ascii="Arial" w:hAnsi="Arial" w:cs="Arial"/>
          <w:color w:val="0D0D0D" w:themeColor="text1" w:themeTint="F2"/>
          <w:sz w:val="28"/>
          <w:szCs w:val="24"/>
        </w:rPr>
        <w:t>NCE</w:t>
      </w:r>
    </w:p>
    <w:p w:rsidR="007F3694" w:rsidRPr="00A84255" w:rsidRDefault="007F3694" w:rsidP="007F3694">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4"/>
        </w:rPr>
        <w:t>Before</w:t>
      </w:r>
      <w:r w:rsidR="00C50CA5">
        <w:rPr>
          <w:rFonts w:ascii="Arial" w:hAnsi="Arial" w:cs="Arial"/>
          <w:color w:val="0D0D0D" w:themeColor="text1" w:themeTint="F2"/>
          <w:sz w:val="28"/>
          <w:szCs w:val="24"/>
        </w:rPr>
        <w:t xml:space="preserve"> I started this </w:t>
      </w:r>
      <w:r w:rsidR="0087223F">
        <w:rPr>
          <w:rFonts w:ascii="Arial" w:hAnsi="Arial" w:cs="Arial"/>
          <w:color w:val="0D0D0D" w:themeColor="text1" w:themeTint="F2"/>
          <w:sz w:val="28"/>
          <w:szCs w:val="24"/>
        </w:rPr>
        <w:t>course,</w:t>
      </w:r>
      <w:r w:rsidR="00C50CA5">
        <w:rPr>
          <w:rFonts w:ascii="Arial" w:hAnsi="Arial" w:cs="Arial"/>
          <w:color w:val="0D0D0D" w:themeColor="text1" w:themeTint="F2"/>
          <w:sz w:val="28"/>
          <w:szCs w:val="24"/>
        </w:rPr>
        <w:t xml:space="preserve"> I knew </w:t>
      </w:r>
      <w:r w:rsidR="0006116A">
        <w:rPr>
          <w:rFonts w:ascii="Arial" w:hAnsi="Arial" w:cs="Arial"/>
          <w:color w:val="0D0D0D" w:themeColor="text1" w:themeTint="F2"/>
          <w:sz w:val="28"/>
          <w:szCs w:val="24"/>
        </w:rPr>
        <w:t xml:space="preserve">very </w:t>
      </w:r>
      <w:r>
        <w:rPr>
          <w:rFonts w:ascii="Arial" w:hAnsi="Arial" w:cs="Arial"/>
          <w:color w:val="0D0D0D" w:themeColor="text1" w:themeTint="F2"/>
          <w:sz w:val="28"/>
          <w:szCs w:val="24"/>
        </w:rPr>
        <w:t xml:space="preserve">little about CV writing. I was taught about it about twenty years ago. </w:t>
      </w:r>
      <w:r w:rsidRPr="00A84255">
        <w:rPr>
          <w:rFonts w:ascii="Arial" w:hAnsi="Arial" w:cs="Arial"/>
          <w:color w:val="0D0D0D" w:themeColor="text1" w:themeTint="F2"/>
          <w:sz w:val="28"/>
          <w:szCs w:val="28"/>
        </w:rPr>
        <w:t>I could remember, the first time I wro</w:t>
      </w:r>
      <w:r>
        <w:rPr>
          <w:rFonts w:ascii="Arial" w:hAnsi="Arial" w:cs="Arial"/>
          <w:color w:val="0D0D0D" w:themeColor="text1" w:themeTint="F2"/>
          <w:sz w:val="28"/>
          <w:szCs w:val="28"/>
        </w:rPr>
        <w:t>te my CV, I actually</w:t>
      </w:r>
      <w:r w:rsidRPr="00A84255">
        <w:rPr>
          <w:rFonts w:ascii="Arial" w:hAnsi="Arial" w:cs="Arial"/>
          <w:color w:val="0D0D0D" w:themeColor="text1" w:themeTint="F2"/>
          <w:sz w:val="28"/>
          <w:szCs w:val="28"/>
        </w:rPr>
        <w:t xml:space="preserve"> thought I got it right, in fact, as of that time I believe it was correct. I wrote one recently and I thought it was correct, I used the knowledge I acquired from </w:t>
      </w:r>
      <w:r>
        <w:rPr>
          <w:rFonts w:ascii="Arial" w:hAnsi="Arial" w:cs="Arial"/>
          <w:color w:val="0D0D0D" w:themeColor="text1" w:themeTint="F2"/>
          <w:sz w:val="28"/>
          <w:szCs w:val="28"/>
        </w:rPr>
        <w:t xml:space="preserve">my </w:t>
      </w:r>
      <w:r w:rsidRPr="00A84255">
        <w:rPr>
          <w:rFonts w:ascii="Arial" w:hAnsi="Arial" w:cs="Arial"/>
          <w:color w:val="0D0D0D" w:themeColor="text1" w:themeTint="F2"/>
          <w:sz w:val="28"/>
          <w:szCs w:val="28"/>
        </w:rPr>
        <w:t xml:space="preserve">NVQ course twenty years, not knowing things has changed and upgraded.  </w:t>
      </w:r>
    </w:p>
    <w:p w:rsidR="007F3694" w:rsidRDefault="007F3694" w:rsidP="000846CA">
      <w:pPr>
        <w:spacing w:line="240" w:lineRule="auto"/>
        <w:rPr>
          <w:rFonts w:ascii="Arial" w:hAnsi="Arial" w:cs="Arial"/>
          <w:color w:val="0D0D0D" w:themeColor="text1" w:themeTint="F2"/>
          <w:sz w:val="28"/>
          <w:szCs w:val="24"/>
        </w:rPr>
      </w:pPr>
    </w:p>
    <w:p w:rsidR="007F3694" w:rsidRPr="00456DD0" w:rsidRDefault="007F3694" w:rsidP="000846CA">
      <w:pPr>
        <w:spacing w:line="240" w:lineRule="auto"/>
        <w:rPr>
          <w:rFonts w:ascii="Arial" w:hAnsi="Arial" w:cs="Arial"/>
          <w:color w:val="0D0D0D" w:themeColor="text1" w:themeTint="F2"/>
          <w:sz w:val="28"/>
          <w:szCs w:val="24"/>
        </w:rPr>
      </w:pPr>
    </w:p>
    <w:p w:rsidR="00980668" w:rsidRDefault="00980668" w:rsidP="000846CA">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also realised while I was doing my Abstract Conceptualisation, that it is advisable to have more than one CV. The CV used will depend on the position I am applying for at any given time. If </w:t>
      </w:r>
      <w:r w:rsidR="00374E36">
        <w:rPr>
          <w:rFonts w:ascii="Arial" w:hAnsi="Arial" w:cs="Arial"/>
          <w:color w:val="0D0D0D" w:themeColor="text1" w:themeTint="F2"/>
          <w:sz w:val="28"/>
          <w:szCs w:val="24"/>
        </w:rPr>
        <w:t>I am applying for a position of a</w:t>
      </w:r>
      <w:r w:rsidR="005354D1">
        <w:rPr>
          <w:rFonts w:ascii="Arial" w:hAnsi="Arial" w:cs="Arial"/>
          <w:color w:val="0D0D0D" w:themeColor="text1" w:themeTint="F2"/>
          <w:sz w:val="28"/>
          <w:szCs w:val="24"/>
        </w:rPr>
        <w:t xml:space="preserve"> General M</w:t>
      </w:r>
      <w:r>
        <w:rPr>
          <w:rFonts w:ascii="Arial" w:hAnsi="Arial" w:cs="Arial"/>
          <w:color w:val="0D0D0D" w:themeColor="text1" w:themeTint="F2"/>
          <w:sz w:val="28"/>
          <w:szCs w:val="24"/>
        </w:rPr>
        <w:t>anager in an organisation, I will have to impress them by telling</w:t>
      </w:r>
      <w:r w:rsidR="0025612C">
        <w:rPr>
          <w:rFonts w:ascii="Arial" w:hAnsi="Arial" w:cs="Arial"/>
          <w:color w:val="0D0D0D" w:themeColor="text1" w:themeTint="F2"/>
          <w:sz w:val="28"/>
          <w:szCs w:val="24"/>
        </w:rPr>
        <w:t xml:space="preserve"> them</w:t>
      </w:r>
      <w:r w:rsidR="00DD6517">
        <w:rPr>
          <w:rFonts w:ascii="Arial" w:hAnsi="Arial" w:cs="Arial"/>
          <w:color w:val="0D0D0D" w:themeColor="text1" w:themeTint="F2"/>
          <w:sz w:val="28"/>
          <w:szCs w:val="24"/>
        </w:rPr>
        <w:t xml:space="preserve"> almost</w:t>
      </w:r>
      <w:r>
        <w:rPr>
          <w:rFonts w:ascii="Arial" w:hAnsi="Arial" w:cs="Arial"/>
          <w:color w:val="0D0D0D" w:themeColor="text1" w:themeTint="F2"/>
          <w:sz w:val="28"/>
          <w:szCs w:val="24"/>
        </w:rPr>
        <w:t xml:space="preserve"> everything</w:t>
      </w:r>
      <w:r w:rsidR="00374E36">
        <w:rPr>
          <w:rFonts w:ascii="Arial" w:hAnsi="Arial" w:cs="Arial"/>
          <w:color w:val="0D0D0D" w:themeColor="text1" w:themeTint="F2"/>
          <w:sz w:val="28"/>
          <w:szCs w:val="24"/>
        </w:rPr>
        <w:t xml:space="preserve"> constructive that I have achieved in the past</w:t>
      </w:r>
      <w:r>
        <w:rPr>
          <w:rFonts w:ascii="Arial" w:hAnsi="Arial" w:cs="Arial"/>
          <w:color w:val="0D0D0D" w:themeColor="text1" w:themeTint="F2"/>
          <w:sz w:val="28"/>
          <w:szCs w:val="24"/>
        </w:rPr>
        <w:t>, usi</w:t>
      </w:r>
      <w:r w:rsidR="00C50CA5">
        <w:rPr>
          <w:rFonts w:ascii="Arial" w:hAnsi="Arial" w:cs="Arial"/>
          <w:color w:val="0D0D0D" w:themeColor="text1" w:themeTint="F2"/>
          <w:sz w:val="28"/>
          <w:szCs w:val="24"/>
        </w:rPr>
        <w:t>ng every experience I have, giving</w:t>
      </w:r>
      <w:r>
        <w:rPr>
          <w:rFonts w:ascii="Arial" w:hAnsi="Arial" w:cs="Arial"/>
          <w:color w:val="0D0D0D" w:themeColor="text1" w:themeTint="F2"/>
          <w:sz w:val="28"/>
          <w:szCs w:val="24"/>
        </w:rPr>
        <w:t xml:space="preserve"> </w:t>
      </w:r>
      <w:r w:rsidR="00DD6517">
        <w:rPr>
          <w:rFonts w:ascii="Arial" w:hAnsi="Arial" w:cs="Arial"/>
          <w:color w:val="0D0D0D" w:themeColor="text1" w:themeTint="F2"/>
          <w:sz w:val="28"/>
          <w:szCs w:val="24"/>
        </w:rPr>
        <w:t xml:space="preserve">them </w:t>
      </w:r>
      <w:r>
        <w:rPr>
          <w:rFonts w:ascii="Arial" w:hAnsi="Arial" w:cs="Arial"/>
          <w:color w:val="0D0D0D" w:themeColor="text1" w:themeTint="F2"/>
          <w:sz w:val="28"/>
          <w:szCs w:val="24"/>
        </w:rPr>
        <w:t>all my qualification as much as possible, but if I am applying for a warehouse operator</w:t>
      </w:r>
      <w:r w:rsidR="005354D1">
        <w:rPr>
          <w:rFonts w:ascii="Arial" w:hAnsi="Arial" w:cs="Arial"/>
          <w:color w:val="0D0D0D" w:themeColor="text1" w:themeTint="F2"/>
          <w:sz w:val="28"/>
          <w:szCs w:val="24"/>
        </w:rPr>
        <w:t>’s</w:t>
      </w:r>
      <w:r w:rsidR="00374E36">
        <w:rPr>
          <w:rFonts w:ascii="Arial" w:hAnsi="Arial" w:cs="Arial"/>
          <w:color w:val="0D0D0D" w:themeColor="text1" w:themeTint="F2"/>
          <w:sz w:val="28"/>
          <w:szCs w:val="24"/>
        </w:rPr>
        <w:t xml:space="preserve"> post</w:t>
      </w:r>
      <w:r>
        <w:rPr>
          <w:rFonts w:ascii="Arial" w:hAnsi="Arial" w:cs="Arial"/>
          <w:color w:val="0D0D0D" w:themeColor="text1" w:themeTint="F2"/>
          <w:sz w:val="28"/>
          <w:szCs w:val="24"/>
        </w:rPr>
        <w:t>, I may have</w:t>
      </w:r>
      <w:r w:rsidR="0025612C">
        <w:rPr>
          <w:rFonts w:ascii="Arial" w:hAnsi="Arial" w:cs="Arial"/>
          <w:color w:val="0D0D0D" w:themeColor="text1" w:themeTint="F2"/>
          <w:sz w:val="28"/>
          <w:szCs w:val="24"/>
        </w:rPr>
        <w:t xml:space="preserve"> to</w:t>
      </w:r>
      <w:r>
        <w:rPr>
          <w:rFonts w:ascii="Arial" w:hAnsi="Arial" w:cs="Arial"/>
          <w:color w:val="0D0D0D" w:themeColor="text1" w:themeTint="F2"/>
          <w:sz w:val="28"/>
          <w:szCs w:val="24"/>
        </w:rPr>
        <w:t xml:space="preserve"> hold back some of my credentials, </w:t>
      </w:r>
      <w:r w:rsidR="0006116A">
        <w:rPr>
          <w:rFonts w:ascii="Arial" w:hAnsi="Arial" w:cs="Arial"/>
          <w:color w:val="0D0D0D" w:themeColor="text1" w:themeTint="F2"/>
          <w:sz w:val="28"/>
          <w:szCs w:val="24"/>
        </w:rPr>
        <w:t xml:space="preserve">and experience </w:t>
      </w:r>
      <w:r>
        <w:rPr>
          <w:rFonts w:ascii="Arial" w:hAnsi="Arial" w:cs="Arial"/>
          <w:color w:val="0D0D0D" w:themeColor="text1" w:themeTint="F2"/>
          <w:sz w:val="28"/>
          <w:szCs w:val="24"/>
        </w:rPr>
        <w:t xml:space="preserve">because they may not be </w:t>
      </w:r>
      <w:r w:rsidR="003158C5">
        <w:rPr>
          <w:rFonts w:ascii="Arial" w:hAnsi="Arial" w:cs="Arial"/>
          <w:color w:val="0D0D0D" w:themeColor="text1" w:themeTint="F2"/>
          <w:sz w:val="28"/>
          <w:szCs w:val="24"/>
        </w:rPr>
        <w:t>relevant</w:t>
      </w:r>
      <w:r>
        <w:rPr>
          <w:rFonts w:ascii="Arial" w:hAnsi="Arial" w:cs="Arial"/>
          <w:color w:val="0D0D0D" w:themeColor="text1" w:themeTint="F2"/>
          <w:sz w:val="28"/>
          <w:szCs w:val="24"/>
        </w:rPr>
        <w:t xml:space="preserve">. In fact, some </w:t>
      </w:r>
      <w:r w:rsidR="0025612C">
        <w:rPr>
          <w:rFonts w:ascii="Arial" w:hAnsi="Arial" w:cs="Arial"/>
          <w:color w:val="0D0D0D" w:themeColor="text1" w:themeTint="F2"/>
          <w:sz w:val="28"/>
          <w:szCs w:val="24"/>
        </w:rPr>
        <w:t xml:space="preserve">of </w:t>
      </w:r>
      <w:r>
        <w:rPr>
          <w:rFonts w:ascii="Arial" w:hAnsi="Arial" w:cs="Arial"/>
          <w:color w:val="0D0D0D" w:themeColor="text1" w:themeTint="F2"/>
          <w:sz w:val="28"/>
          <w:szCs w:val="24"/>
        </w:rPr>
        <w:t xml:space="preserve">them can </w:t>
      </w:r>
      <w:r>
        <w:rPr>
          <w:rFonts w:ascii="Arial" w:hAnsi="Arial" w:cs="Arial"/>
          <w:color w:val="0D0D0D" w:themeColor="text1" w:themeTint="F2"/>
          <w:sz w:val="28"/>
          <w:szCs w:val="24"/>
        </w:rPr>
        <w:lastRenderedPageBreak/>
        <w:t>discredit my application</w:t>
      </w:r>
      <w:r w:rsidR="0025612C">
        <w:rPr>
          <w:rFonts w:ascii="Arial" w:hAnsi="Arial" w:cs="Arial"/>
          <w:color w:val="0D0D0D" w:themeColor="text1" w:themeTint="F2"/>
          <w:sz w:val="28"/>
          <w:szCs w:val="24"/>
        </w:rPr>
        <w:t>.</w:t>
      </w:r>
      <w:r w:rsidR="00DD6517">
        <w:rPr>
          <w:rFonts w:ascii="Arial" w:hAnsi="Arial" w:cs="Arial"/>
          <w:color w:val="0D0D0D" w:themeColor="text1" w:themeTint="F2"/>
          <w:sz w:val="28"/>
          <w:szCs w:val="24"/>
        </w:rPr>
        <w:t xml:space="preserve"> There have been cases where organisation will say one is over qualified for a position applied for. </w:t>
      </w:r>
    </w:p>
    <w:p w:rsidR="00DB3FC1" w:rsidRPr="00A84255" w:rsidRDefault="00EF2AB4" w:rsidP="00E515DB">
      <w:pPr>
        <w:spacing w:line="240" w:lineRule="auto"/>
        <w:rPr>
          <w:rFonts w:ascii="Arial" w:hAnsi="Arial" w:cs="Arial"/>
          <w:b/>
          <w:color w:val="0D0D0D" w:themeColor="text1" w:themeTint="F2"/>
          <w:sz w:val="28"/>
          <w:szCs w:val="28"/>
        </w:rPr>
      </w:pPr>
      <w:r>
        <w:rPr>
          <w:rFonts w:ascii="Arial" w:hAnsi="Arial" w:cs="Arial"/>
          <w:color w:val="0D0D0D" w:themeColor="text1" w:themeTint="F2"/>
          <w:sz w:val="28"/>
          <w:szCs w:val="24"/>
        </w:rPr>
        <w:br/>
      </w:r>
      <w:r w:rsidR="007F3694">
        <w:rPr>
          <w:rFonts w:ascii="Arial" w:hAnsi="Arial" w:cs="Arial"/>
          <w:color w:val="0D0D0D" w:themeColor="text1" w:themeTint="F2"/>
          <w:sz w:val="28"/>
          <w:szCs w:val="28"/>
        </w:rPr>
        <w:t>REFLECTIVE OBSERVATION</w:t>
      </w:r>
    </w:p>
    <w:p w:rsidR="00C6561C" w:rsidRDefault="003D25C4" w:rsidP="00C6561C">
      <w:pPr>
        <w:spacing w:line="240" w:lineRule="auto"/>
        <w:rPr>
          <w:rFonts w:ascii="Arial" w:hAnsi="Arial" w:cs="Arial"/>
          <w:color w:val="0D0D0D" w:themeColor="text1" w:themeTint="F2"/>
          <w:sz w:val="28"/>
          <w:szCs w:val="24"/>
        </w:rPr>
      </w:pPr>
      <w:r w:rsidRPr="00A84255">
        <w:rPr>
          <w:rFonts w:ascii="Arial" w:hAnsi="Arial" w:cs="Arial"/>
          <w:color w:val="0D0D0D" w:themeColor="text1" w:themeTint="F2"/>
          <w:sz w:val="28"/>
          <w:szCs w:val="28"/>
        </w:rPr>
        <w:t xml:space="preserve">I later did a reflection on my experience, it is much clearer now where </w:t>
      </w:r>
      <w:r w:rsidR="0066523D" w:rsidRPr="00A84255">
        <w:rPr>
          <w:rFonts w:ascii="Arial" w:hAnsi="Arial" w:cs="Arial"/>
          <w:color w:val="0D0D0D" w:themeColor="text1" w:themeTint="F2"/>
          <w:sz w:val="28"/>
          <w:szCs w:val="28"/>
        </w:rPr>
        <w:t>there was needed for change.</w:t>
      </w:r>
    </w:p>
    <w:p w:rsidR="003D25C4" w:rsidRPr="00A84255" w:rsidRDefault="003D25C4" w:rsidP="00E515DB">
      <w:pPr>
        <w:spacing w:line="240" w:lineRule="auto"/>
        <w:rPr>
          <w:rFonts w:ascii="Arial" w:hAnsi="Arial" w:cs="Arial"/>
          <w:color w:val="0D0D0D" w:themeColor="text1" w:themeTint="F2"/>
          <w:sz w:val="28"/>
          <w:szCs w:val="28"/>
        </w:rPr>
      </w:pPr>
    </w:p>
    <w:p w:rsidR="003D25C4" w:rsidRPr="00A84255" w:rsidRDefault="0066523D" w:rsidP="00E515DB">
      <w:pPr>
        <w:spacing w:line="240" w:lineRule="auto"/>
        <w:rPr>
          <w:rFonts w:ascii="Arial" w:hAnsi="Arial" w:cs="Arial"/>
          <w:color w:val="0D0D0D" w:themeColor="text1" w:themeTint="F2"/>
          <w:sz w:val="28"/>
          <w:szCs w:val="28"/>
        </w:rPr>
      </w:pPr>
      <w:r w:rsidRPr="00A84255">
        <w:rPr>
          <w:rFonts w:ascii="Arial" w:hAnsi="Arial" w:cs="Arial"/>
          <w:color w:val="0D0D0D" w:themeColor="text1" w:themeTint="F2"/>
          <w:sz w:val="28"/>
          <w:szCs w:val="28"/>
        </w:rPr>
        <w:t>I a</w:t>
      </w:r>
      <w:r w:rsidR="003D25C4" w:rsidRPr="00A84255">
        <w:rPr>
          <w:rFonts w:ascii="Arial" w:hAnsi="Arial" w:cs="Arial"/>
          <w:color w:val="0D0D0D" w:themeColor="text1" w:themeTint="F2"/>
          <w:sz w:val="28"/>
          <w:szCs w:val="28"/>
        </w:rPr>
        <w:t>dd</w:t>
      </w:r>
      <w:r w:rsidRPr="00A84255">
        <w:rPr>
          <w:rFonts w:ascii="Arial" w:hAnsi="Arial" w:cs="Arial"/>
          <w:color w:val="0D0D0D" w:themeColor="text1" w:themeTint="F2"/>
          <w:sz w:val="28"/>
          <w:szCs w:val="28"/>
        </w:rPr>
        <w:t>ed</w:t>
      </w:r>
      <w:r w:rsidR="003D25C4" w:rsidRPr="00A84255">
        <w:rPr>
          <w:rFonts w:ascii="Arial" w:hAnsi="Arial" w:cs="Arial"/>
          <w:color w:val="0D0D0D" w:themeColor="text1" w:themeTint="F2"/>
          <w:sz w:val="28"/>
          <w:szCs w:val="28"/>
        </w:rPr>
        <w:t xml:space="preserve"> knowledge to my skill; I did not know </w:t>
      </w:r>
      <w:r w:rsidR="007F3694">
        <w:rPr>
          <w:rFonts w:ascii="Arial" w:hAnsi="Arial" w:cs="Arial"/>
          <w:color w:val="0D0D0D" w:themeColor="text1" w:themeTint="F2"/>
          <w:sz w:val="28"/>
          <w:szCs w:val="28"/>
        </w:rPr>
        <w:t>anything about statement letter</w:t>
      </w:r>
      <w:r w:rsidR="003D25C4" w:rsidRPr="00A84255">
        <w:rPr>
          <w:rFonts w:ascii="Arial" w:hAnsi="Arial" w:cs="Arial"/>
          <w:color w:val="0D0D0D" w:themeColor="text1" w:themeTint="F2"/>
          <w:sz w:val="28"/>
          <w:szCs w:val="28"/>
        </w:rPr>
        <w:t xml:space="preserve"> until few weeks ago when I was taught about it</w:t>
      </w:r>
      <w:r w:rsidRPr="00A84255">
        <w:rPr>
          <w:rFonts w:ascii="Arial" w:hAnsi="Arial" w:cs="Arial"/>
          <w:color w:val="0D0D0D" w:themeColor="text1" w:themeTint="F2"/>
          <w:sz w:val="28"/>
          <w:szCs w:val="28"/>
        </w:rPr>
        <w:t xml:space="preserve"> in class</w:t>
      </w:r>
      <w:r w:rsidR="003D25C4" w:rsidRPr="00A84255">
        <w:rPr>
          <w:rFonts w:ascii="Arial" w:hAnsi="Arial" w:cs="Arial"/>
          <w:color w:val="0D0D0D" w:themeColor="text1" w:themeTint="F2"/>
          <w:sz w:val="28"/>
          <w:szCs w:val="28"/>
        </w:rPr>
        <w:t xml:space="preserve">. I got to know that statement letter comes before the actual CV. </w:t>
      </w:r>
      <w:r w:rsidR="00DB3FC1">
        <w:rPr>
          <w:rFonts w:ascii="Arial" w:hAnsi="Arial" w:cs="Arial"/>
          <w:color w:val="0D0D0D" w:themeColor="text1" w:themeTint="F2"/>
          <w:sz w:val="28"/>
          <w:szCs w:val="28"/>
        </w:rPr>
        <w:t>It is a letter that tells the potential employer about yourself before reading the CV. This is something that can actually wet the director’s appetite about me and will want to read more or get to meet and know me</w:t>
      </w:r>
      <w:r w:rsidR="003C05ED">
        <w:rPr>
          <w:rFonts w:ascii="Arial" w:hAnsi="Arial" w:cs="Arial"/>
          <w:color w:val="0D0D0D" w:themeColor="text1" w:themeTint="F2"/>
          <w:sz w:val="28"/>
          <w:szCs w:val="28"/>
        </w:rPr>
        <w:t xml:space="preserve"> in person</w:t>
      </w:r>
      <w:r w:rsidR="00DB3FC1">
        <w:rPr>
          <w:rFonts w:ascii="Arial" w:hAnsi="Arial" w:cs="Arial"/>
          <w:color w:val="0D0D0D" w:themeColor="text1" w:themeTint="F2"/>
          <w:sz w:val="28"/>
          <w:szCs w:val="28"/>
        </w:rPr>
        <w:t xml:space="preserve">.  </w:t>
      </w:r>
    </w:p>
    <w:p w:rsidR="00815F93" w:rsidRPr="00A84255" w:rsidRDefault="00815F93" w:rsidP="00E515DB">
      <w:pPr>
        <w:spacing w:line="240" w:lineRule="auto"/>
        <w:rPr>
          <w:rFonts w:ascii="Arial" w:hAnsi="Arial" w:cs="Arial"/>
          <w:color w:val="0D0D0D" w:themeColor="text1" w:themeTint="F2"/>
          <w:sz w:val="28"/>
          <w:szCs w:val="28"/>
        </w:rPr>
      </w:pPr>
      <w:r w:rsidRPr="00A84255">
        <w:rPr>
          <w:rFonts w:ascii="Arial" w:hAnsi="Arial" w:cs="Arial"/>
          <w:color w:val="0D0D0D" w:themeColor="text1" w:themeTint="F2"/>
          <w:sz w:val="28"/>
          <w:szCs w:val="28"/>
        </w:rPr>
        <w:t>I also, got to know that a CV should be about two pages, at most three pages</w:t>
      </w:r>
      <w:r w:rsidR="003C05ED">
        <w:rPr>
          <w:rFonts w:ascii="Arial" w:hAnsi="Arial" w:cs="Arial"/>
          <w:color w:val="0D0D0D" w:themeColor="text1" w:themeTint="F2"/>
          <w:sz w:val="28"/>
          <w:szCs w:val="28"/>
        </w:rPr>
        <w:t xml:space="preserve"> and should be well organised</w:t>
      </w:r>
      <w:r w:rsidRPr="00A84255">
        <w:rPr>
          <w:rFonts w:ascii="Arial" w:hAnsi="Arial" w:cs="Arial"/>
          <w:color w:val="0D0D0D" w:themeColor="text1" w:themeTint="F2"/>
          <w:sz w:val="28"/>
          <w:szCs w:val="28"/>
        </w:rPr>
        <w:t>,</w:t>
      </w:r>
      <w:r w:rsidR="003C05ED">
        <w:rPr>
          <w:rFonts w:ascii="Arial" w:hAnsi="Arial" w:cs="Arial"/>
          <w:color w:val="0D0D0D" w:themeColor="text1" w:themeTint="F2"/>
          <w:sz w:val="28"/>
          <w:szCs w:val="28"/>
        </w:rPr>
        <w:t xml:space="preserve"> neat,</w:t>
      </w:r>
      <w:r w:rsidRPr="00A84255">
        <w:rPr>
          <w:rFonts w:ascii="Arial" w:hAnsi="Arial" w:cs="Arial"/>
          <w:color w:val="0D0D0D" w:themeColor="text1" w:themeTint="F2"/>
          <w:sz w:val="28"/>
          <w:szCs w:val="28"/>
        </w:rPr>
        <w:t xml:space="preserve"> anything after two </w:t>
      </w:r>
      <w:r w:rsidR="0066523D" w:rsidRPr="00A84255">
        <w:rPr>
          <w:rFonts w:ascii="Arial" w:hAnsi="Arial" w:cs="Arial"/>
          <w:color w:val="0D0D0D" w:themeColor="text1" w:themeTint="F2"/>
          <w:sz w:val="28"/>
          <w:szCs w:val="28"/>
        </w:rPr>
        <w:t>or three pages the potential bos</w:t>
      </w:r>
      <w:r w:rsidRPr="00A84255">
        <w:rPr>
          <w:rFonts w:ascii="Arial" w:hAnsi="Arial" w:cs="Arial"/>
          <w:color w:val="0D0D0D" w:themeColor="text1" w:themeTint="F2"/>
          <w:sz w:val="28"/>
          <w:szCs w:val="28"/>
        </w:rPr>
        <w:t xml:space="preserve">s will find it boring and may lose interest in considering my application.  </w:t>
      </w:r>
    </w:p>
    <w:p w:rsidR="003B43AA" w:rsidRPr="00A84255" w:rsidRDefault="003B43AA" w:rsidP="00E515DB">
      <w:pPr>
        <w:spacing w:line="240" w:lineRule="auto"/>
        <w:rPr>
          <w:rFonts w:ascii="Arial" w:hAnsi="Arial" w:cs="Arial"/>
          <w:color w:val="0D0D0D" w:themeColor="text1" w:themeTint="F2"/>
          <w:sz w:val="28"/>
          <w:szCs w:val="28"/>
        </w:rPr>
      </w:pPr>
      <w:r w:rsidRPr="00A84255">
        <w:rPr>
          <w:rFonts w:ascii="Arial" w:hAnsi="Arial" w:cs="Arial"/>
          <w:color w:val="0D0D0D" w:themeColor="text1" w:themeTint="F2"/>
          <w:sz w:val="28"/>
          <w:szCs w:val="28"/>
        </w:rPr>
        <w:t>I noticed few things of significance that</w:t>
      </w:r>
      <w:r w:rsidR="003607AD">
        <w:rPr>
          <w:rFonts w:ascii="Arial" w:hAnsi="Arial" w:cs="Arial"/>
          <w:color w:val="0D0D0D" w:themeColor="text1" w:themeTint="F2"/>
          <w:sz w:val="28"/>
          <w:szCs w:val="28"/>
        </w:rPr>
        <w:t xml:space="preserve"> will</w:t>
      </w:r>
      <w:r w:rsidRPr="00A84255">
        <w:rPr>
          <w:rFonts w:ascii="Arial" w:hAnsi="Arial" w:cs="Arial"/>
          <w:color w:val="0D0D0D" w:themeColor="text1" w:themeTint="F2"/>
          <w:sz w:val="28"/>
          <w:szCs w:val="28"/>
        </w:rPr>
        <w:t xml:space="preserve"> make a recruiter to either be interested or lose total interest in a candidate, things like if the work is not well organised. I also </w:t>
      </w:r>
      <w:r w:rsidR="000252A6" w:rsidRPr="00A84255">
        <w:rPr>
          <w:rFonts w:ascii="Arial" w:hAnsi="Arial" w:cs="Arial"/>
          <w:color w:val="0D0D0D" w:themeColor="text1" w:themeTint="F2"/>
          <w:sz w:val="28"/>
          <w:szCs w:val="28"/>
        </w:rPr>
        <w:t xml:space="preserve">realised that ‘yours sincerely </w:t>
      </w:r>
      <w:r w:rsidRPr="00A84255">
        <w:rPr>
          <w:rFonts w:ascii="Arial" w:hAnsi="Arial" w:cs="Arial"/>
          <w:color w:val="0D0D0D" w:themeColor="text1" w:themeTint="F2"/>
          <w:sz w:val="28"/>
          <w:szCs w:val="28"/>
        </w:rPr>
        <w:t>should be used for someone known</w:t>
      </w:r>
      <w:r w:rsidR="000252A6" w:rsidRPr="00A84255">
        <w:rPr>
          <w:rFonts w:ascii="Arial" w:hAnsi="Arial" w:cs="Arial"/>
          <w:color w:val="0D0D0D" w:themeColor="text1" w:themeTint="F2"/>
          <w:sz w:val="28"/>
          <w:szCs w:val="28"/>
        </w:rPr>
        <w:t xml:space="preserve"> or the mentioning the name</w:t>
      </w:r>
      <w:r w:rsidRPr="00A84255">
        <w:rPr>
          <w:rFonts w:ascii="Arial" w:hAnsi="Arial" w:cs="Arial"/>
          <w:color w:val="0D0D0D" w:themeColor="text1" w:themeTint="F2"/>
          <w:sz w:val="28"/>
          <w:szCs w:val="28"/>
        </w:rPr>
        <w:t xml:space="preserve">, while ‘yours faithfully’ should </w:t>
      </w:r>
      <w:r w:rsidR="003C05ED">
        <w:rPr>
          <w:rFonts w:ascii="Arial" w:hAnsi="Arial" w:cs="Arial"/>
          <w:color w:val="0D0D0D" w:themeColor="text1" w:themeTint="F2"/>
          <w:sz w:val="28"/>
          <w:szCs w:val="28"/>
        </w:rPr>
        <w:t xml:space="preserve">be </w:t>
      </w:r>
      <w:r w:rsidRPr="00A84255">
        <w:rPr>
          <w:rFonts w:ascii="Arial" w:hAnsi="Arial" w:cs="Arial"/>
          <w:color w:val="0D0D0D" w:themeColor="text1" w:themeTint="F2"/>
          <w:sz w:val="28"/>
          <w:szCs w:val="28"/>
        </w:rPr>
        <w:t>addressed when using Dear Sir/ Madam.</w:t>
      </w:r>
      <w:r w:rsidR="0087223F">
        <w:rPr>
          <w:rFonts w:ascii="Arial" w:hAnsi="Arial" w:cs="Arial"/>
          <w:color w:val="0D0D0D" w:themeColor="text1" w:themeTint="F2"/>
          <w:sz w:val="28"/>
          <w:szCs w:val="28"/>
        </w:rPr>
        <w:t xml:space="preserve"> </w:t>
      </w:r>
      <w:r w:rsidR="00C6561C">
        <w:rPr>
          <w:rFonts w:ascii="Arial" w:hAnsi="Arial" w:cs="Arial"/>
          <w:color w:val="0D0D0D" w:themeColor="text1" w:themeTint="F2"/>
          <w:sz w:val="28"/>
          <w:szCs w:val="28"/>
        </w:rPr>
        <w:t xml:space="preserve">I realised that it is a brief letter, usually, not more about four or five lines or so. </w:t>
      </w:r>
    </w:p>
    <w:p w:rsidR="00660220" w:rsidRDefault="00FD1AA0" w:rsidP="00E515DB">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8"/>
        </w:rPr>
        <w:t>(Kolb/S</w:t>
      </w:r>
      <w:r w:rsidR="00660220">
        <w:rPr>
          <w:rFonts w:ascii="Arial" w:hAnsi="Arial" w:cs="Arial"/>
          <w:color w:val="0D0D0D" w:themeColor="text1" w:themeTint="F2"/>
          <w:sz w:val="28"/>
          <w:szCs w:val="28"/>
        </w:rPr>
        <w:t>implypsy</w:t>
      </w:r>
      <w:r>
        <w:rPr>
          <w:rFonts w:ascii="Arial" w:hAnsi="Arial" w:cs="Arial"/>
          <w:color w:val="0D0D0D" w:themeColor="text1" w:themeTint="F2"/>
          <w:sz w:val="28"/>
          <w:szCs w:val="28"/>
        </w:rPr>
        <w:t xml:space="preserve">chology.org, </w:t>
      </w:r>
      <w:r w:rsidR="00660220">
        <w:rPr>
          <w:rFonts w:ascii="Arial" w:hAnsi="Arial" w:cs="Arial"/>
          <w:color w:val="0D0D0D" w:themeColor="text1" w:themeTint="F2"/>
          <w:sz w:val="28"/>
          <w:szCs w:val="28"/>
        </w:rPr>
        <w:t>2017</w:t>
      </w:r>
      <w:r>
        <w:rPr>
          <w:rFonts w:ascii="Arial" w:hAnsi="Arial" w:cs="Arial"/>
          <w:color w:val="0D0D0D" w:themeColor="text1" w:themeTint="F2"/>
          <w:sz w:val="28"/>
          <w:szCs w:val="28"/>
        </w:rPr>
        <w:t xml:space="preserve">) </w:t>
      </w:r>
    </w:p>
    <w:p w:rsidR="003607AD" w:rsidRDefault="003607AD" w:rsidP="00E515DB">
      <w:pPr>
        <w:spacing w:line="240" w:lineRule="auto"/>
        <w:rPr>
          <w:rFonts w:ascii="Arial" w:hAnsi="Arial" w:cs="Arial"/>
          <w:color w:val="0D0D0D" w:themeColor="text1" w:themeTint="F2"/>
          <w:sz w:val="28"/>
          <w:szCs w:val="28"/>
        </w:rPr>
      </w:pPr>
    </w:p>
    <w:p w:rsidR="003607AD" w:rsidRDefault="00701F65" w:rsidP="00E515DB">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8"/>
        </w:rPr>
        <w:t>ABSTRACT CONCEP</w:t>
      </w:r>
      <w:r w:rsidR="00AD19F3">
        <w:rPr>
          <w:rFonts w:ascii="Arial" w:hAnsi="Arial" w:cs="Arial"/>
          <w:color w:val="0D0D0D" w:themeColor="text1" w:themeTint="F2"/>
          <w:sz w:val="28"/>
          <w:szCs w:val="28"/>
        </w:rPr>
        <w:t>T</w:t>
      </w:r>
      <w:r>
        <w:rPr>
          <w:rFonts w:ascii="Arial" w:hAnsi="Arial" w:cs="Arial"/>
          <w:color w:val="0D0D0D" w:themeColor="text1" w:themeTint="F2"/>
          <w:sz w:val="28"/>
          <w:szCs w:val="28"/>
        </w:rPr>
        <w:t>UALISATION</w:t>
      </w:r>
    </w:p>
    <w:p w:rsidR="0006116A" w:rsidRDefault="00962D43" w:rsidP="0006116A">
      <w:pPr>
        <w:spacing w:line="240" w:lineRule="auto"/>
        <w:rPr>
          <w:rFonts w:ascii="Arial" w:hAnsi="Arial" w:cs="Arial"/>
          <w:color w:val="0D0D0D" w:themeColor="text1" w:themeTint="F2"/>
          <w:sz w:val="28"/>
          <w:szCs w:val="28"/>
        </w:rPr>
      </w:pPr>
      <w:r>
        <w:rPr>
          <w:rFonts w:ascii="Arial" w:hAnsi="Arial" w:cs="Arial"/>
          <w:color w:val="0D0D0D" w:themeColor="text1" w:themeTint="F2"/>
          <w:sz w:val="28"/>
          <w:szCs w:val="28"/>
        </w:rPr>
        <w:t xml:space="preserve">I </w:t>
      </w:r>
      <w:r w:rsidR="003C05ED">
        <w:rPr>
          <w:rFonts w:ascii="Arial" w:hAnsi="Arial" w:cs="Arial"/>
          <w:color w:val="0D0D0D" w:themeColor="text1" w:themeTint="F2"/>
          <w:sz w:val="28"/>
          <w:szCs w:val="28"/>
        </w:rPr>
        <w:t xml:space="preserve">now </w:t>
      </w:r>
      <w:r>
        <w:rPr>
          <w:rFonts w:ascii="Arial" w:hAnsi="Arial" w:cs="Arial"/>
          <w:color w:val="0D0D0D" w:themeColor="text1" w:themeTint="F2"/>
          <w:sz w:val="28"/>
          <w:szCs w:val="28"/>
        </w:rPr>
        <w:t>know that why I was not called back for some of certain application</w:t>
      </w:r>
      <w:r w:rsidR="003C05ED">
        <w:rPr>
          <w:rFonts w:ascii="Arial" w:hAnsi="Arial" w:cs="Arial"/>
          <w:color w:val="0D0D0D" w:themeColor="text1" w:themeTint="F2"/>
          <w:sz w:val="28"/>
          <w:szCs w:val="28"/>
        </w:rPr>
        <w:t>s</w:t>
      </w:r>
      <w:r>
        <w:rPr>
          <w:rFonts w:ascii="Arial" w:hAnsi="Arial" w:cs="Arial"/>
          <w:color w:val="0D0D0D" w:themeColor="text1" w:themeTint="F2"/>
          <w:sz w:val="28"/>
          <w:szCs w:val="28"/>
        </w:rPr>
        <w:t xml:space="preserve"> I made could be because I gave too much information that was not necessary for the post.</w:t>
      </w:r>
    </w:p>
    <w:p w:rsidR="00F22800" w:rsidRDefault="00F22800" w:rsidP="0006116A">
      <w:pPr>
        <w:spacing w:line="240" w:lineRule="auto"/>
        <w:rPr>
          <w:rFonts w:ascii="Arial" w:hAnsi="Arial" w:cs="Arial"/>
          <w:color w:val="0D0D0D" w:themeColor="text1" w:themeTint="F2"/>
          <w:sz w:val="28"/>
          <w:szCs w:val="24"/>
        </w:rPr>
      </w:pPr>
    </w:p>
    <w:p w:rsidR="00F22800" w:rsidRDefault="00962D43" w:rsidP="0006116A">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ACTIVE EXPERIMENTATION</w:t>
      </w:r>
    </w:p>
    <w:p w:rsidR="00962D43" w:rsidRDefault="00962D43" w:rsidP="00962D4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8"/>
        </w:rPr>
        <w:t>In future</w:t>
      </w:r>
      <w:r w:rsidR="00C50CA5">
        <w:rPr>
          <w:rFonts w:ascii="Arial" w:hAnsi="Arial" w:cs="Arial"/>
          <w:color w:val="0D0D0D" w:themeColor="text1" w:themeTint="F2"/>
          <w:sz w:val="28"/>
          <w:szCs w:val="28"/>
        </w:rPr>
        <w:t>,</w:t>
      </w:r>
      <w:r>
        <w:rPr>
          <w:rFonts w:ascii="Arial" w:hAnsi="Arial" w:cs="Arial"/>
          <w:color w:val="0D0D0D" w:themeColor="text1" w:themeTint="F2"/>
          <w:sz w:val="28"/>
          <w:szCs w:val="28"/>
        </w:rPr>
        <w:t xml:space="preserve"> I know what to do better when applying for a job. I will actually do research about the organisation I am applying to, what they </w:t>
      </w:r>
      <w:r w:rsidR="003C05ED">
        <w:rPr>
          <w:rFonts w:ascii="Arial" w:hAnsi="Arial" w:cs="Arial"/>
          <w:color w:val="0D0D0D" w:themeColor="text1" w:themeTint="F2"/>
          <w:sz w:val="28"/>
          <w:szCs w:val="28"/>
        </w:rPr>
        <w:t xml:space="preserve">are </w:t>
      </w:r>
      <w:r>
        <w:rPr>
          <w:rFonts w:ascii="Arial" w:hAnsi="Arial" w:cs="Arial"/>
          <w:color w:val="0D0D0D" w:themeColor="text1" w:themeTint="F2"/>
          <w:sz w:val="28"/>
          <w:szCs w:val="28"/>
        </w:rPr>
        <w:t>all about. Things like when it came to existence, who was the first manager, things they have improved on and perhaps what is presently causing challenge within the setting.</w:t>
      </w:r>
    </w:p>
    <w:p w:rsidR="00962D43" w:rsidRDefault="00962D43" w:rsidP="00962D4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lastRenderedPageBreak/>
        <w:t xml:space="preserve">In future, I know better, I will use the appropriate CV equivalent to the kind of job I am applying for, knowing that part of the CV can be </w:t>
      </w:r>
      <w:r w:rsidR="003C05ED">
        <w:rPr>
          <w:rFonts w:ascii="Arial" w:hAnsi="Arial" w:cs="Arial"/>
          <w:color w:val="0D0D0D" w:themeColor="text1" w:themeTint="F2"/>
          <w:sz w:val="28"/>
          <w:szCs w:val="24"/>
        </w:rPr>
        <w:t xml:space="preserve">testify either </w:t>
      </w:r>
      <w:r>
        <w:rPr>
          <w:rFonts w:ascii="Arial" w:hAnsi="Arial" w:cs="Arial"/>
          <w:color w:val="0D0D0D" w:themeColor="text1" w:themeTint="F2"/>
          <w:sz w:val="28"/>
          <w:szCs w:val="24"/>
        </w:rPr>
        <w:t>for or against my application. Knowing</w:t>
      </w:r>
      <w:r w:rsidR="003C05ED">
        <w:rPr>
          <w:rFonts w:ascii="Arial" w:hAnsi="Arial" w:cs="Arial"/>
          <w:color w:val="0D0D0D" w:themeColor="text1" w:themeTint="F2"/>
          <w:sz w:val="28"/>
          <w:szCs w:val="24"/>
        </w:rPr>
        <w:t xml:space="preserve"> that</w:t>
      </w:r>
      <w:r>
        <w:rPr>
          <w:rFonts w:ascii="Arial" w:hAnsi="Arial" w:cs="Arial"/>
          <w:color w:val="0D0D0D" w:themeColor="text1" w:themeTint="F2"/>
          <w:sz w:val="28"/>
          <w:szCs w:val="24"/>
        </w:rPr>
        <w:t xml:space="preserve"> u</w:t>
      </w:r>
      <w:r w:rsidR="00980799">
        <w:rPr>
          <w:rFonts w:ascii="Arial" w:hAnsi="Arial" w:cs="Arial"/>
          <w:color w:val="0D0D0D" w:themeColor="text1" w:themeTint="F2"/>
          <w:sz w:val="28"/>
          <w:szCs w:val="24"/>
        </w:rPr>
        <w:t xml:space="preserve">sing all my CV for </w:t>
      </w:r>
      <w:r w:rsidR="008C2B43">
        <w:rPr>
          <w:rFonts w:ascii="Arial" w:hAnsi="Arial" w:cs="Arial"/>
          <w:color w:val="0D0D0D" w:themeColor="text1" w:themeTint="F2"/>
          <w:sz w:val="28"/>
          <w:szCs w:val="24"/>
        </w:rPr>
        <w:t>certain,</w:t>
      </w:r>
      <w:r w:rsidR="00980799">
        <w:rPr>
          <w:rFonts w:ascii="Arial" w:hAnsi="Arial" w:cs="Arial"/>
          <w:color w:val="0D0D0D" w:themeColor="text1" w:themeTint="F2"/>
          <w:sz w:val="28"/>
          <w:szCs w:val="24"/>
        </w:rPr>
        <w:t xml:space="preserve"> job advert </w:t>
      </w:r>
      <w:r>
        <w:rPr>
          <w:rFonts w:ascii="Arial" w:hAnsi="Arial" w:cs="Arial"/>
          <w:color w:val="0D0D0D" w:themeColor="text1" w:themeTint="F2"/>
          <w:sz w:val="28"/>
          <w:szCs w:val="24"/>
        </w:rPr>
        <w:t>can perhaps make me over qualified for the post</w:t>
      </w:r>
      <w:r w:rsidR="003C05ED">
        <w:rPr>
          <w:rFonts w:ascii="Arial" w:hAnsi="Arial" w:cs="Arial"/>
          <w:color w:val="0D0D0D" w:themeColor="text1" w:themeTint="F2"/>
          <w:sz w:val="28"/>
          <w:szCs w:val="24"/>
        </w:rPr>
        <w:t xml:space="preserve"> or make my application unorganised</w:t>
      </w:r>
      <w:r>
        <w:rPr>
          <w:rFonts w:ascii="Arial" w:hAnsi="Arial" w:cs="Arial"/>
          <w:color w:val="0D0D0D" w:themeColor="text1" w:themeTint="F2"/>
          <w:sz w:val="28"/>
          <w:szCs w:val="24"/>
        </w:rPr>
        <w:t>.</w:t>
      </w:r>
    </w:p>
    <w:p w:rsidR="004C37B6" w:rsidRDefault="004C37B6" w:rsidP="00E515DB">
      <w:pPr>
        <w:spacing w:line="240" w:lineRule="auto"/>
        <w:rPr>
          <w:rFonts w:ascii="Arial" w:hAnsi="Arial" w:cs="Arial"/>
          <w:b/>
          <w:color w:val="0D0D0D" w:themeColor="text1" w:themeTint="F2"/>
          <w:sz w:val="24"/>
          <w:szCs w:val="24"/>
        </w:rPr>
      </w:pPr>
    </w:p>
    <w:p w:rsidR="004C37B6" w:rsidRDefault="004C37B6" w:rsidP="00E515DB">
      <w:pPr>
        <w:spacing w:line="240" w:lineRule="auto"/>
        <w:rPr>
          <w:rFonts w:ascii="Arial" w:hAnsi="Arial" w:cs="Arial"/>
          <w:b/>
          <w:color w:val="0D0D0D" w:themeColor="text1" w:themeTint="F2"/>
          <w:sz w:val="24"/>
          <w:szCs w:val="24"/>
        </w:rPr>
      </w:pPr>
    </w:p>
    <w:p w:rsidR="004C37B6" w:rsidRDefault="004C37B6" w:rsidP="00E515DB">
      <w:pPr>
        <w:spacing w:line="240" w:lineRule="auto"/>
        <w:rPr>
          <w:rFonts w:ascii="Arial" w:hAnsi="Arial" w:cs="Arial"/>
          <w:b/>
          <w:color w:val="0D0D0D" w:themeColor="text1" w:themeTint="F2"/>
          <w:sz w:val="24"/>
          <w:szCs w:val="24"/>
        </w:rPr>
      </w:pPr>
    </w:p>
    <w:p w:rsidR="004C37B6" w:rsidRDefault="004C37B6" w:rsidP="00E515DB">
      <w:pPr>
        <w:spacing w:line="240" w:lineRule="auto"/>
        <w:rPr>
          <w:rFonts w:ascii="Arial" w:hAnsi="Arial" w:cs="Arial"/>
          <w:b/>
          <w:color w:val="0D0D0D" w:themeColor="text1" w:themeTint="F2"/>
          <w:sz w:val="24"/>
          <w:szCs w:val="24"/>
        </w:rPr>
      </w:pPr>
    </w:p>
    <w:p w:rsidR="004C37B6" w:rsidRDefault="004C37B6" w:rsidP="00E515DB">
      <w:pPr>
        <w:spacing w:line="240" w:lineRule="auto"/>
        <w:rPr>
          <w:rFonts w:ascii="Arial" w:hAnsi="Arial" w:cs="Arial"/>
          <w:b/>
          <w:color w:val="0D0D0D" w:themeColor="text1" w:themeTint="F2"/>
          <w:sz w:val="24"/>
          <w:szCs w:val="24"/>
        </w:rPr>
      </w:pPr>
    </w:p>
    <w:p w:rsidR="004C37B6" w:rsidRDefault="004C37B6" w:rsidP="00E515DB">
      <w:pPr>
        <w:spacing w:line="240" w:lineRule="auto"/>
        <w:rPr>
          <w:rFonts w:ascii="Arial" w:hAnsi="Arial" w:cs="Arial"/>
          <w:b/>
          <w:color w:val="0D0D0D" w:themeColor="text1" w:themeTint="F2"/>
          <w:sz w:val="24"/>
          <w:szCs w:val="24"/>
        </w:rPr>
      </w:pPr>
    </w:p>
    <w:p w:rsidR="001576F7" w:rsidRDefault="001576F7" w:rsidP="00E515DB">
      <w:pPr>
        <w:spacing w:line="240" w:lineRule="auto"/>
        <w:rPr>
          <w:rFonts w:ascii="Arial" w:hAnsi="Arial" w:cs="Arial"/>
          <w:b/>
          <w:color w:val="0D0D0D" w:themeColor="text1" w:themeTint="F2"/>
          <w:sz w:val="24"/>
          <w:szCs w:val="24"/>
        </w:rPr>
      </w:pPr>
    </w:p>
    <w:p w:rsidR="001576F7" w:rsidRDefault="001576F7" w:rsidP="00E515DB">
      <w:pPr>
        <w:spacing w:line="240" w:lineRule="auto"/>
        <w:rPr>
          <w:rFonts w:ascii="Arial" w:hAnsi="Arial" w:cs="Arial"/>
          <w:b/>
          <w:color w:val="0D0D0D" w:themeColor="text1" w:themeTint="F2"/>
          <w:sz w:val="24"/>
          <w:szCs w:val="24"/>
        </w:rPr>
      </w:pPr>
    </w:p>
    <w:p w:rsidR="001576F7" w:rsidRDefault="001576F7" w:rsidP="00E515DB">
      <w:pPr>
        <w:spacing w:line="240" w:lineRule="auto"/>
        <w:rPr>
          <w:rFonts w:ascii="Arial" w:hAnsi="Arial" w:cs="Arial"/>
          <w:b/>
          <w:color w:val="0D0D0D" w:themeColor="text1" w:themeTint="F2"/>
          <w:sz w:val="24"/>
          <w:szCs w:val="24"/>
        </w:rPr>
      </w:pPr>
    </w:p>
    <w:p w:rsidR="001576F7" w:rsidRDefault="001576F7" w:rsidP="00E515DB">
      <w:pPr>
        <w:spacing w:line="240" w:lineRule="auto"/>
        <w:rPr>
          <w:rFonts w:ascii="Arial" w:hAnsi="Arial" w:cs="Arial"/>
          <w:b/>
          <w:color w:val="0D0D0D" w:themeColor="text1" w:themeTint="F2"/>
          <w:sz w:val="24"/>
          <w:szCs w:val="24"/>
        </w:rPr>
      </w:pPr>
    </w:p>
    <w:p w:rsidR="001576F7" w:rsidRDefault="001576F7" w:rsidP="00E515DB">
      <w:pPr>
        <w:spacing w:line="240" w:lineRule="auto"/>
        <w:rPr>
          <w:rFonts w:ascii="Arial" w:hAnsi="Arial" w:cs="Arial"/>
          <w:b/>
          <w:color w:val="0D0D0D" w:themeColor="text1" w:themeTint="F2"/>
          <w:sz w:val="24"/>
          <w:szCs w:val="24"/>
        </w:rPr>
      </w:pPr>
    </w:p>
    <w:p w:rsidR="001576F7" w:rsidRDefault="001576F7" w:rsidP="00E515DB">
      <w:pPr>
        <w:spacing w:line="240" w:lineRule="auto"/>
        <w:rPr>
          <w:rFonts w:ascii="Arial" w:hAnsi="Arial" w:cs="Arial"/>
          <w:b/>
          <w:color w:val="0D0D0D" w:themeColor="text1" w:themeTint="F2"/>
          <w:sz w:val="24"/>
          <w:szCs w:val="24"/>
        </w:rPr>
      </w:pPr>
    </w:p>
    <w:p w:rsidR="001576F7" w:rsidRDefault="001576F7" w:rsidP="00E515DB">
      <w:pPr>
        <w:spacing w:line="240" w:lineRule="auto"/>
        <w:rPr>
          <w:rFonts w:ascii="Arial" w:hAnsi="Arial" w:cs="Arial"/>
          <w:b/>
          <w:color w:val="0D0D0D" w:themeColor="text1" w:themeTint="F2"/>
          <w:sz w:val="24"/>
          <w:szCs w:val="24"/>
        </w:rPr>
      </w:pPr>
    </w:p>
    <w:p w:rsidR="001576F7" w:rsidRDefault="001576F7" w:rsidP="00E515DB">
      <w:pPr>
        <w:spacing w:line="240" w:lineRule="auto"/>
        <w:rPr>
          <w:rFonts w:ascii="Arial" w:hAnsi="Arial" w:cs="Arial"/>
          <w:b/>
          <w:color w:val="0D0D0D" w:themeColor="text1" w:themeTint="F2"/>
          <w:sz w:val="24"/>
          <w:szCs w:val="24"/>
        </w:rPr>
      </w:pPr>
    </w:p>
    <w:p w:rsidR="004C37B6" w:rsidRDefault="004C37B6" w:rsidP="00E515DB">
      <w:pPr>
        <w:spacing w:line="240" w:lineRule="auto"/>
        <w:rPr>
          <w:rFonts w:ascii="Arial" w:hAnsi="Arial" w:cs="Arial"/>
          <w:b/>
          <w:color w:val="0D0D0D" w:themeColor="text1" w:themeTint="F2"/>
          <w:sz w:val="24"/>
          <w:szCs w:val="24"/>
        </w:rPr>
      </w:pPr>
    </w:p>
    <w:p w:rsidR="001A36DD" w:rsidRPr="003607AD" w:rsidRDefault="001A36DD" w:rsidP="007143BB">
      <w:pPr>
        <w:spacing w:line="240" w:lineRule="auto"/>
        <w:rPr>
          <w:rFonts w:ascii="Arial" w:hAnsi="Arial" w:cs="Arial"/>
          <w:color w:val="0D0D0D" w:themeColor="text1" w:themeTint="F2"/>
          <w:sz w:val="28"/>
          <w:szCs w:val="24"/>
        </w:rPr>
      </w:pPr>
    </w:p>
    <w:p w:rsidR="001576F7" w:rsidRDefault="001576F7" w:rsidP="00BD5533">
      <w:pPr>
        <w:spacing w:line="240" w:lineRule="auto"/>
        <w:rPr>
          <w:rFonts w:ascii="Arial" w:hAnsi="Arial" w:cs="Arial"/>
          <w:color w:val="0D0D0D" w:themeColor="text1" w:themeTint="F2"/>
          <w:sz w:val="28"/>
          <w:szCs w:val="24"/>
        </w:rPr>
      </w:pPr>
    </w:p>
    <w:p w:rsidR="001576F7" w:rsidRDefault="001576F7" w:rsidP="00BD5533">
      <w:pPr>
        <w:spacing w:line="240" w:lineRule="auto"/>
        <w:rPr>
          <w:rFonts w:ascii="Arial" w:hAnsi="Arial" w:cs="Arial"/>
          <w:color w:val="0D0D0D" w:themeColor="text1" w:themeTint="F2"/>
          <w:sz w:val="28"/>
          <w:szCs w:val="24"/>
        </w:rPr>
      </w:pPr>
    </w:p>
    <w:p w:rsidR="001576F7" w:rsidRDefault="001576F7" w:rsidP="00BD5533">
      <w:pPr>
        <w:spacing w:line="240" w:lineRule="auto"/>
        <w:rPr>
          <w:rFonts w:ascii="Arial" w:hAnsi="Arial" w:cs="Arial"/>
          <w:color w:val="0D0D0D" w:themeColor="text1" w:themeTint="F2"/>
          <w:sz w:val="28"/>
          <w:szCs w:val="24"/>
        </w:rPr>
      </w:pPr>
    </w:p>
    <w:p w:rsidR="001576F7" w:rsidRDefault="001576F7" w:rsidP="00BD5533">
      <w:pPr>
        <w:spacing w:line="240" w:lineRule="auto"/>
        <w:rPr>
          <w:rFonts w:ascii="Arial" w:hAnsi="Arial" w:cs="Arial"/>
          <w:color w:val="0D0D0D" w:themeColor="text1" w:themeTint="F2"/>
          <w:sz w:val="28"/>
          <w:szCs w:val="24"/>
        </w:rPr>
      </w:pPr>
    </w:p>
    <w:p w:rsidR="001576F7" w:rsidRDefault="001576F7" w:rsidP="00BD5533">
      <w:pPr>
        <w:spacing w:line="240" w:lineRule="auto"/>
        <w:rPr>
          <w:rFonts w:ascii="Arial" w:hAnsi="Arial" w:cs="Arial"/>
          <w:color w:val="0D0D0D" w:themeColor="text1" w:themeTint="F2"/>
          <w:sz w:val="28"/>
          <w:szCs w:val="24"/>
        </w:rPr>
      </w:pPr>
    </w:p>
    <w:p w:rsidR="00BD5533" w:rsidRDefault="003607AD" w:rsidP="00BD5533">
      <w:pPr>
        <w:spacing w:line="240" w:lineRule="auto"/>
        <w:rPr>
          <w:rFonts w:ascii="Arial" w:hAnsi="Arial" w:cs="Arial"/>
          <w:color w:val="0D0D0D" w:themeColor="text1" w:themeTint="F2"/>
          <w:sz w:val="28"/>
          <w:szCs w:val="24"/>
        </w:rPr>
      </w:pPr>
      <w:r w:rsidRPr="003607AD">
        <w:rPr>
          <w:rFonts w:ascii="Arial" w:hAnsi="Arial" w:cs="Arial"/>
          <w:color w:val="0D0D0D" w:themeColor="text1" w:themeTint="F2"/>
          <w:sz w:val="28"/>
          <w:szCs w:val="24"/>
        </w:rPr>
        <w:t xml:space="preserve"> DRISCOLL’S MODEL</w:t>
      </w:r>
    </w:p>
    <w:p w:rsidR="00154E02" w:rsidRPr="003607AD" w:rsidRDefault="00154E02"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John Driscoll, an American TV actor lunched this model in 1994. This model </w:t>
      </w:r>
    </w:p>
    <w:p w:rsidR="00BD5533" w:rsidRDefault="00BD5533" w:rsidP="00BD5533">
      <w:pPr>
        <w:spacing w:line="240" w:lineRule="auto"/>
        <w:rPr>
          <w:rFonts w:ascii="Arial" w:hAnsi="Arial" w:cs="Arial"/>
          <w:color w:val="0D0D0D" w:themeColor="text1" w:themeTint="F2"/>
          <w:sz w:val="28"/>
          <w:szCs w:val="24"/>
        </w:rPr>
      </w:pPr>
      <w:r w:rsidRPr="00BD5533">
        <w:rPr>
          <w:rFonts w:ascii="Arial" w:hAnsi="Arial" w:cs="Arial"/>
          <w:color w:val="0D0D0D" w:themeColor="text1" w:themeTint="F2"/>
          <w:sz w:val="28"/>
          <w:szCs w:val="24"/>
        </w:rPr>
        <w:t>I will be using Drisco</w:t>
      </w:r>
      <w:r>
        <w:rPr>
          <w:rFonts w:ascii="Arial" w:hAnsi="Arial" w:cs="Arial"/>
          <w:color w:val="0D0D0D" w:themeColor="text1" w:themeTint="F2"/>
          <w:sz w:val="28"/>
          <w:szCs w:val="24"/>
        </w:rPr>
        <w:t>l</w:t>
      </w:r>
      <w:r w:rsidR="00F65C72">
        <w:rPr>
          <w:rFonts w:ascii="Arial" w:hAnsi="Arial" w:cs="Arial"/>
          <w:color w:val="0D0D0D" w:themeColor="text1" w:themeTint="F2"/>
          <w:sz w:val="28"/>
          <w:szCs w:val="24"/>
        </w:rPr>
        <w:t>l’</w:t>
      </w:r>
      <w:r w:rsidR="00296A5E">
        <w:rPr>
          <w:rFonts w:ascii="Arial" w:hAnsi="Arial" w:cs="Arial"/>
          <w:color w:val="0D0D0D" w:themeColor="text1" w:themeTint="F2"/>
          <w:sz w:val="28"/>
          <w:szCs w:val="24"/>
        </w:rPr>
        <w:t xml:space="preserve">s </w:t>
      </w:r>
      <w:r w:rsidRPr="00BD5533">
        <w:rPr>
          <w:rFonts w:ascii="Arial" w:hAnsi="Arial" w:cs="Arial"/>
          <w:color w:val="0D0D0D" w:themeColor="text1" w:themeTint="F2"/>
          <w:sz w:val="28"/>
          <w:szCs w:val="24"/>
        </w:rPr>
        <w:t>Model to write about academic writing</w:t>
      </w:r>
      <w:r w:rsidR="0050663E">
        <w:rPr>
          <w:rFonts w:ascii="Arial" w:hAnsi="Arial" w:cs="Arial"/>
          <w:color w:val="0D0D0D" w:themeColor="text1" w:themeTint="F2"/>
          <w:sz w:val="28"/>
          <w:szCs w:val="24"/>
        </w:rPr>
        <w:t>.</w:t>
      </w:r>
      <w:r w:rsidR="00BD6943">
        <w:rPr>
          <w:rFonts w:ascii="Arial" w:hAnsi="Arial" w:cs="Arial"/>
          <w:color w:val="0D0D0D" w:themeColor="text1" w:themeTint="F2"/>
          <w:sz w:val="28"/>
          <w:szCs w:val="24"/>
        </w:rPr>
        <w:t xml:space="preserve"> There are three parts, so I will start by stating my previous knowledge and understanding before enrolling at University of Wales, Trinity Saint David. I will progress my mentioning what I have learnt during the </w:t>
      </w:r>
      <w:r w:rsidR="00BD6943">
        <w:rPr>
          <w:rFonts w:ascii="Arial" w:hAnsi="Arial" w:cs="Arial"/>
          <w:color w:val="0D0D0D" w:themeColor="text1" w:themeTint="F2"/>
          <w:sz w:val="28"/>
          <w:szCs w:val="24"/>
        </w:rPr>
        <w:lastRenderedPageBreak/>
        <w:t xml:space="preserve">course, and the last part will </w:t>
      </w:r>
      <w:r w:rsidR="003C05ED">
        <w:rPr>
          <w:rFonts w:ascii="Arial" w:hAnsi="Arial" w:cs="Arial"/>
          <w:color w:val="0D0D0D" w:themeColor="text1" w:themeTint="F2"/>
          <w:sz w:val="28"/>
          <w:szCs w:val="24"/>
        </w:rPr>
        <w:t xml:space="preserve">be </w:t>
      </w:r>
      <w:r w:rsidR="00BD6943">
        <w:rPr>
          <w:rFonts w:ascii="Arial" w:hAnsi="Arial" w:cs="Arial"/>
          <w:color w:val="0D0D0D" w:themeColor="text1" w:themeTint="F2"/>
          <w:sz w:val="28"/>
          <w:szCs w:val="24"/>
        </w:rPr>
        <w:t>about what I will do better in the real world out there.</w:t>
      </w:r>
    </w:p>
    <w:p w:rsidR="0050663E" w:rsidRDefault="0050663E" w:rsidP="00BD5533">
      <w:pPr>
        <w:spacing w:line="240" w:lineRule="auto"/>
        <w:rPr>
          <w:rFonts w:ascii="Arial" w:hAnsi="Arial" w:cs="Arial"/>
          <w:color w:val="0D0D0D" w:themeColor="text1" w:themeTint="F2"/>
          <w:sz w:val="28"/>
          <w:szCs w:val="24"/>
        </w:rPr>
      </w:pPr>
    </w:p>
    <w:p w:rsidR="00BA7C6E" w:rsidRDefault="00BA7C6E"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WHAT?</w:t>
      </w:r>
    </w:p>
    <w:p w:rsidR="00980799" w:rsidRDefault="00405C36"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Before</w:t>
      </w:r>
      <w:r w:rsidR="003607AD">
        <w:rPr>
          <w:rFonts w:ascii="Arial" w:hAnsi="Arial" w:cs="Arial"/>
          <w:color w:val="0D0D0D" w:themeColor="text1" w:themeTint="F2"/>
          <w:sz w:val="28"/>
          <w:szCs w:val="24"/>
        </w:rPr>
        <w:t xml:space="preserve"> I started this </w:t>
      </w:r>
      <w:r w:rsidR="00BA7C6E">
        <w:rPr>
          <w:rFonts w:ascii="Arial" w:hAnsi="Arial" w:cs="Arial"/>
          <w:color w:val="0D0D0D" w:themeColor="text1" w:themeTint="F2"/>
          <w:sz w:val="28"/>
          <w:szCs w:val="24"/>
        </w:rPr>
        <w:t>course,</w:t>
      </w:r>
      <w:r w:rsidR="003607AD">
        <w:rPr>
          <w:rFonts w:ascii="Arial" w:hAnsi="Arial" w:cs="Arial"/>
          <w:color w:val="0D0D0D" w:themeColor="text1" w:themeTint="F2"/>
          <w:sz w:val="28"/>
          <w:szCs w:val="24"/>
        </w:rPr>
        <w:t xml:space="preserve"> my knowledge about a</w:t>
      </w:r>
      <w:r w:rsidR="00BA7C6E">
        <w:rPr>
          <w:rFonts w:ascii="Arial" w:hAnsi="Arial" w:cs="Arial"/>
          <w:color w:val="0D0D0D" w:themeColor="text1" w:themeTint="F2"/>
          <w:sz w:val="28"/>
          <w:szCs w:val="24"/>
        </w:rPr>
        <w:t xml:space="preserve">cademic writing was very poor. </w:t>
      </w:r>
      <w:r w:rsidR="003607AD">
        <w:rPr>
          <w:rFonts w:ascii="Arial" w:hAnsi="Arial" w:cs="Arial"/>
          <w:color w:val="0D0D0D" w:themeColor="text1" w:themeTint="F2"/>
          <w:sz w:val="28"/>
          <w:szCs w:val="24"/>
        </w:rPr>
        <w:t xml:space="preserve"> </w:t>
      </w:r>
      <w:r>
        <w:rPr>
          <w:rFonts w:ascii="Arial" w:hAnsi="Arial" w:cs="Arial"/>
          <w:color w:val="0D0D0D" w:themeColor="text1" w:themeTint="F2"/>
          <w:sz w:val="28"/>
          <w:szCs w:val="24"/>
        </w:rPr>
        <w:t xml:space="preserve">I </w:t>
      </w:r>
      <w:r w:rsidR="00BA7C6E">
        <w:rPr>
          <w:rFonts w:ascii="Arial" w:hAnsi="Arial" w:cs="Arial"/>
          <w:color w:val="0D0D0D" w:themeColor="text1" w:themeTint="F2"/>
          <w:sz w:val="28"/>
          <w:szCs w:val="24"/>
        </w:rPr>
        <w:t xml:space="preserve">knew what was academic </w:t>
      </w:r>
      <w:r>
        <w:rPr>
          <w:rFonts w:ascii="Arial" w:hAnsi="Arial" w:cs="Arial"/>
          <w:color w:val="0D0D0D" w:themeColor="text1" w:themeTint="F2"/>
          <w:sz w:val="28"/>
          <w:szCs w:val="24"/>
        </w:rPr>
        <w:t>and writing</w:t>
      </w:r>
      <w:r w:rsidR="00BA7C6E">
        <w:rPr>
          <w:rFonts w:ascii="Arial" w:hAnsi="Arial" w:cs="Arial"/>
          <w:color w:val="0D0D0D" w:themeColor="text1" w:themeTint="F2"/>
          <w:sz w:val="28"/>
          <w:szCs w:val="24"/>
        </w:rPr>
        <w:t xml:space="preserve"> was as</w:t>
      </w:r>
      <w:r>
        <w:rPr>
          <w:rFonts w:ascii="Arial" w:hAnsi="Arial" w:cs="Arial"/>
          <w:color w:val="0D0D0D" w:themeColor="text1" w:themeTint="F2"/>
          <w:sz w:val="28"/>
          <w:szCs w:val="24"/>
        </w:rPr>
        <w:t xml:space="preserve"> two </w:t>
      </w:r>
    </w:p>
    <w:p w:rsidR="00980799" w:rsidRDefault="00980799" w:rsidP="00BD5533">
      <w:pPr>
        <w:spacing w:line="240" w:lineRule="auto"/>
        <w:rPr>
          <w:rFonts w:ascii="Arial" w:hAnsi="Arial" w:cs="Arial"/>
          <w:color w:val="0D0D0D" w:themeColor="text1" w:themeTint="F2"/>
          <w:sz w:val="28"/>
          <w:szCs w:val="24"/>
        </w:rPr>
      </w:pPr>
    </w:p>
    <w:p w:rsidR="00980799" w:rsidRDefault="00980799" w:rsidP="00BD5533">
      <w:pPr>
        <w:spacing w:line="240" w:lineRule="auto"/>
        <w:rPr>
          <w:rFonts w:ascii="Arial" w:hAnsi="Arial" w:cs="Arial"/>
          <w:color w:val="0D0D0D" w:themeColor="text1" w:themeTint="F2"/>
          <w:sz w:val="28"/>
          <w:szCs w:val="24"/>
        </w:rPr>
      </w:pPr>
    </w:p>
    <w:p w:rsidR="00980799" w:rsidRDefault="00980799" w:rsidP="00BD5533">
      <w:pPr>
        <w:spacing w:line="240" w:lineRule="auto"/>
        <w:rPr>
          <w:rFonts w:ascii="Arial" w:hAnsi="Arial" w:cs="Arial"/>
          <w:color w:val="0D0D0D" w:themeColor="text1" w:themeTint="F2"/>
          <w:sz w:val="28"/>
          <w:szCs w:val="24"/>
        </w:rPr>
      </w:pPr>
    </w:p>
    <w:p w:rsidR="00405C36" w:rsidRDefault="00405C36"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separate words but few weeks ago the lecturer made me to know the deference and combinat</w:t>
      </w:r>
      <w:r w:rsidR="00BA7C6E">
        <w:rPr>
          <w:rFonts w:ascii="Arial" w:hAnsi="Arial" w:cs="Arial"/>
          <w:color w:val="0D0D0D" w:themeColor="text1" w:themeTint="F2"/>
          <w:sz w:val="28"/>
          <w:szCs w:val="24"/>
        </w:rPr>
        <w:t>ion of the two words. I also kne</w:t>
      </w:r>
      <w:r>
        <w:rPr>
          <w:rFonts w:ascii="Arial" w:hAnsi="Arial" w:cs="Arial"/>
          <w:color w:val="0D0D0D" w:themeColor="text1" w:themeTint="F2"/>
          <w:sz w:val="28"/>
          <w:szCs w:val="24"/>
        </w:rPr>
        <w:t xml:space="preserve">w about referencing </w:t>
      </w:r>
      <w:r w:rsidR="00F20D41">
        <w:rPr>
          <w:rFonts w:ascii="Arial" w:hAnsi="Arial" w:cs="Arial"/>
          <w:color w:val="0D0D0D" w:themeColor="text1" w:themeTint="F2"/>
          <w:sz w:val="28"/>
          <w:szCs w:val="24"/>
        </w:rPr>
        <w:t>somehow</w:t>
      </w:r>
      <w:r>
        <w:rPr>
          <w:rFonts w:ascii="Arial" w:hAnsi="Arial" w:cs="Arial"/>
          <w:color w:val="0D0D0D" w:themeColor="text1" w:themeTint="F2"/>
          <w:sz w:val="28"/>
          <w:szCs w:val="24"/>
        </w:rPr>
        <w:t xml:space="preserve"> but not really about academic writing in that sense of it.</w:t>
      </w:r>
    </w:p>
    <w:p w:rsidR="00BA7C6E" w:rsidRDefault="00BA7C6E" w:rsidP="00BD5533">
      <w:pPr>
        <w:spacing w:line="240" w:lineRule="auto"/>
        <w:rPr>
          <w:rFonts w:ascii="Arial" w:hAnsi="Arial" w:cs="Arial"/>
          <w:color w:val="0D0D0D" w:themeColor="text1" w:themeTint="F2"/>
          <w:sz w:val="28"/>
          <w:szCs w:val="24"/>
        </w:rPr>
      </w:pPr>
    </w:p>
    <w:p w:rsidR="00F20D41" w:rsidRDefault="00BA7C6E"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SO WHAT?</w:t>
      </w:r>
    </w:p>
    <w:p w:rsidR="009D3DC9" w:rsidRDefault="008C2B43"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feel much </w:t>
      </w:r>
      <w:r w:rsidR="00F20D41">
        <w:rPr>
          <w:rFonts w:ascii="Arial" w:hAnsi="Arial" w:cs="Arial"/>
          <w:color w:val="0D0D0D" w:themeColor="text1" w:themeTint="F2"/>
          <w:sz w:val="28"/>
          <w:szCs w:val="24"/>
        </w:rPr>
        <w:t xml:space="preserve">before about the phrase ‘academic writing’ now than before, my understanding of it has increased. </w:t>
      </w:r>
    </w:p>
    <w:p w:rsidR="00F20D41" w:rsidRDefault="009D3DC9"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 now know that academic writing involves re</w:t>
      </w:r>
      <w:r w:rsidR="00BA7C6E">
        <w:rPr>
          <w:rFonts w:ascii="Arial" w:hAnsi="Arial" w:cs="Arial"/>
          <w:color w:val="0D0D0D" w:themeColor="text1" w:themeTint="F2"/>
          <w:sz w:val="28"/>
          <w:szCs w:val="24"/>
        </w:rPr>
        <w:t xml:space="preserve">ferencing, in-text citation. It </w:t>
      </w:r>
      <w:r>
        <w:rPr>
          <w:rFonts w:ascii="Arial" w:hAnsi="Arial" w:cs="Arial"/>
          <w:color w:val="0D0D0D" w:themeColor="text1" w:themeTint="F2"/>
          <w:sz w:val="28"/>
          <w:szCs w:val="24"/>
        </w:rPr>
        <w:t xml:space="preserve">also includes referencing </w:t>
      </w:r>
      <w:r w:rsidR="00BA7C6E">
        <w:rPr>
          <w:rFonts w:ascii="Arial" w:hAnsi="Arial" w:cs="Arial"/>
          <w:color w:val="0D0D0D" w:themeColor="text1" w:themeTint="F2"/>
          <w:sz w:val="28"/>
          <w:szCs w:val="24"/>
        </w:rPr>
        <w:t xml:space="preserve">of </w:t>
      </w:r>
      <w:r>
        <w:rPr>
          <w:rFonts w:ascii="Arial" w:hAnsi="Arial" w:cs="Arial"/>
          <w:color w:val="0D0D0D" w:themeColor="text1" w:themeTint="F2"/>
          <w:sz w:val="28"/>
          <w:szCs w:val="24"/>
        </w:rPr>
        <w:t>articles, videos, newspaper, electronic newspaper, and different sources of information, bibliography</w:t>
      </w:r>
      <w:r w:rsidR="00CD5BB6">
        <w:rPr>
          <w:rFonts w:ascii="Arial" w:hAnsi="Arial" w:cs="Arial"/>
          <w:color w:val="0D0D0D" w:themeColor="text1" w:themeTint="F2"/>
          <w:sz w:val="28"/>
          <w:szCs w:val="24"/>
        </w:rPr>
        <w:t xml:space="preserve"> and so on. </w:t>
      </w:r>
    </w:p>
    <w:p w:rsidR="003C05ED" w:rsidRDefault="003C05ED" w:rsidP="00BD5533">
      <w:pPr>
        <w:spacing w:line="240" w:lineRule="auto"/>
        <w:rPr>
          <w:rFonts w:ascii="Arial" w:hAnsi="Arial" w:cs="Arial"/>
          <w:color w:val="0D0D0D" w:themeColor="text1" w:themeTint="F2"/>
          <w:sz w:val="28"/>
          <w:szCs w:val="24"/>
        </w:rPr>
      </w:pPr>
    </w:p>
    <w:p w:rsidR="00BA7C6E" w:rsidRDefault="00BA7C6E"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NOW WHAT?</w:t>
      </w:r>
    </w:p>
    <w:p w:rsidR="0050663E" w:rsidRDefault="009D3DC9"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After </w:t>
      </w:r>
      <w:r w:rsidR="00BA7C6E">
        <w:rPr>
          <w:rFonts w:ascii="Arial" w:hAnsi="Arial" w:cs="Arial"/>
          <w:color w:val="0D0D0D" w:themeColor="text1" w:themeTint="F2"/>
          <w:sz w:val="28"/>
          <w:szCs w:val="24"/>
        </w:rPr>
        <w:t xml:space="preserve">my </w:t>
      </w:r>
      <w:r w:rsidR="00F90F32">
        <w:rPr>
          <w:rFonts w:ascii="Arial" w:hAnsi="Arial" w:cs="Arial"/>
          <w:color w:val="0D0D0D" w:themeColor="text1" w:themeTint="F2"/>
          <w:sz w:val="28"/>
          <w:szCs w:val="24"/>
        </w:rPr>
        <w:t>analysis, I</w:t>
      </w:r>
      <w:r>
        <w:rPr>
          <w:rFonts w:ascii="Arial" w:hAnsi="Arial" w:cs="Arial"/>
          <w:color w:val="0D0D0D" w:themeColor="text1" w:themeTint="F2"/>
          <w:sz w:val="28"/>
          <w:szCs w:val="24"/>
        </w:rPr>
        <w:t xml:space="preserve"> </w:t>
      </w:r>
      <w:r w:rsidR="00CD5BB6">
        <w:rPr>
          <w:rFonts w:ascii="Arial" w:hAnsi="Arial" w:cs="Arial"/>
          <w:color w:val="0D0D0D" w:themeColor="text1" w:themeTint="F2"/>
          <w:sz w:val="28"/>
          <w:szCs w:val="24"/>
        </w:rPr>
        <w:t>understood</w:t>
      </w:r>
      <w:r>
        <w:rPr>
          <w:rFonts w:ascii="Arial" w:hAnsi="Arial" w:cs="Arial"/>
          <w:color w:val="0D0D0D" w:themeColor="text1" w:themeTint="F2"/>
          <w:sz w:val="28"/>
          <w:szCs w:val="24"/>
        </w:rPr>
        <w:t xml:space="preserve"> that referencing is quite good and beneficial</w:t>
      </w:r>
      <w:r w:rsidR="00CD5BB6">
        <w:rPr>
          <w:rFonts w:ascii="Arial" w:hAnsi="Arial" w:cs="Arial"/>
          <w:color w:val="0D0D0D" w:themeColor="text1" w:themeTint="F2"/>
          <w:sz w:val="28"/>
          <w:szCs w:val="24"/>
        </w:rPr>
        <w:t xml:space="preserve">, because </w:t>
      </w:r>
      <w:r w:rsidR="00DC2B04">
        <w:rPr>
          <w:rFonts w:ascii="Arial" w:hAnsi="Arial" w:cs="Arial"/>
          <w:color w:val="0D0D0D" w:themeColor="text1" w:themeTint="F2"/>
          <w:sz w:val="28"/>
          <w:szCs w:val="24"/>
        </w:rPr>
        <w:t xml:space="preserve">it </w:t>
      </w:r>
      <w:r w:rsidR="00CD5BB6">
        <w:rPr>
          <w:rFonts w:ascii="Arial" w:hAnsi="Arial" w:cs="Arial"/>
          <w:color w:val="0D0D0D" w:themeColor="text1" w:themeTint="F2"/>
          <w:sz w:val="28"/>
          <w:szCs w:val="24"/>
        </w:rPr>
        <w:t xml:space="preserve">helps the lecturer to know that the work was actually done and to trace the source of referencing if necessary.  Referencing also shows that the student </w:t>
      </w:r>
      <w:r w:rsidR="003C05ED">
        <w:rPr>
          <w:rFonts w:ascii="Arial" w:hAnsi="Arial" w:cs="Arial"/>
          <w:color w:val="0D0D0D" w:themeColor="text1" w:themeTint="F2"/>
          <w:sz w:val="28"/>
          <w:szCs w:val="24"/>
        </w:rPr>
        <w:t xml:space="preserve">has </w:t>
      </w:r>
      <w:r w:rsidR="00CD5BB6">
        <w:rPr>
          <w:rFonts w:ascii="Arial" w:hAnsi="Arial" w:cs="Arial"/>
          <w:color w:val="0D0D0D" w:themeColor="text1" w:themeTint="F2"/>
          <w:sz w:val="28"/>
          <w:szCs w:val="24"/>
        </w:rPr>
        <w:t>put</w:t>
      </w:r>
      <w:r w:rsidR="003C05ED">
        <w:rPr>
          <w:rFonts w:ascii="Arial" w:hAnsi="Arial" w:cs="Arial"/>
          <w:color w:val="0D0D0D" w:themeColor="text1" w:themeTint="F2"/>
          <w:sz w:val="28"/>
          <w:szCs w:val="24"/>
        </w:rPr>
        <w:t xml:space="preserve"> in</w:t>
      </w:r>
      <w:r w:rsidR="00CD5BB6">
        <w:rPr>
          <w:rFonts w:ascii="Arial" w:hAnsi="Arial" w:cs="Arial"/>
          <w:color w:val="0D0D0D" w:themeColor="text1" w:themeTint="F2"/>
          <w:sz w:val="28"/>
          <w:szCs w:val="24"/>
        </w:rPr>
        <w:t xml:space="preserve"> some time and work in what </w:t>
      </w:r>
      <w:r w:rsidR="00DC2B04">
        <w:rPr>
          <w:rFonts w:ascii="Arial" w:hAnsi="Arial" w:cs="Arial"/>
          <w:color w:val="0D0D0D" w:themeColor="text1" w:themeTint="F2"/>
          <w:sz w:val="28"/>
          <w:szCs w:val="24"/>
        </w:rPr>
        <w:t xml:space="preserve">was </w:t>
      </w:r>
      <w:r w:rsidR="00CD5BB6">
        <w:rPr>
          <w:rFonts w:ascii="Arial" w:hAnsi="Arial" w:cs="Arial"/>
          <w:color w:val="0D0D0D" w:themeColor="text1" w:themeTint="F2"/>
          <w:sz w:val="28"/>
          <w:szCs w:val="24"/>
        </w:rPr>
        <w:t>n</w:t>
      </w:r>
      <w:r w:rsidR="00DC2B04">
        <w:rPr>
          <w:rFonts w:ascii="Arial" w:hAnsi="Arial" w:cs="Arial"/>
          <w:color w:val="0D0D0D" w:themeColor="text1" w:themeTint="F2"/>
          <w:sz w:val="28"/>
          <w:szCs w:val="24"/>
        </w:rPr>
        <w:t>eeded in order to get the necessary</w:t>
      </w:r>
      <w:r w:rsidR="00CD5BB6">
        <w:rPr>
          <w:rFonts w:ascii="Arial" w:hAnsi="Arial" w:cs="Arial"/>
          <w:color w:val="0D0D0D" w:themeColor="text1" w:themeTint="F2"/>
          <w:sz w:val="28"/>
          <w:szCs w:val="24"/>
        </w:rPr>
        <w:t xml:space="preserve"> result and information.</w:t>
      </w:r>
    </w:p>
    <w:p w:rsidR="00CD5BB6" w:rsidRDefault="00CD5BB6"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 later concluded that, the student will</w:t>
      </w:r>
      <w:r w:rsidR="002063DC">
        <w:rPr>
          <w:rFonts w:ascii="Arial" w:hAnsi="Arial" w:cs="Arial"/>
          <w:color w:val="0D0D0D" w:themeColor="text1" w:themeTint="F2"/>
          <w:sz w:val="28"/>
          <w:szCs w:val="24"/>
        </w:rPr>
        <w:t xml:space="preserve"> also</w:t>
      </w:r>
      <w:r>
        <w:rPr>
          <w:rFonts w:ascii="Arial" w:hAnsi="Arial" w:cs="Arial"/>
          <w:color w:val="0D0D0D" w:themeColor="text1" w:themeTint="F2"/>
          <w:sz w:val="28"/>
          <w:szCs w:val="24"/>
        </w:rPr>
        <w:t xml:space="preserve"> benefit by researching and referencing because</w:t>
      </w:r>
      <w:r w:rsidR="00F90F32">
        <w:rPr>
          <w:rFonts w:ascii="Arial" w:hAnsi="Arial" w:cs="Arial"/>
          <w:color w:val="0D0D0D" w:themeColor="text1" w:themeTint="F2"/>
          <w:sz w:val="28"/>
          <w:szCs w:val="24"/>
        </w:rPr>
        <w:t>,</w:t>
      </w:r>
      <w:r>
        <w:rPr>
          <w:rFonts w:ascii="Arial" w:hAnsi="Arial" w:cs="Arial"/>
          <w:color w:val="0D0D0D" w:themeColor="text1" w:themeTint="F2"/>
          <w:sz w:val="28"/>
          <w:szCs w:val="24"/>
        </w:rPr>
        <w:t xml:space="preserve"> firstly he </w:t>
      </w:r>
      <w:r w:rsidR="002063DC">
        <w:rPr>
          <w:rFonts w:ascii="Arial" w:hAnsi="Arial" w:cs="Arial"/>
          <w:color w:val="0D0D0D" w:themeColor="text1" w:themeTint="F2"/>
          <w:sz w:val="28"/>
          <w:szCs w:val="24"/>
        </w:rPr>
        <w:t xml:space="preserve">or she </w:t>
      </w:r>
      <w:r>
        <w:rPr>
          <w:rFonts w:ascii="Arial" w:hAnsi="Arial" w:cs="Arial"/>
          <w:color w:val="0D0D0D" w:themeColor="text1" w:themeTint="F2"/>
          <w:sz w:val="28"/>
          <w:szCs w:val="24"/>
        </w:rPr>
        <w:t xml:space="preserve">will be more experienced </w:t>
      </w:r>
      <w:r w:rsidR="00DC2B04">
        <w:rPr>
          <w:rFonts w:ascii="Arial" w:hAnsi="Arial" w:cs="Arial"/>
          <w:color w:val="0D0D0D" w:themeColor="text1" w:themeTint="F2"/>
          <w:sz w:val="28"/>
          <w:szCs w:val="24"/>
        </w:rPr>
        <w:t xml:space="preserve">to </w:t>
      </w:r>
      <w:r>
        <w:rPr>
          <w:rFonts w:ascii="Arial" w:hAnsi="Arial" w:cs="Arial"/>
          <w:color w:val="0D0D0D" w:themeColor="text1" w:themeTint="F2"/>
          <w:sz w:val="28"/>
          <w:szCs w:val="24"/>
        </w:rPr>
        <w:t>do research in the real world, when working for a marketing company out there</w:t>
      </w:r>
      <w:r w:rsidR="002063DC">
        <w:rPr>
          <w:rFonts w:ascii="Arial" w:hAnsi="Arial" w:cs="Arial"/>
          <w:color w:val="0D0D0D" w:themeColor="text1" w:themeTint="F2"/>
          <w:sz w:val="28"/>
          <w:szCs w:val="24"/>
        </w:rPr>
        <w:t xml:space="preserve"> and a research analysis is essential probably by a </w:t>
      </w:r>
      <w:r w:rsidR="00F90F32">
        <w:rPr>
          <w:rFonts w:ascii="Arial" w:hAnsi="Arial" w:cs="Arial"/>
          <w:color w:val="0D0D0D" w:themeColor="text1" w:themeTint="F2"/>
          <w:sz w:val="28"/>
          <w:szCs w:val="24"/>
        </w:rPr>
        <w:t>panel</w:t>
      </w:r>
      <w:r>
        <w:rPr>
          <w:rFonts w:ascii="Arial" w:hAnsi="Arial" w:cs="Arial"/>
          <w:color w:val="0D0D0D" w:themeColor="text1" w:themeTint="F2"/>
          <w:sz w:val="28"/>
          <w:szCs w:val="24"/>
        </w:rPr>
        <w:t>.</w:t>
      </w:r>
    </w:p>
    <w:p w:rsidR="00DC2B04" w:rsidRDefault="00DC2B04" w:rsidP="00BD553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Borton, D</w:t>
      </w:r>
      <w:r w:rsidR="00980799">
        <w:rPr>
          <w:rFonts w:ascii="Arial" w:hAnsi="Arial" w:cs="Arial"/>
          <w:color w:val="0D0D0D" w:themeColor="text1" w:themeTint="F2"/>
          <w:sz w:val="28"/>
          <w:szCs w:val="24"/>
        </w:rPr>
        <w:t>ris</w:t>
      </w:r>
      <w:r>
        <w:rPr>
          <w:rFonts w:ascii="Arial" w:hAnsi="Arial" w:cs="Arial"/>
          <w:color w:val="0D0D0D" w:themeColor="text1" w:themeTint="F2"/>
          <w:sz w:val="28"/>
          <w:szCs w:val="24"/>
        </w:rPr>
        <w:t>coll (1970)</w:t>
      </w:r>
    </w:p>
    <w:p w:rsidR="0050663E" w:rsidRDefault="0050663E" w:rsidP="00BD5533">
      <w:pPr>
        <w:spacing w:line="240" w:lineRule="auto"/>
        <w:rPr>
          <w:rFonts w:ascii="Arial" w:hAnsi="Arial" w:cs="Arial"/>
          <w:color w:val="0D0D0D" w:themeColor="text1" w:themeTint="F2"/>
          <w:sz w:val="28"/>
          <w:szCs w:val="24"/>
        </w:rPr>
      </w:pPr>
    </w:p>
    <w:p w:rsidR="00F65C72" w:rsidRDefault="00F65C72" w:rsidP="00BD5533">
      <w:pPr>
        <w:spacing w:line="240" w:lineRule="auto"/>
        <w:rPr>
          <w:rFonts w:ascii="Arial" w:hAnsi="Arial" w:cs="Arial"/>
          <w:color w:val="0D0D0D" w:themeColor="text1" w:themeTint="F2"/>
          <w:sz w:val="28"/>
          <w:szCs w:val="24"/>
        </w:rPr>
      </w:pPr>
    </w:p>
    <w:p w:rsidR="001A36DD" w:rsidRDefault="001A36DD" w:rsidP="007143BB">
      <w:pPr>
        <w:spacing w:line="240" w:lineRule="auto"/>
        <w:rPr>
          <w:rFonts w:ascii="Arial" w:hAnsi="Arial" w:cs="Arial"/>
          <w:b/>
          <w:color w:val="0D0D0D" w:themeColor="text1" w:themeTint="F2"/>
          <w:sz w:val="28"/>
          <w:szCs w:val="24"/>
        </w:rPr>
      </w:pPr>
    </w:p>
    <w:p w:rsidR="001A36DD" w:rsidRDefault="001A36DD" w:rsidP="007143BB">
      <w:pPr>
        <w:spacing w:line="240" w:lineRule="auto"/>
        <w:rPr>
          <w:rFonts w:ascii="Arial" w:hAnsi="Arial" w:cs="Arial"/>
          <w:b/>
          <w:color w:val="0D0D0D" w:themeColor="text1" w:themeTint="F2"/>
          <w:sz w:val="28"/>
          <w:szCs w:val="24"/>
        </w:rPr>
      </w:pPr>
    </w:p>
    <w:p w:rsidR="001A36DD" w:rsidRDefault="001A36DD" w:rsidP="007143BB">
      <w:pPr>
        <w:spacing w:line="240" w:lineRule="auto"/>
        <w:rPr>
          <w:rFonts w:ascii="Arial" w:hAnsi="Arial" w:cs="Arial"/>
          <w:b/>
          <w:color w:val="0D0D0D" w:themeColor="text1" w:themeTint="F2"/>
          <w:sz w:val="28"/>
          <w:szCs w:val="24"/>
        </w:rPr>
      </w:pPr>
    </w:p>
    <w:p w:rsidR="009B2D78" w:rsidRDefault="009B2D78" w:rsidP="00CD4308">
      <w:pPr>
        <w:spacing w:line="240" w:lineRule="auto"/>
        <w:ind w:left="720"/>
        <w:rPr>
          <w:rFonts w:ascii="Arial" w:hAnsi="Arial" w:cs="Arial"/>
          <w:b/>
          <w:color w:val="0D0D0D" w:themeColor="text1" w:themeTint="F2"/>
          <w:sz w:val="28"/>
          <w:szCs w:val="24"/>
        </w:rPr>
      </w:pPr>
    </w:p>
    <w:p w:rsidR="009B2D78" w:rsidRDefault="009B2D78" w:rsidP="00CD4308">
      <w:pPr>
        <w:spacing w:line="240" w:lineRule="auto"/>
        <w:ind w:left="720"/>
        <w:rPr>
          <w:rFonts w:ascii="Arial" w:hAnsi="Arial" w:cs="Arial"/>
          <w:b/>
          <w:color w:val="0D0D0D" w:themeColor="text1" w:themeTint="F2"/>
          <w:sz w:val="28"/>
          <w:szCs w:val="24"/>
        </w:rPr>
      </w:pPr>
    </w:p>
    <w:p w:rsidR="009B2D78" w:rsidRDefault="009B2D78" w:rsidP="00CD4308">
      <w:pPr>
        <w:spacing w:line="240" w:lineRule="auto"/>
        <w:ind w:left="720"/>
        <w:rPr>
          <w:rFonts w:ascii="Arial" w:hAnsi="Arial" w:cs="Arial"/>
          <w:b/>
          <w:color w:val="0D0D0D" w:themeColor="text1" w:themeTint="F2"/>
          <w:sz w:val="28"/>
          <w:szCs w:val="24"/>
        </w:rPr>
      </w:pPr>
    </w:p>
    <w:p w:rsidR="009B2D78" w:rsidRDefault="009B2D78" w:rsidP="00CD4308">
      <w:pPr>
        <w:spacing w:line="240" w:lineRule="auto"/>
        <w:ind w:left="720"/>
        <w:rPr>
          <w:rFonts w:ascii="Arial" w:hAnsi="Arial" w:cs="Arial"/>
          <w:b/>
          <w:color w:val="0D0D0D" w:themeColor="text1" w:themeTint="F2"/>
          <w:sz w:val="28"/>
          <w:szCs w:val="24"/>
        </w:rPr>
      </w:pPr>
    </w:p>
    <w:p w:rsidR="00BA3DE3" w:rsidRPr="00CD4308" w:rsidRDefault="00BA3DE3" w:rsidP="00CD4308">
      <w:pPr>
        <w:spacing w:line="240" w:lineRule="auto"/>
        <w:ind w:left="720"/>
        <w:rPr>
          <w:rFonts w:ascii="Arial" w:hAnsi="Arial" w:cs="Arial"/>
          <w:color w:val="0D0D0D" w:themeColor="text1" w:themeTint="F2"/>
          <w:sz w:val="24"/>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C934C5" w:rsidRDefault="00C934C5" w:rsidP="00A95BB8">
      <w:pPr>
        <w:spacing w:line="240" w:lineRule="auto"/>
        <w:rPr>
          <w:rFonts w:ascii="Arial" w:hAnsi="Arial" w:cs="Arial"/>
          <w:b/>
          <w:color w:val="0D0D0D" w:themeColor="text1" w:themeTint="F2"/>
          <w:sz w:val="28"/>
          <w:szCs w:val="24"/>
        </w:rPr>
      </w:pPr>
    </w:p>
    <w:p w:rsidR="00121458" w:rsidRDefault="009B2D78" w:rsidP="00A95BB8">
      <w:pPr>
        <w:spacing w:line="240" w:lineRule="auto"/>
        <w:rPr>
          <w:rFonts w:ascii="Arial" w:hAnsi="Arial" w:cs="Arial"/>
          <w:b/>
          <w:color w:val="0D0D0D" w:themeColor="text1" w:themeTint="F2"/>
          <w:sz w:val="28"/>
          <w:szCs w:val="24"/>
        </w:rPr>
      </w:pPr>
      <w:r>
        <w:rPr>
          <w:rFonts w:ascii="Arial" w:hAnsi="Arial" w:cs="Arial"/>
          <w:b/>
          <w:color w:val="0D0D0D" w:themeColor="text1" w:themeTint="F2"/>
          <w:sz w:val="28"/>
          <w:szCs w:val="24"/>
        </w:rPr>
        <w:t xml:space="preserve"> GIBBS</w:t>
      </w:r>
    </w:p>
    <w:p w:rsidR="0076573F" w:rsidRDefault="0076573F" w:rsidP="00A95BB8">
      <w:pPr>
        <w:spacing w:line="240" w:lineRule="auto"/>
        <w:rPr>
          <w:rFonts w:ascii="Arial" w:hAnsi="Arial" w:cs="Arial"/>
          <w:color w:val="0D0D0D" w:themeColor="text1" w:themeTint="F2"/>
          <w:sz w:val="28"/>
          <w:szCs w:val="24"/>
        </w:rPr>
      </w:pPr>
      <w:r w:rsidRPr="0076573F">
        <w:rPr>
          <w:rFonts w:ascii="Arial" w:hAnsi="Arial" w:cs="Arial"/>
          <w:color w:val="0D0D0D" w:themeColor="text1" w:themeTint="F2"/>
          <w:sz w:val="28"/>
          <w:szCs w:val="24"/>
        </w:rPr>
        <w:t xml:space="preserve">This concept was </w:t>
      </w:r>
      <w:r w:rsidR="001576F7" w:rsidRPr="0076573F">
        <w:rPr>
          <w:rFonts w:ascii="Arial" w:hAnsi="Arial" w:cs="Arial"/>
          <w:color w:val="0D0D0D" w:themeColor="text1" w:themeTint="F2"/>
          <w:sz w:val="28"/>
          <w:szCs w:val="24"/>
        </w:rPr>
        <w:t>launched</w:t>
      </w:r>
      <w:r w:rsidR="006C304E">
        <w:rPr>
          <w:rFonts w:ascii="Arial" w:hAnsi="Arial" w:cs="Arial"/>
          <w:color w:val="0D0D0D" w:themeColor="text1" w:themeTint="F2"/>
          <w:sz w:val="28"/>
          <w:szCs w:val="24"/>
        </w:rPr>
        <w:t xml:space="preserve"> in</w:t>
      </w:r>
      <w:bookmarkStart w:id="0" w:name="_GoBack"/>
      <w:bookmarkEnd w:id="0"/>
      <w:r w:rsidRPr="0076573F">
        <w:rPr>
          <w:rFonts w:ascii="Arial" w:hAnsi="Arial" w:cs="Arial"/>
          <w:color w:val="0D0D0D" w:themeColor="text1" w:themeTint="F2"/>
          <w:sz w:val="28"/>
          <w:szCs w:val="24"/>
        </w:rPr>
        <w:t>1973</w:t>
      </w:r>
      <w:r w:rsidR="006E0A54">
        <w:rPr>
          <w:rFonts w:ascii="Arial" w:hAnsi="Arial" w:cs="Arial"/>
          <w:color w:val="0D0D0D" w:themeColor="text1" w:themeTint="F2"/>
          <w:sz w:val="28"/>
          <w:szCs w:val="24"/>
        </w:rPr>
        <w:t xml:space="preserve">, by G. </w:t>
      </w:r>
      <w:r w:rsidR="006C304E">
        <w:rPr>
          <w:rFonts w:ascii="Arial" w:hAnsi="Arial" w:cs="Arial"/>
          <w:color w:val="0D0D0D" w:themeColor="text1" w:themeTint="F2"/>
          <w:sz w:val="28"/>
          <w:szCs w:val="24"/>
        </w:rPr>
        <w:t>Gibbs</w:t>
      </w:r>
      <w:r w:rsidRPr="0076573F">
        <w:rPr>
          <w:rFonts w:ascii="Arial" w:hAnsi="Arial" w:cs="Arial"/>
          <w:color w:val="0D0D0D" w:themeColor="text1" w:themeTint="F2"/>
          <w:sz w:val="28"/>
          <w:szCs w:val="24"/>
        </w:rPr>
        <w:t>. This was divided into six different st</w:t>
      </w:r>
      <w:r>
        <w:rPr>
          <w:rFonts w:ascii="Arial" w:hAnsi="Arial" w:cs="Arial"/>
          <w:color w:val="0D0D0D" w:themeColor="text1" w:themeTint="F2"/>
          <w:sz w:val="28"/>
          <w:szCs w:val="24"/>
        </w:rPr>
        <w:t xml:space="preserve">yles. </w:t>
      </w:r>
      <w:r w:rsidR="001576F7">
        <w:rPr>
          <w:rFonts w:ascii="Arial" w:hAnsi="Arial" w:cs="Arial"/>
          <w:color w:val="0D0D0D" w:themeColor="text1" w:themeTint="F2"/>
          <w:sz w:val="28"/>
          <w:szCs w:val="24"/>
        </w:rPr>
        <w:t xml:space="preserve">He states that learning happens from experience and take into account that our feelings affect our experience. </w:t>
      </w:r>
    </w:p>
    <w:p w:rsidR="0076573F" w:rsidRDefault="0076573F"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(Gibbs, 1998).</w:t>
      </w:r>
    </w:p>
    <w:p w:rsidR="0076573F" w:rsidRPr="0076573F" w:rsidRDefault="0076573F" w:rsidP="00A95BB8">
      <w:pPr>
        <w:spacing w:line="240" w:lineRule="auto"/>
        <w:rPr>
          <w:rFonts w:ascii="Arial" w:hAnsi="Arial" w:cs="Arial"/>
          <w:color w:val="0D0D0D" w:themeColor="text1" w:themeTint="F2"/>
          <w:sz w:val="28"/>
          <w:szCs w:val="24"/>
        </w:rPr>
      </w:pPr>
    </w:p>
    <w:p w:rsidR="0068587C" w:rsidRDefault="0068587C" w:rsidP="00A95BB8">
      <w:pPr>
        <w:spacing w:line="240" w:lineRule="auto"/>
        <w:rPr>
          <w:rFonts w:ascii="Arial" w:hAnsi="Arial" w:cs="Arial"/>
          <w:color w:val="0D0D0D" w:themeColor="text1" w:themeTint="F2"/>
          <w:sz w:val="28"/>
          <w:szCs w:val="24"/>
        </w:rPr>
      </w:pPr>
      <w:r w:rsidRPr="00A851A1">
        <w:rPr>
          <w:rFonts w:ascii="Arial" w:hAnsi="Arial" w:cs="Arial"/>
          <w:color w:val="0D0D0D" w:themeColor="text1" w:themeTint="F2"/>
          <w:sz w:val="28"/>
          <w:szCs w:val="24"/>
        </w:rPr>
        <w:lastRenderedPageBreak/>
        <w:t>I will be using GIBBS styl</w:t>
      </w:r>
      <w:r w:rsidR="00A851A1" w:rsidRPr="00A851A1">
        <w:rPr>
          <w:rFonts w:ascii="Arial" w:hAnsi="Arial" w:cs="Arial"/>
          <w:color w:val="0D0D0D" w:themeColor="text1" w:themeTint="F2"/>
          <w:sz w:val="28"/>
          <w:szCs w:val="24"/>
        </w:rPr>
        <w:t>e to write about SWOT ANALYSIS.</w:t>
      </w:r>
      <w:r w:rsidR="00E10CF1">
        <w:rPr>
          <w:rFonts w:ascii="Arial" w:hAnsi="Arial" w:cs="Arial"/>
          <w:color w:val="0D0D0D" w:themeColor="text1" w:themeTint="F2"/>
          <w:sz w:val="28"/>
          <w:szCs w:val="24"/>
        </w:rPr>
        <w:t xml:space="preserve"> </w:t>
      </w:r>
      <w:r w:rsidR="00F16306">
        <w:rPr>
          <w:rFonts w:ascii="Arial" w:hAnsi="Arial" w:cs="Arial"/>
          <w:color w:val="0D0D0D" w:themeColor="text1" w:themeTint="F2"/>
          <w:sz w:val="28"/>
          <w:szCs w:val="24"/>
        </w:rPr>
        <w:t>I will be writing about my experience and what I newly learnt and understood.</w:t>
      </w:r>
    </w:p>
    <w:p w:rsidR="00BC52FC" w:rsidRPr="00A851A1" w:rsidRDefault="00BC52FC" w:rsidP="00A95BB8">
      <w:pPr>
        <w:spacing w:line="240" w:lineRule="auto"/>
        <w:rPr>
          <w:rFonts w:ascii="Arial" w:hAnsi="Arial" w:cs="Arial"/>
          <w:color w:val="0D0D0D" w:themeColor="text1" w:themeTint="F2"/>
          <w:sz w:val="28"/>
          <w:szCs w:val="24"/>
        </w:rPr>
      </w:pPr>
    </w:p>
    <w:p w:rsidR="0068587C" w:rsidRPr="00A851A1" w:rsidRDefault="00BC52FC"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DESCRIPTION</w:t>
      </w:r>
    </w:p>
    <w:p w:rsidR="0068587C" w:rsidRDefault="0068587C" w:rsidP="00A95BB8">
      <w:pPr>
        <w:spacing w:line="240" w:lineRule="auto"/>
        <w:rPr>
          <w:rFonts w:ascii="Arial" w:hAnsi="Arial" w:cs="Arial"/>
          <w:color w:val="0D0D0D" w:themeColor="text1" w:themeTint="F2"/>
          <w:sz w:val="28"/>
          <w:szCs w:val="24"/>
        </w:rPr>
      </w:pPr>
      <w:r w:rsidRPr="00A851A1">
        <w:rPr>
          <w:rFonts w:ascii="Arial" w:hAnsi="Arial" w:cs="Arial"/>
          <w:color w:val="0D0D0D" w:themeColor="text1" w:themeTint="F2"/>
          <w:sz w:val="28"/>
          <w:szCs w:val="24"/>
        </w:rPr>
        <w:t>Initially,</w:t>
      </w:r>
      <w:r w:rsidR="00A851A1">
        <w:rPr>
          <w:rFonts w:ascii="Arial" w:hAnsi="Arial" w:cs="Arial"/>
          <w:color w:val="0D0D0D" w:themeColor="text1" w:themeTint="F2"/>
          <w:sz w:val="28"/>
          <w:szCs w:val="24"/>
        </w:rPr>
        <w:t xml:space="preserve"> I</w:t>
      </w:r>
      <w:r w:rsidR="000F7742">
        <w:rPr>
          <w:rFonts w:ascii="Arial" w:hAnsi="Arial" w:cs="Arial"/>
          <w:color w:val="0D0D0D" w:themeColor="text1" w:themeTint="F2"/>
          <w:sz w:val="28"/>
          <w:szCs w:val="24"/>
        </w:rPr>
        <w:t xml:space="preserve"> </w:t>
      </w:r>
      <w:r w:rsidR="00A851A1" w:rsidRPr="00A851A1">
        <w:rPr>
          <w:rFonts w:ascii="Arial" w:hAnsi="Arial" w:cs="Arial"/>
          <w:color w:val="0D0D0D" w:themeColor="text1" w:themeTint="F2"/>
          <w:sz w:val="28"/>
          <w:szCs w:val="24"/>
        </w:rPr>
        <w:t xml:space="preserve">did not know </w:t>
      </w:r>
      <w:r w:rsidR="00A851A1">
        <w:rPr>
          <w:rFonts w:ascii="Arial" w:hAnsi="Arial" w:cs="Arial"/>
          <w:color w:val="0D0D0D" w:themeColor="text1" w:themeTint="F2"/>
          <w:sz w:val="28"/>
          <w:szCs w:val="24"/>
        </w:rPr>
        <w:t xml:space="preserve">what </w:t>
      </w:r>
      <w:r w:rsidR="000F7742">
        <w:rPr>
          <w:rFonts w:ascii="Arial" w:hAnsi="Arial" w:cs="Arial"/>
          <w:color w:val="0D0D0D" w:themeColor="text1" w:themeTint="F2"/>
          <w:sz w:val="28"/>
          <w:szCs w:val="24"/>
        </w:rPr>
        <w:t>SWOT Analysis was</w:t>
      </w:r>
      <w:r w:rsidR="00A70061">
        <w:rPr>
          <w:rFonts w:ascii="Arial" w:hAnsi="Arial" w:cs="Arial"/>
          <w:color w:val="0D0D0D" w:themeColor="text1" w:themeTint="F2"/>
          <w:sz w:val="28"/>
          <w:szCs w:val="24"/>
        </w:rPr>
        <w:t>, I kind of kno</w:t>
      </w:r>
      <w:r w:rsidR="00A851A1" w:rsidRPr="00A851A1">
        <w:rPr>
          <w:rFonts w:ascii="Arial" w:hAnsi="Arial" w:cs="Arial"/>
          <w:color w:val="0D0D0D" w:themeColor="text1" w:themeTint="F2"/>
          <w:sz w:val="28"/>
          <w:szCs w:val="24"/>
        </w:rPr>
        <w:t xml:space="preserve">w a beat about </w:t>
      </w:r>
      <w:r w:rsidR="0016100F">
        <w:rPr>
          <w:rFonts w:ascii="Arial" w:hAnsi="Arial" w:cs="Arial"/>
          <w:color w:val="0D0D0D" w:themeColor="text1" w:themeTint="F2"/>
          <w:sz w:val="28"/>
          <w:szCs w:val="24"/>
        </w:rPr>
        <w:t xml:space="preserve">it </w:t>
      </w:r>
      <w:r w:rsidR="00A851A1" w:rsidRPr="00A851A1">
        <w:rPr>
          <w:rFonts w:ascii="Arial" w:hAnsi="Arial" w:cs="Arial"/>
          <w:color w:val="0D0D0D" w:themeColor="text1" w:themeTint="F2"/>
          <w:sz w:val="28"/>
          <w:szCs w:val="24"/>
        </w:rPr>
        <w:t>but not so much.</w:t>
      </w:r>
    </w:p>
    <w:p w:rsidR="00BC52FC" w:rsidRDefault="00BC52FC" w:rsidP="00A95BB8">
      <w:pPr>
        <w:spacing w:line="240" w:lineRule="auto"/>
        <w:rPr>
          <w:rFonts w:ascii="Arial" w:hAnsi="Arial" w:cs="Arial"/>
          <w:color w:val="0D0D0D" w:themeColor="text1" w:themeTint="F2"/>
          <w:sz w:val="28"/>
          <w:szCs w:val="24"/>
        </w:rPr>
      </w:pPr>
    </w:p>
    <w:p w:rsidR="00BC52FC" w:rsidRPr="00A851A1" w:rsidRDefault="00BC52FC"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FEELINGS</w:t>
      </w:r>
    </w:p>
    <w:p w:rsidR="00A851A1" w:rsidRDefault="00A851A1" w:rsidP="00A95BB8">
      <w:pPr>
        <w:spacing w:line="240" w:lineRule="auto"/>
        <w:rPr>
          <w:rFonts w:ascii="Arial" w:hAnsi="Arial" w:cs="Arial"/>
          <w:color w:val="0D0D0D" w:themeColor="text1" w:themeTint="F2"/>
          <w:sz w:val="28"/>
          <w:szCs w:val="24"/>
        </w:rPr>
      </w:pPr>
      <w:r w:rsidRPr="00A851A1">
        <w:rPr>
          <w:rFonts w:ascii="Arial" w:hAnsi="Arial" w:cs="Arial"/>
          <w:color w:val="0D0D0D" w:themeColor="text1" w:themeTint="F2"/>
          <w:sz w:val="28"/>
          <w:szCs w:val="24"/>
        </w:rPr>
        <w:t xml:space="preserve">I </w:t>
      </w:r>
      <w:r>
        <w:rPr>
          <w:rFonts w:ascii="Arial" w:hAnsi="Arial" w:cs="Arial"/>
          <w:color w:val="0D0D0D" w:themeColor="text1" w:themeTint="F2"/>
          <w:sz w:val="28"/>
          <w:szCs w:val="24"/>
        </w:rPr>
        <w:t>know much better now that SWOT means Strength</w:t>
      </w:r>
      <w:r w:rsidR="008521DA">
        <w:rPr>
          <w:rFonts w:ascii="Arial" w:hAnsi="Arial" w:cs="Arial"/>
          <w:color w:val="0D0D0D" w:themeColor="text1" w:themeTint="F2"/>
          <w:sz w:val="28"/>
          <w:szCs w:val="24"/>
        </w:rPr>
        <w:t>, Weakness, O</w:t>
      </w:r>
      <w:r>
        <w:rPr>
          <w:rFonts w:ascii="Arial" w:hAnsi="Arial" w:cs="Arial"/>
          <w:color w:val="0D0D0D" w:themeColor="text1" w:themeTint="F2"/>
          <w:sz w:val="28"/>
          <w:szCs w:val="24"/>
        </w:rPr>
        <w:t>pportunity and Threat.</w:t>
      </w:r>
    </w:p>
    <w:p w:rsidR="00BC52FC" w:rsidRDefault="00BC52FC" w:rsidP="00A95BB8">
      <w:pPr>
        <w:spacing w:line="240" w:lineRule="auto"/>
        <w:rPr>
          <w:rFonts w:ascii="Arial" w:hAnsi="Arial" w:cs="Arial"/>
          <w:color w:val="0D0D0D" w:themeColor="text1" w:themeTint="F2"/>
          <w:sz w:val="28"/>
          <w:szCs w:val="24"/>
        </w:rPr>
      </w:pPr>
    </w:p>
    <w:p w:rsidR="00BC52FC" w:rsidRDefault="00BC52FC"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EVALUATION</w:t>
      </w:r>
    </w:p>
    <w:p w:rsidR="00CD46DD" w:rsidRDefault="00CD46DD"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After eva</w:t>
      </w:r>
      <w:r w:rsidR="0016100F">
        <w:rPr>
          <w:rFonts w:ascii="Arial" w:hAnsi="Arial" w:cs="Arial"/>
          <w:color w:val="0D0D0D" w:themeColor="text1" w:themeTint="F2"/>
          <w:sz w:val="28"/>
          <w:szCs w:val="24"/>
        </w:rPr>
        <w:t xml:space="preserve">luating what SWOT is all about </w:t>
      </w:r>
      <w:r>
        <w:rPr>
          <w:rFonts w:ascii="Arial" w:hAnsi="Arial" w:cs="Arial"/>
          <w:color w:val="0D0D0D" w:themeColor="text1" w:themeTint="F2"/>
          <w:sz w:val="28"/>
          <w:szCs w:val="24"/>
        </w:rPr>
        <w:t>I realised that</w:t>
      </w:r>
      <w:r w:rsidR="000F7742">
        <w:rPr>
          <w:rFonts w:ascii="Arial" w:hAnsi="Arial" w:cs="Arial"/>
          <w:color w:val="0D0D0D" w:themeColor="text1" w:themeTint="F2"/>
          <w:sz w:val="28"/>
          <w:szCs w:val="24"/>
        </w:rPr>
        <w:t xml:space="preserve"> </w:t>
      </w:r>
      <w:r>
        <w:rPr>
          <w:rFonts w:ascii="Arial" w:hAnsi="Arial" w:cs="Arial"/>
          <w:color w:val="0D0D0D" w:themeColor="text1" w:themeTint="F2"/>
          <w:sz w:val="28"/>
          <w:szCs w:val="24"/>
        </w:rPr>
        <w:t xml:space="preserve">it </w:t>
      </w:r>
      <w:r w:rsidR="0016100F">
        <w:rPr>
          <w:rFonts w:ascii="Arial" w:hAnsi="Arial" w:cs="Arial"/>
          <w:color w:val="0D0D0D" w:themeColor="text1" w:themeTint="F2"/>
          <w:sz w:val="28"/>
          <w:szCs w:val="24"/>
        </w:rPr>
        <w:t xml:space="preserve">is </w:t>
      </w:r>
      <w:r>
        <w:rPr>
          <w:rFonts w:ascii="Arial" w:hAnsi="Arial" w:cs="Arial"/>
          <w:color w:val="0D0D0D" w:themeColor="text1" w:themeTint="F2"/>
          <w:sz w:val="28"/>
          <w:szCs w:val="24"/>
        </w:rPr>
        <w:t xml:space="preserve">about knowing oneself better, knowing what one is good at, what forms a threat and what needs </w:t>
      </w:r>
      <w:r w:rsidR="0016100F">
        <w:rPr>
          <w:rFonts w:ascii="Arial" w:hAnsi="Arial" w:cs="Arial"/>
          <w:color w:val="0D0D0D" w:themeColor="text1" w:themeTint="F2"/>
          <w:sz w:val="28"/>
          <w:szCs w:val="24"/>
        </w:rPr>
        <w:t>improving. It also, involves bei</w:t>
      </w:r>
      <w:r>
        <w:rPr>
          <w:rFonts w:ascii="Arial" w:hAnsi="Arial" w:cs="Arial"/>
          <w:color w:val="0D0D0D" w:themeColor="text1" w:themeTint="F2"/>
          <w:sz w:val="28"/>
          <w:szCs w:val="24"/>
        </w:rPr>
        <w:t>n</w:t>
      </w:r>
      <w:r w:rsidR="0016100F">
        <w:rPr>
          <w:rFonts w:ascii="Arial" w:hAnsi="Arial" w:cs="Arial"/>
          <w:color w:val="0D0D0D" w:themeColor="text1" w:themeTint="F2"/>
          <w:sz w:val="28"/>
          <w:szCs w:val="24"/>
        </w:rPr>
        <w:t>g</w:t>
      </w:r>
      <w:r>
        <w:rPr>
          <w:rFonts w:ascii="Arial" w:hAnsi="Arial" w:cs="Arial"/>
          <w:color w:val="0D0D0D" w:themeColor="text1" w:themeTint="F2"/>
          <w:sz w:val="28"/>
          <w:szCs w:val="24"/>
        </w:rPr>
        <w:t xml:space="preserve"> aware of the opportunities available </w:t>
      </w:r>
      <w:r w:rsidR="00BC52FC">
        <w:rPr>
          <w:rFonts w:ascii="Arial" w:hAnsi="Arial" w:cs="Arial"/>
          <w:color w:val="0D0D0D" w:themeColor="text1" w:themeTint="F2"/>
          <w:sz w:val="28"/>
          <w:szCs w:val="24"/>
        </w:rPr>
        <w:t xml:space="preserve">in order </w:t>
      </w:r>
      <w:r>
        <w:rPr>
          <w:rFonts w:ascii="Arial" w:hAnsi="Arial" w:cs="Arial"/>
          <w:color w:val="0D0D0D" w:themeColor="text1" w:themeTint="F2"/>
          <w:sz w:val="28"/>
          <w:szCs w:val="24"/>
        </w:rPr>
        <w:t>to</w:t>
      </w:r>
      <w:r w:rsidR="00BC52FC">
        <w:rPr>
          <w:rFonts w:ascii="Arial" w:hAnsi="Arial" w:cs="Arial"/>
          <w:color w:val="0D0D0D" w:themeColor="text1" w:themeTint="F2"/>
          <w:sz w:val="28"/>
          <w:szCs w:val="24"/>
        </w:rPr>
        <w:t xml:space="preserve"> be able to</w:t>
      </w:r>
      <w:r>
        <w:rPr>
          <w:rFonts w:ascii="Arial" w:hAnsi="Arial" w:cs="Arial"/>
          <w:color w:val="0D0D0D" w:themeColor="text1" w:themeTint="F2"/>
          <w:sz w:val="28"/>
          <w:szCs w:val="24"/>
        </w:rPr>
        <w:t xml:space="preserve"> improve or work on oneself</w:t>
      </w:r>
      <w:r w:rsidR="00BC52FC">
        <w:rPr>
          <w:rFonts w:ascii="Arial" w:hAnsi="Arial" w:cs="Arial"/>
          <w:color w:val="0D0D0D" w:themeColor="text1" w:themeTint="F2"/>
          <w:sz w:val="28"/>
          <w:szCs w:val="24"/>
        </w:rPr>
        <w:t xml:space="preserve"> so as </w:t>
      </w:r>
      <w:r w:rsidR="0016100F">
        <w:rPr>
          <w:rFonts w:ascii="Arial" w:hAnsi="Arial" w:cs="Arial"/>
          <w:color w:val="0D0D0D" w:themeColor="text1" w:themeTint="F2"/>
          <w:sz w:val="28"/>
          <w:szCs w:val="24"/>
        </w:rPr>
        <w:t>to</w:t>
      </w:r>
      <w:r w:rsidR="00BC52FC">
        <w:rPr>
          <w:rFonts w:ascii="Arial" w:hAnsi="Arial" w:cs="Arial"/>
          <w:color w:val="0D0D0D" w:themeColor="text1" w:themeTint="F2"/>
          <w:sz w:val="28"/>
          <w:szCs w:val="24"/>
        </w:rPr>
        <w:t xml:space="preserve"> be able to compete in the outer</w:t>
      </w:r>
      <w:r w:rsidR="0016100F">
        <w:rPr>
          <w:rFonts w:ascii="Arial" w:hAnsi="Arial" w:cs="Arial"/>
          <w:color w:val="0D0D0D" w:themeColor="text1" w:themeTint="F2"/>
          <w:sz w:val="28"/>
          <w:szCs w:val="24"/>
        </w:rPr>
        <w:t xml:space="preserve"> world</w:t>
      </w:r>
      <w:r w:rsidR="00BC52FC">
        <w:rPr>
          <w:rFonts w:ascii="Arial" w:hAnsi="Arial" w:cs="Arial"/>
          <w:color w:val="0D0D0D" w:themeColor="text1" w:themeTint="F2"/>
          <w:sz w:val="28"/>
          <w:szCs w:val="24"/>
        </w:rPr>
        <w:t>,</w:t>
      </w:r>
      <w:r w:rsidR="0016100F">
        <w:rPr>
          <w:rFonts w:ascii="Arial" w:hAnsi="Arial" w:cs="Arial"/>
          <w:color w:val="0D0D0D" w:themeColor="text1" w:themeTint="F2"/>
          <w:sz w:val="28"/>
          <w:szCs w:val="24"/>
        </w:rPr>
        <w:t xml:space="preserve"> also to know how be a better person in case of owing a company or managing a business</w:t>
      </w:r>
      <w:r>
        <w:rPr>
          <w:rFonts w:ascii="Arial" w:hAnsi="Arial" w:cs="Arial"/>
          <w:color w:val="0D0D0D" w:themeColor="text1" w:themeTint="F2"/>
          <w:sz w:val="28"/>
          <w:szCs w:val="24"/>
        </w:rPr>
        <w:t>.</w:t>
      </w:r>
    </w:p>
    <w:p w:rsidR="00BC52FC" w:rsidRDefault="00BC52FC" w:rsidP="00A95BB8">
      <w:pPr>
        <w:spacing w:line="240" w:lineRule="auto"/>
        <w:rPr>
          <w:rFonts w:ascii="Arial" w:hAnsi="Arial" w:cs="Arial"/>
          <w:color w:val="0D0D0D" w:themeColor="text1" w:themeTint="F2"/>
          <w:sz w:val="28"/>
          <w:szCs w:val="24"/>
        </w:rPr>
      </w:pPr>
    </w:p>
    <w:p w:rsidR="00701F65" w:rsidRDefault="005354D1"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ANALY</w:t>
      </w:r>
      <w:r w:rsidR="00BC52FC">
        <w:rPr>
          <w:rFonts w:ascii="Arial" w:hAnsi="Arial" w:cs="Arial"/>
          <w:color w:val="0D0D0D" w:themeColor="text1" w:themeTint="F2"/>
          <w:sz w:val="28"/>
          <w:szCs w:val="24"/>
        </w:rPr>
        <w:t>SIS</w:t>
      </w:r>
    </w:p>
    <w:p w:rsidR="00CD46DD" w:rsidRDefault="00CD46DD"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 later analysed it and I real</w:t>
      </w:r>
      <w:r w:rsidR="006F54D9">
        <w:rPr>
          <w:rFonts w:ascii="Arial" w:hAnsi="Arial" w:cs="Arial"/>
          <w:color w:val="0D0D0D" w:themeColor="text1" w:themeTint="F2"/>
          <w:sz w:val="28"/>
          <w:szCs w:val="24"/>
        </w:rPr>
        <w:t>ised that SWOT is a good thing,</w:t>
      </w:r>
      <w:r w:rsidR="000F7742">
        <w:rPr>
          <w:rFonts w:ascii="Arial" w:hAnsi="Arial" w:cs="Arial"/>
          <w:color w:val="0D0D0D" w:themeColor="text1" w:themeTint="F2"/>
          <w:sz w:val="28"/>
          <w:szCs w:val="24"/>
        </w:rPr>
        <w:t xml:space="preserve"> </w:t>
      </w:r>
      <w:r>
        <w:rPr>
          <w:rFonts w:ascii="Arial" w:hAnsi="Arial" w:cs="Arial"/>
          <w:color w:val="0D0D0D" w:themeColor="text1" w:themeTint="F2"/>
          <w:sz w:val="28"/>
          <w:szCs w:val="24"/>
        </w:rPr>
        <w:t>a good concept that came into existence in the1960s</w:t>
      </w:r>
      <w:r w:rsidR="00F16306">
        <w:rPr>
          <w:rFonts w:ascii="Arial" w:hAnsi="Arial" w:cs="Arial"/>
          <w:color w:val="0D0D0D" w:themeColor="text1" w:themeTint="F2"/>
          <w:sz w:val="28"/>
          <w:szCs w:val="24"/>
        </w:rPr>
        <w:t>,</w:t>
      </w:r>
      <w:r>
        <w:rPr>
          <w:rFonts w:ascii="Arial" w:hAnsi="Arial" w:cs="Arial"/>
          <w:color w:val="0D0D0D" w:themeColor="text1" w:themeTint="F2"/>
          <w:sz w:val="28"/>
          <w:szCs w:val="24"/>
        </w:rPr>
        <w:t xml:space="preserve"> by Albert Humphrey</w:t>
      </w:r>
      <w:r w:rsidR="0016100F">
        <w:rPr>
          <w:rFonts w:ascii="Arial" w:hAnsi="Arial" w:cs="Arial"/>
          <w:color w:val="0D0D0D" w:themeColor="text1" w:themeTint="F2"/>
          <w:sz w:val="28"/>
          <w:szCs w:val="24"/>
        </w:rPr>
        <w:t>. He had</w:t>
      </w:r>
      <w:r>
        <w:rPr>
          <w:rFonts w:ascii="Arial" w:hAnsi="Arial" w:cs="Arial"/>
          <w:color w:val="0D0D0D" w:themeColor="text1" w:themeTint="F2"/>
          <w:sz w:val="28"/>
          <w:szCs w:val="24"/>
        </w:rPr>
        <w:t xml:space="preserve"> good intension to help those who are</w:t>
      </w:r>
      <w:r w:rsidR="006F54D9">
        <w:rPr>
          <w:rFonts w:ascii="Arial" w:hAnsi="Arial" w:cs="Arial"/>
          <w:color w:val="0D0D0D" w:themeColor="text1" w:themeTint="F2"/>
          <w:sz w:val="28"/>
          <w:szCs w:val="24"/>
        </w:rPr>
        <w:t xml:space="preserve"> lacking in various sectors of </w:t>
      </w:r>
      <w:r>
        <w:rPr>
          <w:rFonts w:ascii="Arial" w:hAnsi="Arial" w:cs="Arial"/>
          <w:color w:val="0D0D0D" w:themeColor="text1" w:themeTint="F2"/>
          <w:sz w:val="28"/>
          <w:szCs w:val="24"/>
        </w:rPr>
        <w:t xml:space="preserve">life. </w:t>
      </w:r>
    </w:p>
    <w:p w:rsidR="009B1A59" w:rsidRDefault="00492F16"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It helps to organise one</w:t>
      </w:r>
      <w:r w:rsidR="00035B60">
        <w:rPr>
          <w:rFonts w:ascii="Arial" w:hAnsi="Arial" w:cs="Arial"/>
          <w:color w:val="0D0D0D" w:themeColor="text1" w:themeTint="F2"/>
          <w:sz w:val="28"/>
          <w:szCs w:val="24"/>
        </w:rPr>
        <w:t>’s</w:t>
      </w:r>
      <w:r>
        <w:rPr>
          <w:rFonts w:ascii="Arial" w:hAnsi="Arial" w:cs="Arial"/>
          <w:color w:val="0D0D0D" w:themeColor="text1" w:themeTint="F2"/>
          <w:sz w:val="28"/>
          <w:szCs w:val="24"/>
        </w:rPr>
        <w:t xml:space="preserve"> strengths, where he or she is lacking behind, how the person can improve, what could be</w:t>
      </w:r>
      <w:r w:rsidR="009B1A59">
        <w:rPr>
          <w:rFonts w:ascii="Arial" w:hAnsi="Arial" w:cs="Arial"/>
          <w:color w:val="0D0D0D" w:themeColor="text1" w:themeTint="F2"/>
          <w:sz w:val="28"/>
          <w:szCs w:val="24"/>
        </w:rPr>
        <w:t xml:space="preserve"> a</w:t>
      </w:r>
      <w:r>
        <w:rPr>
          <w:rFonts w:ascii="Arial" w:hAnsi="Arial" w:cs="Arial"/>
          <w:color w:val="0D0D0D" w:themeColor="text1" w:themeTint="F2"/>
          <w:sz w:val="28"/>
          <w:szCs w:val="24"/>
        </w:rPr>
        <w:t xml:space="preserve"> threat and how to overcome such.</w:t>
      </w:r>
    </w:p>
    <w:p w:rsidR="00492F16" w:rsidRDefault="00492F16" w:rsidP="00A95BB8">
      <w:pPr>
        <w:spacing w:line="240" w:lineRule="auto"/>
        <w:rPr>
          <w:rFonts w:ascii="Arial" w:hAnsi="Arial" w:cs="Arial"/>
          <w:color w:val="0D0D0D" w:themeColor="text1" w:themeTint="F2"/>
          <w:sz w:val="28"/>
          <w:szCs w:val="24"/>
        </w:rPr>
      </w:pPr>
    </w:p>
    <w:p w:rsidR="00492F16" w:rsidRDefault="00492F16"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This has helped me as an individual because I know where I am and by using this </w:t>
      </w:r>
      <w:r w:rsidR="000B1D95">
        <w:rPr>
          <w:rFonts w:ascii="Arial" w:hAnsi="Arial" w:cs="Arial"/>
          <w:color w:val="0D0D0D" w:themeColor="text1" w:themeTint="F2"/>
          <w:sz w:val="28"/>
          <w:szCs w:val="24"/>
        </w:rPr>
        <w:t>concept,</w:t>
      </w:r>
      <w:r>
        <w:rPr>
          <w:rFonts w:ascii="Arial" w:hAnsi="Arial" w:cs="Arial"/>
          <w:color w:val="0D0D0D" w:themeColor="text1" w:themeTint="F2"/>
          <w:sz w:val="28"/>
          <w:szCs w:val="24"/>
        </w:rPr>
        <w:t xml:space="preserve"> I realised what can be done to overcome my weaknesses.  </w:t>
      </w:r>
    </w:p>
    <w:p w:rsidR="006F54D9" w:rsidRDefault="006F54D9" w:rsidP="00A95BB8">
      <w:pPr>
        <w:spacing w:line="240" w:lineRule="auto"/>
        <w:rPr>
          <w:rFonts w:ascii="Arial" w:hAnsi="Arial" w:cs="Arial"/>
          <w:color w:val="0D0D0D" w:themeColor="text1" w:themeTint="F2"/>
          <w:sz w:val="28"/>
          <w:szCs w:val="24"/>
        </w:rPr>
      </w:pPr>
    </w:p>
    <w:p w:rsidR="00C31D43" w:rsidRDefault="000F7742"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(Parsons, 2018)</w:t>
      </w:r>
      <w:r w:rsidR="00C31D43">
        <w:rPr>
          <w:rFonts w:ascii="Arial" w:hAnsi="Arial" w:cs="Arial"/>
          <w:color w:val="0D0D0D" w:themeColor="text1" w:themeTint="F2"/>
          <w:sz w:val="28"/>
          <w:szCs w:val="24"/>
        </w:rPr>
        <w:t>.</w:t>
      </w:r>
    </w:p>
    <w:p w:rsidR="009572FF" w:rsidRDefault="009572FF" w:rsidP="00A95BB8">
      <w:pPr>
        <w:spacing w:line="240" w:lineRule="auto"/>
        <w:rPr>
          <w:rFonts w:ascii="Arial" w:hAnsi="Arial" w:cs="Arial"/>
          <w:color w:val="0D0D0D" w:themeColor="text1" w:themeTint="F2"/>
          <w:sz w:val="28"/>
          <w:szCs w:val="24"/>
        </w:rPr>
      </w:pPr>
    </w:p>
    <w:p w:rsidR="00701F65" w:rsidRDefault="009B1A59"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lastRenderedPageBreak/>
        <w:t>CONCLUSION</w:t>
      </w:r>
    </w:p>
    <w:p w:rsidR="009572FF" w:rsidRPr="00A851A1" w:rsidRDefault="009572FF"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 can </w:t>
      </w:r>
      <w:r w:rsidR="003152D0">
        <w:rPr>
          <w:rFonts w:ascii="Arial" w:hAnsi="Arial" w:cs="Arial"/>
          <w:color w:val="0D0D0D" w:themeColor="text1" w:themeTint="F2"/>
          <w:sz w:val="28"/>
          <w:szCs w:val="24"/>
        </w:rPr>
        <w:t>conclude</w:t>
      </w:r>
      <w:r>
        <w:rPr>
          <w:rFonts w:ascii="Arial" w:hAnsi="Arial" w:cs="Arial"/>
          <w:color w:val="0D0D0D" w:themeColor="text1" w:themeTint="F2"/>
          <w:sz w:val="28"/>
          <w:szCs w:val="24"/>
        </w:rPr>
        <w:t xml:space="preserve"> that the man that brought that concept, SWOT had go</w:t>
      </w:r>
      <w:r w:rsidR="0016100F">
        <w:rPr>
          <w:rFonts w:ascii="Arial" w:hAnsi="Arial" w:cs="Arial"/>
          <w:color w:val="0D0D0D" w:themeColor="text1" w:themeTint="F2"/>
          <w:sz w:val="28"/>
          <w:szCs w:val="24"/>
        </w:rPr>
        <w:t>o</w:t>
      </w:r>
      <w:r>
        <w:rPr>
          <w:rFonts w:ascii="Arial" w:hAnsi="Arial" w:cs="Arial"/>
          <w:color w:val="0D0D0D" w:themeColor="text1" w:themeTint="F2"/>
          <w:sz w:val="28"/>
          <w:szCs w:val="24"/>
        </w:rPr>
        <w:t>d intention and has helped me and I will still be using it in future for my personal goals and aspirations. It is essential</w:t>
      </w:r>
      <w:r w:rsidR="009C4FB5">
        <w:rPr>
          <w:rFonts w:ascii="Arial" w:hAnsi="Arial" w:cs="Arial"/>
          <w:color w:val="0D0D0D" w:themeColor="text1" w:themeTint="F2"/>
          <w:sz w:val="28"/>
          <w:szCs w:val="24"/>
        </w:rPr>
        <w:t xml:space="preserve"> to know what I am capable </w:t>
      </w:r>
      <w:r>
        <w:rPr>
          <w:rFonts w:ascii="Arial" w:hAnsi="Arial" w:cs="Arial"/>
          <w:color w:val="0D0D0D" w:themeColor="text1" w:themeTint="F2"/>
          <w:sz w:val="28"/>
          <w:szCs w:val="24"/>
        </w:rPr>
        <w:t>o</w:t>
      </w:r>
      <w:r w:rsidR="009C4FB5">
        <w:rPr>
          <w:rFonts w:ascii="Arial" w:hAnsi="Arial" w:cs="Arial"/>
          <w:color w:val="0D0D0D" w:themeColor="text1" w:themeTint="F2"/>
          <w:sz w:val="28"/>
          <w:szCs w:val="24"/>
        </w:rPr>
        <w:t>f</w:t>
      </w:r>
      <w:r>
        <w:rPr>
          <w:rFonts w:ascii="Arial" w:hAnsi="Arial" w:cs="Arial"/>
          <w:color w:val="0D0D0D" w:themeColor="text1" w:themeTint="F2"/>
          <w:sz w:val="28"/>
          <w:szCs w:val="24"/>
        </w:rPr>
        <w:t xml:space="preserve"> doing and what are my limitatio</w:t>
      </w:r>
      <w:r w:rsidR="009B1A59">
        <w:rPr>
          <w:rFonts w:ascii="Arial" w:hAnsi="Arial" w:cs="Arial"/>
          <w:color w:val="0D0D0D" w:themeColor="text1" w:themeTint="F2"/>
          <w:sz w:val="28"/>
          <w:szCs w:val="24"/>
        </w:rPr>
        <w:t xml:space="preserve">ns and how to build on them as well as </w:t>
      </w:r>
      <w:r w:rsidR="009C4FB5">
        <w:rPr>
          <w:rFonts w:ascii="Arial" w:hAnsi="Arial" w:cs="Arial"/>
          <w:color w:val="0D0D0D" w:themeColor="text1" w:themeTint="F2"/>
          <w:sz w:val="28"/>
          <w:szCs w:val="24"/>
        </w:rPr>
        <w:t xml:space="preserve">how </w:t>
      </w:r>
      <w:r>
        <w:rPr>
          <w:rFonts w:ascii="Arial" w:hAnsi="Arial" w:cs="Arial"/>
          <w:color w:val="0D0D0D" w:themeColor="text1" w:themeTint="F2"/>
          <w:sz w:val="28"/>
          <w:szCs w:val="24"/>
        </w:rPr>
        <w:t>overcome them. I know it is likewise necessary to know what opportunities are available out there in order to make use of them.</w:t>
      </w:r>
    </w:p>
    <w:p w:rsidR="00B4512C" w:rsidRDefault="00B4512C" w:rsidP="00A95BB8">
      <w:pPr>
        <w:spacing w:line="240" w:lineRule="auto"/>
        <w:rPr>
          <w:rFonts w:ascii="Arial" w:hAnsi="Arial" w:cs="Arial"/>
          <w:color w:val="0D0D0D" w:themeColor="text1" w:themeTint="F2"/>
          <w:sz w:val="28"/>
          <w:szCs w:val="24"/>
        </w:rPr>
      </w:pPr>
    </w:p>
    <w:p w:rsidR="009B1A59" w:rsidRDefault="009B1A59" w:rsidP="00A95BB8">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ACTION PLAN</w:t>
      </w:r>
    </w:p>
    <w:p w:rsidR="0068587C" w:rsidRDefault="0068587C" w:rsidP="0068587C">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In future, I will </w:t>
      </w:r>
      <w:r w:rsidR="009C4FB5">
        <w:rPr>
          <w:rFonts w:ascii="Arial" w:hAnsi="Arial" w:cs="Arial"/>
          <w:color w:val="0D0D0D" w:themeColor="text1" w:themeTint="F2"/>
          <w:sz w:val="28"/>
          <w:szCs w:val="24"/>
        </w:rPr>
        <w:t>be making</w:t>
      </w:r>
      <w:r w:rsidR="009572FF">
        <w:rPr>
          <w:rFonts w:ascii="Arial" w:hAnsi="Arial" w:cs="Arial"/>
          <w:color w:val="0D0D0D" w:themeColor="text1" w:themeTint="F2"/>
          <w:sz w:val="28"/>
          <w:szCs w:val="24"/>
        </w:rPr>
        <w:t xml:space="preserve"> inquiry any</w:t>
      </w:r>
      <w:r w:rsidR="009B1A59">
        <w:rPr>
          <w:rFonts w:ascii="Arial" w:hAnsi="Arial" w:cs="Arial"/>
          <w:color w:val="0D0D0D" w:themeColor="text1" w:themeTint="F2"/>
          <w:sz w:val="28"/>
          <w:szCs w:val="24"/>
        </w:rPr>
        <w:t xml:space="preserve">where I find myself </w:t>
      </w:r>
      <w:r w:rsidR="009C4FB5">
        <w:rPr>
          <w:rFonts w:ascii="Arial" w:hAnsi="Arial" w:cs="Arial"/>
          <w:color w:val="0D0D0D" w:themeColor="text1" w:themeTint="F2"/>
          <w:sz w:val="28"/>
          <w:szCs w:val="24"/>
        </w:rPr>
        <w:t>newly about the</w:t>
      </w:r>
      <w:r w:rsidR="009572FF">
        <w:rPr>
          <w:rFonts w:ascii="Arial" w:hAnsi="Arial" w:cs="Arial"/>
          <w:color w:val="0D0D0D" w:themeColor="text1" w:themeTint="F2"/>
          <w:sz w:val="28"/>
          <w:szCs w:val="24"/>
        </w:rPr>
        <w:t xml:space="preserve"> opportunities availa</w:t>
      </w:r>
      <w:r w:rsidR="009C4FB5">
        <w:rPr>
          <w:rFonts w:ascii="Arial" w:hAnsi="Arial" w:cs="Arial"/>
          <w:color w:val="0D0D0D" w:themeColor="text1" w:themeTint="F2"/>
          <w:sz w:val="28"/>
          <w:szCs w:val="24"/>
        </w:rPr>
        <w:t xml:space="preserve">ble for improvement, venture, </w:t>
      </w:r>
      <w:r w:rsidR="009572FF">
        <w:rPr>
          <w:rFonts w:ascii="Arial" w:hAnsi="Arial" w:cs="Arial"/>
          <w:color w:val="0D0D0D" w:themeColor="text1" w:themeTint="F2"/>
          <w:sz w:val="28"/>
          <w:szCs w:val="24"/>
        </w:rPr>
        <w:t xml:space="preserve">search, research and so on. This </w:t>
      </w:r>
      <w:r w:rsidR="009C4FB5">
        <w:rPr>
          <w:rFonts w:ascii="Arial" w:hAnsi="Arial" w:cs="Arial"/>
          <w:color w:val="0D0D0D" w:themeColor="text1" w:themeTint="F2"/>
          <w:sz w:val="28"/>
          <w:szCs w:val="24"/>
        </w:rPr>
        <w:t xml:space="preserve">is </w:t>
      </w:r>
      <w:r w:rsidR="009572FF">
        <w:rPr>
          <w:rFonts w:ascii="Arial" w:hAnsi="Arial" w:cs="Arial"/>
          <w:color w:val="0D0D0D" w:themeColor="text1" w:themeTint="F2"/>
          <w:sz w:val="28"/>
          <w:szCs w:val="24"/>
        </w:rPr>
        <w:t xml:space="preserve">very vital in order </w:t>
      </w:r>
      <w:r w:rsidR="009B1A59">
        <w:rPr>
          <w:rFonts w:ascii="Arial" w:hAnsi="Arial" w:cs="Arial"/>
          <w:color w:val="0D0D0D" w:themeColor="text1" w:themeTint="F2"/>
          <w:sz w:val="28"/>
          <w:szCs w:val="24"/>
        </w:rPr>
        <w:t xml:space="preserve">to know </w:t>
      </w:r>
      <w:r w:rsidR="009572FF">
        <w:rPr>
          <w:rFonts w:ascii="Arial" w:hAnsi="Arial" w:cs="Arial"/>
          <w:color w:val="0D0D0D" w:themeColor="text1" w:themeTint="F2"/>
          <w:sz w:val="28"/>
          <w:szCs w:val="24"/>
        </w:rPr>
        <w:t>what is available. Recently, I applied for a job and I was told a lot about what was available</w:t>
      </w:r>
      <w:r w:rsidR="00745C9B">
        <w:rPr>
          <w:rFonts w:ascii="Arial" w:hAnsi="Arial" w:cs="Arial"/>
          <w:color w:val="0D0D0D" w:themeColor="text1" w:themeTint="F2"/>
          <w:sz w:val="28"/>
          <w:szCs w:val="24"/>
        </w:rPr>
        <w:t>, before applying a friend has told me some key</w:t>
      </w:r>
      <w:r w:rsidR="009B1A59">
        <w:rPr>
          <w:rFonts w:ascii="Arial" w:hAnsi="Arial" w:cs="Arial"/>
          <w:color w:val="0D0D0D" w:themeColor="text1" w:themeTint="F2"/>
          <w:sz w:val="28"/>
          <w:szCs w:val="24"/>
        </w:rPr>
        <w:t xml:space="preserve"> facts,</w:t>
      </w:r>
      <w:r w:rsidR="00745C9B">
        <w:rPr>
          <w:rFonts w:ascii="Arial" w:hAnsi="Arial" w:cs="Arial"/>
          <w:color w:val="0D0D0D" w:themeColor="text1" w:themeTint="F2"/>
          <w:sz w:val="28"/>
          <w:szCs w:val="24"/>
        </w:rPr>
        <w:t xml:space="preserve"> things I need</w:t>
      </w:r>
      <w:r w:rsidR="003152D0">
        <w:rPr>
          <w:rFonts w:ascii="Arial" w:hAnsi="Arial" w:cs="Arial"/>
          <w:color w:val="0D0D0D" w:themeColor="text1" w:themeTint="F2"/>
          <w:sz w:val="28"/>
          <w:szCs w:val="24"/>
        </w:rPr>
        <w:t xml:space="preserve"> to know about the organisation</w:t>
      </w:r>
      <w:r w:rsidR="009B1A59">
        <w:rPr>
          <w:rFonts w:ascii="Arial" w:hAnsi="Arial" w:cs="Arial"/>
          <w:color w:val="0D0D0D" w:themeColor="text1" w:themeTint="F2"/>
          <w:sz w:val="28"/>
          <w:szCs w:val="24"/>
        </w:rPr>
        <w:t>, I also did a beat of findings</w:t>
      </w:r>
      <w:r>
        <w:rPr>
          <w:rFonts w:ascii="Arial" w:hAnsi="Arial" w:cs="Arial"/>
          <w:color w:val="0D0D0D" w:themeColor="text1" w:themeTint="F2"/>
          <w:sz w:val="28"/>
          <w:szCs w:val="24"/>
        </w:rPr>
        <w:t>.</w:t>
      </w:r>
    </w:p>
    <w:p w:rsidR="00B4512C" w:rsidRDefault="00B4512C" w:rsidP="00A95BB8">
      <w:pPr>
        <w:spacing w:line="240" w:lineRule="auto"/>
        <w:rPr>
          <w:rFonts w:ascii="Arial" w:hAnsi="Arial" w:cs="Arial"/>
          <w:color w:val="0D0D0D" w:themeColor="text1" w:themeTint="F2"/>
          <w:sz w:val="28"/>
          <w:szCs w:val="24"/>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6E0A54" w:rsidRDefault="006E0A54" w:rsidP="00712F5C">
      <w:pPr>
        <w:rPr>
          <w:rFonts w:ascii="Arial" w:hAnsi="Arial" w:cs="Arial"/>
          <w:b/>
          <w:sz w:val="28"/>
          <w:szCs w:val="28"/>
        </w:rPr>
      </w:pPr>
    </w:p>
    <w:p w:rsidR="000A6243" w:rsidRPr="00701F65" w:rsidRDefault="009173A4" w:rsidP="00712F5C">
      <w:pPr>
        <w:rPr>
          <w:rFonts w:ascii="Arial" w:hAnsi="Arial" w:cs="Arial"/>
          <w:b/>
          <w:sz w:val="28"/>
          <w:szCs w:val="28"/>
        </w:rPr>
      </w:pPr>
      <w:r>
        <w:rPr>
          <w:rFonts w:ascii="Arial" w:hAnsi="Arial" w:cs="Arial"/>
          <w:b/>
          <w:sz w:val="28"/>
          <w:szCs w:val="28"/>
        </w:rPr>
        <w:br/>
      </w:r>
      <w:r>
        <w:rPr>
          <w:rFonts w:ascii="Arial" w:hAnsi="Arial" w:cs="Arial"/>
          <w:b/>
          <w:sz w:val="28"/>
          <w:szCs w:val="28"/>
        </w:rPr>
        <w:br/>
      </w:r>
      <w:r>
        <w:rPr>
          <w:rFonts w:ascii="Arial" w:hAnsi="Arial" w:cs="Arial"/>
          <w:b/>
          <w:sz w:val="28"/>
          <w:szCs w:val="28"/>
        </w:rPr>
        <w:br/>
      </w:r>
      <w:r>
        <w:rPr>
          <w:rFonts w:ascii="Arial" w:hAnsi="Arial" w:cs="Arial"/>
          <w:b/>
          <w:sz w:val="28"/>
          <w:szCs w:val="28"/>
        </w:rPr>
        <w:br/>
      </w:r>
      <w:r>
        <w:rPr>
          <w:rFonts w:ascii="Arial" w:hAnsi="Arial" w:cs="Arial"/>
          <w:b/>
          <w:sz w:val="28"/>
          <w:szCs w:val="28"/>
        </w:rPr>
        <w:br/>
      </w:r>
      <w:r>
        <w:rPr>
          <w:rFonts w:ascii="Arial" w:hAnsi="Arial" w:cs="Arial"/>
          <w:b/>
          <w:sz w:val="28"/>
          <w:szCs w:val="28"/>
        </w:rPr>
        <w:br/>
      </w:r>
      <w:r>
        <w:rPr>
          <w:rFonts w:ascii="Arial" w:hAnsi="Arial" w:cs="Arial"/>
          <w:b/>
          <w:sz w:val="28"/>
          <w:szCs w:val="28"/>
        </w:rPr>
        <w:br/>
      </w:r>
      <w:r>
        <w:rPr>
          <w:rFonts w:ascii="Arial" w:hAnsi="Arial" w:cs="Arial"/>
          <w:b/>
          <w:sz w:val="28"/>
          <w:szCs w:val="28"/>
        </w:rPr>
        <w:lastRenderedPageBreak/>
        <w:br/>
      </w:r>
      <w:r w:rsidR="00DB1420" w:rsidRPr="0016100F">
        <w:rPr>
          <w:rFonts w:ascii="Arial" w:hAnsi="Arial" w:cs="Arial"/>
          <w:b/>
          <w:sz w:val="28"/>
          <w:szCs w:val="28"/>
        </w:rPr>
        <w:t>CONCLUSION</w:t>
      </w:r>
    </w:p>
    <w:p w:rsidR="00AA6957" w:rsidRDefault="000A6243" w:rsidP="000A6243">
      <w:pPr>
        <w:spacing w:line="240" w:lineRule="auto"/>
        <w:rPr>
          <w:rFonts w:ascii="Arial" w:hAnsi="Arial" w:cs="Arial"/>
          <w:color w:val="0D0D0D" w:themeColor="text1" w:themeTint="F2"/>
          <w:sz w:val="28"/>
          <w:szCs w:val="24"/>
        </w:rPr>
      </w:pPr>
      <w:r>
        <w:rPr>
          <w:rFonts w:ascii="Arial" w:hAnsi="Arial" w:cs="Arial"/>
          <w:sz w:val="28"/>
          <w:szCs w:val="28"/>
        </w:rPr>
        <w:t>All the three</w:t>
      </w:r>
      <w:r w:rsidR="00AA6957">
        <w:rPr>
          <w:rFonts w:ascii="Arial" w:hAnsi="Arial" w:cs="Arial"/>
          <w:sz w:val="28"/>
          <w:szCs w:val="28"/>
        </w:rPr>
        <w:t xml:space="preserve"> model reflective cycle, GI</w:t>
      </w:r>
      <w:r>
        <w:rPr>
          <w:rFonts w:ascii="Arial" w:hAnsi="Arial" w:cs="Arial"/>
          <w:sz w:val="28"/>
          <w:szCs w:val="28"/>
        </w:rPr>
        <w:t>B</w:t>
      </w:r>
      <w:r w:rsidR="00AA6957">
        <w:rPr>
          <w:rFonts w:ascii="Arial" w:hAnsi="Arial" w:cs="Arial"/>
          <w:sz w:val="28"/>
          <w:szCs w:val="28"/>
        </w:rPr>
        <w:t>B</w:t>
      </w:r>
      <w:r>
        <w:rPr>
          <w:rFonts w:ascii="Arial" w:hAnsi="Arial" w:cs="Arial"/>
          <w:sz w:val="28"/>
          <w:szCs w:val="28"/>
        </w:rPr>
        <w:t>S, K</w:t>
      </w:r>
      <w:r w:rsidR="00AA6957">
        <w:rPr>
          <w:rFonts w:ascii="Arial" w:hAnsi="Arial" w:cs="Arial"/>
          <w:sz w:val="28"/>
          <w:szCs w:val="28"/>
        </w:rPr>
        <w:t>OLF</w:t>
      </w:r>
      <w:r>
        <w:rPr>
          <w:rFonts w:ascii="Arial" w:hAnsi="Arial" w:cs="Arial"/>
          <w:sz w:val="28"/>
          <w:szCs w:val="28"/>
        </w:rPr>
        <w:t xml:space="preserve"> and </w:t>
      </w:r>
      <w:r w:rsidR="00AA6957">
        <w:rPr>
          <w:rFonts w:ascii="Arial" w:hAnsi="Arial" w:cs="Arial"/>
          <w:color w:val="0D0D0D" w:themeColor="text1" w:themeTint="F2"/>
          <w:sz w:val="28"/>
          <w:szCs w:val="24"/>
        </w:rPr>
        <w:t xml:space="preserve">DRISCOLL’S MODEL’s </w:t>
      </w:r>
      <w:r>
        <w:rPr>
          <w:rFonts w:ascii="Arial" w:hAnsi="Arial" w:cs="Arial"/>
          <w:color w:val="0D0D0D" w:themeColor="text1" w:themeTint="F2"/>
          <w:sz w:val="28"/>
          <w:szCs w:val="24"/>
        </w:rPr>
        <w:t xml:space="preserve">are </w:t>
      </w:r>
      <w:r w:rsidR="00973162">
        <w:rPr>
          <w:rFonts w:ascii="Arial" w:hAnsi="Arial" w:cs="Arial"/>
          <w:color w:val="0D0D0D" w:themeColor="text1" w:themeTint="F2"/>
          <w:sz w:val="28"/>
          <w:szCs w:val="24"/>
        </w:rPr>
        <w:t>all beneficial</w:t>
      </w:r>
      <w:r>
        <w:rPr>
          <w:rFonts w:ascii="Arial" w:hAnsi="Arial" w:cs="Arial"/>
          <w:color w:val="0D0D0D" w:themeColor="text1" w:themeTint="F2"/>
          <w:sz w:val="28"/>
          <w:szCs w:val="24"/>
        </w:rPr>
        <w:t>. I am more used to GIBBS because I have used it several times, but the other two are relatively new to me.</w:t>
      </w:r>
      <w:r w:rsidR="00AA6957">
        <w:rPr>
          <w:rFonts w:ascii="Arial" w:hAnsi="Arial" w:cs="Arial"/>
          <w:color w:val="0D0D0D" w:themeColor="text1" w:themeTint="F2"/>
          <w:sz w:val="28"/>
          <w:szCs w:val="24"/>
        </w:rPr>
        <w:t xml:space="preserve"> </w:t>
      </w:r>
    </w:p>
    <w:p w:rsidR="000A6243" w:rsidRDefault="00354C03" w:rsidP="000A624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All t</w:t>
      </w:r>
      <w:r w:rsidR="00AA6957">
        <w:rPr>
          <w:rFonts w:ascii="Arial" w:hAnsi="Arial" w:cs="Arial"/>
          <w:color w:val="0D0D0D" w:themeColor="text1" w:themeTint="F2"/>
          <w:sz w:val="28"/>
          <w:szCs w:val="24"/>
        </w:rPr>
        <w:t xml:space="preserve">he three are good in their own aspect and should be used when needed. I will prefer to use GIBBs because I am more familiar with it and in the Healthcare </w:t>
      </w:r>
      <w:r w:rsidR="00962D43">
        <w:rPr>
          <w:rFonts w:ascii="Arial" w:hAnsi="Arial" w:cs="Arial"/>
          <w:color w:val="0D0D0D" w:themeColor="text1" w:themeTint="F2"/>
          <w:sz w:val="28"/>
          <w:szCs w:val="24"/>
        </w:rPr>
        <w:t>sector;</w:t>
      </w:r>
      <w:r w:rsidR="00AA6957">
        <w:rPr>
          <w:rFonts w:ascii="Arial" w:hAnsi="Arial" w:cs="Arial"/>
          <w:color w:val="0D0D0D" w:themeColor="text1" w:themeTint="F2"/>
          <w:sz w:val="28"/>
          <w:szCs w:val="24"/>
        </w:rPr>
        <w:t xml:space="preserve"> I will be more comfortable with GIBBS cycle rather than Kolf’s or Driscoll.</w:t>
      </w:r>
      <w:r w:rsidR="00962D43">
        <w:rPr>
          <w:rFonts w:ascii="Arial" w:hAnsi="Arial" w:cs="Arial"/>
          <w:color w:val="0D0D0D" w:themeColor="text1" w:themeTint="F2"/>
          <w:sz w:val="28"/>
          <w:szCs w:val="24"/>
        </w:rPr>
        <w:t xml:space="preserve"> These model three models teaches us how to be organised and structured in life.</w:t>
      </w:r>
    </w:p>
    <w:p w:rsidR="003B262C" w:rsidRDefault="003B262C" w:rsidP="000A624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 xml:space="preserve"> </w:t>
      </w: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6E0A54" w:rsidRDefault="006E0A54" w:rsidP="000A6243">
      <w:pPr>
        <w:spacing w:line="240" w:lineRule="auto"/>
        <w:rPr>
          <w:rFonts w:ascii="Arial" w:hAnsi="Arial" w:cs="Arial"/>
          <w:color w:val="0D0D0D" w:themeColor="text1" w:themeTint="F2"/>
          <w:sz w:val="28"/>
          <w:szCs w:val="24"/>
        </w:rPr>
      </w:pPr>
    </w:p>
    <w:p w:rsidR="00D64D88" w:rsidRPr="0016100F" w:rsidRDefault="006848E3" w:rsidP="00712F5C">
      <w:pPr>
        <w:rPr>
          <w:rFonts w:ascii="Arial" w:hAnsi="Arial" w:cs="Arial"/>
          <w:b/>
          <w:sz w:val="28"/>
          <w:szCs w:val="28"/>
        </w:rPr>
      </w:pPr>
      <w:r w:rsidRPr="0016100F">
        <w:rPr>
          <w:rFonts w:ascii="Arial" w:hAnsi="Arial" w:cs="Arial"/>
          <w:b/>
          <w:sz w:val="28"/>
          <w:szCs w:val="28"/>
        </w:rPr>
        <w:t>REFERENCE</w:t>
      </w:r>
      <w:r w:rsidR="00223D96" w:rsidRPr="0016100F">
        <w:rPr>
          <w:rFonts w:ascii="Arial" w:hAnsi="Arial" w:cs="Arial"/>
          <w:b/>
          <w:sz w:val="28"/>
          <w:szCs w:val="28"/>
        </w:rPr>
        <w:t xml:space="preserve"> LIST</w:t>
      </w:r>
    </w:p>
    <w:p w:rsidR="00A42F27" w:rsidRPr="00A42F27" w:rsidRDefault="009A417E" w:rsidP="00FD1AA0">
      <w:pPr>
        <w:rPr>
          <w:rFonts w:ascii="Arial" w:hAnsi="Arial" w:cs="Arial"/>
          <w:sz w:val="28"/>
          <w:szCs w:val="28"/>
        </w:rPr>
      </w:pPr>
      <w:r w:rsidRPr="009A417E">
        <w:rPr>
          <w:rFonts w:ascii="Arial" w:hAnsi="Arial" w:cs="Arial"/>
          <w:sz w:val="28"/>
          <w:szCs w:val="28"/>
        </w:rPr>
        <w:br/>
      </w:r>
      <w:r w:rsidR="00A42F27" w:rsidRPr="00A42F27">
        <w:rPr>
          <w:rFonts w:ascii="Arial" w:hAnsi="Arial" w:cs="Arial"/>
          <w:sz w:val="28"/>
          <w:szCs w:val="28"/>
        </w:rPr>
        <w:t xml:space="preserve">McLeod, S. (2017) </w:t>
      </w:r>
      <w:r w:rsidR="00A42F27" w:rsidRPr="00A42F27">
        <w:rPr>
          <w:rFonts w:ascii="Arial" w:hAnsi="Arial" w:cs="Arial"/>
          <w:i/>
          <w:sz w:val="28"/>
          <w:szCs w:val="28"/>
        </w:rPr>
        <w:t>Kolb’s Learning Style and Experiential Learning Cycle</w:t>
      </w:r>
      <w:r w:rsidR="00A42F27" w:rsidRPr="00A42F27">
        <w:rPr>
          <w:rFonts w:ascii="Arial" w:hAnsi="Arial" w:cs="Arial"/>
          <w:sz w:val="28"/>
          <w:szCs w:val="28"/>
        </w:rPr>
        <w:t xml:space="preserve">. Available at: </w:t>
      </w:r>
      <w:hyperlink r:id="rId8" w:history="1">
        <w:r w:rsidR="00A42F27" w:rsidRPr="00A42F27">
          <w:rPr>
            <w:rStyle w:val="Hyperlink"/>
            <w:rFonts w:ascii="Arial" w:hAnsi="Arial" w:cs="Arial"/>
            <w:color w:val="auto"/>
            <w:sz w:val="28"/>
            <w:szCs w:val="28"/>
          </w:rPr>
          <w:t>https://www.simplypsychology.org/learning-kolb.html</w:t>
        </w:r>
      </w:hyperlink>
      <w:r w:rsidR="00A42F27" w:rsidRPr="00A42F27">
        <w:rPr>
          <w:rFonts w:ascii="Arial" w:hAnsi="Arial" w:cs="Arial"/>
          <w:sz w:val="28"/>
          <w:szCs w:val="28"/>
        </w:rPr>
        <w:t xml:space="preserve"> (Accessed: 28th August 2019)</w:t>
      </w:r>
    </w:p>
    <w:p w:rsidR="00C31D43" w:rsidRDefault="00EF2AB4" w:rsidP="00C31D43">
      <w:pPr>
        <w:spacing w:line="240" w:lineRule="auto"/>
        <w:rPr>
          <w:rFonts w:ascii="Arial" w:hAnsi="Arial" w:cs="Arial"/>
          <w:color w:val="0D0D0D" w:themeColor="text1" w:themeTint="F2"/>
          <w:sz w:val="28"/>
          <w:szCs w:val="28"/>
        </w:rPr>
      </w:pPr>
      <w:r w:rsidRPr="001576F7">
        <w:rPr>
          <w:rFonts w:ascii="Arial" w:hAnsi="Arial" w:cs="Arial"/>
          <w:color w:val="0D0D0D" w:themeColor="text1" w:themeTint="F2"/>
          <w:sz w:val="28"/>
          <w:szCs w:val="28"/>
        </w:rPr>
        <w:t xml:space="preserve">Parsons, </w:t>
      </w:r>
      <w:r w:rsidR="00C31D43" w:rsidRPr="001576F7">
        <w:rPr>
          <w:rFonts w:ascii="Arial" w:hAnsi="Arial" w:cs="Arial"/>
          <w:color w:val="0D0D0D" w:themeColor="text1" w:themeTint="F2"/>
          <w:sz w:val="28"/>
          <w:szCs w:val="28"/>
        </w:rPr>
        <w:t>N.</w:t>
      </w:r>
      <w:r w:rsidRPr="001576F7">
        <w:rPr>
          <w:rFonts w:ascii="Arial" w:hAnsi="Arial" w:cs="Arial"/>
          <w:color w:val="0D0D0D" w:themeColor="text1" w:themeTint="F2"/>
          <w:sz w:val="28"/>
          <w:szCs w:val="28"/>
        </w:rPr>
        <w:t xml:space="preserve"> </w:t>
      </w:r>
      <w:r w:rsidR="00C31D43" w:rsidRPr="001576F7">
        <w:rPr>
          <w:rFonts w:ascii="Arial" w:hAnsi="Arial" w:cs="Arial"/>
          <w:color w:val="0D0D0D" w:themeColor="text1" w:themeTint="F2"/>
          <w:sz w:val="28"/>
          <w:szCs w:val="28"/>
        </w:rPr>
        <w:t xml:space="preserve">(2018) </w:t>
      </w:r>
      <w:r w:rsidR="00FB43FF" w:rsidRPr="001576F7">
        <w:rPr>
          <w:rFonts w:ascii="Arial" w:hAnsi="Arial" w:cs="Arial"/>
          <w:i/>
          <w:color w:val="0D0D0D" w:themeColor="text1" w:themeTint="F2"/>
          <w:sz w:val="28"/>
          <w:szCs w:val="28"/>
        </w:rPr>
        <w:t>‘</w:t>
      </w:r>
      <w:r w:rsidR="00C31D43" w:rsidRPr="001576F7">
        <w:rPr>
          <w:rFonts w:ascii="Arial" w:hAnsi="Arial" w:cs="Arial"/>
          <w:i/>
          <w:color w:val="0D0D0D" w:themeColor="text1" w:themeTint="F2"/>
          <w:sz w:val="28"/>
          <w:szCs w:val="28"/>
        </w:rPr>
        <w:t>What is SWOT Analysis, and How to do it Right</w:t>
      </w:r>
      <w:r w:rsidRPr="001576F7">
        <w:rPr>
          <w:rFonts w:ascii="Arial" w:hAnsi="Arial" w:cs="Arial"/>
          <w:i/>
          <w:color w:val="0D0D0D" w:themeColor="text1" w:themeTint="F2"/>
          <w:sz w:val="28"/>
          <w:szCs w:val="28"/>
        </w:rPr>
        <w:t xml:space="preserve"> (With Examples)</w:t>
      </w:r>
      <w:r w:rsidR="00FB43FF" w:rsidRPr="001576F7">
        <w:rPr>
          <w:rFonts w:ascii="Arial" w:hAnsi="Arial" w:cs="Arial"/>
          <w:i/>
          <w:color w:val="0D0D0D" w:themeColor="text1" w:themeTint="F2"/>
          <w:sz w:val="28"/>
          <w:szCs w:val="28"/>
        </w:rPr>
        <w:t>’</w:t>
      </w:r>
      <w:r w:rsidRPr="001576F7">
        <w:rPr>
          <w:rFonts w:ascii="Arial" w:hAnsi="Arial" w:cs="Arial"/>
          <w:color w:val="0D0D0D" w:themeColor="text1" w:themeTint="F2"/>
          <w:sz w:val="28"/>
          <w:szCs w:val="28"/>
        </w:rPr>
        <w:t xml:space="preserve">. Available at: </w:t>
      </w:r>
      <w:hyperlink r:id="rId9" w:history="1">
        <w:r w:rsidRPr="001576F7">
          <w:rPr>
            <w:rStyle w:val="Hyperlink"/>
            <w:rFonts w:ascii="Arial" w:hAnsi="Arial" w:cs="Arial"/>
            <w:color w:val="auto"/>
            <w:sz w:val="28"/>
            <w:szCs w:val="28"/>
          </w:rPr>
          <w:t>https://www.liveplan.com/blog/what-is-a-swot-analysis-and-how-to-do-it-right-with-examples/</w:t>
        </w:r>
      </w:hyperlink>
      <w:r w:rsidRPr="00EF2AB4">
        <w:rPr>
          <w:rFonts w:ascii="Arial" w:hAnsi="Arial" w:cs="Arial"/>
          <w:color w:val="0D0D0D" w:themeColor="text1" w:themeTint="F2"/>
          <w:sz w:val="28"/>
          <w:szCs w:val="28"/>
        </w:rPr>
        <w:t xml:space="preserve"> </w:t>
      </w:r>
      <w:r w:rsidR="00BC53B2" w:rsidRPr="00EF2AB4">
        <w:rPr>
          <w:rFonts w:ascii="Arial" w:hAnsi="Arial" w:cs="Arial"/>
          <w:color w:val="0D0D0D" w:themeColor="text1" w:themeTint="F2"/>
          <w:sz w:val="28"/>
          <w:szCs w:val="28"/>
        </w:rPr>
        <w:t>(Accessed</w:t>
      </w:r>
      <w:r w:rsidRPr="00EF2AB4">
        <w:rPr>
          <w:rFonts w:ascii="Arial" w:hAnsi="Arial" w:cs="Arial"/>
          <w:color w:val="0D0D0D" w:themeColor="text1" w:themeTint="F2"/>
          <w:sz w:val="28"/>
          <w:szCs w:val="28"/>
        </w:rPr>
        <w:t>:</w:t>
      </w:r>
      <w:r w:rsidR="00BC53B2" w:rsidRPr="00EF2AB4">
        <w:rPr>
          <w:rFonts w:ascii="Arial" w:hAnsi="Arial" w:cs="Arial"/>
          <w:color w:val="0D0D0D" w:themeColor="text1" w:themeTint="F2"/>
          <w:sz w:val="28"/>
          <w:szCs w:val="28"/>
        </w:rPr>
        <w:t xml:space="preserve"> 23</w:t>
      </w:r>
      <w:r w:rsidRPr="00EF2AB4">
        <w:rPr>
          <w:rFonts w:ascii="Arial" w:hAnsi="Arial" w:cs="Arial"/>
          <w:color w:val="0D0D0D" w:themeColor="text1" w:themeTint="F2"/>
          <w:sz w:val="28"/>
          <w:szCs w:val="28"/>
        </w:rPr>
        <w:t>rd</w:t>
      </w:r>
      <w:r w:rsidR="00BC53B2" w:rsidRPr="00EF2AB4">
        <w:rPr>
          <w:rFonts w:ascii="Arial" w:hAnsi="Arial" w:cs="Arial"/>
          <w:color w:val="0D0D0D" w:themeColor="text1" w:themeTint="F2"/>
          <w:sz w:val="28"/>
          <w:szCs w:val="28"/>
        </w:rPr>
        <w:t xml:space="preserve"> </w:t>
      </w:r>
      <w:r w:rsidR="00C31D43" w:rsidRPr="00EF2AB4">
        <w:rPr>
          <w:rFonts w:ascii="Arial" w:hAnsi="Arial" w:cs="Arial"/>
          <w:color w:val="0D0D0D" w:themeColor="text1" w:themeTint="F2"/>
          <w:sz w:val="28"/>
          <w:szCs w:val="28"/>
        </w:rPr>
        <w:t>August 2019)</w:t>
      </w:r>
      <w:r w:rsidR="005354D1" w:rsidRPr="00EF2AB4">
        <w:rPr>
          <w:rFonts w:ascii="Arial" w:hAnsi="Arial" w:cs="Arial"/>
          <w:color w:val="0D0D0D" w:themeColor="text1" w:themeTint="F2"/>
          <w:sz w:val="28"/>
          <w:szCs w:val="28"/>
        </w:rPr>
        <w:t>.</w:t>
      </w:r>
    </w:p>
    <w:p w:rsidR="00C31B7B" w:rsidRPr="00A42F27" w:rsidRDefault="00A42F27" w:rsidP="00A42F27">
      <w:pPr>
        <w:rPr>
          <w:rFonts w:ascii="Arial" w:hAnsi="Arial" w:cs="Arial"/>
          <w:sz w:val="28"/>
          <w:szCs w:val="28"/>
        </w:rPr>
      </w:pPr>
      <w:r w:rsidRPr="009A417E">
        <w:rPr>
          <w:rFonts w:ascii="Arial" w:hAnsi="Arial" w:cs="Arial"/>
          <w:sz w:val="28"/>
          <w:szCs w:val="28"/>
        </w:rPr>
        <w:t xml:space="preserve">Sewell, C. (2017) </w:t>
      </w:r>
      <w:r w:rsidRPr="009A417E">
        <w:rPr>
          <w:rFonts w:ascii="Arial" w:hAnsi="Arial" w:cs="Arial"/>
          <w:i/>
          <w:sz w:val="28"/>
          <w:szCs w:val="28"/>
        </w:rPr>
        <w:t>Reflective Practice Workshop</w:t>
      </w:r>
      <w:r w:rsidRPr="009A417E">
        <w:rPr>
          <w:rFonts w:ascii="Arial" w:hAnsi="Arial" w:cs="Arial"/>
          <w:sz w:val="28"/>
          <w:szCs w:val="28"/>
        </w:rPr>
        <w:t xml:space="preserve">. Available at: </w:t>
      </w:r>
      <w:hyperlink r:id="rId10" w:history="1">
        <w:r w:rsidRPr="00A42F27">
          <w:rPr>
            <w:rStyle w:val="Hyperlink"/>
            <w:rFonts w:ascii="Arial" w:hAnsi="Arial" w:cs="Arial"/>
            <w:color w:val="auto"/>
            <w:sz w:val="28"/>
            <w:szCs w:val="28"/>
          </w:rPr>
          <w:t>https://www.repository.cam.ac.uk/bitstream/handle/1810/265159/MEM_ReflectivePracticeHandout_V4_20170616.pdf?sequence=1</w:t>
        </w:r>
      </w:hyperlink>
      <w:r w:rsidRPr="00A42F27">
        <w:rPr>
          <w:rFonts w:ascii="Arial" w:hAnsi="Arial" w:cs="Arial"/>
          <w:sz w:val="28"/>
          <w:szCs w:val="28"/>
        </w:rPr>
        <w:t xml:space="preserve"> (Acc</w:t>
      </w:r>
      <w:r>
        <w:rPr>
          <w:rFonts w:ascii="Arial" w:hAnsi="Arial" w:cs="Arial"/>
          <w:sz w:val="28"/>
          <w:szCs w:val="28"/>
        </w:rPr>
        <w:t>essed: 28</w:t>
      </w:r>
      <w:r w:rsidRPr="009A417E">
        <w:rPr>
          <w:rFonts w:ascii="Arial" w:hAnsi="Arial" w:cs="Arial"/>
          <w:sz w:val="28"/>
          <w:szCs w:val="28"/>
          <w:vertAlign w:val="superscript"/>
        </w:rPr>
        <w:t>th</w:t>
      </w:r>
      <w:r>
        <w:rPr>
          <w:rFonts w:ascii="Arial" w:hAnsi="Arial" w:cs="Arial"/>
          <w:sz w:val="28"/>
          <w:szCs w:val="28"/>
        </w:rPr>
        <w:t xml:space="preserve"> August 2019)</w:t>
      </w:r>
    </w:p>
    <w:p w:rsidR="00DC2B04" w:rsidRPr="00A42F27" w:rsidRDefault="00A42F27" w:rsidP="00C31D43">
      <w:pPr>
        <w:spacing w:line="240" w:lineRule="auto"/>
        <w:rPr>
          <w:rFonts w:ascii="Arial" w:hAnsi="Arial" w:cs="Arial"/>
          <w:sz w:val="28"/>
          <w:szCs w:val="28"/>
        </w:rPr>
      </w:pPr>
      <w:r>
        <w:br/>
      </w:r>
      <w:r w:rsidRPr="00A42F27">
        <w:rPr>
          <w:rFonts w:ascii="Arial" w:hAnsi="Arial" w:cs="Arial"/>
          <w:sz w:val="28"/>
          <w:szCs w:val="28"/>
        </w:rPr>
        <w:br/>
      </w:r>
      <w:hyperlink r:id="rId11" w:history="1">
        <w:r w:rsidR="00C31B7B" w:rsidRPr="00A42F27">
          <w:rPr>
            <w:rFonts w:ascii="Arial" w:hAnsi="Arial" w:cs="Arial"/>
            <w:sz w:val="28"/>
            <w:szCs w:val="28"/>
            <w:u w:val="single"/>
          </w:rPr>
          <w:t>https://www.nottingham.ac.uk/nmp/sonet/rlos/placs/critical_reflection/models/driscoll.html</w:t>
        </w:r>
      </w:hyperlink>
    </w:p>
    <w:p w:rsidR="00306DD8" w:rsidRDefault="005354D1" w:rsidP="00C31D43">
      <w:pPr>
        <w:spacing w:line="240" w:lineRule="auto"/>
        <w:rPr>
          <w:rFonts w:ascii="Arial" w:hAnsi="Arial" w:cs="Arial"/>
          <w:sz w:val="28"/>
          <w:szCs w:val="24"/>
        </w:rPr>
      </w:pPr>
      <w:r>
        <w:rPr>
          <w:rFonts w:ascii="Arial" w:hAnsi="Arial" w:cs="Arial"/>
          <w:sz w:val="28"/>
          <w:szCs w:val="24"/>
        </w:rPr>
        <w:t xml:space="preserve">Borton T. (1970) </w:t>
      </w:r>
      <w:r>
        <w:rPr>
          <w:rFonts w:ascii="Arial" w:hAnsi="Arial" w:cs="Arial"/>
          <w:i/>
          <w:sz w:val="28"/>
          <w:szCs w:val="24"/>
        </w:rPr>
        <w:t xml:space="preserve">Driscoll. </w:t>
      </w:r>
      <w:r w:rsidRPr="005354D1">
        <w:rPr>
          <w:rFonts w:ascii="Arial" w:hAnsi="Arial" w:cs="Arial"/>
          <w:i/>
          <w:sz w:val="28"/>
          <w:szCs w:val="24"/>
        </w:rPr>
        <w:t xml:space="preserve"> </w:t>
      </w:r>
      <w:hyperlink r:id="rId12" w:history="1">
        <w:r w:rsidR="00DC2B04" w:rsidRPr="005354D1">
          <w:rPr>
            <w:rStyle w:val="Hyperlink"/>
            <w:rFonts w:ascii="Arial" w:hAnsi="Arial" w:cs="Arial"/>
            <w:color w:val="auto"/>
            <w:sz w:val="28"/>
            <w:szCs w:val="24"/>
            <w:u w:val="none"/>
          </w:rPr>
          <w:t>www.nottingham.ac.uk</w:t>
        </w:r>
      </w:hyperlink>
      <w:r w:rsidR="00DC2B04" w:rsidRPr="005354D1">
        <w:rPr>
          <w:rFonts w:ascii="Arial" w:hAnsi="Arial" w:cs="Arial"/>
          <w:sz w:val="28"/>
          <w:szCs w:val="24"/>
        </w:rPr>
        <w:t xml:space="preserve"> </w:t>
      </w:r>
    </w:p>
    <w:p w:rsidR="00A42F27" w:rsidRDefault="00A42F27" w:rsidP="00AD19F3">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University of Nottingham</w:t>
      </w:r>
    </w:p>
    <w:p w:rsidR="00A42F27" w:rsidRDefault="00A42F27" w:rsidP="00A42F27">
      <w:pPr>
        <w:spacing w:line="240" w:lineRule="auto"/>
        <w:rPr>
          <w:rFonts w:ascii="Arial" w:hAnsi="Arial" w:cs="Arial"/>
          <w:color w:val="0D0D0D" w:themeColor="text1" w:themeTint="F2"/>
          <w:sz w:val="28"/>
          <w:szCs w:val="24"/>
        </w:rPr>
      </w:pPr>
      <w:r>
        <w:rPr>
          <w:rFonts w:ascii="Arial" w:hAnsi="Arial" w:cs="Arial"/>
          <w:color w:val="0D0D0D" w:themeColor="text1" w:themeTint="F2"/>
          <w:sz w:val="28"/>
          <w:szCs w:val="24"/>
        </w:rPr>
        <w:t>(Accessed: 28 August 2019).</w:t>
      </w:r>
    </w:p>
    <w:p w:rsidR="00E10CF1" w:rsidRPr="00AD19F3" w:rsidRDefault="00E10CF1" w:rsidP="00AD19F3">
      <w:pPr>
        <w:spacing w:line="240" w:lineRule="auto"/>
        <w:rPr>
          <w:rFonts w:ascii="Arial" w:hAnsi="Arial" w:cs="Arial"/>
          <w:color w:val="0D0D0D" w:themeColor="text1" w:themeTint="F2"/>
          <w:sz w:val="28"/>
          <w:szCs w:val="24"/>
        </w:rPr>
      </w:pPr>
    </w:p>
    <w:p w:rsidR="009138DC" w:rsidRDefault="009138DC" w:rsidP="00712F5C">
      <w:pPr>
        <w:rPr>
          <w:rFonts w:ascii="Arial" w:hAnsi="Arial" w:cs="Arial"/>
          <w:sz w:val="24"/>
          <w:szCs w:val="24"/>
        </w:rPr>
      </w:pPr>
    </w:p>
    <w:p w:rsidR="009138DC" w:rsidRDefault="009138DC" w:rsidP="00712F5C">
      <w:pPr>
        <w:rPr>
          <w:rFonts w:ascii="Arial" w:hAnsi="Arial" w:cs="Arial"/>
          <w:sz w:val="24"/>
          <w:szCs w:val="24"/>
        </w:rPr>
      </w:pPr>
    </w:p>
    <w:p w:rsidR="009138DC" w:rsidRDefault="009138DC" w:rsidP="00712F5C">
      <w:pPr>
        <w:rPr>
          <w:rFonts w:ascii="Arial" w:hAnsi="Arial" w:cs="Arial"/>
          <w:sz w:val="24"/>
          <w:szCs w:val="24"/>
        </w:rPr>
      </w:pPr>
    </w:p>
    <w:p w:rsidR="009138DC" w:rsidRDefault="009138DC" w:rsidP="00712F5C">
      <w:pPr>
        <w:rPr>
          <w:rFonts w:ascii="Arial" w:hAnsi="Arial" w:cs="Arial"/>
          <w:sz w:val="24"/>
          <w:szCs w:val="24"/>
        </w:rPr>
      </w:pPr>
    </w:p>
    <w:p w:rsidR="009138DC" w:rsidRPr="00712F5C" w:rsidRDefault="009138DC" w:rsidP="00712F5C">
      <w:pPr>
        <w:rPr>
          <w:rFonts w:ascii="Arial" w:hAnsi="Arial" w:cs="Arial"/>
          <w:sz w:val="24"/>
          <w:szCs w:val="24"/>
        </w:rPr>
      </w:pPr>
    </w:p>
    <w:sectPr w:rsidR="009138DC" w:rsidRPr="00712F5C" w:rsidSect="00712F5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4F66" w:rsidRDefault="00C94F66" w:rsidP="00B13776">
      <w:pPr>
        <w:spacing w:after="0" w:line="240" w:lineRule="auto"/>
      </w:pPr>
      <w:r>
        <w:separator/>
      </w:r>
    </w:p>
  </w:endnote>
  <w:endnote w:type="continuationSeparator" w:id="0">
    <w:p w:rsidR="00C94F66" w:rsidRDefault="00C94F66" w:rsidP="00B137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inion Pro">
    <w:altName w:val="Minion Pro"/>
    <w:panose1 w:val="00000000000000000000"/>
    <w:charset w:val="00"/>
    <w:family w:val="roman"/>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6666650"/>
      <w:docPartObj>
        <w:docPartGallery w:val="Page Numbers (Bottom of Page)"/>
        <w:docPartUnique/>
      </w:docPartObj>
    </w:sdtPr>
    <w:sdtEndPr>
      <w:rPr>
        <w:noProof/>
      </w:rPr>
    </w:sdtEndPr>
    <w:sdtContent>
      <w:p w:rsidR="00980799" w:rsidRDefault="00980799">
        <w:pPr>
          <w:pStyle w:val="Footer"/>
          <w:jc w:val="right"/>
        </w:pPr>
        <w:r>
          <w:fldChar w:fldCharType="begin"/>
        </w:r>
        <w:r>
          <w:instrText xml:space="preserve"> PAGE   \* MERGEFORMAT </w:instrText>
        </w:r>
        <w:r>
          <w:fldChar w:fldCharType="separate"/>
        </w:r>
        <w:r w:rsidR="006C304E">
          <w:rPr>
            <w:noProof/>
          </w:rPr>
          <w:t>13</w:t>
        </w:r>
        <w:r>
          <w:rPr>
            <w:noProof/>
          </w:rPr>
          <w:fldChar w:fldCharType="end"/>
        </w:r>
      </w:p>
    </w:sdtContent>
  </w:sdt>
  <w:p w:rsidR="00980799" w:rsidRDefault="00980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4F66" w:rsidRDefault="00C94F66" w:rsidP="00B13776">
      <w:pPr>
        <w:spacing w:after="0" w:line="240" w:lineRule="auto"/>
      </w:pPr>
      <w:r>
        <w:separator/>
      </w:r>
    </w:p>
  </w:footnote>
  <w:footnote w:type="continuationSeparator" w:id="0">
    <w:p w:rsidR="00C94F66" w:rsidRDefault="00C94F66" w:rsidP="00B137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D7DE1"/>
    <w:multiLevelType w:val="hybridMultilevel"/>
    <w:tmpl w:val="E84E8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A56D0"/>
    <w:multiLevelType w:val="hybridMultilevel"/>
    <w:tmpl w:val="83561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6954E7"/>
    <w:multiLevelType w:val="hybridMultilevel"/>
    <w:tmpl w:val="E3F0F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43501"/>
    <w:multiLevelType w:val="hybridMultilevel"/>
    <w:tmpl w:val="D2E66C88"/>
    <w:lvl w:ilvl="0" w:tplc="B06226DA">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81A2A"/>
    <w:multiLevelType w:val="hybridMultilevel"/>
    <w:tmpl w:val="D576959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2715BC6"/>
    <w:multiLevelType w:val="hybridMultilevel"/>
    <w:tmpl w:val="04EC2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16536"/>
    <w:multiLevelType w:val="hybridMultilevel"/>
    <w:tmpl w:val="310C2040"/>
    <w:lvl w:ilvl="0" w:tplc="4E429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FD2743"/>
    <w:multiLevelType w:val="hybridMultilevel"/>
    <w:tmpl w:val="4E12766A"/>
    <w:lvl w:ilvl="0" w:tplc="C09253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280614"/>
    <w:multiLevelType w:val="hybridMultilevel"/>
    <w:tmpl w:val="B986F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325071"/>
    <w:multiLevelType w:val="hybridMultilevel"/>
    <w:tmpl w:val="2CA06448"/>
    <w:lvl w:ilvl="0" w:tplc="7DC0D0E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B137CA"/>
    <w:multiLevelType w:val="hybridMultilevel"/>
    <w:tmpl w:val="03F89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8B7DBC"/>
    <w:multiLevelType w:val="hybridMultilevel"/>
    <w:tmpl w:val="B0648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A31973"/>
    <w:multiLevelType w:val="hybridMultilevel"/>
    <w:tmpl w:val="5E2063F0"/>
    <w:lvl w:ilvl="0" w:tplc="7898F7C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F37A0C"/>
    <w:multiLevelType w:val="hybridMultilevel"/>
    <w:tmpl w:val="D8385D5C"/>
    <w:lvl w:ilvl="0" w:tplc="C286318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5E1ECC"/>
    <w:multiLevelType w:val="hybridMultilevel"/>
    <w:tmpl w:val="A008D2C0"/>
    <w:lvl w:ilvl="0" w:tplc="E26835F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804162"/>
    <w:multiLevelType w:val="hybridMultilevel"/>
    <w:tmpl w:val="2B000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A455F5"/>
    <w:multiLevelType w:val="hybridMultilevel"/>
    <w:tmpl w:val="AE547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5E5427"/>
    <w:multiLevelType w:val="hybridMultilevel"/>
    <w:tmpl w:val="D1345D24"/>
    <w:lvl w:ilvl="0" w:tplc="DC600B9C">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FD770F"/>
    <w:multiLevelType w:val="hybridMultilevel"/>
    <w:tmpl w:val="7898C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D75013"/>
    <w:multiLevelType w:val="hybridMultilevel"/>
    <w:tmpl w:val="ABECE85E"/>
    <w:lvl w:ilvl="0" w:tplc="37EA5AE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6A69E5"/>
    <w:multiLevelType w:val="hybridMultilevel"/>
    <w:tmpl w:val="A900CE40"/>
    <w:lvl w:ilvl="0" w:tplc="C6BCD0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2"/>
  </w:num>
  <w:num w:numId="3">
    <w:abstractNumId w:val="0"/>
  </w:num>
  <w:num w:numId="4">
    <w:abstractNumId w:val="4"/>
  </w:num>
  <w:num w:numId="5">
    <w:abstractNumId w:val="8"/>
  </w:num>
  <w:num w:numId="6">
    <w:abstractNumId w:val="15"/>
  </w:num>
  <w:num w:numId="7">
    <w:abstractNumId w:val="18"/>
  </w:num>
  <w:num w:numId="8">
    <w:abstractNumId w:val="11"/>
  </w:num>
  <w:num w:numId="9">
    <w:abstractNumId w:val="5"/>
  </w:num>
  <w:num w:numId="10">
    <w:abstractNumId w:val="10"/>
  </w:num>
  <w:num w:numId="11">
    <w:abstractNumId w:val="1"/>
  </w:num>
  <w:num w:numId="12">
    <w:abstractNumId w:val="17"/>
  </w:num>
  <w:num w:numId="13">
    <w:abstractNumId w:val="14"/>
  </w:num>
  <w:num w:numId="14">
    <w:abstractNumId w:val="3"/>
  </w:num>
  <w:num w:numId="15">
    <w:abstractNumId w:val="19"/>
  </w:num>
  <w:num w:numId="16">
    <w:abstractNumId w:val="12"/>
  </w:num>
  <w:num w:numId="17">
    <w:abstractNumId w:val="13"/>
  </w:num>
  <w:num w:numId="18">
    <w:abstractNumId w:val="7"/>
  </w:num>
  <w:num w:numId="19">
    <w:abstractNumId w:val="20"/>
  </w:num>
  <w:num w:numId="20">
    <w:abstractNumId w:val="6"/>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defaultTabStop w:val="720"/>
  <w:characterSpacingControl w:val="doNotCompress"/>
  <w:hdrShapeDefaults>
    <o:shapedefaults v:ext="edit" spidmax="77825"/>
  </w:hdrShapeDefaults>
  <w:footnotePr>
    <w:footnote w:id="-1"/>
    <w:footnote w:id="0"/>
  </w:footnotePr>
  <w:endnotePr>
    <w:endnote w:id="-1"/>
    <w:endnote w:id="0"/>
  </w:endnotePr>
  <w:compat>
    <w:compatSetting w:name="compatibilityMode" w:uri="http://schemas.microsoft.com/office/word" w:val="12"/>
  </w:compat>
  <w:rsids>
    <w:rsidRoot w:val="00712F5C"/>
    <w:rsid w:val="00003C78"/>
    <w:rsid w:val="00006658"/>
    <w:rsid w:val="00006BA4"/>
    <w:rsid w:val="000127A7"/>
    <w:rsid w:val="00013439"/>
    <w:rsid w:val="00014299"/>
    <w:rsid w:val="00015837"/>
    <w:rsid w:val="0002272F"/>
    <w:rsid w:val="000252A6"/>
    <w:rsid w:val="00035B60"/>
    <w:rsid w:val="0003790F"/>
    <w:rsid w:val="000416B0"/>
    <w:rsid w:val="0004486C"/>
    <w:rsid w:val="000453EB"/>
    <w:rsid w:val="00057E96"/>
    <w:rsid w:val="00060A59"/>
    <w:rsid w:val="0006116A"/>
    <w:rsid w:val="000635F8"/>
    <w:rsid w:val="000666A7"/>
    <w:rsid w:val="00072354"/>
    <w:rsid w:val="0007275E"/>
    <w:rsid w:val="00075152"/>
    <w:rsid w:val="00083553"/>
    <w:rsid w:val="00083939"/>
    <w:rsid w:val="000846CA"/>
    <w:rsid w:val="00085EE2"/>
    <w:rsid w:val="00087581"/>
    <w:rsid w:val="000907E7"/>
    <w:rsid w:val="000955ED"/>
    <w:rsid w:val="00096804"/>
    <w:rsid w:val="000976C3"/>
    <w:rsid w:val="000A04FE"/>
    <w:rsid w:val="000A3FC5"/>
    <w:rsid w:val="000A4450"/>
    <w:rsid w:val="000A6243"/>
    <w:rsid w:val="000A66DC"/>
    <w:rsid w:val="000B03A9"/>
    <w:rsid w:val="000B1D95"/>
    <w:rsid w:val="000B40AF"/>
    <w:rsid w:val="000D109F"/>
    <w:rsid w:val="000D24D6"/>
    <w:rsid w:val="000D326C"/>
    <w:rsid w:val="000D69E5"/>
    <w:rsid w:val="000E0E4E"/>
    <w:rsid w:val="000E64F0"/>
    <w:rsid w:val="000F621A"/>
    <w:rsid w:val="000F7742"/>
    <w:rsid w:val="0010043C"/>
    <w:rsid w:val="00100F32"/>
    <w:rsid w:val="00101060"/>
    <w:rsid w:val="00106DA0"/>
    <w:rsid w:val="0010733A"/>
    <w:rsid w:val="00110202"/>
    <w:rsid w:val="001136C4"/>
    <w:rsid w:val="0011541A"/>
    <w:rsid w:val="00121458"/>
    <w:rsid w:val="00126A87"/>
    <w:rsid w:val="00146535"/>
    <w:rsid w:val="001508F2"/>
    <w:rsid w:val="00154E02"/>
    <w:rsid w:val="001576F7"/>
    <w:rsid w:val="0016100F"/>
    <w:rsid w:val="00172D45"/>
    <w:rsid w:val="00177539"/>
    <w:rsid w:val="00192FA4"/>
    <w:rsid w:val="0019379A"/>
    <w:rsid w:val="00193CD1"/>
    <w:rsid w:val="001A0116"/>
    <w:rsid w:val="001A0F94"/>
    <w:rsid w:val="001A36DD"/>
    <w:rsid w:val="001A7C7F"/>
    <w:rsid w:val="001B4DD6"/>
    <w:rsid w:val="001C0B43"/>
    <w:rsid w:val="001D52BD"/>
    <w:rsid w:val="001D599A"/>
    <w:rsid w:val="001D5ABE"/>
    <w:rsid w:val="001D724A"/>
    <w:rsid w:val="001E0BEF"/>
    <w:rsid w:val="001E273E"/>
    <w:rsid w:val="001E38B3"/>
    <w:rsid w:val="002063DC"/>
    <w:rsid w:val="00210176"/>
    <w:rsid w:val="00223D96"/>
    <w:rsid w:val="00231B86"/>
    <w:rsid w:val="00235242"/>
    <w:rsid w:val="00251142"/>
    <w:rsid w:val="00253E4E"/>
    <w:rsid w:val="0025612C"/>
    <w:rsid w:val="002564FC"/>
    <w:rsid w:val="0025709A"/>
    <w:rsid w:val="00265FC9"/>
    <w:rsid w:val="00271DC3"/>
    <w:rsid w:val="00296A5E"/>
    <w:rsid w:val="002A0C62"/>
    <w:rsid w:val="002A11E6"/>
    <w:rsid w:val="002A5CAF"/>
    <w:rsid w:val="002B60EA"/>
    <w:rsid w:val="002C289C"/>
    <w:rsid w:val="002C69D9"/>
    <w:rsid w:val="002D0E77"/>
    <w:rsid w:val="002D30DC"/>
    <w:rsid w:val="002E164F"/>
    <w:rsid w:val="002E6AA9"/>
    <w:rsid w:val="00306DD8"/>
    <w:rsid w:val="0030714F"/>
    <w:rsid w:val="00310684"/>
    <w:rsid w:val="003152D0"/>
    <w:rsid w:val="003158C5"/>
    <w:rsid w:val="00315911"/>
    <w:rsid w:val="003171FE"/>
    <w:rsid w:val="0034682D"/>
    <w:rsid w:val="00354BFC"/>
    <w:rsid w:val="00354C03"/>
    <w:rsid w:val="00356AEA"/>
    <w:rsid w:val="003607AD"/>
    <w:rsid w:val="0036665C"/>
    <w:rsid w:val="00366F55"/>
    <w:rsid w:val="00374E36"/>
    <w:rsid w:val="00375D87"/>
    <w:rsid w:val="003925A9"/>
    <w:rsid w:val="00394C84"/>
    <w:rsid w:val="003A1A6E"/>
    <w:rsid w:val="003A5B02"/>
    <w:rsid w:val="003A613E"/>
    <w:rsid w:val="003B262C"/>
    <w:rsid w:val="003B43AA"/>
    <w:rsid w:val="003B692D"/>
    <w:rsid w:val="003C05ED"/>
    <w:rsid w:val="003C48C5"/>
    <w:rsid w:val="003D25C4"/>
    <w:rsid w:val="003D53F6"/>
    <w:rsid w:val="003D7578"/>
    <w:rsid w:val="003E608E"/>
    <w:rsid w:val="003F0B17"/>
    <w:rsid w:val="00402E26"/>
    <w:rsid w:val="00405C36"/>
    <w:rsid w:val="0040665A"/>
    <w:rsid w:val="004210F6"/>
    <w:rsid w:val="004273E2"/>
    <w:rsid w:val="00437A28"/>
    <w:rsid w:val="00447ACD"/>
    <w:rsid w:val="00456DD0"/>
    <w:rsid w:val="004641F8"/>
    <w:rsid w:val="00474168"/>
    <w:rsid w:val="00481F4E"/>
    <w:rsid w:val="00483340"/>
    <w:rsid w:val="004878C2"/>
    <w:rsid w:val="00492F16"/>
    <w:rsid w:val="00497AD5"/>
    <w:rsid w:val="004A2053"/>
    <w:rsid w:val="004A2531"/>
    <w:rsid w:val="004B40FF"/>
    <w:rsid w:val="004B61FD"/>
    <w:rsid w:val="004B7A87"/>
    <w:rsid w:val="004C0732"/>
    <w:rsid w:val="004C37B6"/>
    <w:rsid w:val="004C41B1"/>
    <w:rsid w:val="004D24C4"/>
    <w:rsid w:val="004D468E"/>
    <w:rsid w:val="004D6252"/>
    <w:rsid w:val="004E35F4"/>
    <w:rsid w:val="004F53DB"/>
    <w:rsid w:val="005001A2"/>
    <w:rsid w:val="00504713"/>
    <w:rsid w:val="0050663E"/>
    <w:rsid w:val="0052153A"/>
    <w:rsid w:val="0052379B"/>
    <w:rsid w:val="0052796C"/>
    <w:rsid w:val="00527D39"/>
    <w:rsid w:val="005354D1"/>
    <w:rsid w:val="005454E8"/>
    <w:rsid w:val="0054726E"/>
    <w:rsid w:val="005563C9"/>
    <w:rsid w:val="0056072D"/>
    <w:rsid w:val="0056101A"/>
    <w:rsid w:val="005706DE"/>
    <w:rsid w:val="00574AAA"/>
    <w:rsid w:val="00582150"/>
    <w:rsid w:val="00582852"/>
    <w:rsid w:val="005A1727"/>
    <w:rsid w:val="005A3117"/>
    <w:rsid w:val="005B4DCC"/>
    <w:rsid w:val="005B5C4A"/>
    <w:rsid w:val="005B79FD"/>
    <w:rsid w:val="005C0A08"/>
    <w:rsid w:val="005C2CA6"/>
    <w:rsid w:val="005C4D41"/>
    <w:rsid w:val="005C51D5"/>
    <w:rsid w:val="005D2329"/>
    <w:rsid w:val="005D6E83"/>
    <w:rsid w:val="005D7427"/>
    <w:rsid w:val="005D7562"/>
    <w:rsid w:val="005E2B8B"/>
    <w:rsid w:val="005E7E03"/>
    <w:rsid w:val="005F50F0"/>
    <w:rsid w:val="005F5C5E"/>
    <w:rsid w:val="005F7290"/>
    <w:rsid w:val="0060753B"/>
    <w:rsid w:val="0061098C"/>
    <w:rsid w:val="0061163E"/>
    <w:rsid w:val="006120D2"/>
    <w:rsid w:val="006158D4"/>
    <w:rsid w:val="006175FC"/>
    <w:rsid w:val="0062081C"/>
    <w:rsid w:val="00620954"/>
    <w:rsid w:val="00622CA6"/>
    <w:rsid w:val="0063354D"/>
    <w:rsid w:val="00635773"/>
    <w:rsid w:val="00637723"/>
    <w:rsid w:val="006451C9"/>
    <w:rsid w:val="00646624"/>
    <w:rsid w:val="00650159"/>
    <w:rsid w:val="006536DB"/>
    <w:rsid w:val="00654460"/>
    <w:rsid w:val="00655ACD"/>
    <w:rsid w:val="00660220"/>
    <w:rsid w:val="00663182"/>
    <w:rsid w:val="0066523D"/>
    <w:rsid w:val="006769C0"/>
    <w:rsid w:val="006848E3"/>
    <w:rsid w:val="0068587C"/>
    <w:rsid w:val="0069386D"/>
    <w:rsid w:val="006A0EDE"/>
    <w:rsid w:val="006A2727"/>
    <w:rsid w:val="006A4DF0"/>
    <w:rsid w:val="006A4F53"/>
    <w:rsid w:val="006B013C"/>
    <w:rsid w:val="006B50F3"/>
    <w:rsid w:val="006B6B52"/>
    <w:rsid w:val="006C2BAB"/>
    <w:rsid w:val="006C304E"/>
    <w:rsid w:val="006D6676"/>
    <w:rsid w:val="006E0A54"/>
    <w:rsid w:val="006E44C6"/>
    <w:rsid w:val="006F1816"/>
    <w:rsid w:val="006F5313"/>
    <w:rsid w:val="006F54D9"/>
    <w:rsid w:val="006F5518"/>
    <w:rsid w:val="00701F65"/>
    <w:rsid w:val="007062BC"/>
    <w:rsid w:val="00712F5C"/>
    <w:rsid w:val="007143BB"/>
    <w:rsid w:val="00717EF8"/>
    <w:rsid w:val="0072042E"/>
    <w:rsid w:val="00721CF3"/>
    <w:rsid w:val="007328C9"/>
    <w:rsid w:val="0073434D"/>
    <w:rsid w:val="00745C9B"/>
    <w:rsid w:val="0074653D"/>
    <w:rsid w:val="007501C3"/>
    <w:rsid w:val="007529BB"/>
    <w:rsid w:val="00760AA1"/>
    <w:rsid w:val="00760B4B"/>
    <w:rsid w:val="007611A8"/>
    <w:rsid w:val="00761217"/>
    <w:rsid w:val="00764E6C"/>
    <w:rsid w:val="0076573F"/>
    <w:rsid w:val="00766F74"/>
    <w:rsid w:val="0077225B"/>
    <w:rsid w:val="007841A7"/>
    <w:rsid w:val="00791BEF"/>
    <w:rsid w:val="00792206"/>
    <w:rsid w:val="00797881"/>
    <w:rsid w:val="007A1323"/>
    <w:rsid w:val="007A26FC"/>
    <w:rsid w:val="007B15B5"/>
    <w:rsid w:val="007B2C8B"/>
    <w:rsid w:val="007B5DB9"/>
    <w:rsid w:val="007C2B2D"/>
    <w:rsid w:val="007C3112"/>
    <w:rsid w:val="007D28B4"/>
    <w:rsid w:val="007D4001"/>
    <w:rsid w:val="007E0381"/>
    <w:rsid w:val="007E1415"/>
    <w:rsid w:val="007E31D1"/>
    <w:rsid w:val="007F3694"/>
    <w:rsid w:val="007F5E16"/>
    <w:rsid w:val="00804016"/>
    <w:rsid w:val="00807978"/>
    <w:rsid w:val="00811F1A"/>
    <w:rsid w:val="00815F93"/>
    <w:rsid w:val="008228AB"/>
    <w:rsid w:val="008309A0"/>
    <w:rsid w:val="00846FD6"/>
    <w:rsid w:val="00847EEF"/>
    <w:rsid w:val="008521DA"/>
    <w:rsid w:val="008540A1"/>
    <w:rsid w:val="00860334"/>
    <w:rsid w:val="00861032"/>
    <w:rsid w:val="00867487"/>
    <w:rsid w:val="0087223F"/>
    <w:rsid w:val="00877EB4"/>
    <w:rsid w:val="008941C6"/>
    <w:rsid w:val="008A5027"/>
    <w:rsid w:val="008B181C"/>
    <w:rsid w:val="008B1D54"/>
    <w:rsid w:val="008B34ED"/>
    <w:rsid w:val="008B640E"/>
    <w:rsid w:val="008C2B43"/>
    <w:rsid w:val="008C5F2D"/>
    <w:rsid w:val="008D15A7"/>
    <w:rsid w:val="008D2FD5"/>
    <w:rsid w:val="008D3BD2"/>
    <w:rsid w:val="008D41E6"/>
    <w:rsid w:val="008D636F"/>
    <w:rsid w:val="008D6AA5"/>
    <w:rsid w:val="008E0CD1"/>
    <w:rsid w:val="008E117E"/>
    <w:rsid w:val="008E5412"/>
    <w:rsid w:val="008E5C01"/>
    <w:rsid w:val="008E5C83"/>
    <w:rsid w:val="008F0287"/>
    <w:rsid w:val="008F1EB9"/>
    <w:rsid w:val="008F5409"/>
    <w:rsid w:val="008F7613"/>
    <w:rsid w:val="0090309B"/>
    <w:rsid w:val="009138DC"/>
    <w:rsid w:val="009173A4"/>
    <w:rsid w:val="00921BB4"/>
    <w:rsid w:val="00924AEB"/>
    <w:rsid w:val="00945218"/>
    <w:rsid w:val="00946427"/>
    <w:rsid w:val="009464F8"/>
    <w:rsid w:val="00952970"/>
    <w:rsid w:val="00954814"/>
    <w:rsid w:val="009572FF"/>
    <w:rsid w:val="00962D43"/>
    <w:rsid w:val="00963F0A"/>
    <w:rsid w:val="00973162"/>
    <w:rsid w:val="00980668"/>
    <w:rsid w:val="00980799"/>
    <w:rsid w:val="00991141"/>
    <w:rsid w:val="00991A7D"/>
    <w:rsid w:val="009932A2"/>
    <w:rsid w:val="00995393"/>
    <w:rsid w:val="009A280E"/>
    <w:rsid w:val="009A2C66"/>
    <w:rsid w:val="009A417E"/>
    <w:rsid w:val="009B176C"/>
    <w:rsid w:val="009B1A59"/>
    <w:rsid w:val="009B254D"/>
    <w:rsid w:val="009B2D78"/>
    <w:rsid w:val="009B72EC"/>
    <w:rsid w:val="009C2D2E"/>
    <w:rsid w:val="009C4FB5"/>
    <w:rsid w:val="009C5B95"/>
    <w:rsid w:val="009C7CFA"/>
    <w:rsid w:val="009D31B2"/>
    <w:rsid w:val="009D3DC9"/>
    <w:rsid w:val="009D4F23"/>
    <w:rsid w:val="009E03B0"/>
    <w:rsid w:val="009E2E0A"/>
    <w:rsid w:val="009E5D82"/>
    <w:rsid w:val="009F6FBF"/>
    <w:rsid w:val="00A0211F"/>
    <w:rsid w:val="00A106AE"/>
    <w:rsid w:val="00A14B57"/>
    <w:rsid w:val="00A14E2C"/>
    <w:rsid w:val="00A20D9F"/>
    <w:rsid w:val="00A234A6"/>
    <w:rsid w:val="00A276C1"/>
    <w:rsid w:val="00A41EF7"/>
    <w:rsid w:val="00A42F27"/>
    <w:rsid w:val="00A52C62"/>
    <w:rsid w:val="00A53424"/>
    <w:rsid w:val="00A64951"/>
    <w:rsid w:val="00A70061"/>
    <w:rsid w:val="00A742A8"/>
    <w:rsid w:val="00A748B1"/>
    <w:rsid w:val="00A80675"/>
    <w:rsid w:val="00A80B83"/>
    <w:rsid w:val="00A82EE5"/>
    <w:rsid w:val="00A84255"/>
    <w:rsid w:val="00A851A1"/>
    <w:rsid w:val="00A87C05"/>
    <w:rsid w:val="00A95BB8"/>
    <w:rsid w:val="00AA2628"/>
    <w:rsid w:val="00AA667E"/>
    <w:rsid w:val="00AA6957"/>
    <w:rsid w:val="00AB7C07"/>
    <w:rsid w:val="00AC295F"/>
    <w:rsid w:val="00AC509C"/>
    <w:rsid w:val="00AD19F3"/>
    <w:rsid w:val="00AD29A5"/>
    <w:rsid w:val="00AD5354"/>
    <w:rsid w:val="00AD791D"/>
    <w:rsid w:val="00AE4026"/>
    <w:rsid w:val="00AE584D"/>
    <w:rsid w:val="00AF26B5"/>
    <w:rsid w:val="00B00BA4"/>
    <w:rsid w:val="00B11265"/>
    <w:rsid w:val="00B135F7"/>
    <w:rsid w:val="00B13776"/>
    <w:rsid w:val="00B310D3"/>
    <w:rsid w:val="00B3195E"/>
    <w:rsid w:val="00B3512E"/>
    <w:rsid w:val="00B431CA"/>
    <w:rsid w:val="00B4512C"/>
    <w:rsid w:val="00B504D2"/>
    <w:rsid w:val="00B54A42"/>
    <w:rsid w:val="00B62925"/>
    <w:rsid w:val="00B95296"/>
    <w:rsid w:val="00BA23B2"/>
    <w:rsid w:val="00BA3DE3"/>
    <w:rsid w:val="00BA51D8"/>
    <w:rsid w:val="00BA7C6E"/>
    <w:rsid w:val="00BB65A9"/>
    <w:rsid w:val="00BB6660"/>
    <w:rsid w:val="00BC03B7"/>
    <w:rsid w:val="00BC52FC"/>
    <w:rsid w:val="00BC53B2"/>
    <w:rsid w:val="00BD5533"/>
    <w:rsid w:val="00BD6943"/>
    <w:rsid w:val="00BE6C8B"/>
    <w:rsid w:val="00BF54FB"/>
    <w:rsid w:val="00C10B2D"/>
    <w:rsid w:val="00C25B30"/>
    <w:rsid w:val="00C2680E"/>
    <w:rsid w:val="00C31173"/>
    <w:rsid w:val="00C31B7B"/>
    <w:rsid w:val="00C31D43"/>
    <w:rsid w:val="00C34C54"/>
    <w:rsid w:val="00C37C71"/>
    <w:rsid w:val="00C416AC"/>
    <w:rsid w:val="00C50CA5"/>
    <w:rsid w:val="00C51A41"/>
    <w:rsid w:val="00C53744"/>
    <w:rsid w:val="00C628B2"/>
    <w:rsid w:val="00C6561C"/>
    <w:rsid w:val="00C673D8"/>
    <w:rsid w:val="00C74582"/>
    <w:rsid w:val="00C773A3"/>
    <w:rsid w:val="00C77BD5"/>
    <w:rsid w:val="00C8386E"/>
    <w:rsid w:val="00C84FF4"/>
    <w:rsid w:val="00C86C68"/>
    <w:rsid w:val="00C87F2F"/>
    <w:rsid w:val="00C934C5"/>
    <w:rsid w:val="00C94F66"/>
    <w:rsid w:val="00C9599B"/>
    <w:rsid w:val="00C96979"/>
    <w:rsid w:val="00CA7999"/>
    <w:rsid w:val="00CC350A"/>
    <w:rsid w:val="00CC4E77"/>
    <w:rsid w:val="00CD2D73"/>
    <w:rsid w:val="00CD4308"/>
    <w:rsid w:val="00CD46DD"/>
    <w:rsid w:val="00CD48B2"/>
    <w:rsid w:val="00CD4D45"/>
    <w:rsid w:val="00CD58C8"/>
    <w:rsid w:val="00CD5BB6"/>
    <w:rsid w:val="00CE20EB"/>
    <w:rsid w:val="00CF0DD0"/>
    <w:rsid w:val="00CF1090"/>
    <w:rsid w:val="00D01C7B"/>
    <w:rsid w:val="00D1042C"/>
    <w:rsid w:val="00D1695B"/>
    <w:rsid w:val="00D16F12"/>
    <w:rsid w:val="00D22D75"/>
    <w:rsid w:val="00D3291E"/>
    <w:rsid w:val="00D37383"/>
    <w:rsid w:val="00D42661"/>
    <w:rsid w:val="00D57C72"/>
    <w:rsid w:val="00D64B0C"/>
    <w:rsid w:val="00D64D88"/>
    <w:rsid w:val="00D6509C"/>
    <w:rsid w:val="00D72C74"/>
    <w:rsid w:val="00D87840"/>
    <w:rsid w:val="00D925BA"/>
    <w:rsid w:val="00DA02E3"/>
    <w:rsid w:val="00DA41F5"/>
    <w:rsid w:val="00DB1420"/>
    <w:rsid w:val="00DB3FC1"/>
    <w:rsid w:val="00DB7D61"/>
    <w:rsid w:val="00DC2B04"/>
    <w:rsid w:val="00DC3C6E"/>
    <w:rsid w:val="00DC5ECF"/>
    <w:rsid w:val="00DC77D2"/>
    <w:rsid w:val="00DD187D"/>
    <w:rsid w:val="00DD1CB3"/>
    <w:rsid w:val="00DD52FF"/>
    <w:rsid w:val="00DD6517"/>
    <w:rsid w:val="00DE0183"/>
    <w:rsid w:val="00DE025A"/>
    <w:rsid w:val="00DE425A"/>
    <w:rsid w:val="00DF18D5"/>
    <w:rsid w:val="00DF2AB1"/>
    <w:rsid w:val="00E001E4"/>
    <w:rsid w:val="00E029DF"/>
    <w:rsid w:val="00E0652E"/>
    <w:rsid w:val="00E10CF1"/>
    <w:rsid w:val="00E17C04"/>
    <w:rsid w:val="00E27C33"/>
    <w:rsid w:val="00E415E6"/>
    <w:rsid w:val="00E4179A"/>
    <w:rsid w:val="00E515DB"/>
    <w:rsid w:val="00E563CD"/>
    <w:rsid w:val="00E6099F"/>
    <w:rsid w:val="00E640CC"/>
    <w:rsid w:val="00E663D3"/>
    <w:rsid w:val="00E73AEF"/>
    <w:rsid w:val="00E81DD4"/>
    <w:rsid w:val="00E84FD8"/>
    <w:rsid w:val="00E91C36"/>
    <w:rsid w:val="00E93468"/>
    <w:rsid w:val="00EA15FA"/>
    <w:rsid w:val="00EA57A4"/>
    <w:rsid w:val="00EA7900"/>
    <w:rsid w:val="00EB0E22"/>
    <w:rsid w:val="00EB4E32"/>
    <w:rsid w:val="00EB5B8C"/>
    <w:rsid w:val="00EB7805"/>
    <w:rsid w:val="00EC2A33"/>
    <w:rsid w:val="00EC4695"/>
    <w:rsid w:val="00EC4A50"/>
    <w:rsid w:val="00EC4B70"/>
    <w:rsid w:val="00EC6C51"/>
    <w:rsid w:val="00EE30B4"/>
    <w:rsid w:val="00EF2AB4"/>
    <w:rsid w:val="00EF6575"/>
    <w:rsid w:val="00EF79BC"/>
    <w:rsid w:val="00F1222E"/>
    <w:rsid w:val="00F161FE"/>
    <w:rsid w:val="00F16306"/>
    <w:rsid w:val="00F20B51"/>
    <w:rsid w:val="00F20D41"/>
    <w:rsid w:val="00F22800"/>
    <w:rsid w:val="00F23B34"/>
    <w:rsid w:val="00F26696"/>
    <w:rsid w:val="00F3321A"/>
    <w:rsid w:val="00F36AA7"/>
    <w:rsid w:val="00F40614"/>
    <w:rsid w:val="00F42B5E"/>
    <w:rsid w:val="00F4330B"/>
    <w:rsid w:val="00F44649"/>
    <w:rsid w:val="00F5220B"/>
    <w:rsid w:val="00F56C46"/>
    <w:rsid w:val="00F61BB1"/>
    <w:rsid w:val="00F62D62"/>
    <w:rsid w:val="00F62FA0"/>
    <w:rsid w:val="00F65C72"/>
    <w:rsid w:val="00F672C5"/>
    <w:rsid w:val="00F703FF"/>
    <w:rsid w:val="00F754FF"/>
    <w:rsid w:val="00F75B26"/>
    <w:rsid w:val="00F7708E"/>
    <w:rsid w:val="00F862C8"/>
    <w:rsid w:val="00F86CC3"/>
    <w:rsid w:val="00F90F32"/>
    <w:rsid w:val="00F9457F"/>
    <w:rsid w:val="00F96B61"/>
    <w:rsid w:val="00FA010E"/>
    <w:rsid w:val="00FA09E1"/>
    <w:rsid w:val="00FA2133"/>
    <w:rsid w:val="00FA5962"/>
    <w:rsid w:val="00FA7205"/>
    <w:rsid w:val="00FB43FF"/>
    <w:rsid w:val="00FC57AE"/>
    <w:rsid w:val="00FD11DA"/>
    <w:rsid w:val="00FD1AA0"/>
    <w:rsid w:val="00FF4605"/>
    <w:rsid w:val="00FF4816"/>
    <w:rsid w:val="00FF55CF"/>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77825"/>
    <o:shapelayout v:ext="edit">
      <o:idmap v:ext="edit" data="1"/>
    </o:shapelayout>
  </w:shapeDefaults>
  <w:decimalSymbol w:val="."/>
  <w:listSeparator w:val=","/>
  <w14:docId w14:val="75B633F6"/>
  <w15:docId w15:val="{77D3E62D-31E6-427B-956F-F6EAE606B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66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2F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2F5C"/>
    <w:rPr>
      <w:rFonts w:eastAsiaTheme="minorEastAsia"/>
      <w:lang w:val="en-US"/>
    </w:rPr>
  </w:style>
  <w:style w:type="paragraph" w:styleId="BalloonText">
    <w:name w:val="Balloon Text"/>
    <w:basedOn w:val="Normal"/>
    <w:link w:val="BalloonTextChar"/>
    <w:uiPriority w:val="99"/>
    <w:semiHidden/>
    <w:unhideWhenUsed/>
    <w:rsid w:val="00B137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3776"/>
    <w:rPr>
      <w:rFonts w:ascii="Segoe UI" w:hAnsi="Segoe UI" w:cs="Segoe UI"/>
      <w:sz w:val="18"/>
      <w:szCs w:val="18"/>
    </w:rPr>
  </w:style>
  <w:style w:type="paragraph" w:styleId="Header">
    <w:name w:val="header"/>
    <w:basedOn w:val="Normal"/>
    <w:link w:val="HeaderChar"/>
    <w:uiPriority w:val="99"/>
    <w:unhideWhenUsed/>
    <w:rsid w:val="00B13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776"/>
  </w:style>
  <w:style w:type="paragraph" w:styleId="Footer">
    <w:name w:val="footer"/>
    <w:basedOn w:val="Normal"/>
    <w:link w:val="FooterChar"/>
    <w:uiPriority w:val="99"/>
    <w:unhideWhenUsed/>
    <w:rsid w:val="00B13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776"/>
  </w:style>
  <w:style w:type="paragraph" w:customStyle="1" w:styleId="Default">
    <w:name w:val="Default"/>
    <w:rsid w:val="00015837"/>
    <w:pPr>
      <w:autoSpaceDE w:val="0"/>
      <w:autoSpaceDN w:val="0"/>
      <w:adjustRightInd w:val="0"/>
      <w:spacing w:after="0" w:line="240" w:lineRule="auto"/>
    </w:pPr>
    <w:rPr>
      <w:rFonts w:ascii="Arial" w:hAnsi="Arial" w:cs="Arial"/>
      <w:color w:val="000000"/>
      <w:sz w:val="24"/>
      <w:szCs w:val="24"/>
    </w:rPr>
  </w:style>
  <w:style w:type="character" w:customStyle="1" w:styleId="googqs-tidbit-0">
    <w:name w:val="goog_qs-tidbit-0"/>
    <w:basedOn w:val="DefaultParagraphFont"/>
    <w:rsid w:val="00015837"/>
  </w:style>
  <w:style w:type="character" w:styleId="Hyperlink">
    <w:name w:val="Hyperlink"/>
    <w:basedOn w:val="DefaultParagraphFont"/>
    <w:uiPriority w:val="99"/>
    <w:unhideWhenUsed/>
    <w:rsid w:val="00015837"/>
    <w:rPr>
      <w:color w:val="0563C1" w:themeColor="hyperlink"/>
      <w:u w:val="single"/>
    </w:rPr>
  </w:style>
  <w:style w:type="paragraph" w:customStyle="1" w:styleId="Pa11">
    <w:name w:val="Pa11"/>
    <w:basedOn w:val="Normal"/>
    <w:next w:val="Normal"/>
    <w:uiPriority w:val="99"/>
    <w:rsid w:val="00F161FE"/>
    <w:pPr>
      <w:autoSpaceDE w:val="0"/>
      <w:autoSpaceDN w:val="0"/>
      <w:adjustRightInd w:val="0"/>
      <w:spacing w:after="0" w:line="241" w:lineRule="atLeast"/>
    </w:pPr>
    <w:rPr>
      <w:rFonts w:ascii="Minion Pro" w:hAnsi="Minion Pro"/>
      <w:sz w:val="24"/>
      <w:szCs w:val="24"/>
    </w:rPr>
  </w:style>
  <w:style w:type="paragraph" w:styleId="ListParagraph">
    <w:name w:val="List Paragraph"/>
    <w:basedOn w:val="Normal"/>
    <w:uiPriority w:val="34"/>
    <w:qFormat/>
    <w:rsid w:val="006A4F53"/>
    <w:pPr>
      <w:ind w:left="720"/>
      <w:contextualSpacing/>
    </w:pPr>
  </w:style>
  <w:style w:type="paragraph" w:styleId="FootnoteText">
    <w:name w:val="footnote text"/>
    <w:basedOn w:val="Normal"/>
    <w:link w:val="FootnoteTextChar"/>
    <w:unhideWhenUsed/>
    <w:rsid w:val="004B40FF"/>
    <w:pPr>
      <w:spacing w:after="0" w:line="240" w:lineRule="auto"/>
    </w:pPr>
    <w:rPr>
      <w:rFonts w:ascii="Trebuchet MS" w:eastAsia="Times New Roman" w:hAnsi="Trebuchet MS" w:cs="Times New Roman"/>
      <w:sz w:val="20"/>
      <w:szCs w:val="20"/>
    </w:rPr>
  </w:style>
  <w:style w:type="character" w:customStyle="1" w:styleId="FootnoteTextChar">
    <w:name w:val="Footnote Text Char"/>
    <w:basedOn w:val="DefaultParagraphFont"/>
    <w:link w:val="FootnoteText"/>
    <w:rsid w:val="004B40FF"/>
    <w:rPr>
      <w:rFonts w:ascii="Trebuchet MS" w:eastAsia="Times New Roman" w:hAnsi="Trebuchet MS" w:cs="Times New Roman"/>
      <w:sz w:val="20"/>
      <w:szCs w:val="20"/>
    </w:rPr>
  </w:style>
  <w:style w:type="character" w:styleId="FootnoteReference">
    <w:name w:val="footnote reference"/>
    <w:basedOn w:val="DefaultParagraphFont"/>
    <w:semiHidden/>
    <w:unhideWhenUsed/>
    <w:rsid w:val="004B40FF"/>
    <w:rPr>
      <w:vertAlign w:val="superscript"/>
    </w:rPr>
  </w:style>
  <w:style w:type="character" w:customStyle="1" w:styleId="tgc">
    <w:name w:val="_tgc"/>
    <w:basedOn w:val="DefaultParagraphFont"/>
    <w:rsid w:val="00172D45"/>
  </w:style>
  <w:style w:type="character" w:styleId="FollowedHyperlink">
    <w:name w:val="FollowedHyperlink"/>
    <w:basedOn w:val="DefaultParagraphFont"/>
    <w:uiPriority w:val="99"/>
    <w:semiHidden/>
    <w:unhideWhenUsed/>
    <w:rsid w:val="00C656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573622">
      <w:bodyDiv w:val="1"/>
      <w:marLeft w:val="0"/>
      <w:marRight w:val="0"/>
      <w:marTop w:val="0"/>
      <w:marBottom w:val="0"/>
      <w:divBdr>
        <w:top w:val="none" w:sz="0" w:space="0" w:color="auto"/>
        <w:left w:val="none" w:sz="0" w:space="0" w:color="auto"/>
        <w:bottom w:val="none" w:sz="0" w:space="0" w:color="auto"/>
        <w:right w:val="none" w:sz="0" w:space="0" w:color="auto"/>
      </w:divBdr>
    </w:div>
    <w:div w:id="313679706">
      <w:bodyDiv w:val="1"/>
      <w:marLeft w:val="0"/>
      <w:marRight w:val="0"/>
      <w:marTop w:val="0"/>
      <w:marBottom w:val="0"/>
      <w:divBdr>
        <w:top w:val="none" w:sz="0" w:space="0" w:color="auto"/>
        <w:left w:val="none" w:sz="0" w:space="0" w:color="auto"/>
        <w:bottom w:val="none" w:sz="0" w:space="0" w:color="auto"/>
        <w:right w:val="none" w:sz="0" w:space="0" w:color="auto"/>
      </w:divBdr>
    </w:div>
    <w:div w:id="468744507">
      <w:bodyDiv w:val="1"/>
      <w:marLeft w:val="0"/>
      <w:marRight w:val="0"/>
      <w:marTop w:val="0"/>
      <w:marBottom w:val="0"/>
      <w:divBdr>
        <w:top w:val="none" w:sz="0" w:space="0" w:color="auto"/>
        <w:left w:val="none" w:sz="0" w:space="0" w:color="auto"/>
        <w:bottom w:val="none" w:sz="0" w:space="0" w:color="auto"/>
        <w:right w:val="none" w:sz="0" w:space="0" w:color="auto"/>
      </w:divBdr>
    </w:div>
    <w:div w:id="698821977">
      <w:bodyDiv w:val="1"/>
      <w:marLeft w:val="0"/>
      <w:marRight w:val="0"/>
      <w:marTop w:val="0"/>
      <w:marBottom w:val="0"/>
      <w:divBdr>
        <w:top w:val="none" w:sz="0" w:space="0" w:color="auto"/>
        <w:left w:val="none" w:sz="0" w:space="0" w:color="auto"/>
        <w:bottom w:val="none" w:sz="0" w:space="0" w:color="auto"/>
        <w:right w:val="none" w:sz="0" w:space="0" w:color="auto"/>
      </w:divBdr>
    </w:div>
    <w:div w:id="724793131">
      <w:bodyDiv w:val="1"/>
      <w:marLeft w:val="0"/>
      <w:marRight w:val="0"/>
      <w:marTop w:val="0"/>
      <w:marBottom w:val="0"/>
      <w:divBdr>
        <w:top w:val="none" w:sz="0" w:space="0" w:color="auto"/>
        <w:left w:val="none" w:sz="0" w:space="0" w:color="auto"/>
        <w:bottom w:val="none" w:sz="0" w:space="0" w:color="auto"/>
        <w:right w:val="none" w:sz="0" w:space="0" w:color="auto"/>
      </w:divBdr>
    </w:div>
    <w:div w:id="981037296">
      <w:bodyDiv w:val="1"/>
      <w:marLeft w:val="0"/>
      <w:marRight w:val="0"/>
      <w:marTop w:val="0"/>
      <w:marBottom w:val="0"/>
      <w:divBdr>
        <w:top w:val="none" w:sz="0" w:space="0" w:color="auto"/>
        <w:left w:val="none" w:sz="0" w:space="0" w:color="auto"/>
        <w:bottom w:val="none" w:sz="0" w:space="0" w:color="auto"/>
        <w:right w:val="none" w:sz="0" w:space="0" w:color="auto"/>
      </w:divBdr>
    </w:div>
    <w:div w:id="1408267840">
      <w:bodyDiv w:val="1"/>
      <w:marLeft w:val="0"/>
      <w:marRight w:val="0"/>
      <w:marTop w:val="0"/>
      <w:marBottom w:val="0"/>
      <w:divBdr>
        <w:top w:val="none" w:sz="0" w:space="0" w:color="auto"/>
        <w:left w:val="none" w:sz="0" w:space="0" w:color="auto"/>
        <w:bottom w:val="none" w:sz="0" w:space="0" w:color="auto"/>
        <w:right w:val="none" w:sz="0" w:space="0" w:color="auto"/>
      </w:divBdr>
    </w:div>
    <w:div w:id="1419713431">
      <w:bodyDiv w:val="1"/>
      <w:marLeft w:val="0"/>
      <w:marRight w:val="0"/>
      <w:marTop w:val="0"/>
      <w:marBottom w:val="0"/>
      <w:divBdr>
        <w:top w:val="none" w:sz="0" w:space="0" w:color="auto"/>
        <w:left w:val="none" w:sz="0" w:space="0" w:color="auto"/>
        <w:bottom w:val="none" w:sz="0" w:space="0" w:color="auto"/>
        <w:right w:val="none" w:sz="0" w:space="0" w:color="auto"/>
      </w:divBdr>
    </w:div>
    <w:div w:id="1499729523">
      <w:bodyDiv w:val="1"/>
      <w:marLeft w:val="0"/>
      <w:marRight w:val="0"/>
      <w:marTop w:val="0"/>
      <w:marBottom w:val="0"/>
      <w:divBdr>
        <w:top w:val="none" w:sz="0" w:space="0" w:color="auto"/>
        <w:left w:val="none" w:sz="0" w:space="0" w:color="auto"/>
        <w:bottom w:val="none" w:sz="0" w:space="0" w:color="auto"/>
        <w:right w:val="none" w:sz="0" w:space="0" w:color="auto"/>
      </w:divBdr>
    </w:div>
    <w:div w:id="1527214328">
      <w:bodyDiv w:val="1"/>
      <w:marLeft w:val="0"/>
      <w:marRight w:val="0"/>
      <w:marTop w:val="0"/>
      <w:marBottom w:val="0"/>
      <w:divBdr>
        <w:top w:val="none" w:sz="0" w:space="0" w:color="auto"/>
        <w:left w:val="none" w:sz="0" w:space="0" w:color="auto"/>
        <w:bottom w:val="none" w:sz="0" w:space="0" w:color="auto"/>
        <w:right w:val="none" w:sz="0" w:space="0" w:color="auto"/>
      </w:divBdr>
    </w:div>
    <w:div w:id="1623075348">
      <w:bodyDiv w:val="1"/>
      <w:marLeft w:val="0"/>
      <w:marRight w:val="0"/>
      <w:marTop w:val="0"/>
      <w:marBottom w:val="0"/>
      <w:divBdr>
        <w:top w:val="none" w:sz="0" w:space="0" w:color="auto"/>
        <w:left w:val="none" w:sz="0" w:space="0" w:color="auto"/>
        <w:bottom w:val="none" w:sz="0" w:space="0" w:color="auto"/>
        <w:right w:val="none" w:sz="0" w:space="0" w:color="auto"/>
      </w:divBdr>
    </w:div>
    <w:div w:id="1940479639">
      <w:bodyDiv w:val="1"/>
      <w:marLeft w:val="0"/>
      <w:marRight w:val="0"/>
      <w:marTop w:val="0"/>
      <w:marBottom w:val="0"/>
      <w:divBdr>
        <w:top w:val="none" w:sz="0" w:space="0" w:color="auto"/>
        <w:left w:val="none" w:sz="0" w:space="0" w:color="auto"/>
        <w:bottom w:val="none" w:sz="0" w:space="0" w:color="auto"/>
        <w:right w:val="none" w:sz="0" w:space="0" w:color="auto"/>
      </w:divBdr>
    </w:div>
    <w:div w:id="1941643370">
      <w:bodyDiv w:val="1"/>
      <w:marLeft w:val="0"/>
      <w:marRight w:val="0"/>
      <w:marTop w:val="0"/>
      <w:marBottom w:val="0"/>
      <w:divBdr>
        <w:top w:val="none" w:sz="0" w:space="0" w:color="auto"/>
        <w:left w:val="none" w:sz="0" w:space="0" w:color="auto"/>
        <w:bottom w:val="none" w:sz="0" w:space="0" w:color="auto"/>
        <w:right w:val="none" w:sz="0" w:space="0" w:color="auto"/>
      </w:divBdr>
    </w:div>
    <w:div w:id="2038382828">
      <w:bodyDiv w:val="1"/>
      <w:marLeft w:val="0"/>
      <w:marRight w:val="0"/>
      <w:marTop w:val="0"/>
      <w:marBottom w:val="0"/>
      <w:divBdr>
        <w:top w:val="none" w:sz="0" w:space="0" w:color="auto"/>
        <w:left w:val="none" w:sz="0" w:space="0" w:color="auto"/>
        <w:bottom w:val="none" w:sz="0" w:space="0" w:color="auto"/>
        <w:right w:val="none" w:sz="0" w:space="0" w:color="auto"/>
      </w:divBdr>
    </w:div>
    <w:div w:id="2048096405">
      <w:bodyDiv w:val="1"/>
      <w:marLeft w:val="0"/>
      <w:marRight w:val="0"/>
      <w:marTop w:val="0"/>
      <w:marBottom w:val="0"/>
      <w:divBdr>
        <w:top w:val="none" w:sz="0" w:space="0" w:color="auto"/>
        <w:left w:val="none" w:sz="0" w:space="0" w:color="auto"/>
        <w:bottom w:val="none" w:sz="0" w:space="0" w:color="auto"/>
        <w:right w:val="none" w:sz="0" w:space="0" w:color="auto"/>
      </w:divBdr>
    </w:div>
    <w:div w:id="209990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ottingham.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ttingham.ac.uk/nmp/sonet/rlos/placs/critical_reflection/models/driscoll.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pository.cam.ac.uk/bitstream/handle/1810/265159/MEM_ReflectivePracticeHandout_V4_20170616.pdf?sequence=1" TargetMode="External"/><Relationship Id="rId4" Type="http://schemas.openxmlformats.org/officeDocument/2006/relationships/settings" Target="settings.xml"/><Relationship Id="rId9" Type="http://schemas.openxmlformats.org/officeDocument/2006/relationships/hyperlink" Target="https://www.liveplan.com/blog/what-is-a-swot-analysis-and-how-to-do-it-right-with-examp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ARy17</b:Tag>
    <b:SourceType>JournalArticle</b:SourceType>
    <b:Guid>{997AB7FF-376B-4A13-90F6-027E94676EA0}</b:Guid>
    <b:Title>Reducing social isolation with Carevision Technology</b:Title>
    <b:Year>2017</b:Year>
    <b:Author>
      <b:Author>
        <b:NameList>
          <b:Person>
            <b:Last>Ryan</b:Last>
            <b:First>A.</b:First>
          </b:Person>
        </b:NameList>
      </b:Author>
    </b:Author>
    <b:JournalName>practical solutions, social isolation, Technology</b:JournalName>
    <b:RefOrder>4</b:RefOrder>
  </b:Source>
  <b:Source>
    <b:Tag>Al</b:Tag>
    <b:SourceType>JournalArticle</b:SourceType>
    <b:Guid>{1CAB1F85-2995-4712-B016-D147CE2CC611}</b:Guid>
    <b:Author>
      <b:Author>
        <b:NameList>
          <b:Person>
            <b:Last>l</b:Last>
            <b:First>A.</b:First>
          </b:Person>
        </b:NameList>
      </b:Author>
    </b:Author>
    <b:Title>using technogy to meet the challenges of medical edu</b:Title>
    <b:Pages>61</b:Pages>
    <b:RefOrder>5</b:RefOrder>
  </b:Source>
  <b:Source>
    <b:Tag>ALi08</b:Tag>
    <b:SourceType>JournalArticle</b:SourceType>
    <b:Guid>{9A5B0AEF-CA68-46AB-A9F0-38C7BE611AF2}</b:Guid>
    <b:Author>
      <b:Author>
        <b:Corporate>A. Liddell, S. Adshead</b:Corporate>
      </b:Author>
    </b:Author>
    <b:Title>technology in the HNS</b:Title>
    <b:JournalName>Transforming the patients exp[erince of care</b:JournalName>
    <b:Year>2008</b:Year>
    <b:Pages>61</b:Pages>
    <b:RefOrder>3</b:RefOrder>
  </b:Source>
  <b:Source>
    <b:Tag>www17</b:Tag>
    <b:SourceType>JournalArticle</b:SourceType>
    <b:Guid>{CE3EAB7E-F5D5-4342-AB0E-609280053581}</b:Guid>
    <b:Author>
      <b:Author>
        <b:NameList>
          <b:Person>
            <b:Last>www.cqc.org.uk</b:Last>
          </b:Person>
        </b:NameList>
      </b:Author>
    </b:Author>
    <b:Title>Review of CQC's impact on quality and improvement in health and social care</b:Title>
    <b:JournalName>public</b:JournalName>
    <b:Year>2017</b:Year>
    <b:RefOrder>1</b:RefOrder>
  </b:Source>
  <b:Source>
    <b:Tag>Acq06</b:Tag>
    <b:SourceType>JournalArticle</b:SourceType>
    <b:Guid>{E1A5D6F1-4541-466B-9FF2-BBDB7DA1E245}</b:Guid>
    <b:Author>
      <b:Author>
        <b:NameList>
          <b:Person>
            <b:Last>Guide</b:Last>
            <b:First>Acquisation</b:First>
          </b:Person>
        </b:NameList>
      </b:Author>
    </b:Author>
    <b:Title>What is the Purpose of Records Management</b:Title>
    <b:JournalName>RECORDS MANAGEMENT</b:JournalName>
    <b:Year>2006</b:Year>
    <b:Pages>17</b:Pages>
    <b:RefOrder>2</b:RefOrder>
  </b:Source>
</b:Sources>
</file>

<file path=customXml/itemProps1.xml><?xml version="1.0" encoding="utf-8"?>
<ds:datastoreItem xmlns:ds="http://schemas.openxmlformats.org/officeDocument/2006/customXml" ds:itemID="{D5109777-3B08-4BD9-A6AA-270D525E6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2397</TotalTime>
  <Pages>14</Pages>
  <Words>2071</Words>
  <Characters>11807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London School of Business and Finance</Company>
  <LinksUpToDate>false</LinksUpToDate>
  <CharactersWithSpaces>13851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Tony Babatola (1814073)</dc:creator>
  <cp:lastModifiedBy>Tony Babatola (1814073)</cp:lastModifiedBy>
  <cp:revision>282</cp:revision>
  <cp:lastPrinted>2014-02-02T21:03:00Z</cp:lastPrinted>
  <dcterms:created xsi:type="dcterms:W3CDTF">2018-06-18T15:35:00Z</dcterms:created>
  <dcterms:modified xsi:type="dcterms:W3CDTF">2019-08-28T15:45:00Z</dcterms:modified>
</cp:coreProperties>
</file>