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69767A" w:rsidRDefault="021DB9EA" w:rsidP="5D047C17">
      <w:pPr>
        <w:pStyle w:val="Heading1"/>
        <w:spacing w:before="400" w:after="40" w:line="240" w:lineRule="auto"/>
        <w:rPr>
          <w:rFonts w:ascii="Calibri Light" w:eastAsia="Calibri Light" w:hAnsi="Calibri Light" w:cs="Calibri Light"/>
          <w:color w:val="4471C4"/>
          <w:sz w:val="36"/>
          <w:szCs w:val="36"/>
        </w:rPr>
      </w:pPr>
      <w:r w:rsidRPr="6145FBAC">
        <w:rPr>
          <w:rFonts w:ascii="Calibri Light" w:eastAsia="Calibri Light" w:hAnsi="Calibri Light" w:cs="Calibri Light"/>
          <w:b/>
          <w:bCs/>
          <w:color w:val="4471C4"/>
          <w:sz w:val="36"/>
          <w:szCs w:val="36"/>
          <w:lang w:val="en-US"/>
        </w:rPr>
        <w:t>Appendix 4: Final Reports</w:t>
      </w:r>
    </w:p>
    <w:p w14:paraId="5F3AA19D" w14:textId="1371EDDB" w:rsidR="0069767A"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LEARNING MENTORS FINAL REPORT </w:t>
      </w:r>
    </w:p>
    <w:p w14:paraId="10998D90" w14:textId="1DD5A6FF" w:rsidR="0069767A"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080B2EFA" w14:textId="00247816" w:rsidR="0069767A"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14:paraId="5698C841" w14:textId="429B5562" w:rsidR="0069767A"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5388E140" w14:textId="5BCE41BC" w:rsidR="0069767A" w:rsidRDefault="0069767A" w:rsidP="5D047C17">
      <w:pPr>
        <w:spacing w:after="200" w:line="276" w:lineRule="auto"/>
        <w:rPr>
          <w:rFonts w:ascii="Arial" w:eastAsia="Arial" w:hAnsi="Arial" w:cs="Arial"/>
          <w:color w:val="000000" w:themeColor="text1"/>
        </w:rPr>
      </w:pPr>
    </w:p>
    <w:p w14:paraId="4761258B" w14:textId="0B932B58" w:rsidR="0069767A" w:rsidRDefault="021DB9EA" w:rsidP="5D047C17">
      <w:pPr>
        <w:spacing w:after="200" w:line="276" w:lineRule="auto"/>
        <w:rPr>
          <w:rFonts w:ascii="Arial" w:eastAsia="Arial" w:hAnsi="Arial" w:cs="Arial"/>
          <w:color w:val="000000" w:themeColor="text1"/>
        </w:rPr>
      </w:pPr>
      <w:r w:rsidRPr="5D047C17">
        <w:rPr>
          <w:rFonts w:ascii="Arial" w:eastAsia="Arial" w:hAnsi="Arial" w:cs="Arial"/>
          <w:b/>
          <w:bCs/>
          <w:color w:val="000000" w:themeColor="text1"/>
          <w:u w:val="single"/>
          <w:lang w:val="en-US"/>
        </w:rPr>
        <w:t>Key areas of competence</w:t>
      </w:r>
    </w:p>
    <w:p w14:paraId="60C109B5" w14:textId="0F8BCA89" w:rsidR="0069767A"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50"/>
        <w:gridCol w:w="11370"/>
      </w:tblGrid>
      <w:tr w:rsidR="5D047C17" w14:paraId="0326CC2F" w14:textId="77777777" w:rsidTr="5D047C17">
        <w:trPr>
          <w:trHeight w:val="285"/>
        </w:trPr>
        <w:tc>
          <w:tcPr>
            <w:tcW w:w="2250" w:type="dxa"/>
            <w:tcBorders>
              <w:top w:val="single" w:sz="6" w:space="0" w:color="auto"/>
              <w:left w:val="single" w:sz="6" w:space="0" w:color="auto"/>
            </w:tcBorders>
            <w:shd w:val="clear" w:color="auto" w:fill="E7E6E6"/>
            <w:tcMar>
              <w:left w:w="90" w:type="dxa"/>
              <w:right w:w="90" w:type="dxa"/>
            </w:tcMar>
          </w:tcPr>
          <w:p w14:paraId="51DF481C" w14:textId="256015D5"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qualification</w:t>
            </w:r>
          </w:p>
        </w:tc>
        <w:tc>
          <w:tcPr>
            <w:tcW w:w="11370" w:type="dxa"/>
            <w:tcBorders>
              <w:top w:val="single" w:sz="6" w:space="0" w:color="auto"/>
              <w:right w:val="single" w:sz="6" w:space="0" w:color="auto"/>
            </w:tcBorders>
            <w:shd w:val="clear" w:color="auto" w:fill="E7E6E6"/>
            <w:tcMar>
              <w:left w:w="90" w:type="dxa"/>
              <w:right w:w="90" w:type="dxa"/>
            </w:tcMar>
          </w:tcPr>
          <w:p w14:paraId="661CBE8D" w14:textId="177FACCB"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45190F61" w14:textId="77777777" w:rsidTr="5D047C17">
        <w:trPr>
          <w:trHeight w:val="285"/>
        </w:trPr>
        <w:tc>
          <w:tcPr>
            <w:tcW w:w="2250" w:type="dxa"/>
            <w:tcBorders>
              <w:left w:val="single" w:sz="6" w:space="0" w:color="auto"/>
            </w:tcBorders>
            <w:tcMar>
              <w:left w:w="90" w:type="dxa"/>
              <w:right w:w="90" w:type="dxa"/>
            </w:tcMar>
          </w:tcPr>
          <w:p w14:paraId="50EAEC4B" w14:textId="7CC4BD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1370" w:type="dxa"/>
            <w:tcBorders>
              <w:right w:val="single" w:sz="6" w:space="0" w:color="auto"/>
            </w:tcBorders>
            <w:tcMar>
              <w:left w:w="90" w:type="dxa"/>
              <w:right w:w="90" w:type="dxa"/>
            </w:tcMar>
          </w:tcPr>
          <w:p w14:paraId="38105930" w14:textId="78D220F4"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0515FC7F" w14:textId="77777777" w:rsidTr="5D047C17">
        <w:trPr>
          <w:trHeight w:val="285"/>
        </w:trPr>
        <w:tc>
          <w:tcPr>
            <w:tcW w:w="2250" w:type="dxa"/>
            <w:tcBorders>
              <w:left w:val="single" w:sz="6" w:space="0" w:color="auto"/>
            </w:tcBorders>
            <w:tcMar>
              <w:left w:w="90" w:type="dxa"/>
              <w:right w:w="90" w:type="dxa"/>
            </w:tcMar>
          </w:tcPr>
          <w:p w14:paraId="3D0BA0CD" w14:textId="59714F68" w:rsidR="5D047C17" w:rsidRDefault="5D047C17" w:rsidP="5D047C17">
            <w:pPr>
              <w:spacing w:after="200" w:line="276" w:lineRule="auto"/>
              <w:rPr>
                <w:rFonts w:ascii="Arial" w:eastAsia="Arial" w:hAnsi="Arial" w:cs="Arial"/>
              </w:rPr>
            </w:pPr>
            <w:r w:rsidRPr="5D047C17">
              <w:rPr>
                <w:rFonts w:ascii="Arial" w:eastAsia="Arial" w:hAnsi="Arial" w:cs="Arial"/>
                <w:lang w:val="en-US"/>
              </w:rPr>
              <w:lastRenderedPageBreak/>
              <w:t>60 – 69%</w:t>
            </w:r>
          </w:p>
        </w:tc>
        <w:tc>
          <w:tcPr>
            <w:tcW w:w="11370" w:type="dxa"/>
            <w:tcBorders>
              <w:right w:val="single" w:sz="6" w:space="0" w:color="auto"/>
            </w:tcBorders>
            <w:tcMar>
              <w:left w:w="90" w:type="dxa"/>
              <w:right w:w="90" w:type="dxa"/>
            </w:tcMar>
          </w:tcPr>
          <w:p w14:paraId="3CB02557" w14:textId="3C96186B"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3D16F1FA" w14:textId="77777777" w:rsidTr="5D047C17">
        <w:trPr>
          <w:trHeight w:val="285"/>
        </w:trPr>
        <w:tc>
          <w:tcPr>
            <w:tcW w:w="2250" w:type="dxa"/>
            <w:tcBorders>
              <w:left w:val="single" w:sz="6" w:space="0" w:color="auto"/>
            </w:tcBorders>
            <w:tcMar>
              <w:left w:w="90" w:type="dxa"/>
              <w:right w:w="90" w:type="dxa"/>
            </w:tcMar>
          </w:tcPr>
          <w:p w14:paraId="3ECA8302" w14:textId="6D5F9868"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1370" w:type="dxa"/>
            <w:tcBorders>
              <w:right w:val="single" w:sz="6" w:space="0" w:color="auto"/>
            </w:tcBorders>
            <w:tcMar>
              <w:left w:w="90" w:type="dxa"/>
              <w:right w:w="90" w:type="dxa"/>
            </w:tcMar>
          </w:tcPr>
          <w:p w14:paraId="161D9240" w14:textId="252B4B68"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A satisfactory trainee youth worker who has met the requirements appropriate for a professionally qualified Youth Worker and with further experience should develop into an effective youth worker.</w:t>
            </w:r>
            <w:r>
              <w:tab/>
            </w:r>
          </w:p>
        </w:tc>
      </w:tr>
      <w:tr w:rsidR="5D047C17" w14:paraId="3479A3F7" w14:textId="77777777" w:rsidTr="5D047C17">
        <w:trPr>
          <w:trHeight w:val="285"/>
        </w:trPr>
        <w:tc>
          <w:tcPr>
            <w:tcW w:w="2250" w:type="dxa"/>
            <w:tcBorders>
              <w:left w:val="single" w:sz="6" w:space="0" w:color="auto"/>
            </w:tcBorders>
            <w:tcMar>
              <w:left w:w="90" w:type="dxa"/>
              <w:right w:w="90" w:type="dxa"/>
            </w:tcMar>
          </w:tcPr>
          <w:p w14:paraId="707FB477" w14:textId="02E6CC3B"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1370" w:type="dxa"/>
            <w:tcBorders>
              <w:right w:val="single" w:sz="6" w:space="0" w:color="auto"/>
            </w:tcBorders>
            <w:tcMar>
              <w:left w:w="90" w:type="dxa"/>
              <w:right w:w="90" w:type="dxa"/>
            </w:tcMar>
          </w:tcPr>
          <w:p w14:paraId="4F9AF8CF" w14:textId="4A096648" w:rsidR="5D047C17" w:rsidRDefault="5D047C17" w:rsidP="5D047C17">
            <w:pPr>
              <w:spacing w:after="200" w:line="276" w:lineRule="auto"/>
              <w:rPr>
                <w:rFonts w:ascii="Arial" w:eastAsia="Arial" w:hAnsi="Arial" w:cs="Arial"/>
              </w:rPr>
            </w:pPr>
            <w:r w:rsidRPr="5D047C17">
              <w:rPr>
                <w:rFonts w:ascii="Arial" w:eastAsia="Arial" w:hAnsi="Arial" w:cs="Arial"/>
                <w:lang w:val="en-US"/>
              </w:rPr>
              <w:t>A rather weak trainee youth worker with a basic level of knowledge or skill.  May be very poorly organised with very limited understanding of important concepts</w:t>
            </w:r>
          </w:p>
        </w:tc>
      </w:tr>
      <w:tr w:rsidR="5D047C17" w14:paraId="445BAF96" w14:textId="77777777" w:rsidTr="5D047C17">
        <w:trPr>
          <w:trHeight w:val="285"/>
        </w:trPr>
        <w:tc>
          <w:tcPr>
            <w:tcW w:w="2250" w:type="dxa"/>
            <w:tcBorders>
              <w:left w:val="single" w:sz="6" w:space="0" w:color="auto"/>
              <w:bottom w:val="single" w:sz="6" w:space="0" w:color="auto"/>
            </w:tcBorders>
            <w:tcMar>
              <w:left w:w="90" w:type="dxa"/>
              <w:right w:w="90" w:type="dxa"/>
            </w:tcMar>
          </w:tcPr>
          <w:p w14:paraId="7C1241DE" w14:textId="0ABCAE19"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w:t>
            </w:r>
          </w:p>
        </w:tc>
        <w:tc>
          <w:tcPr>
            <w:tcW w:w="11370" w:type="dxa"/>
            <w:tcBorders>
              <w:bottom w:val="single" w:sz="6" w:space="0" w:color="auto"/>
              <w:right w:val="single" w:sz="6" w:space="0" w:color="auto"/>
            </w:tcBorders>
            <w:tcMar>
              <w:left w:w="90" w:type="dxa"/>
              <w:right w:w="90" w:type="dxa"/>
            </w:tcMar>
          </w:tcPr>
          <w:p w14:paraId="43F323E8" w14:textId="34ADF679" w:rsidR="5D047C17" w:rsidRDefault="5D047C17" w:rsidP="5D047C17">
            <w:pPr>
              <w:spacing w:after="200" w:line="276" w:lineRule="auto"/>
              <w:rPr>
                <w:rFonts w:ascii="Arial" w:eastAsia="Arial" w:hAnsi="Arial" w:cs="Arial"/>
              </w:rPr>
            </w:pPr>
            <w:r w:rsidRPr="5D047C17">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12E9DDD3" w14:textId="77AE0ACF" w:rsidR="0069767A" w:rsidRDefault="0069767A" w:rsidP="5D047C17">
      <w:pPr>
        <w:spacing w:after="200" w:line="276" w:lineRule="auto"/>
        <w:rPr>
          <w:rFonts w:ascii="Arial" w:eastAsia="Arial" w:hAnsi="Arial" w:cs="Arial"/>
          <w:color w:val="000000" w:themeColor="text1"/>
        </w:rPr>
      </w:pPr>
    </w:p>
    <w:p w14:paraId="4BD465A6" w14:textId="37536CCC" w:rsidR="0069767A"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 </w:t>
      </w:r>
    </w:p>
    <w:p w14:paraId="0B16E0A9" w14:textId="6B9666F9" w:rsidR="0069767A" w:rsidRDefault="0069767A" w:rsidP="5D047C17">
      <w:pPr>
        <w:spacing w:after="200" w:line="276" w:lineRule="auto"/>
        <w:rPr>
          <w:rFonts w:ascii="Arial" w:eastAsia="Arial" w:hAnsi="Arial" w:cs="Arial"/>
          <w:color w:val="000000" w:themeColor="text1"/>
        </w:rPr>
      </w:pPr>
    </w:p>
    <w:p w14:paraId="323F09AF" w14:textId="125BE2DF" w:rsidR="0069767A" w:rsidRDefault="0069767A" w:rsidP="5D047C17">
      <w:pPr>
        <w:spacing w:after="0"/>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610"/>
        <w:gridCol w:w="2625"/>
        <w:gridCol w:w="1407"/>
        <w:gridCol w:w="1305"/>
        <w:gridCol w:w="360"/>
        <w:gridCol w:w="1229"/>
        <w:gridCol w:w="1005"/>
        <w:gridCol w:w="1005"/>
        <w:gridCol w:w="1005"/>
        <w:gridCol w:w="1005"/>
      </w:tblGrid>
      <w:tr w:rsidR="5D047C17" w14:paraId="12C202A3" w14:textId="77777777" w:rsidTr="00641B6A">
        <w:trPr>
          <w:trHeight w:val="285"/>
        </w:trPr>
        <w:tc>
          <w:tcPr>
            <w:tcW w:w="523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BA750DC" w14:textId="1F55F8C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8321" w:type="dxa"/>
            <w:gridSpan w:val="8"/>
            <w:tcBorders>
              <w:top w:val="single" w:sz="6" w:space="0" w:color="auto"/>
              <w:left w:val="nil"/>
              <w:bottom w:val="single" w:sz="6" w:space="0" w:color="auto"/>
              <w:right w:val="single" w:sz="6" w:space="0" w:color="auto"/>
            </w:tcBorders>
            <w:shd w:val="clear" w:color="auto" w:fill="E7E6E6"/>
            <w:tcMar>
              <w:left w:w="90" w:type="dxa"/>
              <w:right w:w="90" w:type="dxa"/>
            </w:tcMar>
          </w:tcPr>
          <w:p w14:paraId="36B75BF0" w14:textId="443E734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Please tick the appropriate box.  </w:t>
            </w:r>
          </w:p>
        </w:tc>
      </w:tr>
      <w:tr w:rsidR="00641B6A" w14:paraId="4CBD3AA2" w14:textId="77777777" w:rsidTr="00641B6A">
        <w:trPr>
          <w:trHeight w:val="542"/>
        </w:trPr>
        <w:tc>
          <w:tcPr>
            <w:tcW w:w="5235"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DE6EFDD" w14:textId="298B6F00"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Work with Young People in accordance with the pillars of Youth Work in Wales: Principles and Purposes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E7AC80" w14:textId="7FACE0A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C8F34EB" w14:textId="715FE49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9D00288" w14:textId="0AC0CDA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2DCA53DD" w14:textId="66C95D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F78247" w14:textId="65F6D0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41B6A" w14:paraId="6C9D5FD5" w14:textId="77777777" w:rsidTr="00641B6A">
        <w:trPr>
          <w:trHeight w:val="285"/>
        </w:trPr>
        <w:tc>
          <w:tcPr>
            <w:tcW w:w="5235" w:type="dxa"/>
            <w:gridSpan w:val="2"/>
            <w:vMerge/>
            <w:tcBorders>
              <w:left w:val="single" w:sz="0" w:space="0" w:color="auto"/>
              <w:right w:val="single" w:sz="0" w:space="0" w:color="auto"/>
            </w:tcBorders>
            <w:vAlign w:val="center"/>
          </w:tcPr>
          <w:p w14:paraId="10C37818" w14:textId="77777777" w:rsidR="0069767A" w:rsidRDefault="0069767A"/>
        </w:tc>
        <w:tc>
          <w:tcPr>
            <w:tcW w:w="1407" w:type="dxa"/>
            <w:tcBorders>
              <w:top w:val="single" w:sz="6" w:space="0" w:color="auto"/>
              <w:left w:val="nil"/>
              <w:bottom w:val="single" w:sz="6" w:space="0" w:color="auto"/>
              <w:right w:val="single" w:sz="6" w:space="0" w:color="auto"/>
            </w:tcBorders>
            <w:tcMar>
              <w:left w:w="90" w:type="dxa"/>
              <w:right w:w="90" w:type="dxa"/>
            </w:tcMar>
          </w:tcPr>
          <w:p w14:paraId="5BC9A91D" w14:textId="1AA79638" w:rsidR="5D047C17" w:rsidRDefault="5D047C17" w:rsidP="5D047C17">
            <w:pPr>
              <w:spacing w:after="0"/>
              <w:rPr>
                <w:rFonts w:ascii="Arial" w:eastAsia="Arial" w:hAnsi="Arial" w:cs="Arial"/>
              </w:rPr>
            </w:pPr>
            <w:r w:rsidRPr="5D047C17">
              <w:rPr>
                <w:rFonts w:ascii="Arial" w:eastAsia="Arial" w:hAnsi="Arial" w:cs="Arial"/>
              </w:rPr>
              <w:t xml:space="preserve"> </w:t>
            </w:r>
            <w:r w:rsidR="002A09C3">
              <w:rPr>
                <w:rFonts w:ascii="Arial" w:eastAsia="Arial" w:hAnsi="Arial" w:cs="Arial"/>
              </w:rPr>
              <w:sym w:font="Wingdings" w:char="F0FC"/>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AF9B2A" w14:textId="11A5B9EE"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69449C59" w14:textId="4F8F68A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17F7D9CE" w14:textId="0D8C44B2"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32DB5A6" w14:textId="08905D90"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15E6400D" w14:textId="77777777" w:rsidTr="00641B6A">
        <w:trPr>
          <w:trHeight w:val="285"/>
        </w:trPr>
        <w:tc>
          <w:tcPr>
            <w:tcW w:w="5235" w:type="dxa"/>
            <w:gridSpan w:val="2"/>
            <w:vMerge/>
            <w:tcBorders>
              <w:left w:val="single" w:sz="0" w:space="0" w:color="auto"/>
              <w:bottom w:val="single" w:sz="0" w:space="0" w:color="auto"/>
              <w:right w:val="single" w:sz="0" w:space="0" w:color="auto"/>
            </w:tcBorders>
            <w:vAlign w:val="center"/>
          </w:tcPr>
          <w:p w14:paraId="2E3D804D" w14:textId="77777777" w:rsidR="0069767A" w:rsidRDefault="0069767A"/>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16D6D8A1" w14:textId="61D508A9"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2627B8BA" w14:textId="313FC6EA" w:rsidR="002A09C3" w:rsidRDefault="002A09C3" w:rsidP="5D047C17">
            <w:pPr>
              <w:spacing w:after="0"/>
              <w:rPr>
                <w:rFonts w:ascii="Arial" w:eastAsia="Arial" w:hAnsi="Arial" w:cs="Arial"/>
              </w:rPr>
            </w:pPr>
            <w:r>
              <w:rPr>
                <w:rFonts w:ascii="Arial" w:eastAsia="Arial" w:hAnsi="Arial" w:cs="Arial"/>
              </w:rPr>
              <w:t xml:space="preserve">Lionie has supported young people by building a positive environment that allows young people to thrive. She ensures that all her projects are inclusive and non-formal which in tern ensures young people </w:t>
            </w:r>
            <w:proofErr w:type="gramStart"/>
            <w:r>
              <w:rPr>
                <w:rFonts w:ascii="Arial" w:eastAsia="Arial" w:hAnsi="Arial" w:cs="Arial"/>
              </w:rPr>
              <w:t>have the opportunity to</w:t>
            </w:r>
            <w:proofErr w:type="gramEnd"/>
            <w:r>
              <w:rPr>
                <w:rFonts w:ascii="Arial" w:eastAsia="Arial" w:hAnsi="Arial" w:cs="Arial"/>
              </w:rPr>
              <w:t xml:space="preserve"> develop themselves. </w:t>
            </w:r>
          </w:p>
          <w:p w14:paraId="6FAE19F8" w14:textId="77777777" w:rsidR="002A09C3" w:rsidRDefault="002A09C3" w:rsidP="5D047C17">
            <w:pPr>
              <w:spacing w:after="0"/>
              <w:rPr>
                <w:rFonts w:ascii="Arial" w:eastAsia="Arial" w:hAnsi="Arial" w:cs="Arial"/>
              </w:rPr>
            </w:pPr>
            <w:r>
              <w:rPr>
                <w:rFonts w:ascii="Arial" w:eastAsia="Arial" w:hAnsi="Arial" w:cs="Arial"/>
              </w:rPr>
              <w:lastRenderedPageBreak/>
              <w:t>Lionie places emphasis on ensuring that her practice is youth led and that all young people make decisions on the things that affect them.</w:t>
            </w:r>
          </w:p>
          <w:p w14:paraId="0EDD392F" w14:textId="1E5D7F87" w:rsidR="002A09C3" w:rsidRDefault="002A09C3" w:rsidP="5D047C17">
            <w:pPr>
              <w:spacing w:after="0"/>
              <w:rPr>
                <w:rFonts w:ascii="Arial" w:eastAsia="Arial" w:hAnsi="Arial" w:cs="Arial"/>
              </w:rPr>
            </w:pPr>
            <w:r>
              <w:rPr>
                <w:rFonts w:ascii="Arial" w:eastAsia="Arial" w:hAnsi="Arial" w:cs="Arial"/>
              </w:rPr>
              <w:t xml:space="preserve">Lionie will always ensure that she reflects on her practice both on an individual and group basis to ensure that any issues are identified quickly and addressed in time for the next activity.  </w:t>
            </w:r>
          </w:p>
          <w:p w14:paraId="7B44501F" w14:textId="2AF96FED" w:rsidR="5D047C17" w:rsidRDefault="5D047C17" w:rsidP="5D047C17">
            <w:pPr>
              <w:spacing w:after="0"/>
              <w:rPr>
                <w:rFonts w:ascii="Arial" w:eastAsia="Arial" w:hAnsi="Arial" w:cs="Arial"/>
              </w:rPr>
            </w:pPr>
            <w:r w:rsidRPr="5D047C17">
              <w:rPr>
                <w:rFonts w:ascii="Arial" w:eastAsia="Arial" w:hAnsi="Arial" w:cs="Arial"/>
              </w:rPr>
              <w:t xml:space="preserve"> </w:t>
            </w:r>
          </w:p>
        </w:tc>
      </w:tr>
      <w:tr w:rsidR="00641B6A" w14:paraId="726C6065" w14:textId="77777777" w:rsidTr="00641B6A">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C81616D" w14:textId="4CD0D89F"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Facilitate the personal, social and educational development of young people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1D9B014" w14:textId="2FB10A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421049C7" w14:textId="2AFA01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125F57F" w14:textId="2A41075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03F93F3" w14:textId="2CB5844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668A45" w14:textId="5081844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41B6A" w14:paraId="0212E88D" w14:textId="77777777" w:rsidTr="00641B6A">
        <w:trPr>
          <w:trHeight w:val="285"/>
        </w:trPr>
        <w:tc>
          <w:tcPr>
            <w:tcW w:w="5235" w:type="dxa"/>
            <w:gridSpan w:val="2"/>
            <w:vMerge/>
            <w:tcBorders>
              <w:left w:val="single" w:sz="0" w:space="0" w:color="auto"/>
              <w:right w:val="single" w:sz="0" w:space="0" w:color="auto"/>
            </w:tcBorders>
            <w:vAlign w:val="center"/>
          </w:tcPr>
          <w:p w14:paraId="383DD117" w14:textId="77777777" w:rsidR="0069767A" w:rsidRDefault="0069767A"/>
        </w:tc>
        <w:tc>
          <w:tcPr>
            <w:tcW w:w="1407" w:type="dxa"/>
            <w:tcBorders>
              <w:top w:val="single" w:sz="6" w:space="0" w:color="auto"/>
              <w:left w:val="nil"/>
              <w:bottom w:val="single" w:sz="6" w:space="0" w:color="auto"/>
              <w:right w:val="single" w:sz="6" w:space="0" w:color="auto"/>
            </w:tcBorders>
            <w:tcMar>
              <w:left w:w="90" w:type="dxa"/>
              <w:right w:w="90" w:type="dxa"/>
            </w:tcMar>
          </w:tcPr>
          <w:p w14:paraId="7CB63741" w14:textId="40D93655" w:rsidR="5D047C17" w:rsidRDefault="5D047C17" w:rsidP="5D047C17">
            <w:pPr>
              <w:spacing w:after="0"/>
              <w:rPr>
                <w:rFonts w:ascii="Arial" w:eastAsia="Arial" w:hAnsi="Arial" w:cs="Arial"/>
              </w:rPr>
            </w:pPr>
            <w:r w:rsidRPr="5D047C17">
              <w:rPr>
                <w:rFonts w:ascii="Arial" w:eastAsia="Arial" w:hAnsi="Arial" w:cs="Arial"/>
              </w:rPr>
              <w:t xml:space="preserve"> </w:t>
            </w:r>
            <w:r w:rsidR="00B80CFC">
              <w:rPr>
                <w:rFonts w:ascii="Arial" w:eastAsia="Arial" w:hAnsi="Arial" w:cs="Arial"/>
              </w:rPr>
              <w:sym w:font="Wingdings" w:char="F0FC"/>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262D0D2F" w14:textId="00CA6028"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E216543" w14:textId="3B0DDB0F"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5708AEE3" w14:textId="3645A349"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F4C093E" w14:textId="3F5FEC6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B8845D7" w14:textId="77777777" w:rsidTr="00641B6A">
        <w:trPr>
          <w:trHeight w:val="285"/>
        </w:trPr>
        <w:tc>
          <w:tcPr>
            <w:tcW w:w="5235" w:type="dxa"/>
            <w:gridSpan w:val="2"/>
            <w:vMerge/>
            <w:tcBorders>
              <w:left w:val="single" w:sz="0" w:space="0" w:color="auto"/>
              <w:bottom w:val="single" w:sz="0" w:space="0" w:color="auto"/>
              <w:right w:val="single" w:sz="0" w:space="0" w:color="auto"/>
            </w:tcBorders>
            <w:vAlign w:val="center"/>
          </w:tcPr>
          <w:p w14:paraId="166964D3" w14:textId="77777777" w:rsidR="0069767A" w:rsidRDefault="0069767A"/>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08AC7235" w14:textId="77777777" w:rsidR="00B80CFC" w:rsidRDefault="5D047C17" w:rsidP="5D047C17">
            <w:pPr>
              <w:spacing w:after="0"/>
              <w:rPr>
                <w:rFonts w:ascii="Arial" w:eastAsia="Arial" w:hAnsi="Arial" w:cs="Arial"/>
              </w:rPr>
            </w:pPr>
            <w:r w:rsidRPr="5D047C17">
              <w:rPr>
                <w:rFonts w:ascii="Arial" w:eastAsia="Arial" w:hAnsi="Arial" w:cs="Arial"/>
              </w:rPr>
              <w:t>Comments:</w:t>
            </w:r>
          </w:p>
          <w:p w14:paraId="6EF38199" w14:textId="076D56ED" w:rsidR="5D047C17" w:rsidRDefault="5D047C17" w:rsidP="5D047C17">
            <w:pPr>
              <w:spacing w:after="0"/>
              <w:rPr>
                <w:rFonts w:ascii="Arial" w:eastAsia="Arial" w:hAnsi="Arial" w:cs="Arial"/>
              </w:rPr>
            </w:pPr>
            <w:r w:rsidRPr="5D047C17">
              <w:rPr>
                <w:rFonts w:ascii="Arial" w:eastAsia="Arial" w:hAnsi="Arial" w:cs="Arial"/>
              </w:rPr>
              <w:t xml:space="preserve"> </w:t>
            </w:r>
            <w:r w:rsidR="002A09C3">
              <w:rPr>
                <w:rFonts w:ascii="Arial" w:eastAsia="Arial" w:hAnsi="Arial" w:cs="Arial"/>
              </w:rPr>
              <w:t>Lionie always ensures that she creates a safe and welcoming environment for young people where they feel valued and respected</w:t>
            </w:r>
            <w:r w:rsidR="00B80CFC">
              <w:rPr>
                <w:rFonts w:ascii="Arial" w:eastAsia="Arial" w:hAnsi="Arial" w:cs="Arial"/>
              </w:rPr>
              <w:t xml:space="preserve">. She ensures that by involving young people in planning she </w:t>
            </w:r>
            <w:proofErr w:type="gramStart"/>
            <w:r w:rsidR="00B80CFC">
              <w:rPr>
                <w:rFonts w:ascii="Arial" w:eastAsia="Arial" w:hAnsi="Arial" w:cs="Arial"/>
              </w:rPr>
              <w:t>is able to</w:t>
            </w:r>
            <w:proofErr w:type="gramEnd"/>
            <w:r w:rsidR="00B80CFC">
              <w:rPr>
                <w:rFonts w:ascii="Arial" w:eastAsia="Arial" w:hAnsi="Arial" w:cs="Arial"/>
              </w:rPr>
              <w:t xml:space="preserve"> empower them to develop as active citizens in the community. </w:t>
            </w:r>
          </w:p>
          <w:p w14:paraId="7B606B8E" w14:textId="561889CC" w:rsidR="00B80CFC" w:rsidRDefault="00B80CFC" w:rsidP="5D047C17">
            <w:pPr>
              <w:spacing w:after="0"/>
              <w:rPr>
                <w:rFonts w:ascii="Arial" w:eastAsia="Arial" w:hAnsi="Arial" w:cs="Arial"/>
              </w:rPr>
            </w:pPr>
            <w:r>
              <w:rPr>
                <w:rFonts w:ascii="Arial" w:eastAsia="Arial" w:hAnsi="Arial" w:cs="Arial"/>
              </w:rPr>
              <w:t xml:space="preserve">Lionie offers informal learning opportunities to young people which strengthens their resilience and enables them to gain new skills, build confidence and develop socially. </w:t>
            </w:r>
          </w:p>
          <w:p w14:paraId="4449D121" w14:textId="3715C5BB" w:rsidR="5D047C17" w:rsidRDefault="5D047C17" w:rsidP="5D047C17">
            <w:pPr>
              <w:spacing w:after="0"/>
              <w:rPr>
                <w:rFonts w:ascii="Arial" w:eastAsia="Arial" w:hAnsi="Arial" w:cs="Arial"/>
              </w:rPr>
            </w:pPr>
            <w:r w:rsidRPr="5D047C17">
              <w:rPr>
                <w:rFonts w:ascii="Arial" w:eastAsia="Arial" w:hAnsi="Arial" w:cs="Arial"/>
              </w:rPr>
              <w:t xml:space="preserve"> </w:t>
            </w:r>
          </w:p>
          <w:p w14:paraId="00E0076A" w14:textId="6755431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00641B6A" w14:paraId="665BAE16" w14:textId="77777777" w:rsidTr="00641B6A">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6408CCAB" w14:textId="0220BEAD"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Facilitate learning and development of young people through planning and implementing learning activities in youth work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C6F1C05" w14:textId="3DFD914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3730D758" w14:textId="32D885B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4ADA8BAB" w14:textId="497261B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CD97B14" w14:textId="33DB28E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37D6E6EC" w14:textId="666FED87"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41B6A" w14:paraId="43D45FAE" w14:textId="77777777" w:rsidTr="00641B6A">
        <w:trPr>
          <w:trHeight w:val="285"/>
        </w:trPr>
        <w:tc>
          <w:tcPr>
            <w:tcW w:w="5235" w:type="dxa"/>
            <w:gridSpan w:val="2"/>
            <w:vMerge/>
            <w:tcBorders>
              <w:left w:val="single" w:sz="0" w:space="0" w:color="auto"/>
              <w:right w:val="single" w:sz="0" w:space="0" w:color="auto"/>
            </w:tcBorders>
            <w:vAlign w:val="center"/>
          </w:tcPr>
          <w:p w14:paraId="26BD5AF8" w14:textId="77777777" w:rsidR="0069767A" w:rsidRDefault="0069767A"/>
        </w:tc>
        <w:tc>
          <w:tcPr>
            <w:tcW w:w="1407" w:type="dxa"/>
            <w:tcBorders>
              <w:top w:val="single" w:sz="6" w:space="0" w:color="auto"/>
              <w:left w:val="nil"/>
              <w:bottom w:val="single" w:sz="6" w:space="0" w:color="auto"/>
              <w:right w:val="single" w:sz="6" w:space="0" w:color="auto"/>
            </w:tcBorders>
            <w:tcMar>
              <w:left w:w="90" w:type="dxa"/>
              <w:right w:w="90" w:type="dxa"/>
            </w:tcMar>
          </w:tcPr>
          <w:p w14:paraId="52CD6D18" w14:textId="7FEF0DBD" w:rsidR="5D047C17" w:rsidRDefault="5D047C17" w:rsidP="5D047C17">
            <w:pPr>
              <w:spacing w:after="0"/>
              <w:rPr>
                <w:rFonts w:ascii="Arial" w:eastAsia="Arial" w:hAnsi="Arial" w:cs="Arial"/>
              </w:rPr>
            </w:pPr>
            <w:r w:rsidRPr="5D047C17">
              <w:rPr>
                <w:rFonts w:ascii="Arial" w:eastAsia="Arial" w:hAnsi="Arial" w:cs="Arial"/>
              </w:rPr>
              <w:t xml:space="preserve"> </w:t>
            </w:r>
            <w:r w:rsidR="00B80CFC">
              <w:rPr>
                <w:rFonts w:ascii="Arial" w:eastAsia="Arial" w:hAnsi="Arial" w:cs="Arial"/>
              </w:rPr>
              <w:sym w:font="Wingdings" w:char="F0FC"/>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0FF41D9B" w14:textId="01A3C76D"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08A3D38B" w14:textId="161513C0"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68ACB176" w14:textId="0AB4817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7657488F" w14:textId="4E436459"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5AB7C70A" w14:textId="77777777" w:rsidTr="00641B6A">
        <w:trPr>
          <w:trHeight w:val="285"/>
        </w:trPr>
        <w:tc>
          <w:tcPr>
            <w:tcW w:w="5235" w:type="dxa"/>
            <w:gridSpan w:val="2"/>
            <w:vMerge/>
            <w:tcBorders>
              <w:left w:val="single" w:sz="0" w:space="0" w:color="auto"/>
              <w:bottom w:val="single" w:sz="0" w:space="0" w:color="auto"/>
              <w:right w:val="single" w:sz="0" w:space="0" w:color="auto"/>
            </w:tcBorders>
            <w:vAlign w:val="center"/>
          </w:tcPr>
          <w:p w14:paraId="4F5E6EA6" w14:textId="77777777" w:rsidR="0069767A" w:rsidRDefault="0069767A"/>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65FD56F8" w14:textId="143FA431"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504C5294" w14:textId="48B2FD45" w:rsidR="5D047C17" w:rsidRDefault="00B80CFC" w:rsidP="5D047C17">
            <w:pPr>
              <w:spacing w:after="0"/>
              <w:rPr>
                <w:rFonts w:ascii="Arial" w:eastAsia="Arial" w:hAnsi="Arial" w:cs="Arial"/>
              </w:rPr>
            </w:pPr>
            <w:r>
              <w:rPr>
                <w:rFonts w:ascii="Arial" w:eastAsia="Arial" w:hAnsi="Arial" w:cs="Arial"/>
              </w:rPr>
              <w:t>Lionie plans engaging activities that both builds young people’s skills and seeks to build their confidence.</w:t>
            </w:r>
          </w:p>
          <w:p w14:paraId="7E57C3EA" w14:textId="46EB373D" w:rsidR="00B80CFC" w:rsidRDefault="00B80CFC" w:rsidP="5D047C17">
            <w:pPr>
              <w:spacing w:after="0"/>
              <w:rPr>
                <w:rFonts w:ascii="Arial" w:eastAsia="Arial" w:hAnsi="Arial" w:cs="Arial"/>
              </w:rPr>
            </w:pPr>
            <w:r>
              <w:rPr>
                <w:rFonts w:ascii="Arial" w:eastAsia="Arial" w:hAnsi="Arial" w:cs="Arial"/>
              </w:rPr>
              <w:t xml:space="preserve">Lionie creates inclusive young person-centred sessions that encourage discussions, group work and practical activities that help young people explore ideas reflect and support their personal and social development. </w:t>
            </w:r>
          </w:p>
        </w:tc>
      </w:tr>
      <w:tr w:rsidR="00641B6A" w14:paraId="49F98422" w14:textId="77777777" w:rsidTr="00641B6A">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79844964" w14:textId="38D507AC"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Actively demonstrate commitment to inclusion, equity and young people’s interests and health and wellbeing</w:t>
            </w:r>
            <w:r w:rsidRPr="5D047C17">
              <w:rPr>
                <w:rFonts w:ascii="Arial" w:eastAsia="Arial" w:hAnsi="Arial" w:cs="Arial"/>
                <w:color w:val="000000" w:themeColor="text1"/>
                <w:lang w:val="en-US"/>
              </w:rPr>
              <w:t xml:space="preserve"> </w:t>
            </w:r>
          </w:p>
          <w:p w14:paraId="739BC7BC" w14:textId="61B6558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lang w:val="en-US"/>
              </w:rPr>
              <w:t xml:space="preserve"> </w:t>
            </w:r>
          </w:p>
        </w:tc>
        <w:tc>
          <w:tcPr>
            <w:tcW w:w="1407"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1C14ED0" w14:textId="02B61D8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77DB8AA" w14:textId="64ACB1E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3C180CFA" w14:textId="52914CA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3F5F32D" w14:textId="2886DE4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04152546" w14:textId="65BEB8D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41B6A" w14:paraId="3BD52D07" w14:textId="77777777" w:rsidTr="00641B6A">
        <w:trPr>
          <w:trHeight w:val="285"/>
        </w:trPr>
        <w:tc>
          <w:tcPr>
            <w:tcW w:w="5235" w:type="dxa"/>
            <w:gridSpan w:val="2"/>
            <w:vMerge/>
            <w:tcBorders>
              <w:left w:val="single" w:sz="0" w:space="0" w:color="auto"/>
              <w:right w:val="single" w:sz="0" w:space="0" w:color="auto"/>
            </w:tcBorders>
            <w:vAlign w:val="center"/>
          </w:tcPr>
          <w:p w14:paraId="1C5FEBA3" w14:textId="77777777" w:rsidR="0069767A" w:rsidRDefault="0069767A"/>
        </w:tc>
        <w:tc>
          <w:tcPr>
            <w:tcW w:w="1407" w:type="dxa"/>
            <w:tcBorders>
              <w:top w:val="single" w:sz="6" w:space="0" w:color="auto"/>
              <w:left w:val="nil"/>
              <w:bottom w:val="single" w:sz="6" w:space="0" w:color="auto"/>
              <w:right w:val="single" w:sz="6" w:space="0" w:color="auto"/>
            </w:tcBorders>
            <w:tcMar>
              <w:left w:w="90" w:type="dxa"/>
              <w:right w:w="90" w:type="dxa"/>
            </w:tcMar>
          </w:tcPr>
          <w:p w14:paraId="11192D3F" w14:textId="13175D8B" w:rsidR="5D047C17" w:rsidRDefault="5D047C17" w:rsidP="5D047C17">
            <w:pPr>
              <w:spacing w:after="0"/>
              <w:rPr>
                <w:rFonts w:ascii="Arial" w:eastAsia="Arial" w:hAnsi="Arial" w:cs="Arial"/>
              </w:rPr>
            </w:pPr>
            <w:r w:rsidRPr="5D047C17">
              <w:rPr>
                <w:rFonts w:ascii="Arial" w:eastAsia="Arial" w:hAnsi="Arial" w:cs="Arial"/>
              </w:rPr>
              <w:t xml:space="preserve"> </w:t>
            </w:r>
            <w:r w:rsidR="00641B6A">
              <w:rPr>
                <w:rFonts w:ascii="Arial" w:eastAsia="Arial" w:hAnsi="Arial" w:cs="Arial"/>
              </w:rPr>
              <w:sym w:font="Wingdings" w:char="F0FC"/>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18FD13F2" w14:textId="2C12845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57758C15" w14:textId="05FBBBC6"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266B71E" w14:textId="2EB4D0D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37871A52" w14:textId="24F4ABEA" w:rsidR="5D047C17" w:rsidRDefault="5D047C17" w:rsidP="5D047C17">
            <w:pPr>
              <w:spacing w:after="0"/>
              <w:rPr>
                <w:rFonts w:ascii="Arial" w:eastAsia="Arial" w:hAnsi="Arial" w:cs="Arial"/>
              </w:rPr>
            </w:pPr>
            <w:r w:rsidRPr="5D047C17">
              <w:rPr>
                <w:rFonts w:ascii="Arial" w:eastAsia="Arial" w:hAnsi="Arial" w:cs="Arial"/>
              </w:rPr>
              <w:t xml:space="preserve"> </w:t>
            </w:r>
          </w:p>
        </w:tc>
      </w:tr>
      <w:tr w:rsidR="00641B6A" w14:paraId="4D806039" w14:textId="77777777" w:rsidTr="002D0799">
        <w:trPr>
          <w:trHeight w:val="285"/>
        </w:trPr>
        <w:tc>
          <w:tcPr>
            <w:tcW w:w="5235" w:type="dxa"/>
            <w:gridSpan w:val="2"/>
            <w:vMerge/>
            <w:tcBorders>
              <w:left w:val="single" w:sz="0" w:space="0" w:color="auto"/>
              <w:bottom w:val="single" w:sz="0" w:space="0" w:color="auto"/>
              <w:right w:val="single" w:sz="0" w:space="0" w:color="auto"/>
            </w:tcBorders>
            <w:vAlign w:val="center"/>
          </w:tcPr>
          <w:p w14:paraId="28F34512" w14:textId="77777777" w:rsidR="00641B6A" w:rsidRDefault="00641B6A"/>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1E3B0544" w14:textId="77777777" w:rsidR="00641B6A" w:rsidRPr="00641B6A" w:rsidRDefault="00641B6A" w:rsidP="5D047C17">
            <w:pPr>
              <w:spacing w:after="0"/>
              <w:rPr>
                <w:rFonts w:ascii="Arial" w:eastAsia="Arial" w:hAnsi="Arial" w:cs="Arial"/>
              </w:rPr>
            </w:pPr>
            <w:r w:rsidRPr="00641B6A">
              <w:rPr>
                <w:rFonts w:ascii="Arial" w:eastAsia="Arial" w:hAnsi="Arial" w:cs="Arial"/>
              </w:rPr>
              <w:t xml:space="preserve">Comments: </w:t>
            </w:r>
          </w:p>
          <w:p w14:paraId="663C7D43" w14:textId="77777777" w:rsidR="00641B6A" w:rsidRPr="00641B6A" w:rsidRDefault="00641B6A" w:rsidP="00641B6A">
            <w:pPr>
              <w:spacing w:after="0"/>
              <w:rPr>
                <w:rFonts w:ascii="Arial" w:eastAsia="Arial" w:hAnsi="Arial" w:cs="Arial"/>
              </w:rPr>
            </w:pPr>
            <w:r w:rsidRPr="00641B6A">
              <w:rPr>
                <w:rFonts w:ascii="Arial" w:eastAsia="Arial" w:hAnsi="Arial" w:cs="Arial"/>
              </w:rPr>
              <w:t xml:space="preserve"> Lionie actively seeks to get to find common ground with young people </w:t>
            </w:r>
            <w:proofErr w:type="gramStart"/>
            <w:r w:rsidRPr="00641B6A">
              <w:rPr>
                <w:rFonts w:ascii="Arial" w:eastAsia="Arial" w:hAnsi="Arial" w:cs="Arial"/>
              </w:rPr>
              <w:t>in order to</w:t>
            </w:r>
            <w:proofErr w:type="gramEnd"/>
            <w:r w:rsidRPr="00641B6A">
              <w:rPr>
                <w:rFonts w:ascii="Arial" w:eastAsia="Arial" w:hAnsi="Arial" w:cs="Arial"/>
              </w:rPr>
              <w:t xml:space="preserve"> help them feel valued, respected and included. She places a focus in what young people need and what is important to them ensuring that health and wellbeing is at the forefront of this. </w:t>
            </w:r>
          </w:p>
          <w:p w14:paraId="01150C96" w14:textId="20C9AD75" w:rsidR="00641B6A" w:rsidRPr="00641B6A" w:rsidRDefault="00641B6A" w:rsidP="00641B6A">
            <w:pPr>
              <w:spacing w:after="0"/>
              <w:rPr>
                <w:rFonts w:ascii="Arial" w:eastAsia="Times New Roman" w:hAnsi="Arial" w:cs="Arial"/>
              </w:rPr>
            </w:pPr>
            <w:r w:rsidRPr="00641B6A">
              <w:rPr>
                <w:rFonts w:ascii="Arial" w:eastAsia="Times New Roman" w:hAnsi="Arial" w:cs="Arial"/>
              </w:rPr>
              <w:t xml:space="preserve">Lionie keeps up to date with relevant local trends and issues that effects young people enabling her to tailor resources and advice around topics that may </w:t>
            </w:r>
            <w:proofErr w:type="gramStart"/>
            <w:r w:rsidRPr="00641B6A">
              <w:rPr>
                <w:rFonts w:ascii="Arial" w:eastAsia="Times New Roman" w:hAnsi="Arial" w:cs="Arial"/>
              </w:rPr>
              <w:t>have an effect on</w:t>
            </w:r>
            <w:proofErr w:type="gramEnd"/>
            <w:r w:rsidRPr="00641B6A">
              <w:rPr>
                <w:rFonts w:ascii="Arial" w:eastAsia="Times New Roman" w:hAnsi="Arial" w:cs="Arial"/>
              </w:rPr>
              <w:t xml:space="preserve"> the lives of young people.  </w:t>
            </w:r>
          </w:p>
          <w:p w14:paraId="521BFE0A" w14:textId="5CBFA6DA" w:rsidR="00641B6A" w:rsidRPr="00641B6A" w:rsidRDefault="00641B6A" w:rsidP="5D047C17">
            <w:pPr>
              <w:spacing w:after="0"/>
              <w:rPr>
                <w:rFonts w:ascii="Arial" w:eastAsia="Times New Roman" w:hAnsi="Arial" w:cs="Arial"/>
              </w:rPr>
            </w:pPr>
          </w:p>
        </w:tc>
      </w:tr>
      <w:tr w:rsidR="00641B6A" w14:paraId="6A15ADD1" w14:textId="77777777" w:rsidTr="00641B6A">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BF22A06" w14:textId="2D09377E"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Plan and implement strategy and youth work activities for young people </w:t>
            </w:r>
          </w:p>
        </w:tc>
        <w:tc>
          <w:tcPr>
            <w:tcW w:w="1407"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B32EFCA" w14:textId="5C3522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1776BEDD" w14:textId="1171C508"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CD28195" w14:textId="37965BC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199FF8B1" w14:textId="254258E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D6C011" w14:textId="487D310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41B6A" w14:paraId="33460BD3" w14:textId="77777777" w:rsidTr="00641B6A">
        <w:trPr>
          <w:trHeight w:val="285"/>
        </w:trPr>
        <w:tc>
          <w:tcPr>
            <w:tcW w:w="5235" w:type="dxa"/>
            <w:gridSpan w:val="2"/>
            <w:vMerge/>
            <w:tcBorders>
              <w:left w:val="single" w:sz="0" w:space="0" w:color="auto"/>
              <w:right w:val="single" w:sz="0" w:space="0" w:color="auto"/>
            </w:tcBorders>
            <w:vAlign w:val="center"/>
          </w:tcPr>
          <w:p w14:paraId="6F0113F9" w14:textId="77777777" w:rsidR="0069767A" w:rsidRDefault="0069767A"/>
        </w:tc>
        <w:tc>
          <w:tcPr>
            <w:tcW w:w="1407" w:type="dxa"/>
            <w:tcBorders>
              <w:top w:val="single" w:sz="6" w:space="0" w:color="auto"/>
              <w:left w:val="nil"/>
              <w:bottom w:val="single" w:sz="6" w:space="0" w:color="auto"/>
              <w:right w:val="single" w:sz="6" w:space="0" w:color="auto"/>
            </w:tcBorders>
            <w:tcMar>
              <w:left w:w="90" w:type="dxa"/>
              <w:right w:w="90" w:type="dxa"/>
            </w:tcMar>
          </w:tcPr>
          <w:p w14:paraId="1CC49A90" w14:textId="347AD400" w:rsidR="5D047C17" w:rsidRDefault="5D047C17" w:rsidP="5D047C17">
            <w:pPr>
              <w:spacing w:after="0"/>
              <w:rPr>
                <w:rFonts w:ascii="Arial" w:eastAsia="Arial" w:hAnsi="Arial" w:cs="Arial"/>
              </w:rPr>
            </w:pPr>
            <w:r w:rsidRPr="5D047C17">
              <w:rPr>
                <w:rFonts w:ascii="Arial" w:eastAsia="Arial" w:hAnsi="Arial" w:cs="Arial"/>
              </w:rPr>
              <w:t xml:space="preserve"> </w:t>
            </w:r>
            <w:r w:rsidR="00641B6A">
              <w:rPr>
                <w:rFonts w:ascii="Arial" w:eastAsia="Arial" w:hAnsi="Arial" w:cs="Arial"/>
              </w:rPr>
              <w:sym w:font="Wingdings" w:char="F0FC"/>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5333012C" w14:textId="771D770D"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743E5422" w14:textId="1C6E1CDB"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EDE0BD" w14:textId="4FE7C49F"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022B2B98" w14:textId="63094D0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42F9F4FF" w14:textId="77777777" w:rsidTr="00641B6A">
        <w:trPr>
          <w:trHeight w:val="285"/>
        </w:trPr>
        <w:tc>
          <w:tcPr>
            <w:tcW w:w="5235" w:type="dxa"/>
            <w:gridSpan w:val="2"/>
            <w:vMerge/>
            <w:tcBorders>
              <w:left w:val="single" w:sz="0" w:space="0" w:color="auto"/>
              <w:bottom w:val="single" w:sz="0" w:space="0" w:color="auto"/>
              <w:right w:val="single" w:sz="0" w:space="0" w:color="auto"/>
            </w:tcBorders>
            <w:vAlign w:val="center"/>
          </w:tcPr>
          <w:p w14:paraId="3B21A012" w14:textId="77777777" w:rsidR="0069767A" w:rsidRDefault="0069767A"/>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62A6D972" w14:textId="77777777"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3A5D3032" w14:textId="77777777" w:rsidR="00FD32C3" w:rsidRDefault="00641B6A" w:rsidP="5D047C17">
            <w:pPr>
              <w:spacing w:after="0"/>
              <w:rPr>
                <w:rFonts w:ascii="Arial" w:eastAsia="Arial" w:hAnsi="Arial" w:cs="Arial"/>
              </w:rPr>
            </w:pPr>
            <w:r>
              <w:rPr>
                <w:rFonts w:ascii="Arial" w:eastAsia="Arial" w:hAnsi="Arial" w:cs="Arial"/>
              </w:rPr>
              <w:t>Lionie plans her sessions around what young people need</w:t>
            </w:r>
            <w:r w:rsidR="00FD32C3">
              <w:rPr>
                <w:rFonts w:ascii="Arial" w:eastAsia="Arial" w:hAnsi="Arial" w:cs="Arial"/>
              </w:rPr>
              <w:t>, want and enjoy. She ensures that activities are in line with the principles and purposes of youth work in Wales.</w:t>
            </w:r>
          </w:p>
          <w:p w14:paraId="4C3AEFF4" w14:textId="654E7EB2" w:rsidR="00641B6A" w:rsidRDefault="00FD32C3" w:rsidP="5D047C17">
            <w:pPr>
              <w:spacing w:after="0"/>
              <w:rPr>
                <w:rFonts w:ascii="Arial" w:eastAsia="Arial" w:hAnsi="Arial" w:cs="Arial"/>
              </w:rPr>
            </w:pPr>
            <w:r>
              <w:rPr>
                <w:rFonts w:ascii="Arial" w:eastAsia="Arial" w:hAnsi="Arial" w:cs="Arial"/>
              </w:rPr>
              <w:t xml:space="preserve">Lionie </w:t>
            </w:r>
            <w:proofErr w:type="gramStart"/>
            <w:r>
              <w:rPr>
                <w:rFonts w:ascii="Arial" w:eastAsia="Arial" w:hAnsi="Arial" w:cs="Arial"/>
              </w:rPr>
              <w:t>plans ahead</w:t>
            </w:r>
            <w:proofErr w:type="gramEnd"/>
            <w:r>
              <w:rPr>
                <w:rFonts w:ascii="Arial" w:eastAsia="Arial" w:hAnsi="Arial" w:cs="Arial"/>
              </w:rPr>
              <w:t xml:space="preserve"> thinking about risks, practical needs, local </w:t>
            </w:r>
            <w:proofErr w:type="gramStart"/>
            <w:r>
              <w:rPr>
                <w:rFonts w:ascii="Arial" w:eastAsia="Arial" w:hAnsi="Arial" w:cs="Arial"/>
              </w:rPr>
              <w:t>considerations  and</w:t>
            </w:r>
            <w:proofErr w:type="gramEnd"/>
            <w:r>
              <w:rPr>
                <w:rFonts w:ascii="Arial" w:eastAsia="Arial" w:hAnsi="Arial" w:cs="Arial"/>
              </w:rPr>
              <w:t xml:space="preserve"> ensures resources are relevant, appropriate and in place. </w:t>
            </w:r>
          </w:p>
          <w:p w14:paraId="04117A85" w14:textId="0F5F56B2" w:rsidR="00FD32C3" w:rsidRDefault="00FD32C3" w:rsidP="5D047C17">
            <w:pPr>
              <w:spacing w:after="0"/>
              <w:rPr>
                <w:rFonts w:ascii="Arial" w:eastAsia="Arial" w:hAnsi="Arial" w:cs="Arial"/>
              </w:rPr>
            </w:pPr>
          </w:p>
        </w:tc>
      </w:tr>
      <w:tr w:rsidR="00641B6A" w14:paraId="254D8DB5" w14:textId="77777777" w:rsidTr="00641B6A">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37D0488" w14:textId="49A37ACA"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Develop, lead and manage self and others </w:t>
            </w:r>
          </w:p>
        </w:tc>
        <w:tc>
          <w:tcPr>
            <w:tcW w:w="1407"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1B32714" w14:textId="3FD894F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1DF47A50" w14:textId="3661F48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594"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28029F95" w14:textId="6AACC785"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675F4C7" w14:textId="4D9027D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76D9104A" w14:textId="11D10E0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641B6A" w14:paraId="1461B065" w14:textId="77777777" w:rsidTr="00641B6A">
        <w:trPr>
          <w:trHeight w:val="285"/>
        </w:trPr>
        <w:tc>
          <w:tcPr>
            <w:tcW w:w="5235" w:type="dxa"/>
            <w:gridSpan w:val="2"/>
            <w:vMerge/>
            <w:tcBorders>
              <w:left w:val="single" w:sz="0" w:space="0" w:color="auto"/>
              <w:right w:val="single" w:sz="0" w:space="0" w:color="auto"/>
            </w:tcBorders>
            <w:vAlign w:val="center"/>
          </w:tcPr>
          <w:p w14:paraId="7CA68CA5" w14:textId="77777777" w:rsidR="0069767A" w:rsidRDefault="0069767A"/>
        </w:tc>
        <w:tc>
          <w:tcPr>
            <w:tcW w:w="1407" w:type="dxa"/>
            <w:tcBorders>
              <w:top w:val="single" w:sz="6" w:space="0" w:color="auto"/>
              <w:left w:val="nil"/>
              <w:bottom w:val="single" w:sz="6" w:space="0" w:color="auto"/>
              <w:right w:val="single" w:sz="6" w:space="0" w:color="auto"/>
            </w:tcBorders>
            <w:tcMar>
              <w:left w:w="90" w:type="dxa"/>
              <w:right w:w="90" w:type="dxa"/>
            </w:tcMar>
          </w:tcPr>
          <w:p w14:paraId="209496A1" w14:textId="4BC60FC8" w:rsidR="5D047C17" w:rsidRDefault="00FD32C3" w:rsidP="5D047C17">
            <w:pPr>
              <w:rPr>
                <w:rFonts w:ascii="Calibri" w:eastAsia="Calibri" w:hAnsi="Calibri" w:cs="Calibri"/>
                <w:sz w:val="22"/>
                <w:szCs w:val="22"/>
              </w:rPr>
            </w:pPr>
            <w:r>
              <w:rPr>
                <w:rFonts w:ascii="Arial" w:eastAsia="Arial" w:hAnsi="Arial" w:cs="Arial"/>
              </w:rPr>
              <w:sym w:font="Wingdings" w:char="F0FC"/>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78C110" w14:textId="6FAA4334"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594"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4EB9661" w14:textId="2B4D28D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3154DDC9" w14:textId="3DBE29D7"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16FD02FA" w14:textId="512C3790"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32C0E8AA" w14:textId="77777777" w:rsidTr="00641B6A">
        <w:trPr>
          <w:trHeight w:val="285"/>
        </w:trPr>
        <w:tc>
          <w:tcPr>
            <w:tcW w:w="5235" w:type="dxa"/>
            <w:gridSpan w:val="2"/>
            <w:vMerge/>
            <w:tcBorders>
              <w:left w:val="single" w:sz="0" w:space="0" w:color="auto"/>
              <w:bottom w:val="single" w:sz="0" w:space="0" w:color="auto"/>
              <w:right w:val="single" w:sz="0" w:space="0" w:color="auto"/>
            </w:tcBorders>
            <w:vAlign w:val="center"/>
          </w:tcPr>
          <w:p w14:paraId="5AF71AF8" w14:textId="77777777" w:rsidR="0069767A" w:rsidRDefault="0069767A"/>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241B8FEB" w14:textId="54BB40D5" w:rsidR="5D047C17" w:rsidRPr="00FF3467" w:rsidRDefault="5D047C17" w:rsidP="5D047C17">
            <w:pPr>
              <w:spacing w:after="0"/>
              <w:rPr>
                <w:rFonts w:ascii="Arial" w:eastAsia="Arial" w:hAnsi="Arial" w:cs="Arial"/>
              </w:rPr>
            </w:pPr>
            <w:r w:rsidRPr="00FF3467">
              <w:rPr>
                <w:rFonts w:ascii="Arial" w:eastAsia="Arial" w:hAnsi="Arial" w:cs="Arial"/>
              </w:rPr>
              <w:t xml:space="preserve">Comments: </w:t>
            </w:r>
          </w:p>
          <w:p w14:paraId="13C7335E" w14:textId="77777777" w:rsidR="00FF3467" w:rsidRPr="00FF3467" w:rsidRDefault="5D047C17" w:rsidP="00FF3467">
            <w:pPr>
              <w:spacing w:after="0"/>
              <w:rPr>
                <w:rFonts w:ascii="Arial" w:eastAsia="Times New Roman" w:hAnsi="Arial" w:cs="Arial"/>
              </w:rPr>
            </w:pPr>
            <w:r w:rsidRPr="00FF3467">
              <w:rPr>
                <w:rFonts w:ascii="Arial" w:eastAsia="Times New Roman" w:hAnsi="Arial" w:cs="Arial"/>
              </w:rPr>
              <w:t xml:space="preserve"> </w:t>
            </w:r>
            <w:r w:rsidR="00FF3467" w:rsidRPr="00FF3467">
              <w:rPr>
                <w:rFonts w:ascii="Arial" w:eastAsia="Times New Roman" w:hAnsi="Arial" w:cs="Arial"/>
              </w:rPr>
              <w:t xml:space="preserve">Lionie is committed to her own learning and development, taking responsibility for reflecting on both her practice and the practice of others. She uses supervision and other structured support times to seek guidance, ask questions and gain feedback from her supervisor and line manager. </w:t>
            </w:r>
          </w:p>
          <w:p w14:paraId="1D828158" w14:textId="5C0A4A8E" w:rsidR="00FF3467" w:rsidRPr="00FF3467" w:rsidRDefault="00FF3467" w:rsidP="00FF3467">
            <w:pPr>
              <w:spacing w:after="0"/>
              <w:rPr>
                <w:rFonts w:ascii="Arial" w:eastAsia="Times New Roman" w:hAnsi="Arial" w:cs="Arial"/>
              </w:rPr>
            </w:pPr>
            <w:r w:rsidRPr="00FF3467">
              <w:rPr>
                <w:rFonts w:ascii="Arial" w:eastAsia="Times New Roman" w:hAnsi="Arial" w:cs="Arial"/>
              </w:rPr>
              <w:lastRenderedPageBreak/>
              <w:t>She conducts herself professionally and shows confidence in her decision</w:t>
            </w:r>
            <w:r w:rsidRPr="00FF3467">
              <w:rPr>
                <w:rFonts w:ascii="Arial" w:eastAsia="Times New Roman" w:hAnsi="Arial" w:cs="Arial"/>
              </w:rPr>
              <w:noBreakHyphen/>
              <w:t>making. Drawing on her experience, Lionie supports and encourages others, helping to build their confidence and offering opportunities for them to grow—contributing to a positive, inclusive team culture that places young people’s development at the centre.</w:t>
            </w:r>
          </w:p>
          <w:p w14:paraId="56E9F4DE" w14:textId="32A8D640" w:rsidR="00FD32C3" w:rsidRPr="00FF3467" w:rsidRDefault="00FD32C3" w:rsidP="5D047C17">
            <w:pPr>
              <w:spacing w:after="0"/>
              <w:rPr>
                <w:rFonts w:ascii="Arial" w:eastAsia="Times New Roman" w:hAnsi="Arial" w:cs="Arial"/>
              </w:rPr>
            </w:pPr>
          </w:p>
          <w:p w14:paraId="59128F04" w14:textId="2E7CEE06" w:rsidR="5D047C17" w:rsidRPr="00FF3467" w:rsidRDefault="5D047C17" w:rsidP="5D047C17">
            <w:pPr>
              <w:spacing w:after="0"/>
              <w:rPr>
                <w:rFonts w:ascii="Arial" w:eastAsia="Times New Roman" w:hAnsi="Arial" w:cs="Arial"/>
              </w:rPr>
            </w:pPr>
            <w:r w:rsidRPr="00FF3467">
              <w:rPr>
                <w:rFonts w:ascii="Arial" w:eastAsia="Times New Roman" w:hAnsi="Arial" w:cs="Arial"/>
              </w:rPr>
              <w:t xml:space="preserve"> </w:t>
            </w:r>
          </w:p>
          <w:p w14:paraId="42D65C78" w14:textId="0072FFF9" w:rsidR="5D047C17" w:rsidRPr="00FF3467" w:rsidRDefault="5D047C17" w:rsidP="5D047C17">
            <w:pPr>
              <w:spacing w:after="0"/>
              <w:rPr>
                <w:rFonts w:ascii="Arial" w:eastAsia="Times New Roman" w:hAnsi="Arial" w:cs="Arial"/>
              </w:rPr>
            </w:pPr>
            <w:r w:rsidRPr="00FF3467">
              <w:rPr>
                <w:rFonts w:ascii="Arial" w:eastAsia="Times New Roman" w:hAnsi="Arial" w:cs="Arial"/>
              </w:rPr>
              <w:t xml:space="preserve"> </w:t>
            </w:r>
          </w:p>
        </w:tc>
      </w:tr>
      <w:tr w:rsidR="5D047C17" w14:paraId="4F9E5956" w14:textId="77777777" w:rsidTr="00641B6A">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C79DEBA" w14:textId="2639001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Work with communities. Encouraging Young People to actively engage in their communities and work to promote the voice and needs of young people </w:t>
            </w:r>
          </w:p>
        </w:tc>
        <w:tc>
          <w:tcPr>
            <w:tcW w:w="1407"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7FB6C755" w14:textId="48A3E28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665"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6C06F3DD" w14:textId="04F7BAF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1229" w:type="dxa"/>
            <w:tcBorders>
              <w:top w:val="nil"/>
              <w:left w:val="nil"/>
              <w:bottom w:val="single" w:sz="6" w:space="0" w:color="auto"/>
              <w:right w:val="single" w:sz="6" w:space="0" w:color="auto"/>
            </w:tcBorders>
            <w:shd w:val="clear" w:color="auto" w:fill="E7E6E6"/>
            <w:tcMar>
              <w:left w:w="90" w:type="dxa"/>
              <w:right w:w="90" w:type="dxa"/>
            </w:tcMar>
          </w:tcPr>
          <w:p w14:paraId="062AD39B" w14:textId="267CA9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01EB7B7C" w14:textId="32E31BB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4C1C3353" w14:textId="60AE441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00FF3467" w14:paraId="5F2FAC7C" w14:textId="77777777" w:rsidTr="00641B6A">
        <w:trPr>
          <w:trHeight w:val="285"/>
        </w:trPr>
        <w:tc>
          <w:tcPr>
            <w:tcW w:w="5235" w:type="dxa"/>
            <w:gridSpan w:val="2"/>
            <w:vMerge/>
            <w:tcBorders>
              <w:left w:val="single" w:sz="0" w:space="0" w:color="auto"/>
              <w:right w:val="single" w:sz="0" w:space="0" w:color="auto"/>
            </w:tcBorders>
            <w:vAlign w:val="center"/>
          </w:tcPr>
          <w:p w14:paraId="4390711B" w14:textId="77777777" w:rsidR="00FF3467" w:rsidRDefault="00FF3467" w:rsidP="00FF3467"/>
        </w:tc>
        <w:tc>
          <w:tcPr>
            <w:tcW w:w="1407" w:type="dxa"/>
            <w:tcBorders>
              <w:top w:val="single" w:sz="6" w:space="0" w:color="auto"/>
              <w:left w:val="nil"/>
              <w:bottom w:val="single" w:sz="6" w:space="0" w:color="auto"/>
              <w:right w:val="single" w:sz="6" w:space="0" w:color="auto"/>
            </w:tcBorders>
            <w:tcMar>
              <w:left w:w="90" w:type="dxa"/>
              <w:right w:w="90" w:type="dxa"/>
            </w:tcMar>
          </w:tcPr>
          <w:p w14:paraId="07B09CC9" w14:textId="7F5BC2B1" w:rsidR="00FF3467" w:rsidRDefault="00FF3467" w:rsidP="00FF3467">
            <w:pPr>
              <w:spacing w:after="0"/>
              <w:rPr>
                <w:rFonts w:ascii="Arial" w:eastAsia="Arial" w:hAnsi="Arial" w:cs="Arial"/>
              </w:rPr>
            </w:pPr>
            <w:r>
              <w:rPr>
                <w:rFonts w:ascii="Arial" w:eastAsia="Arial" w:hAnsi="Arial" w:cs="Arial"/>
              </w:rPr>
              <w:sym w:font="Wingdings" w:char="F0FC"/>
            </w:r>
          </w:p>
        </w:tc>
        <w:tc>
          <w:tcPr>
            <w:tcW w:w="166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8D416E8" w14:textId="0D00133C" w:rsidR="00FF3467" w:rsidRDefault="00FF3467" w:rsidP="00FF346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229" w:type="dxa"/>
            <w:tcBorders>
              <w:top w:val="single" w:sz="6" w:space="0" w:color="auto"/>
              <w:left w:val="nil"/>
              <w:bottom w:val="single" w:sz="6" w:space="0" w:color="auto"/>
              <w:right w:val="single" w:sz="6" w:space="0" w:color="auto"/>
            </w:tcBorders>
            <w:tcMar>
              <w:left w:w="90" w:type="dxa"/>
              <w:right w:w="90" w:type="dxa"/>
            </w:tcMar>
          </w:tcPr>
          <w:p w14:paraId="0D5D945B" w14:textId="39B4D7BE" w:rsidR="00FF3467" w:rsidRDefault="00FF3467" w:rsidP="00FF346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0DF7E2C5" w14:textId="1276BEFE" w:rsidR="00FF3467" w:rsidRDefault="00FF3467" w:rsidP="00FF346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118E6D" w14:textId="0E367C48" w:rsidR="00FF3467" w:rsidRDefault="00FF3467" w:rsidP="00FF346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00FF3467" w14:paraId="7F90EFA0" w14:textId="77777777" w:rsidTr="00641B6A">
        <w:trPr>
          <w:trHeight w:val="285"/>
        </w:trPr>
        <w:tc>
          <w:tcPr>
            <w:tcW w:w="5235" w:type="dxa"/>
            <w:gridSpan w:val="2"/>
            <w:vMerge/>
            <w:tcBorders>
              <w:left w:val="single" w:sz="0" w:space="0" w:color="auto"/>
              <w:bottom w:val="single" w:sz="0" w:space="0" w:color="auto"/>
              <w:right w:val="single" w:sz="0" w:space="0" w:color="auto"/>
            </w:tcBorders>
            <w:vAlign w:val="center"/>
          </w:tcPr>
          <w:p w14:paraId="7D43B8D4" w14:textId="77777777" w:rsidR="00FF3467" w:rsidRDefault="00FF3467" w:rsidP="00FF3467"/>
        </w:tc>
        <w:tc>
          <w:tcPr>
            <w:tcW w:w="8321" w:type="dxa"/>
            <w:gridSpan w:val="8"/>
            <w:tcBorders>
              <w:top w:val="single" w:sz="6" w:space="0" w:color="auto"/>
              <w:left w:val="nil"/>
              <w:bottom w:val="single" w:sz="6" w:space="0" w:color="auto"/>
              <w:right w:val="single" w:sz="6" w:space="0" w:color="auto"/>
            </w:tcBorders>
            <w:tcMar>
              <w:left w:w="90" w:type="dxa"/>
              <w:right w:w="90" w:type="dxa"/>
            </w:tcMar>
          </w:tcPr>
          <w:p w14:paraId="6DE46BAC" w14:textId="57FE1C91" w:rsidR="00FF3467" w:rsidRDefault="00FF3467" w:rsidP="00FF3467">
            <w:pPr>
              <w:spacing w:after="0"/>
              <w:rPr>
                <w:rFonts w:ascii="Arial" w:eastAsia="Arial" w:hAnsi="Arial" w:cs="Arial"/>
              </w:rPr>
            </w:pPr>
            <w:r w:rsidRPr="5D047C17">
              <w:rPr>
                <w:rFonts w:ascii="Arial" w:eastAsia="Arial" w:hAnsi="Arial" w:cs="Arial"/>
              </w:rPr>
              <w:t xml:space="preserve">Comments: </w:t>
            </w:r>
          </w:p>
          <w:p w14:paraId="6C4BEAEA" w14:textId="77777777" w:rsidR="00FF3467" w:rsidRPr="00A54291" w:rsidRDefault="00FF3467" w:rsidP="00FF3467">
            <w:pPr>
              <w:spacing w:after="0"/>
              <w:rPr>
                <w:rFonts w:ascii="Arial" w:eastAsia="Times New Roman" w:hAnsi="Arial" w:cs="Arial"/>
              </w:rPr>
            </w:pPr>
            <w:r w:rsidRPr="5D047C17">
              <w:rPr>
                <w:rFonts w:ascii="Times New Roman" w:eastAsia="Times New Roman" w:hAnsi="Times New Roman" w:cs="Times New Roman"/>
              </w:rPr>
              <w:t xml:space="preserve"> </w:t>
            </w:r>
            <w:r w:rsidRPr="00A54291">
              <w:rPr>
                <w:rFonts w:ascii="Arial" w:eastAsia="Times New Roman" w:hAnsi="Arial" w:cs="Arial"/>
              </w:rPr>
              <w:t>Lionie supports young people to engage positively with their communities by creating opportunities for them to get involved, contribute and feel a sense of belonging.</w:t>
            </w:r>
          </w:p>
          <w:p w14:paraId="7829E0BD" w14:textId="77777777" w:rsidR="00FF3467" w:rsidRPr="00A54291" w:rsidRDefault="00FF3467" w:rsidP="00FF3467">
            <w:pPr>
              <w:spacing w:after="0"/>
              <w:rPr>
                <w:rFonts w:ascii="Arial" w:eastAsia="Times New Roman" w:hAnsi="Arial" w:cs="Arial"/>
              </w:rPr>
            </w:pPr>
            <w:r w:rsidRPr="00A54291">
              <w:rPr>
                <w:rFonts w:ascii="Arial" w:eastAsia="Times New Roman" w:hAnsi="Arial" w:cs="Arial"/>
              </w:rPr>
              <w:t>She encourages young people to take pride in their local area, participate in community projects and build connections with others.</w:t>
            </w:r>
          </w:p>
          <w:p w14:paraId="12C79D99" w14:textId="77777777" w:rsidR="00FF3467" w:rsidRPr="00A54291" w:rsidRDefault="00FF3467" w:rsidP="00FF3467">
            <w:pPr>
              <w:spacing w:after="0"/>
              <w:rPr>
                <w:rFonts w:ascii="Arial" w:eastAsia="Times New Roman" w:hAnsi="Arial" w:cs="Arial"/>
              </w:rPr>
            </w:pPr>
            <w:r w:rsidRPr="00A54291">
              <w:rPr>
                <w:rFonts w:ascii="Arial" w:eastAsia="Times New Roman" w:hAnsi="Arial" w:cs="Arial"/>
              </w:rPr>
              <w:t xml:space="preserve"> By promoting young people’s voices and helping them express their needs, ideas and experiences to community groups and other services Lionie ensures young people are heard and valued.</w:t>
            </w:r>
          </w:p>
          <w:p w14:paraId="1CB45FC7" w14:textId="7623716B" w:rsidR="00FF3467" w:rsidRPr="00A54291" w:rsidRDefault="00FF3467" w:rsidP="00FF3467">
            <w:pPr>
              <w:spacing w:after="0"/>
              <w:rPr>
                <w:rFonts w:ascii="Arial" w:eastAsia="Times New Roman" w:hAnsi="Arial" w:cs="Arial"/>
              </w:rPr>
            </w:pPr>
            <w:r w:rsidRPr="00A54291">
              <w:rPr>
                <w:rFonts w:ascii="Arial" w:eastAsia="Times New Roman" w:hAnsi="Arial" w:cs="Arial"/>
              </w:rPr>
              <w:t xml:space="preserve"> This approach shows </w:t>
            </w:r>
            <w:proofErr w:type="spellStart"/>
            <w:r w:rsidRPr="00A54291">
              <w:rPr>
                <w:rFonts w:ascii="Arial" w:eastAsia="Times New Roman" w:hAnsi="Arial" w:cs="Arial"/>
              </w:rPr>
              <w:t>Lionie’s</w:t>
            </w:r>
            <w:proofErr w:type="spellEnd"/>
            <w:r w:rsidRPr="00A54291">
              <w:rPr>
                <w:rFonts w:ascii="Arial" w:eastAsia="Times New Roman" w:hAnsi="Arial" w:cs="Arial"/>
              </w:rPr>
              <w:t xml:space="preserve"> commitment to participation, empowerment and strengthening communities through active </w:t>
            </w:r>
            <w:r w:rsidR="00A54291" w:rsidRPr="00A54291">
              <w:rPr>
                <w:rFonts w:ascii="Arial" w:eastAsia="Times New Roman" w:hAnsi="Arial" w:cs="Arial"/>
              </w:rPr>
              <w:t>involvement for young people.</w:t>
            </w:r>
          </w:p>
          <w:p w14:paraId="6CFD4DCA" w14:textId="4ECB0638" w:rsidR="00FF3467" w:rsidRDefault="00FF3467" w:rsidP="00FF3467">
            <w:pPr>
              <w:spacing w:after="0"/>
              <w:rPr>
                <w:rFonts w:ascii="Times New Roman" w:eastAsia="Times New Roman" w:hAnsi="Times New Roman" w:cs="Times New Roman"/>
              </w:rPr>
            </w:pPr>
          </w:p>
          <w:p w14:paraId="74923A0A" w14:textId="4B21FB5C" w:rsidR="00FF3467" w:rsidRDefault="00FF3467" w:rsidP="00FF346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p w14:paraId="28D52C88" w14:textId="18527E25" w:rsidR="00FF3467" w:rsidRDefault="00FF3467" w:rsidP="00FF346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00FF3467" w14:paraId="79FF264E" w14:textId="77777777" w:rsidTr="00641B6A">
        <w:trPr>
          <w:trHeight w:val="285"/>
        </w:trPr>
        <w:tc>
          <w:tcPr>
            <w:tcW w:w="13556" w:type="dxa"/>
            <w:gridSpan w:val="10"/>
            <w:tcBorders>
              <w:top w:val="nil"/>
              <w:left w:val="single" w:sz="6" w:space="0" w:color="auto"/>
              <w:bottom w:val="single" w:sz="6" w:space="0" w:color="auto"/>
              <w:right w:val="single" w:sz="6" w:space="0" w:color="auto"/>
            </w:tcBorders>
            <w:shd w:val="clear" w:color="auto" w:fill="E7E6E6"/>
            <w:tcMar>
              <w:left w:w="90" w:type="dxa"/>
              <w:right w:w="90" w:type="dxa"/>
            </w:tcMar>
          </w:tcPr>
          <w:p w14:paraId="18F07F82" w14:textId="56AF550C" w:rsidR="00FF3467" w:rsidRDefault="00FF3467" w:rsidP="00FF3467">
            <w:pPr>
              <w:spacing w:after="0"/>
              <w:rPr>
                <w:rFonts w:ascii="Arial" w:eastAsia="Arial" w:hAnsi="Arial" w:cs="Arial"/>
                <w:color w:val="000000" w:themeColor="text1"/>
              </w:rPr>
            </w:pPr>
            <w:r w:rsidRPr="5D047C17">
              <w:rPr>
                <w:rFonts w:ascii="Arial" w:eastAsia="Arial" w:hAnsi="Arial" w:cs="Arial"/>
                <w:color w:val="000000" w:themeColor="text1"/>
              </w:rPr>
              <w:t xml:space="preserve">How has the student developed during the placement? </w:t>
            </w:r>
          </w:p>
        </w:tc>
      </w:tr>
      <w:tr w:rsidR="00FF3467" w14:paraId="6A68F2E0"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51233059" w14:textId="77777777" w:rsidR="00E15A25" w:rsidRPr="00E15A25" w:rsidRDefault="00E15A25" w:rsidP="00E15A25">
            <w:pPr>
              <w:spacing w:after="0"/>
              <w:rPr>
                <w:rFonts w:ascii="Arial" w:eastAsia="Arial" w:hAnsi="Arial" w:cs="Arial"/>
              </w:rPr>
            </w:pPr>
            <w:r w:rsidRPr="00E15A25">
              <w:rPr>
                <w:rFonts w:ascii="Arial" w:eastAsia="Arial" w:hAnsi="Arial" w:cs="Arial"/>
              </w:rPr>
              <w:lastRenderedPageBreak/>
              <w:t>Lionie has made strong progress throughout her placement, demonstrating her ability to apply theory to practice and recognise how different aspects of youth work contribute to a practitioner’s development. She has gained a deeper understanding of how policy influences the services offered to young people, and she now shows greater awareness of why certain provisions may not always be possible. Lionie is particularly effective in supporting young people with additional learning needs and approaches this work with enthusiasm, curiosity and care. Over the course of the placement, she has developed her confidence significantly, showing a willingness to take on new challenges, try new approaches and respond proactively to the needs of young people.</w:t>
            </w:r>
          </w:p>
          <w:p w14:paraId="2BB68728" w14:textId="6546A4EF" w:rsidR="00FF3467" w:rsidRDefault="00FF3467" w:rsidP="00FF3467">
            <w:pPr>
              <w:spacing w:after="0"/>
              <w:rPr>
                <w:rFonts w:ascii="Arial" w:eastAsia="Arial" w:hAnsi="Arial" w:cs="Arial"/>
              </w:rPr>
            </w:pPr>
          </w:p>
        </w:tc>
      </w:tr>
      <w:tr w:rsidR="00FF3467" w14:paraId="7D300116"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5E09C66E" w14:textId="72C5BBFD" w:rsidR="00FF3467" w:rsidRDefault="00FF3467" w:rsidP="00FF3467">
            <w:pPr>
              <w:spacing w:after="0"/>
              <w:rPr>
                <w:rFonts w:ascii="Arial" w:eastAsia="Arial" w:hAnsi="Arial" w:cs="Arial"/>
                <w:color w:val="000000" w:themeColor="text1"/>
              </w:rPr>
            </w:pPr>
            <w:r w:rsidRPr="5D047C17">
              <w:rPr>
                <w:rFonts w:ascii="Arial" w:eastAsia="Arial" w:hAnsi="Arial" w:cs="Arial"/>
                <w:color w:val="000000" w:themeColor="text1"/>
              </w:rPr>
              <w:t xml:space="preserve">What are your suggestions for further development?  What would be your recommendations for the student’s development during their Level 6 placement? </w:t>
            </w:r>
          </w:p>
        </w:tc>
      </w:tr>
      <w:tr w:rsidR="00FF3467" w14:paraId="2CD4D93D"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4029A5E9" w14:textId="77777777" w:rsidR="00B923D7" w:rsidRPr="00B923D7" w:rsidRDefault="00B923D7" w:rsidP="00B923D7">
            <w:pPr>
              <w:spacing w:after="0"/>
              <w:rPr>
                <w:rFonts w:ascii="Arial" w:eastAsia="Arial" w:hAnsi="Arial" w:cs="Arial"/>
              </w:rPr>
            </w:pPr>
            <w:r w:rsidRPr="00B923D7">
              <w:rPr>
                <w:rFonts w:ascii="Arial" w:eastAsia="Arial" w:hAnsi="Arial" w:cs="Arial"/>
              </w:rPr>
              <w:t>Encouraging Lionie to step outside her comfort zone by working with young people from different age groups will help her broaden her experience and develop into a more well</w:t>
            </w:r>
            <w:r w:rsidRPr="00B923D7">
              <w:rPr>
                <w:rFonts w:ascii="Arial" w:eastAsia="Arial" w:hAnsi="Arial" w:cs="Arial"/>
              </w:rPr>
              <w:noBreakHyphen/>
              <w:t>rounded and versatile youth worker.</w:t>
            </w:r>
          </w:p>
          <w:p w14:paraId="5D2B7C1A" w14:textId="6950D238" w:rsidR="00F74E4B" w:rsidRPr="00F74E4B" w:rsidRDefault="00F74E4B" w:rsidP="00F74E4B">
            <w:pPr>
              <w:spacing w:after="0"/>
              <w:rPr>
                <w:rFonts w:ascii="Arial" w:eastAsia="Arial" w:hAnsi="Arial" w:cs="Arial"/>
              </w:rPr>
            </w:pPr>
            <w:r w:rsidRPr="00F74E4B">
              <w:rPr>
                <w:rFonts w:ascii="Arial" w:eastAsia="Arial" w:hAnsi="Arial" w:cs="Arial"/>
              </w:rPr>
              <w:t>Increasing her involvement in multi</w:t>
            </w:r>
            <w:r w:rsidRPr="00F74E4B">
              <w:rPr>
                <w:rFonts w:ascii="Arial" w:eastAsia="Arial" w:hAnsi="Arial" w:cs="Arial"/>
              </w:rPr>
              <w:noBreakHyphen/>
              <w:t xml:space="preserve">agency work will help </w:t>
            </w:r>
            <w:r w:rsidR="00642464">
              <w:rPr>
                <w:rFonts w:ascii="Arial" w:eastAsia="Arial" w:hAnsi="Arial" w:cs="Arial"/>
              </w:rPr>
              <w:t>Lionie to</w:t>
            </w:r>
            <w:r w:rsidRPr="00F74E4B">
              <w:rPr>
                <w:rFonts w:ascii="Arial" w:eastAsia="Arial" w:hAnsi="Arial" w:cs="Arial"/>
              </w:rPr>
              <w:t xml:space="preserve"> understand wider support systems for young people, and taking small leadership roles within the team will support the development of her teamwork, communication and organisational skills as she progresses.</w:t>
            </w:r>
          </w:p>
          <w:p w14:paraId="20F29A9D" w14:textId="6844DB64" w:rsidR="00FF3467" w:rsidRDefault="00FF3467" w:rsidP="00FF3467">
            <w:pPr>
              <w:spacing w:after="0"/>
              <w:rPr>
                <w:rFonts w:ascii="Arial" w:eastAsia="Arial" w:hAnsi="Arial" w:cs="Arial"/>
              </w:rPr>
            </w:pPr>
          </w:p>
          <w:p w14:paraId="291BA1F9" w14:textId="096A683D" w:rsidR="00FF3467" w:rsidRDefault="00FF3467" w:rsidP="00FF3467">
            <w:pPr>
              <w:spacing w:after="0"/>
              <w:rPr>
                <w:rFonts w:ascii="Arial" w:eastAsia="Arial" w:hAnsi="Arial" w:cs="Arial"/>
              </w:rPr>
            </w:pPr>
            <w:r w:rsidRPr="5D047C17">
              <w:rPr>
                <w:rFonts w:ascii="Arial" w:eastAsia="Arial" w:hAnsi="Arial" w:cs="Arial"/>
              </w:rPr>
              <w:t xml:space="preserve"> </w:t>
            </w:r>
          </w:p>
        </w:tc>
      </w:tr>
      <w:tr w:rsidR="00FF3467" w14:paraId="219CE62C"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E77CF4" w14:textId="7D6E4C47" w:rsidR="00FF3467" w:rsidRDefault="00FF3467" w:rsidP="00FF3467">
            <w:pPr>
              <w:spacing w:after="0"/>
              <w:rPr>
                <w:rFonts w:ascii="Arial" w:eastAsia="Arial" w:hAnsi="Arial" w:cs="Arial"/>
                <w:color w:val="000000" w:themeColor="text1"/>
              </w:rPr>
            </w:pPr>
            <w:r w:rsidRPr="5D047C17">
              <w:rPr>
                <w:rFonts w:ascii="Arial" w:eastAsia="Arial" w:hAnsi="Arial" w:cs="Arial"/>
                <w:color w:val="000000" w:themeColor="text1"/>
              </w:rPr>
              <w:t xml:space="preserve">What is your feedback on observing the student’s practice? </w:t>
            </w:r>
          </w:p>
        </w:tc>
      </w:tr>
      <w:tr w:rsidR="00FF3467" w14:paraId="1C67A430"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002C7955" w14:textId="77777777" w:rsidR="003C0B7B" w:rsidRDefault="008B7885" w:rsidP="008B7885">
            <w:pPr>
              <w:spacing w:after="0"/>
              <w:rPr>
                <w:rFonts w:ascii="Arial" w:eastAsia="Arial" w:hAnsi="Arial" w:cs="Arial"/>
              </w:rPr>
            </w:pPr>
            <w:r w:rsidRPr="008B7885">
              <w:rPr>
                <w:rFonts w:ascii="Arial" w:eastAsia="Arial" w:hAnsi="Arial" w:cs="Arial"/>
              </w:rPr>
              <w:t xml:space="preserve">It has been a pleasure to observe </w:t>
            </w:r>
            <w:proofErr w:type="spellStart"/>
            <w:r w:rsidRPr="008B7885">
              <w:rPr>
                <w:rFonts w:ascii="Arial" w:eastAsia="Arial" w:hAnsi="Arial" w:cs="Arial"/>
              </w:rPr>
              <w:t>Lionie’s</w:t>
            </w:r>
            <w:proofErr w:type="spellEnd"/>
            <w:r w:rsidRPr="008B7885">
              <w:rPr>
                <w:rFonts w:ascii="Arial" w:eastAsia="Arial" w:hAnsi="Arial" w:cs="Arial"/>
              </w:rPr>
              <w:t xml:space="preserve"> work with young people throughout this placement. She engages confidently and naturally, remaining calm under pressure and consistently encouraging all young people to participate. </w:t>
            </w:r>
          </w:p>
          <w:p w14:paraId="78ED6917" w14:textId="77777777" w:rsidR="003C0B7B" w:rsidRDefault="008B7885" w:rsidP="008B7885">
            <w:pPr>
              <w:spacing w:after="0"/>
              <w:rPr>
                <w:rFonts w:ascii="Arial" w:eastAsia="Arial" w:hAnsi="Arial" w:cs="Arial"/>
              </w:rPr>
            </w:pPr>
            <w:r w:rsidRPr="008B7885">
              <w:rPr>
                <w:rFonts w:ascii="Arial" w:eastAsia="Arial" w:hAnsi="Arial" w:cs="Arial"/>
              </w:rPr>
              <w:t xml:space="preserve">Lionie builds positive relationships by actively seeking opportunities to get to know each individual and supporting them to reach their full potential. </w:t>
            </w:r>
          </w:p>
          <w:p w14:paraId="71DA1059" w14:textId="77777777" w:rsidR="003C0B7B" w:rsidRDefault="008B7885" w:rsidP="008B7885">
            <w:pPr>
              <w:spacing w:after="0"/>
              <w:rPr>
                <w:rFonts w:ascii="Arial" w:eastAsia="Arial" w:hAnsi="Arial" w:cs="Arial"/>
              </w:rPr>
            </w:pPr>
            <w:r w:rsidRPr="008B7885">
              <w:rPr>
                <w:rFonts w:ascii="Arial" w:eastAsia="Arial" w:hAnsi="Arial" w:cs="Arial"/>
              </w:rPr>
              <w:t xml:space="preserve">She involves young people in planning activities, ensuring their voices shape the work, and provides structured opportunities for reflection to help them learn from their experiences. </w:t>
            </w:r>
          </w:p>
          <w:p w14:paraId="7102E5E6" w14:textId="46E59D8D" w:rsidR="008B7885" w:rsidRPr="008B7885" w:rsidRDefault="008B7885" w:rsidP="008B7885">
            <w:pPr>
              <w:spacing w:after="0"/>
              <w:rPr>
                <w:rFonts w:ascii="Arial" w:eastAsia="Arial" w:hAnsi="Arial" w:cs="Arial"/>
              </w:rPr>
            </w:pPr>
            <w:r w:rsidRPr="008B7885">
              <w:rPr>
                <w:rFonts w:ascii="Arial" w:eastAsia="Arial" w:hAnsi="Arial" w:cs="Arial"/>
              </w:rPr>
              <w:t>Overall, Lionie has demonstrated strong interpersonal skills, enthusiasm and commitment to youth work practice, and her progress during this placement has been commendable.</w:t>
            </w:r>
          </w:p>
          <w:p w14:paraId="39CFFC80" w14:textId="4E6943C0" w:rsidR="00FF3467" w:rsidRDefault="00FF3467" w:rsidP="00FF3467">
            <w:pPr>
              <w:spacing w:after="0"/>
              <w:rPr>
                <w:rFonts w:ascii="Arial" w:eastAsia="Arial" w:hAnsi="Arial" w:cs="Arial"/>
              </w:rPr>
            </w:pPr>
          </w:p>
        </w:tc>
      </w:tr>
      <w:tr w:rsidR="00FF3467" w14:paraId="290DA31C"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7D708E" w14:textId="143B6851" w:rsidR="00FF3467" w:rsidRDefault="00FF3467" w:rsidP="00FF3467">
            <w:pPr>
              <w:spacing w:after="0"/>
              <w:rPr>
                <w:rFonts w:ascii="Arial" w:eastAsia="Arial" w:hAnsi="Arial" w:cs="Arial"/>
                <w:color w:val="000000" w:themeColor="text1"/>
              </w:rPr>
            </w:pPr>
            <w:r w:rsidRPr="5D047C17">
              <w:rPr>
                <w:rFonts w:ascii="Arial" w:eastAsia="Arial" w:hAnsi="Arial" w:cs="Arial"/>
                <w:color w:val="000000" w:themeColor="text1"/>
              </w:rPr>
              <w:lastRenderedPageBreak/>
              <w:t xml:space="preserve">Has the student passed the placement?  Please take into account your view of the student’s performance in each of the Key Aspects of Youth Work (Please highlight/mark clearly). </w:t>
            </w:r>
          </w:p>
        </w:tc>
      </w:tr>
      <w:tr w:rsidR="00FF3467" w14:paraId="359BB272" w14:textId="77777777" w:rsidTr="00641B6A">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63C94201" w14:textId="7B0F7BBA" w:rsidR="00FF3467" w:rsidRDefault="00FF3467" w:rsidP="00FF3467">
            <w:pPr>
              <w:spacing w:after="0"/>
              <w:jc w:val="center"/>
              <w:rPr>
                <w:rFonts w:ascii="Arial" w:eastAsia="Arial" w:hAnsi="Arial" w:cs="Arial"/>
              </w:rPr>
            </w:pPr>
            <w:r w:rsidRPr="5D047C17">
              <w:rPr>
                <w:rFonts w:ascii="Arial" w:eastAsia="Arial" w:hAnsi="Arial" w:cs="Arial"/>
              </w:rPr>
              <w:t xml:space="preserve">Yes, Pass </w:t>
            </w:r>
            <w:r>
              <w:br/>
            </w:r>
            <w:r w:rsidRPr="5D047C17">
              <w:rPr>
                <w:rFonts w:ascii="Arial" w:eastAsia="Arial" w:hAnsi="Arial" w:cs="Arial"/>
              </w:rPr>
              <w:t xml:space="preserve">(40 % and above) </w:t>
            </w:r>
          </w:p>
        </w:tc>
        <w:tc>
          <w:tcPr>
            <w:tcW w:w="10946" w:type="dxa"/>
            <w:gridSpan w:val="9"/>
            <w:vMerge w:val="restart"/>
            <w:tcBorders>
              <w:top w:val="nil"/>
              <w:left w:val="single" w:sz="6" w:space="0" w:color="auto"/>
              <w:bottom w:val="single" w:sz="6" w:space="0" w:color="auto"/>
              <w:right w:val="single" w:sz="6" w:space="0" w:color="auto"/>
            </w:tcBorders>
            <w:tcMar>
              <w:left w:w="90" w:type="dxa"/>
              <w:right w:w="90" w:type="dxa"/>
            </w:tcMar>
          </w:tcPr>
          <w:p w14:paraId="5B02AE37" w14:textId="43BDB5BB" w:rsidR="00FF3467" w:rsidRDefault="00FF3467" w:rsidP="00FF346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Provisional Mark: ___</w:t>
            </w:r>
            <w:r w:rsidR="00F7119B">
              <w:rPr>
                <w:rFonts w:ascii="Arial" w:eastAsia="Arial" w:hAnsi="Arial" w:cs="Arial"/>
                <w:color w:val="000000" w:themeColor="text1"/>
                <w:lang w:val="en-US"/>
              </w:rPr>
              <w:t>85</w:t>
            </w:r>
            <w:r w:rsidRPr="5D047C17">
              <w:rPr>
                <w:rFonts w:ascii="Arial" w:eastAsia="Arial" w:hAnsi="Arial" w:cs="Arial"/>
                <w:color w:val="000000" w:themeColor="text1"/>
                <w:lang w:val="en-US"/>
              </w:rPr>
              <w:t>____%</w:t>
            </w:r>
          </w:p>
          <w:p w14:paraId="32C2B9FA" w14:textId="3DBA5C4D" w:rsidR="00FF3467" w:rsidRDefault="00FF3467" w:rsidP="00FF3467">
            <w:pPr>
              <w:spacing w:after="0"/>
              <w:rPr>
                <w:rFonts w:ascii="Arial" w:eastAsia="Arial" w:hAnsi="Arial" w:cs="Arial"/>
              </w:rPr>
            </w:pPr>
          </w:p>
        </w:tc>
      </w:tr>
      <w:tr w:rsidR="00FF3467" w14:paraId="5E742C74" w14:textId="77777777" w:rsidTr="00641B6A">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78B456A8" w14:textId="4CF88474" w:rsidR="00FF3467" w:rsidRDefault="00FF3467" w:rsidP="00FF3467">
            <w:pPr>
              <w:spacing w:after="0"/>
              <w:jc w:val="center"/>
              <w:rPr>
                <w:rFonts w:ascii="Arial" w:eastAsia="Arial" w:hAnsi="Arial" w:cs="Arial"/>
              </w:rPr>
            </w:pPr>
            <w:r w:rsidRPr="5D047C17">
              <w:rPr>
                <w:rFonts w:ascii="Arial" w:eastAsia="Arial" w:hAnsi="Arial" w:cs="Arial"/>
              </w:rPr>
              <w:t xml:space="preserve">No, Fail </w:t>
            </w:r>
            <w:r>
              <w:br/>
            </w:r>
            <w:r w:rsidRPr="5D047C17">
              <w:rPr>
                <w:rFonts w:ascii="Arial" w:eastAsia="Arial" w:hAnsi="Arial" w:cs="Arial"/>
              </w:rPr>
              <w:t xml:space="preserve">(Under 40%) </w:t>
            </w:r>
          </w:p>
        </w:tc>
        <w:tc>
          <w:tcPr>
            <w:tcW w:w="10946" w:type="dxa"/>
            <w:gridSpan w:val="9"/>
            <w:vMerge/>
            <w:tcBorders>
              <w:left w:val="single" w:sz="0" w:space="0" w:color="auto"/>
              <w:bottom w:val="single" w:sz="0" w:space="0" w:color="auto"/>
              <w:right w:val="single" w:sz="0" w:space="0" w:color="auto"/>
            </w:tcBorders>
            <w:vAlign w:val="center"/>
          </w:tcPr>
          <w:p w14:paraId="61456E6F" w14:textId="77777777" w:rsidR="00FF3467" w:rsidRDefault="00FF3467" w:rsidP="00FF3467"/>
        </w:tc>
      </w:tr>
      <w:tr w:rsidR="00FF3467" w14:paraId="0E9D59AF" w14:textId="77777777" w:rsidTr="00641B6A">
        <w:trPr>
          <w:trHeight w:val="285"/>
        </w:trPr>
        <w:tc>
          <w:tcPr>
            <w:tcW w:w="13556"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0367CD75" w14:textId="60B18B2E" w:rsidR="00FF3467" w:rsidRDefault="00FF3467" w:rsidP="00FF3467">
            <w:pPr>
              <w:spacing w:after="0"/>
              <w:rPr>
                <w:rFonts w:ascii="Arial" w:eastAsia="Arial" w:hAnsi="Arial" w:cs="Arial"/>
              </w:rPr>
            </w:pPr>
            <w:r w:rsidRPr="5D047C17">
              <w:rPr>
                <w:rFonts w:ascii="Arial" w:eastAsia="Arial" w:hAnsi="Arial" w:cs="Arial"/>
              </w:rPr>
              <w:t xml:space="preserve">Final Comments: </w:t>
            </w:r>
          </w:p>
          <w:p w14:paraId="0645C5A9" w14:textId="7D9DE1E9" w:rsidR="00FF3467" w:rsidRDefault="00FF3467" w:rsidP="00FF3467">
            <w:pPr>
              <w:spacing w:after="0"/>
              <w:rPr>
                <w:rFonts w:ascii="Arial" w:eastAsia="Arial" w:hAnsi="Arial" w:cs="Arial"/>
              </w:rPr>
            </w:pPr>
            <w:r w:rsidRPr="5D047C17">
              <w:rPr>
                <w:rFonts w:ascii="Arial" w:eastAsia="Arial" w:hAnsi="Arial" w:cs="Arial"/>
              </w:rPr>
              <w:t xml:space="preserve"> </w:t>
            </w:r>
          </w:p>
          <w:p w14:paraId="2242620D" w14:textId="6B7EE903" w:rsidR="00FF3467" w:rsidRDefault="00FF3467" w:rsidP="00FF3467">
            <w:pPr>
              <w:spacing w:after="0"/>
              <w:rPr>
                <w:rFonts w:ascii="Arial" w:eastAsia="Arial" w:hAnsi="Arial" w:cs="Arial"/>
              </w:rPr>
            </w:pPr>
            <w:r w:rsidRPr="5D047C17">
              <w:rPr>
                <w:rFonts w:ascii="Arial" w:eastAsia="Arial" w:hAnsi="Arial" w:cs="Arial"/>
              </w:rPr>
              <w:t xml:space="preserve"> </w:t>
            </w:r>
          </w:p>
        </w:tc>
      </w:tr>
      <w:tr w:rsidR="00FF3467" w14:paraId="158F2FEF" w14:textId="77777777" w:rsidTr="00641B6A">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DA4C767" w14:textId="3EC5A683" w:rsidR="00FF3467" w:rsidRDefault="00FF3467" w:rsidP="00FF3467">
            <w:pPr>
              <w:spacing w:after="0"/>
              <w:rPr>
                <w:rFonts w:ascii="Arial" w:eastAsia="Arial" w:hAnsi="Arial" w:cs="Arial"/>
                <w:color w:val="000000" w:themeColor="text1"/>
              </w:rPr>
            </w:pPr>
            <w:r w:rsidRPr="5D047C17">
              <w:rPr>
                <w:rFonts w:ascii="Arial" w:eastAsia="Arial" w:hAnsi="Arial" w:cs="Arial"/>
                <w:color w:val="000000" w:themeColor="text1"/>
              </w:rPr>
              <w:t xml:space="preserve">Signed Learning Mentor  </w:t>
            </w:r>
          </w:p>
        </w:tc>
        <w:tc>
          <w:tcPr>
            <w:tcW w:w="10946" w:type="dxa"/>
            <w:gridSpan w:val="9"/>
            <w:tcBorders>
              <w:top w:val="nil"/>
              <w:left w:val="single" w:sz="6" w:space="0" w:color="auto"/>
              <w:bottom w:val="single" w:sz="6" w:space="0" w:color="auto"/>
              <w:right w:val="single" w:sz="6" w:space="0" w:color="auto"/>
            </w:tcBorders>
            <w:tcMar>
              <w:left w:w="90" w:type="dxa"/>
              <w:right w:w="90" w:type="dxa"/>
            </w:tcMar>
          </w:tcPr>
          <w:p w14:paraId="038B84CA" w14:textId="52756BD4" w:rsidR="00FF3467" w:rsidRDefault="00FF3467" w:rsidP="00FF3467">
            <w:pPr>
              <w:spacing w:after="0"/>
              <w:rPr>
                <w:rFonts w:ascii="Arial" w:eastAsia="Arial" w:hAnsi="Arial" w:cs="Arial"/>
              </w:rPr>
            </w:pPr>
            <w:r w:rsidRPr="5D047C17">
              <w:rPr>
                <w:rFonts w:ascii="Arial" w:eastAsia="Arial" w:hAnsi="Arial" w:cs="Arial"/>
              </w:rPr>
              <w:t xml:space="preserve"> </w:t>
            </w:r>
            <w:r w:rsidR="00F7119B">
              <w:rPr>
                <w:rFonts w:ascii="Arial" w:eastAsia="Arial" w:hAnsi="Arial" w:cs="Arial"/>
                <w:noProof/>
              </w:rPr>
              <w:drawing>
                <wp:inline distT="0" distB="0" distL="0" distR="0" wp14:anchorId="7DB6765C" wp14:editId="283BCA84">
                  <wp:extent cx="1606633" cy="368319"/>
                  <wp:effectExtent l="0" t="0" r="0" b="0"/>
                  <wp:docPr id="1460228803" name="Picture 1"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28803" name="Picture 1" descr="A close up of a let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06633" cy="368319"/>
                          </a:xfrm>
                          <a:prstGeom prst="rect">
                            <a:avLst/>
                          </a:prstGeom>
                        </pic:spPr>
                      </pic:pic>
                    </a:graphicData>
                  </a:graphic>
                </wp:inline>
              </w:drawing>
            </w:r>
          </w:p>
        </w:tc>
      </w:tr>
      <w:tr w:rsidR="00FF3467" w14:paraId="2CBAD15C" w14:textId="77777777" w:rsidTr="00641B6A">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929C5CB" w14:textId="61E17DB6" w:rsidR="00FF3467" w:rsidRDefault="00FF3467" w:rsidP="00FF3467">
            <w:pPr>
              <w:spacing w:after="0"/>
              <w:rPr>
                <w:rFonts w:ascii="Arial" w:eastAsia="Arial" w:hAnsi="Arial" w:cs="Arial"/>
                <w:color w:val="000000" w:themeColor="text1"/>
              </w:rPr>
            </w:pPr>
            <w:r w:rsidRPr="5D047C17">
              <w:rPr>
                <w:rFonts w:ascii="Arial" w:eastAsia="Arial" w:hAnsi="Arial" w:cs="Arial"/>
                <w:color w:val="000000" w:themeColor="text1"/>
              </w:rPr>
              <w:t xml:space="preserve">Date </w:t>
            </w:r>
          </w:p>
        </w:tc>
        <w:tc>
          <w:tcPr>
            <w:tcW w:w="10946" w:type="dxa"/>
            <w:gridSpan w:val="9"/>
            <w:tcBorders>
              <w:top w:val="single" w:sz="6" w:space="0" w:color="auto"/>
              <w:left w:val="single" w:sz="6" w:space="0" w:color="auto"/>
              <w:bottom w:val="single" w:sz="6" w:space="0" w:color="auto"/>
              <w:right w:val="single" w:sz="6" w:space="0" w:color="auto"/>
            </w:tcBorders>
            <w:tcMar>
              <w:left w:w="90" w:type="dxa"/>
              <w:right w:w="90" w:type="dxa"/>
            </w:tcMar>
          </w:tcPr>
          <w:p w14:paraId="46A860FC" w14:textId="2D45AFEA" w:rsidR="00FF3467" w:rsidRDefault="00FF3467" w:rsidP="00FF3467">
            <w:pPr>
              <w:spacing w:after="0"/>
              <w:rPr>
                <w:rFonts w:ascii="Arial" w:eastAsia="Arial" w:hAnsi="Arial" w:cs="Arial"/>
              </w:rPr>
            </w:pPr>
            <w:r w:rsidRPr="5D047C17">
              <w:rPr>
                <w:rFonts w:ascii="Arial" w:eastAsia="Arial" w:hAnsi="Arial" w:cs="Arial"/>
              </w:rPr>
              <w:t xml:space="preserve"> </w:t>
            </w:r>
            <w:r w:rsidR="00F7119B">
              <w:rPr>
                <w:rFonts w:ascii="Arial" w:eastAsia="Arial" w:hAnsi="Arial" w:cs="Arial"/>
              </w:rPr>
              <w:t>08/03/2026</w:t>
            </w:r>
          </w:p>
        </w:tc>
      </w:tr>
      <w:tr w:rsidR="00FF3467" w14:paraId="5B6A3788" w14:textId="77777777" w:rsidTr="00641B6A">
        <w:trPr>
          <w:trHeight w:val="285"/>
        </w:trPr>
        <w:tc>
          <w:tcPr>
            <w:tcW w:w="2610" w:type="dxa"/>
            <w:tcBorders>
              <w:top w:val="single" w:sz="6" w:space="0" w:color="auto"/>
              <w:left w:val="nil"/>
              <w:bottom w:val="nil"/>
              <w:right w:val="nil"/>
            </w:tcBorders>
            <w:tcMar>
              <w:left w:w="90" w:type="dxa"/>
              <w:right w:w="90" w:type="dxa"/>
            </w:tcMar>
            <w:vAlign w:val="center"/>
          </w:tcPr>
          <w:p w14:paraId="7DB65A91" w14:textId="7500A969" w:rsidR="00FF3467" w:rsidRDefault="00FF3467" w:rsidP="00FF3467">
            <w:pPr>
              <w:rPr>
                <w:rFonts w:ascii="Calibri" w:eastAsia="Calibri" w:hAnsi="Calibri" w:cs="Calibri"/>
                <w:sz w:val="22"/>
                <w:szCs w:val="22"/>
              </w:rPr>
            </w:pPr>
          </w:p>
        </w:tc>
        <w:tc>
          <w:tcPr>
            <w:tcW w:w="2625" w:type="dxa"/>
            <w:tcBorders>
              <w:top w:val="single" w:sz="6" w:space="0" w:color="auto"/>
              <w:left w:val="nil"/>
              <w:bottom w:val="nil"/>
              <w:right w:val="nil"/>
            </w:tcBorders>
            <w:tcMar>
              <w:left w:w="90" w:type="dxa"/>
              <w:right w:w="90" w:type="dxa"/>
            </w:tcMar>
            <w:vAlign w:val="center"/>
          </w:tcPr>
          <w:p w14:paraId="79BA9464" w14:textId="1265BA43" w:rsidR="00FF3467" w:rsidRDefault="00FF3467" w:rsidP="00FF3467">
            <w:pPr>
              <w:rPr>
                <w:rFonts w:ascii="Calibri" w:eastAsia="Calibri" w:hAnsi="Calibri" w:cs="Calibri"/>
                <w:sz w:val="22"/>
                <w:szCs w:val="22"/>
              </w:rPr>
            </w:pPr>
          </w:p>
        </w:tc>
        <w:tc>
          <w:tcPr>
            <w:tcW w:w="1407" w:type="dxa"/>
            <w:tcBorders>
              <w:top w:val="nil"/>
              <w:left w:val="nil"/>
              <w:bottom w:val="nil"/>
              <w:right w:val="nil"/>
            </w:tcBorders>
            <w:tcMar>
              <w:left w:w="90" w:type="dxa"/>
              <w:right w:w="90" w:type="dxa"/>
            </w:tcMar>
            <w:vAlign w:val="center"/>
          </w:tcPr>
          <w:p w14:paraId="4074A4ED" w14:textId="6D54C56B" w:rsidR="00FF3467" w:rsidRDefault="00FF3467" w:rsidP="00FF3467">
            <w:pPr>
              <w:rPr>
                <w:rFonts w:ascii="Calibri" w:eastAsia="Calibri" w:hAnsi="Calibri" w:cs="Calibri"/>
                <w:sz w:val="22"/>
                <w:szCs w:val="22"/>
              </w:rPr>
            </w:pPr>
          </w:p>
        </w:tc>
        <w:tc>
          <w:tcPr>
            <w:tcW w:w="1305" w:type="dxa"/>
            <w:tcBorders>
              <w:top w:val="nil"/>
              <w:left w:val="nil"/>
              <w:bottom w:val="nil"/>
              <w:right w:val="nil"/>
            </w:tcBorders>
            <w:tcMar>
              <w:left w:w="90" w:type="dxa"/>
              <w:right w:w="90" w:type="dxa"/>
            </w:tcMar>
            <w:vAlign w:val="center"/>
          </w:tcPr>
          <w:p w14:paraId="2157F0FD" w14:textId="7E488B5F" w:rsidR="00FF3467" w:rsidRDefault="00FF3467" w:rsidP="00FF3467">
            <w:pPr>
              <w:rPr>
                <w:rFonts w:ascii="Calibri" w:eastAsia="Calibri" w:hAnsi="Calibri" w:cs="Calibri"/>
                <w:sz w:val="22"/>
                <w:szCs w:val="22"/>
              </w:rPr>
            </w:pPr>
          </w:p>
        </w:tc>
        <w:tc>
          <w:tcPr>
            <w:tcW w:w="360" w:type="dxa"/>
            <w:tcBorders>
              <w:top w:val="nil"/>
              <w:left w:val="nil"/>
              <w:bottom w:val="nil"/>
              <w:right w:val="nil"/>
            </w:tcBorders>
            <w:tcMar>
              <w:left w:w="90" w:type="dxa"/>
              <w:right w:w="90" w:type="dxa"/>
            </w:tcMar>
            <w:vAlign w:val="center"/>
          </w:tcPr>
          <w:p w14:paraId="3E42A1D0" w14:textId="7F24E165" w:rsidR="00FF3467" w:rsidRDefault="00FF3467" w:rsidP="00FF3467">
            <w:pPr>
              <w:rPr>
                <w:rFonts w:ascii="Calibri" w:eastAsia="Calibri" w:hAnsi="Calibri" w:cs="Calibri"/>
                <w:sz w:val="22"/>
                <w:szCs w:val="22"/>
              </w:rPr>
            </w:pPr>
          </w:p>
        </w:tc>
        <w:tc>
          <w:tcPr>
            <w:tcW w:w="1229" w:type="dxa"/>
            <w:tcBorders>
              <w:top w:val="nil"/>
              <w:left w:val="nil"/>
              <w:bottom w:val="nil"/>
              <w:right w:val="nil"/>
            </w:tcBorders>
            <w:tcMar>
              <w:left w:w="90" w:type="dxa"/>
              <w:right w:w="90" w:type="dxa"/>
            </w:tcMar>
            <w:vAlign w:val="center"/>
          </w:tcPr>
          <w:p w14:paraId="61403C7C" w14:textId="6FDBC463" w:rsidR="00FF3467" w:rsidRDefault="00FF3467" w:rsidP="00FF346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0C85DB2C" w14:textId="1D744202" w:rsidR="00FF3467" w:rsidRDefault="00FF3467" w:rsidP="00FF346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752710E9" w14:textId="117DE152" w:rsidR="00FF3467" w:rsidRDefault="00FF3467" w:rsidP="00FF346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6A4DCCCC" w14:textId="27E6FF53" w:rsidR="00FF3467" w:rsidRDefault="00FF3467" w:rsidP="00FF346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27F8E40F" w14:textId="0BB48EA9" w:rsidR="00FF3467" w:rsidRDefault="00FF3467" w:rsidP="00FF3467">
            <w:pPr>
              <w:rPr>
                <w:rFonts w:ascii="Calibri" w:eastAsia="Calibri" w:hAnsi="Calibri" w:cs="Calibri"/>
                <w:sz w:val="22"/>
                <w:szCs w:val="22"/>
              </w:rPr>
            </w:pPr>
          </w:p>
        </w:tc>
      </w:tr>
    </w:tbl>
    <w:p w14:paraId="5E5787A5" w14:textId="5D75802A" w:rsidR="0069767A" w:rsidRDefault="0069767A"/>
    <w:sectPr w:rsidR="0069767A">
      <w:headerReference w:type="default" r:id="rId10"/>
      <w:footerReference w:type="default" r:id="rId1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0D60E" w14:textId="77777777" w:rsidR="00F20262" w:rsidRDefault="00F20262">
      <w:pPr>
        <w:spacing w:after="0" w:line="240" w:lineRule="auto"/>
      </w:pPr>
      <w:r>
        <w:separator/>
      </w:r>
    </w:p>
  </w:endnote>
  <w:endnote w:type="continuationSeparator" w:id="0">
    <w:p w14:paraId="0D8F1B5B" w14:textId="77777777" w:rsidR="00F20262" w:rsidRDefault="00F20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CA931" w14:textId="77777777" w:rsidR="00F20262" w:rsidRDefault="00F20262">
      <w:pPr>
        <w:spacing w:after="0" w:line="240" w:lineRule="auto"/>
      </w:pPr>
      <w:r>
        <w:separator/>
      </w:r>
    </w:p>
  </w:footnote>
  <w:footnote w:type="continuationSeparator" w:id="0">
    <w:p w14:paraId="7931575B" w14:textId="77777777" w:rsidR="00F20262" w:rsidRDefault="00F20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0DDCD33F" w:rsidR="615C2A29" w:rsidRDefault="615C2A29" w:rsidP="615C2A29">
          <w:pPr>
            <w:pStyle w:val="Header"/>
            <w:ind w:left="-115"/>
          </w:pPr>
          <w:r>
            <w:t xml:space="preserve">Level 5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4547C"/>
    <w:rsid w:val="0007652F"/>
    <w:rsid w:val="00085773"/>
    <w:rsid w:val="001D47E9"/>
    <w:rsid w:val="002A09C3"/>
    <w:rsid w:val="003C0B7B"/>
    <w:rsid w:val="00641B6A"/>
    <w:rsid w:val="00642464"/>
    <w:rsid w:val="0069094E"/>
    <w:rsid w:val="0069767A"/>
    <w:rsid w:val="0082511C"/>
    <w:rsid w:val="00830132"/>
    <w:rsid w:val="008B1262"/>
    <w:rsid w:val="008B7885"/>
    <w:rsid w:val="00A1722C"/>
    <w:rsid w:val="00A40AB0"/>
    <w:rsid w:val="00A54291"/>
    <w:rsid w:val="00AC05DE"/>
    <w:rsid w:val="00B80CFC"/>
    <w:rsid w:val="00B923D7"/>
    <w:rsid w:val="00C01C38"/>
    <w:rsid w:val="00C23661"/>
    <w:rsid w:val="00C36A10"/>
    <w:rsid w:val="00C66A36"/>
    <w:rsid w:val="00CE4ECE"/>
    <w:rsid w:val="00DE0070"/>
    <w:rsid w:val="00E15A25"/>
    <w:rsid w:val="00EB43FF"/>
    <w:rsid w:val="00F20262"/>
    <w:rsid w:val="00F265F8"/>
    <w:rsid w:val="00F7119B"/>
    <w:rsid w:val="00F74E4B"/>
    <w:rsid w:val="00FD32C3"/>
    <w:rsid w:val="00FF3467"/>
    <w:rsid w:val="021DB9EA"/>
    <w:rsid w:val="0D119209"/>
    <w:rsid w:val="10427199"/>
    <w:rsid w:val="2508943A"/>
    <w:rsid w:val="27F13C16"/>
    <w:rsid w:val="2B0462E8"/>
    <w:rsid w:val="5D047C17"/>
    <w:rsid w:val="6145FBAC"/>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CB4D4D-2D30-4471-B0BA-569720B64941}">
  <ds:schemaRefs>
    <ds:schemaRef ds:uri="http://schemas.microsoft.com/sharepoint/v3/contenttype/forms"/>
  </ds:schemaRefs>
</ds:datastoreItem>
</file>

<file path=customXml/itemProps3.xml><?xml version="1.0" encoding="utf-8"?>
<ds:datastoreItem xmlns:ds="http://schemas.openxmlformats.org/officeDocument/2006/customXml" ds:itemID="{A0A0940A-8D4D-4496-A4E6-B8B67BB3CCD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1451</Words>
  <Characters>8183</Characters>
  <Application>Microsoft Office Word</Application>
  <DocSecurity>0</DocSecurity>
  <Lines>272</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Lionie Mason</cp:lastModifiedBy>
  <cp:revision>3</cp:revision>
  <dcterms:created xsi:type="dcterms:W3CDTF">2026-03-08T16:30:00Z</dcterms:created>
  <dcterms:modified xsi:type="dcterms:W3CDTF">2026-04-24T07:59:00Z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