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rPr>
          <w:rFonts w:ascii="Times New Roman" w:hAnsi="Times New Roman"/>
          <w:b w:val="1"/>
          <w:bCs w:val="1"/>
          <w:sz w:val="24"/>
          <w:szCs w:val="24"/>
        </w:rPr>
      </w:pPr>
    </w:p>
    <w:p>
      <w:pPr>
        <w:pStyle w:val="Body"/>
        <w:spacing w:line="480" w:lineRule="auto"/>
        <w:rPr>
          <w:rFonts w:ascii="Times New Roman" w:hAnsi="Times New Roman"/>
          <w:b w:val="1"/>
          <w:bCs w:val="1"/>
          <w:sz w:val="24"/>
          <w:szCs w:val="24"/>
        </w:rPr>
      </w:pPr>
    </w:p>
    <w:p>
      <w:pPr>
        <w:pStyle w:val="Body"/>
        <w:spacing w:line="360" w:lineRule="auto"/>
        <w:jc w:val="center"/>
        <w:rPr>
          <w:rFonts w:ascii="Baskerville" w:cs="Baskerville" w:hAnsi="Baskerville" w:eastAsia="Baskerville"/>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de-DE"/>
          <w14:textOutline w14:w="12700" w14:cap="flat">
            <w14:noFill/>
            <w14:miter w14:lim="400000"/>
          </w14:textOutline>
          <w14:textFill>
            <w14:solidFill>
              <w14:srgbClr w14:val="000000"/>
            </w14:solidFill>
          </w14:textFill>
        </w:rPr>
        <w:t xml:space="preserve">Name- </w:t>
      </w: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Jankiben Barot</w:t>
      </w:r>
    </w:p>
    <w:p>
      <w:pPr>
        <w:pStyle w:val="Body"/>
        <w:spacing w:line="360" w:lineRule="auto"/>
        <w:jc w:val="center"/>
        <w:rPr>
          <w:rFonts w:ascii="Baskerville" w:cs="Baskerville" w:hAnsi="Baskerville" w:eastAsia="Baskerville"/>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Student number- 2129594</w:t>
      </w:r>
    </w:p>
    <w:p>
      <w:pPr>
        <w:pStyle w:val="Body"/>
        <w:spacing w:line="360" w:lineRule="auto"/>
        <w:jc w:val="center"/>
        <w:rPr>
          <w:rFonts w:ascii="Baskerville" w:cs="Baskerville" w:hAnsi="Baskerville" w:eastAsia="Baskerville"/>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de-DE"/>
          <w14:textOutline w14:w="12700" w14:cap="flat">
            <w14:noFill/>
            <w14:miter w14:lim="400000"/>
          </w14:textOutline>
          <w14:textFill>
            <w14:solidFill>
              <w14:srgbClr w14:val="000000"/>
            </w14:solidFill>
          </w14:textFill>
        </w:rPr>
        <w:t>Module-</w:t>
      </w: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w:t>
      </w: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International Business</w:t>
      </w:r>
    </w:p>
    <w:p>
      <w:pPr>
        <w:pStyle w:val="Body"/>
        <w:spacing w:line="360" w:lineRule="auto"/>
        <w:jc w:val="center"/>
        <w:rPr>
          <w:rFonts w:ascii="Baskerville" w:cs="Baskerville" w:hAnsi="Baskerville" w:eastAsia="Baskerville"/>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de-DE"/>
          <w14:textOutline w14:w="12700" w14:cap="flat">
            <w14:noFill/>
            <w14:miter w14:lim="400000"/>
          </w14:textOutline>
          <w14:textFill>
            <w14:solidFill>
              <w14:srgbClr w14:val="000000"/>
            </w14:solidFill>
          </w14:textFill>
        </w:rPr>
        <w:t xml:space="preserve"> LCMB70</w:t>
      </w:r>
      <w:r>
        <w:rPr>
          <w:rFonts w:ascii="Baskerville" w:hAnsi="Baskerville"/>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14</w:t>
      </w:r>
    </w:p>
    <w:p>
      <w:pPr>
        <w:keepNext w:val="0"/>
        <w:keepLines w:val="0"/>
        <w:pageBreakBefore w:val="0"/>
        <w:widowControl w:val="1"/>
        <w:shd w:val="clear" w:color="auto" w:fill="auto"/>
        <w:suppressAutoHyphens w:val="0"/>
        <w:bidi w:val="0"/>
        <w:spacing w:before="0" w:after="160" w:line="360" w:lineRule="auto"/>
        <w:ind w:left="0" w:right="0" w:firstLine="0"/>
        <w:jc w:val="center"/>
        <w:outlineLvl w:val="9"/>
        <w:rPr>
          <w:rFonts w:ascii="Baskerville" w:cs="Baskerville" w:hAnsi="Baskerville" w:eastAsia="Baskerville"/>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w="12700" w14:cap="flat">
            <w14:noFill/>
            <w14:miter w14:lim="400000"/>
          </w14:textOutline>
          <w14:textFill>
            <w14:solidFill>
              <w14:srgbClr w14:val="000000"/>
            </w14:solidFill>
          </w14:textFill>
        </w:rPr>
      </w:pP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A </w:t>
      </w: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report on the International Business of Samsung</w:t>
      </w:r>
    </w:p>
    <w:p>
      <w:pPr>
        <w:pStyle w:val="Body"/>
        <w:spacing w:line="480" w:lineRule="auto"/>
        <w:rPr>
          <w:rFonts w:ascii="Times New Roman" w:cs="Times New Roman" w:hAnsi="Times New Roman" w:eastAsia="Times New Roman"/>
          <w:b w:val="1"/>
          <w:bCs w:val="1"/>
          <w:sz w:val="28"/>
          <w:szCs w:val="28"/>
          <w14:textOutline w14:w="12700" w14:cap="flat">
            <w14:noFill/>
            <w14:miter w14:lim="400000"/>
          </w14:textOutline>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TOC Heading"/>
        <w:spacing w:line="480" w:lineRule="auto"/>
        <w:rPr>
          <w:rFonts w:ascii="Times New Roman" w:cs="Times New Roman" w:hAnsi="Times New Roman" w:eastAsia="Times New Roman"/>
        </w:rPr>
      </w:pPr>
      <w:r>
        <w:rPr>
          <w:rFonts w:ascii="Times New Roman" w:hAnsi="Times New Roman"/>
          <w:rtl w:val="0"/>
          <w:lang w:val="en-US"/>
        </w:rPr>
        <w:t>Table of Contents</w:t>
      </w:r>
    </w:p>
    <w:p>
      <w:pPr>
        <w:pStyle w:val="Body"/>
        <w:spacing w:line="480" w:lineRule="auto"/>
      </w:pP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TOC \o 1-1 </w:instrText>
      </w:r>
      <w:r>
        <w:rPr>
          <w:rFonts w:ascii="Times New Roman" w:cs="Times New Roman" w:hAnsi="Times New Roman" w:eastAsia="Times New Roman"/>
        </w:rPr>
        <w:fldChar w:fldCharType="separate" w:fldLock="0"/>
      </w:r>
    </w:p>
    <w:p>
      <w:pPr>
        <w:pStyle w:val="TOC 1"/>
      </w:pPr>
      <w:r>
        <w:rPr>
          <w:rFonts w:cs="Arial Unicode MS" w:eastAsia="Arial Unicode MS"/>
          <w:rtl w:val="0"/>
        </w:rPr>
        <w:t>Samsung Company in Brazil</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Marketing Strategy of Samsung Brazil</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hint="default"/>
          <w:rtl w:val="0"/>
        </w:rPr>
        <w:t>Samsung Group’s Entry Modes into Global Market in Brazil</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SWOT Analysis of Samsung in Brazil</w:t>
        <w:tab/>
      </w:r>
      <w:r>
        <w:rPr/>
        <w:fldChar w:fldCharType="begin" w:fldLock="0"/>
      </w:r>
      <w:r>
        <w:instrText xml:space="preserve"> PAGEREF _Toc4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PEST Analysis of Samsung in Brazil</w:t>
        <w:tab/>
      </w:r>
      <w:r>
        <w:rPr/>
        <w:fldChar w:fldCharType="begin" w:fldLock="0"/>
      </w:r>
      <w:r>
        <w:instrText xml:space="preserve"> PAGEREF _Toc5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rtl w:val="0"/>
        </w:rPr>
        <w:t>Further Analysis &amp; Recommendations</w:t>
        <w:tab/>
      </w:r>
      <w:r>
        <w:rPr/>
        <w:fldChar w:fldCharType="begin" w:fldLock="0"/>
      </w:r>
      <w:r>
        <w:instrText xml:space="preserve"> PAGEREF _Toc6 \h </w:instrText>
      </w:r>
      <w:r>
        <w:rPr/>
        <w:fldChar w:fldCharType="separate" w:fldLock="0"/>
      </w:r>
      <w:r>
        <w:rPr>
          <w:rFonts w:cs="Arial Unicode MS" w:eastAsia="Arial Unicode MS"/>
          <w:rtl w:val="0"/>
        </w:rPr>
        <w:t>19</w:t>
      </w:r>
      <w:r>
        <w:rPr/>
        <w:fldChar w:fldCharType="end" w:fldLock="0"/>
      </w:r>
    </w:p>
    <w:p>
      <w:pPr>
        <w:pStyle w:val="TOC 1"/>
      </w:pPr>
      <w:r>
        <w:rPr>
          <w:rFonts w:cs="Arial Unicode MS" w:eastAsia="Arial Unicode MS"/>
          <w:rtl w:val="0"/>
        </w:rPr>
        <w:t>Conclusion</w:t>
        <w:tab/>
      </w:r>
      <w:r>
        <w:rPr/>
        <w:fldChar w:fldCharType="begin" w:fldLock="0"/>
      </w:r>
      <w:r>
        <w:instrText xml:space="preserve"> PAGEREF _Toc7 \h </w:instrText>
      </w:r>
      <w:r>
        <w:rPr/>
        <w:fldChar w:fldCharType="separate" w:fldLock="0"/>
      </w:r>
      <w:r>
        <w:rPr>
          <w:rFonts w:cs="Arial Unicode MS" w:eastAsia="Arial Unicode MS"/>
          <w:rtl w:val="0"/>
        </w:rPr>
        <w:t>22</w:t>
      </w:r>
      <w:r>
        <w:rPr/>
        <w:fldChar w:fldCharType="end" w:fldLock="0"/>
      </w:r>
    </w:p>
    <w:p>
      <w:pPr>
        <w:spacing w:line="480" w:lineRule="auto"/>
        <w:rPr>
          <w:rFonts w:ascii="Times New Roman" w:cs="Times New Roman" w:hAnsi="Times New Roman" w:eastAsia="Times New Roman"/>
        </w:rPr>
      </w:pPr>
      <w:r>
        <w:rPr>
          <w:rFonts w:ascii="Times New Roman" w:cs="Times New Roman" w:hAnsi="Times New Roman" w:eastAsia="Times New Roman"/>
        </w:rPr>
        <w:fldChar w:fldCharType="end" w:fldLock="0"/>
      </w: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p>
    <w:p>
      <w:pPr>
        <w:pStyle w:val="Heading"/>
        <w:spacing w:line="480" w:lineRule="auto"/>
        <w:rPr>
          <w:rFonts w:ascii="Times New Roman" w:cs="Times New Roman" w:hAnsi="Times New Roman" w:eastAsia="Times New Roman"/>
        </w:rPr>
      </w:pPr>
      <w:bookmarkStart w:name="_Toc" w:id="0"/>
      <w:r>
        <w:rPr>
          <w:rFonts w:ascii="Times New Roman" w:hAnsi="Times New Roman"/>
          <w:rtl w:val="0"/>
          <w:lang w:val="de-DE"/>
        </w:rPr>
        <w:t xml:space="preserve">                               Samsung Company in Brazil</w:t>
      </w:r>
      <w:bookmarkEnd w:id="0"/>
    </w:p>
    <w:p>
      <w:pPr>
        <w:pStyle w:val="Heading"/>
        <w:spacing w:line="480" w:lineRule="auto"/>
        <w:rPr>
          <w:rFonts w:ascii="Times New Roman" w:cs="Times New Roman" w:hAnsi="Times New Roman" w:eastAsia="Times New Roman"/>
        </w:rPr>
      </w:pPr>
      <w:bookmarkStart w:name="_Toc1" w:id="1"/>
      <w:r>
        <w:rPr>
          <w:rFonts w:ascii="Times New Roman" w:hAnsi="Times New Roman"/>
          <w:rtl w:val="0"/>
          <w:lang w:val="fr-FR"/>
        </w:rPr>
        <w:t>Introduction</w:t>
      </w:r>
      <w:bookmarkEnd w:id="1"/>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1970, Samsung's electronics division began producing low-cost television sets for the Sanyo brand. Today, however, the company is a cutting-edge industry champion in developing large flat-screen displays, plasma televisions, and advanced smartphones. In addition, Samsung is a pioneer in flexible display technology. Nevertheless, In Brazil, until the middle of the 1990s, their primary method of the competition consisted of producing low-cost manufactured goods and technical components for more prominent companies with more well-known names, such as GE, Dell, and Hewlett-Packard. Other low-priced consumer goods, such as televisions and microwave ovens, were offered under the Samsung brand by discount retailers such as Walmart. These products included televisions and microwave ovens. They had a lot of success by focusing on the competitors and cutting costs until 1997, when the Asian market completely collapsed. The demand for memory chips and other components that Samsung supplied to electronic goods manufacturers was experiencing increased competition, which led to surplus capacity in the market. At the same time, sales of products branded with the Samsung name were decreasing. Despite these facts, Samsung's CEO Yun Jong-Yong asserted that the company could produce goods on par with those produced by Sony but that Samsung T.V.s would be displayed in the rear of stores because of the brand's reputation for being low-end. This report will focus on the marketing strategies, Swot and pestle analysis, and future recommendations for Samsung company in Brazil. </w:t>
      </w:r>
    </w:p>
    <w:p>
      <w:pPr>
        <w:pStyle w:val="Heading"/>
        <w:spacing w:line="480" w:lineRule="auto"/>
        <w:rPr>
          <w:rFonts w:ascii="Times New Roman" w:cs="Times New Roman" w:hAnsi="Times New Roman" w:eastAsia="Times New Roman"/>
        </w:rPr>
      </w:pPr>
      <w:bookmarkStart w:name="_Toc2" w:id="2"/>
      <w:r>
        <w:rPr>
          <w:rFonts w:ascii="Times New Roman" w:hAnsi="Times New Roman"/>
          <w:rtl w:val="0"/>
          <w:lang w:val="en-US"/>
        </w:rPr>
        <w:t xml:space="preserve"> Marketing Strategy of Samsung Brazil</w:t>
      </w:r>
      <w:bookmarkEnd w:id="2"/>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Creating innovative new products is at the core of Samsung's marketing strategy in Brazil, complementing the company's dogged pursuit of opportunities to advertise and promote its products. Mr. Yun introduced a new competitive system to manufacture and distribute superior products while simultaneously elevating Samsung's reputation as a stylish, premium brand deserving of premium pricing. The strategy was developed to manufacture and distribute select products. The accomplishment of this objective was the principal purpose of the system. The implementation of technological innovation was supposed to be how the aim of developing products that were more appealing to younger consumers as well as affluent consumers all over the world was supposed to be accomplished. Yun maintained that they would eventually fail if they continued to compete with one another based on price and that this competition would continue indefinitely (Rosenblum </w:t>
      </w:r>
      <w:r>
        <w:rPr>
          <w:rFonts w:ascii="Times New Roman" w:hAnsi="Times New Roman"/>
          <w:i w:val="1"/>
          <w:iCs w:val="1"/>
          <w:sz w:val="24"/>
          <w:szCs w:val="24"/>
          <w:rtl w:val="0"/>
        </w:rPr>
        <w:t>et al.</w:t>
      </w:r>
      <w:r>
        <w:rPr>
          <w:rFonts w:ascii="Times New Roman" w:hAnsi="Times New Roman"/>
          <w:sz w:val="24"/>
          <w:szCs w:val="24"/>
          <w:rtl w:val="0"/>
        </w:rPr>
        <w:t>, 2019).</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R&amp;D into Innovative Tech of Samsung Brazil</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Brazil, the company Samsung has decided to dedicate significant resources to research and development as well as technological innovation. In the 1990s, Sony was the undisputed leader in the market for household electronics; however, their competitive advantage was based on obsolete analog technology. Because of the demand for new products in the digital world, the company invested significant resources in the research and development of large-area LCDs, chipsets, and mobile phones. Around then, more than one-fourth of the organization's labor force was associated with innovative work exercises.</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Product Development &amp; Design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After concluding that more than technological innovation was needed to guarantee market success, Samsung in Brazil shifted its emphasis to the design and development of its products. They set out to develop goods that featured advantages that would make purchasing those goods financially worthwhile in the eyes of specific consumers. When Samsung is developing a new product, its designers frequently work in tandem with engineers, manufacturers, and marketers. This is because many of the product's benefits, such as its attractiveness, coolness, and picture quality, are highly debatable and open to personal interpretation (Machado and Winter, 2023).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Brand Building Campaigns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Finally, Samsung in Brazil promoted its goods and services to boost its image. Businesses needed to rethink and adopt a new advertising strategy. It doesn't matter how advanced or well-designed a product is if people need to learn about, can't get, or don't value it. Global marketing head Eric Kim was hired. He first reorganized Samsung's delivery networks to support the company's long-term goal of becoming a premium brand. The company initially moved many goods from discount chains to Best Buy and Amazon. They merged 55 local ad firms into WPP to ensure global marketing consistency. WPP also began naming the company. They promoted their products' technical expertise and modern style in trendy T.V. ads. WPP fortified the brand with item situations, web-based entertainment advertisements, associations, acquired media, and web promoting.</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Results of Samsung</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Strategic Marketing Decisions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upgraded marketing efforts and strategic competitive strategy that Brazil Samsung has taken have been very successful. The launch of the Samsung Galaxy helped the business achieve unit sales of $119 billion by 2009 and revenue of $218 billion in 2018. By 2020, Samsung hopes to have reached sales of $400 billion and have Samsung Electronics listed among the top five global brands, as stated in the company's mission statement. Samsung is continuing its tradition of staying true to its core competencies despite its continued dedication to advancing technology and product innovations. Samsung has a long tradition of technological advancement, as evidenced by the company's recent release of new products, such as the Galaxy Fold and the Galaxy Z Flip (Lee, 2021).</w:t>
      </w:r>
    </w:p>
    <w:p>
      <w:pPr>
        <w:pStyle w:val="Heading"/>
        <w:spacing w:line="480" w:lineRule="auto"/>
        <w:rPr>
          <w:rFonts w:ascii="Times New Roman" w:cs="Times New Roman" w:hAnsi="Times New Roman" w:eastAsia="Times New Roman"/>
        </w:rPr>
      </w:pPr>
      <w:bookmarkStart w:name="_Toc3" w:id="3"/>
      <w:r>
        <w:rPr>
          <w:rFonts w:ascii="Times New Roman" w:hAnsi="Times New Roman"/>
          <w:rtl w:val="0"/>
          <w:lang w:val="de-DE"/>
        </w:rPr>
        <w:t>Samsung Group</w:t>
      </w:r>
      <w:r>
        <w:rPr>
          <w:rFonts w:ascii="Times New Roman" w:hAnsi="Times New Roman" w:hint="default"/>
          <w:rtl w:val="0"/>
          <w:lang w:val="en-US"/>
        </w:rPr>
        <w:t>’</w:t>
      </w:r>
      <w:r>
        <w:rPr>
          <w:rFonts w:ascii="Times New Roman" w:hAnsi="Times New Roman"/>
          <w:rtl w:val="0"/>
          <w:lang w:val="en-US"/>
        </w:rPr>
        <w:t>s Entry Modes into Global Market in Brazil</w:t>
      </w:r>
      <w:bookmarkEnd w:id="3"/>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Modes of Entry</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degree to which a company's operations align with its distribution and manufacturing strategies determines the market categories that offer the most significant potential for revenue growth for that company. In this section, we discuss three potential market entry strategies that Samsung could use in countries with low, medium, and high incomes and varying degrees of infrastructure development and governance systems. Samsung could target these countries depending on the market entry strategy that best suits their needs.</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Emergent Nation with Low per Capita Income</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Suppose Samsung in Brazil builds a factory in a nation with a low per capita income and political unrest. In that case, the local market may not support its operations, so the company may be better off exporting. The chosen nation's political unrest could also disrupt the Korean company's factory operations. Exporting consumer goods is feasible because shipping is cheaper and faster than manufacturing in the target market. This entry technique would give Samsung more command over its worldwide activities than its rivals. Finally, instead of changing its manufacturing strategy, Samsung would be better able to adapt its business strategy to the local market in the chosen nation if it adopted a direct export strategy. It could halt distributing low-performing goods, favoring those with higher demand or profit margins. An export plan gives a company more financial flexibility because other methods of joining foreign markets require significant capital investments. Thus, Samsung should emphasize exports in developing nations with low per capita income. This strategy would fail in a middle-income nation, as shown below (Tien, 2019).</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 Market with Medium for each Capita Pay, Inconsistent Pay, and Further developing Foundation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Brazil, Samsung should consider several aspects before launching in a large, late-stage emerging nation with a fast (but slowing) development rate, a large population, a medium per capita income inequality, and a less developed (but improving) infrastructure. Joint ventures are best for entering such markets. This strategy fits the firm because it boosts growth and output. (Xia et al., 2018). Investigate a joint venture with a company with similar technological development or growth skills. Before taking advantage of sector market opportunities, the business must combine its resources and expertise with the host company. Income inequality and a still-developing infrastructure network made this market risk, so a joint alliance was chosen. Samsung can share this risk with its partners under this plan. Samsung can "skin in the game" and earn from a developing nation. The emerging nation's continued development, moderate per capita income, and assumed thriving middle class boost the company's odds of success in its next growth step. Samsung would earn substantial distribution infrastructure through this joint venture. This operational feature is crucial to the Korean company's success due to the enormous potential customer base and the need for a sophisticated delivery network to cover all market segments. If Samsung in Brazil engages in an exclusive distribution network, profits may drop significantly. Partnership protects the company. Samsung can also use it to plan sales. The joint venture partner also advised Samsung on pricing, site specifications, regulatory issues, and consumer preferences. The firm needs this data to create a marketing plan that supports R&amp;D milestones and gains. Thus, the joint venture approach works well in markets with middle-income per capita and expanding infrastructure. Samsung would benefit less in a more developed market with a higher income level, developed facilities, and efficient administrative processes. Below is the best way to enter such a business (Hoang Tien </w:t>
      </w:r>
      <w:r>
        <w:rPr>
          <w:rFonts w:ascii="Times New Roman" w:hAnsi="Times New Roman"/>
          <w:i w:val="1"/>
          <w:iCs w:val="1"/>
          <w:sz w:val="24"/>
          <w:szCs w:val="24"/>
          <w:rtl w:val="0"/>
        </w:rPr>
        <w:t>et al.</w:t>
      </w:r>
      <w:r>
        <w:rPr>
          <w:rFonts w:ascii="Times New Roman" w:hAnsi="Times New Roman"/>
          <w:sz w:val="24"/>
          <w:szCs w:val="24"/>
          <w:rtl w:val="0"/>
        </w:rPr>
        <w:t>, 2019).</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Mature Markets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Samsung will meet particular natural elements in a grew, huge, big league salary country with developing or stable Gross domestic product per capita, deep rooted framework, stable government, and effective managerial frameworks. The electronics company should use a market entry plan that gives them complete control. According to this theory, Samsung should enter new markets through acquisitions to control its foreign growth. Despite its complexity, expense, and possible regulatory approval, this strategy has the best chance of creating above-average returns. Due to high income, well-developed infrastructure, and political stability, exterior operational risks are unlikely to hurt company performance. Such a market offers enormous gains. (provided the company could employ effective competitive strategies. Thus, a partnership is optional to benefit from such an effort. Samsung should acquire a company and make it a wholly owned subsidiary to gain more control over the business. The If the host nation has efficient administrative structures, the firm will run smoothly with few disruptions. Since Samsung could make its own decisions, it could modify its business plan to account for a slowing or stagnant GDP, which would be the most significant barrier to adopting this market entry strategy. Samsung chose an acquisition approach in this target market to give it the flexibility to capitalize on growth opportunities in this emerging economy (Mohammadi &amp; Talebian, 2020).</w:t>
      </w:r>
    </w:p>
    <w:p>
      <w:pPr>
        <w:pStyle w:val="Heading"/>
        <w:spacing w:line="480" w:lineRule="auto"/>
        <w:rPr>
          <w:rFonts w:ascii="Times New Roman" w:cs="Times New Roman" w:hAnsi="Times New Roman" w:eastAsia="Times New Roman"/>
        </w:rPr>
      </w:pPr>
      <w:bookmarkStart w:name="_Toc4" w:id="4"/>
      <w:r>
        <w:rPr>
          <w:rFonts w:ascii="Times New Roman" w:hAnsi="Times New Roman"/>
          <w:rtl w:val="0"/>
          <w:lang w:val="en-US"/>
        </w:rPr>
        <w:t>SWOT Analysis of Samsung in Brazil</w:t>
      </w:r>
      <w:bookmarkEnd w:id="4"/>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Below is the SWOT analysis of Samsung Brazil:</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sz w:val="24"/>
          <w:szCs w:val="24"/>
          <w:rtl w:val="0"/>
        </w:rPr>
        <w:t xml:space="preserve">                                                    </w:t>
      </w:r>
      <w:r>
        <w:rPr>
          <w:rFonts w:ascii="Times New Roman" w:hAnsi="Times New Roman"/>
          <w:b w:val="1"/>
          <w:bCs w:val="1"/>
          <w:sz w:val="24"/>
          <w:szCs w:val="24"/>
          <w:rtl w:val="0"/>
          <w:lang w:val="en-US"/>
        </w:rPr>
        <w:t xml:space="preserve">Samsung Brazil Strengths </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1. Dominates the Smartphone Market</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For quite some time, Samsung in Brazil has maintained its position as the leader in the smartphone industry. The market research firm Gartner forecasts that Samsung will continue to hold the top spot in the global smartphone business in 2021, with a share of 19%, followed by Apple (16.7%) and Xiaomi (13.2%).</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2. Research and Development</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groundwork of Samsung has forever been its inventive innovative work tries. Because of the significant financial investment made in these departments, the business boasts one of the most comprehensive and comprehensive product ranges compared to its rivals. Examples are tablets, video recorders, smartphones, cameras, televisions, audio systems, recording devices, storage media, and computers. To safeguard their cutting-edge technologies and increase their global R&amp;D capacity, they have established 17 research and development centers internationally and seven artificial intelligence centers across the globe. </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3. Award-Winning Brand</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Because of the company's impeccable reputation, Samsung dominates the market. The products manufactured by Samsung have received much praise from critics. The Consumer Electronics Show (CES) honor has been presented to Samsung on multiple occasions in recent years in recognition of the innovative product designs that the company has produced. After that, it won 43 honors at the CES in 2022. Additionally, it was awarded 48 accolades from the International Design Excellence Awards. </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4. Ecologically Friendly Innovations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Brazil, Samsung's eco-friendly innovations have increased brand worth. Eighth on the EPA's 2022 Top 30 Tech and Telecom Green Power Partners list. (EPA). Samsung's products have reduced CO2 emissions by 270 million metric tons since 2009. This success makes Samsung more competitive across all company divisions, unlike competitors (Almeida </w:t>
      </w:r>
      <w:r>
        <w:rPr>
          <w:rFonts w:ascii="Times New Roman" w:hAnsi="Times New Roman"/>
          <w:i w:val="1"/>
          <w:iCs w:val="1"/>
          <w:sz w:val="24"/>
          <w:szCs w:val="24"/>
          <w:rtl w:val="0"/>
        </w:rPr>
        <w:t>et al.</w:t>
      </w:r>
      <w:r>
        <w:rPr>
          <w:rFonts w:ascii="Times New Roman" w:hAnsi="Times New Roman"/>
          <w:sz w:val="24"/>
          <w:szCs w:val="24"/>
          <w:rtl w:val="0"/>
        </w:rPr>
        <w:t>, 2021).</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5. Stronghold in the Asian Markets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region of Asia is one in which Samsung continues to dominate, specifically in the countries of India and China. India and China are both examples of developing markets experiencing rapid economic growth; to capitalize on this growth, Samsung has taken advantage of the opportunities and incentives available in both countries.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6. Samsung overtakes Intel as the biggest chip sealer</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2021, Samsung was recognized as the leading chip vendor, with a market share of 12.3% of the worldwide semiconductor market. This allowed Samsung to surpass Intel's market share of 12.2%, which was achieved in part due to the rapid growth of Samsung. The market research firm Gartner forecasts that the South Korean tech behemoth will have generated $73 billion in revenue by the year 2021, representing an increase of 28% on an annual basis.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7. Strong global presence</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corporate headquarters of Samsung is located in Seoul, South Korea; however, the business has over 228 international branches and 14 regional offices in more than 160 countries around the world. They are indeed an international corporation. While the domestic market contributes only 16% of total revenue, the American market accounts for 35%. Europe brings in 18% of overall revenue, making it the second-highest contributing region after North America. China comes in third place when ranked according to its contribution to overall revenue, which is 16%. 15% of the overall profit gained from countries in Asia and other parts of Africa (Rhee, 2020).</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                                                               Samsung</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Weaknesses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1. Heavily dependent on the American Markets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It is accepted that Apple and Samsung appropriated something like 74% of all cell phones presented in the market in the US on the whole. Even though Samsung has expanded its business in Asia, most of its revenue is still generated in the United States. If there is another financial crisis, the turbulence of the American economy represents a risk to Samsung's earnings and operational resources. If the economy in the United States were to disintegrate completely, Samsung would face a tough choice between continuing to operate and going out of business.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2. Decline in Smartphone Sales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Since 2017, Samsung in Brazil has seen a decline in the number of smartphones it ships. The tendency was consistent across the price-sensitive sectors of the Chinese economy. In the Indian market, these products are priced more competitively than in other markets, which has negatively impacted Samsung's sales. Although Samsung has made efforts better to serve its customers' needs in the Indian market, those efforts have thus far been fruitless.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3. Product Failures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When a consumer's health or safety is put in jeopardy by one of a company's products, that consumer will no longer trust that business. Samsung has released several products that need to be better, including a foldable phone that does not open correctly and the explosive Galaxy A20e.</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4. Dependence on Low-end Smartphones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 sizeable level of Samsung's general income comes from the organization's deals of minimal expense electronic items. Because of store network limitations, Samsung's deals diminished from 80 million cell phones and a piece of the pie of 22.1% in 2020 to 69 million cell phones and a portion of the overall industry of 20.2% in 2021. This was a critical reduction (Haizar </w:t>
      </w:r>
      <w:r>
        <w:rPr>
          <w:rFonts w:ascii="Times New Roman" w:hAnsi="Times New Roman"/>
          <w:i w:val="1"/>
          <w:iCs w:val="1"/>
          <w:sz w:val="24"/>
          <w:szCs w:val="24"/>
          <w:rtl w:val="0"/>
        </w:rPr>
        <w:t>et al.</w:t>
      </w:r>
      <w:r>
        <w:rPr>
          <w:rFonts w:ascii="Times New Roman" w:hAnsi="Times New Roman"/>
          <w:sz w:val="24"/>
          <w:szCs w:val="24"/>
          <w:rtl w:val="0"/>
        </w:rPr>
        <w:t xml:space="preserve">, 2020). </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5. Hereditary Leadership</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Since the company's beginning, three successive generations of the same family have been in charge of Samsung's management. Keeping the reins of power within the family has afforded Samsung unprecedented safety. However, the business risks staying active if new perspectives are brought in. Following a string of scandals, the heir to Samsung, Jay Lee, has pledged to end the practice of dynastic succession.  </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6. Bribery Scandal</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scandal that broke out in 2015 when it was discovered that the president of Samsung in Brazil had offered bribes to members of the South Korean government to facilitate a merger seriously damaged reputation of Samsung in Brazil. He was found guilty and given a sentence of approximately one year in prison, which caused him to lose the confidence of his customers in South Korea and elsewhere in the world. In the year 2021, Lee Jae-Yong was eventually freed from prison after having served a sentence of 18 months there (Tien </w:t>
      </w:r>
      <w:r>
        <w:rPr>
          <w:rFonts w:ascii="Times New Roman" w:hAnsi="Times New Roman"/>
          <w:i w:val="1"/>
          <w:iCs w:val="1"/>
          <w:sz w:val="24"/>
          <w:szCs w:val="24"/>
          <w:rtl w:val="0"/>
        </w:rPr>
        <w:t>et al.</w:t>
      </w:r>
      <w:r>
        <w:rPr>
          <w:rFonts w:ascii="Times New Roman" w:hAnsi="Times New Roman"/>
          <w:sz w:val="24"/>
          <w:szCs w:val="24"/>
          <w:rtl w:val="0"/>
        </w:rPr>
        <w:t>, 2019).</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                                                       Samsung</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Opportunities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fr-FR"/>
        </w:rPr>
        <w:t>1. Triple Protection Proposition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"Triple Protection Proposition" is the name that Samsung has given to its upcoming air conditioning product, which is notable for its cutting-edge technology and robust construction. This product's target demographic was selected to maximize the amount of repeat business it generates.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fr-FR"/>
        </w:rPr>
        <w:t>2. H.R. Management</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Amazing things will be possible for Samsung and the business if they invest money in H.R. management. The company's sales would rise, and it would have an advantage over the principal rival in its industry. The company can improve the staff's performance and productivity by capitalizing on the company's reputation and employing workers who are highly qualified and skilled.</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3. Diversification and Acquisitions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Brazil, Samsung must avoid regionalism. It creates fiscal risks, political division, and negative media coverage. Samsung fills an Asian and European company niche. It also needs more customers. It requires mergers and purchases. Samsung is a well-known name that can make big money (Dirwan, 2022).</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4. Introduce Innovative Products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cell phone market is exceptionally unpredictable, with the latest patterns rapidly becoming undesirable and supplanted by more current ones. If Samsung successfully sets new industry standards with innovative products like the foldable phone, the company has the potential for enormous development in the coming years.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5. 5G and 6g Technology of Samsung</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the world transitions to 5G, Samsung in Brazil is in a solid position to capitalize on the opportunities that will present themselves. The business currently conducts commercial negotiations with operators based in the E.U. to offer gadgets having 5G as well as 6G network. Samsung occupies a prominent position in the U.K.'s list of possible 5G service suppliers (Markova </w:t>
      </w:r>
      <w:r>
        <w:rPr>
          <w:rFonts w:ascii="Times New Roman" w:hAnsi="Times New Roman"/>
          <w:i w:val="1"/>
          <w:iCs w:val="1"/>
          <w:sz w:val="24"/>
          <w:szCs w:val="24"/>
          <w:rtl w:val="0"/>
        </w:rPr>
        <w:t>et al.</w:t>
      </w:r>
      <w:r>
        <w:rPr>
          <w:rFonts w:ascii="Times New Roman" w:hAnsi="Times New Roman"/>
          <w:sz w:val="24"/>
          <w:szCs w:val="24"/>
          <w:rtl w:val="0"/>
        </w:rPr>
        <w:t>, 2022).</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                                                             Samsung Brazil Threats</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1. Patent Controversies Encountered</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Because Samsung in Brazil is involved in several legal battles at the moment, the future of the business is still being determined. Apple's lawsuit against Samsung for allegedly infringing on Apple's trademark dragged on for seven years before the two companies finally came to an arrangement to settle the dispute outside of court. A judge found that Samsung had, in fact copied Apple's work and awarded the latter company a total of $1.04 billion in damages as a result of the decision. However, the company was compelled to pay the price for its actions. This litigation had a negative impact not only on the revenue of the company but also on its reputation in the marketplace.</w:t>
      </w:r>
    </w:p>
    <w:p>
      <w:pPr>
        <w:pStyle w:val="Body"/>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2. Increased Competition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degree of competition among companies that offer comparable products and services has reached an all-time high, particularly in consumer electronics, mobile phones, and personal computers. Competitors in the technological industry are constantly attempting to one-up and outdo one another. Some examples of these competitors include Huawei, Xiaomi, and Apple. Consequently, the financial and economic pressure that Samsung is under will intensify (Asdi &amp; Putra, 2020).</w:t>
      </w:r>
    </w:p>
    <w:p>
      <w:pPr>
        <w:pStyle w:val="Heading"/>
        <w:spacing w:line="480" w:lineRule="auto"/>
        <w:rPr>
          <w:rFonts w:ascii="Times New Roman" w:cs="Times New Roman" w:hAnsi="Times New Roman" w:eastAsia="Times New Roman"/>
        </w:rPr>
      </w:pPr>
      <w:bookmarkStart w:name="_Toc5" w:id="5"/>
      <w:r>
        <w:rPr>
          <w:rFonts w:ascii="Times New Roman" w:hAnsi="Times New Roman"/>
          <w:rtl w:val="0"/>
          <w:lang w:val="en-US"/>
        </w:rPr>
        <w:t>PEST Analysis of Samsung in Brazil</w:t>
      </w:r>
      <w:bookmarkEnd w:id="5"/>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Brazil, Samsung's strength, popularity, and influence on these four macro-environmental variables are revealed through a PEST analysis. No company is immune to these dangers. (political, economic, social, and technological). This report will shed light on how near Samsung came to a political scandal, how its budget was affected, how the general public feels about them, and what technologies they have developed and implemented.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Political factors: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Given that Samsung in Brazil is in the electronics business, the company must comply with all requirements that may apply to it. There is also the issue of governmental stability to take into consideration. Without it, sales would go down, which could lead to an increase in expenditures. Businesses can remove their products from international marketplaces if concerned about the future. Because of the outcomes, it may be challenging for a company to experience monetary expansion. It is important to note that Samsung has benefited financially and suffered financial losses as a direct consequence of capitalizing on political unrest. A reaction erupted against Samsung due to its connections to South Korea's first female president and two political parties competing with one another. The Uri Party received donations totaling billions of won from Samsung during the election for president of Korea in 2002. (KRW). Even Samsung's political opponents, like the Grand National Party, were able to cash in on Samsung's generosity to the extent of billions of dollars. It is abundantly evident that the participation of Samsung has yet to be well received by the general public in South Korea.</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business's reputation suffered as a direct result of this blatant attempt at manipulation. The crowning moment of these occurrences was when Jay Y. Lee, the successor to Samsung in Brazil, was found guilty of bribery and embezzlement and given a prison sentence of five years. (although he will now walk free). There is a strong connection between the political scandal regarding Park Geun-hye and this sentence. Park Geun-hye was the first female president of Korea. When one considers how unpopular the ex-president is in South Korea, Samsung should not have put so much stock in the controversies she has been involved in. However, this has only prohibited Samsung from selling electronic goods in several countries, including Germany. Even though the Galaxy smartphone is no longer available in Germany, only a little else has altered throughout the West (Chang </w:t>
      </w:r>
      <w:r>
        <w:rPr>
          <w:rFonts w:ascii="Times New Roman" w:hAnsi="Times New Roman"/>
          <w:i w:val="1"/>
          <w:iCs w:val="1"/>
          <w:sz w:val="24"/>
          <w:szCs w:val="24"/>
          <w:rtl w:val="0"/>
        </w:rPr>
        <w:t>et al.</w:t>
      </w:r>
      <w:r>
        <w:rPr>
          <w:rFonts w:ascii="Times New Roman" w:hAnsi="Times New Roman"/>
          <w:sz w:val="24"/>
          <w:szCs w:val="24"/>
          <w:rtl w:val="0"/>
        </w:rPr>
        <w:t>, 2019).</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Economic factors: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value of the won will ultimately decide what happens to Samsung in Brazil. The decreasing value of the Korean won was cited as the primary reason for the company's 25% decline in earnings in 2014. The sluggish development of the smartphone industry was another topic of discussion. The length of time it takes Samsung to update a product, which results in decreased revenue. Even though a newer model is available, some people choose not to upgrade. Be wary of the oversaturated market for smartphones. Apple and Google are engaged in intense competition. The fact that Samsung dominates the smartphone market benefits the company in light of its intense competition. However, it also makes the company extremely reliant on profits from smartphone sales. In order to keep its dominant position in the industry, Samsung must continue to innovate. The unemployed and people working in countries with lower minimum wage than in the United States cannot purchase Samsung Brazil electronics. Televisions, mobile phones, and tablet computers are examples of pointless expenditures. Any problem that affects the entire world will inevitably lead to a catastrophe. Nevertheless, Samsung creates groundbreaking products like the Galaxy 10, among others. Additionally, when it can, the business sells its products in other countries (Abraham </w:t>
      </w:r>
      <w:r>
        <w:rPr>
          <w:rFonts w:ascii="Times New Roman" w:hAnsi="Times New Roman"/>
          <w:i w:val="1"/>
          <w:iCs w:val="1"/>
          <w:sz w:val="24"/>
          <w:szCs w:val="24"/>
          <w:rtl w:val="0"/>
        </w:rPr>
        <w:t>et al.</w:t>
      </w:r>
      <w:r>
        <w:rPr>
          <w:rFonts w:ascii="Times New Roman" w:hAnsi="Times New Roman"/>
          <w:sz w:val="24"/>
          <w:szCs w:val="24"/>
          <w:rtl w:val="0"/>
        </w:rPr>
        <w:t>, 2020).</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Social factors: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Since 1930, Samsung in Brazil family has run the South Korean firm. Shipments reach many nations. Samsung must also customize its products for foreign markets. The firm must understand many demographics to offer the best options. Samsung remains unfound. In contrast to many other phones Samsung Brazil Galaxy phones waited over six months for the newest Android firmware update. Samsung users last used the update, which will be obsolete in six months. Westerners also dislike pre-installed apps. Galaxy phones have Bixby, a speech helper. Westerners rarely use the side icon to reach Bixby quickly. Bixby can be remapped on the newest Samsung Galaxy phone. Samsung has felt it needed to copy Apple's Siri or Google's Voice helper rather than create something groundbreaking and appealing to stay competitive. Originality is intermittent. Not when everyone else is making "innovative" but contentious changes like Apple's removal of the headphone jack from its latest iPhone and iPad models. Samsung is violating business standards. A loud majority praised Samsung's Galaxy phones for keeping the headphone jack (Baber </w:t>
      </w:r>
      <w:r>
        <w:rPr>
          <w:rFonts w:ascii="Times New Roman" w:hAnsi="Times New Roman"/>
          <w:i w:val="1"/>
          <w:iCs w:val="1"/>
          <w:sz w:val="24"/>
          <w:szCs w:val="24"/>
          <w:rtl w:val="0"/>
        </w:rPr>
        <w:t>et al.</w:t>
      </w:r>
      <w:r>
        <w:rPr>
          <w:rFonts w:ascii="Times New Roman" w:hAnsi="Times New Roman"/>
          <w:sz w:val="24"/>
          <w:szCs w:val="24"/>
          <w:rtl w:val="0"/>
        </w:rPr>
        <w:t>, 2020).</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Technological factors: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technological expertise that Samsung in Brazil possesses is its most valuable asset. They provide their customers with electronic devices such as mobile phones, televisions, and laptops. Every few years, the business pushes out new iterations of its products that feature various enhancements. Another thing that could go wrong during manufacturing is the possibility of mistakes. As a result of Samsung's malfunctioning phones, they got a good deal of physical activity. The defective and easily overheated batteries of the Samsung Galaxy Note 7 were likely to blame for the explosions experienced with that smartphone model. It was a catastrophe; Samsung asserts that 95% of fights in the United States had to start over. There was nothing else Samsung could do besides issue a recall, make a public apology, and promise to improve their performance while simultaneously working on developing new products. The debate is ongoing, even though Samsung is still one of the most well-known brands of smartphones. Many people are excited for Samsung to release its newest model, the Galaxy 10 (Bayu </w:t>
      </w:r>
      <w:r>
        <w:rPr>
          <w:rFonts w:ascii="Times New Roman" w:hAnsi="Times New Roman"/>
          <w:i w:val="1"/>
          <w:iCs w:val="1"/>
          <w:sz w:val="24"/>
          <w:szCs w:val="24"/>
          <w:rtl w:val="0"/>
        </w:rPr>
        <w:t>et al.</w:t>
      </w:r>
      <w:r>
        <w:rPr>
          <w:rFonts w:ascii="Times New Roman" w:hAnsi="Times New Roman"/>
          <w:sz w:val="24"/>
          <w:szCs w:val="24"/>
          <w:rtl w:val="0"/>
        </w:rPr>
        <w:t>, 2019).</w:t>
      </w:r>
    </w:p>
    <w:p>
      <w:pPr>
        <w:pStyle w:val="Heading"/>
        <w:spacing w:line="480" w:lineRule="auto"/>
        <w:rPr>
          <w:rFonts w:ascii="Times New Roman" w:cs="Times New Roman" w:hAnsi="Times New Roman" w:eastAsia="Times New Roman"/>
        </w:rPr>
      </w:pPr>
      <w:bookmarkStart w:name="_Toc6" w:id="6"/>
      <w:r>
        <w:rPr>
          <w:rFonts w:ascii="Times New Roman" w:hAnsi="Times New Roman"/>
          <w:rtl w:val="0"/>
          <w:lang w:val="en-US"/>
        </w:rPr>
        <w:t>Further Analysis &amp; Recommendations</w:t>
      </w:r>
      <w:bookmarkEnd w:id="6"/>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Apple is the most significant threat that Samsung in Brazil Electronics faces regarding its general market share. Apple had a commanding lead over Samsung in every category of mobile devices as of the close of 2014, and this lead continued into 2015. (desktop, laptop, tablet). A significant shift in market share occurred during the fourth quarter of 2014 as a direct result of Apple's introduction of more competent immediate competitors. In 2011, Samsung held the majority of the smartphone market share. The recent release of the Apple Watch caused a significant shift in the market leadership position, even though Samsung had held a commanding advantage in the teen smartwatch market for the first few years of the industry's existence. Apple is anticipated to control approximately half of the intelligent business in just two years. Samsung is still a significant player in the consumer goods industry, as evidenced by the company holding more than a quarter of the market share in televisions. This is the only large market where Apple still needs a significant presence, and they are working hard to change that. If you want to succeed in the consumer goods business, it is necessary to remain current with the rapidly advancing state of technology. This is particularly relevant for Samsung in Brazil, given that they compete with some of the most formidable competitors in the industry. For Samsung to maintain its advantage over the other companies in its industry, it would benefit the company to make a few adjustments. My first and most important advice for Samsung is for the company to continue the trend it started with some of its available choices and improve the overall quality of its offerings. Both Apple and Samsung have pricing structures that are eerily identical to one another.</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On the other hand, most of their products do not have the same "premium" vibe as Apple's. The striking similarities between Samsung's most recent flagship phones and the iPhone prove that the company is aware of this. Increased attention to construction quality could make a significant difference, and Samsung is aware of this. Because this is also one of Apple's strong points, it may take much work to stay up with the competition in this area. In order to compete more directly with products such as Xiamo smartphones or Dell and H.P. computers, Samsung may decide to de-emphasize its intense rivalry with Apple and instead concentrate on cost-cutting. This would allow Samsung to compete more directly with products such as Xiamo smartphones. Because they control most of their supply chain, even though they might not be able to reduce their costs as much as some of these other businesses, they should have no trouble establishing prices in the middle. (many through acquisitions). If given a choice between purchasing a phone manufactured by Samsung or one made by a less well-known company, the typical consumer would quickly pay the slightly higher price offered by Samsung in Brazil (Wulff </w:t>
      </w:r>
      <w:r>
        <w:rPr>
          <w:rFonts w:ascii="Times New Roman" w:hAnsi="Times New Roman"/>
          <w:i w:val="1"/>
          <w:iCs w:val="1"/>
          <w:sz w:val="24"/>
          <w:szCs w:val="24"/>
          <w:rtl w:val="0"/>
        </w:rPr>
        <w:t>et al.</w:t>
      </w:r>
      <w:r>
        <w:rPr>
          <w:rFonts w:ascii="Times New Roman" w:hAnsi="Times New Roman"/>
          <w:sz w:val="24"/>
          <w:szCs w:val="24"/>
          <w:rtl w:val="0"/>
        </w:rPr>
        <w:t>, 2019).</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Regarding televisions, Samsung in Brazil is presently unmatched by any other company. Due to the company's notoriously high prices, customers have always been encouraged to purchase high-quality, cutting-edge televisions made by Samsung. Apple will inevitably enter the television business; therefore, it must remain vigilant. Suppose Apple decides to release its own television set shortly. In that case, Samsung may need to reduce its prices or develop a new "killer feature" to differentiate itself from the other companies in the market. In addition, most of Samsung's rivals rely on Samsung for important components; consequently, it would be prudent to reevaluate the terms that Samsung offers. At present, almost all of Apple's screens are supplied by Samsung. Eliminating this procurement procedure might make it more challenging for companies like Apple to expand their operations. Watching Samsung make strategic shifts in its business over the next few years will be fascinating. They prioritize inventiveness as a core competency for their 2020 strategy.</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 the other hand, Samsung in Brazil does not exhibit the characteristics of an authentic pioneer. They are excellent "fast followers," continually innovating new counter products but rarely leading the way in developing utterly new product classes. They should continue with caution when employing this strategy due to the high probability that it will result in the filing of infringement lawsuits as a direct result of their actions. Because Samsung currently offers a wide variety of product lines, the company would be well advised to concentrate its efforts in each market on a relatively small number of high-quality products. They have to put more effort into breaking into new industries, such as those for wearable technology, virtual reality, and medical technology. It is trusted that the decrease in deals after the send off of the iPhone 6 has made Samsung more mindful of its own mortality and the truth that an organization can't flourish exclusively on the strength of its image name alone. Samsung won't experience any issues assuming they pick both of these two ways (Shamout &amp; Elayan, 2020).</w:t>
      </w:r>
    </w:p>
    <w:p>
      <w:pPr>
        <w:pStyle w:val="Heading"/>
        <w:spacing w:line="480" w:lineRule="auto"/>
        <w:rPr>
          <w:rFonts w:ascii="Times New Roman" w:cs="Times New Roman" w:hAnsi="Times New Roman" w:eastAsia="Times New Roman"/>
        </w:rPr>
      </w:pPr>
      <w:bookmarkStart w:name="_Toc7" w:id="7"/>
      <w:r>
        <w:rPr>
          <w:rFonts w:ascii="Times New Roman" w:hAnsi="Times New Roman"/>
          <w:rtl w:val="0"/>
          <w:lang w:val="it-IT"/>
        </w:rPr>
        <w:t>Conclusion</w:t>
      </w:r>
      <w:bookmarkEnd w:id="7"/>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name Samsung is well-known in every region of the globe. Their various types of manufactured products, including electronics, have been produced. In Brazil, it has established a remarkable reputation due to its service, the caliber of its employees, and the innovative and dependable nature of its products and services</w:t>
      </w:r>
      <w:r>
        <w:rPr>
          <w:rFonts w:ascii="Times New Roman" w:hAnsi="Times New Roman" w:hint="default"/>
          <w:sz w:val="24"/>
          <w:szCs w:val="24"/>
          <w:rtl w:val="0"/>
          <w:lang w:val="en-US"/>
        </w:rPr>
        <w:t>—</w:t>
      </w:r>
      <w:r>
        <w:rPr>
          <w:rFonts w:ascii="Times New Roman" w:hAnsi="Times New Roman"/>
          <w:sz w:val="24"/>
          <w:szCs w:val="24"/>
          <w:rtl w:val="0"/>
          <w:lang w:val="en-US"/>
        </w:rPr>
        <w:t>ethics in business, involvement with international communities, and growth on a global scale. Regarding the development of new technologies, Samsung in Brazil is the company that is leading the way for future generations. "To be the best" is what Samsung's mission statement states. Samsung is an electrical computer corporation. Maintaining a culture that values and respects its customers, stockholders, employees, and citizens who are socially responsible and cooperative while adhering to moral standards and placing the health and safety of the environment first is one of the company's priorities. For the business to realize this objective, they are actively working to enhance the devices' functionality, price, quality, and size.</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Abraham, C., K. Nair and A. Mtegha. 2020. Samsung Innovation and Technology. Res. Gate.:12.</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pt-PT"/>
        </w:rPr>
        <w:t>Almeida, M., E. Sousa, C. Rodrigues, M.B. Candeias and M. Au-Yong-Oliveira. 2021. Samsung vs. Apple: How Different Communication Strategies Affect Consumers in Portugal. Adm. Sci. 11:19.</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Asdi, A. and A.H.P.K. Putra. 2020. The Effect of Marketing Mix (4P) on Buying Decision: Empirical Study on Brand of Samsung Smartphone Product. Point View Res. Manag. 1:121</w:t>
      </w:r>
      <w:r>
        <w:rPr>
          <w:rFonts w:ascii="Times New Roman" w:hAnsi="Times New Roman" w:hint="default"/>
          <w:sz w:val="24"/>
          <w:szCs w:val="24"/>
          <w:rtl w:val="0"/>
        </w:rPr>
        <w:t>–</w:t>
      </w:r>
      <w:r>
        <w:rPr>
          <w:rFonts w:ascii="Times New Roman" w:hAnsi="Times New Roman"/>
          <w:sz w:val="24"/>
          <w:szCs w:val="24"/>
          <w:rtl w:val="0"/>
        </w:rPr>
        <w:t>130.</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Baber, R., Y. Upadhyay, R.P.S. Kaurav and P. Baber. (2020). Application of'masstige'theory and approaches for the marketing of smartphone brands in India. Int. J. Bus. Emerg. Mark. 12:296</w:t>
      </w:r>
      <w:r>
        <w:rPr>
          <w:rFonts w:ascii="Times New Roman" w:hAnsi="Times New Roman" w:hint="default"/>
          <w:sz w:val="24"/>
          <w:szCs w:val="24"/>
          <w:rtl w:val="0"/>
        </w:rPr>
        <w:t>–</w:t>
      </w:r>
      <w:r>
        <w:rPr>
          <w:rFonts w:ascii="Times New Roman" w:hAnsi="Times New Roman"/>
          <w:sz w:val="24"/>
          <w:szCs w:val="24"/>
          <w:rtl w:val="0"/>
        </w:rPr>
        <w:t>312.</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Bayu, R., Y.L. Noor and K. Diah. 2019. Analysis of the effect of brand image, product quality and after-sales service on repurchase decision of Samsung smartphones. Russ. J. Agric. Socio-Economic Sci. 92:19</w:t>
      </w:r>
      <w:r>
        <w:rPr>
          <w:rFonts w:ascii="Times New Roman" w:hAnsi="Times New Roman" w:hint="default"/>
          <w:sz w:val="24"/>
          <w:szCs w:val="24"/>
          <w:rtl w:val="0"/>
        </w:rPr>
        <w:t>–</w:t>
      </w:r>
      <w:r>
        <w:rPr>
          <w:rFonts w:ascii="Times New Roman" w:hAnsi="Times New Roman"/>
          <w:sz w:val="24"/>
          <w:szCs w:val="24"/>
          <w:rtl w:val="0"/>
        </w:rPr>
        <w:t>32.</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Chang, V., W. Zhang and C. Xiong. 2019. The strategic view and development of corporate social responsibility: the case study of Samsung. Int. J. Strateg. Decis. Sci. 10:105</w:t>
      </w:r>
      <w:r>
        <w:rPr>
          <w:rFonts w:ascii="Times New Roman" w:hAnsi="Times New Roman" w:hint="default"/>
          <w:sz w:val="24"/>
          <w:szCs w:val="24"/>
          <w:rtl w:val="0"/>
        </w:rPr>
        <w:t>–</w:t>
      </w:r>
      <w:r>
        <w:rPr>
          <w:rFonts w:ascii="Times New Roman" w:hAnsi="Times New Roman"/>
          <w:sz w:val="24"/>
          <w:szCs w:val="24"/>
          <w:rtl w:val="0"/>
        </w:rPr>
        <w:t>130.</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Dirwan, D. 2022. Effect of Promotion, Positioning and Brand Image on Samsung Smartphone Purchase Decisions. Point View Res. Manag. 3:14</w:t>
      </w:r>
      <w:r>
        <w:rPr>
          <w:rFonts w:ascii="Times New Roman" w:hAnsi="Times New Roman" w:hint="default"/>
          <w:sz w:val="24"/>
          <w:szCs w:val="24"/>
          <w:rtl w:val="0"/>
        </w:rPr>
        <w:t>–</w:t>
      </w:r>
      <w:r>
        <w:rPr>
          <w:rFonts w:ascii="Times New Roman" w:hAnsi="Times New Roman"/>
          <w:sz w:val="24"/>
          <w:szCs w:val="24"/>
          <w:rtl w:val="0"/>
        </w:rPr>
        <w:t>29.</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Haizar, N.F.B.M., D.M.H. Kee, L.M. Chong and J.H. Chong. 2020. The impact of innovation strategy on organizational success: A study of Samsung. Asia Pacific J. Manag. Educ. 3:93</w:t>
      </w:r>
      <w:r>
        <w:rPr>
          <w:rFonts w:ascii="Times New Roman" w:hAnsi="Times New Roman" w:hint="default"/>
          <w:sz w:val="24"/>
          <w:szCs w:val="24"/>
          <w:rtl w:val="0"/>
        </w:rPr>
        <w:t>–</w:t>
      </w:r>
      <w:r>
        <w:rPr>
          <w:rFonts w:ascii="Times New Roman" w:hAnsi="Times New Roman"/>
          <w:sz w:val="24"/>
          <w:szCs w:val="24"/>
          <w:rtl w:val="0"/>
        </w:rPr>
        <w:t>104.</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rPr>
        <w:t>Hoang Tien, N., N. Thanh Long, C. Minh City, V. Dang Thi Phuong Chi Ho Chi and D. Thi Phuong Chi. 2019. Price Policy in International Marketing. Comparative Analysis between Samsung and Apple.</w:t>
      </w:r>
      <w:r>
        <w:rPr>
          <w:rFonts w:ascii="Times New Roman" w:hAnsi="Times New Roman" w:hint="default"/>
          <w:sz w:val="24"/>
          <w:szCs w:val="24"/>
          <w:rtl w:val="1"/>
          <w:lang w:val="ar-SA" w:bidi="ar-SA"/>
        </w:rPr>
        <w:t>“</w:t>
      </w:r>
      <w:r>
        <w:rPr>
          <w:rFonts w:ascii="Times New Roman" w:hAnsi="Times New Roman"/>
          <w:sz w:val="24"/>
          <w:szCs w:val="24"/>
          <w:rtl w:val="0"/>
        </w:rPr>
        <w:t>. Researchgate.Net. 1:144</w:t>
      </w:r>
      <w:r>
        <w:rPr>
          <w:rFonts w:ascii="Times New Roman" w:hAnsi="Times New Roman" w:hint="default"/>
          <w:sz w:val="24"/>
          <w:szCs w:val="24"/>
          <w:rtl w:val="0"/>
        </w:rPr>
        <w:t>–</w:t>
      </w:r>
      <w:r>
        <w:rPr>
          <w:rFonts w:ascii="Times New Roman" w:hAnsi="Times New Roman"/>
          <w:sz w:val="24"/>
          <w:szCs w:val="24"/>
          <w:rtl w:val="0"/>
        </w:rPr>
        <w:t>147.</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Lee, S.H.Y. 2021. The internationalization of South Korea MNC to Brazil.</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Machado, T.M. and E. Winter. 2023. Artificial intelligence and patents in Brazil: Overview on patentability and comparative study on patent filings. World Pat. Inf. 72:102177.</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Markova, V.D., M. Tzinlin and C. Ge. 2022. Marketing strategies of smartphones producers. World Econ. Manag. 17:158</w:t>
      </w:r>
      <w:r>
        <w:rPr>
          <w:rFonts w:ascii="Times New Roman" w:hAnsi="Times New Roman" w:hint="default"/>
          <w:sz w:val="24"/>
          <w:szCs w:val="24"/>
          <w:rtl w:val="0"/>
        </w:rPr>
        <w:t>–</w:t>
      </w:r>
      <w:r>
        <w:rPr>
          <w:rFonts w:ascii="Times New Roman" w:hAnsi="Times New Roman"/>
          <w:sz w:val="24"/>
          <w:szCs w:val="24"/>
          <w:rtl w:val="0"/>
        </w:rPr>
        <w:t>167.</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Mohammadi, B. and M. Talebian. 2020. Analyzing the Role of Apple-Samsung Lawsuits on Pricing and Marketing Strategies of the Two Companies. New Mark. Res. J. 9:171</w:t>
      </w:r>
      <w:r>
        <w:rPr>
          <w:rFonts w:ascii="Times New Roman" w:hAnsi="Times New Roman" w:hint="default"/>
          <w:sz w:val="24"/>
          <w:szCs w:val="24"/>
          <w:rtl w:val="0"/>
        </w:rPr>
        <w:t>–</w:t>
      </w:r>
      <w:r>
        <w:rPr>
          <w:rFonts w:ascii="Times New Roman" w:hAnsi="Times New Roman"/>
          <w:sz w:val="24"/>
          <w:szCs w:val="24"/>
          <w:rtl w:val="0"/>
        </w:rPr>
        <w:t>205.</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Rhee, I.Y. 2020. Engagement and integrity as the core of communication with examples from Samsung Electronics. Sci. Ed. 7:73</w:t>
      </w:r>
      <w:r>
        <w:rPr>
          <w:rFonts w:ascii="Times New Roman" w:hAnsi="Times New Roman" w:hint="default"/>
          <w:sz w:val="24"/>
          <w:szCs w:val="24"/>
          <w:rtl w:val="0"/>
        </w:rPr>
        <w:t>–</w:t>
      </w:r>
      <w:r>
        <w:rPr>
          <w:rFonts w:ascii="Times New Roman" w:hAnsi="Times New Roman"/>
          <w:sz w:val="24"/>
          <w:szCs w:val="24"/>
          <w:rtl w:val="0"/>
        </w:rPr>
        <w:t>77.</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da-DK"/>
        </w:rPr>
        <w:t>Rosenblum, D., C. Salom</w:t>
      </w:r>
      <w:r>
        <w:rPr>
          <w:rFonts w:ascii="Times New Roman" w:hAnsi="Times New Roman" w:hint="default"/>
          <w:sz w:val="24"/>
          <w:szCs w:val="24"/>
          <w:rtl w:val="0"/>
          <w:lang w:val="pt-PT"/>
        </w:rPr>
        <w:t>ã</w:t>
      </w:r>
      <w:r>
        <w:rPr>
          <w:rFonts w:ascii="Times New Roman" w:hAnsi="Times New Roman"/>
          <w:sz w:val="24"/>
          <w:szCs w:val="24"/>
          <w:rtl w:val="0"/>
          <w:lang w:val="en-US"/>
        </w:rPr>
        <w:t>o Filho and V.H.P. Ido. 2019. Emerging global giants: the legal infrastructure and structural causes of economic monopoly: Samsung. In: Global Private International Law, Edward Elgar Publishing, 212</w:t>
      </w:r>
      <w:r>
        <w:rPr>
          <w:rFonts w:ascii="Times New Roman" w:hAnsi="Times New Roman" w:hint="default"/>
          <w:sz w:val="24"/>
          <w:szCs w:val="24"/>
          <w:rtl w:val="0"/>
        </w:rPr>
        <w:t>–</w:t>
      </w:r>
      <w:r>
        <w:rPr>
          <w:rFonts w:ascii="Times New Roman" w:hAnsi="Times New Roman"/>
          <w:sz w:val="24"/>
          <w:szCs w:val="24"/>
          <w:rtl w:val="0"/>
        </w:rPr>
        <w:t>235.</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Shamout, M.D. and M.B. Elayan. 2020. A Comparative Analysis of Strategic Planning Practices in Gulf Cooperation Council Region: A Case Study of Huawei and Samsung Companies. J. Talent Dev. Excell. 12:4891</w:t>
      </w:r>
      <w:r>
        <w:rPr>
          <w:rFonts w:ascii="Times New Roman" w:hAnsi="Times New Roman" w:hint="default"/>
          <w:sz w:val="24"/>
          <w:szCs w:val="24"/>
          <w:rtl w:val="0"/>
        </w:rPr>
        <w:t>–</w:t>
      </w:r>
      <w:r>
        <w:rPr>
          <w:rFonts w:ascii="Times New Roman" w:hAnsi="Times New Roman"/>
          <w:sz w:val="24"/>
          <w:szCs w:val="24"/>
          <w:rtl w:val="0"/>
        </w:rPr>
        <w:t>4910.</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pt-PT"/>
        </w:rPr>
        <w:t>Tien, N.H. 2019. International distribution policy comparative analysis between samsung and apple. Int. J. Res. Mark. Manag. Sales. 2020:2.</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Tien, N.H., N.T. Long and D.T.P. Chi. 2019. Price Policy in International Marketing. Comparative Analysis between Samsung and Apple.</w:t>
      </w:r>
      <w:r>
        <w:rPr>
          <w:rFonts w:ascii="Times New Roman" w:hAnsi="Times New Roman" w:hint="default"/>
          <w:sz w:val="24"/>
          <w:szCs w:val="24"/>
          <w:rtl w:val="1"/>
          <w:lang w:val="ar-SA" w:bidi="ar-SA"/>
        </w:rPr>
        <w:t>“</w:t>
      </w:r>
      <w:r>
        <w:rPr>
          <w:rFonts w:ascii="Times New Roman" w:hAnsi="Times New Roman"/>
          <w:sz w:val="24"/>
          <w:szCs w:val="24"/>
          <w:rtl w:val="0"/>
          <w:lang w:val="pt-PT"/>
        </w:rPr>
        <w:t>. Int. J. Res. Mark. Manag. Sales. 1:144</w:t>
      </w:r>
      <w:r>
        <w:rPr>
          <w:rFonts w:ascii="Times New Roman" w:hAnsi="Times New Roman" w:hint="default"/>
          <w:sz w:val="24"/>
          <w:szCs w:val="24"/>
          <w:rtl w:val="0"/>
        </w:rPr>
        <w:t>–</w:t>
      </w:r>
      <w:r>
        <w:rPr>
          <w:rFonts w:ascii="Times New Roman" w:hAnsi="Times New Roman"/>
          <w:sz w:val="24"/>
          <w:szCs w:val="24"/>
          <w:rtl w:val="0"/>
        </w:rPr>
        <w:t>147.</w:t>
        <w:tab/>
      </w:r>
    </w:p>
    <w:p>
      <w:pPr>
        <w:pStyle w:val="Body"/>
        <w:widowControl w:val="0"/>
        <w:spacing w:line="480" w:lineRule="auto"/>
        <w:ind w:left="640" w:hanging="640"/>
        <w:rPr>
          <w:rFonts w:ascii="Times New Roman" w:cs="Times New Roman" w:hAnsi="Times New Roman" w:eastAsia="Times New Roman"/>
          <w:sz w:val="24"/>
          <w:szCs w:val="24"/>
        </w:rPr>
      </w:pPr>
      <w:r>
        <w:rPr>
          <w:rFonts w:ascii="Times New Roman" w:hAnsi="Times New Roman"/>
          <w:sz w:val="24"/>
          <w:szCs w:val="24"/>
          <w:rtl w:val="0"/>
          <w:lang w:val="en-US"/>
        </w:rPr>
        <w:t>Wulff, E., D.M.H. Kee, E. Halttunen, H. Kara and N. Pakarinen. 2019. An analysis on how Samsung can improve their environmental work by adding new ecological transportation method of goods. Asia Pacific J. Manag. Educ. 2:55</w:t>
      </w:r>
      <w:r>
        <w:rPr>
          <w:rFonts w:ascii="Times New Roman" w:hAnsi="Times New Roman" w:hint="default"/>
          <w:sz w:val="24"/>
          <w:szCs w:val="24"/>
          <w:rtl w:val="0"/>
        </w:rPr>
        <w:t>–</w:t>
      </w:r>
      <w:r>
        <w:rPr>
          <w:rFonts w:ascii="Times New Roman" w:hAnsi="Times New Roman"/>
          <w:sz w:val="24"/>
          <w:szCs w:val="24"/>
          <w:rtl w:val="0"/>
        </w:rPr>
        <w:t>66.</w:t>
        <w:tab/>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pPr>
      <w:r>
        <w:rPr>
          <w:rFonts w:ascii="Times New Roman" w:cs="Times New Roman" w:hAnsi="Times New Roman" w:eastAsia="Times New Roman"/>
          <w:sz w:val="24"/>
          <w:szCs w:val="24"/>
        </w:rPr>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Baskervill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48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14:textOutline>
        <w14:noFill/>
      </w14:textOutline>
      <w14:textFill>
        <w14:solidFill>
          <w14:srgbClr w14:val="2E74B5"/>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