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923" w:rsidRDefault="00A222F6" w:rsidP="0079770B">
      <w:pPr>
        <w:pStyle w:val="Title"/>
      </w:pPr>
      <w:r>
        <w:t>Academic Employability Skills</w:t>
      </w:r>
    </w:p>
    <w:p w:rsidR="001A46A6" w:rsidRPr="001A46A6" w:rsidRDefault="0079770B" w:rsidP="001A46A6">
      <w:pPr>
        <w:pStyle w:val="Title"/>
      </w:pPr>
      <w:r>
        <w:t>Student Name</w:t>
      </w:r>
      <w:r w:rsidR="001A46A6">
        <w:t>: Forhad Ali</w:t>
      </w:r>
    </w:p>
    <w:p w:rsidR="001A46A6" w:rsidRDefault="001A46A6" w:rsidP="0079770B">
      <w:pPr>
        <w:pStyle w:val="Title"/>
      </w:pPr>
      <w:r>
        <w:t>ID: 1707076</w:t>
      </w:r>
    </w:p>
    <w:p w:rsidR="001A46A6" w:rsidRDefault="001A46A6" w:rsidP="0079770B">
      <w:pPr>
        <w:pStyle w:val="Title"/>
      </w:pPr>
      <w:r>
        <w:t>Lecturer: Sylvia Hoffmann</w:t>
      </w:r>
    </w:p>
    <w:p w:rsidR="0079770B" w:rsidRPr="0079770B" w:rsidRDefault="0079770B" w:rsidP="0079770B">
      <w:pPr>
        <w:pStyle w:val="Title"/>
      </w:pPr>
      <w:r>
        <w:t>Module Code</w:t>
      </w:r>
      <w:r w:rsidR="001A46A6">
        <w:t>:</w:t>
      </w:r>
      <w:bookmarkStart w:id="0" w:name="_GoBack"/>
      <w:bookmarkEnd w:id="0"/>
      <w:r>
        <w:t xml:space="preserve"> </w:t>
      </w:r>
      <w:r w:rsidRPr="0079770B">
        <w:t>BMSK4001</w:t>
      </w:r>
    </w:p>
    <w:p w:rsidR="00270923" w:rsidRDefault="00270923" w:rsidP="007C1836">
      <w:pPr>
        <w:pStyle w:val="Heading1"/>
        <w:spacing w:line="360" w:lineRule="auto"/>
      </w:pPr>
    </w:p>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Default="00661617" w:rsidP="00661617"/>
    <w:p w:rsidR="00661617" w:rsidRPr="00661617" w:rsidRDefault="00661617" w:rsidP="00661617"/>
    <w:sdt>
      <w:sdtPr>
        <w:rPr>
          <w:rFonts w:asciiTheme="minorHAnsi" w:eastAsiaTheme="minorHAnsi" w:hAnsiTheme="minorHAnsi" w:cstheme="minorBidi"/>
          <w:b w:val="0"/>
          <w:bCs w:val="0"/>
          <w:color w:val="auto"/>
          <w:sz w:val="22"/>
          <w:szCs w:val="22"/>
        </w:rPr>
        <w:id w:val="252537322"/>
        <w:docPartObj>
          <w:docPartGallery w:val="Table of Contents"/>
          <w:docPartUnique/>
        </w:docPartObj>
      </w:sdtPr>
      <w:sdtEndPr/>
      <w:sdtContent>
        <w:p w:rsidR="00661617" w:rsidRDefault="00661617">
          <w:pPr>
            <w:pStyle w:val="TOCHeading"/>
          </w:pPr>
          <w:r>
            <w:t>Contents</w:t>
          </w:r>
        </w:p>
        <w:p w:rsidR="00661617" w:rsidRDefault="0066161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02251147" w:history="1">
            <w:r w:rsidRPr="003E7FA2">
              <w:rPr>
                <w:rStyle w:val="Hyperlink"/>
                <w:noProof/>
              </w:rPr>
              <w:t>Introduction</w:t>
            </w:r>
            <w:r>
              <w:rPr>
                <w:noProof/>
                <w:webHidden/>
              </w:rPr>
              <w:tab/>
            </w:r>
            <w:r>
              <w:rPr>
                <w:noProof/>
                <w:webHidden/>
              </w:rPr>
              <w:fldChar w:fldCharType="begin"/>
            </w:r>
            <w:r>
              <w:rPr>
                <w:noProof/>
                <w:webHidden/>
              </w:rPr>
              <w:instrText xml:space="preserve"> PAGEREF _Toc502251147 \h </w:instrText>
            </w:r>
            <w:r>
              <w:rPr>
                <w:noProof/>
                <w:webHidden/>
              </w:rPr>
            </w:r>
            <w:r>
              <w:rPr>
                <w:noProof/>
                <w:webHidden/>
              </w:rPr>
              <w:fldChar w:fldCharType="separate"/>
            </w:r>
            <w:r>
              <w:rPr>
                <w:noProof/>
                <w:webHidden/>
              </w:rPr>
              <w:t>3</w:t>
            </w:r>
            <w:r>
              <w:rPr>
                <w:noProof/>
                <w:webHidden/>
              </w:rPr>
              <w:fldChar w:fldCharType="end"/>
            </w:r>
          </w:hyperlink>
        </w:p>
        <w:p w:rsidR="00661617" w:rsidRDefault="00FF0B68">
          <w:pPr>
            <w:pStyle w:val="TOC1"/>
            <w:tabs>
              <w:tab w:val="right" w:leader="dot" w:pos="9350"/>
            </w:tabs>
            <w:rPr>
              <w:rFonts w:eastAsiaTheme="minorEastAsia"/>
              <w:noProof/>
            </w:rPr>
          </w:pPr>
          <w:hyperlink w:anchor="_Toc502251148" w:history="1">
            <w:r w:rsidR="00661617" w:rsidRPr="003E7FA2">
              <w:rPr>
                <w:rStyle w:val="Hyperlink"/>
                <w:noProof/>
              </w:rPr>
              <w:t>Part 1 -</w:t>
            </w:r>
            <w:r w:rsidR="00661617" w:rsidRPr="003E7FA2">
              <w:rPr>
                <w:rStyle w:val="Hyperlink"/>
                <w:rFonts w:ascii="Times New Roman" w:hAnsi="Times New Roman" w:cs="Times New Roman"/>
                <w:noProof/>
              </w:rPr>
              <w:t>Report</w:t>
            </w:r>
            <w:r w:rsidR="00661617">
              <w:rPr>
                <w:noProof/>
                <w:webHidden/>
              </w:rPr>
              <w:tab/>
            </w:r>
            <w:r w:rsidR="00661617">
              <w:rPr>
                <w:noProof/>
                <w:webHidden/>
              </w:rPr>
              <w:fldChar w:fldCharType="begin"/>
            </w:r>
            <w:r w:rsidR="00661617">
              <w:rPr>
                <w:noProof/>
                <w:webHidden/>
              </w:rPr>
              <w:instrText xml:space="preserve"> PAGEREF _Toc502251148 \h </w:instrText>
            </w:r>
            <w:r w:rsidR="00661617">
              <w:rPr>
                <w:noProof/>
                <w:webHidden/>
              </w:rPr>
            </w:r>
            <w:r w:rsidR="00661617">
              <w:rPr>
                <w:noProof/>
                <w:webHidden/>
              </w:rPr>
              <w:fldChar w:fldCharType="separate"/>
            </w:r>
            <w:r w:rsidR="00661617">
              <w:rPr>
                <w:noProof/>
                <w:webHidden/>
              </w:rPr>
              <w:t>4</w:t>
            </w:r>
            <w:r w:rsidR="00661617">
              <w:rPr>
                <w:noProof/>
                <w:webHidden/>
              </w:rPr>
              <w:fldChar w:fldCharType="end"/>
            </w:r>
          </w:hyperlink>
        </w:p>
        <w:p w:rsidR="00661617" w:rsidRDefault="00FF0B68">
          <w:pPr>
            <w:pStyle w:val="TOC1"/>
            <w:tabs>
              <w:tab w:val="right" w:leader="dot" w:pos="9350"/>
            </w:tabs>
            <w:rPr>
              <w:rFonts w:eastAsiaTheme="minorEastAsia"/>
              <w:noProof/>
            </w:rPr>
          </w:pPr>
          <w:hyperlink w:anchor="_Toc502251149" w:history="1">
            <w:r w:rsidR="00661617" w:rsidRPr="003E7FA2">
              <w:rPr>
                <w:rStyle w:val="Hyperlink"/>
                <w:noProof/>
              </w:rPr>
              <w:t>Conclusion</w:t>
            </w:r>
            <w:r w:rsidR="00661617">
              <w:rPr>
                <w:noProof/>
                <w:webHidden/>
              </w:rPr>
              <w:tab/>
            </w:r>
            <w:r w:rsidR="00661617">
              <w:rPr>
                <w:noProof/>
                <w:webHidden/>
              </w:rPr>
              <w:fldChar w:fldCharType="begin"/>
            </w:r>
            <w:r w:rsidR="00661617">
              <w:rPr>
                <w:noProof/>
                <w:webHidden/>
              </w:rPr>
              <w:instrText xml:space="preserve"> PAGEREF _Toc502251149 \h </w:instrText>
            </w:r>
            <w:r w:rsidR="00661617">
              <w:rPr>
                <w:noProof/>
                <w:webHidden/>
              </w:rPr>
            </w:r>
            <w:r w:rsidR="00661617">
              <w:rPr>
                <w:noProof/>
                <w:webHidden/>
              </w:rPr>
              <w:fldChar w:fldCharType="separate"/>
            </w:r>
            <w:r w:rsidR="00661617">
              <w:rPr>
                <w:noProof/>
                <w:webHidden/>
              </w:rPr>
              <w:t>11</w:t>
            </w:r>
            <w:r w:rsidR="00661617">
              <w:rPr>
                <w:noProof/>
                <w:webHidden/>
              </w:rPr>
              <w:fldChar w:fldCharType="end"/>
            </w:r>
          </w:hyperlink>
        </w:p>
        <w:p w:rsidR="00661617" w:rsidRDefault="00FF0B68">
          <w:pPr>
            <w:pStyle w:val="TOC1"/>
            <w:tabs>
              <w:tab w:val="right" w:leader="dot" w:pos="9350"/>
            </w:tabs>
            <w:rPr>
              <w:rFonts w:eastAsiaTheme="minorEastAsia"/>
              <w:noProof/>
            </w:rPr>
          </w:pPr>
          <w:hyperlink w:anchor="_Toc502251150" w:history="1">
            <w:r w:rsidR="00661617" w:rsidRPr="003E7FA2">
              <w:rPr>
                <w:rStyle w:val="Hyperlink"/>
                <w:noProof/>
              </w:rPr>
              <w:t>References</w:t>
            </w:r>
            <w:r w:rsidR="00661617">
              <w:rPr>
                <w:noProof/>
                <w:webHidden/>
              </w:rPr>
              <w:tab/>
            </w:r>
            <w:r w:rsidR="00661617">
              <w:rPr>
                <w:noProof/>
                <w:webHidden/>
              </w:rPr>
              <w:fldChar w:fldCharType="begin"/>
            </w:r>
            <w:r w:rsidR="00661617">
              <w:rPr>
                <w:noProof/>
                <w:webHidden/>
              </w:rPr>
              <w:instrText xml:space="preserve"> PAGEREF _Toc502251150 \h </w:instrText>
            </w:r>
            <w:r w:rsidR="00661617">
              <w:rPr>
                <w:noProof/>
                <w:webHidden/>
              </w:rPr>
            </w:r>
            <w:r w:rsidR="00661617">
              <w:rPr>
                <w:noProof/>
                <w:webHidden/>
              </w:rPr>
              <w:fldChar w:fldCharType="separate"/>
            </w:r>
            <w:r w:rsidR="00661617">
              <w:rPr>
                <w:noProof/>
                <w:webHidden/>
              </w:rPr>
              <w:t>12</w:t>
            </w:r>
            <w:r w:rsidR="00661617">
              <w:rPr>
                <w:noProof/>
                <w:webHidden/>
              </w:rPr>
              <w:fldChar w:fldCharType="end"/>
            </w:r>
          </w:hyperlink>
        </w:p>
        <w:p w:rsidR="00661617" w:rsidRDefault="00661617">
          <w:r>
            <w:fldChar w:fldCharType="end"/>
          </w:r>
        </w:p>
      </w:sdtContent>
    </w:sdt>
    <w:p w:rsidR="00270923" w:rsidRDefault="00270923" w:rsidP="007C1836">
      <w:pPr>
        <w:pStyle w:val="Heading1"/>
        <w:spacing w:line="360" w:lineRule="auto"/>
      </w:pPr>
    </w:p>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5D4D9C" w:rsidRDefault="005D4D9C" w:rsidP="005D4D9C"/>
    <w:p w:rsidR="00E31662" w:rsidRDefault="00E31662">
      <w:pPr>
        <w:sectPr w:rsidR="00E31662" w:rsidSect="00E31662">
          <w:footerReference w:type="default" r:id="rId8"/>
          <w:pgSz w:w="12240" w:h="15840"/>
          <w:pgMar w:top="1440" w:right="1440" w:bottom="1440" w:left="1440" w:header="720" w:footer="720" w:gutter="0"/>
          <w:pgNumType w:fmt="lowerRoman" w:start="1"/>
          <w:cols w:space="720"/>
          <w:docGrid w:linePitch="360"/>
        </w:sectPr>
      </w:pPr>
      <w:r>
        <w:br w:type="page"/>
      </w:r>
    </w:p>
    <w:p w:rsidR="00270923" w:rsidRDefault="00270923" w:rsidP="007C1836">
      <w:pPr>
        <w:pStyle w:val="Heading1"/>
        <w:spacing w:line="360" w:lineRule="auto"/>
      </w:pPr>
      <w:bookmarkStart w:id="1" w:name="_Toc502251147"/>
      <w:r>
        <w:lastRenderedPageBreak/>
        <w:t>Introduction</w:t>
      </w:r>
      <w:bookmarkEnd w:id="1"/>
    </w:p>
    <w:p w:rsidR="009D0B77" w:rsidRPr="008B46B0" w:rsidRDefault="009D0B77" w:rsidP="008B46B0">
      <w:pPr>
        <w:spacing w:line="360" w:lineRule="auto"/>
        <w:jc w:val="both"/>
        <w:rPr>
          <w:rFonts w:ascii="Times New Roman" w:hAnsi="Times New Roman" w:cs="Times New Roman"/>
          <w:sz w:val="24"/>
        </w:rPr>
      </w:pPr>
      <w:r w:rsidRPr="008B46B0">
        <w:rPr>
          <w:rFonts w:ascii="Times New Roman" w:hAnsi="Times New Roman" w:cs="Times New Roman"/>
          <w:sz w:val="24"/>
        </w:rPr>
        <w:t>Employability skills refer to set of skills University students must acquire before their graduation to be able to impart their capability and capacity right after their graduation. Students can learn various skills necessary in professional life as they take part in various class lectures, assignments, thesis works, viva, extracurricular activities and research project during their academic life. The idea is to extract necessary skills from these events that a student can carry on with his professional life.</w:t>
      </w:r>
      <w:r w:rsidR="00A17114" w:rsidRPr="008B46B0">
        <w:rPr>
          <w:rFonts w:ascii="Times New Roman" w:hAnsi="Times New Roman" w:cs="Times New Roman"/>
          <w:sz w:val="24"/>
        </w:rPr>
        <w:t xml:space="preserve"> University is full of resources and academics that can assist a student to utilize his/her own capacity and all a student needs is to be proactive and participate in these events to widen his/her skill-set.</w:t>
      </w:r>
      <w:r w:rsidR="00375A9C">
        <w:rPr>
          <w:rFonts w:ascii="Times New Roman" w:hAnsi="Times New Roman" w:cs="Times New Roman"/>
          <w:sz w:val="24"/>
        </w:rPr>
        <w:t xml:space="preserve"> </w:t>
      </w:r>
      <w:r w:rsidR="00375A9C" w:rsidRPr="00375A9C">
        <w:rPr>
          <w:rFonts w:ascii="Times New Roman" w:hAnsi="Times New Roman" w:cs="Times New Roman"/>
          <w:sz w:val="24"/>
        </w:rPr>
        <w:t>(Hind and Moss, 2011)</w:t>
      </w:r>
    </w:p>
    <w:p w:rsidR="00270923" w:rsidRDefault="00270923" w:rsidP="007C1836">
      <w:pPr>
        <w:pStyle w:val="Heading1"/>
        <w:spacing w:line="360" w:lineRule="auto"/>
      </w:pPr>
    </w:p>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8B46B0" w:rsidRDefault="008B46B0" w:rsidP="008B46B0"/>
    <w:p w:rsidR="00E31662" w:rsidRDefault="00E31662" w:rsidP="008B46B0">
      <w:pPr>
        <w:sectPr w:rsidR="00E31662" w:rsidSect="00E31662">
          <w:pgSz w:w="12240" w:h="15840"/>
          <w:pgMar w:top="1440" w:right="1440" w:bottom="1440" w:left="1440" w:header="720" w:footer="720" w:gutter="0"/>
          <w:pgNumType w:start="1"/>
          <w:cols w:space="720"/>
          <w:docGrid w:linePitch="360"/>
        </w:sectPr>
      </w:pPr>
    </w:p>
    <w:p w:rsidR="004B0040" w:rsidRPr="00E31662" w:rsidRDefault="0091774A" w:rsidP="00E31662">
      <w:pPr>
        <w:pStyle w:val="Heading1"/>
        <w:spacing w:line="360" w:lineRule="auto"/>
        <w:rPr>
          <w:rFonts w:asciiTheme="minorHAnsi" w:hAnsiTheme="minorHAnsi" w:cstheme="minorBidi"/>
          <w:sz w:val="22"/>
          <w:szCs w:val="22"/>
        </w:rPr>
      </w:pPr>
      <w:bookmarkStart w:id="2" w:name="_Toc502251148"/>
      <w:r>
        <w:lastRenderedPageBreak/>
        <w:t xml:space="preserve">Part </w:t>
      </w:r>
      <w:r w:rsidR="004A54AE">
        <w:t>1 -</w:t>
      </w:r>
      <w:r w:rsidR="008E01B2">
        <w:rPr>
          <w:rFonts w:ascii="Times New Roman" w:hAnsi="Times New Roman" w:cs="Times New Roman"/>
          <w:szCs w:val="20"/>
        </w:rPr>
        <w:t>Report</w:t>
      </w:r>
      <w:bookmarkEnd w:id="2"/>
    </w:p>
    <w:p w:rsidR="00AF6BC3" w:rsidRDefault="004B0040" w:rsidP="007C1836">
      <w:pPr>
        <w:spacing w:line="360" w:lineRule="auto"/>
        <w:jc w:val="both"/>
        <w:rPr>
          <w:rFonts w:ascii="Times New Roman" w:hAnsi="Times New Roman" w:cs="Times New Roman"/>
          <w:sz w:val="24"/>
        </w:rPr>
      </w:pPr>
      <w:r>
        <w:rPr>
          <w:rFonts w:ascii="Times New Roman" w:hAnsi="Times New Roman" w:cs="Times New Roman"/>
          <w:sz w:val="24"/>
        </w:rPr>
        <w:t>Skill refers to a person’s ability to</w:t>
      </w:r>
      <w:r w:rsidR="00B76D68">
        <w:rPr>
          <w:rFonts w:ascii="Times New Roman" w:hAnsi="Times New Roman" w:cs="Times New Roman"/>
          <w:sz w:val="24"/>
        </w:rPr>
        <w:t xml:space="preserve"> appropriately</w:t>
      </w:r>
      <w:r>
        <w:rPr>
          <w:rFonts w:ascii="Times New Roman" w:hAnsi="Times New Roman" w:cs="Times New Roman"/>
          <w:sz w:val="24"/>
        </w:rPr>
        <w:t xml:space="preserve"> perform a task.</w:t>
      </w:r>
      <w:r w:rsidR="005626EC">
        <w:rPr>
          <w:rFonts w:ascii="Times New Roman" w:hAnsi="Times New Roman" w:cs="Times New Roman"/>
          <w:sz w:val="24"/>
        </w:rPr>
        <w:t xml:space="preserve"> University students need various skills to do well in their academic life and to make them prepared for the professional life </w:t>
      </w:r>
      <w:r w:rsidR="00A47664">
        <w:rPr>
          <w:rFonts w:ascii="Times New Roman" w:hAnsi="Times New Roman" w:cs="Times New Roman"/>
          <w:sz w:val="24"/>
        </w:rPr>
        <w:t>ahead. Employability</w:t>
      </w:r>
      <w:r w:rsidR="00D65EAE">
        <w:rPr>
          <w:rFonts w:ascii="Times New Roman" w:hAnsi="Times New Roman" w:cs="Times New Roman"/>
          <w:sz w:val="24"/>
        </w:rPr>
        <w:t xml:space="preserve"> skills refer to the set of skills a university student must acquire over the course of the student’s university life that </w:t>
      </w:r>
      <w:r w:rsidR="0084053B">
        <w:rPr>
          <w:rFonts w:ascii="Times New Roman" w:hAnsi="Times New Roman" w:cs="Times New Roman"/>
          <w:sz w:val="24"/>
        </w:rPr>
        <w:t xml:space="preserve">enable the student to better understand the job responsibilities and </w:t>
      </w:r>
      <w:r w:rsidR="00D65EAE">
        <w:rPr>
          <w:rFonts w:ascii="Times New Roman" w:hAnsi="Times New Roman" w:cs="Times New Roman"/>
          <w:sz w:val="24"/>
        </w:rPr>
        <w:t>make the person a suitabl</w:t>
      </w:r>
      <w:r w:rsidR="001C56E0">
        <w:rPr>
          <w:rFonts w:ascii="Times New Roman" w:hAnsi="Times New Roman" w:cs="Times New Roman"/>
          <w:sz w:val="24"/>
        </w:rPr>
        <w:t xml:space="preserve">e candidate for the kind of career he/she desires to </w:t>
      </w:r>
      <w:r>
        <w:rPr>
          <w:rFonts w:ascii="Times New Roman" w:hAnsi="Times New Roman" w:cs="Times New Roman"/>
          <w:sz w:val="24"/>
        </w:rPr>
        <w:t>pursue</w:t>
      </w:r>
      <w:r w:rsidR="001C56E0">
        <w:rPr>
          <w:rFonts w:ascii="Times New Roman" w:hAnsi="Times New Roman" w:cs="Times New Roman"/>
          <w:sz w:val="24"/>
        </w:rPr>
        <w:t>.</w:t>
      </w:r>
      <w:r w:rsidR="00AF4018">
        <w:rPr>
          <w:rFonts w:ascii="Times New Roman" w:hAnsi="Times New Roman" w:cs="Times New Roman"/>
          <w:sz w:val="24"/>
        </w:rPr>
        <w:t xml:space="preserve"> Skills are of two types, Hard Skills and Soft Skills. Soft Skills are common skills that are required to perform almost all types of </w:t>
      </w:r>
      <w:r w:rsidR="00ED3CB2">
        <w:rPr>
          <w:rFonts w:ascii="Times New Roman" w:hAnsi="Times New Roman" w:cs="Times New Roman"/>
          <w:sz w:val="24"/>
        </w:rPr>
        <w:t>jobs. Some</w:t>
      </w:r>
      <w:r w:rsidR="00296C51">
        <w:rPr>
          <w:rFonts w:ascii="Times New Roman" w:hAnsi="Times New Roman" w:cs="Times New Roman"/>
          <w:sz w:val="24"/>
        </w:rPr>
        <w:t xml:space="preserve"> people possess these skills from birth and </w:t>
      </w:r>
      <w:r w:rsidR="006A4099">
        <w:rPr>
          <w:rFonts w:ascii="Times New Roman" w:hAnsi="Times New Roman" w:cs="Times New Roman"/>
          <w:sz w:val="24"/>
        </w:rPr>
        <w:t xml:space="preserve">University students are required to acquire basic soft-skills </w:t>
      </w:r>
      <w:r w:rsidR="0063040B">
        <w:rPr>
          <w:rFonts w:ascii="Times New Roman" w:hAnsi="Times New Roman" w:cs="Times New Roman"/>
          <w:sz w:val="24"/>
        </w:rPr>
        <w:t xml:space="preserve">to do well in their academic and professional </w:t>
      </w:r>
      <w:r w:rsidR="00ED3CB2">
        <w:rPr>
          <w:rFonts w:ascii="Times New Roman" w:hAnsi="Times New Roman" w:cs="Times New Roman"/>
          <w:sz w:val="24"/>
        </w:rPr>
        <w:t>career. Three</w:t>
      </w:r>
      <w:r w:rsidR="00AF6BC3">
        <w:rPr>
          <w:rFonts w:ascii="Times New Roman" w:hAnsi="Times New Roman" w:cs="Times New Roman"/>
          <w:sz w:val="24"/>
        </w:rPr>
        <w:t xml:space="preserve"> categories of Soft skills are - </w:t>
      </w:r>
    </w:p>
    <w:p w:rsidR="00432995" w:rsidRPr="0015768F" w:rsidRDefault="002C2CFE" w:rsidP="007C1836">
      <w:pPr>
        <w:pStyle w:val="ListParagraph"/>
        <w:numPr>
          <w:ilvl w:val="0"/>
          <w:numId w:val="1"/>
        </w:numPr>
        <w:spacing w:line="360" w:lineRule="auto"/>
        <w:jc w:val="both"/>
        <w:rPr>
          <w:rFonts w:ascii="Times New Roman" w:hAnsi="Times New Roman" w:cs="Times New Roman"/>
          <w:sz w:val="24"/>
        </w:rPr>
      </w:pPr>
      <w:r w:rsidRPr="003F0FE9">
        <w:rPr>
          <w:rFonts w:ascii="Times New Roman" w:hAnsi="Times New Roman" w:cs="Times New Roman"/>
          <w:b/>
          <w:i/>
          <w:sz w:val="24"/>
        </w:rPr>
        <w:t>Adaptive skills</w:t>
      </w:r>
      <w:r w:rsidRPr="0015768F">
        <w:rPr>
          <w:rFonts w:ascii="Times New Roman" w:hAnsi="Times New Roman" w:cs="Times New Roman"/>
          <w:sz w:val="24"/>
        </w:rPr>
        <w:t xml:space="preserve"> are the kind of skills that one must acquire to be able to properly govern interpersonal interaction</w:t>
      </w:r>
      <w:r w:rsidR="000A26F2" w:rsidRPr="0015768F">
        <w:rPr>
          <w:rFonts w:ascii="Times New Roman" w:hAnsi="Times New Roman" w:cs="Times New Roman"/>
          <w:sz w:val="24"/>
        </w:rPr>
        <w:t>s</w:t>
      </w:r>
      <w:r w:rsidRPr="0015768F">
        <w:rPr>
          <w:rFonts w:ascii="Times New Roman" w:hAnsi="Times New Roman" w:cs="Times New Roman"/>
          <w:sz w:val="24"/>
        </w:rPr>
        <w:t xml:space="preserve"> with other people and </w:t>
      </w:r>
      <w:r w:rsidR="00942C4B" w:rsidRPr="0015768F">
        <w:rPr>
          <w:rFonts w:ascii="Times New Roman" w:hAnsi="Times New Roman" w:cs="Times New Roman"/>
          <w:sz w:val="24"/>
        </w:rPr>
        <w:t xml:space="preserve">learn to behave and manage oneself under a given </w:t>
      </w:r>
      <w:r w:rsidR="00ED3CB2" w:rsidRPr="0015768F">
        <w:rPr>
          <w:rFonts w:ascii="Times New Roman" w:hAnsi="Times New Roman" w:cs="Times New Roman"/>
          <w:sz w:val="24"/>
        </w:rPr>
        <w:t>circumstance. It</w:t>
      </w:r>
      <w:r w:rsidR="00E273C6" w:rsidRPr="0015768F">
        <w:rPr>
          <w:rFonts w:ascii="Times New Roman" w:hAnsi="Times New Roman" w:cs="Times New Roman"/>
          <w:sz w:val="24"/>
        </w:rPr>
        <w:t xml:space="preserve"> involves communication etiquette, dressing etiquette, behavioral etiquette etc.</w:t>
      </w:r>
    </w:p>
    <w:p w:rsidR="00FF2B6B" w:rsidRPr="0015768F" w:rsidRDefault="00301AEE" w:rsidP="007C1836">
      <w:pPr>
        <w:pStyle w:val="ListParagraph"/>
        <w:numPr>
          <w:ilvl w:val="0"/>
          <w:numId w:val="1"/>
        </w:numPr>
        <w:spacing w:line="360" w:lineRule="auto"/>
        <w:jc w:val="both"/>
        <w:rPr>
          <w:rFonts w:ascii="Times New Roman" w:hAnsi="Times New Roman" w:cs="Times New Roman"/>
          <w:sz w:val="24"/>
        </w:rPr>
      </w:pPr>
      <w:r w:rsidRPr="003F0FE9">
        <w:rPr>
          <w:rFonts w:ascii="Times New Roman" w:hAnsi="Times New Roman" w:cs="Times New Roman"/>
          <w:b/>
          <w:i/>
          <w:sz w:val="24"/>
        </w:rPr>
        <w:t>Academic Skills</w:t>
      </w:r>
      <w:r w:rsidRPr="0015768F">
        <w:rPr>
          <w:rFonts w:ascii="Times New Roman" w:hAnsi="Times New Roman" w:cs="Times New Roman"/>
          <w:sz w:val="24"/>
        </w:rPr>
        <w:t xml:space="preserve"> are set of skills that a student must learn in order to do well in their academic career</w:t>
      </w:r>
      <w:r w:rsidR="003A545E" w:rsidRPr="0015768F">
        <w:rPr>
          <w:rFonts w:ascii="Times New Roman" w:hAnsi="Times New Roman" w:cs="Times New Roman"/>
          <w:sz w:val="24"/>
        </w:rPr>
        <w:t xml:space="preserve">, </w:t>
      </w:r>
      <w:r w:rsidR="00B0175A" w:rsidRPr="0015768F">
        <w:rPr>
          <w:rFonts w:ascii="Times New Roman" w:hAnsi="Times New Roman" w:cs="Times New Roman"/>
          <w:sz w:val="24"/>
        </w:rPr>
        <w:t>it</w:t>
      </w:r>
      <w:r w:rsidR="003A545E" w:rsidRPr="0015768F">
        <w:rPr>
          <w:rFonts w:ascii="Times New Roman" w:hAnsi="Times New Roman" w:cs="Times New Roman"/>
          <w:sz w:val="24"/>
        </w:rPr>
        <w:t xml:space="preserve"> involves </w:t>
      </w:r>
      <w:r w:rsidR="00B0175A" w:rsidRPr="0015768F">
        <w:rPr>
          <w:rFonts w:ascii="Times New Roman" w:hAnsi="Times New Roman" w:cs="Times New Roman"/>
          <w:sz w:val="24"/>
        </w:rPr>
        <w:t xml:space="preserve">learning skill, </w:t>
      </w:r>
      <w:r w:rsidR="003A545E" w:rsidRPr="0015768F">
        <w:rPr>
          <w:rFonts w:ascii="Times New Roman" w:hAnsi="Times New Roman" w:cs="Times New Roman"/>
          <w:sz w:val="24"/>
        </w:rPr>
        <w:t>time management</w:t>
      </w:r>
      <w:r w:rsidR="006263ED" w:rsidRPr="0015768F">
        <w:rPr>
          <w:rFonts w:ascii="Times New Roman" w:hAnsi="Times New Roman" w:cs="Times New Roman"/>
          <w:sz w:val="24"/>
        </w:rPr>
        <w:t xml:space="preserve"> skills</w:t>
      </w:r>
      <w:r w:rsidR="003A545E" w:rsidRPr="0015768F">
        <w:rPr>
          <w:rFonts w:ascii="Times New Roman" w:hAnsi="Times New Roman" w:cs="Times New Roman"/>
          <w:sz w:val="24"/>
        </w:rPr>
        <w:t>, presentation skills, group work</w:t>
      </w:r>
      <w:r w:rsidR="00842EB2" w:rsidRPr="0015768F">
        <w:rPr>
          <w:rFonts w:ascii="Times New Roman" w:hAnsi="Times New Roman" w:cs="Times New Roman"/>
          <w:sz w:val="24"/>
        </w:rPr>
        <w:t>, creative thinking, critical analysis skills etc.</w:t>
      </w:r>
      <w:r w:rsidR="00907F6E">
        <w:rPr>
          <w:rFonts w:ascii="Times New Roman" w:hAnsi="Times New Roman" w:cs="Times New Roman"/>
          <w:sz w:val="24"/>
        </w:rPr>
        <w:t xml:space="preserve"> </w:t>
      </w:r>
      <w:r w:rsidR="00907F6E" w:rsidRPr="00907F6E">
        <w:rPr>
          <w:rFonts w:ascii="Times New Roman" w:hAnsi="Times New Roman" w:cs="Times New Roman"/>
          <w:sz w:val="24"/>
        </w:rPr>
        <w:t>(Kent.ac.uk, 2017)</w:t>
      </w:r>
    </w:p>
    <w:p w:rsidR="00A64C7C" w:rsidRPr="0015768F" w:rsidRDefault="00A64C7C" w:rsidP="007C1836">
      <w:pPr>
        <w:pStyle w:val="ListParagraph"/>
        <w:numPr>
          <w:ilvl w:val="0"/>
          <w:numId w:val="1"/>
        </w:numPr>
        <w:spacing w:line="360" w:lineRule="auto"/>
        <w:jc w:val="both"/>
        <w:rPr>
          <w:rFonts w:ascii="Times New Roman" w:hAnsi="Times New Roman" w:cs="Times New Roman"/>
          <w:sz w:val="24"/>
        </w:rPr>
      </w:pPr>
      <w:r w:rsidRPr="003F0FE9">
        <w:rPr>
          <w:rFonts w:ascii="Times New Roman" w:hAnsi="Times New Roman" w:cs="Times New Roman"/>
          <w:b/>
          <w:i/>
          <w:sz w:val="24"/>
        </w:rPr>
        <w:t>Transferable skills</w:t>
      </w:r>
      <w:r w:rsidRPr="0015768F">
        <w:rPr>
          <w:rFonts w:ascii="Times New Roman" w:hAnsi="Times New Roman" w:cs="Times New Roman"/>
          <w:sz w:val="24"/>
        </w:rPr>
        <w:t xml:space="preserve"> refer to the skills that can be carry forward from an existing situation to a whole new situation and are commonly applicable in all types of academic and professional settings.</w:t>
      </w:r>
      <w:r w:rsidR="00323773" w:rsidRPr="0015768F">
        <w:rPr>
          <w:rFonts w:ascii="Times New Roman" w:hAnsi="Times New Roman" w:cs="Times New Roman"/>
          <w:sz w:val="24"/>
        </w:rPr>
        <w:t xml:space="preserve"> Leadership, Teamwork, Problem Solving and Critical thinking are some of the most common transferable skills</w:t>
      </w:r>
    </w:p>
    <w:p w:rsidR="00100C44" w:rsidRDefault="00100C44" w:rsidP="007C1836">
      <w:pPr>
        <w:spacing w:line="360" w:lineRule="auto"/>
        <w:jc w:val="both"/>
        <w:rPr>
          <w:rFonts w:ascii="Times New Roman" w:hAnsi="Times New Roman" w:cs="Times New Roman"/>
          <w:sz w:val="24"/>
        </w:rPr>
      </w:pPr>
      <w:r>
        <w:rPr>
          <w:rFonts w:ascii="Times New Roman" w:hAnsi="Times New Roman" w:cs="Times New Roman"/>
          <w:sz w:val="24"/>
        </w:rPr>
        <w:t>Hard Skills refer to certain skills that are measurable and specific towards a certain job. Hard skills vary of profession to profession and are to be acquired systematically.</w:t>
      </w:r>
    </w:p>
    <w:p w:rsidR="00323773" w:rsidRDefault="001461C6" w:rsidP="007C1836">
      <w:pPr>
        <w:pStyle w:val="ListParagraph"/>
        <w:numPr>
          <w:ilvl w:val="0"/>
          <w:numId w:val="2"/>
        </w:numPr>
        <w:spacing w:line="360" w:lineRule="auto"/>
        <w:jc w:val="both"/>
        <w:rPr>
          <w:rFonts w:ascii="Times New Roman" w:hAnsi="Times New Roman" w:cs="Times New Roman"/>
          <w:sz w:val="24"/>
        </w:rPr>
      </w:pPr>
      <w:r w:rsidRPr="00510FBA">
        <w:rPr>
          <w:rFonts w:ascii="Times New Roman" w:hAnsi="Times New Roman" w:cs="Times New Roman"/>
          <w:b/>
          <w:i/>
          <w:sz w:val="24"/>
        </w:rPr>
        <w:t>Job Related skills</w:t>
      </w:r>
      <w:r w:rsidRPr="00B066B5">
        <w:rPr>
          <w:rFonts w:ascii="Times New Roman" w:hAnsi="Times New Roman" w:cs="Times New Roman"/>
          <w:sz w:val="24"/>
        </w:rPr>
        <w:t xml:space="preserve"> are hard skills </w:t>
      </w:r>
      <w:r w:rsidR="00296C51" w:rsidRPr="00B066B5">
        <w:rPr>
          <w:rFonts w:ascii="Times New Roman" w:hAnsi="Times New Roman" w:cs="Times New Roman"/>
          <w:sz w:val="24"/>
        </w:rPr>
        <w:t xml:space="preserve">and </w:t>
      </w:r>
      <w:r w:rsidR="00297DF2" w:rsidRPr="00B066B5">
        <w:rPr>
          <w:rFonts w:ascii="Times New Roman" w:hAnsi="Times New Roman" w:cs="Times New Roman"/>
          <w:sz w:val="24"/>
        </w:rPr>
        <w:t xml:space="preserve">for a marketing executive, it might involve Market analytics skills, Selling skills, </w:t>
      </w:r>
      <w:r w:rsidR="00657369" w:rsidRPr="00B066B5">
        <w:rPr>
          <w:rFonts w:ascii="Times New Roman" w:hAnsi="Times New Roman" w:cs="Times New Roman"/>
          <w:sz w:val="24"/>
        </w:rPr>
        <w:t>Researching skills, Digital skills and so on.</w:t>
      </w:r>
    </w:p>
    <w:p w:rsidR="00EC2BE5" w:rsidRDefault="00EC2BE5" w:rsidP="007C1836">
      <w:pPr>
        <w:spacing w:line="360" w:lineRule="auto"/>
        <w:jc w:val="both"/>
        <w:rPr>
          <w:rFonts w:ascii="Times New Roman" w:hAnsi="Times New Roman" w:cs="Times New Roman"/>
          <w:sz w:val="24"/>
        </w:rPr>
      </w:pPr>
    </w:p>
    <w:p w:rsidR="004A54AE" w:rsidRDefault="004A54AE" w:rsidP="007C1836">
      <w:pPr>
        <w:spacing w:line="360" w:lineRule="auto"/>
        <w:jc w:val="both"/>
        <w:rPr>
          <w:rFonts w:ascii="Times New Roman" w:hAnsi="Times New Roman" w:cs="Times New Roman"/>
          <w:sz w:val="24"/>
        </w:rPr>
      </w:pPr>
    </w:p>
    <w:p w:rsidR="004A54AE" w:rsidRDefault="004A54AE" w:rsidP="007C1836">
      <w:pPr>
        <w:spacing w:line="360" w:lineRule="auto"/>
        <w:jc w:val="both"/>
        <w:rPr>
          <w:rFonts w:ascii="Times New Roman" w:hAnsi="Times New Roman" w:cs="Times New Roman"/>
          <w:sz w:val="24"/>
        </w:rPr>
      </w:pPr>
    </w:p>
    <w:p w:rsidR="00F67AEE" w:rsidRPr="00ED27EF" w:rsidRDefault="00ED27EF" w:rsidP="007C1836">
      <w:pPr>
        <w:spacing w:line="360" w:lineRule="auto"/>
        <w:jc w:val="both"/>
        <w:rPr>
          <w:rFonts w:ascii="Times New Roman" w:hAnsi="Times New Roman" w:cs="Times New Roman"/>
          <w:sz w:val="24"/>
        </w:rPr>
      </w:pPr>
      <w:r>
        <w:rPr>
          <w:rFonts w:ascii="Times New Roman" w:hAnsi="Times New Roman" w:cs="Times New Roman"/>
          <w:sz w:val="24"/>
        </w:rPr>
        <w:lastRenderedPageBreak/>
        <w:t>However,</w:t>
      </w:r>
      <w:r w:rsidR="001C2145">
        <w:rPr>
          <w:rFonts w:ascii="Times New Roman" w:hAnsi="Times New Roman" w:cs="Times New Roman"/>
          <w:sz w:val="24"/>
        </w:rPr>
        <w:t xml:space="preserve"> Marketing</w:t>
      </w:r>
      <w:r>
        <w:rPr>
          <w:rFonts w:ascii="Times New Roman" w:hAnsi="Times New Roman" w:cs="Times New Roman"/>
          <w:sz w:val="24"/>
        </w:rPr>
        <w:t xml:space="preserve"> Employers these days look for students who are adept enough to apply their theoretical knowledge in their professional </w:t>
      </w:r>
      <w:r w:rsidR="00B77134">
        <w:rPr>
          <w:rFonts w:ascii="Times New Roman" w:hAnsi="Times New Roman" w:cs="Times New Roman"/>
          <w:sz w:val="24"/>
        </w:rPr>
        <w:t>arena</w:t>
      </w:r>
      <w:r>
        <w:rPr>
          <w:rFonts w:ascii="Times New Roman" w:hAnsi="Times New Roman" w:cs="Times New Roman"/>
          <w:sz w:val="24"/>
        </w:rPr>
        <w:t xml:space="preserve"> and have </w:t>
      </w:r>
      <w:r w:rsidR="00395D8E">
        <w:rPr>
          <w:rFonts w:ascii="Times New Roman" w:hAnsi="Times New Roman" w:cs="Times New Roman"/>
          <w:sz w:val="24"/>
        </w:rPr>
        <w:t>tremendous</w:t>
      </w:r>
      <w:r>
        <w:rPr>
          <w:rFonts w:ascii="Times New Roman" w:hAnsi="Times New Roman" w:cs="Times New Roman"/>
          <w:sz w:val="24"/>
        </w:rPr>
        <w:t xml:space="preserve"> enterprising </w:t>
      </w:r>
      <w:r w:rsidR="00ED3CB2">
        <w:rPr>
          <w:rFonts w:ascii="Times New Roman" w:hAnsi="Times New Roman" w:cs="Times New Roman"/>
          <w:sz w:val="24"/>
        </w:rPr>
        <w:t>skills. Students</w:t>
      </w:r>
      <w:r w:rsidR="00F67AEE">
        <w:rPr>
          <w:rFonts w:ascii="Times New Roman" w:hAnsi="Times New Roman" w:cs="Times New Roman"/>
          <w:sz w:val="24"/>
        </w:rPr>
        <w:t xml:space="preserve"> must read plenty of cases and develop a critical sense of practical life implication of common theoretical </w:t>
      </w:r>
      <w:r w:rsidR="00BD4E1F">
        <w:rPr>
          <w:rFonts w:ascii="Times New Roman" w:hAnsi="Times New Roman" w:cs="Times New Roman"/>
          <w:sz w:val="24"/>
        </w:rPr>
        <w:t xml:space="preserve">marketing </w:t>
      </w:r>
      <w:r w:rsidR="00F67AEE">
        <w:rPr>
          <w:rFonts w:ascii="Times New Roman" w:hAnsi="Times New Roman" w:cs="Times New Roman"/>
          <w:sz w:val="24"/>
        </w:rPr>
        <w:t xml:space="preserve">topics like BCG Matrix, Market Entry Strategies, </w:t>
      </w:r>
      <w:r w:rsidR="00ED3CB2">
        <w:rPr>
          <w:rFonts w:ascii="Times New Roman" w:hAnsi="Times New Roman" w:cs="Times New Roman"/>
          <w:sz w:val="24"/>
        </w:rPr>
        <w:t>and Porter’s</w:t>
      </w:r>
      <w:r w:rsidR="00F67AEE">
        <w:rPr>
          <w:rFonts w:ascii="Times New Roman" w:hAnsi="Times New Roman" w:cs="Times New Roman"/>
          <w:sz w:val="24"/>
        </w:rPr>
        <w:t xml:space="preserve"> Five Forces and so on.</w:t>
      </w:r>
      <w:r w:rsidR="00350D56">
        <w:rPr>
          <w:rFonts w:ascii="Times New Roman" w:hAnsi="Times New Roman" w:cs="Times New Roman"/>
          <w:sz w:val="24"/>
        </w:rPr>
        <w:t xml:space="preserve"> </w:t>
      </w:r>
      <w:r w:rsidR="00ED3CB2">
        <w:rPr>
          <w:rFonts w:ascii="Times New Roman" w:hAnsi="Times New Roman" w:cs="Times New Roman"/>
          <w:sz w:val="24"/>
        </w:rPr>
        <w:t>Students</w:t>
      </w:r>
      <w:r w:rsidR="00350D56">
        <w:rPr>
          <w:rFonts w:ascii="Times New Roman" w:hAnsi="Times New Roman" w:cs="Times New Roman"/>
          <w:sz w:val="24"/>
        </w:rPr>
        <w:t xml:space="preserve"> should also cultivate the habit of solving various business related problems using the </w:t>
      </w:r>
      <w:r w:rsidR="00625059">
        <w:rPr>
          <w:rFonts w:ascii="Times New Roman" w:hAnsi="Times New Roman" w:cs="Times New Roman"/>
          <w:sz w:val="24"/>
        </w:rPr>
        <w:t>theoretical</w:t>
      </w:r>
      <w:r w:rsidR="00350D56">
        <w:rPr>
          <w:rFonts w:ascii="Times New Roman" w:hAnsi="Times New Roman" w:cs="Times New Roman"/>
          <w:sz w:val="24"/>
        </w:rPr>
        <w:t xml:space="preserve"> knowledge and by </w:t>
      </w:r>
      <w:r w:rsidR="00625059">
        <w:rPr>
          <w:rFonts w:ascii="Times New Roman" w:hAnsi="Times New Roman" w:cs="Times New Roman"/>
          <w:sz w:val="24"/>
        </w:rPr>
        <w:t>participating</w:t>
      </w:r>
      <w:r w:rsidR="00350D56">
        <w:rPr>
          <w:rFonts w:ascii="Times New Roman" w:hAnsi="Times New Roman" w:cs="Times New Roman"/>
          <w:sz w:val="24"/>
        </w:rPr>
        <w:t xml:space="preserve"> in various business </w:t>
      </w:r>
      <w:r w:rsidR="00625059">
        <w:rPr>
          <w:rFonts w:ascii="Times New Roman" w:hAnsi="Times New Roman" w:cs="Times New Roman"/>
          <w:sz w:val="24"/>
        </w:rPr>
        <w:t>competitions</w:t>
      </w:r>
      <w:r w:rsidR="00350D56">
        <w:rPr>
          <w:rFonts w:ascii="Times New Roman" w:hAnsi="Times New Roman" w:cs="Times New Roman"/>
          <w:sz w:val="24"/>
        </w:rPr>
        <w:t>, project works and courses, they can practice them.</w:t>
      </w:r>
      <w:r w:rsidR="000916C9">
        <w:rPr>
          <w:rFonts w:ascii="Times New Roman" w:hAnsi="Times New Roman" w:cs="Times New Roman"/>
          <w:sz w:val="24"/>
        </w:rPr>
        <w:t xml:space="preserve"> It is recommended that Student’s get a good hold of the world as an international marketplace and possess sufficient knowledge regarding international culture, economics, politics, environment and legal setting prevailing in various markets across the </w:t>
      </w:r>
      <w:r w:rsidR="00ED3CB2">
        <w:rPr>
          <w:rFonts w:ascii="Times New Roman" w:hAnsi="Times New Roman" w:cs="Times New Roman"/>
          <w:sz w:val="24"/>
        </w:rPr>
        <w:t>globe. Employers</w:t>
      </w:r>
      <w:r w:rsidR="0076403D">
        <w:rPr>
          <w:rFonts w:ascii="Times New Roman" w:hAnsi="Times New Roman" w:cs="Times New Roman"/>
          <w:sz w:val="24"/>
        </w:rPr>
        <w:t xml:space="preserve"> look for candidates who have a clear idea about the products, market and industry where the company operates and how to get a job done in group basis.</w:t>
      </w:r>
      <w:r w:rsidR="00EC30FB">
        <w:rPr>
          <w:rFonts w:ascii="Times New Roman" w:hAnsi="Times New Roman" w:cs="Times New Roman"/>
          <w:sz w:val="24"/>
        </w:rPr>
        <w:t xml:space="preserve"> Students must also cultivate </w:t>
      </w:r>
      <w:r w:rsidR="000B7880">
        <w:rPr>
          <w:rFonts w:ascii="Times New Roman" w:hAnsi="Times New Roman" w:cs="Times New Roman"/>
          <w:sz w:val="24"/>
        </w:rPr>
        <w:t xml:space="preserve">organization and negotiation skill to work with various groups of people in day to day corporate job. </w:t>
      </w:r>
      <w:r w:rsidR="00256D89">
        <w:rPr>
          <w:rFonts w:ascii="Times New Roman" w:hAnsi="Times New Roman" w:cs="Times New Roman"/>
          <w:sz w:val="24"/>
        </w:rPr>
        <w:t xml:space="preserve">These skills are achieved by hosting various events and seminars and taking part in interpersonal </w:t>
      </w:r>
      <w:r w:rsidR="00ED3CB2">
        <w:rPr>
          <w:rFonts w:ascii="Times New Roman" w:hAnsi="Times New Roman" w:cs="Times New Roman"/>
          <w:sz w:val="24"/>
        </w:rPr>
        <w:t>duties. The</w:t>
      </w:r>
      <w:r w:rsidR="000B7880">
        <w:rPr>
          <w:rFonts w:ascii="Times New Roman" w:hAnsi="Times New Roman" w:cs="Times New Roman"/>
          <w:sz w:val="24"/>
        </w:rPr>
        <w:t xml:space="preserve"> ability to work under pressure and decision making can greatly increase a person’s employment </w:t>
      </w:r>
      <w:r w:rsidR="00ED3CB2">
        <w:rPr>
          <w:rFonts w:ascii="Times New Roman" w:hAnsi="Times New Roman" w:cs="Times New Roman"/>
          <w:sz w:val="24"/>
        </w:rPr>
        <w:t>opportunity. Various</w:t>
      </w:r>
      <w:r w:rsidR="00B123F0">
        <w:rPr>
          <w:rFonts w:ascii="Times New Roman" w:hAnsi="Times New Roman" w:cs="Times New Roman"/>
          <w:sz w:val="24"/>
        </w:rPr>
        <w:t xml:space="preserve"> project works and group/individual assignments can help a student harnessing these </w:t>
      </w:r>
      <w:r w:rsidR="00ED3CB2">
        <w:rPr>
          <w:rFonts w:ascii="Times New Roman" w:hAnsi="Times New Roman" w:cs="Times New Roman"/>
          <w:sz w:val="24"/>
        </w:rPr>
        <w:t>skills. Employers</w:t>
      </w:r>
      <w:r w:rsidR="00875AE1">
        <w:rPr>
          <w:rFonts w:ascii="Times New Roman" w:hAnsi="Times New Roman" w:cs="Times New Roman"/>
          <w:sz w:val="24"/>
        </w:rPr>
        <w:t xml:space="preserve"> also look for candidates who have strong ethical sense and integrity. Integrity can be practiced from personal life and during academic period.</w:t>
      </w:r>
      <w:r w:rsidR="00907F6E">
        <w:rPr>
          <w:rFonts w:ascii="Times New Roman" w:hAnsi="Times New Roman" w:cs="Times New Roman"/>
          <w:sz w:val="24"/>
        </w:rPr>
        <w:t xml:space="preserve"> </w:t>
      </w:r>
      <w:r w:rsidR="00907F6E" w:rsidRPr="00907F6E">
        <w:rPr>
          <w:rFonts w:ascii="Times New Roman" w:hAnsi="Times New Roman" w:cs="Times New Roman"/>
          <w:sz w:val="24"/>
        </w:rPr>
        <w:t>(Kent.ac.uk, 2017)</w:t>
      </w:r>
    </w:p>
    <w:p w:rsidR="00D65EAE" w:rsidRDefault="006A01C8" w:rsidP="007C1836">
      <w:pPr>
        <w:spacing w:line="360" w:lineRule="auto"/>
        <w:jc w:val="both"/>
        <w:rPr>
          <w:rFonts w:ascii="Times New Roman" w:hAnsi="Times New Roman" w:cs="Times New Roman"/>
          <w:sz w:val="24"/>
        </w:rPr>
      </w:pPr>
      <w:r>
        <w:rPr>
          <w:rFonts w:ascii="Times New Roman" w:hAnsi="Times New Roman" w:cs="Times New Roman"/>
          <w:sz w:val="24"/>
        </w:rPr>
        <w:t>I am currently enrolled into the Marketing department of my university and want to pursue my career in Branding and Marketing division</w:t>
      </w:r>
      <w:r w:rsidR="003407A3">
        <w:rPr>
          <w:rFonts w:ascii="Times New Roman" w:hAnsi="Times New Roman" w:cs="Times New Roman"/>
          <w:sz w:val="24"/>
        </w:rPr>
        <w:t xml:space="preserve"> of a reputed UK based company.</w:t>
      </w:r>
      <w:r w:rsidR="004319D4">
        <w:rPr>
          <w:rFonts w:ascii="Times New Roman" w:hAnsi="Times New Roman" w:cs="Times New Roman"/>
          <w:sz w:val="24"/>
        </w:rPr>
        <w:t xml:space="preserve"> I am a very keen observer of marketing trends and various marketing activities undertaken by UK companies and like to read about branding and customer psychology.</w:t>
      </w:r>
      <w:r w:rsidR="00426ADF">
        <w:rPr>
          <w:rFonts w:ascii="Times New Roman" w:hAnsi="Times New Roman" w:cs="Times New Roman"/>
          <w:sz w:val="24"/>
        </w:rPr>
        <w:t xml:space="preserve"> I am </w:t>
      </w:r>
      <w:r w:rsidR="009C23D5">
        <w:rPr>
          <w:rFonts w:ascii="Times New Roman" w:hAnsi="Times New Roman" w:cs="Times New Roman"/>
          <w:sz w:val="24"/>
        </w:rPr>
        <w:t xml:space="preserve">also interested in </w:t>
      </w:r>
      <w:r w:rsidR="00ED3CB2">
        <w:rPr>
          <w:rFonts w:ascii="Times New Roman" w:hAnsi="Times New Roman" w:cs="Times New Roman"/>
          <w:sz w:val="24"/>
        </w:rPr>
        <w:t>learning graphic</w:t>
      </w:r>
      <w:r w:rsidR="009C23D5">
        <w:rPr>
          <w:rFonts w:ascii="Times New Roman" w:hAnsi="Times New Roman" w:cs="Times New Roman"/>
          <w:sz w:val="24"/>
        </w:rPr>
        <w:t xml:space="preserve"> design and </w:t>
      </w:r>
      <w:r w:rsidR="00914787">
        <w:rPr>
          <w:rFonts w:ascii="Times New Roman" w:hAnsi="Times New Roman" w:cs="Times New Roman"/>
          <w:sz w:val="24"/>
        </w:rPr>
        <w:t xml:space="preserve">digital </w:t>
      </w:r>
      <w:r w:rsidR="009C23D5">
        <w:rPr>
          <w:rFonts w:ascii="Times New Roman" w:hAnsi="Times New Roman" w:cs="Times New Roman"/>
          <w:sz w:val="24"/>
        </w:rPr>
        <w:t>technology.</w:t>
      </w:r>
      <w:r w:rsidR="00A0673B">
        <w:rPr>
          <w:rFonts w:ascii="Times New Roman" w:hAnsi="Times New Roman" w:cs="Times New Roman"/>
          <w:sz w:val="24"/>
        </w:rPr>
        <w:t xml:space="preserve"> However, a complete personal SWOT anal</w:t>
      </w:r>
      <w:r w:rsidR="0082785A">
        <w:rPr>
          <w:rFonts w:ascii="Times New Roman" w:hAnsi="Times New Roman" w:cs="Times New Roman"/>
          <w:sz w:val="24"/>
        </w:rPr>
        <w:t>ysis will exhibit</w:t>
      </w:r>
      <w:r w:rsidR="00BA1EF4">
        <w:rPr>
          <w:rFonts w:ascii="Times New Roman" w:hAnsi="Times New Roman" w:cs="Times New Roman"/>
          <w:sz w:val="24"/>
        </w:rPr>
        <w:t xml:space="preserve"> my </w:t>
      </w:r>
      <w:r w:rsidR="00B61A65">
        <w:rPr>
          <w:rFonts w:ascii="Times New Roman" w:hAnsi="Times New Roman" w:cs="Times New Roman"/>
          <w:sz w:val="24"/>
        </w:rPr>
        <w:t>in-</w:t>
      </w:r>
      <w:r w:rsidR="00ED3CB2">
        <w:rPr>
          <w:rFonts w:ascii="Times New Roman" w:hAnsi="Times New Roman" w:cs="Times New Roman"/>
          <w:sz w:val="24"/>
        </w:rPr>
        <w:t>depth abilities</w:t>
      </w:r>
      <w:r w:rsidR="00CE1B81">
        <w:rPr>
          <w:rFonts w:ascii="Times New Roman" w:hAnsi="Times New Roman" w:cs="Times New Roman"/>
          <w:sz w:val="24"/>
        </w:rPr>
        <w:t xml:space="preserve"> and shortcomings.</w:t>
      </w:r>
      <w:r w:rsidR="00666F26">
        <w:rPr>
          <w:rFonts w:ascii="Times New Roman" w:hAnsi="Times New Roman" w:cs="Times New Roman"/>
          <w:sz w:val="24"/>
        </w:rPr>
        <w:t xml:space="preserve"> </w:t>
      </w:r>
      <w:r w:rsidR="00666F26" w:rsidRPr="00666F26">
        <w:rPr>
          <w:rFonts w:ascii="Times New Roman" w:hAnsi="Times New Roman" w:cs="Times New Roman"/>
          <w:sz w:val="24"/>
        </w:rPr>
        <w:t>(Tran, 2016)</w:t>
      </w:r>
    </w:p>
    <w:p w:rsidR="007C1836" w:rsidRDefault="007C1836" w:rsidP="007C1836">
      <w:pPr>
        <w:spacing w:line="360" w:lineRule="auto"/>
        <w:jc w:val="both"/>
        <w:rPr>
          <w:rFonts w:ascii="Times New Roman" w:hAnsi="Times New Roman" w:cs="Times New Roman"/>
          <w:sz w:val="24"/>
        </w:rPr>
      </w:pPr>
    </w:p>
    <w:p w:rsidR="007C1836" w:rsidRDefault="007C1836" w:rsidP="007C1836">
      <w:pPr>
        <w:spacing w:line="360" w:lineRule="auto"/>
        <w:jc w:val="both"/>
        <w:rPr>
          <w:rFonts w:ascii="Times New Roman" w:hAnsi="Times New Roman" w:cs="Times New Roman"/>
          <w:sz w:val="24"/>
        </w:rPr>
      </w:pPr>
    </w:p>
    <w:p w:rsidR="007C1836" w:rsidRDefault="007C1836" w:rsidP="00E31662">
      <w:pPr>
        <w:spacing w:line="360" w:lineRule="auto"/>
        <w:ind w:firstLine="720"/>
        <w:jc w:val="both"/>
        <w:rPr>
          <w:rFonts w:ascii="Times New Roman" w:hAnsi="Times New Roman" w:cs="Times New Roman"/>
          <w:sz w:val="24"/>
        </w:rPr>
      </w:pPr>
    </w:p>
    <w:p w:rsidR="00E31662" w:rsidRDefault="00E31662" w:rsidP="00E31662">
      <w:pPr>
        <w:spacing w:line="360" w:lineRule="auto"/>
        <w:ind w:firstLine="720"/>
        <w:jc w:val="both"/>
        <w:rPr>
          <w:rFonts w:ascii="Times New Roman" w:hAnsi="Times New Roman" w:cs="Times New Roman"/>
          <w:sz w:val="24"/>
        </w:rPr>
      </w:pPr>
    </w:p>
    <w:p w:rsidR="007C1836" w:rsidRDefault="007C1836" w:rsidP="007C1836">
      <w:pPr>
        <w:spacing w:line="360" w:lineRule="auto"/>
        <w:jc w:val="both"/>
        <w:rPr>
          <w:rFonts w:ascii="Times New Roman" w:hAnsi="Times New Roman" w:cs="Times New Roman"/>
          <w:sz w:val="24"/>
        </w:rPr>
      </w:pPr>
    </w:p>
    <w:p w:rsidR="000D26A5" w:rsidRDefault="00771D15" w:rsidP="007C1836">
      <w:pPr>
        <w:spacing w:line="360" w:lineRule="auto"/>
        <w:jc w:val="both"/>
        <w:rPr>
          <w:rFonts w:ascii="Times New Roman" w:hAnsi="Times New Roman" w:cs="Times New Roman"/>
          <w:b/>
          <w:sz w:val="24"/>
        </w:rPr>
      </w:pPr>
      <w:r w:rsidRPr="000D26A5">
        <w:rPr>
          <w:rFonts w:ascii="Times New Roman" w:hAnsi="Times New Roman" w:cs="Times New Roman"/>
          <w:b/>
          <w:sz w:val="24"/>
        </w:rPr>
        <w:lastRenderedPageBreak/>
        <w:t>Personal SWOT Analysis</w:t>
      </w:r>
    </w:p>
    <w:tbl>
      <w:tblPr>
        <w:tblStyle w:val="TableGrid"/>
        <w:tblW w:w="9452" w:type="dxa"/>
        <w:tblLook w:val="04A0" w:firstRow="1" w:lastRow="0" w:firstColumn="1" w:lastColumn="0" w:noHBand="0" w:noVBand="1"/>
      </w:tblPr>
      <w:tblGrid>
        <w:gridCol w:w="4726"/>
        <w:gridCol w:w="4726"/>
      </w:tblGrid>
      <w:tr w:rsidR="000D26A5" w:rsidTr="00432322">
        <w:trPr>
          <w:trHeight w:val="360"/>
        </w:trPr>
        <w:tc>
          <w:tcPr>
            <w:tcW w:w="4726" w:type="dxa"/>
            <w:shd w:val="clear" w:color="auto" w:fill="DEEAF6" w:themeFill="accent1" w:themeFillTint="33"/>
          </w:tcPr>
          <w:p w:rsidR="000D26A5" w:rsidRPr="00435A61" w:rsidRDefault="000D26A5" w:rsidP="007C1836">
            <w:pPr>
              <w:spacing w:line="360" w:lineRule="auto"/>
              <w:jc w:val="center"/>
              <w:rPr>
                <w:rFonts w:ascii="Arial Narrow" w:hAnsi="Arial Narrow" w:cs="Times New Roman"/>
                <w:b/>
                <w:sz w:val="28"/>
              </w:rPr>
            </w:pPr>
            <w:r w:rsidRPr="00435A61">
              <w:rPr>
                <w:rFonts w:ascii="Arial Narrow" w:hAnsi="Arial Narrow" w:cs="Times New Roman"/>
                <w:b/>
                <w:sz w:val="28"/>
              </w:rPr>
              <w:t>Strengths</w:t>
            </w:r>
          </w:p>
        </w:tc>
        <w:tc>
          <w:tcPr>
            <w:tcW w:w="4726" w:type="dxa"/>
            <w:shd w:val="clear" w:color="auto" w:fill="DEEAF6" w:themeFill="accent1" w:themeFillTint="33"/>
          </w:tcPr>
          <w:p w:rsidR="000D26A5" w:rsidRPr="00435A61" w:rsidRDefault="000D26A5" w:rsidP="007C1836">
            <w:pPr>
              <w:spacing w:line="360" w:lineRule="auto"/>
              <w:jc w:val="center"/>
              <w:rPr>
                <w:rFonts w:ascii="Arial Narrow" w:hAnsi="Arial Narrow" w:cs="Times New Roman"/>
                <w:b/>
                <w:sz w:val="28"/>
              </w:rPr>
            </w:pPr>
            <w:r w:rsidRPr="00435A61">
              <w:rPr>
                <w:rFonts w:ascii="Arial Narrow" w:hAnsi="Arial Narrow" w:cs="Times New Roman"/>
                <w:b/>
                <w:sz w:val="28"/>
              </w:rPr>
              <w:t>Weakness</w:t>
            </w:r>
          </w:p>
        </w:tc>
      </w:tr>
      <w:tr w:rsidR="000656B3" w:rsidTr="00435A61">
        <w:trPr>
          <w:trHeight w:val="2123"/>
        </w:trPr>
        <w:tc>
          <w:tcPr>
            <w:tcW w:w="4726" w:type="dxa"/>
          </w:tcPr>
          <w:p w:rsidR="00836EEA" w:rsidRDefault="00E07850"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Leadership</w:t>
            </w:r>
            <w:r w:rsidR="00BC6F57" w:rsidRPr="00836EEA">
              <w:rPr>
                <w:rFonts w:ascii="Times New Roman" w:hAnsi="Times New Roman" w:cs="Times New Roman"/>
                <w:sz w:val="24"/>
              </w:rPr>
              <w:t xml:space="preserve"> capability</w:t>
            </w:r>
          </w:p>
          <w:p w:rsidR="00836EEA" w:rsidRDefault="00D56905"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 xml:space="preserve">Good hold over </w:t>
            </w:r>
            <w:r w:rsidR="00A15C87" w:rsidRPr="00836EEA">
              <w:rPr>
                <w:rFonts w:ascii="Times New Roman" w:hAnsi="Times New Roman" w:cs="Times New Roman"/>
                <w:sz w:val="24"/>
              </w:rPr>
              <w:t>Human Psychology</w:t>
            </w:r>
          </w:p>
          <w:p w:rsidR="00836EEA" w:rsidRDefault="00E07850"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Creativity</w:t>
            </w:r>
          </w:p>
          <w:p w:rsidR="00836EEA" w:rsidRDefault="00E07850"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Strong Ethic</w:t>
            </w:r>
            <w:r w:rsidR="00A77636" w:rsidRPr="00836EEA">
              <w:rPr>
                <w:rFonts w:ascii="Times New Roman" w:hAnsi="Times New Roman" w:cs="Times New Roman"/>
                <w:sz w:val="24"/>
              </w:rPr>
              <w:t xml:space="preserve">al sense </w:t>
            </w:r>
          </w:p>
          <w:p w:rsidR="00836EEA" w:rsidRDefault="00491BE1"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Technology</w:t>
            </w:r>
            <w:r w:rsidR="00A77636" w:rsidRPr="00836EEA">
              <w:rPr>
                <w:rFonts w:ascii="Times New Roman" w:hAnsi="Times New Roman" w:cs="Times New Roman"/>
                <w:sz w:val="24"/>
              </w:rPr>
              <w:t xml:space="preserve"> driven </w:t>
            </w:r>
          </w:p>
          <w:p w:rsidR="00A15C87" w:rsidRPr="00836EEA" w:rsidRDefault="00A15C87"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Ability to work under pressure</w:t>
            </w:r>
          </w:p>
        </w:tc>
        <w:tc>
          <w:tcPr>
            <w:tcW w:w="4726" w:type="dxa"/>
          </w:tcPr>
          <w:p w:rsidR="00836EEA" w:rsidRDefault="00B503DF"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Time management skill</w:t>
            </w:r>
          </w:p>
          <w:p w:rsidR="00836EEA" w:rsidRDefault="00EC30FB" w:rsidP="007C1836">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Negotiation Skill</w:t>
            </w:r>
          </w:p>
          <w:p w:rsidR="00DF11BF" w:rsidRPr="00DF11BF" w:rsidRDefault="00DF11BF" w:rsidP="007C1836">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Organization Skills</w:t>
            </w:r>
          </w:p>
          <w:p w:rsidR="00836EEA" w:rsidRDefault="00A15C87"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Presentation skills</w:t>
            </w:r>
          </w:p>
          <w:p w:rsidR="009C0E2F" w:rsidRPr="00836EEA" w:rsidRDefault="009C0E2F"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Copywriting skills</w:t>
            </w:r>
          </w:p>
          <w:p w:rsidR="00491BE1" w:rsidRPr="00435A61" w:rsidRDefault="00491BE1" w:rsidP="007C1836">
            <w:pPr>
              <w:spacing w:line="360" w:lineRule="auto"/>
              <w:jc w:val="both"/>
              <w:rPr>
                <w:rFonts w:ascii="Times New Roman" w:hAnsi="Times New Roman" w:cs="Times New Roman"/>
                <w:sz w:val="24"/>
              </w:rPr>
            </w:pPr>
          </w:p>
          <w:p w:rsidR="00A15C87" w:rsidRPr="00435A61" w:rsidRDefault="00A15C87" w:rsidP="007C1836">
            <w:pPr>
              <w:spacing w:line="360" w:lineRule="auto"/>
              <w:jc w:val="both"/>
              <w:rPr>
                <w:rFonts w:ascii="Times New Roman" w:hAnsi="Times New Roman" w:cs="Times New Roman"/>
                <w:sz w:val="24"/>
              </w:rPr>
            </w:pPr>
          </w:p>
        </w:tc>
      </w:tr>
      <w:tr w:rsidR="000D26A5" w:rsidTr="00432322">
        <w:trPr>
          <w:trHeight w:val="360"/>
        </w:trPr>
        <w:tc>
          <w:tcPr>
            <w:tcW w:w="4726" w:type="dxa"/>
            <w:shd w:val="clear" w:color="auto" w:fill="DEEAF6" w:themeFill="accent1" w:themeFillTint="33"/>
          </w:tcPr>
          <w:p w:rsidR="000D26A5" w:rsidRPr="00435A61" w:rsidRDefault="000D26A5" w:rsidP="007C1836">
            <w:pPr>
              <w:spacing w:line="360" w:lineRule="auto"/>
              <w:jc w:val="center"/>
              <w:rPr>
                <w:rFonts w:ascii="Arial Narrow" w:hAnsi="Arial Narrow" w:cs="Times New Roman"/>
                <w:b/>
                <w:sz w:val="28"/>
              </w:rPr>
            </w:pPr>
            <w:r w:rsidRPr="00435A61">
              <w:rPr>
                <w:rFonts w:ascii="Arial Narrow" w:hAnsi="Arial Narrow" w:cs="Times New Roman"/>
                <w:b/>
                <w:sz w:val="28"/>
              </w:rPr>
              <w:t>Opportunities</w:t>
            </w:r>
          </w:p>
        </w:tc>
        <w:tc>
          <w:tcPr>
            <w:tcW w:w="4726" w:type="dxa"/>
            <w:shd w:val="clear" w:color="auto" w:fill="DEEAF6" w:themeFill="accent1" w:themeFillTint="33"/>
          </w:tcPr>
          <w:p w:rsidR="000D26A5" w:rsidRPr="00435A61" w:rsidRDefault="00CF41FD" w:rsidP="007C1836">
            <w:pPr>
              <w:spacing w:line="360" w:lineRule="auto"/>
              <w:jc w:val="center"/>
              <w:rPr>
                <w:rFonts w:ascii="Arial Narrow" w:hAnsi="Arial Narrow" w:cs="Times New Roman"/>
                <w:b/>
                <w:sz w:val="28"/>
              </w:rPr>
            </w:pPr>
            <w:r>
              <w:rPr>
                <w:rFonts w:ascii="Arial Narrow" w:hAnsi="Arial Narrow" w:cs="Times New Roman"/>
                <w:b/>
                <w:sz w:val="28"/>
              </w:rPr>
              <w:t>Threats</w:t>
            </w:r>
          </w:p>
        </w:tc>
      </w:tr>
      <w:tr w:rsidR="000656B3" w:rsidTr="005D2784">
        <w:trPr>
          <w:trHeight w:val="1502"/>
        </w:trPr>
        <w:tc>
          <w:tcPr>
            <w:tcW w:w="4726" w:type="dxa"/>
          </w:tcPr>
          <w:p w:rsidR="00836EEA" w:rsidRDefault="0092534D"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 xml:space="preserve">Increasing </w:t>
            </w:r>
            <w:r w:rsidR="00330F99" w:rsidRPr="00836EEA">
              <w:rPr>
                <w:rFonts w:ascii="Times New Roman" w:hAnsi="Times New Roman" w:cs="Times New Roman"/>
                <w:sz w:val="24"/>
              </w:rPr>
              <w:t>Globalization</w:t>
            </w:r>
          </w:p>
          <w:p w:rsidR="00836EEA" w:rsidRDefault="00330F99"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Increased Internet usage</w:t>
            </w:r>
          </w:p>
          <w:p w:rsidR="00330F99" w:rsidRPr="00836EEA" w:rsidRDefault="00710EEF"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 xml:space="preserve">Increased </w:t>
            </w:r>
            <w:r w:rsidR="00330F99" w:rsidRPr="00836EEA">
              <w:rPr>
                <w:rFonts w:ascii="Times New Roman" w:hAnsi="Times New Roman" w:cs="Times New Roman"/>
                <w:sz w:val="24"/>
              </w:rPr>
              <w:t>Demand of transferable skills</w:t>
            </w:r>
          </w:p>
          <w:p w:rsidR="00330F99" w:rsidRPr="006223A3" w:rsidRDefault="00330F99" w:rsidP="007C1836">
            <w:pPr>
              <w:spacing w:line="360" w:lineRule="auto"/>
              <w:jc w:val="both"/>
              <w:rPr>
                <w:rFonts w:ascii="Times New Roman" w:hAnsi="Times New Roman" w:cs="Times New Roman"/>
                <w:sz w:val="24"/>
              </w:rPr>
            </w:pPr>
          </w:p>
        </w:tc>
        <w:tc>
          <w:tcPr>
            <w:tcW w:w="4726" w:type="dxa"/>
          </w:tcPr>
          <w:p w:rsidR="00836EEA" w:rsidRDefault="00713D83"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Less predictive Consumer market</w:t>
            </w:r>
          </w:p>
          <w:p w:rsidR="00836EEA" w:rsidRDefault="001355F6"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Saturated industry</w:t>
            </w:r>
          </w:p>
          <w:p w:rsidR="00836EEA" w:rsidRDefault="006D5ABE"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Competitive Job market</w:t>
            </w:r>
          </w:p>
          <w:p w:rsidR="004C15FB" w:rsidRPr="00836EEA" w:rsidRDefault="004C15FB" w:rsidP="007C1836">
            <w:pPr>
              <w:pStyle w:val="ListParagraph"/>
              <w:numPr>
                <w:ilvl w:val="0"/>
                <w:numId w:val="3"/>
              </w:numPr>
              <w:spacing w:line="360" w:lineRule="auto"/>
              <w:jc w:val="both"/>
              <w:rPr>
                <w:rFonts w:ascii="Times New Roman" w:hAnsi="Times New Roman" w:cs="Times New Roman"/>
                <w:sz w:val="24"/>
              </w:rPr>
            </w:pPr>
            <w:r w:rsidRPr="00836EEA">
              <w:rPr>
                <w:rFonts w:ascii="Times New Roman" w:hAnsi="Times New Roman" w:cs="Times New Roman"/>
                <w:sz w:val="24"/>
              </w:rPr>
              <w:t>Customer’s getting more control</w:t>
            </w:r>
          </w:p>
          <w:p w:rsidR="001355F6" w:rsidRPr="006223A3" w:rsidRDefault="001355F6" w:rsidP="007C1836">
            <w:pPr>
              <w:spacing w:line="360" w:lineRule="auto"/>
              <w:jc w:val="both"/>
              <w:rPr>
                <w:rFonts w:ascii="Times New Roman" w:hAnsi="Times New Roman" w:cs="Times New Roman"/>
                <w:sz w:val="24"/>
              </w:rPr>
            </w:pPr>
          </w:p>
        </w:tc>
      </w:tr>
    </w:tbl>
    <w:p w:rsidR="0041539C" w:rsidRDefault="0041539C" w:rsidP="007C1836">
      <w:pPr>
        <w:spacing w:line="360" w:lineRule="auto"/>
        <w:jc w:val="both"/>
        <w:rPr>
          <w:rFonts w:ascii="Times New Roman" w:hAnsi="Times New Roman" w:cs="Times New Roman"/>
          <w:sz w:val="24"/>
        </w:rPr>
      </w:pPr>
    </w:p>
    <w:p w:rsidR="00E44349" w:rsidRDefault="007504DF" w:rsidP="007C1836">
      <w:pPr>
        <w:spacing w:line="360" w:lineRule="auto"/>
        <w:jc w:val="both"/>
        <w:rPr>
          <w:rFonts w:ascii="Times New Roman" w:hAnsi="Times New Roman" w:cs="Times New Roman"/>
          <w:sz w:val="24"/>
        </w:rPr>
      </w:pPr>
      <w:r>
        <w:rPr>
          <w:rFonts w:ascii="Times New Roman" w:hAnsi="Times New Roman" w:cs="Times New Roman"/>
          <w:sz w:val="24"/>
        </w:rPr>
        <w:t xml:space="preserve">The SWOT analysis shown above clearly </w:t>
      </w:r>
      <w:r w:rsidR="00154789">
        <w:rPr>
          <w:rFonts w:ascii="Times New Roman" w:hAnsi="Times New Roman" w:cs="Times New Roman"/>
          <w:sz w:val="24"/>
        </w:rPr>
        <w:t>demonstrates that I have a well grasp over Leadership, Human Psychology, Technological</w:t>
      </w:r>
      <w:r w:rsidR="0024345B">
        <w:rPr>
          <w:rFonts w:ascii="Times New Roman" w:hAnsi="Times New Roman" w:cs="Times New Roman"/>
          <w:sz w:val="24"/>
        </w:rPr>
        <w:t xml:space="preserve"> understanding etc. but </w:t>
      </w:r>
      <w:r w:rsidR="00C64F77">
        <w:rPr>
          <w:rFonts w:ascii="Times New Roman" w:hAnsi="Times New Roman" w:cs="Times New Roman"/>
          <w:sz w:val="24"/>
        </w:rPr>
        <w:t>it also shows my weakness</w:t>
      </w:r>
      <w:r w:rsidR="0024345B">
        <w:rPr>
          <w:rFonts w:ascii="Times New Roman" w:hAnsi="Times New Roman" w:cs="Times New Roman"/>
          <w:sz w:val="24"/>
        </w:rPr>
        <w:t xml:space="preserve"> in certain </w:t>
      </w:r>
      <w:r w:rsidR="00C64F77">
        <w:rPr>
          <w:rFonts w:ascii="Times New Roman" w:hAnsi="Times New Roman" w:cs="Times New Roman"/>
          <w:sz w:val="24"/>
        </w:rPr>
        <w:t>characteristics</w:t>
      </w:r>
      <w:r w:rsidR="0024345B">
        <w:rPr>
          <w:rFonts w:ascii="Times New Roman" w:hAnsi="Times New Roman" w:cs="Times New Roman"/>
          <w:sz w:val="24"/>
        </w:rPr>
        <w:t xml:space="preserve"> that are very common and necessary to perform regular marketing executive tasks in any reputed UK company.</w:t>
      </w:r>
      <w:r w:rsidR="002B2E29">
        <w:rPr>
          <w:rFonts w:ascii="Times New Roman" w:hAnsi="Times New Roman" w:cs="Times New Roman"/>
          <w:sz w:val="24"/>
        </w:rPr>
        <w:t xml:space="preserve"> However, certain employment opportunities like Globalization, Increased demand for versatile workers is likely to go in my favor for my professional life.</w:t>
      </w:r>
      <w:r w:rsidR="00105840">
        <w:rPr>
          <w:rFonts w:ascii="Times New Roman" w:hAnsi="Times New Roman" w:cs="Times New Roman"/>
          <w:sz w:val="24"/>
        </w:rPr>
        <w:t xml:space="preserve"> Possible challenges I might face during my professional life is the competitive job market and more options for today’s </w:t>
      </w:r>
      <w:r w:rsidR="00ED3CB2">
        <w:rPr>
          <w:rFonts w:ascii="Times New Roman" w:hAnsi="Times New Roman" w:cs="Times New Roman"/>
          <w:sz w:val="24"/>
        </w:rPr>
        <w:t>customers. However</w:t>
      </w:r>
      <w:r w:rsidR="00F458B4">
        <w:rPr>
          <w:rFonts w:ascii="Times New Roman" w:hAnsi="Times New Roman" w:cs="Times New Roman"/>
          <w:sz w:val="24"/>
        </w:rPr>
        <w:t xml:space="preserve">, to be able to perform the regular duties of a Marketing and Branding executive of a reputed UK company, I have to develop my Time management, </w:t>
      </w:r>
      <w:r w:rsidR="00E02AEA">
        <w:rPr>
          <w:rFonts w:ascii="Times New Roman" w:hAnsi="Times New Roman" w:cs="Times New Roman"/>
          <w:sz w:val="24"/>
        </w:rPr>
        <w:t xml:space="preserve">Negotiation </w:t>
      </w:r>
      <w:r w:rsidR="00F458B4">
        <w:rPr>
          <w:rFonts w:ascii="Times New Roman" w:hAnsi="Times New Roman" w:cs="Times New Roman"/>
          <w:sz w:val="24"/>
        </w:rPr>
        <w:t xml:space="preserve">and </w:t>
      </w:r>
      <w:r w:rsidR="00E02AEA">
        <w:rPr>
          <w:rFonts w:ascii="Times New Roman" w:hAnsi="Times New Roman" w:cs="Times New Roman"/>
          <w:sz w:val="24"/>
        </w:rPr>
        <w:t xml:space="preserve">Organization </w:t>
      </w:r>
      <w:r w:rsidR="001908CC">
        <w:rPr>
          <w:rFonts w:ascii="Times New Roman" w:hAnsi="Times New Roman" w:cs="Times New Roman"/>
          <w:sz w:val="24"/>
        </w:rPr>
        <w:t xml:space="preserve">skills. These three skills are not only job specific but also are required to perform a wide array of </w:t>
      </w:r>
      <w:r w:rsidR="00AB4D3B">
        <w:rPr>
          <w:rFonts w:ascii="Times New Roman" w:hAnsi="Times New Roman" w:cs="Times New Roman"/>
          <w:sz w:val="24"/>
        </w:rPr>
        <w:t>professional tasks.</w:t>
      </w:r>
      <w:r w:rsidR="005C35F0">
        <w:rPr>
          <w:rFonts w:ascii="Times New Roman" w:hAnsi="Times New Roman" w:cs="Times New Roman"/>
          <w:sz w:val="24"/>
        </w:rPr>
        <w:t xml:space="preserve"> A personal development plan can assist me in drawing up my future endeavors as I intend to develop these three skills over my four </w:t>
      </w:r>
      <w:r w:rsidR="00540938">
        <w:rPr>
          <w:rFonts w:ascii="Times New Roman" w:hAnsi="Times New Roman" w:cs="Times New Roman"/>
          <w:sz w:val="24"/>
        </w:rPr>
        <w:t>years’</w:t>
      </w:r>
      <w:r w:rsidR="005C35F0">
        <w:rPr>
          <w:rFonts w:ascii="Times New Roman" w:hAnsi="Times New Roman" w:cs="Times New Roman"/>
          <w:sz w:val="24"/>
        </w:rPr>
        <w:t xml:space="preserve"> undergraduate academic life. </w:t>
      </w:r>
      <w:r w:rsidR="00907F6E" w:rsidRPr="00907F6E">
        <w:rPr>
          <w:rFonts w:ascii="Times New Roman" w:hAnsi="Times New Roman" w:cs="Times New Roman"/>
          <w:sz w:val="24"/>
        </w:rPr>
        <w:t>(Hind and Moss, 2011)</w:t>
      </w:r>
    </w:p>
    <w:p w:rsidR="00881B62" w:rsidRDefault="00881B62" w:rsidP="007C1836">
      <w:pPr>
        <w:spacing w:line="360" w:lineRule="auto"/>
        <w:jc w:val="both"/>
        <w:rPr>
          <w:rFonts w:ascii="Times New Roman" w:hAnsi="Times New Roman" w:cs="Times New Roman"/>
          <w:sz w:val="24"/>
        </w:rPr>
      </w:pPr>
    </w:p>
    <w:p w:rsidR="00881B62" w:rsidRPr="00A47664" w:rsidRDefault="00881B62" w:rsidP="007C1836">
      <w:pPr>
        <w:spacing w:line="360" w:lineRule="auto"/>
        <w:jc w:val="both"/>
        <w:rPr>
          <w:rFonts w:ascii="Times New Roman" w:hAnsi="Times New Roman" w:cs="Times New Roman"/>
          <w:b/>
          <w:sz w:val="24"/>
        </w:rPr>
      </w:pPr>
      <w:r w:rsidRPr="00A47664">
        <w:rPr>
          <w:rFonts w:ascii="Times New Roman" w:hAnsi="Times New Roman" w:cs="Times New Roman"/>
          <w:b/>
          <w:sz w:val="24"/>
        </w:rPr>
        <w:lastRenderedPageBreak/>
        <w:t>Time management skill</w:t>
      </w:r>
    </w:p>
    <w:p w:rsidR="00881B62" w:rsidRDefault="007C1836" w:rsidP="007C1836">
      <w:pPr>
        <w:spacing w:line="360" w:lineRule="auto"/>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9264" behindDoc="0" locked="0" layoutInCell="1" allowOverlap="1">
            <wp:simplePos x="0" y="0"/>
            <wp:positionH relativeFrom="margin">
              <wp:posOffset>1885950</wp:posOffset>
            </wp:positionH>
            <wp:positionV relativeFrom="margin">
              <wp:posOffset>1524000</wp:posOffset>
            </wp:positionV>
            <wp:extent cx="2101850" cy="203200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01850" cy="2032000"/>
                    </a:xfrm>
                    <a:prstGeom prst="rect">
                      <a:avLst/>
                    </a:prstGeom>
                  </pic:spPr>
                </pic:pic>
              </a:graphicData>
            </a:graphic>
          </wp:anchor>
        </w:drawing>
      </w:r>
      <w:r w:rsidR="00881B62">
        <w:rPr>
          <w:rFonts w:ascii="Times New Roman" w:hAnsi="Times New Roman" w:cs="Times New Roman"/>
          <w:sz w:val="24"/>
        </w:rPr>
        <w:t>Among the mentioned Skills, Time management skill is probably the most important skills employers look for in candidates and university life is undoubtedly the best period to harness the skill. Time management knows all about how to allocate right amount of time to perform a task based on the task’s intensity and importance.</w:t>
      </w:r>
      <w:r w:rsidR="00881B62" w:rsidRPr="00C57F39">
        <w:rPr>
          <w:rFonts w:ascii="Times New Roman" w:hAnsi="Times New Roman" w:cs="Times New Roman"/>
          <w:b/>
          <w:i/>
          <w:sz w:val="24"/>
        </w:rPr>
        <w:t xml:space="preserve"> Eisenhower method</w:t>
      </w:r>
      <w:r w:rsidR="00881B62">
        <w:rPr>
          <w:rFonts w:ascii="Times New Roman" w:hAnsi="Times New Roman" w:cs="Times New Roman"/>
          <w:sz w:val="24"/>
        </w:rPr>
        <w:t xml:space="preserve"> is a very useful technique to time management </w:t>
      </w:r>
    </w:p>
    <w:p w:rsidR="00881B62" w:rsidRDefault="00881B62" w:rsidP="007C1836">
      <w:pPr>
        <w:spacing w:line="360" w:lineRule="auto"/>
        <w:jc w:val="both"/>
        <w:rPr>
          <w:rFonts w:ascii="Times New Roman" w:hAnsi="Times New Roman" w:cs="Times New Roman"/>
          <w:sz w:val="24"/>
        </w:rPr>
      </w:pPr>
    </w:p>
    <w:p w:rsidR="00881B62" w:rsidRDefault="00881B62" w:rsidP="007C1836">
      <w:pPr>
        <w:spacing w:line="360" w:lineRule="auto"/>
        <w:jc w:val="both"/>
        <w:rPr>
          <w:rFonts w:ascii="Times New Roman" w:hAnsi="Times New Roman" w:cs="Times New Roman"/>
          <w:sz w:val="24"/>
        </w:rPr>
      </w:pPr>
    </w:p>
    <w:p w:rsidR="00881B62" w:rsidRPr="00D83DCC" w:rsidRDefault="00881B62" w:rsidP="007C1836">
      <w:pPr>
        <w:spacing w:line="360" w:lineRule="auto"/>
        <w:rPr>
          <w:rFonts w:ascii="Times New Roman" w:hAnsi="Times New Roman" w:cs="Times New Roman"/>
          <w:sz w:val="24"/>
        </w:rPr>
      </w:pPr>
    </w:p>
    <w:p w:rsidR="00881B62" w:rsidRPr="00D83DCC" w:rsidRDefault="00881B62" w:rsidP="007C1836">
      <w:pPr>
        <w:spacing w:line="360" w:lineRule="auto"/>
        <w:rPr>
          <w:rFonts w:ascii="Times New Roman" w:hAnsi="Times New Roman" w:cs="Times New Roman"/>
          <w:sz w:val="24"/>
        </w:rPr>
      </w:pPr>
    </w:p>
    <w:p w:rsidR="00881B62" w:rsidRPr="00D83DCC" w:rsidRDefault="00881B62" w:rsidP="007C1836">
      <w:pPr>
        <w:spacing w:line="360" w:lineRule="auto"/>
        <w:rPr>
          <w:rFonts w:ascii="Times New Roman" w:hAnsi="Times New Roman" w:cs="Times New Roman"/>
          <w:sz w:val="24"/>
        </w:rPr>
      </w:pPr>
    </w:p>
    <w:p w:rsidR="00881B62" w:rsidRPr="00F70426" w:rsidRDefault="00F70426" w:rsidP="00F70426">
      <w:pPr>
        <w:spacing w:line="360" w:lineRule="auto"/>
        <w:jc w:val="center"/>
        <w:rPr>
          <w:rFonts w:ascii="Times New Roman" w:hAnsi="Times New Roman" w:cs="Times New Roman"/>
          <w:i/>
          <w:sz w:val="24"/>
        </w:rPr>
      </w:pPr>
      <w:r w:rsidRPr="00F70426">
        <w:rPr>
          <w:rFonts w:ascii="Times New Roman" w:hAnsi="Times New Roman" w:cs="Times New Roman"/>
          <w:i/>
          <w:sz w:val="24"/>
        </w:rPr>
        <w:t>Figure – Eisenhower Model</w:t>
      </w:r>
      <w:r>
        <w:rPr>
          <w:rFonts w:ascii="Times New Roman" w:hAnsi="Times New Roman" w:cs="Times New Roman"/>
          <w:i/>
          <w:sz w:val="24"/>
        </w:rPr>
        <w:t xml:space="preserve"> </w:t>
      </w:r>
      <w:r w:rsidRPr="00F70426">
        <w:rPr>
          <w:rFonts w:ascii="Times New Roman" w:hAnsi="Times New Roman" w:cs="Times New Roman"/>
          <w:i/>
          <w:sz w:val="24"/>
        </w:rPr>
        <w:t>(Dunne, 2017)</w:t>
      </w:r>
    </w:p>
    <w:p w:rsidR="00881B62" w:rsidRDefault="00881B62" w:rsidP="007C1836">
      <w:pPr>
        <w:spacing w:line="360" w:lineRule="auto"/>
        <w:jc w:val="both"/>
        <w:rPr>
          <w:rFonts w:ascii="Times New Roman" w:hAnsi="Times New Roman" w:cs="Times New Roman"/>
          <w:sz w:val="24"/>
        </w:rPr>
      </w:pPr>
      <w:r>
        <w:rPr>
          <w:rFonts w:ascii="Times New Roman" w:hAnsi="Times New Roman" w:cs="Times New Roman"/>
          <w:sz w:val="24"/>
        </w:rPr>
        <w:t>As a student, I must give the maximum priority to my tasks at hand that are crucial like taking preparation for an ensuing examination. Submitting a report based on the topics covered is also important but since I have given a deadline, I should schedule it accordingly. An urgent call might come up where I am asked to volunteer for a blood donation, I should ask one of my friends or junior to help me deal with the urgency. Tasks that are not important and not require immediate concern should be given the least priority like attending a seminar on marketing ethics. Preparing a To-do list or managing To-Do List software for the purpose can provide great assistance to the learner.</w:t>
      </w:r>
      <w:r w:rsidR="00907F6E">
        <w:rPr>
          <w:rFonts w:ascii="Times New Roman" w:hAnsi="Times New Roman" w:cs="Times New Roman"/>
          <w:sz w:val="24"/>
        </w:rPr>
        <w:t xml:space="preserve"> </w:t>
      </w:r>
      <w:r w:rsidR="00907F6E" w:rsidRPr="00907F6E">
        <w:rPr>
          <w:rFonts w:ascii="Times New Roman" w:hAnsi="Times New Roman" w:cs="Times New Roman"/>
          <w:sz w:val="24"/>
        </w:rPr>
        <w:t>(Kent.ac.uk, 2017)</w:t>
      </w:r>
    </w:p>
    <w:p w:rsidR="00881B62" w:rsidRPr="00E44349" w:rsidRDefault="00881B62" w:rsidP="007C1836">
      <w:pPr>
        <w:spacing w:line="360" w:lineRule="auto"/>
        <w:jc w:val="both"/>
        <w:rPr>
          <w:rFonts w:ascii="Times New Roman" w:hAnsi="Times New Roman" w:cs="Times New Roman"/>
          <w:b/>
          <w:sz w:val="24"/>
        </w:rPr>
      </w:pPr>
      <w:r w:rsidRPr="00E44349">
        <w:rPr>
          <w:rFonts w:ascii="Times New Roman" w:hAnsi="Times New Roman" w:cs="Times New Roman"/>
          <w:b/>
          <w:sz w:val="24"/>
        </w:rPr>
        <w:t xml:space="preserve">Negotiation Skill </w:t>
      </w:r>
    </w:p>
    <w:p w:rsidR="00881B62" w:rsidRDefault="009C5674" w:rsidP="007C1836">
      <w:pPr>
        <w:spacing w:line="360" w:lineRule="auto"/>
        <w:jc w:val="both"/>
        <w:rPr>
          <w:rFonts w:ascii="Times New Roman" w:hAnsi="Times New Roman" w:cs="Times New Roman"/>
          <w:sz w:val="24"/>
        </w:rPr>
      </w:pPr>
      <w:r>
        <w:rPr>
          <w:rFonts w:ascii="Times New Roman" w:hAnsi="Times New Roman" w:cs="Times New Roman"/>
          <w:sz w:val="24"/>
        </w:rPr>
        <w:t xml:space="preserve">Negotiation skill is one of the most important skills a student must develop </w:t>
      </w:r>
      <w:r w:rsidR="001D40A0">
        <w:rPr>
          <w:rFonts w:ascii="Times New Roman" w:hAnsi="Times New Roman" w:cs="Times New Roman"/>
          <w:sz w:val="24"/>
        </w:rPr>
        <w:t>during his/her academic period as It is widely used from the initial days of professional career as a marketing executive needs to work closely with various stakeholders like shareholders, other divisions, suppliers, regulatory bodies and so on.</w:t>
      </w:r>
      <w:r w:rsidR="0074557E">
        <w:rPr>
          <w:rFonts w:ascii="Times New Roman" w:hAnsi="Times New Roman" w:cs="Times New Roman"/>
          <w:sz w:val="24"/>
        </w:rPr>
        <w:t xml:space="preserve"> </w:t>
      </w:r>
      <w:r>
        <w:rPr>
          <w:rFonts w:ascii="Times New Roman" w:hAnsi="Times New Roman" w:cs="Times New Roman"/>
          <w:sz w:val="24"/>
        </w:rPr>
        <w:t xml:space="preserve"> </w:t>
      </w:r>
      <w:r w:rsidR="0074557E">
        <w:rPr>
          <w:rFonts w:ascii="Times New Roman" w:hAnsi="Times New Roman" w:cs="Times New Roman"/>
          <w:sz w:val="24"/>
        </w:rPr>
        <w:t xml:space="preserve">As a student, </w:t>
      </w:r>
      <w:r w:rsidR="00441664">
        <w:rPr>
          <w:rFonts w:ascii="Times New Roman" w:hAnsi="Times New Roman" w:cs="Times New Roman"/>
          <w:sz w:val="24"/>
        </w:rPr>
        <w:t>I can learn Negotiation skill</w:t>
      </w:r>
      <w:r w:rsidR="0074557E">
        <w:rPr>
          <w:rFonts w:ascii="Times New Roman" w:hAnsi="Times New Roman" w:cs="Times New Roman"/>
          <w:sz w:val="24"/>
        </w:rPr>
        <w:t xml:space="preserve"> by participating in various Debating programs where I will be able to </w:t>
      </w:r>
      <w:r w:rsidR="007C0B22">
        <w:rPr>
          <w:rFonts w:ascii="Times New Roman" w:hAnsi="Times New Roman" w:cs="Times New Roman"/>
          <w:sz w:val="24"/>
        </w:rPr>
        <w:t>make logical explanations to various issues which will widen my contextual knowledge as well.</w:t>
      </w:r>
    </w:p>
    <w:p w:rsidR="00F93CFC" w:rsidRDefault="007C1836" w:rsidP="007C1836">
      <w:pPr>
        <w:spacing w:line="360" w:lineRule="auto"/>
        <w:jc w:val="both"/>
        <w:rPr>
          <w:rFonts w:ascii="Times New Roman" w:hAnsi="Times New Roman" w:cs="Times New Roman"/>
          <w:sz w:val="24"/>
        </w:rPr>
      </w:pPr>
      <w:r>
        <w:rPr>
          <w:rFonts w:ascii="Times New Roman" w:hAnsi="Times New Roman" w:cs="Times New Roman"/>
          <w:noProof/>
          <w:sz w:val="24"/>
        </w:rPr>
        <w:lastRenderedPageBreak/>
        <w:drawing>
          <wp:anchor distT="0" distB="0" distL="114300" distR="114300" simplePos="0" relativeHeight="251658239" behindDoc="0" locked="0" layoutInCell="1" allowOverlap="1">
            <wp:simplePos x="0" y="0"/>
            <wp:positionH relativeFrom="margin">
              <wp:posOffset>1524000</wp:posOffset>
            </wp:positionH>
            <wp:positionV relativeFrom="margin">
              <wp:posOffset>95250</wp:posOffset>
            </wp:positionV>
            <wp:extent cx="3276600" cy="2895600"/>
            <wp:effectExtent l="19050" t="0" r="0" b="0"/>
            <wp:wrapSquare wrapText="bothSides"/>
            <wp:docPr id="4" name="Picture 4" descr="https://www.negotiations.com/wp-content/uploads/2017/05/Negotiation-styles-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negotiations.com/wp-content/uploads/2017/05/Negotiation-styles-diagram.jpg"/>
                    <pic:cNvPicPr>
                      <a:picLocks noChangeAspect="1" noChangeArrowheads="1"/>
                    </pic:cNvPicPr>
                  </pic:nvPicPr>
                  <pic:blipFill>
                    <a:blip r:embed="rId10"/>
                    <a:srcRect/>
                    <a:stretch>
                      <a:fillRect/>
                    </a:stretch>
                  </pic:blipFill>
                  <pic:spPr bwMode="auto">
                    <a:xfrm>
                      <a:off x="0" y="0"/>
                      <a:ext cx="3276600" cy="2895600"/>
                    </a:xfrm>
                    <a:prstGeom prst="rect">
                      <a:avLst/>
                    </a:prstGeom>
                    <a:noFill/>
                    <a:ln w="9525">
                      <a:noFill/>
                      <a:miter lim="800000"/>
                      <a:headEnd/>
                      <a:tailEnd/>
                    </a:ln>
                  </pic:spPr>
                </pic:pic>
              </a:graphicData>
            </a:graphic>
          </wp:anchor>
        </w:drawing>
      </w:r>
    </w:p>
    <w:p w:rsidR="00F93CFC" w:rsidRDefault="00F93CFC" w:rsidP="007C1836">
      <w:pPr>
        <w:spacing w:line="360" w:lineRule="auto"/>
        <w:jc w:val="both"/>
        <w:rPr>
          <w:rFonts w:ascii="Times New Roman" w:hAnsi="Times New Roman" w:cs="Times New Roman"/>
          <w:sz w:val="24"/>
        </w:rPr>
      </w:pPr>
    </w:p>
    <w:p w:rsidR="00F93CFC" w:rsidRDefault="00F93CFC" w:rsidP="007C1836">
      <w:pPr>
        <w:spacing w:line="360" w:lineRule="auto"/>
        <w:jc w:val="both"/>
        <w:rPr>
          <w:rFonts w:ascii="Times New Roman" w:hAnsi="Times New Roman" w:cs="Times New Roman"/>
          <w:sz w:val="24"/>
        </w:rPr>
      </w:pPr>
    </w:p>
    <w:p w:rsidR="00F93CFC" w:rsidRDefault="00F93CFC" w:rsidP="007C1836">
      <w:pPr>
        <w:spacing w:line="360" w:lineRule="auto"/>
        <w:jc w:val="both"/>
        <w:rPr>
          <w:rFonts w:ascii="Times New Roman" w:hAnsi="Times New Roman" w:cs="Times New Roman"/>
          <w:sz w:val="24"/>
        </w:rPr>
      </w:pPr>
    </w:p>
    <w:p w:rsidR="00F93CFC" w:rsidRDefault="00F93CFC" w:rsidP="007C1836">
      <w:pPr>
        <w:spacing w:line="360" w:lineRule="auto"/>
        <w:jc w:val="both"/>
        <w:rPr>
          <w:rFonts w:ascii="Times New Roman" w:hAnsi="Times New Roman" w:cs="Times New Roman"/>
          <w:sz w:val="24"/>
        </w:rPr>
      </w:pPr>
    </w:p>
    <w:p w:rsidR="00F93CFC" w:rsidRDefault="00F93CFC" w:rsidP="007C1836">
      <w:pPr>
        <w:spacing w:line="360" w:lineRule="auto"/>
        <w:jc w:val="both"/>
        <w:rPr>
          <w:rFonts w:ascii="Times New Roman" w:hAnsi="Times New Roman" w:cs="Times New Roman"/>
          <w:sz w:val="24"/>
        </w:rPr>
      </w:pPr>
    </w:p>
    <w:p w:rsidR="00F93CFC" w:rsidRDefault="00F93CFC" w:rsidP="007C1836">
      <w:pPr>
        <w:spacing w:line="360" w:lineRule="auto"/>
        <w:jc w:val="both"/>
        <w:rPr>
          <w:rFonts w:ascii="Times New Roman" w:hAnsi="Times New Roman" w:cs="Times New Roman"/>
          <w:sz w:val="24"/>
        </w:rPr>
      </w:pPr>
    </w:p>
    <w:p w:rsidR="00F93CFC" w:rsidRDefault="00F93CFC" w:rsidP="007C1836">
      <w:pPr>
        <w:spacing w:line="360" w:lineRule="auto"/>
        <w:jc w:val="both"/>
        <w:rPr>
          <w:rFonts w:ascii="Times New Roman" w:hAnsi="Times New Roman" w:cs="Times New Roman"/>
          <w:sz w:val="24"/>
        </w:rPr>
      </w:pPr>
    </w:p>
    <w:p w:rsidR="007C1836" w:rsidRDefault="007C1836" w:rsidP="007C1836">
      <w:pPr>
        <w:spacing w:line="360" w:lineRule="auto"/>
        <w:jc w:val="both"/>
        <w:rPr>
          <w:rFonts w:ascii="Times New Roman" w:hAnsi="Times New Roman" w:cs="Times New Roman"/>
          <w:sz w:val="24"/>
        </w:rPr>
      </w:pPr>
    </w:p>
    <w:p w:rsidR="007C1836" w:rsidRPr="00C6403B" w:rsidRDefault="00C6403B" w:rsidP="00C6403B">
      <w:pPr>
        <w:spacing w:line="360" w:lineRule="auto"/>
        <w:jc w:val="center"/>
        <w:rPr>
          <w:rFonts w:ascii="Times New Roman" w:hAnsi="Times New Roman" w:cs="Times New Roman"/>
          <w:i/>
          <w:sz w:val="24"/>
        </w:rPr>
      </w:pPr>
      <w:r w:rsidRPr="00C6403B">
        <w:rPr>
          <w:rFonts w:ascii="Times New Roman" w:hAnsi="Times New Roman" w:cs="Times New Roman"/>
          <w:i/>
          <w:sz w:val="24"/>
        </w:rPr>
        <w:t>Negotiation Model</w:t>
      </w:r>
      <w:r>
        <w:rPr>
          <w:rFonts w:ascii="Times New Roman" w:hAnsi="Times New Roman" w:cs="Times New Roman"/>
          <w:i/>
          <w:sz w:val="24"/>
        </w:rPr>
        <w:t xml:space="preserve"> </w:t>
      </w:r>
      <w:r w:rsidRPr="00C6403B">
        <w:rPr>
          <w:rFonts w:ascii="Times New Roman" w:hAnsi="Times New Roman" w:cs="Times New Roman"/>
          <w:i/>
          <w:sz w:val="24"/>
        </w:rPr>
        <w:t>(Knight and Yorke, 2007)</w:t>
      </w:r>
    </w:p>
    <w:p w:rsidR="00F93CFC" w:rsidRDefault="00472275" w:rsidP="007C1836">
      <w:pPr>
        <w:spacing w:line="360" w:lineRule="auto"/>
        <w:jc w:val="both"/>
        <w:rPr>
          <w:rFonts w:ascii="Times New Roman" w:hAnsi="Times New Roman" w:cs="Times New Roman"/>
          <w:sz w:val="24"/>
        </w:rPr>
      </w:pPr>
      <w:r>
        <w:rPr>
          <w:rFonts w:ascii="Times New Roman" w:hAnsi="Times New Roman" w:cs="Times New Roman"/>
          <w:sz w:val="24"/>
        </w:rPr>
        <w:t>Negotiation styles vary</w:t>
      </w:r>
      <w:r w:rsidR="00F93CFC">
        <w:rPr>
          <w:rFonts w:ascii="Times New Roman" w:hAnsi="Times New Roman" w:cs="Times New Roman"/>
          <w:sz w:val="24"/>
        </w:rPr>
        <w:t xml:space="preserve"> from situation to situation as each situation requires different approaches to create a win-win situation for all parties involved in a negotiation.</w:t>
      </w:r>
      <w:r w:rsidR="001110B1">
        <w:rPr>
          <w:rFonts w:ascii="Times New Roman" w:hAnsi="Times New Roman" w:cs="Times New Roman"/>
          <w:sz w:val="24"/>
        </w:rPr>
        <w:t xml:space="preserve"> Given various scenarios and negotiation </w:t>
      </w:r>
      <w:r>
        <w:rPr>
          <w:rFonts w:ascii="Times New Roman" w:hAnsi="Times New Roman" w:cs="Times New Roman"/>
          <w:sz w:val="24"/>
        </w:rPr>
        <w:t>techniques</w:t>
      </w:r>
      <w:r w:rsidR="001110B1">
        <w:rPr>
          <w:rFonts w:ascii="Times New Roman" w:hAnsi="Times New Roman" w:cs="Times New Roman"/>
          <w:sz w:val="24"/>
        </w:rPr>
        <w:t xml:space="preserve">, Collaborative approach is the most ideal one </w:t>
      </w:r>
      <w:r>
        <w:rPr>
          <w:rFonts w:ascii="Times New Roman" w:hAnsi="Times New Roman" w:cs="Times New Roman"/>
          <w:sz w:val="24"/>
        </w:rPr>
        <w:t xml:space="preserve">to proceed with any negotiation as It yields to maximum number </w:t>
      </w:r>
      <w:r w:rsidR="007C1836">
        <w:rPr>
          <w:rFonts w:ascii="Times New Roman" w:hAnsi="Times New Roman" w:cs="Times New Roman"/>
          <w:sz w:val="24"/>
        </w:rPr>
        <w:t>of Win</w:t>
      </w:r>
      <w:r>
        <w:rPr>
          <w:rFonts w:ascii="Times New Roman" w:hAnsi="Times New Roman" w:cs="Times New Roman"/>
          <w:sz w:val="24"/>
        </w:rPr>
        <w:t>-Win results.</w:t>
      </w:r>
      <w:r w:rsidR="00907F6E">
        <w:rPr>
          <w:rFonts w:ascii="Times New Roman" w:hAnsi="Times New Roman" w:cs="Times New Roman"/>
          <w:sz w:val="24"/>
        </w:rPr>
        <w:t xml:space="preserve"> </w:t>
      </w:r>
      <w:r w:rsidR="00C6403B" w:rsidRPr="00C6403B">
        <w:rPr>
          <w:rFonts w:ascii="Times New Roman" w:hAnsi="Times New Roman" w:cs="Times New Roman"/>
          <w:sz w:val="24"/>
        </w:rPr>
        <w:t>(Dunne, 2017)</w:t>
      </w:r>
    </w:p>
    <w:p w:rsidR="00745B02" w:rsidRPr="00515345" w:rsidRDefault="00745B02" w:rsidP="007C1836">
      <w:pPr>
        <w:spacing w:line="360" w:lineRule="auto"/>
        <w:jc w:val="both"/>
        <w:rPr>
          <w:rFonts w:ascii="Times New Roman" w:hAnsi="Times New Roman" w:cs="Times New Roman"/>
          <w:b/>
          <w:sz w:val="24"/>
        </w:rPr>
      </w:pPr>
      <w:r w:rsidRPr="00515345">
        <w:rPr>
          <w:rFonts w:ascii="Times New Roman" w:hAnsi="Times New Roman" w:cs="Times New Roman"/>
          <w:b/>
          <w:sz w:val="24"/>
        </w:rPr>
        <w:t>Organization Skill</w:t>
      </w:r>
    </w:p>
    <w:p w:rsidR="00881B62" w:rsidRDefault="00191680" w:rsidP="007C1836">
      <w:pPr>
        <w:spacing w:line="360" w:lineRule="auto"/>
        <w:jc w:val="both"/>
        <w:rPr>
          <w:rFonts w:ascii="Times New Roman" w:hAnsi="Times New Roman" w:cs="Times New Roman"/>
          <w:sz w:val="24"/>
        </w:rPr>
      </w:pPr>
      <w:r>
        <w:rPr>
          <w:rFonts w:ascii="Times New Roman" w:hAnsi="Times New Roman" w:cs="Times New Roman"/>
          <w:sz w:val="24"/>
        </w:rPr>
        <w:t>Organization skill involves drawing a guideline to perform any activity.</w:t>
      </w:r>
      <w:r w:rsidR="005C5419">
        <w:rPr>
          <w:rFonts w:ascii="Times New Roman" w:hAnsi="Times New Roman" w:cs="Times New Roman"/>
          <w:sz w:val="24"/>
        </w:rPr>
        <w:t xml:space="preserve"> </w:t>
      </w:r>
      <w:r w:rsidR="007C1836">
        <w:rPr>
          <w:rFonts w:ascii="Times New Roman" w:hAnsi="Times New Roman" w:cs="Times New Roman"/>
          <w:sz w:val="24"/>
        </w:rPr>
        <w:t>As a student, I should learn organizing various events and programs by working with diverse groups of students in my University. Organizing is learnt the best by taking part in events and programs and seeing others organizing from close distance.</w:t>
      </w:r>
      <w:r w:rsidR="00AD2E71">
        <w:rPr>
          <w:rFonts w:ascii="Times New Roman" w:hAnsi="Times New Roman" w:cs="Times New Roman"/>
          <w:sz w:val="24"/>
        </w:rPr>
        <w:t xml:space="preserve"> Organizing allows students to properly identify team member’s strengths and weaknesses and assign responsibilities properly. It enables a student to learn Teamwork.</w:t>
      </w:r>
      <w:r w:rsidR="00907F6E">
        <w:rPr>
          <w:rFonts w:ascii="Times New Roman" w:hAnsi="Times New Roman" w:cs="Times New Roman"/>
          <w:sz w:val="24"/>
        </w:rPr>
        <w:t xml:space="preserve"> </w:t>
      </w:r>
      <w:r w:rsidR="00907F6E" w:rsidRPr="00907F6E">
        <w:rPr>
          <w:rFonts w:ascii="Times New Roman" w:hAnsi="Times New Roman" w:cs="Times New Roman"/>
          <w:sz w:val="24"/>
        </w:rPr>
        <w:t>(Kent.ac.uk, 2017)</w:t>
      </w:r>
    </w:p>
    <w:p w:rsidR="00881B62" w:rsidRDefault="00881B62" w:rsidP="007C1836">
      <w:pPr>
        <w:spacing w:line="360" w:lineRule="auto"/>
        <w:jc w:val="both"/>
        <w:rPr>
          <w:rFonts w:ascii="Times New Roman" w:hAnsi="Times New Roman" w:cs="Times New Roman"/>
          <w:sz w:val="24"/>
        </w:rPr>
      </w:pPr>
    </w:p>
    <w:p w:rsidR="00881B62" w:rsidRDefault="00881B62" w:rsidP="007C1836">
      <w:pPr>
        <w:spacing w:line="360" w:lineRule="auto"/>
        <w:jc w:val="both"/>
        <w:rPr>
          <w:rFonts w:ascii="Times New Roman" w:hAnsi="Times New Roman" w:cs="Times New Roman"/>
          <w:sz w:val="24"/>
        </w:rPr>
      </w:pPr>
    </w:p>
    <w:p w:rsidR="00881B62" w:rsidRDefault="00881B62" w:rsidP="007C1836">
      <w:pPr>
        <w:spacing w:line="360" w:lineRule="auto"/>
        <w:jc w:val="both"/>
        <w:rPr>
          <w:rFonts w:ascii="Times New Roman" w:hAnsi="Times New Roman" w:cs="Times New Roman"/>
          <w:sz w:val="24"/>
        </w:rPr>
      </w:pPr>
    </w:p>
    <w:p w:rsidR="00881B62" w:rsidRDefault="00881B62" w:rsidP="007C1836">
      <w:pPr>
        <w:spacing w:line="360" w:lineRule="auto"/>
        <w:jc w:val="both"/>
        <w:rPr>
          <w:rFonts w:ascii="Times New Roman" w:hAnsi="Times New Roman" w:cs="Times New Roman"/>
          <w:sz w:val="24"/>
        </w:rPr>
      </w:pPr>
    </w:p>
    <w:p w:rsidR="002C61BA" w:rsidRDefault="00E44349" w:rsidP="007C1836">
      <w:pPr>
        <w:spacing w:line="360" w:lineRule="auto"/>
        <w:jc w:val="both"/>
        <w:rPr>
          <w:rFonts w:ascii="Times New Roman" w:hAnsi="Times New Roman" w:cs="Times New Roman"/>
          <w:sz w:val="24"/>
        </w:rPr>
      </w:pPr>
      <w:r>
        <w:rPr>
          <w:rFonts w:ascii="Times New Roman" w:hAnsi="Times New Roman" w:cs="Times New Roman"/>
          <w:sz w:val="24"/>
        </w:rPr>
        <w:lastRenderedPageBreak/>
        <w:t>The idea of Personal Development plan is to address the skills that I want to develop and drawing means and tools to develop them. I have state a time-frame within which I am intending to learn these skills. However, the success of a personal development plan depends largely on my ability to implement those skills in practical life and getting positive results as I take part in various activities. The exact time frame required to learn a skill varies from person to person and I should take a note of my progress on a monthly basis and keep a note of when I feel I have learnt the skill. To be able to develop the skills properly before graduation, the best practice is to practice the skills from the day one of university like along with the academic curriculum and check progress after each semester.</w:t>
      </w:r>
      <w:r w:rsidR="00666F26">
        <w:rPr>
          <w:rFonts w:ascii="Times New Roman" w:hAnsi="Times New Roman" w:cs="Times New Roman"/>
          <w:sz w:val="24"/>
        </w:rPr>
        <w:t xml:space="preserve"> </w:t>
      </w:r>
      <w:r w:rsidR="00666F26" w:rsidRPr="00666F26">
        <w:rPr>
          <w:rFonts w:ascii="Times New Roman" w:hAnsi="Times New Roman" w:cs="Times New Roman"/>
          <w:sz w:val="24"/>
        </w:rPr>
        <w:t>(Tran, 2016)</w:t>
      </w:r>
    </w:p>
    <w:p w:rsidR="002C61BA" w:rsidRDefault="002C61BA" w:rsidP="007C1836">
      <w:pPr>
        <w:spacing w:line="360" w:lineRule="auto"/>
        <w:jc w:val="both"/>
        <w:rPr>
          <w:rFonts w:ascii="Times New Roman" w:hAnsi="Times New Roman" w:cs="Times New Roman"/>
          <w:sz w:val="24"/>
        </w:rPr>
      </w:pPr>
    </w:p>
    <w:p w:rsidR="00E44349" w:rsidRPr="002C61BA" w:rsidRDefault="00881B62" w:rsidP="002C61BA">
      <w:pPr>
        <w:spacing w:line="360" w:lineRule="auto"/>
        <w:jc w:val="center"/>
        <w:rPr>
          <w:rFonts w:ascii="Times New Roman" w:hAnsi="Times New Roman" w:cs="Times New Roman"/>
          <w:b/>
          <w:sz w:val="24"/>
        </w:rPr>
      </w:pPr>
      <w:r w:rsidRPr="002C61BA">
        <w:rPr>
          <w:rFonts w:ascii="Times New Roman" w:hAnsi="Times New Roman" w:cs="Times New Roman"/>
          <w:b/>
          <w:sz w:val="24"/>
        </w:rPr>
        <w:t>Personal Development Plan</w:t>
      </w:r>
    </w:p>
    <w:tbl>
      <w:tblPr>
        <w:tblpPr w:leftFromText="180" w:rightFromText="180" w:vertAnchor="page" w:horzAnchor="margin" w:tblpY="6541"/>
        <w:tblW w:w="98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5"/>
        <w:gridCol w:w="1980"/>
        <w:gridCol w:w="2430"/>
        <w:gridCol w:w="2756"/>
        <w:gridCol w:w="1440"/>
      </w:tblGrid>
      <w:tr w:rsidR="00881B62" w:rsidRPr="00B64EC9" w:rsidTr="002C61BA">
        <w:trPr>
          <w:trHeight w:val="530"/>
        </w:trPr>
        <w:tc>
          <w:tcPr>
            <w:tcW w:w="1255" w:type="dxa"/>
          </w:tcPr>
          <w:p w:rsidR="00881B62" w:rsidRPr="00B64EC9" w:rsidRDefault="00881B62" w:rsidP="002C61BA">
            <w:pPr>
              <w:spacing w:line="240" w:lineRule="auto"/>
              <w:jc w:val="center"/>
              <w:rPr>
                <w:rFonts w:ascii="Arial Narrow" w:hAnsi="Arial Narrow" w:cs="Times New Roman"/>
                <w:b/>
                <w:sz w:val="20"/>
              </w:rPr>
            </w:pPr>
            <w:r>
              <w:rPr>
                <w:rFonts w:ascii="Arial Narrow" w:hAnsi="Arial Narrow" w:cs="Times New Roman"/>
                <w:b/>
                <w:sz w:val="20"/>
              </w:rPr>
              <w:t>Skill Name</w:t>
            </w:r>
          </w:p>
        </w:tc>
        <w:tc>
          <w:tcPr>
            <w:tcW w:w="1980" w:type="dxa"/>
          </w:tcPr>
          <w:p w:rsidR="00881B62" w:rsidRPr="00B64EC9" w:rsidRDefault="00881B62" w:rsidP="002C61BA">
            <w:pPr>
              <w:spacing w:line="240" w:lineRule="auto"/>
              <w:jc w:val="center"/>
              <w:rPr>
                <w:rFonts w:ascii="Arial Narrow" w:hAnsi="Arial Narrow" w:cs="Times New Roman"/>
                <w:b/>
                <w:sz w:val="20"/>
              </w:rPr>
            </w:pPr>
            <w:r>
              <w:rPr>
                <w:rFonts w:ascii="Arial Narrow" w:hAnsi="Arial Narrow" w:cs="Times New Roman"/>
                <w:b/>
                <w:sz w:val="20"/>
              </w:rPr>
              <w:t>My Overall Goal</w:t>
            </w:r>
          </w:p>
        </w:tc>
        <w:tc>
          <w:tcPr>
            <w:tcW w:w="2430" w:type="dxa"/>
          </w:tcPr>
          <w:p w:rsidR="00881B62" w:rsidRPr="00B64EC9" w:rsidRDefault="00881B62" w:rsidP="002C61BA">
            <w:pPr>
              <w:spacing w:line="240" w:lineRule="auto"/>
              <w:jc w:val="center"/>
              <w:rPr>
                <w:rFonts w:ascii="Arial Narrow" w:hAnsi="Arial Narrow" w:cs="Times New Roman"/>
                <w:b/>
                <w:sz w:val="20"/>
              </w:rPr>
            </w:pPr>
            <w:r>
              <w:rPr>
                <w:rFonts w:ascii="Arial Narrow" w:hAnsi="Arial Narrow" w:cs="Times New Roman"/>
                <w:b/>
                <w:sz w:val="20"/>
              </w:rPr>
              <w:t>Skills and Knowledge Associated</w:t>
            </w:r>
          </w:p>
        </w:tc>
        <w:tc>
          <w:tcPr>
            <w:tcW w:w="2756" w:type="dxa"/>
          </w:tcPr>
          <w:p w:rsidR="00881B62" w:rsidRPr="00B64EC9" w:rsidRDefault="00881B62" w:rsidP="002C61BA">
            <w:pPr>
              <w:spacing w:line="240" w:lineRule="auto"/>
              <w:jc w:val="center"/>
              <w:rPr>
                <w:rFonts w:ascii="Arial Narrow" w:hAnsi="Arial Narrow" w:cs="Times New Roman"/>
                <w:b/>
                <w:sz w:val="20"/>
              </w:rPr>
            </w:pPr>
            <w:r w:rsidRPr="00B64EC9">
              <w:rPr>
                <w:rFonts w:ascii="Arial Narrow" w:hAnsi="Arial Narrow" w:cs="Times New Roman"/>
                <w:b/>
                <w:sz w:val="20"/>
              </w:rPr>
              <w:t>Resources and Activities</w:t>
            </w:r>
          </w:p>
        </w:tc>
        <w:tc>
          <w:tcPr>
            <w:tcW w:w="1440" w:type="dxa"/>
          </w:tcPr>
          <w:p w:rsidR="00881B62" w:rsidRPr="00B64EC9" w:rsidRDefault="00881B62" w:rsidP="002C61BA">
            <w:pPr>
              <w:spacing w:line="240" w:lineRule="auto"/>
              <w:jc w:val="center"/>
              <w:rPr>
                <w:rFonts w:ascii="Arial Narrow" w:hAnsi="Arial Narrow" w:cs="Times New Roman"/>
                <w:b/>
                <w:sz w:val="20"/>
              </w:rPr>
            </w:pPr>
            <w:r w:rsidRPr="00B64EC9">
              <w:rPr>
                <w:rFonts w:ascii="Arial Narrow" w:hAnsi="Arial Narrow" w:cs="Times New Roman"/>
                <w:b/>
                <w:sz w:val="20"/>
              </w:rPr>
              <w:t>Targeted Time Frame</w:t>
            </w:r>
          </w:p>
        </w:tc>
      </w:tr>
      <w:tr w:rsidR="00881B62" w:rsidRPr="001A71E5" w:rsidTr="002C61BA">
        <w:trPr>
          <w:trHeight w:val="2682"/>
        </w:trPr>
        <w:tc>
          <w:tcPr>
            <w:tcW w:w="1255" w:type="dxa"/>
          </w:tcPr>
          <w:p w:rsidR="00881B62" w:rsidRPr="00B64EC9" w:rsidRDefault="00881B62" w:rsidP="002C61BA">
            <w:pPr>
              <w:spacing w:line="240" w:lineRule="auto"/>
              <w:jc w:val="both"/>
              <w:rPr>
                <w:rFonts w:ascii="Arial Narrow" w:hAnsi="Arial Narrow" w:cs="Times New Roman"/>
                <w:b/>
                <w:sz w:val="20"/>
              </w:rPr>
            </w:pPr>
            <w:r>
              <w:rPr>
                <w:rFonts w:ascii="Arial Narrow" w:hAnsi="Arial Narrow" w:cs="Times New Roman"/>
                <w:b/>
                <w:sz w:val="20"/>
              </w:rPr>
              <w:t>Time Management Skill</w:t>
            </w:r>
          </w:p>
        </w:tc>
        <w:tc>
          <w:tcPr>
            <w:tcW w:w="1980" w:type="dxa"/>
          </w:tcPr>
          <w:p w:rsidR="00881B62" w:rsidRPr="003F4CA0" w:rsidRDefault="00881B62" w:rsidP="002C61BA">
            <w:pPr>
              <w:spacing w:line="240" w:lineRule="auto"/>
              <w:rPr>
                <w:rFonts w:ascii="Arial Narrow" w:hAnsi="Arial Narrow" w:cs="Times New Roman"/>
              </w:rPr>
            </w:pPr>
            <w:r w:rsidRPr="003F4CA0">
              <w:rPr>
                <w:rFonts w:ascii="Arial Narrow" w:hAnsi="Arial Narrow" w:cs="Times New Roman"/>
              </w:rPr>
              <w:t>My goal is to effectively prioritize my tasks according to given timeframe and achieve superior productivity</w:t>
            </w:r>
          </w:p>
        </w:tc>
        <w:tc>
          <w:tcPr>
            <w:tcW w:w="2430" w:type="dxa"/>
          </w:tcPr>
          <w:p w:rsidR="00881B62" w:rsidRPr="003F4CA0" w:rsidRDefault="00881B62" w:rsidP="002C61BA">
            <w:pPr>
              <w:spacing w:line="240" w:lineRule="auto"/>
              <w:rPr>
                <w:rFonts w:ascii="Arial Narrow" w:hAnsi="Arial Narrow" w:cs="Times New Roman"/>
              </w:rPr>
            </w:pPr>
            <w:r w:rsidRPr="003F4CA0">
              <w:rPr>
                <w:rFonts w:ascii="Arial Narrow" w:hAnsi="Arial Narrow" w:cs="Times New Roman"/>
              </w:rPr>
              <w:t xml:space="preserve">I need to gain enough knowledge regarding prioritizing task, Realize when I can work the most and discover ways in which can increase my daily productivity </w:t>
            </w:r>
          </w:p>
        </w:tc>
        <w:tc>
          <w:tcPr>
            <w:tcW w:w="2756" w:type="dxa"/>
          </w:tcPr>
          <w:p w:rsidR="00881B62" w:rsidRPr="003F4CA0" w:rsidRDefault="00881B62" w:rsidP="002C61BA">
            <w:pPr>
              <w:spacing w:line="240" w:lineRule="auto"/>
              <w:rPr>
                <w:rFonts w:ascii="Arial Narrow" w:hAnsi="Arial Narrow" w:cs="Times New Roman"/>
              </w:rPr>
            </w:pPr>
            <w:r w:rsidRPr="003F4CA0">
              <w:rPr>
                <w:rFonts w:ascii="Arial Narrow" w:hAnsi="Arial Narrow" w:cs="Times New Roman"/>
              </w:rPr>
              <w:t>I will need to read books, learn time management theories and develop my understanding of importance to a given task.</w:t>
            </w:r>
          </w:p>
          <w:p w:rsidR="00881B62" w:rsidRPr="003F4CA0" w:rsidRDefault="00881B62" w:rsidP="002C61BA">
            <w:pPr>
              <w:spacing w:line="240" w:lineRule="auto"/>
              <w:rPr>
                <w:rFonts w:ascii="Arial Narrow" w:hAnsi="Arial Narrow" w:cs="Times New Roman"/>
              </w:rPr>
            </w:pPr>
            <w:r w:rsidRPr="003F4CA0">
              <w:rPr>
                <w:rFonts w:ascii="Arial Narrow" w:hAnsi="Arial Narrow" w:cs="Times New Roman"/>
              </w:rPr>
              <w:t>Being able to attend classes timely, submit assignments and get done with exam preparation timely can lead to positive results</w:t>
            </w:r>
          </w:p>
        </w:tc>
        <w:tc>
          <w:tcPr>
            <w:tcW w:w="1440" w:type="dxa"/>
          </w:tcPr>
          <w:p w:rsidR="00881B62" w:rsidRPr="001A71E5" w:rsidRDefault="00881B62" w:rsidP="002C61BA">
            <w:pPr>
              <w:spacing w:line="240" w:lineRule="auto"/>
              <w:rPr>
                <w:rFonts w:ascii="Arial Narrow" w:hAnsi="Arial Narrow" w:cs="Times New Roman"/>
                <w:sz w:val="20"/>
              </w:rPr>
            </w:pPr>
            <w:r w:rsidRPr="001A71E5">
              <w:rPr>
                <w:rFonts w:ascii="Arial Narrow" w:hAnsi="Arial Narrow" w:cs="Times New Roman"/>
                <w:sz w:val="20"/>
              </w:rPr>
              <w:t>6 months to 1 year</w:t>
            </w:r>
          </w:p>
        </w:tc>
      </w:tr>
      <w:tr w:rsidR="00881B62" w:rsidRPr="001A71E5" w:rsidTr="002C61BA">
        <w:trPr>
          <w:trHeight w:val="2970"/>
        </w:trPr>
        <w:tc>
          <w:tcPr>
            <w:tcW w:w="1255" w:type="dxa"/>
          </w:tcPr>
          <w:p w:rsidR="00881B62" w:rsidRPr="00B64EC9" w:rsidRDefault="00881B62" w:rsidP="002C61BA">
            <w:pPr>
              <w:spacing w:line="240" w:lineRule="auto"/>
              <w:jc w:val="both"/>
              <w:rPr>
                <w:rFonts w:ascii="Arial Narrow" w:hAnsi="Arial Narrow" w:cs="Times New Roman"/>
                <w:b/>
                <w:sz w:val="20"/>
              </w:rPr>
            </w:pPr>
            <w:r>
              <w:rPr>
                <w:rFonts w:ascii="Arial Narrow" w:hAnsi="Arial Narrow" w:cs="Times New Roman"/>
                <w:b/>
                <w:sz w:val="20"/>
              </w:rPr>
              <w:t>Negotiation Skill</w:t>
            </w:r>
          </w:p>
        </w:tc>
        <w:tc>
          <w:tcPr>
            <w:tcW w:w="1980" w:type="dxa"/>
          </w:tcPr>
          <w:p w:rsidR="00881B62" w:rsidRPr="003F4CA0" w:rsidRDefault="00881B62" w:rsidP="002C61BA">
            <w:pPr>
              <w:spacing w:line="240" w:lineRule="auto"/>
              <w:rPr>
                <w:rFonts w:ascii="Arial Narrow" w:hAnsi="Arial Narrow" w:cs="Times New Roman"/>
              </w:rPr>
            </w:pPr>
            <w:r w:rsidRPr="003F4CA0">
              <w:rPr>
                <w:rFonts w:ascii="Arial Narrow" w:hAnsi="Arial Narrow" w:cs="Times New Roman"/>
              </w:rPr>
              <w:t>My goal is to learning Negotiation skill with logical explanation to theories and excellent understanding of the context</w:t>
            </w:r>
          </w:p>
        </w:tc>
        <w:tc>
          <w:tcPr>
            <w:tcW w:w="2430" w:type="dxa"/>
          </w:tcPr>
          <w:p w:rsidR="00881B62" w:rsidRPr="003F4CA0" w:rsidRDefault="00881B62" w:rsidP="002C61BA">
            <w:pPr>
              <w:spacing w:line="240" w:lineRule="auto"/>
              <w:rPr>
                <w:rFonts w:ascii="Arial Narrow" w:hAnsi="Arial Narrow" w:cs="Times New Roman"/>
              </w:rPr>
            </w:pPr>
            <w:r w:rsidRPr="003F4CA0">
              <w:rPr>
                <w:rFonts w:ascii="Arial Narrow" w:hAnsi="Arial Narrow" w:cs="Times New Roman"/>
              </w:rPr>
              <w:t>To be a good negotiator, I would have to learn how to deal with various parties and exchange mutual benefits as effectively as possible. The idea of good negotiation skill refers to achieving a win-win situation for various parties</w:t>
            </w:r>
          </w:p>
        </w:tc>
        <w:tc>
          <w:tcPr>
            <w:tcW w:w="2756" w:type="dxa"/>
          </w:tcPr>
          <w:p w:rsidR="00881B62" w:rsidRPr="003F4CA0" w:rsidRDefault="00881B62" w:rsidP="002C61BA">
            <w:pPr>
              <w:spacing w:line="240" w:lineRule="auto"/>
              <w:rPr>
                <w:rFonts w:ascii="Arial Narrow" w:hAnsi="Arial Narrow" w:cs="Times New Roman"/>
              </w:rPr>
            </w:pPr>
            <w:r w:rsidRPr="003F4CA0">
              <w:rPr>
                <w:rFonts w:ascii="Arial Narrow" w:hAnsi="Arial Narrow" w:cs="Times New Roman"/>
              </w:rPr>
              <w:t xml:space="preserve">I will need to see others making a deal, learn negotiation theories and develop my understanding of various contexts and interests of various parties. </w:t>
            </w:r>
          </w:p>
          <w:p w:rsidR="00881B62" w:rsidRPr="003F4CA0" w:rsidRDefault="00881B62" w:rsidP="002C61BA">
            <w:pPr>
              <w:spacing w:line="240" w:lineRule="auto"/>
              <w:rPr>
                <w:rFonts w:ascii="Arial Narrow" w:hAnsi="Arial Narrow" w:cs="Times New Roman"/>
              </w:rPr>
            </w:pPr>
            <w:r w:rsidRPr="003F4CA0">
              <w:rPr>
                <w:rFonts w:ascii="Arial Narrow" w:hAnsi="Arial Narrow" w:cs="Times New Roman"/>
              </w:rPr>
              <w:t>Participating in debating programs can greatly increase my logical explanation and negotiation skill</w:t>
            </w:r>
          </w:p>
        </w:tc>
        <w:tc>
          <w:tcPr>
            <w:tcW w:w="1440" w:type="dxa"/>
          </w:tcPr>
          <w:p w:rsidR="00881B62" w:rsidRPr="001A71E5" w:rsidRDefault="00881B62" w:rsidP="002C61BA">
            <w:pPr>
              <w:spacing w:line="240" w:lineRule="auto"/>
              <w:rPr>
                <w:rFonts w:ascii="Arial Narrow" w:hAnsi="Arial Narrow" w:cs="Times New Roman"/>
                <w:sz w:val="20"/>
              </w:rPr>
            </w:pPr>
            <w:r>
              <w:rPr>
                <w:rFonts w:ascii="Arial Narrow" w:hAnsi="Arial Narrow" w:cs="Times New Roman"/>
                <w:sz w:val="20"/>
              </w:rPr>
              <w:t>1 year – 1.5 years</w:t>
            </w:r>
          </w:p>
        </w:tc>
      </w:tr>
    </w:tbl>
    <w:p w:rsidR="00E44349" w:rsidRDefault="00E44349" w:rsidP="007C1836">
      <w:pPr>
        <w:spacing w:line="360" w:lineRule="auto"/>
        <w:jc w:val="both"/>
        <w:rPr>
          <w:rFonts w:ascii="Times New Roman" w:hAnsi="Times New Roman" w:cs="Times New Roman"/>
          <w:sz w:val="24"/>
        </w:rPr>
      </w:pPr>
    </w:p>
    <w:p w:rsidR="00E44349" w:rsidRDefault="00E44349" w:rsidP="007C1836">
      <w:pPr>
        <w:spacing w:line="360" w:lineRule="auto"/>
        <w:jc w:val="both"/>
        <w:rPr>
          <w:rFonts w:ascii="Times New Roman" w:hAnsi="Times New Roman" w:cs="Times New Roman"/>
          <w:sz w:val="24"/>
        </w:rPr>
      </w:pPr>
    </w:p>
    <w:p w:rsidR="00E44349" w:rsidRDefault="00E44349" w:rsidP="007C1836">
      <w:pPr>
        <w:spacing w:line="360" w:lineRule="auto"/>
        <w:jc w:val="both"/>
        <w:rPr>
          <w:rFonts w:ascii="Times New Roman" w:hAnsi="Times New Roman" w:cs="Times New Roman"/>
          <w:sz w:val="24"/>
        </w:rPr>
      </w:pPr>
    </w:p>
    <w:p w:rsidR="00E44349" w:rsidRDefault="00E44349" w:rsidP="007C1836">
      <w:pPr>
        <w:spacing w:line="360" w:lineRule="auto"/>
        <w:jc w:val="both"/>
        <w:rPr>
          <w:rFonts w:ascii="Times New Roman" w:hAnsi="Times New Roman" w:cs="Times New Roman"/>
          <w:sz w:val="24"/>
        </w:rPr>
      </w:pPr>
    </w:p>
    <w:tbl>
      <w:tblPr>
        <w:tblpPr w:leftFromText="180" w:rightFromText="180" w:vertAnchor="page" w:horzAnchor="margin" w:tblpY="2701"/>
        <w:tblW w:w="98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5"/>
        <w:gridCol w:w="1980"/>
        <w:gridCol w:w="2430"/>
        <w:gridCol w:w="2756"/>
        <w:gridCol w:w="1440"/>
      </w:tblGrid>
      <w:tr w:rsidR="00270923" w:rsidRPr="0042104E" w:rsidTr="00270923">
        <w:trPr>
          <w:trHeight w:val="3320"/>
        </w:trPr>
        <w:tc>
          <w:tcPr>
            <w:tcW w:w="1255" w:type="dxa"/>
          </w:tcPr>
          <w:p w:rsidR="00270923" w:rsidRPr="00B64EC9" w:rsidRDefault="00270923" w:rsidP="00270923">
            <w:pPr>
              <w:spacing w:line="240" w:lineRule="auto"/>
              <w:jc w:val="both"/>
              <w:rPr>
                <w:rFonts w:ascii="Arial Narrow" w:hAnsi="Arial Narrow" w:cs="Times New Roman"/>
                <w:b/>
                <w:sz w:val="20"/>
              </w:rPr>
            </w:pPr>
            <w:r>
              <w:rPr>
                <w:rFonts w:ascii="Arial Narrow" w:hAnsi="Arial Narrow" w:cs="Times New Roman"/>
                <w:b/>
                <w:sz w:val="20"/>
              </w:rPr>
              <w:t>Organization Skill</w:t>
            </w:r>
          </w:p>
        </w:tc>
        <w:tc>
          <w:tcPr>
            <w:tcW w:w="1980" w:type="dxa"/>
          </w:tcPr>
          <w:p w:rsidR="00270923" w:rsidRPr="003F4CA0" w:rsidRDefault="00270923" w:rsidP="00270923">
            <w:pPr>
              <w:spacing w:line="240" w:lineRule="auto"/>
              <w:rPr>
                <w:rFonts w:ascii="Arial Narrow" w:hAnsi="Arial Narrow" w:cs="Times New Roman"/>
              </w:rPr>
            </w:pPr>
            <w:r w:rsidRPr="003F4CA0">
              <w:rPr>
                <w:rFonts w:ascii="Arial Narrow" w:hAnsi="Arial Narrow" w:cs="Times New Roman"/>
              </w:rPr>
              <w:t>My goal is to effectively organize, get people to work and get my voices heard as I host a program. Being a good time manager and negotiator is prerequisite to be a good organizer</w:t>
            </w:r>
          </w:p>
        </w:tc>
        <w:tc>
          <w:tcPr>
            <w:tcW w:w="2430" w:type="dxa"/>
          </w:tcPr>
          <w:p w:rsidR="00270923" w:rsidRPr="003F4CA0" w:rsidRDefault="00270923" w:rsidP="00270923">
            <w:pPr>
              <w:spacing w:line="240" w:lineRule="auto"/>
              <w:rPr>
                <w:rFonts w:ascii="Arial Narrow" w:hAnsi="Arial Narrow" w:cs="Times New Roman"/>
              </w:rPr>
            </w:pPr>
            <w:r w:rsidRPr="003F4CA0">
              <w:rPr>
                <w:rFonts w:ascii="Arial Narrow" w:hAnsi="Arial Narrow" w:cs="Times New Roman"/>
              </w:rPr>
              <w:t xml:space="preserve">I need to gain enough knowledge regarding organization theories, Understand how to forms groups like Logistics, PR, Technical support and how their contribution add up to successfully undertaking a project work </w:t>
            </w:r>
          </w:p>
        </w:tc>
        <w:tc>
          <w:tcPr>
            <w:tcW w:w="2756" w:type="dxa"/>
          </w:tcPr>
          <w:p w:rsidR="00270923" w:rsidRPr="003F4CA0" w:rsidRDefault="00270923" w:rsidP="00270923">
            <w:pPr>
              <w:spacing w:line="240" w:lineRule="auto"/>
              <w:rPr>
                <w:rFonts w:ascii="Arial Narrow" w:hAnsi="Arial Narrow" w:cs="Times New Roman"/>
              </w:rPr>
            </w:pPr>
            <w:r w:rsidRPr="003F4CA0">
              <w:rPr>
                <w:rFonts w:ascii="Arial Narrow" w:hAnsi="Arial Narrow" w:cs="Times New Roman"/>
              </w:rPr>
              <w:t>I will need to take part in events, closely observe other organizers and learn organizations theories.</w:t>
            </w:r>
          </w:p>
          <w:p w:rsidR="00270923" w:rsidRPr="003F4CA0" w:rsidRDefault="00270923" w:rsidP="00270923">
            <w:pPr>
              <w:spacing w:line="240" w:lineRule="auto"/>
              <w:rPr>
                <w:rFonts w:ascii="Arial Narrow" w:hAnsi="Arial Narrow" w:cs="Times New Roman"/>
              </w:rPr>
            </w:pPr>
            <w:r w:rsidRPr="003F4CA0">
              <w:rPr>
                <w:rFonts w:ascii="Arial Narrow" w:hAnsi="Arial Narrow" w:cs="Times New Roman"/>
              </w:rPr>
              <w:t>Being able to host events like picnics, class programs can increase the skill. Clubbing can be another mean of developing organizing skill</w:t>
            </w:r>
          </w:p>
        </w:tc>
        <w:tc>
          <w:tcPr>
            <w:tcW w:w="1440" w:type="dxa"/>
          </w:tcPr>
          <w:p w:rsidR="00270923" w:rsidRPr="001A71E5" w:rsidRDefault="00270923" w:rsidP="00270923">
            <w:pPr>
              <w:spacing w:line="240" w:lineRule="auto"/>
              <w:rPr>
                <w:rFonts w:ascii="Arial Narrow" w:hAnsi="Arial Narrow" w:cs="Times New Roman"/>
                <w:sz w:val="20"/>
              </w:rPr>
            </w:pPr>
            <w:r w:rsidRPr="001A71E5">
              <w:rPr>
                <w:rFonts w:ascii="Arial Narrow" w:hAnsi="Arial Narrow" w:cs="Times New Roman"/>
                <w:sz w:val="20"/>
              </w:rPr>
              <w:t>6 months to 1 year</w:t>
            </w:r>
          </w:p>
        </w:tc>
      </w:tr>
    </w:tbl>
    <w:p w:rsidR="00E44349" w:rsidRDefault="00E44349" w:rsidP="00270923">
      <w:pPr>
        <w:spacing w:line="240" w:lineRule="auto"/>
        <w:jc w:val="both"/>
        <w:rPr>
          <w:rFonts w:ascii="Times New Roman" w:hAnsi="Times New Roman" w:cs="Times New Roman"/>
          <w:sz w:val="24"/>
        </w:rPr>
      </w:pPr>
    </w:p>
    <w:tbl>
      <w:tblPr>
        <w:tblpPr w:leftFromText="180" w:rightFromText="180" w:vertAnchor="page" w:horzAnchor="margin" w:tblpY="2101"/>
        <w:tblW w:w="98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5"/>
        <w:gridCol w:w="1980"/>
        <w:gridCol w:w="2430"/>
        <w:gridCol w:w="2756"/>
        <w:gridCol w:w="1440"/>
      </w:tblGrid>
      <w:tr w:rsidR="00152327" w:rsidRPr="00B64EC9" w:rsidTr="00152327">
        <w:trPr>
          <w:trHeight w:val="530"/>
        </w:trPr>
        <w:tc>
          <w:tcPr>
            <w:tcW w:w="1255" w:type="dxa"/>
          </w:tcPr>
          <w:p w:rsidR="00152327" w:rsidRPr="00B64EC9" w:rsidRDefault="00152327" w:rsidP="00270923">
            <w:pPr>
              <w:spacing w:line="240" w:lineRule="auto"/>
              <w:jc w:val="center"/>
              <w:rPr>
                <w:rFonts w:ascii="Arial Narrow" w:hAnsi="Arial Narrow" w:cs="Times New Roman"/>
                <w:b/>
                <w:sz w:val="20"/>
              </w:rPr>
            </w:pPr>
            <w:r>
              <w:rPr>
                <w:rFonts w:ascii="Arial Narrow" w:hAnsi="Arial Narrow" w:cs="Times New Roman"/>
                <w:b/>
                <w:sz w:val="20"/>
              </w:rPr>
              <w:t>Skill Name</w:t>
            </w:r>
          </w:p>
        </w:tc>
        <w:tc>
          <w:tcPr>
            <w:tcW w:w="1980" w:type="dxa"/>
          </w:tcPr>
          <w:p w:rsidR="00152327" w:rsidRPr="00B64EC9" w:rsidRDefault="00152327" w:rsidP="00270923">
            <w:pPr>
              <w:spacing w:line="240" w:lineRule="auto"/>
              <w:jc w:val="center"/>
              <w:rPr>
                <w:rFonts w:ascii="Arial Narrow" w:hAnsi="Arial Narrow" w:cs="Times New Roman"/>
                <w:b/>
                <w:sz w:val="20"/>
              </w:rPr>
            </w:pPr>
            <w:r>
              <w:rPr>
                <w:rFonts w:ascii="Arial Narrow" w:hAnsi="Arial Narrow" w:cs="Times New Roman"/>
                <w:b/>
                <w:sz w:val="20"/>
              </w:rPr>
              <w:t>My Overall Goal</w:t>
            </w:r>
          </w:p>
        </w:tc>
        <w:tc>
          <w:tcPr>
            <w:tcW w:w="2430" w:type="dxa"/>
          </w:tcPr>
          <w:p w:rsidR="00152327" w:rsidRPr="00B64EC9" w:rsidRDefault="00152327" w:rsidP="00270923">
            <w:pPr>
              <w:spacing w:line="240" w:lineRule="auto"/>
              <w:jc w:val="center"/>
              <w:rPr>
                <w:rFonts w:ascii="Arial Narrow" w:hAnsi="Arial Narrow" w:cs="Times New Roman"/>
                <w:b/>
                <w:sz w:val="20"/>
              </w:rPr>
            </w:pPr>
            <w:r>
              <w:rPr>
                <w:rFonts w:ascii="Arial Narrow" w:hAnsi="Arial Narrow" w:cs="Times New Roman"/>
                <w:b/>
                <w:sz w:val="20"/>
              </w:rPr>
              <w:t>Skills and Knowledge Associated</w:t>
            </w:r>
          </w:p>
        </w:tc>
        <w:tc>
          <w:tcPr>
            <w:tcW w:w="2756" w:type="dxa"/>
          </w:tcPr>
          <w:p w:rsidR="00152327" w:rsidRPr="00B64EC9" w:rsidRDefault="00152327" w:rsidP="00270923">
            <w:pPr>
              <w:spacing w:line="240" w:lineRule="auto"/>
              <w:jc w:val="center"/>
              <w:rPr>
                <w:rFonts w:ascii="Arial Narrow" w:hAnsi="Arial Narrow" w:cs="Times New Roman"/>
                <w:b/>
                <w:sz w:val="20"/>
              </w:rPr>
            </w:pPr>
            <w:r w:rsidRPr="00B64EC9">
              <w:rPr>
                <w:rFonts w:ascii="Arial Narrow" w:hAnsi="Arial Narrow" w:cs="Times New Roman"/>
                <w:b/>
                <w:sz w:val="20"/>
              </w:rPr>
              <w:t>Resources and Activities</w:t>
            </w:r>
          </w:p>
        </w:tc>
        <w:tc>
          <w:tcPr>
            <w:tcW w:w="1440" w:type="dxa"/>
          </w:tcPr>
          <w:p w:rsidR="00152327" w:rsidRPr="00B64EC9" w:rsidRDefault="00152327" w:rsidP="00270923">
            <w:pPr>
              <w:spacing w:line="240" w:lineRule="auto"/>
              <w:jc w:val="center"/>
              <w:rPr>
                <w:rFonts w:ascii="Arial Narrow" w:hAnsi="Arial Narrow" w:cs="Times New Roman"/>
                <w:b/>
                <w:sz w:val="20"/>
              </w:rPr>
            </w:pPr>
            <w:r w:rsidRPr="00B64EC9">
              <w:rPr>
                <w:rFonts w:ascii="Arial Narrow" w:hAnsi="Arial Narrow" w:cs="Times New Roman"/>
                <w:b/>
                <w:sz w:val="20"/>
              </w:rPr>
              <w:t>Targeted Time Frame</w:t>
            </w:r>
          </w:p>
        </w:tc>
      </w:tr>
    </w:tbl>
    <w:p w:rsidR="00881B62" w:rsidRDefault="00881B62" w:rsidP="007C1836">
      <w:pPr>
        <w:spacing w:line="360" w:lineRule="auto"/>
        <w:jc w:val="both"/>
        <w:rPr>
          <w:rFonts w:ascii="Times New Roman" w:hAnsi="Times New Roman" w:cs="Times New Roman"/>
          <w:sz w:val="24"/>
        </w:rPr>
      </w:pPr>
      <w:r>
        <w:rPr>
          <w:rFonts w:ascii="Times New Roman" w:hAnsi="Times New Roman" w:cs="Times New Roman"/>
          <w:sz w:val="24"/>
        </w:rPr>
        <w:t>A self reflective journal can help me identify whether I have truly gained a skill or not by analyzing my performance before and after developing the personal development plan. The PDP shown above was developed a year ago and I can already see changes in my abilities to manage time better than before. Previously, I couldn’t allocate my time properly for my exam preparation and ended up rejecting every other chore during exam as I used to save my studies during exam time. Later on I learnt how to complete the course before exam season and take less stress during exam.</w:t>
      </w:r>
      <w:r w:rsidR="00C6403B">
        <w:rPr>
          <w:rFonts w:ascii="Times New Roman" w:hAnsi="Times New Roman" w:cs="Times New Roman"/>
          <w:sz w:val="24"/>
        </w:rPr>
        <w:t xml:space="preserve"> </w:t>
      </w:r>
      <w:r w:rsidR="00C6403B" w:rsidRPr="00C6403B">
        <w:rPr>
          <w:rFonts w:ascii="Times New Roman" w:hAnsi="Times New Roman" w:cs="Times New Roman"/>
          <w:sz w:val="24"/>
        </w:rPr>
        <w:t>(Dunne, 2017)</w:t>
      </w:r>
    </w:p>
    <w:p w:rsidR="00270923" w:rsidRDefault="00270923" w:rsidP="007C1836">
      <w:pPr>
        <w:spacing w:line="360" w:lineRule="auto"/>
        <w:jc w:val="both"/>
        <w:rPr>
          <w:rFonts w:ascii="Times New Roman" w:hAnsi="Times New Roman" w:cs="Times New Roman"/>
          <w:sz w:val="24"/>
        </w:rPr>
      </w:pPr>
    </w:p>
    <w:p w:rsidR="00270923" w:rsidRDefault="00270923" w:rsidP="007C1836">
      <w:pPr>
        <w:spacing w:line="360" w:lineRule="auto"/>
        <w:jc w:val="both"/>
        <w:rPr>
          <w:rFonts w:ascii="Times New Roman" w:hAnsi="Times New Roman" w:cs="Times New Roman"/>
          <w:sz w:val="24"/>
        </w:rPr>
      </w:pPr>
    </w:p>
    <w:p w:rsidR="00270923" w:rsidRDefault="00270923" w:rsidP="007C1836">
      <w:pPr>
        <w:spacing w:line="360" w:lineRule="auto"/>
        <w:jc w:val="both"/>
        <w:rPr>
          <w:rFonts w:ascii="Times New Roman" w:hAnsi="Times New Roman" w:cs="Times New Roman"/>
          <w:sz w:val="24"/>
        </w:rPr>
      </w:pPr>
    </w:p>
    <w:p w:rsidR="00270923" w:rsidRDefault="00270923" w:rsidP="007C1836">
      <w:pPr>
        <w:spacing w:line="360" w:lineRule="auto"/>
        <w:jc w:val="both"/>
        <w:rPr>
          <w:rFonts w:ascii="Times New Roman" w:hAnsi="Times New Roman" w:cs="Times New Roman"/>
          <w:sz w:val="24"/>
        </w:rPr>
      </w:pPr>
    </w:p>
    <w:p w:rsidR="005B4335" w:rsidRDefault="005B4335" w:rsidP="007C1836">
      <w:pPr>
        <w:spacing w:line="360" w:lineRule="auto"/>
        <w:jc w:val="both"/>
        <w:rPr>
          <w:rFonts w:ascii="Times New Roman" w:hAnsi="Times New Roman" w:cs="Times New Roman"/>
          <w:sz w:val="24"/>
        </w:rPr>
      </w:pPr>
    </w:p>
    <w:p w:rsidR="005B4335" w:rsidRDefault="005B4335" w:rsidP="007C1836">
      <w:pPr>
        <w:spacing w:line="360" w:lineRule="auto"/>
        <w:jc w:val="both"/>
        <w:rPr>
          <w:rFonts w:ascii="Times New Roman" w:hAnsi="Times New Roman" w:cs="Times New Roman"/>
          <w:sz w:val="24"/>
        </w:rPr>
      </w:pPr>
    </w:p>
    <w:p w:rsidR="005B4335" w:rsidRDefault="005B4335" w:rsidP="007C1836">
      <w:pPr>
        <w:spacing w:line="360" w:lineRule="auto"/>
        <w:jc w:val="both"/>
        <w:rPr>
          <w:rFonts w:ascii="Times New Roman" w:hAnsi="Times New Roman" w:cs="Times New Roman"/>
          <w:sz w:val="24"/>
        </w:rPr>
      </w:pPr>
    </w:p>
    <w:p w:rsidR="005B4335" w:rsidRDefault="005B4335" w:rsidP="007C1836">
      <w:pPr>
        <w:spacing w:line="360" w:lineRule="auto"/>
        <w:jc w:val="both"/>
        <w:rPr>
          <w:rFonts w:ascii="Times New Roman" w:hAnsi="Times New Roman" w:cs="Times New Roman"/>
          <w:sz w:val="24"/>
        </w:rPr>
      </w:pPr>
    </w:p>
    <w:p w:rsidR="005B4335" w:rsidRDefault="00EE1000" w:rsidP="00EE1000">
      <w:pPr>
        <w:pStyle w:val="Heading1"/>
      </w:pPr>
      <w:bookmarkStart w:id="3" w:name="_Toc502251149"/>
      <w:r>
        <w:lastRenderedPageBreak/>
        <w:t>Conclusion</w:t>
      </w:r>
      <w:bookmarkEnd w:id="3"/>
    </w:p>
    <w:p w:rsidR="00A47664" w:rsidRDefault="00A47664" w:rsidP="007C1836">
      <w:pPr>
        <w:spacing w:line="360" w:lineRule="auto"/>
        <w:jc w:val="both"/>
        <w:rPr>
          <w:rFonts w:ascii="Times New Roman" w:hAnsi="Times New Roman" w:cs="Times New Roman"/>
          <w:sz w:val="24"/>
        </w:rPr>
      </w:pPr>
    </w:p>
    <w:p w:rsidR="00433509" w:rsidRDefault="00433509" w:rsidP="00F34C8E">
      <w:pPr>
        <w:spacing w:line="360" w:lineRule="auto"/>
        <w:jc w:val="both"/>
        <w:rPr>
          <w:rFonts w:ascii="Times New Roman" w:hAnsi="Times New Roman" w:cs="Times New Roman"/>
          <w:sz w:val="24"/>
        </w:rPr>
      </w:pPr>
      <w:r>
        <w:rPr>
          <w:rFonts w:ascii="Times New Roman" w:hAnsi="Times New Roman" w:cs="Times New Roman"/>
          <w:sz w:val="24"/>
        </w:rPr>
        <w:t xml:space="preserve">Employability Skills are required skills sought by employers in a fresh candidate that consists of various soft-skills like time management, leadership, communication, teamwork and a set of hard skills that are specific to the job. Students must figure out their goals and identify required skills to land on to their </w:t>
      </w:r>
      <w:r w:rsidR="00704F73">
        <w:rPr>
          <w:rFonts w:ascii="Times New Roman" w:hAnsi="Times New Roman" w:cs="Times New Roman"/>
          <w:sz w:val="24"/>
        </w:rPr>
        <w:t>dream</w:t>
      </w:r>
      <w:r>
        <w:rPr>
          <w:rFonts w:ascii="Times New Roman" w:hAnsi="Times New Roman" w:cs="Times New Roman"/>
          <w:sz w:val="24"/>
        </w:rPr>
        <w:t xml:space="preserve"> job.</w:t>
      </w:r>
      <w:r w:rsidR="00704F73">
        <w:rPr>
          <w:rFonts w:ascii="Times New Roman" w:hAnsi="Times New Roman" w:cs="Times New Roman"/>
          <w:sz w:val="24"/>
        </w:rPr>
        <w:t xml:space="preserve"> It is ideal to go through the job description letters from university life and learn skills that are asked in those letters from earlier days of Academic period.</w:t>
      </w:r>
      <w:r w:rsidR="00F34C8E">
        <w:rPr>
          <w:rFonts w:ascii="Times New Roman" w:hAnsi="Times New Roman" w:cs="Times New Roman"/>
          <w:sz w:val="24"/>
        </w:rPr>
        <w:t xml:space="preserve"> A student should develop him/herself in a way that he or she lands onto his/her dream </w:t>
      </w:r>
      <w:r w:rsidR="00394627">
        <w:rPr>
          <w:rFonts w:ascii="Times New Roman" w:hAnsi="Times New Roman" w:cs="Times New Roman"/>
          <w:sz w:val="24"/>
        </w:rPr>
        <w:t>job right after the graduation.</w:t>
      </w:r>
      <w:r w:rsidR="00BB2DD1">
        <w:rPr>
          <w:rFonts w:ascii="Times New Roman" w:hAnsi="Times New Roman" w:cs="Times New Roman"/>
          <w:sz w:val="24"/>
        </w:rPr>
        <w:t xml:space="preserve"> </w:t>
      </w:r>
      <w:r w:rsidR="00BB2DD1" w:rsidRPr="00BB2DD1">
        <w:rPr>
          <w:rFonts w:ascii="Times New Roman" w:hAnsi="Times New Roman" w:cs="Times New Roman"/>
          <w:sz w:val="24"/>
        </w:rPr>
        <w:t>(Tran, 2016)</w:t>
      </w: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D12613">
      <w:pPr>
        <w:pStyle w:val="Heading1"/>
      </w:pPr>
      <w:bookmarkStart w:id="4" w:name="_Toc502251150"/>
      <w:r>
        <w:lastRenderedPageBreak/>
        <w:t>References</w:t>
      </w:r>
      <w:bookmarkEnd w:id="4"/>
    </w:p>
    <w:p w:rsidR="00D12613" w:rsidRDefault="00D12613" w:rsidP="00D12613">
      <w:pPr>
        <w:pStyle w:val="NormalWeb"/>
        <w:spacing w:before="0" w:beforeAutospacing="0" w:after="360" w:afterAutospacing="0"/>
        <w:ind w:left="900" w:hanging="900"/>
        <w:rPr>
          <w:color w:val="000000"/>
          <w:sz w:val="27"/>
          <w:szCs w:val="27"/>
        </w:rPr>
      </w:pPr>
      <w:r>
        <w:rPr>
          <w:color w:val="000000"/>
          <w:sz w:val="27"/>
          <w:szCs w:val="27"/>
        </w:rPr>
        <w:t>Baukens, M. (2017). </w:t>
      </w:r>
      <w:r>
        <w:rPr>
          <w:i/>
          <w:iCs/>
          <w:color w:val="000000"/>
          <w:sz w:val="27"/>
          <w:szCs w:val="27"/>
        </w:rPr>
        <w:t>Employability</w:t>
      </w:r>
      <w:r>
        <w:rPr>
          <w:color w:val="000000"/>
          <w:sz w:val="27"/>
          <w:szCs w:val="27"/>
        </w:rPr>
        <w:t>. Taylor and Francis.</w:t>
      </w:r>
    </w:p>
    <w:p w:rsidR="00D12613" w:rsidRDefault="00D12613" w:rsidP="00D12613">
      <w:pPr>
        <w:pStyle w:val="NormalWeb"/>
        <w:spacing w:before="0" w:beforeAutospacing="0" w:after="360" w:afterAutospacing="0"/>
        <w:ind w:left="900" w:hanging="900"/>
        <w:rPr>
          <w:color w:val="000000"/>
          <w:sz w:val="27"/>
          <w:szCs w:val="27"/>
        </w:rPr>
      </w:pPr>
      <w:r>
        <w:rPr>
          <w:color w:val="000000"/>
          <w:sz w:val="27"/>
          <w:szCs w:val="27"/>
        </w:rPr>
        <w:t>Dunne, J. (2017). Work placement reflective assessments and employability enhanced through highlighting graduate attributes. </w:t>
      </w:r>
      <w:r>
        <w:rPr>
          <w:i/>
          <w:iCs/>
          <w:color w:val="000000"/>
          <w:sz w:val="27"/>
          <w:szCs w:val="27"/>
        </w:rPr>
        <w:t>Journal of Teaching and Learning for Graduate Employability</w:t>
      </w:r>
      <w:r>
        <w:rPr>
          <w:color w:val="000000"/>
          <w:sz w:val="27"/>
          <w:szCs w:val="27"/>
        </w:rPr>
        <w:t>, 8(1), p.40.</w:t>
      </w:r>
    </w:p>
    <w:p w:rsidR="00D12613" w:rsidRDefault="00D12613" w:rsidP="00D12613">
      <w:pPr>
        <w:pStyle w:val="NormalWeb"/>
        <w:spacing w:before="0" w:beforeAutospacing="0" w:after="360" w:afterAutospacing="0"/>
        <w:ind w:left="900" w:hanging="900"/>
        <w:rPr>
          <w:color w:val="000000"/>
          <w:sz w:val="27"/>
          <w:szCs w:val="27"/>
        </w:rPr>
      </w:pPr>
      <w:r>
        <w:rPr>
          <w:color w:val="000000"/>
          <w:sz w:val="27"/>
          <w:szCs w:val="27"/>
        </w:rPr>
        <w:t>Gravells, A. (2010). </w:t>
      </w:r>
      <w:r>
        <w:rPr>
          <w:i/>
          <w:iCs/>
          <w:color w:val="000000"/>
          <w:sz w:val="27"/>
          <w:szCs w:val="27"/>
        </w:rPr>
        <w:t>Delivering Employability Skills in the Lifelong Learning Sector</w:t>
      </w:r>
      <w:r>
        <w:rPr>
          <w:color w:val="000000"/>
          <w:sz w:val="27"/>
          <w:szCs w:val="27"/>
        </w:rPr>
        <w:t>. Exeter: Learning Matters Ltd.</w:t>
      </w:r>
    </w:p>
    <w:p w:rsidR="00D12613" w:rsidRDefault="00D12613" w:rsidP="00D12613">
      <w:pPr>
        <w:pStyle w:val="NormalWeb"/>
        <w:spacing w:before="0" w:beforeAutospacing="0" w:after="360" w:afterAutospacing="0"/>
        <w:ind w:left="900" w:hanging="900"/>
        <w:rPr>
          <w:color w:val="000000"/>
          <w:sz w:val="27"/>
          <w:szCs w:val="27"/>
        </w:rPr>
      </w:pPr>
      <w:r>
        <w:rPr>
          <w:color w:val="000000"/>
          <w:sz w:val="27"/>
          <w:szCs w:val="27"/>
        </w:rPr>
        <w:t>Hind, D. and Moss, S. (2011). </w:t>
      </w:r>
      <w:r>
        <w:rPr>
          <w:i/>
          <w:iCs/>
          <w:color w:val="000000"/>
          <w:sz w:val="27"/>
          <w:szCs w:val="27"/>
        </w:rPr>
        <w:t>Employability skills</w:t>
      </w:r>
      <w:r>
        <w:rPr>
          <w:color w:val="000000"/>
          <w:sz w:val="27"/>
          <w:szCs w:val="27"/>
        </w:rPr>
        <w:t>. Sunderland: Business Education.</w:t>
      </w:r>
    </w:p>
    <w:p w:rsidR="00D12613" w:rsidRDefault="00D12613" w:rsidP="00D12613">
      <w:pPr>
        <w:pStyle w:val="NormalWeb"/>
        <w:spacing w:before="0" w:beforeAutospacing="0" w:after="360" w:afterAutospacing="0"/>
        <w:ind w:left="900" w:hanging="900"/>
        <w:rPr>
          <w:color w:val="000000"/>
          <w:sz w:val="27"/>
          <w:szCs w:val="27"/>
        </w:rPr>
      </w:pPr>
      <w:r>
        <w:rPr>
          <w:color w:val="000000"/>
          <w:sz w:val="27"/>
          <w:szCs w:val="27"/>
        </w:rPr>
        <w:t>Kent.ac.uk. (2017). </w:t>
      </w:r>
      <w:r>
        <w:rPr>
          <w:i/>
          <w:iCs/>
          <w:color w:val="000000"/>
          <w:sz w:val="27"/>
          <w:szCs w:val="27"/>
        </w:rPr>
        <w:t>Top ten employability skills</w:t>
      </w:r>
      <w:r>
        <w:rPr>
          <w:color w:val="000000"/>
          <w:sz w:val="27"/>
          <w:szCs w:val="27"/>
        </w:rPr>
        <w:t>. [online] Available at: https://www.kent.ac.uk/careers/sk/top-ten-skills.htm [Accessed 28 Dec. 2017].</w:t>
      </w:r>
    </w:p>
    <w:p w:rsidR="00D12613" w:rsidRDefault="004164F8" w:rsidP="00D12613">
      <w:pPr>
        <w:pStyle w:val="NormalWeb"/>
        <w:spacing w:before="0" w:beforeAutospacing="0" w:after="360" w:afterAutospacing="0"/>
        <w:ind w:left="900" w:hanging="900"/>
        <w:rPr>
          <w:color w:val="000000"/>
          <w:sz w:val="27"/>
          <w:szCs w:val="27"/>
        </w:rPr>
      </w:pPr>
      <w:r>
        <w:rPr>
          <w:color w:val="000000"/>
          <w:sz w:val="27"/>
          <w:szCs w:val="27"/>
        </w:rPr>
        <w:t>Knight, P. and Yorke, M. (201</w:t>
      </w:r>
      <w:r w:rsidR="00D12613">
        <w:rPr>
          <w:color w:val="000000"/>
          <w:sz w:val="27"/>
          <w:szCs w:val="27"/>
        </w:rPr>
        <w:t>7). </w:t>
      </w:r>
      <w:r w:rsidR="00D12613">
        <w:rPr>
          <w:i/>
          <w:iCs/>
          <w:color w:val="000000"/>
          <w:sz w:val="27"/>
          <w:szCs w:val="27"/>
        </w:rPr>
        <w:t>Assessment, Learning And Employability</w:t>
      </w:r>
      <w:r w:rsidR="00D12613">
        <w:rPr>
          <w:color w:val="000000"/>
          <w:sz w:val="27"/>
          <w:szCs w:val="27"/>
        </w:rPr>
        <w:t>. Maidenhead: McGraw-Hill International (UK) Ltd.</w:t>
      </w:r>
    </w:p>
    <w:p w:rsidR="00D12613" w:rsidRDefault="00D12613" w:rsidP="00D12613">
      <w:pPr>
        <w:pStyle w:val="NormalWeb"/>
        <w:spacing w:before="0" w:beforeAutospacing="0" w:after="360" w:afterAutospacing="0"/>
        <w:ind w:left="900" w:hanging="900"/>
        <w:rPr>
          <w:color w:val="000000"/>
          <w:sz w:val="27"/>
          <w:szCs w:val="27"/>
        </w:rPr>
      </w:pPr>
      <w:r>
        <w:rPr>
          <w:color w:val="000000"/>
          <w:sz w:val="27"/>
          <w:szCs w:val="27"/>
        </w:rPr>
        <w:t>Ober, S. (2009). </w:t>
      </w:r>
      <w:r>
        <w:rPr>
          <w:i/>
          <w:iCs/>
          <w:color w:val="000000"/>
          <w:sz w:val="27"/>
          <w:szCs w:val="27"/>
        </w:rPr>
        <w:t>Contemporary business communication</w:t>
      </w:r>
      <w:r>
        <w:rPr>
          <w:color w:val="000000"/>
          <w:sz w:val="27"/>
          <w:szCs w:val="27"/>
        </w:rPr>
        <w:t>. Boston: Houghton Mifflin.</w:t>
      </w:r>
    </w:p>
    <w:p w:rsidR="00D12613" w:rsidRDefault="004164F8" w:rsidP="00D12613">
      <w:pPr>
        <w:pStyle w:val="NormalWeb"/>
        <w:spacing w:before="0" w:beforeAutospacing="0" w:after="360" w:afterAutospacing="0"/>
        <w:ind w:left="900" w:hanging="900"/>
        <w:rPr>
          <w:color w:val="000000"/>
          <w:sz w:val="27"/>
          <w:szCs w:val="27"/>
        </w:rPr>
      </w:pPr>
      <w:r>
        <w:rPr>
          <w:color w:val="000000"/>
          <w:sz w:val="27"/>
          <w:szCs w:val="27"/>
        </w:rPr>
        <w:t>Overton, R. (200</w:t>
      </w:r>
      <w:r w:rsidR="00D12613">
        <w:rPr>
          <w:color w:val="000000"/>
          <w:sz w:val="27"/>
          <w:szCs w:val="27"/>
        </w:rPr>
        <w:t>8). </w:t>
      </w:r>
      <w:r w:rsidR="00D12613">
        <w:rPr>
          <w:i/>
          <w:iCs/>
          <w:color w:val="000000"/>
          <w:sz w:val="27"/>
          <w:szCs w:val="27"/>
        </w:rPr>
        <w:t>Business communication</w:t>
      </w:r>
      <w:r w:rsidR="00D12613">
        <w:rPr>
          <w:color w:val="000000"/>
          <w:sz w:val="27"/>
          <w:szCs w:val="27"/>
        </w:rPr>
        <w:t>. Boat Harbour, N.S.W.: Martin Books.</w:t>
      </w:r>
    </w:p>
    <w:p w:rsidR="00D12613" w:rsidRDefault="004164F8" w:rsidP="00D12613">
      <w:pPr>
        <w:pStyle w:val="NormalWeb"/>
        <w:spacing w:before="0" w:beforeAutospacing="0" w:after="360" w:afterAutospacing="0"/>
        <w:ind w:left="900" w:hanging="900"/>
        <w:rPr>
          <w:color w:val="000000"/>
          <w:sz w:val="27"/>
          <w:szCs w:val="27"/>
        </w:rPr>
      </w:pPr>
      <w:r>
        <w:rPr>
          <w:color w:val="000000"/>
          <w:sz w:val="27"/>
          <w:szCs w:val="27"/>
        </w:rPr>
        <w:t>TARGETjobs. (200</w:t>
      </w:r>
      <w:r w:rsidR="00D12613">
        <w:rPr>
          <w:color w:val="000000"/>
          <w:sz w:val="27"/>
          <w:szCs w:val="27"/>
        </w:rPr>
        <w:t>7). </w:t>
      </w:r>
      <w:r w:rsidR="00D12613">
        <w:rPr>
          <w:i/>
          <w:iCs/>
          <w:color w:val="000000"/>
          <w:sz w:val="27"/>
          <w:szCs w:val="27"/>
        </w:rPr>
        <w:t>The top 10 skills that'll get you a job when you graduate</w:t>
      </w:r>
      <w:r w:rsidR="00D12613">
        <w:rPr>
          <w:color w:val="000000"/>
          <w:sz w:val="27"/>
          <w:szCs w:val="27"/>
        </w:rPr>
        <w:t>. [online] Available at: https://targetjobs.co.uk/careers-advice/career-planning/273051-the-top-10-skills-thatll-get-you-a-job-when-you-graduate [Accessed 28 Dec. 2017].</w:t>
      </w:r>
    </w:p>
    <w:p w:rsidR="00D12613" w:rsidRDefault="00D12613" w:rsidP="00D12613">
      <w:pPr>
        <w:pStyle w:val="NormalWeb"/>
        <w:spacing w:before="0" w:beforeAutospacing="0" w:after="360" w:afterAutospacing="0"/>
        <w:ind w:left="900" w:hanging="900"/>
        <w:rPr>
          <w:color w:val="000000"/>
          <w:sz w:val="27"/>
          <w:szCs w:val="27"/>
        </w:rPr>
      </w:pPr>
      <w:r>
        <w:rPr>
          <w:color w:val="000000"/>
          <w:sz w:val="27"/>
          <w:szCs w:val="27"/>
        </w:rPr>
        <w:t>Tran, T. (2016). Enhancing graduate employability and the need for university-enterprise collaboration. </w:t>
      </w:r>
      <w:r>
        <w:rPr>
          <w:i/>
          <w:iCs/>
          <w:color w:val="000000"/>
          <w:sz w:val="27"/>
          <w:szCs w:val="27"/>
        </w:rPr>
        <w:t>Journal of Teaching and Learning for Graduate Employability</w:t>
      </w:r>
      <w:r>
        <w:rPr>
          <w:color w:val="000000"/>
          <w:sz w:val="27"/>
          <w:szCs w:val="27"/>
        </w:rPr>
        <w:t>, 7(1), p.58.</w:t>
      </w: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Default="00D12613" w:rsidP="00F34C8E">
      <w:pPr>
        <w:spacing w:line="360" w:lineRule="auto"/>
        <w:jc w:val="both"/>
        <w:rPr>
          <w:rFonts w:ascii="Times New Roman" w:hAnsi="Times New Roman" w:cs="Times New Roman"/>
          <w:sz w:val="24"/>
        </w:rPr>
      </w:pPr>
    </w:p>
    <w:p w:rsidR="00D12613" w:rsidRPr="00D83DCC" w:rsidRDefault="00D12613" w:rsidP="00F34C8E">
      <w:pPr>
        <w:spacing w:line="360" w:lineRule="auto"/>
        <w:jc w:val="both"/>
        <w:rPr>
          <w:rFonts w:ascii="Times New Roman" w:hAnsi="Times New Roman" w:cs="Times New Roman"/>
          <w:sz w:val="24"/>
        </w:rPr>
      </w:pPr>
    </w:p>
    <w:sectPr w:rsidR="00D12613" w:rsidRPr="00D83DCC" w:rsidSect="004F48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0B68" w:rsidRDefault="00FF0B68" w:rsidP="000B7880">
      <w:pPr>
        <w:spacing w:after="0" w:line="240" w:lineRule="auto"/>
      </w:pPr>
      <w:r>
        <w:separator/>
      </w:r>
    </w:p>
  </w:endnote>
  <w:endnote w:type="continuationSeparator" w:id="0">
    <w:p w:rsidR="00FF0B68" w:rsidRDefault="00FF0B68" w:rsidP="000B7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537323"/>
      <w:docPartObj>
        <w:docPartGallery w:val="Page Numbers (Bottom of Page)"/>
        <w:docPartUnique/>
      </w:docPartObj>
    </w:sdtPr>
    <w:sdtEndPr/>
    <w:sdtContent>
      <w:p w:rsidR="00E31662" w:rsidRDefault="00FF0B68">
        <w:pPr>
          <w:pStyle w:val="Footer"/>
        </w:pPr>
        <w:r>
          <w:fldChar w:fldCharType="begin"/>
        </w:r>
        <w:r>
          <w:instrText xml:space="preserve"> PAGE   \* MERGEFORMAT </w:instrText>
        </w:r>
        <w:r>
          <w:fldChar w:fldCharType="separate"/>
        </w:r>
        <w:r w:rsidR="008352B5">
          <w:rPr>
            <w:noProof/>
          </w:rPr>
          <w:t>i</w:t>
        </w:r>
        <w:r>
          <w:rPr>
            <w:noProof/>
          </w:rPr>
          <w:fldChar w:fldCharType="end"/>
        </w:r>
      </w:p>
    </w:sdtContent>
  </w:sdt>
  <w:p w:rsidR="00E31662" w:rsidRDefault="00E31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0B68" w:rsidRDefault="00FF0B68" w:rsidP="000B7880">
      <w:pPr>
        <w:spacing w:after="0" w:line="240" w:lineRule="auto"/>
      </w:pPr>
      <w:r>
        <w:separator/>
      </w:r>
    </w:p>
  </w:footnote>
  <w:footnote w:type="continuationSeparator" w:id="0">
    <w:p w:rsidR="00FF0B68" w:rsidRDefault="00FF0B68" w:rsidP="000B7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037E7D"/>
    <w:multiLevelType w:val="hybridMultilevel"/>
    <w:tmpl w:val="9FCA9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5280804"/>
    <w:multiLevelType w:val="hybridMultilevel"/>
    <w:tmpl w:val="55922A5A"/>
    <w:lvl w:ilvl="0" w:tplc="699293F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7C639B"/>
    <w:multiLevelType w:val="hybridMultilevel"/>
    <w:tmpl w:val="E3CED1A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4A"/>
    <w:rsid w:val="000324AA"/>
    <w:rsid w:val="00040B45"/>
    <w:rsid w:val="0004627F"/>
    <w:rsid w:val="000656B3"/>
    <w:rsid w:val="000916C9"/>
    <w:rsid w:val="000A26F2"/>
    <w:rsid w:val="000B7880"/>
    <w:rsid w:val="000D0385"/>
    <w:rsid w:val="000D26A5"/>
    <w:rsid w:val="00100C44"/>
    <w:rsid w:val="00105840"/>
    <w:rsid w:val="001110B1"/>
    <w:rsid w:val="00112112"/>
    <w:rsid w:val="00130B7F"/>
    <w:rsid w:val="001355F6"/>
    <w:rsid w:val="001461C6"/>
    <w:rsid w:val="0015178E"/>
    <w:rsid w:val="00152327"/>
    <w:rsid w:val="00154789"/>
    <w:rsid w:val="0015768F"/>
    <w:rsid w:val="00163B1B"/>
    <w:rsid w:val="00176DC9"/>
    <w:rsid w:val="001908CC"/>
    <w:rsid w:val="00191680"/>
    <w:rsid w:val="00192F9E"/>
    <w:rsid w:val="001A46A6"/>
    <w:rsid w:val="001A71E5"/>
    <w:rsid w:val="001B62F5"/>
    <w:rsid w:val="001C2145"/>
    <w:rsid w:val="001C3D44"/>
    <w:rsid w:val="001C56E0"/>
    <w:rsid w:val="001D0B7A"/>
    <w:rsid w:val="001D40A0"/>
    <w:rsid w:val="001E54C3"/>
    <w:rsid w:val="001F4425"/>
    <w:rsid w:val="00204939"/>
    <w:rsid w:val="00220163"/>
    <w:rsid w:val="0022137F"/>
    <w:rsid w:val="00237ED9"/>
    <w:rsid w:val="0024345B"/>
    <w:rsid w:val="00256D89"/>
    <w:rsid w:val="00270923"/>
    <w:rsid w:val="00296C51"/>
    <w:rsid w:val="00297DF2"/>
    <w:rsid w:val="002A53A9"/>
    <w:rsid w:val="002B2E29"/>
    <w:rsid w:val="002C1E20"/>
    <w:rsid w:val="002C2CFE"/>
    <w:rsid w:val="002C61BA"/>
    <w:rsid w:val="002F585D"/>
    <w:rsid w:val="00301AEE"/>
    <w:rsid w:val="00323773"/>
    <w:rsid w:val="00330F99"/>
    <w:rsid w:val="003407A3"/>
    <w:rsid w:val="00350D56"/>
    <w:rsid w:val="003602C9"/>
    <w:rsid w:val="00361DFC"/>
    <w:rsid w:val="003623E7"/>
    <w:rsid w:val="003624A4"/>
    <w:rsid w:val="00365941"/>
    <w:rsid w:val="00373A5A"/>
    <w:rsid w:val="00375A9C"/>
    <w:rsid w:val="00391240"/>
    <w:rsid w:val="00394627"/>
    <w:rsid w:val="00395D8E"/>
    <w:rsid w:val="00397963"/>
    <w:rsid w:val="00397984"/>
    <w:rsid w:val="003A4110"/>
    <w:rsid w:val="003A545E"/>
    <w:rsid w:val="003A6921"/>
    <w:rsid w:val="003F0FE9"/>
    <w:rsid w:val="003F4CA0"/>
    <w:rsid w:val="0041539C"/>
    <w:rsid w:val="004164F8"/>
    <w:rsid w:val="00420703"/>
    <w:rsid w:val="00426ADF"/>
    <w:rsid w:val="004319D4"/>
    <w:rsid w:val="00432322"/>
    <w:rsid w:val="00432995"/>
    <w:rsid w:val="00433509"/>
    <w:rsid w:val="00435A61"/>
    <w:rsid w:val="00435F0E"/>
    <w:rsid w:val="00441664"/>
    <w:rsid w:val="00446221"/>
    <w:rsid w:val="00447721"/>
    <w:rsid w:val="00472275"/>
    <w:rsid w:val="0047243F"/>
    <w:rsid w:val="00476498"/>
    <w:rsid w:val="00484358"/>
    <w:rsid w:val="00487F16"/>
    <w:rsid w:val="004900F1"/>
    <w:rsid w:val="00491BE1"/>
    <w:rsid w:val="004A54AE"/>
    <w:rsid w:val="004B0040"/>
    <w:rsid w:val="004B11E1"/>
    <w:rsid w:val="004B3A87"/>
    <w:rsid w:val="004B6499"/>
    <w:rsid w:val="004C15FB"/>
    <w:rsid w:val="004D1691"/>
    <w:rsid w:val="004F48D8"/>
    <w:rsid w:val="00510FBA"/>
    <w:rsid w:val="00515345"/>
    <w:rsid w:val="00540938"/>
    <w:rsid w:val="00555284"/>
    <w:rsid w:val="005555C0"/>
    <w:rsid w:val="005626EC"/>
    <w:rsid w:val="005A71F3"/>
    <w:rsid w:val="005B4128"/>
    <w:rsid w:val="005B4335"/>
    <w:rsid w:val="005C35F0"/>
    <w:rsid w:val="005C5419"/>
    <w:rsid w:val="005D2784"/>
    <w:rsid w:val="005D4D9C"/>
    <w:rsid w:val="005E5AFB"/>
    <w:rsid w:val="00603883"/>
    <w:rsid w:val="006223A3"/>
    <w:rsid w:val="00625059"/>
    <w:rsid w:val="006263ED"/>
    <w:rsid w:val="0063040B"/>
    <w:rsid w:val="006466D6"/>
    <w:rsid w:val="00657369"/>
    <w:rsid w:val="00661617"/>
    <w:rsid w:val="00666F26"/>
    <w:rsid w:val="00673C55"/>
    <w:rsid w:val="006A01C8"/>
    <w:rsid w:val="006A39B1"/>
    <w:rsid w:val="006A4099"/>
    <w:rsid w:val="006C5C3A"/>
    <w:rsid w:val="006D5ABE"/>
    <w:rsid w:val="006D65E9"/>
    <w:rsid w:val="00704F73"/>
    <w:rsid w:val="00710EEF"/>
    <w:rsid w:val="0071381F"/>
    <w:rsid w:val="00713D83"/>
    <w:rsid w:val="00743F63"/>
    <w:rsid w:val="0074557E"/>
    <w:rsid w:val="00745B02"/>
    <w:rsid w:val="007504DF"/>
    <w:rsid w:val="007560ED"/>
    <w:rsid w:val="00761CFB"/>
    <w:rsid w:val="0076403D"/>
    <w:rsid w:val="00771D15"/>
    <w:rsid w:val="007762DB"/>
    <w:rsid w:val="007832DF"/>
    <w:rsid w:val="00787681"/>
    <w:rsid w:val="00792957"/>
    <w:rsid w:val="0079770B"/>
    <w:rsid w:val="007C0B22"/>
    <w:rsid w:val="007C1836"/>
    <w:rsid w:val="007D3583"/>
    <w:rsid w:val="007F1049"/>
    <w:rsid w:val="007F4C60"/>
    <w:rsid w:val="008015A5"/>
    <w:rsid w:val="00807F19"/>
    <w:rsid w:val="008128B6"/>
    <w:rsid w:val="00816611"/>
    <w:rsid w:val="0082785A"/>
    <w:rsid w:val="00830C60"/>
    <w:rsid w:val="008352B5"/>
    <w:rsid w:val="00836EEA"/>
    <w:rsid w:val="0084053B"/>
    <w:rsid w:val="00842EB2"/>
    <w:rsid w:val="00847C99"/>
    <w:rsid w:val="0085091C"/>
    <w:rsid w:val="00875AE1"/>
    <w:rsid w:val="00881B62"/>
    <w:rsid w:val="00881F8F"/>
    <w:rsid w:val="00893C96"/>
    <w:rsid w:val="008A1485"/>
    <w:rsid w:val="008B4414"/>
    <w:rsid w:val="008B46B0"/>
    <w:rsid w:val="008E01B2"/>
    <w:rsid w:val="008E77FB"/>
    <w:rsid w:val="008F1D6D"/>
    <w:rsid w:val="009023DC"/>
    <w:rsid w:val="009044B6"/>
    <w:rsid w:val="00907F6E"/>
    <w:rsid w:val="00914787"/>
    <w:rsid w:val="0091774A"/>
    <w:rsid w:val="0092534D"/>
    <w:rsid w:val="009403EB"/>
    <w:rsid w:val="00942C4B"/>
    <w:rsid w:val="00967E26"/>
    <w:rsid w:val="00976184"/>
    <w:rsid w:val="00986A3B"/>
    <w:rsid w:val="009943F4"/>
    <w:rsid w:val="00995790"/>
    <w:rsid w:val="009A539B"/>
    <w:rsid w:val="009B1DD1"/>
    <w:rsid w:val="009B2A60"/>
    <w:rsid w:val="009B347A"/>
    <w:rsid w:val="009C0E2F"/>
    <w:rsid w:val="009C1F9A"/>
    <w:rsid w:val="009C23D5"/>
    <w:rsid w:val="009C45E2"/>
    <w:rsid w:val="009C5674"/>
    <w:rsid w:val="009D0B77"/>
    <w:rsid w:val="00A0673B"/>
    <w:rsid w:val="00A15C87"/>
    <w:rsid w:val="00A17114"/>
    <w:rsid w:val="00A222F6"/>
    <w:rsid w:val="00A46A2B"/>
    <w:rsid w:val="00A47664"/>
    <w:rsid w:val="00A56FE5"/>
    <w:rsid w:val="00A64C7C"/>
    <w:rsid w:val="00A659FC"/>
    <w:rsid w:val="00A66DE0"/>
    <w:rsid w:val="00A6745F"/>
    <w:rsid w:val="00A77636"/>
    <w:rsid w:val="00A87597"/>
    <w:rsid w:val="00AB4D3B"/>
    <w:rsid w:val="00AC3C49"/>
    <w:rsid w:val="00AD2E71"/>
    <w:rsid w:val="00AF4018"/>
    <w:rsid w:val="00AF6BC3"/>
    <w:rsid w:val="00B0175A"/>
    <w:rsid w:val="00B066B5"/>
    <w:rsid w:val="00B123F0"/>
    <w:rsid w:val="00B145B9"/>
    <w:rsid w:val="00B22284"/>
    <w:rsid w:val="00B222C7"/>
    <w:rsid w:val="00B30751"/>
    <w:rsid w:val="00B503DF"/>
    <w:rsid w:val="00B529D6"/>
    <w:rsid w:val="00B61A65"/>
    <w:rsid w:val="00B64EC9"/>
    <w:rsid w:val="00B76D68"/>
    <w:rsid w:val="00B77134"/>
    <w:rsid w:val="00B8393D"/>
    <w:rsid w:val="00B87415"/>
    <w:rsid w:val="00B95593"/>
    <w:rsid w:val="00BA1EF4"/>
    <w:rsid w:val="00BB2DD1"/>
    <w:rsid w:val="00BC5B44"/>
    <w:rsid w:val="00BC6F57"/>
    <w:rsid w:val="00BD4E1F"/>
    <w:rsid w:val="00BF2386"/>
    <w:rsid w:val="00C12D2A"/>
    <w:rsid w:val="00C30D8D"/>
    <w:rsid w:val="00C57F39"/>
    <w:rsid w:val="00C6403B"/>
    <w:rsid w:val="00C64F77"/>
    <w:rsid w:val="00C66D7B"/>
    <w:rsid w:val="00C84A0D"/>
    <w:rsid w:val="00C93775"/>
    <w:rsid w:val="00C94493"/>
    <w:rsid w:val="00CA7A37"/>
    <w:rsid w:val="00CC73AC"/>
    <w:rsid w:val="00CE1B81"/>
    <w:rsid w:val="00CF41FD"/>
    <w:rsid w:val="00D12613"/>
    <w:rsid w:val="00D15DDB"/>
    <w:rsid w:val="00D40BEC"/>
    <w:rsid w:val="00D56905"/>
    <w:rsid w:val="00D65EAE"/>
    <w:rsid w:val="00D74E47"/>
    <w:rsid w:val="00D83DCC"/>
    <w:rsid w:val="00D841F1"/>
    <w:rsid w:val="00D924DA"/>
    <w:rsid w:val="00DB6159"/>
    <w:rsid w:val="00DC6305"/>
    <w:rsid w:val="00DD71F9"/>
    <w:rsid w:val="00DF11BF"/>
    <w:rsid w:val="00E02AEA"/>
    <w:rsid w:val="00E07850"/>
    <w:rsid w:val="00E273C6"/>
    <w:rsid w:val="00E31662"/>
    <w:rsid w:val="00E44349"/>
    <w:rsid w:val="00E600DC"/>
    <w:rsid w:val="00E60614"/>
    <w:rsid w:val="00E63115"/>
    <w:rsid w:val="00EC129F"/>
    <w:rsid w:val="00EC2BE5"/>
    <w:rsid w:val="00EC30FB"/>
    <w:rsid w:val="00EC66F9"/>
    <w:rsid w:val="00ED27EF"/>
    <w:rsid w:val="00ED3CB2"/>
    <w:rsid w:val="00EE1000"/>
    <w:rsid w:val="00EE4B96"/>
    <w:rsid w:val="00F20348"/>
    <w:rsid w:val="00F34C8E"/>
    <w:rsid w:val="00F4304F"/>
    <w:rsid w:val="00F458B4"/>
    <w:rsid w:val="00F67AEE"/>
    <w:rsid w:val="00F70426"/>
    <w:rsid w:val="00F93CFC"/>
    <w:rsid w:val="00FB3518"/>
    <w:rsid w:val="00FB3C19"/>
    <w:rsid w:val="00FC4DA6"/>
    <w:rsid w:val="00FD01F7"/>
    <w:rsid w:val="00FF0B68"/>
    <w:rsid w:val="00FF247B"/>
    <w:rsid w:val="00FF2B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B923A"/>
  <w15:docId w15:val="{8A0DC7A1-1671-424C-B695-1A0158F8D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48D8"/>
  </w:style>
  <w:style w:type="paragraph" w:styleId="Heading1">
    <w:name w:val="heading 1"/>
    <w:basedOn w:val="Normal"/>
    <w:next w:val="Normal"/>
    <w:link w:val="Heading1Char"/>
    <w:uiPriority w:val="9"/>
    <w:qFormat/>
    <w:rsid w:val="004A54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1261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1774A"/>
    <w:pPr>
      <w:autoSpaceDE w:val="0"/>
      <w:autoSpaceDN w:val="0"/>
      <w:adjustRightInd w:val="0"/>
      <w:spacing w:after="0" w:line="240" w:lineRule="auto"/>
    </w:pPr>
    <w:rPr>
      <w:rFonts w:ascii="Arial" w:hAnsi="Arial" w:cs="Arial"/>
      <w:color w:val="000000"/>
      <w:sz w:val="24"/>
      <w:szCs w:val="24"/>
    </w:rPr>
  </w:style>
  <w:style w:type="paragraph" w:styleId="Subtitle">
    <w:name w:val="Subtitle"/>
    <w:basedOn w:val="Normal"/>
    <w:next w:val="Normal"/>
    <w:link w:val="SubtitleChar"/>
    <w:uiPriority w:val="11"/>
    <w:qFormat/>
    <w:rsid w:val="000D038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D0385"/>
    <w:rPr>
      <w:rFonts w:eastAsiaTheme="minorEastAsia"/>
      <w:color w:val="5A5A5A" w:themeColor="text1" w:themeTint="A5"/>
      <w:spacing w:val="15"/>
    </w:rPr>
  </w:style>
  <w:style w:type="paragraph" w:styleId="ListParagraph">
    <w:name w:val="List Paragraph"/>
    <w:basedOn w:val="Normal"/>
    <w:uiPriority w:val="34"/>
    <w:qFormat/>
    <w:rsid w:val="0015768F"/>
    <w:pPr>
      <w:ind w:left="720"/>
      <w:contextualSpacing/>
    </w:pPr>
  </w:style>
  <w:style w:type="table" w:styleId="TableGrid">
    <w:name w:val="Table Grid"/>
    <w:basedOn w:val="TableNormal"/>
    <w:uiPriority w:val="39"/>
    <w:rsid w:val="000D2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78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880"/>
  </w:style>
  <w:style w:type="paragraph" w:styleId="Footer">
    <w:name w:val="footer"/>
    <w:basedOn w:val="Normal"/>
    <w:link w:val="FooterChar"/>
    <w:uiPriority w:val="99"/>
    <w:unhideWhenUsed/>
    <w:rsid w:val="000B78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880"/>
  </w:style>
  <w:style w:type="character" w:customStyle="1" w:styleId="Heading1Char">
    <w:name w:val="Heading 1 Char"/>
    <w:basedOn w:val="DefaultParagraphFont"/>
    <w:link w:val="Heading1"/>
    <w:uiPriority w:val="9"/>
    <w:rsid w:val="004A54AE"/>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5C54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419"/>
    <w:rPr>
      <w:rFonts w:ascii="Tahoma" w:hAnsi="Tahoma" w:cs="Tahoma"/>
      <w:sz w:val="16"/>
      <w:szCs w:val="16"/>
    </w:rPr>
  </w:style>
  <w:style w:type="character" w:customStyle="1" w:styleId="Heading2Char">
    <w:name w:val="Heading 2 Char"/>
    <w:basedOn w:val="DefaultParagraphFont"/>
    <w:link w:val="Heading2"/>
    <w:uiPriority w:val="9"/>
    <w:semiHidden/>
    <w:rsid w:val="00D12613"/>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semiHidden/>
    <w:unhideWhenUsed/>
    <w:rsid w:val="00D12613"/>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79770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9770B"/>
    <w:rPr>
      <w:rFonts w:asciiTheme="majorHAnsi" w:eastAsiaTheme="majorEastAsia" w:hAnsiTheme="majorHAnsi" w:cstheme="majorBidi"/>
      <w:color w:val="323E4F" w:themeColor="text2" w:themeShade="BF"/>
      <w:spacing w:val="5"/>
      <w:kern w:val="28"/>
      <w:sz w:val="52"/>
      <w:szCs w:val="52"/>
    </w:rPr>
  </w:style>
  <w:style w:type="paragraph" w:styleId="TOCHeading">
    <w:name w:val="TOC Heading"/>
    <w:basedOn w:val="Heading1"/>
    <w:next w:val="Normal"/>
    <w:uiPriority w:val="39"/>
    <w:semiHidden/>
    <w:unhideWhenUsed/>
    <w:qFormat/>
    <w:rsid w:val="00661617"/>
    <w:pPr>
      <w:spacing w:before="480" w:line="276" w:lineRule="auto"/>
      <w:outlineLvl w:val="9"/>
    </w:pPr>
    <w:rPr>
      <w:b/>
      <w:bCs/>
      <w:sz w:val="28"/>
      <w:szCs w:val="28"/>
    </w:rPr>
  </w:style>
  <w:style w:type="paragraph" w:styleId="TOC1">
    <w:name w:val="toc 1"/>
    <w:basedOn w:val="Normal"/>
    <w:next w:val="Normal"/>
    <w:autoRedefine/>
    <w:uiPriority w:val="39"/>
    <w:unhideWhenUsed/>
    <w:rsid w:val="00661617"/>
    <w:pPr>
      <w:spacing w:after="100"/>
    </w:pPr>
  </w:style>
  <w:style w:type="character" w:styleId="Hyperlink">
    <w:name w:val="Hyperlink"/>
    <w:basedOn w:val="DefaultParagraphFont"/>
    <w:uiPriority w:val="99"/>
    <w:unhideWhenUsed/>
    <w:rsid w:val="006616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536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A501C-7A7D-4736-8381-23933B9C8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2278</Words>
  <Characters>12988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Didar Shams</dc:creator>
  <cp:keywords/>
  <dc:description/>
  <cp:lastModifiedBy>Forhad Ali (1707076)</cp:lastModifiedBy>
  <cp:revision>2</cp:revision>
  <dcterms:created xsi:type="dcterms:W3CDTF">2018-01-08T00:30:00Z</dcterms:created>
  <dcterms:modified xsi:type="dcterms:W3CDTF">2018-01-08T00:30:00Z</dcterms:modified>
</cp:coreProperties>
</file>