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57CB4" w14:textId="684FE9EC" w:rsidR="00AE64ED" w:rsidRDefault="00084F12">
      <w:r>
        <w:t>Question  1</w:t>
      </w:r>
    </w:p>
    <w:p w14:paraId="60EA0131" w14:textId="77777777" w:rsidR="00084F12" w:rsidRDefault="00084F12"/>
    <w:p w14:paraId="10ED46B8" w14:textId="7228AD05" w:rsidR="00DD30D2" w:rsidRDefault="00DD30D2">
      <w:r>
        <w:t xml:space="preserve">Based on the fact that </w:t>
      </w:r>
      <w:r w:rsidR="00B41734">
        <w:t xml:space="preserve">there are no witness statements and no video footage of the incident we can only use the information provided by the </w:t>
      </w:r>
      <w:r w:rsidR="008F268D">
        <w:t xml:space="preserve">bodycam footage to gain an understanding of what happened. </w:t>
      </w:r>
    </w:p>
    <w:p w14:paraId="07064F88" w14:textId="7E778F10" w:rsidR="004B040A" w:rsidRDefault="0010410A">
      <w:r>
        <w:t>The body cam footage has shown firstly that Rachel was not cautioned correctly</w:t>
      </w:r>
      <w:r w:rsidR="008673EE">
        <w:t xml:space="preserve"> by the arresting officer.</w:t>
      </w:r>
    </w:p>
    <w:p w14:paraId="4D34FBFD" w14:textId="7B7DB40F" w:rsidR="008F268D" w:rsidRDefault="00C77D43">
      <w:r>
        <w:t xml:space="preserve"> Section 1.3 of the PACE code </w:t>
      </w:r>
      <w:r w:rsidR="006453A9">
        <w:t xml:space="preserve">states if there is </w:t>
      </w:r>
      <w:r w:rsidR="007926B0">
        <w:t>‘</w:t>
      </w:r>
      <w:r w:rsidR="006453A9">
        <w:t xml:space="preserve">absence of justification for </w:t>
      </w:r>
      <w:r w:rsidR="00495C5B">
        <w:t>the power to arrest this could lead to challenges</w:t>
      </w:r>
      <w:r w:rsidR="007926B0">
        <w:t>’</w:t>
      </w:r>
      <w:r w:rsidR="00495C5B">
        <w:t xml:space="preserve">, </w:t>
      </w:r>
      <w:r w:rsidR="007926B0">
        <w:t>‘</w:t>
      </w:r>
      <w:r w:rsidR="00495C5B">
        <w:t>civil claims and false imprisonment</w:t>
      </w:r>
      <w:r w:rsidR="007926B0">
        <w:t>’</w:t>
      </w:r>
      <w:r w:rsidR="00495C5B">
        <w:t>.</w:t>
      </w:r>
      <w:r w:rsidR="00307C00">
        <w:t xml:space="preserve"> Based on the fact that Rachel was not cautioned correctly </w:t>
      </w:r>
      <w:r w:rsidR="007926B0">
        <w:t>I do not believe that the arrest of Rachel was lawful</w:t>
      </w:r>
      <w:r w:rsidR="001224E3">
        <w:t xml:space="preserve"> however due to the fact that we can see</w:t>
      </w:r>
      <w:r w:rsidR="009C123F">
        <w:t xml:space="preserve"> Rachel saying ‘she (Mary Thomas) deserved it’. </w:t>
      </w:r>
      <w:r w:rsidR="00AF6947">
        <w:t>Shows that the officer</w:t>
      </w:r>
      <w:r w:rsidR="008624D8">
        <w:t xml:space="preserve"> </w:t>
      </w:r>
      <w:proofErr w:type="spellStart"/>
      <w:r w:rsidR="008624D8">
        <w:t>culd</w:t>
      </w:r>
      <w:proofErr w:type="spellEnd"/>
      <w:r w:rsidR="008624D8">
        <w:t xml:space="preserve"> have relied upon </w:t>
      </w:r>
      <w:r w:rsidR="00AF6947">
        <w:t xml:space="preserve"> Sectio</w:t>
      </w:r>
      <w:r w:rsidR="00BA0880">
        <w:t>n 2.9 (c) (</w:t>
      </w:r>
      <w:proofErr w:type="spellStart"/>
      <w:r w:rsidR="00BA0880">
        <w:t>i</w:t>
      </w:r>
      <w:proofErr w:type="spellEnd"/>
      <w:r w:rsidR="00BA0880">
        <w:t xml:space="preserve">) ‘causing physical injury to himself or any other person’  </w:t>
      </w:r>
      <w:r w:rsidR="008624D8">
        <w:t>to aid the arrest of Rachel</w:t>
      </w:r>
    </w:p>
    <w:p w14:paraId="74DE411D" w14:textId="79E3EDFC" w:rsidR="00BA0880" w:rsidRDefault="00BA0880">
      <w:r>
        <w:t xml:space="preserve">Considering Rachel had already assaulted Mary and </w:t>
      </w:r>
      <w:r w:rsidR="001A0E39">
        <w:t>could possible assault her again shows that the office arrested Rachel under section 2.</w:t>
      </w:r>
      <w:r w:rsidR="00352235">
        <w:t>9 (c) (</w:t>
      </w:r>
      <w:proofErr w:type="spellStart"/>
      <w:r w:rsidR="00352235">
        <w:t>i</w:t>
      </w:r>
      <w:proofErr w:type="spellEnd"/>
      <w:r w:rsidR="00352235">
        <w:t>)</w:t>
      </w:r>
    </w:p>
    <w:p w14:paraId="540A1198" w14:textId="77777777" w:rsidR="000815CE" w:rsidRDefault="000815CE"/>
    <w:p w14:paraId="5CC4EB51" w14:textId="6D5DCEFB" w:rsidR="000815CE" w:rsidRDefault="000815CE">
      <w:r>
        <w:t xml:space="preserve">Question 2 </w:t>
      </w:r>
    </w:p>
    <w:p w14:paraId="7592CDA4" w14:textId="1A2E0CC2" w:rsidR="00A728C5" w:rsidRDefault="00A728C5">
      <w:r>
        <w:t xml:space="preserve">Based on the information provided </w:t>
      </w:r>
      <w:r w:rsidR="00D35DE7">
        <w:t>and using the Code for Crown Prosecutors I do not believe that the case should proceed and these are my reasons.</w:t>
      </w:r>
    </w:p>
    <w:p w14:paraId="2FC7467C" w14:textId="367500A7" w:rsidR="00D35DE7" w:rsidRDefault="003337C8">
      <w:r>
        <w:t xml:space="preserve">Mary has refused to give a witness statement, </w:t>
      </w:r>
      <w:proofErr w:type="spellStart"/>
      <w:r>
        <w:t>theres</w:t>
      </w:r>
      <w:proofErr w:type="spellEnd"/>
      <w:r>
        <w:t xml:space="preserve"> no witnesses and no </w:t>
      </w:r>
      <w:r w:rsidR="00F87DD6">
        <w:t>CCTV</w:t>
      </w:r>
      <w:r>
        <w:t xml:space="preserve"> footage of the alleged incident. </w:t>
      </w:r>
    </w:p>
    <w:p w14:paraId="36431A77" w14:textId="012F8FAF" w:rsidR="003337C8" w:rsidRDefault="003337C8">
      <w:r>
        <w:t>Based on the Cod</w:t>
      </w:r>
      <w:r w:rsidR="00E20520">
        <w:t>e</w:t>
      </w:r>
      <w:r>
        <w:t xml:space="preserve"> for Crown prosecuto</w:t>
      </w:r>
      <w:r w:rsidR="00E94B6F">
        <w:t>rs</w:t>
      </w:r>
      <w:r w:rsidR="005933F3">
        <w:t xml:space="preserve"> and applying the Full Code Test</w:t>
      </w:r>
      <w:r w:rsidR="00E94B6F">
        <w:t xml:space="preserve"> there is no evidence </w:t>
      </w:r>
      <w:r w:rsidR="00E20520">
        <w:t>that</w:t>
      </w:r>
      <w:r w:rsidR="00E94B6F">
        <w:t xml:space="preserve"> can be used in court </w:t>
      </w:r>
      <w:r w:rsidR="00E20520">
        <w:t xml:space="preserve">even after the police have carried out </w:t>
      </w:r>
      <w:r w:rsidR="00C71B08">
        <w:t>further lines of enquiry.</w:t>
      </w:r>
      <w:r w:rsidR="00A02A85">
        <w:t xml:space="preserve"> As </w:t>
      </w:r>
      <w:r w:rsidR="00E41F09">
        <w:t>p</w:t>
      </w:r>
      <w:r w:rsidR="00A02A85">
        <w:t>er the code</w:t>
      </w:r>
      <w:r w:rsidR="00E41F09">
        <w:t xml:space="preserve"> for Crown Prosecutors </w:t>
      </w:r>
      <w:r w:rsidR="004501A8">
        <w:t xml:space="preserve">section </w:t>
      </w:r>
      <w:r w:rsidR="00A02A85">
        <w:t xml:space="preserve"> </w:t>
      </w:r>
      <w:r w:rsidR="00EE7E11">
        <w:t xml:space="preserve">3.4 states that cases should be ‘quickly stopped’ </w:t>
      </w:r>
      <w:r w:rsidR="00087314">
        <w:t xml:space="preserve">if they ‘do not meet the evidential stage of the Full Code Test.’. In this case not only have the police provided information </w:t>
      </w:r>
      <w:r w:rsidR="00AA4461">
        <w:t xml:space="preserve">in the IDPC they have also carried out further enquiries. </w:t>
      </w:r>
    </w:p>
    <w:p w14:paraId="5F7FEC4D" w14:textId="44634220" w:rsidR="008F2A2A" w:rsidRDefault="008F2A2A">
      <w:r>
        <w:t xml:space="preserve">Even though there has not been enough evidence for the first part of the </w:t>
      </w:r>
      <w:proofErr w:type="spellStart"/>
      <w:r>
        <w:t>FullCode</w:t>
      </w:r>
      <w:proofErr w:type="spellEnd"/>
      <w:r>
        <w:t xml:space="preserve"> Test as a </w:t>
      </w:r>
      <w:r w:rsidR="00262856">
        <w:t>prosecutor</w:t>
      </w:r>
      <w:r>
        <w:t xml:space="preserve"> </w:t>
      </w:r>
      <w:r w:rsidR="00830AA1">
        <w:t xml:space="preserve">the public interest stage will be considered based on the </w:t>
      </w:r>
      <w:r w:rsidR="00C86F57">
        <w:t>o</w:t>
      </w:r>
      <w:r w:rsidR="00830AA1">
        <w:t xml:space="preserve">ffence committed. </w:t>
      </w:r>
    </w:p>
    <w:p w14:paraId="4CE92F88" w14:textId="1408ACD7" w:rsidR="000815CE" w:rsidRDefault="000815CE"/>
    <w:p w14:paraId="566BBBA1" w14:textId="0B4BECB2" w:rsidR="00C63203" w:rsidRDefault="00C63203">
      <w:r>
        <w:t xml:space="preserve">Question 3 </w:t>
      </w:r>
    </w:p>
    <w:p w14:paraId="51641825" w14:textId="0DC21B77" w:rsidR="00C63203" w:rsidRDefault="00C67ECC">
      <w:r>
        <w:t xml:space="preserve">Based on the case study and the Bail Annex </w:t>
      </w:r>
      <w:r w:rsidR="00FA7124">
        <w:t>I believe that Rachel should be granted bail. The reason for this is as follows.</w:t>
      </w:r>
    </w:p>
    <w:p w14:paraId="1E8E845A" w14:textId="30946962" w:rsidR="003E3006" w:rsidRDefault="003E3006">
      <w:r>
        <w:t xml:space="preserve">It has been stated that Racel is of ‘clean </w:t>
      </w:r>
      <w:r w:rsidR="0019089E">
        <w:t>character</w:t>
      </w:r>
      <w:r>
        <w:t xml:space="preserve">’ </w:t>
      </w:r>
      <w:r w:rsidR="0019089E">
        <w:t xml:space="preserve">she works in a </w:t>
      </w:r>
      <w:r w:rsidR="00BD7A35">
        <w:t xml:space="preserve">nursing home and needs a clean enhanced </w:t>
      </w:r>
      <w:r w:rsidR="009D142E">
        <w:t>DBS</w:t>
      </w:r>
      <w:r w:rsidR="004F6DC0">
        <w:t xml:space="preserve"> so she works closely with the </w:t>
      </w:r>
      <w:r w:rsidR="002859CE">
        <w:t xml:space="preserve">local community. </w:t>
      </w:r>
    </w:p>
    <w:p w14:paraId="1823CF5B" w14:textId="51A3C223" w:rsidR="002859CE" w:rsidRDefault="002859CE">
      <w:r>
        <w:t xml:space="preserve">Prior to this incident Rachel had no </w:t>
      </w:r>
      <w:r w:rsidR="00143EC5">
        <w:t xml:space="preserve">prior convictions </w:t>
      </w:r>
      <w:r w:rsidR="002B1BB3">
        <w:t>and has brough up twins who in their own right are successful</w:t>
      </w:r>
      <w:r w:rsidR="00CB1BA2">
        <w:t>. One son</w:t>
      </w:r>
      <w:r w:rsidR="002B1BB3">
        <w:t xml:space="preserve"> </w:t>
      </w:r>
      <w:r w:rsidR="00CB1BA2">
        <w:t>earning a respectful s</w:t>
      </w:r>
      <w:r w:rsidR="00132651">
        <w:t xml:space="preserve">alary working a </w:t>
      </w:r>
      <w:proofErr w:type="spellStart"/>
      <w:r w:rsidR="00132651">
        <w:t>a</w:t>
      </w:r>
      <w:proofErr w:type="spellEnd"/>
      <w:r w:rsidR="00132651">
        <w:t xml:space="preserve"> salesman and living a ‘clean’ lifestyle and the second son </w:t>
      </w:r>
      <w:r w:rsidR="00697300">
        <w:t xml:space="preserve">completed his A Levels and </w:t>
      </w:r>
      <w:proofErr w:type="spellStart"/>
      <w:r w:rsidR="00697300">
        <w:t>asiring</w:t>
      </w:r>
      <w:proofErr w:type="spellEnd"/>
      <w:r w:rsidR="00697300">
        <w:t xml:space="preserve"> to study at university. </w:t>
      </w:r>
    </w:p>
    <w:p w14:paraId="281B2472" w14:textId="2A438D63" w:rsidR="00582F5D" w:rsidRDefault="00582F5D">
      <w:r>
        <w:t xml:space="preserve">There is no evidence which has been found </w:t>
      </w:r>
      <w:r w:rsidR="00CC370A">
        <w:t>using the Code for Crown Prosecutors against Rachel</w:t>
      </w:r>
      <w:r w:rsidR="00FD6EA3">
        <w:t>.</w:t>
      </w:r>
    </w:p>
    <w:p w14:paraId="48AE0F84" w14:textId="3359ABFA" w:rsidR="00C13564" w:rsidRDefault="00E2410E">
      <w:r>
        <w:lastRenderedPageBreak/>
        <w:t xml:space="preserve">There are no grounds to believe Rachel would commit an offence whilst on bail or interfere with witnesses (as there </w:t>
      </w:r>
      <w:r w:rsidR="00E1537A">
        <w:t>aren’t any)</w:t>
      </w:r>
    </w:p>
    <w:p w14:paraId="05E219DF" w14:textId="77777777" w:rsidR="004E6E2B" w:rsidRDefault="004E6E2B"/>
    <w:p w14:paraId="56B17F9E" w14:textId="77777777" w:rsidR="00D47081" w:rsidRDefault="004E6E2B">
      <w:r>
        <w:t>Question 4</w:t>
      </w:r>
    </w:p>
    <w:p w14:paraId="7AAF5FAD" w14:textId="36BEEEF4" w:rsidR="00E94BB8" w:rsidRDefault="006A1D18" w:rsidP="00757B0F">
      <w:r>
        <w:t>I believe the case is to be dealt with a</w:t>
      </w:r>
      <w:r w:rsidR="000D5EC8">
        <w:t xml:space="preserve">t the Magistrates Course as per the sentencing guidelines there is evidence for it to be. </w:t>
      </w:r>
    </w:p>
    <w:p w14:paraId="5D8D5486" w14:textId="77777777" w:rsidR="00E94BB8" w:rsidRDefault="000D5EC8" w:rsidP="00E94BB8">
      <w:r>
        <w:t>Offence</w:t>
      </w:r>
      <w:r w:rsidR="00BA261E">
        <w:t xml:space="preserve"> – </w:t>
      </w:r>
      <w:r w:rsidR="00B63BD6">
        <w:t>C</w:t>
      </w:r>
      <w:r w:rsidR="00BA261E">
        <w:t xml:space="preserve"> </w:t>
      </w:r>
      <w:r w:rsidR="00B63BD6">
        <w:t>Lesser</w:t>
      </w:r>
      <w:r w:rsidR="00BA261E">
        <w:t xml:space="preserve"> Culpability </w:t>
      </w:r>
    </w:p>
    <w:p w14:paraId="35AE136B" w14:textId="5A9D3F2C" w:rsidR="00CC3176" w:rsidRDefault="00E94BB8" w:rsidP="00E94BB8">
      <w:r>
        <w:t>My</w:t>
      </w:r>
      <w:r w:rsidR="00BA261E">
        <w:t xml:space="preserve"> reasoning for this is because when Rachel </w:t>
      </w:r>
      <w:r w:rsidR="000A78ED">
        <w:t>pu</w:t>
      </w:r>
      <w:r w:rsidR="00BA261E">
        <w:t xml:space="preserve">nched </w:t>
      </w:r>
      <w:r w:rsidR="000A78ED">
        <w:t>Mary she was wearing a ring</w:t>
      </w:r>
      <w:r w:rsidR="00B63BD6">
        <w:t xml:space="preserve">, this is not a weapon. The punch was a spontaneous </w:t>
      </w:r>
      <w:r w:rsidR="00172761">
        <w:t>short lived assault not something which was planned over a long period of time. Rachel was angry at the fact that her house was being searched and was already aware that Mary was not from a</w:t>
      </w:r>
      <w:r>
        <w:t xml:space="preserve"> ‘rough’</w:t>
      </w:r>
      <w:r w:rsidR="00172761">
        <w:t xml:space="preserve"> family </w:t>
      </w:r>
    </w:p>
    <w:p w14:paraId="50BF45FA" w14:textId="77777777" w:rsidR="00E94BB8" w:rsidRDefault="00E94BB8" w:rsidP="00E94BB8"/>
    <w:p w14:paraId="0F34167D" w14:textId="2455428D" w:rsidR="00E94BB8" w:rsidRDefault="00E94BB8" w:rsidP="00E94BB8">
      <w:r>
        <w:t xml:space="preserve">Harm </w:t>
      </w:r>
      <w:r w:rsidR="00C20BE8">
        <w:t>–</w:t>
      </w:r>
      <w:r>
        <w:t xml:space="preserve"> </w:t>
      </w:r>
      <w:r w:rsidR="00C20BE8">
        <w:t>Category 2</w:t>
      </w:r>
    </w:p>
    <w:p w14:paraId="32861B59" w14:textId="08C0EF8E" w:rsidR="00C20BE8" w:rsidRDefault="00861540" w:rsidP="00E94BB8">
      <w:r>
        <w:t xml:space="preserve">The injury inflicted on Mary by Rachel caused Mary to seek medical attention at the local A&amp;E department. Once assessed it was deemed that </w:t>
      </w:r>
      <w:r w:rsidR="00755196">
        <w:t xml:space="preserve">the injury may leave a scar. Due to this she was not able to carry out a work commitment. </w:t>
      </w:r>
    </w:p>
    <w:p w14:paraId="3C3EFDB1" w14:textId="54D0EF84" w:rsidR="00EB06E3" w:rsidRDefault="00EB06E3" w:rsidP="00E94BB8">
      <w:r>
        <w:t xml:space="preserve">So in review of the sentencing guidelines it is deemed that </w:t>
      </w:r>
      <w:r w:rsidR="00E816A2">
        <w:t>the starting point for Rachel would be 1 years custody</w:t>
      </w:r>
      <w:r w:rsidR="00757B0F">
        <w:t xml:space="preserve"> which is the maximum tern in which a case can be heard at the Magistrates court </w:t>
      </w:r>
    </w:p>
    <w:p w14:paraId="68DCA0BB" w14:textId="110DD005" w:rsidR="00DE6837" w:rsidRDefault="00DE6837" w:rsidP="00E94BB8">
      <w:r>
        <w:t xml:space="preserve">If the culpability or hard were to be greater the case would automatically be heard at the Crown Court. </w:t>
      </w:r>
    </w:p>
    <w:p w14:paraId="5BBFDA8F" w14:textId="77777777" w:rsidR="007331E1" w:rsidRDefault="007331E1" w:rsidP="00E94BB8"/>
    <w:p w14:paraId="60894E61" w14:textId="5E00B540" w:rsidR="007331E1" w:rsidRDefault="007331E1" w:rsidP="00E94BB8"/>
    <w:p w14:paraId="33A846A4" w14:textId="77777777" w:rsidR="00E94BB8" w:rsidRDefault="00E94BB8" w:rsidP="00E94BB8"/>
    <w:sectPr w:rsidR="00E94B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FC22564"/>
    <w:multiLevelType w:val="hybridMultilevel"/>
    <w:tmpl w:val="C626231A"/>
    <w:lvl w:ilvl="0" w:tplc="D3C4BB1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691939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6738"/>
    <w:rsid w:val="00023CBA"/>
    <w:rsid w:val="000815CE"/>
    <w:rsid w:val="00084F12"/>
    <w:rsid w:val="00087314"/>
    <w:rsid w:val="000A78ED"/>
    <w:rsid w:val="000D5EC8"/>
    <w:rsid w:val="0010410A"/>
    <w:rsid w:val="001224E3"/>
    <w:rsid w:val="00132651"/>
    <w:rsid w:val="00143EC5"/>
    <w:rsid w:val="00172761"/>
    <w:rsid w:val="0019089E"/>
    <w:rsid w:val="001A0E39"/>
    <w:rsid w:val="00262856"/>
    <w:rsid w:val="002859CE"/>
    <w:rsid w:val="002B1BB3"/>
    <w:rsid w:val="00307C00"/>
    <w:rsid w:val="003337C8"/>
    <w:rsid w:val="00352235"/>
    <w:rsid w:val="003E3006"/>
    <w:rsid w:val="004501A8"/>
    <w:rsid w:val="00495C5B"/>
    <w:rsid w:val="004B040A"/>
    <w:rsid w:val="004E6E2B"/>
    <w:rsid w:val="004F6DC0"/>
    <w:rsid w:val="00523D6D"/>
    <w:rsid w:val="00582F5D"/>
    <w:rsid w:val="005933F3"/>
    <w:rsid w:val="006453A9"/>
    <w:rsid w:val="00697300"/>
    <w:rsid w:val="006A1D18"/>
    <w:rsid w:val="006B0D6D"/>
    <w:rsid w:val="007331E1"/>
    <w:rsid w:val="00755196"/>
    <w:rsid w:val="00757B0F"/>
    <w:rsid w:val="007926B0"/>
    <w:rsid w:val="00830AA1"/>
    <w:rsid w:val="00861540"/>
    <w:rsid w:val="008624D8"/>
    <w:rsid w:val="008673EE"/>
    <w:rsid w:val="008F268D"/>
    <w:rsid w:val="008F2A2A"/>
    <w:rsid w:val="009C123F"/>
    <w:rsid w:val="009D142E"/>
    <w:rsid w:val="00A02A85"/>
    <w:rsid w:val="00A728C5"/>
    <w:rsid w:val="00AA4461"/>
    <w:rsid w:val="00AE64ED"/>
    <w:rsid w:val="00AF6947"/>
    <w:rsid w:val="00B41734"/>
    <w:rsid w:val="00B63BD6"/>
    <w:rsid w:val="00BA0880"/>
    <w:rsid w:val="00BA261E"/>
    <w:rsid w:val="00BD7A35"/>
    <w:rsid w:val="00BF6738"/>
    <w:rsid w:val="00C13564"/>
    <w:rsid w:val="00C20BE8"/>
    <w:rsid w:val="00C63203"/>
    <w:rsid w:val="00C67ECC"/>
    <w:rsid w:val="00C71B08"/>
    <w:rsid w:val="00C77D43"/>
    <w:rsid w:val="00C86F57"/>
    <w:rsid w:val="00CB1BA2"/>
    <w:rsid w:val="00CC3176"/>
    <w:rsid w:val="00CC370A"/>
    <w:rsid w:val="00D35DE7"/>
    <w:rsid w:val="00D47081"/>
    <w:rsid w:val="00DD30D2"/>
    <w:rsid w:val="00DE6837"/>
    <w:rsid w:val="00E1537A"/>
    <w:rsid w:val="00E20520"/>
    <w:rsid w:val="00E2410E"/>
    <w:rsid w:val="00E41F09"/>
    <w:rsid w:val="00E816A2"/>
    <w:rsid w:val="00E94B6F"/>
    <w:rsid w:val="00E94BB8"/>
    <w:rsid w:val="00EB06E3"/>
    <w:rsid w:val="00EE7E11"/>
    <w:rsid w:val="00F87DD6"/>
    <w:rsid w:val="00FA7124"/>
    <w:rsid w:val="00FD6E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E1FF2E"/>
  <w15:chartTrackingRefBased/>
  <w15:docId w15:val="{52BAE872-1F1A-4A72-A53C-A11911D901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4708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2</Pages>
  <Words>563</Words>
  <Characters>3214</Characters>
  <Application>Microsoft Office Word</Application>
  <DocSecurity>0</DocSecurity>
  <Lines>26</Lines>
  <Paragraphs>7</Paragraphs>
  <ScaleCrop>false</ScaleCrop>
  <Company/>
  <LinksUpToDate>false</LinksUpToDate>
  <CharactersWithSpaces>3770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alisha bains</dc:creator>
  <cp:keywords/>
  <dc:description/>
  <cp:lastModifiedBy>alisha bains</cp:lastModifiedBy>
  <cp:revision>78</cp:revision>
  <dcterms:created xsi:type="dcterms:W3CDTF">2023-08-21T13:53:00Z</dcterms:created>
  <dcterms:modified xsi:type="dcterms:W3CDTF">2023-08-21T15:17:00Z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ee806da57cf902d26de1a9534081c4090257c002fc6ddcae534e1858f8eb8c99</vt:lpwstr>
  </property>
</Properties>
</file>