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D92303" w14:textId="5C20FA09" w:rsidR="00961E23" w:rsidRDefault="00961E23">
      <w:r>
        <w:t xml:space="preserve"> </w:t>
      </w:r>
    </w:p>
    <w:sdt>
      <w:sdtPr>
        <w:id w:val="256416117"/>
        <w:docPartObj>
          <w:docPartGallery w:val="Cover Pages"/>
          <w:docPartUnique/>
        </w:docPartObj>
      </w:sdtPr>
      <w:sdtEndPr>
        <w:rPr>
          <w:rFonts w:asciiTheme="majorHAnsi" w:eastAsiaTheme="majorEastAsia" w:hAnsiTheme="majorHAnsi" w:cstheme="majorBidi"/>
          <w:caps/>
          <w:color w:val="4472C4" w:themeColor="accent1"/>
          <w:sz w:val="72"/>
          <w:szCs w:val="72"/>
          <w:lang w:val="en-US"/>
        </w:rPr>
      </w:sdtEndPr>
      <w:sdtContent>
        <w:p w14:paraId="37CEA24A" w14:textId="6B407BC5" w:rsidR="00FE718E" w:rsidRDefault="00FE718E"/>
        <w:p w14:paraId="7450E06F" w14:textId="6040A93F" w:rsidR="00031145" w:rsidRPr="00E05800" w:rsidRDefault="00FE718E">
          <w:pPr>
            <w:rPr>
              <w:rFonts w:asciiTheme="majorHAnsi" w:eastAsiaTheme="majorEastAsia" w:hAnsiTheme="majorHAnsi" w:cstheme="majorBidi"/>
              <w:caps/>
              <w:color w:val="4472C4" w:themeColor="accent1"/>
              <w:sz w:val="72"/>
              <w:szCs w:val="72"/>
              <w:lang w:val="en-US"/>
            </w:rPr>
          </w:pPr>
          <w:r>
            <w:rPr>
              <w:noProof/>
              <w:lang w:eastAsia="en-GB"/>
            </w:rPr>
            <mc:AlternateContent>
              <mc:Choice Requires="wps">
                <w:drawing>
                  <wp:anchor distT="0" distB="0" distL="182880" distR="182880" simplePos="0" relativeHeight="251660288" behindDoc="0" locked="0" layoutInCell="1" allowOverlap="1" wp14:anchorId="3BDC3DB1" wp14:editId="0B378758">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DA14A8" w14:textId="383C5526" w:rsidR="00805F18" w:rsidRDefault="00805F18">
                                <w:pPr>
                                  <w:pStyle w:val="NoSpacing"/>
                                  <w:spacing w:before="40" w:after="560" w:line="216" w:lineRule="auto"/>
                                  <w:rPr>
                                    <w:color w:val="4472C4" w:themeColor="accent1"/>
                                    <w:sz w:val="72"/>
                                    <w:szCs w:val="72"/>
                                  </w:rPr>
                                </w:pPr>
                                <w:r>
                                  <w:rPr>
                                    <w:color w:val="4472C4" w:themeColor="accent1"/>
                                    <w:sz w:val="72"/>
                                    <w:szCs w:val="72"/>
                                  </w:rPr>
                                  <w:t>Reshaping Strategy: Ikea</w:t>
                                </w:r>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8577D4B" w14:textId="4372FD9A" w:rsidR="00805F18" w:rsidRDefault="00805F18">
                                    <w:pPr>
                                      <w:pStyle w:val="NoSpacing"/>
                                      <w:spacing w:before="40" w:after="40"/>
                                      <w:rPr>
                                        <w:caps/>
                                        <w:color w:val="1F4E79" w:themeColor="accent5" w:themeShade="80"/>
                                        <w:sz w:val="28"/>
                                        <w:szCs w:val="28"/>
                                      </w:rPr>
                                    </w:pPr>
                                    <w:r>
                                      <w:rPr>
                                        <w:caps/>
                                        <w:color w:val="1F4E79" w:themeColor="accent5" w:themeShade="80"/>
                                        <w:sz w:val="28"/>
                                        <w:szCs w:val="28"/>
                                      </w:rPr>
                                      <w:t>STRATEGIC MANAGEMENT (MODULE CoDE: BMMB7013)</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F6EA7A6" w14:textId="084DFB75" w:rsidR="00805F18" w:rsidRDefault="00805F18">
                                    <w:pPr>
                                      <w:pStyle w:val="NoSpacing"/>
                                      <w:spacing w:before="80" w:after="40"/>
                                      <w:rPr>
                                        <w:caps/>
                                        <w:color w:val="5B9BD5" w:themeColor="accent5"/>
                                        <w:sz w:val="24"/>
                                        <w:szCs w:val="24"/>
                                      </w:rPr>
                                    </w:pPr>
                                    <w:r>
                                      <w:rPr>
                                        <w:caps/>
                                        <w:color w:val="5B9BD5" w:themeColor="accent5"/>
                                        <w:sz w:val="24"/>
                                        <w:szCs w:val="24"/>
                                      </w:rPr>
                                      <w:t>Kirsty Scourfield (P129435)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BDC3DB1"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7BDA14A8" w14:textId="383C5526" w:rsidR="00805F18" w:rsidRDefault="00805F18">
                          <w:pPr>
                            <w:pStyle w:val="NoSpacing"/>
                            <w:spacing w:before="40" w:after="560" w:line="216" w:lineRule="auto"/>
                            <w:rPr>
                              <w:color w:val="4472C4" w:themeColor="accent1"/>
                              <w:sz w:val="72"/>
                              <w:szCs w:val="72"/>
                            </w:rPr>
                          </w:pPr>
                          <w:r>
                            <w:rPr>
                              <w:color w:val="4472C4" w:themeColor="accent1"/>
                              <w:sz w:val="72"/>
                              <w:szCs w:val="72"/>
                            </w:rPr>
                            <w:t>Reshaping Strategy: Ikea</w:t>
                          </w:r>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8577D4B" w14:textId="4372FD9A" w:rsidR="00805F18" w:rsidRDefault="00805F18">
                              <w:pPr>
                                <w:pStyle w:val="NoSpacing"/>
                                <w:spacing w:before="40" w:after="40"/>
                                <w:rPr>
                                  <w:caps/>
                                  <w:color w:val="1F4E79" w:themeColor="accent5" w:themeShade="80"/>
                                  <w:sz w:val="28"/>
                                  <w:szCs w:val="28"/>
                                </w:rPr>
                              </w:pPr>
                              <w:r>
                                <w:rPr>
                                  <w:caps/>
                                  <w:color w:val="1F4E79" w:themeColor="accent5" w:themeShade="80"/>
                                  <w:sz w:val="28"/>
                                  <w:szCs w:val="28"/>
                                </w:rPr>
                                <w:t>STRATEGIC MANAGEMENT (MODULE CoDE: BMMB7013)</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F6EA7A6" w14:textId="084DFB75" w:rsidR="00805F18" w:rsidRDefault="00805F18">
                              <w:pPr>
                                <w:pStyle w:val="NoSpacing"/>
                                <w:spacing w:before="80" w:after="40"/>
                                <w:rPr>
                                  <w:caps/>
                                  <w:color w:val="5B9BD5" w:themeColor="accent5"/>
                                  <w:sz w:val="24"/>
                                  <w:szCs w:val="24"/>
                                </w:rPr>
                              </w:pPr>
                              <w:r>
                                <w:rPr>
                                  <w:caps/>
                                  <w:color w:val="5B9BD5" w:themeColor="accent5"/>
                                  <w:sz w:val="24"/>
                                  <w:szCs w:val="24"/>
                                </w:rPr>
                                <w:t>Kirsty Scourfield (P129435)</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C4FFEDA" wp14:editId="53F0E0C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63225974" w14:textId="454CCDAF" w:rsidR="00805F18" w:rsidRDefault="00805F18">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C4FFED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63225974" w14:textId="454CCDAF" w:rsidR="00805F18" w:rsidRDefault="00805F18">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rFonts w:asciiTheme="majorHAnsi" w:eastAsiaTheme="majorEastAsia" w:hAnsiTheme="majorHAnsi" w:cstheme="majorBidi"/>
              <w:caps/>
              <w:color w:val="4472C4" w:themeColor="accent1"/>
              <w:sz w:val="72"/>
              <w:szCs w:val="72"/>
              <w:lang w:val="en-US"/>
            </w:rPr>
            <w:br w:type="page"/>
          </w:r>
        </w:p>
      </w:sdtContent>
    </w:sdt>
    <w:sdt>
      <w:sdtPr>
        <w:rPr>
          <w:rFonts w:asciiTheme="minorHAnsi" w:eastAsiaTheme="minorHAnsi" w:hAnsiTheme="minorHAnsi" w:cstheme="minorBidi"/>
          <w:color w:val="auto"/>
          <w:sz w:val="22"/>
          <w:szCs w:val="22"/>
          <w:lang w:val="en-GB"/>
        </w:rPr>
        <w:id w:val="-1663925835"/>
        <w:docPartObj>
          <w:docPartGallery w:val="Table of Contents"/>
          <w:docPartUnique/>
        </w:docPartObj>
      </w:sdtPr>
      <w:sdtEndPr>
        <w:rPr>
          <w:b/>
          <w:bCs/>
          <w:noProof/>
        </w:rPr>
      </w:sdtEndPr>
      <w:sdtContent>
        <w:p w14:paraId="5DBEE946" w14:textId="6304E8F2" w:rsidR="00031145" w:rsidRDefault="00031145">
          <w:pPr>
            <w:pStyle w:val="TOCHeading"/>
          </w:pPr>
          <w:r>
            <w:t>Contents</w:t>
          </w:r>
        </w:p>
        <w:p w14:paraId="15E89A98" w14:textId="76AFBF87" w:rsidR="00ED14E7" w:rsidRDefault="0003114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841176" w:history="1">
            <w:r w:rsidR="00ED14E7" w:rsidRPr="00D766BB">
              <w:rPr>
                <w:rStyle w:val="Hyperlink"/>
                <w:noProof/>
              </w:rPr>
              <w:t>Executive Summary</w:t>
            </w:r>
            <w:r w:rsidR="00ED14E7">
              <w:rPr>
                <w:noProof/>
                <w:webHidden/>
              </w:rPr>
              <w:tab/>
            </w:r>
            <w:r w:rsidR="00ED14E7">
              <w:rPr>
                <w:noProof/>
                <w:webHidden/>
              </w:rPr>
              <w:fldChar w:fldCharType="begin"/>
            </w:r>
            <w:r w:rsidR="00ED14E7">
              <w:rPr>
                <w:noProof/>
                <w:webHidden/>
              </w:rPr>
              <w:instrText xml:space="preserve"> PAGEREF _Toc8841176 \h </w:instrText>
            </w:r>
            <w:r w:rsidR="00ED14E7">
              <w:rPr>
                <w:noProof/>
                <w:webHidden/>
              </w:rPr>
            </w:r>
            <w:r w:rsidR="00ED14E7">
              <w:rPr>
                <w:noProof/>
                <w:webHidden/>
              </w:rPr>
              <w:fldChar w:fldCharType="separate"/>
            </w:r>
            <w:r w:rsidR="00ED14E7">
              <w:rPr>
                <w:noProof/>
                <w:webHidden/>
              </w:rPr>
              <w:t>3</w:t>
            </w:r>
            <w:r w:rsidR="00ED14E7">
              <w:rPr>
                <w:noProof/>
                <w:webHidden/>
              </w:rPr>
              <w:fldChar w:fldCharType="end"/>
            </w:r>
          </w:hyperlink>
        </w:p>
        <w:p w14:paraId="177F826D" w14:textId="76AFD305" w:rsidR="00ED14E7" w:rsidRDefault="00805F18">
          <w:pPr>
            <w:pStyle w:val="TOC1"/>
            <w:tabs>
              <w:tab w:val="left" w:pos="440"/>
              <w:tab w:val="right" w:leader="dot" w:pos="9016"/>
            </w:tabs>
            <w:rPr>
              <w:rFonts w:eastAsiaTheme="minorEastAsia"/>
              <w:noProof/>
              <w:lang w:eastAsia="en-GB"/>
            </w:rPr>
          </w:pPr>
          <w:hyperlink w:anchor="_Toc8841177" w:history="1">
            <w:r w:rsidR="00ED14E7" w:rsidRPr="00D766BB">
              <w:rPr>
                <w:rStyle w:val="Hyperlink"/>
                <w:noProof/>
              </w:rPr>
              <w:t>1.</w:t>
            </w:r>
            <w:r w:rsidR="00ED14E7">
              <w:rPr>
                <w:rFonts w:eastAsiaTheme="minorEastAsia"/>
                <w:noProof/>
                <w:lang w:eastAsia="en-GB"/>
              </w:rPr>
              <w:tab/>
            </w:r>
            <w:r w:rsidR="00ED14E7" w:rsidRPr="00D766BB">
              <w:rPr>
                <w:rStyle w:val="Hyperlink"/>
                <w:noProof/>
              </w:rPr>
              <w:t>Introduction</w:t>
            </w:r>
            <w:r w:rsidR="00ED14E7">
              <w:rPr>
                <w:noProof/>
                <w:webHidden/>
              </w:rPr>
              <w:tab/>
            </w:r>
            <w:r w:rsidR="00ED14E7">
              <w:rPr>
                <w:noProof/>
                <w:webHidden/>
              </w:rPr>
              <w:fldChar w:fldCharType="begin"/>
            </w:r>
            <w:r w:rsidR="00ED14E7">
              <w:rPr>
                <w:noProof/>
                <w:webHidden/>
              </w:rPr>
              <w:instrText xml:space="preserve"> PAGEREF _Toc8841177 \h </w:instrText>
            </w:r>
            <w:r w:rsidR="00ED14E7">
              <w:rPr>
                <w:noProof/>
                <w:webHidden/>
              </w:rPr>
            </w:r>
            <w:r w:rsidR="00ED14E7">
              <w:rPr>
                <w:noProof/>
                <w:webHidden/>
              </w:rPr>
              <w:fldChar w:fldCharType="separate"/>
            </w:r>
            <w:r w:rsidR="00ED14E7">
              <w:rPr>
                <w:noProof/>
                <w:webHidden/>
              </w:rPr>
              <w:t>4</w:t>
            </w:r>
            <w:r w:rsidR="00ED14E7">
              <w:rPr>
                <w:noProof/>
                <w:webHidden/>
              </w:rPr>
              <w:fldChar w:fldCharType="end"/>
            </w:r>
          </w:hyperlink>
        </w:p>
        <w:p w14:paraId="11BB54D6" w14:textId="7FA27C2B" w:rsidR="00ED14E7" w:rsidRDefault="00805F18">
          <w:pPr>
            <w:pStyle w:val="TOC1"/>
            <w:tabs>
              <w:tab w:val="left" w:pos="660"/>
              <w:tab w:val="right" w:leader="dot" w:pos="9016"/>
            </w:tabs>
            <w:rPr>
              <w:rFonts w:eastAsiaTheme="minorEastAsia"/>
              <w:noProof/>
              <w:lang w:eastAsia="en-GB"/>
            </w:rPr>
          </w:pPr>
          <w:hyperlink w:anchor="_Toc8841178" w:history="1">
            <w:r w:rsidR="00ED14E7" w:rsidRPr="00D766BB">
              <w:rPr>
                <w:rStyle w:val="Hyperlink"/>
                <w:noProof/>
              </w:rPr>
              <w:t>1.1</w:t>
            </w:r>
            <w:r w:rsidR="00ED14E7">
              <w:rPr>
                <w:rFonts w:eastAsiaTheme="minorEastAsia"/>
                <w:noProof/>
                <w:lang w:eastAsia="en-GB"/>
              </w:rPr>
              <w:tab/>
            </w:r>
            <w:r w:rsidR="00ED14E7" w:rsidRPr="00D766BB">
              <w:rPr>
                <w:rStyle w:val="Hyperlink"/>
                <w:noProof/>
              </w:rPr>
              <w:t>Objectives</w:t>
            </w:r>
            <w:r w:rsidR="00ED14E7">
              <w:rPr>
                <w:noProof/>
                <w:webHidden/>
              </w:rPr>
              <w:tab/>
            </w:r>
            <w:r w:rsidR="00ED14E7">
              <w:rPr>
                <w:noProof/>
                <w:webHidden/>
              </w:rPr>
              <w:fldChar w:fldCharType="begin"/>
            </w:r>
            <w:r w:rsidR="00ED14E7">
              <w:rPr>
                <w:noProof/>
                <w:webHidden/>
              </w:rPr>
              <w:instrText xml:space="preserve"> PAGEREF _Toc8841178 \h </w:instrText>
            </w:r>
            <w:r w:rsidR="00ED14E7">
              <w:rPr>
                <w:noProof/>
                <w:webHidden/>
              </w:rPr>
            </w:r>
            <w:r w:rsidR="00ED14E7">
              <w:rPr>
                <w:noProof/>
                <w:webHidden/>
              </w:rPr>
              <w:fldChar w:fldCharType="separate"/>
            </w:r>
            <w:r w:rsidR="00ED14E7">
              <w:rPr>
                <w:noProof/>
                <w:webHidden/>
              </w:rPr>
              <w:t>4</w:t>
            </w:r>
            <w:r w:rsidR="00ED14E7">
              <w:rPr>
                <w:noProof/>
                <w:webHidden/>
              </w:rPr>
              <w:fldChar w:fldCharType="end"/>
            </w:r>
          </w:hyperlink>
        </w:p>
        <w:p w14:paraId="5AB242EC" w14:textId="2E846FD8" w:rsidR="00ED14E7" w:rsidRDefault="00805F18">
          <w:pPr>
            <w:pStyle w:val="TOC1"/>
            <w:tabs>
              <w:tab w:val="right" w:leader="dot" w:pos="9016"/>
            </w:tabs>
            <w:rPr>
              <w:rFonts w:eastAsiaTheme="minorEastAsia"/>
              <w:noProof/>
              <w:lang w:eastAsia="en-GB"/>
            </w:rPr>
          </w:pPr>
          <w:hyperlink w:anchor="_Toc8841179" w:history="1">
            <w:r w:rsidR="00ED14E7" w:rsidRPr="00D766BB">
              <w:rPr>
                <w:rStyle w:val="Hyperlink"/>
                <w:noProof/>
              </w:rPr>
              <w:t>1.2 Strategy</w:t>
            </w:r>
            <w:r w:rsidR="00ED14E7">
              <w:rPr>
                <w:noProof/>
                <w:webHidden/>
              </w:rPr>
              <w:tab/>
            </w:r>
            <w:r w:rsidR="00ED14E7">
              <w:rPr>
                <w:noProof/>
                <w:webHidden/>
              </w:rPr>
              <w:fldChar w:fldCharType="begin"/>
            </w:r>
            <w:r w:rsidR="00ED14E7">
              <w:rPr>
                <w:noProof/>
                <w:webHidden/>
              </w:rPr>
              <w:instrText xml:space="preserve"> PAGEREF _Toc8841179 \h </w:instrText>
            </w:r>
            <w:r w:rsidR="00ED14E7">
              <w:rPr>
                <w:noProof/>
                <w:webHidden/>
              </w:rPr>
            </w:r>
            <w:r w:rsidR="00ED14E7">
              <w:rPr>
                <w:noProof/>
                <w:webHidden/>
              </w:rPr>
              <w:fldChar w:fldCharType="separate"/>
            </w:r>
            <w:r w:rsidR="00ED14E7">
              <w:rPr>
                <w:noProof/>
                <w:webHidden/>
              </w:rPr>
              <w:t>4</w:t>
            </w:r>
            <w:r w:rsidR="00ED14E7">
              <w:rPr>
                <w:noProof/>
                <w:webHidden/>
              </w:rPr>
              <w:fldChar w:fldCharType="end"/>
            </w:r>
          </w:hyperlink>
        </w:p>
        <w:p w14:paraId="03BE45E2" w14:textId="5B92A199" w:rsidR="00ED14E7" w:rsidRDefault="00805F18">
          <w:pPr>
            <w:pStyle w:val="TOC1"/>
            <w:tabs>
              <w:tab w:val="right" w:leader="dot" w:pos="9016"/>
            </w:tabs>
            <w:rPr>
              <w:rFonts w:eastAsiaTheme="minorEastAsia"/>
              <w:noProof/>
              <w:lang w:eastAsia="en-GB"/>
            </w:rPr>
          </w:pPr>
          <w:hyperlink w:anchor="_Toc8841180" w:history="1">
            <w:r w:rsidR="00ED14E7" w:rsidRPr="00D766BB">
              <w:rPr>
                <w:rStyle w:val="Hyperlink"/>
                <w:noProof/>
              </w:rPr>
              <w:t>1.3 Ikea</w:t>
            </w:r>
            <w:r w:rsidR="00ED14E7">
              <w:rPr>
                <w:noProof/>
                <w:webHidden/>
              </w:rPr>
              <w:tab/>
            </w:r>
            <w:r w:rsidR="00ED14E7">
              <w:rPr>
                <w:noProof/>
                <w:webHidden/>
              </w:rPr>
              <w:fldChar w:fldCharType="begin"/>
            </w:r>
            <w:r w:rsidR="00ED14E7">
              <w:rPr>
                <w:noProof/>
                <w:webHidden/>
              </w:rPr>
              <w:instrText xml:space="preserve"> PAGEREF _Toc8841180 \h </w:instrText>
            </w:r>
            <w:r w:rsidR="00ED14E7">
              <w:rPr>
                <w:noProof/>
                <w:webHidden/>
              </w:rPr>
            </w:r>
            <w:r w:rsidR="00ED14E7">
              <w:rPr>
                <w:noProof/>
                <w:webHidden/>
              </w:rPr>
              <w:fldChar w:fldCharType="separate"/>
            </w:r>
            <w:r w:rsidR="00ED14E7">
              <w:rPr>
                <w:noProof/>
                <w:webHidden/>
              </w:rPr>
              <w:t>4</w:t>
            </w:r>
            <w:r w:rsidR="00ED14E7">
              <w:rPr>
                <w:noProof/>
                <w:webHidden/>
              </w:rPr>
              <w:fldChar w:fldCharType="end"/>
            </w:r>
          </w:hyperlink>
        </w:p>
        <w:p w14:paraId="358BA307" w14:textId="66142123" w:rsidR="00ED14E7" w:rsidRDefault="00805F18">
          <w:pPr>
            <w:pStyle w:val="TOC1"/>
            <w:tabs>
              <w:tab w:val="left" w:pos="660"/>
              <w:tab w:val="right" w:leader="dot" w:pos="9016"/>
            </w:tabs>
            <w:rPr>
              <w:rFonts w:eastAsiaTheme="minorEastAsia"/>
              <w:noProof/>
              <w:lang w:eastAsia="en-GB"/>
            </w:rPr>
          </w:pPr>
          <w:hyperlink w:anchor="_Toc8841181" w:history="1">
            <w:r w:rsidR="00ED14E7" w:rsidRPr="00D766BB">
              <w:rPr>
                <w:rStyle w:val="Hyperlink"/>
                <w:noProof/>
              </w:rPr>
              <w:t>1.4</w:t>
            </w:r>
            <w:r w:rsidR="00ED14E7">
              <w:rPr>
                <w:rFonts w:eastAsiaTheme="minorEastAsia"/>
                <w:noProof/>
                <w:lang w:eastAsia="en-GB"/>
              </w:rPr>
              <w:tab/>
            </w:r>
            <w:r w:rsidR="00ED14E7" w:rsidRPr="00D766BB">
              <w:rPr>
                <w:rStyle w:val="Hyperlink"/>
                <w:noProof/>
              </w:rPr>
              <w:t>Strategic Mapping</w:t>
            </w:r>
            <w:r w:rsidR="00ED14E7">
              <w:rPr>
                <w:noProof/>
                <w:webHidden/>
              </w:rPr>
              <w:tab/>
            </w:r>
            <w:r w:rsidR="00ED14E7">
              <w:rPr>
                <w:noProof/>
                <w:webHidden/>
              </w:rPr>
              <w:fldChar w:fldCharType="begin"/>
            </w:r>
            <w:r w:rsidR="00ED14E7">
              <w:rPr>
                <w:noProof/>
                <w:webHidden/>
              </w:rPr>
              <w:instrText xml:space="preserve"> PAGEREF _Toc8841181 \h </w:instrText>
            </w:r>
            <w:r w:rsidR="00ED14E7">
              <w:rPr>
                <w:noProof/>
                <w:webHidden/>
              </w:rPr>
            </w:r>
            <w:r w:rsidR="00ED14E7">
              <w:rPr>
                <w:noProof/>
                <w:webHidden/>
              </w:rPr>
              <w:fldChar w:fldCharType="separate"/>
            </w:r>
            <w:r w:rsidR="00ED14E7">
              <w:rPr>
                <w:noProof/>
                <w:webHidden/>
              </w:rPr>
              <w:t>6</w:t>
            </w:r>
            <w:r w:rsidR="00ED14E7">
              <w:rPr>
                <w:noProof/>
                <w:webHidden/>
              </w:rPr>
              <w:fldChar w:fldCharType="end"/>
            </w:r>
          </w:hyperlink>
        </w:p>
        <w:p w14:paraId="48FA18A9" w14:textId="5749F5AE" w:rsidR="00ED14E7" w:rsidRDefault="00805F18">
          <w:pPr>
            <w:pStyle w:val="TOC1"/>
            <w:tabs>
              <w:tab w:val="left" w:pos="440"/>
              <w:tab w:val="right" w:leader="dot" w:pos="9016"/>
            </w:tabs>
            <w:rPr>
              <w:rFonts w:eastAsiaTheme="minorEastAsia"/>
              <w:noProof/>
              <w:lang w:eastAsia="en-GB"/>
            </w:rPr>
          </w:pPr>
          <w:hyperlink w:anchor="_Toc8841182" w:history="1">
            <w:r w:rsidR="00ED14E7" w:rsidRPr="00D766BB">
              <w:rPr>
                <w:rStyle w:val="Hyperlink"/>
                <w:noProof/>
              </w:rPr>
              <w:t>2</w:t>
            </w:r>
            <w:r w:rsidR="00ED14E7">
              <w:rPr>
                <w:rFonts w:eastAsiaTheme="minorEastAsia"/>
                <w:noProof/>
                <w:lang w:eastAsia="en-GB"/>
              </w:rPr>
              <w:tab/>
            </w:r>
            <w:r w:rsidR="00ED14E7" w:rsidRPr="00D766BB">
              <w:rPr>
                <w:rStyle w:val="Hyperlink"/>
                <w:noProof/>
              </w:rPr>
              <w:t>Main findings</w:t>
            </w:r>
            <w:r w:rsidR="00ED14E7">
              <w:rPr>
                <w:noProof/>
                <w:webHidden/>
              </w:rPr>
              <w:tab/>
            </w:r>
            <w:r w:rsidR="00ED14E7">
              <w:rPr>
                <w:noProof/>
                <w:webHidden/>
              </w:rPr>
              <w:fldChar w:fldCharType="begin"/>
            </w:r>
            <w:r w:rsidR="00ED14E7">
              <w:rPr>
                <w:noProof/>
                <w:webHidden/>
              </w:rPr>
              <w:instrText xml:space="preserve"> PAGEREF _Toc8841182 \h </w:instrText>
            </w:r>
            <w:r w:rsidR="00ED14E7">
              <w:rPr>
                <w:noProof/>
                <w:webHidden/>
              </w:rPr>
            </w:r>
            <w:r w:rsidR="00ED14E7">
              <w:rPr>
                <w:noProof/>
                <w:webHidden/>
              </w:rPr>
              <w:fldChar w:fldCharType="separate"/>
            </w:r>
            <w:r w:rsidR="00ED14E7">
              <w:rPr>
                <w:noProof/>
                <w:webHidden/>
              </w:rPr>
              <w:t>6</w:t>
            </w:r>
            <w:r w:rsidR="00ED14E7">
              <w:rPr>
                <w:noProof/>
                <w:webHidden/>
              </w:rPr>
              <w:fldChar w:fldCharType="end"/>
            </w:r>
          </w:hyperlink>
        </w:p>
        <w:p w14:paraId="3D90F26C" w14:textId="1B480C2E" w:rsidR="00ED14E7" w:rsidRDefault="00805F18">
          <w:pPr>
            <w:pStyle w:val="TOC1"/>
            <w:tabs>
              <w:tab w:val="right" w:leader="dot" w:pos="9016"/>
            </w:tabs>
            <w:rPr>
              <w:rFonts w:eastAsiaTheme="minorEastAsia"/>
              <w:noProof/>
              <w:lang w:eastAsia="en-GB"/>
            </w:rPr>
          </w:pPr>
          <w:hyperlink w:anchor="_Toc8841183" w:history="1">
            <w:r w:rsidR="00ED14E7" w:rsidRPr="00D766BB">
              <w:rPr>
                <w:rStyle w:val="Hyperlink"/>
                <w:noProof/>
              </w:rPr>
              <w:t>2.1 Exploring Strategy Framework</w:t>
            </w:r>
            <w:r w:rsidR="00ED14E7">
              <w:rPr>
                <w:noProof/>
                <w:webHidden/>
              </w:rPr>
              <w:tab/>
            </w:r>
            <w:r w:rsidR="00ED14E7">
              <w:rPr>
                <w:noProof/>
                <w:webHidden/>
              </w:rPr>
              <w:fldChar w:fldCharType="begin"/>
            </w:r>
            <w:r w:rsidR="00ED14E7">
              <w:rPr>
                <w:noProof/>
                <w:webHidden/>
              </w:rPr>
              <w:instrText xml:space="preserve"> PAGEREF _Toc8841183 \h </w:instrText>
            </w:r>
            <w:r w:rsidR="00ED14E7">
              <w:rPr>
                <w:noProof/>
                <w:webHidden/>
              </w:rPr>
            </w:r>
            <w:r w:rsidR="00ED14E7">
              <w:rPr>
                <w:noProof/>
                <w:webHidden/>
              </w:rPr>
              <w:fldChar w:fldCharType="separate"/>
            </w:r>
            <w:r w:rsidR="00ED14E7">
              <w:rPr>
                <w:noProof/>
                <w:webHidden/>
              </w:rPr>
              <w:t>6</w:t>
            </w:r>
            <w:r w:rsidR="00ED14E7">
              <w:rPr>
                <w:noProof/>
                <w:webHidden/>
              </w:rPr>
              <w:fldChar w:fldCharType="end"/>
            </w:r>
          </w:hyperlink>
        </w:p>
        <w:p w14:paraId="7CB0E9B4" w14:textId="664CEDAB" w:rsidR="00ED14E7" w:rsidRDefault="00805F18">
          <w:pPr>
            <w:pStyle w:val="TOC1"/>
            <w:tabs>
              <w:tab w:val="left" w:pos="880"/>
              <w:tab w:val="right" w:leader="dot" w:pos="9016"/>
            </w:tabs>
            <w:rPr>
              <w:rFonts w:eastAsiaTheme="minorEastAsia"/>
              <w:noProof/>
              <w:lang w:eastAsia="en-GB"/>
            </w:rPr>
          </w:pPr>
          <w:hyperlink w:anchor="_Toc8841184" w:history="1">
            <w:r w:rsidR="00ED14E7" w:rsidRPr="00D766BB">
              <w:rPr>
                <w:rStyle w:val="Hyperlink"/>
                <w:noProof/>
              </w:rPr>
              <w:t>2.4.1</w:t>
            </w:r>
            <w:r w:rsidR="00ED14E7">
              <w:rPr>
                <w:rFonts w:eastAsiaTheme="minorEastAsia"/>
                <w:noProof/>
                <w:lang w:eastAsia="en-GB"/>
              </w:rPr>
              <w:tab/>
            </w:r>
            <w:r w:rsidR="00ED14E7" w:rsidRPr="00D766BB">
              <w:rPr>
                <w:rStyle w:val="Hyperlink"/>
                <w:noProof/>
              </w:rPr>
              <w:t>Strategic Position</w:t>
            </w:r>
            <w:r w:rsidR="00ED14E7">
              <w:rPr>
                <w:noProof/>
                <w:webHidden/>
              </w:rPr>
              <w:tab/>
            </w:r>
            <w:r w:rsidR="00ED14E7">
              <w:rPr>
                <w:noProof/>
                <w:webHidden/>
              </w:rPr>
              <w:fldChar w:fldCharType="begin"/>
            </w:r>
            <w:r w:rsidR="00ED14E7">
              <w:rPr>
                <w:noProof/>
                <w:webHidden/>
              </w:rPr>
              <w:instrText xml:space="preserve"> PAGEREF _Toc8841184 \h </w:instrText>
            </w:r>
            <w:r w:rsidR="00ED14E7">
              <w:rPr>
                <w:noProof/>
                <w:webHidden/>
              </w:rPr>
            </w:r>
            <w:r w:rsidR="00ED14E7">
              <w:rPr>
                <w:noProof/>
                <w:webHidden/>
              </w:rPr>
              <w:fldChar w:fldCharType="separate"/>
            </w:r>
            <w:r w:rsidR="00ED14E7">
              <w:rPr>
                <w:noProof/>
                <w:webHidden/>
              </w:rPr>
              <w:t>6</w:t>
            </w:r>
            <w:r w:rsidR="00ED14E7">
              <w:rPr>
                <w:noProof/>
                <w:webHidden/>
              </w:rPr>
              <w:fldChar w:fldCharType="end"/>
            </w:r>
          </w:hyperlink>
        </w:p>
        <w:p w14:paraId="2A02A1BE" w14:textId="43E64543" w:rsidR="00ED14E7" w:rsidRDefault="00805F18">
          <w:pPr>
            <w:pStyle w:val="TOC2"/>
            <w:tabs>
              <w:tab w:val="right" w:leader="dot" w:pos="9016"/>
            </w:tabs>
            <w:rPr>
              <w:rFonts w:eastAsiaTheme="minorEastAsia"/>
              <w:noProof/>
              <w:lang w:eastAsia="en-GB"/>
            </w:rPr>
          </w:pPr>
          <w:hyperlink w:anchor="_Toc8841185" w:history="1">
            <w:r w:rsidR="00ED14E7" w:rsidRPr="00D766BB">
              <w:rPr>
                <w:rStyle w:val="Hyperlink"/>
                <w:noProof/>
              </w:rPr>
              <w:t>2.1.2 Five Forces</w:t>
            </w:r>
            <w:r w:rsidR="00ED14E7">
              <w:rPr>
                <w:noProof/>
                <w:webHidden/>
              </w:rPr>
              <w:tab/>
            </w:r>
            <w:r w:rsidR="00ED14E7">
              <w:rPr>
                <w:noProof/>
                <w:webHidden/>
              </w:rPr>
              <w:fldChar w:fldCharType="begin"/>
            </w:r>
            <w:r w:rsidR="00ED14E7">
              <w:rPr>
                <w:noProof/>
                <w:webHidden/>
              </w:rPr>
              <w:instrText xml:space="preserve"> PAGEREF _Toc8841185 \h </w:instrText>
            </w:r>
            <w:r w:rsidR="00ED14E7">
              <w:rPr>
                <w:noProof/>
                <w:webHidden/>
              </w:rPr>
            </w:r>
            <w:r w:rsidR="00ED14E7">
              <w:rPr>
                <w:noProof/>
                <w:webHidden/>
              </w:rPr>
              <w:fldChar w:fldCharType="separate"/>
            </w:r>
            <w:r w:rsidR="00ED14E7">
              <w:rPr>
                <w:noProof/>
                <w:webHidden/>
              </w:rPr>
              <w:t>9</w:t>
            </w:r>
            <w:r w:rsidR="00ED14E7">
              <w:rPr>
                <w:noProof/>
                <w:webHidden/>
              </w:rPr>
              <w:fldChar w:fldCharType="end"/>
            </w:r>
          </w:hyperlink>
        </w:p>
        <w:p w14:paraId="4203B989" w14:textId="1918383C" w:rsidR="00ED14E7" w:rsidRDefault="00805F18">
          <w:pPr>
            <w:pStyle w:val="TOC2"/>
            <w:tabs>
              <w:tab w:val="right" w:leader="dot" w:pos="9016"/>
            </w:tabs>
            <w:rPr>
              <w:rFonts w:eastAsiaTheme="minorEastAsia"/>
              <w:noProof/>
              <w:lang w:eastAsia="en-GB"/>
            </w:rPr>
          </w:pPr>
          <w:hyperlink w:anchor="_Toc8841186" w:history="1">
            <w:r w:rsidR="00ED14E7" w:rsidRPr="00D766BB">
              <w:rPr>
                <w:rStyle w:val="Hyperlink"/>
                <w:noProof/>
              </w:rPr>
              <w:t>Barriers to new entrants</w:t>
            </w:r>
            <w:r w:rsidR="00ED14E7">
              <w:rPr>
                <w:noProof/>
                <w:webHidden/>
              </w:rPr>
              <w:tab/>
            </w:r>
            <w:r w:rsidR="00ED14E7">
              <w:rPr>
                <w:noProof/>
                <w:webHidden/>
              </w:rPr>
              <w:fldChar w:fldCharType="begin"/>
            </w:r>
            <w:r w:rsidR="00ED14E7">
              <w:rPr>
                <w:noProof/>
                <w:webHidden/>
              </w:rPr>
              <w:instrText xml:space="preserve"> PAGEREF _Toc8841186 \h </w:instrText>
            </w:r>
            <w:r w:rsidR="00ED14E7">
              <w:rPr>
                <w:noProof/>
                <w:webHidden/>
              </w:rPr>
            </w:r>
            <w:r w:rsidR="00ED14E7">
              <w:rPr>
                <w:noProof/>
                <w:webHidden/>
              </w:rPr>
              <w:fldChar w:fldCharType="separate"/>
            </w:r>
            <w:r w:rsidR="00ED14E7">
              <w:rPr>
                <w:noProof/>
                <w:webHidden/>
              </w:rPr>
              <w:t>10</w:t>
            </w:r>
            <w:r w:rsidR="00ED14E7">
              <w:rPr>
                <w:noProof/>
                <w:webHidden/>
              </w:rPr>
              <w:fldChar w:fldCharType="end"/>
            </w:r>
          </w:hyperlink>
        </w:p>
        <w:p w14:paraId="23F18980" w14:textId="69B90ED5" w:rsidR="00ED14E7" w:rsidRDefault="00805F18">
          <w:pPr>
            <w:pStyle w:val="TOC2"/>
            <w:tabs>
              <w:tab w:val="right" w:leader="dot" w:pos="9016"/>
            </w:tabs>
            <w:rPr>
              <w:rFonts w:eastAsiaTheme="minorEastAsia"/>
              <w:noProof/>
              <w:lang w:eastAsia="en-GB"/>
            </w:rPr>
          </w:pPr>
          <w:hyperlink w:anchor="_Toc8841187" w:history="1">
            <w:r w:rsidR="00ED14E7" w:rsidRPr="00D766BB">
              <w:rPr>
                <w:rStyle w:val="Hyperlink"/>
                <w:noProof/>
              </w:rPr>
              <w:t>The bargaining power of suppliers</w:t>
            </w:r>
            <w:r w:rsidR="00ED14E7">
              <w:rPr>
                <w:noProof/>
                <w:webHidden/>
              </w:rPr>
              <w:tab/>
            </w:r>
            <w:r w:rsidR="00ED14E7">
              <w:rPr>
                <w:noProof/>
                <w:webHidden/>
              </w:rPr>
              <w:fldChar w:fldCharType="begin"/>
            </w:r>
            <w:r w:rsidR="00ED14E7">
              <w:rPr>
                <w:noProof/>
                <w:webHidden/>
              </w:rPr>
              <w:instrText xml:space="preserve"> PAGEREF _Toc8841187 \h </w:instrText>
            </w:r>
            <w:r w:rsidR="00ED14E7">
              <w:rPr>
                <w:noProof/>
                <w:webHidden/>
              </w:rPr>
            </w:r>
            <w:r w:rsidR="00ED14E7">
              <w:rPr>
                <w:noProof/>
                <w:webHidden/>
              </w:rPr>
              <w:fldChar w:fldCharType="separate"/>
            </w:r>
            <w:r w:rsidR="00ED14E7">
              <w:rPr>
                <w:noProof/>
                <w:webHidden/>
              </w:rPr>
              <w:t>12</w:t>
            </w:r>
            <w:r w:rsidR="00ED14E7">
              <w:rPr>
                <w:noProof/>
                <w:webHidden/>
              </w:rPr>
              <w:fldChar w:fldCharType="end"/>
            </w:r>
          </w:hyperlink>
        </w:p>
        <w:p w14:paraId="0434A6FB" w14:textId="2CCD129B" w:rsidR="00ED14E7" w:rsidRDefault="00805F18">
          <w:pPr>
            <w:pStyle w:val="TOC2"/>
            <w:tabs>
              <w:tab w:val="right" w:leader="dot" w:pos="9016"/>
            </w:tabs>
            <w:rPr>
              <w:rFonts w:eastAsiaTheme="minorEastAsia"/>
              <w:noProof/>
              <w:lang w:eastAsia="en-GB"/>
            </w:rPr>
          </w:pPr>
          <w:hyperlink w:anchor="_Toc8841188" w:history="1">
            <w:r w:rsidR="00ED14E7" w:rsidRPr="00D766BB">
              <w:rPr>
                <w:rStyle w:val="Hyperlink"/>
                <w:noProof/>
              </w:rPr>
              <w:t>The bargaining power of buyers</w:t>
            </w:r>
            <w:r w:rsidR="00ED14E7">
              <w:rPr>
                <w:noProof/>
                <w:webHidden/>
              </w:rPr>
              <w:tab/>
            </w:r>
            <w:r w:rsidR="00ED14E7">
              <w:rPr>
                <w:noProof/>
                <w:webHidden/>
              </w:rPr>
              <w:fldChar w:fldCharType="begin"/>
            </w:r>
            <w:r w:rsidR="00ED14E7">
              <w:rPr>
                <w:noProof/>
                <w:webHidden/>
              </w:rPr>
              <w:instrText xml:space="preserve"> PAGEREF _Toc8841188 \h </w:instrText>
            </w:r>
            <w:r w:rsidR="00ED14E7">
              <w:rPr>
                <w:noProof/>
                <w:webHidden/>
              </w:rPr>
            </w:r>
            <w:r w:rsidR="00ED14E7">
              <w:rPr>
                <w:noProof/>
                <w:webHidden/>
              </w:rPr>
              <w:fldChar w:fldCharType="separate"/>
            </w:r>
            <w:r w:rsidR="00ED14E7">
              <w:rPr>
                <w:noProof/>
                <w:webHidden/>
              </w:rPr>
              <w:t>14</w:t>
            </w:r>
            <w:r w:rsidR="00ED14E7">
              <w:rPr>
                <w:noProof/>
                <w:webHidden/>
              </w:rPr>
              <w:fldChar w:fldCharType="end"/>
            </w:r>
          </w:hyperlink>
        </w:p>
        <w:p w14:paraId="72F6967D" w14:textId="51B5063E" w:rsidR="00ED14E7" w:rsidRDefault="00805F18">
          <w:pPr>
            <w:pStyle w:val="TOC2"/>
            <w:tabs>
              <w:tab w:val="right" w:leader="dot" w:pos="9016"/>
            </w:tabs>
            <w:rPr>
              <w:rFonts w:eastAsiaTheme="minorEastAsia"/>
              <w:noProof/>
              <w:lang w:eastAsia="en-GB"/>
            </w:rPr>
          </w:pPr>
          <w:hyperlink w:anchor="_Toc8841189" w:history="1">
            <w:r w:rsidR="00ED14E7" w:rsidRPr="00D766BB">
              <w:rPr>
                <w:rStyle w:val="Hyperlink"/>
                <w:noProof/>
              </w:rPr>
              <w:t>The threat of substitute products</w:t>
            </w:r>
            <w:r w:rsidR="00ED14E7">
              <w:rPr>
                <w:noProof/>
                <w:webHidden/>
              </w:rPr>
              <w:tab/>
            </w:r>
            <w:r w:rsidR="00ED14E7">
              <w:rPr>
                <w:noProof/>
                <w:webHidden/>
              </w:rPr>
              <w:fldChar w:fldCharType="begin"/>
            </w:r>
            <w:r w:rsidR="00ED14E7">
              <w:rPr>
                <w:noProof/>
                <w:webHidden/>
              </w:rPr>
              <w:instrText xml:space="preserve"> PAGEREF _Toc8841189 \h </w:instrText>
            </w:r>
            <w:r w:rsidR="00ED14E7">
              <w:rPr>
                <w:noProof/>
                <w:webHidden/>
              </w:rPr>
            </w:r>
            <w:r w:rsidR="00ED14E7">
              <w:rPr>
                <w:noProof/>
                <w:webHidden/>
              </w:rPr>
              <w:fldChar w:fldCharType="separate"/>
            </w:r>
            <w:r w:rsidR="00ED14E7">
              <w:rPr>
                <w:noProof/>
                <w:webHidden/>
              </w:rPr>
              <w:t>14</w:t>
            </w:r>
            <w:r w:rsidR="00ED14E7">
              <w:rPr>
                <w:noProof/>
                <w:webHidden/>
              </w:rPr>
              <w:fldChar w:fldCharType="end"/>
            </w:r>
          </w:hyperlink>
        </w:p>
        <w:p w14:paraId="78F83929" w14:textId="42098E6D" w:rsidR="00ED14E7" w:rsidRDefault="00805F18">
          <w:pPr>
            <w:pStyle w:val="TOC2"/>
            <w:tabs>
              <w:tab w:val="right" w:leader="dot" w:pos="9016"/>
            </w:tabs>
            <w:rPr>
              <w:rFonts w:eastAsiaTheme="minorEastAsia"/>
              <w:noProof/>
              <w:lang w:eastAsia="en-GB"/>
            </w:rPr>
          </w:pPr>
          <w:hyperlink w:anchor="_Toc8841190" w:history="1">
            <w:r w:rsidR="00ED14E7" w:rsidRPr="00D766BB">
              <w:rPr>
                <w:rStyle w:val="Hyperlink"/>
                <w:noProof/>
              </w:rPr>
              <w:t>The intensity of rivalry</w:t>
            </w:r>
            <w:r w:rsidR="00ED14E7">
              <w:rPr>
                <w:noProof/>
                <w:webHidden/>
              </w:rPr>
              <w:tab/>
            </w:r>
            <w:r w:rsidR="00ED14E7">
              <w:rPr>
                <w:noProof/>
                <w:webHidden/>
              </w:rPr>
              <w:fldChar w:fldCharType="begin"/>
            </w:r>
            <w:r w:rsidR="00ED14E7">
              <w:rPr>
                <w:noProof/>
                <w:webHidden/>
              </w:rPr>
              <w:instrText xml:space="preserve"> PAGEREF _Toc8841190 \h </w:instrText>
            </w:r>
            <w:r w:rsidR="00ED14E7">
              <w:rPr>
                <w:noProof/>
                <w:webHidden/>
              </w:rPr>
            </w:r>
            <w:r w:rsidR="00ED14E7">
              <w:rPr>
                <w:noProof/>
                <w:webHidden/>
              </w:rPr>
              <w:fldChar w:fldCharType="separate"/>
            </w:r>
            <w:r w:rsidR="00ED14E7">
              <w:rPr>
                <w:noProof/>
                <w:webHidden/>
              </w:rPr>
              <w:t>15</w:t>
            </w:r>
            <w:r w:rsidR="00ED14E7">
              <w:rPr>
                <w:noProof/>
                <w:webHidden/>
              </w:rPr>
              <w:fldChar w:fldCharType="end"/>
            </w:r>
          </w:hyperlink>
        </w:p>
        <w:p w14:paraId="65B5CE8E" w14:textId="3FCE6B3C" w:rsidR="00ED14E7" w:rsidRDefault="00805F18">
          <w:pPr>
            <w:pStyle w:val="TOC2"/>
            <w:tabs>
              <w:tab w:val="right" w:leader="dot" w:pos="9016"/>
            </w:tabs>
            <w:rPr>
              <w:rFonts w:eastAsiaTheme="minorEastAsia"/>
              <w:noProof/>
              <w:lang w:eastAsia="en-GB"/>
            </w:rPr>
          </w:pPr>
          <w:hyperlink w:anchor="_Toc8841191" w:history="1">
            <w:r w:rsidR="00ED14E7" w:rsidRPr="00D766BB">
              <w:rPr>
                <w:rStyle w:val="Hyperlink"/>
                <w:noProof/>
              </w:rPr>
              <w:t>2.1.3 PESTLE</w:t>
            </w:r>
            <w:r w:rsidR="00ED14E7">
              <w:rPr>
                <w:noProof/>
                <w:webHidden/>
              </w:rPr>
              <w:tab/>
            </w:r>
            <w:r w:rsidR="00ED14E7">
              <w:rPr>
                <w:noProof/>
                <w:webHidden/>
              </w:rPr>
              <w:fldChar w:fldCharType="begin"/>
            </w:r>
            <w:r w:rsidR="00ED14E7">
              <w:rPr>
                <w:noProof/>
                <w:webHidden/>
              </w:rPr>
              <w:instrText xml:space="preserve"> PAGEREF _Toc8841191 \h </w:instrText>
            </w:r>
            <w:r w:rsidR="00ED14E7">
              <w:rPr>
                <w:noProof/>
                <w:webHidden/>
              </w:rPr>
            </w:r>
            <w:r w:rsidR="00ED14E7">
              <w:rPr>
                <w:noProof/>
                <w:webHidden/>
              </w:rPr>
              <w:fldChar w:fldCharType="separate"/>
            </w:r>
            <w:r w:rsidR="00ED14E7">
              <w:rPr>
                <w:noProof/>
                <w:webHidden/>
              </w:rPr>
              <w:t>16</w:t>
            </w:r>
            <w:r w:rsidR="00ED14E7">
              <w:rPr>
                <w:noProof/>
                <w:webHidden/>
              </w:rPr>
              <w:fldChar w:fldCharType="end"/>
            </w:r>
          </w:hyperlink>
        </w:p>
        <w:p w14:paraId="0AC216C0" w14:textId="38DFE8AA" w:rsidR="00ED14E7" w:rsidRDefault="00805F18">
          <w:pPr>
            <w:pStyle w:val="TOC2"/>
            <w:tabs>
              <w:tab w:val="right" w:leader="dot" w:pos="9016"/>
            </w:tabs>
            <w:rPr>
              <w:rFonts w:eastAsiaTheme="minorEastAsia"/>
              <w:noProof/>
              <w:lang w:eastAsia="en-GB"/>
            </w:rPr>
          </w:pPr>
          <w:hyperlink w:anchor="_Toc8841192" w:history="1">
            <w:r w:rsidR="00ED14E7" w:rsidRPr="00D766BB">
              <w:rPr>
                <w:rStyle w:val="Hyperlink"/>
                <w:noProof/>
              </w:rPr>
              <w:t>Political</w:t>
            </w:r>
            <w:r w:rsidR="00ED14E7">
              <w:rPr>
                <w:noProof/>
                <w:webHidden/>
              </w:rPr>
              <w:tab/>
            </w:r>
            <w:r w:rsidR="00ED14E7">
              <w:rPr>
                <w:noProof/>
                <w:webHidden/>
              </w:rPr>
              <w:fldChar w:fldCharType="begin"/>
            </w:r>
            <w:r w:rsidR="00ED14E7">
              <w:rPr>
                <w:noProof/>
                <w:webHidden/>
              </w:rPr>
              <w:instrText xml:space="preserve"> PAGEREF _Toc8841192 \h </w:instrText>
            </w:r>
            <w:r w:rsidR="00ED14E7">
              <w:rPr>
                <w:noProof/>
                <w:webHidden/>
              </w:rPr>
            </w:r>
            <w:r w:rsidR="00ED14E7">
              <w:rPr>
                <w:noProof/>
                <w:webHidden/>
              </w:rPr>
              <w:fldChar w:fldCharType="separate"/>
            </w:r>
            <w:r w:rsidR="00ED14E7">
              <w:rPr>
                <w:noProof/>
                <w:webHidden/>
              </w:rPr>
              <w:t>17</w:t>
            </w:r>
            <w:r w:rsidR="00ED14E7">
              <w:rPr>
                <w:noProof/>
                <w:webHidden/>
              </w:rPr>
              <w:fldChar w:fldCharType="end"/>
            </w:r>
          </w:hyperlink>
        </w:p>
        <w:p w14:paraId="52EF6C36" w14:textId="47A6184C" w:rsidR="00ED14E7" w:rsidRDefault="00805F18">
          <w:pPr>
            <w:pStyle w:val="TOC2"/>
            <w:tabs>
              <w:tab w:val="right" w:leader="dot" w:pos="9016"/>
            </w:tabs>
            <w:rPr>
              <w:rFonts w:eastAsiaTheme="minorEastAsia"/>
              <w:noProof/>
              <w:lang w:eastAsia="en-GB"/>
            </w:rPr>
          </w:pPr>
          <w:hyperlink w:anchor="_Toc8841193" w:history="1">
            <w:r w:rsidR="00ED14E7" w:rsidRPr="00D766BB">
              <w:rPr>
                <w:rStyle w:val="Hyperlink"/>
                <w:noProof/>
              </w:rPr>
              <w:t>Economic</w:t>
            </w:r>
            <w:r w:rsidR="00ED14E7">
              <w:rPr>
                <w:noProof/>
                <w:webHidden/>
              </w:rPr>
              <w:tab/>
            </w:r>
            <w:r w:rsidR="00ED14E7">
              <w:rPr>
                <w:noProof/>
                <w:webHidden/>
              </w:rPr>
              <w:fldChar w:fldCharType="begin"/>
            </w:r>
            <w:r w:rsidR="00ED14E7">
              <w:rPr>
                <w:noProof/>
                <w:webHidden/>
              </w:rPr>
              <w:instrText xml:space="preserve"> PAGEREF _Toc8841193 \h </w:instrText>
            </w:r>
            <w:r w:rsidR="00ED14E7">
              <w:rPr>
                <w:noProof/>
                <w:webHidden/>
              </w:rPr>
            </w:r>
            <w:r w:rsidR="00ED14E7">
              <w:rPr>
                <w:noProof/>
                <w:webHidden/>
              </w:rPr>
              <w:fldChar w:fldCharType="separate"/>
            </w:r>
            <w:r w:rsidR="00ED14E7">
              <w:rPr>
                <w:noProof/>
                <w:webHidden/>
              </w:rPr>
              <w:t>18</w:t>
            </w:r>
            <w:r w:rsidR="00ED14E7">
              <w:rPr>
                <w:noProof/>
                <w:webHidden/>
              </w:rPr>
              <w:fldChar w:fldCharType="end"/>
            </w:r>
          </w:hyperlink>
        </w:p>
        <w:p w14:paraId="461730C1" w14:textId="1538A45B" w:rsidR="00ED14E7" w:rsidRDefault="00805F18">
          <w:pPr>
            <w:pStyle w:val="TOC2"/>
            <w:tabs>
              <w:tab w:val="right" w:leader="dot" w:pos="9016"/>
            </w:tabs>
            <w:rPr>
              <w:rFonts w:eastAsiaTheme="minorEastAsia"/>
              <w:noProof/>
              <w:lang w:eastAsia="en-GB"/>
            </w:rPr>
          </w:pPr>
          <w:hyperlink w:anchor="_Toc8841194" w:history="1">
            <w:r w:rsidR="00ED14E7" w:rsidRPr="00D766BB">
              <w:rPr>
                <w:rStyle w:val="Hyperlink"/>
                <w:noProof/>
              </w:rPr>
              <w:t>Social</w:t>
            </w:r>
            <w:r w:rsidR="00ED14E7">
              <w:rPr>
                <w:noProof/>
                <w:webHidden/>
              </w:rPr>
              <w:tab/>
            </w:r>
            <w:r w:rsidR="00ED14E7">
              <w:rPr>
                <w:noProof/>
                <w:webHidden/>
              </w:rPr>
              <w:fldChar w:fldCharType="begin"/>
            </w:r>
            <w:r w:rsidR="00ED14E7">
              <w:rPr>
                <w:noProof/>
                <w:webHidden/>
              </w:rPr>
              <w:instrText xml:space="preserve"> PAGEREF _Toc8841194 \h </w:instrText>
            </w:r>
            <w:r w:rsidR="00ED14E7">
              <w:rPr>
                <w:noProof/>
                <w:webHidden/>
              </w:rPr>
            </w:r>
            <w:r w:rsidR="00ED14E7">
              <w:rPr>
                <w:noProof/>
                <w:webHidden/>
              </w:rPr>
              <w:fldChar w:fldCharType="separate"/>
            </w:r>
            <w:r w:rsidR="00ED14E7">
              <w:rPr>
                <w:noProof/>
                <w:webHidden/>
              </w:rPr>
              <w:t>19</w:t>
            </w:r>
            <w:r w:rsidR="00ED14E7">
              <w:rPr>
                <w:noProof/>
                <w:webHidden/>
              </w:rPr>
              <w:fldChar w:fldCharType="end"/>
            </w:r>
          </w:hyperlink>
        </w:p>
        <w:p w14:paraId="02B62D7D" w14:textId="47AE6131" w:rsidR="00ED14E7" w:rsidRDefault="00805F18">
          <w:pPr>
            <w:pStyle w:val="TOC2"/>
            <w:tabs>
              <w:tab w:val="right" w:leader="dot" w:pos="9016"/>
            </w:tabs>
            <w:rPr>
              <w:rFonts w:eastAsiaTheme="minorEastAsia"/>
              <w:noProof/>
              <w:lang w:eastAsia="en-GB"/>
            </w:rPr>
          </w:pPr>
          <w:hyperlink w:anchor="_Toc8841195" w:history="1">
            <w:r w:rsidR="00ED14E7" w:rsidRPr="00D766BB">
              <w:rPr>
                <w:rStyle w:val="Hyperlink"/>
                <w:noProof/>
              </w:rPr>
              <w:t>Technology</w:t>
            </w:r>
            <w:r w:rsidR="00ED14E7">
              <w:rPr>
                <w:noProof/>
                <w:webHidden/>
              </w:rPr>
              <w:tab/>
            </w:r>
            <w:r w:rsidR="00ED14E7">
              <w:rPr>
                <w:noProof/>
                <w:webHidden/>
              </w:rPr>
              <w:fldChar w:fldCharType="begin"/>
            </w:r>
            <w:r w:rsidR="00ED14E7">
              <w:rPr>
                <w:noProof/>
                <w:webHidden/>
              </w:rPr>
              <w:instrText xml:space="preserve"> PAGEREF _Toc8841195 \h </w:instrText>
            </w:r>
            <w:r w:rsidR="00ED14E7">
              <w:rPr>
                <w:noProof/>
                <w:webHidden/>
              </w:rPr>
            </w:r>
            <w:r w:rsidR="00ED14E7">
              <w:rPr>
                <w:noProof/>
                <w:webHidden/>
              </w:rPr>
              <w:fldChar w:fldCharType="separate"/>
            </w:r>
            <w:r w:rsidR="00ED14E7">
              <w:rPr>
                <w:noProof/>
                <w:webHidden/>
              </w:rPr>
              <w:t>20</w:t>
            </w:r>
            <w:r w:rsidR="00ED14E7">
              <w:rPr>
                <w:noProof/>
                <w:webHidden/>
              </w:rPr>
              <w:fldChar w:fldCharType="end"/>
            </w:r>
          </w:hyperlink>
        </w:p>
        <w:p w14:paraId="21FBD1EE" w14:textId="4CDC5190" w:rsidR="00ED14E7" w:rsidRDefault="00805F18">
          <w:pPr>
            <w:pStyle w:val="TOC2"/>
            <w:tabs>
              <w:tab w:val="right" w:leader="dot" w:pos="9016"/>
            </w:tabs>
            <w:rPr>
              <w:rFonts w:eastAsiaTheme="minorEastAsia"/>
              <w:noProof/>
              <w:lang w:eastAsia="en-GB"/>
            </w:rPr>
          </w:pPr>
          <w:hyperlink w:anchor="_Toc8841196" w:history="1">
            <w:r w:rsidR="00ED14E7" w:rsidRPr="00D766BB">
              <w:rPr>
                <w:rStyle w:val="Hyperlink"/>
                <w:noProof/>
              </w:rPr>
              <w:t>Legal</w:t>
            </w:r>
            <w:r w:rsidR="00ED14E7">
              <w:rPr>
                <w:noProof/>
                <w:webHidden/>
              </w:rPr>
              <w:tab/>
            </w:r>
            <w:r w:rsidR="00ED14E7">
              <w:rPr>
                <w:noProof/>
                <w:webHidden/>
              </w:rPr>
              <w:fldChar w:fldCharType="begin"/>
            </w:r>
            <w:r w:rsidR="00ED14E7">
              <w:rPr>
                <w:noProof/>
                <w:webHidden/>
              </w:rPr>
              <w:instrText xml:space="preserve"> PAGEREF _Toc8841196 \h </w:instrText>
            </w:r>
            <w:r w:rsidR="00ED14E7">
              <w:rPr>
                <w:noProof/>
                <w:webHidden/>
              </w:rPr>
            </w:r>
            <w:r w:rsidR="00ED14E7">
              <w:rPr>
                <w:noProof/>
                <w:webHidden/>
              </w:rPr>
              <w:fldChar w:fldCharType="separate"/>
            </w:r>
            <w:r w:rsidR="00ED14E7">
              <w:rPr>
                <w:noProof/>
                <w:webHidden/>
              </w:rPr>
              <w:t>22</w:t>
            </w:r>
            <w:r w:rsidR="00ED14E7">
              <w:rPr>
                <w:noProof/>
                <w:webHidden/>
              </w:rPr>
              <w:fldChar w:fldCharType="end"/>
            </w:r>
          </w:hyperlink>
        </w:p>
        <w:p w14:paraId="54B14FCF" w14:textId="3B978FA0" w:rsidR="00ED14E7" w:rsidRDefault="00805F18">
          <w:pPr>
            <w:pStyle w:val="TOC2"/>
            <w:tabs>
              <w:tab w:val="right" w:leader="dot" w:pos="9016"/>
            </w:tabs>
            <w:rPr>
              <w:rFonts w:eastAsiaTheme="minorEastAsia"/>
              <w:noProof/>
              <w:lang w:eastAsia="en-GB"/>
            </w:rPr>
          </w:pPr>
          <w:hyperlink w:anchor="_Toc8841197" w:history="1">
            <w:r w:rsidR="00ED14E7" w:rsidRPr="00D766BB">
              <w:rPr>
                <w:rStyle w:val="Hyperlink"/>
                <w:noProof/>
              </w:rPr>
              <w:t>Environmental</w:t>
            </w:r>
            <w:r w:rsidR="00ED14E7">
              <w:rPr>
                <w:noProof/>
                <w:webHidden/>
              </w:rPr>
              <w:tab/>
            </w:r>
            <w:r w:rsidR="00ED14E7">
              <w:rPr>
                <w:noProof/>
                <w:webHidden/>
              </w:rPr>
              <w:fldChar w:fldCharType="begin"/>
            </w:r>
            <w:r w:rsidR="00ED14E7">
              <w:rPr>
                <w:noProof/>
                <w:webHidden/>
              </w:rPr>
              <w:instrText xml:space="preserve"> PAGEREF _Toc8841197 \h </w:instrText>
            </w:r>
            <w:r w:rsidR="00ED14E7">
              <w:rPr>
                <w:noProof/>
                <w:webHidden/>
              </w:rPr>
            </w:r>
            <w:r w:rsidR="00ED14E7">
              <w:rPr>
                <w:noProof/>
                <w:webHidden/>
              </w:rPr>
              <w:fldChar w:fldCharType="separate"/>
            </w:r>
            <w:r w:rsidR="00ED14E7">
              <w:rPr>
                <w:noProof/>
                <w:webHidden/>
              </w:rPr>
              <w:t>22</w:t>
            </w:r>
            <w:r w:rsidR="00ED14E7">
              <w:rPr>
                <w:noProof/>
                <w:webHidden/>
              </w:rPr>
              <w:fldChar w:fldCharType="end"/>
            </w:r>
          </w:hyperlink>
        </w:p>
        <w:p w14:paraId="314F9975" w14:textId="18B89DBA" w:rsidR="00ED14E7" w:rsidRDefault="00805F18">
          <w:pPr>
            <w:pStyle w:val="TOC2"/>
            <w:tabs>
              <w:tab w:val="right" w:leader="dot" w:pos="9016"/>
            </w:tabs>
            <w:rPr>
              <w:rFonts w:eastAsiaTheme="minorEastAsia"/>
              <w:noProof/>
              <w:lang w:eastAsia="en-GB"/>
            </w:rPr>
          </w:pPr>
          <w:hyperlink w:anchor="_Toc8841198" w:history="1">
            <w:r w:rsidR="00ED14E7" w:rsidRPr="00D766BB">
              <w:rPr>
                <w:rStyle w:val="Hyperlink"/>
                <w:noProof/>
              </w:rPr>
              <w:t>2.1.4 SWOT Analysis</w:t>
            </w:r>
            <w:r w:rsidR="00ED14E7">
              <w:rPr>
                <w:noProof/>
                <w:webHidden/>
              </w:rPr>
              <w:tab/>
            </w:r>
            <w:r w:rsidR="00ED14E7">
              <w:rPr>
                <w:noProof/>
                <w:webHidden/>
              </w:rPr>
              <w:fldChar w:fldCharType="begin"/>
            </w:r>
            <w:r w:rsidR="00ED14E7">
              <w:rPr>
                <w:noProof/>
                <w:webHidden/>
              </w:rPr>
              <w:instrText xml:space="preserve"> PAGEREF _Toc8841198 \h </w:instrText>
            </w:r>
            <w:r w:rsidR="00ED14E7">
              <w:rPr>
                <w:noProof/>
                <w:webHidden/>
              </w:rPr>
            </w:r>
            <w:r w:rsidR="00ED14E7">
              <w:rPr>
                <w:noProof/>
                <w:webHidden/>
              </w:rPr>
              <w:fldChar w:fldCharType="separate"/>
            </w:r>
            <w:r w:rsidR="00ED14E7">
              <w:rPr>
                <w:noProof/>
                <w:webHidden/>
              </w:rPr>
              <w:t>23</w:t>
            </w:r>
            <w:r w:rsidR="00ED14E7">
              <w:rPr>
                <w:noProof/>
                <w:webHidden/>
              </w:rPr>
              <w:fldChar w:fldCharType="end"/>
            </w:r>
          </w:hyperlink>
        </w:p>
        <w:p w14:paraId="55BEEE80" w14:textId="16499E9E" w:rsidR="00ED14E7" w:rsidRDefault="00805F18">
          <w:pPr>
            <w:pStyle w:val="TOC2"/>
            <w:tabs>
              <w:tab w:val="right" w:leader="dot" w:pos="9016"/>
            </w:tabs>
            <w:rPr>
              <w:rFonts w:eastAsiaTheme="minorEastAsia"/>
              <w:noProof/>
              <w:lang w:eastAsia="en-GB"/>
            </w:rPr>
          </w:pPr>
          <w:hyperlink w:anchor="_Toc8841199" w:history="1">
            <w:r w:rsidR="00ED14E7" w:rsidRPr="00D766BB">
              <w:rPr>
                <w:rStyle w:val="Hyperlink"/>
                <w:noProof/>
              </w:rPr>
              <w:t>Strengths</w:t>
            </w:r>
            <w:r w:rsidR="00ED14E7">
              <w:rPr>
                <w:noProof/>
                <w:webHidden/>
              </w:rPr>
              <w:tab/>
            </w:r>
            <w:r w:rsidR="00ED14E7">
              <w:rPr>
                <w:noProof/>
                <w:webHidden/>
              </w:rPr>
              <w:fldChar w:fldCharType="begin"/>
            </w:r>
            <w:r w:rsidR="00ED14E7">
              <w:rPr>
                <w:noProof/>
                <w:webHidden/>
              </w:rPr>
              <w:instrText xml:space="preserve"> PAGEREF _Toc8841199 \h </w:instrText>
            </w:r>
            <w:r w:rsidR="00ED14E7">
              <w:rPr>
                <w:noProof/>
                <w:webHidden/>
              </w:rPr>
            </w:r>
            <w:r w:rsidR="00ED14E7">
              <w:rPr>
                <w:noProof/>
                <w:webHidden/>
              </w:rPr>
              <w:fldChar w:fldCharType="separate"/>
            </w:r>
            <w:r w:rsidR="00ED14E7">
              <w:rPr>
                <w:noProof/>
                <w:webHidden/>
              </w:rPr>
              <w:t>23</w:t>
            </w:r>
            <w:r w:rsidR="00ED14E7">
              <w:rPr>
                <w:noProof/>
                <w:webHidden/>
              </w:rPr>
              <w:fldChar w:fldCharType="end"/>
            </w:r>
          </w:hyperlink>
        </w:p>
        <w:p w14:paraId="18D08BE7" w14:textId="16240526" w:rsidR="00ED14E7" w:rsidRDefault="00805F18">
          <w:pPr>
            <w:pStyle w:val="TOC2"/>
            <w:tabs>
              <w:tab w:val="right" w:leader="dot" w:pos="9016"/>
            </w:tabs>
            <w:rPr>
              <w:rFonts w:eastAsiaTheme="minorEastAsia"/>
              <w:noProof/>
              <w:lang w:eastAsia="en-GB"/>
            </w:rPr>
          </w:pPr>
          <w:hyperlink w:anchor="_Toc8841200" w:history="1">
            <w:r w:rsidR="00ED14E7" w:rsidRPr="00D766BB">
              <w:rPr>
                <w:rStyle w:val="Hyperlink"/>
                <w:noProof/>
              </w:rPr>
              <w:t>Weaknesses</w:t>
            </w:r>
            <w:r w:rsidR="00ED14E7">
              <w:rPr>
                <w:noProof/>
                <w:webHidden/>
              </w:rPr>
              <w:tab/>
            </w:r>
            <w:r w:rsidR="00ED14E7">
              <w:rPr>
                <w:noProof/>
                <w:webHidden/>
              </w:rPr>
              <w:fldChar w:fldCharType="begin"/>
            </w:r>
            <w:r w:rsidR="00ED14E7">
              <w:rPr>
                <w:noProof/>
                <w:webHidden/>
              </w:rPr>
              <w:instrText xml:space="preserve"> PAGEREF _Toc8841200 \h </w:instrText>
            </w:r>
            <w:r w:rsidR="00ED14E7">
              <w:rPr>
                <w:noProof/>
                <w:webHidden/>
              </w:rPr>
            </w:r>
            <w:r w:rsidR="00ED14E7">
              <w:rPr>
                <w:noProof/>
                <w:webHidden/>
              </w:rPr>
              <w:fldChar w:fldCharType="separate"/>
            </w:r>
            <w:r w:rsidR="00ED14E7">
              <w:rPr>
                <w:noProof/>
                <w:webHidden/>
              </w:rPr>
              <w:t>23</w:t>
            </w:r>
            <w:r w:rsidR="00ED14E7">
              <w:rPr>
                <w:noProof/>
                <w:webHidden/>
              </w:rPr>
              <w:fldChar w:fldCharType="end"/>
            </w:r>
          </w:hyperlink>
        </w:p>
        <w:p w14:paraId="1393E9DF" w14:textId="7C41B9C3" w:rsidR="00ED14E7" w:rsidRDefault="00805F18">
          <w:pPr>
            <w:pStyle w:val="TOC2"/>
            <w:tabs>
              <w:tab w:val="right" w:leader="dot" w:pos="9016"/>
            </w:tabs>
            <w:rPr>
              <w:rFonts w:eastAsiaTheme="minorEastAsia"/>
              <w:noProof/>
              <w:lang w:eastAsia="en-GB"/>
            </w:rPr>
          </w:pPr>
          <w:hyperlink w:anchor="_Toc8841201" w:history="1">
            <w:r w:rsidR="00ED14E7" w:rsidRPr="00D766BB">
              <w:rPr>
                <w:rStyle w:val="Hyperlink"/>
                <w:noProof/>
              </w:rPr>
              <w:t>Opportunities</w:t>
            </w:r>
            <w:r w:rsidR="00ED14E7">
              <w:rPr>
                <w:noProof/>
                <w:webHidden/>
              </w:rPr>
              <w:tab/>
            </w:r>
            <w:r w:rsidR="00ED14E7">
              <w:rPr>
                <w:noProof/>
                <w:webHidden/>
              </w:rPr>
              <w:fldChar w:fldCharType="begin"/>
            </w:r>
            <w:r w:rsidR="00ED14E7">
              <w:rPr>
                <w:noProof/>
                <w:webHidden/>
              </w:rPr>
              <w:instrText xml:space="preserve"> PAGEREF _Toc8841201 \h </w:instrText>
            </w:r>
            <w:r w:rsidR="00ED14E7">
              <w:rPr>
                <w:noProof/>
                <w:webHidden/>
              </w:rPr>
            </w:r>
            <w:r w:rsidR="00ED14E7">
              <w:rPr>
                <w:noProof/>
                <w:webHidden/>
              </w:rPr>
              <w:fldChar w:fldCharType="separate"/>
            </w:r>
            <w:r w:rsidR="00ED14E7">
              <w:rPr>
                <w:noProof/>
                <w:webHidden/>
              </w:rPr>
              <w:t>24</w:t>
            </w:r>
            <w:r w:rsidR="00ED14E7">
              <w:rPr>
                <w:noProof/>
                <w:webHidden/>
              </w:rPr>
              <w:fldChar w:fldCharType="end"/>
            </w:r>
          </w:hyperlink>
        </w:p>
        <w:p w14:paraId="2C7FD865" w14:textId="00BDE9BB" w:rsidR="00ED14E7" w:rsidRDefault="00805F18">
          <w:pPr>
            <w:pStyle w:val="TOC2"/>
            <w:tabs>
              <w:tab w:val="right" w:leader="dot" w:pos="9016"/>
            </w:tabs>
            <w:rPr>
              <w:rFonts w:eastAsiaTheme="minorEastAsia"/>
              <w:noProof/>
              <w:lang w:eastAsia="en-GB"/>
            </w:rPr>
          </w:pPr>
          <w:hyperlink w:anchor="_Toc8841202" w:history="1">
            <w:r w:rsidR="00ED14E7" w:rsidRPr="00D766BB">
              <w:rPr>
                <w:rStyle w:val="Hyperlink"/>
                <w:noProof/>
              </w:rPr>
              <w:t>Threats</w:t>
            </w:r>
            <w:r w:rsidR="00ED14E7">
              <w:rPr>
                <w:noProof/>
                <w:webHidden/>
              </w:rPr>
              <w:tab/>
            </w:r>
            <w:r w:rsidR="00ED14E7">
              <w:rPr>
                <w:noProof/>
                <w:webHidden/>
              </w:rPr>
              <w:fldChar w:fldCharType="begin"/>
            </w:r>
            <w:r w:rsidR="00ED14E7">
              <w:rPr>
                <w:noProof/>
                <w:webHidden/>
              </w:rPr>
              <w:instrText xml:space="preserve"> PAGEREF _Toc8841202 \h </w:instrText>
            </w:r>
            <w:r w:rsidR="00ED14E7">
              <w:rPr>
                <w:noProof/>
                <w:webHidden/>
              </w:rPr>
            </w:r>
            <w:r w:rsidR="00ED14E7">
              <w:rPr>
                <w:noProof/>
                <w:webHidden/>
              </w:rPr>
              <w:fldChar w:fldCharType="separate"/>
            </w:r>
            <w:r w:rsidR="00ED14E7">
              <w:rPr>
                <w:noProof/>
                <w:webHidden/>
              </w:rPr>
              <w:t>24</w:t>
            </w:r>
            <w:r w:rsidR="00ED14E7">
              <w:rPr>
                <w:noProof/>
                <w:webHidden/>
              </w:rPr>
              <w:fldChar w:fldCharType="end"/>
            </w:r>
          </w:hyperlink>
        </w:p>
        <w:p w14:paraId="3F9D6000" w14:textId="4E0C1C41" w:rsidR="00ED14E7" w:rsidRDefault="00805F18">
          <w:pPr>
            <w:pStyle w:val="TOC2"/>
            <w:tabs>
              <w:tab w:val="left" w:pos="1100"/>
              <w:tab w:val="right" w:leader="dot" w:pos="9016"/>
            </w:tabs>
            <w:rPr>
              <w:rFonts w:eastAsiaTheme="minorEastAsia"/>
              <w:noProof/>
              <w:lang w:eastAsia="en-GB"/>
            </w:rPr>
          </w:pPr>
          <w:hyperlink w:anchor="_Toc8841203" w:history="1">
            <w:r w:rsidR="00ED14E7" w:rsidRPr="00D766BB">
              <w:rPr>
                <w:rStyle w:val="Hyperlink"/>
                <w:noProof/>
              </w:rPr>
              <w:t>2.1.5</w:t>
            </w:r>
            <w:r w:rsidR="00ED14E7">
              <w:rPr>
                <w:rFonts w:eastAsiaTheme="minorEastAsia"/>
                <w:noProof/>
                <w:lang w:eastAsia="en-GB"/>
              </w:rPr>
              <w:tab/>
            </w:r>
            <w:r w:rsidR="00ED14E7" w:rsidRPr="00D766BB">
              <w:rPr>
                <w:rStyle w:val="Hyperlink"/>
                <w:noProof/>
              </w:rPr>
              <w:t>Strategic Drift</w:t>
            </w:r>
            <w:r w:rsidR="00ED14E7">
              <w:rPr>
                <w:noProof/>
                <w:webHidden/>
              </w:rPr>
              <w:tab/>
            </w:r>
            <w:r w:rsidR="00ED14E7">
              <w:rPr>
                <w:noProof/>
                <w:webHidden/>
              </w:rPr>
              <w:fldChar w:fldCharType="begin"/>
            </w:r>
            <w:r w:rsidR="00ED14E7">
              <w:rPr>
                <w:noProof/>
                <w:webHidden/>
              </w:rPr>
              <w:instrText xml:space="preserve"> PAGEREF _Toc8841203 \h </w:instrText>
            </w:r>
            <w:r w:rsidR="00ED14E7">
              <w:rPr>
                <w:noProof/>
                <w:webHidden/>
              </w:rPr>
            </w:r>
            <w:r w:rsidR="00ED14E7">
              <w:rPr>
                <w:noProof/>
                <w:webHidden/>
              </w:rPr>
              <w:fldChar w:fldCharType="separate"/>
            </w:r>
            <w:r w:rsidR="00ED14E7">
              <w:rPr>
                <w:noProof/>
                <w:webHidden/>
              </w:rPr>
              <w:t>24</w:t>
            </w:r>
            <w:r w:rsidR="00ED14E7">
              <w:rPr>
                <w:noProof/>
                <w:webHidden/>
              </w:rPr>
              <w:fldChar w:fldCharType="end"/>
            </w:r>
          </w:hyperlink>
        </w:p>
        <w:p w14:paraId="1378BA84" w14:textId="7509024E" w:rsidR="00ED14E7" w:rsidRDefault="00805F18">
          <w:pPr>
            <w:pStyle w:val="TOC1"/>
            <w:tabs>
              <w:tab w:val="right" w:leader="dot" w:pos="9016"/>
            </w:tabs>
            <w:rPr>
              <w:rFonts w:eastAsiaTheme="minorEastAsia"/>
              <w:noProof/>
              <w:lang w:eastAsia="en-GB"/>
            </w:rPr>
          </w:pPr>
          <w:hyperlink w:anchor="_Toc8841204" w:history="1">
            <w:r w:rsidR="00ED14E7" w:rsidRPr="00D766BB">
              <w:rPr>
                <w:rStyle w:val="Hyperlink"/>
                <w:noProof/>
              </w:rPr>
              <w:t>2.1.6 Strategic Choices</w:t>
            </w:r>
            <w:r w:rsidR="00ED14E7">
              <w:rPr>
                <w:noProof/>
                <w:webHidden/>
              </w:rPr>
              <w:tab/>
            </w:r>
            <w:r w:rsidR="00ED14E7">
              <w:rPr>
                <w:noProof/>
                <w:webHidden/>
              </w:rPr>
              <w:fldChar w:fldCharType="begin"/>
            </w:r>
            <w:r w:rsidR="00ED14E7">
              <w:rPr>
                <w:noProof/>
                <w:webHidden/>
              </w:rPr>
              <w:instrText xml:space="preserve"> PAGEREF _Toc8841204 \h </w:instrText>
            </w:r>
            <w:r w:rsidR="00ED14E7">
              <w:rPr>
                <w:noProof/>
                <w:webHidden/>
              </w:rPr>
            </w:r>
            <w:r w:rsidR="00ED14E7">
              <w:rPr>
                <w:noProof/>
                <w:webHidden/>
              </w:rPr>
              <w:fldChar w:fldCharType="separate"/>
            </w:r>
            <w:r w:rsidR="00ED14E7">
              <w:rPr>
                <w:noProof/>
                <w:webHidden/>
              </w:rPr>
              <w:t>25</w:t>
            </w:r>
            <w:r w:rsidR="00ED14E7">
              <w:rPr>
                <w:noProof/>
                <w:webHidden/>
              </w:rPr>
              <w:fldChar w:fldCharType="end"/>
            </w:r>
          </w:hyperlink>
        </w:p>
        <w:p w14:paraId="19981D9E" w14:textId="47B5210E" w:rsidR="00ED14E7" w:rsidRDefault="00805F18">
          <w:pPr>
            <w:pStyle w:val="TOC2"/>
            <w:tabs>
              <w:tab w:val="right" w:leader="dot" w:pos="9016"/>
            </w:tabs>
            <w:rPr>
              <w:rFonts w:eastAsiaTheme="minorEastAsia"/>
              <w:noProof/>
              <w:lang w:eastAsia="en-GB"/>
            </w:rPr>
          </w:pPr>
          <w:hyperlink w:anchor="_Toc8841205" w:history="1">
            <w:r w:rsidR="00ED14E7" w:rsidRPr="00D766BB">
              <w:rPr>
                <w:rStyle w:val="Hyperlink"/>
                <w:noProof/>
              </w:rPr>
              <w:t>Business Level Strategy</w:t>
            </w:r>
            <w:r w:rsidR="00ED14E7">
              <w:rPr>
                <w:noProof/>
                <w:webHidden/>
              </w:rPr>
              <w:tab/>
            </w:r>
            <w:r w:rsidR="00ED14E7">
              <w:rPr>
                <w:noProof/>
                <w:webHidden/>
              </w:rPr>
              <w:fldChar w:fldCharType="begin"/>
            </w:r>
            <w:r w:rsidR="00ED14E7">
              <w:rPr>
                <w:noProof/>
                <w:webHidden/>
              </w:rPr>
              <w:instrText xml:space="preserve"> PAGEREF _Toc8841205 \h </w:instrText>
            </w:r>
            <w:r w:rsidR="00ED14E7">
              <w:rPr>
                <w:noProof/>
                <w:webHidden/>
              </w:rPr>
            </w:r>
            <w:r w:rsidR="00ED14E7">
              <w:rPr>
                <w:noProof/>
                <w:webHidden/>
              </w:rPr>
              <w:fldChar w:fldCharType="separate"/>
            </w:r>
            <w:r w:rsidR="00ED14E7">
              <w:rPr>
                <w:noProof/>
                <w:webHidden/>
              </w:rPr>
              <w:t>25</w:t>
            </w:r>
            <w:r w:rsidR="00ED14E7">
              <w:rPr>
                <w:noProof/>
                <w:webHidden/>
              </w:rPr>
              <w:fldChar w:fldCharType="end"/>
            </w:r>
          </w:hyperlink>
        </w:p>
        <w:p w14:paraId="7BB4EAB2" w14:textId="1FB3F062" w:rsidR="00ED14E7" w:rsidRDefault="00805F18">
          <w:pPr>
            <w:pStyle w:val="TOC2"/>
            <w:tabs>
              <w:tab w:val="right" w:leader="dot" w:pos="9016"/>
            </w:tabs>
            <w:rPr>
              <w:rFonts w:eastAsiaTheme="minorEastAsia"/>
              <w:noProof/>
              <w:lang w:eastAsia="en-GB"/>
            </w:rPr>
          </w:pPr>
          <w:hyperlink w:anchor="_Toc8841206" w:history="1">
            <w:r w:rsidR="00ED14E7" w:rsidRPr="00D766BB">
              <w:rPr>
                <w:rStyle w:val="Hyperlink"/>
                <w:noProof/>
              </w:rPr>
              <w:t>Strategy Methods</w:t>
            </w:r>
            <w:r w:rsidR="00ED14E7">
              <w:rPr>
                <w:noProof/>
                <w:webHidden/>
              </w:rPr>
              <w:tab/>
            </w:r>
            <w:r w:rsidR="00ED14E7">
              <w:rPr>
                <w:noProof/>
                <w:webHidden/>
              </w:rPr>
              <w:fldChar w:fldCharType="begin"/>
            </w:r>
            <w:r w:rsidR="00ED14E7">
              <w:rPr>
                <w:noProof/>
                <w:webHidden/>
              </w:rPr>
              <w:instrText xml:space="preserve"> PAGEREF _Toc8841206 \h </w:instrText>
            </w:r>
            <w:r w:rsidR="00ED14E7">
              <w:rPr>
                <w:noProof/>
                <w:webHidden/>
              </w:rPr>
            </w:r>
            <w:r w:rsidR="00ED14E7">
              <w:rPr>
                <w:noProof/>
                <w:webHidden/>
              </w:rPr>
              <w:fldChar w:fldCharType="separate"/>
            </w:r>
            <w:r w:rsidR="00ED14E7">
              <w:rPr>
                <w:noProof/>
                <w:webHidden/>
              </w:rPr>
              <w:t>28</w:t>
            </w:r>
            <w:r w:rsidR="00ED14E7">
              <w:rPr>
                <w:noProof/>
                <w:webHidden/>
              </w:rPr>
              <w:fldChar w:fldCharType="end"/>
            </w:r>
          </w:hyperlink>
        </w:p>
        <w:p w14:paraId="669CA69F" w14:textId="5E8AAFD3" w:rsidR="00ED14E7" w:rsidRDefault="00805F18">
          <w:pPr>
            <w:pStyle w:val="TOC2"/>
            <w:tabs>
              <w:tab w:val="right" w:leader="dot" w:pos="9016"/>
            </w:tabs>
            <w:rPr>
              <w:rFonts w:eastAsiaTheme="minorEastAsia"/>
              <w:noProof/>
              <w:lang w:eastAsia="en-GB"/>
            </w:rPr>
          </w:pPr>
          <w:hyperlink w:anchor="_Toc8841207" w:history="1">
            <w:r w:rsidR="00ED14E7" w:rsidRPr="00D766BB">
              <w:rPr>
                <w:rStyle w:val="Hyperlink"/>
                <w:noProof/>
              </w:rPr>
              <w:t>Strategic Directions</w:t>
            </w:r>
            <w:r w:rsidR="00ED14E7">
              <w:rPr>
                <w:noProof/>
                <w:webHidden/>
              </w:rPr>
              <w:tab/>
            </w:r>
            <w:r w:rsidR="00ED14E7">
              <w:rPr>
                <w:noProof/>
                <w:webHidden/>
              </w:rPr>
              <w:fldChar w:fldCharType="begin"/>
            </w:r>
            <w:r w:rsidR="00ED14E7">
              <w:rPr>
                <w:noProof/>
                <w:webHidden/>
              </w:rPr>
              <w:instrText xml:space="preserve"> PAGEREF _Toc8841207 \h </w:instrText>
            </w:r>
            <w:r w:rsidR="00ED14E7">
              <w:rPr>
                <w:noProof/>
                <w:webHidden/>
              </w:rPr>
            </w:r>
            <w:r w:rsidR="00ED14E7">
              <w:rPr>
                <w:noProof/>
                <w:webHidden/>
              </w:rPr>
              <w:fldChar w:fldCharType="separate"/>
            </w:r>
            <w:r w:rsidR="00ED14E7">
              <w:rPr>
                <w:noProof/>
                <w:webHidden/>
              </w:rPr>
              <w:t>33</w:t>
            </w:r>
            <w:r w:rsidR="00ED14E7">
              <w:rPr>
                <w:noProof/>
                <w:webHidden/>
              </w:rPr>
              <w:fldChar w:fldCharType="end"/>
            </w:r>
          </w:hyperlink>
        </w:p>
        <w:p w14:paraId="22B11AA0" w14:textId="0382C487" w:rsidR="00ED14E7" w:rsidRDefault="00805F18">
          <w:pPr>
            <w:pStyle w:val="TOC1"/>
            <w:tabs>
              <w:tab w:val="right" w:leader="dot" w:pos="9016"/>
            </w:tabs>
            <w:rPr>
              <w:rFonts w:eastAsiaTheme="minorEastAsia"/>
              <w:noProof/>
              <w:lang w:eastAsia="en-GB"/>
            </w:rPr>
          </w:pPr>
          <w:hyperlink w:anchor="_Toc8841208" w:history="1">
            <w:r w:rsidR="00ED14E7" w:rsidRPr="00D766BB">
              <w:rPr>
                <w:rStyle w:val="Hyperlink"/>
                <w:noProof/>
              </w:rPr>
              <w:t>2.1.8 Strategy into Action</w:t>
            </w:r>
            <w:r w:rsidR="00ED14E7">
              <w:rPr>
                <w:noProof/>
                <w:webHidden/>
              </w:rPr>
              <w:tab/>
            </w:r>
            <w:r w:rsidR="00ED14E7">
              <w:rPr>
                <w:noProof/>
                <w:webHidden/>
              </w:rPr>
              <w:fldChar w:fldCharType="begin"/>
            </w:r>
            <w:r w:rsidR="00ED14E7">
              <w:rPr>
                <w:noProof/>
                <w:webHidden/>
              </w:rPr>
              <w:instrText xml:space="preserve"> PAGEREF _Toc8841208 \h </w:instrText>
            </w:r>
            <w:r w:rsidR="00ED14E7">
              <w:rPr>
                <w:noProof/>
                <w:webHidden/>
              </w:rPr>
            </w:r>
            <w:r w:rsidR="00ED14E7">
              <w:rPr>
                <w:noProof/>
                <w:webHidden/>
              </w:rPr>
              <w:fldChar w:fldCharType="separate"/>
            </w:r>
            <w:r w:rsidR="00ED14E7">
              <w:rPr>
                <w:noProof/>
                <w:webHidden/>
              </w:rPr>
              <w:t>33</w:t>
            </w:r>
            <w:r w:rsidR="00ED14E7">
              <w:rPr>
                <w:noProof/>
                <w:webHidden/>
              </w:rPr>
              <w:fldChar w:fldCharType="end"/>
            </w:r>
          </w:hyperlink>
        </w:p>
        <w:p w14:paraId="7F571F13" w14:textId="539669F8" w:rsidR="00ED14E7" w:rsidRDefault="00805F18">
          <w:pPr>
            <w:pStyle w:val="TOC2"/>
            <w:tabs>
              <w:tab w:val="right" w:leader="dot" w:pos="9016"/>
            </w:tabs>
            <w:rPr>
              <w:rFonts w:eastAsiaTheme="minorEastAsia"/>
              <w:noProof/>
              <w:lang w:eastAsia="en-GB"/>
            </w:rPr>
          </w:pPr>
          <w:hyperlink w:anchor="_Toc8841209" w:history="1">
            <w:r w:rsidR="00ED14E7" w:rsidRPr="00D766BB">
              <w:rPr>
                <w:rStyle w:val="Hyperlink"/>
                <w:noProof/>
              </w:rPr>
              <w:t>2.1.9 Innovation</w:t>
            </w:r>
            <w:r w:rsidR="00ED14E7">
              <w:rPr>
                <w:noProof/>
                <w:webHidden/>
              </w:rPr>
              <w:tab/>
            </w:r>
            <w:r w:rsidR="00ED14E7">
              <w:rPr>
                <w:noProof/>
                <w:webHidden/>
              </w:rPr>
              <w:fldChar w:fldCharType="begin"/>
            </w:r>
            <w:r w:rsidR="00ED14E7">
              <w:rPr>
                <w:noProof/>
                <w:webHidden/>
              </w:rPr>
              <w:instrText xml:space="preserve"> PAGEREF _Toc8841209 \h </w:instrText>
            </w:r>
            <w:r w:rsidR="00ED14E7">
              <w:rPr>
                <w:noProof/>
                <w:webHidden/>
              </w:rPr>
            </w:r>
            <w:r w:rsidR="00ED14E7">
              <w:rPr>
                <w:noProof/>
                <w:webHidden/>
              </w:rPr>
              <w:fldChar w:fldCharType="separate"/>
            </w:r>
            <w:r w:rsidR="00ED14E7">
              <w:rPr>
                <w:noProof/>
                <w:webHidden/>
              </w:rPr>
              <w:t>34</w:t>
            </w:r>
            <w:r w:rsidR="00ED14E7">
              <w:rPr>
                <w:noProof/>
                <w:webHidden/>
              </w:rPr>
              <w:fldChar w:fldCharType="end"/>
            </w:r>
          </w:hyperlink>
        </w:p>
        <w:p w14:paraId="4C500986" w14:textId="1292E41E" w:rsidR="00ED14E7" w:rsidRDefault="00805F18">
          <w:pPr>
            <w:pStyle w:val="TOC1"/>
            <w:tabs>
              <w:tab w:val="right" w:leader="dot" w:pos="9016"/>
            </w:tabs>
            <w:rPr>
              <w:rFonts w:eastAsiaTheme="minorEastAsia"/>
              <w:noProof/>
              <w:lang w:eastAsia="en-GB"/>
            </w:rPr>
          </w:pPr>
          <w:hyperlink w:anchor="_Toc8841210" w:history="1">
            <w:r w:rsidR="00ED14E7" w:rsidRPr="00D766BB">
              <w:rPr>
                <w:rStyle w:val="Hyperlink"/>
                <w:noProof/>
              </w:rPr>
              <w:t>2.10 The Change Kaleidoscope</w:t>
            </w:r>
            <w:r w:rsidR="00ED14E7">
              <w:rPr>
                <w:noProof/>
                <w:webHidden/>
              </w:rPr>
              <w:tab/>
            </w:r>
            <w:r w:rsidR="00ED14E7">
              <w:rPr>
                <w:noProof/>
                <w:webHidden/>
              </w:rPr>
              <w:fldChar w:fldCharType="begin"/>
            </w:r>
            <w:r w:rsidR="00ED14E7">
              <w:rPr>
                <w:noProof/>
                <w:webHidden/>
              </w:rPr>
              <w:instrText xml:space="preserve"> PAGEREF _Toc8841210 \h </w:instrText>
            </w:r>
            <w:r w:rsidR="00ED14E7">
              <w:rPr>
                <w:noProof/>
                <w:webHidden/>
              </w:rPr>
            </w:r>
            <w:r w:rsidR="00ED14E7">
              <w:rPr>
                <w:noProof/>
                <w:webHidden/>
              </w:rPr>
              <w:fldChar w:fldCharType="separate"/>
            </w:r>
            <w:r w:rsidR="00ED14E7">
              <w:rPr>
                <w:noProof/>
                <w:webHidden/>
              </w:rPr>
              <w:t>36</w:t>
            </w:r>
            <w:r w:rsidR="00ED14E7">
              <w:rPr>
                <w:noProof/>
                <w:webHidden/>
              </w:rPr>
              <w:fldChar w:fldCharType="end"/>
            </w:r>
          </w:hyperlink>
        </w:p>
        <w:p w14:paraId="358A29A1" w14:textId="0A8B26F8" w:rsidR="00ED14E7" w:rsidRDefault="00805F18">
          <w:pPr>
            <w:pStyle w:val="TOC2"/>
            <w:tabs>
              <w:tab w:val="right" w:leader="dot" w:pos="9016"/>
            </w:tabs>
            <w:rPr>
              <w:rFonts w:eastAsiaTheme="minorEastAsia"/>
              <w:noProof/>
              <w:lang w:eastAsia="en-GB"/>
            </w:rPr>
          </w:pPr>
          <w:hyperlink w:anchor="_Toc8841211" w:history="1">
            <w:r w:rsidR="00ED14E7" w:rsidRPr="00D766BB">
              <w:rPr>
                <w:rStyle w:val="Hyperlink"/>
                <w:noProof/>
              </w:rPr>
              <w:t>Time</w:t>
            </w:r>
            <w:r w:rsidR="00ED14E7">
              <w:rPr>
                <w:noProof/>
                <w:webHidden/>
              </w:rPr>
              <w:tab/>
            </w:r>
            <w:r w:rsidR="00ED14E7">
              <w:rPr>
                <w:noProof/>
                <w:webHidden/>
              </w:rPr>
              <w:fldChar w:fldCharType="begin"/>
            </w:r>
            <w:r w:rsidR="00ED14E7">
              <w:rPr>
                <w:noProof/>
                <w:webHidden/>
              </w:rPr>
              <w:instrText xml:space="preserve"> PAGEREF _Toc8841211 \h </w:instrText>
            </w:r>
            <w:r w:rsidR="00ED14E7">
              <w:rPr>
                <w:noProof/>
                <w:webHidden/>
              </w:rPr>
            </w:r>
            <w:r w:rsidR="00ED14E7">
              <w:rPr>
                <w:noProof/>
                <w:webHidden/>
              </w:rPr>
              <w:fldChar w:fldCharType="separate"/>
            </w:r>
            <w:r w:rsidR="00ED14E7">
              <w:rPr>
                <w:noProof/>
                <w:webHidden/>
              </w:rPr>
              <w:t>36</w:t>
            </w:r>
            <w:r w:rsidR="00ED14E7">
              <w:rPr>
                <w:noProof/>
                <w:webHidden/>
              </w:rPr>
              <w:fldChar w:fldCharType="end"/>
            </w:r>
          </w:hyperlink>
        </w:p>
        <w:p w14:paraId="106BD810" w14:textId="6E9D7861" w:rsidR="00ED14E7" w:rsidRDefault="00805F18">
          <w:pPr>
            <w:pStyle w:val="TOC2"/>
            <w:tabs>
              <w:tab w:val="right" w:leader="dot" w:pos="9016"/>
            </w:tabs>
            <w:rPr>
              <w:rFonts w:eastAsiaTheme="minorEastAsia"/>
              <w:noProof/>
              <w:lang w:eastAsia="en-GB"/>
            </w:rPr>
          </w:pPr>
          <w:hyperlink w:anchor="_Toc8841212" w:history="1">
            <w:r w:rsidR="00ED14E7" w:rsidRPr="00D766BB">
              <w:rPr>
                <w:rStyle w:val="Hyperlink"/>
                <w:noProof/>
              </w:rPr>
              <w:t>Scope</w:t>
            </w:r>
            <w:r w:rsidR="00ED14E7">
              <w:rPr>
                <w:noProof/>
                <w:webHidden/>
              </w:rPr>
              <w:tab/>
            </w:r>
            <w:r w:rsidR="00ED14E7">
              <w:rPr>
                <w:noProof/>
                <w:webHidden/>
              </w:rPr>
              <w:fldChar w:fldCharType="begin"/>
            </w:r>
            <w:r w:rsidR="00ED14E7">
              <w:rPr>
                <w:noProof/>
                <w:webHidden/>
              </w:rPr>
              <w:instrText xml:space="preserve"> PAGEREF _Toc8841212 \h </w:instrText>
            </w:r>
            <w:r w:rsidR="00ED14E7">
              <w:rPr>
                <w:noProof/>
                <w:webHidden/>
              </w:rPr>
            </w:r>
            <w:r w:rsidR="00ED14E7">
              <w:rPr>
                <w:noProof/>
                <w:webHidden/>
              </w:rPr>
              <w:fldChar w:fldCharType="separate"/>
            </w:r>
            <w:r w:rsidR="00ED14E7">
              <w:rPr>
                <w:noProof/>
                <w:webHidden/>
              </w:rPr>
              <w:t>37</w:t>
            </w:r>
            <w:r w:rsidR="00ED14E7">
              <w:rPr>
                <w:noProof/>
                <w:webHidden/>
              </w:rPr>
              <w:fldChar w:fldCharType="end"/>
            </w:r>
          </w:hyperlink>
        </w:p>
        <w:p w14:paraId="144C97BC" w14:textId="073E28EB" w:rsidR="00ED14E7" w:rsidRDefault="00805F18">
          <w:pPr>
            <w:pStyle w:val="TOC2"/>
            <w:tabs>
              <w:tab w:val="right" w:leader="dot" w:pos="9016"/>
            </w:tabs>
            <w:rPr>
              <w:rFonts w:eastAsiaTheme="minorEastAsia"/>
              <w:noProof/>
              <w:lang w:eastAsia="en-GB"/>
            </w:rPr>
          </w:pPr>
          <w:hyperlink w:anchor="_Toc8841213" w:history="1">
            <w:r w:rsidR="00ED14E7" w:rsidRPr="00D766BB">
              <w:rPr>
                <w:rStyle w:val="Hyperlink"/>
                <w:noProof/>
              </w:rPr>
              <w:t>Preservation</w:t>
            </w:r>
            <w:r w:rsidR="00ED14E7">
              <w:rPr>
                <w:noProof/>
                <w:webHidden/>
              </w:rPr>
              <w:tab/>
            </w:r>
            <w:r w:rsidR="00ED14E7">
              <w:rPr>
                <w:noProof/>
                <w:webHidden/>
              </w:rPr>
              <w:fldChar w:fldCharType="begin"/>
            </w:r>
            <w:r w:rsidR="00ED14E7">
              <w:rPr>
                <w:noProof/>
                <w:webHidden/>
              </w:rPr>
              <w:instrText xml:space="preserve"> PAGEREF _Toc8841213 \h </w:instrText>
            </w:r>
            <w:r w:rsidR="00ED14E7">
              <w:rPr>
                <w:noProof/>
                <w:webHidden/>
              </w:rPr>
            </w:r>
            <w:r w:rsidR="00ED14E7">
              <w:rPr>
                <w:noProof/>
                <w:webHidden/>
              </w:rPr>
              <w:fldChar w:fldCharType="separate"/>
            </w:r>
            <w:r w:rsidR="00ED14E7">
              <w:rPr>
                <w:noProof/>
                <w:webHidden/>
              </w:rPr>
              <w:t>37</w:t>
            </w:r>
            <w:r w:rsidR="00ED14E7">
              <w:rPr>
                <w:noProof/>
                <w:webHidden/>
              </w:rPr>
              <w:fldChar w:fldCharType="end"/>
            </w:r>
          </w:hyperlink>
        </w:p>
        <w:p w14:paraId="5965CA6E" w14:textId="53C79665" w:rsidR="00ED14E7" w:rsidRDefault="00805F18">
          <w:pPr>
            <w:pStyle w:val="TOC2"/>
            <w:tabs>
              <w:tab w:val="right" w:leader="dot" w:pos="9016"/>
            </w:tabs>
            <w:rPr>
              <w:rFonts w:eastAsiaTheme="minorEastAsia"/>
              <w:noProof/>
              <w:lang w:eastAsia="en-GB"/>
            </w:rPr>
          </w:pPr>
          <w:hyperlink w:anchor="_Toc8841214" w:history="1">
            <w:r w:rsidR="00ED14E7" w:rsidRPr="00D766BB">
              <w:rPr>
                <w:rStyle w:val="Hyperlink"/>
                <w:noProof/>
              </w:rPr>
              <w:t>Diversity</w:t>
            </w:r>
            <w:r w:rsidR="00ED14E7">
              <w:rPr>
                <w:noProof/>
                <w:webHidden/>
              </w:rPr>
              <w:tab/>
            </w:r>
            <w:r w:rsidR="00ED14E7">
              <w:rPr>
                <w:noProof/>
                <w:webHidden/>
              </w:rPr>
              <w:fldChar w:fldCharType="begin"/>
            </w:r>
            <w:r w:rsidR="00ED14E7">
              <w:rPr>
                <w:noProof/>
                <w:webHidden/>
              </w:rPr>
              <w:instrText xml:space="preserve"> PAGEREF _Toc8841214 \h </w:instrText>
            </w:r>
            <w:r w:rsidR="00ED14E7">
              <w:rPr>
                <w:noProof/>
                <w:webHidden/>
              </w:rPr>
            </w:r>
            <w:r w:rsidR="00ED14E7">
              <w:rPr>
                <w:noProof/>
                <w:webHidden/>
              </w:rPr>
              <w:fldChar w:fldCharType="separate"/>
            </w:r>
            <w:r w:rsidR="00ED14E7">
              <w:rPr>
                <w:noProof/>
                <w:webHidden/>
              </w:rPr>
              <w:t>38</w:t>
            </w:r>
            <w:r w:rsidR="00ED14E7">
              <w:rPr>
                <w:noProof/>
                <w:webHidden/>
              </w:rPr>
              <w:fldChar w:fldCharType="end"/>
            </w:r>
          </w:hyperlink>
        </w:p>
        <w:p w14:paraId="3113D493" w14:textId="69719314" w:rsidR="00ED14E7" w:rsidRDefault="00805F18">
          <w:pPr>
            <w:pStyle w:val="TOC2"/>
            <w:tabs>
              <w:tab w:val="right" w:leader="dot" w:pos="9016"/>
            </w:tabs>
            <w:rPr>
              <w:rFonts w:eastAsiaTheme="minorEastAsia"/>
              <w:noProof/>
              <w:lang w:eastAsia="en-GB"/>
            </w:rPr>
          </w:pPr>
          <w:hyperlink w:anchor="_Toc8841215" w:history="1">
            <w:r w:rsidR="00ED14E7" w:rsidRPr="00D766BB">
              <w:rPr>
                <w:rStyle w:val="Hyperlink"/>
                <w:noProof/>
              </w:rPr>
              <w:t>Capability</w:t>
            </w:r>
            <w:r w:rsidR="00ED14E7">
              <w:rPr>
                <w:noProof/>
                <w:webHidden/>
              </w:rPr>
              <w:tab/>
            </w:r>
            <w:r w:rsidR="00ED14E7">
              <w:rPr>
                <w:noProof/>
                <w:webHidden/>
              </w:rPr>
              <w:fldChar w:fldCharType="begin"/>
            </w:r>
            <w:r w:rsidR="00ED14E7">
              <w:rPr>
                <w:noProof/>
                <w:webHidden/>
              </w:rPr>
              <w:instrText xml:space="preserve"> PAGEREF _Toc8841215 \h </w:instrText>
            </w:r>
            <w:r w:rsidR="00ED14E7">
              <w:rPr>
                <w:noProof/>
                <w:webHidden/>
              </w:rPr>
            </w:r>
            <w:r w:rsidR="00ED14E7">
              <w:rPr>
                <w:noProof/>
                <w:webHidden/>
              </w:rPr>
              <w:fldChar w:fldCharType="separate"/>
            </w:r>
            <w:r w:rsidR="00ED14E7">
              <w:rPr>
                <w:noProof/>
                <w:webHidden/>
              </w:rPr>
              <w:t>38</w:t>
            </w:r>
            <w:r w:rsidR="00ED14E7">
              <w:rPr>
                <w:noProof/>
                <w:webHidden/>
              </w:rPr>
              <w:fldChar w:fldCharType="end"/>
            </w:r>
          </w:hyperlink>
        </w:p>
        <w:p w14:paraId="60CED37B" w14:textId="2528154C" w:rsidR="00ED14E7" w:rsidRDefault="00805F18">
          <w:pPr>
            <w:pStyle w:val="TOC2"/>
            <w:tabs>
              <w:tab w:val="right" w:leader="dot" w:pos="9016"/>
            </w:tabs>
            <w:rPr>
              <w:rFonts w:eastAsiaTheme="minorEastAsia"/>
              <w:noProof/>
              <w:lang w:eastAsia="en-GB"/>
            </w:rPr>
          </w:pPr>
          <w:hyperlink w:anchor="_Toc8841216" w:history="1">
            <w:r w:rsidR="00ED14E7" w:rsidRPr="00D766BB">
              <w:rPr>
                <w:rStyle w:val="Hyperlink"/>
                <w:noProof/>
              </w:rPr>
              <w:t>Capacity</w:t>
            </w:r>
            <w:r w:rsidR="00ED14E7">
              <w:rPr>
                <w:noProof/>
                <w:webHidden/>
              </w:rPr>
              <w:tab/>
            </w:r>
            <w:r w:rsidR="00ED14E7">
              <w:rPr>
                <w:noProof/>
                <w:webHidden/>
              </w:rPr>
              <w:fldChar w:fldCharType="begin"/>
            </w:r>
            <w:r w:rsidR="00ED14E7">
              <w:rPr>
                <w:noProof/>
                <w:webHidden/>
              </w:rPr>
              <w:instrText xml:space="preserve"> PAGEREF _Toc8841216 \h </w:instrText>
            </w:r>
            <w:r w:rsidR="00ED14E7">
              <w:rPr>
                <w:noProof/>
                <w:webHidden/>
              </w:rPr>
            </w:r>
            <w:r w:rsidR="00ED14E7">
              <w:rPr>
                <w:noProof/>
                <w:webHidden/>
              </w:rPr>
              <w:fldChar w:fldCharType="separate"/>
            </w:r>
            <w:r w:rsidR="00ED14E7">
              <w:rPr>
                <w:noProof/>
                <w:webHidden/>
              </w:rPr>
              <w:t>38</w:t>
            </w:r>
            <w:r w:rsidR="00ED14E7">
              <w:rPr>
                <w:noProof/>
                <w:webHidden/>
              </w:rPr>
              <w:fldChar w:fldCharType="end"/>
            </w:r>
          </w:hyperlink>
        </w:p>
        <w:p w14:paraId="79940BD8" w14:textId="317973E5" w:rsidR="00ED14E7" w:rsidRDefault="00805F18">
          <w:pPr>
            <w:pStyle w:val="TOC2"/>
            <w:tabs>
              <w:tab w:val="right" w:leader="dot" w:pos="9016"/>
            </w:tabs>
            <w:rPr>
              <w:rFonts w:eastAsiaTheme="minorEastAsia"/>
              <w:noProof/>
              <w:lang w:eastAsia="en-GB"/>
            </w:rPr>
          </w:pPr>
          <w:hyperlink w:anchor="_Toc8841217" w:history="1">
            <w:r w:rsidR="00ED14E7" w:rsidRPr="00D766BB">
              <w:rPr>
                <w:rStyle w:val="Hyperlink"/>
                <w:noProof/>
              </w:rPr>
              <w:t>Readiness</w:t>
            </w:r>
            <w:r w:rsidR="00ED14E7">
              <w:rPr>
                <w:noProof/>
                <w:webHidden/>
              </w:rPr>
              <w:tab/>
            </w:r>
            <w:r w:rsidR="00ED14E7">
              <w:rPr>
                <w:noProof/>
                <w:webHidden/>
              </w:rPr>
              <w:fldChar w:fldCharType="begin"/>
            </w:r>
            <w:r w:rsidR="00ED14E7">
              <w:rPr>
                <w:noProof/>
                <w:webHidden/>
              </w:rPr>
              <w:instrText xml:space="preserve"> PAGEREF _Toc8841217 \h </w:instrText>
            </w:r>
            <w:r w:rsidR="00ED14E7">
              <w:rPr>
                <w:noProof/>
                <w:webHidden/>
              </w:rPr>
            </w:r>
            <w:r w:rsidR="00ED14E7">
              <w:rPr>
                <w:noProof/>
                <w:webHidden/>
              </w:rPr>
              <w:fldChar w:fldCharType="separate"/>
            </w:r>
            <w:r w:rsidR="00ED14E7">
              <w:rPr>
                <w:noProof/>
                <w:webHidden/>
              </w:rPr>
              <w:t>38</w:t>
            </w:r>
            <w:r w:rsidR="00ED14E7">
              <w:rPr>
                <w:noProof/>
                <w:webHidden/>
              </w:rPr>
              <w:fldChar w:fldCharType="end"/>
            </w:r>
          </w:hyperlink>
        </w:p>
        <w:p w14:paraId="3F974877" w14:textId="4BDCE152" w:rsidR="00ED14E7" w:rsidRDefault="00805F18">
          <w:pPr>
            <w:pStyle w:val="TOC2"/>
            <w:tabs>
              <w:tab w:val="right" w:leader="dot" w:pos="9016"/>
            </w:tabs>
            <w:rPr>
              <w:rFonts w:eastAsiaTheme="minorEastAsia"/>
              <w:noProof/>
              <w:lang w:eastAsia="en-GB"/>
            </w:rPr>
          </w:pPr>
          <w:hyperlink w:anchor="_Toc8841218" w:history="1">
            <w:r w:rsidR="00ED14E7" w:rsidRPr="00D766BB">
              <w:rPr>
                <w:rStyle w:val="Hyperlink"/>
                <w:noProof/>
              </w:rPr>
              <w:t>Power</w:t>
            </w:r>
            <w:r w:rsidR="00ED14E7">
              <w:rPr>
                <w:noProof/>
                <w:webHidden/>
              </w:rPr>
              <w:tab/>
            </w:r>
            <w:r w:rsidR="00ED14E7">
              <w:rPr>
                <w:noProof/>
                <w:webHidden/>
              </w:rPr>
              <w:fldChar w:fldCharType="begin"/>
            </w:r>
            <w:r w:rsidR="00ED14E7">
              <w:rPr>
                <w:noProof/>
                <w:webHidden/>
              </w:rPr>
              <w:instrText xml:space="preserve"> PAGEREF _Toc8841218 \h </w:instrText>
            </w:r>
            <w:r w:rsidR="00ED14E7">
              <w:rPr>
                <w:noProof/>
                <w:webHidden/>
              </w:rPr>
            </w:r>
            <w:r w:rsidR="00ED14E7">
              <w:rPr>
                <w:noProof/>
                <w:webHidden/>
              </w:rPr>
              <w:fldChar w:fldCharType="separate"/>
            </w:r>
            <w:r w:rsidR="00ED14E7">
              <w:rPr>
                <w:noProof/>
                <w:webHidden/>
              </w:rPr>
              <w:t>39</w:t>
            </w:r>
            <w:r w:rsidR="00ED14E7">
              <w:rPr>
                <w:noProof/>
                <w:webHidden/>
              </w:rPr>
              <w:fldChar w:fldCharType="end"/>
            </w:r>
          </w:hyperlink>
        </w:p>
        <w:p w14:paraId="29C3E5C2" w14:textId="36F7F439" w:rsidR="00ED14E7" w:rsidRDefault="00805F18">
          <w:pPr>
            <w:pStyle w:val="TOC1"/>
            <w:tabs>
              <w:tab w:val="left" w:pos="440"/>
              <w:tab w:val="right" w:leader="dot" w:pos="9016"/>
            </w:tabs>
            <w:rPr>
              <w:rFonts w:eastAsiaTheme="minorEastAsia"/>
              <w:noProof/>
              <w:lang w:eastAsia="en-GB"/>
            </w:rPr>
          </w:pPr>
          <w:hyperlink w:anchor="_Toc8841219" w:history="1">
            <w:r w:rsidR="00ED14E7" w:rsidRPr="00D766BB">
              <w:rPr>
                <w:rStyle w:val="Hyperlink"/>
                <w:noProof/>
              </w:rPr>
              <w:t>3</w:t>
            </w:r>
            <w:r w:rsidR="00ED14E7">
              <w:rPr>
                <w:rFonts w:eastAsiaTheme="minorEastAsia"/>
                <w:noProof/>
                <w:lang w:eastAsia="en-GB"/>
              </w:rPr>
              <w:tab/>
            </w:r>
            <w:r w:rsidR="00ED14E7" w:rsidRPr="00D766BB">
              <w:rPr>
                <w:rStyle w:val="Hyperlink"/>
                <w:noProof/>
              </w:rPr>
              <w:t>Conclusion</w:t>
            </w:r>
            <w:r w:rsidR="00ED14E7">
              <w:rPr>
                <w:noProof/>
                <w:webHidden/>
              </w:rPr>
              <w:tab/>
            </w:r>
            <w:r w:rsidR="00ED14E7">
              <w:rPr>
                <w:noProof/>
                <w:webHidden/>
              </w:rPr>
              <w:fldChar w:fldCharType="begin"/>
            </w:r>
            <w:r w:rsidR="00ED14E7">
              <w:rPr>
                <w:noProof/>
                <w:webHidden/>
              </w:rPr>
              <w:instrText xml:space="preserve"> PAGEREF _Toc8841219 \h </w:instrText>
            </w:r>
            <w:r w:rsidR="00ED14E7">
              <w:rPr>
                <w:noProof/>
                <w:webHidden/>
              </w:rPr>
            </w:r>
            <w:r w:rsidR="00ED14E7">
              <w:rPr>
                <w:noProof/>
                <w:webHidden/>
              </w:rPr>
              <w:fldChar w:fldCharType="separate"/>
            </w:r>
            <w:r w:rsidR="00ED14E7">
              <w:rPr>
                <w:noProof/>
                <w:webHidden/>
              </w:rPr>
              <w:t>40</w:t>
            </w:r>
            <w:r w:rsidR="00ED14E7">
              <w:rPr>
                <w:noProof/>
                <w:webHidden/>
              </w:rPr>
              <w:fldChar w:fldCharType="end"/>
            </w:r>
          </w:hyperlink>
        </w:p>
        <w:p w14:paraId="5B5205DD" w14:textId="1B470535" w:rsidR="00ED14E7" w:rsidRDefault="00805F18">
          <w:pPr>
            <w:pStyle w:val="TOC1"/>
            <w:tabs>
              <w:tab w:val="left" w:pos="440"/>
              <w:tab w:val="right" w:leader="dot" w:pos="9016"/>
            </w:tabs>
            <w:rPr>
              <w:rFonts w:eastAsiaTheme="minorEastAsia"/>
              <w:noProof/>
              <w:lang w:eastAsia="en-GB"/>
            </w:rPr>
          </w:pPr>
          <w:hyperlink w:anchor="_Toc8841220" w:history="1">
            <w:r w:rsidR="00ED14E7" w:rsidRPr="00D766BB">
              <w:rPr>
                <w:rStyle w:val="Hyperlink"/>
                <w:noProof/>
              </w:rPr>
              <w:t>4</w:t>
            </w:r>
            <w:r w:rsidR="00ED14E7">
              <w:rPr>
                <w:rFonts w:eastAsiaTheme="minorEastAsia"/>
                <w:noProof/>
                <w:lang w:eastAsia="en-GB"/>
              </w:rPr>
              <w:tab/>
            </w:r>
            <w:r w:rsidR="00ED14E7" w:rsidRPr="00D766BB">
              <w:rPr>
                <w:rStyle w:val="Hyperlink"/>
                <w:noProof/>
              </w:rPr>
              <w:t>Recommendations</w:t>
            </w:r>
            <w:r w:rsidR="00ED14E7">
              <w:rPr>
                <w:noProof/>
                <w:webHidden/>
              </w:rPr>
              <w:tab/>
            </w:r>
            <w:r w:rsidR="00ED14E7">
              <w:rPr>
                <w:noProof/>
                <w:webHidden/>
              </w:rPr>
              <w:fldChar w:fldCharType="begin"/>
            </w:r>
            <w:r w:rsidR="00ED14E7">
              <w:rPr>
                <w:noProof/>
                <w:webHidden/>
              </w:rPr>
              <w:instrText xml:space="preserve"> PAGEREF _Toc8841220 \h </w:instrText>
            </w:r>
            <w:r w:rsidR="00ED14E7">
              <w:rPr>
                <w:noProof/>
                <w:webHidden/>
              </w:rPr>
            </w:r>
            <w:r w:rsidR="00ED14E7">
              <w:rPr>
                <w:noProof/>
                <w:webHidden/>
              </w:rPr>
              <w:fldChar w:fldCharType="separate"/>
            </w:r>
            <w:r w:rsidR="00ED14E7">
              <w:rPr>
                <w:noProof/>
                <w:webHidden/>
              </w:rPr>
              <w:t>42</w:t>
            </w:r>
            <w:r w:rsidR="00ED14E7">
              <w:rPr>
                <w:noProof/>
                <w:webHidden/>
              </w:rPr>
              <w:fldChar w:fldCharType="end"/>
            </w:r>
          </w:hyperlink>
        </w:p>
        <w:p w14:paraId="74B7C693" w14:textId="3EA0B216" w:rsidR="00ED14E7" w:rsidRDefault="00805F18">
          <w:pPr>
            <w:pStyle w:val="TOC1"/>
            <w:tabs>
              <w:tab w:val="left" w:pos="440"/>
              <w:tab w:val="right" w:leader="dot" w:pos="9016"/>
            </w:tabs>
            <w:rPr>
              <w:rFonts w:eastAsiaTheme="minorEastAsia"/>
              <w:noProof/>
              <w:lang w:eastAsia="en-GB"/>
            </w:rPr>
          </w:pPr>
          <w:hyperlink w:anchor="_Toc8841221" w:history="1">
            <w:r w:rsidR="00ED14E7" w:rsidRPr="00D766BB">
              <w:rPr>
                <w:rStyle w:val="Hyperlink"/>
                <w:noProof/>
              </w:rPr>
              <w:t>5</w:t>
            </w:r>
            <w:r w:rsidR="00ED14E7">
              <w:rPr>
                <w:rFonts w:eastAsiaTheme="minorEastAsia"/>
                <w:noProof/>
                <w:lang w:eastAsia="en-GB"/>
              </w:rPr>
              <w:tab/>
            </w:r>
            <w:r w:rsidR="00ED14E7" w:rsidRPr="00D766BB">
              <w:rPr>
                <w:rStyle w:val="Hyperlink"/>
                <w:noProof/>
              </w:rPr>
              <w:t>Bibliography</w:t>
            </w:r>
            <w:r w:rsidR="00ED14E7">
              <w:rPr>
                <w:noProof/>
                <w:webHidden/>
              </w:rPr>
              <w:tab/>
            </w:r>
            <w:r w:rsidR="00ED14E7">
              <w:rPr>
                <w:noProof/>
                <w:webHidden/>
              </w:rPr>
              <w:fldChar w:fldCharType="begin"/>
            </w:r>
            <w:r w:rsidR="00ED14E7">
              <w:rPr>
                <w:noProof/>
                <w:webHidden/>
              </w:rPr>
              <w:instrText xml:space="preserve"> PAGEREF _Toc8841221 \h </w:instrText>
            </w:r>
            <w:r w:rsidR="00ED14E7">
              <w:rPr>
                <w:noProof/>
                <w:webHidden/>
              </w:rPr>
            </w:r>
            <w:r w:rsidR="00ED14E7">
              <w:rPr>
                <w:noProof/>
                <w:webHidden/>
              </w:rPr>
              <w:fldChar w:fldCharType="separate"/>
            </w:r>
            <w:r w:rsidR="00ED14E7">
              <w:rPr>
                <w:noProof/>
                <w:webHidden/>
              </w:rPr>
              <w:t>43</w:t>
            </w:r>
            <w:r w:rsidR="00ED14E7">
              <w:rPr>
                <w:noProof/>
                <w:webHidden/>
              </w:rPr>
              <w:fldChar w:fldCharType="end"/>
            </w:r>
          </w:hyperlink>
        </w:p>
        <w:p w14:paraId="4949E6B2" w14:textId="32150362" w:rsidR="00ED14E7" w:rsidRDefault="00805F18">
          <w:pPr>
            <w:pStyle w:val="TOC1"/>
            <w:tabs>
              <w:tab w:val="left" w:pos="440"/>
              <w:tab w:val="right" w:leader="dot" w:pos="9016"/>
            </w:tabs>
            <w:rPr>
              <w:rFonts w:eastAsiaTheme="minorEastAsia"/>
              <w:noProof/>
              <w:lang w:eastAsia="en-GB"/>
            </w:rPr>
          </w:pPr>
          <w:hyperlink w:anchor="_Toc8841222" w:history="1">
            <w:r w:rsidR="00ED14E7" w:rsidRPr="00D766BB">
              <w:rPr>
                <w:rStyle w:val="Hyperlink"/>
                <w:noProof/>
              </w:rPr>
              <w:t>6</w:t>
            </w:r>
            <w:r w:rsidR="00ED14E7">
              <w:rPr>
                <w:rFonts w:eastAsiaTheme="minorEastAsia"/>
                <w:noProof/>
                <w:lang w:eastAsia="en-GB"/>
              </w:rPr>
              <w:tab/>
            </w:r>
            <w:r w:rsidR="00ED14E7" w:rsidRPr="00D766BB">
              <w:rPr>
                <w:rStyle w:val="Hyperlink"/>
                <w:noProof/>
              </w:rPr>
              <w:t>Appendices</w:t>
            </w:r>
            <w:r w:rsidR="00ED14E7">
              <w:rPr>
                <w:noProof/>
                <w:webHidden/>
              </w:rPr>
              <w:tab/>
            </w:r>
            <w:r w:rsidR="00ED14E7">
              <w:rPr>
                <w:noProof/>
                <w:webHidden/>
              </w:rPr>
              <w:fldChar w:fldCharType="begin"/>
            </w:r>
            <w:r w:rsidR="00ED14E7">
              <w:rPr>
                <w:noProof/>
                <w:webHidden/>
              </w:rPr>
              <w:instrText xml:space="preserve"> PAGEREF _Toc8841222 \h </w:instrText>
            </w:r>
            <w:r w:rsidR="00ED14E7">
              <w:rPr>
                <w:noProof/>
                <w:webHidden/>
              </w:rPr>
            </w:r>
            <w:r w:rsidR="00ED14E7">
              <w:rPr>
                <w:noProof/>
                <w:webHidden/>
              </w:rPr>
              <w:fldChar w:fldCharType="separate"/>
            </w:r>
            <w:r w:rsidR="00ED14E7">
              <w:rPr>
                <w:noProof/>
                <w:webHidden/>
              </w:rPr>
              <w:t>48</w:t>
            </w:r>
            <w:r w:rsidR="00ED14E7">
              <w:rPr>
                <w:noProof/>
                <w:webHidden/>
              </w:rPr>
              <w:fldChar w:fldCharType="end"/>
            </w:r>
          </w:hyperlink>
        </w:p>
        <w:p w14:paraId="332406B8" w14:textId="1A3E5B6C" w:rsidR="00ED14E7" w:rsidRDefault="00805F18">
          <w:pPr>
            <w:pStyle w:val="TOC1"/>
            <w:tabs>
              <w:tab w:val="left" w:pos="660"/>
              <w:tab w:val="right" w:leader="dot" w:pos="9016"/>
            </w:tabs>
            <w:rPr>
              <w:rFonts w:eastAsiaTheme="minorEastAsia"/>
              <w:noProof/>
              <w:lang w:eastAsia="en-GB"/>
            </w:rPr>
          </w:pPr>
          <w:hyperlink w:anchor="_Toc8841223" w:history="1">
            <w:r w:rsidR="00ED14E7" w:rsidRPr="00D766BB">
              <w:rPr>
                <w:rStyle w:val="Hyperlink"/>
                <w:noProof/>
              </w:rPr>
              <w:t>6.1</w:t>
            </w:r>
            <w:r w:rsidR="00ED14E7">
              <w:rPr>
                <w:rFonts w:eastAsiaTheme="minorEastAsia"/>
                <w:noProof/>
                <w:lang w:eastAsia="en-GB"/>
              </w:rPr>
              <w:tab/>
            </w:r>
            <w:r w:rsidR="00ED14E7" w:rsidRPr="00D766BB">
              <w:rPr>
                <w:rStyle w:val="Hyperlink"/>
                <w:noProof/>
              </w:rPr>
              <w:t>Appendix 1</w:t>
            </w:r>
            <w:r w:rsidR="00ED14E7">
              <w:rPr>
                <w:noProof/>
                <w:webHidden/>
              </w:rPr>
              <w:tab/>
            </w:r>
            <w:r w:rsidR="00ED14E7">
              <w:rPr>
                <w:noProof/>
                <w:webHidden/>
              </w:rPr>
              <w:fldChar w:fldCharType="begin"/>
            </w:r>
            <w:r w:rsidR="00ED14E7">
              <w:rPr>
                <w:noProof/>
                <w:webHidden/>
              </w:rPr>
              <w:instrText xml:space="preserve"> PAGEREF _Toc8841223 \h </w:instrText>
            </w:r>
            <w:r w:rsidR="00ED14E7">
              <w:rPr>
                <w:noProof/>
                <w:webHidden/>
              </w:rPr>
            </w:r>
            <w:r w:rsidR="00ED14E7">
              <w:rPr>
                <w:noProof/>
                <w:webHidden/>
              </w:rPr>
              <w:fldChar w:fldCharType="separate"/>
            </w:r>
            <w:r w:rsidR="00ED14E7">
              <w:rPr>
                <w:noProof/>
                <w:webHidden/>
              </w:rPr>
              <w:t>48</w:t>
            </w:r>
            <w:r w:rsidR="00ED14E7">
              <w:rPr>
                <w:noProof/>
                <w:webHidden/>
              </w:rPr>
              <w:fldChar w:fldCharType="end"/>
            </w:r>
          </w:hyperlink>
        </w:p>
        <w:p w14:paraId="08228256" w14:textId="4E77382B" w:rsidR="00ED14E7" w:rsidRDefault="00805F18">
          <w:pPr>
            <w:pStyle w:val="TOC1"/>
            <w:tabs>
              <w:tab w:val="left" w:pos="660"/>
              <w:tab w:val="right" w:leader="dot" w:pos="9016"/>
            </w:tabs>
            <w:rPr>
              <w:rFonts w:eastAsiaTheme="minorEastAsia"/>
              <w:noProof/>
              <w:lang w:eastAsia="en-GB"/>
            </w:rPr>
          </w:pPr>
          <w:hyperlink w:anchor="_Toc8841224" w:history="1">
            <w:r w:rsidR="00ED14E7" w:rsidRPr="00D766BB">
              <w:rPr>
                <w:rStyle w:val="Hyperlink"/>
                <w:noProof/>
              </w:rPr>
              <w:t>6.2</w:t>
            </w:r>
            <w:r w:rsidR="00ED14E7">
              <w:rPr>
                <w:rFonts w:eastAsiaTheme="minorEastAsia"/>
                <w:noProof/>
                <w:lang w:eastAsia="en-GB"/>
              </w:rPr>
              <w:tab/>
            </w:r>
            <w:r w:rsidR="00ED14E7" w:rsidRPr="00D766BB">
              <w:rPr>
                <w:rStyle w:val="Hyperlink"/>
                <w:noProof/>
              </w:rPr>
              <w:t>Appendix 2</w:t>
            </w:r>
            <w:r w:rsidR="00ED14E7">
              <w:rPr>
                <w:noProof/>
                <w:webHidden/>
              </w:rPr>
              <w:tab/>
            </w:r>
            <w:r w:rsidR="00ED14E7">
              <w:rPr>
                <w:noProof/>
                <w:webHidden/>
              </w:rPr>
              <w:fldChar w:fldCharType="begin"/>
            </w:r>
            <w:r w:rsidR="00ED14E7">
              <w:rPr>
                <w:noProof/>
                <w:webHidden/>
              </w:rPr>
              <w:instrText xml:space="preserve"> PAGEREF _Toc8841224 \h </w:instrText>
            </w:r>
            <w:r w:rsidR="00ED14E7">
              <w:rPr>
                <w:noProof/>
                <w:webHidden/>
              </w:rPr>
            </w:r>
            <w:r w:rsidR="00ED14E7">
              <w:rPr>
                <w:noProof/>
                <w:webHidden/>
              </w:rPr>
              <w:fldChar w:fldCharType="separate"/>
            </w:r>
            <w:r w:rsidR="00ED14E7">
              <w:rPr>
                <w:noProof/>
                <w:webHidden/>
              </w:rPr>
              <w:t>49</w:t>
            </w:r>
            <w:r w:rsidR="00ED14E7">
              <w:rPr>
                <w:noProof/>
                <w:webHidden/>
              </w:rPr>
              <w:fldChar w:fldCharType="end"/>
            </w:r>
          </w:hyperlink>
        </w:p>
        <w:p w14:paraId="2EEEC747" w14:textId="76BEA150" w:rsidR="00ED14E7" w:rsidRDefault="00805F18">
          <w:pPr>
            <w:pStyle w:val="TOC1"/>
            <w:tabs>
              <w:tab w:val="left" w:pos="660"/>
              <w:tab w:val="right" w:leader="dot" w:pos="9016"/>
            </w:tabs>
            <w:rPr>
              <w:rFonts w:eastAsiaTheme="minorEastAsia"/>
              <w:noProof/>
              <w:lang w:eastAsia="en-GB"/>
            </w:rPr>
          </w:pPr>
          <w:hyperlink w:anchor="_Toc8841225" w:history="1">
            <w:r w:rsidR="00ED14E7" w:rsidRPr="00D766BB">
              <w:rPr>
                <w:rStyle w:val="Hyperlink"/>
                <w:noProof/>
              </w:rPr>
              <w:t>6.3</w:t>
            </w:r>
            <w:r w:rsidR="00ED14E7">
              <w:rPr>
                <w:rFonts w:eastAsiaTheme="minorEastAsia"/>
                <w:noProof/>
                <w:lang w:eastAsia="en-GB"/>
              </w:rPr>
              <w:tab/>
            </w:r>
            <w:r w:rsidR="00ED14E7" w:rsidRPr="00D766BB">
              <w:rPr>
                <w:rStyle w:val="Hyperlink"/>
                <w:noProof/>
              </w:rPr>
              <w:t>Appendix 3</w:t>
            </w:r>
            <w:r w:rsidR="00ED14E7">
              <w:rPr>
                <w:noProof/>
                <w:webHidden/>
              </w:rPr>
              <w:tab/>
            </w:r>
            <w:r w:rsidR="00ED14E7">
              <w:rPr>
                <w:noProof/>
                <w:webHidden/>
              </w:rPr>
              <w:fldChar w:fldCharType="begin"/>
            </w:r>
            <w:r w:rsidR="00ED14E7">
              <w:rPr>
                <w:noProof/>
                <w:webHidden/>
              </w:rPr>
              <w:instrText xml:space="preserve"> PAGEREF _Toc8841225 \h </w:instrText>
            </w:r>
            <w:r w:rsidR="00ED14E7">
              <w:rPr>
                <w:noProof/>
                <w:webHidden/>
              </w:rPr>
            </w:r>
            <w:r w:rsidR="00ED14E7">
              <w:rPr>
                <w:noProof/>
                <w:webHidden/>
              </w:rPr>
              <w:fldChar w:fldCharType="separate"/>
            </w:r>
            <w:r w:rsidR="00ED14E7">
              <w:rPr>
                <w:noProof/>
                <w:webHidden/>
              </w:rPr>
              <w:t>50</w:t>
            </w:r>
            <w:r w:rsidR="00ED14E7">
              <w:rPr>
                <w:noProof/>
                <w:webHidden/>
              </w:rPr>
              <w:fldChar w:fldCharType="end"/>
            </w:r>
          </w:hyperlink>
        </w:p>
        <w:p w14:paraId="195FC4D0" w14:textId="4D0325A8" w:rsidR="00ED14E7" w:rsidRDefault="00805F18">
          <w:pPr>
            <w:pStyle w:val="TOC1"/>
            <w:tabs>
              <w:tab w:val="left" w:pos="660"/>
              <w:tab w:val="right" w:leader="dot" w:pos="9016"/>
            </w:tabs>
            <w:rPr>
              <w:rFonts w:eastAsiaTheme="minorEastAsia"/>
              <w:noProof/>
              <w:lang w:eastAsia="en-GB"/>
            </w:rPr>
          </w:pPr>
          <w:hyperlink w:anchor="_Toc8841226" w:history="1">
            <w:r w:rsidR="00ED14E7" w:rsidRPr="00D766BB">
              <w:rPr>
                <w:rStyle w:val="Hyperlink"/>
                <w:noProof/>
              </w:rPr>
              <w:t>6.4</w:t>
            </w:r>
            <w:r w:rsidR="00ED14E7">
              <w:rPr>
                <w:rFonts w:eastAsiaTheme="minorEastAsia"/>
                <w:noProof/>
                <w:lang w:eastAsia="en-GB"/>
              </w:rPr>
              <w:tab/>
            </w:r>
            <w:r w:rsidR="00ED14E7" w:rsidRPr="00D766BB">
              <w:rPr>
                <w:rStyle w:val="Hyperlink"/>
                <w:noProof/>
              </w:rPr>
              <w:t>Appendix 4</w:t>
            </w:r>
            <w:r w:rsidR="00ED14E7">
              <w:rPr>
                <w:noProof/>
                <w:webHidden/>
              </w:rPr>
              <w:tab/>
            </w:r>
            <w:r w:rsidR="00ED14E7">
              <w:rPr>
                <w:noProof/>
                <w:webHidden/>
              </w:rPr>
              <w:fldChar w:fldCharType="begin"/>
            </w:r>
            <w:r w:rsidR="00ED14E7">
              <w:rPr>
                <w:noProof/>
                <w:webHidden/>
              </w:rPr>
              <w:instrText xml:space="preserve"> PAGEREF _Toc8841226 \h </w:instrText>
            </w:r>
            <w:r w:rsidR="00ED14E7">
              <w:rPr>
                <w:noProof/>
                <w:webHidden/>
              </w:rPr>
            </w:r>
            <w:r w:rsidR="00ED14E7">
              <w:rPr>
                <w:noProof/>
                <w:webHidden/>
              </w:rPr>
              <w:fldChar w:fldCharType="separate"/>
            </w:r>
            <w:r w:rsidR="00ED14E7">
              <w:rPr>
                <w:noProof/>
                <w:webHidden/>
              </w:rPr>
              <w:t>51</w:t>
            </w:r>
            <w:r w:rsidR="00ED14E7">
              <w:rPr>
                <w:noProof/>
                <w:webHidden/>
              </w:rPr>
              <w:fldChar w:fldCharType="end"/>
            </w:r>
          </w:hyperlink>
        </w:p>
        <w:p w14:paraId="0A0E271F" w14:textId="6E4260AF" w:rsidR="00ED14E7" w:rsidRDefault="00805F18">
          <w:pPr>
            <w:pStyle w:val="TOC1"/>
            <w:tabs>
              <w:tab w:val="left" w:pos="660"/>
              <w:tab w:val="right" w:leader="dot" w:pos="9016"/>
            </w:tabs>
            <w:rPr>
              <w:rFonts w:eastAsiaTheme="minorEastAsia"/>
              <w:noProof/>
              <w:lang w:eastAsia="en-GB"/>
            </w:rPr>
          </w:pPr>
          <w:hyperlink w:anchor="_Toc8841227" w:history="1">
            <w:r w:rsidR="00ED14E7" w:rsidRPr="00D766BB">
              <w:rPr>
                <w:rStyle w:val="Hyperlink"/>
                <w:noProof/>
              </w:rPr>
              <w:t>6.5</w:t>
            </w:r>
            <w:r w:rsidR="00ED14E7">
              <w:rPr>
                <w:rFonts w:eastAsiaTheme="minorEastAsia"/>
                <w:noProof/>
                <w:lang w:eastAsia="en-GB"/>
              </w:rPr>
              <w:tab/>
            </w:r>
            <w:r w:rsidR="00ED14E7" w:rsidRPr="00D766BB">
              <w:rPr>
                <w:rStyle w:val="Hyperlink"/>
                <w:noProof/>
              </w:rPr>
              <w:t>Appendix 5</w:t>
            </w:r>
            <w:r w:rsidR="00ED14E7">
              <w:rPr>
                <w:noProof/>
                <w:webHidden/>
              </w:rPr>
              <w:tab/>
            </w:r>
            <w:r w:rsidR="00ED14E7">
              <w:rPr>
                <w:noProof/>
                <w:webHidden/>
              </w:rPr>
              <w:fldChar w:fldCharType="begin"/>
            </w:r>
            <w:r w:rsidR="00ED14E7">
              <w:rPr>
                <w:noProof/>
                <w:webHidden/>
              </w:rPr>
              <w:instrText xml:space="preserve"> PAGEREF _Toc8841227 \h </w:instrText>
            </w:r>
            <w:r w:rsidR="00ED14E7">
              <w:rPr>
                <w:noProof/>
                <w:webHidden/>
              </w:rPr>
            </w:r>
            <w:r w:rsidR="00ED14E7">
              <w:rPr>
                <w:noProof/>
                <w:webHidden/>
              </w:rPr>
              <w:fldChar w:fldCharType="separate"/>
            </w:r>
            <w:r w:rsidR="00ED14E7">
              <w:rPr>
                <w:noProof/>
                <w:webHidden/>
              </w:rPr>
              <w:t>51</w:t>
            </w:r>
            <w:r w:rsidR="00ED14E7">
              <w:rPr>
                <w:noProof/>
                <w:webHidden/>
              </w:rPr>
              <w:fldChar w:fldCharType="end"/>
            </w:r>
          </w:hyperlink>
        </w:p>
        <w:p w14:paraId="5BFF95A5" w14:textId="4E84FFA9" w:rsidR="00ED14E7" w:rsidRDefault="00805F18">
          <w:pPr>
            <w:pStyle w:val="TOC1"/>
            <w:tabs>
              <w:tab w:val="left" w:pos="660"/>
              <w:tab w:val="right" w:leader="dot" w:pos="9016"/>
            </w:tabs>
            <w:rPr>
              <w:rFonts w:eastAsiaTheme="minorEastAsia"/>
              <w:noProof/>
              <w:lang w:eastAsia="en-GB"/>
            </w:rPr>
          </w:pPr>
          <w:hyperlink w:anchor="_Toc8841228" w:history="1">
            <w:r w:rsidR="00ED14E7" w:rsidRPr="00D766BB">
              <w:rPr>
                <w:rStyle w:val="Hyperlink"/>
                <w:rFonts w:ascii="Arial" w:hAnsi="Arial" w:cs="Arial"/>
                <w:noProof/>
              </w:rPr>
              <w:t>6.6</w:t>
            </w:r>
            <w:r w:rsidR="00ED14E7">
              <w:rPr>
                <w:rFonts w:eastAsiaTheme="minorEastAsia"/>
                <w:noProof/>
                <w:lang w:eastAsia="en-GB"/>
              </w:rPr>
              <w:tab/>
            </w:r>
            <w:r w:rsidR="00ED14E7" w:rsidRPr="00D766BB">
              <w:rPr>
                <w:rStyle w:val="Hyperlink"/>
                <w:noProof/>
              </w:rPr>
              <w:t>Appendix 6</w:t>
            </w:r>
            <w:r w:rsidR="00ED14E7">
              <w:rPr>
                <w:noProof/>
                <w:webHidden/>
              </w:rPr>
              <w:tab/>
            </w:r>
            <w:r w:rsidR="00ED14E7">
              <w:rPr>
                <w:noProof/>
                <w:webHidden/>
              </w:rPr>
              <w:fldChar w:fldCharType="begin"/>
            </w:r>
            <w:r w:rsidR="00ED14E7">
              <w:rPr>
                <w:noProof/>
                <w:webHidden/>
              </w:rPr>
              <w:instrText xml:space="preserve"> PAGEREF _Toc8841228 \h </w:instrText>
            </w:r>
            <w:r w:rsidR="00ED14E7">
              <w:rPr>
                <w:noProof/>
                <w:webHidden/>
              </w:rPr>
            </w:r>
            <w:r w:rsidR="00ED14E7">
              <w:rPr>
                <w:noProof/>
                <w:webHidden/>
              </w:rPr>
              <w:fldChar w:fldCharType="separate"/>
            </w:r>
            <w:r w:rsidR="00ED14E7">
              <w:rPr>
                <w:noProof/>
                <w:webHidden/>
              </w:rPr>
              <w:t>52</w:t>
            </w:r>
            <w:r w:rsidR="00ED14E7">
              <w:rPr>
                <w:noProof/>
                <w:webHidden/>
              </w:rPr>
              <w:fldChar w:fldCharType="end"/>
            </w:r>
          </w:hyperlink>
        </w:p>
        <w:p w14:paraId="771CBC6C" w14:textId="55FB67F6" w:rsidR="00ED14E7" w:rsidRDefault="00805F18">
          <w:pPr>
            <w:pStyle w:val="TOC1"/>
            <w:tabs>
              <w:tab w:val="left" w:pos="660"/>
              <w:tab w:val="right" w:leader="dot" w:pos="9016"/>
            </w:tabs>
            <w:rPr>
              <w:rFonts w:eastAsiaTheme="minorEastAsia"/>
              <w:noProof/>
              <w:lang w:eastAsia="en-GB"/>
            </w:rPr>
          </w:pPr>
          <w:hyperlink w:anchor="_Toc8841229" w:history="1">
            <w:r w:rsidR="00ED14E7" w:rsidRPr="00D766BB">
              <w:rPr>
                <w:rStyle w:val="Hyperlink"/>
                <w:noProof/>
              </w:rPr>
              <w:t>6.7</w:t>
            </w:r>
            <w:r w:rsidR="00ED14E7">
              <w:rPr>
                <w:rFonts w:eastAsiaTheme="minorEastAsia"/>
                <w:noProof/>
                <w:lang w:eastAsia="en-GB"/>
              </w:rPr>
              <w:tab/>
            </w:r>
            <w:r w:rsidR="00ED14E7" w:rsidRPr="00D766BB">
              <w:rPr>
                <w:rStyle w:val="Hyperlink"/>
                <w:noProof/>
              </w:rPr>
              <w:t>Appendix 7</w:t>
            </w:r>
            <w:r w:rsidR="00ED14E7">
              <w:rPr>
                <w:noProof/>
                <w:webHidden/>
              </w:rPr>
              <w:tab/>
            </w:r>
            <w:r w:rsidR="00ED14E7">
              <w:rPr>
                <w:noProof/>
                <w:webHidden/>
              </w:rPr>
              <w:fldChar w:fldCharType="begin"/>
            </w:r>
            <w:r w:rsidR="00ED14E7">
              <w:rPr>
                <w:noProof/>
                <w:webHidden/>
              </w:rPr>
              <w:instrText xml:space="preserve"> PAGEREF _Toc8841229 \h </w:instrText>
            </w:r>
            <w:r w:rsidR="00ED14E7">
              <w:rPr>
                <w:noProof/>
                <w:webHidden/>
              </w:rPr>
            </w:r>
            <w:r w:rsidR="00ED14E7">
              <w:rPr>
                <w:noProof/>
                <w:webHidden/>
              </w:rPr>
              <w:fldChar w:fldCharType="separate"/>
            </w:r>
            <w:r w:rsidR="00ED14E7">
              <w:rPr>
                <w:noProof/>
                <w:webHidden/>
              </w:rPr>
              <w:t>52</w:t>
            </w:r>
            <w:r w:rsidR="00ED14E7">
              <w:rPr>
                <w:noProof/>
                <w:webHidden/>
              </w:rPr>
              <w:fldChar w:fldCharType="end"/>
            </w:r>
          </w:hyperlink>
        </w:p>
        <w:p w14:paraId="24756124" w14:textId="7ED37B05" w:rsidR="00ED14E7" w:rsidRDefault="00805F18">
          <w:pPr>
            <w:pStyle w:val="TOC1"/>
            <w:tabs>
              <w:tab w:val="left" w:pos="660"/>
              <w:tab w:val="right" w:leader="dot" w:pos="9016"/>
            </w:tabs>
            <w:rPr>
              <w:rFonts w:eastAsiaTheme="minorEastAsia"/>
              <w:noProof/>
              <w:lang w:eastAsia="en-GB"/>
            </w:rPr>
          </w:pPr>
          <w:hyperlink w:anchor="_Toc8841230" w:history="1">
            <w:r w:rsidR="00ED14E7" w:rsidRPr="00D766BB">
              <w:rPr>
                <w:rStyle w:val="Hyperlink"/>
                <w:noProof/>
              </w:rPr>
              <w:t>6.8</w:t>
            </w:r>
            <w:r w:rsidR="00ED14E7">
              <w:rPr>
                <w:rFonts w:eastAsiaTheme="minorEastAsia"/>
                <w:noProof/>
                <w:lang w:eastAsia="en-GB"/>
              </w:rPr>
              <w:tab/>
            </w:r>
            <w:r w:rsidR="00ED14E7" w:rsidRPr="00D766BB">
              <w:rPr>
                <w:rStyle w:val="Hyperlink"/>
                <w:noProof/>
              </w:rPr>
              <w:t>Appendix 8</w:t>
            </w:r>
            <w:r w:rsidR="00ED14E7">
              <w:rPr>
                <w:noProof/>
                <w:webHidden/>
              </w:rPr>
              <w:tab/>
            </w:r>
            <w:r w:rsidR="00ED14E7">
              <w:rPr>
                <w:noProof/>
                <w:webHidden/>
              </w:rPr>
              <w:fldChar w:fldCharType="begin"/>
            </w:r>
            <w:r w:rsidR="00ED14E7">
              <w:rPr>
                <w:noProof/>
                <w:webHidden/>
              </w:rPr>
              <w:instrText xml:space="preserve"> PAGEREF _Toc8841230 \h </w:instrText>
            </w:r>
            <w:r w:rsidR="00ED14E7">
              <w:rPr>
                <w:noProof/>
                <w:webHidden/>
              </w:rPr>
            </w:r>
            <w:r w:rsidR="00ED14E7">
              <w:rPr>
                <w:noProof/>
                <w:webHidden/>
              </w:rPr>
              <w:fldChar w:fldCharType="separate"/>
            </w:r>
            <w:r w:rsidR="00ED14E7">
              <w:rPr>
                <w:noProof/>
                <w:webHidden/>
              </w:rPr>
              <w:t>53</w:t>
            </w:r>
            <w:r w:rsidR="00ED14E7">
              <w:rPr>
                <w:noProof/>
                <w:webHidden/>
              </w:rPr>
              <w:fldChar w:fldCharType="end"/>
            </w:r>
          </w:hyperlink>
        </w:p>
        <w:p w14:paraId="00081274" w14:textId="2AA32B55" w:rsidR="00031145" w:rsidRDefault="00031145">
          <w:r>
            <w:rPr>
              <w:b/>
              <w:bCs/>
              <w:noProof/>
            </w:rPr>
            <w:fldChar w:fldCharType="end"/>
          </w:r>
        </w:p>
      </w:sdtContent>
    </w:sdt>
    <w:p w14:paraId="34EE12DF" w14:textId="2C56D166" w:rsidR="00031145" w:rsidRDefault="00031145">
      <w:pPr>
        <w:rPr>
          <w:rFonts w:ascii="Arial" w:hAnsi="Arial" w:cs="Arial"/>
          <w:sz w:val="24"/>
        </w:rPr>
      </w:pPr>
    </w:p>
    <w:p w14:paraId="19AC0E79" w14:textId="78B3F851" w:rsidR="00031145" w:rsidRDefault="00031145">
      <w:pPr>
        <w:rPr>
          <w:rFonts w:ascii="Arial" w:hAnsi="Arial" w:cs="Arial"/>
          <w:sz w:val="24"/>
        </w:rPr>
      </w:pPr>
    </w:p>
    <w:p w14:paraId="1264A6F7" w14:textId="3A66055B" w:rsidR="00031145" w:rsidRDefault="00031145">
      <w:pPr>
        <w:rPr>
          <w:rFonts w:ascii="Arial" w:hAnsi="Arial" w:cs="Arial"/>
          <w:sz w:val="24"/>
        </w:rPr>
      </w:pPr>
    </w:p>
    <w:p w14:paraId="76E853AA" w14:textId="47BCC764" w:rsidR="00031145" w:rsidRDefault="00031145">
      <w:pPr>
        <w:rPr>
          <w:rFonts w:ascii="Arial" w:hAnsi="Arial" w:cs="Arial"/>
          <w:sz w:val="24"/>
        </w:rPr>
      </w:pPr>
    </w:p>
    <w:p w14:paraId="303A1F85" w14:textId="431B94FB" w:rsidR="00F1737A" w:rsidRDefault="00F1737A">
      <w:pPr>
        <w:rPr>
          <w:rFonts w:ascii="Arial" w:hAnsi="Arial" w:cs="Arial"/>
          <w:sz w:val="24"/>
        </w:rPr>
      </w:pPr>
    </w:p>
    <w:p w14:paraId="142F2DB0" w14:textId="44184EB3" w:rsidR="00F1737A" w:rsidRDefault="00F1737A">
      <w:pPr>
        <w:rPr>
          <w:rFonts w:ascii="Arial" w:hAnsi="Arial" w:cs="Arial"/>
          <w:sz w:val="24"/>
        </w:rPr>
      </w:pPr>
    </w:p>
    <w:p w14:paraId="739008C8" w14:textId="63C459E6" w:rsidR="00F1737A" w:rsidRDefault="00F1737A">
      <w:pPr>
        <w:rPr>
          <w:rFonts w:ascii="Arial" w:hAnsi="Arial" w:cs="Arial"/>
          <w:sz w:val="24"/>
        </w:rPr>
      </w:pPr>
    </w:p>
    <w:p w14:paraId="7EB9B7D9" w14:textId="3B8342B0" w:rsidR="00F1737A" w:rsidRDefault="00F1737A">
      <w:pPr>
        <w:rPr>
          <w:rFonts w:ascii="Arial" w:hAnsi="Arial" w:cs="Arial"/>
          <w:sz w:val="24"/>
        </w:rPr>
      </w:pPr>
    </w:p>
    <w:p w14:paraId="35A23906" w14:textId="02AEA4AF" w:rsidR="00F1737A" w:rsidRDefault="00F1737A">
      <w:pPr>
        <w:rPr>
          <w:rFonts w:ascii="Arial" w:hAnsi="Arial" w:cs="Arial"/>
          <w:sz w:val="24"/>
        </w:rPr>
      </w:pPr>
    </w:p>
    <w:p w14:paraId="00F088FF" w14:textId="1A745D24" w:rsidR="00F1737A" w:rsidRDefault="00F1737A">
      <w:pPr>
        <w:rPr>
          <w:rFonts w:ascii="Arial" w:hAnsi="Arial" w:cs="Arial"/>
          <w:sz w:val="24"/>
        </w:rPr>
      </w:pPr>
    </w:p>
    <w:p w14:paraId="7D25E213" w14:textId="0744A4AB" w:rsidR="00F1737A" w:rsidRDefault="00F1737A">
      <w:pPr>
        <w:rPr>
          <w:rFonts w:ascii="Arial" w:hAnsi="Arial" w:cs="Arial"/>
          <w:sz w:val="24"/>
        </w:rPr>
      </w:pPr>
    </w:p>
    <w:p w14:paraId="6F6DE319" w14:textId="77777777" w:rsidR="00F1737A" w:rsidRDefault="00F1737A">
      <w:pPr>
        <w:rPr>
          <w:rFonts w:ascii="Arial" w:hAnsi="Arial" w:cs="Arial"/>
          <w:sz w:val="24"/>
        </w:rPr>
      </w:pPr>
    </w:p>
    <w:p w14:paraId="5C2E6B5F" w14:textId="49DE9845" w:rsidR="00FE718E" w:rsidRDefault="00031145" w:rsidP="00031145">
      <w:pPr>
        <w:pStyle w:val="Heading1"/>
      </w:pPr>
      <w:bookmarkStart w:id="0" w:name="_Toc8841176"/>
      <w:r w:rsidRPr="00031145">
        <w:lastRenderedPageBreak/>
        <w:t>Executive Summary</w:t>
      </w:r>
      <w:bookmarkEnd w:id="0"/>
      <w:r w:rsidRPr="00031145">
        <w:t xml:space="preserve"> </w:t>
      </w:r>
    </w:p>
    <w:p w14:paraId="2B7EB970" w14:textId="379CC1B9" w:rsidR="00E05800" w:rsidRDefault="00E05800" w:rsidP="00031145"/>
    <w:p w14:paraId="13C0AD5A" w14:textId="79689A4D" w:rsidR="00E05800" w:rsidRPr="00AC40D4" w:rsidRDefault="00AC40D4" w:rsidP="00031145">
      <w:pPr>
        <w:rPr>
          <w:rFonts w:ascii="Arial" w:hAnsi="Arial" w:cs="Arial"/>
          <w:sz w:val="24"/>
        </w:rPr>
      </w:pPr>
      <w:r w:rsidRPr="00AC40D4">
        <w:rPr>
          <w:rFonts w:ascii="Arial" w:hAnsi="Arial" w:cs="Arial"/>
          <w:sz w:val="24"/>
        </w:rPr>
        <w:t xml:space="preserve">This report will </w:t>
      </w:r>
    </w:p>
    <w:p w14:paraId="3CF4841E" w14:textId="0B7D4E64" w:rsidR="00AC40D4" w:rsidRPr="00AC40D4" w:rsidRDefault="00AC40D4" w:rsidP="00031145">
      <w:pPr>
        <w:rPr>
          <w:rFonts w:ascii="Arial" w:hAnsi="Arial" w:cs="Arial"/>
          <w:sz w:val="24"/>
        </w:rPr>
      </w:pPr>
    </w:p>
    <w:p w14:paraId="6134FD7C" w14:textId="561BE317" w:rsidR="00AC40D4" w:rsidRDefault="00AC40D4" w:rsidP="00031145">
      <w:pPr>
        <w:rPr>
          <w:rFonts w:ascii="Arial" w:hAnsi="Arial" w:cs="Arial"/>
          <w:sz w:val="24"/>
        </w:rPr>
      </w:pPr>
      <w:r w:rsidRPr="00AC40D4">
        <w:rPr>
          <w:rFonts w:ascii="Arial" w:hAnsi="Arial" w:cs="Arial"/>
          <w:sz w:val="24"/>
        </w:rPr>
        <w:t xml:space="preserve">The objectives of this report </w:t>
      </w:r>
      <w:r>
        <w:rPr>
          <w:rFonts w:ascii="Arial" w:hAnsi="Arial" w:cs="Arial"/>
          <w:sz w:val="24"/>
        </w:rPr>
        <w:t>are as follows:</w:t>
      </w:r>
    </w:p>
    <w:p w14:paraId="0E996EEA" w14:textId="77777777" w:rsidR="00AC40D4" w:rsidRPr="00AC40D4" w:rsidRDefault="00AC40D4" w:rsidP="00031145">
      <w:pPr>
        <w:rPr>
          <w:rFonts w:ascii="Arial" w:hAnsi="Arial" w:cs="Arial"/>
          <w:sz w:val="24"/>
        </w:rPr>
      </w:pPr>
    </w:p>
    <w:p w14:paraId="2B72821E" w14:textId="77777777" w:rsidR="00AC40D4" w:rsidRPr="00AC40D4" w:rsidRDefault="00AC40D4" w:rsidP="00AC40D4">
      <w:pPr>
        <w:pStyle w:val="ListParagraph"/>
        <w:numPr>
          <w:ilvl w:val="0"/>
          <w:numId w:val="10"/>
        </w:numPr>
        <w:spacing w:line="600" w:lineRule="auto"/>
        <w:jc w:val="both"/>
        <w:rPr>
          <w:rFonts w:ascii="Arial" w:hAnsi="Arial" w:cs="Arial"/>
          <w:sz w:val="24"/>
        </w:rPr>
      </w:pPr>
      <w:r>
        <w:rPr>
          <w:rFonts w:ascii="Arial" w:hAnsi="Arial" w:cs="Arial"/>
          <w:sz w:val="24"/>
        </w:rPr>
        <w:t>Identify the business strategy that Ikea have adopted to focus on</w:t>
      </w:r>
      <w:r w:rsidRPr="00AC40D4">
        <w:rPr>
          <w:rFonts w:ascii="Arial" w:hAnsi="Arial" w:cs="Arial"/>
          <w:sz w:val="24"/>
        </w:rPr>
        <w:t xml:space="preserve"> improv</w:t>
      </w:r>
      <w:r>
        <w:rPr>
          <w:rFonts w:ascii="Arial" w:hAnsi="Arial" w:cs="Arial"/>
          <w:sz w:val="24"/>
        </w:rPr>
        <w:t>ing</w:t>
      </w:r>
      <w:r w:rsidRPr="00AC40D4">
        <w:rPr>
          <w:rFonts w:ascii="Arial" w:hAnsi="Arial" w:cs="Arial"/>
          <w:sz w:val="24"/>
        </w:rPr>
        <w:t xml:space="preserve"> their existing strategic position </w:t>
      </w:r>
    </w:p>
    <w:p w14:paraId="62F68BEB" w14:textId="77777777" w:rsidR="00AC40D4" w:rsidRDefault="00AC40D4" w:rsidP="00AC40D4">
      <w:pPr>
        <w:pStyle w:val="ListParagraph"/>
        <w:numPr>
          <w:ilvl w:val="0"/>
          <w:numId w:val="10"/>
        </w:numPr>
        <w:spacing w:line="600" w:lineRule="auto"/>
        <w:jc w:val="both"/>
        <w:rPr>
          <w:rFonts w:ascii="Arial" w:hAnsi="Arial" w:cs="Arial"/>
          <w:sz w:val="24"/>
        </w:rPr>
      </w:pPr>
      <w:r>
        <w:rPr>
          <w:rFonts w:ascii="Arial" w:hAnsi="Arial" w:cs="Arial"/>
          <w:sz w:val="24"/>
        </w:rPr>
        <w:t xml:space="preserve">Critically appraise the strategic choices that Ikea have selected to form the basis of its strategy </w:t>
      </w:r>
    </w:p>
    <w:p w14:paraId="27629A1A" w14:textId="77777777" w:rsidR="00AC40D4" w:rsidRDefault="00AC40D4" w:rsidP="00AC40D4">
      <w:pPr>
        <w:pStyle w:val="ListParagraph"/>
        <w:numPr>
          <w:ilvl w:val="0"/>
          <w:numId w:val="10"/>
        </w:numPr>
        <w:spacing w:line="600" w:lineRule="auto"/>
        <w:jc w:val="both"/>
        <w:rPr>
          <w:rFonts w:ascii="Arial" w:hAnsi="Arial" w:cs="Arial"/>
          <w:sz w:val="24"/>
        </w:rPr>
      </w:pPr>
      <w:r>
        <w:rPr>
          <w:rFonts w:ascii="Arial" w:hAnsi="Arial" w:cs="Arial"/>
          <w:sz w:val="24"/>
        </w:rPr>
        <w:t xml:space="preserve"> Recommendations will be based on suggestions to improve its existing strategies </w:t>
      </w:r>
    </w:p>
    <w:p w14:paraId="57E947C0" w14:textId="77777777" w:rsidR="00AC40D4" w:rsidRDefault="00AC40D4" w:rsidP="00031145"/>
    <w:p w14:paraId="2D24BE3C" w14:textId="75A2C488" w:rsidR="00E05800" w:rsidRDefault="00E05800" w:rsidP="00031145"/>
    <w:p w14:paraId="005A9337" w14:textId="2DCE578F" w:rsidR="00E05800" w:rsidRDefault="00E05800" w:rsidP="00031145"/>
    <w:p w14:paraId="6001D3BA" w14:textId="41247970" w:rsidR="00E05800" w:rsidRDefault="00E05800" w:rsidP="00031145"/>
    <w:p w14:paraId="2F53829F" w14:textId="31C6EBCC" w:rsidR="00E05800" w:rsidRDefault="00E05800" w:rsidP="00031145"/>
    <w:p w14:paraId="3750C960" w14:textId="314A40AB" w:rsidR="00E05800" w:rsidRDefault="00E05800" w:rsidP="00031145"/>
    <w:p w14:paraId="089F9CF7" w14:textId="6E557616" w:rsidR="00E05800" w:rsidRDefault="00E05800" w:rsidP="00031145"/>
    <w:p w14:paraId="5FA01956" w14:textId="1BF8CF16" w:rsidR="00E05800" w:rsidRDefault="00E05800" w:rsidP="00031145"/>
    <w:p w14:paraId="332D467A" w14:textId="6AF574BC" w:rsidR="00E05800" w:rsidRDefault="00E05800" w:rsidP="00031145"/>
    <w:p w14:paraId="658C35E6" w14:textId="4EFC9E15" w:rsidR="00E05800" w:rsidRDefault="00E05800" w:rsidP="00031145"/>
    <w:p w14:paraId="4C496A30" w14:textId="377B961E" w:rsidR="00E05800" w:rsidRDefault="00E05800" w:rsidP="00031145"/>
    <w:p w14:paraId="1B3ADF35" w14:textId="3C91B3B8" w:rsidR="00E05800" w:rsidRDefault="00E05800" w:rsidP="00031145"/>
    <w:p w14:paraId="5B3ADBE9" w14:textId="7C13641D" w:rsidR="00451B08" w:rsidRDefault="00451B08" w:rsidP="00031145"/>
    <w:p w14:paraId="0EF4B103" w14:textId="5C3778F6" w:rsidR="00451B08" w:rsidRDefault="00451B08" w:rsidP="00031145"/>
    <w:p w14:paraId="57BAA2EC" w14:textId="77777777" w:rsidR="00031145" w:rsidRPr="00031145" w:rsidRDefault="00031145" w:rsidP="00031145"/>
    <w:p w14:paraId="2E092AAD" w14:textId="62CE4422" w:rsidR="00031145" w:rsidRDefault="00031145" w:rsidP="00031145">
      <w:pPr>
        <w:pStyle w:val="Heading1"/>
        <w:numPr>
          <w:ilvl w:val="0"/>
          <w:numId w:val="1"/>
        </w:numPr>
      </w:pPr>
      <w:bookmarkStart w:id="1" w:name="_Toc8841177"/>
      <w:r>
        <w:lastRenderedPageBreak/>
        <w:t>Introduction</w:t>
      </w:r>
      <w:bookmarkEnd w:id="1"/>
      <w:r>
        <w:t xml:space="preserve"> </w:t>
      </w:r>
    </w:p>
    <w:p w14:paraId="20AC7FBC" w14:textId="1C0C140E" w:rsidR="00E8794B" w:rsidRDefault="00E8794B" w:rsidP="00E8794B">
      <w:pPr>
        <w:pStyle w:val="Heading1"/>
        <w:numPr>
          <w:ilvl w:val="1"/>
          <w:numId w:val="1"/>
        </w:numPr>
      </w:pPr>
      <w:bookmarkStart w:id="2" w:name="_Toc8841178"/>
      <w:r>
        <w:t>Objectives</w:t>
      </w:r>
      <w:bookmarkEnd w:id="2"/>
    </w:p>
    <w:p w14:paraId="166A2F36" w14:textId="02A1E118" w:rsidR="00935651" w:rsidRDefault="00935651" w:rsidP="00935651">
      <w:pPr>
        <w:jc w:val="both"/>
      </w:pPr>
    </w:p>
    <w:p w14:paraId="4F8D0E84" w14:textId="688491CA" w:rsidR="009568B6" w:rsidRDefault="00935651" w:rsidP="00AC40D4">
      <w:pPr>
        <w:pStyle w:val="ListParagraph"/>
        <w:numPr>
          <w:ilvl w:val="0"/>
          <w:numId w:val="11"/>
        </w:numPr>
        <w:spacing w:line="600" w:lineRule="auto"/>
        <w:jc w:val="both"/>
        <w:rPr>
          <w:rFonts w:ascii="Arial" w:hAnsi="Arial" w:cs="Arial"/>
          <w:sz w:val="24"/>
        </w:rPr>
      </w:pPr>
      <w:r w:rsidRPr="00AC40D4">
        <w:rPr>
          <w:rFonts w:ascii="Arial" w:hAnsi="Arial" w:cs="Arial"/>
          <w:sz w:val="24"/>
        </w:rPr>
        <w:t xml:space="preserve">Identify </w:t>
      </w:r>
      <w:r w:rsidR="009568B6">
        <w:rPr>
          <w:rFonts w:ascii="Arial" w:hAnsi="Arial" w:cs="Arial"/>
          <w:sz w:val="24"/>
        </w:rPr>
        <w:t xml:space="preserve">Ikea’s existing strategic position by analysing the micro and macro environment </w:t>
      </w:r>
    </w:p>
    <w:p w14:paraId="75554D33" w14:textId="2FD1B166" w:rsidR="00935651" w:rsidRDefault="00935651" w:rsidP="009568B6">
      <w:pPr>
        <w:pStyle w:val="ListParagraph"/>
        <w:numPr>
          <w:ilvl w:val="0"/>
          <w:numId w:val="11"/>
        </w:numPr>
        <w:spacing w:line="600" w:lineRule="auto"/>
        <w:jc w:val="both"/>
        <w:rPr>
          <w:rFonts w:ascii="Arial" w:hAnsi="Arial" w:cs="Arial"/>
          <w:sz w:val="24"/>
        </w:rPr>
      </w:pPr>
      <w:r w:rsidRPr="00AC40D4">
        <w:rPr>
          <w:rFonts w:ascii="Arial" w:hAnsi="Arial" w:cs="Arial"/>
          <w:sz w:val="24"/>
        </w:rPr>
        <w:t xml:space="preserve"> </w:t>
      </w:r>
      <w:r w:rsidRPr="009568B6">
        <w:rPr>
          <w:rFonts w:ascii="Arial" w:hAnsi="Arial" w:cs="Arial"/>
          <w:sz w:val="24"/>
        </w:rPr>
        <w:t xml:space="preserve">Critically appraise the strategic choices that Ikea have selected to form the basis of its strategy </w:t>
      </w:r>
    </w:p>
    <w:p w14:paraId="1A8F6E66" w14:textId="755F93D0" w:rsidR="009568B6" w:rsidRPr="009568B6" w:rsidRDefault="009568B6" w:rsidP="009568B6">
      <w:pPr>
        <w:pStyle w:val="ListParagraph"/>
        <w:numPr>
          <w:ilvl w:val="0"/>
          <w:numId w:val="11"/>
        </w:numPr>
        <w:spacing w:line="600" w:lineRule="auto"/>
        <w:jc w:val="both"/>
        <w:rPr>
          <w:rFonts w:ascii="Arial" w:hAnsi="Arial" w:cs="Arial"/>
          <w:sz w:val="24"/>
        </w:rPr>
      </w:pPr>
      <w:r>
        <w:rPr>
          <w:rFonts w:ascii="Arial" w:hAnsi="Arial" w:cs="Arial"/>
          <w:sz w:val="24"/>
        </w:rPr>
        <w:t xml:space="preserve">Assess how Ikea’s strategic choices can be implemented into action </w:t>
      </w:r>
    </w:p>
    <w:p w14:paraId="6C26A87E" w14:textId="15162D9B" w:rsidR="00935651" w:rsidRDefault="00935651" w:rsidP="00AC40D4">
      <w:pPr>
        <w:pStyle w:val="ListParagraph"/>
        <w:numPr>
          <w:ilvl w:val="0"/>
          <w:numId w:val="11"/>
        </w:numPr>
        <w:spacing w:line="600" w:lineRule="auto"/>
        <w:jc w:val="both"/>
        <w:rPr>
          <w:rFonts w:ascii="Arial" w:hAnsi="Arial" w:cs="Arial"/>
          <w:sz w:val="24"/>
        </w:rPr>
      </w:pPr>
      <w:r w:rsidRPr="00AC40D4">
        <w:rPr>
          <w:rFonts w:ascii="Arial" w:hAnsi="Arial" w:cs="Arial"/>
          <w:sz w:val="24"/>
        </w:rPr>
        <w:t xml:space="preserve">Recommendations will be based on suggestions to improve its existing strategies </w:t>
      </w:r>
    </w:p>
    <w:p w14:paraId="0EE0498F" w14:textId="08DEEBBB" w:rsidR="00933D8A" w:rsidRPr="00933D8A" w:rsidRDefault="00933D8A" w:rsidP="00933D8A">
      <w:pPr>
        <w:pStyle w:val="Heading1"/>
      </w:pPr>
      <w:bookmarkStart w:id="3" w:name="_Toc8841179"/>
      <w:r>
        <w:t>1.2 Strategy</w:t>
      </w:r>
      <w:bookmarkEnd w:id="3"/>
      <w:r>
        <w:t xml:space="preserve"> </w:t>
      </w:r>
    </w:p>
    <w:p w14:paraId="1A692BC1" w14:textId="532C4553" w:rsidR="00E8794B" w:rsidRPr="00031145" w:rsidRDefault="00E8794B" w:rsidP="00E8794B"/>
    <w:p w14:paraId="7DD3726A" w14:textId="4E7E4AC5" w:rsidR="00031145" w:rsidRDefault="00933D8A" w:rsidP="00E8794B">
      <w:pPr>
        <w:pStyle w:val="Heading1"/>
      </w:pPr>
      <w:bookmarkStart w:id="4" w:name="_Toc8841180"/>
      <w:r>
        <w:t>1.3 Ikea</w:t>
      </w:r>
      <w:bookmarkEnd w:id="4"/>
    </w:p>
    <w:p w14:paraId="1133D9B1" w14:textId="7468E911" w:rsidR="00600EB9" w:rsidRDefault="00600EB9" w:rsidP="00600EB9"/>
    <w:p w14:paraId="470B61EA" w14:textId="2203D05F" w:rsidR="005119E6" w:rsidRPr="002C12FD" w:rsidRDefault="00ED7AC5" w:rsidP="005119E6">
      <w:pPr>
        <w:spacing w:line="600" w:lineRule="auto"/>
        <w:jc w:val="both"/>
        <w:rPr>
          <w:rFonts w:ascii="Arial" w:hAnsi="Arial" w:cs="Arial"/>
          <w:color w:val="222222"/>
          <w:sz w:val="24"/>
          <w:szCs w:val="48"/>
          <w:shd w:val="clear" w:color="auto" w:fill="FFFFFF"/>
        </w:rPr>
      </w:pPr>
      <w:r w:rsidRPr="00410E7B">
        <w:rPr>
          <w:rFonts w:ascii="Arial" w:hAnsi="Arial" w:cs="Arial"/>
          <w:sz w:val="24"/>
        </w:rPr>
        <w:t xml:space="preserve">Ikea </w:t>
      </w:r>
      <w:r>
        <w:rPr>
          <w:rFonts w:ascii="Arial" w:hAnsi="Arial" w:cs="Arial"/>
          <w:sz w:val="24"/>
        </w:rPr>
        <w:t xml:space="preserve">was formed in </w:t>
      </w:r>
      <w:r w:rsidRPr="00410E7B">
        <w:rPr>
          <w:rFonts w:ascii="Arial" w:hAnsi="Arial" w:cs="Arial"/>
          <w:color w:val="222222"/>
          <w:sz w:val="24"/>
          <w:szCs w:val="48"/>
          <w:shd w:val="clear" w:color="auto" w:fill="FFFFFF"/>
        </w:rPr>
        <w:t>1943</w:t>
      </w:r>
      <w:r w:rsidR="005119E6">
        <w:rPr>
          <w:rFonts w:ascii="Arial" w:hAnsi="Arial" w:cs="Arial"/>
          <w:color w:val="222222"/>
          <w:sz w:val="24"/>
          <w:szCs w:val="48"/>
          <w:shd w:val="clear" w:color="auto" w:fill="FFFFFF"/>
        </w:rPr>
        <w:t xml:space="preserve"> </w:t>
      </w:r>
      <w:r w:rsidR="005119E6" w:rsidRPr="00080071">
        <w:rPr>
          <w:rFonts w:ascii="Arial" w:hAnsi="Arial" w:cs="Arial"/>
          <w:sz w:val="24"/>
        </w:rPr>
        <w:t>by Ingvar Kamprad in a poor farm village in the</w:t>
      </w:r>
      <w:r w:rsidR="005119E6">
        <w:rPr>
          <w:rFonts w:ascii="Arial" w:hAnsi="Arial" w:cs="Arial"/>
          <w:sz w:val="24"/>
          <w:szCs w:val="24"/>
        </w:rPr>
        <w:t xml:space="preserve"> southern Swedish county of </w:t>
      </w:r>
      <w:r w:rsidR="005119E6" w:rsidRPr="00694BAF">
        <w:rPr>
          <w:rFonts w:ascii="Arial" w:hAnsi="Arial" w:cs="Arial"/>
          <w:sz w:val="24"/>
          <w:szCs w:val="24"/>
        </w:rPr>
        <w:t>Småland</w:t>
      </w:r>
      <w:r w:rsidR="005119E6">
        <w:rPr>
          <w:rFonts w:ascii="Arial" w:hAnsi="Arial" w:cs="Arial"/>
          <w:color w:val="222222"/>
          <w:sz w:val="24"/>
          <w:szCs w:val="48"/>
          <w:shd w:val="clear" w:color="auto" w:fill="FFFFFF"/>
        </w:rPr>
        <w:t xml:space="preserve"> and has</w:t>
      </w:r>
      <w:r>
        <w:rPr>
          <w:rFonts w:ascii="Arial" w:hAnsi="Arial" w:cs="Arial"/>
          <w:color w:val="222222"/>
          <w:sz w:val="24"/>
          <w:szCs w:val="48"/>
          <w:shd w:val="clear" w:color="auto" w:fill="FFFFFF"/>
        </w:rPr>
        <w:t xml:space="preserve"> since become an international retailer that </w:t>
      </w:r>
      <w:r w:rsidR="00933D8A">
        <w:rPr>
          <w:rFonts w:ascii="Arial" w:hAnsi="Arial" w:cs="Arial"/>
          <w:color w:val="222222"/>
          <w:sz w:val="24"/>
          <w:szCs w:val="48"/>
          <w:shd w:val="clear" w:color="auto" w:fill="FFFFFF"/>
        </w:rPr>
        <w:t>functions</w:t>
      </w:r>
      <w:r>
        <w:rPr>
          <w:rFonts w:ascii="Arial" w:hAnsi="Arial" w:cs="Arial"/>
          <w:color w:val="222222"/>
          <w:sz w:val="24"/>
          <w:szCs w:val="48"/>
          <w:shd w:val="clear" w:color="auto" w:fill="FFFFFF"/>
        </w:rPr>
        <w:t xml:space="preserve"> in forty </w:t>
      </w:r>
      <w:r w:rsidR="005119E6">
        <w:rPr>
          <w:rFonts w:ascii="Arial" w:hAnsi="Arial" w:cs="Arial"/>
          <w:color w:val="222222"/>
          <w:sz w:val="24"/>
          <w:szCs w:val="48"/>
          <w:shd w:val="clear" w:color="auto" w:fill="FFFFFF"/>
        </w:rPr>
        <w:t>countri</w:t>
      </w:r>
      <w:r w:rsidR="002C12FD">
        <w:rPr>
          <w:rFonts w:ascii="Arial" w:hAnsi="Arial" w:cs="Arial"/>
          <w:color w:val="222222"/>
          <w:sz w:val="24"/>
          <w:szCs w:val="48"/>
          <w:shd w:val="clear" w:color="auto" w:fill="FFFFFF"/>
        </w:rPr>
        <w:t>es</w:t>
      </w:r>
      <w:r w:rsidR="002C12FD" w:rsidRPr="00ED7AC5">
        <w:rPr>
          <w:rFonts w:ascii="Arial" w:hAnsi="Arial" w:cs="Arial"/>
          <w:color w:val="222222"/>
          <w:sz w:val="24"/>
          <w:szCs w:val="48"/>
          <w:shd w:val="clear" w:color="auto" w:fill="FFFFFF"/>
        </w:rPr>
        <w:t xml:space="preserve"> </w:t>
      </w:r>
      <w:r w:rsidR="002C12FD" w:rsidRPr="00446EB1">
        <w:rPr>
          <w:rFonts w:ascii="Arial" w:hAnsi="Arial" w:cs="Arial"/>
          <w:noProof/>
          <w:color w:val="222222"/>
          <w:sz w:val="24"/>
          <w:szCs w:val="48"/>
          <w:shd w:val="clear" w:color="auto" w:fill="FFFFFF"/>
        </w:rPr>
        <w:t>(Ikea, 2019</w:t>
      </w:r>
      <w:r w:rsidR="002C12FD">
        <w:rPr>
          <w:rFonts w:ascii="Arial" w:hAnsi="Arial" w:cs="Arial"/>
          <w:noProof/>
          <w:color w:val="222222"/>
          <w:sz w:val="24"/>
          <w:szCs w:val="48"/>
          <w:shd w:val="clear" w:color="auto" w:fill="FFFFFF"/>
        </w:rPr>
        <w:t>;</w:t>
      </w:r>
      <w:r w:rsidR="002C12FD" w:rsidRPr="00446EB1">
        <w:rPr>
          <w:rFonts w:ascii="Arial" w:hAnsi="Arial" w:cs="Arial"/>
          <w:noProof/>
          <w:sz w:val="24"/>
          <w:szCs w:val="24"/>
        </w:rPr>
        <w:t>Edvardsson &amp; Enquist, 2011)</w:t>
      </w:r>
      <w:r w:rsidR="002C12FD">
        <w:rPr>
          <w:rFonts w:ascii="Arial" w:hAnsi="Arial" w:cs="Arial"/>
          <w:color w:val="222222"/>
          <w:sz w:val="24"/>
          <w:szCs w:val="48"/>
          <w:shd w:val="clear" w:color="auto" w:fill="FFFFFF"/>
        </w:rPr>
        <w:t>. T</w:t>
      </w:r>
      <w:r w:rsidR="005119E6">
        <w:rPr>
          <w:rFonts w:ascii="Arial" w:hAnsi="Arial" w:cs="Arial"/>
          <w:sz w:val="24"/>
          <w:szCs w:val="24"/>
        </w:rPr>
        <w:t>he</w:t>
      </w:r>
      <w:r w:rsidR="005119E6">
        <w:rPr>
          <w:rFonts w:ascii="Arial" w:hAnsi="Arial" w:cs="Arial"/>
          <w:sz w:val="24"/>
          <w:szCs w:val="24"/>
        </w:rPr>
        <w:t xml:space="preserve"> Ikea Group was merged into inter </w:t>
      </w:r>
      <w:r w:rsidR="005119E6" w:rsidRPr="003B6F9D">
        <w:rPr>
          <w:rFonts w:ascii="Arial" w:hAnsi="Arial" w:cs="Arial"/>
          <w:sz w:val="24"/>
          <w:szCs w:val="24"/>
        </w:rPr>
        <w:t>I</w:t>
      </w:r>
      <w:r w:rsidR="005119E6">
        <w:rPr>
          <w:rFonts w:ascii="Arial" w:hAnsi="Arial" w:cs="Arial"/>
          <w:sz w:val="24"/>
          <w:szCs w:val="24"/>
        </w:rPr>
        <w:t>kea</w:t>
      </w:r>
      <w:r w:rsidR="005119E6" w:rsidRPr="003B6F9D">
        <w:rPr>
          <w:rFonts w:ascii="Arial" w:hAnsi="Arial" w:cs="Arial"/>
          <w:sz w:val="24"/>
          <w:szCs w:val="24"/>
        </w:rPr>
        <w:t xml:space="preserve"> Holding BV </w:t>
      </w:r>
      <w:r w:rsidR="005119E6">
        <w:rPr>
          <w:rFonts w:ascii="Arial" w:hAnsi="Arial" w:cs="Arial"/>
          <w:sz w:val="24"/>
          <w:szCs w:val="24"/>
        </w:rPr>
        <w:t>in 1991 and has since unified its operations to three main sectors which include ‘</w:t>
      </w:r>
      <w:r w:rsidR="005119E6" w:rsidRPr="003B6F9D">
        <w:rPr>
          <w:rFonts w:ascii="Arial" w:hAnsi="Arial" w:cs="Arial"/>
          <w:sz w:val="24"/>
          <w:szCs w:val="24"/>
        </w:rPr>
        <w:t xml:space="preserve">Franchise, Range and Supply; and </w:t>
      </w:r>
      <w:r w:rsidR="002C12FD" w:rsidRPr="003B6F9D">
        <w:rPr>
          <w:rFonts w:ascii="Arial" w:hAnsi="Arial" w:cs="Arial"/>
          <w:sz w:val="24"/>
          <w:szCs w:val="24"/>
        </w:rPr>
        <w:t>Industry</w:t>
      </w:r>
      <w:r w:rsidR="002C12FD">
        <w:rPr>
          <w:rFonts w:ascii="Arial" w:hAnsi="Arial" w:cs="Arial"/>
          <w:sz w:val="24"/>
          <w:szCs w:val="24"/>
        </w:rPr>
        <w:t>’</w:t>
      </w:r>
      <w:r w:rsidR="002C12FD" w:rsidRPr="003B6F9D">
        <w:rPr>
          <w:rFonts w:ascii="Arial" w:hAnsi="Arial" w:cs="Arial"/>
          <w:sz w:val="24"/>
          <w:szCs w:val="24"/>
        </w:rPr>
        <w:t>.</w:t>
      </w:r>
      <w:r w:rsidR="002C12FD">
        <w:rPr>
          <w:rFonts w:ascii="Arial" w:hAnsi="Arial" w:cs="Arial"/>
          <w:color w:val="222222"/>
          <w:sz w:val="24"/>
          <w:szCs w:val="48"/>
          <w:shd w:val="clear" w:color="auto" w:fill="FFFFFF"/>
        </w:rPr>
        <w:t xml:space="preserve"> The holding’s </w:t>
      </w:r>
      <w:r w:rsidR="005119E6">
        <w:rPr>
          <w:rFonts w:ascii="Arial" w:hAnsi="Arial" w:cs="Arial"/>
          <w:color w:val="222222"/>
          <w:sz w:val="24"/>
          <w:szCs w:val="48"/>
          <w:shd w:val="clear" w:color="auto" w:fill="FFFFFF"/>
        </w:rPr>
        <w:t>head office is in</w:t>
      </w:r>
      <w:r w:rsidR="005119E6" w:rsidRPr="00351BF1">
        <w:rPr>
          <w:rFonts w:ascii="Arial" w:hAnsi="Arial" w:cs="Arial"/>
          <w:sz w:val="24"/>
          <w:szCs w:val="24"/>
        </w:rPr>
        <w:t xml:space="preserve"> Delft, the Netherlands</w:t>
      </w:r>
      <w:r w:rsidR="005119E6">
        <w:rPr>
          <w:rFonts w:ascii="Arial" w:hAnsi="Arial" w:cs="Arial"/>
          <w:b/>
          <w:sz w:val="24"/>
          <w:szCs w:val="24"/>
        </w:rPr>
        <w:t xml:space="preserve"> </w:t>
      </w:r>
      <w:r w:rsidR="005119E6" w:rsidRPr="002C12FD">
        <w:rPr>
          <w:rFonts w:ascii="Arial" w:hAnsi="Arial" w:cs="Arial"/>
          <w:sz w:val="24"/>
          <w:szCs w:val="24"/>
        </w:rPr>
        <w:t xml:space="preserve">and </w:t>
      </w:r>
      <w:r w:rsidR="005119E6">
        <w:rPr>
          <w:rFonts w:ascii="Arial" w:hAnsi="Arial" w:cs="Arial"/>
          <w:sz w:val="24"/>
          <w:szCs w:val="24"/>
        </w:rPr>
        <w:t>has</w:t>
      </w:r>
      <w:r w:rsidR="005119E6">
        <w:rPr>
          <w:rFonts w:ascii="Arial" w:hAnsi="Arial" w:cs="Arial"/>
          <w:sz w:val="24"/>
          <w:szCs w:val="24"/>
        </w:rPr>
        <w:t xml:space="preserve"> </w:t>
      </w:r>
      <w:r w:rsidR="005119E6" w:rsidRPr="005119E6">
        <w:rPr>
          <w:rFonts w:ascii="Arial" w:hAnsi="Arial" w:cs="Arial"/>
          <w:sz w:val="24"/>
          <w:szCs w:val="20"/>
          <w:shd w:val="clear" w:color="auto" w:fill="FFFFFF"/>
        </w:rPr>
        <w:t>208,000</w:t>
      </w:r>
      <w:r w:rsidR="005119E6" w:rsidRPr="005119E6">
        <w:rPr>
          <w:rFonts w:ascii="Arial" w:hAnsi="Arial" w:cs="Arial"/>
          <w:sz w:val="24"/>
          <w:szCs w:val="20"/>
          <w:shd w:val="clear" w:color="auto" w:fill="FFFFFF"/>
        </w:rPr>
        <w:t xml:space="preserve"> employees</w:t>
      </w:r>
      <w:r w:rsidR="005119E6">
        <w:rPr>
          <w:rFonts w:ascii="Arial" w:hAnsi="Arial" w:cs="Arial"/>
          <w:sz w:val="24"/>
          <w:szCs w:val="20"/>
          <w:shd w:val="clear" w:color="auto" w:fill="FFFFFF"/>
        </w:rPr>
        <w:t xml:space="preserve"> within</w:t>
      </w:r>
      <w:r w:rsidR="005119E6" w:rsidRPr="005119E6">
        <w:rPr>
          <w:rFonts w:ascii="Arial" w:hAnsi="Arial" w:cs="Arial"/>
          <w:sz w:val="32"/>
          <w:szCs w:val="24"/>
        </w:rPr>
        <w:t xml:space="preserve"> </w:t>
      </w:r>
      <w:r w:rsidR="005119E6">
        <w:rPr>
          <w:rFonts w:ascii="Arial" w:hAnsi="Arial" w:cs="Arial"/>
          <w:sz w:val="24"/>
          <w:szCs w:val="24"/>
        </w:rPr>
        <w:t xml:space="preserve">42 </w:t>
      </w:r>
      <w:r w:rsidR="005119E6" w:rsidRPr="003B6F9D">
        <w:rPr>
          <w:rFonts w:ascii="Arial" w:hAnsi="Arial" w:cs="Arial"/>
          <w:sz w:val="24"/>
          <w:szCs w:val="24"/>
        </w:rPr>
        <w:t xml:space="preserve">stores and </w:t>
      </w:r>
      <w:r w:rsidR="005119E6">
        <w:rPr>
          <w:rFonts w:ascii="Arial" w:hAnsi="Arial" w:cs="Arial"/>
          <w:sz w:val="24"/>
          <w:szCs w:val="24"/>
        </w:rPr>
        <w:t>11 ‘</w:t>
      </w:r>
      <w:r w:rsidR="005119E6" w:rsidRPr="003B6F9D">
        <w:rPr>
          <w:rFonts w:ascii="Arial" w:hAnsi="Arial" w:cs="Arial"/>
          <w:sz w:val="24"/>
          <w:szCs w:val="24"/>
        </w:rPr>
        <w:t>franchisees</w:t>
      </w:r>
      <w:r w:rsidR="005119E6">
        <w:rPr>
          <w:rFonts w:ascii="Arial" w:hAnsi="Arial" w:cs="Arial"/>
          <w:sz w:val="24"/>
          <w:szCs w:val="24"/>
        </w:rPr>
        <w:t>’</w:t>
      </w:r>
      <w:r w:rsidR="005119E6" w:rsidRPr="003B6F9D">
        <w:rPr>
          <w:rFonts w:ascii="Arial" w:hAnsi="Arial" w:cs="Arial"/>
          <w:sz w:val="24"/>
          <w:szCs w:val="24"/>
        </w:rPr>
        <w:t xml:space="preserve"> </w:t>
      </w:r>
      <w:r w:rsidR="005119E6">
        <w:rPr>
          <w:rFonts w:ascii="Arial" w:hAnsi="Arial" w:cs="Arial"/>
          <w:sz w:val="24"/>
          <w:szCs w:val="24"/>
        </w:rPr>
        <w:t>worldwide demonstrating that Ikea is able to successfully transfer its operating competences to its foreign divisions</w:t>
      </w:r>
      <w:r w:rsidR="005119E6" w:rsidRPr="00AC40D4">
        <w:rPr>
          <w:rFonts w:ascii="Arial" w:hAnsi="Arial" w:cs="Arial"/>
          <w:noProof/>
          <w:sz w:val="24"/>
          <w:szCs w:val="24"/>
        </w:rPr>
        <w:t xml:space="preserve"> </w:t>
      </w:r>
      <w:r w:rsidR="005119E6">
        <w:rPr>
          <w:rFonts w:ascii="Arial" w:hAnsi="Arial" w:cs="Arial"/>
          <w:noProof/>
          <w:sz w:val="24"/>
          <w:szCs w:val="24"/>
        </w:rPr>
        <w:t>(</w:t>
      </w:r>
      <w:r w:rsidR="005119E6" w:rsidRPr="002150BB">
        <w:rPr>
          <w:rFonts w:ascii="Arial" w:hAnsi="Arial" w:cs="Arial"/>
          <w:noProof/>
          <w:sz w:val="24"/>
          <w:szCs w:val="24"/>
        </w:rPr>
        <w:t>Grant , 2016</w:t>
      </w:r>
      <w:r w:rsidR="005119E6">
        <w:rPr>
          <w:rFonts w:ascii="Arial" w:hAnsi="Arial" w:cs="Arial"/>
          <w:noProof/>
          <w:sz w:val="24"/>
          <w:szCs w:val="24"/>
        </w:rPr>
        <w:t>;</w:t>
      </w:r>
      <w:r w:rsidR="005119E6" w:rsidRPr="005574DA">
        <w:rPr>
          <w:rFonts w:ascii="Arial" w:hAnsi="Arial" w:cs="Arial"/>
          <w:b/>
          <w:i/>
          <w:sz w:val="24"/>
          <w:szCs w:val="24"/>
        </w:rPr>
        <w:t xml:space="preserve"> </w:t>
      </w:r>
      <w:r w:rsidR="005119E6" w:rsidRPr="002150BB">
        <w:rPr>
          <w:rFonts w:ascii="Arial" w:hAnsi="Arial" w:cs="Arial"/>
          <w:noProof/>
          <w:sz w:val="24"/>
          <w:szCs w:val="24"/>
        </w:rPr>
        <w:lastRenderedPageBreak/>
        <w:t>MarketLine, 2019)</w:t>
      </w:r>
      <w:r w:rsidR="005119E6" w:rsidRPr="003B6F9D">
        <w:rPr>
          <w:rFonts w:ascii="Arial" w:hAnsi="Arial" w:cs="Arial"/>
          <w:sz w:val="24"/>
          <w:szCs w:val="24"/>
        </w:rPr>
        <w:t>.</w:t>
      </w:r>
      <w:r w:rsidR="002C12FD">
        <w:rPr>
          <w:rFonts w:ascii="Arial" w:hAnsi="Arial" w:cs="Arial"/>
          <w:sz w:val="24"/>
          <w:szCs w:val="24"/>
        </w:rPr>
        <w:t xml:space="preserve"> I</w:t>
      </w:r>
      <w:r w:rsidR="005119E6">
        <w:rPr>
          <w:rFonts w:ascii="Arial" w:hAnsi="Arial" w:cs="Arial"/>
          <w:sz w:val="24"/>
          <w:szCs w:val="24"/>
        </w:rPr>
        <w:t xml:space="preserve">nitially Ikea’s primary emphasis was on furniture that </w:t>
      </w:r>
      <w:r w:rsidR="005119E6" w:rsidRPr="00600EB9">
        <w:rPr>
          <w:rFonts w:ascii="Arial" w:hAnsi="Arial" w:cs="Arial"/>
          <w:sz w:val="24"/>
          <w:szCs w:val="24"/>
        </w:rPr>
        <w:t>had</w:t>
      </w:r>
      <w:r w:rsidR="005119E6">
        <w:rPr>
          <w:rFonts w:ascii="Arial" w:hAnsi="Arial" w:cs="Arial"/>
          <w:sz w:val="24"/>
          <w:szCs w:val="24"/>
        </w:rPr>
        <w:t xml:space="preserve"> three main functions which include </w:t>
      </w:r>
      <w:r w:rsidR="005119E6" w:rsidRPr="00600EB9">
        <w:rPr>
          <w:rFonts w:ascii="Arial" w:hAnsi="Arial" w:cs="Arial"/>
          <w:sz w:val="24"/>
          <w:szCs w:val="24"/>
        </w:rPr>
        <w:t>‘function’, ‘quality’, and ‘low price</w:t>
      </w:r>
      <w:r w:rsidR="005119E6">
        <w:rPr>
          <w:rFonts w:ascii="Arial" w:hAnsi="Arial" w:cs="Arial"/>
          <w:sz w:val="24"/>
          <w:szCs w:val="24"/>
        </w:rPr>
        <w:t>.’ This business model has continued to endure throughout the decades since these attributes are entwined to its corporate culture</w:t>
      </w:r>
      <w:r w:rsidR="005119E6" w:rsidRPr="00080071">
        <w:rPr>
          <w:rFonts w:ascii="Arial" w:hAnsi="Arial" w:cs="Arial"/>
          <w:sz w:val="24"/>
          <w:szCs w:val="24"/>
        </w:rPr>
        <w:t xml:space="preserve"> </w:t>
      </w:r>
      <w:r w:rsidR="005119E6">
        <w:rPr>
          <w:rFonts w:ascii="Arial" w:hAnsi="Arial" w:cs="Arial"/>
          <w:sz w:val="24"/>
          <w:szCs w:val="24"/>
        </w:rPr>
        <w:t>Kamprad implemented Ikea’s value-based culture to ensure that low income families were not excluding from purchasing quality furnishings</w:t>
      </w:r>
      <w:sdt>
        <w:sdtPr>
          <w:rPr>
            <w:rFonts w:ascii="Arial" w:hAnsi="Arial" w:cs="Arial"/>
            <w:sz w:val="24"/>
            <w:szCs w:val="24"/>
          </w:rPr>
          <w:id w:val="1511722697"/>
          <w:citation/>
        </w:sdtPr>
        <w:sdtContent>
          <w:r w:rsidR="005119E6" w:rsidRPr="00600EB9">
            <w:rPr>
              <w:rFonts w:ascii="Arial" w:hAnsi="Arial" w:cs="Arial"/>
              <w:sz w:val="24"/>
              <w:szCs w:val="24"/>
            </w:rPr>
            <w:fldChar w:fldCharType="begin"/>
          </w:r>
          <w:r w:rsidR="005119E6" w:rsidRPr="00600EB9">
            <w:rPr>
              <w:rFonts w:ascii="Arial" w:hAnsi="Arial" w:cs="Arial"/>
              <w:sz w:val="24"/>
              <w:szCs w:val="24"/>
            </w:rPr>
            <w:instrText xml:space="preserve"> CITATION Edv11 \l 2057 </w:instrText>
          </w:r>
          <w:r w:rsidR="005119E6" w:rsidRPr="00600EB9">
            <w:rPr>
              <w:rFonts w:ascii="Arial" w:hAnsi="Arial" w:cs="Arial"/>
              <w:sz w:val="24"/>
              <w:szCs w:val="24"/>
            </w:rPr>
            <w:fldChar w:fldCharType="separate"/>
          </w:r>
          <w:r w:rsidR="005119E6">
            <w:rPr>
              <w:rFonts w:ascii="Arial" w:hAnsi="Arial" w:cs="Arial"/>
              <w:noProof/>
              <w:sz w:val="24"/>
              <w:szCs w:val="24"/>
            </w:rPr>
            <w:t xml:space="preserve"> </w:t>
          </w:r>
          <w:r w:rsidR="005119E6" w:rsidRPr="00446EB1">
            <w:rPr>
              <w:rFonts w:ascii="Arial" w:hAnsi="Arial" w:cs="Arial"/>
              <w:noProof/>
              <w:sz w:val="24"/>
              <w:szCs w:val="24"/>
            </w:rPr>
            <w:t>(Edvardsson &amp; Enquist, 2011)</w:t>
          </w:r>
          <w:r w:rsidR="005119E6" w:rsidRPr="00600EB9">
            <w:rPr>
              <w:rFonts w:ascii="Arial" w:hAnsi="Arial" w:cs="Arial"/>
              <w:sz w:val="24"/>
              <w:szCs w:val="24"/>
            </w:rPr>
            <w:fldChar w:fldCharType="end"/>
          </w:r>
        </w:sdtContent>
      </w:sdt>
      <w:r w:rsidR="005119E6">
        <w:rPr>
          <w:rFonts w:ascii="Arial" w:hAnsi="Arial" w:cs="Arial"/>
          <w:sz w:val="24"/>
          <w:szCs w:val="24"/>
        </w:rPr>
        <w:t>.</w:t>
      </w:r>
    </w:p>
    <w:p w14:paraId="626E9307" w14:textId="77777777" w:rsidR="005119E6" w:rsidRDefault="005119E6" w:rsidP="00C01410">
      <w:pPr>
        <w:spacing w:line="600" w:lineRule="auto"/>
        <w:jc w:val="both"/>
        <w:rPr>
          <w:rFonts w:ascii="Arial" w:hAnsi="Arial" w:cs="Arial"/>
          <w:color w:val="222222"/>
          <w:sz w:val="24"/>
          <w:szCs w:val="48"/>
          <w:shd w:val="clear" w:color="auto" w:fill="FFFFFF"/>
        </w:rPr>
      </w:pPr>
    </w:p>
    <w:p w14:paraId="0CE99707" w14:textId="78539505" w:rsidR="00E8794B" w:rsidRPr="00C228F4" w:rsidRDefault="00446EB1" w:rsidP="00B12F1F">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2FEB283E" w14:textId="6B09FBB1" w:rsidR="00031145" w:rsidRDefault="00031145" w:rsidP="00933D8A">
      <w:pPr>
        <w:pStyle w:val="Heading1"/>
        <w:numPr>
          <w:ilvl w:val="0"/>
          <w:numId w:val="14"/>
        </w:numPr>
      </w:pPr>
      <w:bookmarkStart w:id="5" w:name="_Toc8841182"/>
      <w:r>
        <w:lastRenderedPageBreak/>
        <w:t>Main findings</w:t>
      </w:r>
      <w:bookmarkEnd w:id="5"/>
    </w:p>
    <w:p w14:paraId="7909980E" w14:textId="77777777" w:rsidR="00031145" w:rsidRPr="00031145" w:rsidRDefault="00031145" w:rsidP="00031145"/>
    <w:p w14:paraId="4AEE9371" w14:textId="4B47B309" w:rsidR="007C300B" w:rsidRPr="008411F3" w:rsidRDefault="0047004D" w:rsidP="00805F18">
      <w:pPr>
        <w:pStyle w:val="Heading1"/>
        <w:numPr>
          <w:ilvl w:val="1"/>
          <w:numId w:val="15"/>
        </w:numPr>
      </w:pPr>
      <w:bookmarkStart w:id="6" w:name="_Toc8841183"/>
      <w:r>
        <w:t>Exploring Strategy Framework</w:t>
      </w:r>
      <w:bookmarkEnd w:id="6"/>
      <w:r>
        <w:t xml:space="preserve"> </w:t>
      </w:r>
    </w:p>
    <w:p w14:paraId="7E318B1B" w14:textId="77777777" w:rsidR="007C300B" w:rsidRPr="0047004D" w:rsidRDefault="007C300B" w:rsidP="0047004D">
      <w:pPr>
        <w:rPr>
          <w:rFonts w:ascii="Arial" w:hAnsi="Arial" w:cs="Arial"/>
          <w:sz w:val="24"/>
        </w:rPr>
      </w:pPr>
    </w:p>
    <w:p w14:paraId="2A76C355" w14:textId="52AD6272" w:rsidR="00451B08" w:rsidRDefault="00805F18" w:rsidP="00805F18">
      <w:pPr>
        <w:pStyle w:val="Heading1"/>
        <w:tabs>
          <w:tab w:val="center" w:pos="4513"/>
        </w:tabs>
      </w:pPr>
      <w:bookmarkStart w:id="7" w:name="_Toc8841184"/>
      <w:r>
        <w:t xml:space="preserve">2.2 </w:t>
      </w:r>
      <w:r w:rsidR="0047004D">
        <w:t>Strategic Position</w:t>
      </w:r>
      <w:bookmarkEnd w:id="7"/>
      <w:r w:rsidR="0047004D">
        <w:t xml:space="preserve"> </w:t>
      </w:r>
    </w:p>
    <w:p w14:paraId="4F2646AC" w14:textId="77777777" w:rsidR="00C228F4" w:rsidRPr="00C228F4" w:rsidRDefault="00C228F4" w:rsidP="00C228F4">
      <w:pPr>
        <w:ind w:left="360"/>
      </w:pPr>
    </w:p>
    <w:p w14:paraId="4497479C" w14:textId="358EA73F" w:rsidR="00391F66" w:rsidRDefault="004126A1" w:rsidP="002C12FD">
      <w:pPr>
        <w:spacing w:line="600" w:lineRule="auto"/>
        <w:jc w:val="both"/>
        <w:rPr>
          <w:rFonts w:ascii="Arial" w:hAnsi="Arial" w:cs="Arial"/>
          <w:sz w:val="24"/>
        </w:rPr>
      </w:pPr>
      <w:r>
        <w:rPr>
          <w:rFonts w:ascii="Arial" w:hAnsi="Arial" w:cs="Arial"/>
          <w:sz w:val="24"/>
        </w:rPr>
        <w:t xml:space="preserve">The strategic position of an involves </w:t>
      </w:r>
      <w:r w:rsidR="00FB4EE1">
        <w:rPr>
          <w:rFonts w:ascii="Arial" w:hAnsi="Arial" w:cs="Arial"/>
          <w:sz w:val="24"/>
        </w:rPr>
        <w:t>assessing macro</w:t>
      </w:r>
      <w:r>
        <w:rPr>
          <w:rFonts w:ascii="Arial" w:hAnsi="Arial" w:cs="Arial"/>
          <w:sz w:val="24"/>
        </w:rPr>
        <w:t xml:space="preserve"> and </w:t>
      </w:r>
      <w:r w:rsidR="00FB4EE1">
        <w:rPr>
          <w:rFonts w:ascii="Arial" w:hAnsi="Arial" w:cs="Arial"/>
          <w:sz w:val="24"/>
        </w:rPr>
        <w:t xml:space="preserve">microenvironments through identifying a firms’ skills, capabilities and resources strategic along with its associated ‘stakeholders’ and corporate ‘culture’. </w:t>
      </w:r>
      <w:r>
        <w:rPr>
          <w:rFonts w:ascii="Arial" w:hAnsi="Arial" w:cs="Arial"/>
          <w:sz w:val="24"/>
        </w:rPr>
        <w:t>The</w:t>
      </w:r>
      <w:r w:rsidR="007C300B">
        <w:rPr>
          <w:rFonts w:ascii="Arial" w:hAnsi="Arial" w:cs="Arial"/>
          <w:sz w:val="24"/>
        </w:rPr>
        <w:t xml:space="preserve"> strategic </w:t>
      </w:r>
      <w:r>
        <w:rPr>
          <w:rFonts w:ascii="Arial" w:hAnsi="Arial" w:cs="Arial"/>
          <w:sz w:val="24"/>
        </w:rPr>
        <w:t>situation of Ikea</w:t>
      </w:r>
      <w:r w:rsidR="007C300B">
        <w:rPr>
          <w:rFonts w:ascii="Arial" w:hAnsi="Arial" w:cs="Arial"/>
          <w:sz w:val="24"/>
        </w:rPr>
        <w:t xml:space="preserve"> </w:t>
      </w:r>
      <w:r>
        <w:rPr>
          <w:rFonts w:ascii="Arial" w:hAnsi="Arial" w:cs="Arial"/>
          <w:sz w:val="24"/>
        </w:rPr>
        <w:t>will be determined</w:t>
      </w:r>
      <w:r w:rsidR="007C300B">
        <w:rPr>
          <w:rFonts w:ascii="Arial" w:hAnsi="Arial" w:cs="Arial"/>
          <w:sz w:val="24"/>
        </w:rPr>
        <w:t xml:space="preserve"> through conducting an analysis of micro and macro environment</w:t>
      </w:r>
      <w:r w:rsidR="00D74AEF">
        <w:rPr>
          <w:rFonts w:ascii="Arial" w:hAnsi="Arial" w:cs="Arial"/>
          <w:sz w:val="24"/>
        </w:rPr>
        <w:t>s by utilising the following frameworks: PESTLE</w:t>
      </w:r>
      <w:r w:rsidR="00A739D5">
        <w:t xml:space="preserve">, </w:t>
      </w:r>
      <w:r w:rsidR="006218EE">
        <w:t xml:space="preserve"> </w:t>
      </w:r>
      <w:r w:rsidR="00A739D5">
        <w:rPr>
          <w:rFonts w:ascii="Arial" w:hAnsi="Arial" w:cs="Arial"/>
          <w:sz w:val="24"/>
        </w:rPr>
        <w:t>Porter’s</w:t>
      </w:r>
      <w:r w:rsidR="007C300B">
        <w:rPr>
          <w:rFonts w:ascii="Arial" w:hAnsi="Arial" w:cs="Arial"/>
          <w:sz w:val="24"/>
        </w:rPr>
        <w:t xml:space="preserve"> Five Forces</w:t>
      </w:r>
      <w:r w:rsidR="00D74AEF">
        <w:rPr>
          <w:rFonts w:ascii="Arial" w:hAnsi="Arial" w:cs="Arial"/>
          <w:sz w:val="24"/>
        </w:rPr>
        <w:t xml:space="preserve"> which will form the basis of the SWOT </w:t>
      </w:r>
      <w:r w:rsidR="00A739D5">
        <w:rPr>
          <w:rFonts w:ascii="Arial" w:hAnsi="Arial" w:cs="Arial"/>
          <w:sz w:val="24"/>
        </w:rPr>
        <w:t xml:space="preserve">Analysis </w:t>
      </w:r>
      <w:r>
        <w:rPr>
          <w:rFonts w:ascii="Arial" w:hAnsi="Arial" w:cs="Arial"/>
          <w:sz w:val="24"/>
        </w:rPr>
        <w:t xml:space="preserve"> to decide</w:t>
      </w:r>
      <w:r w:rsidR="00D74AEF">
        <w:rPr>
          <w:rFonts w:ascii="Arial" w:hAnsi="Arial" w:cs="Arial"/>
          <w:sz w:val="24"/>
        </w:rPr>
        <w:t xml:space="preserve"> its strategic choices which will determine what it needs to implement to reshape its business strategy</w:t>
      </w:r>
      <w:r>
        <w:rPr>
          <w:rFonts w:ascii="Arial" w:hAnsi="Arial" w:cs="Arial"/>
          <w:sz w:val="24"/>
        </w:rPr>
        <w:t xml:space="preserve"> </w:t>
      </w:r>
      <w:sdt>
        <w:sdtPr>
          <w:rPr>
            <w:rFonts w:ascii="Arial" w:hAnsi="Arial" w:cs="Arial"/>
            <w:sz w:val="24"/>
          </w:rPr>
          <w:id w:val="1179384213"/>
          <w:citation/>
        </w:sdtPr>
        <w:sdtContent>
          <w:r w:rsidRPr="0047004D">
            <w:rPr>
              <w:rFonts w:ascii="Arial" w:hAnsi="Arial" w:cs="Arial"/>
              <w:sz w:val="24"/>
            </w:rPr>
            <w:fldChar w:fldCharType="begin"/>
          </w:r>
          <w:r w:rsidRPr="0047004D">
            <w:rPr>
              <w:rFonts w:ascii="Arial" w:hAnsi="Arial" w:cs="Arial"/>
              <w:sz w:val="24"/>
            </w:rPr>
            <w:instrText xml:space="preserve"> CITATION Joh171 \l 2057 </w:instrText>
          </w:r>
          <w:r w:rsidRPr="0047004D">
            <w:rPr>
              <w:rFonts w:ascii="Arial" w:hAnsi="Arial" w:cs="Arial"/>
              <w:sz w:val="24"/>
            </w:rPr>
            <w:fldChar w:fldCharType="separate"/>
          </w:r>
          <w:r w:rsidR="00446EB1" w:rsidRPr="00446EB1">
            <w:rPr>
              <w:rFonts w:ascii="Arial" w:hAnsi="Arial" w:cs="Arial"/>
              <w:noProof/>
              <w:sz w:val="24"/>
            </w:rPr>
            <w:t>(Johnson, et al., 2017)</w:t>
          </w:r>
          <w:r w:rsidRPr="0047004D">
            <w:rPr>
              <w:rFonts w:ascii="Arial" w:hAnsi="Arial" w:cs="Arial"/>
              <w:sz w:val="24"/>
            </w:rPr>
            <w:fldChar w:fldCharType="end"/>
          </w:r>
        </w:sdtContent>
      </w:sdt>
      <w:r>
        <w:rPr>
          <w:rFonts w:ascii="Arial" w:hAnsi="Arial" w:cs="Arial"/>
          <w:sz w:val="24"/>
        </w:rPr>
        <w:t>.</w:t>
      </w:r>
    </w:p>
    <w:p w14:paraId="239F8C9E" w14:textId="77777777" w:rsidR="00391F66" w:rsidRPr="00E21D6E" w:rsidRDefault="00391F66" w:rsidP="00E21D6E">
      <w:pPr>
        <w:jc w:val="both"/>
        <w:rPr>
          <w:rFonts w:ascii="Arial" w:hAnsi="Arial" w:cs="Arial"/>
          <w:sz w:val="24"/>
        </w:rPr>
      </w:pPr>
    </w:p>
    <w:p w14:paraId="38EF1DC2" w14:textId="6F93384B" w:rsidR="00E8794B" w:rsidRDefault="00E8794B" w:rsidP="00E8794B">
      <w:pPr>
        <w:pStyle w:val="Heading2"/>
      </w:pPr>
      <w:bookmarkStart w:id="8" w:name="_Toc8841185"/>
      <w:r>
        <w:t>2.</w:t>
      </w:r>
      <w:r w:rsidR="00805F18">
        <w:t>2</w:t>
      </w:r>
      <w:r>
        <w:t>.2 Five Forces</w:t>
      </w:r>
      <w:bookmarkEnd w:id="8"/>
      <w:r>
        <w:t xml:space="preserve"> </w:t>
      </w:r>
    </w:p>
    <w:p w14:paraId="76351699" w14:textId="4CA479EF" w:rsidR="00964A1B" w:rsidRDefault="00964A1B" w:rsidP="00964A1B"/>
    <w:p w14:paraId="57F281B0" w14:textId="342183C7" w:rsidR="00E42522" w:rsidRPr="001B4AFC" w:rsidRDefault="00A3073A" w:rsidP="008365BC">
      <w:pPr>
        <w:spacing w:line="600" w:lineRule="auto"/>
        <w:jc w:val="both"/>
        <w:rPr>
          <w:rFonts w:ascii="Arial" w:hAnsi="Arial" w:cs="Arial"/>
          <w:sz w:val="24"/>
        </w:rPr>
      </w:pPr>
      <w:r w:rsidRPr="00A3073A">
        <w:rPr>
          <w:rFonts w:ascii="Arial" w:hAnsi="Arial" w:cs="Arial"/>
          <w:sz w:val="24"/>
        </w:rPr>
        <w:t>The Five Forces</w:t>
      </w:r>
      <w:r>
        <w:rPr>
          <w:rFonts w:ascii="Arial" w:hAnsi="Arial" w:cs="Arial"/>
          <w:sz w:val="24"/>
        </w:rPr>
        <w:t xml:space="preserve"> model</w:t>
      </w:r>
      <w:r w:rsidRPr="00A3073A">
        <w:rPr>
          <w:rFonts w:ascii="Arial" w:hAnsi="Arial" w:cs="Arial"/>
          <w:sz w:val="24"/>
        </w:rPr>
        <w:t xml:space="preserve"> was devised by Michael Porter in 1980</w:t>
      </w:r>
      <w:r>
        <w:rPr>
          <w:rFonts w:ascii="Arial" w:hAnsi="Arial" w:cs="Arial"/>
          <w:sz w:val="24"/>
        </w:rPr>
        <w:t xml:space="preserve"> for the purpose of </w:t>
      </w:r>
      <w:r w:rsidR="00082572">
        <w:rPr>
          <w:rFonts w:ascii="Arial" w:hAnsi="Arial" w:cs="Arial"/>
          <w:sz w:val="24"/>
        </w:rPr>
        <w:t>evaluati</w:t>
      </w:r>
      <w:r w:rsidR="009209D7">
        <w:rPr>
          <w:rFonts w:ascii="Arial" w:hAnsi="Arial" w:cs="Arial"/>
          <w:sz w:val="24"/>
        </w:rPr>
        <w:t>ng the</w:t>
      </w:r>
      <w:r>
        <w:rPr>
          <w:rFonts w:ascii="Arial" w:hAnsi="Arial" w:cs="Arial"/>
          <w:sz w:val="24"/>
        </w:rPr>
        <w:t xml:space="preserve"> </w:t>
      </w:r>
      <w:r w:rsidR="009209D7">
        <w:rPr>
          <w:rFonts w:ascii="Arial" w:hAnsi="Arial" w:cs="Arial"/>
          <w:sz w:val="24"/>
        </w:rPr>
        <w:t>‘</w:t>
      </w:r>
      <w:r>
        <w:rPr>
          <w:rFonts w:ascii="Arial" w:hAnsi="Arial" w:cs="Arial"/>
          <w:sz w:val="24"/>
        </w:rPr>
        <w:t>competitive forces within t</w:t>
      </w:r>
      <w:r w:rsidR="003F2A40">
        <w:rPr>
          <w:rFonts w:ascii="Arial" w:hAnsi="Arial" w:cs="Arial"/>
          <w:sz w:val="24"/>
        </w:rPr>
        <w:t>he</w:t>
      </w:r>
      <w:r w:rsidR="009209D7">
        <w:rPr>
          <w:rFonts w:ascii="Arial" w:hAnsi="Arial" w:cs="Arial"/>
          <w:sz w:val="24"/>
        </w:rPr>
        <w:t xml:space="preserve">’ sector </w:t>
      </w:r>
      <w:r w:rsidR="003F2A40">
        <w:rPr>
          <w:rFonts w:ascii="Arial" w:hAnsi="Arial" w:cs="Arial"/>
          <w:sz w:val="24"/>
        </w:rPr>
        <w:t>and subsequently formulating strategic decisions (choices) within organisations</w:t>
      </w:r>
      <w:r w:rsidR="001B4AFC">
        <w:rPr>
          <w:rFonts w:ascii="Arial" w:hAnsi="Arial" w:cs="Arial"/>
          <w:sz w:val="24"/>
        </w:rPr>
        <w:t>. The</w:t>
      </w:r>
      <w:r w:rsidR="00FB4EE1">
        <w:rPr>
          <w:rFonts w:ascii="Arial" w:hAnsi="Arial" w:cs="Arial"/>
          <w:sz w:val="24"/>
        </w:rPr>
        <w:t xml:space="preserve"> five forces evaluation</w:t>
      </w:r>
      <w:r w:rsidR="003F2A40">
        <w:rPr>
          <w:rFonts w:ascii="Arial" w:hAnsi="Arial" w:cs="Arial"/>
          <w:sz w:val="24"/>
        </w:rPr>
        <w:t xml:space="preserve"> can help to </w:t>
      </w:r>
      <w:r w:rsidR="00FB4EE1">
        <w:rPr>
          <w:rFonts w:ascii="Arial" w:hAnsi="Arial" w:cs="Arial"/>
          <w:sz w:val="24"/>
        </w:rPr>
        <w:t xml:space="preserve">create robust </w:t>
      </w:r>
      <w:r w:rsidR="003F2A40">
        <w:rPr>
          <w:rFonts w:ascii="Arial" w:hAnsi="Arial" w:cs="Arial"/>
          <w:sz w:val="24"/>
        </w:rPr>
        <w:t>strategies that enable organisations to exploit competitive opportunities and in turn minimise threats to establish their competitive advantage</w:t>
      </w:r>
      <w:r w:rsidR="00FB4EE1">
        <w:rPr>
          <w:rFonts w:ascii="Arial" w:hAnsi="Arial" w:cs="Arial"/>
          <w:sz w:val="24"/>
        </w:rPr>
        <w:t xml:space="preserve"> (Porter 2008; </w:t>
      </w:r>
      <w:r w:rsidR="00FB4EE1" w:rsidRPr="004800DC">
        <w:rPr>
          <w:rFonts w:ascii="Arial" w:hAnsi="Arial" w:cs="Arial"/>
          <w:noProof/>
          <w:sz w:val="24"/>
        </w:rPr>
        <w:t>Stead &amp; Stead, 2014)</w:t>
      </w:r>
      <w:r w:rsidR="003F2A40">
        <w:rPr>
          <w:rFonts w:ascii="Arial" w:hAnsi="Arial" w:cs="Arial"/>
          <w:sz w:val="24"/>
        </w:rPr>
        <w:t>.</w:t>
      </w:r>
      <w:r w:rsidR="001B4AFC">
        <w:rPr>
          <w:rFonts w:ascii="Arial" w:hAnsi="Arial" w:cs="Arial"/>
          <w:sz w:val="24"/>
        </w:rPr>
        <w:t xml:space="preserve"> In addition, t</w:t>
      </w:r>
      <w:r w:rsidR="009209D7">
        <w:rPr>
          <w:rFonts w:ascii="Arial" w:hAnsi="Arial" w:cs="Arial"/>
          <w:sz w:val="24"/>
        </w:rPr>
        <w:t xml:space="preserve">he Internet has changed business environment surrounding all industries which mean that communication has been </w:t>
      </w:r>
      <w:r w:rsidR="009209D7">
        <w:rPr>
          <w:rFonts w:ascii="Arial" w:hAnsi="Arial" w:cs="Arial"/>
          <w:sz w:val="24"/>
        </w:rPr>
        <w:lastRenderedPageBreak/>
        <w:t xml:space="preserve">changed amid companies and their competitors and their customers.  This has led to many strategic </w:t>
      </w:r>
      <w:r w:rsidR="001E2EBE">
        <w:rPr>
          <w:rFonts w:ascii="Arial" w:hAnsi="Arial" w:cs="Arial"/>
          <w:sz w:val="24"/>
        </w:rPr>
        <w:t>difficulties</w:t>
      </w:r>
      <w:r w:rsidR="009209D7">
        <w:rPr>
          <w:rFonts w:ascii="Arial" w:hAnsi="Arial" w:cs="Arial"/>
          <w:sz w:val="24"/>
        </w:rPr>
        <w:t xml:space="preserve"> for firms because technological </w:t>
      </w:r>
      <w:r w:rsidR="001E2EBE">
        <w:rPr>
          <w:rFonts w:ascii="Arial" w:hAnsi="Arial" w:cs="Arial"/>
          <w:sz w:val="24"/>
        </w:rPr>
        <w:t>advancements</w:t>
      </w:r>
      <w:r w:rsidR="009209D7">
        <w:rPr>
          <w:rFonts w:ascii="Arial" w:hAnsi="Arial" w:cs="Arial"/>
          <w:sz w:val="24"/>
        </w:rPr>
        <w:t xml:space="preserve"> have </w:t>
      </w:r>
      <w:r w:rsidR="001E2EBE">
        <w:rPr>
          <w:rFonts w:ascii="Arial" w:hAnsi="Arial" w:cs="Arial"/>
          <w:sz w:val="24"/>
        </w:rPr>
        <w:t>obstructed</w:t>
      </w:r>
      <w:r w:rsidR="009209D7">
        <w:rPr>
          <w:rFonts w:ascii="Arial" w:hAnsi="Arial" w:cs="Arial"/>
          <w:sz w:val="24"/>
        </w:rPr>
        <w:t xml:space="preserve"> the industry forces which</w:t>
      </w:r>
      <w:r w:rsidR="001E2EBE">
        <w:rPr>
          <w:rFonts w:ascii="Arial" w:hAnsi="Arial" w:cs="Arial"/>
          <w:sz w:val="24"/>
        </w:rPr>
        <w:t xml:space="preserve"> in turn shapes their choices</w:t>
      </w:r>
      <w:r w:rsidR="001E2EBE" w:rsidRPr="001E2EBE">
        <w:rPr>
          <w:rFonts w:ascii="Arial" w:hAnsi="Arial" w:cs="Arial"/>
          <w:i/>
          <w:sz w:val="24"/>
        </w:rPr>
        <w:t xml:space="preserve"> </w:t>
      </w:r>
      <w:sdt>
        <w:sdtPr>
          <w:rPr>
            <w:rFonts w:ascii="Arial" w:hAnsi="Arial" w:cs="Arial"/>
            <w:i/>
            <w:sz w:val="24"/>
          </w:rPr>
          <w:id w:val="799502446"/>
          <w:citation/>
        </w:sdtPr>
        <w:sdtContent>
          <w:r w:rsidR="001E2EBE" w:rsidRPr="009209D7">
            <w:rPr>
              <w:rFonts w:ascii="Arial" w:hAnsi="Arial" w:cs="Arial"/>
              <w:i/>
              <w:sz w:val="24"/>
            </w:rPr>
            <w:fldChar w:fldCharType="begin"/>
          </w:r>
          <w:r w:rsidR="001E2EBE" w:rsidRPr="009209D7">
            <w:rPr>
              <w:rFonts w:ascii="Arial" w:hAnsi="Arial" w:cs="Arial"/>
              <w:i/>
              <w:sz w:val="24"/>
            </w:rPr>
            <w:instrText xml:space="preserve">CITATION Des161 \l 2057 </w:instrText>
          </w:r>
          <w:r w:rsidR="001E2EBE" w:rsidRPr="009209D7">
            <w:rPr>
              <w:rFonts w:ascii="Arial" w:hAnsi="Arial" w:cs="Arial"/>
              <w:i/>
              <w:sz w:val="24"/>
            </w:rPr>
            <w:fldChar w:fldCharType="separate"/>
          </w:r>
          <w:r w:rsidR="00446EB1" w:rsidRPr="00446EB1">
            <w:rPr>
              <w:rFonts w:ascii="Arial" w:hAnsi="Arial" w:cs="Arial"/>
              <w:noProof/>
              <w:sz w:val="24"/>
            </w:rPr>
            <w:t>(Dess, et al., 2016)</w:t>
          </w:r>
          <w:r w:rsidR="001E2EBE" w:rsidRPr="009209D7">
            <w:rPr>
              <w:rFonts w:ascii="Arial" w:hAnsi="Arial" w:cs="Arial"/>
              <w:i/>
              <w:sz w:val="24"/>
            </w:rPr>
            <w:fldChar w:fldCharType="end"/>
          </w:r>
        </w:sdtContent>
      </w:sdt>
      <w:r w:rsidR="001E2EBE" w:rsidRPr="009209D7">
        <w:rPr>
          <w:rFonts w:ascii="Arial" w:hAnsi="Arial" w:cs="Arial"/>
          <w:i/>
          <w:sz w:val="24"/>
        </w:rPr>
        <w:t xml:space="preserve">. </w:t>
      </w:r>
    </w:p>
    <w:p w14:paraId="14A612DD" w14:textId="1818C723" w:rsidR="007B75AA" w:rsidRDefault="003A0307" w:rsidP="00054482">
      <w:pPr>
        <w:pStyle w:val="Heading2"/>
      </w:pPr>
      <w:bookmarkStart w:id="9" w:name="_Toc8841186"/>
      <w:r>
        <w:t xml:space="preserve"> </w:t>
      </w:r>
      <w:r w:rsidR="007B50DD">
        <w:t>Barriers to new entrants</w:t>
      </w:r>
      <w:bookmarkEnd w:id="9"/>
      <w:r w:rsidR="007F6103" w:rsidRPr="00054482">
        <w:t xml:space="preserve"> </w:t>
      </w:r>
    </w:p>
    <w:p w14:paraId="4BA50E7D" w14:textId="42B7D355" w:rsidR="00FA1EA4" w:rsidRDefault="00FA1EA4" w:rsidP="007B50DD">
      <w:pPr>
        <w:jc w:val="both"/>
        <w:rPr>
          <w:rFonts w:ascii="Arial" w:hAnsi="Arial" w:cs="Arial"/>
          <w:sz w:val="24"/>
        </w:rPr>
      </w:pPr>
    </w:p>
    <w:p w14:paraId="0A00480D" w14:textId="46C66EAC" w:rsidR="00C62398" w:rsidRPr="00C62398" w:rsidRDefault="00BC1D88" w:rsidP="00BC1D88">
      <w:pPr>
        <w:pStyle w:val="NormalWeb"/>
        <w:shd w:val="clear" w:color="auto" w:fill="FFFFFF"/>
        <w:spacing w:before="0" w:beforeAutospacing="0" w:line="600" w:lineRule="auto"/>
        <w:jc w:val="both"/>
        <w:rPr>
          <w:rFonts w:ascii="Arial" w:hAnsi="Arial" w:cs="Arial"/>
        </w:rPr>
      </w:pPr>
      <w:r w:rsidRPr="00E67A29">
        <w:rPr>
          <w:rFonts w:ascii="Arial" w:hAnsi="Arial" w:cs="Arial"/>
        </w:rPr>
        <w:t xml:space="preserve">Ikea key philosophy is to make products </w:t>
      </w:r>
      <w:r w:rsidR="001E2EBE">
        <w:rPr>
          <w:rFonts w:ascii="Arial" w:hAnsi="Arial" w:cs="Arial"/>
        </w:rPr>
        <w:t>that are priced</w:t>
      </w:r>
      <w:r w:rsidRPr="00E67A29">
        <w:rPr>
          <w:rFonts w:ascii="Arial" w:hAnsi="Arial" w:cs="Arial"/>
        </w:rPr>
        <w:t xml:space="preserve"> reasonabl</w:t>
      </w:r>
      <w:r w:rsidR="001E2EBE">
        <w:rPr>
          <w:rFonts w:ascii="Arial" w:hAnsi="Arial" w:cs="Arial"/>
        </w:rPr>
        <w:t>y</w:t>
      </w:r>
      <w:r w:rsidRPr="00E67A29">
        <w:rPr>
          <w:rFonts w:ascii="Arial" w:hAnsi="Arial" w:cs="Arial"/>
        </w:rPr>
        <w:t xml:space="preserve"> for its consumers which is a concept that has become world renowned. It has achieved cost leadership through persistent discounts in the selling price of its products in order to compete with their rivals</w:t>
      </w:r>
      <w:r w:rsidRPr="00E67A29">
        <w:rPr>
          <w:rFonts w:ascii="Arial" w:hAnsi="Arial" w:cs="Arial"/>
          <w:shd w:val="clear" w:color="auto" w:fill="FFFFFF"/>
        </w:rPr>
        <w:t xml:space="preserve"> (Johnson, et al., 2017)</w:t>
      </w:r>
      <w:r w:rsidRPr="00E67A29">
        <w:rPr>
          <w:rFonts w:ascii="Arial" w:hAnsi="Arial" w:cs="Arial"/>
        </w:rPr>
        <w:t>.</w:t>
      </w:r>
      <w:r>
        <w:rPr>
          <w:rFonts w:ascii="Arial" w:hAnsi="Arial" w:cs="Arial"/>
        </w:rPr>
        <w:t xml:space="preserve"> </w:t>
      </w:r>
      <w:r w:rsidR="00C62398" w:rsidRPr="00C62398">
        <w:rPr>
          <w:rFonts w:ascii="Arial" w:hAnsi="Arial" w:cs="Arial"/>
        </w:rPr>
        <w:t>Ike</w:t>
      </w:r>
      <w:r w:rsidR="00C62398">
        <w:rPr>
          <w:rFonts w:ascii="Arial" w:hAnsi="Arial" w:cs="Arial"/>
        </w:rPr>
        <w:t xml:space="preserve">a has achieved a </w:t>
      </w:r>
      <w:r w:rsidR="005C59F8">
        <w:rPr>
          <w:rFonts w:ascii="Arial" w:hAnsi="Arial" w:cs="Arial"/>
        </w:rPr>
        <w:t xml:space="preserve">major </w:t>
      </w:r>
      <w:r w:rsidR="00C62398">
        <w:rPr>
          <w:rFonts w:ascii="Arial" w:hAnsi="Arial" w:cs="Arial"/>
        </w:rPr>
        <w:t>level of production worldwide, this scale would be costly for</w:t>
      </w:r>
      <w:r w:rsidR="00AD6E9F">
        <w:rPr>
          <w:rFonts w:ascii="Arial" w:hAnsi="Arial" w:cs="Arial"/>
        </w:rPr>
        <w:t xml:space="preserve"> new entrants to replicate</w:t>
      </w:r>
      <w:r w:rsidR="00C62398">
        <w:rPr>
          <w:rFonts w:ascii="Arial" w:hAnsi="Arial" w:cs="Arial"/>
        </w:rPr>
        <w:t xml:space="preserve"> </w:t>
      </w:r>
      <w:r w:rsidR="00AD6E9F">
        <w:rPr>
          <w:rFonts w:ascii="Arial" w:hAnsi="Arial" w:cs="Arial"/>
        </w:rPr>
        <w:t>and they</w:t>
      </w:r>
      <w:r w:rsidR="00C62398">
        <w:rPr>
          <w:rFonts w:ascii="Arial" w:hAnsi="Arial" w:cs="Arial"/>
        </w:rPr>
        <w:t xml:space="preserve"> would ne</w:t>
      </w:r>
      <w:r w:rsidR="00643783">
        <w:rPr>
          <w:rFonts w:ascii="Arial" w:hAnsi="Arial" w:cs="Arial"/>
        </w:rPr>
        <w:t xml:space="preserve">ed to attain comparable volume, which </w:t>
      </w:r>
      <w:r w:rsidR="00C62398">
        <w:rPr>
          <w:rFonts w:ascii="Arial" w:hAnsi="Arial" w:cs="Arial"/>
        </w:rPr>
        <w:t>would</w:t>
      </w:r>
      <w:r w:rsidR="00E6181B">
        <w:rPr>
          <w:rFonts w:ascii="Arial" w:hAnsi="Arial" w:cs="Arial"/>
        </w:rPr>
        <w:t xml:space="preserve"> require a considerable amount of time to achieve due to Ikea’s economies of scale.</w:t>
      </w:r>
      <w:r w:rsidR="005C59F8">
        <w:rPr>
          <w:rFonts w:ascii="Arial" w:hAnsi="Arial" w:cs="Arial"/>
        </w:rPr>
        <w:t xml:space="preserve"> The brand has operated within the ‘</w:t>
      </w:r>
      <w:r w:rsidR="001E2EBE">
        <w:rPr>
          <w:rFonts w:ascii="Arial" w:hAnsi="Arial" w:cs="Arial"/>
        </w:rPr>
        <w:t>reduced</w:t>
      </w:r>
      <w:r w:rsidR="005C59F8">
        <w:rPr>
          <w:rFonts w:ascii="Arial" w:hAnsi="Arial" w:cs="Arial"/>
        </w:rPr>
        <w:t xml:space="preserve"> furniture </w:t>
      </w:r>
      <w:r w:rsidR="001E2EBE">
        <w:rPr>
          <w:rFonts w:ascii="Arial" w:hAnsi="Arial" w:cs="Arial"/>
        </w:rPr>
        <w:t>business</w:t>
      </w:r>
      <w:r w:rsidR="005C59F8">
        <w:rPr>
          <w:rFonts w:ascii="Arial" w:hAnsi="Arial" w:cs="Arial"/>
        </w:rPr>
        <w:t xml:space="preserve"> for more than seventy years</w:t>
      </w:r>
      <w:r w:rsidR="001E2EBE">
        <w:rPr>
          <w:rFonts w:ascii="Arial" w:hAnsi="Arial" w:cs="Arial"/>
        </w:rPr>
        <w:t xml:space="preserve">, </w:t>
      </w:r>
      <w:r w:rsidR="005C59F8">
        <w:rPr>
          <w:rFonts w:ascii="Arial" w:hAnsi="Arial" w:cs="Arial"/>
        </w:rPr>
        <w:t xml:space="preserve">this experience and major scale of production significantly reduces the threat of new entrants. </w:t>
      </w:r>
      <w:r w:rsidR="00EE4962">
        <w:rPr>
          <w:rFonts w:ascii="Arial" w:hAnsi="Arial" w:cs="Arial"/>
        </w:rPr>
        <w:t xml:space="preserve"> </w:t>
      </w:r>
      <w:r w:rsidR="00E6181B">
        <w:rPr>
          <w:rFonts w:ascii="Arial" w:hAnsi="Arial" w:cs="Arial"/>
        </w:rPr>
        <w:t>New entrants would have greater unit costs this will ensure that its rivals cannot afford to set their prices low to resemble Ikea</w:t>
      </w:r>
      <w:r w:rsidR="00EE4962">
        <w:rPr>
          <w:rFonts w:ascii="Arial" w:hAnsi="Arial" w:cs="Arial"/>
        </w:rPr>
        <w:t>. Long established firms can reduce costs to operate more efficiently in comparison to new competitors who would not have the capability to perform</w:t>
      </w:r>
      <w:r w:rsidR="00EE4962" w:rsidRPr="00EE4962">
        <w:rPr>
          <w:rFonts w:ascii="Arial" w:hAnsi="Arial" w:cs="Arial"/>
        </w:rPr>
        <w:t xml:space="preserve"> </w:t>
      </w:r>
      <w:sdt>
        <w:sdtPr>
          <w:rPr>
            <w:rFonts w:ascii="Arial" w:hAnsi="Arial" w:cs="Arial"/>
          </w:rPr>
          <w:id w:val="1759242773"/>
          <w:citation/>
        </w:sdtPr>
        <w:sdtContent>
          <w:r w:rsidR="00EE4962" w:rsidRPr="00E6181B">
            <w:rPr>
              <w:rFonts w:ascii="Arial" w:hAnsi="Arial" w:cs="Arial"/>
            </w:rPr>
            <w:fldChar w:fldCharType="begin"/>
          </w:r>
          <w:r w:rsidR="00EE4962" w:rsidRPr="00E6181B">
            <w:rPr>
              <w:rFonts w:ascii="Arial" w:hAnsi="Arial" w:cs="Arial"/>
            </w:rPr>
            <w:instrText xml:space="preserve"> CITATION Sie15 \l 2057 </w:instrText>
          </w:r>
          <w:r w:rsidR="00EE4962" w:rsidRPr="00E6181B">
            <w:rPr>
              <w:rFonts w:ascii="Arial" w:hAnsi="Arial" w:cs="Arial"/>
            </w:rPr>
            <w:fldChar w:fldCharType="separate"/>
          </w:r>
          <w:r w:rsidR="00446EB1" w:rsidRPr="00446EB1">
            <w:rPr>
              <w:rFonts w:ascii="Arial" w:hAnsi="Arial" w:cs="Arial"/>
              <w:noProof/>
            </w:rPr>
            <w:t>(Siegfried, 2015)</w:t>
          </w:r>
          <w:r w:rsidR="00EE4962" w:rsidRPr="00E6181B">
            <w:rPr>
              <w:rFonts w:ascii="Arial" w:hAnsi="Arial" w:cs="Arial"/>
            </w:rPr>
            <w:fldChar w:fldCharType="end"/>
          </w:r>
        </w:sdtContent>
      </w:sdt>
      <w:r w:rsidR="00EE4962" w:rsidRPr="00E6181B">
        <w:rPr>
          <w:rFonts w:ascii="Arial" w:hAnsi="Arial" w:cs="Arial"/>
        </w:rPr>
        <w:t>.</w:t>
      </w:r>
    </w:p>
    <w:p w14:paraId="68938012" w14:textId="135B8EBF" w:rsidR="00C575C2" w:rsidRDefault="0027082B" w:rsidP="00BC1D88">
      <w:pPr>
        <w:spacing w:line="600" w:lineRule="auto"/>
        <w:jc w:val="both"/>
        <w:rPr>
          <w:rFonts w:ascii="Arial" w:hAnsi="Arial" w:cs="Arial"/>
          <w:sz w:val="24"/>
        </w:rPr>
      </w:pPr>
      <w:r>
        <w:rPr>
          <w:rFonts w:ascii="Arial" w:hAnsi="Arial" w:cs="Arial"/>
          <w:sz w:val="24"/>
        </w:rPr>
        <w:t xml:space="preserve">In 1953, Ikea initiated its first showroom in </w:t>
      </w:r>
      <w:r w:rsidR="00643783">
        <w:rPr>
          <w:rFonts w:ascii="Arial" w:hAnsi="Arial" w:cs="Arial"/>
          <w:sz w:val="24"/>
        </w:rPr>
        <w:t>Älmhult</w:t>
      </w:r>
      <w:r>
        <w:rPr>
          <w:rFonts w:ascii="Arial" w:hAnsi="Arial" w:cs="Arial"/>
          <w:sz w:val="24"/>
        </w:rPr>
        <w:t>, Sweden to allow consumers to browse furniture before purchasing whilst ensuring that they could determine which were the ‘best value for money’</w:t>
      </w:r>
      <w:sdt>
        <w:sdtPr>
          <w:rPr>
            <w:rFonts w:ascii="Arial" w:hAnsi="Arial" w:cs="Arial"/>
            <w:sz w:val="24"/>
          </w:rPr>
          <w:id w:val="484207517"/>
          <w:citation/>
        </w:sdtPr>
        <w:sdtContent>
          <w:r>
            <w:rPr>
              <w:rFonts w:ascii="Arial" w:hAnsi="Arial" w:cs="Arial"/>
              <w:sz w:val="24"/>
            </w:rPr>
            <w:fldChar w:fldCharType="begin"/>
          </w:r>
          <w:r>
            <w:rPr>
              <w:rFonts w:ascii="Arial" w:hAnsi="Arial" w:cs="Arial"/>
              <w:sz w:val="24"/>
            </w:rPr>
            <w:instrText xml:space="preserve"> CITATION Hit16 \l 2057 </w:instrText>
          </w:r>
          <w:r>
            <w:rPr>
              <w:rFonts w:ascii="Arial" w:hAnsi="Arial" w:cs="Arial"/>
              <w:sz w:val="24"/>
            </w:rPr>
            <w:fldChar w:fldCharType="separate"/>
          </w:r>
          <w:r w:rsidR="00446EB1">
            <w:rPr>
              <w:rFonts w:ascii="Arial" w:hAnsi="Arial" w:cs="Arial"/>
              <w:noProof/>
              <w:sz w:val="24"/>
            </w:rPr>
            <w:t xml:space="preserve"> </w:t>
          </w:r>
          <w:r w:rsidR="00446EB1" w:rsidRPr="00446EB1">
            <w:rPr>
              <w:rFonts w:ascii="Arial" w:hAnsi="Arial" w:cs="Arial"/>
              <w:noProof/>
              <w:sz w:val="24"/>
            </w:rPr>
            <w:t>(Hitt, et al., 2016)</w:t>
          </w:r>
          <w:r>
            <w:rPr>
              <w:rFonts w:ascii="Arial" w:hAnsi="Arial" w:cs="Arial"/>
              <w:sz w:val="24"/>
            </w:rPr>
            <w:fldChar w:fldCharType="end"/>
          </w:r>
        </w:sdtContent>
      </w:sdt>
      <w:r>
        <w:rPr>
          <w:rFonts w:ascii="Arial" w:hAnsi="Arial" w:cs="Arial"/>
          <w:sz w:val="24"/>
        </w:rPr>
        <w:t xml:space="preserve">. </w:t>
      </w:r>
      <w:r w:rsidR="00C575C2">
        <w:rPr>
          <w:rFonts w:ascii="Arial" w:hAnsi="Arial" w:cs="Arial"/>
          <w:noProof/>
          <w:color w:val="222222"/>
          <w:sz w:val="24"/>
          <w:szCs w:val="48"/>
          <w:shd w:val="clear" w:color="auto" w:fill="FFFFFF"/>
        </w:rPr>
        <w:t xml:space="preserve">The </w:t>
      </w:r>
      <w:r w:rsidR="00C575C2">
        <w:rPr>
          <w:rFonts w:ascii="Arial" w:hAnsi="Arial" w:cs="Arial"/>
          <w:sz w:val="24"/>
          <w:szCs w:val="24"/>
        </w:rPr>
        <w:t>brand s</w:t>
      </w:r>
      <w:r w:rsidR="00C575C2">
        <w:rPr>
          <w:rFonts w:ascii="Arial" w:hAnsi="Arial" w:cs="Arial"/>
          <w:color w:val="222222"/>
          <w:sz w:val="24"/>
          <w:szCs w:val="48"/>
          <w:shd w:val="clear" w:color="auto" w:fill="FFFFFF"/>
        </w:rPr>
        <w:t xml:space="preserve">pecialises in furniture </w:t>
      </w:r>
      <w:r w:rsidR="00C575C2">
        <w:rPr>
          <w:rFonts w:ascii="Arial" w:hAnsi="Arial" w:cs="Arial"/>
          <w:color w:val="222222"/>
          <w:sz w:val="24"/>
          <w:szCs w:val="48"/>
          <w:shd w:val="clear" w:color="auto" w:fill="FFFFFF"/>
        </w:rPr>
        <w:lastRenderedPageBreak/>
        <w:t>by creating a unique experience through displaying its products in ‘showrooms, this achieves competitive adv</w:t>
      </w:r>
      <w:r w:rsidR="001B4AFC">
        <w:rPr>
          <w:rFonts w:ascii="Arial" w:hAnsi="Arial" w:cs="Arial"/>
          <w:color w:val="222222"/>
          <w:sz w:val="24"/>
          <w:szCs w:val="48"/>
          <w:shd w:val="clear" w:color="auto" w:fill="FFFFFF"/>
        </w:rPr>
        <w:t xml:space="preserve">antage </w:t>
      </w:r>
      <w:r w:rsidR="00C575C2">
        <w:rPr>
          <w:rFonts w:ascii="Arial" w:hAnsi="Arial" w:cs="Arial"/>
          <w:color w:val="222222"/>
          <w:sz w:val="24"/>
          <w:szCs w:val="48"/>
          <w:shd w:val="clear" w:color="auto" w:fill="FFFFFF"/>
        </w:rPr>
        <w:t xml:space="preserve">since it </w:t>
      </w:r>
      <w:r w:rsidR="00C228F4">
        <w:rPr>
          <w:rFonts w:ascii="Arial" w:hAnsi="Arial" w:cs="Arial"/>
          <w:sz w:val="24"/>
        </w:rPr>
        <w:t>visually demonstrate</w:t>
      </w:r>
      <w:r w:rsidR="00C575C2">
        <w:rPr>
          <w:rFonts w:ascii="Arial" w:hAnsi="Arial" w:cs="Arial"/>
          <w:sz w:val="24"/>
        </w:rPr>
        <w:t>s</w:t>
      </w:r>
      <w:r w:rsidR="00C228F4">
        <w:rPr>
          <w:rFonts w:ascii="Arial" w:hAnsi="Arial" w:cs="Arial"/>
          <w:sz w:val="24"/>
        </w:rPr>
        <w:t xml:space="preserve"> to customers how furniture could look in their </w:t>
      </w:r>
      <w:r w:rsidR="00C575C2">
        <w:rPr>
          <w:rFonts w:ascii="Arial" w:hAnsi="Arial" w:cs="Arial"/>
          <w:sz w:val="24"/>
        </w:rPr>
        <w:t>households</w:t>
      </w:r>
      <w:r w:rsidR="00C575C2" w:rsidRPr="00A36297">
        <w:rPr>
          <w:rFonts w:ascii="Arial" w:hAnsi="Arial" w:cs="Arial"/>
          <w:sz w:val="24"/>
        </w:rPr>
        <w:t xml:space="preserve"> </w:t>
      </w:r>
      <w:r w:rsidR="00C575C2">
        <w:rPr>
          <w:rFonts w:ascii="Arial" w:hAnsi="Arial" w:cs="Arial"/>
          <w:sz w:val="24"/>
        </w:rPr>
        <w:t>(</w:t>
      </w:r>
      <w:r w:rsidR="00C575C2" w:rsidRPr="00ED7AC5">
        <w:rPr>
          <w:rFonts w:ascii="Arial" w:hAnsi="Arial" w:cs="Arial"/>
          <w:sz w:val="24"/>
          <w:szCs w:val="24"/>
        </w:rPr>
        <w:t>MarketLine</w:t>
      </w:r>
      <w:r w:rsidR="00C575C2">
        <w:rPr>
          <w:rFonts w:ascii="Arial" w:hAnsi="Arial" w:cs="Arial"/>
          <w:sz w:val="24"/>
          <w:szCs w:val="24"/>
        </w:rPr>
        <w:t>,</w:t>
      </w:r>
      <w:r w:rsidR="00C575C2">
        <w:rPr>
          <w:rFonts w:ascii="Arial" w:hAnsi="Arial" w:cs="Arial"/>
          <w:noProof/>
          <w:sz w:val="24"/>
          <w:szCs w:val="24"/>
        </w:rPr>
        <w:t xml:space="preserve"> </w:t>
      </w:r>
      <w:r w:rsidR="00C575C2" w:rsidRPr="00351BF1">
        <w:rPr>
          <w:rFonts w:ascii="Arial" w:hAnsi="Arial" w:cs="Arial"/>
          <w:noProof/>
          <w:sz w:val="24"/>
          <w:szCs w:val="24"/>
        </w:rPr>
        <w:t>2016</w:t>
      </w:r>
      <w:r w:rsidR="00C575C2">
        <w:rPr>
          <w:rFonts w:ascii="Arial" w:hAnsi="Arial" w:cs="Arial"/>
          <w:noProof/>
          <w:sz w:val="24"/>
          <w:szCs w:val="24"/>
        </w:rPr>
        <w:t xml:space="preserve">; </w:t>
      </w:r>
      <w:r w:rsidR="00C575C2" w:rsidRPr="002150BB">
        <w:rPr>
          <w:rFonts w:ascii="Arial" w:hAnsi="Arial" w:cs="Arial"/>
          <w:noProof/>
          <w:sz w:val="24"/>
        </w:rPr>
        <w:t>Daft, et al. 2010)</w:t>
      </w:r>
      <w:r w:rsidR="00C228F4">
        <w:rPr>
          <w:rFonts w:ascii="Arial" w:hAnsi="Arial" w:cs="Arial"/>
          <w:sz w:val="24"/>
        </w:rPr>
        <w:t>.</w:t>
      </w:r>
    </w:p>
    <w:p w14:paraId="7E1F7A43" w14:textId="3CB2F08E" w:rsidR="00C228F4" w:rsidRPr="00F6342E" w:rsidRDefault="00C228F4" w:rsidP="00BC1D88">
      <w:pPr>
        <w:spacing w:line="600" w:lineRule="auto"/>
        <w:jc w:val="both"/>
        <w:rPr>
          <w:rFonts w:ascii="Arial" w:hAnsi="Arial" w:cs="Arial"/>
          <w:color w:val="222222"/>
          <w:sz w:val="24"/>
          <w:szCs w:val="48"/>
          <w:shd w:val="clear" w:color="auto" w:fill="FFFFFF"/>
        </w:rPr>
      </w:pPr>
      <w:r>
        <w:rPr>
          <w:rFonts w:ascii="Arial" w:hAnsi="Arial" w:cs="Arial"/>
          <w:sz w:val="24"/>
        </w:rPr>
        <w:t xml:space="preserve"> Ikea endeavours to foster a sense of ‘wild excitement’ within its international ‘showrooms’ by regular references </w:t>
      </w:r>
      <w:r w:rsidR="00726CB9">
        <w:rPr>
          <w:rFonts w:ascii="Arial" w:hAnsi="Arial" w:cs="Arial"/>
          <w:sz w:val="24"/>
        </w:rPr>
        <w:t xml:space="preserve">such as being design orientated and </w:t>
      </w:r>
      <w:r w:rsidRPr="00EA4880">
        <w:rPr>
          <w:rFonts w:ascii="Arial" w:hAnsi="Arial" w:cs="Arial"/>
          <w:sz w:val="24"/>
        </w:rPr>
        <w:t>low ‘prices’</w:t>
      </w:r>
      <w:r>
        <w:rPr>
          <w:rFonts w:ascii="Arial" w:hAnsi="Arial" w:cs="Arial"/>
          <w:sz w:val="24"/>
        </w:rPr>
        <w:t xml:space="preserve"> </w:t>
      </w:r>
      <w:r w:rsidR="00726CB9">
        <w:rPr>
          <w:rFonts w:ascii="Arial" w:hAnsi="Arial" w:cs="Arial"/>
          <w:sz w:val="24"/>
        </w:rPr>
        <w:t xml:space="preserve">are </w:t>
      </w:r>
      <w:r>
        <w:rPr>
          <w:rFonts w:ascii="Arial" w:hAnsi="Arial" w:cs="Arial"/>
          <w:sz w:val="24"/>
        </w:rPr>
        <w:t xml:space="preserve">fundamental to the </w:t>
      </w:r>
      <w:r w:rsidR="00643783">
        <w:rPr>
          <w:rFonts w:ascii="Arial" w:hAnsi="Arial" w:cs="Arial"/>
          <w:sz w:val="24"/>
        </w:rPr>
        <w:t>brands</w:t>
      </w:r>
      <w:r>
        <w:rPr>
          <w:rFonts w:ascii="Arial" w:hAnsi="Arial" w:cs="Arial"/>
          <w:sz w:val="24"/>
        </w:rPr>
        <w:t xml:space="preserve"> association with ‘youth, vitality, thrift and primarily, Sweden</w:t>
      </w:r>
      <w:r w:rsidRPr="00EA4880">
        <w:rPr>
          <w:rFonts w:ascii="Arial" w:hAnsi="Arial" w:cs="Arial"/>
          <w:b/>
          <w:i/>
          <w:sz w:val="24"/>
        </w:rPr>
        <w:t xml:space="preserve"> </w:t>
      </w:r>
      <w:sdt>
        <w:sdtPr>
          <w:rPr>
            <w:rFonts w:ascii="Arial" w:hAnsi="Arial" w:cs="Arial"/>
            <w:b/>
            <w:i/>
            <w:sz w:val="24"/>
          </w:rPr>
          <w:id w:val="1939868484"/>
          <w:citation/>
        </w:sdtPr>
        <w:sdtContent>
          <w:r w:rsidRPr="00CA03B5">
            <w:rPr>
              <w:rFonts w:ascii="Arial" w:hAnsi="Arial" w:cs="Arial"/>
              <w:b/>
              <w:i/>
              <w:sz w:val="24"/>
            </w:rPr>
            <w:fldChar w:fldCharType="begin"/>
          </w:r>
          <w:r w:rsidRPr="00CA03B5">
            <w:rPr>
              <w:rFonts w:ascii="Arial" w:hAnsi="Arial" w:cs="Arial"/>
              <w:b/>
              <w:i/>
              <w:sz w:val="24"/>
            </w:rPr>
            <w:instrText xml:space="preserve"> CITATION Gar18 \l 2057 </w:instrText>
          </w:r>
          <w:r w:rsidRPr="00CA03B5">
            <w:rPr>
              <w:rFonts w:ascii="Arial" w:hAnsi="Arial" w:cs="Arial"/>
              <w:b/>
              <w:i/>
              <w:sz w:val="24"/>
            </w:rPr>
            <w:fldChar w:fldCharType="separate"/>
          </w:r>
          <w:r w:rsidR="00446EB1" w:rsidRPr="00446EB1">
            <w:rPr>
              <w:rFonts w:ascii="Arial" w:hAnsi="Arial" w:cs="Arial"/>
              <w:noProof/>
              <w:sz w:val="24"/>
            </w:rPr>
            <w:t>(Garvey, 2018)</w:t>
          </w:r>
          <w:r w:rsidRPr="00CA03B5">
            <w:rPr>
              <w:rFonts w:ascii="Arial" w:hAnsi="Arial" w:cs="Arial"/>
              <w:b/>
              <w:i/>
              <w:sz w:val="24"/>
            </w:rPr>
            <w:fldChar w:fldCharType="end"/>
          </w:r>
        </w:sdtContent>
      </w:sdt>
      <w:r>
        <w:rPr>
          <w:rFonts w:ascii="Arial" w:hAnsi="Arial" w:cs="Arial"/>
          <w:sz w:val="24"/>
        </w:rPr>
        <w:t>.  T</w:t>
      </w:r>
      <w:bookmarkStart w:id="10" w:name="_GoBack"/>
      <w:bookmarkEnd w:id="10"/>
      <w:r>
        <w:rPr>
          <w:rFonts w:ascii="Arial" w:hAnsi="Arial" w:cs="Arial"/>
          <w:sz w:val="24"/>
        </w:rPr>
        <w:t xml:space="preserve"> </w:t>
      </w:r>
    </w:p>
    <w:p w14:paraId="3155E37F" w14:textId="6F8F54FD" w:rsidR="00C228F4" w:rsidRDefault="00C228F4" w:rsidP="00BC1D88">
      <w:pPr>
        <w:spacing w:line="600" w:lineRule="auto"/>
        <w:jc w:val="both"/>
        <w:rPr>
          <w:rFonts w:ascii="Arial" w:hAnsi="Arial" w:cs="Arial"/>
          <w:sz w:val="24"/>
        </w:rPr>
      </w:pPr>
      <w:r>
        <w:rPr>
          <w:rFonts w:ascii="Arial" w:hAnsi="Arial" w:cs="Arial"/>
          <w:sz w:val="24"/>
        </w:rPr>
        <w:t xml:space="preserve">Ikea has gained power by the way it has been led by its chief executives who have learnt from Kamprad to remain dedicated to its brand identity to ensure that the gap is closed between the formulating and execution of its </w:t>
      </w:r>
      <w:r w:rsidRPr="00571977">
        <w:rPr>
          <w:rFonts w:ascii="Arial" w:hAnsi="Arial" w:cs="Arial"/>
          <w:sz w:val="24"/>
        </w:rPr>
        <w:t>strate</w:t>
      </w:r>
      <w:r>
        <w:rPr>
          <w:rFonts w:ascii="Arial" w:hAnsi="Arial" w:cs="Arial"/>
          <w:sz w:val="24"/>
        </w:rPr>
        <w:t>gy. It achieves this through ensuring that all ‘capabilities’ interconnect to maintain a ‘single value proposition’ which is related to all its product and service offerings. The brand regularly rede</w:t>
      </w:r>
      <w:r w:rsidR="00643783">
        <w:rPr>
          <w:rFonts w:ascii="Arial" w:hAnsi="Arial" w:cs="Arial"/>
          <w:sz w:val="24"/>
        </w:rPr>
        <w:t>fines its practices by emphasising its</w:t>
      </w:r>
      <w:r>
        <w:rPr>
          <w:rFonts w:ascii="Arial" w:hAnsi="Arial" w:cs="Arial"/>
          <w:sz w:val="24"/>
        </w:rPr>
        <w:t xml:space="preserve"> culture to strengthen them, for example, scrutinising all expenditure ‘</w:t>
      </w:r>
      <w:r w:rsidRPr="00571977">
        <w:rPr>
          <w:rFonts w:ascii="Arial" w:hAnsi="Arial" w:cs="Arial"/>
          <w:sz w:val="24"/>
        </w:rPr>
        <w:t>in the service of its strategic purpose</w:t>
      </w:r>
      <w:r>
        <w:rPr>
          <w:rFonts w:ascii="Arial" w:hAnsi="Arial" w:cs="Arial"/>
          <w:sz w:val="24"/>
        </w:rPr>
        <w:t xml:space="preserve">. </w:t>
      </w:r>
      <w:r w:rsidRPr="007C300B">
        <w:rPr>
          <w:rFonts w:ascii="Arial" w:hAnsi="Arial" w:cs="Arial"/>
          <w:sz w:val="24"/>
        </w:rPr>
        <w:t>Ikea’s current s</w:t>
      </w:r>
      <w:r>
        <w:rPr>
          <w:rFonts w:ascii="Arial" w:hAnsi="Arial" w:cs="Arial"/>
          <w:sz w:val="24"/>
        </w:rPr>
        <w:t>t</w:t>
      </w:r>
      <w:r w:rsidRPr="007C300B">
        <w:rPr>
          <w:rFonts w:ascii="Arial" w:hAnsi="Arial" w:cs="Arial"/>
          <w:sz w:val="24"/>
        </w:rPr>
        <w:t>rategic position</w:t>
      </w:r>
      <w:r>
        <w:rPr>
          <w:rFonts w:ascii="Arial" w:hAnsi="Arial" w:cs="Arial"/>
          <w:sz w:val="24"/>
        </w:rPr>
        <w:t xml:space="preserve"> demands it to sell large amounts of its products at reduced prices.  This means that it counts on enticing large numbers of customers visiting its stores that are willing to spend a consideration amount. This is achieved through high reliance on advertising to the masses and reliance upon word of mouth to encourage potential customers to visit out of town stores</w:t>
      </w:r>
      <w:r w:rsidR="00A66E3E" w:rsidRPr="00A66E3E">
        <w:rPr>
          <w:rFonts w:ascii="Arial" w:hAnsi="Arial" w:cs="Arial"/>
          <w:sz w:val="24"/>
        </w:rPr>
        <w:t xml:space="preserve"> </w:t>
      </w:r>
      <w:sdt>
        <w:sdtPr>
          <w:rPr>
            <w:rFonts w:ascii="Arial" w:hAnsi="Arial" w:cs="Arial"/>
            <w:sz w:val="24"/>
          </w:rPr>
          <w:id w:val="145401379"/>
          <w:citation/>
        </w:sdtPr>
        <w:sdtContent>
          <w:r w:rsidR="00A66E3E" w:rsidRPr="00BB416D">
            <w:rPr>
              <w:rFonts w:ascii="Arial" w:hAnsi="Arial" w:cs="Arial"/>
              <w:sz w:val="24"/>
            </w:rPr>
            <w:fldChar w:fldCharType="begin"/>
          </w:r>
          <w:r w:rsidR="00A66E3E" w:rsidRPr="00BB416D">
            <w:rPr>
              <w:rFonts w:ascii="Arial" w:hAnsi="Arial" w:cs="Arial"/>
              <w:sz w:val="24"/>
            </w:rPr>
            <w:instrText xml:space="preserve"> CITATION Mac11 \l 2057 </w:instrText>
          </w:r>
          <w:r w:rsidR="00A66E3E" w:rsidRPr="00BB416D">
            <w:rPr>
              <w:rFonts w:ascii="Arial" w:hAnsi="Arial" w:cs="Arial"/>
              <w:sz w:val="24"/>
            </w:rPr>
            <w:fldChar w:fldCharType="separate"/>
          </w:r>
          <w:r w:rsidR="00446EB1" w:rsidRPr="00446EB1">
            <w:rPr>
              <w:rFonts w:ascii="Arial" w:hAnsi="Arial" w:cs="Arial"/>
              <w:noProof/>
              <w:sz w:val="24"/>
            </w:rPr>
            <w:t>(MacLennan, 2011)</w:t>
          </w:r>
          <w:r w:rsidR="00A66E3E" w:rsidRPr="00BB416D">
            <w:rPr>
              <w:rFonts w:ascii="Arial" w:hAnsi="Arial" w:cs="Arial"/>
              <w:sz w:val="24"/>
            </w:rPr>
            <w:fldChar w:fldCharType="end"/>
          </w:r>
        </w:sdtContent>
      </w:sdt>
      <w:r>
        <w:rPr>
          <w:rFonts w:ascii="Arial" w:hAnsi="Arial" w:cs="Arial"/>
          <w:sz w:val="24"/>
        </w:rPr>
        <w:t xml:space="preserve">.  </w:t>
      </w:r>
    </w:p>
    <w:p w14:paraId="2F36C4D9" w14:textId="1C9A651D" w:rsidR="007B50DD" w:rsidRDefault="007B50DD" w:rsidP="007B50DD">
      <w:pPr>
        <w:rPr>
          <w:rFonts w:ascii="Arial" w:hAnsi="Arial" w:cs="Arial"/>
          <w:i/>
          <w:sz w:val="24"/>
        </w:rPr>
      </w:pPr>
    </w:p>
    <w:p w14:paraId="68BBCA1C" w14:textId="77777777" w:rsidR="00643783" w:rsidRPr="00C228F4" w:rsidRDefault="00643783" w:rsidP="00E01759">
      <w:pPr>
        <w:spacing w:line="276" w:lineRule="auto"/>
        <w:jc w:val="both"/>
        <w:rPr>
          <w:rFonts w:ascii="Arial" w:hAnsi="Arial" w:cs="Arial"/>
          <w:b/>
          <w:i/>
          <w:sz w:val="24"/>
        </w:rPr>
      </w:pPr>
    </w:p>
    <w:p w14:paraId="60D9680C" w14:textId="56E20C3D" w:rsidR="007B50DD" w:rsidRDefault="007B50DD" w:rsidP="00643783">
      <w:pPr>
        <w:spacing w:line="600" w:lineRule="auto"/>
        <w:jc w:val="both"/>
        <w:rPr>
          <w:rFonts w:ascii="Arial" w:hAnsi="Arial" w:cs="Arial"/>
          <w:sz w:val="24"/>
        </w:rPr>
      </w:pPr>
      <w:r>
        <w:rPr>
          <w:rFonts w:ascii="Arial" w:hAnsi="Arial" w:cs="Arial"/>
          <w:sz w:val="24"/>
        </w:rPr>
        <w:t xml:space="preserve">Its product line is </w:t>
      </w:r>
      <w:r w:rsidR="00643783">
        <w:rPr>
          <w:rFonts w:ascii="Arial" w:hAnsi="Arial" w:cs="Arial"/>
          <w:sz w:val="24"/>
        </w:rPr>
        <w:t>‘standardised’ which</w:t>
      </w:r>
      <w:r>
        <w:rPr>
          <w:rFonts w:ascii="Arial" w:hAnsi="Arial" w:cs="Arial"/>
          <w:sz w:val="24"/>
        </w:rPr>
        <w:t xml:space="preserve"> means that it utilises identical materials and consistent processes to enable expansion into global markets and achieve economies of scale</w:t>
      </w:r>
      <w:r w:rsidR="00643783">
        <w:rPr>
          <w:rFonts w:ascii="Arial" w:hAnsi="Arial" w:cs="Arial"/>
          <w:sz w:val="24"/>
        </w:rPr>
        <w:t xml:space="preserve"> through its vast stores </w:t>
      </w:r>
      <w:r>
        <w:rPr>
          <w:rFonts w:ascii="Arial" w:hAnsi="Arial" w:cs="Arial"/>
          <w:sz w:val="24"/>
        </w:rPr>
        <w:t xml:space="preserve">and ‘volume through geography </w:t>
      </w:r>
      <w:sdt>
        <w:sdtPr>
          <w:rPr>
            <w:rFonts w:ascii="Arial" w:hAnsi="Arial" w:cs="Arial"/>
            <w:sz w:val="24"/>
          </w:rPr>
          <w:id w:val="1784303968"/>
          <w:citation/>
        </w:sdtPr>
        <w:sdtContent>
          <w:r>
            <w:rPr>
              <w:rFonts w:ascii="Arial" w:hAnsi="Arial" w:cs="Arial"/>
              <w:sz w:val="24"/>
            </w:rPr>
            <w:fldChar w:fldCharType="begin"/>
          </w:r>
          <w:r>
            <w:rPr>
              <w:rFonts w:ascii="Arial" w:hAnsi="Arial" w:cs="Arial"/>
              <w:sz w:val="24"/>
            </w:rPr>
            <w:instrText xml:space="preserve"> CITATION Daf101 \l 2057 </w:instrText>
          </w:r>
          <w:r>
            <w:rPr>
              <w:rFonts w:ascii="Arial" w:hAnsi="Arial" w:cs="Arial"/>
              <w:sz w:val="24"/>
            </w:rPr>
            <w:fldChar w:fldCharType="separate"/>
          </w:r>
          <w:r w:rsidR="00446EB1" w:rsidRPr="00446EB1">
            <w:rPr>
              <w:rFonts w:ascii="Arial" w:hAnsi="Arial" w:cs="Arial"/>
              <w:noProof/>
              <w:sz w:val="24"/>
            </w:rPr>
            <w:t>(Daft, et al., 2010)</w:t>
          </w:r>
          <w:r>
            <w:rPr>
              <w:rFonts w:ascii="Arial" w:hAnsi="Arial" w:cs="Arial"/>
              <w:sz w:val="24"/>
            </w:rPr>
            <w:fldChar w:fldCharType="end"/>
          </w:r>
        </w:sdtContent>
      </w:sdt>
      <w:r>
        <w:rPr>
          <w:rFonts w:ascii="Arial" w:hAnsi="Arial" w:cs="Arial"/>
          <w:sz w:val="24"/>
        </w:rPr>
        <w:t>.</w:t>
      </w:r>
    </w:p>
    <w:p w14:paraId="69A34B5A" w14:textId="388EA951" w:rsidR="001B4AFC" w:rsidRDefault="001B4AFC" w:rsidP="00643783">
      <w:pPr>
        <w:spacing w:line="600" w:lineRule="auto"/>
        <w:jc w:val="both"/>
        <w:rPr>
          <w:rFonts w:ascii="Arial" w:hAnsi="Arial" w:cs="Arial"/>
          <w:sz w:val="24"/>
        </w:rPr>
      </w:pPr>
    </w:p>
    <w:p w14:paraId="79024D92" w14:textId="77777777" w:rsidR="001B4AFC" w:rsidRPr="007E6832" w:rsidRDefault="001B4AFC" w:rsidP="001B4AFC">
      <w:pPr>
        <w:spacing w:line="600" w:lineRule="auto"/>
        <w:jc w:val="both"/>
        <w:rPr>
          <w:rFonts w:ascii="Arial" w:hAnsi="Arial" w:cs="Arial"/>
          <w:sz w:val="24"/>
          <w:u w:val="single"/>
        </w:rPr>
      </w:pPr>
      <w:r w:rsidRPr="007E6832">
        <w:rPr>
          <w:rFonts w:ascii="Arial" w:hAnsi="Arial" w:cs="Arial"/>
          <w:sz w:val="24"/>
          <w:u w:val="single"/>
        </w:rPr>
        <w:t>The Ikea Strategy Execution Map</w:t>
      </w:r>
    </w:p>
    <w:p w14:paraId="6866E4CE" w14:textId="2553459A" w:rsidR="001B4AFC" w:rsidRPr="00A739D5" w:rsidRDefault="001B4AFC" w:rsidP="001B4AFC">
      <w:pPr>
        <w:spacing w:line="600" w:lineRule="auto"/>
        <w:jc w:val="both"/>
        <w:rPr>
          <w:rFonts w:ascii="Arial" w:hAnsi="Arial" w:cs="Arial"/>
          <w:sz w:val="24"/>
          <w:szCs w:val="24"/>
        </w:rPr>
      </w:pPr>
      <w:r w:rsidRPr="009E72F9">
        <w:rPr>
          <w:rFonts w:ascii="Arial" w:hAnsi="Arial" w:cs="Arial"/>
          <w:sz w:val="24"/>
        </w:rPr>
        <w:t>Ikea has implemented a</w:t>
      </w:r>
      <w:r>
        <w:rPr>
          <w:rFonts w:ascii="Arial" w:hAnsi="Arial" w:cs="Arial"/>
          <w:sz w:val="24"/>
        </w:rPr>
        <w:t xml:space="preserve"> ‘strategy execution map’ which is set in accordance to the 5Cs of ‘successful strategy execution’ which include causality, criticality, compatibility, continuity and clarity. It recognises that a sophisticated approach provides ‘clarity,’ for example, its clear strategy allows it to continue moderately easy in accordance to the model. Ikea ensures that it clearly classifies its vital activities in order to govern how its employees participate in their implementation</w:t>
      </w:r>
      <w:r w:rsidRPr="009E72F9">
        <w:rPr>
          <w:rFonts w:ascii="Arial" w:hAnsi="Arial" w:cs="Arial"/>
          <w:sz w:val="24"/>
        </w:rPr>
        <w:t xml:space="preserve"> </w:t>
      </w:r>
      <w:sdt>
        <w:sdtPr>
          <w:rPr>
            <w:rFonts w:ascii="Arial" w:hAnsi="Arial" w:cs="Arial"/>
            <w:sz w:val="24"/>
          </w:rPr>
          <w:id w:val="-1405836360"/>
          <w:citation/>
        </w:sdtPr>
        <w:sdtContent>
          <w:r w:rsidRPr="00BB416D">
            <w:rPr>
              <w:rFonts w:ascii="Arial" w:hAnsi="Arial" w:cs="Arial"/>
              <w:sz w:val="24"/>
            </w:rPr>
            <w:fldChar w:fldCharType="begin"/>
          </w:r>
          <w:r w:rsidRPr="00BB416D">
            <w:rPr>
              <w:rFonts w:ascii="Arial" w:hAnsi="Arial" w:cs="Arial"/>
              <w:sz w:val="24"/>
            </w:rPr>
            <w:instrText xml:space="preserve"> CITATION Mac11 \l 2057 </w:instrText>
          </w:r>
          <w:r w:rsidRPr="00BB416D">
            <w:rPr>
              <w:rFonts w:ascii="Arial" w:hAnsi="Arial" w:cs="Arial"/>
              <w:sz w:val="24"/>
            </w:rPr>
            <w:fldChar w:fldCharType="separate"/>
          </w:r>
          <w:r w:rsidR="00446EB1" w:rsidRPr="00446EB1">
            <w:rPr>
              <w:rFonts w:ascii="Arial" w:hAnsi="Arial" w:cs="Arial"/>
              <w:noProof/>
              <w:sz w:val="24"/>
            </w:rPr>
            <w:t>(MacLennan, 2011)</w:t>
          </w:r>
          <w:r w:rsidRPr="00BB416D">
            <w:rPr>
              <w:rFonts w:ascii="Arial" w:hAnsi="Arial" w:cs="Arial"/>
              <w:sz w:val="24"/>
            </w:rPr>
            <w:fldChar w:fldCharType="end"/>
          </w:r>
        </w:sdtContent>
      </w:sdt>
      <w:r>
        <w:rPr>
          <w:rFonts w:ascii="Arial" w:hAnsi="Arial" w:cs="Arial"/>
          <w:sz w:val="24"/>
        </w:rPr>
        <w:t xml:space="preserve">. </w:t>
      </w:r>
      <w:r w:rsidRPr="00B365F5">
        <w:rPr>
          <w:rFonts w:ascii="Arial" w:hAnsi="Arial" w:cs="Arial"/>
          <w:sz w:val="24"/>
          <w:szCs w:val="24"/>
        </w:rPr>
        <w:t xml:space="preserve">The map clearly establishes a valuable technique </w:t>
      </w:r>
      <w:r>
        <w:rPr>
          <w:rFonts w:ascii="Arial" w:hAnsi="Arial" w:cs="Arial"/>
          <w:sz w:val="24"/>
          <w:szCs w:val="24"/>
        </w:rPr>
        <w:t xml:space="preserve">of strengthening clarity regarding strategy </w:t>
      </w:r>
      <w:r w:rsidRPr="00A304C1">
        <w:rPr>
          <w:rFonts w:ascii="Arial" w:hAnsi="Arial" w:cs="Arial"/>
          <w:sz w:val="24"/>
          <w:szCs w:val="24"/>
        </w:rPr>
        <w:t>and demonstrates by what means it can be ‘implemented</w:t>
      </w:r>
      <w:r w:rsidRPr="00B365F5">
        <w:rPr>
          <w:rFonts w:ascii="Arial" w:hAnsi="Arial" w:cs="Arial"/>
          <w:sz w:val="24"/>
          <w:szCs w:val="24"/>
        </w:rPr>
        <w:t>. For example, it could be useful for new employees who need to learn about their position and how it corresponds to Ikea’s operations. This guidance would ensure that time is saved and it could be used as a model to</w:t>
      </w:r>
      <w:r w:rsidR="00446EB1">
        <w:rPr>
          <w:rFonts w:ascii="Arial" w:hAnsi="Arial" w:cs="Arial"/>
          <w:sz w:val="24"/>
          <w:szCs w:val="24"/>
        </w:rPr>
        <w:t xml:space="preserve"> ensure that their staff conduct themselves in accordance to the firm’s strategy </w:t>
      </w:r>
      <w:sdt>
        <w:sdtPr>
          <w:rPr>
            <w:rFonts w:ascii="Arial" w:hAnsi="Arial" w:cs="Arial"/>
            <w:sz w:val="24"/>
            <w:szCs w:val="24"/>
          </w:rPr>
          <w:id w:val="-769158138"/>
          <w:citation/>
        </w:sdtPr>
        <w:sdtContent>
          <w:r w:rsidRPr="00B365F5">
            <w:rPr>
              <w:rFonts w:ascii="Arial" w:hAnsi="Arial" w:cs="Arial"/>
              <w:sz w:val="24"/>
              <w:szCs w:val="24"/>
            </w:rPr>
            <w:fldChar w:fldCharType="begin"/>
          </w:r>
          <w:r w:rsidRPr="00B365F5">
            <w:rPr>
              <w:rFonts w:ascii="Arial" w:hAnsi="Arial" w:cs="Arial"/>
              <w:sz w:val="24"/>
              <w:szCs w:val="24"/>
            </w:rPr>
            <w:instrText xml:space="preserve"> CITATION Mac11 \l 2057 </w:instrText>
          </w:r>
          <w:r w:rsidRPr="00B365F5">
            <w:rPr>
              <w:rFonts w:ascii="Arial" w:hAnsi="Arial" w:cs="Arial"/>
              <w:sz w:val="24"/>
              <w:szCs w:val="24"/>
            </w:rPr>
            <w:fldChar w:fldCharType="separate"/>
          </w:r>
          <w:r w:rsidR="00446EB1" w:rsidRPr="00446EB1">
            <w:rPr>
              <w:rFonts w:ascii="Arial" w:hAnsi="Arial" w:cs="Arial"/>
              <w:noProof/>
              <w:sz w:val="24"/>
              <w:szCs w:val="24"/>
            </w:rPr>
            <w:t>(MacLennan, 2011)</w:t>
          </w:r>
          <w:r w:rsidRPr="00B365F5">
            <w:rPr>
              <w:rFonts w:ascii="Arial" w:hAnsi="Arial" w:cs="Arial"/>
              <w:sz w:val="24"/>
              <w:szCs w:val="24"/>
            </w:rPr>
            <w:fldChar w:fldCharType="end"/>
          </w:r>
        </w:sdtContent>
      </w:sdt>
      <w:r w:rsidRPr="00B365F5">
        <w:rPr>
          <w:rFonts w:ascii="Arial" w:hAnsi="Arial" w:cs="Arial"/>
          <w:sz w:val="24"/>
          <w:szCs w:val="24"/>
        </w:rPr>
        <w:t>.</w:t>
      </w:r>
    </w:p>
    <w:p w14:paraId="29C20DE0" w14:textId="77777777" w:rsidR="00E42522" w:rsidRPr="00E01759" w:rsidRDefault="00E42522" w:rsidP="00E01759">
      <w:pPr>
        <w:spacing w:line="276" w:lineRule="auto"/>
        <w:jc w:val="both"/>
        <w:rPr>
          <w:rFonts w:ascii="Arial" w:hAnsi="Arial" w:cs="Arial"/>
          <w:sz w:val="24"/>
        </w:rPr>
      </w:pPr>
    </w:p>
    <w:p w14:paraId="1F2C0EAA" w14:textId="164E709E" w:rsidR="007F6103" w:rsidRDefault="007F6103" w:rsidP="00054482">
      <w:pPr>
        <w:pStyle w:val="Heading2"/>
      </w:pPr>
      <w:bookmarkStart w:id="11" w:name="_Toc8841187"/>
      <w:r w:rsidRPr="007F6103">
        <w:t xml:space="preserve">The bargaining power of </w:t>
      </w:r>
      <w:r w:rsidR="0059586A" w:rsidRPr="007F6103">
        <w:t>suppliers</w:t>
      </w:r>
      <w:bookmarkEnd w:id="11"/>
      <w:r w:rsidRPr="007F6103">
        <w:t xml:space="preserve"> </w:t>
      </w:r>
    </w:p>
    <w:p w14:paraId="14BFCA41" w14:textId="6FC21684" w:rsidR="00346028" w:rsidRDefault="00346028" w:rsidP="00346028"/>
    <w:p w14:paraId="32D810AC" w14:textId="77777777" w:rsidR="009832AE" w:rsidRDefault="009832AE" w:rsidP="00346028"/>
    <w:p w14:paraId="54ED452E" w14:textId="421BC6A1" w:rsidR="00E46C6D" w:rsidRPr="000900F3" w:rsidRDefault="0037068B" w:rsidP="00E46C6D">
      <w:pPr>
        <w:spacing w:line="600" w:lineRule="auto"/>
        <w:jc w:val="both"/>
        <w:rPr>
          <w:rFonts w:ascii="Arial" w:hAnsi="Arial" w:cs="Arial"/>
          <w:b/>
          <w:i/>
          <w:sz w:val="24"/>
          <w:szCs w:val="24"/>
        </w:rPr>
      </w:pPr>
      <w:r w:rsidRPr="0037068B">
        <w:rPr>
          <w:rFonts w:ascii="Arial" w:hAnsi="Arial" w:cs="Arial"/>
          <w:sz w:val="24"/>
        </w:rPr>
        <w:t xml:space="preserve">Ikea </w:t>
      </w:r>
      <w:r>
        <w:rPr>
          <w:rFonts w:ascii="Arial" w:hAnsi="Arial" w:cs="Arial"/>
          <w:sz w:val="24"/>
        </w:rPr>
        <w:t xml:space="preserve">is a market leader </w:t>
      </w:r>
      <w:r w:rsidR="00A121D2">
        <w:rPr>
          <w:rFonts w:ascii="Arial" w:hAnsi="Arial" w:cs="Arial"/>
          <w:sz w:val="24"/>
        </w:rPr>
        <w:t>who often</w:t>
      </w:r>
      <w:r>
        <w:rPr>
          <w:rFonts w:ascii="Arial" w:hAnsi="Arial" w:cs="Arial"/>
          <w:sz w:val="24"/>
        </w:rPr>
        <w:t xml:space="preserve"> ha</w:t>
      </w:r>
      <w:r w:rsidR="00A121D2">
        <w:rPr>
          <w:rFonts w:ascii="Arial" w:hAnsi="Arial" w:cs="Arial"/>
          <w:sz w:val="24"/>
        </w:rPr>
        <w:t>ve</w:t>
      </w:r>
      <w:r>
        <w:rPr>
          <w:rFonts w:ascii="Arial" w:hAnsi="Arial" w:cs="Arial"/>
          <w:sz w:val="24"/>
        </w:rPr>
        <w:t xml:space="preserve"> prospective suppliers that are eager to collaborate with </w:t>
      </w:r>
      <w:r w:rsidR="00A121D2">
        <w:rPr>
          <w:rFonts w:ascii="Arial" w:hAnsi="Arial" w:cs="Arial"/>
          <w:sz w:val="24"/>
        </w:rPr>
        <w:t>the brand</w:t>
      </w:r>
      <w:r w:rsidR="00DB111C">
        <w:rPr>
          <w:rFonts w:ascii="Arial" w:hAnsi="Arial" w:cs="Arial"/>
          <w:sz w:val="24"/>
        </w:rPr>
        <w:t xml:space="preserve"> which allows it to form </w:t>
      </w:r>
      <w:r w:rsidR="009832AE">
        <w:rPr>
          <w:rFonts w:ascii="Arial" w:hAnsi="Arial" w:cs="Arial"/>
          <w:sz w:val="24"/>
        </w:rPr>
        <w:t>connections with</w:t>
      </w:r>
      <w:r w:rsidR="00DB111C">
        <w:rPr>
          <w:rFonts w:ascii="Arial" w:hAnsi="Arial" w:cs="Arial"/>
          <w:sz w:val="24"/>
        </w:rPr>
        <w:t xml:space="preserve"> prominent</w:t>
      </w:r>
      <w:r w:rsidR="009832AE">
        <w:rPr>
          <w:rFonts w:ascii="Arial" w:hAnsi="Arial" w:cs="Arial"/>
          <w:sz w:val="24"/>
        </w:rPr>
        <w:t xml:space="preserve"> </w:t>
      </w:r>
      <w:r w:rsidR="00DB111C">
        <w:rPr>
          <w:rFonts w:ascii="Arial" w:hAnsi="Arial" w:cs="Arial"/>
          <w:sz w:val="24"/>
        </w:rPr>
        <w:t>designers to</w:t>
      </w:r>
      <w:r w:rsidR="009832AE">
        <w:rPr>
          <w:rFonts w:ascii="Arial" w:hAnsi="Arial" w:cs="Arial"/>
          <w:sz w:val="24"/>
        </w:rPr>
        <w:t xml:space="preserve"> expertly create furniture that can be offered as a kit for easy self-assembly.</w:t>
      </w:r>
      <w:r w:rsidR="00893C3C">
        <w:rPr>
          <w:rFonts w:ascii="Arial" w:hAnsi="Arial" w:cs="Arial"/>
          <w:b/>
          <w:i/>
          <w:sz w:val="24"/>
        </w:rPr>
        <w:t xml:space="preserve"> </w:t>
      </w:r>
      <w:r w:rsidR="000900F3">
        <w:rPr>
          <w:rFonts w:ascii="Arial" w:hAnsi="Arial" w:cs="Arial"/>
          <w:sz w:val="24"/>
        </w:rPr>
        <w:t>Ikea</w:t>
      </w:r>
      <w:r w:rsidR="00A121D2">
        <w:rPr>
          <w:rFonts w:ascii="Arial" w:hAnsi="Arial" w:cs="Arial"/>
          <w:sz w:val="24"/>
        </w:rPr>
        <w:t xml:space="preserve"> ensure</w:t>
      </w:r>
      <w:r w:rsidR="000900F3">
        <w:rPr>
          <w:rFonts w:ascii="Arial" w:hAnsi="Arial" w:cs="Arial"/>
          <w:sz w:val="24"/>
        </w:rPr>
        <w:t xml:space="preserve"> </w:t>
      </w:r>
      <w:r w:rsidR="00A121D2">
        <w:rPr>
          <w:rFonts w:ascii="Arial" w:hAnsi="Arial" w:cs="Arial"/>
          <w:sz w:val="24"/>
        </w:rPr>
        <w:t>that it maintains low products costs which allows the firm to employ press</w:t>
      </w:r>
      <w:r w:rsidR="009832AE">
        <w:rPr>
          <w:rFonts w:ascii="Arial" w:hAnsi="Arial" w:cs="Arial"/>
          <w:sz w:val="24"/>
        </w:rPr>
        <w:t>ure upon its suppliers</w:t>
      </w:r>
      <w:r w:rsidR="009D65BC">
        <w:rPr>
          <w:rFonts w:ascii="Arial" w:hAnsi="Arial" w:cs="Arial"/>
          <w:sz w:val="24"/>
        </w:rPr>
        <w:t xml:space="preserve"> for example,</w:t>
      </w:r>
      <w:r w:rsidR="009D65BC">
        <w:rPr>
          <w:rFonts w:ascii="Arial" w:hAnsi="Arial" w:cs="Arial"/>
        </w:rPr>
        <w:t xml:space="preserve"> </w:t>
      </w:r>
      <w:r w:rsidR="009D65BC" w:rsidRPr="009D65BC">
        <w:rPr>
          <w:rFonts w:ascii="Arial" w:hAnsi="Arial" w:cs="Arial"/>
          <w:sz w:val="24"/>
        </w:rPr>
        <w:t>negotiating beneficial prices</w:t>
      </w:r>
      <w:r w:rsidR="009D65BC">
        <w:rPr>
          <w:rFonts w:ascii="Arial" w:hAnsi="Arial" w:cs="Arial"/>
          <w:sz w:val="24"/>
        </w:rPr>
        <w:t xml:space="preserve"> </w:t>
      </w:r>
      <w:r w:rsidR="00643783">
        <w:rPr>
          <w:rFonts w:ascii="Arial" w:hAnsi="Arial" w:cs="Arial"/>
          <w:noProof/>
          <w:sz w:val="24"/>
          <w:szCs w:val="24"/>
        </w:rPr>
        <w:t xml:space="preserve">(Daft et al. 2010;Magretta, </w:t>
      </w:r>
      <w:r w:rsidR="009D65BC" w:rsidRPr="009D65BC">
        <w:rPr>
          <w:rFonts w:ascii="Arial" w:hAnsi="Arial" w:cs="Arial"/>
          <w:noProof/>
          <w:sz w:val="24"/>
          <w:szCs w:val="24"/>
        </w:rPr>
        <w:t xml:space="preserve">2012; </w:t>
      </w:r>
      <w:r w:rsidR="009832AE" w:rsidRPr="009D65BC">
        <w:rPr>
          <w:rFonts w:ascii="Arial" w:hAnsi="Arial" w:cs="Arial"/>
          <w:noProof/>
          <w:sz w:val="24"/>
          <w:szCs w:val="24"/>
        </w:rPr>
        <w:t>Siegfried, 2015</w:t>
      </w:r>
      <w:r w:rsidR="009D65BC" w:rsidRPr="009D65BC">
        <w:rPr>
          <w:rFonts w:ascii="Arial" w:hAnsi="Arial" w:cs="Arial"/>
          <w:noProof/>
          <w:sz w:val="24"/>
          <w:szCs w:val="24"/>
        </w:rPr>
        <w:t>)</w:t>
      </w:r>
      <w:r w:rsidR="009D65BC">
        <w:rPr>
          <w:rFonts w:ascii="Arial" w:hAnsi="Arial" w:cs="Arial"/>
          <w:b/>
          <w:i/>
          <w:sz w:val="24"/>
          <w:szCs w:val="24"/>
        </w:rPr>
        <w:t>.</w:t>
      </w:r>
      <w:r w:rsidR="000900F3">
        <w:rPr>
          <w:rFonts w:ascii="Arial" w:hAnsi="Arial" w:cs="Arial"/>
          <w:b/>
          <w:i/>
          <w:sz w:val="24"/>
          <w:szCs w:val="24"/>
        </w:rPr>
        <w:t xml:space="preserve"> </w:t>
      </w:r>
      <w:r w:rsidR="000900F3">
        <w:rPr>
          <w:rFonts w:ascii="Arial" w:hAnsi="Arial" w:cs="Arial"/>
          <w:sz w:val="24"/>
        </w:rPr>
        <w:t>This illustrates the bargaining power of suppliers is quite limited because the firm has a stronger influence in the association. Ikea</w:t>
      </w:r>
      <w:r w:rsidR="00E46C6D">
        <w:rPr>
          <w:rFonts w:ascii="Arial" w:hAnsi="Arial" w:cs="Arial"/>
          <w:sz w:val="24"/>
        </w:rPr>
        <w:t xml:space="preserve"> reduces its costs by </w:t>
      </w:r>
      <w:r w:rsidR="000900F3">
        <w:rPr>
          <w:rFonts w:ascii="Arial" w:hAnsi="Arial" w:cs="Arial"/>
          <w:sz w:val="24"/>
        </w:rPr>
        <w:t xml:space="preserve">obligating </w:t>
      </w:r>
      <w:r w:rsidR="00E46C6D">
        <w:rPr>
          <w:rFonts w:ascii="Arial" w:hAnsi="Arial" w:cs="Arial"/>
          <w:sz w:val="24"/>
        </w:rPr>
        <w:t>its designers to recycle ‘off-cuts ‘which are generated from the manufacturing of additional products within its range to ensure that waste is decreased</w:t>
      </w:r>
      <w:r w:rsidR="00E46C6D" w:rsidRPr="00A45208">
        <w:rPr>
          <w:rFonts w:ascii="Arial" w:hAnsi="Arial" w:cs="Arial"/>
          <w:sz w:val="24"/>
        </w:rPr>
        <w:t xml:space="preserve"> </w:t>
      </w:r>
      <w:sdt>
        <w:sdtPr>
          <w:rPr>
            <w:rFonts w:ascii="Arial" w:hAnsi="Arial" w:cs="Arial"/>
            <w:sz w:val="24"/>
          </w:rPr>
          <w:id w:val="151493891"/>
          <w:citation/>
        </w:sdtPr>
        <w:sdtContent>
          <w:r w:rsidR="00E46C6D" w:rsidRPr="00BB416D">
            <w:rPr>
              <w:rFonts w:ascii="Arial" w:hAnsi="Arial" w:cs="Arial"/>
              <w:sz w:val="24"/>
            </w:rPr>
            <w:fldChar w:fldCharType="begin"/>
          </w:r>
          <w:r w:rsidR="00E46C6D" w:rsidRPr="00BB416D">
            <w:rPr>
              <w:rFonts w:ascii="Arial" w:hAnsi="Arial" w:cs="Arial"/>
              <w:sz w:val="24"/>
            </w:rPr>
            <w:instrText xml:space="preserve"> CITATION Mac11 \l 2057 </w:instrText>
          </w:r>
          <w:r w:rsidR="00E46C6D" w:rsidRPr="00BB416D">
            <w:rPr>
              <w:rFonts w:ascii="Arial" w:hAnsi="Arial" w:cs="Arial"/>
              <w:sz w:val="24"/>
            </w:rPr>
            <w:fldChar w:fldCharType="separate"/>
          </w:r>
          <w:r w:rsidR="00446EB1" w:rsidRPr="00446EB1">
            <w:rPr>
              <w:rFonts w:ascii="Arial" w:hAnsi="Arial" w:cs="Arial"/>
              <w:noProof/>
              <w:sz w:val="24"/>
            </w:rPr>
            <w:t>(MacLennan, 2011)</w:t>
          </w:r>
          <w:r w:rsidR="00E46C6D" w:rsidRPr="00BB416D">
            <w:rPr>
              <w:rFonts w:ascii="Arial" w:hAnsi="Arial" w:cs="Arial"/>
              <w:sz w:val="24"/>
            </w:rPr>
            <w:fldChar w:fldCharType="end"/>
          </w:r>
        </w:sdtContent>
      </w:sdt>
      <w:r w:rsidR="00E46C6D">
        <w:rPr>
          <w:rFonts w:ascii="Arial" w:hAnsi="Arial" w:cs="Arial"/>
          <w:sz w:val="24"/>
        </w:rPr>
        <w:t>. In addition to this, designers are continuously requested to ensure they use cost-effective methods to decrease prices for consumers in line with the brands mission to offer products that are affordable for most people. This is achieved by smartly combining factory resources whereby designers work alongside production workers on the shop floor to form a devoted supplier network, compared to a detached facility</w:t>
      </w:r>
      <w:r w:rsidR="00E46C6D" w:rsidRPr="00EB13AC">
        <w:rPr>
          <w:rFonts w:ascii="Arial" w:hAnsi="Arial" w:cs="Arial"/>
          <w:b/>
          <w:i/>
          <w:sz w:val="24"/>
          <w:szCs w:val="24"/>
        </w:rPr>
        <w:t xml:space="preserve"> </w:t>
      </w:r>
      <w:sdt>
        <w:sdtPr>
          <w:rPr>
            <w:rFonts w:ascii="Arial" w:hAnsi="Arial" w:cs="Arial"/>
            <w:b/>
            <w:i/>
            <w:sz w:val="24"/>
            <w:szCs w:val="24"/>
          </w:rPr>
          <w:id w:val="-223834254"/>
          <w:citation/>
        </w:sdtPr>
        <w:sdtContent>
          <w:r w:rsidR="00E46C6D" w:rsidRPr="00BD26F3">
            <w:rPr>
              <w:rFonts w:ascii="Arial" w:hAnsi="Arial" w:cs="Arial"/>
              <w:b/>
              <w:i/>
              <w:sz w:val="24"/>
              <w:szCs w:val="24"/>
            </w:rPr>
            <w:fldChar w:fldCharType="begin"/>
          </w:r>
          <w:r w:rsidR="00E46C6D" w:rsidRPr="00BD26F3">
            <w:rPr>
              <w:rFonts w:ascii="Arial" w:hAnsi="Arial" w:cs="Arial"/>
              <w:b/>
              <w:i/>
              <w:sz w:val="24"/>
              <w:szCs w:val="24"/>
            </w:rPr>
            <w:instrText xml:space="preserve"> CITATION Edv11 \l 2057 </w:instrText>
          </w:r>
          <w:r w:rsidR="00E46C6D" w:rsidRPr="00BD26F3">
            <w:rPr>
              <w:rFonts w:ascii="Arial" w:hAnsi="Arial" w:cs="Arial"/>
              <w:b/>
              <w:i/>
              <w:sz w:val="24"/>
              <w:szCs w:val="24"/>
            </w:rPr>
            <w:fldChar w:fldCharType="separate"/>
          </w:r>
          <w:r w:rsidR="00446EB1" w:rsidRPr="00446EB1">
            <w:rPr>
              <w:rFonts w:ascii="Arial" w:hAnsi="Arial" w:cs="Arial"/>
              <w:noProof/>
              <w:sz w:val="24"/>
              <w:szCs w:val="24"/>
            </w:rPr>
            <w:t>(Edvardsson &amp; Enquist, 2011)</w:t>
          </w:r>
          <w:r w:rsidR="00E46C6D" w:rsidRPr="00BD26F3">
            <w:rPr>
              <w:rFonts w:ascii="Arial" w:hAnsi="Arial" w:cs="Arial"/>
              <w:b/>
              <w:i/>
              <w:sz w:val="24"/>
              <w:szCs w:val="24"/>
            </w:rPr>
            <w:fldChar w:fldCharType="end"/>
          </w:r>
        </w:sdtContent>
      </w:sdt>
      <w:r w:rsidR="00E46C6D" w:rsidRPr="00BD26F3">
        <w:rPr>
          <w:rFonts w:ascii="Arial" w:hAnsi="Arial" w:cs="Arial"/>
          <w:b/>
          <w:i/>
          <w:sz w:val="24"/>
          <w:szCs w:val="24"/>
        </w:rPr>
        <w:t>.</w:t>
      </w:r>
      <w:r w:rsidR="00E46C6D">
        <w:rPr>
          <w:rFonts w:ascii="Arial" w:hAnsi="Arial" w:cs="Arial"/>
          <w:sz w:val="24"/>
        </w:rPr>
        <w:t xml:space="preserve">  </w:t>
      </w:r>
    </w:p>
    <w:p w14:paraId="08CBDB20" w14:textId="668E92EC" w:rsidR="00ED14E7" w:rsidRPr="004C5511" w:rsidRDefault="00ED14E7" w:rsidP="00ED14E7">
      <w:pPr>
        <w:spacing w:line="600" w:lineRule="auto"/>
        <w:jc w:val="both"/>
        <w:rPr>
          <w:rFonts w:ascii="Arial" w:hAnsi="Arial" w:cs="Arial"/>
          <w:sz w:val="24"/>
        </w:rPr>
      </w:pPr>
      <w:r>
        <w:rPr>
          <w:rFonts w:ascii="Arial" w:hAnsi="Arial" w:cs="Arial"/>
          <w:sz w:val="24"/>
        </w:rPr>
        <w:t>Ikea has authorised a five year ‘exclusive-supply contract’ to enforce rigorous ‘environmental and safety standards for all of its suppliers.’</w:t>
      </w:r>
      <w:sdt>
        <w:sdtPr>
          <w:rPr>
            <w:rFonts w:ascii="Arial" w:hAnsi="Arial" w:cs="Arial"/>
            <w:sz w:val="24"/>
          </w:rPr>
          <w:id w:val="460852775"/>
          <w:citation/>
        </w:sdtPr>
        <w:sdtContent>
          <w:r>
            <w:rPr>
              <w:rFonts w:ascii="Arial" w:hAnsi="Arial" w:cs="Arial"/>
              <w:sz w:val="24"/>
            </w:rPr>
            <w:fldChar w:fldCharType="begin"/>
          </w:r>
          <w:r>
            <w:rPr>
              <w:rFonts w:ascii="Arial" w:hAnsi="Arial" w:cs="Arial"/>
              <w:sz w:val="24"/>
            </w:rPr>
            <w:instrText xml:space="preserve"> CITATION Min12 \l 2057 </w:instrText>
          </w:r>
          <w:r>
            <w:rPr>
              <w:rFonts w:ascii="Arial" w:hAnsi="Arial" w:cs="Arial"/>
              <w:sz w:val="24"/>
            </w:rPr>
            <w:fldChar w:fldCharType="separate"/>
          </w:r>
          <w:r w:rsidR="00446EB1">
            <w:rPr>
              <w:rFonts w:ascii="Arial" w:hAnsi="Arial" w:cs="Arial"/>
              <w:noProof/>
              <w:sz w:val="24"/>
            </w:rPr>
            <w:t xml:space="preserve"> </w:t>
          </w:r>
          <w:r w:rsidR="00446EB1" w:rsidRPr="00446EB1">
            <w:rPr>
              <w:rFonts w:ascii="Arial" w:hAnsi="Arial" w:cs="Arial"/>
              <w:noProof/>
              <w:sz w:val="24"/>
            </w:rPr>
            <w:t>(Minoja, 2012)</w:t>
          </w:r>
          <w:r>
            <w:rPr>
              <w:rFonts w:ascii="Arial" w:hAnsi="Arial" w:cs="Arial"/>
              <w:sz w:val="24"/>
            </w:rPr>
            <w:fldChar w:fldCharType="end"/>
          </w:r>
        </w:sdtContent>
      </w:sdt>
      <w:r>
        <w:rPr>
          <w:rFonts w:ascii="Arial" w:hAnsi="Arial" w:cs="Arial"/>
          <w:sz w:val="24"/>
        </w:rPr>
        <w:t xml:space="preserve">. </w:t>
      </w:r>
    </w:p>
    <w:p w14:paraId="30614630" w14:textId="1DF6316B" w:rsidR="003A6A67" w:rsidRDefault="003A6A67" w:rsidP="007F6103">
      <w:pPr>
        <w:spacing w:line="600" w:lineRule="auto"/>
        <w:jc w:val="both"/>
        <w:rPr>
          <w:rFonts w:ascii="Arial" w:hAnsi="Arial" w:cs="Arial"/>
          <w:b/>
          <w:i/>
          <w:sz w:val="24"/>
        </w:rPr>
      </w:pPr>
    </w:p>
    <w:p w14:paraId="36371D96" w14:textId="1D37A341" w:rsidR="007F6103" w:rsidRDefault="003A0307" w:rsidP="00054482">
      <w:pPr>
        <w:pStyle w:val="Heading2"/>
      </w:pPr>
      <w:bookmarkStart w:id="12" w:name="_Toc8841188"/>
      <w:r>
        <w:lastRenderedPageBreak/>
        <w:t xml:space="preserve"> </w:t>
      </w:r>
      <w:r w:rsidR="007F6103" w:rsidRPr="00054482">
        <w:t xml:space="preserve">The </w:t>
      </w:r>
      <w:r w:rsidR="0059586A" w:rsidRPr="00054482">
        <w:t>bargaining</w:t>
      </w:r>
      <w:r w:rsidR="007F6103" w:rsidRPr="00054482">
        <w:t xml:space="preserve"> power of</w:t>
      </w:r>
      <w:r w:rsidR="00C228F4">
        <w:t xml:space="preserve"> buyers</w:t>
      </w:r>
      <w:bookmarkEnd w:id="12"/>
      <w:r w:rsidR="007F6103" w:rsidRPr="00054482">
        <w:tab/>
      </w:r>
    </w:p>
    <w:p w14:paraId="184E381E" w14:textId="0BCB892E" w:rsidR="00F2384B" w:rsidRDefault="00F2384B" w:rsidP="006D1626">
      <w:pPr>
        <w:spacing w:line="600" w:lineRule="auto"/>
        <w:jc w:val="both"/>
        <w:rPr>
          <w:rFonts w:ascii="Arial" w:hAnsi="Arial" w:cs="Arial"/>
          <w:sz w:val="24"/>
        </w:rPr>
      </w:pPr>
    </w:p>
    <w:p w14:paraId="5E73CDE8" w14:textId="6B3D2D58" w:rsidR="006D1626" w:rsidRDefault="00F2384B" w:rsidP="006D1626">
      <w:pPr>
        <w:spacing w:line="600" w:lineRule="auto"/>
        <w:jc w:val="both"/>
        <w:rPr>
          <w:rFonts w:ascii="Arial" w:hAnsi="Arial" w:cs="Arial"/>
          <w:sz w:val="24"/>
        </w:rPr>
      </w:pPr>
      <w:r>
        <w:rPr>
          <w:rFonts w:ascii="Arial" w:hAnsi="Arial" w:cs="Arial"/>
          <w:sz w:val="24"/>
        </w:rPr>
        <w:t xml:space="preserve">Ikea target market is </w:t>
      </w:r>
      <w:r w:rsidR="000900F3">
        <w:rPr>
          <w:rFonts w:ascii="Arial" w:hAnsi="Arial" w:cs="Arial"/>
          <w:sz w:val="24"/>
        </w:rPr>
        <w:t>most</w:t>
      </w:r>
      <w:r>
        <w:rPr>
          <w:rFonts w:ascii="Arial" w:hAnsi="Arial" w:cs="Arial"/>
          <w:sz w:val="24"/>
        </w:rPr>
        <w:t xml:space="preserve"> customer</w:t>
      </w:r>
      <w:r w:rsidR="000900F3">
        <w:rPr>
          <w:rFonts w:ascii="Arial" w:hAnsi="Arial" w:cs="Arial"/>
          <w:sz w:val="24"/>
        </w:rPr>
        <w:t>s</w:t>
      </w:r>
      <w:r>
        <w:rPr>
          <w:rFonts w:ascii="Arial" w:hAnsi="Arial" w:cs="Arial"/>
          <w:sz w:val="24"/>
        </w:rPr>
        <w:t xml:space="preserve"> therefore it does not rely on concentrated buyers</w:t>
      </w:r>
      <w:r w:rsidR="006D1626">
        <w:rPr>
          <w:rFonts w:ascii="Arial" w:hAnsi="Arial" w:cs="Arial"/>
          <w:sz w:val="24"/>
        </w:rPr>
        <w:t xml:space="preserve"> who require good quality furniture at affordable prices. Although</w:t>
      </w:r>
      <w:r>
        <w:rPr>
          <w:rFonts w:ascii="Arial" w:hAnsi="Arial" w:cs="Arial"/>
          <w:sz w:val="24"/>
        </w:rPr>
        <w:t xml:space="preserve"> the</w:t>
      </w:r>
      <w:r w:rsidRPr="00B05637">
        <w:rPr>
          <w:rFonts w:ascii="Arial" w:hAnsi="Arial" w:cs="Arial"/>
          <w:sz w:val="24"/>
        </w:rPr>
        <w:t xml:space="preserve"> costs of switching the supplier</w:t>
      </w:r>
      <w:r w:rsidR="006D1626">
        <w:rPr>
          <w:rFonts w:ascii="Arial" w:hAnsi="Arial" w:cs="Arial"/>
          <w:sz w:val="24"/>
        </w:rPr>
        <w:t xml:space="preserve"> can be </w:t>
      </w:r>
      <w:r>
        <w:rPr>
          <w:rFonts w:ascii="Arial" w:hAnsi="Arial" w:cs="Arial"/>
          <w:sz w:val="24"/>
        </w:rPr>
        <w:t xml:space="preserve">practically </w:t>
      </w:r>
      <w:r w:rsidR="006D1626">
        <w:rPr>
          <w:rFonts w:ascii="Arial" w:hAnsi="Arial" w:cs="Arial"/>
          <w:sz w:val="24"/>
        </w:rPr>
        <w:t>absent within</w:t>
      </w:r>
      <w:r w:rsidR="006D1626" w:rsidRPr="00B05637">
        <w:rPr>
          <w:rFonts w:ascii="Arial" w:hAnsi="Arial" w:cs="Arial"/>
          <w:sz w:val="24"/>
        </w:rPr>
        <w:t xml:space="preserve"> the</w:t>
      </w:r>
      <w:r w:rsidR="006D1626">
        <w:rPr>
          <w:rFonts w:ascii="Arial" w:hAnsi="Arial" w:cs="Arial"/>
          <w:sz w:val="24"/>
        </w:rPr>
        <w:t xml:space="preserve"> extremely competitive furniture industry </w:t>
      </w:r>
      <w:r>
        <w:rPr>
          <w:rFonts w:ascii="Arial" w:hAnsi="Arial" w:cs="Arial"/>
          <w:sz w:val="24"/>
        </w:rPr>
        <w:t xml:space="preserve">which can result in the power of buyers </w:t>
      </w:r>
      <w:r w:rsidR="006D1626">
        <w:rPr>
          <w:rFonts w:ascii="Arial" w:hAnsi="Arial" w:cs="Arial"/>
          <w:sz w:val="24"/>
        </w:rPr>
        <w:t>becoming on</w:t>
      </w:r>
      <w:r>
        <w:rPr>
          <w:rFonts w:ascii="Arial" w:hAnsi="Arial" w:cs="Arial"/>
          <w:sz w:val="24"/>
        </w:rPr>
        <w:t xml:space="preserve"> par </w:t>
      </w:r>
      <w:r w:rsidR="006D1626">
        <w:rPr>
          <w:rFonts w:ascii="Arial" w:hAnsi="Arial" w:cs="Arial"/>
          <w:sz w:val="24"/>
        </w:rPr>
        <w:t>to the</w:t>
      </w:r>
      <w:r>
        <w:rPr>
          <w:rFonts w:ascii="Arial" w:hAnsi="Arial" w:cs="Arial"/>
          <w:sz w:val="24"/>
        </w:rPr>
        <w:t xml:space="preserve"> very high threat from rivals</w:t>
      </w:r>
      <w:r w:rsidR="006D1626">
        <w:rPr>
          <w:rFonts w:ascii="Arial" w:hAnsi="Arial" w:cs="Arial"/>
          <w:sz w:val="24"/>
        </w:rPr>
        <w:t xml:space="preserve">. Ikea has achieved a lower threat </w:t>
      </w:r>
      <w:r w:rsidR="00643783">
        <w:rPr>
          <w:rFonts w:ascii="Arial" w:hAnsi="Arial" w:cs="Arial"/>
          <w:sz w:val="24"/>
        </w:rPr>
        <w:t>of buyer</w:t>
      </w:r>
      <w:r w:rsidR="006D1626">
        <w:rPr>
          <w:rFonts w:ascii="Arial" w:hAnsi="Arial" w:cs="Arial"/>
          <w:sz w:val="24"/>
        </w:rPr>
        <w:t xml:space="preserve"> competition since it advertises to ‘do it yourself’ customers who are prepared to assemble their products themselves</w:t>
      </w:r>
      <w:r w:rsidR="006D1626" w:rsidRPr="006D1626">
        <w:rPr>
          <w:rFonts w:ascii="Arial" w:hAnsi="Arial" w:cs="Arial"/>
          <w:sz w:val="24"/>
        </w:rPr>
        <w:t xml:space="preserve"> </w:t>
      </w:r>
      <w:sdt>
        <w:sdtPr>
          <w:rPr>
            <w:rFonts w:ascii="Arial" w:hAnsi="Arial" w:cs="Arial"/>
            <w:sz w:val="24"/>
          </w:rPr>
          <w:id w:val="-2128614614"/>
          <w:citation/>
        </w:sdtPr>
        <w:sdtContent>
          <w:r w:rsidR="006D1626" w:rsidRPr="00B05637">
            <w:rPr>
              <w:rFonts w:ascii="Arial" w:hAnsi="Arial" w:cs="Arial"/>
              <w:sz w:val="24"/>
            </w:rPr>
            <w:fldChar w:fldCharType="begin"/>
          </w:r>
          <w:r w:rsidR="006D1626">
            <w:rPr>
              <w:rFonts w:ascii="Arial" w:hAnsi="Arial" w:cs="Arial"/>
              <w:sz w:val="24"/>
            </w:rPr>
            <w:instrText xml:space="preserve">CITATION Sie15 \l 2057 </w:instrText>
          </w:r>
          <w:r w:rsidR="006D1626" w:rsidRPr="00B05637">
            <w:rPr>
              <w:rFonts w:ascii="Arial" w:hAnsi="Arial" w:cs="Arial"/>
              <w:sz w:val="24"/>
            </w:rPr>
            <w:fldChar w:fldCharType="separate"/>
          </w:r>
          <w:r w:rsidR="00446EB1" w:rsidRPr="00446EB1">
            <w:rPr>
              <w:rFonts w:ascii="Arial" w:hAnsi="Arial" w:cs="Arial"/>
              <w:noProof/>
              <w:sz w:val="24"/>
            </w:rPr>
            <w:t>(Siegfried, 2015)</w:t>
          </w:r>
          <w:r w:rsidR="006D1626" w:rsidRPr="00B05637">
            <w:rPr>
              <w:rFonts w:ascii="Arial" w:hAnsi="Arial" w:cs="Arial"/>
              <w:sz w:val="24"/>
            </w:rPr>
            <w:fldChar w:fldCharType="end"/>
          </w:r>
        </w:sdtContent>
      </w:sdt>
      <w:r w:rsidR="000900F3">
        <w:rPr>
          <w:rFonts w:ascii="Arial" w:hAnsi="Arial" w:cs="Arial"/>
          <w:sz w:val="24"/>
        </w:rPr>
        <w:t>.</w:t>
      </w:r>
    </w:p>
    <w:p w14:paraId="335C6798" w14:textId="5C62DC7A" w:rsidR="007F6103" w:rsidRDefault="007C1C48" w:rsidP="00F17608">
      <w:pPr>
        <w:tabs>
          <w:tab w:val="center" w:pos="4513"/>
        </w:tabs>
        <w:spacing w:line="600" w:lineRule="auto"/>
        <w:jc w:val="both"/>
        <w:rPr>
          <w:rFonts w:ascii="Arial" w:hAnsi="Arial" w:cs="Arial"/>
          <w:b/>
          <w:i/>
          <w:sz w:val="24"/>
        </w:rPr>
      </w:pPr>
      <w:r>
        <w:rPr>
          <w:rFonts w:ascii="Arial" w:hAnsi="Arial" w:cs="Arial"/>
          <w:sz w:val="24"/>
        </w:rPr>
        <w:t>The</w:t>
      </w:r>
      <w:r w:rsidR="00B41ED4">
        <w:rPr>
          <w:rFonts w:ascii="Arial" w:hAnsi="Arial" w:cs="Arial"/>
          <w:sz w:val="24"/>
        </w:rPr>
        <w:t xml:space="preserve"> Internet has led to the increase in buyer bargaining power as it a tool that provide consumers with more knowledge to make purchasing decisions which in turn lowers the costs of switching supplier. On the other hand, </w:t>
      </w:r>
      <w:r w:rsidR="000900F3">
        <w:rPr>
          <w:rFonts w:ascii="Arial" w:hAnsi="Arial" w:cs="Arial"/>
          <w:sz w:val="24"/>
        </w:rPr>
        <w:t xml:space="preserve">similar to Amazon </w:t>
      </w:r>
      <w:r w:rsidR="00B41ED4">
        <w:rPr>
          <w:rFonts w:ascii="Arial" w:hAnsi="Arial" w:cs="Arial"/>
          <w:sz w:val="24"/>
        </w:rPr>
        <w:t>it also diminishes the power of conventional purchasing channels that concentrate on segmented markets providing customers with alternative methods to contact the seller</w:t>
      </w:r>
      <w:r w:rsidRPr="007C1C48">
        <w:rPr>
          <w:rFonts w:ascii="Arial" w:hAnsi="Arial" w:cs="Arial"/>
          <w:b/>
          <w:sz w:val="24"/>
        </w:rPr>
        <w:t xml:space="preserve"> </w:t>
      </w:r>
      <w:sdt>
        <w:sdtPr>
          <w:rPr>
            <w:rFonts w:ascii="Arial" w:hAnsi="Arial" w:cs="Arial"/>
            <w:b/>
            <w:sz w:val="24"/>
          </w:rPr>
          <w:id w:val="-1210105972"/>
          <w:citation/>
        </w:sdtPr>
        <w:sdtContent>
          <w:r w:rsidRPr="00085879">
            <w:rPr>
              <w:rFonts w:ascii="Arial" w:hAnsi="Arial" w:cs="Arial"/>
              <w:b/>
              <w:sz w:val="24"/>
            </w:rPr>
            <w:fldChar w:fldCharType="begin"/>
          </w:r>
          <w:r w:rsidR="0027082B">
            <w:rPr>
              <w:rFonts w:ascii="Arial" w:hAnsi="Arial" w:cs="Arial"/>
              <w:b/>
              <w:sz w:val="24"/>
            </w:rPr>
            <w:instrText xml:space="preserve">CITATION Des161 \l 2057 </w:instrText>
          </w:r>
          <w:r w:rsidRPr="00085879">
            <w:rPr>
              <w:rFonts w:ascii="Arial" w:hAnsi="Arial" w:cs="Arial"/>
              <w:b/>
              <w:sz w:val="24"/>
            </w:rPr>
            <w:fldChar w:fldCharType="separate"/>
          </w:r>
          <w:r w:rsidR="00446EB1" w:rsidRPr="00446EB1">
            <w:rPr>
              <w:rFonts w:ascii="Arial" w:hAnsi="Arial" w:cs="Arial"/>
              <w:noProof/>
              <w:sz w:val="24"/>
            </w:rPr>
            <w:t>(Dess, et al., 2016)</w:t>
          </w:r>
          <w:r w:rsidRPr="00085879">
            <w:rPr>
              <w:rFonts w:ascii="Arial" w:hAnsi="Arial" w:cs="Arial"/>
              <w:b/>
              <w:sz w:val="24"/>
            </w:rPr>
            <w:fldChar w:fldCharType="end"/>
          </w:r>
        </w:sdtContent>
      </w:sdt>
      <w:r w:rsidRPr="00605206">
        <w:rPr>
          <w:rFonts w:ascii="Arial" w:hAnsi="Arial" w:cs="Arial"/>
          <w:sz w:val="24"/>
        </w:rPr>
        <w:t>.</w:t>
      </w:r>
      <w:r w:rsidR="00605206" w:rsidRPr="00605206">
        <w:rPr>
          <w:rFonts w:ascii="Arial" w:hAnsi="Arial" w:cs="Arial"/>
          <w:sz w:val="24"/>
        </w:rPr>
        <w:t xml:space="preserve"> </w:t>
      </w:r>
      <w:r w:rsidRPr="00605206">
        <w:rPr>
          <w:rFonts w:ascii="Arial" w:hAnsi="Arial" w:cs="Arial"/>
          <w:sz w:val="24"/>
        </w:rPr>
        <w:t xml:space="preserve"> </w:t>
      </w:r>
      <w:r w:rsidRPr="007C1C48">
        <w:rPr>
          <w:rFonts w:ascii="Arial" w:hAnsi="Arial" w:cs="Arial"/>
          <w:sz w:val="24"/>
        </w:rPr>
        <w:t>For instance,</w:t>
      </w:r>
      <w:r>
        <w:rPr>
          <w:rFonts w:ascii="Arial" w:hAnsi="Arial" w:cs="Arial"/>
          <w:b/>
          <w:sz w:val="24"/>
        </w:rPr>
        <w:t xml:space="preserve"> </w:t>
      </w:r>
      <w:r>
        <w:rPr>
          <w:rFonts w:ascii="Arial" w:hAnsi="Arial" w:cs="Arial"/>
          <w:sz w:val="24"/>
        </w:rPr>
        <w:t>Ikea experienced buyer influence when they decided to alter the font within its catalogues this led to negative views from its consumers on social media. Following this Ikea changed the font back to the original on the very next catalogue, this demonstrates that the brand focuses on its value through its service by meeting the needs of its customers</w:t>
      </w:r>
      <w:r w:rsidR="00605206">
        <w:rPr>
          <w:rFonts w:ascii="Arial" w:hAnsi="Arial" w:cs="Arial"/>
          <w:sz w:val="24"/>
        </w:rPr>
        <w:t xml:space="preserve"> </w:t>
      </w:r>
      <w:sdt>
        <w:sdtPr>
          <w:rPr>
            <w:rFonts w:ascii="Arial" w:hAnsi="Arial" w:cs="Arial"/>
            <w:b/>
            <w:i/>
            <w:sz w:val="24"/>
          </w:rPr>
          <w:id w:val="-764147770"/>
          <w:citation/>
        </w:sdtPr>
        <w:sdtContent>
          <w:r w:rsidR="00605206" w:rsidRPr="00DF5ADD">
            <w:rPr>
              <w:rFonts w:ascii="Arial" w:hAnsi="Arial" w:cs="Arial"/>
              <w:b/>
              <w:i/>
              <w:sz w:val="24"/>
            </w:rPr>
            <w:fldChar w:fldCharType="begin"/>
          </w:r>
          <w:r w:rsidR="00605206">
            <w:rPr>
              <w:rFonts w:ascii="Arial" w:hAnsi="Arial" w:cs="Arial"/>
              <w:b/>
              <w:i/>
              <w:sz w:val="24"/>
            </w:rPr>
            <w:instrText xml:space="preserve">CITATION Fah15 \l 2057 </w:instrText>
          </w:r>
          <w:r w:rsidR="00605206" w:rsidRPr="00DF5ADD">
            <w:rPr>
              <w:rFonts w:ascii="Arial" w:hAnsi="Arial" w:cs="Arial"/>
              <w:b/>
              <w:i/>
              <w:sz w:val="24"/>
            </w:rPr>
            <w:fldChar w:fldCharType="separate"/>
          </w:r>
          <w:r w:rsidR="00446EB1" w:rsidRPr="00446EB1">
            <w:rPr>
              <w:rFonts w:ascii="Arial" w:hAnsi="Arial" w:cs="Arial"/>
              <w:noProof/>
              <w:sz w:val="24"/>
            </w:rPr>
            <w:t>(Fahy &amp; Jobber, 2015)</w:t>
          </w:r>
          <w:r w:rsidR="00605206" w:rsidRPr="00DF5ADD">
            <w:rPr>
              <w:rFonts w:ascii="Arial" w:hAnsi="Arial" w:cs="Arial"/>
              <w:b/>
              <w:i/>
              <w:sz w:val="24"/>
            </w:rPr>
            <w:fldChar w:fldCharType="end"/>
          </w:r>
        </w:sdtContent>
      </w:sdt>
      <w:r w:rsidR="00446EB1">
        <w:rPr>
          <w:rFonts w:ascii="Arial" w:hAnsi="Arial" w:cs="Arial"/>
          <w:b/>
          <w:i/>
          <w:sz w:val="24"/>
        </w:rPr>
        <w:t>.</w:t>
      </w:r>
    </w:p>
    <w:p w14:paraId="247BB8C3" w14:textId="11C861C6" w:rsidR="007F6103" w:rsidRDefault="003A0307" w:rsidP="00054482">
      <w:pPr>
        <w:pStyle w:val="Heading2"/>
      </w:pPr>
      <w:bookmarkStart w:id="13" w:name="_Toc8841189"/>
      <w:r>
        <w:t xml:space="preserve"> </w:t>
      </w:r>
      <w:r w:rsidR="007F6103" w:rsidRPr="00054482">
        <w:t>The threat of substitute products</w:t>
      </w:r>
      <w:bookmarkEnd w:id="13"/>
      <w:r w:rsidR="007F6103" w:rsidRPr="00054482">
        <w:t xml:space="preserve"> </w:t>
      </w:r>
    </w:p>
    <w:p w14:paraId="5DB45E60" w14:textId="292D6DC3" w:rsidR="00C404BD" w:rsidRDefault="00C404BD" w:rsidP="00C404BD"/>
    <w:p w14:paraId="74D45669" w14:textId="4DCCB3C2" w:rsidR="004D3825" w:rsidRDefault="00FA1EA4" w:rsidP="00D96D41">
      <w:pPr>
        <w:spacing w:line="600" w:lineRule="auto"/>
        <w:jc w:val="both"/>
        <w:rPr>
          <w:rFonts w:ascii="Arial" w:hAnsi="Arial" w:cs="Arial"/>
          <w:sz w:val="24"/>
          <w:szCs w:val="24"/>
        </w:rPr>
      </w:pPr>
      <w:r>
        <w:rPr>
          <w:rFonts w:ascii="Arial" w:hAnsi="Arial" w:cs="Arial"/>
          <w:sz w:val="24"/>
        </w:rPr>
        <w:lastRenderedPageBreak/>
        <w:t xml:space="preserve">Ikea has a moderately low threat of substitute products </w:t>
      </w:r>
      <w:r w:rsidR="004D3825">
        <w:rPr>
          <w:rFonts w:ascii="Arial" w:hAnsi="Arial" w:cs="Arial"/>
          <w:sz w:val="24"/>
        </w:rPr>
        <w:t>since it</w:t>
      </w:r>
      <w:r w:rsidRPr="00AB2869">
        <w:rPr>
          <w:rFonts w:ascii="Arial" w:hAnsi="Arial" w:cs="Arial"/>
          <w:sz w:val="24"/>
          <w:szCs w:val="24"/>
        </w:rPr>
        <w:t xml:space="preserve"> </w:t>
      </w:r>
      <w:r w:rsidR="004D3825">
        <w:rPr>
          <w:rFonts w:ascii="Arial" w:hAnsi="Arial" w:cs="Arial"/>
          <w:sz w:val="24"/>
          <w:szCs w:val="24"/>
        </w:rPr>
        <w:t>has adopted a differentiation strategy and target a varied customer base from numerous demographic</w:t>
      </w:r>
      <w:r w:rsidR="0027082B">
        <w:rPr>
          <w:rFonts w:ascii="Arial" w:hAnsi="Arial" w:cs="Arial"/>
          <w:sz w:val="24"/>
          <w:szCs w:val="24"/>
        </w:rPr>
        <w:t xml:space="preserve"> </w:t>
      </w:r>
      <w:r w:rsidR="004D3825">
        <w:rPr>
          <w:rFonts w:ascii="Arial" w:hAnsi="Arial" w:cs="Arial"/>
          <w:sz w:val="24"/>
          <w:szCs w:val="24"/>
        </w:rPr>
        <w:t xml:space="preserve">and socioeconomic segments. </w:t>
      </w:r>
      <w:r w:rsidR="0027082B" w:rsidRPr="004146A3">
        <w:rPr>
          <w:rFonts w:ascii="Arial" w:hAnsi="Arial" w:cs="Arial"/>
          <w:sz w:val="24"/>
        </w:rPr>
        <w:t>Ikea has established strong</w:t>
      </w:r>
      <w:r w:rsidR="0027082B">
        <w:rPr>
          <w:rFonts w:ascii="Arial" w:hAnsi="Arial" w:cs="Arial"/>
          <w:sz w:val="24"/>
        </w:rPr>
        <w:t xml:space="preserve"> ‘differentiation’ by means of </w:t>
      </w:r>
      <w:r w:rsidR="0027082B" w:rsidRPr="004146A3">
        <w:rPr>
          <w:rFonts w:ascii="Arial" w:hAnsi="Arial" w:cs="Arial"/>
          <w:sz w:val="24"/>
        </w:rPr>
        <w:t>‘variety, style and ambiance</w:t>
      </w:r>
      <w:r w:rsidR="0027082B">
        <w:rPr>
          <w:rFonts w:ascii="Arial" w:hAnsi="Arial" w:cs="Arial"/>
          <w:sz w:val="24"/>
        </w:rPr>
        <w:t xml:space="preserve">.’ </w:t>
      </w:r>
      <w:r w:rsidR="004D3825">
        <w:rPr>
          <w:rFonts w:ascii="Arial" w:hAnsi="Arial" w:cs="Arial"/>
          <w:sz w:val="24"/>
          <w:szCs w:val="24"/>
        </w:rPr>
        <w:t>Furniture is necessary part of consumers’ homes, most of its rivals could not supply good quality</w:t>
      </w:r>
      <w:r w:rsidR="000900F3">
        <w:rPr>
          <w:rFonts w:ascii="Arial" w:hAnsi="Arial" w:cs="Arial"/>
          <w:sz w:val="24"/>
          <w:szCs w:val="24"/>
        </w:rPr>
        <w:t xml:space="preserve"> furniture</w:t>
      </w:r>
      <w:r w:rsidR="004D3825">
        <w:rPr>
          <w:rFonts w:ascii="Arial" w:hAnsi="Arial" w:cs="Arial"/>
          <w:sz w:val="24"/>
          <w:szCs w:val="24"/>
        </w:rPr>
        <w:t xml:space="preserve"> at affordable prices since the brand have developed </w:t>
      </w:r>
      <w:r w:rsidR="004146A3">
        <w:rPr>
          <w:rFonts w:ascii="Arial" w:hAnsi="Arial" w:cs="Arial"/>
          <w:sz w:val="24"/>
          <w:szCs w:val="24"/>
        </w:rPr>
        <w:t>relations with independent manufactures</w:t>
      </w:r>
      <w:r w:rsidR="0027082B">
        <w:rPr>
          <w:rFonts w:ascii="Arial" w:hAnsi="Arial" w:cs="Arial"/>
          <w:noProof/>
          <w:sz w:val="24"/>
          <w:szCs w:val="24"/>
        </w:rPr>
        <w:t xml:space="preserve"> </w:t>
      </w:r>
      <w:r w:rsidR="0027082B" w:rsidRPr="0027082B">
        <w:rPr>
          <w:rFonts w:ascii="Arial" w:hAnsi="Arial" w:cs="Arial"/>
          <w:noProof/>
          <w:sz w:val="24"/>
          <w:szCs w:val="24"/>
        </w:rPr>
        <w:t>(Grant</w:t>
      </w:r>
      <w:r w:rsidR="0027082B">
        <w:rPr>
          <w:rFonts w:ascii="Arial" w:hAnsi="Arial" w:cs="Arial"/>
          <w:noProof/>
          <w:sz w:val="24"/>
          <w:szCs w:val="24"/>
        </w:rPr>
        <w:t xml:space="preserve">, </w:t>
      </w:r>
      <w:r w:rsidR="0027082B" w:rsidRPr="0027082B">
        <w:rPr>
          <w:rFonts w:ascii="Arial" w:hAnsi="Arial" w:cs="Arial"/>
          <w:noProof/>
          <w:sz w:val="24"/>
          <w:szCs w:val="24"/>
        </w:rPr>
        <w:t>2016</w:t>
      </w:r>
      <w:r w:rsidR="0027082B">
        <w:rPr>
          <w:rFonts w:ascii="Arial" w:hAnsi="Arial" w:cs="Arial"/>
          <w:noProof/>
          <w:sz w:val="24"/>
          <w:szCs w:val="24"/>
        </w:rPr>
        <w:t xml:space="preserve">; </w:t>
      </w:r>
      <w:r w:rsidR="0027082B" w:rsidRPr="0027082B">
        <w:rPr>
          <w:rFonts w:ascii="Arial" w:hAnsi="Arial" w:cs="Arial"/>
          <w:noProof/>
          <w:sz w:val="24"/>
          <w:szCs w:val="24"/>
        </w:rPr>
        <w:t>Siegfried, 2015)</w:t>
      </w:r>
      <w:r w:rsidR="004146A3">
        <w:rPr>
          <w:rFonts w:ascii="Arial" w:hAnsi="Arial" w:cs="Arial"/>
          <w:sz w:val="24"/>
          <w:szCs w:val="24"/>
        </w:rPr>
        <w:t xml:space="preserve">. </w:t>
      </w:r>
    </w:p>
    <w:p w14:paraId="73B8F673" w14:textId="07693254" w:rsidR="007F6103" w:rsidRDefault="003A0307" w:rsidP="00054482">
      <w:pPr>
        <w:pStyle w:val="Heading2"/>
      </w:pPr>
      <w:bookmarkStart w:id="14" w:name="_Toc8841190"/>
      <w:r>
        <w:t xml:space="preserve"> </w:t>
      </w:r>
      <w:r w:rsidR="007F6103" w:rsidRPr="00054482">
        <w:t xml:space="preserve">The intensity </w:t>
      </w:r>
      <w:r w:rsidR="00C228F4" w:rsidRPr="00054482">
        <w:t xml:space="preserve">of </w:t>
      </w:r>
      <w:r w:rsidR="00C228F4">
        <w:t>rivalry</w:t>
      </w:r>
      <w:bookmarkEnd w:id="14"/>
      <w:r w:rsidR="00C228F4">
        <w:t xml:space="preserve"> </w:t>
      </w:r>
    </w:p>
    <w:p w14:paraId="32E93C78" w14:textId="77777777" w:rsidR="0027082B" w:rsidRPr="00805A5D" w:rsidRDefault="0027082B" w:rsidP="00955C56">
      <w:pPr>
        <w:spacing w:line="600" w:lineRule="auto"/>
        <w:jc w:val="both"/>
        <w:rPr>
          <w:rFonts w:ascii="Arial" w:hAnsi="Arial" w:cs="Arial"/>
          <w:b/>
          <w:sz w:val="24"/>
        </w:rPr>
      </w:pPr>
    </w:p>
    <w:p w14:paraId="1FDDF24F" w14:textId="2A83360F" w:rsidR="000A4956" w:rsidRDefault="0027082B" w:rsidP="00955C56">
      <w:pPr>
        <w:spacing w:line="600" w:lineRule="auto"/>
        <w:jc w:val="both"/>
        <w:rPr>
          <w:rFonts w:ascii="Arial" w:hAnsi="Arial" w:cs="Arial"/>
          <w:sz w:val="24"/>
        </w:rPr>
      </w:pPr>
      <w:r>
        <w:rPr>
          <w:rFonts w:ascii="Arial" w:hAnsi="Arial" w:cs="Arial"/>
          <w:sz w:val="24"/>
        </w:rPr>
        <w:t xml:space="preserve">Ikea began selling furniture in 1948 which was produced </w:t>
      </w:r>
      <w:r w:rsidR="00955C56">
        <w:rPr>
          <w:rFonts w:ascii="Arial" w:hAnsi="Arial" w:cs="Arial"/>
          <w:sz w:val="24"/>
        </w:rPr>
        <w:t xml:space="preserve">locally in Sweden. The initiative became very successful this led to the expansion of the range, although sales were affected by price wars from its rivals </w:t>
      </w:r>
      <w:sdt>
        <w:sdtPr>
          <w:rPr>
            <w:rFonts w:ascii="Arial" w:hAnsi="Arial" w:cs="Arial"/>
            <w:sz w:val="24"/>
          </w:rPr>
          <w:id w:val="719716896"/>
          <w:citation/>
        </w:sdtPr>
        <w:sdtContent>
          <w:r w:rsidR="00955C56" w:rsidRPr="00955C56">
            <w:rPr>
              <w:rFonts w:ascii="Arial" w:hAnsi="Arial" w:cs="Arial"/>
              <w:sz w:val="24"/>
            </w:rPr>
            <w:fldChar w:fldCharType="begin"/>
          </w:r>
          <w:r w:rsidR="00955C56" w:rsidRPr="00955C56">
            <w:rPr>
              <w:rFonts w:ascii="Arial" w:hAnsi="Arial" w:cs="Arial"/>
              <w:sz w:val="24"/>
            </w:rPr>
            <w:instrText xml:space="preserve">CITATION Hit16 \l 2057 </w:instrText>
          </w:r>
          <w:r w:rsidR="00955C56" w:rsidRPr="00955C56">
            <w:rPr>
              <w:rFonts w:ascii="Arial" w:hAnsi="Arial" w:cs="Arial"/>
              <w:sz w:val="24"/>
            </w:rPr>
            <w:fldChar w:fldCharType="separate"/>
          </w:r>
          <w:r w:rsidR="00446EB1" w:rsidRPr="00446EB1">
            <w:rPr>
              <w:rFonts w:ascii="Arial" w:hAnsi="Arial" w:cs="Arial"/>
              <w:noProof/>
              <w:sz w:val="24"/>
            </w:rPr>
            <w:t>(Hitt, et al., 2016)</w:t>
          </w:r>
          <w:r w:rsidR="00955C56" w:rsidRPr="00955C56">
            <w:rPr>
              <w:rFonts w:ascii="Arial" w:hAnsi="Arial" w:cs="Arial"/>
              <w:sz w:val="24"/>
            </w:rPr>
            <w:fldChar w:fldCharType="end"/>
          </w:r>
        </w:sdtContent>
      </w:sdt>
      <w:r w:rsidR="00955C56" w:rsidRPr="00955C56">
        <w:rPr>
          <w:rFonts w:ascii="Arial" w:hAnsi="Arial" w:cs="Arial"/>
          <w:sz w:val="24"/>
        </w:rPr>
        <w:t>.</w:t>
      </w:r>
      <w:r w:rsidR="00955C56">
        <w:rPr>
          <w:rFonts w:ascii="Arial" w:hAnsi="Arial" w:cs="Arial"/>
          <w:sz w:val="24"/>
        </w:rPr>
        <w:t xml:space="preserve"> </w:t>
      </w:r>
      <w:r w:rsidR="00D96D41">
        <w:rPr>
          <w:rFonts w:ascii="Arial" w:hAnsi="Arial" w:cs="Arial"/>
          <w:sz w:val="24"/>
        </w:rPr>
        <w:t xml:space="preserve">Competitive rivalry can influence the other four forces since customers who have relatively low substituting costs can influence firms to </w:t>
      </w:r>
      <w:r w:rsidR="00A66E3E">
        <w:rPr>
          <w:rFonts w:ascii="Arial" w:hAnsi="Arial" w:cs="Arial"/>
          <w:sz w:val="24"/>
        </w:rPr>
        <w:t>discount their prices</w:t>
      </w:r>
      <w:r w:rsidR="00A66E3E" w:rsidRPr="00A66E3E">
        <w:rPr>
          <w:rFonts w:ascii="Arial" w:hAnsi="Arial" w:cs="Arial"/>
          <w:sz w:val="24"/>
        </w:rPr>
        <w:t xml:space="preserve"> </w:t>
      </w:r>
      <w:sdt>
        <w:sdtPr>
          <w:rPr>
            <w:rFonts w:ascii="Arial" w:hAnsi="Arial" w:cs="Arial"/>
            <w:sz w:val="24"/>
          </w:rPr>
          <w:id w:val="-1354561371"/>
          <w:citation/>
        </w:sdtPr>
        <w:sdtContent>
          <w:r w:rsidR="00A66E3E">
            <w:rPr>
              <w:rFonts w:ascii="Arial" w:hAnsi="Arial" w:cs="Arial"/>
              <w:sz w:val="24"/>
            </w:rPr>
            <w:fldChar w:fldCharType="begin"/>
          </w:r>
          <w:r w:rsidR="00A66E3E">
            <w:rPr>
              <w:rFonts w:ascii="Arial" w:hAnsi="Arial" w:cs="Arial"/>
              <w:sz w:val="24"/>
            </w:rPr>
            <w:instrText xml:space="preserve">CITATION Sie15 \l 2057 </w:instrText>
          </w:r>
          <w:r w:rsidR="00A66E3E">
            <w:rPr>
              <w:rFonts w:ascii="Arial" w:hAnsi="Arial" w:cs="Arial"/>
              <w:sz w:val="24"/>
            </w:rPr>
            <w:fldChar w:fldCharType="separate"/>
          </w:r>
          <w:r w:rsidR="00446EB1" w:rsidRPr="00446EB1">
            <w:rPr>
              <w:rFonts w:ascii="Arial" w:hAnsi="Arial" w:cs="Arial"/>
              <w:noProof/>
              <w:sz w:val="24"/>
            </w:rPr>
            <w:t>(Siegfried, 2015)</w:t>
          </w:r>
          <w:r w:rsidR="00A66E3E">
            <w:rPr>
              <w:rFonts w:ascii="Arial" w:hAnsi="Arial" w:cs="Arial"/>
              <w:sz w:val="24"/>
            </w:rPr>
            <w:fldChar w:fldCharType="end"/>
          </w:r>
        </w:sdtContent>
      </w:sdt>
      <w:r w:rsidR="00A66E3E">
        <w:rPr>
          <w:rFonts w:ascii="Arial" w:hAnsi="Arial" w:cs="Arial"/>
          <w:sz w:val="24"/>
        </w:rPr>
        <w:t xml:space="preserve">. </w:t>
      </w:r>
      <w:r w:rsidR="000A4956">
        <w:rPr>
          <w:rFonts w:ascii="Arial" w:hAnsi="Arial" w:cs="Arial"/>
          <w:sz w:val="24"/>
        </w:rPr>
        <w:t xml:space="preserve"> Brexit has caused the devaluation of the British </w:t>
      </w:r>
      <w:r w:rsidR="000900F3">
        <w:rPr>
          <w:rFonts w:ascii="Arial" w:hAnsi="Arial" w:cs="Arial"/>
          <w:sz w:val="24"/>
        </w:rPr>
        <w:t>p</w:t>
      </w:r>
      <w:r w:rsidR="000A4956">
        <w:rPr>
          <w:rFonts w:ascii="Arial" w:hAnsi="Arial" w:cs="Arial"/>
          <w:sz w:val="24"/>
        </w:rPr>
        <w:t xml:space="preserve">ound which is continuing to challenge numerous </w:t>
      </w:r>
      <w:r w:rsidR="00643783">
        <w:rPr>
          <w:rFonts w:ascii="Arial" w:hAnsi="Arial" w:cs="Arial"/>
          <w:sz w:val="24"/>
        </w:rPr>
        <w:t>organisations</w:t>
      </w:r>
      <w:r w:rsidR="000A4956">
        <w:rPr>
          <w:rFonts w:ascii="Arial" w:hAnsi="Arial" w:cs="Arial"/>
          <w:sz w:val="24"/>
        </w:rPr>
        <w:t xml:space="preserve"> </w:t>
      </w:r>
      <w:r w:rsidR="000A4956" w:rsidRPr="00E56A08">
        <w:rPr>
          <w:rFonts w:ascii="Arial" w:hAnsi="Arial" w:cs="Arial"/>
          <w:noProof/>
          <w:sz w:val="24"/>
          <w:szCs w:val="24"/>
        </w:rPr>
        <w:t>Williams-Grut, 2017)</w:t>
      </w:r>
      <w:r w:rsidR="000A4956">
        <w:rPr>
          <w:rFonts w:ascii="Arial" w:hAnsi="Arial" w:cs="Arial"/>
          <w:noProof/>
          <w:sz w:val="24"/>
          <w:szCs w:val="24"/>
        </w:rPr>
        <w:t>.</w:t>
      </w:r>
      <w:r w:rsidR="000A4956">
        <w:rPr>
          <w:rFonts w:ascii="Arial" w:hAnsi="Arial" w:cs="Arial"/>
          <w:sz w:val="24"/>
        </w:rPr>
        <w:t xml:space="preserve"> </w:t>
      </w:r>
    </w:p>
    <w:p w14:paraId="2DB34A94" w14:textId="123D1D7C" w:rsidR="00D96D41" w:rsidRDefault="00D96D41" w:rsidP="00D96D41">
      <w:pPr>
        <w:spacing w:line="600" w:lineRule="auto"/>
        <w:jc w:val="both"/>
        <w:rPr>
          <w:rFonts w:ascii="Arial" w:hAnsi="Arial" w:cs="Arial"/>
          <w:sz w:val="24"/>
        </w:rPr>
      </w:pPr>
      <w:r w:rsidRPr="00CD0270">
        <w:rPr>
          <w:rFonts w:ascii="Arial" w:hAnsi="Arial" w:cs="Arial"/>
          <w:sz w:val="24"/>
          <w:lang w:val="en-US"/>
        </w:rPr>
        <w:t>Initially, Ikea’s products were designed for easy dismantling due to competitive pressure from its rivals, who placed demands on their shared suppliers leading to them boycott the firm obliging them to cut cos</w:t>
      </w:r>
      <w:r>
        <w:rPr>
          <w:rFonts w:ascii="Arial" w:hAnsi="Arial" w:cs="Arial"/>
          <w:sz w:val="24"/>
          <w:lang w:val="en-US"/>
        </w:rPr>
        <w:t xml:space="preserve">ts </w:t>
      </w:r>
      <w:sdt>
        <w:sdtPr>
          <w:rPr>
            <w:rFonts w:ascii="Arial" w:hAnsi="Arial" w:cs="Arial"/>
            <w:sz w:val="24"/>
            <w:lang w:val="en-US"/>
          </w:rPr>
          <w:id w:val="263503798"/>
          <w:citation/>
        </w:sdtPr>
        <w:sdtContent>
          <w:r>
            <w:rPr>
              <w:rFonts w:ascii="Arial" w:hAnsi="Arial" w:cs="Arial"/>
              <w:sz w:val="24"/>
              <w:lang w:val="en-US"/>
            </w:rPr>
            <w:fldChar w:fldCharType="begin"/>
          </w:r>
          <w:r>
            <w:rPr>
              <w:rFonts w:ascii="Arial" w:hAnsi="Arial" w:cs="Arial"/>
              <w:sz w:val="24"/>
            </w:rPr>
            <w:instrText xml:space="preserve"> CITATION Bax17 \l 2057 </w:instrText>
          </w:r>
          <w:r>
            <w:rPr>
              <w:rFonts w:ascii="Arial" w:hAnsi="Arial" w:cs="Arial"/>
              <w:sz w:val="24"/>
              <w:lang w:val="en-US"/>
            </w:rPr>
            <w:fldChar w:fldCharType="separate"/>
          </w:r>
          <w:r w:rsidR="00446EB1" w:rsidRPr="00446EB1">
            <w:rPr>
              <w:rFonts w:ascii="Arial" w:hAnsi="Arial" w:cs="Arial"/>
              <w:noProof/>
              <w:sz w:val="24"/>
            </w:rPr>
            <w:t>(Baxter &amp; Landry, 2017)</w:t>
          </w:r>
          <w:r>
            <w:rPr>
              <w:rFonts w:ascii="Arial" w:hAnsi="Arial" w:cs="Arial"/>
              <w:sz w:val="24"/>
              <w:lang w:val="en-US"/>
            </w:rPr>
            <w:fldChar w:fldCharType="end"/>
          </w:r>
        </w:sdtContent>
      </w:sdt>
      <w:r>
        <w:rPr>
          <w:rFonts w:ascii="Arial" w:hAnsi="Arial" w:cs="Arial"/>
          <w:sz w:val="24"/>
          <w:lang w:val="en-US"/>
        </w:rPr>
        <w:t>.</w:t>
      </w:r>
      <w:r w:rsidR="000A4956">
        <w:rPr>
          <w:rFonts w:ascii="Arial" w:hAnsi="Arial" w:cs="Arial"/>
          <w:sz w:val="24"/>
        </w:rPr>
        <w:t xml:space="preserve"> </w:t>
      </w:r>
      <w:r w:rsidR="004146A3" w:rsidRPr="004146A3">
        <w:rPr>
          <w:rFonts w:ascii="Arial" w:hAnsi="Arial" w:cs="Arial"/>
          <w:sz w:val="24"/>
        </w:rPr>
        <w:t xml:space="preserve">Ikea is the present market leader in offering good quality at a low cost, although it is operating within an </w:t>
      </w:r>
      <w:r w:rsidR="004146A3" w:rsidRPr="004146A3">
        <w:rPr>
          <w:rFonts w:ascii="Arial" w:hAnsi="Arial" w:cs="Arial"/>
          <w:sz w:val="24"/>
        </w:rPr>
        <w:lastRenderedPageBreak/>
        <w:t>extremely competitive industry</w:t>
      </w:r>
      <w:r w:rsidR="004146A3">
        <w:rPr>
          <w:rFonts w:ascii="Arial" w:hAnsi="Arial" w:cs="Arial"/>
          <w:sz w:val="24"/>
        </w:rPr>
        <w:t xml:space="preserve">. The firm’s main rivals are Design Inc, Argos and Wal-Mart Inc </w:t>
      </w:r>
      <w:sdt>
        <w:sdtPr>
          <w:rPr>
            <w:rFonts w:ascii="Arial" w:hAnsi="Arial" w:cs="Arial"/>
            <w:sz w:val="24"/>
          </w:rPr>
          <w:id w:val="1789314167"/>
          <w:citation/>
        </w:sdtPr>
        <w:sdtContent>
          <w:r w:rsidR="004146A3">
            <w:rPr>
              <w:rFonts w:ascii="Arial" w:hAnsi="Arial" w:cs="Arial"/>
              <w:sz w:val="24"/>
            </w:rPr>
            <w:fldChar w:fldCharType="begin"/>
          </w:r>
          <w:r w:rsidR="004146A3">
            <w:rPr>
              <w:rFonts w:ascii="Arial" w:hAnsi="Arial" w:cs="Arial"/>
              <w:sz w:val="24"/>
            </w:rPr>
            <w:instrText xml:space="preserve">CITATION Sie15 \l 2057 </w:instrText>
          </w:r>
          <w:r w:rsidR="004146A3">
            <w:rPr>
              <w:rFonts w:ascii="Arial" w:hAnsi="Arial" w:cs="Arial"/>
              <w:sz w:val="24"/>
            </w:rPr>
            <w:fldChar w:fldCharType="separate"/>
          </w:r>
          <w:r w:rsidR="00446EB1" w:rsidRPr="00446EB1">
            <w:rPr>
              <w:rFonts w:ascii="Arial" w:hAnsi="Arial" w:cs="Arial"/>
              <w:noProof/>
              <w:sz w:val="24"/>
            </w:rPr>
            <w:t>(Siegfried, 2015)</w:t>
          </w:r>
          <w:r w:rsidR="004146A3">
            <w:rPr>
              <w:rFonts w:ascii="Arial" w:hAnsi="Arial" w:cs="Arial"/>
              <w:sz w:val="24"/>
            </w:rPr>
            <w:fldChar w:fldCharType="end"/>
          </w:r>
        </w:sdtContent>
      </w:sdt>
      <w:r w:rsidR="004146A3">
        <w:rPr>
          <w:rFonts w:ascii="Arial" w:hAnsi="Arial" w:cs="Arial"/>
          <w:sz w:val="24"/>
        </w:rPr>
        <w:t>.</w:t>
      </w:r>
      <w:r w:rsidR="00DB111C">
        <w:rPr>
          <w:rFonts w:ascii="Arial" w:hAnsi="Arial" w:cs="Arial"/>
          <w:sz w:val="24"/>
        </w:rPr>
        <w:t xml:space="preserve"> Comparably</w:t>
      </w:r>
      <w:r w:rsidR="00955C56">
        <w:rPr>
          <w:rFonts w:ascii="Arial" w:hAnsi="Arial" w:cs="Arial"/>
          <w:sz w:val="24"/>
        </w:rPr>
        <w:t>,</w:t>
      </w:r>
      <w:r w:rsidR="00DB111C">
        <w:rPr>
          <w:rFonts w:ascii="Arial" w:hAnsi="Arial" w:cs="Arial"/>
          <w:sz w:val="24"/>
        </w:rPr>
        <w:t xml:space="preserve"> Home Depot and Ikea </w:t>
      </w:r>
      <w:r w:rsidR="00707E94">
        <w:rPr>
          <w:rFonts w:ascii="Arial" w:hAnsi="Arial" w:cs="Arial"/>
          <w:sz w:val="24"/>
        </w:rPr>
        <w:t>both have</w:t>
      </w:r>
      <w:r w:rsidR="00DB111C">
        <w:rPr>
          <w:rFonts w:ascii="Arial" w:hAnsi="Arial" w:cs="Arial"/>
          <w:sz w:val="24"/>
        </w:rPr>
        <w:t xml:space="preserve"> sizeable </w:t>
      </w:r>
      <w:r>
        <w:rPr>
          <w:rFonts w:ascii="Arial" w:hAnsi="Arial" w:cs="Arial"/>
          <w:sz w:val="24"/>
        </w:rPr>
        <w:t>stores.</w:t>
      </w:r>
      <w:r w:rsidR="00707E94">
        <w:rPr>
          <w:rFonts w:ascii="Arial" w:hAnsi="Arial" w:cs="Arial"/>
          <w:sz w:val="24"/>
        </w:rPr>
        <w:t xml:space="preserve"> Although Home Depot strategic position makes individual service essential, whereas, Ikea brand i</w:t>
      </w:r>
      <w:r w:rsidR="000900F3">
        <w:rPr>
          <w:rFonts w:ascii="Arial" w:hAnsi="Arial" w:cs="Arial"/>
          <w:sz w:val="24"/>
        </w:rPr>
        <w:t>s</w:t>
      </w:r>
      <w:r w:rsidR="00707E94">
        <w:rPr>
          <w:rFonts w:ascii="Arial" w:hAnsi="Arial" w:cs="Arial"/>
          <w:sz w:val="24"/>
        </w:rPr>
        <w:t xml:space="preserve"> irrelevant since its full room displays </w:t>
      </w:r>
      <w:r>
        <w:rPr>
          <w:rFonts w:ascii="Arial" w:hAnsi="Arial" w:cs="Arial"/>
          <w:sz w:val="24"/>
        </w:rPr>
        <w:t xml:space="preserve">and its </w:t>
      </w:r>
      <w:r w:rsidR="00707E94">
        <w:rPr>
          <w:rFonts w:ascii="Arial" w:hAnsi="Arial" w:cs="Arial"/>
          <w:sz w:val="24"/>
        </w:rPr>
        <w:t xml:space="preserve">clear ‘product tags’ specify what </w:t>
      </w:r>
      <w:r>
        <w:rPr>
          <w:rFonts w:ascii="Arial" w:hAnsi="Arial" w:cs="Arial"/>
          <w:sz w:val="24"/>
        </w:rPr>
        <w:t xml:space="preserve">it is constructed from, how to maintain and display the price which </w:t>
      </w:r>
      <w:r w:rsidR="00707E94">
        <w:rPr>
          <w:rFonts w:ascii="Arial" w:hAnsi="Arial" w:cs="Arial"/>
          <w:sz w:val="24"/>
        </w:rPr>
        <w:t>substitute for sales associates</w:t>
      </w:r>
      <w:r>
        <w:rPr>
          <w:rFonts w:ascii="Arial" w:hAnsi="Arial" w:cs="Arial"/>
          <w:sz w:val="24"/>
        </w:rPr>
        <w:t xml:space="preserve"> </w:t>
      </w:r>
      <w:sdt>
        <w:sdtPr>
          <w:rPr>
            <w:rFonts w:ascii="Arial" w:hAnsi="Arial" w:cs="Arial"/>
            <w:sz w:val="24"/>
          </w:rPr>
          <w:id w:val="584734863"/>
          <w:citation/>
        </w:sdtPr>
        <w:sdtContent>
          <w:r>
            <w:rPr>
              <w:rFonts w:ascii="Arial" w:hAnsi="Arial" w:cs="Arial"/>
              <w:sz w:val="24"/>
            </w:rPr>
            <w:fldChar w:fldCharType="begin"/>
          </w:r>
          <w:r>
            <w:rPr>
              <w:rFonts w:ascii="Arial" w:hAnsi="Arial" w:cs="Arial"/>
              <w:sz w:val="24"/>
            </w:rPr>
            <w:instrText xml:space="preserve"> CITATION Por12 \l 2057 </w:instrText>
          </w:r>
          <w:r>
            <w:rPr>
              <w:rFonts w:ascii="Arial" w:hAnsi="Arial" w:cs="Arial"/>
              <w:sz w:val="24"/>
            </w:rPr>
            <w:fldChar w:fldCharType="separate"/>
          </w:r>
          <w:r w:rsidR="00446EB1" w:rsidRPr="00446EB1">
            <w:rPr>
              <w:rFonts w:ascii="Arial" w:hAnsi="Arial" w:cs="Arial"/>
              <w:noProof/>
              <w:sz w:val="24"/>
            </w:rPr>
            <w:t>(Magretta, 2012)</w:t>
          </w:r>
          <w:r>
            <w:rPr>
              <w:rFonts w:ascii="Arial" w:hAnsi="Arial" w:cs="Arial"/>
              <w:sz w:val="24"/>
            </w:rPr>
            <w:fldChar w:fldCharType="end"/>
          </w:r>
        </w:sdtContent>
      </w:sdt>
      <w:r>
        <w:rPr>
          <w:rFonts w:ascii="Arial" w:hAnsi="Arial" w:cs="Arial"/>
          <w:sz w:val="24"/>
        </w:rPr>
        <w:t xml:space="preserve">. </w:t>
      </w:r>
    </w:p>
    <w:p w14:paraId="6FD55805" w14:textId="289C8702" w:rsidR="001E0774" w:rsidRDefault="001E0774" w:rsidP="00724040">
      <w:pPr>
        <w:spacing w:line="600" w:lineRule="auto"/>
        <w:rPr>
          <w:rFonts w:ascii="Arial" w:hAnsi="Arial" w:cs="Arial"/>
          <w:sz w:val="24"/>
        </w:rPr>
      </w:pPr>
    </w:p>
    <w:p w14:paraId="4CE7116A" w14:textId="6E5CF60F" w:rsidR="007B75AA" w:rsidRDefault="007B75AA" w:rsidP="00643783">
      <w:pPr>
        <w:rPr>
          <w:rFonts w:ascii="Arial" w:hAnsi="Arial" w:cs="Arial"/>
          <w:b/>
          <w:i/>
          <w:sz w:val="24"/>
        </w:rPr>
      </w:pPr>
    </w:p>
    <w:p w14:paraId="3D8B342C" w14:textId="77777777" w:rsidR="00E8794B" w:rsidRPr="00A8420A" w:rsidRDefault="00E8794B" w:rsidP="00E8794B">
      <w:pPr>
        <w:rPr>
          <w:rFonts w:ascii="Arial" w:hAnsi="Arial" w:cs="Arial"/>
          <w:sz w:val="24"/>
          <w:u w:val="single"/>
        </w:rPr>
      </w:pPr>
    </w:p>
    <w:p w14:paraId="34452CAC" w14:textId="26E8EC1D" w:rsidR="00A8420A" w:rsidRDefault="00446EB1" w:rsidP="00A8420A">
      <w:pPr>
        <w:pStyle w:val="Heading2"/>
      </w:pPr>
      <w:r>
        <w:t>2.2.3 PESTLE</w:t>
      </w:r>
    </w:p>
    <w:p w14:paraId="5CCFA17E" w14:textId="77777777" w:rsidR="00A8420A" w:rsidRDefault="00A8420A" w:rsidP="00A8420A"/>
    <w:p w14:paraId="407A232F" w14:textId="50B6EBC0" w:rsidR="000A4956" w:rsidRPr="00451B08" w:rsidRDefault="00A8420A" w:rsidP="000A4956">
      <w:pPr>
        <w:spacing w:line="600" w:lineRule="auto"/>
        <w:jc w:val="both"/>
        <w:rPr>
          <w:rFonts w:ascii="Arial" w:hAnsi="Arial" w:cs="Arial"/>
          <w:sz w:val="24"/>
        </w:rPr>
      </w:pPr>
      <w:r w:rsidRPr="00DD6A6B">
        <w:rPr>
          <w:rFonts w:ascii="Arial" w:hAnsi="Arial" w:cs="Arial"/>
          <w:sz w:val="24"/>
        </w:rPr>
        <w:t xml:space="preserve">Ikea has faced </w:t>
      </w:r>
      <w:r w:rsidR="007B311E" w:rsidRPr="00DD6A6B">
        <w:rPr>
          <w:rFonts w:ascii="Arial" w:hAnsi="Arial" w:cs="Arial"/>
          <w:sz w:val="24"/>
        </w:rPr>
        <w:t xml:space="preserve">many </w:t>
      </w:r>
      <w:r w:rsidR="007B311E">
        <w:rPr>
          <w:rFonts w:ascii="Arial" w:hAnsi="Arial" w:cs="Arial"/>
          <w:sz w:val="24"/>
        </w:rPr>
        <w:t xml:space="preserve">micro and macro issues since </w:t>
      </w:r>
      <w:r w:rsidR="000900F3">
        <w:rPr>
          <w:rFonts w:ascii="Arial" w:hAnsi="Arial" w:cs="Arial"/>
          <w:sz w:val="24"/>
        </w:rPr>
        <w:t xml:space="preserve">it </w:t>
      </w:r>
      <w:r w:rsidR="007B311E">
        <w:rPr>
          <w:rFonts w:ascii="Arial" w:hAnsi="Arial" w:cs="Arial"/>
          <w:sz w:val="24"/>
        </w:rPr>
        <w:t xml:space="preserve">has been operating for many decades, though the firm has been able to </w:t>
      </w:r>
      <w:r w:rsidR="007B311E" w:rsidRPr="00DD6A6B">
        <w:rPr>
          <w:rFonts w:ascii="Arial" w:hAnsi="Arial" w:cs="Arial"/>
          <w:sz w:val="24"/>
        </w:rPr>
        <w:t>generate</w:t>
      </w:r>
      <w:r w:rsidR="007B311E">
        <w:rPr>
          <w:rFonts w:ascii="Arial" w:hAnsi="Arial" w:cs="Arial"/>
          <w:sz w:val="24"/>
        </w:rPr>
        <w:t xml:space="preserve"> the economic, political and cultural attributes of globalisation into a unique business strategy.  Its </w:t>
      </w:r>
      <w:r w:rsidR="000A4956">
        <w:rPr>
          <w:rFonts w:ascii="Arial" w:hAnsi="Arial" w:cs="Arial"/>
          <w:sz w:val="24"/>
        </w:rPr>
        <w:t>focus</w:t>
      </w:r>
      <w:r w:rsidR="007B311E">
        <w:rPr>
          <w:rFonts w:ascii="Arial" w:hAnsi="Arial" w:cs="Arial"/>
          <w:sz w:val="24"/>
        </w:rPr>
        <w:t xml:space="preserve"> has been to export its Swedish produced furniture whilst transferring its corporate values and choices.’ Although its retention of national culture and choices can led to political issues such as power distance differences between nations</w:t>
      </w:r>
      <w:r w:rsidR="006B5155">
        <w:rPr>
          <w:rFonts w:ascii="Arial" w:hAnsi="Arial" w:cs="Arial"/>
          <w:sz w:val="24"/>
        </w:rPr>
        <w:t xml:space="preserve"> which indicates that Ikea implements ‘symbolic power’ worldwide</w:t>
      </w:r>
      <w:r w:rsidR="006B5155" w:rsidRPr="006B5155">
        <w:rPr>
          <w:rFonts w:ascii="Arial" w:hAnsi="Arial" w:cs="Arial"/>
          <w:b/>
          <w:i/>
          <w:sz w:val="24"/>
        </w:rPr>
        <w:t xml:space="preserve"> </w:t>
      </w:r>
      <w:sdt>
        <w:sdtPr>
          <w:rPr>
            <w:rFonts w:ascii="Arial" w:hAnsi="Arial" w:cs="Arial"/>
            <w:b/>
            <w:i/>
            <w:sz w:val="24"/>
          </w:rPr>
          <w:id w:val="-1270538088"/>
          <w:citation/>
        </w:sdtPr>
        <w:sdtContent>
          <w:r w:rsidR="006B5155" w:rsidRPr="00DD6A6B">
            <w:rPr>
              <w:rFonts w:ascii="Arial" w:hAnsi="Arial" w:cs="Arial"/>
              <w:b/>
              <w:i/>
              <w:sz w:val="24"/>
            </w:rPr>
            <w:fldChar w:fldCharType="begin"/>
          </w:r>
          <w:r w:rsidR="006B5155" w:rsidRPr="00DD6A6B">
            <w:rPr>
              <w:rFonts w:ascii="Arial" w:hAnsi="Arial" w:cs="Arial"/>
              <w:b/>
              <w:i/>
              <w:sz w:val="24"/>
            </w:rPr>
            <w:instrText xml:space="preserve"> CITATION Sol10 \l 2057 </w:instrText>
          </w:r>
          <w:r w:rsidR="006B5155" w:rsidRPr="00DD6A6B">
            <w:rPr>
              <w:rFonts w:ascii="Arial" w:hAnsi="Arial" w:cs="Arial"/>
              <w:b/>
              <w:i/>
              <w:sz w:val="24"/>
            </w:rPr>
            <w:fldChar w:fldCharType="separate"/>
          </w:r>
          <w:r w:rsidR="00446EB1" w:rsidRPr="00446EB1">
            <w:rPr>
              <w:rFonts w:ascii="Arial" w:hAnsi="Arial" w:cs="Arial"/>
              <w:noProof/>
              <w:sz w:val="24"/>
            </w:rPr>
            <w:t>(Solomon, et al., 2010)</w:t>
          </w:r>
          <w:r w:rsidR="006B5155" w:rsidRPr="00DD6A6B">
            <w:rPr>
              <w:rFonts w:ascii="Arial" w:hAnsi="Arial" w:cs="Arial"/>
              <w:b/>
              <w:i/>
              <w:sz w:val="24"/>
            </w:rPr>
            <w:fldChar w:fldCharType="end"/>
          </w:r>
        </w:sdtContent>
      </w:sdt>
      <w:r w:rsidR="006B5155">
        <w:rPr>
          <w:rFonts w:ascii="Arial" w:hAnsi="Arial" w:cs="Arial"/>
          <w:b/>
          <w:i/>
          <w:sz w:val="24"/>
        </w:rPr>
        <w:t xml:space="preserve">. </w:t>
      </w:r>
      <w:r w:rsidR="000A4956">
        <w:rPr>
          <w:rFonts w:ascii="Arial" w:hAnsi="Arial" w:cs="Arial"/>
          <w:b/>
          <w:i/>
          <w:sz w:val="24"/>
        </w:rPr>
        <w:t xml:space="preserve"> </w:t>
      </w:r>
      <w:r w:rsidR="000A4956" w:rsidRPr="00E67A29">
        <w:rPr>
          <w:rFonts w:ascii="Arial" w:hAnsi="Arial" w:cs="Arial"/>
          <w:sz w:val="24"/>
        </w:rPr>
        <w:t xml:space="preserve">The current CEO of Ikea, Jesper Brodin has indicated </w:t>
      </w:r>
      <w:r w:rsidR="00643783" w:rsidRPr="00E67A29">
        <w:rPr>
          <w:rFonts w:ascii="Arial" w:hAnsi="Arial" w:cs="Arial"/>
          <w:sz w:val="24"/>
        </w:rPr>
        <w:t>that their</w:t>
      </w:r>
      <w:r w:rsidR="000A4956" w:rsidRPr="00E67A29">
        <w:rPr>
          <w:rFonts w:ascii="Arial" w:hAnsi="Arial" w:cs="Arial"/>
          <w:sz w:val="24"/>
        </w:rPr>
        <w:t xml:space="preserve"> main threat is the brands ‘own capacity to transform and </w:t>
      </w:r>
      <w:r w:rsidR="00643783" w:rsidRPr="00E67A29">
        <w:rPr>
          <w:rFonts w:ascii="Arial" w:hAnsi="Arial" w:cs="Arial"/>
          <w:sz w:val="24"/>
        </w:rPr>
        <w:t>deliver’, compared</w:t>
      </w:r>
      <w:r w:rsidR="000A4956" w:rsidRPr="00E67A29">
        <w:rPr>
          <w:rFonts w:ascii="Arial" w:hAnsi="Arial" w:cs="Arial"/>
          <w:sz w:val="24"/>
        </w:rPr>
        <w:t xml:space="preserve"> to what other what view which is the </w:t>
      </w:r>
      <w:r w:rsidR="00643783" w:rsidRPr="00E67A29">
        <w:rPr>
          <w:rFonts w:ascii="Arial" w:hAnsi="Arial" w:cs="Arial"/>
          <w:sz w:val="24"/>
        </w:rPr>
        <w:t>‘markets,</w:t>
      </w:r>
      <w:r w:rsidR="000A4956" w:rsidRPr="00E67A29">
        <w:rPr>
          <w:rFonts w:ascii="Arial" w:hAnsi="Arial" w:cs="Arial"/>
          <w:sz w:val="24"/>
        </w:rPr>
        <w:t xml:space="preserve"> European economy or potential recessions </w:t>
      </w:r>
      <w:sdt>
        <w:sdtPr>
          <w:rPr>
            <w:rFonts w:ascii="Arial" w:hAnsi="Arial" w:cs="Arial"/>
            <w:sz w:val="24"/>
          </w:rPr>
          <w:id w:val="2122801241"/>
          <w:citation/>
        </w:sdtPr>
        <w:sdtContent>
          <w:r w:rsidR="000A4956" w:rsidRPr="00E67A29">
            <w:rPr>
              <w:rFonts w:ascii="Arial" w:hAnsi="Arial" w:cs="Arial"/>
              <w:sz w:val="24"/>
            </w:rPr>
            <w:fldChar w:fldCharType="begin"/>
          </w:r>
          <w:r w:rsidR="000A4956" w:rsidRPr="00E67A29">
            <w:rPr>
              <w:rFonts w:ascii="Arial" w:hAnsi="Arial" w:cs="Arial"/>
              <w:sz w:val="24"/>
            </w:rPr>
            <w:instrText xml:space="preserve"> CITATION Lei16 \l 2057 </w:instrText>
          </w:r>
          <w:r w:rsidR="000A4956" w:rsidRPr="00E67A29">
            <w:rPr>
              <w:rFonts w:ascii="Arial" w:hAnsi="Arial" w:cs="Arial"/>
              <w:sz w:val="24"/>
            </w:rPr>
            <w:fldChar w:fldCharType="separate"/>
          </w:r>
          <w:r w:rsidR="00446EB1" w:rsidRPr="00446EB1">
            <w:rPr>
              <w:rFonts w:ascii="Arial" w:hAnsi="Arial" w:cs="Arial"/>
              <w:noProof/>
              <w:sz w:val="24"/>
            </w:rPr>
            <w:t>(Leinwand &amp; Mainardi, 2016)</w:t>
          </w:r>
          <w:r w:rsidR="000A4956" w:rsidRPr="00E67A29">
            <w:rPr>
              <w:rFonts w:ascii="Arial" w:hAnsi="Arial" w:cs="Arial"/>
              <w:sz w:val="24"/>
            </w:rPr>
            <w:fldChar w:fldCharType="end"/>
          </w:r>
        </w:sdtContent>
      </w:sdt>
      <w:r w:rsidR="000A4956" w:rsidRPr="00E67A29">
        <w:rPr>
          <w:rFonts w:ascii="Arial" w:hAnsi="Arial" w:cs="Arial"/>
          <w:sz w:val="24"/>
        </w:rPr>
        <w:t>.</w:t>
      </w:r>
    </w:p>
    <w:p w14:paraId="32F25FFF" w14:textId="59ABEC61" w:rsidR="00A8420A" w:rsidRDefault="00A8420A" w:rsidP="00054482">
      <w:pPr>
        <w:pStyle w:val="Heading2"/>
      </w:pPr>
      <w:bookmarkStart w:id="15" w:name="_Toc8841192"/>
      <w:r w:rsidRPr="00054482">
        <w:lastRenderedPageBreak/>
        <w:t>Political</w:t>
      </w:r>
      <w:bookmarkEnd w:id="15"/>
      <w:r w:rsidRPr="00054482">
        <w:t xml:space="preserve"> </w:t>
      </w:r>
    </w:p>
    <w:p w14:paraId="21AFE79B" w14:textId="7454EC1D" w:rsidR="00CB0099" w:rsidRDefault="00CB0099" w:rsidP="00CB0099"/>
    <w:p w14:paraId="63FC0821" w14:textId="77777777" w:rsidR="006F7058" w:rsidRDefault="00CB0099" w:rsidP="006F7058">
      <w:pPr>
        <w:tabs>
          <w:tab w:val="left" w:pos="6795"/>
        </w:tabs>
        <w:spacing w:line="600" w:lineRule="auto"/>
        <w:jc w:val="both"/>
        <w:rPr>
          <w:rFonts w:ascii="Arial" w:hAnsi="Arial" w:cs="Arial"/>
          <w:noProof/>
          <w:sz w:val="24"/>
          <w:shd w:val="clear" w:color="auto" w:fill="FDFBF7"/>
        </w:rPr>
      </w:pPr>
      <w:r>
        <w:rPr>
          <w:rFonts w:ascii="Arial" w:hAnsi="Arial" w:cs="Arial"/>
          <w:sz w:val="24"/>
          <w:szCs w:val="24"/>
        </w:rPr>
        <w:t>In 1982, Kamprad established a new corporate structure which mean</w:t>
      </w:r>
      <w:r w:rsidR="007655EF">
        <w:rPr>
          <w:rFonts w:ascii="Arial" w:hAnsi="Arial" w:cs="Arial"/>
          <w:sz w:val="24"/>
          <w:szCs w:val="24"/>
        </w:rPr>
        <w:t>t</w:t>
      </w:r>
      <w:r>
        <w:rPr>
          <w:rFonts w:ascii="Arial" w:hAnsi="Arial" w:cs="Arial"/>
          <w:sz w:val="24"/>
          <w:szCs w:val="24"/>
        </w:rPr>
        <w:t xml:space="preserve"> that Ikea </w:t>
      </w:r>
      <w:r w:rsidR="007655EF">
        <w:rPr>
          <w:rFonts w:ascii="Arial" w:hAnsi="Arial" w:cs="Arial"/>
          <w:sz w:val="24"/>
          <w:szCs w:val="24"/>
        </w:rPr>
        <w:t xml:space="preserve">became a subsidiary </w:t>
      </w:r>
      <w:r>
        <w:rPr>
          <w:rFonts w:ascii="Arial" w:hAnsi="Arial" w:cs="Arial"/>
          <w:sz w:val="24"/>
          <w:szCs w:val="24"/>
        </w:rPr>
        <w:t xml:space="preserve">of a </w:t>
      </w:r>
      <w:r w:rsidR="007655EF">
        <w:rPr>
          <w:rFonts w:ascii="Arial" w:hAnsi="Arial" w:cs="Arial"/>
          <w:sz w:val="24"/>
          <w:szCs w:val="24"/>
        </w:rPr>
        <w:t>Dutch</w:t>
      </w:r>
      <w:r>
        <w:rPr>
          <w:rFonts w:ascii="Arial" w:hAnsi="Arial" w:cs="Arial"/>
          <w:sz w:val="24"/>
          <w:szCs w:val="24"/>
        </w:rPr>
        <w:t xml:space="preserve"> parent corporation called Ingka Holding </w:t>
      </w:r>
      <w:r w:rsidR="007655EF">
        <w:rPr>
          <w:rFonts w:ascii="Arial" w:hAnsi="Arial" w:cs="Arial"/>
          <w:sz w:val="24"/>
          <w:szCs w:val="24"/>
        </w:rPr>
        <w:t xml:space="preserve">which is </w:t>
      </w:r>
      <w:r w:rsidR="007655EF">
        <w:rPr>
          <w:rFonts w:ascii="Arial" w:hAnsi="Arial" w:cs="Arial"/>
          <w:sz w:val="24"/>
          <w:szCs w:val="24"/>
        </w:rPr>
        <w:t xml:space="preserve">privately-owned </w:t>
      </w:r>
      <w:r w:rsidR="007655EF">
        <w:rPr>
          <w:rFonts w:ascii="Arial" w:hAnsi="Arial" w:cs="Arial"/>
          <w:sz w:val="24"/>
          <w:szCs w:val="24"/>
        </w:rPr>
        <w:t xml:space="preserve">owned by </w:t>
      </w:r>
      <w:r w:rsidR="007655EF" w:rsidRPr="007655EF">
        <w:rPr>
          <w:rFonts w:ascii="Arial" w:hAnsi="Arial" w:cs="Arial"/>
          <w:sz w:val="24"/>
          <w:szCs w:val="24"/>
          <w:shd w:val="clear" w:color="auto" w:fill="FFFFFF"/>
        </w:rPr>
        <w:t>Stichting Ingka Foundation</w:t>
      </w:r>
      <w:r w:rsidR="007655EF" w:rsidRPr="007655EF">
        <w:rPr>
          <w:rFonts w:ascii="Arial" w:hAnsi="Arial" w:cs="Arial"/>
          <w:sz w:val="24"/>
          <w:szCs w:val="24"/>
          <w:shd w:val="clear" w:color="auto" w:fill="FFFFFF"/>
        </w:rPr>
        <w:t xml:space="preserve"> a not for profit organisaiton</w:t>
      </w:r>
      <w:r w:rsidR="007655EF">
        <w:rPr>
          <w:rFonts w:ascii="Arial" w:hAnsi="Arial" w:cs="Arial"/>
          <w:sz w:val="24"/>
          <w:szCs w:val="24"/>
          <w:shd w:val="clear" w:color="auto" w:fill="FFFFFF"/>
        </w:rPr>
        <w:t>. The structure of</w:t>
      </w:r>
      <w:r w:rsidR="00A8420A" w:rsidRPr="00463B98">
        <w:rPr>
          <w:rFonts w:ascii="Arial" w:hAnsi="Arial" w:cs="Arial"/>
          <w:sz w:val="24"/>
          <w:szCs w:val="24"/>
        </w:rPr>
        <w:t xml:space="preserve"> inter Ikea Holding BV has been subject to political scrutiny due to it having two holding companies located in </w:t>
      </w:r>
      <w:r w:rsidR="00A8420A" w:rsidRPr="00463B98">
        <w:rPr>
          <w:rFonts w:ascii="Arial" w:hAnsi="Arial" w:cs="Arial"/>
          <w:sz w:val="24"/>
          <w:shd w:val="clear" w:color="auto" w:fill="FDFBF7"/>
        </w:rPr>
        <w:t>Luxembourg and Switzerland</w:t>
      </w:r>
      <w:r w:rsidR="00A8420A" w:rsidRPr="00463B98">
        <w:rPr>
          <w:rFonts w:ascii="Arial" w:hAnsi="Arial" w:cs="Arial"/>
          <w:shd w:val="clear" w:color="auto" w:fill="FDFBF7"/>
        </w:rPr>
        <w:t xml:space="preserve">. </w:t>
      </w:r>
      <w:r w:rsidR="00A8420A" w:rsidRPr="00463B98">
        <w:rPr>
          <w:rFonts w:ascii="Arial" w:hAnsi="Arial" w:cs="Arial"/>
          <w:sz w:val="24"/>
          <w:shd w:val="clear" w:color="auto" w:fill="FDFBF7"/>
        </w:rPr>
        <w:t xml:space="preserve">Alongside its subsidiary in Hong Kong, which was listed as involved in finance, although it also had subsidiaries based in </w:t>
      </w:r>
      <w:r w:rsidR="007655EF" w:rsidRPr="00463B98">
        <w:rPr>
          <w:rFonts w:ascii="Arial" w:hAnsi="Arial" w:cs="Arial"/>
          <w:sz w:val="24"/>
          <w:shd w:val="clear" w:color="auto" w:fill="FDFBF7"/>
        </w:rPr>
        <w:t>China</w:t>
      </w:r>
      <w:r w:rsidR="006F7058">
        <w:rPr>
          <w:rFonts w:ascii="Arial" w:hAnsi="Arial" w:cs="Arial"/>
          <w:sz w:val="24"/>
          <w:shd w:val="clear" w:color="auto" w:fill="FDFBF7"/>
        </w:rPr>
        <w:t>. T</w:t>
      </w:r>
      <w:r w:rsidR="007655EF">
        <w:rPr>
          <w:rFonts w:ascii="Arial" w:hAnsi="Arial" w:cs="Arial"/>
          <w:sz w:val="24"/>
          <w:shd w:val="clear" w:color="auto" w:fill="FDFBF7"/>
        </w:rPr>
        <w:t xml:space="preserve">his has resulted from </w:t>
      </w:r>
      <w:r w:rsidR="007655EF" w:rsidRPr="00CB0099">
        <w:rPr>
          <w:rFonts w:ascii="Arial" w:hAnsi="Arial" w:cs="Arial"/>
          <w:color w:val="2E2E2E"/>
          <w:sz w:val="24"/>
          <w:szCs w:val="24"/>
          <w:shd w:val="clear" w:color="auto" w:fill="FFFFFF"/>
        </w:rPr>
        <w:t>high Swedish</w:t>
      </w:r>
      <w:r w:rsidR="007655EF">
        <w:rPr>
          <w:rFonts w:ascii="Arial" w:hAnsi="Arial" w:cs="Arial"/>
          <w:color w:val="2E2E2E"/>
          <w:sz w:val="24"/>
          <w:szCs w:val="24"/>
          <w:shd w:val="clear" w:color="auto" w:fill="FFFFFF"/>
        </w:rPr>
        <w:t xml:space="preserve"> corporation tax rates</w:t>
      </w:r>
      <w:r w:rsidR="006F7058">
        <w:rPr>
          <w:rFonts w:ascii="Arial" w:hAnsi="Arial" w:cs="Arial"/>
          <w:color w:val="2E2E2E"/>
          <w:sz w:val="24"/>
          <w:szCs w:val="24"/>
          <w:shd w:val="clear" w:color="auto" w:fill="FFFFFF"/>
        </w:rPr>
        <w:t xml:space="preserve"> which consumers believe Ikea are using for tax avoidance consequently, the group have experienced their worst ethical rating </w:t>
      </w:r>
      <w:r w:rsidRPr="004800DC">
        <w:rPr>
          <w:rFonts w:ascii="Arial" w:hAnsi="Arial" w:cs="Arial"/>
          <w:noProof/>
          <w:sz w:val="24"/>
        </w:rPr>
        <w:t>(Ethical Consumer Research Association Ltd, 2019</w:t>
      </w:r>
      <w:r>
        <w:rPr>
          <w:rFonts w:ascii="Arial" w:hAnsi="Arial" w:cs="Arial"/>
          <w:noProof/>
          <w:sz w:val="24"/>
        </w:rPr>
        <w:t xml:space="preserve">; </w:t>
      </w:r>
      <w:r w:rsidRPr="00CB0099">
        <w:rPr>
          <w:rFonts w:ascii="Arial" w:hAnsi="Arial" w:cs="Arial"/>
          <w:noProof/>
          <w:sz w:val="24"/>
          <w:shd w:val="clear" w:color="auto" w:fill="FDFBF7"/>
        </w:rPr>
        <w:t>Baxter &amp; Landry, 2017)</w:t>
      </w:r>
      <w:r>
        <w:rPr>
          <w:rFonts w:ascii="Arial" w:hAnsi="Arial" w:cs="Arial"/>
          <w:noProof/>
          <w:sz w:val="24"/>
          <w:shd w:val="clear" w:color="auto" w:fill="FDFBF7"/>
        </w:rPr>
        <w:t xml:space="preserve">. </w:t>
      </w:r>
    </w:p>
    <w:p w14:paraId="37B7CEDD" w14:textId="2187BCD1" w:rsidR="00995885" w:rsidRDefault="00CB0099" w:rsidP="00995885">
      <w:pPr>
        <w:spacing w:line="600" w:lineRule="auto"/>
        <w:jc w:val="both"/>
        <w:rPr>
          <w:rFonts w:ascii="Arial" w:hAnsi="Arial" w:cs="Arial"/>
          <w:sz w:val="24"/>
        </w:rPr>
      </w:pPr>
      <w:r>
        <w:rPr>
          <w:rFonts w:ascii="Arial" w:hAnsi="Arial" w:cs="Arial"/>
          <w:noProof/>
          <w:sz w:val="24"/>
          <w:shd w:val="clear" w:color="auto" w:fill="FDFBF7"/>
        </w:rPr>
        <w:t xml:space="preserve"> </w:t>
      </w:r>
      <w:r w:rsidR="006F7058" w:rsidRPr="006F7058">
        <w:rPr>
          <w:rFonts w:ascii="Arial" w:hAnsi="Arial" w:cs="Arial"/>
          <w:sz w:val="24"/>
          <w:szCs w:val="24"/>
          <w:shd w:val="clear" w:color="auto" w:fill="FFFFFF"/>
        </w:rPr>
        <w:t>Ikea have been subject to other ethical concerns with regards to health and safety of its furnit</w:t>
      </w:r>
      <w:r w:rsidR="006F7058">
        <w:rPr>
          <w:rFonts w:ascii="Arial" w:hAnsi="Arial" w:cs="Arial"/>
          <w:sz w:val="24"/>
          <w:szCs w:val="24"/>
          <w:shd w:val="clear" w:color="auto" w:fill="FFFFFF"/>
        </w:rPr>
        <w:t xml:space="preserve">ure, </w:t>
      </w:r>
      <w:r w:rsidR="00A8420A" w:rsidRPr="006F7058">
        <w:rPr>
          <w:rFonts w:ascii="Arial" w:hAnsi="Arial" w:cs="Arial"/>
          <w:sz w:val="24"/>
          <w:szCs w:val="24"/>
        </w:rPr>
        <w:t>d</w:t>
      </w:r>
      <w:r w:rsidR="00A8420A" w:rsidRPr="006F7058">
        <w:rPr>
          <w:rFonts w:ascii="Arial" w:hAnsi="Arial" w:cs="Arial"/>
          <w:sz w:val="24"/>
        </w:rPr>
        <w:t>uring the past decade the firm has evoked millions of its products most due to preventative measures</w:t>
      </w:r>
      <w:r w:rsidR="00A8420A">
        <w:rPr>
          <w:rFonts w:ascii="Arial" w:hAnsi="Arial" w:cs="Arial"/>
          <w:sz w:val="24"/>
        </w:rPr>
        <w:t xml:space="preserve">. Although, there was one well-known instance in 2016 when a dressing table caused the death of Connor Delong, controversy the product was not recalled straight away. During this year, Ikea recalled </w:t>
      </w:r>
      <w:r w:rsidR="000900F3">
        <w:rPr>
          <w:rFonts w:ascii="Arial" w:hAnsi="Arial" w:cs="Arial"/>
          <w:sz w:val="24"/>
        </w:rPr>
        <w:t>29</w:t>
      </w:r>
      <w:r w:rsidR="00A8420A">
        <w:rPr>
          <w:rFonts w:ascii="Arial" w:hAnsi="Arial" w:cs="Arial"/>
          <w:sz w:val="24"/>
        </w:rPr>
        <w:t xml:space="preserve"> of its dress</w:t>
      </w:r>
      <w:r w:rsidR="000900F3">
        <w:rPr>
          <w:rFonts w:ascii="Arial" w:hAnsi="Arial" w:cs="Arial"/>
          <w:sz w:val="24"/>
        </w:rPr>
        <w:t>ing tables</w:t>
      </w:r>
      <w:r w:rsidR="00A8420A">
        <w:rPr>
          <w:rFonts w:ascii="Arial" w:hAnsi="Arial" w:cs="Arial"/>
          <w:sz w:val="24"/>
        </w:rPr>
        <w:t xml:space="preserve"> once </w:t>
      </w:r>
      <w:r w:rsidR="000900F3">
        <w:rPr>
          <w:rFonts w:ascii="Arial" w:hAnsi="Arial" w:cs="Arial"/>
          <w:sz w:val="24"/>
        </w:rPr>
        <w:t>6</w:t>
      </w:r>
      <w:r w:rsidR="00A8420A">
        <w:rPr>
          <w:rFonts w:ascii="Arial" w:hAnsi="Arial" w:cs="Arial"/>
          <w:sz w:val="24"/>
        </w:rPr>
        <w:t xml:space="preserve"> children died due to furniture collapsing onto them. Ikea products have instigated major to minor injuries to children from scratches, broken limbs to even strangulation.’ This has resulted in products being recalled as preventative measures, and Ikea has stated that is has internal records for the last </w:t>
      </w:r>
      <w:r w:rsidR="000900F3">
        <w:rPr>
          <w:rFonts w:ascii="Arial" w:hAnsi="Arial" w:cs="Arial"/>
          <w:sz w:val="24"/>
        </w:rPr>
        <w:t xml:space="preserve">22 </w:t>
      </w:r>
      <w:r w:rsidR="00A8420A">
        <w:rPr>
          <w:rFonts w:ascii="Arial" w:hAnsi="Arial" w:cs="Arial"/>
          <w:sz w:val="24"/>
        </w:rPr>
        <w:t xml:space="preserve">years, accordingly every </w:t>
      </w:r>
      <w:r w:rsidR="00A8420A">
        <w:rPr>
          <w:rFonts w:ascii="Arial" w:hAnsi="Arial" w:cs="Arial"/>
          <w:sz w:val="24"/>
        </w:rPr>
        <w:lastRenderedPageBreak/>
        <w:t>faulty product is reported for the issue to be examined. Although, they have not addressed whether the internal reports have established the cause of the deaths</w:t>
      </w:r>
      <w:r w:rsidR="00995885">
        <w:rPr>
          <w:rFonts w:ascii="Arial" w:hAnsi="Arial" w:cs="Arial"/>
          <w:sz w:val="24"/>
          <w:szCs w:val="24"/>
        </w:rPr>
        <w:t xml:space="preserve">. This resulted in the firm speculating on whether </w:t>
      </w:r>
      <w:r w:rsidR="00A8420A">
        <w:rPr>
          <w:rFonts w:ascii="Arial" w:hAnsi="Arial" w:cs="Arial"/>
          <w:sz w:val="24"/>
        </w:rPr>
        <w:t>consumers are self-assembling their products safely, Ikea has suggested that their furniture should be</w:t>
      </w:r>
      <w:r w:rsidR="00995885">
        <w:rPr>
          <w:rFonts w:ascii="Arial" w:hAnsi="Arial" w:cs="Arial"/>
          <w:sz w:val="24"/>
        </w:rPr>
        <w:t xml:space="preserve"> fixed to the wall</w:t>
      </w:r>
      <w:r w:rsidR="00995885" w:rsidRPr="00995885">
        <w:rPr>
          <w:rFonts w:ascii="Arial" w:hAnsi="Arial" w:cs="Arial"/>
          <w:noProof/>
          <w:sz w:val="24"/>
          <w:szCs w:val="24"/>
        </w:rPr>
        <w:t xml:space="preserve"> </w:t>
      </w:r>
      <w:r w:rsidR="00995885" w:rsidRPr="004800DC">
        <w:rPr>
          <w:rFonts w:ascii="Arial" w:hAnsi="Arial" w:cs="Arial"/>
          <w:noProof/>
          <w:sz w:val="24"/>
          <w:szCs w:val="24"/>
        </w:rPr>
        <w:t>Schwab, 2019</w:t>
      </w:r>
      <w:r w:rsidR="00995885">
        <w:rPr>
          <w:rFonts w:ascii="Arial" w:hAnsi="Arial" w:cs="Arial"/>
          <w:noProof/>
          <w:sz w:val="24"/>
          <w:szCs w:val="24"/>
        </w:rPr>
        <w:t xml:space="preserve">; </w:t>
      </w:r>
      <w:r w:rsidR="00995885" w:rsidRPr="006F7058">
        <w:rPr>
          <w:rFonts w:ascii="Arial" w:hAnsi="Arial" w:cs="Arial"/>
          <w:noProof/>
          <w:sz w:val="24"/>
          <w:szCs w:val="24"/>
        </w:rPr>
        <w:t>Olson, 2017</w:t>
      </w:r>
      <w:r w:rsidR="00995885">
        <w:rPr>
          <w:rFonts w:ascii="Arial" w:hAnsi="Arial" w:cs="Arial"/>
          <w:noProof/>
          <w:sz w:val="24"/>
          <w:szCs w:val="24"/>
        </w:rPr>
        <w:t>).</w:t>
      </w:r>
    </w:p>
    <w:p w14:paraId="4B6B1FA7" w14:textId="6F63712B" w:rsidR="00995885" w:rsidRDefault="00995885" w:rsidP="00995885">
      <w:pPr>
        <w:tabs>
          <w:tab w:val="left" w:pos="6795"/>
        </w:tabs>
        <w:spacing w:line="600" w:lineRule="auto"/>
        <w:jc w:val="both"/>
        <w:rPr>
          <w:rFonts w:ascii="Arial" w:hAnsi="Arial" w:cs="Arial"/>
          <w:sz w:val="24"/>
        </w:rPr>
      </w:pPr>
      <w:r>
        <w:rPr>
          <w:rFonts w:ascii="Arial" w:hAnsi="Arial" w:cs="Arial"/>
          <w:sz w:val="24"/>
        </w:rPr>
        <w:t xml:space="preserve"> </w:t>
      </w:r>
    </w:p>
    <w:p w14:paraId="18E761B4" w14:textId="73F4F7D5" w:rsidR="002C7E2A" w:rsidRDefault="00995885" w:rsidP="00A8420A">
      <w:pPr>
        <w:spacing w:line="600" w:lineRule="auto"/>
        <w:jc w:val="both"/>
        <w:rPr>
          <w:rFonts w:ascii="Arial" w:hAnsi="Arial" w:cs="Arial"/>
          <w:sz w:val="24"/>
        </w:rPr>
      </w:pPr>
      <w:r>
        <w:rPr>
          <w:rFonts w:ascii="Arial" w:hAnsi="Arial" w:cs="Arial"/>
          <w:sz w:val="24"/>
        </w:rPr>
        <w:t>T</w:t>
      </w:r>
      <w:r w:rsidR="002C7E2A">
        <w:rPr>
          <w:rFonts w:ascii="Arial" w:hAnsi="Arial" w:cs="Arial"/>
          <w:sz w:val="24"/>
        </w:rPr>
        <w:t xml:space="preserve">his has resulted </w:t>
      </w:r>
      <w:r w:rsidR="00AD6E9F">
        <w:rPr>
          <w:rFonts w:ascii="Arial" w:hAnsi="Arial" w:cs="Arial"/>
          <w:sz w:val="24"/>
        </w:rPr>
        <w:t xml:space="preserve">in </w:t>
      </w:r>
      <w:r w:rsidR="00AD6E9F" w:rsidRPr="00D15807">
        <w:rPr>
          <w:rFonts w:ascii="Arial" w:hAnsi="Arial" w:cs="Arial"/>
          <w:sz w:val="24"/>
          <w:szCs w:val="24"/>
        </w:rPr>
        <w:t>Ikea</w:t>
      </w:r>
      <w:r w:rsidR="002C7E2A" w:rsidRPr="00D15807">
        <w:rPr>
          <w:rFonts w:ascii="Arial" w:hAnsi="Arial" w:cs="Arial"/>
          <w:sz w:val="24"/>
          <w:szCs w:val="24"/>
        </w:rPr>
        <w:t xml:space="preserve"> has partner</w:t>
      </w:r>
      <w:r w:rsidR="002C7E2A">
        <w:rPr>
          <w:rFonts w:ascii="Arial" w:hAnsi="Arial" w:cs="Arial"/>
          <w:sz w:val="24"/>
          <w:szCs w:val="24"/>
        </w:rPr>
        <w:t>ing</w:t>
      </w:r>
      <w:r w:rsidR="002C7E2A" w:rsidRPr="00D15807">
        <w:rPr>
          <w:rFonts w:ascii="Arial" w:hAnsi="Arial" w:cs="Arial"/>
          <w:sz w:val="24"/>
          <w:szCs w:val="24"/>
        </w:rPr>
        <w:t xml:space="preserve"> with Unilever, Omo and the Lego Foundation to </w:t>
      </w:r>
      <w:r w:rsidR="002C7E2A">
        <w:rPr>
          <w:rFonts w:ascii="Arial" w:hAnsi="Arial" w:cs="Arial"/>
          <w:sz w:val="24"/>
          <w:szCs w:val="24"/>
        </w:rPr>
        <w:t>i</w:t>
      </w:r>
      <w:r w:rsidR="002C7E2A" w:rsidRPr="00D15807">
        <w:rPr>
          <w:rFonts w:ascii="Arial" w:hAnsi="Arial" w:cs="Arial"/>
          <w:sz w:val="24"/>
          <w:szCs w:val="24"/>
        </w:rPr>
        <w:t xml:space="preserve">nitiate </w:t>
      </w:r>
      <w:r w:rsidR="002C7E2A">
        <w:rPr>
          <w:rFonts w:ascii="Arial" w:hAnsi="Arial" w:cs="Arial"/>
          <w:sz w:val="24"/>
          <w:szCs w:val="24"/>
        </w:rPr>
        <w:t>‘</w:t>
      </w:r>
      <w:r w:rsidR="002C7E2A" w:rsidRPr="00D15807">
        <w:rPr>
          <w:rFonts w:ascii="Arial" w:hAnsi="Arial" w:cs="Arial"/>
          <w:sz w:val="24"/>
          <w:szCs w:val="24"/>
        </w:rPr>
        <w:t>the Real Play Coalition</w:t>
      </w:r>
      <w:r w:rsidR="002C7E2A">
        <w:rPr>
          <w:rFonts w:ascii="Arial" w:hAnsi="Arial" w:cs="Arial"/>
          <w:sz w:val="24"/>
          <w:szCs w:val="24"/>
        </w:rPr>
        <w:t xml:space="preserve">’ </w:t>
      </w:r>
      <w:sdt>
        <w:sdtPr>
          <w:rPr>
            <w:rFonts w:ascii="Arial" w:hAnsi="Arial" w:cs="Arial"/>
            <w:sz w:val="24"/>
            <w:szCs w:val="24"/>
          </w:rPr>
          <w:id w:val="1197743544"/>
          <w:citation/>
        </w:sdtPr>
        <w:sdtContent>
          <w:r w:rsidR="002C7E2A" w:rsidRPr="00D15807">
            <w:rPr>
              <w:rFonts w:ascii="Arial" w:hAnsi="Arial" w:cs="Arial"/>
              <w:sz w:val="24"/>
              <w:szCs w:val="24"/>
            </w:rPr>
            <w:fldChar w:fldCharType="begin"/>
          </w:r>
          <w:r w:rsidR="002C7E2A" w:rsidRPr="00D15807">
            <w:rPr>
              <w:rFonts w:ascii="Arial" w:hAnsi="Arial" w:cs="Arial"/>
              <w:sz w:val="24"/>
              <w:szCs w:val="24"/>
            </w:rPr>
            <w:instrText xml:space="preserve">CITATION Wor18 \l 2057 </w:instrText>
          </w:r>
          <w:r w:rsidR="002C7E2A" w:rsidRPr="00D15807">
            <w:rPr>
              <w:rFonts w:ascii="Arial" w:hAnsi="Arial" w:cs="Arial"/>
              <w:sz w:val="24"/>
              <w:szCs w:val="24"/>
            </w:rPr>
            <w:fldChar w:fldCharType="separate"/>
          </w:r>
          <w:r w:rsidR="00446EB1" w:rsidRPr="00446EB1">
            <w:rPr>
              <w:rFonts w:ascii="Arial" w:hAnsi="Arial" w:cs="Arial"/>
              <w:noProof/>
              <w:sz w:val="24"/>
              <w:szCs w:val="24"/>
            </w:rPr>
            <w:t>(World Economic Forum, 2018)</w:t>
          </w:r>
          <w:r w:rsidR="002C7E2A" w:rsidRPr="00D15807">
            <w:rPr>
              <w:rFonts w:ascii="Arial" w:hAnsi="Arial" w:cs="Arial"/>
              <w:sz w:val="24"/>
              <w:szCs w:val="24"/>
            </w:rPr>
            <w:fldChar w:fldCharType="end"/>
          </w:r>
        </w:sdtContent>
      </w:sdt>
      <w:r w:rsidR="002C7E2A">
        <w:rPr>
          <w:rFonts w:ascii="Arial" w:hAnsi="Arial" w:cs="Arial"/>
          <w:sz w:val="24"/>
          <w:szCs w:val="24"/>
        </w:rPr>
        <w:t>.</w:t>
      </w:r>
    </w:p>
    <w:p w14:paraId="39F968AD" w14:textId="6B4CCA14" w:rsidR="0096307C" w:rsidRDefault="00A8420A" w:rsidP="00A8420A">
      <w:pPr>
        <w:spacing w:line="600" w:lineRule="auto"/>
        <w:jc w:val="both"/>
        <w:rPr>
          <w:rFonts w:ascii="Arial" w:hAnsi="Arial" w:cs="Arial"/>
          <w:sz w:val="24"/>
          <w:szCs w:val="24"/>
        </w:rPr>
      </w:pPr>
      <w:r>
        <w:rPr>
          <w:rFonts w:ascii="Arial" w:hAnsi="Arial" w:cs="Arial"/>
          <w:sz w:val="24"/>
        </w:rPr>
        <w:t xml:space="preserve"> </w:t>
      </w:r>
      <w:r w:rsidR="002C7E2A">
        <w:rPr>
          <w:rFonts w:ascii="Arial" w:hAnsi="Arial" w:cs="Arial"/>
          <w:sz w:val="24"/>
        </w:rPr>
        <w:t>A</w:t>
      </w:r>
      <w:r>
        <w:rPr>
          <w:rFonts w:ascii="Arial" w:hAnsi="Arial" w:cs="Arial"/>
          <w:sz w:val="24"/>
        </w:rPr>
        <w:t xml:space="preserve">lthough dangerous furniture is not exclusive to Ikea. Its rivals such as ‘Target, Walmart and Amazon’ have been highlighted in a ‘Consumer Production Safety Commission report’ conducted in December 2018 that </w:t>
      </w:r>
      <w:r w:rsidR="00FC0C71">
        <w:rPr>
          <w:rFonts w:ascii="Arial" w:hAnsi="Arial" w:cs="Arial"/>
          <w:sz w:val="24"/>
        </w:rPr>
        <w:t>14,000</w:t>
      </w:r>
      <w:r>
        <w:rPr>
          <w:rFonts w:ascii="Arial" w:hAnsi="Arial" w:cs="Arial"/>
          <w:sz w:val="24"/>
        </w:rPr>
        <w:t xml:space="preserve"> children w</w:t>
      </w:r>
      <w:r w:rsidR="00FC0C71">
        <w:rPr>
          <w:rFonts w:ascii="Arial" w:hAnsi="Arial" w:cs="Arial"/>
          <w:sz w:val="24"/>
        </w:rPr>
        <w:t>ere</w:t>
      </w:r>
      <w:r>
        <w:rPr>
          <w:rFonts w:ascii="Arial" w:hAnsi="Arial" w:cs="Arial"/>
          <w:sz w:val="24"/>
        </w:rPr>
        <w:t xml:space="preserve"> subject to accidents and injuries due to faulty products between 2015 and 2017.</w:t>
      </w:r>
      <w:r>
        <w:rPr>
          <w:rFonts w:ascii="Arial" w:hAnsi="Arial" w:cs="Arial"/>
          <w:sz w:val="24"/>
          <w:szCs w:val="24"/>
        </w:rPr>
        <w:t xml:space="preserve">’ </w:t>
      </w:r>
      <w:sdt>
        <w:sdtPr>
          <w:rPr>
            <w:rFonts w:ascii="Arial" w:hAnsi="Arial" w:cs="Arial"/>
            <w:sz w:val="24"/>
            <w:szCs w:val="24"/>
          </w:rPr>
          <w:id w:val="238228284"/>
          <w:citation/>
        </w:sdtPr>
        <w:sdtContent>
          <w:r w:rsidRPr="00E06A81">
            <w:rPr>
              <w:rFonts w:ascii="Arial" w:hAnsi="Arial" w:cs="Arial"/>
              <w:sz w:val="24"/>
              <w:szCs w:val="24"/>
            </w:rPr>
            <w:fldChar w:fldCharType="begin"/>
          </w:r>
          <w:r w:rsidRPr="00E06A81">
            <w:rPr>
              <w:rFonts w:ascii="Arial" w:hAnsi="Arial" w:cs="Arial"/>
              <w:sz w:val="24"/>
              <w:szCs w:val="24"/>
            </w:rPr>
            <w:instrText xml:space="preserve"> CITATION Sch191 \l 2057 </w:instrText>
          </w:r>
          <w:r w:rsidRPr="00E06A81">
            <w:rPr>
              <w:rFonts w:ascii="Arial" w:hAnsi="Arial" w:cs="Arial"/>
              <w:sz w:val="24"/>
              <w:szCs w:val="24"/>
            </w:rPr>
            <w:fldChar w:fldCharType="separate"/>
          </w:r>
          <w:r w:rsidR="00446EB1" w:rsidRPr="00446EB1">
            <w:rPr>
              <w:rFonts w:ascii="Arial" w:hAnsi="Arial" w:cs="Arial"/>
              <w:noProof/>
              <w:sz w:val="24"/>
              <w:szCs w:val="24"/>
            </w:rPr>
            <w:t>(Schwab, 2019)</w:t>
          </w:r>
          <w:r w:rsidRPr="00E06A81">
            <w:rPr>
              <w:rFonts w:ascii="Arial" w:hAnsi="Arial" w:cs="Arial"/>
              <w:sz w:val="24"/>
              <w:szCs w:val="24"/>
            </w:rPr>
            <w:fldChar w:fldCharType="end"/>
          </w:r>
        </w:sdtContent>
      </w:sdt>
      <w:r>
        <w:rPr>
          <w:rFonts w:ascii="Arial" w:hAnsi="Arial" w:cs="Arial"/>
          <w:sz w:val="24"/>
          <w:szCs w:val="24"/>
        </w:rPr>
        <w:t xml:space="preserve">. </w:t>
      </w:r>
    </w:p>
    <w:p w14:paraId="316A990E" w14:textId="428737B3" w:rsidR="00DD6A6B" w:rsidRDefault="00DD6A6B" w:rsidP="00054482">
      <w:pPr>
        <w:pStyle w:val="Heading2"/>
      </w:pPr>
      <w:bookmarkStart w:id="16" w:name="_Toc8841193"/>
      <w:r w:rsidRPr="00054482">
        <w:t>Economic</w:t>
      </w:r>
      <w:bookmarkEnd w:id="16"/>
      <w:r w:rsidRPr="00054482">
        <w:t xml:space="preserve"> </w:t>
      </w:r>
    </w:p>
    <w:p w14:paraId="5870AF5C" w14:textId="77777777" w:rsidR="00E56A08" w:rsidRPr="00E56A08" w:rsidRDefault="00E56A08" w:rsidP="00E56A08"/>
    <w:p w14:paraId="354626E0" w14:textId="64D61A61" w:rsidR="00DD6A6B" w:rsidRPr="00CB0099" w:rsidRDefault="002150BB" w:rsidP="009A1751">
      <w:pPr>
        <w:spacing w:line="600" w:lineRule="auto"/>
        <w:jc w:val="both"/>
        <w:rPr>
          <w:rFonts w:ascii="Arial" w:hAnsi="Arial" w:cs="Arial"/>
          <w:noProof/>
          <w:sz w:val="24"/>
          <w:szCs w:val="24"/>
        </w:rPr>
      </w:pPr>
      <w:r>
        <w:rPr>
          <w:rFonts w:ascii="Arial" w:hAnsi="Arial" w:cs="Arial"/>
          <w:sz w:val="24"/>
        </w:rPr>
        <w:t>Ikea’s UK costs have increased</w:t>
      </w:r>
      <w:r w:rsidR="00E56A08">
        <w:rPr>
          <w:rFonts w:ascii="Arial" w:hAnsi="Arial" w:cs="Arial"/>
          <w:sz w:val="24"/>
        </w:rPr>
        <w:t xml:space="preserve"> by 13.7%</w:t>
      </w:r>
      <w:r>
        <w:rPr>
          <w:rFonts w:ascii="Arial" w:hAnsi="Arial" w:cs="Arial"/>
          <w:sz w:val="24"/>
        </w:rPr>
        <w:t xml:space="preserve"> due to the weakening of the pound </w:t>
      </w:r>
      <w:r w:rsidR="009F558A">
        <w:rPr>
          <w:rFonts w:ascii="Arial" w:hAnsi="Arial" w:cs="Arial"/>
          <w:sz w:val="24"/>
        </w:rPr>
        <w:t xml:space="preserve">because of Britain deciding to </w:t>
      </w:r>
      <w:r>
        <w:rPr>
          <w:rFonts w:ascii="Arial" w:hAnsi="Arial" w:cs="Arial"/>
          <w:sz w:val="24"/>
        </w:rPr>
        <w:t>lea</w:t>
      </w:r>
      <w:r w:rsidR="009F558A">
        <w:rPr>
          <w:rFonts w:ascii="Arial" w:hAnsi="Arial" w:cs="Arial"/>
          <w:sz w:val="24"/>
        </w:rPr>
        <w:t>ve</w:t>
      </w:r>
      <w:r>
        <w:rPr>
          <w:rFonts w:ascii="Arial" w:hAnsi="Arial" w:cs="Arial"/>
          <w:sz w:val="24"/>
        </w:rPr>
        <w:t xml:space="preserve"> the European Union in Jun</w:t>
      </w:r>
      <w:r w:rsidR="009F558A">
        <w:rPr>
          <w:rFonts w:ascii="Arial" w:hAnsi="Arial" w:cs="Arial"/>
          <w:sz w:val="24"/>
        </w:rPr>
        <w:t xml:space="preserve">e 2016. </w:t>
      </w:r>
      <w:r w:rsidR="00992334">
        <w:rPr>
          <w:rFonts w:ascii="Arial" w:hAnsi="Arial" w:cs="Arial"/>
          <w:sz w:val="24"/>
        </w:rPr>
        <w:t xml:space="preserve">This led to the firm increasing its prices by 3.6% to absorb costs ensuring that it can still retain its strategy of selling its products to the most people. </w:t>
      </w:r>
      <w:r w:rsidR="009F558A">
        <w:rPr>
          <w:rFonts w:ascii="Arial" w:hAnsi="Arial" w:cs="Arial"/>
          <w:sz w:val="24"/>
        </w:rPr>
        <w:t>Despite this, Ikea’s UK profits have increased by 5.8% to £1.8 billion in 2017.</w:t>
      </w:r>
      <w:r w:rsidR="00E56A08">
        <w:rPr>
          <w:rFonts w:ascii="Arial" w:hAnsi="Arial" w:cs="Arial"/>
          <w:sz w:val="24"/>
        </w:rPr>
        <w:t xml:space="preserve"> </w:t>
      </w:r>
      <w:r w:rsidR="009F558A">
        <w:rPr>
          <w:rFonts w:ascii="Arial" w:hAnsi="Arial" w:cs="Arial"/>
          <w:sz w:val="24"/>
        </w:rPr>
        <w:t xml:space="preserve">Subsequently, </w:t>
      </w:r>
      <w:hyperlink r:id="rId9" w:history="1">
        <w:r w:rsidR="0096307C" w:rsidRPr="0096307C">
          <w:rPr>
            <w:rStyle w:val="Hyperlink"/>
            <w:rFonts w:ascii="Arial" w:hAnsi="Arial" w:cs="Arial"/>
            <w:color w:val="auto"/>
            <w:sz w:val="24"/>
            <w:szCs w:val="24"/>
            <w:u w:val="none"/>
          </w:rPr>
          <w:t>Ikea</w:t>
        </w:r>
      </w:hyperlink>
      <w:r w:rsidR="0096307C" w:rsidRPr="0096307C">
        <w:rPr>
          <w:rFonts w:ascii="Arial" w:hAnsi="Arial" w:cs="Arial"/>
          <w:sz w:val="24"/>
          <w:szCs w:val="24"/>
          <w:shd w:val="clear" w:color="auto" w:fill="FFFFFF"/>
        </w:rPr>
        <w:t xml:space="preserve"> is considering making more </w:t>
      </w:r>
      <w:r w:rsidR="0096307C" w:rsidRPr="0096307C">
        <w:rPr>
          <w:rFonts w:ascii="Arial" w:hAnsi="Arial" w:cs="Arial"/>
          <w:sz w:val="24"/>
          <w:szCs w:val="24"/>
          <w:shd w:val="clear" w:color="auto" w:fill="FFFFFF"/>
        </w:rPr>
        <w:lastRenderedPageBreak/>
        <w:t xml:space="preserve">products in the UK </w:t>
      </w:r>
      <w:r w:rsidR="003A0307">
        <w:rPr>
          <w:rFonts w:ascii="Arial" w:hAnsi="Arial" w:cs="Arial"/>
          <w:sz w:val="24"/>
          <w:szCs w:val="24"/>
          <w:shd w:val="clear" w:color="auto" w:fill="FFFFFF"/>
        </w:rPr>
        <w:t xml:space="preserve"> rather than just limited to Sweden </w:t>
      </w:r>
      <w:r w:rsidR="009F558A">
        <w:rPr>
          <w:rFonts w:ascii="Arial" w:hAnsi="Arial" w:cs="Arial"/>
          <w:sz w:val="24"/>
          <w:szCs w:val="24"/>
          <w:shd w:val="clear" w:color="auto" w:fill="FFFFFF"/>
        </w:rPr>
        <w:t xml:space="preserve">to </w:t>
      </w:r>
      <w:r w:rsidR="00E56A08">
        <w:rPr>
          <w:rFonts w:ascii="Arial" w:hAnsi="Arial" w:cs="Arial"/>
          <w:sz w:val="24"/>
          <w:szCs w:val="24"/>
          <w:shd w:val="clear" w:color="auto" w:fill="FFFFFF"/>
        </w:rPr>
        <w:t xml:space="preserve">defend themselves against price increases as a consequence of Brexit.  </w:t>
      </w:r>
      <w:r w:rsidR="00283D20">
        <w:rPr>
          <w:rFonts w:ascii="Arial" w:hAnsi="Arial" w:cs="Arial"/>
          <w:sz w:val="24"/>
          <w:szCs w:val="24"/>
          <w:shd w:val="clear" w:color="auto" w:fill="FFFFFF"/>
        </w:rPr>
        <w:t xml:space="preserve">This has resulted in </w:t>
      </w:r>
      <w:r w:rsidR="0096307C" w:rsidRPr="0096307C">
        <w:rPr>
          <w:rFonts w:ascii="Arial" w:hAnsi="Arial" w:cs="Arial"/>
          <w:sz w:val="24"/>
          <w:szCs w:val="24"/>
          <w:shd w:val="clear" w:color="auto" w:fill="FFFFFF"/>
        </w:rPr>
        <w:t>Gill</w:t>
      </w:r>
      <w:r w:rsidR="0096307C">
        <w:rPr>
          <w:rFonts w:ascii="Arial" w:hAnsi="Arial" w:cs="Arial"/>
          <w:sz w:val="24"/>
          <w:szCs w:val="24"/>
          <w:shd w:val="clear" w:color="auto" w:fill="FFFFFF"/>
        </w:rPr>
        <w:t>i</w:t>
      </w:r>
      <w:r w:rsidR="0096307C" w:rsidRPr="0096307C">
        <w:rPr>
          <w:rFonts w:ascii="Arial" w:hAnsi="Arial" w:cs="Arial"/>
          <w:sz w:val="24"/>
          <w:szCs w:val="24"/>
          <w:shd w:val="clear" w:color="auto" w:fill="FFFFFF"/>
        </w:rPr>
        <w:t>an Drakeford, Country Retail Manager</w:t>
      </w:r>
      <w:r w:rsidR="0096307C">
        <w:rPr>
          <w:rFonts w:ascii="Arial" w:hAnsi="Arial" w:cs="Arial"/>
          <w:sz w:val="24"/>
          <w:szCs w:val="24"/>
          <w:shd w:val="clear" w:color="auto" w:fill="FFFFFF"/>
        </w:rPr>
        <w:t xml:space="preserve"> of</w:t>
      </w:r>
      <w:r w:rsidR="0096307C" w:rsidRPr="0096307C">
        <w:rPr>
          <w:rFonts w:ascii="Arial" w:hAnsi="Arial" w:cs="Arial"/>
          <w:sz w:val="24"/>
          <w:szCs w:val="24"/>
          <w:shd w:val="clear" w:color="auto" w:fill="FFFFFF"/>
        </w:rPr>
        <w:t xml:space="preserve"> Ikea UK &amp; Ireland </w:t>
      </w:r>
      <w:r w:rsidR="002C7E2A">
        <w:rPr>
          <w:rFonts w:ascii="Arial" w:hAnsi="Arial" w:cs="Arial"/>
          <w:sz w:val="24"/>
          <w:szCs w:val="24"/>
          <w:shd w:val="clear" w:color="auto" w:fill="FFFFFF"/>
        </w:rPr>
        <w:t>declaring</w:t>
      </w:r>
      <w:r w:rsidR="00283D20">
        <w:rPr>
          <w:rFonts w:ascii="Arial" w:hAnsi="Arial" w:cs="Arial"/>
          <w:sz w:val="24"/>
          <w:szCs w:val="24"/>
          <w:shd w:val="clear" w:color="auto" w:fill="FFFFFF"/>
        </w:rPr>
        <w:t xml:space="preserve"> that the brand is </w:t>
      </w:r>
      <w:r w:rsidR="002C7E2A">
        <w:rPr>
          <w:rFonts w:ascii="Arial" w:hAnsi="Arial" w:cs="Arial"/>
          <w:sz w:val="24"/>
          <w:szCs w:val="24"/>
          <w:shd w:val="clear" w:color="auto" w:fill="FFFFFF"/>
        </w:rPr>
        <w:t>examining</w:t>
      </w:r>
      <w:r w:rsidR="00283D20">
        <w:rPr>
          <w:rFonts w:ascii="Arial" w:hAnsi="Arial" w:cs="Arial"/>
          <w:sz w:val="24"/>
          <w:szCs w:val="24"/>
          <w:shd w:val="clear" w:color="auto" w:fill="FFFFFF"/>
        </w:rPr>
        <w:t xml:space="preserve"> </w:t>
      </w:r>
      <w:r w:rsidR="00FC0C71">
        <w:rPr>
          <w:rFonts w:ascii="Arial" w:hAnsi="Arial" w:cs="Arial"/>
          <w:sz w:val="24"/>
          <w:szCs w:val="24"/>
          <w:shd w:val="clear" w:color="auto" w:fill="FFFFFF"/>
        </w:rPr>
        <w:t>how</w:t>
      </w:r>
      <w:r w:rsidR="00283D20">
        <w:rPr>
          <w:rFonts w:ascii="Arial" w:hAnsi="Arial" w:cs="Arial"/>
          <w:sz w:val="24"/>
          <w:szCs w:val="24"/>
          <w:shd w:val="clear" w:color="auto" w:fill="FFFFFF"/>
        </w:rPr>
        <w:t xml:space="preserve"> it could expand its goods produced in the UK as it currently only manufacturers sofas and mattresses</w:t>
      </w:r>
      <w:r w:rsidR="00E56A08">
        <w:rPr>
          <w:rFonts w:ascii="Arial" w:hAnsi="Arial" w:cs="Arial"/>
          <w:sz w:val="24"/>
          <w:szCs w:val="24"/>
          <w:shd w:val="clear" w:color="auto" w:fill="FFFFFF"/>
        </w:rPr>
        <w:t xml:space="preserve"> </w:t>
      </w:r>
      <w:r w:rsidR="00E56A08" w:rsidRPr="00992334">
        <w:rPr>
          <w:rFonts w:ascii="Arial" w:hAnsi="Arial" w:cs="Arial"/>
          <w:sz w:val="24"/>
        </w:rPr>
        <w:t>s</w:t>
      </w:r>
      <w:r w:rsidR="00E56A08">
        <w:rPr>
          <w:rFonts w:ascii="Arial" w:hAnsi="Arial" w:cs="Arial"/>
          <w:sz w:val="24"/>
          <w:szCs w:val="24"/>
          <w:shd w:val="clear" w:color="auto" w:fill="FFFFFF"/>
        </w:rPr>
        <w:t xml:space="preserve">ince they import a high proportion of their products from </w:t>
      </w:r>
      <w:r w:rsidR="00C27271">
        <w:rPr>
          <w:rFonts w:ascii="Arial" w:hAnsi="Arial" w:cs="Arial"/>
          <w:sz w:val="24"/>
          <w:szCs w:val="24"/>
          <w:shd w:val="clear" w:color="auto" w:fill="FFFFFF"/>
        </w:rPr>
        <w:t>abroad. Moreover</w:t>
      </w:r>
      <w:r w:rsidR="00D75608">
        <w:rPr>
          <w:rFonts w:ascii="Arial" w:hAnsi="Arial" w:cs="Arial"/>
          <w:sz w:val="24"/>
          <w:szCs w:val="24"/>
          <w:shd w:val="clear" w:color="auto" w:fill="FFFFFF"/>
        </w:rPr>
        <w:t>, it is planning to increase its range of products produced in the UK this can be achieved due to its rising sales nationally which has provided more ‘capacity and resources</w:t>
      </w:r>
      <w:r w:rsidR="00FC0C71">
        <w:rPr>
          <w:rFonts w:ascii="Arial" w:hAnsi="Arial" w:cs="Arial"/>
          <w:sz w:val="24"/>
          <w:szCs w:val="24"/>
          <w:shd w:val="clear" w:color="auto" w:fill="FFFFFF"/>
        </w:rPr>
        <w:t>’</w:t>
      </w:r>
      <w:r w:rsidR="00D75608">
        <w:rPr>
          <w:rFonts w:ascii="Arial" w:hAnsi="Arial" w:cs="Arial"/>
          <w:sz w:val="24"/>
          <w:szCs w:val="24"/>
          <w:shd w:val="clear" w:color="auto" w:fill="FFFFFF"/>
        </w:rPr>
        <w:t xml:space="preserve"> to </w:t>
      </w:r>
      <w:r w:rsidR="00FC0C71">
        <w:rPr>
          <w:rFonts w:ascii="Arial" w:hAnsi="Arial" w:cs="Arial"/>
          <w:sz w:val="24"/>
          <w:szCs w:val="24"/>
          <w:shd w:val="clear" w:color="auto" w:fill="FFFFFF"/>
        </w:rPr>
        <w:t xml:space="preserve">manufacture in local areas </w:t>
      </w:r>
      <w:r w:rsidR="00D75608">
        <w:rPr>
          <w:rFonts w:ascii="Arial" w:hAnsi="Arial" w:cs="Arial"/>
          <w:sz w:val="24"/>
          <w:szCs w:val="24"/>
          <w:shd w:val="clear" w:color="auto" w:fill="FFFFFF"/>
        </w:rPr>
        <w:t>to equalise the risks in importing goods</w:t>
      </w:r>
      <w:r w:rsidR="00C27271" w:rsidRPr="002150BB">
        <w:rPr>
          <w:rFonts w:ascii="Arial" w:hAnsi="Arial" w:cs="Arial"/>
          <w:noProof/>
          <w:sz w:val="24"/>
          <w:szCs w:val="24"/>
        </w:rPr>
        <w:t xml:space="preserve"> </w:t>
      </w:r>
      <w:r w:rsidR="00CB0099" w:rsidRPr="00CB0099">
        <w:rPr>
          <w:rFonts w:ascii="Arial" w:hAnsi="Arial" w:cs="Arial"/>
          <w:noProof/>
          <w:sz w:val="24"/>
          <w:szCs w:val="24"/>
        </w:rPr>
        <w:t>(Baxter &amp; Landry, 2017</w:t>
      </w:r>
      <w:r w:rsidR="00CB0099">
        <w:rPr>
          <w:rFonts w:ascii="Arial" w:hAnsi="Arial" w:cs="Arial"/>
          <w:noProof/>
          <w:sz w:val="24"/>
          <w:szCs w:val="24"/>
        </w:rPr>
        <w:t xml:space="preserve">; </w:t>
      </w:r>
      <w:r w:rsidR="00C27271" w:rsidRPr="002150BB">
        <w:rPr>
          <w:rFonts w:ascii="Arial" w:hAnsi="Arial" w:cs="Arial"/>
          <w:noProof/>
          <w:sz w:val="24"/>
          <w:szCs w:val="24"/>
        </w:rPr>
        <w:t>Butler, 2017</w:t>
      </w:r>
      <w:r w:rsidR="00C27271">
        <w:rPr>
          <w:rFonts w:ascii="Arial" w:hAnsi="Arial" w:cs="Arial"/>
          <w:noProof/>
          <w:sz w:val="24"/>
          <w:szCs w:val="24"/>
        </w:rPr>
        <w:t xml:space="preserve">; </w:t>
      </w:r>
      <w:r w:rsidR="00C27271" w:rsidRPr="00E56A08">
        <w:rPr>
          <w:rFonts w:ascii="Arial" w:hAnsi="Arial" w:cs="Arial"/>
          <w:noProof/>
          <w:sz w:val="24"/>
          <w:szCs w:val="24"/>
        </w:rPr>
        <w:t>Williams-Grut, 2017)</w:t>
      </w:r>
      <w:r w:rsidR="00C27271">
        <w:rPr>
          <w:rFonts w:ascii="Arial" w:hAnsi="Arial" w:cs="Arial"/>
          <w:noProof/>
          <w:sz w:val="24"/>
          <w:szCs w:val="24"/>
        </w:rPr>
        <w:t xml:space="preserve">. </w:t>
      </w:r>
      <w:r w:rsidR="000A4956">
        <w:rPr>
          <w:rFonts w:ascii="Arial" w:hAnsi="Arial" w:cs="Arial"/>
          <w:noProof/>
          <w:sz w:val="24"/>
          <w:szCs w:val="24"/>
        </w:rPr>
        <w:t>Drakeford has also declared that</w:t>
      </w:r>
      <w:r w:rsidR="00995885">
        <w:rPr>
          <w:rFonts w:ascii="Arial" w:hAnsi="Arial" w:cs="Arial"/>
          <w:noProof/>
          <w:sz w:val="24"/>
          <w:szCs w:val="24"/>
        </w:rPr>
        <w:t xml:space="preserve"> the</w:t>
      </w:r>
      <w:r w:rsidR="009A1751">
        <w:rPr>
          <w:rFonts w:ascii="Arial" w:hAnsi="Arial" w:cs="Arial"/>
          <w:noProof/>
          <w:sz w:val="24"/>
          <w:szCs w:val="24"/>
        </w:rPr>
        <w:t xml:space="preserve"> brand that has become much </w:t>
      </w:r>
      <w:r w:rsidR="000A4956">
        <w:rPr>
          <w:rFonts w:ascii="Arial" w:hAnsi="Arial" w:cs="Arial"/>
          <w:noProof/>
          <w:sz w:val="24"/>
          <w:szCs w:val="24"/>
        </w:rPr>
        <w:t xml:space="preserve">more </w:t>
      </w:r>
      <w:r w:rsidR="009A1751">
        <w:rPr>
          <w:rFonts w:ascii="Arial" w:hAnsi="Arial" w:cs="Arial"/>
          <w:noProof/>
          <w:sz w:val="24"/>
          <w:szCs w:val="24"/>
        </w:rPr>
        <w:t>significant regardless of the changeable economic activity</w:t>
      </w:r>
      <w:r w:rsidR="00995885">
        <w:rPr>
          <w:rFonts w:ascii="Arial" w:hAnsi="Arial" w:cs="Arial"/>
          <w:noProof/>
          <w:sz w:val="24"/>
          <w:szCs w:val="24"/>
        </w:rPr>
        <w:t>, thus,</w:t>
      </w:r>
      <w:r w:rsidR="009A1751">
        <w:rPr>
          <w:rFonts w:ascii="Arial" w:hAnsi="Arial" w:cs="Arial"/>
          <w:noProof/>
          <w:sz w:val="24"/>
          <w:szCs w:val="24"/>
        </w:rPr>
        <w:t xml:space="preserve"> </w:t>
      </w:r>
      <w:r w:rsidR="00995885">
        <w:rPr>
          <w:rFonts w:ascii="Arial" w:hAnsi="Arial" w:cs="Arial"/>
          <w:noProof/>
          <w:sz w:val="24"/>
          <w:szCs w:val="24"/>
        </w:rPr>
        <w:t>t</w:t>
      </w:r>
      <w:r w:rsidR="009A1751">
        <w:rPr>
          <w:rFonts w:ascii="Arial" w:hAnsi="Arial" w:cs="Arial"/>
          <w:noProof/>
          <w:sz w:val="24"/>
          <w:szCs w:val="24"/>
        </w:rPr>
        <w:t>hey are aiming to sustain their concept of reasonably priced stylish home furniture to the UK</w:t>
      </w:r>
      <w:r w:rsidR="009A1751" w:rsidRPr="009A1751">
        <w:rPr>
          <w:rFonts w:ascii="Arial" w:hAnsi="Arial" w:cs="Arial"/>
          <w:noProof/>
          <w:sz w:val="24"/>
          <w:szCs w:val="24"/>
        </w:rPr>
        <w:t xml:space="preserve"> </w:t>
      </w:r>
      <w:r w:rsidR="009A1751" w:rsidRPr="00E56A08">
        <w:rPr>
          <w:rFonts w:ascii="Arial" w:hAnsi="Arial" w:cs="Arial"/>
          <w:noProof/>
          <w:sz w:val="24"/>
          <w:szCs w:val="24"/>
        </w:rPr>
        <w:t>Williams-Grut, 2017)</w:t>
      </w:r>
      <w:r w:rsidR="009A1751">
        <w:rPr>
          <w:rFonts w:ascii="Arial" w:hAnsi="Arial" w:cs="Arial"/>
          <w:noProof/>
          <w:sz w:val="24"/>
          <w:szCs w:val="24"/>
        </w:rPr>
        <w:t>.</w:t>
      </w:r>
    </w:p>
    <w:p w14:paraId="56C7C6B8" w14:textId="3E3A56F9" w:rsidR="00DD6A6B" w:rsidRDefault="00DD6A6B" w:rsidP="00054482">
      <w:pPr>
        <w:pStyle w:val="Heading2"/>
      </w:pPr>
      <w:bookmarkStart w:id="17" w:name="_Toc8841194"/>
      <w:r w:rsidRPr="00054482">
        <w:t>Social</w:t>
      </w:r>
      <w:bookmarkEnd w:id="17"/>
      <w:r w:rsidRPr="00054482">
        <w:t xml:space="preserve"> </w:t>
      </w:r>
    </w:p>
    <w:p w14:paraId="77EC816F" w14:textId="2D2CBF47" w:rsidR="002C7E2A" w:rsidRPr="00C575C2" w:rsidRDefault="002C7E2A" w:rsidP="00C575C2">
      <w:pPr>
        <w:spacing w:line="600" w:lineRule="auto"/>
        <w:rPr>
          <w:rFonts w:ascii="Arial" w:hAnsi="Arial" w:cs="Arial"/>
          <w:sz w:val="24"/>
        </w:rPr>
      </w:pPr>
    </w:p>
    <w:p w14:paraId="10CC8934" w14:textId="0DEBE78B" w:rsidR="006C0AF0" w:rsidRPr="004C5511" w:rsidRDefault="002C7E2A" w:rsidP="00A8420A">
      <w:pPr>
        <w:spacing w:line="600" w:lineRule="auto"/>
        <w:jc w:val="both"/>
        <w:rPr>
          <w:rFonts w:ascii="Arial" w:hAnsi="Arial" w:cs="Arial"/>
          <w:sz w:val="24"/>
        </w:rPr>
      </w:pPr>
      <w:r w:rsidRPr="00C575C2">
        <w:rPr>
          <w:rFonts w:ascii="Arial" w:hAnsi="Arial" w:cs="Arial"/>
          <w:sz w:val="24"/>
        </w:rPr>
        <w:t xml:space="preserve">Ikea products were scrutinised after it was discovered that glue that held many of its wood items </w:t>
      </w:r>
      <w:r w:rsidR="00C575C2" w:rsidRPr="00C575C2">
        <w:rPr>
          <w:rFonts w:ascii="Arial" w:hAnsi="Arial" w:cs="Arial"/>
          <w:sz w:val="24"/>
        </w:rPr>
        <w:t xml:space="preserve">contained </w:t>
      </w:r>
      <w:r w:rsidR="00C575C2" w:rsidRPr="00C575C2">
        <w:rPr>
          <w:rFonts w:ascii="Arial" w:hAnsi="Arial" w:cs="Arial"/>
          <w:sz w:val="24"/>
          <w:szCs w:val="24"/>
        </w:rPr>
        <w:t xml:space="preserve">formaldehyde which can cause health issues. This resulted in the firm’s sales decreased by 20%, </w:t>
      </w:r>
      <w:r w:rsidR="00995885">
        <w:rPr>
          <w:rFonts w:ascii="Arial" w:hAnsi="Arial" w:cs="Arial"/>
          <w:sz w:val="24"/>
          <w:szCs w:val="24"/>
        </w:rPr>
        <w:t xml:space="preserve">hence, </w:t>
      </w:r>
      <w:r w:rsidR="00C575C2" w:rsidRPr="00C575C2">
        <w:rPr>
          <w:rFonts w:ascii="Arial" w:hAnsi="Arial" w:cs="Arial"/>
          <w:sz w:val="24"/>
          <w:szCs w:val="24"/>
        </w:rPr>
        <w:t xml:space="preserve">Ikea realised that its customers were </w:t>
      </w:r>
      <w:r w:rsidR="00C575C2">
        <w:rPr>
          <w:rFonts w:ascii="Arial" w:hAnsi="Arial" w:cs="Arial"/>
          <w:sz w:val="24"/>
          <w:szCs w:val="24"/>
        </w:rPr>
        <w:t xml:space="preserve">worried </w:t>
      </w:r>
      <w:r w:rsidR="00C575C2" w:rsidRPr="00C575C2">
        <w:rPr>
          <w:rFonts w:ascii="Arial" w:hAnsi="Arial" w:cs="Arial"/>
          <w:sz w:val="24"/>
          <w:szCs w:val="24"/>
        </w:rPr>
        <w:t>about</w:t>
      </w:r>
      <w:r w:rsidR="00C575C2">
        <w:rPr>
          <w:rFonts w:ascii="Arial" w:hAnsi="Arial" w:cs="Arial"/>
          <w:sz w:val="24"/>
          <w:szCs w:val="24"/>
        </w:rPr>
        <w:t xml:space="preserve"> </w:t>
      </w:r>
      <w:r w:rsidR="00C575C2" w:rsidRPr="00C575C2">
        <w:rPr>
          <w:rFonts w:ascii="Arial" w:hAnsi="Arial" w:cs="Arial"/>
          <w:sz w:val="24"/>
          <w:szCs w:val="24"/>
        </w:rPr>
        <w:t xml:space="preserve">environmental </w:t>
      </w:r>
      <w:r w:rsidR="00C575C2">
        <w:rPr>
          <w:rFonts w:ascii="Arial" w:hAnsi="Arial" w:cs="Arial"/>
          <w:sz w:val="24"/>
          <w:szCs w:val="24"/>
        </w:rPr>
        <w:t xml:space="preserve">problems </w:t>
      </w:r>
      <w:sdt>
        <w:sdtPr>
          <w:rPr>
            <w:rFonts w:ascii="Arial" w:hAnsi="Arial" w:cs="Arial"/>
            <w:sz w:val="24"/>
          </w:rPr>
          <w:id w:val="2128819267"/>
          <w:citation/>
        </w:sdtPr>
        <w:sdtContent>
          <w:r w:rsidR="00C575C2" w:rsidRPr="00C575C2">
            <w:rPr>
              <w:rFonts w:ascii="Arial" w:hAnsi="Arial" w:cs="Arial"/>
              <w:sz w:val="24"/>
            </w:rPr>
            <w:fldChar w:fldCharType="begin"/>
          </w:r>
          <w:r w:rsidR="00C575C2" w:rsidRPr="00C575C2">
            <w:rPr>
              <w:rFonts w:ascii="Arial" w:hAnsi="Arial" w:cs="Arial"/>
              <w:sz w:val="24"/>
            </w:rPr>
            <w:instrText xml:space="preserve"> CITATION Bri19 \l 2057 </w:instrText>
          </w:r>
          <w:r w:rsidR="00C575C2" w:rsidRPr="00C575C2">
            <w:rPr>
              <w:rFonts w:ascii="Arial" w:hAnsi="Arial" w:cs="Arial"/>
              <w:sz w:val="24"/>
            </w:rPr>
            <w:fldChar w:fldCharType="separate"/>
          </w:r>
          <w:r w:rsidR="00446EB1" w:rsidRPr="00446EB1">
            <w:rPr>
              <w:rFonts w:ascii="Arial" w:hAnsi="Arial" w:cs="Arial"/>
              <w:noProof/>
              <w:sz w:val="24"/>
            </w:rPr>
            <w:t>(Brignall, 2019)</w:t>
          </w:r>
          <w:r w:rsidR="00C575C2" w:rsidRPr="00C575C2">
            <w:rPr>
              <w:rFonts w:ascii="Arial" w:hAnsi="Arial" w:cs="Arial"/>
              <w:sz w:val="24"/>
            </w:rPr>
            <w:fldChar w:fldCharType="end"/>
          </w:r>
        </w:sdtContent>
      </w:sdt>
      <w:r w:rsidR="00C575C2" w:rsidRPr="00C575C2">
        <w:rPr>
          <w:rFonts w:ascii="Arial" w:hAnsi="Arial" w:cs="Arial"/>
          <w:sz w:val="24"/>
        </w:rPr>
        <w:t>.</w:t>
      </w:r>
      <w:r w:rsidR="00767D2D">
        <w:rPr>
          <w:rFonts w:ascii="Arial" w:hAnsi="Arial" w:cs="Arial"/>
          <w:sz w:val="24"/>
        </w:rPr>
        <w:t xml:space="preserve"> Prior to </w:t>
      </w:r>
      <w:r w:rsidR="00C575C2">
        <w:rPr>
          <w:rFonts w:ascii="Arial" w:hAnsi="Arial" w:cs="Arial"/>
          <w:sz w:val="24"/>
        </w:rPr>
        <w:t xml:space="preserve">this, Ikea were also scrutinised when they were suspected of selling rugs produced by children </w:t>
      </w:r>
      <w:r w:rsidR="00767D2D">
        <w:rPr>
          <w:rFonts w:ascii="Arial" w:hAnsi="Arial" w:cs="Arial"/>
          <w:sz w:val="24"/>
        </w:rPr>
        <w:t xml:space="preserve">this led to the </w:t>
      </w:r>
      <w:r w:rsidR="00AD6E9F">
        <w:rPr>
          <w:rFonts w:ascii="Arial" w:hAnsi="Arial" w:cs="Arial"/>
          <w:sz w:val="24"/>
        </w:rPr>
        <w:t>firm adapting</w:t>
      </w:r>
      <w:r w:rsidR="00767D2D">
        <w:rPr>
          <w:rFonts w:ascii="Arial" w:hAnsi="Arial" w:cs="Arial"/>
          <w:sz w:val="24"/>
        </w:rPr>
        <w:t xml:space="preserve"> its mission from just focusing on serving its customers and </w:t>
      </w:r>
      <w:r w:rsidR="00767D2D">
        <w:rPr>
          <w:rFonts w:ascii="Arial" w:hAnsi="Arial" w:cs="Arial"/>
          <w:sz w:val="24"/>
        </w:rPr>
        <w:lastRenderedPageBreak/>
        <w:t xml:space="preserve">shareholders to expand to involve the employees of its </w:t>
      </w:r>
      <w:r w:rsidR="009A1751" w:rsidRPr="009A1751">
        <w:rPr>
          <w:rFonts w:ascii="Arial" w:hAnsi="Arial" w:cs="Arial"/>
          <w:sz w:val="24"/>
        </w:rPr>
        <w:t>exclusive</w:t>
      </w:r>
      <w:r w:rsidR="00767D2D" w:rsidRPr="009A1751">
        <w:rPr>
          <w:rFonts w:ascii="Arial" w:hAnsi="Arial" w:cs="Arial"/>
          <w:sz w:val="24"/>
        </w:rPr>
        <w:t xml:space="preserve"> </w:t>
      </w:r>
      <w:r w:rsidR="00767D2D" w:rsidRPr="009A1751">
        <w:rPr>
          <w:rFonts w:ascii="Arial" w:hAnsi="Arial" w:cs="Arial"/>
          <w:sz w:val="24"/>
          <w:szCs w:val="24"/>
        </w:rPr>
        <w:t>suppliers</w:t>
      </w:r>
      <w:r w:rsidR="009A1751">
        <w:rPr>
          <w:rFonts w:ascii="Arial" w:hAnsi="Arial" w:cs="Arial"/>
          <w:b/>
          <w:sz w:val="24"/>
          <w:szCs w:val="24"/>
        </w:rPr>
        <w:t xml:space="preserve"> </w:t>
      </w:r>
      <w:r w:rsidR="009A1751" w:rsidRPr="009A1751">
        <w:rPr>
          <w:rFonts w:ascii="Arial" w:hAnsi="Arial" w:cs="Arial"/>
          <w:sz w:val="24"/>
          <w:szCs w:val="24"/>
        </w:rPr>
        <w:t xml:space="preserve">producing </w:t>
      </w:r>
      <w:r w:rsidR="00767D2D" w:rsidRPr="009A1751">
        <w:rPr>
          <w:rFonts w:ascii="Arial" w:hAnsi="Arial" w:cs="Arial"/>
          <w:sz w:val="24"/>
          <w:szCs w:val="24"/>
        </w:rPr>
        <w:t xml:space="preserve">for Ikea in </w:t>
      </w:r>
      <w:r w:rsidR="009A1751">
        <w:rPr>
          <w:rFonts w:ascii="Arial" w:hAnsi="Arial" w:cs="Arial"/>
          <w:sz w:val="24"/>
          <w:szCs w:val="24"/>
        </w:rPr>
        <w:t xml:space="preserve">developing markets. This resulted in the </w:t>
      </w:r>
      <w:r w:rsidR="004C5511">
        <w:rPr>
          <w:rFonts w:ascii="Arial" w:hAnsi="Arial" w:cs="Arial"/>
          <w:sz w:val="24"/>
          <w:szCs w:val="24"/>
        </w:rPr>
        <w:t xml:space="preserve">firm realising that its customers were driven by both social and environmental </w:t>
      </w:r>
      <w:r w:rsidR="00AD6E9F">
        <w:rPr>
          <w:rFonts w:ascii="Arial" w:hAnsi="Arial" w:cs="Arial"/>
          <w:sz w:val="24"/>
          <w:szCs w:val="24"/>
        </w:rPr>
        <w:t>ideals</w:t>
      </w:r>
      <w:r w:rsidR="00AD6E9F" w:rsidRPr="00EC05A4">
        <w:rPr>
          <w:rFonts w:ascii="Arial" w:hAnsi="Arial" w:cs="Arial"/>
          <w:b/>
          <w:i/>
          <w:sz w:val="24"/>
          <w:szCs w:val="24"/>
        </w:rPr>
        <w:t xml:space="preserve"> </w:t>
      </w:r>
      <w:sdt>
        <w:sdtPr>
          <w:rPr>
            <w:rFonts w:ascii="Arial" w:hAnsi="Arial" w:cs="Arial"/>
            <w:b/>
            <w:i/>
            <w:sz w:val="24"/>
            <w:szCs w:val="24"/>
          </w:rPr>
          <w:id w:val="388385373"/>
          <w:citation/>
        </w:sdtPr>
        <w:sdtContent>
          <w:r w:rsidR="00E01759" w:rsidRPr="00EC05A4">
            <w:rPr>
              <w:rFonts w:ascii="Arial" w:hAnsi="Arial" w:cs="Arial"/>
              <w:b/>
              <w:i/>
              <w:sz w:val="24"/>
              <w:szCs w:val="24"/>
            </w:rPr>
            <w:fldChar w:fldCharType="begin"/>
          </w:r>
          <w:r w:rsidR="004C5511">
            <w:rPr>
              <w:rFonts w:ascii="Arial" w:hAnsi="Arial" w:cs="Arial"/>
              <w:b/>
              <w:i/>
              <w:sz w:val="24"/>
              <w:szCs w:val="24"/>
            </w:rPr>
            <w:instrText xml:space="preserve">CITATION Mor141 \l 2057 </w:instrText>
          </w:r>
          <w:r w:rsidR="00E01759" w:rsidRPr="00EC05A4">
            <w:rPr>
              <w:rFonts w:ascii="Arial" w:hAnsi="Arial" w:cs="Arial"/>
              <w:b/>
              <w:i/>
              <w:sz w:val="24"/>
              <w:szCs w:val="24"/>
            </w:rPr>
            <w:fldChar w:fldCharType="separate"/>
          </w:r>
          <w:r w:rsidR="00446EB1" w:rsidRPr="00446EB1">
            <w:rPr>
              <w:rFonts w:ascii="Arial" w:hAnsi="Arial" w:cs="Arial"/>
              <w:noProof/>
              <w:sz w:val="24"/>
              <w:szCs w:val="24"/>
            </w:rPr>
            <w:t>(Moran, et al., 2014)</w:t>
          </w:r>
          <w:r w:rsidR="00E01759" w:rsidRPr="00EC05A4">
            <w:rPr>
              <w:rFonts w:ascii="Arial" w:hAnsi="Arial" w:cs="Arial"/>
              <w:b/>
              <w:i/>
              <w:sz w:val="24"/>
              <w:szCs w:val="24"/>
            </w:rPr>
            <w:fldChar w:fldCharType="end"/>
          </w:r>
        </w:sdtContent>
      </w:sdt>
      <w:r w:rsidR="00E01759" w:rsidRPr="00EC05A4">
        <w:rPr>
          <w:rFonts w:ascii="Arial" w:hAnsi="Arial" w:cs="Arial"/>
          <w:b/>
          <w:i/>
          <w:sz w:val="24"/>
          <w:szCs w:val="24"/>
        </w:rPr>
        <w:t xml:space="preserve">. </w:t>
      </w:r>
    </w:p>
    <w:p w14:paraId="77E5581C" w14:textId="77777777" w:rsidR="00A66E3E" w:rsidRDefault="00A66E3E" w:rsidP="00A8420A">
      <w:pPr>
        <w:spacing w:line="600" w:lineRule="auto"/>
        <w:jc w:val="both"/>
        <w:rPr>
          <w:rFonts w:ascii="Arial" w:hAnsi="Arial" w:cs="Arial"/>
          <w:sz w:val="24"/>
          <w:szCs w:val="24"/>
          <w:u w:val="single"/>
        </w:rPr>
      </w:pPr>
    </w:p>
    <w:p w14:paraId="67E5F796" w14:textId="5C22F8BC" w:rsidR="00DD6A6B" w:rsidRDefault="00DD6A6B" w:rsidP="00054482">
      <w:pPr>
        <w:pStyle w:val="Heading2"/>
      </w:pPr>
      <w:bookmarkStart w:id="18" w:name="_Toc8841195"/>
      <w:r w:rsidRPr="00054482">
        <w:t>Technology</w:t>
      </w:r>
      <w:bookmarkEnd w:id="18"/>
      <w:r w:rsidRPr="00054482">
        <w:t xml:space="preserve"> </w:t>
      </w:r>
    </w:p>
    <w:p w14:paraId="1C994576" w14:textId="44ED46FC" w:rsidR="00A66E3E" w:rsidRDefault="00A66E3E" w:rsidP="00A66E3E">
      <w:pPr>
        <w:spacing w:line="600" w:lineRule="auto"/>
      </w:pPr>
    </w:p>
    <w:p w14:paraId="52538D54" w14:textId="514E5E7B" w:rsidR="00DD6A6B" w:rsidRDefault="00A66E3E" w:rsidP="00A8420A">
      <w:pPr>
        <w:spacing w:line="600" w:lineRule="auto"/>
        <w:jc w:val="both"/>
        <w:rPr>
          <w:rFonts w:ascii="Arial" w:hAnsi="Arial" w:cs="Arial"/>
          <w:sz w:val="24"/>
        </w:rPr>
      </w:pPr>
      <w:r>
        <w:rPr>
          <w:rFonts w:ascii="Arial" w:hAnsi="Arial" w:cs="Arial"/>
          <w:sz w:val="24"/>
        </w:rPr>
        <w:t>The Ikea catalogue is vital to its brand as it prints around two million copies each year; which is delivered to households that are far away from its stores and is accessible on its website</w:t>
      </w:r>
      <w:r w:rsidRPr="00BB416D">
        <w:rPr>
          <w:rFonts w:ascii="Arial" w:hAnsi="Arial" w:cs="Arial"/>
          <w:sz w:val="28"/>
        </w:rPr>
        <w:t xml:space="preserve"> </w:t>
      </w:r>
      <w:sdt>
        <w:sdtPr>
          <w:rPr>
            <w:rFonts w:ascii="Arial" w:hAnsi="Arial" w:cs="Arial"/>
            <w:sz w:val="24"/>
          </w:rPr>
          <w:id w:val="81645931"/>
          <w:citation/>
        </w:sdtPr>
        <w:sdtContent>
          <w:r w:rsidRPr="00BB416D">
            <w:rPr>
              <w:rFonts w:ascii="Arial" w:hAnsi="Arial" w:cs="Arial"/>
              <w:sz w:val="24"/>
            </w:rPr>
            <w:fldChar w:fldCharType="begin"/>
          </w:r>
          <w:r w:rsidRPr="00BB416D">
            <w:rPr>
              <w:rFonts w:ascii="Arial" w:hAnsi="Arial" w:cs="Arial"/>
              <w:sz w:val="24"/>
            </w:rPr>
            <w:instrText xml:space="preserve"> CITATION Mac11 \l 2057 </w:instrText>
          </w:r>
          <w:r w:rsidRPr="00BB416D">
            <w:rPr>
              <w:rFonts w:ascii="Arial" w:hAnsi="Arial" w:cs="Arial"/>
              <w:sz w:val="24"/>
            </w:rPr>
            <w:fldChar w:fldCharType="separate"/>
          </w:r>
          <w:r w:rsidR="00446EB1" w:rsidRPr="00446EB1">
            <w:rPr>
              <w:rFonts w:ascii="Arial" w:hAnsi="Arial" w:cs="Arial"/>
              <w:noProof/>
              <w:sz w:val="24"/>
            </w:rPr>
            <w:t>(MacLennan, 2011)</w:t>
          </w:r>
          <w:r w:rsidRPr="00BB416D">
            <w:rPr>
              <w:rFonts w:ascii="Arial" w:hAnsi="Arial" w:cs="Arial"/>
              <w:sz w:val="24"/>
            </w:rPr>
            <w:fldChar w:fldCharType="end"/>
          </w:r>
        </w:sdtContent>
      </w:sdt>
      <w:r>
        <w:rPr>
          <w:rFonts w:ascii="Arial" w:hAnsi="Arial" w:cs="Arial"/>
          <w:sz w:val="24"/>
        </w:rPr>
        <w:t xml:space="preserve">. </w:t>
      </w:r>
      <w:r w:rsidR="00FC0C71">
        <w:rPr>
          <w:rFonts w:ascii="Arial" w:hAnsi="Arial" w:cs="Arial"/>
          <w:sz w:val="24"/>
        </w:rPr>
        <w:t xml:space="preserve">In addition, it has now </w:t>
      </w:r>
      <w:r w:rsidR="008F480F">
        <w:rPr>
          <w:rFonts w:ascii="Arial" w:hAnsi="Arial" w:cs="Arial"/>
          <w:sz w:val="24"/>
        </w:rPr>
        <w:t xml:space="preserve"> digitalised its famous catalogue </w:t>
      </w:r>
      <w:r w:rsidR="00FE3A47">
        <w:rPr>
          <w:rFonts w:ascii="Arial" w:hAnsi="Arial" w:cs="Arial"/>
          <w:sz w:val="24"/>
        </w:rPr>
        <w:t>and</w:t>
      </w:r>
      <w:r>
        <w:rPr>
          <w:rFonts w:ascii="Arial" w:hAnsi="Arial" w:cs="Arial"/>
          <w:sz w:val="24"/>
        </w:rPr>
        <w:t xml:space="preserve"> implemented a</w:t>
      </w:r>
      <w:r w:rsidR="005C4F56">
        <w:rPr>
          <w:rFonts w:ascii="Arial" w:hAnsi="Arial" w:cs="Arial"/>
          <w:sz w:val="24"/>
        </w:rPr>
        <w:t xml:space="preserve"> ‘catalogue app’ which enables consumers to access 3D augmented reality technology to arrange furniture in their homes, it also provides them with its current product portfolio </w:t>
      </w:r>
      <w:r w:rsidR="008F480F">
        <w:rPr>
          <w:rFonts w:ascii="Arial" w:hAnsi="Arial" w:cs="Arial"/>
          <w:sz w:val="24"/>
        </w:rPr>
        <w:t xml:space="preserve">and links to stories regarding its products and designers. </w:t>
      </w:r>
    </w:p>
    <w:p w14:paraId="4098F763" w14:textId="048CF7F4" w:rsidR="00E53553" w:rsidRDefault="00192246" w:rsidP="00A8420A">
      <w:pPr>
        <w:spacing w:line="600" w:lineRule="auto"/>
        <w:jc w:val="both"/>
        <w:rPr>
          <w:rFonts w:ascii="Arial" w:hAnsi="Arial" w:cs="Arial"/>
          <w:sz w:val="24"/>
          <w:u w:val="single"/>
        </w:rPr>
      </w:pPr>
      <w:r w:rsidRPr="00192246">
        <w:rPr>
          <w:rFonts w:ascii="Arial" w:hAnsi="Arial" w:cs="Arial"/>
          <w:sz w:val="24"/>
          <w:u w:val="single"/>
        </w:rPr>
        <w:t xml:space="preserve">Online Sales </w:t>
      </w:r>
    </w:p>
    <w:p w14:paraId="7511E009" w14:textId="0B68D0B1" w:rsidR="006218EE" w:rsidRDefault="00092EAC" w:rsidP="006218EE">
      <w:pPr>
        <w:spacing w:line="600" w:lineRule="auto"/>
        <w:jc w:val="both"/>
        <w:rPr>
          <w:rFonts w:ascii="Arial" w:hAnsi="Arial" w:cs="Arial"/>
          <w:b/>
          <w:i/>
          <w:sz w:val="24"/>
        </w:rPr>
      </w:pPr>
      <w:r w:rsidRPr="00092EAC">
        <w:rPr>
          <w:rFonts w:ascii="Arial" w:hAnsi="Arial" w:cs="Arial"/>
          <w:sz w:val="24"/>
        </w:rPr>
        <w:t>Ikea</w:t>
      </w:r>
      <w:r>
        <w:rPr>
          <w:rFonts w:ascii="Arial" w:hAnsi="Arial" w:cs="Arial"/>
          <w:sz w:val="24"/>
        </w:rPr>
        <w:t xml:space="preserve"> has experience retail success through its website for instance, the UK was part of an e-commerce trial to determine if a more forceful approach of intensifying the number of goods on offer by a third would be effective which proved successful as sales increased by 25% in 2011</w:t>
      </w:r>
      <w:r w:rsidR="006218EE">
        <w:rPr>
          <w:rFonts w:ascii="Arial" w:hAnsi="Arial" w:cs="Arial"/>
          <w:sz w:val="24"/>
          <w:szCs w:val="24"/>
        </w:rPr>
        <w:t xml:space="preserve">. In view of this, </w:t>
      </w:r>
      <w:r w:rsidR="00E53553">
        <w:rPr>
          <w:rFonts w:ascii="Arial" w:hAnsi="Arial" w:cs="Arial"/>
          <w:sz w:val="24"/>
          <w:szCs w:val="24"/>
        </w:rPr>
        <w:t>Matthew</w:t>
      </w:r>
      <w:r>
        <w:rPr>
          <w:rFonts w:ascii="Arial" w:hAnsi="Arial" w:cs="Arial"/>
          <w:sz w:val="24"/>
          <w:szCs w:val="24"/>
        </w:rPr>
        <w:t xml:space="preserve"> </w:t>
      </w:r>
      <w:r w:rsidR="00E53553">
        <w:rPr>
          <w:rFonts w:ascii="Arial" w:hAnsi="Arial" w:cs="Arial"/>
          <w:sz w:val="24"/>
          <w:szCs w:val="24"/>
        </w:rPr>
        <w:t>Sty</w:t>
      </w:r>
      <w:r>
        <w:rPr>
          <w:rFonts w:ascii="Arial" w:hAnsi="Arial" w:cs="Arial"/>
          <w:sz w:val="24"/>
          <w:szCs w:val="24"/>
        </w:rPr>
        <w:t>n</w:t>
      </w:r>
      <w:r w:rsidR="00E53553">
        <w:rPr>
          <w:rFonts w:ascii="Arial" w:hAnsi="Arial" w:cs="Arial"/>
          <w:sz w:val="24"/>
          <w:szCs w:val="24"/>
        </w:rPr>
        <w:t xml:space="preserve">ch, Research Director at Consultancy Planet Retail </w:t>
      </w:r>
      <w:r w:rsidR="006218EE">
        <w:rPr>
          <w:rFonts w:ascii="Arial" w:hAnsi="Arial" w:cs="Arial"/>
          <w:sz w:val="24"/>
          <w:szCs w:val="24"/>
        </w:rPr>
        <w:t xml:space="preserve">indicated that the firm is neglecting its online sales, suggesting that they need to consider increasing its capability. However, he </w:t>
      </w:r>
      <w:r w:rsidR="006218EE">
        <w:rPr>
          <w:rFonts w:ascii="Arial" w:hAnsi="Arial" w:cs="Arial"/>
          <w:sz w:val="24"/>
          <w:szCs w:val="24"/>
        </w:rPr>
        <w:lastRenderedPageBreak/>
        <w:t>commented that corporate culture could be preventing it from doing so</w:t>
      </w:r>
      <w:r w:rsidR="0088024D">
        <w:rPr>
          <w:rFonts w:ascii="Arial" w:hAnsi="Arial" w:cs="Arial"/>
          <w:sz w:val="24"/>
          <w:szCs w:val="24"/>
        </w:rPr>
        <w:t xml:space="preserve"> since they present the concept of a ‘shopping experience’ which encompasses more than browsing for goods it also includes dining at its in-store restaurant and utilising its playroom to keep children entertained.  In light of this, Ikea has been </w:t>
      </w:r>
      <w:r w:rsidR="0088024D" w:rsidRPr="0088024D">
        <w:rPr>
          <w:rFonts w:ascii="Arial" w:hAnsi="Arial" w:cs="Arial"/>
          <w:sz w:val="24"/>
          <w:szCs w:val="24"/>
        </w:rPr>
        <w:t>unenthusiastic</w:t>
      </w:r>
      <w:r w:rsidR="0088024D">
        <w:rPr>
          <w:rFonts w:ascii="Arial" w:hAnsi="Arial" w:cs="Arial"/>
          <w:sz w:val="24"/>
          <w:szCs w:val="24"/>
        </w:rPr>
        <w:t xml:space="preserve"> to </w:t>
      </w:r>
      <w:r w:rsidR="00360AF6">
        <w:rPr>
          <w:rFonts w:ascii="Arial" w:hAnsi="Arial" w:cs="Arial"/>
          <w:sz w:val="24"/>
          <w:szCs w:val="24"/>
        </w:rPr>
        <w:t>capitalise</w:t>
      </w:r>
      <w:r w:rsidR="0088024D">
        <w:rPr>
          <w:rFonts w:ascii="Arial" w:hAnsi="Arial" w:cs="Arial"/>
          <w:sz w:val="24"/>
          <w:szCs w:val="24"/>
        </w:rPr>
        <w:t xml:space="preserve"> and  drive e-commerce to its consumers because their business model has been specifically modelled to attract buyers into its stores </w:t>
      </w:r>
      <w:r w:rsidR="00360AF6">
        <w:rPr>
          <w:rFonts w:ascii="Arial" w:hAnsi="Arial" w:cs="Arial"/>
          <w:sz w:val="24"/>
          <w:szCs w:val="24"/>
        </w:rPr>
        <w:t xml:space="preserve">along with its ‘safari’ route which could be challenging for it to imitate online </w:t>
      </w:r>
      <w:sdt>
        <w:sdtPr>
          <w:rPr>
            <w:rFonts w:ascii="Arial" w:hAnsi="Arial" w:cs="Arial"/>
            <w:sz w:val="24"/>
            <w:szCs w:val="24"/>
          </w:rPr>
          <w:id w:val="-1498417835"/>
          <w:citation/>
        </w:sdtPr>
        <w:sdtContent>
          <w:r w:rsidR="004800DC">
            <w:rPr>
              <w:rFonts w:ascii="Arial" w:hAnsi="Arial" w:cs="Arial"/>
              <w:sz w:val="24"/>
              <w:szCs w:val="24"/>
            </w:rPr>
            <w:fldChar w:fldCharType="begin"/>
          </w:r>
          <w:r w:rsidR="004800DC">
            <w:rPr>
              <w:rFonts w:ascii="Arial" w:hAnsi="Arial" w:cs="Arial"/>
              <w:sz w:val="24"/>
              <w:szCs w:val="24"/>
            </w:rPr>
            <w:instrText xml:space="preserve"> CITATION Mil12 \l 2057 </w:instrText>
          </w:r>
          <w:r w:rsidR="004800DC">
            <w:rPr>
              <w:rFonts w:ascii="Arial" w:hAnsi="Arial" w:cs="Arial"/>
              <w:sz w:val="24"/>
              <w:szCs w:val="24"/>
            </w:rPr>
            <w:fldChar w:fldCharType="separate"/>
          </w:r>
          <w:r w:rsidR="00446EB1" w:rsidRPr="00446EB1">
            <w:rPr>
              <w:rFonts w:ascii="Arial" w:hAnsi="Arial" w:cs="Arial"/>
              <w:noProof/>
              <w:sz w:val="24"/>
              <w:szCs w:val="24"/>
            </w:rPr>
            <w:t>(Milne, 2012)</w:t>
          </w:r>
          <w:r w:rsidR="004800DC">
            <w:rPr>
              <w:rFonts w:ascii="Arial" w:hAnsi="Arial" w:cs="Arial"/>
              <w:sz w:val="24"/>
              <w:szCs w:val="24"/>
            </w:rPr>
            <w:fldChar w:fldCharType="end"/>
          </w:r>
        </w:sdtContent>
      </w:sdt>
      <w:r w:rsidR="004800DC">
        <w:rPr>
          <w:rFonts w:ascii="Arial" w:hAnsi="Arial" w:cs="Arial"/>
          <w:sz w:val="24"/>
          <w:szCs w:val="24"/>
        </w:rPr>
        <w:t xml:space="preserve">. </w:t>
      </w:r>
      <w:r w:rsidR="00360AF6">
        <w:rPr>
          <w:rFonts w:ascii="Arial" w:hAnsi="Arial" w:cs="Arial"/>
          <w:sz w:val="24"/>
          <w:szCs w:val="24"/>
        </w:rPr>
        <w:t xml:space="preserve"> This has resulted in Ikea expanded </w:t>
      </w:r>
      <w:r w:rsidR="00B75CBF">
        <w:rPr>
          <w:rFonts w:ascii="Arial" w:hAnsi="Arial" w:cs="Arial"/>
          <w:sz w:val="24"/>
          <w:szCs w:val="24"/>
        </w:rPr>
        <w:t>in</w:t>
      </w:r>
      <w:r w:rsidR="00360AF6">
        <w:rPr>
          <w:rFonts w:ascii="Arial" w:hAnsi="Arial" w:cs="Arial"/>
          <w:sz w:val="24"/>
          <w:szCs w:val="24"/>
        </w:rPr>
        <w:t xml:space="preserve">to </w:t>
      </w:r>
      <w:r w:rsidR="00B75CBF">
        <w:rPr>
          <w:rFonts w:ascii="Arial" w:hAnsi="Arial" w:cs="Arial"/>
          <w:sz w:val="24"/>
          <w:szCs w:val="24"/>
        </w:rPr>
        <w:t xml:space="preserve">new areas for instance, progressing e-commerce mission to a global scale, whilst maintaining its unique characteristics </w:t>
      </w:r>
      <w:sdt>
        <w:sdtPr>
          <w:rPr>
            <w:rFonts w:ascii="Arial" w:hAnsi="Arial" w:cs="Arial"/>
            <w:b/>
            <w:i/>
            <w:sz w:val="24"/>
          </w:rPr>
          <w:id w:val="-357129831"/>
          <w:citation/>
        </w:sdtPr>
        <w:sdtContent>
          <w:r w:rsidR="006218EE" w:rsidRPr="003F6FAA">
            <w:rPr>
              <w:rFonts w:ascii="Arial" w:hAnsi="Arial" w:cs="Arial"/>
              <w:b/>
              <w:i/>
              <w:sz w:val="24"/>
            </w:rPr>
            <w:fldChar w:fldCharType="begin"/>
          </w:r>
          <w:r w:rsidR="006218EE" w:rsidRPr="003F6FAA">
            <w:rPr>
              <w:rFonts w:ascii="Arial" w:hAnsi="Arial" w:cs="Arial"/>
              <w:b/>
              <w:i/>
              <w:sz w:val="24"/>
            </w:rPr>
            <w:instrText xml:space="preserve"> CITATION Lei16 \l 2057 </w:instrText>
          </w:r>
          <w:r w:rsidR="006218EE" w:rsidRPr="003F6FAA">
            <w:rPr>
              <w:rFonts w:ascii="Arial" w:hAnsi="Arial" w:cs="Arial"/>
              <w:b/>
              <w:i/>
              <w:sz w:val="24"/>
            </w:rPr>
            <w:fldChar w:fldCharType="separate"/>
          </w:r>
          <w:r w:rsidR="00446EB1" w:rsidRPr="00446EB1">
            <w:rPr>
              <w:rFonts w:ascii="Arial" w:hAnsi="Arial" w:cs="Arial"/>
              <w:noProof/>
              <w:sz w:val="24"/>
            </w:rPr>
            <w:t>(Leinwand &amp; Mainardi, 2016)</w:t>
          </w:r>
          <w:r w:rsidR="006218EE" w:rsidRPr="003F6FAA">
            <w:rPr>
              <w:rFonts w:ascii="Arial" w:hAnsi="Arial" w:cs="Arial"/>
              <w:b/>
              <w:i/>
              <w:sz w:val="24"/>
            </w:rPr>
            <w:fldChar w:fldCharType="end"/>
          </w:r>
        </w:sdtContent>
      </w:sdt>
      <w:r w:rsidR="006218EE" w:rsidRPr="003F6FAA">
        <w:rPr>
          <w:rFonts w:ascii="Arial" w:hAnsi="Arial" w:cs="Arial"/>
          <w:b/>
          <w:i/>
          <w:sz w:val="24"/>
        </w:rPr>
        <w:t xml:space="preserve">. </w:t>
      </w:r>
    </w:p>
    <w:p w14:paraId="3809EA51" w14:textId="1F3D5E4F" w:rsidR="00192246" w:rsidRDefault="00CD4660" w:rsidP="00192246">
      <w:pPr>
        <w:spacing w:line="600" w:lineRule="auto"/>
        <w:jc w:val="both"/>
        <w:rPr>
          <w:rFonts w:ascii="Arial" w:hAnsi="Arial" w:cs="Arial"/>
          <w:sz w:val="24"/>
        </w:rPr>
      </w:pPr>
      <w:r>
        <w:rPr>
          <w:rFonts w:ascii="Arial" w:hAnsi="Arial" w:cs="Arial"/>
          <w:sz w:val="24"/>
        </w:rPr>
        <w:t>Ikea are researching the</w:t>
      </w:r>
      <w:r w:rsidR="006865A0">
        <w:rPr>
          <w:rFonts w:ascii="Arial" w:hAnsi="Arial" w:cs="Arial"/>
          <w:sz w:val="24"/>
        </w:rPr>
        <w:t xml:space="preserve"> use of </w:t>
      </w:r>
      <w:r>
        <w:rPr>
          <w:rFonts w:ascii="Arial" w:hAnsi="Arial" w:cs="Arial"/>
          <w:sz w:val="24"/>
        </w:rPr>
        <w:t xml:space="preserve">an online sales (third-party) service that will </w:t>
      </w:r>
      <w:r w:rsidR="006865A0">
        <w:rPr>
          <w:rFonts w:ascii="Arial" w:hAnsi="Arial" w:cs="Arial"/>
          <w:sz w:val="24"/>
        </w:rPr>
        <w:t xml:space="preserve">aim to provide a platform where it can sell its furniture alongside various rivals. Ikea has </w:t>
      </w:r>
      <w:r>
        <w:rPr>
          <w:rFonts w:ascii="Arial" w:hAnsi="Arial" w:cs="Arial"/>
          <w:sz w:val="24"/>
        </w:rPr>
        <w:t>identified a potential gap in the market in which</w:t>
      </w:r>
      <w:r w:rsidR="006865A0">
        <w:rPr>
          <w:rFonts w:ascii="Arial" w:hAnsi="Arial" w:cs="Arial"/>
          <w:sz w:val="24"/>
        </w:rPr>
        <w:t xml:space="preserve"> to contend with </w:t>
      </w:r>
      <w:r>
        <w:rPr>
          <w:rFonts w:ascii="Arial" w:hAnsi="Arial" w:cs="Arial"/>
          <w:sz w:val="24"/>
        </w:rPr>
        <w:t xml:space="preserve">Amazon on the basis of selling a vast array of products. </w:t>
      </w:r>
      <w:r w:rsidR="006865A0">
        <w:rPr>
          <w:rFonts w:ascii="Arial" w:hAnsi="Arial" w:cs="Arial"/>
          <w:sz w:val="24"/>
        </w:rPr>
        <w:t>This initiative is being discussed because they intend to be central to a sector revolution which is expected to occur within the next decade</w:t>
      </w:r>
      <w:r w:rsidR="007B3AAE">
        <w:rPr>
          <w:rFonts w:ascii="Arial" w:hAnsi="Arial" w:cs="Arial"/>
          <w:sz w:val="24"/>
        </w:rPr>
        <w:t xml:space="preserve">. </w:t>
      </w:r>
      <w:r w:rsidR="007C3FB5">
        <w:rPr>
          <w:rFonts w:ascii="Arial" w:hAnsi="Arial" w:cs="Arial"/>
          <w:sz w:val="24"/>
        </w:rPr>
        <w:t>It is a further development of its store because it is still uniting communities through expertise in goods and services yet they are now offering other services for example, leasing furniture through its websites</w:t>
      </w:r>
      <w:r w:rsidR="007B3AAE">
        <w:rPr>
          <w:rFonts w:ascii="Arial" w:hAnsi="Arial" w:cs="Arial"/>
          <w:sz w:val="24"/>
        </w:rPr>
        <w:t xml:space="preserve"> </w:t>
      </w:r>
      <w:r w:rsidR="007B3AAE">
        <w:rPr>
          <w:rFonts w:ascii="Arial" w:hAnsi="Arial" w:cs="Arial"/>
          <w:noProof/>
          <w:sz w:val="24"/>
        </w:rPr>
        <w:t>(Engel, 2017;</w:t>
      </w:r>
      <w:r w:rsidR="007B3AAE">
        <w:rPr>
          <w:rFonts w:ascii="Arial" w:hAnsi="Arial" w:cs="Arial"/>
          <w:sz w:val="24"/>
        </w:rPr>
        <w:t xml:space="preserve"> </w:t>
      </w:r>
      <w:r w:rsidR="007B3AAE" w:rsidRPr="004800DC">
        <w:rPr>
          <w:rFonts w:ascii="Arial" w:hAnsi="Arial" w:cs="Arial"/>
          <w:noProof/>
          <w:sz w:val="24"/>
        </w:rPr>
        <w:t>Milne, 2019)</w:t>
      </w:r>
      <w:r w:rsidR="007C3FB5">
        <w:rPr>
          <w:rFonts w:ascii="Arial" w:hAnsi="Arial" w:cs="Arial"/>
          <w:sz w:val="24"/>
        </w:rPr>
        <w:t>.</w:t>
      </w:r>
    </w:p>
    <w:p w14:paraId="7CE37010" w14:textId="77777777" w:rsidR="00192246" w:rsidRPr="004C5511" w:rsidRDefault="00192246" w:rsidP="00A8420A">
      <w:pPr>
        <w:spacing w:line="600" w:lineRule="auto"/>
        <w:jc w:val="both"/>
        <w:rPr>
          <w:rFonts w:ascii="Arial" w:hAnsi="Arial" w:cs="Arial"/>
          <w:sz w:val="24"/>
          <w:szCs w:val="24"/>
        </w:rPr>
      </w:pPr>
    </w:p>
    <w:p w14:paraId="4A9613A3" w14:textId="46ACE0EE" w:rsidR="00C80F26" w:rsidRDefault="003B7215" w:rsidP="00C80F26">
      <w:pPr>
        <w:pStyle w:val="Heading2"/>
      </w:pPr>
      <w:bookmarkStart w:id="19" w:name="_Toc8841196"/>
      <w:r w:rsidRPr="00054482">
        <w:t>Legal</w:t>
      </w:r>
      <w:bookmarkEnd w:id="19"/>
    </w:p>
    <w:p w14:paraId="713DE2F3" w14:textId="5B66C923" w:rsidR="00C80F26" w:rsidRDefault="00C80F26" w:rsidP="00C80F26"/>
    <w:p w14:paraId="1F39C0B8" w14:textId="729C7372" w:rsidR="008365BC" w:rsidRPr="00C80F26" w:rsidRDefault="008365BC" w:rsidP="008365BC">
      <w:pPr>
        <w:spacing w:line="600" w:lineRule="auto"/>
        <w:jc w:val="both"/>
        <w:rPr>
          <w:rFonts w:ascii="Arial" w:hAnsi="Arial" w:cs="Arial"/>
          <w:sz w:val="24"/>
          <w:szCs w:val="24"/>
        </w:rPr>
      </w:pPr>
      <w:r>
        <w:rPr>
          <w:rFonts w:ascii="Arial" w:hAnsi="Arial" w:cs="Arial"/>
          <w:sz w:val="24"/>
        </w:rPr>
        <w:lastRenderedPageBreak/>
        <w:t>Ikea has agreed to compensate three families to the sum of $50</w:t>
      </w:r>
      <w:r w:rsidR="007B3AAE">
        <w:rPr>
          <w:rFonts w:ascii="Arial" w:hAnsi="Arial" w:cs="Arial"/>
          <w:sz w:val="24"/>
        </w:rPr>
        <w:t xml:space="preserve"> million</w:t>
      </w:r>
      <w:r>
        <w:rPr>
          <w:rFonts w:ascii="Arial" w:hAnsi="Arial" w:cs="Arial"/>
          <w:sz w:val="24"/>
        </w:rPr>
        <w:t xml:space="preserve"> concerning a settlement for the deaths of children which was caused by its ‘Malm dressers’ collapsing onto them. The families</w:t>
      </w:r>
      <w:r w:rsidR="007B3AAE">
        <w:rPr>
          <w:rFonts w:ascii="Arial" w:hAnsi="Arial" w:cs="Arial"/>
          <w:sz w:val="24"/>
        </w:rPr>
        <w:t>’</w:t>
      </w:r>
      <w:r>
        <w:rPr>
          <w:rFonts w:ascii="Arial" w:hAnsi="Arial" w:cs="Arial"/>
          <w:sz w:val="24"/>
        </w:rPr>
        <w:t xml:space="preserve"> legal team indicated that Ikea had aut</w:t>
      </w:r>
      <w:r w:rsidR="00AE0477">
        <w:rPr>
          <w:rFonts w:ascii="Arial" w:hAnsi="Arial" w:cs="Arial"/>
          <w:sz w:val="24"/>
        </w:rPr>
        <w:t xml:space="preserve">horised a cautious compensation </w:t>
      </w:r>
      <w:r>
        <w:rPr>
          <w:rFonts w:ascii="Arial" w:hAnsi="Arial" w:cs="Arial"/>
          <w:sz w:val="24"/>
        </w:rPr>
        <w:t xml:space="preserve">via an email statement which was passed on to </w:t>
      </w:r>
      <w:r w:rsidR="00FC0C71">
        <w:rPr>
          <w:rFonts w:ascii="Arial" w:hAnsi="Arial" w:cs="Arial"/>
          <w:sz w:val="24"/>
        </w:rPr>
        <w:t>R</w:t>
      </w:r>
      <w:r w:rsidR="00FC0C71" w:rsidRPr="00FC0C71">
        <w:rPr>
          <w:rFonts w:ascii="Arial" w:hAnsi="Arial" w:cs="Arial"/>
          <w:sz w:val="24"/>
        </w:rPr>
        <w:t>euter</w:t>
      </w:r>
      <w:r w:rsidR="007B3AAE">
        <w:rPr>
          <w:rFonts w:ascii="Arial" w:hAnsi="Arial" w:cs="Arial"/>
          <w:sz w:val="24"/>
        </w:rPr>
        <w:t>s</w:t>
      </w:r>
      <w:r w:rsidRPr="008365BC">
        <w:rPr>
          <w:rFonts w:ascii="Arial" w:hAnsi="Arial" w:cs="Arial"/>
          <w:sz w:val="24"/>
          <w:szCs w:val="24"/>
        </w:rPr>
        <w:t xml:space="preserve"> </w:t>
      </w:r>
      <w:sdt>
        <w:sdtPr>
          <w:rPr>
            <w:rFonts w:ascii="Arial" w:hAnsi="Arial" w:cs="Arial"/>
            <w:sz w:val="24"/>
            <w:szCs w:val="24"/>
          </w:rPr>
          <w:id w:val="-556936383"/>
          <w:citation/>
        </w:sdtPr>
        <w:sdtContent>
          <w:r w:rsidRPr="00C80F26">
            <w:rPr>
              <w:rFonts w:ascii="Arial" w:hAnsi="Arial" w:cs="Arial"/>
              <w:sz w:val="24"/>
              <w:szCs w:val="24"/>
            </w:rPr>
            <w:fldChar w:fldCharType="begin"/>
          </w:r>
          <w:r w:rsidRPr="00C80F26">
            <w:rPr>
              <w:rFonts w:ascii="Arial" w:hAnsi="Arial" w:cs="Arial"/>
              <w:sz w:val="24"/>
              <w:szCs w:val="24"/>
            </w:rPr>
            <w:instrText xml:space="preserve"> CITATION Hel16 \l 2057 </w:instrText>
          </w:r>
          <w:r w:rsidRPr="00C80F26">
            <w:rPr>
              <w:rFonts w:ascii="Arial" w:hAnsi="Arial" w:cs="Arial"/>
              <w:sz w:val="24"/>
              <w:szCs w:val="24"/>
            </w:rPr>
            <w:fldChar w:fldCharType="separate"/>
          </w:r>
          <w:r w:rsidR="00446EB1" w:rsidRPr="00446EB1">
            <w:rPr>
              <w:rFonts w:ascii="Arial" w:hAnsi="Arial" w:cs="Arial"/>
              <w:noProof/>
              <w:sz w:val="24"/>
              <w:szCs w:val="24"/>
            </w:rPr>
            <w:t>(Hellstrom, 2016)</w:t>
          </w:r>
          <w:r w:rsidRPr="00C80F26">
            <w:rPr>
              <w:rFonts w:ascii="Arial" w:hAnsi="Arial" w:cs="Arial"/>
              <w:sz w:val="24"/>
              <w:szCs w:val="24"/>
            </w:rPr>
            <w:fldChar w:fldCharType="end"/>
          </w:r>
        </w:sdtContent>
      </w:sdt>
      <w:r w:rsidRPr="00C80F26">
        <w:rPr>
          <w:rFonts w:ascii="Arial" w:hAnsi="Arial" w:cs="Arial"/>
          <w:sz w:val="24"/>
          <w:szCs w:val="24"/>
        </w:rPr>
        <w:t>.</w:t>
      </w:r>
    </w:p>
    <w:p w14:paraId="48E1C9EF" w14:textId="74FA0F34" w:rsidR="00AD6E9F" w:rsidRPr="00C80F26" w:rsidRDefault="00AD6E9F" w:rsidP="00A8420A">
      <w:pPr>
        <w:spacing w:line="600" w:lineRule="auto"/>
        <w:jc w:val="both"/>
        <w:rPr>
          <w:rFonts w:ascii="Arial" w:hAnsi="Arial" w:cs="Arial"/>
          <w:color w:val="313132"/>
          <w:sz w:val="24"/>
          <w:szCs w:val="24"/>
          <w:shd w:val="clear" w:color="auto" w:fill="FFFFFF"/>
        </w:rPr>
      </w:pPr>
    </w:p>
    <w:p w14:paraId="1BFF9C0D" w14:textId="4B872926" w:rsidR="003B7215" w:rsidRDefault="003B7215" w:rsidP="00054482">
      <w:pPr>
        <w:pStyle w:val="Heading2"/>
      </w:pPr>
      <w:bookmarkStart w:id="20" w:name="_Toc8841197"/>
      <w:r w:rsidRPr="00054482">
        <w:t>Environmental</w:t>
      </w:r>
      <w:bookmarkEnd w:id="20"/>
      <w:r w:rsidRPr="00054482">
        <w:t xml:space="preserve"> </w:t>
      </w:r>
    </w:p>
    <w:p w14:paraId="054427F6" w14:textId="77777777" w:rsidR="00FC0C71" w:rsidRPr="004C5511" w:rsidRDefault="00FC0C71" w:rsidP="004C5511"/>
    <w:p w14:paraId="501997DB" w14:textId="17E1568B" w:rsidR="00E36BB2" w:rsidRDefault="0016307D" w:rsidP="00E36BB2">
      <w:pPr>
        <w:spacing w:line="600" w:lineRule="auto"/>
        <w:jc w:val="both"/>
        <w:rPr>
          <w:rFonts w:ascii="Arial" w:hAnsi="Arial" w:cs="Arial"/>
          <w:sz w:val="24"/>
        </w:rPr>
      </w:pPr>
      <w:r>
        <w:rPr>
          <w:rFonts w:ascii="Arial" w:hAnsi="Arial" w:cs="Arial"/>
          <w:sz w:val="24"/>
        </w:rPr>
        <w:t>Ikea initiated an ‘Environmental Action Plan’ in 1992 which emphasised reasonable procedures for the firm to confront environment issues.</w:t>
      </w:r>
      <w:r w:rsidR="00ED14E7">
        <w:rPr>
          <w:rFonts w:ascii="Arial" w:hAnsi="Arial" w:cs="Arial"/>
          <w:sz w:val="24"/>
        </w:rPr>
        <w:t xml:space="preserve"> In addition, it was established that the firm needed to begin altering its ‘strategic direction.’ </w:t>
      </w:r>
      <w:r w:rsidR="00FC0C71">
        <w:rPr>
          <w:rFonts w:ascii="Arial" w:hAnsi="Arial" w:cs="Arial"/>
          <w:sz w:val="24"/>
        </w:rPr>
        <w:t xml:space="preserve">thus, it </w:t>
      </w:r>
      <w:r w:rsidR="00FC0C71" w:rsidRPr="00451B08">
        <w:rPr>
          <w:rFonts w:ascii="Arial" w:hAnsi="Arial" w:cs="Arial"/>
          <w:sz w:val="24"/>
        </w:rPr>
        <w:t>implemented</w:t>
      </w:r>
      <w:r w:rsidR="003B7215" w:rsidRPr="00451B08">
        <w:rPr>
          <w:rFonts w:ascii="Arial" w:hAnsi="Arial" w:cs="Arial"/>
          <w:sz w:val="24"/>
        </w:rPr>
        <w:t xml:space="preserve"> </w:t>
      </w:r>
      <w:r w:rsidR="00FC0C71">
        <w:rPr>
          <w:rFonts w:ascii="Arial" w:hAnsi="Arial" w:cs="Arial"/>
          <w:sz w:val="24"/>
        </w:rPr>
        <w:t>‘</w:t>
      </w:r>
      <w:r w:rsidR="003B7215" w:rsidRPr="00451B08">
        <w:rPr>
          <w:rFonts w:ascii="Arial" w:hAnsi="Arial" w:cs="Arial"/>
          <w:sz w:val="24"/>
        </w:rPr>
        <w:t>the natural step framework</w:t>
      </w:r>
      <w:r w:rsidR="00FC0C71">
        <w:rPr>
          <w:rFonts w:ascii="Arial" w:hAnsi="Arial" w:cs="Arial"/>
          <w:sz w:val="24"/>
        </w:rPr>
        <w:t>’</w:t>
      </w:r>
      <w:r w:rsidR="003B7215" w:rsidRPr="00451B08">
        <w:rPr>
          <w:rFonts w:ascii="Arial" w:hAnsi="Arial" w:cs="Arial"/>
          <w:sz w:val="24"/>
        </w:rPr>
        <w:t xml:space="preserve"> as the </w:t>
      </w:r>
      <w:r w:rsidR="00FC0C71" w:rsidRPr="00451B08">
        <w:rPr>
          <w:rFonts w:ascii="Arial" w:hAnsi="Arial" w:cs="Arial"/>
          <w:sz w:val="24"/>
        </w:rPr>
        <w:t>foundation</w:t>
      </w:r>
      <w:r w:rsidR="003B7215" w:rsidRPr="00451B08">
        <w:rPr>
          <w:rFonts w:ascii="Arial" w:hAnsi="Arial" w:cs="Arial"/>
          <w:sz w:val="24"/>
        </w:rPr>
        <w:t xml:space="preserve"> of its environmental policies</w:t>
      </w:r>
      <w:r w:rsidR="00FC0C71">
        <w:rPr>
          <w:rFonts w:ascii="Arial" w:hAnsi="Arial" w:cs="Arial"/>
          <w:sz w:val="24"/>
        </w:rPr>
        <w:t xml:space="preserve"> for example,</w:t>
      </w:r>
      <w:r w:rsidR="003B7215" w:rsidRPr="00451B08">
        <w:rPr>
          <w:rFonts w:ascii="Arial" w:hAnsi="Arial" w:cs="Arial"/>
          <w:sz w:val="24"/>
        </w:rPr>
        <w:t xml:space="preserve"> eco</w:t>
      </w:r>
      <w:r w:rsidR="00416BEE">
        <w:rPr>
          <w:rFonts w:ascii="Arial" w:hAnsi="Arial" w:cs="Arial"/>
          <w:sz w:val="24"/>
        </w:rPr>
        <w:t>-plus line products,</w:t>
      </w:r>
      <w:r w:rsidR="00416BEE" w:rsidRPr="00451B08">
        <w:rPr>
          <w:rFonts w:ascii="Arial" w:hAnsi="Arial" w:cs="Arial"/>
          <w:sz w:val="24"/>
        </w:rPr>
        <w:t xml:space="preserve"> howeve</w:t>
      </w:r>
      <w:r w:rsidR="00416BEE">
        <w:rPr>
          <w:rFonts w:ascii="Arial" w:hAnsi="Arial" w:cs="Arial"/>
          <w:sz w:val="24"/>
        </w:rPr>
        <w:t>r</w:t>
      </w:r>
      <w:r w:rsidR="003B7215" w:rsidRPr="00451B08">
        <w:rPr>
          <w:rFonts w:ascii="Arial" w:hAnsi="Arial" w:cs="Arial"/>
          <w:sz w:val="24"/>
        </w:rPr>
        <w:t xml:space="preserve">, </w:t>
      </w:r>
      <w:r w:rsidR="00416BEE">
        <w:rPr>
          <w:rFonts w:ascii="Arial" w:hAnsi="Arial" w:cs="Arial"/>
          <w:sz w:val="24"/>
        </w:rPr>
        <w:t>during its creation it was re-evaluated, and it was determined that this strategy needed to be altered because Ikea recognise</w:t>
      </w:r>
      <w:r w:rsidR="00266BD6">
        <w:rPr>
          <w:rFonts w:ascii="Arial" w:hAnsi="Arial" w:cs="Arial"/>
          <w:sz w:val="24"/>
        </w:rPr>
        <w:t>d</w:t>
      </w:r>
      <w:r w:rsidR="00416BEE">
        <w:rPr>
          <w:rFonts w:ascii="Arial" w:hAnsi="Arial" w:cs="Arial"/>
          <w:sz w:val="24"/>
        </w:rPr>
        <w:t xml:space="preserve"> </w:t>
      </w:r>
      <w:r w:rsidR="003B7215">
        <w:rPr>
          <w:rFonts w:ascii="Arial" w:hAnsi="Arial" w:cs="Arial"/>
          <w:sz w:val="24"/>
        </w:rPr>
        <w:t xml:space="preserve">that </w:t>
      </w:r>
      <w:r w:rsidR="00416BEE">
        <w:rPr>
          <w:rFonts w:ascii="Arial" w:hAnsi="Arial" w:cs="Arial"/>
          <w:sz w:val="24"/>
        </w:rPr>
        <w:t>the range</w:t>
      </w:r>
      <w:r w:rsidR="003B7215">
        <w:rPr>
          <w:rFonts w:ascii="Arial" w:hAnsi="Arial" w:cs="Arial"/>
          <w:sz w:val="24"/>
        </w:rPr>
        <w:t xml:space="preserve"> </w:t>
      </w:r>
      <w:r w:rsidR="00416BEE">
        <w:rPr>
          <w:rFonts w:ascii="Arial" w:hAnsi="Arial" w:cs="Arial"/>
          <w:sz w:val="24"/>
        </w:rPr>
        <w:t>might</w:t>
      </w:r>
      <w:r w:rsidR="003B7215">
        <w:rPr>
          <w:rFonts w:ascii="Arial" w:hAnsi="Arial" w:cs="Arial"/>
          <w:sz w:val="24"/>
        </w:rPr>
        <w:t xml:space="preserve"> </w:t>
      </w:r>
      <w:r w:rsidR="00266BD6">
        <w:rPr>
          <w:rFonts w:ascii="Arial" w:hAnsi="Arial" w:cs="Arial"/>
          <w:sz w:val="24"/>
        </w:rPr>
        <w:t xml:space="preserve">result in their other goods being compared which could result in them being perceived as not eco-friendly. Moreover, they comprehended that marketing their ‘eco-plus’ range would not be as effective as improving its whole product portfolio to be more environmentally friendly, thus they </w:t>
      </w:r>
      <w:r>
        <w:rPr>
          <w:rFonts w:ascii="Arial" w:hAnsi="Arial" w:cs="Arial"/>
          <w:sz w:val="24"/>
        </w:rPr>
        <w:t xml:space="preserve">chose to transform its goods on a gradual basis </w:t>
      </w:r>
      <w:r w:rsidR="00416BEE" w:rsidRPr="004800DC">
        <w:rPr>
          <w:rFonts w:ascii="Arial" w:hAnsi="Arial" w:cs="Arial"/>
          <w:noProof/>
          <w:sz w:val="24"/>
        </w:rPr>
        <w:t>(Daft et al. 2010</w:t>
      </w:r>
      <w:r w:rsidR="00416BEE">
        <w:rPr>
          <w:rFonts w:ascii="Arial" w:hAnsi="Arial" w:cs="Arial"/>
          <w:noProof/>
          <w:sz w:val="24"/>
        </w:rPr>
        <w:t xml:space="preserve">; </w:t>
      </w:r>
      <w:r w:rsidR="00416BEE" w:rsidRPr="004800DC">
        <w:rPr>
          <w:rFonts w:ascii="Arial" w:hAnsi="Arial" w:cs="Arial"/>
          <w:noProof/>
          <w:sz w:val="24"/>
        </w:rPr>
        <w:t>Willard &amp; Hitchcock, 2015)</w:t>
      </w:r>
      <w:r w:rsidR="003B7215">
        <w:rPr>
          <w:rFonts w:ascii="Arial" w:hAnsi="Arial" w:cs="Arial"/>
          <w:sz w:val="24"/>
        </w:rPr>
        <w:t xml:space="preserve">. </w:t>
      </w:r>
      <w:r w:rsidR="00AE0477">
        <w:rPr>
          <w:rFonts w:ascii="Arial" w:hAnsi="Arial" w:cs="Arial"/>
          <w:sz w:val="24"/>
        </w:rPr>
        <w:t xml:space="preserve">This demonstrates that Ikea are conscious of their environment impact so they are continuously updating policies </w:t>
      </w:r>
      <w:r w:rsidR="00E36BB2">
        <w:rPr>
          <w:rFonts w:ascii="Arial" w:hAnsi="Arial" w:cs="Arial"/>
          <w:sz w:val="24"/>
        </w:rPr>
        <w:t xml:space="preserve">although they have encountered some problems through their supply chain </w:t>
      </w:r>
      <w:r w:rsidR="00E36BB2">
        <w:rPr>
          <w:rFonts w:ascii="Arial" w:hAnsi="Arial" w:cs="Arial"/>
          <w:sz w:val="24"/>
        </w:rPr>
        <w:lastRenderedPageBreak/>
        <w:t xml:space="preserve">such as child labour. Yet the firm insists that they have ‘preventative measures such as monitoring compliance through trading service offices along with impromptu visits </w:t>
      </w:r>
      <w:r w:rsidR="00E36BB2" w:rsidRPr="00446EB1">
        <w:rPr>
          <w:rFonts w:ascii="Arial" w:hAnsi="Arial" w:cs="Arial"/>
          <w:sz w:val="24"/>
        </w:rPr>
        <w:t>by KMPG)</w:t>
      </w:r>
      <w:r w:rsidR="00E36BB2">
        <w:rPr>
          <w:rFonts w:ascii="Arial" w:hAnsi="Arial" w:cs="Arial"/>
          <w:sz w:val="24"/>
        </w:rPr>
        <w:t xml:space="preserve"> to its suppliers and sub-contractors in South Asia </w:t>
      </w:r>
      <w:sdt>
        <w:sdtPr>
          <w:rPr>
            <w:rFonts w:ascii="Arial" w:hAnsi="Arial" w:cs="Arial"/>
            <w:sz w:val="24"/>
          </w:rPr>
          <w:id w:val="52816626"/>
          <w:citation/>
        </w:sdtPr>
        <w:sdtContent>
          <w:r w:rsidR="00E36BB2">
            <w:rPr>
              <w:rFonts w:ascii="Arial" w:hAnsi="Arial" w:cs="Arial"/>
              <w:sz w:val="24"/>
            </w:rPr>
            <w:fldChar w:fldCharType="begin"/>
          </w:r>
          <w:r w:rsidR="00E36BB2">
            <w:rPr>
              <w:rFonts w:ascii="Arial" w:hAnsi="Arial" w:cs="Arial"/>
              <w:sz w:val="24"/>
            </w:rPr>
            <w:instrText xml:space="preserve"> CITATION Coo12 \l 2057 </w:instrText>
          </w:r>
          <w:r w:rsidR="00E36BB2">
            <w:rPr>
              <w:rFonts w:ascii="Arial" w:hAnsi="Arial" w:cs="Arial"/>
              <w:sz w:val="24"/>
            </w:rPr>
            <w:fldChar w:fldCharType="separate"/>
          </w:r>
          <w:r w:rsidR="00446EB1" w:rsidRPr="00446EB1">
            <w:rPr>
              <w:rFonts w:ascii="Arial" w:hAnsi="Arial" w:cs="Arial"/>
              <w:noProof/>
              <w:sz w:val="24"/>
            </w:rPr>
            <w:t>(Coombs &amp; Holladay, 2012)</w:t>
          </w:r>
          <w:r w:rsidR="00E36BB2">
            <w:rPr>
              <w:rFonts w:ascii="Arial" w:hAnsi="Arial" w:cs="Arial"/>
              <w:sz w:val="24"/>
            </w:rPr>
            <w:fldChar w:fldCharType="end"/>
          </w:r>
        </w:sdtContent>
      </w:sdt>
      <w:r w:rsidR="00E36BB2">
        <w:rPr>
          <w:rFonts w:ascii="Arial" w:hAnsi="Arial" w:cs="Arial"/>
          <w:sz w:val="24"/>
        </w:rPr>
        <w:t xml:space="preserve">. </w:t>
      </w:r>
    </w:p>
    <w:p w14:paraId="1178DDD6" w14:textId="77777777" w:rsidR="00E36BB2" w:rsidRDefault="00E36BB2" w:rsidP="00ED14E7">
      <w:pPr>
        <w:spacing w:line="600" w:lineRule="auto"/>
        <w:jc w:val="both"/>
        <w:rPr>
          <w:rFonts w:ascii="Arial" w:hAnsi="Arial" w:cs="Arial"/>
          <w:sz w:val="24"/>
        </w:rPr>
      </w:pPr>
    </w:p>
    <w:p w14:paraId="589D950B" w14:textId="306BAB2D" w:rsidR="00B75CBF" w:rsidRDefault="00B75CBF" w:rsidP="00ED14E7">
      <w:pPr>
        <w:spacing w:line="600" w:lineRule="auto"/>
        <w:jc w:val="both"/>
        <w:rPr>
          <w:rFonts w:ascii="Arial" w:hAnsi="Arial" w:cs="Arial"/>
          <w:sz w:val="24"/>
        </w:rPr>
      </w:pPr>
    </w:p>
    <w:p w14:paraId="2D92B192" w14:textId="77777777" w:rsidR="00B75CBF" w:rsidRPr="0016307D" w:rsidRDefault="00B75CBF" w:rsidP="00ED14E7">
      <w:pPr>
        <w:spacing w:line="600" w:lineRule="auto"/>
        <w:jc w:val="both"/>
        <w:rPr>
          <w:rFonts w:ascii="Arial" w:hAnsi="Arial" w:cs="Arial"/>
          <w:sz w:val="24"/>
        </w:rPr>
      </w:pPr>
    </w:p>
    <w:p w14:paraId="5BB224D7" w14:textId="701D00A6" w:rsidR="00F31D8E" w:rsidRDefault="00A8420A" w:rsidP="00F31D8E">
      <w:pPr>
        <w:pStyle w:val="Heading2"/>
      </w:pPr>
      <w:bookmarkStart w:id="21" w:name="_Toc8841198"/>
      <w:r>
        <w:t>2.</w:t>
      </w:r>
      <w:r w:rsidR="003A0307">
        <w:t>2</w:t>
      </w:r>
      <w:r>
        <w:t xml:space="preserve">.4 </w:t>
      </w:r>
      <w:r w:rsidR="00F31D8E">
        <w:t>SWOT Analysis</w:t>
      </w:r>
      <w:bookmarkEnd w:id="21"/>
    </w:p>
    <w:p w14:paraId="21B043FE" w14:textId="022D2E3C" w:rsidR="00816D14" w:rsidRDefault="00816D14" w:rsidP="00C80F26">
      <w:pPr>
        <w:jc w:val="both"/>
      </w:pPr>
    </w:p>
    <w:p w14:paraId="1A5367CD" w14:textId="4340992C" w:rsidR="00816D14" w:rsidRDefault="00816D14" w:rsidP="00C80F26">
      <w:pPr>
        <w:pStyle w:val="Heading2"/>
      </w:pPr>
      <w:bookmarkStart w:id="22" w:name="_Toc8841199"/>
      <w:r w:rsidRPr="00C80F26">
        <w:t>Strengths</w:t>
      </w:r>
      <w:bookmarkEnd w:id="22"/>
      <w:r w:rsidRPr="00C80F26">
        <w:t xml:space="preserve"> </w:t>
      </w:r>
    </w:p>
    <w:p w14:paraId="20410879" w14:textId="77777777" w:rsidR="008365BC" w:rsidRPr="008365BC" w:rsidRDefault="008365BC" w:rsidP="008365BC"/>
    <w:p w14:paraId="6D541AC1" w14:textId="77777777" w:rsidR="001B4AFC" w:rsidRDefault="00C80F26" w:rsidP="001B4AFC">
      <w:pPr>
        <w:jc w:val="both"/>
        <w:rPr>
          <w:rFonts w:ascii="Arial" w:hAnsi="Arial" w:cs="Arial"/>
          <w:sz w:val="24"/>
        </w:rPr>
      </w:pPr>
      <w:r>
        <w:rPr>
          <w:rFonts w:ascii="Arial" w:hAnsi="Arial" w:cs="Arial"/>
          <w:sz w:val="24"/>
        </w:rPr>
        <w:t xml:space="preserve">Reduces its own costs by getting customers to do it themselves. It is the current low-cost differentiator market leader. </w:t>
      </w:r>
    </w:p>
    <w:p w14:paraId="485FFD06" w14:textId="257AA68C" w:rsidR="001B4AFC" w:rsidRPr="00C404BD" w:rsidRDefault="001B4AFC" w:rsidP="001B4AFC">
      <w:pPr>
        <w:jc w:val="both"/>
        <w:rPr>
          <w:rFonts w:ascii="Arial" w:hAnsi="Arial" w:cs="Arial"/>
          <w:sz w:val="24"/>
        </w:rPr>
      </w:pPr>
      <w:r w:rsidRPr="00C404BD">
        <w:rPr>
          <w:rFonts w:ascii="Arial" w:hAnsi="Arial" w:cs="Arial"/>
          <w:sz w:val="24"/>
        </w:rPr>
        <w:t>Network of local suppliers &amp; long-term exclusive contracts</w:t>
      </w:r>
      <w:r>
        <w:rPr>
          <w:rFonts w:ascii="Arial" w:hAnsi="Arial" w:cs="Arial"/>
          <w:sz w:val="24"/>
        </w:rPr>
        <w:t>, close work design relationship.</w:t>
      </w:r>
    </w:p>
    <w:p w14:paraId="0574BE0C" w14:textId="713F68F0" w:rsidR="00C80F26" w:rsidRPr="00C80F26" w:rsidRDefault="00C80F26" w:rsidP="008365BC">
      <w:pPr>
        <w:spacing w:line="600" w:lineRule="auto"/>
        <w:jc w:val="both"/>
        <w:rPr>
          <w:rFonts w:ascii="Arial" w:hAnsi="Arial" w:cs="Arial"/>
          <w:sz w:val="24"/>
        </w:rPr>
      </w:pPr>
    </w:p>
    <w:p w14:paraId="274BBDF3" w14:textId="1FC2C987" w:rsidR="00816D14" w:rsidRPr="00C80F26" w:rsidRDefault="00816D14" w:rsidP="00C80F26">
      <w:pPr>
        <w:jc w:val="both"/>
        <w:rPr>
          <w:rFonts w:ascii="Arial" w:hAnsi="Arial" w:cs="Arial"/>
          <w:sz w:val="24"/>
          <w:u w:val="single"/>
        </w:rPr>
      </w:pPr>
    </w:p>
    <w:p w14:paraId="0EBA0701" w14:textId="33050DE5" w:rsidR="00816D14" w:rsidRDefault="00816D14" w:rsidP="00C80F26">
      <w:pPr>
        <w:pStyle w:val="Heading2"/>
      </w:pPr>
      <w:bookmarkStart w:id="23" w:name="_Toc8841200"/>
      <w:r w:rsidRPr="00C80F26">
        <w:t>Weaknesses</w:t>
      </w:r>
      <w:bookmarkEnd w:id="23"/>
    </w:p>
    <w:p w14:paraId="63F2E66D" w14:textId="77777777" w:rsidR="008365BC" w:rsidRPr="008365BC" w:rsidRDefault="008365BC" w:rsidP="008365BC"/>
    <w:p w14:paraId="2AE14F8C" w14:textId="073E71CE" w:rsidR="007C0CD5" w:rsidRDefault="00C80F26" w:rsidP="0082443B">
      <w:pPr>
        <w:spacing w:line="600" w:lineRule="auto"/>
        <w:jc w:val="both"/>
        <w:rPr>
          <w:rFonts w:ascii="Arial" w:hAnsi="Arial" w:cs="Arial"/>
          <w:sz w:val="24"/>
        </w:rPr>
      </w:pPr>
      <w:r>
        <w:rPr>
          <w:rFonts w:ascii="Arial" w:hAnsi="Arial" w:cs="Arial"/>
          <w:sz w:val="24"/>
        </w:rPr>
        <w:t>Creating a divisive environment where no-one is willing to help. Some customer</w:t>
      </w:r>
      <w:r w:rsidR="008365BC">
        <w:rPr>
          <w:rFonts w:ascii="Arial" w:hAnsi="Arial" w:cs="Arial"/>
          <w:sz w:val="24"/>
        </w:rPr>
        <w:t>s’</w:t>
      </w:r>
      <w:r>
        <w:rPr>
          <w:rFonts w:ascii="Arial" w:hAnsi="Arial" w:cs="Arial"/>
          <w:sz w:val="24"/>
        </w:rPr>
        <w:t xml:space="preserve"> </w:t>
      </w:r>
      <w:r w:rsidR="008365BC">
        <w:rPr>
          <w:rFonts w:ascii="Arial" w:hAnsi="Arial" w:cs="Arial"/>
          <w:sz w:val="24"/>
        </w:rPr>
        <w:t xml:space="preserve">do </w:t>
      </w:r>
      <w:r>
        <w:rPr>
          <w:rFonts w:ascii="Arial" w:hAnsi="Arial" w:cs="Arial"/>
          <w:sz w:val="24"/>
        </w:rPr>
        <w:t>not like the Ikea experience since it restricts them as they are used to less-restricted environments</w:t>
      </w:r>
      <w:r w:rsidR="007C0CD5" w:rsidRPr="007C0CD5">
        <w:rPr>
          <w:rFonts w:ascii="Arial" w:hAnsi="Arial" w:cs="Arial"/>
          <w:sz w:val="24"/>
        </w:rPr>
        <w:t xml:space="preserve"> </w:t>
      </w:r>
      <w:sdt>
        <w:sdtPr>
          <w:rPr>
            <w:rFonts w:ascii="Arial" w:hAnsi="Arial" w:cs="Arial"/>
            <w:sz w:val="24"/>
          </w:rPr>
          <w:id w:val="-707724009"/>
          <w:citation/>
        </w:sdtPr>
        <w:sdtContent>
          <w:r w:rsidR="007C0CD5" w:rsidRPr="00C14262">
            <w:rPr>
              <w:rFonts w:ascii="Arial" w:hAnsi="Arial" w:cs="Arial"/>
              <w:sz w:val="24"/>
            </w:rPr>
            <w:fldChar w:fldCharType="begin"/>
          </w:r>
          <w:r w:rsidR="007C0CD5" w:rsidRPr="00C14262">
            <w:rPr>
              <w:rFonts w:ascii="Arial" w:hAnsi="Arial" w:cs="Arial"/>
              <w:sz w:val="24"/>
            </w:rPr>
            <w:instrText xml:space="preserve"> CITATION Fah15 \l 2057 </w:instrText>
          </w:r>
          <w:r w:rsidR="007C0CD5" w:rsidRPr="00C14262">
            <w:rPr>
              <w:rFonts w:ascii="Arial" w:hAnsi="Arial" w:cs="Arial"/>
              <w:sz w:val="24"/>
            </w:rPr>
            <w:fldChar w:fldCharType="separate"/>
          </w:r>
          <w:r w:rsidR="00446EB1" w:rsidRPr="00446EB1">
            <w:rPr>
              <w:rFonts w:ascii="Arial" w:hAnsi="Arial" w:cs="Arial"/>
              <w:noProof/>
              <w:sz w:val="24"/>
            </w:rPr>
            <w:t>(Fahy &amp; Jobber, 2015)</w:t>
          </w:r>
          <w:r w:rsidR="007C0CD5" w:rsidRPr="00C14262">
            <w:rPr>
              <w:rFonts w:ascii="Arial" w:hAnsi="Arial" w:cs="Arial"/>
              <w:sz w:val="24"/>
            </w:rPr>
            <w:fldChar w:fldCharType="end"/>
          </w:r>
        </w:sdtContent>
      </w:sdt>
      <w:r w:rsidR="007C0CD5">
        <w:rPr>
          <w:rFonts w:ascii="Arial" w:hAnsi="Arial" w:cs="Arial"/>
          <w:sz w:val="24"/>
        </w:rPr>
        <w:t xml:space="preserve">. </w:t>
      </w:r>
    </w:p>
    <w:p w14:paraId="4C4CDACD" w14:textId="328337AF" w:rsidR="0082443B" w:rsidRDefault="00C80F26" w:rsidP="0082443B">
      <w:pPr>
        <w:spacing w:line="600" w:lineRule="auto"/>
        <w:jc w:val="both"/>
        <w:rPr>
          <w:rFonts w:ascii="Arial" w:hAnsi="Arial" w:cs="Arial"/>
          <w:sz w:val="24"/>
          <w:szCs w:val="24"/>
        </w:rPr>
      </w:pPr>
      <w:r>
        <w:rPr>
          <w:rFonts w:ascii="Arial" w:hAnsi="Arial" w:cs="Arial"/>
          <w:sz w:val="24"/>
        </w:rPr>
        <w:t xml:space="preserve"> </w:t>
      </w:r>
      <w:r w:rsidR="0082443B">
        <w:rPr>
          <w:rFonts w:ascii="Arial" w:hAnsi="Arial" w:cs="Arial"/>
          <w:sz w:val="24"/>
        </w:rPr>
        <w:t>Some of the products are poorly made and difficult to assemble which has been highlighted in well-documented case of the death of Connor Delong</w:t>
      </w:r>
      <w:r w:rsidR="00964119">
        <w:rPr>
          <w:rFonts w:ascii="Arial" w:hAnsi="Arial" w:cs="Arial"/>
          <w:sz w:val="24"/>
        </w:rPr>
        <w:t xml:space="preserve"> and additional 6 </w:t>
      </w:r>
      <w:r w:rsidR="00964119">
        <w:rPr>
          <w:rFonts w:ascii="Arial" w:hAnsi="Arial" w:cs="Arial"/>
          <w:sz w:val="24"/>
        </w:rPr>
        <w:lastRenderedPageBreak/>
        <w:t>child fatalities in the same year which was due to furniture collapsing onto them</w:t>
      </w:r>
      <w:r w:rsidR="00964119" w:rsidRPr="00964119">
        <w:rPr>
          <w:rFonts w:ascii="Arial" w:hAnsi="Arial" w:cs="Arial"/>
          <w:sz w:val="24"/>
          <w:szCs w:val="24"/>
        </w:rPr>
        <w:t xml:space="preserve"> </w:t>
      </w:r>
      <w:sdt>
        <w:sdtPr>
          <w:rPr>
            <w:rFonts w:ascii="Arial" w:hAnsi="Arial" w:cs="Arial"/>
            <w:sz w:val="24"/>
            <w:szCs w:val="24"/>
          </w:rPr>
          <w:id w:val="361795930"/>
          <w:citation/>
        </w:sdtPr>
        <w:sdtContent>
          <w:r w:rsidR="00964119" w:rsidRPr="00E06A81">
            <w:rPr>
              <w:rFonts w:ascii="Arial" w:hAnsi="Arial" w:cs="Arial"/>
              <w:sz w:val="24"/>
              <w:szCs w:val="24"/>
            </w:rPr>
            <w:fldChar w:fldCharType="begin"/>
          </w:r>
          <w:r w:rsidR="00964119" w:rsidRPr="00E06A81">
            <w:rPr>
              <w:rFonts w:ascii="Arial" w:hAnsi="Arial" w:cs="Arial"/>
              <w:sz w:val="24"/>
              <w:szCs w:val="24"/>
            </w:rPr>
            <w:instrText xml:space="preserve"> CITATION Sch191 \l 2057 </w:instrText>
          </w:r>
          <w:r w:rsidR="00964119" w:rsidRPr="00E06A81">
            <w:rPr>
              <w:rFonts w:ascii="Arial" w:hAnsi="Arial" w:cs="Arial"/>
              <w:sz w:val="24"/>
              <w:szCs w:val="24"/>
            </w:rPr>
            <w:fldChar w:fldCharType="separate"/>
          </w:r>
          <w:r w:rsidR="00446EB1" w:rsidRPr="00446EB1">
            <w:rPr>
              <w:rFonts w:ascii="Arial" w:hAnsi="Arial" w:cs="Arial"/>
              <w:noProof/>
              <w:sz w:val="24"/>
              <w:szCs w:val="24"/>
            </w:rPr>
            <w:t>(Schwab, 2019)</w:t>
          </w:r>
          <w:r w:rsidR="00964119" w:rsidRPr="00E06A81">
            <w:rPr>
              <w:rFonts w:ascii="Arial" w:hAnsi="Arial" w:cs="Arial"/>
              <w:sz w:val="24"/>
              <w:szCs w:val="24"/>
            </w:rPr>
            <w:fldChar w:fldCharType="end"/>
          </w:r>
        </w:sdtContent>
      </w:sdt>
      <w:r w:rsidR="00964119">
        <w:rPr>
          <w:rFonts w:ascii="Arial" w:hAnsi="Arial" w:cs="Arial"/>
          <w:sz w:val="24"/>
          <w:szCs w:val="24"/>
        </w:rPr>
        <w:t>.</w:t>
      </w:r>
    </w:p>
    <w:p w14:paraId="5F62AE54" w14:textId="2AC72072" w:rsidR="007C0CD5" w:rsidRPr="007C0CD5" w:rsidRDefault="007C0CD5" w:rsidP="007C0CD5">
      <w:pPr>
        <w:spacing w:line="600" w:lineRule="auto"/>
        <w:jc w:val="both"/>
        <w:rPr>
          <w:rFonts w:ascii="Arial" w:hAnsi="Arial" w:cs="Arial"/>
          <w:sz w:val="24"/>
          <w:szCs w:val="24"/>
        </w:rPr>
      </w:pPr>
      <w:r>
        <w:rPr>
          <w:rFonts w:ascii="Arial" w:hAnsi="Arial" w:cs="Arial"/>
          <w:sz w:val="24"/>
          <w:szCs w:val="24"/>
        </w:rPr>
        <w:t>Ikea is suspected of tax evasion through its h</w:t>
      </w:r>
      <w:r w:rsidRPr="00463B98">
        <w:rPr>
          <w:rFonts w:ascii="Arial" w:hAnsi="Arial" w:cs="Arial"/>
          <w:sz w:val="24"/>
          <w:szCs w:val="24"/>
        </w:rPr>
        <w:t xml:space="preserve">olding companies in </w:t>
      </w:r>
      <w:r w:rsidRPr="00463B98">
        <w:rPr>
          <w:rFonts w:ascii="Arial" w:hAnsi="Arial" w:cs="Arial"/>
          <w:sz w:val="24"/>
          <w:shd w:val="clear" w:color="auto" w:fill="FDFBF7"/>
        </w:rPr>
        <w:t>Luxembourg and Switzerland</w:t>
      </w:r>
      <w:r>
        <w:rPr>
          <w:rFonts w:ascii="Arial" w:hAnsi="Arial" w:cs="Arial"/>
          <w:sz w:val="24"/>
          <w:shd w:val="clear" w:color="auto" w:fill="FDFBF7"/>
        </w:rPr>
        <w:t xml:space="preserve"> and its</w:t>
      </w:r>
      <w:r>
        <w:rPr>
          <w:rFonts w:ascii="Arial" w:hAnsi="Arial" w:cs="Arial"/>
          <w:sz w:val="24"/>
          <w:szCs w:val="24"/>
        </w:rPr>
        <w:t xml:space="preserve"> subsidiaries in China which has an effect on the economy and it causes political and social conflict </w:t>
      </w:r>
      <w:sdt>
        <w:sdtPr>
          <w:rPr>
            <w:rFonts w:ascii="Arial" w:hAnsi="Arial" w:cs="Arial"/>
            <w:sz w:val="24"/>
            <w:szCs w:val="24"/>
          </w:rPr>
          <w:id w:val="-812868329"/>
          <w:citation/>
        </w:sdtPr>
        <w:sdtContent>
          <w:r w:rsidRPr="007C0CD5">
            <w:rPr>
              <w:rFonts w:ascii="Arial" w:hAnsi="Arial" w:cs="Arial"/>
              <w:sz w:val="24"/>
              <w:szCs w:val="24"/>
            </w:rPr>
            <w:fldChar w:fldCharType="begin"/>
          </w:r>
          <w:r w:rsidRPr="007C0CD5">
            <w:rPr>
              <w:rFonts w:ascii="Arial" w:hAnsi="Arial" w:cs="Arial"/>
              <w:sz w:val="24"/>
              <w:szCs w:val="24"/>
            </w:rPr>
            <w:instrText xml:space="preserve"> CITATION Eth19 \l 2057 </w:instrText>
          </w:r>
          <w:r w:rsidRPr="007C0CD5">
            <w:rPr>
              <w:rFonts w:ascii="Arial" w:hAnsi="Arial" w:cs="Arial"/>
              <w:sz w:val="24"/>
              <w:szCs w:val="24"/>
            </w:rPr>
            <w:fldChar w:fldCharType="separate"/>
          </w:r>
          <w:r w:rsidR="00446EB1" w:rsidRPr="00446EB1">
            <w:rPr>
              <w:rFonts w:ascii="Arial" w:hAnsi="Arial" w:cs="Arial"/>
              <w:noProof/>
              <w:sz w:val="24"/>
              <w:szCs w:val="24"/>
            </w:rPr>
            <w:t>(Ethical Consumer Research Association Ltd, 2019)</w:t>
          </w:r>
          <w:r w:rsidRPr="007C0CD5">
            <w:rPr>
              <w:rFonts w:ascii="Arial" w:hAnsi="Arial" w:cs="Arial"/>
              <w:sz w:val="24"/>
              <w:szCs w:val="24"/>
            </w:rPr>
            <w:fldChar w:fldCharType="end"/>
          </w:r>
        </w:sdtContent>
      </w:sdt>
      <w:r>
        <w:rPr>
          <w:rFonts w:ascii="Arial" w:hAnsi="Arial" w:cs="Arial"/>
          <w:sz w:val="24"/>
          <w:szCs w:val="24"/>
        </w:rPr>
        <w:t>.</w:t>
      </w:r>
    </w:p>
    <w:p w14:paraId="142EE7DA" w14:textId="668145C6" w:rsidR="00816D14" w:rsidRPr="00C80F26" w:rsidRDefault="00816D14" w:rsidP="00C80F26">
      <w:pPr>
        <w:jc w:val="both"/>
        <w:rPr>
          <w:rFonts w:ascii="Arial" w:hAnsi="Arial" w:cs="Arial"/>
          <w:sz w:val="24"/>
          <w:u w:val="single"/>
        </w:rPr>
      </w:pPr>
    </w:p>
    <w:p w14:paraId="085EA3E3" w14:textId="10B9A8CA" w:rsidR="00816D14" w:rsidRDefault="00816D14" w:rsidP="00C80F26">
      <w:pPr>
        <w:pStyle w:val="Heading2"/>
      </w:pPr>
      <w:bookmarkStart w:id="24" w:name="_Toc8841201"/>
      <w:r w:rsidRPr="00C80F26">
        <w:t>Opportunities</w:t>
      </w:r>
      <w:bookmarkEnd w:id="24"/>
      <w:r w:rsidRPr="00C80F26">
        <w:t xml:space="preserve"> </w:t>
      </w:r>
    </w:p>
    <w:p w14:paraId="3D8D1790" w14:textId="68CDC268" w:rsidR="00C80F26" w:rsidRDefault="00C80F26" w:rsidP="00C80F26">
      <w:pPr>
        <w:jc w:val="both"/>
        <w:rPr>
          <w:rFonts w:ascii="Arial" w:hAnsi="Arial" w:cs="Arial"/>
          <w:sz w:val="24"/>
          <w:u w:val="single"/>
        </w:rPr>
      </w:pPr>
    </w:p>
    <w:p w14:paraId="100A9BE0" w14:textId="0D60B72F" w:rsidR="00CD4660" w:rsidRDefault="00CD4660" w:rsidP="00B75CBF">
      <w:pPr>
        <w:spacing w:line="600" w:lineRule="auto"/>
        <w:jc w:val="both"/>
        <w:rPr>
          <w:rFonts w:ascii="Arial" w:hAnsi="Arial" w:cs="Arial"/>
          <w:sz w:val="24"/>
        </w:rPr>
      </w:pPr>
      <w:r>
        <w:rPr>
          <w:rFonts w:ascii="Arial" w:hAnsi="Arial" w:cs="Arial"/>
          <w:sz w:val="24"/>
        </w:rPr>
        <w:t>Online e-commerce growth through catalogue app ‘third party’ platform development.</w:t>
      </w:r>
    </w:p>
    <w:p w14:paraId="52604EC1" w14:textId="62CE0E38" w:rsidR="00995885" w:rsidRPr="00C80F26" w:rsidRDefault="00995885" w:rsidP="00B75CBF">
      <w:pPr>
        <w:spacing w:line="600" w:lineRule="auto"/>
        <w:jc w:val="both"/>
        <w:rPr>
          <w:rFonts w:ascii="Arial" w:hAnsi="Arial" w:cs="Arial"/>
          <w:sz w:val="24"/>
        </w:rPr>
      </w:pPr>
      <w:r>
        <w:rPr>
          <w:rFonts w:ascii="Arial" w:hAnsi="Arial" w:cs="Arial"/>
          <w:sz w:val="24"/>
        </w:rPr>
        <w:t xml:space="preserve">Customers are driven by both social and environment concerns. </w:t>
      </w:r>
    </w:p>
    <w:p w14:paraId="3A7F7412" w14:textId="4694A01E" w:rsidR="00816D14" w:rsidRPr="00C80F26" w:rsidRDefault="00816D14" w:rsidP="00C80F26">
      <w:pPr>
        <w:jc w:val="both"/>
        <w:rPr>
          <w:rFonts w:ascii="Arial" w:hAnsi="Arial" w:cs="Arial"/>
          <w:sz w:val="24"/>
          <w:u w:val="single"/>
        </w:rPr>
      </w:pPr>
    </w:p>
    <w:p w14:paraId="4ECF86F9" w14:textId="28E65EF6" w:rsidR="00816D14" w:rsidRPr="00C80F26" w:rsidRDefault="00816D14" w:rsidP="00C80F26">
      <w:pPr>
        <w:pStyle w:val="Heading2"/>
      </w:pPr>
      <w:bookmarkStart w:id="25" w:name="_Toc8841202"/>
      <w:r w:rsidRPr="00C80F26">
        <w:t>Threats</w:t>
      </w:r>
      <w:bookmarkEnd w:id="25"/>
    </w:p>
    <w:p w14:paraId="28D5CA8D" w14:textId="2CBD7921" w:rsidR="00C80F26" w:rsidRDefault="00C80F26" w:rsidP="00C80F26">
      <w:pPr>
        <w:jc w:val="both"/>
        <w:rPr>
          <w:rFonts w:ascii="Arial" w:hAnsi="Arial" w:cs="Arial"/>
          <w:sz w:val="24"/>
        </w:rPr>
      </w:pPr>
    </w:p>
    <w:p w14:paraId="7BDCB0B7" w14:textId="1CF711EA" w:rsidR="00643783" w:rsidRDefault="00643783" w:rsidP="00B75CBF">
      <w:pPr>
        <w:spacing w:line="600" w:lineRule="auto"/>
        <w:jc w:val="both"/>
        <w:rPr>
          <w:rFonts w:ascii="Arial" w:hAnsi="Arial" w:cs="Arial"/>
          <w:sz w:val="24"/>
        </w:rPr>
      </w:pPr>
      <w:r>
        <w:rPr>
          <w:rFonts w:ascii="Arial" w:hAnsi="Arial" w:cs="Arial"/>
          <w:sz w:val="24"/>
        </w:rPr>
        <w:t xml:space="preserve">The firm’s own capacity to transform and deliver </w:t>
      </w:r>
    </w:p>
    <w:p w14:paraId="63675B1E" w14:textId="5AFA3851" w:rsidR="00A304C1" w:rsidRDefault="00A304C1" w:rsidP="00B75CBF">
      <w:pPr>
        <w:spacing w:line="600" w:lineRule="auto"/>
        <w:jc w:val="both"/>
        <w:rPr>
          <w:rFonts w:ascii="Arial" w:hAnsi="Arial" w:cs="Arial"/>
          <w:sz w:val="24"/>
        </w:rPr>
      </w:pPr>
      <w:r>
        <w:rPr>
          <w:rFonts w:ascii="Arial" w:hAnsi="Arial" w:cs="Arial"/>
          <w:sz w:val="24"/>
        </w:rPr>
        <w:t xml:space="preserve">Social influence from consumers who use social media to make complaints about the brand although Ikea </w:t>
      </w:r>
    </w:p>
    <w:p w14:paraId="499CBF16" w14:textId="40202ADF" w:rsidR="00C80F26" w:rsidRPr="00C80F26" w:rsidRDefault="00C80F26" w:rsidP="00B75CBF">
      <w:pPr>
        <w:spacing w:line="600" w:lineRule="auto"/>
        <w:jc w:val="both"/>
        <w:rPr>
          <w:rFonts w:ascii="Arial" w:hAnsi="Arial" w:cs="Arial"/>
          <w:sz w:val="24"/>
        </w:rPr>
      </w:pPr>
      <w:r>
        <w:rPr>
          <w:rFonts w:ascii="Arial" w:hAnsi="Arial" w:cs="Arial"/>
          <w:sz w:val="24"/>
        </w:rPr>
        <w:t>Low-cost differentiators</w:t>
      </w:r>
    </w:p>
    <w:p w14:paraId="43BCAA43" w14:textId="37DCA774" w:rsidR="00816D14" w:rsidRDefault="00816D14" w:rsidP="00C80F26">
      <w:pPr>
        <w:jc w:val="both"/>
      </w:pPr>
    </w:p>
    <w:p w14:paraId="2710E230" w14:textId="77777777" w:rsidR="00816D14" w:rsidRPr="00816D14" w:rsidRDefault="00816D14" w:rsidP="00816D14"/>
    <w:p w14:paraId="05EC6A3E" w14:textId="59B4785B" w:rsidR="00F31D8E" w:rsidRDefault="00F31D8E" w:rsidP="00F31D8E"/>
    <w:p w14:paraId="16FEDC07" w14:textId="3C658477" w:rsidR="00F31D8E" w:rsidRPr="00A90FAD" w:rsidRDefault="00F31D8E" w:rsidP="00F31D8E">
      <w:pPr>
        <w:rPr>
          <w:rFonts w:ascii="Arial" w:hAnsi="Arial" w:cs="Arial"/>
          <w:sz w:val="24"/>
          <w:u w:val="single"/>
        </w:rPr>
      </w:pPr>
      <w:r w:rsidRPr="00A90FAD">
        <w:rPr>
          <w:rFonts w:ascii="Arial" w:hAnsi="Arial" w:cs="Arial"/>
          <w:sz w:val="24"/>
          <w:u w:val="single"/>
        </w:rPr>
        <w:t xml:space="preserve">SWOT ANALYSIS </w:t>
      </w:r>
      <w:sdt>
        <w:sdtPr>
          <w:rPr>
            <w:rFonts w:ascii="Arial" w:hAnsi="Arial" w:cs="Arial"/>
            <w:sz w:val="24"/>
            <w:u w:val="single"/>
          </w:rPr>
          <w:id w:val="2026429551"/>
          <w:citation/>
        </w:sdtPr>
        <w:sdtContent>
          <w:r w:rsidRPr="00A90FAD">
            <w:rPr>
              <w:rFonts w:ascii="Arial" w:hAnsi="Arial" w:cs="Arial"/>
              <w:sz w:val="24"/>
              <w:u w:val="single"/>
            </w:rPr>
            <w:fldChar w:fldCharType="begin"/>
          </w:r>
          <w:r w:rsidRPr="00A90FAD">
            <w:rPr>
              <w:rFonts w:ascii="Arial" w:hAnsi="Arial" w:cs="Arial"/>
              <w:sz w:val="24"/>
              <w:u w:val="single"/>
            </w:rPr>
            <w:instrText xml:space="preserve"> CITATION Mar161 \l 2057 </w:instrText>
          </w:r>
          <w:r w:rsidRPr="00A90FAD">
            <w:rPr>
              <w:rFonts w:ascii="Arial" w:hAnsi="Arial" w:cs="Arial"/>
              <w:sz w:val="24"/>
              <w:u w:val="single"/>
            </w:rPr>
            <w:fldChar w:fldCharType="separate"/>
          </w:r>
          <w:r w:rsidR="00446EB1" w:rsidRPr="00446EB1">
            <w:rPr>
              <w:rFonts w:ascii="Arial" w:hAnsi="Arial" w:cs="Arial"/>
              <w:noProof/>
              <w:sz w:val="24"/>
            </w:rPr>
            <w:t>(MarketLine, 2016)</w:t>
          </w:r>
          <w:r w:rsidRPr="00A90FAD">
            <w:rPr>
              <w:rFonts w:ascii="Arial" w:hAnsi="Arial" w:cs="Arial"/>
              <w:sz w:val="24"/>
              <w:u w:val="single"/>
            </w:rPr>
            <w:fldChar w:fldCharType="end"/>
          </w:r>
        </w:sdtContent>
      </w:sdt>
    </w:p>
    <w:p w14:paraId="79D5E12D" w14:textId="77777777" w:rsidR="00F31D8E" w:rsidRPr="00F31D8E" w:rsidRDefault="00F31D8E" w:rsidP="00F31D8E"/>
    <w:p w14:paraId="7B6BD009" w14:textId="48EB5777" w:rsidR="00A8420A" w:rsidRDefault="00A8420A" w:rsidP="003A0307">
      <w:pPr>
        <w:pStyle w:val="Heading2"/>
        <w:numPr>
          <w:ilvl w:val="2"/>
          <w:numId w:val="16"/>
        </w:numPr>
      </w:pPr>
      <w:bookmarkStart w:id="26" w:name="_Toc8841203"/>
      <w:r>
        <w:t>Strategic Drift</w:t>
      </w:r>
      <w:bookmarkEnd w:id="26"/>
      <w:r>
        <w:t xml:space="preserve"> </w:t>
      </w:r>
    </w:p>
    <w:p w14:paraId="0DE4BD91" w14:textId="6B39BCA8" w:rsidR="007B1244" w:rsidRDefault="007B1244" w:rsidP="00F94DA6">
      <w:pPr>
        <w:spacing w:line="600" w:lineRule="auto"/>
      </w:pPr>
    </w:p>
    <w:p w14:paraId="325144B8" w14:textId="6BAD47FD" w:rsidR="00350EDE" w:rsidRPr="00350EDE" w:rsidRDefault="00F94DA6" w:rsidP="00350EDE">
      <w:pPr>
        <w:spacing w:line="600" w:lineRule="auto"/>
        <w:jc w:val="both"/>
        <w:rPr>
          <w:rFonts w:ascii="Arial" w:hAnsi="Arial" w:cs="Arial"/>
          <w:sz w:val="24"/>
        </w:rPr>
      </w:pPr>
      <w:r w:rsidRPr="00F94DA6">
        <w:rPr>
          <w:rFonts w:ascii="Arial" w:hAnsi="Arial" w:cs="Arial"/>
          <w:bCs/>
          <w:iCs/>
          <w:sz w:val="24"/>
        </w:rPr>
        <w:t xml:space="preserve">Strategic drift </w:t>
      </w:r>
      <w:r w:rsidRPr="00F94DA6">
        <w:rPr>
          <w:rFonts w:ascii="Arial" w:hAnsi="Arial" w:cs="Arial"/>
          <w:sz w:val="24"/>
        </w:rPr>
        <w:t>is</w:t>
      </w:r>
      <w:r>
        <w:rPr>
          <w:rFonts w:ascii="Arial" w:hAnsi="Arial" w:cs="Arial"/>
          <w:sz w:val="24"/>
        </w:rPr>
        <w:t xml:space="preserve"> when firms tend to grow incrementally </w:t>
      </w:r>
      <w:r w:rsidR="00643783">
        <w:rPr>
          <w:rFonts w:ascii="Arial" w:hAnsi="Arial" w:cs="Arial"/>
          <w:sz w:val="24"/>
        </w:rPr>
        <w:t>often inspired</w:t>
      </w:r>
      <w:r>
        <w:rPr>
          <w:rFonts w:ascii="Arial" w:hAnsi="Arial" w:cs="Arial"/>
          <w:sz w:val="24"/>
        </w:rPr>
        <w:t xml:space="preserve"> from ‘historical and cultural tendencies yet neglect to acknowledge changes in the business environment which may affect their operations </w:t>
      </w:r>
      <w:sdt>
        <w:sdtPr>
          <w:rPr>
            <w:rFonts w:ascii="Arial" w:hAnsi="Arial" w:cs="Arial"/>
            <w:sz w:val="24"/>
          </w:rPr>
          <w:id w:val="-1286655860"/>
          <w:citation/>
        </w:sdtPr>
        <w:sdtContent>
          <w:r>
            <w:rPr>
              <w:rFonts w:ascii="Arial" w:hAnsi="Arial" w:cs="Arial"/>
              <w:sz w:val="24"/>
            </w:rPr>
            <w:fldChar w:fldCharType="begin"/>
          </w:r>
          <w:r>
            <w:rPr>
              <w:rFonts w:ascii="Arial" w:hAnsi="Arial" w:cs="Arial"/>
              <w:sz w:val="24"/>
            </w:rPr>
            <w:instrText xml:space="preserve"> CITATION Joh171 \l 2057 </w:instrText>
          </w:r>
          <w:r>
            <w:rPr>
              <w:rFonts w:ascii="Arial" w:hAnsi="Arial" w:cs="Arial"/>
              <w:sz w:val="24"/>
            </w:rPr>
            <w:fldChar w:fldCharType="separate"/>
          </w:r>
          <w:r w:rsidR="00446EB1" w:rsidRPr="00446EB1">
            <w:rPr>
              <w:rFonts w:ascii="Arial" w:hAnsi="Arial" w:cs="Arial"/>
              <w:noProof/>
              <w:sz w:val="24"/>
            </w:rPr>
            <w:t>(Johnson, et al., 2017)</w:t>
          </w:r>
          <w:r>
            <w:rPr>
              <w:rFonts w:ascii="Arial" w:hAnsi="Arial" w:cs="Arial"/>
              <w:sz w:val="24"/>
            </w:rPr>
            <w:fldChar w:fldCharType="end"/>
          </w:r>
        </w:sdtContent>
      </w:sdt>
      <w:r>
        <w:rPr>
          <w:rFonts w:ascii="Arial" w:hAnsi="Arial" w:cs="Arial"/>
          <w:sz w:val="24"/>
        </w:rPr>
        <w:t>. Ikea is a prime example of this since it operates using ‘cultural glue’ because its employees are guided by its ‘founding principles and values.’</w:t>
      </w:r>
      <w:r w:rsidR="00D6136D">
        <w:rPr>
          <w:rFonts w:ascii="Arial" w:hAnsi="Arial" w:cs="Arial"/>
          <w:sz w:val="24"/>
        </w:rPr>
        <w:t xml:space="preserve"> Ikea is currently at phase one since it is undergoing incremental changes to avoid the next stage of strategic drift. </w:t>
      </w:r>
      <w:r w:rsidR="00350EDE">
        <w:rPr>
          <w:rFonts w:ascii="Arial" w:hAnsi="Arial" w:cs="Arial"/>
          <w:sz w:val="24"/>
        </w:rPr>
        <w:t xml:space="preserve"> Incremental strategic change is </w:t>
      </w:r>
      <w:r w:rsidR="00350EDE" w:rsidRPr="00350EDE">
        <w:rPr>
          <w:rFonts w:ascii="Arial" w:hAnsi="Arial" w:cs="Arial"/>
          <w:bCs/>
          <w:iCs/>
          <w:sz w:val="24"/>
          <w:lang w:val="en-US"/>
        </w:rPr>
        <w:t xml:space="preserve">gradual change </w:t>
      </w:r>
      <w:r w:rsidR="00350EDE" w:rsidRPr="00350EDE">
        <w:rPr>
          <w:rFonts w:ascii="Arial" w:hAnsi="Arial" w:cs="Arial"/>
          <w:sz w:val="24"/>
          <w:lang w:val="en-US"/>
        </w:rPr>
        <w:t>in alignment with environmental change.</w:t>
      </w:r>
      <w:r w:rsidR="00350EDE">
        <w:rPr>
          <w:rFonts w:ascii="Arial" w:hAnsi="Arial" w:cs="Arial"/>
          <w:sz w:val="24"/>
          <w:lang w:val="en-US"/>
        </w:rPr>
        <w:t xml:space="preserve"> Usually based on previous successful strategies. Ikea is an organisation which strategies have for the most part remained unaltered and change has occurred incrementally</w:t>
      </w:r>
      <w:r w:rsidR="00422221">
        <w:rPr>
          <w:rFonts w:ascii="Arial" w:hAnsi="Arial" w:cs="Arial"/>
          <w:sz w:val="24"/>
          <w:lang w:val="en-US"/>
        </w:rPr>
        <w:t xml:space="preserve"> over time</w:t>
      </w:r>
      <w:r w:rsidR="00964119" w:rsidRPr="00964119">
        <w:rPr>
          <w:rFonts w:ascii="Arial" w:hAnsi="Arial" w:cs="Arial"/>
          <w:sz w:val="24"/>
        </w:rPr>
        <w:t xml:space="preserve"> </w:t>
      </w:r>
      <w:sdt>
        <w:sdtPr>
          <w:rPr>
            <w:rFonts w:ascii="Arial" w:hAnsi="Arial" w:cs="Arial"/>
            <w:sz w:val="24"/>
          </w:rPr>
          <w:id w:val="-358822131"/>
          <w:citation/>
        </w:sdtPr>
        <w:sdtContent>
          <w:r w:rsidR="00964119">
            <w:rPr>
              <w:rFonts w:ascii="Arial" w:hAnsi="Arial" w:cs="Arial"/>
              <w:sz w:val="24"/>
            </w:rPr>
            <w:fldChar w:fldCharType="begin"/>
          </w:r>
          <w:r w:rsidR="00964119">
            <w:rPr>
              <w:rFonts w:ascii="Arial" w:hAnsi="Arial" w:cs="Arial"/>
              <w:sz w:val="24"/>
            </w:rPr>
            <w:instrText xml:space="preserve"> CITATION Joh171 \l 2057 </w:instrText>
          </w:r>
          <w:r w:rsidR="00964119">
            <w:rPr>
              <w:rFonts w:ascii="Arial" w:hAnsi="Arial" w:cs="Arial"/>
              <w:sz w:val="24"/>
            </w:rPr>
            <w:fldChar w:fldCharType="separate"/>
          </w:r>
          <w:r w:rsidR="00446EB1" w:rsidRPr="00446EB1">
            <w:rPr>
              <w:rFonts w:ascii="Arial" w:hAnsi="Arial" w:cs="Arial"/>
              <w:noProof/>
              <w:sz w:val="24"/>
            </w:rPr>
            <w:t>(Johnson, et al., 2017)</w:t>
          </w:r>
          <w:r w:rsidR="00964119">
            <w:rPr>
              <w:rFonts w:ascii="Arial" w:hAnsi="Arial" w:cs="Arial"/>
              <w:sz w:val="24"/>
            </w:rPr>
            <w:fldChar w:fldCharType="end"/>
          </w:r>
        </w:sdtContent>
      </w:sdt>
    </w:p>
    <w:p w14:paraId="3E695DA1" w14:textId="77777777" w:rsidR="00F94DA6" w:rsidRPr="007B1244" w:rsidRDefault="00F94DA6" w:rsidP="007B1244">
      <w:pPr>
        <w:ind w:left="360"/>
        <w:jc w:val="both"/>
      </w:pPr>
    </w:p>
    <w:p w14:paraId="2B3EAD7D" w14:textId="77777777" w:rsidR="007B1244" w:rsidRPr="007B1244" w:rsidRDefault="007B1244" w:rsidP="007B1244"/>
    <w:p w14:paraId="18E4D50C" w14:textId="057FB1FF" w:rsidR="00B35CAD" w:rsidRDefault="00A8420A" w:rsidP="00571977">
      <w:pPr>
        <w:pStyle w:val="Heading1"/>
      </w:pPr>
      <w:bookmarkStart w:id="27" w:name="_Toc8841204"/>
      <w:r>
        <w:t>2</w:t>
      </w:r>
      <w:r w:rsidR="00805F18">
        <w:t xml:space="preserve">.3 </w:t>
      </w:r>
      <w:r w:rsidR="0047004D">
        <w:t>Strategic Choices</w:t>
      </w:r>
      <w:bookmarkEnd w:id="27"/>
    </w:p>
    <w:p w14:paraId="1F61CFA7" w14:textId="77777777" w:rsidR="00BC1D88" w:rsidRDefault="00BC1D88" w:rsidP="009E697D"/>
    <w:p w14:paraId="39EEDDE0" w14:textId="1BC2AEBF" w:rsidR="009E697D" w:rsidRPr="009E697D" w:rsidRDefault="009E697D" w:rsidP="009E697D">
      <w:pPr>
        <w:jc w:val="both"/>
        <w:rPr>
          <w:rFonts w:ascii="Arial" w:hAnsi="Arial" w:cs="Arial"/>
          <w:sz w:val="24"/>
        </w:rPr>
      </w:pPr>
    </w:p>
    <w:p w14:paraId="46D09EE5" w14:textId="77777777" w:rsidR="002E679E" w:rsidRDefault="002E679E" w:rsidP="002E679E">
      <w:pPr>
        <w:pStyle w:val="Heading2"/>
      </w:pPr>
      <w:bookmarkStart w:id="28" w:name="_Toc8841205"/>
      <w:r>
        <w:t>Business Level Strategy</w:t>
      </w:r>
      <w:bookmarkEnd w:id="28"/>
    </w:p>
    <w:p w14:paraId="4C6C96CD" w14:textId="7E7DFB58" w:rsidR="002E679E" w:rsidRDefault="002E679E" w:rsidP="002E679E"/>
    <w:p w14:paraId="6F7706BA" w14:textId="63FD04EB" w:rsidR="002E679E" w:rsidRPr="009E697D" w:rsidRDefault="002E679E" w:rsidP="002E679E">
      <w:pPr>
        <w:jc w:val="both"/>
        <w:rPr>
          <w:rFonts w:ascii="Arial" w:hAnsi="Arial" w:cs="Arial"/>
          <w:sz w:val="24"/>
        </w:rPr>
      </w:pPr>
      <w:r>
        <w:rPr>
          <w:rFonts w:ascii="Arial" w:hAnsi="Arial" w:cs="Arial"/>
          <w:sz w:val="24"/>
        </w:rPr>
        <w:t>C</w:t>
      </w:r>
      <w:r w:rsidRPr="009E697D">
        <w:rPr>
          <w:rFonts w:ascii="Arial" w:hAnsi="Arial" w:cs="Arial"/>
          <w:sz w:val="24"/>
        </w:rPr>
        <w:t>hoices about business positioning relative to competitors.</w:t>
      </w:r>
    </w:p>
    <w:p w14:paraId="422062B1" w14:textId="77777777" w:rsidR="002E679E" w:rsidRPr="002E679E" w:rsidRDefault="002E679E" w:rsidP="002E679E"/>
    <w:p w14:paraId="2C8CB622" w14:textId="01BC8B2F" w:rsidR="009866E2" w:rsidRPr="00722483" w:rsidRDefault="002E679E" w:rsidP="00E6394D">
      <w:pPr>
        <w:spacing w:line="600" w:lineRule="auto"/>
        <w:jc w:val="both"/>
        <w:rPr>
          <w:rFonts w:ascii="Arial" w:hAnsi="Arial" w:cs="Arial"/>
          <w:sz w:val="24"/>
        </w:rPr>
      </w:pPr>
      <w:r w:rsidRPr="00AB2869">
        <w:rPr>
          <w:rFonts w:ascii="Arial" w:hAnsi="Arial" w:cs="Arial"/>
          <w:sz w:val="24"/>
        </w:rPr>
        <w:t>Differentiation is a strategic choice is formulated by an organisation, for example, concentrating on a specific ‘market segments.</w:t>
      </w:r>
      <w:r w:rsidRPr="00AB2869">
        <w:rPr>
          <w:rFonts w:ascii="Arial" w:hAnsi="Arial" w:cs="Arial"/>
          <w:sz w:val="24"/>
          <w:szCs w:val="24"/>
        </w:rPr>
        <w:t>’</w:t>
      </w:r>
      <w:r w:rsidR="004C5511">
        <w:rPr>
          <w:rFonts w:ascii="Arial" w:hAnsi="Arial" w:cs="Arial"/>
          <w:sz w:val="24"/>
          <w:szCs w:val="24"/>
        </w:rPr>
        <w:t xml:space="preserve"> </w:t>
      </w:r>
      <w:r w:rsidR="008F480F">
        <w:rPr>
          <w:rFonts w:ascii="Arial" w:hAnsi="Arial" w:cs="Arial"/>
          <w:sz w:val="24"/>
          <w:szCs w:val="24"/>
        </w:rPr>
        <w:t xml:space="preserve"> Although, </w:t>
      </w:r>
      <w:r w:rsidRPr="00AB2869">
        <w:rPr>
          <w:rFonts w:ascii="Arial" w:hAnsi="Arial" w:cs="Arial"/>
          <w:sz w:val="24"/>
          <w:szCs w:val="24"/>
        </w:rPr>
        <w:t xml:space="preserve">Ikea has </w:t>
      </w:r>
      <w:r w:rsidR="00AD6E9F" w:rsidRPr="00AB2869">
        <w:rPr>
          <w:rFonts w:ascii="Arial" w:hAnsi="Arial" w:cs="Arial"/>
          <w:sz w:val="24"/>
          <w:szCs w:val="24"/>
        </w:rPr>
        <w:t>an</w:t>
      </w:r>
      <w:r w:rsidRPr="00AB2869">
        <w:rPr>
          <w:rFonts w:ascii="Arial" w:hAnsi="Arial" w:cs="Arial"/>
          <w:sz w:val="24"/>
          <w:szCs w:val="24"/>
        </w:rPr>
        <w:t xml:space="preserve"> adopted a hybrid </w:t>
      </w:r>
      <w:r w:rsidRPr="00AB2869">
        <w:rPr>
          <w:rFonts w:ascii="Arial" w:hAnsi="Arial" w:cs="Arial"/>
          <w:sz w:val="24"/>
          <w:szCs w:val="24"/>
        </w:rPr>
        <w:lastRenderedPageBreak/>
        <w:t>strategy as it has a mix of cost leadership and differentiation</w:t>
      </w:r>
      <w:r>
        <w:rPr>
          <w:rFonts w:ascii="Arial" w:hAnsi="Arial" w:cs="Arial"/>
          <w:sz w:val="24"/>
          <w:szCs w:val="24"/>
        </w:rPr>
        <w:t>.</w:t>
      </w:r>
      <w:r w:rsidRPr="00AB2869">
        <w:rPr>
          <w:rFonts w:ascii="Arial" w:hAnsi="Arial" w:cs="Arial"/>
          <w:sz w:val="24"/>
          <w:szCs w:val="24"/>
        </w:rPr>
        <w:t xml:space="preserve"> It aimed to make products more reasonable to consumers by decreasing the selling prices compared to its rivals</w:t>
      </w:r>
      <w:r>
        <w:rPr>
          <w:rFonts w:ascii="Arial" w:hAnsi="Arial" w:cs="Arial"/>
          <w:sz w:val="24"/>
          <w:szCs w:val="24"/>
        </w:rPr>
        <w:t>, to become a ‘low-cost differentiator market leader</w:t>
      </w:r>
      <w:r w:rsidRPr="00AB2869">
        <w:rPr>
          <w:rFonts w:ascii="Arial" w:hAnsi="Arial" w:cs="Arial"/>
          <w:sz w:val="24"/>
          <w:szCs w:val="24"/>
          <w:shd w:val="clear" w:color="auto" w:fill="FFFFFF"/>
        </w:rPr>
        <w:t xml:space="preserve"> (Johnson, et al., 2017)</w:t>
      </w:r>
      <w:r w:rsidRPr="00AB2869">
        <w:rPr>
          <w:rFonts w:ascii="Arial" w:hAnsi="Arial" w:cs="Arial"/>
          <w:sz w:val="24"/>
          <w:szCs w:val="24"/>
        </w:rPr>
        <w:t xml:space="preserve">. </w:t>
      </w:r>
      <w:r w:rsidR="00736B1A">
        <w:rPr>
          <w:rFonts w:ascii="Arial" w:hAnsi="Arial" w:cs="Arial"/>
          <w:sz w:val="24"/>
          <w:szCs w:val="24"/>
        </w:rPr>
        <w:t xml:space="preserve"> This is supported by </w:t>
      </w:r>
      <w:r w:rsidRPr="00AB2869">
        <w:rPr>
          <w:rFonts w:ascii="Arial" w:hAnsi="Arial" w:cs="Arial"/>
          <w:noProof/>
          <w:sz w:val="24"/>
          <w:szCs w:val="24"/>
        </w:rPr>
        <w:t>Agnihotri (2016)</w:t>
      </w:r>
      <w:r w:rsidR="00736B1A">
        <w:rPr>
          <w:rFonts w:ascii="Arial" w:hAnsi="Arial" w:cs="Arial"/>
          <w:noProof/>
          <w:sz w:val="24"/>
          <w:szCs w:val="24"/>
        </w:rPr>
        <w:t xml:space="preserve"> </w:t>
      </w:r>
      <w:r w:rsidRPr="00AB2869">
        <w:rPr>
          <w:rFonts w:ascii="Arial" w:hAnsi="Arial" w:cs="Arial"/>
          <w:sz w:val="24"/>
          <w:szCs w:val="24"/>
        </w:rPr>
        <w:t xml:space="preserve">since he indicates that </w:t>
      </w:r>
      <w:r>
        <w:rPr>
          <w:rFonts w:ascii="Arial" w:hAnsi="Arial" w:cs="Arial"/>
          <w:sz w:val="24"/>
          <w:szCs w:val="24"/>
        </w:rPr>
        <w:t xml:space="preserve">Ikea </w:t>
      </w:r>
      <w:r w:rsidRPr="00AB2869">
        <w:rPr>
          <w:rFonts w:ascii="Arial" w:hAnsi="Arial" w:cs="Arial"/>
          <w:noProof/>
          <w:sz w:val="24"/>
          <w:szCs w:val="24"/>
        </w:rPr>
        <w:t>encourage</w:t>
      </w:r>
      <w:r>
        <w:rPr>
          <w:rFonts w:ascii="Arial" w:hAnsi="Arial" w:cs="Arial"/>
          <w:noProof/>
          <w:sz w:val="24"/>
          <w:szCs w:val="24"/>
        </w:rPr>
        <w:t>s</w:t>
      </w:r>
      <w:r w:rsidRPr="00AB2869">
        <w:rPr>
          <w:rFonts w:ascii="Arial" w:hAnsi="Arial" w:cs="Arial"/>
          <w:noProof/>
          <w:sz w:val="24"/>
          <w:szCs w:val="24"/>
        </w:rPr>
        <w:t xml:space="preserve"> consumers to make their own furniture choices which reduces the cost of a sales representation.  This ensures that they avoid un</w:t>
      </w:r>
      <w:r w:rsidR="000F386D">
        <w:rPr>
          <w:rFonts w:ascii="Arial" w:hAnsi="Arial" w:cs="Arial"/>
          <w:noProof/>
          <w:sz w:val="24"/>
          <w:szCs w:val="24"/>
        </w:rPr>
        <w:t>n</w:t>
      </w:r>
      <w:r w:rsidRPr="00AB2869">
        <w:rPr>
          <w:rFonts w:ascii="Arial" w:hAnsi="Arial" w:cs="Arial"/>
          <w:noProof/>
          <w:sz w:val="24"/>
          <w:szCs w:val="24"/>
        </w:rPr>
        <w:t>ecessary costs in an effort to continue to sustain themselves to avoid becoming ‘stuck-in-the-middle.’</w:t>
      </w:r>
      <w:r w:rsidRPr="00AB2869">
        <w:rPr>
          <w:rFonts w:ascii="Arial" w:hAnsi="Arial" w:cs="Arial"/>
          <w:sz w:val="24"/>
          <w:szCs w:val="24"/>
        </w:rPr>
        <w:t xml:space="preserve"> </w:t>
      </w:r>
      <w:r w:rsidR="00722483">
        <w:rPr>
          <w:rFonts w:ascii="Arial" w:hAnsi="Arial" w:cs="Arial"/>
          <w:sz w:val="24"/>
        </w:rPr>
        <w:t>T</w:t>
      </w:r>
      <w:r w:rsidR="00722483">
        <w:rPr>
          <w:rFonts w:ascii="Arial" w:hAnsi="Arial" w:cs="Arial"/>
          <w:sz w:val="24"/>
        </w:rPr>
        <w:t xml:space="preserve">he brand does not require ‘promotional packaging’ as it cleverly utilises its catalogue and store display information to </w:t>
      </w:r>
      <w:r w:rsidR="00722483">
        <w:rPr>
          <w:rFonts w:ascii="Arial" w:hAnsi="Arial" w:cs="Arial"/>
          <w:sz w:val="24"/>
        </w:rPr>
        <w:t xml:space="preserve">exhibit </w:t>
      </w:r>
      <w:r w:rsidRPr="00AB2869">
        <w:rPr>
          <w:rFonts w:ascii="Arial" w:hAnsi="Arial" w:cs="Arial"/>
          <w:sz w:val="24"/>
          <w:szCs w:val="24"/>
        </w:rPr>
        <w:t xml:space="preserve">its furniture within a </w:t>
      </w:r>
      <w:r w:rsidR="00736B1A">
        <w:rPr>
          <w:rFonts w:ascii="Arial" w:hAnsi="Arial" w:cs="Arial"/>
          <w:sz w:val="24"/>
          <w:szCs w:val="24"/>
        </w:rPr>
        <w:t xml:space="preserve">depot </w:t>
      </w:r>
      <w:r w:rsidRPr="00AB2869">
        <w:rPr>
          <w:rFonts w:ascii="Arial" w:hAnsi="Arial" w:cs="Arial"/>
          <w:sz w:val="24"/>
          <w:szCs w:val="24"/>
        </w:rPr>
        <w:t xml:space="preserve">environment </w:t>
      </w:r>
      <w:r w:rsidR="00736B1A">
        <w:rPr>
          <w:rFonts w:ascii="Arial" w:hAnsi="Arial" w:cs="Arial"/>
          <w:sz w:val="24"/>
          <w:szCs w:val="24"/>
        </w:rPr>
        <w:t>a</w:t>
      </w:r>
      <w:r w:rsidR="00736B1A" w:rsidRPr="00AB2869">
        <w:rPr>
          <w:rFonts w:ascii="Arial" w:hAnsi="Arial" w:cs="Arial"/>
          <w:sz w:val="24"/>
          <w:szCs w:val="24"/>
        </w:rPr>
        <w:t>nd</w:t>
      </w:r>
      <w:r w:rsidRPr="00AB2869">
        <w:rPr>
          <w:rFonts w:ascii="Arial" w:hAnsi="Arial" w:cs="Arial"/>
          <w:sz w:val="24"/>
          <w:szCs w:val="24"/>
        </w:rPr>
        <w:t xml:space="preserve"> encourag</w:t>
      </w:r>
      <w:r>
        <w:rPr>
          <w:rFonts w:ascii="Arial" w:hAnsi="Arial" w:cs="Arial"/>
          <w:sz w:val="24"/>
          <w:szCs w:val="24"/>
        </w:rPr>
        <w:t>ing</w:t>
      </w:r>
      <w:r w:rsidRPr="00AB2869">
        <w:rPr>
          <w:rFonts w:ascii="Arial" w:hAnsi="Arial" w:cs="Arial"/>
          <w:sz w:val="24"/>
          <w:szCs w:val="24"/>
        </w:rPr>
        <w:t xml:space="preserve"> self-service methods such as customers transporting their own goods home.</w:t>
      </w:r>
      <w:r w:rsidR="00736B1A">
        <w:rPr>
          <w:rFonts w:ascii="Arial" w:hAnsi="Arial" w:cs="Arial"/>
          <w:b/>
          <w:i/>
          <w:sz w:val="24"/>
          <w:szCs w:val="24"/>
        </w:rPr>
        <w:t xml:space="preserve"> </w:t>
      </w:r>
      <w:r w:rsidR="00736B1A" w:rsidRPr="00736B1A">
        <w:rPr>
          <w:rFonts w:ascii="Arial" w:hAnsi="Arial" w:cs="Arial"/>
          <w:sz w:val="24"/>
          <w:szCs w:val="24"/>
        </w:rPr>
        <w:t>As a result</w:t>
      </w:r>
      <w:r w:rsidR="00736B1A">
        <w:rPr>
          <w:rFonts w:ascii="Arial" w:hAnsi="Arial" w:cs="Arial"/>
          <w:sz w:val="24"/>
          <w:szCs w:val="24"/>
        </w:rPr>
        <w:t xml:space="preserve">, </w:t>
      </w:r>
      <w:r w:rsidR="00736B1A" w:rsidRPr="00736B1A">
        <w:rPr>
          <w:rFonts w:ascii="Arial" w:hAnsi="Arial" w:cs="Arial"/>
          <w:sz w:val="24"/>
          <w:szCs w:val="24"/>
        </w:rPr>
        <w:t>Ikea</w:t>
      </w:r>
      <w:r w:rsidRPr="00AB2869">
        <w:rPr>
          <w:rFonts w:ascii="Arial" w:hAnsi="Arial" w:cs="Arial"/>
          <w:sz w:val="24"/>
          <w:szCs w:val="24"/>
        </w:rPr>
        <w:t xml:space="preserve"> is skilfully utilising the influence of its ‘innovation’ to </w:t>
      </w:r>
      <w:r w:rsidR="000F386D">
        <w:rPr>
          <w:rFonts w:ascii="Arial" w:hAnsi="Arial" w:cs="Arial"/>
          <w:sz w:val="24"/>
          <w:szCs w:val="24"/>
        </w:rPr>
        <w:t xml:space="preserve">enhance the </w:t>
      </w:r>
      <w:r w:rsidR="00A739D5" w:rsidRPr="00AB2869">
        <w:rPr>
          <w:rFonts w:ascii="Arial" w:hAnsi="Arial" w:cs="Arial"/>
          <w:sz w:val="24"/>
          <w:szCs w:val="24"/>
        </w:rPr>
        <w:t xml:space="preserve">value </w:t>
      </w:r>
      <w:r w:rsidR="00A739D5">
        <w:rPr>
          <w:rFonts w:ascii="Arial" w:hAnsi="Arial" w:cs="Arial"/>
          <w:sz w:val="24"/>
          <w:szCs w:val="24"/>
        </w:rPr>
        <w:t>perception</w:t>
      </w:r>
      <w:r w:rsidR="000F386D">
        <w:rPr>
          <w:rFonts w:ascii="Arial" w:hAnsi="Arial" w:cs="Arial"/>
          <w:sz w:val="24"/>
          <w:szCs w:val="24"/>
        </w:rPr>
        <w:t xml:space="preserve"> </w:t>
      </w:r>
      <w:r w:rsidRPr="00AB2869">
        <w:rPr>
          <w:rFonts w:ascii="Arial" w:hAnsi="Arial" w:cs="Arial"/>
          <w:sz w:val="24"/>
          <w:szCs w:val="24"/>
        </w:rPr>
        <w:t>of its furniture</w:t>
      </w:r>
      <w:r w:rsidR="000F386D">
        <w:rPr>
          <w:rFonts w:ascii="Arial" w:hAnsi="Arial" w:cs="Arial"/>
          <w:sz w:val="24"/>
          <w:szCs w:val="24"/>
        </w:rPr>
        <w:t xml:space="preserve"> </w:t>
      </w:r>
      <w:r w:rsidR="00736B1A" w:rsidRPr="00AB2869">
        <w:rPr>
          <w:rFonts w:ascii="Arial" w:hAnsi="Arial" w:cs="Arial"/>
          <w:sz w:val="24"/>
          <w:szCs w:val="24"/>
        </w:rPr>
        <w:t xml:space="preserve">whilst </w:t>
      </w:r>
      <w:r w:rsidRPr="00AB2869">
        <w:rPr>
          <w:rFonts w:ascii="Arial" w:hAnsi="Arial" w:cs="Arial"/>
          <w:sz w:val="24"/>
          <w:szCs w:val="24"/>
        </w:rPr>
        <w:t>reducing its costs owing to its ‘operational</w:t>
      </w:r>
      <w:r w:rsidR="004E583E">
        <w:rPr>
          <w:rFonts w:ascii="Arial" w:hAnsi="Arial" w:cs="Arial"/>
          <w:sz w:val="24"/>
          <w:szCs w:val="24"/>
        </w:rPr>
        <w:t>’</w:t>
      </w:r>
      <w:r w:rsidRPr="00AB2869">
        <w:rPr>
          <w:rFonts w:ascii="Arial" w:hAnsi="Arial" w:cs="Arial"/>
          <w:sz w:val="24"/>
          <w:szCs w:val="24"/>
        </w:rPr>
        <w:t xml:space="preserve"> </w:t>
      </w:r>
      <w:r w:rsidR="004E583E">
        <w:rPr>
          <w:rFonts w:ascii="Arial" w:hAnsi="Arial" w:cs="Arial"/>
          <w:sz w:val="24"/>
          <w:szCs w:val="24"/>
        </w:rPr>
        <w:t>proficiency</w:t>
      </w:r>
      <w:r w:rsidR="00E6394D">
        <w:rPr>
          <w:rFonts w:ascii="Arial" w:hAnsi="Arial" w:cs="Arial"/>
          <w:sz w:val="24"/>
          <w:szCs w:val="24"/>
        </w:rPr>
        <w:t>. This demonstrates that the firm has assumed a ‘value innovation’ strategy</w:t>
      </w:r>
      <w:r w:rsidR="00276CFA">
        <w:rPr>
          <w:rFonts w:ascii="Arial" w:hAnsi="Arial" w:cs="Arial"/>
          <w:sz w:val="24"/>
          <w:szCs w:val="24"/>
        </w:rPr>
        <w:t xml:space="preserve"> which was devised by Bowman and Faulkner, </w:t>
      </w:r>
      <w:r w:rsidR="00E6394D">
        <w:rPr>
          <w:rFonts w:ascii="Arial" w:hAnsi="Arial" w:cs="Arial"/>
          <w:sz w:val="24"/>
          <w:szCs w:val="24"/>
        </w:rPr>
        <w:t>since its low staff presence and limited delivery options reduce cos</w:t>
      </w:r>
      <w:r w:rsidR="00276CFA">
        <w:rPr>
          <w:rFonts w:ascii="Arial" w:hAnsi="Arial" w:cs="Arial"/>
          <w:sz w:val="24"/>
          <w:szCs w:val="24"/>
        </w:rPr>
        <w:t xml:space="preserve">ts which in turn provides value to the customer since prices are decreased </w:t>
      </w:r>
      <w:r w:rsidR="00E6394D">
        <w:rPr>
          <w:rFonts w:ascii="Arial" w:hAnsi="Arial" w:cs="Arial"/>
          <w:sz w:val="24"/>
          <w:szCs w:val="24"/>
        </w:rPr>
        <w:t>(</w:t>
      </w:r>
      <w:r w:rsidR="00E6394D" w:rsidRPr="00995885">
        <w:rPr>
          <w:rFonts w:ascii="Arial" w:hAnsi="Arial" w:cs="Arial"/>
          <w:noProof/>
          <w:sz w:val="24"/>
        </w:rPr>
        <w:t>Agnihotri, 2016</w:t>
      </w:r>
      <w:r w:rsidR="00E6394D">
        <w:rPr>
          <w:rFonts w:ascii="Arial" w:hAnsi="Arial" w:cs="Arial"/>
          <w:noProof/>
          <w:sz w:val="24"/>
        </w:rPr>
        <w:t xml:space="preserve">; </w:t>
      </w:r>
      <w:r w:rsidR="00E6394D" w:rsidRPr="004800DC">
        <w:rPr>
          <w:rFonts w:ascii="Arial" w:hAnsi="Arial" w:cs="Arial"/>
          <w:noProof/>
          <w:sz w:val="24"/>
          <w:szCs w:val="24"/>
        </w:rPr>
        <w:t>Stead &amp; Stead, 2014</w:t>
      </w:r>
      <w:r w:rsidR="00736B1A">
        <w:rPr>
          <w:rFonts w:ascii="Arial" w:hAnsi="Arial" w:cs="Arial"/>
          <w:noProof/>
          <w:sz w:val="24"/>
          <w:szCs w:val="24"/>
        </w:rPr>
        <w:t>;</w:t>
      </w:r>
      <w:r w:rsidR="00736B1A">
        <w:rPr>
          <w:rFonts w:ascii="Arial" w:hAnsi="Arial" w:cs="Arial"/>
          <w:b/>
          <w:i/>
          <w:sz w:val="24"/>
          <w:szCs w:val="24"/>
        </w:rPr>
        <w:t xml:space="preserve"> </w:t>
      </w:r>
      <w:r w:rsidR="00736B1A" w:rsidRPr="00736B1A">
        <w:rPr>
          <w:rFonts w:ascii="Arial" w:hAnsi="Arial" w:cs="Arial"/>
          <w:noProof/>
          <w:sz w:val="24"/>
          <w:szCs w:val="24"/>
        </w:rPr>
        <w:t>Sampson, 2012)</w:t>
      </w:r>
      <w:r w:rsidR="00736B1A">
        <w:rPr>
          <w:rFonts w:ascii="Arial" w:hAnsi="Arial" w:cs="Arial"/>
          <w:noProof/>
          <w:sz w:val="24"/>
          <w:szCs w:val="24"/>
        </w:rPr>
        <w:t>.</w:t>
      </w:r>
      <w:r w:rsidR="00722483">
        <w:rPr>
          <w:rFonts w:ascii="Arial" w:hAnsi="Arial" w:cs="Arial"/>
          <w:noProof/>
          <w:sz w:val="24"/>
          <w:szCs w:val="24"/>
        </w:rPr>
        <w:t xml:space="preserve"> </w:t>
      </w:r>
    </w:p>
    <w:p w14:paraId="0EB30FB2" w14:textId="77777777" w:rsidR="00BC1D88" w:rsidRPr="000F386D" w:rsidRDefault="00BC1D88" w:rsidP="00BC1D88">
      <w:pPr>
        <w:spacing w:line="600" w:lineRule="auto"/>
        <w:jc w:val="both"/>
        <w:rPr>
          <w:rFonts w:ascii="Arial" w:hAnsi="Arial" w:cs="Arial"/>
          <w:sz w:val="24"/>
          <w:szCs w:val="24"/>
          <w:u w:val="single"/>
        </w:rPr>
      </w:pPr>
      <w:r w:rsidRPr="000F386D">
        <w:rPr>
          <w:rFonts w:ascii="Arial" w:hAnsi="Arial" w:cs="Arial"/>
          <w:sz w:val="24"/>
          <w:szCs w:val="24"/>
          <w:u w:val="single"/>
        </w:rPr>
        <w:t xml:space="preserve">Value Chain Proposition </w:t>
      </w:r>
    </w:p>
    <w:p w14:paraId="7EACE464" w14:textId="08CF1042" w:rsidR="004E583E" w:rsidRPr="00421920" w:rsidRDefault="00BC1D88" w:rsidP="00BC1D88">
      <w:pPr>
        <w:spacing w:line="600" w:lineRule="auto"/>
        <w:jc w:val="both"/>
        <w:rPr>
          <w:rFonts w:ascii="Arial" w:hAnsi="Arial" w:cs="Arial"/>
          <w:noProof/>
          <w:sz w:val="24"/>
        </w:rPr>
      </w:pPr>
      <w:r w:rsidRPr="00CC6285">
        <w:rPr>
          <w:rFonts w:ascii="Arial" w:hAnsi="Arial" w:cs="Arial"/>
          <w:color w:val="181818"/>
          <w:sz w:val="24"/>
          <w:szCs w:val="26"/>
          <w:shd w:val="clear" w:color="auto" w:fill="FFFFFF"/>
        </w:rPr>
        <w:t xml:space="preserve">Strategy is </w:t>
      </w:r>
      <w:r>
        <w:rPr>
          <w:rFonts w:ascii="Arial" w:hAnsi="Arial" w:cs="Arial"/>
          <w:color w:val="181818"/>
          <w:sz w:val="24"/>
          <w:szCs w:val="26"/>
          <w:shd w:val="clear" w:color="auto" w:fill="FFFFFF"/>
        </w:rPr>
        <w:t xml:space="preserve">revealed </w:t>
      </w:r>
      <w:r w:rsidRPr="00CC6285">
        <w:rPr>
          <w:rFonts w:ascii="Arial" w:hAnsi="Arial" w:cs="Arial"/>
          <w:color w:val="181818"/>
          <w:sz w:val="24"/>
          <w:szCs w:val="26"/>
          <w:shd w:val="clear" w:color="auto" w:fill="FFFFFF"/>
        </w:rPr>
        <w:t xml:space="preserve">in the </w:t>
      </w:r>
      <w:r>
        <w:rPr>
          <w:rFonts w:ascii="Arial" w:hAnsi="Arial" w:cs="Arial"/>
          <w:color w:val="181818"/>
          <w:sz w:val="24"/>
          <w:szCs w:val="26"/>
          <w:shd w:val="clear" w:color="auto" w:fill="FFFFFF"/>
        </w:rPr>
        <w:t xml:space="preserve">collection of </w:t>
      </w:r>
      <w:r w:rsidRPr="00CC6285">
        <w:rPr>
          <w:rFonts w:ascii="Arial" w:hAnsi="Arial" w:cs="Arial"/>
          <w:color w:val="181818"/>
          <w:sz w:val="24"/>
          <w:szCs w:val="26"/>
          <w:shd w:val="clear" w:color="auto" w:fill="FFFFFF"/>
        </w:rPr>
        <w:t xml:space="preserve">choices </w:t>
      </w:r>
      <w:r>
        <w:rPr>
          <w:rFonts w:ascii="Arial" w:hAnsi="Arial" w:cs="Arial"/>
          <w:color w:val="181818"/>
          <w:sz w:val="24"/>
          <w:szCs w:val="26"/>
          <w:shd w:val="clear" w:color="auto" w:fill="FFFFFF"/>
        </w:rPr>
        <w:t xml:space="preserve">which determines by what means the activities within the value chain are organised and are interconnected </w:t>
      </w:r>
      <w:sdt>
        <w:sdtPr>
          <w:rPr>
            <w:rFonts w:ascii="Arial" w:hAnsi="Arial" w:cs="Arial"/>
            <w:color w:val="181818"/>
            <w:sz w:val="24"/>
            <w:szCs w:val="26"/>
            <w:shd w:val="clear" w:color="auto" w:fill="FFFFFF"/>
          </w:rPr>
          <w:id w:val="186106086"/>
          <w:citation/>
        </w:sdtPr>
        <w:sdtContent>
          <w:r w:rsidRPr="00CC6285">
            <w:rPr>
              <w:rFonts w:ascii="Arial" w:hAnsi="Arial" w:cs="Arial"/>
              <w:color w:val="181818"/>
              <w:sz w:val="24"/>
              <w:szCs w:val="26"/>
              <w:shd w:val="clear" w:color="auto" w:fill="FFFFFF"/>
            </w:rPr>
            <w:fldChar w:fldCharType="begin"/>
          </w:r>
          <w:r w:rsidRPr="00CC6285">
            <w:rPr>
              <w:rFonts w:ascii="Arial" w:hAnsi="Arial" w:cs="Arial"/>
              <w:color w:val="181818"/>
              <w:sz w:val="24"/>
              <w:szCs w:val="26"/>
              <w:shd w:val="clear" w:color="auto" w:fill="FFFFFF"/>
            </w:rPr>
            <w:instrText xml:space="preserve"> CITATION Ins19 \l 2057 </w:instrText>
          </w:r>
          <w:r w:rsidRPr="00CC6285">
            <w:rPr>
              <w:rFonts w:ascii="Arial" w:hAnsi="Arial" w:cs="Arial"/>
              <w:color w:val="181818"/>
              <w:sz w:val="24"/>
              <w:szCs w:val="26"/>
              <w:shd w:val="clear" w:color="auto" w:fill="FFFFFF"/>
            </w:rPr>
            <w:fldChar w:fldCharType="separate"/>
          </w:r>
          <w:r w:rsidR="00446EB1" w:rsidRPr="00446EB1">
            <w:rPr>
              <w:rFonts w:ascii="Arial" w:hAnsi="Arial" w:cs="Arial"/>
              <w:noProof/>
              <w:color w:val="181818"/>
              <w:sz w:val="24"/>
              <w:szCs w:val="26"/>
              <w:shd w:val="clear" w:color="auto" w:fill="FFFFFF"/>
            </w:rPr>
            <w:t>(Institute for Strategy &amp; Competitiveness, 2019)</w:t>
          </w:r>
          <w:r w:rsidRPr="00CC6285">
            <w:rPr>
              <w:rFonts w:ascii="Arial" w:hAnsi="Arial" w:cs="Arial"/>
              <w:color w:val="181818"/>
              <w:sz w:val="24"/>
              <w:szCs w:val="26"/>
              <w:shd w:val="clear" w:color="auto" w:fill="FFFFFF"/>
            </w:rPr>
            <w:fldChar w:fldCharType="end"/>
          </w:r>
        </w:sdtContent>
      </w:sdt>
      <w:r>
        <w:rPr>
          <w:rFonts w:ascii="Arial" w:hAnsi="Arial" w:cs="Arial"/>
          <w:color w:val="181818"/>
          <w:sz w:val="24"/>
          <w:szCs w:val="26"/>
          <w:shd w:val="clear" w:color="auto" w:fill="FFFFFF"/>
        </w:rPr>
        <w:t xml:space="preserve">. </w:t>
      </w:r>
      <w:r>
        <w:rPr>
          <w:rFonts w:ascii="Arial" w:hAnsi="Arial" w:cs="Arial"/>
          <w:sz w:val="24"/>
          <w:szCs w:val="24"/>
        </w:rPr>
        <w:t xml:space="preserve">The Value Chain was devised by Porter in 1985 </w:t>
      </w:r>
      <w:r>
        <w:rPr>
          <w:rFonts w:ascii="Arial" w:hAnsi="Arial" w:cs="Arial"/>
          <w:sz w:val="24"/>
          <w:szCs w:val="24"/>
        </w:rPr>
        <w:lastRenderedPageBreak/>
        <w:t xml:space="preserve">for the purpose of providing a model for firms to organise their strategic focused activities to function as resources of competitive advantage, along with focusing on reducing prices by lowering manufacturing costs.  Ikea’s value chain proposal is to offer </w:t>
      </w:r>
      <w:r>
        <w:rPr>
          <w:rFonts w:ascii="Arial" w:hAnsi="Arial" w:cs="Arial"/>
          <w:noProof/>
          <w:sz w:val="24"/>
        </w:rPr>
        <w:t>a varied range of products mainly specialising in furniture of ‘good design’ and functionality that is both exceptional ‘quality’ and endurance at low prices focused on the majority of potential customers. The group’s target market are customers are young families who have a low to middle salaries that require quality products at affordable prices and are prepared to self-assemble their furniture whilst contributing to Ikea’s ‘self-service culture</w:t>
      </w:r>
      <w:r w:rsidR="004E583E">
        <w:rPr>
          <w:rFonts w:ascii="Arial" w:hAnsi="Arial" w:cs="Arial"/>
          <w:noProof/>
          <w:sz w:val="24"/>
        </w:rPr>
        <w:t xml:space="preserve">.’ </w:t>
      </w:r>
      <w:r w:rsidR="004E583E" w:rsidRPr="00F63AB7">
        <w:rPr>
          <w:rFonts w:ascii="Arial" w:hAnsi="Arial" w:cs="Arial"/>
          <w:noProof/>
          <w:sz w:val="24"/>
        </w:rPr>
        <w:t>(Daft, 201</w:t>
      </w:r>
      <w:r w:rsidR="004E583E">
        <w:rPr>
          <w:rFonts w:ascii="Arial" w:hAnsi="Arial" w:cs="Arial"/>
          <w:noProof/>
          <w:sz w:val="24"/>
        </w:rPr>
        <w:t xml:space="preserve">0; </w:t>
      </w:r>
      <w:r w:rsidR="004E583E" w:rsidRPr="002150BB">
        <w:rPr>
          <w:rFonts w:ascii="Arial" w:hAnsi="Arial" w:cs="Arial"/>
          <w:noProof/>
          <w:sz w:val="24"/>
        </w:rPr>
        <w:t>Leinwand &amp; Mainardi, 2016)</w:t>
      </w:r>
      <w:r w:rsidR="004E583E" w:rsidRPr="00F63AB7">
        <w:rPr>
          <w:rFonts w:ascii="Arial" w:hAnsi="Arial" w:cs="Arial"/>
          <w:sz w:val="24"/>
        </w:rPr>
        <w:t>.</w:t>
      </w:r>
      <w:r w:rsidR="004E583E">
        <w:rPr>
          <w:rFonts w:ascii="Arial" w:hAnsi="Arial" w:cs="Arial"/>
          <w:sz w:val="24"/>
        </w:rPr>
        <w:t xml:space="preserve"> This is demonstrated through its additional services which include childcare and extended hours (as seen in appendix 8) these provisions are designed to accommodate the</w:t>
      </w:r>
      <w:r w:rsidR="00421920">
        <w:rPr>
          <w:rFonts w:ascii="Arial" w:hAnsi="Arial" w:cs="Arial"/>
          <w:sz w:val="24"/>
        </w:rPr>
        <w:t xml:space="preserve"> requirements of its </w:t>
      </w:r>
      <w:r w:rsidR="004E583E">
        <w:rPr>
          <w:rFonts w:ascii="Arial" w:hAnsi="Arial" w:cs="Arial"/>
          <w:sz w:val="24"/>
        </w:rPr>
        <w:t xml:space="preserve">customers who are often young but </w:t>
      </w:r>
      <w:r w:rsidR="00421920">
        <w:rPr>
          <w:rFonts w:ascii="Arial" w:hAnsi="Arial" w:cs="Arial"/>
          <w:sz w:val="24"/>
        </w:rPr>
        <w:t>not rich and possibly have children but cannot afford a minder and they may need to work overtime  so they need to shop at irregular hours</w:t>
      </w:r>
      <w:r w:rsidR="00421920">
        <w:rPr>
          <w:rFonts w:ascii="Arial" w:hAnsi="Arial" w:cs="Arial"/>
          <w:b/>
          <w:i/>
          <w:noProof/>
          <w:sz w:val="24"/>
        </w:rPr>
        <w:t xml:space="preserve"> </w:t>
      </w:r>
      <w:r w:rsidR="00421920" w:rsidRPr="004800DC">
        <w:rPr>
          <w:rFonts w:ascii="Arial" w:hAnsi="Arial" w:cs="Arial"/>
          <w:noProof/>
          <w:sz w:val="24"/>
        </w:rPr>
        <w:t>(Porter, 2008</w:t>
      </w:r>
      <w:r w:rsidR="00421920">
        <w:rPr>
          <w:rFonts w:ascii="Arial" w:hAnsi="Arial" w:cs="Arial"/>
          <w:noProof/>
          <w:sz w:val="24"/>
        </w:rPr>
        <w:t xml:space="preserve">; </w:t>
      </w:r>
      <w:r w:rsidR="00421920" w:rsidRPr="004800DC">
        <w:rPr>
          <w:rFonts w:ascii="Arial" w:hAnsi="Arial" w:cs="Arial"/>
          <w:noProof/>
          <w:sz w:val="24"/>
        </w:rPr>
        <w:t>Magretta, 2012)</w:t>
      </w:r>
      <w:r w:rsidR="004E583E">
        <w:rPr>
          <w:rFonts w:ascii="Arial" w:hAnsi="Arial" w:cs="Arial"/>
          <w:sz w:val="24"/>
        </w:rPr>
        <w:t>.</w:t>
      </w:r>
      <w:r w:rsidR="00421920">
        <w:rPr>
          <w:rFonts w:ascii="Arial" w:hAnsi="Arial" w:cs="Arial"/>
          <w:noProof/>
          <w:sz w:val="24"/>
        </w:rPr>
        <w:t xml:space="preserve"> </w:t>
      </w:r>
      <w:r>
        <w:rPr>
          <w:rFonts w:ascii="Arial" w:hAnsi="Arial" w:cs="Arial"/>
          <w:noProof/>
          <w:sz w:val="24"/>
        </w:rPr>
        <w:t xml:space="preserve">This illustrates that the brand’s target </w:t>
      </w:r>
      <w:r w:rsidR="000900F3">
        <w:rPr>
          <w:rFonts w:ascii="Arial" w:hAnsi="Arial" w:cs="Arial"/>
          <w:noProof/>
          <w:sz w:val="24"/>
        </w:rPr>
        <w:t xml:space="preserve">consumers </w:t>
      </w:r>
      <w:r>
        <w:rPr>
          <w:rFonts w:ascii="Arial" w:hAnsi="Arial" w:cs="Arial"/>
          <w:noProof/>
          <w:sz w:val="24"/>
        </w:rPr>
        <w:t xml:space="preserve">has not changed although its rivals are now reaching this market which may require it to become more differentiated. Although its leadership approach of implementing control in all its operation may sustain its competive advantage </w:t>
      </w:r>
      <w:r w:rsidRPr="00F63AB7">
        <w:rPr>
          <w:rFonts w:ascii="Arial" w:hAnsi="Arial" w:cs="Arial"/>
          <w:noProof/>
          <w:sz w:val="24"/>
        </w:rPr>
        <w:t>(Daft, 2016</w:t>
      </w:r>
      <w:r>
        <w:rPr>
          <w:rFonts w:ascii="Arial" w:hAnsi="Arial" w:cs="Arial"/>
          <w:noProof/>
          <w:sz w:val="24"/>
        </w:rPr>
        <w:t xml:space="preserve">; </w:t>
      </w:r>
      <w:r w:rsidRPr="002150BB">
        <w:rPr>
          <w:rFonts w:ascii="Arial" w:hAnsi="Arial" w:cs="Arial"/>
          <w:noProof/>
          <w:sz w:val="24"/>
        </w:rPr>
        <w:t>Leinwand &amp; Mainardi, 2016)</w:t>
      </w:r>
      <w:r w:rsidRPr="00F63AB7">
        <w:rPr>
          <w:rFonts w:ascii="Arial" w:hAnsi="Arial" w:cs="Arial"/>
          <w:sz w:val="24"/>
        </w:rPr>
        <w:t>.</w:t>
      </w:r>
      <w:r>
        <w:rPr>
          <w:rFonts w:ascii="Arial" w:hAnsi="Arial" w:cs="Arial"/>
          <w:noProof/>
          <w:sz w:val="24"/>
        </w:rPr>
        <w:t xml:space="preserve"> </w:t>
      </w:r>
      <w:r w:rsidRPr="00A36297">
        <w:rPr>
          <w:rFonts w:ascii="Arial" w:hAnsi="Arial" w:cs="Arial"/>
          <w:sz w:val="24"/>
        </w:rPr>
        <w:t xml:space="preserve">Essentially Ikea has maintained its success by aiming to reduce its </w:t>
      </w:r>
      <w:r w:rsidR="00A739D5" w:rsidRPr="00A36297">
        <w:rPr>
          <w:rFonts w:ascii="Arial" w:hAnsi="Arial" w:cs="Arial"/>
          <w:sz w:val="24"/>
        </w:rPr>
        <w:t>manufacturer’s</w:t>
      </w:r>
      <w:r w:rsidRPr="00A36297">
        <w:rPr>
          <w:rFonts w:ascii="Arial" w:hAnsi="Arial" w:cs="Arial"/>
          <w:sz w:val="24"/>
        </w:rPr>
        <w:t xml:space="preserve"> costs to ensure that prices are</w:t>
      </w:r>
      <w:r>
        <w:rPr>
          <w:rFonts w:ascii="Arial" w:hAnsi="Arial" w:cs="Arial"/>
          <w:sz w:val="24"/>
        </w:rPr>
        <w:t xml:space="preserve"> kept</w:t>
      </w:r>
      <w:r w:rsidRPr="00A36297">
        <w:rPr>
          <w:rFonts w:ascii="Arial" w:hAnsi="Arial" w:cs="Arial"/>
          <w:sz w:val="24"/>
        </w:rPr>
        <w:t xml:space="preserve"> relatively low for its customers</w:t>
      </w:r>
      <w:r w:rsidRPr="00A36297">
        <w:rPr>
          <w:rFonts w:ascii="Arial" w:hAnsi="Arial" w:cs="Arial"/>
        </w:rPr>
        <w:t xml:space="preserve"> </w:t>
      </w:r>
      <w:sdt>
        <w:sdtPr>
          <w:rPr>
            <w:rFonts w:ascii="Arial" w:hAnsi="Arial" w:cs="Arial"/>
          </w:rPr>
          <w:id w:val="-1519779872"/>
          <w:citation/>
        </w:sdtPr>
        <w:sdtContent>
          <w:r w:rsidRPr="00A36297">
            <w:rPr>
              <w:rFonts w:ascii="Arial" w:hAnsi="Arial" w:cs="Arial"/>
            </w:rPr>
            <w:fldChar w:fldCharType="begin"/>
          </w:r>
          <w:r w:rsidRPr="00A36297">
            <w:rPr>
              <w:rFonts w:ascii="Arial" w:hAnsi="Arial" w:cs="Arial"/>
            </w:rPr>
            <w:instrText xml:space="preserve"> CITATION Daf101 \l 2057 </w:instrText>
          </w:r>
          <w:r w:rsidRPr="00A36297">
            <w:rPr>
              <w:rFonts w:ascii="Arial" w:hAnsi="Arial" w:cs="Arial"/>
            </w:rPr>
            <w:fldChar w:fldCharType="separate"/>
          </w:r>
          <w:r w:rsidR="00446EB1" w:rsidRPr="00446EB1">
            <w:rPr>
              <w:rFonts w:ascii="Arial" w:hAnsi="Arial" w:cs="Arial"/>
              <w:noProof/>
            </w:rPr>
            <w:t>(Daft, et al., 2010)</w:t>
          </w:r>
          <w:r w:rsidRPr="00A36297">
            <w:rPr>
              <w:rFonts w:ascii="Arial" w:hAnsi="Arial" w:cs="Arial"/>
            </w:rPr>
            <w:fldChar w:fldCharType="end"/>
          </w:r>
        </w:sdtContent>
      </w:sdt>
      <w:r w:rsidRPr="00A36297">
        <w:rPr>
          <w:rFonts w:ascii="Arial" w:hAnsi="Arial" w:cs="Arial"/>
        </w:rPr>
        <w:t>.</w:t>
      </w:r>
      <w:r>
        <w:rPr>
          <w:rFonts w:ascii="Arial" w:hAnsi="Arial" w:cs="Arial"/>
        </w:rPr>
        <w:t xml:space="preserve">  </w:t>
      </w:r>
      <w:r w:rsidRPr="00F63AB7">
        <w:rPr>
          <w:rFonts w:ascii="Arial" w:hAnsi="Arial" w:cs="Arial"/>
          <w:sz w:val="24"/>
        </w:rPr>
        <w:t xml:space="preserve">This demonstrates that Ikea need to </w:t>
      </w:r>
      <w:r w:rsidRPr="00F63AB7">
        <w:rPr>
          <w:rFonts w:ascii="Arial" w:hAnsi="Arial" w:cs="Arial"/>
          <w:sz w:val="24"/>
        </w:rPr>
        <w:lastRenderedPageBreak/>
        <w:t>ensure that its activities continue to deliver its value chain proposal this mean</w:t>
      </w:r>
      <w:r>
        <w:rPr>
          <w:rFonts w:ascii="Arial" w:hAnsi="Arial" w:cs="Arial"/>
          <w:sz w:val="24"/>
        </w:rPr>
        <w:t>s</w:t>
      </w:r>
      <w:r w:rsidRPr="00F63AB7">
        <w:rPr>
          <w:rFonts w:ascii="Arial" w:hAnsi="Arial" w:cs="Arial"/>
          <w:sz w:val="24"/>
        </w:rPr>
        <w:t xml:space="preserve"> that the firm</w:t>
      </w:r>
      <w:r>
        <w:rPr>
          <w:rFonts w:ascii="Arial" w:hAnsi="Arial" w:cs="Arial"/>
          <w:sz w:val="24"/>
        </w:rPr>
        <w:t xml:space="preserve"> can allow limitations </w:t>
      </w:r>
      <w:r w:rsidRPr="00F63AB7">
        <w:rPr>
          <w:rFonts w:ascii="Arial" w:hAnsi="Arial" w:cs="Arial"/>
          <w:sz w:val="24"/>
        </w:rPr>
        <w:t xml:space="preserve">in the sense that it </w:t>
      </w:r>
      <w:r>
        <w:rPr>
          <w:rFonts w:ascii="Arial" w:hAnsi="Arial" w:cs="Arial"/>
          <w:sz w:val="24"/>
        </w:rPr>
        <w:t>is not essential for it to</w:t>
      </w:r>
      <w:r w:rsidRPr="00F63AB7">
        <w:rPr>
          <w:rFonts w:ascii="Arial" w:hAnsi="Arial" w:cs="Arial"/>
          <w:sz w:val="24"/>
        </w:rPr>
        <w:t xml:space="preserve"> meet all the requirements of </w:t>
      </w:r>
      <w:r>
        <w:rPr>
          <w:rFonts w:ascii="Arial" w:hAnsi="Arial" w:cs="Arial"/>
          <w:sz w:val="24"/>
        </w:rPr>
        <w:t>each one</w:t>
      </w:r>
      <w:r w:rsidRPr="00F63AB7">
        <w:rPr>
          <w:rFonts w:ascii="Arial" w:hAnsi="Arial" w:cs="Arial"/>
          <w:sz w:val="24"/>
        </w:rPr>
        <w:t xml:space="preserve"> its customers</w:t>
      </w:r>
      <w:r w:rsidR="004E583E">
        <w:rPr>
          <w:rFonts w:ascii="Arial" w:hAnsi="Arial" w:cs="Arial"/>
          <w:sz w:val="24"/>
        </w:rPr>
        <w:t>. In view of this, the firm’s consumers</w:t>
      </w:r>
      <w:r>
        <w:rPr>
          <w:rFonts w:ascii="Arial" w:hAnsi="Arial" w:cs="Arial"/>
          <w:sz w:val="24"/>
        </w:rPr>
        <w:t xml:space="preserve"> appreciate that all their needs cannot be met because the brand undertakes cost saving initiatives, however, it is powered by its focus on </w:t>
      </w:r>
      <w:r w:rsidR="00A739D5">
        <w:rPr>
          <w:rFonts w:ascii="Arial" w:hAnsi="Arial" w:cs="Arial"/>
          <w:sz w:val="24"/>
        </w:rPr>
        <w:t>frequent communication</w:t>
      </w:r>
      <w:r>
        <w:rPr>
          <w:rFonts w:ascii="Arial" w:hAnsi="Arial" w:cs="Arial"/>
          <w:sz w:val="24"/>
        </w:rPr>
        <w:t xml:space="preserve"> with customers </w:t>
      </w:r>
      <w:sdt>
        <w:sdtPr>
          <w:rPr>
            <w:rFonts w:ascii="Arial" w:hAnsi="Arial" w:cs="Arial"/>
            <w:sz w:val="24"/>
          </w:rPr>
          <w:id w:val="-1978518629"/>
          <w:citation/>
        </w:sdtPr>
        <w:sdtContent>
          <w:r>
            <w:rPr>
              <w:rFonts w:ascii="Arial" w:hAnsi="Arial" w:cs="Arial"/>
              <w:sz w:val="24"/>
            </w:rPr>
            <w:fldChar w:fldCharType="begin"/>
          </w:r>
          <w:r>
            <w:rPr>
              <w:rFonts w:ascii="Arial" w:hAnsi="Arial" w:cs="Arial"/>
              <w:sz w:val="24"/>
            </w:rPr>
            <w:instrText xml:space="preserve">CITATION Por12 \l 2057 </w:instrText>
          </w:r>
          <w:r>
            <w:rPr>
              <w:rFonts w:ascii="Arial" w:hAnsi="Arial" w:cs="Arial"/>
              <w:sz w:val="24"/>
            </w:rPr>
            <w:fldChar w:fldCharType="separate"/>
          </w:r>
          <w:r w:rsidR="00446EB1" w:rsidRPr="00446EB1">
            <w:rPr>
              <w:rFonts w:ascii="Arial" w:hAnsi="Arial" w:cs="Arial"/>
              <w:noProof/>
              <w:sz w:val="24"/>
            </w:rPr>
            <w:t>(Magretta, 2012)</w:t>
          </w:r>
          <w:r>
            <w:rPr>
              <w:rFonts w:ascii="Arial" w:hAnsi="Arial" w:cs="Arial"/>
              <w:sz w:val="24"/>
            </w:rPr>
            <w:fldChar w:fldCharType="end"/>
          </w:r>
        </w:sdtContent>
      </w:sdt>
      <w:r>
        <w:rPr>
          <w:rFonts w:ascii="Arial" w:hAnsi="Arial" w:cs="Arial"/>
        </w:rPr>
        <w:t>.</w:t>
      </w:r>
    </w:p>
    <w:p w14:paraId="2BB660FA" w14:textId="1C3132F9" w:rsidR="00BC1D88" w:rsidRPr="00421920" w:rsidRDefault="00BC1D88" w:rsidP="00421920">
      <w:pPr>
        <w:pStyle w:val="NormalWeb"/>
        <w:shd w:val="clear" w:color="auto" w:fill="FFFFFF"/>
        <w:spacing w:before="0" w:beforeAutospacing="0" w:line="600" w:lineRule="auto"/>
        <w:jc w:val="both"/>
        <w:rPr>
          <w:rFonts w:ascii="Arial" w:hAnsi="Arial" w:cs="Arial"/>
          <w:shd w:val="clear" w:color="auto" w:fill="FFFFFF"/>
        </w:rPr>
      </w:pPr>
      <w:r w:rsidRPr="00E67A29">
        <w:rPr>
          <w:rFonts w:ascii="Arial" w:hAnsi="Arial" w:cs="Arial"/>
        </w:rPr>
        <w:t>Ikea has a seamless value chain as it has direct management and synchronisation of its raw material, production and range expansion through to circulation into stores</w:t>
      </w:r>
      <w:r w:rsidRPr="00E67A29">
        <w:rPr>
          <w:rFonts w:ascii="Arial" w:hAnsi="Arial" w:cs="Arial"/>
          <w:shd w:val="clear" w:color="auto" w:fill="FFFFFF"/>
        </w:rPr>
        <w:t>. Although this is an example of ‘vertical integration’ which can be complex as it is completely responsible for all its supply chain activities</w:t>
      </w:r>
      <w:r>
        <w:rPr>
          <w:rFonts w:ascii="Arial" w:hAnsi="Arial" w:cs="Arial"/>
          <w:shd w:val="clear" w:color="auto" w:fill="FFFFFF"/>
        </w:rPr>
        <w:t xml:space="preserve"> enabling them to reduce costs</w:t>
      </w:r>
      <w:r w:rsidR="008C19D4">
        <w:rPr>
          <w:rFonts w:ascii="Arial" w:hAnsi="Arial" w:cs="Arial"/>
          <w:shd w:val="clear" w:color="auto" w:fill="FFFFFF"/>
        </w:rPr>
        <w:t>, speeds delivery and</w:t>
      </w:r>
      <w:r>
        <w:rPr>
          <w:rFonts w:ascii="Arial" w:hAnsi="Arial" w:cs="Arial"/>
          <w:shd w:val="clear" w:color="auto" w:fill="FFFFFF"/>
        </w:rPr>
        <w:t xml:space="preserve"> maintain quality of merchandise (</w:t>
      </w:r>
      <w:r w:rsidRPr="00E67A29">
        <w:rPr>
          <w:rFonts w:ascii="Arial" w:hAnsi="Arial" w:cs="Arial"/>
          <w:shd w:val="clear" w:color="auto" w:fill="FFFFFF"/>
        </w:rPr>
        <w:t>Johnson, et al., 2017)</w:t>
      </w:r>
      <w:r>
        <w:rPr>
          <w:rFonts w:ascii="Arial" w:hAnsi="Arial" w:cs="Arial"/>
          <w:shd w:val="clear" w:color="auto" w:fill="FFFFFF"/>
        </w:rPr>
        <w:t xml:space="preserve">.  This demonstrates that its activities are a source of competitive advantage since they have a direct relationship with all its supply chain which in turn saves costs. </w:t>
      </w:r>
    </w:p>
    <w:p w14:paraId="0C923CE2" w14:textId="77777777" w:rsidR="002E679E" w:rsidRPr="00E67A29" w:rsidRDefault="002E679E" w:rsidP="002E679E">
      <w:pPr>
        <w:spacing w:line="600" w:lineRule="auto"/>
        <w:jc w:val="both"/>
        <w:rPr>
          <w:rFonts w:ascii="Arial" w:hAnsi="Arial" w:cs="Arial"/>
          <w:sz w:val="24"/>
          <w:u w:val="single"/>
        </w:rPr>
      </w:pPr>
      <w:r w:rsidRPr="00E67A29">
        <w:rPr>
          <w:rFonts w:ascii="Arial" w:hAnsi="Arial" w:cs="Arial"/>
          <w:sz w:val="24"/>
          <w:u w:val="single"/>
        </w:rPr>
        <w:t xml:space="preserve">Differentiation to create barriers to entry </w:t>
      </w:r>
    </w:p>
    <w:p w14:paraId="78267E6F" w14:textId="7F704463" w:rsidR="002E679E" w:rsidRPr="00722483" w:rsidRDefault="002E679E" w:rsidP="00722483">
      <w:pPr>
        <w:spacing w:line="600" w:lineRule="auto"/>
        <w:jc w:val="both"/>
        <w:rPr>
          <w:rFonts w:ascii="Arial" w:hAnsi="Arial" w:cs="Arial"/>
          <w:sz w:val="24"/>
          <w:szCs w:val="24"/>
        </w:rPr>
      </w:pPr>
      <w:bookmarkStart w:id="29" w:name="_Hlk7599753"/>
      <w:r w:rsidRPr="00722483">
        <w:rPr>
          <w:rFonts w:ascii="Arial" w:hAnsi="Arial" w:cs="Arial"/>
          <w:sz w:val="24"/>
          <w:szCs w:val="24"/>
        </w:rPr>
        <w:t xml:space="preserve">Ikea is aiming to have a stronger store presence in all regional areas that it is operating in order to </w:t>
      </w:r>
      <w:r w:rsidR="00722483">
        <w:rPr>
          <w:rFonts w:ascii="Arial" w:hAnsi="Arial" w:cs="Arial"/>
          <w:sz w:val="24"/>
          <w:szCs w:val="24"/>
        </w:rPr>
        <w:t xml:space="preserve">sustain its </w:t>
      </w:r>
      <w:r w:rsidRPr="00722483">
        <w:rPr>
          <w:rFonts w:ascii="Arial" w:hAnsi="Arial" w:cs="Arial"/>
          <w:sz w:val="24"/>
          <w:szCs w:val="24"/>
        </w:rPr>
        <w:t>market leadership</w:t>
      </w:r>
      <w:r w:rsidR="00722483">
        <w:rPr>
          <w:rFonts w:ascii="Arial" w:hAnsi="Arial" w:cs="Arial"/>
          <w:sz w:val="24"/>
          <w:szCs w:val="24"/>
        </w:rPr>
        <w:t xml:space="preserve"> within its operating industry </w:t>
      </w:r>
      <w:r w:rsidR="00722483" w:rsidRPr="00722483">
        <w:rPr>
          <w:rFonts w:ascii="Arial" w:hAnsi="Arial" w:cs="Arial"/>
          <w:sz w:val="24"/>
          <w:szCs w:val="24"/>
        </w:rPr>
        <w:t>and</w:t>
      </w:r>
      <w:r w:rsidRPr="00722483">
        <w:rPr>
          <w:rFonts w:ascii="Arial" w:hAnsi="Arial" w:cs="Arial"/>
          <w:sz w:val="24"/>
          <w:szCs w:val="24"/>
        </w:rPr>
        <w:t xml:space="preserve"> become more cost efficient. Subsequently, the objective was to achieve sales growth in current stores and attain corporate </w:t>
      </w:r>
      <w:r w:rsidR="00722483" w:rsidRPr="00722483">
        <w:rPr>
          <w:rFonts w:ascii="Arial" w:hAnsi="Arial" w:cs="Arial"/>
          <w:sz w:val="24"/>
          <w:szCs w:val="24"/>
        </w:rPr>
        <w:t xml:space="preserve">development </w:t>
      </w:r>
      <w:r w:rsidR="00722483">
        <w:rPr>
          <w:rFonts w:ascii="Arial" w:hAnsi="Arial" w:cs="Arial"/>
          <w:sz w:val="24"/>
          <w:szCs w:val="24"/>
        </w:rPr>
        <w:t xml:space="preserve">which is possible to achieve since the brand </w:t>
      </w:r>
      <w:r w:rsidR="00722483" w:rsidRPr="00722483">
        <w:rPr>
          <w:rFonts w:ascii="Arial" w:hAnsi="Arial" w:cs="Arial"/>
          <w:sz w:val="24"/>
          <w:szCs w:val="24"/>
        </w:rPr>
        <w:lastRenderedPageBreak/>
        <w:t>has experienced stable and continuous evolution over seventy years</w:t>
      </w:r>
      <w:r w:rsidR="00722483">
        <w:rPr>
          <w:rFonts w:ascii="Arial" w:hAnsi="Arial" w:cs="Arial"/>
          <w:sz w:val="24"/>
          <w:szCs w:val="24"/>
        </w:rPr>
        <w:t xml:space="preserve"> </w:t>
      </w:r>
      <w:r w:rsidR="00722483" w:rsidRPr="00722483">
        <w:rPr>
          <w:rFonts w:ascii="Arial" w:hAnsi="Arial" w:cs="Arial"/>
          <w:sz w:val="24"/>
          <w:szCs w:val="24"/>
          <w:shd w:val="clear" w:color="auto" w:fill="FFFFFF"/>
        </w:rPr>
        <w:t>(Johnson, et al., 2017</w:t>
      </w:r>
      <w:r w:rsidR="00722483">
        <w:rPr>
          <w:rFonts w:ascii="Arial" w:hAnsi="Arial" w:cs="Arial"/>
          <w:sz w:val="24"/>
          <w:szCs w:val="24"/>
          <w:shd w:val="clear" w:color="auto" w:fill="FFFFFF"/>
        </w:rPr>
        <w:t>;</w:t>
      </w:r>
      <w:r w:rsidR="00722483" w:rsidRPr="00722483">
        <w:rPr>
          <w:rFonts w:ascii="Arial" w:hAnsi="Arial" w:cs="Arial"/>
          <w:noProof/>
          <w:sz w:val="24"/>
          <w:szCs w:val="24"/>
        </w:rPr>
        <w:t xml:space="preserve"> MacLennan, 2011</w:t>
      </w:r>
      <w:r w:rsidR="00722483">
        <w:rPr>
          <w:rFonts w:ascii="Arial" w:hAnsi="Arial" w:cs="Arial"/>
          <w:noProof/>
          <w:sz w:val="24"/>
          <w:szCs w:val="24"/>
        </w:rPr>
        <w:t>).</w:t>
      </w:r>
      <w:bookmarkEnd w:id="29"/>
    </w:p>
    <w:p w14:paraId="1AB106DB" w14:textId="41C9E1BD" w:rsidR="00E3336F" w:rsidRPr="00722483" w:rsidRDefault="009E697D" w:rsidP="00E3336F">
      <w:pPr>
        <w:pStyle w:val="Heading2"/>
        <w:rPr>
          <w:rStyle w:val="Heading2Char"/>
          <w:rFonts w:ascii="Arial" w:hAnsi="Arial" w:cs="Arial"/>
          <w:sz w:val="24"/>
          <w:szCs w:val="24"/>
        </w:rPr>
      </w:pPr>
      <w:bookmarkStart w:id="30" w:name="_Toc8841206"/>
      <w:r w:rsidRPr="00722483">
        <w:rPr>
          <w:rStyle w:val="Heading2Char"/>
          <w:rFonts w:ascii="Arial" w:hAnsi="Arial" w:cs="Arial"/>
          <w:sz w:val="24"/>
          <w:szCs w:val="24"/>
        </w:rPr>
        <w:t xml:space="preserve">Strategy </w:t>
      </w:r>
      <w:r w:rsidR="002E679E" w:rsidRPr="00722483">
        <w:rPr>
          <w:rStyle w:val="Heading2Char"/>
          <w:rFonts w:ascii="Arial" w:hAnsi="Arial" w:cs="Arial"/>
          <w:sz w:val="24"/>
          <w:szCs w:val="24"/>
        </w:rPr>
        <w:t>M</w:t>
      </w:r>
      <w:r w:rsidRPr="00722483">
        <w:rPr>
          <w:rStyle w:val="Heading2Char"/>
          <w:rFonts w:ascii="Arial" w:hAnsi="Arial" w:cs="Arial"/>
          <w:sz w:val="24"/>
          <w:szCs w:val="24"/>
        </w:rPr>
        <w:t>ethod</w:t>
      </w:r>
      <w:r w:rsidR="00E3336F" w:rsidRPr="00722483">
        <w:rPr>
          <w:rStyle w:val="Heading2Char"/>
          <w:rFonts w:ascii="Arial" w:hAnsi="Arial" w:cs="Arial"/>
          <w:sz w:val="24"/>
          <w:szCs w:val="24"/>
        </w:rPr>
        <w:t>s</w:t>
      </w:r>
      <w:bookmarkEnd w:id="30"/>
    </w:p>
    <w:p w14:paraId="78E5DCE8" w14:textId="4E073FC0" w:rsidR="004F59A2" w:rsidRDefault="004F59A2" w:rsidP="004F59A2"/>
    <w:p w14:paraId="072578B4" w14:textId="17701994" w:rsidR="00893C3C" w:rsidRPr="00893C3C" w:rsidRDefault="00893C3C" w:rsidP="004F59A2">
      <w:pPr>
        <w:rPr>
          <w:rFonts w:ascii="Arial" w:hAnsi="Arial" w:cs="Arial"/>
          <w:sz w:val="24"/>
          <w:u w:val="single"/>
        </w:rPr>
      </w:pPr>
      <w:r w:rsidRPr="00893C3C">
        <w:rPr>
          <w:rFonts w:ascii="Arial" w:hAnsi="Arial" w:cs="Arial"/>
          <w:sz w:val="24"/>
          <w:u w:val="single"/>
        </w:rPr>
        <w:t xml:space="preserve">Alliances </w:t>
      </w:r>
    </w:p>
    <w:p w14:paraId="2BD8D721" w14:textId="7E070E24" w:rsidR="00B709D2" w:rsidRPr="00B709D2" w:rsidRDefault="003F0B4E" w:rsidP="00A93E87">
      <w:pPr>
        <w:spacing w:line="600" w:lineRule="auto"/>
        <w:jc w:val="both"/>
        <w:rPr>
          <w:rFonts w:ascii="Arial" w:hAnsi="Arial" w:cs="Arial"/>
          <w:sz w:val="24"/>
          <w:szCs w:val="24"/>
        </w:rPr>
      </w:pPr>
      <w:r>
        <w:rPr>
          <w:rFonts w:ascii="Arial" w:hAnsi="Arial" w:cs="Arial"/>
          <w:sz w:val="24"/>
        </w:rPr>
        <w:t xml:space="preserve">The brand cleverly utilises ‘exhibition </w:t>
      </w:r>
      <w:r w:rsidRPr="0008041D">
        <w:rPr>
          <w:rFonts w:ascii="Arial" w:hAnsi="Arial" w:cs="Arial"/>
          <w:sz w:val="24"/>
        </w:rPr>
        <w:t>spaces</w:t>
      </w:r>
      <w:r w:rsidRPr="005C195D">
        <w:rPr>
          <w:rFonts w:ascii="Arial" w:hAnsi="Arial" w:cs="Arial"/>
          <w:sz w:val="24"/>
        </w:rPr>
        <w:t>’,</w:t>
      </w:r>
      <w:r>
        <w:rPr>
          <w:rFonts w:ascii="Arial" w:hAnsi="Arial" w:cs="Arial"/>
          <w:b/>
          <w:sz w:val="24"/>
        </w:rPr>
        <w:t xml:space="preserve"> </w:t>
      </w:r>
      <w:r w:rsidRPr="005C195D">
        <w:rPr>
          <w:rFonts w:ascii="Arial" w:hAnsi="Arial" w:cs="Arial"/>
          <w:sz w:val="24"/>
        </w:rPr>
        <w:t xml:space="preserve">for instance, </w:t>
      </w:r>
      <w:r>
        <w:rPr>
          <w:rFonts w:ascii="Arial" w:hAnsi="Arial" w:cs="Arial"/>
          <w:sz w:val="24"/>
        </w:rPr>
        <w:t>i</w:t>
      </w:r>
      <w:r w:rsidRPr="005C195D">
        <w:rPr>
          <w:rFonts w:ascii="Arial" w:hAnsi="Arial" w:cs="Arial"/>
          <w:sz w:val="24"/>
        </w:rPr>
        <w:t>n</w:t>
      </w:r>
      <w:r w:rsidRPr="0008041D">
        <w:rPr>
          <w:rFonts w:ascii="Arial" w:hAnsi="Arial" w:cs="Arial"/>
          <w:sz w:val="24"/>
        </w:rPr>
        <w:t xml:space="preserve"> 1995,</w:t>
      </w:r>
      <w:r>
        <w:rPr>
          <w:rFonts w:ascii="Arial" w:hAnsi="Arial" w:cs="Arial"/>
          <w:b/>
          <w:sz w:val="24"/>
        </w:rPr>
        <w:t xml:space="preserve"> </w:t>
      </w:r>
      <w:r w:rsidRPr="0008041D">
        <w:rPr>
          <w:rFonts w:ascii="Arial" w:hAnsi="Arial" w:cs="Arial"/>
          <w:sz w:val="24"/>
        </w:rPr>
        <w:t xml:space="preserve">the </w:t>
      </w:r>
      <w:r>
        <w:rPr>
          <w:rFonts w:ascii="Arial" w:hAnsi="Arial" w:cs="Arial"/>
          <w:sz w:val="24"/>
        </w:rPr>
        <w:t xml:space="preserve">firm established </w:t>
      </w:r>
      <w:r w:rsidR="00A93E87">
        <w:rPr>
          <w:rFonts w:ascii="Arial" w:hAnsi="Arial" w:cs="Arial"/>
          <w:sz w:val="24"/>
        </w:rPr>
        <w:t xml:space="preserve">the </w:t>
      </w:r>
      <w:r>
        <w:rPr>
          <w:rFonts w:ascii="Arial" w:hAnsi="Arial" w:cs="Arial"/>
          <w:sz w:val="24"/>
        </w:rPr>
        <w:t xml:space="preserve">concept of ‘democratic design’ that was </w:t>
      </w:r>
      <w:r w:rsidR="00B709D2">
        <w:rPr>
          <w:rFonts w:ascii="Arial" w:hAnsi="Arial" w:cs="Arial"/>
          <w:sz w:val="24"/>
        </w:rPr>
        <w:t>introduced</w:t>
      </w:r>
      <w:r>
        <w:rPr>
          <w:rFonts w:ascii="Arial" w:hAnsi="Arial" w:cs="Arial"/>
          <w:sz w:val="24"/>
        </w:rPr>
        <w:t xml:space="preserve"> at</w:t>
      </w:r>
      <w:r w:rsidR="00B709D2">
        <w:rPr>
          <w:rFonts w:ascii="Arial" w:hAnsi="Arial" w:cs="Arial"/>
          <w:sz w:val="24"/>
        </w:rPr>
        <w:t xml:space="preserve"> t</w:t>
      </w:r>
      <w:r>
        <w:rPr>
          <w:rFonts w:ascii="Arial" w:hAnsi="Arial" w:cs="Arial"/>
          <w:sz w:val="24"/>
        </w:rPr>
        <w:t>he ‘Milan Design Fair’ exhibition</w:t>
      </w:r>
      <w:r w:rsidR="00B709D2">
        <w:rPr>
          <w:rFonts w:ascii="Arial" w:hAnsi="Arial" w:cs="Arial"/>
          <w:sz w:val="24"/>
        </w:rPr>
        <w:t>. It</w:t>
      </w:r>
      <w:r>
        <w:rPr>
          <w:rFonts w:ascii="Arial" w:hAnsi="Arial" w:cs="Arial"/>
          <w:sz w:val="24"/>
        </w:rPr>
        <w:t xml:space="preserve"> was covered by Italian media who promoted the firm’s ‘democratically designed’ furniture which led to record numbers of customers visiting its stores to browse and purchase the advertised products</w:t>
      </w:r>
      <w:r w:rsidR="00A93E87">
        <w:rPr>
          <w:rFonts w:ascii="Arial" w:hAnsi="Arial" w:cs="Arial"/>
          <w:sz w:val="24"/>
          <w:szCs w:val="24"/>
        </w:rPr>
        <w:t xml:space="preserve">. </w:t>
      </w:r>
      <w:r w:rsidR="00B709D2">
        <w:rPr>
          <w:rFonts w:ascii="Arial" w:hAnsi="Arial" w:cs="Arial"/>
          <w:sz w:val="24"/>
          <w:szCs w:val="24"/>
        </w:rPr>
        <w:t xml:space="preserve">The showcases </w:t>
      </w:r>
      <w:r>
        <w:rPr>
          <w:rFonts w:ascii="Arial" w:hAnsi="Arial" w:cs="Arial"/>
          <w:sz w:val="24"/>
        </w:rPr>
        <w:t xml:space="preserve">can be perceived as ‘symbolic’ invention that ingeniously display its </w:t>
      </w:r>
      <w:r w:rsidR="00B709D2">
        <w:rPr>
          <w:rFonts w:ascii="Arial" w:hAnsi="Arial" w:cs="Arial"/>
          <w:sz w:val="24"/>
        </w:rPr>
        <w:t xml:space="preserve">designs </w:t>
      </w:r>
      <w:r>
        <w:rPr>
          <w:rFonts w:ascii="Arial" w:hAnsi="Arial" w:cs="Arial"/>
          <w:sz w:val="24"/>
        </w:rPr>
        <w:t>in historical environments such as museums to obtain shared cultural influence. As a result, the conception of ‘democratic design’ has sustained to be a vital part of Ikea’s business model.</w:t>
      </w:r>
      <w:r w:rsidRPr="005C195D">
        <w:rPr>
          <w:rFonts w:ascii="Arial" w:hAnsi="Arial" w:cs="Arial"/>
          <w:sz w:val="24"/>
          <w:szCs w:val="24"/>
        </w:rPr>
        <w:t xml:space="preserve"> </w:t>
      </w:r>
      <w:r>
        <w:rPr>
          <w:rFonts w:ascii="Arial" w:hAnsi="Arial" w:cs="Arial"/>
          <w:sz w:val="24"/>
          <w:szCs w:val="24"/>
        </w:rPr>
        <w:t>The concept was derived from a mixture of social values which involved appealing to the masses; environmental values abiding by rigorous environment laws; and customer value-in-use</w:t>
      </w:r>
      <w:r w:rsidRPr="00AC24E7">
        <w:rPr>
          <w:rFonts w:ascii="Arial" w:hAnsi="Arial" w:cs="Arial"/>
          <w:sz w:val="24"/>
          <w:szCs w:val="24"/>
        </w:rPr>
        <w:t xml:space="preserve"> </w:t>
      </w:r>
      <w:r w:rsidRPr="004800DC">
        <w:rPr>
          <w:rFonts w:ascii="Arial" w:hAnsi="Arial" w:cs="Arial"/>
          <w:noProof/>
          <w:sz w:val="24"/>
          <w:szCs w:val="24"/>
        </w:rPr>
        <w:t>(Edvardsson &amp; Enquist, 2011</w:t>
      </w:r>
      <w:r>
        <w:rPr>
          <w:rFonts w:ascii="Arial" w:hAnsi="Arial" w:cs="Arial"/>
          <w:noProof/>
          <w:sz w:val="24"/>
          <w:szCs w:val="24"/>
        </w:rPr>
        <w:t xml:space="preserve">; </w:t>
      </w:r>
      <w:r w:rsidRPr="004800DC">
        <w:rPr>
          <w:rFonts w:ascii="Arial" w:hAnsi="Arial" w:cs="Arial"/>
          <w:noProof/>
          <w:sz w:val="24"/>
        </w:rPr>
        <w:t>Garvey, 2018)</w:t>
      </w:r>
      <w:r w:rsidR="00B709D2">
        <w:rPr>
          <w:rFonts w:ascii="Arial" w:hAnsi="Arial" w:cs="Arial"/>
          <w:noProof/>
          <w:sz w:val="24"/>
        </w:rPr>
        <w:t>.</w:t>
      </w:r>
    </w:p>
    <w:p w14:paraId="2DF520F9" w14:textId="47581341" w:rsidR="00A739D5" w:rsidRPr="00A93E87" w:rsidRDefault="00A93E87" w:rsidP="00A93E87">
      <w:pPr>
        <w:spacing w:line="600" w:lineRule="auto"/>
        <w:jc w:val="both"/>
        <w:rPr>
          <w:rFonts w:ascii="Arial" w:hAnsi="Arial" w:cs="Arial"/>
          <w:sz w:val="24"/>
        </w:rPr>
      </w:pPr>
      <w:r>
        <w:rPr>
          <w:rFonts w:ascii="Arial" w:hAnsi="Arial" w:cs="Arial"/>
          <w:sz w:val="24"/>
        </w:rPr>
        <w:t xml:space="preserve"> </w:t>
      </w:r>
      <w:r w:rsidR="004F59A2" w:rsidRPr="004F59A2">
        <w:rPr>
          <w:rFonts w:ascii="Arial" w:hAnsi="Arial" w:cs="Arial"/>
          <w:sz w:val="24"/>
        </w:rPr>
        <w:t>Ikea has many differentiated choices in comparison to its rivals who tend to make conventional decisions</w:t>
      </w:r>
      <w:r w:rsidR="004F59A2">
        <w:rPr>
          <w:rFonts w:ascii="Arial" w:hAnsi="Arial" w:cs="Arial"/>
          <w:sz w:val="24"/>
        </w:rPr>
        <w:t>, through focusing on product design</w:t>
      </w:r>
      <w:r w:rsidR="009D65BC">
        <w:rPr>
          <w:rFonts w:ascii="Arial" w:hAnsi="Arial" w:cs="Arial"/>
          <w:sz w:val="24"/>
        </w:rPr>
        <w:t xml:space="preserve"> with its innovative flat-packs, </w:t>
      </w:r>
      <w:r w:rsidR="004F59A2">
        <w:rPr>
          <w:rFonts w:ascii="Arial" w:hAnsi="Arial" w:cs="Arial"/>
          <w:sz w:val="24"/>
        </w:rPr>
        <w:t xml:space="preserve">product </w:t>
      </w:r>
      <w:r w:rsidR="00A739D5">
        <w:rPr>
          <w:rFonts w:ascii="Arial" w:hAnsi="Arial" w:cs="Arial"/>
          <w:sz w:val="24"/>
        </w:rPr>
        <w:t>diversity,</w:t>
      </w:r>
      <w:r w:rsidR="009D65BC">
        <w:rPr>
          <w:rFonts w:ascii="Arial" w:hAnsi="Arial" w:cs="Arial"/>
          <w:sz w:val="24"/>
        </w:rPr>
        <w:t xml:space="preserve"> store layout</w:t>
      </w:r>
      <w:r w:rsidR="00A739D5">
        <w:rPr>
          <w:rFonts w:ascii="Arial" w:hAnsi="Arial" w:cs="Arial"/>
          <w:sz w:val="24"/>
        </w:rPr>
        <w:t>, emphasis</w:t>
      </w:r>
      <w:r w:rsidR="009D65BC">
        <w:rPr>
          <w:rFonts w:ascii="Arial" w:hAnsi="Arial" w:cs="Arial"/>
          <w:sz w:val="24"/>
        </w:rPr>
        <w:t xml:space="preserve"> on self-service, delivery options and competitive advantage</w:t>
      </w:r>
      <w:r w:rsidR="009D65BC" w:rsidRPr="009D65BC">
        <w:rPr>
          <w:rFonts w:ascii="Arial" w:hAnsi="Arial" w:cs="Arial"/>
          <w:b/>
          <w:i/>
          <w:sz w:val="24"/>
        </w:rPr>
        <w:t xml:space="preserve"> </w:t>
      </w:r>
      <w:sdt>
        <w:sdtPr>
          <w:rPr>
            <w:rFonts w:ascii="Arial" w:hAnsi="Arial" w:cs="Arial"/>
            <w:b/>
            <w:i/>
            <w:sz w:val="24"/>
          </w:rPr>
          <w:id w:val="-393197391"/>
          <w:citation/>
        </w:sdtPr>
        <w:sdtContent>
          <w:r w:rsidR="009D65BC" w:rsidRPr="00E138F0">
            <w:rPr>
              <w:rFonts w:ascii="Arial" w:hAnsi="Arial" w:cs="Arial"/>
              <w:b/>
              <w:i/>
              <w:sz w:val="24"/>
            </w:rPr>
            <w:fldChar w:fldCharType="begin"/>
          </w:r>
          <w:r w:rsidR="009D65BC">
            <w:rPr>
              <w:rFonts w:ascii="Arial" w:hAnsi="Arial" w:cs="Arial"/>
              <w:b/>
              <w:i/>
              <w:sz w:val="24"/>
            </w:rPr>
            <w:instrText xml:space="preserve">CITATION Por12 \l 2057 </w:instrText>
          </w:r>
          <w:r w:rsidR="009D65BC" w:rsidRPr="00E138F0">
            <w:rPr>
              <w:rFonts w:ascii="Arial" w:hAnsi="Arial" w:cs="Arial"/>
              <w:b/>
              <w:i/>
              <w:sz w:val="24"/>
            </w:rPr>
            <w:fldChar w:fldCharType="separate"/>
          </w:r>
          <w:r w:rsidR="00446EB1" w:rsidRPr="00446EB1">
            <w:rPr>
              <w:rFonts w:ascii="Arial" w:hAnsi="Arial" w:cs="Arial"/>
              <w:noProof/>
              <w:sz w:val="24"/>
            </w:rPr>
            <w:t>(Magretta, 2012)</w:t>
          </w:r>
          <w:r w:rsidR="009D65BC" w:rsidRPr="00E138F0">
            <w:rPr>
              <w:rFonts w:ascii="Arial" w:hAnsi="Arial" w:cs="Arial"/>
              <w:b/>
              <w:i/>
              <w:sz w:val="24"/>
            </w:rPr>
            <w:fldChar w:fldCharType="end"/>
          </w:r>
        </w:sdtContent>
      </w:sdt>
      <w:r w:rsidR="009D65BC" w:rsidRPr="00E138F0">
        <w:rPr>
          <w:rFonts w:ascii="Arial" w:hAnsi="Arial" w:cs="Arial"/>
          <w:b/>
          <w:i/>
          <w:sz w:val="24"/>
        </w:rPr>
        <w:t>.</w:t>
      </w:r>
      <w:r w:rsidR="00893C3C">
        <w:rPr>
          <w:rFonts w:ascii="Arial" w:hAnsi="Arial" w:cs="Arial"/>
          <w:b/>
          <w:i/>
          <w:sz w:val="24"/>
        </w:rPr>
        <w:t xml:space="preserve"> </w:t>
      </w:r>
    </w:p>
    <w:p w14:paraId="22C09127" w14:textId="30E3ECED" w:rsidR="00C07FFA" w:rsidRDefault="00C07FFA" w:rsidP="00C07FFA">
      <w:pPr>
        <w:spacing w:line="600" w:lineRule="auto"/>
        <w:jc w:val="both"/>
        <w:rPr>
          <w:rFonts w:ascii="Arial" w:hAnsi="Arial" w:cs="Arial"/>
          <w:sz w:val="24"/>
          <w:u w:val="single"/>
        </w:rPr>
      </w:pPr>
      <w:r w:rsidRPr="00C07FFA">
        <w:rPr>
          <w:rFonts w:ascii="Arial" w:hAnsi="Arial" w:cs="Arial"/>
          <w:sz w:val="24"/>
          <w:u w:val="single"/>
        </w:rPr>
        <w:t xml:space="preserve">Product design </w:t>
      </w:r>
    </w:p>
    <w:p w14:paraId="33051EBC" w14:textId="62859EF3" w:rsidR="00590FCB" w:rsidRPr="00276CFA" w:rsidRDefault="00590FCB" w:rsidP="00590FCB">
      <w:pPr>
        <w:pStyle w:val="NormalWeb"/>
        <w:shd w:val="clear" w:color="auto" w:fill="FFFFFF"/>
        <w:spacing w:before="0" w:beforeAutospacing="0" w:line="600" w:lineRule="auto"/>
        <w:jc w:val="both"/>
        <w:rPr>
          <w:rFonts w:ascii="Arial" w:hAnsi="Arial" w:cs="Arial"/>
          <w:b/>
          <w:i/>
        </w:rPr>
      </w:pPr>
      <w:r w:rsidRPr="00AB2869">
        <w:rPr>
          <w:rFonts w:ascii="Arial" w:hAnsi="Arial" w:cs="Arial"/>
        </w:rPr>
        <w:lastRenderedPageBreak/>
        <w:t xml:space="preserve">Ikea is a prime example of an organisation that has proved that it can successfully operate ‘two value chains’ to </w:t>
      </w:r>
      <w:r w:rsidR="00276CFA">
        <w:rPr>
          <w:rFonts w:ascii="Arial" w:hAnsi="Arial" w:cs="Arial"/>
        </w:rPr>
        <w:t xml:space="preserve">which is the pursuit of ‘blue oceans’ to </w:t>
      </w:r>
      <w:r w:rsidR="00276CFA" w:rsidRPr="00AB2869">
        <w:rPr>
          <w:rFonts w:ascii="Arial" w:hAnsi="Arial" w:cs="Arial"/>
        </w:rPr>
        <w:t>effectively execute a</w:t>
      </w:r>
      <w:r w:rsidR="00276CFA">
        <w:rPr>
          <w:rFonts w:ascii="Arial" w:hAnsi="Arial" w:cs="Arial"/>
        </w:rPr>
        <w:t xml:space="preserve"> </w:t>
      </w:r>
      <w:r w:rsidR="00276CFA" w:rsidRPr="00AB2869">
        <w:rPr>
          <w:rFonts w:ascii="Arial" w:hAnsi="Arial" w:cs="Arial"/>
        </w:rPr>
        <w:t>unique strategy that merges differentiation and cost leadership</w:t>
      </w:r>
      <w:r w:rsidR="00276CFA">
        <w:rPr>
          <w:rFonts w:ascii="Arial" w:hAnsi="Arial" w:cs="Arial"/>
        </w:rPr>
        <w:t xml:space="preserve">. </w:t>
      </w:r>
      <w:r w:rsidRPr="00AB2869">
        <w:rPr>
          <w:rFonts w:ascii="Arial" w:hAnsi="Arial" w:cs="Arial"/>
        </w:rPr>
        <w:t>The strategy involves designing striking furniture that is both ‘inexpensive and functional.’ It differentiates its production through innovative design, engineering and store format that present products that are ‘stylish, functional’ and equipped for self-assembly</w:t>
      </w:r>
      <w:r w:rsidR="0082443B" w:rsidRPr="0082443B">
        <w:rPr>
          <w:rFonts w:ascii="Arial" w:hAnsi="Arial" w:cs="Arial"/>
          <w:b/>
          <w:i/>
        </w:rPr>
        <w:t xml:space="preserve"> </w:t>
      </w:r>
      <w:r w:rsidR="00276CFA" w:rsidRPr="00276CFA">
        <w:rPr>
          <w:rFonts w:ascii="Arial" w:hAnsi="Arial" w:cs="Arial"/>
          <w:noProof/>
        </w:rPr>
        <w:t>(Agnihotri, 2016</w:t>
      </w:r>
      <w:r w:rsidR="00276CFA">
        <w:rPr>
          <w:rFonts w:ascii="Arial" w:hAnsi="Arial" w:cs="Arial"/>
          <w:noProof/>
        </w:rPr>
        <w:t xml:space="preserve">; </w:t>
      </w:r>
      <w:r w:rsidR="00276CFA" w:rsidRPr="004800DC">
        <w:rPr>
          <w:rFonts w:ascii="Arial" w:hAnsi="Arial" w:cs="Arial"/>
          <w:noProof/>
        </w:rPr>
        <w:t>Stead &amp; Stead, 2014)</w:t>
      </w:r>
      <w:r w:rsidRPr="00AB2869">
        <w:rPr>
          <w:rFonts w:ascii="Arial" w:hAnsi="Arial" w:cs="Arial"/>
          <w:b/>
          <w:i/>
        </w:rPr>
        <w:t>.</w:t>
      </w:r>
    </w:p>
    <w:p w14:paraId="13E1977B" w14:textId="4599501F" w:rsidR="00C07FFA" w:rsidRDefault="00C07FFA" w:rsidP="00C07FFA">
      <w:pPr>
        <w:pStyle w:val="NormalWeb"/>
        <w:shd w:val="clear" w:color="auto" w:fill="FFFFFF"/>
        <w:spacing w:before="0" w:beforeAutospacing="0" w:line="600" w:lineRule="auto"/>
        <w:jc w:val="both"/>
        <w:rPr>
          <w:rFonts w:ascii="Arial" w:hAnsi="Arial" w:cs="Arial"/>
          <w:u w:val="single"/>
        </w:rPr>
      </w:pPr>
      <w:r w:rsidRPr="00C07FFA">
        <w:rPr>
          <w:rFonts w:ascii="Arial" w:hAnsi="Arial" w:cs="Arial"/>
          <w:u w:val="single"/>
        </w:rPr>
        <w:t>Product Variet</w:t>
      </w:r>
      <w:r w:rsidR="000F386D">
        <w:rPr>
          <w:rFonts w:ascii="Arial" w:hAnsi="Arial" w:cs="Arial"/>
          <w:u w:val="single"/>
        </w:rPr>
        <w:t>y</w:t>
      </w:r>
    </w:p>
    <w:p w14:paraId="5C615933" w14:textId="59347B00" w:rsidR="00590FCB" w:rsidRDefault="00CA5589" w:rsidP="00C07FFA">
      <w:pPr>
        <w:pStyle w:val="NormalWeb"/>
        <w:shd w:val="clear" w:color="auto" w:fill="FFFFFF"/>
        <w:spacing w:before="0" w:beforeAutospacing="0" w:line="600" w:lineRule="auto"/>
        <w:jc w:val="both"/>
        <w:rPr>
          <w:rFonts w:ascii="Arial" w:hAnsi="Arial" w:cs="Arial"/>
        </w:rPr>
      </w:pPr>
      <w:r>
        <w:rPr>
          <w:rFonts w:ascii="Arial" w:hAnsi="Arial" w:cs="Arial"/>
        </w:rPr>
        <w:t xml:space="preserve">Ikea stocks </w:t>
      </w:r>
      <w:r w:rsidR="000115F1">
        <w:rPr>
          <w:rFonts w:ascii="Arial" w:hAnsi="Arial" w:cs="Arial"/>
        </w:rPr>
        <w:t>all</w:t>
      </w:r>
      <w:r>
        <w:rPr>
          <w:rFonts w:ascii="Arial" w:hAnsi="Arial" w:cs="Arial"/>
        </w:rPr>
        <w:t xml:space="preserve"> its</w:t>
      </w:r>
      <w:r w:rsidR="000115F1">
        <w:rPr>
          <w:rFonts w:ascii="Arial" w:hAnsi="Arial" w:cs="Arial"/>
        </w:rPr>
        <w:t xml:space="preserve"> focused Scandinavian furniture range in-store and offer limited selections of </w:t>
      </w:r>
      <w:r w:rsidR="00F52B84">
        <w:rPr>
          <w:rFonts w:ascii="Arial" w:hAnsi="Arial" w:cs="Arial"/>
        </w:rPr>
        <w:t xml:space="preserve">textiles which allow it </w:t>
      </w:r>
      <w:r w:rsidR="000115F1">
        <w:rPr>
          <w:rFonts w:ascii="Arial" w:hAnsi="Arial" w:cs="Arial"/>
        </w:rPr>
        <w:t>to have more capacity to</w:t>
      </w:r>
      <w:r w:rsidR="00B058DA">
        <w:rPr>
          <w:rFonts w:ascii="Arial" w:hAnsi="Arial" w:cs="Arial"/>
        </w:rPr>
        <w:t xml:space="preserve"> obtain products from competent intermediary manufacturers that operate internationally </w:t>
      </w:r>
      <w:sdt>
        <w:sdtPr>
          <w:rPr>
            <w:rFonts w:ascii="Arial" w:hAnsi="Arial" w:cs="Arial"/>
          </w:rPr>
          <w:id w:val="225880007"/>
          <w:citation/>
        </w:sdtPr>
        <w:sdtContent>
          <w:r w:rsidR="00B058DA">
            <w:rPr>
              <w:rFonts w:ascii="Arial" w:hAnsi="Arial" w:cs="Arial"/>
            </w:rPr>
            <w:fldChar w:fldCharType="begin"/>
          </w:r>
          <w:r w:rsidR="00B058DA">
            <w:rPr>
              <w:rFonts w:ascii="Arial" w:hAnsi="Arial" w:cs="Arial"/>
            </w:rPr>
            <w:instrText xml:space="preserve">CITATION Por12 \l 2057 </w:instrText>
          </w:r>
          <w:r w:rsidR="00B058DA">
            <w:rPr>
              <w:rFonts w:ascii="Arial" w:hAnsi="Arial" w:cs="Arial"/>
            </w:rPr>
            <w:fldChar w:fldCharType="separate"/>
          </w:r>
          <w:r w:rsidR="00446EB1" w:rsidRPr="00446EB1">
            <w:rPr>
              <w:rFonts w:ascii="Arial" w:hAnsi="Arial" w:cs="Arial"/>
              <w:noProof/>
            </w:rPr>
            <w:t>(Magretta, 2012)</w:t>
          </w:r>
          <w:r w:rsidR="00B058DA">
            <w:rPr>
              <w:rFonts w:ascii="Arial" w:hAnsi="Arial" w:cs="Arial"/>
            </w:rPr>
            <w:fldChar w:fldCharType="end"/>
          </w:r>
        </w:sdtContent>
      </w:sdt>
      <w:r w:rsidR="00B058DA">
        <w:rPr>
          <w:rFonts w:ascii="Arial" w:hAnsi="Arial" w:cs="Arial"/>
        </w:rPr>
        <w:t>.</w:t>
      </w:r>
    </w:p>
    <w:p w14:paraId="4AF3F87B" w14:textId="40C3C5F7" w:rsidR="001A3FDC" w:rsidRPr="001A3FDC" w:rsidRDefault="00590FCB" w:rsidP="001A3FDC">
      <w:pPr>
        <w:pStyle w:val="NormalWeb"/>
        <w:shd w:val="clear" w:color="auto" w:fill="FFFFFF"/>
        <w:spacing w:before="0" w:beforeAutospacing="0" w:line="600" w:lineRule="auto"/>
        <w:jc w:val="both"/>
        <w:rPr>
          <w:rFonts w:ascii="Arial" w:hAnsi="Arial" w:cs="Arial"/>
          <w:u w:val="single"/>
        </w:rPr>
      </w:pPr>
      <w:r w:rsidRPr="00590FCB">
        <w:rPr>
          <w:rFonts w:ascii="Arial" w:hAnsi="Arial" w:cs="Arial"/>
          <w:u w:val="single"/>
        </w:rPr>
        <w:t>In-store service</w:t>
      </w:r>
    </w:p>
    <w:p w14:paraId="7DA5306D" w14:textId="33DE6EAF" w:rsidR="003F6FAA" w:rsidRDefault="001A3FDC" w:rsidP="005D0476">
      <w:pPr>
        <w:spacing w:line="600" w:lineRule="auto"/>
        <w:jc w:val="both"/>
        <w:rPr>
          <w:rFonts w:ascii="Arial" w:hAnsi="Arial" w:cs="Arial"/>
          <w:sz w:val="24"/>
        </w:rPr>
      </w:pPr>
      <w:r w:rsidRPr="001A3FDC">
        <w:rPr>
          <w:rFonts w:ascii="Arial" w:hAnsi="Arial" w:cs="Arial"/>
          <w:sz w:val="24"/>
        </w:rPr>
        <w:t xml:space="preserve">Ikea enforces a functioning strategy which is focused on simplifying its self-service options since it provides its customers with catalogues which include </w:t>
      </w:r>
      <w:r w:rsidR="00A93E87" w:rsidRPr="001A3FDC">
        <w:rPr>
          <w:rFonts w:ascii="Arial" w:hAnsi="Arial" w:cs="Arial"/>
          <w:sz w:val="24"/>
        </w:rPr>
        <w:t>all</w:t>
      </w:r>
      <w:r w:rsidRPr="001A3FDC">
        <w:rPr>
          <w:rFonts w:ascii="Arial" w:hAnsi="Arial" w:cs="Arial"/>
          <w:sz w:val="24"/>
        </w:rPr>
        <w:t xml:space="preserve"> its product offerings along with tape measures and pencils for a making a note of potential purchases and taking </w:t>
      </w:r>
      <w:r w:rsidR="00A93E87" w:rsidRPr="001A3FDC">
        <w:rPr>
          <w:rFonts w:ascii="Arial" w:hAnsi="Arial" w:cs="Arial"/>
          <w:sz w:val="24"/>
        </w:rPr>
        <w:t>measurements</w:t>
      </w:r>
      <w:r w:rsidR="00A93E87" w:rsidRPr="00A93E87">
        <w:rPr>
          <w:rFonts w:ascii="Arial" w:hAnsi="Arial" w:cs="Arial"/>
          <w:sz w:val="24"/>
        </w:rPr>
        <w:t>.</w:t>
      </w:r>
      <w:r w:rsidR="00A93E87" w:rsidRPr="001A3FDC">
        <w:rPr>
          <w:rFonts w:ascii="Arial" w:hAnsi="Arial" w:cs="Arial"/>
          <w:sz w:val="24"/>
          <w:szCs w:val="24"/>
        </w:rPr>
        <w:t xml:space="preserve"> </w:t>
      </w:r>
      <w:r w:rsidR="00A93E87">
        <w:rPr>
          <w:rFonts w:ascii="Arial" w:hAnsi="Arial" w:cs="Arial"/>
          <w:sz w:val="24"/>
          <w:szCs w:val="24"/>
        </w:rPr>
        <w:t>Ikea’s</w:t>
      </w:r>
      <w:r w:rsidR="00B058DA" w:rsidRPr="001A3FDC">
        <w:rPr>
          <w:rFonts w:ascii="Arial" w:hAnsi="Arial" w:cs="Arial"/>
          <w:sz w:val="24"/>
        </w:rPr>
        <w:t xml:space="preserve"> customers are prepared to use self-service as they know in </w:t>
      </w:r>
      <w:r w:rsidR="00256C64" w:rsidRPr="001A3FDC">
        <w:rPr>
          <w:rFonts w:ascii="Arial" w:hAnsi="Arial" w:cs="Arial"/>
          <w:sz w:val="24"/>
        </w:rPr>
        <w:t>return,</w:t>
      </w:r>
      <w:r w:rsidR="00B058DA" w:rsidRPr="001A3FDC">
        <w:rPr>
          <w:rFonts w:ascii="Arial" w:hAnsi="Arial" w:cs="Arial"/>
          <w:sz w:val="24"/>
        </w:rPr>
        <w:t xml:space="preserve"> they will get reduced prices. </w:t>
      </w:r>
      <w:r w:rsidR="00256C64" w:rsidRPr="001A3FDC">
        <w:rPr>
          <w:rFonts w:ascii="Arial" w:hAnsi="Arial" w:cs="Arial"/>
          <w:sz w:val="24"/>
        </w:rPr>
        <w:t xml:space="preserve"> For instance, the in-store restaurant strengthens this communication since it encourages customers to clean </w:t>
      </w:r>
      <w:r w:rsidR="00256C64" w:rsidRPr="001A3FDC">
        <w:rPr>
          <w:rFonts w:ascii="Arial" w:hAnsi="Arial" w:cs="Arial"/>
          <w:sz w:val="24"/>
        </w:rPr>
        <w:lastRenderedPageBreak/>
        <w:t xml:space="preserve">their table and as a result the price can continue being moderated </w:t>
      </w:r>
      <w:r w:rsidR="00A93E87">
        <w:rPr>
          <w:rFonts w:ascii="Arial" w:hAnsi="Arial" w:cs="Arial"/>
          <w:sz w:val="24"/>
        </w:rPr>
        <w:t>(</w:t>
      </w:r>
      <w:r w:rsidR="00A93E87" w:rsidRPr="004800DC">
        <w:rPr>
          <w:rFonts w:ascii="Arial" w:hAnsi="Arial" w:cs="Arial"/>
          <w:noProof/>
          <w:sz w:val="24"/>
        </w:rPr>
        <w:t>Daft, et al., 2010</w:t>
      </w:r>
      <w:r w:rsidR="00A93E87">
        <w:rPr>
          <w:rFonts w:ascii="Arial" w:hAnsi="Arial" w:cs="Arial"/>
          <w:noProof/>
          <w:sz w:val="24"/>
        </w:rPr>
        <w:t>;</w:t>
      </w:r>
      <w:r w:rsidR="00A93E87">
        <w:rPr>
          <w:rFonts w:ascii="Arial" w:hAnsi="Arial" w:cs="Arial"/>
          <w:sz w:val="24"/>
        </w:rPr>
        <w:t xml:space="preserve"> </w:t>
      </w:r>
      <w:r w:rsidR="00A93E87" w:rsidRPr="004800DC">
        <w:rPr>
          <w:rFonts w:ascii="Arial" w:hAnsi="Arial" w:cs="Arial"/>
          <w:noProof/>
          <w:sz w:val="24"/>
        </w:rPr>
        <w:t>Magretta, 2012)</w:t>
      </w:r>
      <w:r w:rsidR="00A93E87" w:rsidRPr="001A3FDC">
        <w:rPr>
          <w:rFonts w:ascii="Arial" w:hAnsi="Arial" w:cs="Arial"/>
          <w:sz w:val="24"/>
        </w:rPr>
        <w:t>.</w:t>
      </w:r>
    </w:p>
    <w:p w14:paraId="573F5E51" w14:textId="50127C27" w:rsidR="005D0476" w:rsidRPr="00F52B84" w:rsidRDefault="001A3FDC" w:rsidP="005D0476">
      <w:pPr>
        <w:spacing w:line="600" w:lineRule="auto"/>
        <w:jc w:val="both"/>
        <w:rPr>
          <w:rFonts w:ascii="Arial" w:hAnsi="Arial" w:cs="Arial"/>
          <w:b/>
          <w:sz w:val="24"/>
        </w:rPr>
      </w:pPr>
      <w:r>
        <w:rPr>
          <w:rFonts w:ascii="Arial" w:hAnsi="Arial" w:cs="Arial"/>
          <w:sz w:val="24"/>
        </w:rPr>
        <w:t xml:space="preserve">Ikea employees have a reduced presence in </w:t>
      </w:r>
      <w:r w:rsidR="00A93E87">
        <w:rPr>
          <w:rFonts w:ascii="Arial" w:hAnsi="Arial" w:cs="Arial"/>
          <w:sz w:val="24"/>
        </w:rPr>
        <w:t>store,</w:t>
      </w:r>
      <w:r>
        <w:rPr>
          <w:rFonts w:ascii="Arial" w:hAnsi="Arial" w:cs="Arial"/>
          <w:sz w:val="24"/>
        </w:rPr>
        <w:t xml:space="preserve"> yet they </w:t>
      </w:r>
      <w:r w:rsidR="00F52B84">
        <w:rPr>
          <w:rFonts w:ascii="Arial" w:hAnsi="Arial" w:cs="Arial"/>
          <w:sz w:val="24"/>
        </w:rPr>
        <w:t>are</w:t>
      </w:r>
      <w:r>
        <w:rPr>
          <w:rFonts w:ascii="Arial" w:hAnsi="Arial" w:cs="Arial"/>
          <w:sz w:val="24"/>
        </w:rPr>
        <w:t xml:space="preserve"> ‘resources’ </w:t>
      </w:r>
      <w:r w:rsidR="005D0476">
        <w:rPr>
          <w:rFonts w:ascii="Arial" w:hAnsi="Arial" w:cs="Arial"/>
          <w:sz w:val="24"/>
        </w:rPr>
        <w:t>because they</w:t>
      </w:r>
      <w:r w:rsidR="008C19D4">
        <w:rPr>
          <w:rFonts w:ascii="Arial" w:hAnsi="Arial" w:cs="Arial"/>
          <w:sz w:val="24"/>
        </w:rPr>
        <w:t xml:space="preserve"> have </w:t>
      </w:r>
      <w:r w:rsidR="005D0476">
        <w:rPr>
          <w:rFonts w:ascii="Arial" w:hAnsi="Arial" w:cs="Arial"/>
          <w:sz w:val="24"/>
        </w:rPr>
        <w:t xml:space="preserve">full product knowledge since the firm believe that they deliver fundamental assistance to them which is usually valued.  Although if consumers do not require help this can result in better ‘operational efficiency’ and products being cheaper than comparable or substituted products </w:t>
      </w:r>
      <w:sdt>
        <w:sdtPr>
          <w:rPr>
            <w:rFonts w:ascii="Arial" w:hAnsi="Arial" w:cs="Arial"/>
            <w:sz w:val="24"/>
          </w:rPr>
          <w:id w:val="739987811"/>
          <w:citation/>
        </w:sdtPr>
        <w:sdtContent>
          <w:r w:rsidR="00590FCB" w:rsidRPr="005D0476">
            <w:rPr>
              <w:rFonts w:ascii="Arial" w:hAnsi="Arial" w:cs="Arial"/>
              <w:sz w:val="24"/>
            </w:rPr>
            <w:fldChar w:fldCharType="begin"/>
          </w:r>
          <w:r w:rsidR="00590FCB" w:rsidRPr="005D0476">
            <w:rPr>
              <w:rFonts w:ascii="Arial" w:hAnsi="Arial" w:cs="Arial"/>
              <w:sz w:val="24"/>
            </w:rPr>
            <w:instrText xml:space="preserve">CITATION Sam12 \l 2057 </w:instrText>
          </w:r>
          <w:r w:rsidR="00590FCB" w:rsidRPr="005D0476">
            <w:rPr>
              <w:rFonts w:ascii="Arial" w:hAnsi="Arial" w:cs="Arial"/>
              <w:sz w:val="24"/>
            </w:rPr>
            <w:fldChar w:fldCharType="separate"/>
          </w:r>
          <w:r w:rsidR="00446EB1" w:rsidRPr="00446EB1">
            <w:rPr>
              <w:rFonts w:ascii="Arial" w:hAnsi="Arial" w:cs="Arial"/>
              <w:noProof/>
              <w:sz w:val="24"/>
            </w:rPr>
            <w:t>(Sampson, 2012)</w:t>
          </w:r>
          <w:r w:rsidR="00590FCB" w:rsidRPr="005D0476">
            <w:rPr>
              <w:rFonts w:ascii="Arial" w:hAnsi="Arial" w:cs="Arial"/>
              <w:sz w:val="24"/>
            </w:rPr>
            <w:fldChar w:fldCharType="end"/>
          </w:r>
        </w:sdtContent>
      </w:sdt>
      <w:r w:rsidR="00590FCB" w:rsidRPr="005D0476">
        <w:rPr>
          <w:rFonts w:ascii="Arial" w:hAnsi="Arial" w:cs="Arial"/>
          <w:sz w:val="24"/>
        </w:rPr>
        <w:t>.</w:t>
      </w:r>
    </w:p>
    <w:p w14:paraId="05AE389B" w14:textId="0A5AE896" w:rsidR="00C14262" w:rsidRDefault="00590FCB" w:rsidP="00C07FFA">
      <w:pPr>
        <w:pStyle w:val="NormalWeb"/>
        <w:shd w:val="clear" w:color="auto" w:fill="FFFFFF"/>
        <w:spacing w:before="0" w:beforeAutospacing="0" w:line="600" w:lineRule="auto"/>
        <w:jc w:val="both"/>
        <w:rPr>
          <w:rFonts w:ascii="Arial" w:hAnsi="Arial" w:cs="Arial"/>
          <w:u w:val="single"/>
        </w:rPr>
      </w:pPr>
      <w:r w:rsidRPr="00590FCB">
        <w:rPr>
          <w:rFonts w:ascii="Arial" w:hAnsi="Arial" w:cs="Arial"/>
          <w:u w:val="single"/>
        </w:rPr>
        <w:t xml:space="preserve">Delivery and store design </w:t>
      </w:r>
    </w:p>
    <w:p w14:paraId="0586403C" w14:textId="6859D4B0" w:rsidR="00C14262" w:rsidRDefault="00C14262" w:rsidP="00C14262">
      <w:pPr>
        <w:spacing w:line="600" w:lineRule="auto"/>
        <w:jc w:val="both"/>
        <w:rPr>
          <w:rFonts w:ascii="Arial" w:hAnsi="Arial" w:cs="Arial"/>
          <w:sz w:val="24"/>
        </w:rPr>
      </w:pPr>
      <w:r w:rsidRPr="00C14262">
        <w:rPr>
          <w:rFonts w:ascii="Arial" w:hAnsi="Arial" w:cs="Arial"/>
          <w:sz w:val="24"/>
        </w:rPr>
        <w:t xml:space="preserve">Many Ikea stores are positioned in suburban areas in huge warehouse facilities that are equipped to transport a large amount of stock. The design of its car parks and wide aisles provide space for large numbers of customers who want to browse in the store. The store arrangement is based on a strict strategy to create a ‘natural tour’ through its one-way route that is challenging to oppose. </w:t>
      </w:r>
      <w:r w:rsidR="003F6FAA">
        <w:rPr>
          <w:rFonts w:ascii="Arial" w:hAnsi="Arial" w:cs="Arial"/>
          <w:noProof/>
          <w:sz w:val="24"/>
        </w:rPr>
        <w:t xml:space="preserve">Fahy &amp; Jobber (2015)  </w:t>
      </w:r>
      <w:r w:rsidRPr="00C14262">
        <w:rPr>
          <w:rFonts w:ascii="Arial" w:hAnsi="Arial" w:cs="Arial"/>
          <w:noProof/>
          <w:sz w:val="24"/>
        </w:rPr>
        <w:t xml:space="preserve">and MacLennan (2011)  indicate that the </w:t>
      </w:r>
      <w:r w:rsidRPr="00C14262">
        <w:rPr>
          <w:rFonts w:ascii="Arial" w:hAnsi="Arial" w:cs="Arial"/>
          <w:sz w:val="24"/>
        </w:rPr>
        <w:t xml:space="preserve">route can be referred to in marketing terms as a ‘servicescape’ since it is cleverly designed to ensure that the customer passes by all divisions of the store. It inspires customers to ‘touch’ products and experience items that are on ‘offer’ within an appealing environment replicating the envisioned use of the goods. That said some customers have criticised the design, referring to it </w:t>
      </w:r>
      <w:r w:rsidR="001A3FDC" w:rsidRPr="00C14262">
        <w:rPr>
          <w:rFonts w:ascii="Arial" w:hAnsi="Arial" w:cs="Arial"/>
          <w:sz w:val="24"/>
        </w:rPr>
        <w:t>as ‘safari’</w:t>
      </w:r>
      <w:r w:rsidRPr="00C14262">
        <w:rPr>
          <w:rFonts w:ascii="Arial" w:hAnsi="Arial" w:cs="Arial"/>
          <w:sz w:val="24"/>
        </w:rPr>
        <w:t xml:space="preserve"> route on which the firm forces them to proceed </w:t>
      </w:r>
      <w:sdt>
        <w:sdtPr>
          <w:rPr>
            <w:rFonts w:ascii="Arial" w:hAnsi="Arial" w:cs="Arial"/>
            <w:sz w:val="24"/>
          </w:rPr>
          <w:id w:val="880135753"/>
          <w:citation/>
        </w:sdtPr>
        <w:sdtContent>
          <w:r w:rsidRPr="00C14262">
            <w:rPr>
              <w:rFonts w:ascii="Arial" w:hAnsi="Arial" w:cs="Arial"/>
              <w:sz w:val="24"/>
            </w:rPr>
            <w:fldChar w:fldCharType="begin"/>
          </w:r>
          <w:r w:rsidRPr="00C14262">
            <w:rPr>
              <w:rFonts w:ascii="Arial" w:hAnsi="Arial" w:cs="Arial"/>
              <w:sz w:val="24"/>
            </w:rPr>
            <w:instrText xml:space="preserve"> CITATION Fah15 \l 2057 </w:instrText>
          </w:r>
          <w:r w:rsidRPr="00C14262">
            <w:rPr>
              <w:rFonts w:ascii="Arial" w:hAnsi="Arial" w:cs="Arial"/>
              <w:sz w:val="24"/>
            </w:rPr>
            <w:fldChar w:fldCharType="separate"/>
          </w:r>
          <w:r w:rsidR="00446EB1" w:rsidRPr="00446EB1">
            <w:rPr>
              <w:rFonts w:ascii="Arial" w:hAnsi="Arial" w:cs="Arial"/>
              <w:noProof/>
              <w:sz w:val="24"/>
            </w:rPr>
            <w:t>(Fahy &amp; Jobber, 2015)</w:t>
          </w:r>
          <w:r w:rsidRPr="00C14262">
            <w:rPr>
              <w:rFonts w:ascii="Arial" w:hAnsi="Arial" w:cs="Arial"/>
              <w:sz w:val="24"/>
            </w:rPr>
            <w:fldChar w:fldCharType="end"/>
          </w:r>
        </w:sdtContent>
      </w:sdt>
      <w:r w:rsidRPr="00C14262">
        <w:rPr>
          <w:rFonts w:ascii="Arial" w:hAnsi="Arial" w:cs="Arial"/>
          <w:sz w:val="24"/>
        </w:rPr>
        <w:t>.</w:t>
      </w:r>
    </w:p>
    <w:p w14:paraId="309340C9" w14:textId="2A3ECDFC" w:rsidR="005D0476" w:rsidRPr="00F52B84" w:rsidRDefault="00C14262" w:rsidP="00F52B84">
      <w:pPr>
        <w:pStyle w:val="NormalWeb"/>
        <w:shd w:val="clear" w:color="auto" w:fill="FFFFFF"/>
        <w:spacing w:before="0" w:beforeAutospacing="0" w:line="600" w:lineRule="auto"/>
        <w:jc w:val="both"/>
        <w:rPr>
          <w:rFonts w:ascii="Arial" w:hAnsi="Arial" w:cs="Arial"/>
        </w:rPr>
      </w:pPr>
      <w:r w:rsidRPr="00C14262">
        <w:rPr>
          <w:rFonts w:ascii="Arial" w:hAnsi="Arial" w:cs="Arial"/>
        </w:rPr>
        <w:lastRenderedPageBreak/>
        <w:t xml:space="preserve">Ikea </w:t>
      </w:r>
      <w:r>
        <w:rPr>
          <w:rFonts w:ascii="Arial" w:hAnsi="Arial" w:cs="Arial"/>
        </w:rPr>
        <w:t>openly outsources delivery to its customers in turn they are offered reduced prices. It</w:t>
      </w:r>
      <w:r w:rsidR="00E46C6D">
        <w:rPr>
          <w:rFonts w:ascii="Arial" w:hAnsi="Arial" w:cs="Arial"/>
        </w:rPr>
        <w:t xml:space="preserve">s </w:t>
      </w:r>
      <w:r>
        <w:rPr>
          <w:rFonts w:ascii="Arial" w:hAnsi="Arial" w:cs="Arial"/>
        </w:rPr>
        <w:t>store design and location are planned to make it relatively easy for consumers to serve themselves. For example, customers</w:t>
      </w:r>
      <w:r w:rsidR="00B12F1F">
        <w:rPr>
          <w:rFonts w:ascii="Arial" w:hAnsi="Arial" w:cs="Arial"/>
        </w:rPr>
        <w:t xml:space="preserve"> can use the catalogue to select an item and trace</w:t>
      </w:r>
      <w:r w:rsidR="00E46C6D">
        <w:rPr>
          <w:rFonts w:ascii="Arial" w:hAnsi="Arial" w:cs="Arial"/>
        </w:rPr>
        <w:t xml:space="preserve"> </w:t>
      </w:r>
      <w:r w:rsidR="00B12F1F">
        <w:rPr>
          <w:rFonts w:ascii="Arial" w:hAnsi="Arial" w:cs="Arial"/>
        </w:rPr>
        <w:t xml:space="preserve">it by its code, </w:t>
      </w:r>
      <w:r w:rsidR="00E46C6D">
        <w:rPr>
          <w:rFonts w:ascii="Arial" w:hAnsi="Arial" w:cs="Arial"/>
        </w:rPr>
        <w:t>stack it onto a shopping trolley and take it to their vehicle. Moreover, Ikea carefully selects well-spaced  locations that provide free parking next to a vast warehouse store which exhibits and stocks all of its products</w:t>
      </w:r>
      <w:r w:rsidR="00FA1EA4">
        <w:rPr>
          <w:rFonts w:ascii="Arial" w:hAnsi="Arial" w:cs="Arial"/>
        </w:rPr>
        <w:t>(</w:t>
      </w:r>
      <w:sdt>
        <w:sdtPr>
          <w:rPr>
            <w:rFonts w:ascii="Arial" w:hAnsi="Arial" w:cs="Arial"/>
          </w:rPr>
          <w:id w:val="-947085378"/>
          <w:citation/>
        </w:sdtPr>
        <w:sdtContent>
          <w:r w:rsidR="00FA1EA4">
            <w:rPr>
              <w:rFonts w:ascii="Arial" w:hAnsi="Arial" w:cs="Arial"/>
            </w:rPr>
            <w:fldChar w:fldCharType="begin"/>
          </w:r>
          <w:r w:rsidR="00E46C6D">
            <w:rPr>
              <w:rFonts w:ascii="Arial" w:hAnsi="Arial" w:cs="Arial"/>
            </w:rPr>
            <w:instrText xml:space="preserve">CITATION Por12 \l 2057 </w:instrText>
          </w:r>
          <w:r w:rsidR="00FA1EA4">
            <w:rPr>
              <w:rFonts w:ascii="Arial" w:hAnsi="Arial" w:cs="Arial"/>
            </w:rPr>
            <w:fldChar w:fldCharType="separate"/>
          </w:r>
          <w:r w:rsidR="00446EB1">
            <w:rPr>
              <w:rFonts w:ascii="Arial" w:hAnsi="Arial" w:cs="Arial"/>
              <w:noProof/>
            </w:rPr>
            <w:t xml:space="preserve"> </w:t>
          </w:r>
          <w:r w:rsidR="00446EB1" w:rsidRPr="00446EB1">
            <w:rPr>
              <w:rFonts w:ascii="Arial" w:hAnsi="Arial" w:cs="Arial"/>
              <w:noProof/>
            </w:rPr>
            <w:t>(Magretta, 2012)</w:t>
          </w:r>
          <w:r w:rsidR="00FA1EA4">
            <w:rPr>
              <w:rFonts w:ascii="Arial" w:hAnsi="Arial" w:cs="Arial"/>
            </w:rPr>
            <w:fldChar w:fldCharType="end"/>
          </w:r>
        </w:sdtContent>
      </w:sdt>
      <w:r w:rsidR="00FA1EA4">
        <w:rPr>
          <w:rFonts w:ascii="Arial" w:hAnsi="Arial" w:cs="Arial"/>
        </w:rPr>
        <w:t xml:space="preserve">. </w:t>
      </w:r>
    </w:p>
    <w:p w14:paraId="1FCC3B17" w14:textId="75582D32" w:rsidR="00FA1EA4" w:rsidRDefault="00FA1EA4" w:rsidP="00C07FFA">
      <w:pPr>
        <w:pStyle w:val="NormalWeb"/>
        <w:shd w:val="clear" w:color="auto" w:fill="FFFFFF"/>
        <w:spacing w:before="0" w:beforeAutospacing="0" w:line="600" w:lineRule="auto"/>
        <w:jc w:val="both"/>
        <w:rPr>
          <w:rFonts w:ascii="Arial" w:hAnsi="Arial" w:cs="Arial"/>
          <w:u w:val="single"/>
        </w:rPr>
      </w:pPr>
      <w:r w:rsidRPr="00FA1EA4">
        <w:rPr>
          <w:rFonts w:ascii="Arial" w:hAnsi="Arial" w:cs="Arial"/>
          <w:u w:val="single"/>
        </w:rPr>
        <w:t>Flat packs and competitive advantage</w:t>
      </w:r>
    </w:p>
    <w:p w14:paraId="62B7F6D9" w14:textId="68980F8E" w:rsidR="00B35CAD" w:rsidRPr="00F52B84" w:rsidRDefault="00DA3760" w:rsidP="00F52B84">
      <w:pPr>
        <w:pStyle w:val="NormalWeb"/>
        <w:shd w:val="clear" w:color="auto" w:fill="FFFFFF"/>
        <w:spacing w:before="0" w:beforeAutospacing="0" w:line="600" w:lineRule="auto"/>
        <w:jc w:val="both"/>
        <w:rPr>
          <w:rFonts w:ascii="Arial" w:hAnsi="Arial" w:cs="Arial"/>
          <w:lang w:val="en-US"/>
        </w:rPr>
      </w:pPr>
      <w:r w:rsidRPr="00DA3760">
        <w:rPr>
          <w:rFonts w:ascii="Arial" w:hAnsi="Arial" w:cs="Arial"/>
        </w:rPr>
        <w:t xml:space="preserve">Ikea’s flat packaging concept </w:t>
      </w:r>
      <w:r>
        <w:rPr>
          <w:rFonts w:ascii="Arial" w:hAnsi="Arial" w:cs="Arial"/>
        </w:rPr>
        <w:t>was devised when one of its employees disassembled a table for a customer to fit it into their vehicle to take it home</w:t>
      </w:r>
      <w:r w:rsidRPr="00DA3760">
        <w:rPr>
          <w:rFonts w:ascii="Arial" w:hAnsi="Arial" w:cs="Arial"/>
          <w:b/>
          <w:i/>
        </w:rPr>
        <w:t xml:space="preserve"> </w:t>
      </w:r>
      <w:sdt>
        <w:sdtPr>
          <w:rPr>
            <w:rFonts w:ascii="Arial" w:hAnsi="Arial" w:cs="Arial"/>
            <w:b/>
            <w:i/>
          </w:rPr>
          <w:id w:val="-94795061"/>
          <w:citation/>
        </w:sdtPr>
        <w:sdtContent>
          <w:r>
            <w:rPr>
              <w:rFonts w:ascii="Arial" w:hAnsi="Arial" w:cs="Arial"/>
              <w:b/>
              <w:i/>
            </w:rPr>
            <w:fldChar w:fldCharType="begin"/>
          </w:r>
          <w:r>
            <w:rPr>
              <w:rFonts w:ascii="Arial" w:hAnsi="Arial" w:cs="Arial"/>
              <w:b/>
              <w:i/>
            </w:rPr>
            <w:instrText xml:space="preserve">CITATION Hit16 \l 2057 </w:instrText>
          </w:r>
          <w:r>
            <w:rPr>
              <w:rFonts w:ascii="Arial" w:hAnsi="Arial" w:cs="Arial"/>
              <w:b/>
              <w:i/>
            </w:rPr>
            <w:fldChar w:fldCharType="separate"/>
          </w:r>
          <w:r w:rsidR="00446EB1" w:rsidRPr="00446EB1">
            <w:rPr>
              <w:rFonts w:ascii="Arial" w:hAnsi="Arial" w:cs="Arial"/>
              <w:noProof/>
            </w:rPr>
            <w:t>(Hitt, et al., 2016)</w:t>
          </w:r>
          <w:r>
            <w:rPr>
              <w:rFonts w:ascii="Arial" w:hAnsi="Arial" w:cs="Arial"/>
              <w:b/>
              <w:i/>
            </w:rPr>
            <w:fldChar w:fldCharType="end"/>
          </w:r>
        </w:sdtContent>
      </w:sdt>
      <w:r w:rsidRPr="00B0591E">
        <w:rPr>
          <w:rFonts w:ascii="Arial" w:hAnsi="Arial" w:cs="Arial"/>
        </w:rPr>
        <w:t>.</w:t>
      </w:r>
      <w:r w:rsidR="00B0591E">
        <w:rPr>
          <w:rFonts w:ascii="Arial" w:hAnsi="Arial" w:cs="Arial"/>
        </w:rPr>
        <w:t xml:space="preserve"> This enabled the brand to devise a</w:t>
      </w:r>
      <w:r>
        <w:rPr>
          <w:rFonts w:ascii="Arial" w:hAnsi="Arial" w:cs="Arial"/>
        </w:rPr>
        <w:t xml:space="preserve"> Supply Chain Management Solution (SCM) since its f</w:t>
      </w:r>
      <w:r w:rsidR="00C613FA">
        <w:rPr>
          <w:rFonts w:ascii="Arial" w:hAnsi="Arial" w:cs="Arial"/>
          <w:lang w:val="en-US"/>
        </w:rPr>
        <w:t>lat packaging</w:t>
      </w:r>
      <w:r>
        <w:rPr>
          <w:rFonts w:ascii="Arial" w:hAnsi="Arial" w:cs="Arial"/>
          <w:lang w:val="en-US"/>
        </w:rPr>
        <w:t xml:space="preserve"> is</w:t>
      </w:r>
      <w:r w:rsidR="00C613FA">
        <w:rPr>
          <w:rFonts w:ascii="Arial" w:hAnsi="Arial" w:cs="Arial"/>
          <w:lang w:val="en-US"/>
        </w:rPr>
        <w:t xml:space="preserve"> designed for self-assembly</w:t>
      </w:r>
      <w:r w:rsidR="00C613FA" w:rsidRPr="00CD0270">
        <w:rPr>
          <w:rFonts w:ascii="Arial" w:hAnsi="Arial" w:cs="Arial"/>
          <w:lang w:val="en-US"/>
        </w:rPr>
        <w:t xml:space="preserve"> </w:t>
      </w:r>
      <w:r>
        <w:rPr>
          <w:rFonts w:ascii="Arial" w:hAnsi="Arial" w:cs="Arial"/>
          <w:lang w:val="en-US"/>
        </w:rPr>
        <w:t xml:space="preserve">which has </w:t>
      </w:r>
      <w:r w:rsidR="00C613FA" w:rsidRPr="00CD0270">
        <w:rPr>
          <w:rFonts w:ascii="Arial" w:hAnsi="Arial" w:cs="Arial"/>
          <w:lang w:val="en-US"/>
        </w:rPr>
        <w:t>created a unique selling point as it is a two-way valuable process that encourages self-assembly, enabling Ikea to reduce its costs, whi</w:t>
      </w:r>
      <w:r w:rsidR="00B12F1F">
        <w:rPr>
          <w:rFonts w:ascii="Arial" w:hAnsi="Arial" w:cs="Arial"/>
          <w:lang w:val="en-US"/>
        </w:rPr>
        <w:t>l</w:t>
      </w:r>
      <w:r w:rsidR="00C613FA" w:rsidRPr="00CD0270">
        <w:rPr>
          <w:rFonts w:ascii="Arial" w:hAnsi="Arial" w:cs="Arial"/>
          <w:lang w:val="en-US"/>
        </w:rPr>
        <w:t>st allowing customers to acquire ownership of the completed product.  Moreover, they initiated the method of self-service and flat packaging within its Amhult store in 1965, both aspects have continued within its concept of ‘do it yourself’, which set a precedent for its r</w:t>
      </w:r>
      <w:r w:rsidR="00C613FA">
        <w:rPr>
          <w:rFonts w:ascii="Arial" w:hAnsi="Arial" w:cs="Arial"/>
          <w:lang w:val="en-US"/>
        </w:rPr>
        <w:t xml:space="preserve">ivals </w:t>
      </w:r>
      <w:sdt>
        <w:sdtPr>
          <w:rPr>
            <w:rFonts w:ascii="Arial" w:hAnsi="Arial" w:cs="Arial"/>
            <w:lang w:val="en-US"/>
          </w:rPr>
          <w:id w:val="1654174876"/>
          <w:citation/>
        </w:sdtPr>
        <w:sdtContent>
          <w:r w:rsidR="00C613FA">
            <w:rPr>
              <w:rFonts w:ascii="Arial" w:hAnsi="Arial" w:cs="Arial"/>
              <w:lang w:val="en-US"/>
            </w:rPr>
            <w:fldChar w:fldCharType="begin"/>
          </w:r>
          <w:r w:rsidR="00C613FA">
            <w:rPr>
              <w:rFonts w:ascii="Arial" w:hAnsi="Arial" w:cs="Arial"/>
            </w:rPr>
            <w:instrText xml:space="preserve"> CITATION Mar18 \l 2057 </w:instrText>
          </w:r>
          <w:r w:rsidR="00C613FA">
            <w:rPr>
              <w:rFonts w:ascii="Arial" w:hAnsi="Arial" w:cs="Arial"/>
              <w:lang w:val="en-US"/>
            </w:rPr>
            <w:fldChar w:fldCharType="separate"/>
          </w:r>
          <w:r w:rsidR="00446EB1" w:rsidRPr="00446EB1">
            <w:rPr>
              <w:rFonts w:ascii="Arial" w:hAnsi="Arial" w:cs="Arial"/>
              <w:noProof/>
            </w:rPr>
            <w:t>(Marshall &amp; Morreale, 2018)</w:t>
          </w:r>
          <w:r w:rsidR="00C613FA">
            <w:rPr>
              <w:rFonts w:ascii="Arial" w:hAnsi="Arial" w:cs="Arial"/>
              <w:lang w:val="en-US"/>
            </w:rPr>
            <w:fldChar w:fldCharType="end"/>
          </w:r>
        </w:sdtContent>
      </w:sdt>
      <w:r w:rsidR="00C613FA">
        <w:rPr>
          <w:rFonts w:ascii="Arial" w:hAnsi="Arial" w:cs="Arial"/>
          <w:lang w:val="en-US"/>
        </w:rPr>
        <w:t>.This allows a reduction of ‘shipping costs’, lessens delivery mishaps which in turn enhances store inventory capability allowing customers to move their purchases themselves</w:t>
      </w:r>
      <w:r w:rsidR="00C613FA" w:rsidRPr="00127CA2">
        <w:rPr>
          <w:rFonts w:ascii="Arial" w:hAnsi="Arial" w:cs="Arial"/>
          <w:lang w:val="en-US"/>
        </w:rPr>
        <w:t xml:space="preserve"> </w:t>
      </w:r>
      <w:sdt>
        <w:sdtPr>
          <w:rPr>
            <w:rFonts w:ascii="Arial" w:hAnsi="Arial" w:cs="Arial"/>
            <w:lang w:val="en-US"/>
          </w:rPr>
          <w:id w:val="1379750961"/>
          <w:citation/>
        </w:sdtPr>
        <w:sdtContent>
          <w:r w:rsidR="00C613FA">
            <w:rPr>
              <w:rFonts w:ascii="Arial" w:hAnsi="Arial" w:cs="Arial"/>
              <w:lang w:val="en-US"/>
            </w:rPr>
            <w:fldChar w:fldCharType="begin"/>
          </w:r>
          <w:r w:rsidR="00C613FA">
            <w:rPr>
              <w:rFonts w:ascii="Arial" w:hAnsi="Arial" w:cs="Arial"/>
            </w:rPr>
            <w:instrText xml:space="preserve"> CITATION Bax17 \l 2057 </w:instrText>
          </w:r>
          <w:r w:rsidR="00C613FA">
            <w:rPr>
              <w:rFonts w:ascii="Arial" w:hAnsi="Arial" w:cs="Arial"/>
              <w:lang w:val="en-US"/>
            </w:rPr>
            <w:fldChar w:fldCharType="separate"/>
          </w:r>
          <w:r w:rsidR="00446EB1" w:rsidRPr="00446EB1">
            <w:rPr>
              <w:rFonts w:ascii="Arial" w:hAnsi="Arial" w:cs="Arial"/>
              <w:noProof/>
            </w:rPr>
            <w:t>(Baxter &amp; Landry, 2017)</w:t>
          </w:r>
          <w:r w:rsidR="00C613FA">
            <w:rPr>
              <w:rFonts w:ascii="Arial" w:hAnsi="Arial" w:cs="Arial"/>
              <w:lang w:val="en-US"/>
            </w:rPr>
            <w:fldChar w:fldCharType="end"/>
          </w:r>
        </w:sdtContent>
      </w:sdt>
      <w:r w:rsidR="00256C64">
        <w:rPr>
          <w:rFonts w:ascii="Arial" w:hAnsi="Arial" w:cs="Arial"/>
          <w:lang w:val="en-US"/>
        </w:rPr>
        <w:t>.</w:t>
      </w:r>
    </w:p>
    <w:p w14:paraId="3856BCDA" w14:textId="72A425C0" w:rsidR="002E679E" w:rsidRDefault="002E679E" w:rsidP="002E679E">
      <w:pPr>
        <w:pStyle w:val="Heading2"/>
      </w:pPr>
      <w:bookmarkStart w:id="31" w:name="_Toc8841207"/>
      <w:r w:rsidRPr="002E679E">
        <w:lastRenderedPageBreak/>
        <w:t xml:space="preserve">Strategic </w:t>
      </w:r>
      <w:r>
        <w:t>D</w:t>
      </w:r>
      <w:r w:rsidRPr="002E679E">
        <w:t>irections</w:t>
      </w:r>
      <w:bookmarkEnd w:id="31"/>
    </w:p>
    <w:p w14:paraId="593A5E53" w14:textId="77777777" w:rsidR="002E679E" w:rsidRDefault="002E679E" w:rsidP="002E679E">
      <w:pPr>
        <w:jc w:val="both"/>
      </w:pPr>
    </w:p>
    <w:p w14:paraId="7297B7EE" w14:textId="65C171D1" w:rsidR="002E679E" w:rsidRPr="002E679E" w:rsidRDefault="002E679E" w:rsidP="002E679E">
      <w:pPr>
        <w:jc w:val="both"/>
        <w:rPr>
          <w:rFonts w:ascii="Arial" w:hAnsi="Arial" w:cs="Arial"/>
          <w:sz w:val="24"/>
          <w:szCs w:val="24"/>
        </w:rPr>
      </w:pPr>
      <w:r w:rsidRPr="002E679E">
        <w:rPr>
          <w:rFonts w:ascii="Arial" w:hAnsi="Arial" w:cs="Arial"/>
          <w:sz w:val="24"/>
          <w:szCs w:val="24"/>
        </w:rPr>
        <w:t>Choices of products, industries and markets to pursue.</w:t>
      </w:r>
    </w:p>
    <w:p w14:paraId="41782344" w14:textId="77777777" w:rsidR="002E679E" w:rsidRDefault="002E679E" w:rsidP="002E679E">
      <w:pPr>
        <w:jc w:val="both"/>
        <w:rPr>
          <w:rFonts w:ascii="Arial" w:hAnsi="Arial" w:cs="Arial"/>
          <w:sz w:val="24"/>
        </w:rPr>
      </w:pPr>
    </w:p>
    <w:p w14:paraId="4757CACB" w14:textId="7A5BF594" w:rsidR="0047004D" w:rsidRDefault="00A8420A">
      <w:pPr>
        <w:pStyle w:val="Heading1"/>
      </w:pPr>
      <w:bookmarkStart w:id="32" w:name="_Toc8841208"/>
      <w:r>
        <w:t>2.</w:t>
      </w:r>
      <w:r w:rsidR="003A0307">
        <w:t>4</w:t>
      </w:r>
      <w:r>
        <w:t xml:space="preserve"> </w:t>
      </w:r>
      <w:r w:rsidR="0047004D">
        <w:t>Strategy into Action</w:t>
      </w:r>
      <w:bookmarkEnd w:id="32"/>
      <w:r w:rsidR="0047004D">
        <w:t xml:space="preserve"> </w:t>
      </w:r>
    </w:p>
    <w:p w14:paraId="1F085609" w14:textId="77777777" w:rsidR="00E67A29" w:rsidRDefault="00E67A29" w:rsidP="008C514F">
      <w:pPr>
        <w:jc w:val="both"/>
        <w:rPr>
          <w:rFonts w:ascii="Arial" w:hAnsi="Arial" w:cs="Arial"/>
          <w:u w:val="single"/>
        </w:rPr>
      </w:pPr>
    </w:p>
    <w:p w14:paraId="51C78C08" w14:textId="0E67E71C" w:rsidR="008C514F" w:rsidRPr="00E67A29" w:rsidRDefault="00E67A29" w:rsidP="008C514F">
      <w:pPr>
        <w:jc w:val="both"/>
        <w:rPr>
          <w:rFonts w:ascii="Arial" w:hAnsi="Arial" w:cs="Arial"/>
          <w:sz w:val="24"/>
          <w:u w:val="single"/>
        </w:rPr>
      </w:pPr>
      <w:r>
        <w:rPr>
          <w:rFonts w:ascii="Arial" w:hAnsi="Arial" w:cs="Arial"/>
          <w:u w:val="single"/>
        </w:rPr>
        <w:t>I</w:t>
      </w:r>
      <w:r w:rsidR="000F0347" w:rsidRPr="00E67A29">
        <w:rPr>
          <w:rFonts w:ascii="Arial" w:hAnsi="Arial" w:cs="Arial"/>
          <w:sz w:val="24"/>
          <w:u w:val="single"/>
        </w:rPr>
        <w:t>mplementation- processes to implement choices (overlap)</w:t>
      </w:r>
    </w:p>
    <w:p w14:paraId="5FB96128" w14:textId="195934B2" w:rsidR="00643783" w:rsidRDefault="00643783" w:rsidP="00451B08">
      <w:pPr>
        <w:spacing w:line="600" w:lineRule="auto"/>
        <w:jc w:val="both"/>
        <w:rPr>
          <w:rFonts w:ascii="Arial" w:hAnsi="Arial" w:cs="Arial"/>
          <w:sz w:val="24"/>
        </w:rPr>
      </w:pPr>
      <w:r w:rsidRPr="00643783">
        <w:rPr>
          <w:rFonts w:ascii="Arial" w:hAnsi="Arial" w:cs="Arial"/>
          <w:sz w:val="24"/>
        </w:rPr>
        <w:t>Ikea</w:t>
      </w:r>
      <w:r w:rsidR="00AD6E9F">
        <w:rPr>
          <w:rFonts w:ascii="Arial" w:hAnsi="Arial" w:cs="Arial"/>
          <w:sz w:val="24"/>
        </w:rPr>
        <w:t xml:space="preserve"> </w:t>
      </w:r>
    </w:p>
    <w:p w14:paraId="182AD121" w14:textId="7316F6C2" w:rsidR="00B44197" w:rsidRPr="0096307C" w:rsidRDefault="00B44197" w:rsidP="00B44197">
      <w:pPr>
        <w:tabs>
          <w:tab w:val="left" w:pos="1575"/>
        </w:tabs>
        <w:spacing w:line="600" w:lineRule="auto"/>
        <w:jc w:val="both"/>
        <w:rPr>
          <w:rFonts w:ascii="Arial" w:hAnsi="Arial" w:cs="Arial"/>
          <w:sz w:val="24"/>
          <w:szCs w:val="24"/>
        </w:rPr>
      </w:pPr>
      <w:r w:rsidRPr="00B44197">
        <w:rPr>
          <w:rFonts w:ascii="Arial" w:hAnsi="Arial" w:cs="Arial"/>
          <w:noProof/>
          <w:sz w:val="24"/>
          <w:szCs w:val="24"/>
        </w:rPr>
        <w:t>MarketLine</w:t>
      </w:r>
      <w:r>
        <w:rPr>
          <w:rFonts w:ascii="Arial" w:hAnsi="Arial" w:cs="Arial"/>
          <w:noProof/>
          <w:sz w:val="24"/>
          <w:szCs w:val="24"/>
        </w:rPr>
        <w:t xml:space="preserve"> (</w:t>
      </w:r>
      <w:r w:rsidRPr="00B44197">
        <w:rPr>
          <w:rFonts w:ascii="Arial" w:hAnsi="Arial" w:cs="Arial"/>
          <w:noProof/>
          <w:sz w:val="24"/>
          <w:szCs w:val="24"/>
        </w:rPr>
        <w:t>2019)</w:t>
      </w:r>
      <w:r w:rsidR="00F52B84">
        <w:rPr>
          <w:rFonts w:ascii="Arial" w:hAnsi="Arial" w:cs="Arial"/>
          <w:noProof/>
          <w:sz w:val="24"/>
          <w:szCs w:val="24"/>
        </w:rPr>
        <w:t xml:space="preserve"> and</w:t>
      </w:r>
      <w:r>
        <w:rPr>
          <w:rFonts w:ascii="Arial" w:hAnsi="Arial" w:cs="Arial"/>
          <w:sz w:val="24"/>
          <w:szCs w:val="24"/>
        </w:rPr>
        <w:t xml:space="preserve"> </w:t>
      </w:r>
      <w:r w:rsidRPr="00B44197">
        <w:rPr>
          <w:rFonts w:ascii="Arial" w:hAnsi="Arial" w:cs="Arial"/>
          <w:noProof/>
          <w:sz w:val="24"/>
          <w:szCs w:val="24"/>
        </w:rPr>
        <w:t xml:space="preserve">McCarthy </w:t>
      </w:r>
      <w:r>
        <w:rPr>
          <w:rFonts w:ascii="Arial" w:hAnsi="Arial" w:cs="Arial"/>
          <w:noProof/>
          <w:sz w:val="24"/>
          <w:szCs w:val="24"/>
        </w:rPr>
        <w:t>(</w:t>
      </w:r>
      <w:r w:rsidRPr="00B44197">
        <w:rPr>
          <w:rFonts w:ascii="Arial" w:hAnsi="Arial" w:cs="Arial"/>
          <w:noProof/>
          <w:sz w:val="24"/>
          <w:szCs w:val="24"/>
        </w:rPr>
        <w:t>2018)</w:t>
      </w:r>
      <w:r>
        <w:rPr>
          <w:rFonts w:ascii="Arial" w:hAnsi="Arial" w:cs="Arial"/>
          <w:noProof/>
          <w:sz w:val="24"/>
          <w:szCs w:val="24"/>
        </w:rPr>
        <w:t xml:space="preserve"> ; i</w:t>
      </w:r>
      <w:r w:rsidR="0096307C">
        <w:rPr>
          <w:rFonts w:ascii="Arial" w:hAnsi="Arial" w:cs="Arial"/>
          <w:noProof/>
          <w:sz w:val="24"/>
          <w:szCs w:val="24"/>
        </w:rPr>
        <w:t xml:space="preserve">dentify that in November 2018 </w:t>
      </w:r>
      <w:r w:rsidR="0096307C">
        <w:rPr>
          <w:rFonts w:ascii="Arial" w:hAnsi="Arial" w:cs="Arial"/>
          <w:sz w:val="24"/>
          <w:szCs w:val="24"/>
        </w:rPr>
        <w:t xml:space="preserve">Ikea </w:t>
      </w:r>
      <w:r w:rsidR="0096307C" w:rsidRPr="003B6F9D">
        <w:rPr>
          <w:rFonts w:ascii="Arial" w:hAnsi="Arial" w:cs="Arial"/>
          <w:sz w:val="24"/>
          <w:szCs w:val="24"/>
        </w:rPr>
        <w:t>announced its plans to transform rice straws into a new renewable material source for its products</w:t>
      </w:r>
      <w:r w:rsidR="0096307C">
        <w:rPr>
          <w:rFonts w:ascii="Arial" w:hAnsi="Arial" w:cs="Arial"/>
          <w:sz w:val="24"/>
          <w:szCs w:val="24"/>
        </w:rPr>
        <w:t>. It</w:t>
      </w:r>
      <w:r>
        <w:rPr>
          <w:rFonts w:ascii="Arial" w:hAnsi="Arial" w:cs="Arial"/>
          <w:sz w:val="24"/>
        </w:rPr>
        <w:t xml:space="preserve"> has undertaken a project in India referred to as ‘Better Air Now’ the purpose is to collaborate with farmers to gather rice waste to avoid them ‘having to dispose of it’ and converting it into ‘renewable material for its products.’</w:t>
      </w:r>
    </w:p>
    <w:p w14:paraId="5B108325" w14:textId="23609105" w:rsidR="00031145" w:rsidRDefault="00A8420A" w:rsidP="007B4B3C">
      <w:pPr>
        <w:pStyle w:val="Heading2"/>
      </w:pPr>
      <w:bookmarkStart w:id="33" w:name="_Toc8841209"/>
      <w:r>
        <w:t xml:space="preserve"> </w:t>
      </w:r>
      <w:r w:rsidR="00031145">
        <w:t>Innovation</w:t>
      </w:r>
      <w:bookmarkEnd w:id="33"/>
      <w:r w:rsidR="00031145">
        <w:t xml:space="preserve"> </w:t>
      </w:r>
    </w:p>
    <w:p w14:paraId="1D1FA05F" w14:textId="77777777" w:rsidR="003F6FAA" w:rsidRDefault="003F6FAA" w:rsidP="00451B08">
      <w:pPr>
        <w:spacing w:line="600" w:lineRule="auto"/>
        <w:jc w:val="both"/>
        <w:rPr>
          <w:rFonts w:ascii="Arial" w:hAnsi="Arial" w:cs="Arial"/>
          <w:sz w:val="24"/>
        </w:rPr>
      </w:pPr>
    </w:p>
    <w:p w14:paraId="1DC3FEC7" w14:textId="7C3C2484" w:rsidR="00D40057" w:rsidRPr="003F6FAA" w:rsidRDefault="003F6FAA" w:rsidP="00451B08">
      <w:pPr>
        <w:spacing w:line="600" w:lineRule="auto"/>
        <w:jc w:val="both"/>
        <w:rPr>
          <w:rFonts w:ascii="Arial" w:hAnsi="Arial" w:cs="Arial"/>
          <w:sz w:val="24"/>
          <w:szCs w:val="24"/>
        </w:rPr>
      </w:pPr>
      <w:r w:rsidRPr="003B6F9D">
        <w:rPr>
          <w:rFonts w:ascii="Arial" w:hAnsi="Arial" w:cs="Arial"/>
          <w:sz w:val="24"/>
          <w:szCs w:val="24"/>
        </w:rPr>
        <w:t>In September</w:t>
      </w:r>
      <w:r>
        <w:rPr>
          <w:rFonts w:ascii="Arial" w:hAnsi="Arial" w:cs="Arial"/>
          <w:sz w:val="24"/>
          <w:szCs w:val="24"/>
        </w:rPr>
        <w:t xml:space="preserve"> 2017</w:t>
      </w:r>
      <w:r w:rsidRPr="003B6F9D">
        <w:rPr>
          <w:rFonts w:ascii="Arial" w:hAnsi="Arial" w:cs="Arial"/>
          <w:sz w:val="24"/>
          <w:szCs w:val="24"/>
        </w:rPr>
        <w:t xml:space="preserve">, the company introduced IKEA Place, an AR application which </w:t>
      </w:r>
      <w:r w:rsidR="00B12F1F">
        <w:rPr>
          <w:rFonts w:ascii="Arial" w:hAnsi="Arial" w:cs="Arial"/>
          <w:sz w:val="24"/>
          <w:szCs w:val="24"/>
        </w:rPr>
        <w:t>enables</w:t>
      </w:r>
      <w:r w:rsidRPr="003B6F9D">
        <w:rPr>
          <w:rFonts w:ascii="Arial" w:hAnsi="Arial" w:cs="Arial"/>
          <w:sz w:val="24"/>
          <w:szCs w:val="24"/>
        </w:rPr>
        <w:t xml:space="preserve"> customers to virtually arrange furniture in their home </w:t>
      </w:r>
      <w:sdt>
        <w:sdtPr>
          <w:rPr>
            <w:rFonts w:ascii="Arial" w:hAnsi="Arial" w:cs="Arial"/>
            <w:sz w:val="24"/>
            <w:szCs w:val="24"/>
          </w:rPr>
          <w:id w:val="345370049"/>
          <w:citation/>
        </w:sdtPr>
        <w:sdtContent>
          <w:r w:rsidRPr="003B6F9D">
            <w:rPr>
              <w:rFonts w:ascii="Arial" w:hAnsi="Arial" w:cs="Arial"/>
              <w:sz w:val="24"/>
              <w:szCs w:val="24"/>
            </w:rPr>
            <w:fldChar w:fldCharType="begin"/>
          </w:r>
          <w:r w:rsidRPr="003B6F9D">
            <w:rPr>
              <w:rFonts w:ascii="Arial" w:hAnsi="Arial" w:cs="Arial"/>
              <w:sz w:val="24"/>
              <w:szCs w:val="24"/>
            </w:rPr>
            <w:instrText xml:space="preserve"> CITATION Mar192 \l 2057 </w:instrText>
          </w:r>
          <w:r w:rsidRPr="003B6F9D">
            <w:rPr>
              <w:rFonts w:ascii="Arial" w:hAnsi="Arial" w:cs="Arial"/>
              <w:sz w:val="24"/>
              <w:szCs w:val="24"/>
            </w:rPr>
            <w:fldChar w:fldCharType="separate"/>
          </w:r>
          <w:r w:rsidR="00446EB1" w:rsidRPr="00446EB1">
            <w:rPr>
              <w:rFonts w:ascii="Arial" w:hAnsi="Arial" w:cs="Arial"/>
              <w:noProof/>
              <w:sz w:val="24"/>
              <w:szCs w:val="24"/>
            </w:rPr>
            <w:t>(MarketLine, 2019)</w:t>
          </w:r>
          <w:r w:rsidRPr="003B6F9D">
            <w:rPr>
              <w:rFonts w:ascii="Arial" w:hAnsi="Arial" w:cs="Arial"/>
              <w:sz w:val="24"/>
              <w:szCs w:val="24"/>
            </w:rPr>
            <w:fldChar w:fldCharType="end"/>
          </w:r>
        </w:sdtContent>
      </w:sdt>
      <w:r>
        <w:rPr>
          <w:rFonts w:ascii="Arial" w:hAnsi="Arial" w:cs="Arial"/>
          <w:sz w:val="24"/>
          <w:szCs w:val="24"/>
        </w:rPr>
        <w:t xml:space="preserve">. </w:t>
      </w:r>
      <w:r w:rsidR="003928DF">
        <w:rPr>
          <w:rFonts w:ascii="Arial" w:hAnsi="Arial" w:cs="Arial"/>
          <w:sz w:val="24"/>
        </w:rPr>
        <w:t xml:space="preserve">It has invested in </w:t>
      </w:r>
      <w:r w:rsidR="00AB2869">
        <w:rPr>
          <w:rFonts w:ascii="Arial" w:hAnsi="Arial" w:cs="Arial"/>
          <w:sz w:val="24"/>
        </w:rPr>
        <w:t>Artificial</w:t>
      </w:r>
      <w:r w:rsidR="003928DF">
        <w:rPr>
          <w:rFonts w:ascii="Arial" w:hAnsi="Arial" w:cs="Arial"/>
          <w:sz w:val="24"/>
        </w:rPr>
        <w:t xml:space="preserve"> Intelligence (AI) such as virtual reality (VR) headset technology to allow its customers to visit their potential new kitchen. It is cleverly designed to allow consumers to even be involved in a cooking game to cook a pancake in situ. The initiative has not been rolled out yet as it was recently subject to a small stimulation, although it aims to serve ten customers every day. In view of this, it is dependent on Broden</w:t>
      </w:r>
      <w:r w:rsidR="00451B08">
        <w:rPr>
          <w:rFonts w:ascii="Arial" w:hAnsi="Arial" w:cs="Arial"/>
          <w:sz w:val="24"/>
        </w:rPr>
        <w:t>’s</w:t>
      </w:r>
      <w:r w:rsidR="003928DF">
        <w:rPr>
          <w:rFonts w:ascii="Arial" w:hAnsi="Arial" w:cs="Arial"/>
          <w:sz w:val="24"/>
        </w:rPr>
        <w:t xml:space="preserve"> new leadership direction.  The business model is expected to </w:t>
      </w:r>
      <w:r w:rsidR="005D0476">
        <w:rPr>
          <w:rFonts w:ascii="Arial" w:hAnsi="Arial" w:cs="Arial"/>
          <w:sz w:val="24"/>
        </w:rPr>
        <w:lastRenderedPageBreak/>
        <w:t xml:space="preserve">experiment </w:t>
      </w:r>
      <w:r w:rsidR="00451B08">
        <w:rPr>
          <w:rFonts w:ascii="Arial" w:hAnsi="Arial" w:cs="Arial"/>
          <w:sz w:val="24"/>
        </w:rPr>
        <w:t>with virtual reality and aiming to design the small</w:t>
      </w:r>
      <w:r w:rsidR="005D0476">
        <w:rPr>
          <w:rFonts w:ascii="Arial" w:hAnsi="Arial" w:cs="Arial"/>
          <w:sz w:val="24"/>
        </w:rPr>
        <w:t>est</w:t>
      </w:r>
      <w:r w:rsidR="00451B08">
        <w:rPr>
          <w:rFonts w:ascii="Arial" w:hAnsi="Arial" w:cs="Arial"/>
          <w:sz w:val="24"/>
        </w:rPr>
        <w:t xml:space="preserve"> ever Ikea store along with potentially</w:t>
      </w:r>
      <w:r w:rsidR="007023DE">
        <w:rPr>
          <w:rFonts w:ascii="Arial" w:hAnsi="Arial" w:cs="Arial"/>
          <w:sz w:val="24"/>
        </w:rPr>
        <w:t xml:space="preserve"> leasing out its </w:t>
      </w:r>
      <w:r w:rsidR="005D0476">
        <w:rPr>
          <w:rFonts w:ascii="Arial" w:hAnsi="Arial" w:cs="Arial"/>
          <w:sz w:val="24"/>
        </w:rPr>
        <w:t>furniture instead</w:t>
      </w:r>
      <w:r w:rsidR="007023DE">
        <w:rPr>
          <w:rFonts w:ascii="Arial" w:hAnsi="Arial" w:cs="Arial"/>
          <w:sz w:val="24"/>
        </w:rPr>
        <w:t xml:space="preserve"> of selling it and rethinking its catalogue for a digital age</w:t>
      </w:r>
      <w:r w:rsidR="007023DE" w:rsidRPr="007023DE">
        <w:rPr>
          <w:rFonts w:ascii="Arial" w:hAnsi="Arial" w:cs="Arial"/>
          <w:sz w:val="24"/>
        </w:rPr>
        <w:t xml:space="preserve"> </w:t>
      </w:r>
      <w:sdt>
        <w:sdtPr>
          <w:rPr>
            <w:rFonts w:ascii="Arial" w:hAnsi="Arial" w:cs="Arial"/>
            <w:sz w:val="24"/>
          </w:rPr>
          <w:id w:val="155421649"/>
          <w:citation/>
        </w:sdtPr>
        <w:sdtContent>
          <w:r w:rsidR="007023DE" w:rsidRPr="006F7C92">
            <w:rPr>
              <w:rFonts w:ascii="Arial" w:hAnsi="Arial" w:cs="Arial"/>
              <w:sz w:val="24"/>
            </w:rPr>
            <w:fldChar w:fldCharType="begin"/>
          </w:r>
          <w:r w:rsidR="007023DE" w:rsidRPr="006F7C92">
            <w:rPr>
              <w:rFonts w:ascii="Arial" w:hAnsi="Arial" w:cs="Arial"/>
              <w:sz w:val="24"/>
            </w:rPr>
            <w:instrText xml:space="preserve"> CITATION Mil18 \l 2057 </w:instrText>
          </w:r>
          <w:r w:rsidR="007023DE" w:rsidRPr="006F7C92">
            <w:rPr>
              <w:rFonts w:ascii="Arial" w:hAnsi="Arial" w:cs="Arial"/>
              <w:sz w:val="24"/>
            </w:rPr>
            <w:fldChar w:fldCharType="separate"/>
          </w:r>
          <w:r w:rsidR="00446EB1" w:rsidRPr="00446EB1">
            <w:rPr>
              <w:rFonts w:ascii="Arial" w:hAnsi="Arial" w:cs="Arial"/>
              <w:noProof/>
              <w:sz w:val="24"/>
            </w:rPr>
            <w:t>(Milne, 2018)</w:t>
          </w:r>
          <w:r w:rsidR="007023DE" w:rsidRPr="006F7C92">
            <w:rPr>
              <w:rFonts w:ascii="Arial" w:hAnsi="Arial" w:cs="Arial"/>
              <w:sz w:val="24"/>
            </w:rPr>
            <w:fldChar w:fldCharType="end"/>
          </w:r>
        </w:sdtContent>
      </w:sdt>
      <w:r w:rsidR="007023DE">
        <w:rPr>
          <w:rFonts w:ascii="Arial" w:hAnsi="Arial" w:cs="Arial"/>
          <w:sz w:val="24"/>
        </w:rPr>
        <w:t>.</w:t>
      </w:r>
    </w:p>
    <w:p w14:paraId="72BB9106" w14:textId="5C6F02AA" w:rsidR="005D0476" w:rsidRDefault="00446EB1" w:rsidP="00446EB1">
      <w:pPr>
        <w:rPr>
          <w:rFonts w:ascii="Arial" w:hAnsi="Arial" w:cs="Arial"/>
          <w:sz w:val="24"/>
        </w:rPr>
      </w:pPr>
      <w:bookmarkStart w:id="34" w:name="_Hlk7554895"/>
      <w:r>
        <w:rPr>
          <w:rFonts w:ascii="Arial" w:hAnsi="Arial" w:cs="Arial"/>
          <w:sz w:val="24"/>
        </w:rPr>
        <w:br w:type="page"/>
      </w:r>
    </w:p>
    <w:bookmarkEnd w:id="34"/>
    <w:p w14:paraId="4BFB5D38" w14:textId="2242AB52" w:rsidR="00256C64" w:rsidRDefault="00256C64" w:rsidP="00F31D8E">
      <w:pPr>
        <w:jc w:val="both"/>
      </w:pPr>
    </w:p>
    <w:p w14:paraId="72DE3355" w14:textId="5CC0005A" w:rsidR="00D7012B" w:rsidRDefault="00A8420A">
      <w:pPr>
        <w:pStyle w:val="Heading1"/>
      </w:pPr>
      <w:bookmarkStart w:id="35" w:name="_Toc8841210"/>
      <w:r>
        <w:t>2.1</w:t>
      </w:r>
      <w:r w:rsidR="00E8794B">
        <w:t>0</w:t>
      </w:r>
      <w:r>
        <w:t xml:space="preserve"> </w:t>
      </w:r>
      <w:r w:rsidR="00463B98">
        <w:t xml:space="preserve">The </w:t>
      </w:r>
      <w:r w:rsidR="00C40BAB">
        <w:t>Change Kaleidoscope</w:t>
      </w:r>
      <w:bookmarkEnd w:id="35"/>
      <w:r w:rsidR="00C40BAB">
        <w:t xml:space="preserve"> </w:t>
      </w:r>
    </w:p>
    <w:p w14:paraId="081BCBA8" w14:textId="2D60A474" w:rsidR="00F31D8E" w:rsidRDefault="00F31D8E" w:rsidP="00F31D8E"/>
    <w:p w14:paraId="438E59E0" w14:textId="31A3DC9A" w:rsidR="00446EB1" w:rsidRDefault="00463B98" w:rsidP="005D0476">
      <w:pPr>
        <w:spacing w:line="600" w:lineRule="auto"/>
        <w:jc w:val="both"/>
        <w:rPr>
          <w:rFonts w:ascii="Arial" w:hAnsi="Arial" w:cs="Arial"/>
          <w:sz w:val="24"/>
        </w:rPr>
      </w:pPr>
      <w:r w:rsidRPr="00E31D35">
        <w:rPr>
          <w:rFonts w:ascii="Arial" w:hAnsi="Arial" w:cs="Arial"/>
          <w:sz w:val="24"/>
        </w:rPr>
        <w:t xml:space="preserve">The change Kaleidoscope was developed by Hope </w:t>
      </w:r>
      <w:r w:rsidR="00E31D35" w:rsidRPr="00E31D35">
        <w:rPr>
          <w:rFonts w:ascii="Arial" w:hAnsi="Arial" w:cs="Arial"/>
          <w:sz w:val="24"/>
        </w:rPr>
        <w:t>Hailey</w:t>
      </w:r>
      <w:r w:rsidRPr="00E31D35">
        <w:rPr>
          <w:rFonts w:ascii="Arial" w:hAnsi="Arial" w:cs="Arial"/>
          <w:sz w:val="24"/>
        </w:rPr>
        <w:t xml:space="preserve"> &amp; Balogun (2002</w:t>
      </w:r>
      <w:r w:rsidR="00446EB1" w:rsidRPr="00E31D35">
        <w:rPr>
          <w:rFonts w:ascii="Arial" w:hAnsi="Arial" w:cs="Arial"/>
          <w:sz w:val="24"/>
        </w:rPr>
        <w:t xml:space="preserve">) </w:t>
      </w:r>
      <w:r w:rsidR="00446EB1">
        <w:rPr>
          <w:rFonts w:ascii="Arial" w:hAnsi="Arial" w:cs="Arial"/>
          <w:sz w:val="24"/>
        </w:rPr>
        <w:t>for</w:t>
      </w:r>
      <w:r w:rsidR="00F52B84">
        <w:rPr>
          <w:rFonts w:ascii="Arial" w:hAnsi="Arial" w:cs="Arial"/>
          <w:sz w:val="24"/>
        </w:rPr>
        <w:t xml:space="preserve"> the purpose of providing a framework to </w:t>
      </w:r>
      <w:r w:rsidR="00446EB1">
        <w:rPr>
          <w:rFonts w:ascii="Arial" w:hAnsi="Arial" w:cs="Arial"/>
          <w:sz w:val="24"/>
        </w:rPr>
        <w:t xml:space="preserve">place the nature of change required into context and provide appropriate action to successfully implement the transformation required. The framework has eight steps which are shown in Appendix 6. </w:t>
      </w:r>
    </w:p>
    <w:p w14:paraId="4D662FCB" w14:textId="54A5DDB2" w:rsidR="00446EB1" w:rsidRPr="003B25EE" w:rsidRDefault="002C25DC" w:rsidP="005D0476">
      <w:pPr>
        <w:spacing w:line="600" w:lineRule="auto"/>
        <w:jc w:val="both"/>
        <w:rPr>
          <w:rFonts w:ascii="Arial" w:hAnsi="Arial" w:cs="Arial"/>
          <w:sz w:val="24"/>
        </w:rPr>
      </w:pPr>
      <w:r w:rsidRPr="007B1244">
        <w:rPr>
          <w:rFonts w:ascii="Arial" w:hAnsi="Arial" w:cs="Arial"/>
          <w:sz w:val="24"/>
        </w:rPr>
        <w:t>Ikea could use the four generic types of change framework to adapt</w:t>
      </w:r>
      <w:r>
        <w:rPr>
          <w:rFonts w:ascii="Arial" w:hAnsi="Arial" w:cs="Arial"/>
          <w:sz w:val="24"/>
        </w:rPr>
        <w:t xml:space="preserve"> </w:t>
      </w:r>
      <w:r w:rsidR="003B25EE">
        <w:rPr>
          <w:rFonts w:ascii="Arial" w:hAnsi="Arial" w:cs="Arial"/>
          <w:sz w:val="24"/>
        </w:rPr>
        <w:t xml:space="preserve">since its strategic choices requires </w:t>
      </w:r>
      <w:r w:rsidR="00AD6E9F">
        <w:rPr>
          <w:rFonts w:ascii="Arial" w:hAnsi="Arial" w:cs="Arial"/>
          <w:sz w:val="24"/>
        </w:rPr>
        <w:t>incremental</w:t>
      </w:r>
      <w:r>
        <w:rPr>
          <w:rFonts w:ascii="Arial" w:hAnsi="Arial" w:cs="Arial"/>
          <w:sz w:val="24"/>
        </w:rPr>
        <w:t xml:space="preserve"> adaption to </w:t>
      </w:r>
      <w:r w:rsidR="003B25EE">
        <w:rPr>
          <w:rFonts w:ascii="Arial" w:hAnsi="Arial" w:cs="Arial"/>
          <w:sz w:val="24"/>
        </w:rPr>
        <w:t>alter</w:t>
      </w:r>
      <w:r>
        <w:rPr>
          <w:rFonts w:ascii="Arial" w:hAnsi="Arial" w:cs="Arial"/>
          <w:sz w:val="24"/>
        </w:rPr>
        <w:t xml:space="preserve"> its strategic direction</w:t>
      </w:r>
      <w:r w:rsidR="003B25EE">
        <w:rPr>
          <w:rFonts w:ascii="Arial" w:hAnsi="Arial" w:cs="Arial"/>
          <w:sz w:val="24"/>
        </w:rPr>
        <w:t>.</w:t>
      </w:r>
      <w:r>
        <w:rPr>
          <w:rFonts w:ascii="Arial" w:hAnsi="Arial" w:cs="Arial"/>
          <w:sz w:val="24"/>
        </w:rPr>
        <w:t xml:space="preserve"> </w:t>
      </w:r>
    </w:p>
    <w:p w14:paraId="6A33C91E" w14:textId="5CA75FC3" w:rsidR="007B1244" w:rsidRDefault="00E31D35" w:rsidP="005D0476">
      <w:pPr>
        <w:pStyle w:val="Heading2"/>
        <w:jc w:val="both"/>
      </w:pPr>
      <w:bookmarkStart w:id="36" w:name="_Toc8841211"/>
      <w:r w:rsidRPr="007B1244">
        <w:t>Time</w:t>
      </w:r>
      <w:bookmarkEnd w:id="36"/>
    </w:p>
    <w:p w14:paraId="1C1194C8" w14:textId="77777777" w:rsidR="00F1737A" w:rsidRPr="00F1737A" w:rsidRDefault="00F1737A" w:rsidP="005D0476">
      <w:pPr>
        <w:jc w:val="both"/>
      </w:pPr>
    </w:p>
    <w:p w14:paraId="566526CE" w14:textId="13121C9D" w:rsidR="0031228D" w:rsidRDefault="00BA5730" w:rsidP="005D0476">
      <w:pPr>
        <w:spacing w:line="600" w:lineRule="auto"/>
        <w:jc w:val="both"/>
        <w:rPr>
          <w:rFonts w:ascii="Arial" w:hAnsi="Arial" w:cs="Arial"/>
          <w:sz w:val="24"/>
        </w:rPr>
      </w:pPr>
      <w:r w:rsidRPr="00BA5730">
        <w:rPr>
          <w:rFonts w:ascii="Arial" w:hAnsi="Arial" w:cs="Arial"/>
          <w:sz w:val="24"/>
        </w:rPr>
        <w:t>I</w:t>
      </w:r>
      <w:r>
        <w:rPr>
          <w:rFonts w:ascii="Arial" w:hAnsi="Arial" w:cs="Arial"/>
          <w:sz w:val="24"/>
        </w:rPr>
        <w:t xml:space="preserve">nkga Group (Ikea’s parent) </w:t>
      </w:r>
      <w:r w:rsidR="002C25DC">
        <w:rPr>
          <w:rFonts w:ascii="Arial" w:hAnsi="Arial" w:cs="Arial"/>
          <w:sz w:val="24"/>
        </w:rPr>
        <w:t xml:space="preserve">company </w:t>
      </w:r>
      <w:r w:rsidR="002C25DC" w:rsidRPr="00BA5730">
        <w:rPr>
          <w:rFonts w:ascii="Arial" w:hAnsi="Arial" w:cs="Arial"/>
          <w:sz w:val="24"/>
        </w:rPr>
        <w:t>have</w:t>
      </w:r>
      <w:r w:rsidRPr="00BA5730">
        <w:rPr>
          <w:rFonts w:ascii="Arial" w:hAnsi="Arial" w:cs="Arial"/>
          <w:sz w:val="24"/>
        </w:rPr>
        <w:t xml:space="preserve"> </w:t>
      </w:r>
      <w:r>
        <w:rPr>
          <w:rFonts w:ascii="Arial" w:hAnsi="Arial" w:cs="Arial"/>
          <w:sz w:val="24"/>
        </w:rPr>
        <w:t>planned to electrify its last mile delivery in Shanghai, Paris, Los Angeles, New York and Amsterdam by 2020</w:t>
      </w:r>
      <w:sdt>
        <w:sdtPr>
          <w:rPr>
            <w:rFonts w:ascii="Arial" w:hAnsi="Arial" w:cs="Arial"/>
            <w:sz w:val="24"/>
          </w:rPr>
          <w:id w:val="1048189613"/>
          <w:citation/>
        </w:sdtPr>
        <w:sdtContent>
          <w:r w:rsidR="002C25DC">
            <w:rPr>
              <w:rFonts w:ascii="Arial" w:hAnsi="Arial" w:cs="Arial"/>
              <w:sz w:val="24"/>
            </w:rPr>
            <w:fldChar w:fldCharType="begin"/>
          </w:r>
          <w:r w:rsidR="002C25DC">
            <w:rPr>
              <w:rFonts w:ascii="Arial" w:hAnsi="Arial" w:cs="Arial"/>
              <w:sz w:val="24"/>
            </w:rPr>
            <w:instrText xml:space="preserve"> CITATION Feh19 \l 2057 </w:instrText>
          </w:r>
          <w:r w:rsidR="002C25DC">
            <w:rPr>
              <w:rFonts w:ascii="Arial" w:hAnsi="Arial" w:cs="Arial"/>
              <w:sz w:val="24"/>
            </w:rPr>
            <w:fldChar w:fldCharType="separate"/>
          </w:r>
          <w:r w:rsidR="00446EB1">
            <w:rPr>
              <w:rFonts w:ascii="Arial" w:hAnsi="Arial" w:cs="Arial"/>
              <w:noProof/>
              <w:sz w:val="24"/>
            </w:rPr>
            <w:t xml:space="preserve"> </w:t>
          </w:r>
          <w:r w:rsidR="00446EB1" w:rsidRPr="00446EB1">
            <w:rPr>
              <w:rFonts w:ascii="Arial" w:hAnsi="Arial" w:cs="Arial"/>
              <w:noProof/>
              <w:sz w:val="24"/>
            </w:rPr>
            <w:t>(Fehrenbacher, 2019)</w:t>
          </w:r>
          <w:r w:rsidR="002C25DC">
            <w:rPr>
              <w:rFonts w:ascii="Arial" w:hAnsi="Arial" w:cs="Arial"/>
              <w:sz w:val="24"/>
            </w:rPr>
            <w:fldChar w:fldCharType="end"/>
          </w:r>
        </w:sdtContent>
      </w:sdt>
      <w:r w:rsidR="002C25DC">
        <w:rPr>
          <w:rFonts w:ascii="Arial" w:hAnsi="Arial" w:cs="Arial"/>
          <w:sz w:val="24"/>
        </w:rPr>
        <w:t>.</w:t>
      </w:r>
      <w:r w:rsidR="0031228D">
        <w:rPr>
          <w:rFonts w:ascii="Arial" w:hAnsi="Arial" w:cs="Arial"/>
          <w:sz w:val="24"/>
        </w:rPr>
        <w:t xml:space="preserve">  </w:t>
      </w:r>
    </w:p>
    <w:p w14:paraId="76EB5B8B" w14:textId="11C2EBEA" w:rsidR="002C25DC" w:rsidRDefault="002C25DC" w:rsidP="005D0476">
      <w:pPr>
        <w:spacing w:line="600" w:lineRule="auto"/>
        <w:jc w:val="both"/>
        <w:rPr>
          <w:rFonts w:ascii="Arial" w:hAnsi="Arial" w:cs="Arial"/>
          <w:sz w:val="24"/>
        </w:rPr>
      </w:pPr>
      <w:r>
        <w:rPr>
          <w:rFonts w:ascii="Arial" w:hAnsi="Arial" w:cs="Arial"/>
          <w:sz w:val="24"/>
        </w:rPr>
        <w:t xml:space="preserve">Brodin has pledged that by 2025 Ikea will ensure that it will </w:t>
      </w:r>
      <w:r w:rsidR="0097597E">
        <w:rPr>
          <w:rFonts w:ascii="Arial" w:hAnsi="Arial" w:cs="Arial"/>
          <w:sz w:val="24"/>
        </w:rPr>
        <w:t>use electric vehicles to distribute</w:t>
      </w:r>
      <w:r>
        <w:rPr>
          <w:rFonts w:ascii="Arial" w:hAnsi="Arial" w:cs="Arial"/>
          <w:sz w:val="24"/>
        </w:rPr>
        <w:t xml:space="preserve"> the entirety of its product deliveries to its </w:t>
      </w:r>
      <w:r w:rsidR="0097597E">
        <w:rPr>
          <w:rFonts w:ascii="Arial" w:hAnsi="Arial" w:cs="Arial"/>
          <w:sz w:val="24"/>
        </w:rPr>
        <w:t>customers’</w:t>
      </w:r>
      <w:r>
        <w:rPr>
          <w:rFonts w:ascii="Arial" w:hAnsi="Arial" w:cs="Arial"/>
          <w:sz w:val="24"/>
        </w:rPr>
        <w:t xml:space="preserve"> </w:t>
      </w:r>
      <w:r w:rsidR="0097597E">
        <w:rPr>
          <w:rFonts w:ascii="Arial" w:hAnsi="Arial" w:cs="Arial"/>
          <w:sz w:val="24"/>
        </w:rPr>
        <w:t xml:space="preserve">homes </w:t>
      </w:r>
      <w:r>
        <w:rPr>
          <w:rFonts w:ascii="Arial" w:hAnsi="Arial" w:cs="Arial"/>
          <w:sz w:val="24"/>
        </w:rPr>
        <w:t>by 2025</w:t>
      </w:r>
      <w:r w:rsidR="0097597E" w:rsidRPr="0097597E">
        <w:rPr>
          <w:rFonts w:ascii="Arial" w:hAnsi="Arial" w:cs="Arial"/>
          <w:sz w:val="24"/>
        </w:rPr>
        <w:t xml:space="preserve"> </w:t>
      </w:r>
      <w:sdt>
        <w:sdtPr>
          <w:rPr>
            <w:rFonts w:ascii="Arial" w:hAnsi="Arial" w:cs="Arial"/>
            <w:sz w:val="24"/>
          </w:rPr>
          <w:id w:val="-323751150"/>
          <w:citation/>
        </w:sdtPr>
        <w:sdtContent>
          <w:r w:rsidR="0097597E">
            <w:rPr>
              <w:rFonts w:ascii="Arial" w:hAnsi="Arial" w:cs="Arial"/>
              <w:sz w:val="24"/>
            </w:rPr>
            <w:fldChar w:fldCharType="begin"/>
          </w:r>
          <w:r w:rsidR="0097597E">
            <w:rPr>
              <w:rFonts w:ascii="Arial" w:hAnsi="Arial" w:cs="Arial"/>
              <w:sz w:val="24"/>
            </w:rPr>
            <w:instrText xml:space="preserve"> CITATION Feh19 \l 2057 </w:instrText>
          </w:r>
          <w:r w:rsidR="0097597E">
            <w:rPr>
              <w:rFonts w:ascii="Arial" w:hAnsi="Arial" w:cs="Arial"/>
              <w:sz w:val="24"/>
            </w:rPr>
            <w:fldChar w:fldCharType="separate"/>
          </w:r>
          <w:r w:rsidR="00446EB1" w:rsidRPr="00446EB1">
            <w:rPr>
              <w:rFonts w:ascii="Arial" w:hAnsi="Arial" w:cs="Arial"/>
              <w:noProof/>
              <w:sz w:val="24"/>
            </w:rPr>
            <w:t>(Fehrenbacher, 2019)</w:t>
          </w:r>
          <w:r w:rsidR="0097597E">
            <w:rPr>
              <w:rFonts w:ascii="Arial" w:hAnsi="Arial" w:cs="Arial"/>
              <w:sz w:val="24"/>
            </w:rPr>
            <w:fldChar w:fldCharType="end"/>
          </w:r>
        </w:sdtContent>
      </w:sdt>
    </w:p>
    <w:p w14:paraId="31494281" w14:textId="5163B5E6" w:rsidR="00992334" w:rsidRPr="00DF2708" w:rsidRDefault="00992334" w:rsidP="005D0476">
      <w:pPr>
        <w:spacing w:line="600" w:lineRule="auto"/>
        <w:jc w:val="both"/>
        <w:rPr>
          <w:rFonts w:ascii="Arial" w:hAnsi="Arial" w:cs="Arial"/>
          <w:color w:val="111516"/>
          <w:sz w:val="24"/>
          <w:szCs w:val="24"/>
          <w:shd w:val="clear" w:color="auto" w:fill="FFFFFF"/>
        </w:rPr>
      </w:pPr>
      <w:r>
        <w:rPr>
          <w:rFonts w:ascii="Arial" w:hAnsi="Arial" w:cs="Arial"/>
          <w:sz w:val="24"/>
        </w:rPr>
        <w:t xml:space="preserve">Drakeford has declared that Ikea will endure to capitalise in the </w:t>
      </w:r>
      <w:r w:rsidR="003F6FAA">
        <w:rPr>
          <w:rFonts w:ascii="Arial" w:hAnsi="Arial" w:cs="Arial"/>
          <w:sz w:val="24"/>
        </w:rPr>
        <w:t>UK since</w:t>
      </w:r>
      <w:r>
        <w:rPr>
          <w:rFonts w:ascii="Arial" w:hAnsi="Arial" w:cs="Arial"/>
          <w:sz w:val="24"/>
        </w:rPr>
        <w:t xml:space="preserve"> it has a ‘bold and positive </w:t>
      </w:r>
      <w:r w:rsidR="003F6FAA">
        <w:rPr>
          <w:rFonts w:ascii="Arial" w:hAnsi="Arial" w:cs="Arial"/>
          <w:sz w:val="24"/>
        </w:rPr>
        <w:t xml:space="preserve">vision’ </w:t>
      </w:r>
      <w:r w:rsidR="003F6FAA" w:rsidRPr="00992334">
        <w:rPr>
          <w:rFonts w:ascii="Arial" w:hAnsi="Arial" w:cs="Arial"/>
          <w:color w:val="111516"/>
          <w:sz w:val="24"/>
          <w:szCs w:val="24"/>
          <w:shd w:val="clear" w:color="auto" w:fill="FFFFFF"/>
        </w:rPr>
        <w:t>grow</w:t>
      </w:r>
      <w:r>
        <w:rPr>
          <w:rFonts w:ascii="Arial" w:hAnsi="Arial" w:cs="Arial"/>
          <w:color w:val="111516"/>
          <w:sz w:val="24"/>
          <w:szCs w:val="24"/>
          <w:shd w:val="clear" w:color="auto" w:fill="FFFFFF"/>
        </w:rPr>
        <w:t xml:space="preserve"> its market share within the furnishing industry</w:t>
      </w:r>
      <w:r w:rsidR="00DF2708">
        <w:rPr>
          <w:rFonts w:ascii="Arial" w:hAnsi="Arial" w:cs="Arial"/>
          <w:color w:val="111516"/>
          <w:sz w:val="24"/>
          <w:szCs w:val="24"/>
          <w:shd w:val="clear" w:color="auto" w:fill="FFFFFF"/>
        </w:rPr>
        <w:t xml:space="preserve"> to 15% by 2027</w:t>
      </w:r>
      <w:sdt>
        <w:sdtPr>
          <w:rPr>
            <w:rFonts w:ascii="Arial" w:hAnsi="Arial" w:cs="Arial"/>
            <w:color w:val="111516"/>
            <w:sz w:val="24"/>
            <w:szCs w:val="24"/>
            <w:shd w:val="clear" w:color="auto" w:fill="FFFFFF"/>
          </w:rPr>
          <w:id w:val="164833108"/>
          <w:citation/>
        </w:sdtPr>
        <w:sdtContent>
          <w:r>
            <w:rPr>
              <w:rFonts w:ascii="Arial" w:hAnsi="Arial" w:cs="Arial"/>
              <w:color w:val="111516"/>
              <w:sz w:val="24"/>
              <w:szCs w:val="24"/>
              <w:shd w:val="clear" w:color="auto" w:fill="FFFFFF"/>
            </w:rPr>
            <w:fldChar w:fldCharType="begin"/>
          </w:r>
          <w:r>
            <w:rPr>
              <w:rFonts w:ascii="Arial" w:hAnsi="Arial" w:cs="Arial"/>
              <w:color w:val="111516"/>
              <w:sz w:val="24"/>
              <w:szCs w:val="24"/>
              <w:shd w:val="clear" w:color="auto" w:fill="FFFFFF"/>
            </w:rPr>
            <w:instrText xml:space="preserve"> CITATION Wil171 \l 2057 </w:instrText>
          </w:r>
          <w:r>
            <w:rPr>
              <w:rFonts w:ascii="Arial" w:hAnsi="Arial" w:cs="Arial"/>
              <w:color w:val="111516"/>
              <w:sz w:val="24"/>
              <w:szCs w:val="24"/>
              <w:shd w:val="clear" w:color="auto" w:fill="FFFFFF"/>
            </w:rPr>
            <w:fldChar w:fldCharType="separate"/>
          </w:r>
          <w:r w:rsidR="00446EB1">
            <w:rPr>
              <w:rFonts w:ascii="Arial" w:hAnsi="Arial" w:cs="Arial"/>
              <w:noProof/>
              <w:color w:val="111516"/>
              <w:sz w:val="24"/>
              <w:szCs w:val="24"/>
              <w:shd w:val="clear" w:color="auto" w:fill="FFFFFF"/>
            </w:rPr>
            <w:t xml:space="preserve"> </w:t>
          </w:r>
          <w:r w:rsidR="00446EB1" w:rsidRPr="00446EB1">
            <w:rPr>
              <w:rFonts w:ascii="Arial" w:hAnsi="Arial" w:cs="Arial"/>
              <w:noProof/>
              <w:color w:val="111516"/>
              <w:sz w:val="24"/>
              <w:szCs w:val="24"/>
              <w:shd w:val="clear" w:color="auto" w:fill="FFFFFF"/>
            </w:rPr>
            <w:t>(Williams-Grut, 2017)</w:t>
          </w:r>
          <w:r>
            <w:rPr>
              <w:rFonts w:ascii="Arial" w:hAnsi="Arial" w:cs="Arial"/>
              <w:color w:val="111516"/>
              <w:sz w:val="24"/>
              <w:szCs w:val="24"/>
              <w:shd w:val="clear" w:color="auto" w:fill="FFFFFF"/>
            </w:rPr>
            <w:fldChar w:fldCharType="end"/>
          </w:r>
        </w:sdtContent>
      </w:sdt>
      <w:r w:rsidR="00DF2708">
        <w:rPr>
          <w:rFonts w:ascii="Arial" w:hAnsi="Arial" w:cs="Arial"/>
          <w:color w:val="111516"/>
          <w:sz w:val="24"/>
          <w:szCs w:val="24"/>
          <w:shd w:val="clear" w:color="auto" w:fill="FFFFFF"/>
        </w:rPr>
        <w:t xml:space="preserve">. </w:t>
      </w:r>
    </w:p>
    <w:p w14:paraId="30BC875E" w14:textId="121C24C6" w:rsidR="00E2799C" w:rsidRDefault="00304DC1" w:rsidP="005D0476">
      <w:pPr>
        <w:spacing w:line="600" w:lineRule="auto"/>
        <w:jc w:val="both"/>
        <w:rPr>
          <w:rFonts w:ascii="Arial" w:hAnsi="Arial" w:cs="Arial"/>
          <w:sz w:val="24"/>
          <w:u w:val="single"/>
        </w:rPr>
      </w:pPr>
      <w:r w:rsidRPr="00304DC1">
        <w:rPr>
          <w:rFonts w:ascii="Arial" w:hAnsi="Arial" w:cs="Arial"/>
          <w:sz w:val="24"/>
          <w:u w:val="single"/>
        </w:rPr>
        <w:t>H</w:t>
      </w:r>
      <w:r w:rsidR="00E31D35" w:rsidRPr="00304DC1">
        <w:rPr>
          <w:rFonts w:ascii="Arial" w:hAnsi="Arial" w:cs="Arial"/>
          <w:sz w:val="24"/>
          <w:u w:val="single"/>
        </w:rPr>
        <w:t>ow quickly is the change needed?</w:t>
      </w:r>
      <w:r w:rsidR="007B1244" w:rsidRPr="00304DC1">
        <w:rPr>
          <w:rFonts w:ascii="Arial" w:hAnsi="Arial" w:cs="Arial"/>
          <w:sz w:val="24"/>
          <w:u w:val="single"/>
        </w:rPr>
        <w:t xml:space="preserve"> </w:t>
      </w:r>
    </w:p>
    <w:p w14:paraId="5CBB810A" w14:textId="4E8DFC7F" w:rsidR="003246CF" w:rsidRPr="003B25EE" w:rsidRDefault="003B25EE" w:rsidP="005D0476">
      <w:pPr>
        <w:spacing w:line="600" w:lineRule="auto"/>
        <w:jc w:val="both"/>
        <w:rPr>
          <w:rFonts w:ascii="Arial" w:hAnsi="Arial" w:cs="Arial"/>
          <w:sz w:val="24"/>
        </w:rPr>
      </w:pPr>
      <w:r>
        <w:rPr>
          <w:rFonts w:ascii="Arial" w:hAnsi="Arial" w:cs="Arial"/>
          <w:sz w:val="24"/>
        </w:rPr>
        <w:lastRenderedPageBreak/>
        <w:t xml:space="preserve">Incremental change is required particularly because </w:t>
      </w:r>
    </w:p>
    <w:p w14:paraId="5F2ECCF9" w14:textId="0686A1D1" w:rsidR="00E2799C" w:rsidRDefault="007B1244" w:rsidP="005D0476">
      <w:pPr>
        <w:spacing w:line="600" w:lineRule="auto"/>
        <w:jc w:val="both"/>
        <w:rPr>
          <w:rFonts w:ascii="Arial" w:hAnsi="Arial" w:cs="Arial"/>
          <w:sz w:val="24"/>
        </w:rPr>
      </w:pPr>
      <w:r>
        <w:rPr>
          <w:rFonts w:ascii="Arial" w:hAnsi="Arial" w:cs="Arial"/>
          <w:sz w:val="24"/>
        </w:rPr>
        <w:t>The change is</w:t>
      </w:r>
      <w:r w:rsidR="00E2799C">
        <w:rPr>
          <w:rFonts w:ascii="Arial" w:hAnsi="Arial" w:cs="Arial"/>
          <w:sz w:val="24"/>
        </w:rPr>
        <w:t xml:space="preserve"> needed relatively quickly since there is a cost factor of not switching to electric vehicles to deliver their goods. For example, a few cities in Europe have planned to ban ‘fossil-fuel-powered vehicles’ from accessing specific city centres. This would hinder its business in some European markets; thus, Ikea have pledged to convert all electric vehicles by 2025 to ensure that they can keep delivering its product to particular European zip codes</w:t>
      </w:r>
      <w:sdt>
        <w:sdtPr>
          <w:rPr>
            <w:rFonts w:ascii="Arial" w:hAnsi="Arial" w:cs="Arial"/>
            <w:sz w:val="24"/>
          </w:rPr>
          <w:id w:val="774450604"/>
          <w:citation/>
        </w:sdtPr>
        <w:sdtContent>
          <w:r w:rsidR="0031228D">
            <w:rPr>
              <w:rFonts w:ascii="Arial" w:hAnsi="Arial" w:cs="Arial"/>
              <w:sz w:val="24"/>
            </w:rPr>
            <w:fldChar w:fldCharType="begin"/>
          </w:r>
          <w:r w:rsidR="0031228D">
            <w:rPr>
              <w:rFonts w:ascii="Arial" w:hAnsi="Arial" w:cs="Arial"/>
              <w:sz w:val="24"/>
            </w:rPr>
            <w:instrText xml:space="preserve"> CITATION Feh19 \l 2057 </w:instrText>
          </w:r>
          <w:r w:rsidR="0031228D">
            <w:rPr>
              <w:rFonts w:ascii="Arial" w:hAnsi="Arial" w:cs="Arial"/>
              <w:sz w:val="24"/>
            </w:rPr>
            <w:fldChar w:fldCharType="separate"/>
          </w:r>
          <w:r w:rsidR="00446EB1">
            <w:rPr>
              <w:rFonts w:ascii="Arial" w:hAnsi="Arial" w:cs="Arial"/>
              <w:noProof/>
              <w:sz w:val="24"/>
            </w:rPr>
            <w:t xml:space="preserve"> </w:t>
          </w:r>
          <w:r w:rsidR="00446EB1" w:rsidRPr="00446EB1">
            <w:rPr>
              <w:rFonts w:ascii="Arial" w:hAnsi="Arial" w:cs="Arial"/>
              <w:noProof/>
              <w:sz w:val="24"/>
            </w:rPr>
            <w:t>(Fehrenbacher, 2019)</w:t>
          </w:r>
          <w:r w:rsidR="0031228D">
            <w:rPr>
              <w:rFonts w:ascii="Arial" w:hAnsi="Arial" w:cs="Arial"/>
              <w:sz w:val="24"/>
            </w:rPr>
            <w:fldChar w:fldCharType="end"/>
          </w:r>
        </w:sdtContent>
      </w:sdt>
      <w:r w:rsidR="00E2799C">
        <w:rPr>
          <w:rFonts w:ascii="Arial" w:hAnsi="Arial" w:cs="Arial"/>
          <w:sz w:val="24"/>
        </w:rPr>
        <w:t>.</w:t>
      </w:r>
    </w:p>
    <w:p w14:paraId="222BFF8A" w14:textId="063482CB" w:rsidR="00E31D35" w:rsidRPr="00304DC1" w:rsidRDefault="00E31D35" w:rsidP="005D0476">
      <w:pPr>
        <w:spacing w:line="600" w:lineRule="auto"/>
        <w:jc w:val="both"/>
        <w:rPr>
          <w:rFonts w:ascii="Arial" w:hAnsi="Arial" w:cs="Arial"/>
          <w:sz w:val="24"/>
          <w:u w:val="single"/>
        </w:rPr>
      </w:pPr>
      <w:r w:rsidRPr="00304DC1">
        <w:rPr>
          <w:rFonts w:ascii="Arial" w:hAnsi="Arial" w:cs="Arial"/>
          <w:sz w:val="24"/>
          <w:u w:val="single"/>
        </w:rPr>
        <w:t>Is the organisa</w:t>
      </w:r>
      <w:r w:rsidR="0031228D">
        <w:rPr>
          <w:rFonts w:ascii="Arial" w:hAnsi="Arial" w:cs="Arial"/>
          <w:sz w:val="24"/>
          <w:u w:val="single"/>
        </w:rPr>
        <w:t>ti</w:t>
      </w:r>
      <w:r w:rsidRPr="00304DC1">
        <w:rPr>
          <w:rFonts w:ascii="Arial" w:hAnsi="Arial" w:cs="Arial"/>
          <w:sz w:val="24"/>
          <w:u w:val="single"/>
        </w:rPr>
        <w:t>on in crisis or is it concerned with long term strategic development?</w:t>
      </w:r>
    </w:p>
    <w:p w14:paraId="731F25C3" w14:textId="6ABA2E67" w:rsidR="007B1244" w:rsidRPr="00E31D35" w:rsidRDefault="007B1244" w:rsidP="005D0476">
      <w:pPr>
        <w:spacing w:line="600" w:lineRule="auto"/>
        <w:jc w:val="both"/>
        <w:rPr>
          <w:rFonts w:ascii="Arial" w:hAnsi="Arial" w:cs="Arial"/>
          <w:sz w:val="24"/>
        </w:rPr>
      </w:pPr>
      <w:r>
        <w:rPr>
          <w:rFonts w:ascii="Arial" w:hAnsi="Arial" w:cs="Arial"/>
          <w:sz w:val="24"/>
        </w:rPr>
        <w:t xml:space="preserve">Ikea needs to concern itself with its long-term strategic </w:t>
      </w:r>
      <w:r w:rsidR="009410B5">
        <w:rPr>
          <w:rFonts w:ascii="Arial" w:hAnsi="Arial" w:cs="Arial"/>
          <w:sz w:val="24"/>
        </w:rPr>
        <w:t xml:space="preserve">development this require a series of incremental changes to avoid strategic drift. </w:t>
      </w:r>
    </w:p>
    <w:p w14:paraId="7E4B5590" w14:textId="77FF4E13" w:rsidR="00F1737A" w:rsidRDefault="00E31D35" w:rsidP="005D0476">
      <w:pPr>
        <w:pStyle w:val="Heading2"/>
        <w:jc w:val="both"/>
      </w:pPr>
      <w:bookmarkStart w:id="37" w:name="_Toc8841212"/>
      <w:r w:rsidRPr="00304DC1">
        <w:t>Scope</w:t>
      </w:r>
      <w:bookmarkEnd w:id="37"/>
    </w:p>
    <w:p w14:paraId="18631DE0" w14:textId="77777777" w:rsidR="003F6FAA" w:rsidRPr="003F6FAA" w:rsidRDefault="003F6FAA" w:rsidP="003F6FAA"/>
    <w:p w14:paraId="545D7751" w14:textId="77602C8C" w:rsidR="00304DC1" w:rsidRPr="00304DC1" w:rsidRDefault="00E31D35" w:rsidP="005D0476">
      <w:pPr>
        <w:spacing w:line="600" w:lineRule="auto"/>
        <w:jc w:val="both"/>
        <w:rPr>
          <w:rFonts w:ascii="Arial" w:hAnsi="Arial" w:cs="Arial"/>
          <w:sz w:val="24"/>
          <w:u w:val="single"/>
        </w:rPr>
      </w:pPr>
      <w:r w:rsidRPr="00304DC1">
        <w:rPr>
          <w:rFonts w:ascii="Arial" w:hAnsi="Arial" w:cs="Arial"/>
          <w:sz w:val="24"/>
          <w:u w:val="single"/>
        </w:rPr>
        <w:t xml:space="preserve"> </w:t>
      </w:r>
      <w:r w:rsidR="003F6FAA" w:rsidRPr="00304DC1">
        <w:rPr>
          <w:rFonts w:ascii="Arial" w:hAnsi="Arial" w:cs="Arial"/>
          <w:sz w:val="24"/>
          <w:u w:val="single"/>
        </w:rPr>
        <w:t>What</w:t>
      </w:r>
      <w:r w:rsidRPr="00304DC1">
        <w:rPr>
          <w:rFonts w:ascii="Arial" w:hAnsi="Arial" w:cs="Arial"/>
          <w:sz w:val="24"/>
          <w:u w:val="single"/>
        </w:rPr>
        <w:t xml:space="preserve"> degree of change is needed? </w:t>
      </w:r>
    </w:p>
    <w:p w14:paraId="1791D35D" w14:textId="19FABCD3" w:rsidR="00304DC1" w:rsidRDefault="00304DC1" w:rsidP="005D0476">
      <w:pPr>
        <w:spacing w:line="600" w:lineRule="auto"/>
        <w:jc w:val="both"/>
        <w:rPr>
          <w:rFonts w:ascii="Arial" w:hAnsi="Arial" w:cs="Arial"/>
          <w:sz w:val="24"/>
        </w:rPr>
      </w:pPr>
      <w:r>
        <w:rPr>
          <w:rFonts w:ascii="Arial" w:hAnsi="Arial" w:cs="Arial"/>
          <w:sz w:val="24"/>
        </w:rPr>
        <w:t xml:space="preserve">Cultural and structural </w:t>
      </w:r>
    </w:p>
    <w:p w14:paraId="1D3C1482" w14:textId="20B73F3C" w:rsidR="00281196" w:rsidRPr="00304DC1" w:rsidRDefault="00E31D35" w:rsidP="005D0476">
      <w:pPr>
        <w:spacing w:line="600" w:lineRule="auto"/>
        <w:jc w:val="both"/>
        <w:rPr>
          <w:rFonts w:ascii="Arial" w:hAnsi="Arial" w:cs="Arial"/>
          <w:sz w:val="24"/>
          <w:u w:val="single"/>
        </w:rPr>
      </w:pPr>
      <w:r w:rsidRPr="00304DC1">
        <w:rPr>
          <w:rFonts w:ascii="Arial" w:hAnsi="Arial" w:cs="Arial"/>
          <w:sz w:val="24"/>
          <w:u w:val="single"/>
        </w:rPr>
        <w:t>Does the change affect the organisation or just part of it?</w:t>
      </w:r>
    </w:p>
    <w:p w14:paraId="75336816" w14:textId="436C0BC8" w:rsidR="0082443B" w:rsidRDefault="00304DC1" w:rsidP="005D0476">
      <w:pPr>
        <w:spacing w:line="600" w:lineRule="auto"/>
        <w:jc w:val="both"/>
        <w:rPr>
          <w:rFonts w:ascii="Arial" w:hAnsi="Arial" w:cs="Arial"/>
          <w:sz w:val="24"/>
        </w:rPr>
      </w:pPr>
      <w:r>
        <w:rPr>
          <w:rFonts w:ascii="Arial" w:hAnsi="Arial" w:cs="Arial"/>
          <w:sz w:val="24"/>
        </w:rPr>
        <w:t xml:space="preserve">The change will affect </w:t>
      </w:r>
      <w:r w:rsidR="0082443B">
        <w:rPr>
          <w:rFonts w:ascii="Arial" w:hAnsi="Arial" w:cs="Arial"/>
          <w:sz w:val="24"/>
        </w:rPr>
        <w:t>all</w:t>
      </w:r>
      <w:r>
        <w:rPr>
          <w:rFonts w:ascii="Arial" w:hAnsi="Arial" w:cs="Arial"/>
          <w:sz w:val="24"/>
        </w:rPr>
        <w:t xml:space="preserve"> the </w:t>
      </w:r>
      <w:r w:rsidR="00AD6E9F">
        <w:rPr>
          <w:rFonts w:ascii="Arial" w:hAnsi="Arial" w:cs="Arial"/>
          <w:sz w:val="24"/>
        </w:rPr>
        <w:t>organisation</w:t>
      </w:r>
      <w:r>
        <w:rPr>
          <w:rFonts w:ascii="Arial" w:hAnsi="Arial" w:cs="Arial"/>
          <w:sz w:val="24"/>
        </w:rPr>
        <w:t xml:space="preserve"> since it needs to adapt its corporate and business level strategy.</w:t>
      </w:r>
    </w:p>
    <w:p w14:paraId="03335F53" w14:textId="522E5B29" w:rsidR="00304DC1" w:rsidRDefault="00304DC1" w:rsidP="005D0476">
      <w:pPr>
        <w:pStyle w:val="Heading2"/>
        <w:jc w:val="both"/>
      </w:pPr>
      <w:bookmarkStart w:id="38" w:name="_Toc8841213"/>
      <w:r>
        <w:t>Preservation</w:t>
      </w:r>
      <w:bookmarkEnd w:id="38"/>
      <w:r>
        <w:t xml:space="preserve"> </w:t>
      </w:r>
    </w:p>
    <w:p w14:paraId="576C23E9" w14:textId="6AAA90B0" w:rsidR="0082443B" w:rsidRDefault="0082443B" w:rsidP="0082443B"/>
    <w:p w14:paraId="2C7D911F" w14:textId="77777777" w:rsidR="0082443B" w:rsidRPr="0082443B" w:rsidRDefault="0082443B" w:rsidP="0082443B"/>
    <w:p w14:paraId="4299EC8A" w14:textId="71D5B00D" w:rsidR="008F21FF" w:rsidRDefault="00046C77" w:rsidP="005D0476">
      <w:pPr>
        <w:spacing w:line="600" w:lineRule="auto"/>
        <w:jc w:val="both"/>
        <w:rPr>
          <w:rFonts w:ascii="Arial" w:hAnsi="Arial" w:cs="Arial"/>
          <w:sz w:val="24"/>
          <w:szCs w:val="24"/>
        </w:rPr>
      </w:pPr>
      <w:r>
        <w:rPr>
          <w:rFonts w:ascii="Arial" w:hAnsi="Arial" w:cs="Arial"/>
          <w:sz w:val="24"/>
        </w:rPr>
        <w:lastRenderedPageBreak/>
        <w:t>Its flat packaging and self-assembly concepts need to be maintained</w:t>
      </w:r>
      <w:r w:rsidR="00E47DF8">
        <w:rPr>
          <w:rFonts w:ascii="Arial" w:hAnsi="Arial" w:cs="Arial"/>
          <w:sz w:val="24"/>
        </w:rPr>
        <w:t xml:space="preserve"> in order</w:t>
      </w:r>
      <w:r>
        <w:rPr>
          <w:rFonts w:ascii="Arial" w:hAnsi="Arial" w:cs="Arial"/>
          <w:sz w:val="24"/>
        </w:rPr>
        <w:t xml:space="preserve"> to retain its </w:t>
      </w:r>
      <w:r w:rsidR="00256C64">
        <w:rPr>
          <w:rFonts w:ascii="Arial" w:hAnsi="Arial" w:cs="Arial"/>
          <w:sz w:val="24"/>
        </w:rPr>
        <w:t>two chains</w:t>
      </w:r>
      <w:r>
        <w:rPr>
          <w:rFonts w:ascii="Arial" w:hAnsi="Arial" w:cs="Arial"/>
          <w:sz w:val="24"/>
        </w:rPr>
        <w:t xml:space="preserve"> </w:t>
      </w:r>
      <w:r w:rsidR="00E47DF8">
        <w:rPr>
          <w:rFonts w:ascii="Arial" w:hAnsi="Arial" w:cs="Arial"/>
          <w:sz w:val="24"/>
        </w:rPr>
        <w:t xml:space="preserve">since it </w:t>
      </w:r>
      <w:r>
        <w:rPr>
          <w:rFonts w:ascii="Arial" w:hAnsi="Arial" w:cs="Arial"/>
          <w:sz w:val="24"/>
        </w:rPr>
        <w:t xml:space="preserve">has successfully implemented a hybrid strategy of cost leadership and </w:t>
      </w:r>
      <w:r w:rsidR="003F6FAA">
        <w:rPr>
          <w:rFonts w:ascii="Arial" w:hAnsi="Arial" w:cs="Arial"/>
          <w:sz w:val="24"/>
        </w:rPr>
        <w:t>differentiation.</w:t>
      </w:r>
      <w:r w:rsidR="00E47DF8">
        <w:rPr>
          <w:rFonts w:ascii="Arial" w:hAnsi="Arial" w:cs="Arial"/>
          <w:sz w:val="24"/>
        </w:rPr>
        <w:t xml:space="preserve"> </w:t>
      </w:r>
      <w:r w:rsidR="00E47DF8" w:rsidRPr="008F21FF">
        <w:rPr>
          <w:rFonts w:ascii="Arial" w:hAnsi="Arial" w:cs="Arial"/>
          <w:sz w:val="24"/>
          <w:szCs w:val="24"/>
        </w:rPr>
        <w:t xml:space="preserve">It achieves this through creating furniture that is stylist yet economical and </w:t>
      </w:r>
      <w:r w:rsidR="008F21FF" w:rsidRPr="008F21FF">
        <w:rPr>
          <w:rFonts w:ascii="Arial" w:hAnsi="Arial" w:cs="Arial"/>
          <w:sz w:val="24"/>
          <w:szCs w:val="24"/>
        </w:rPr>
        <w:t>purposeful</w:t>
      </w:r>
      <w:r w:rsidR="0082443B" w:rsidRPr="0082443B">
        <w:rPr>
          <w:rFonts w:ascii="Arial" w:hAnsi="Arial" w:cs="Arial"/>
          <w:b/>
          <w:i/>
        </w:rPr>
        <w:t xml:space="preserve"> </w:t>
      </w:r>
      <w:sdt>
        <w:sdtPr>
          <w:rPr>
            <w:rFonts w:ascii="Arial" w:hAnsi="Arial" w:cs="Arial"/>
            <w:sz w:val="24"/>
          </w:rPr>
          <w:id w:val="918207789"/>
          <w:citation/>
        </w:sdtPr>
        <w:sdtContent>
          <w:r w:rsidR="0082443B" w:rsidRPr="0082443B">
            <w:rPr>
              <w:rFonts w:ascii="Arial" w:hAnsi="Arial" w:cs="Arial"/>
              <w:sz w:val="24"/>
            </w:rPr>
            <w:fldChar w:fldCharType="begin"/>
          </w:r>
          <w:r w:rsidR="0082443B" w:rsidRPr="0082443B">
            <w:rPr>
              <w:rFonts w:ascii="Arial" w:hAnsi="Arial" w:cs="Arial"/>
              <w:sz w:val="24"/>
            </w:rPr>
            <w:instrText xml:space="preserve">CITATION Ste141 \l 2057 </w:instrText>
          </w:r>
          <w:r w:rsidR="0082443B" w:rsidRPr="0082443B">
            <w:rPr>
              <w:rFonts w:ascii="Arial" w:hAnsi="Arial" w:cs="Arial"/>
              <w:sz w:val="24"/>
            </w:rPr>
            <w:fldChar w:fldCharType="separate"/>
          </w:r>
          <w:r w:rsidR="00446EB1" w:rsidRPr="00446EB1">
            <w:rPr>
              <w:rFonts w:ascii="Arial" w:hAnsi="Arial" w:cs="Arial"/>
              <w:noProof/>
              <w:sz w:val="24"/>
            </w:rPr>
            <w:t>(Stead &amp; Stead, 2014)</w:t>
          </w:r>
          <w:r w:rsidR="0082443B" w:rsidRPr="0082443B">
            <w:rPr>
              <w:rFonts w:ascii="Arial" w:hAnsi="Arial" w:cs="Arial"/>
              <w:sz w:val="24"/>
            </w:rPr>
            <w:fldChar w:fldCharType="end"/>
          </w:r>
        </w:sdtContent>
      </w:sdt>
      <w:r w:rsidR="0082443B" w:rsidRPr="0082443B">
        <w:rPr>
          <w:rFonts w:ascii="Arial" w:hAnsi="Arial" w:cs="Arial"/>
          <w:sz w:val="24"/>
        </w:rPr>
        <w:t>.</w:t>
      </w:r>
      <w:r w:rsidR="00E47DF8" w:rsidRPr="0082443B">
        <w:rPr>
          <w:rFonts w:ascii="Arial" w:hAnsi="Arial" w:cs="Arial"/>
          <w:sz w:val="28"/>
        </w:rPr>
        <w:t xml:space="preserve"> </w:t>
      </w:r>
      <w:r w:rsidR="008F21FF">
        <w:rPr>
          <w:rFonts w:ascii="Arial" w:hAnsi="Arial" w:cs="Arial"/>
          <w:sz w:val="24"/>
        </w:rPr>
        <w:t xml:space="preserve">Ikea could also retain its commercial model </w:t>
      </w:r>
      <w:r w:rsidR="0082443B">
        <w:rPr>
          <w:rFonts w:ascii="Arial" w:hAnsi="Arial" w:cs="Arial"/>
          <w:sz w:val="24"/>
        </w:rPr>
        <w:t>of ‘</w:t>
      </w:r>
      <w:r w:rsidR="008F21FF">
        <w:rPr>
          <w:rFonts w:ascii="Arial" w:hAnsi="Arial" w:cs="Arial"/>
          <w:sz w:val="24"/>
        </w:rPr>
        <w:t xml:space="preserve">democratic design’ since </w:t>
      </w:r>
      <w:r w:rsidR="0082443B">
        <w:rPr>
          <w:rFonts w:ascii="Arial" w:hAnsi="Arial" w:cs="Arial"/>
          <w:sz w:val="24"/>
        </w:rPr>
        <w:t>it preserves</w:t>
      </w:r>
      <w:r w:rsidR="008F21FF">
        <w:rPr>
          <w:rFonts w:ascii="Arial" w:hAnsi="Arial" w:cs="Arial"/>
          <w:sz w:val="24"/>
        </w:rPr>
        <w:t xml:space="preserve"> its ‘social and environmental values’ of </w:t>
      </w:r>
      <w:r w:rsidR="00E47DF8">
        <w:rPr>
          <w:rFonts w:ascii="Arial" w:hAnsi="Arial" w:cs="Arial"/>
          <w:sz w:val="24"/>
          <w:szCs w:val="24"/>
        </w:rPr>
        <w:t>appealing to the masses</w:t>
      </w:r>
      <w:r w:rsidR="0082443B">
        <w:rPr>
          <w:rFonts w:ascii="Arial" w:hAnsi="Arial" w:cs="Arial"/>
          <w:sz w:val="24"/>
          <w:szCs w:val="24"/>
        </w:rPr>
        <w:t xml:space="preserve"> by proving value to its customers</w:t>
      </w:r>
      <w:r w:rsidR="0082443B" w:rsidRPr="0082443B">
        <w:rPr>
          <w:rFonts w:ascii="Arial" w:hAnsi="Arial" w:cs="Arial"/>
          <w:sz w:val="24"/>
          <w:szCs w:val="24"/>
        </w:rPr>
        <w:t xml:space="preserve"> </w:t>
      </w:r>
      <w:sdt>
        <w:sdtPr>
          <w:rPr>
            <w:rFonts w:ascii="Arial" w:hAnsi="Arial" w:cs="Arial"/>
            <w:sz w:val="24"/>
            <w:szCs w:val="24"/>
          </w:rPr>
          <w:id w:val="1084576138"/>
          <w:citation/>
        </w:sdtPr>
        <w:sdtContent>
          <w:r w:rsidR="0082443B" w:rsidRPr="00600EB9">
            <w:rPr>
              <w:rFonts w:ascii="Arial" w:hAnsi="Arial" w:cs="Arial"/>
              <w:sz w:val="24"/>
              <w:szCs w:val="24"/>
            </w:rPr>
            <w:fldChar w:fldCharType="begin"/>
          </w:r>
          <w:r w:rsidR="0082443B" w:rsidRPr="00600EB9">
            <w:rPr>
              <w:rFonts w:ascii="Arial" w:hAnsi="Arial" w:cs="Arial"/>
              <w:sz w:val="24"/>
              <w:szCs w:val="24"/>
            </w:rPr>
            <w:instrText xml:space="preserve"> CITATION Edv11 \l 2057 </w:instrText>
          </w:r>
          <w:r w:rsidR="0082443B" w:rsidRPr="00600EB9">
            <w:rPr>
              <w:rFonts w:ascii="Arial" w:hAnsi="Arial" w:cs="Arial"/>
              <w:sz w:val="24"/>
              <w:szCs w:val="24"/>
            </w:rPr>
            <w:fldChar w:fldCharType="separate"/>
          </w:r>
          <w:r w:rsidR="00446EB1" w:rsidRPr="00446EB1">
            <w:rPr>
              <w:rFonts w:ascii="Arial" w:hAnsi="Arial" w:cs="Arial"/>
              <w:noProof/>
              <w:sz w:val="24"/>
              <w:szCs w:val="24"/>
            </w:rPr>
            <w:t>(Edvardsson &amp; Enquist, 2011)</w:t>
          </w:r>
          <w:r w:rsidR="0082443B" w:rsidRPr="00600EB9">
            <w:rPr>
              <w:rFonts w:ascii="Arial" w:hAnsi="Arial" w:cs="Arial"/>
              <w:sz w:val="24"/>
              <w:szCs w:val="24"/>
            </w:rPr>
            <w:fldChar w:fldCharType="end"/>
          </w:r>
        </w:sdtContent>
      </w:sdt>
      <w:r w:rsidR="0082443B">
        <w:rPr>
          <w:rFonts w:ascii="Arial" w:hAnsi="Arial" w:cs="Arial"/>
          <w:sz w:val="24"/>
          <w:szCs w:val="24"/>
        </w:rPr>
        <w:t>.</w:t>
      </w:r>
    </w:p>
    <w:p w14:paraId="38696E2C" w14:textId="71453385" w:rsidR="00304DC1" w:rsidRPr="00304DC1" w:rsidRDefault="00304DC1" w:rsidP="005D0476">
      <w:pPr>
        <w:pStyle w:val="Heading2"/>
        <w:jc w:val="both"/>
      </w:pPr>
      <w:bookmarkStart w:id="39" w:name="_Toc8841214"/>
      <w:r w:rsidRPr="00304DC1">
        <w:t>Diversity</w:t>
      </w:r>
      <w:bookmarkEnd w:id="39"/>
    </w:p>
    <w:p w14:paraId="0C22ED23" w14:textId="5F222C99" w:rsidR="00304DC1" w:rsidRDefault="00304DC1" w:rsidP="005D0476">
      <w:pPr>
        <w:spacing w:line="600" w:lineRule="auto"/>
        <w:jc w:val="both"/>
        <w:rPr>
          <w:rFonts w:ascii="Arial" w:hAnsi="Arial" w:cs="Arial"/>
          <w:sz w:val="24"/>
        </w:rPr>
      </w:pPr>
      <w:r>
        <w:rPr>
          <w:rFonts w:ascii="Arial" w:hAnsi="Arial" w:cs="Arial"/>
          <w:sz w:val="24"/>
        </w:rPr>
        <w:t xml:space="preserve">How homogenous are the staff groups and divisions within the </w:t>
      </w:r>
      <w:r w:rsidR="00AD6E9F">
        <w:rPr>
          <w:rFonts w:ascii="Arial" w:hAnsi="Arial" w:cs="Arial"/>
          <w:sz w:val="24"/>
        </w:rPr>
        <w:t>organisation</w:t>
      </w:r>
      <w:r>
        <w:rPr>
          <w:rFonts w:ascii="Arial" w:hAnsi="Arial" w:cs="Arial"/>
          <w:sz w:val="24"/>
        </w:rPr>
        <w:t>?</w:t>
      </w:r>
    </w:p>
    <w:p w14:paraId="26DB8F9B" w14:textId="3B37BACB" w:rsidR="00304DC1" w:rsidRDefault="00304DC1" w:rsidP="005D0476">
      <w:pPr>
        <w:pStyle w:val="Heading2"/>
        <w:jc w:val="both"/>
      </w:pPr>
      <w:bookmarkStart w:id="40" w:name="_Toc8841215"/>
      <w:r w:rsidRPr="00304DC1">
        <w:t>Capability</w:t>
      </w:r>
      <w:bookmarkEnd w:id="40"/>
      <w:r w:rsidRPr="00304DC1">
        <w:t xml:space="preserve"> </w:t>
      </w:r>
    </w:p>
    <w:p w14:paraId="6405D81C" w14:textId="3B70C9BF" w:rsidR="00304DC1" w:rsidRDefault="00304DC1" w:rsidP="005D0476">
      <w:pPr>
        <w:spacing w:line="600" w:lineRule="auto"/>
        <w:jc w:val="both"/>
        <w:rPr>
          <w:rFonts w:ascii="Arial" w:hAnsi="Arial" w:cs="Arial"/>
          <w:sz w:val="24"/>
        </w:rPr>
      </w:pPr>
      <w:r w:rsidRPr="00304DC1">
        <w:rPr>
          <w:rFonts w:ascii="Arial" w:hAnsi="Arial" w:cs="Arial"/>
          <w:sz w:val="24"/>
        </w:rPr>
        <w:t>What the managerial ability and capability to implement change?</w:t>
      </w:r>
    </w:p>
    <w:p w14:paraId="3BA31019" w14:textId="230CDC10" w:rsidR="00AD6E9F" w:rsidRDefault="00046C77" w:rsidP="005D0476">
      <w:pPr>
        <w:spacing w:line="600" w:lineRule="auto"/>
        <w:jc w:val="both"/>
        <w:rPr>
          <w:rFonts w:ascii="Arial" w:hAnsi="Arial" w:cs="Arial"/>
          <w:sz w:val="24"/>
          <w:szCs w:val="24"/>
          <w:shd w:val="clear" w:color="auto" w:fill="FFFFFF"/>
        </w:rPr>
      </w:pPr>
      <w:r w:rsidRPr="0096307C">
        <w:rPr>
          <w:rFonts w:ascii="Arial" w:hAnsi="Arial" w:cs="Arial"/>
          <w:sz w:val="24"/>
          <w:szCs w:val="24"/>
          <w:shd w:val="clear" w:color="auto" w:fill="FFFFFF"/>
        </w:rPr>
        <w:t>Drakeford</w:t>
      </w:r>
      <w:r>
        <w:rPr>
          <w:rFonts w:ascii="Arial" w:hAnsi="Arial" w:cs="Arial"/>
          <w:sz w:val="24"/>
          <w:szCs w:val="24"/>
          <w:shd w:val="clear" w:color="auto" w:fill="FFFFFF"/>
        </w:rPr>
        <w:t xml:space="preserve"> is implementing change at </w:t>
      </w:r>
      <w:r w:rsidRPr="0096307C">
        <w:rPr>
          <w:rFonts w:ascii="Arial" w:hAnsi="Arial" w:cs="Arial"/>
          <w:sz w:val="24"/>
          <w:szCs w:val="24"/>
          <w:shd w:val="clear" w:color="auto" w:fill="FFFFFF"/>
        </w:rPr>
        <w:t>UK &amp; Ireland</w:t>
      </w:r>
      <w:r>
        <w:rPr>
          <w:rFonts w:ascii="Arial" w:hAnsi="Arial" w:cs="Arial"/>
          <w:sz w:val="24"/>
          <w:szCs w:val="24"/>
          <w:shd w:val="clear" w:color="auto" w:fill="FFFFFF"/>
        </w:rPr>
        <w:t xml:space="preserve"> which is facing prices rises due to Brexit uncertainty.</w:t>
      </w:r>
    </w:p>
    <w:p w14:paraId="6B532A78" w14:textId="77106938" w:rsidR="00046C77" w:rsidRDefault="00046C77" w:rsidP="005D0476">
      <w:pPr>
        <w:spacing w:line="600" w:lineRule="auto"/>
        <w:jc w:val="both"/>
        <w:rPr>
          <w:rFonts w:ascii="Arial" w:hAnsi="Arial" w:cs="Arial"/>
          <w:sz w:val="24"/>
        </w:rPr>
      </w:pPr>
      <w:r>
        <w:rPr>
          <w:rFonts w:ascii="Arial" w:hAnsi="Arial" w:cs="Arial"/>
          <w:sz w:val="24"/>
          <w:szCs w:val="24"/>
          <w:shd w:val="clear" w:color="auto" w:fill="FFFFFF"/>
        </w:rPr>
        <w:t xml:space="preserve">Brodin has declared that Ikea’s main threat is its own capacity to transform and deliver </w:t>
      </w:r>
      <w:sdt>
        <w:sdtPr>
          <w:rPr>
            <w:rFonts w:ascii="Arial" w:hAnsi="Arial" w:cs="Arial"/>
            <w:sz w:val="24"/>
          </w:rPr>
          <w:id w:val="-517924468"/>
          <w:citation/>
        </w:sdtPr>
        <w:sdtContent>
          <w:r w:rsidRPr="00E67A29">
            <w:rPr>
              <w:rFonts w:ascii="Arial" w:hAnsi="Arial" w:cs="Arial"/>
              <w:sz w:val="24"/>
            </w:rPr>
            <w:fldChar w:fldCharType="begin"/>
          </w:r>
          <w:r w:rsidRPr="00E67A29">
            <w:rPr>
              <w:rFonts w:ascii="Arial" w:hAnsi="Arial" w:cs="Arial"/>
              <w:sz w:val="24"/>
            </w:rPr>
            <w:instrText xml:space="preserve"> CITATION Lei16 \l 2057 </w:instrText>
          </w:r>
          <w:r w:rsidRPr="00E67A29">
            <w:rPr>
              <w:rFonts w:ascii="Arial" w:hAnsi="Arial" w:cs="Arial"/>
              <w:sz w:val="24"/>
            </w:rPr>
            <w:fldChar w:fldCharType="separate"/>
          </w:r>
          <w:r w:rsidR="00446EB1" w:rsidRPr="00446EB1">
            <w:rPr>
              <w:rFonts w:ascii="Arial" w:hAnsi="Arial" w:cs="Arial"/>
              <w:noProof/>
              <w:sz w:val="24"/>
            </w:rPr>
            <w:t>(Leinwand &amp; Mainardi, 2016)</w:t>
          </w:r>
          <w:r w:rsidRPr="00E67A29">
            <w:rPr>
              <w:rFonts w:ascii="Arial" w:hAnsi="Arial" w:cs="Arial"/>
              <w:sz w:val="24"/>
            </w:rPr>
            <w:fldChar w:fldCharType="end"/>
          </w:r>
        </w:sdtContent>
      </w:sdt>
      <w:r w:rsidRPr="00E67A29">
        <w:rPr>
          <w:rFonts w:ascii="Arial" w:hAnsi="Arial" w:cs="Arial"/>
          <w:sz w:val="24"/>
        </w:rPr>
        <w:t>.</w:t>
      </w:r>
      <w:r>
        <w:rPr>
          <w:rFonts w:ascii="Arial" w:hAnsi="Arial" w:cs="Arial"/>
          <w:sz w:val="24"/>
        </w:rPr>
        <w:t xml:space="preserve"> This suggests that he feels uncertain </w:t>
      </w:r>
    </w:p>
    <w:p w14:paraId="79F758E1" w14:textId="31D43D41" w:rsidR="00304DC1" w:rsidRDefault="00304DC1" w:rsidP="005D0476">
      <w:pPr>
        <w:pStyle w:val="Heading2"/>
        <w:jc w:val="both"/>
      </w:pPr>
      <w:bookmarkStart w:id="41" w:name="_Toc8841216"/>
      <w:r w:rsidRPr="00304DC1">
        <w:t>Capacity</w:t>
      </w:r>
      <w:bookmarkEnd w:id="41"/>
      <w:r w:rsidRPr="00304DC1">
        <w:t xml:space="preserve"> </w:t>
      </w:r>
    </w:p>
    <w:p w14:paraId="127711D9" w14:textId="37F271D5" w:rsidR="00304DC1" w:rsidRDefault="00304DC1" w:rsidP="005D0476">
      <w:pPr>
        <w:spacing w:line="600" w:lineRule="auto"/>
        <w:jc w:val="both"/>
        <w:rPr>
          <w:rFonts w:ascii="Arial" w:hAnsi="Arial" w:cs="Arial"/>
          <w:sz w:val="24"/>
        </w:rPr>
      </w:pPr>
      <w:r w:rsidRPr="00304DC1">
        <w:rPr>
          <w:rFonts w:ascii="Arial" w:hAnsi="Arial" w:cs="Arial"/>
          <w:sz w:val="24"/>
        </w:rPr>
        <w:t>What is the degree of change resource available?</w:t>
      </w:r>
    </w:p>
    <w:p w14:paraId="6B05DC08" w14:textId="0C9E4AE5" w:rsidR="00304DC1" w:rsidRDefault="00304DC1" w:rsidP="005D0476">
      <w:pPr>
        <w:pStyle w:val="Heading2"/>
        <w:jc w:val="both"/>
      </w:pPr>
      <w:bookmarkStart w:id="42" w:name="_Toc8841217"/>
      <w:r w:rsidRPr="00304DC1">
        <w:t>Readiness</w:t>
      </w:r>
      <w:bookmarkEnd w:id="42"/>
      <w:r w:rsidRPr="00304DC1">
        <w:t xml:space="preserve"> </w:t>
      </w:r>
    </w:p>
    <w:p w14:paraId="2FABF2F5" w14:textId="2DF6415B" w:rsidR="00304DC1" w:rsidRDefault="00304DC1" w:rsidP="005D0476">
      <w:pPr>
        <w:spacing w:line="600" w:lineRule="auto"/>
        <w:jc w:val="both"/>
        <w:rPr>
          <w:rFonts w:ascii="Arial" w:hAnsi="Arial" w:cs="Arial"/>
          <w:sz w:val="24"/>
        </w:rPr>
      </w:pPr>
      <w:r w:rsidRPr="00BA5730">
        <w:rPr>
          <w:rFonts w:ascii="Arial" w:hAnsi="Arial" w:cs="Arial"/>
          <w:sz w:val="24"/>
        </w:rPr>
        <w:t>How ready for change is the workforce</w:t>
      </w:r>
      <w:r w:rsidR="00BA5730" w:rsidRPr="00BA5730">
        <w:rPr>
          <w:rFonts w:ascii="Arial" w:hAnsi="Arial" w:cs="Arial"/>
          <w:sz w:val="24"/>
        </w:rPr>
        <w:t>?</w:t>
      </w:r>
    </w:p>
    <w:p w14:paraId="5B36151A" w14:textId="44B66E00" w:rsidR="00BA5730" w:rsidRPr="00BA5730" w:rsidRDefault="00BA5730" w:rsidP="005D0476">
      <w:pPr>
        <w:spacing w:line="600" w:lineRule="auto"/>
        <w:jc w:val="both"/>
        <w:rPr>
          <w:rFonts w:ascii="Arial" w:hAnsi="Arial" w:cs="Arial"/>
          <w:sz w:val="24"/>
        </w:rPr>
      </w:pPr>
      <w:r>
        <w:rPr>
          <w:rFonts w:ascii="Arial" w:hAnsi="Arial" w:cs="Arial"/>
          <w:sz w:val="24"/>
        </w:rPr>
        <w:t xml:space="preserve">Ikea’s employees are recognised as resources but they have been used to having a low presence in its stores, the cultural shift and structures changes may require </w:t>
      </w:r>
      <w:r>
        <w:rPr>
          <w:rFonts w:ascii="Arial" w:hAnsi="Arial" w:cs="Arial"/>
          <w:sz w:val="24"/>
        </w:rPr>
        <w:lastRenderedPageBreak/>
        <w:t xml:space="preserve">employees to be trained on artificial intelligence to become more technological so it may be necessary for them to improve their skills. </w:t>
      </w:r>
    </w:p>
    <w:p w14:paraId="4A1E8AF9" w14:textId="2F32ACED" w:rsidR="00304DC1" w:rsidRDefault="00304DC1" w:rsidP="005D0476">
      <w:pPr>
        <w:pStyle w:val="Heading2"/>
        <w:jc w:val="both"/>
      </w:pPr>
      <w:bookmarkStart w:id="43" w:name="_Toc8841218"/>
      <w:r>
        <w:t>Power</w:t>
      </w:r>
      <w:bookmarkEnd w:id="43"/>
    </w:p>
    <w:p w14:paraId="4620D2F8" w14:textId="789AA54C" w:rsidR="00304DC1" w:rsidRDefault="00304DC1" w:rsidP="005D0476">
      <w:pPr>
        <w:spacing w:line="600" w:lineRule="auto"/>
        <w:jc w:val="both"/>
        <w:rPr>
          <w:rFonts w:ascii="Arial" w:hAnsi="Arial" w:cs="Arial"/>
          <w:sz w:val="24"/>
        </w:rPr>
      </w:pPr>
      <w:r>
        <w:rPr>
          <w:rFonts w:ascii="Arial" w:hAnsi="Arial" w:cs="Arial"/>
          <w:sz w:val="24"/>
        </w:rPr>
        <w:t>What power does the change leader to influence change?</w:t>
      </w:r>
    </w:p>
    <w:p w14:paraId="24B15708" w14:textId="0B340001" w:rsidR="00304DC1" w:rsidRPr="0031228D" w:rsidRDefault="00304DC1" w:rsidP="005D0476">
      <w:pPr>
        <w:spacing w:line="600" w:lineRule="auto"/>
        <w:jc w:val="both"/>
        <w:rPr>
          <w:rFonts w:ascii="Arial" w:hAnsi="Arial" w:cs="Arial"/>
          <w:sz w:val="24"/>
        </w:rPr>
      </w:pPr>
      <w:r>
        <w:rPr>
          <w:rFonts w:ascii="Arial" w:hAnsi="Arial" w:cs="Arial"/>
          <w:sz w:val="24"/>
        </w:rPr>
        <w:t>Kamprad set out a testament of values which employees must adhere to this culture has been continued by its current CEO</w:t>
      </w:r>
      <w:r w:rsidR="004C07E5">
        <w:rPr>
          <w:rFonts w:ascii="Arial" w:hAnsi="Arial" w:cs="Arial"/>
          <w:sz w:val="24"/>
        </w:rPr>
        <w:t xml:space="preserve"> </w:t>
      </w:r>
      <w:r>
        <w:rPr>
          <w:rFonts w:ascii="Arial" w:hAnsi="Arial" w:cs="Arial"/>
          <w:sz w:val="24"/>
        </w:rPr>
        <w:t>Brodin who i</w:t>
      </w:r>
      <w:r w:rsidR="004C07E5">
        <w:rPr>
          <w:rFonts w:ascii="Arial" w:hAnsi="Arial" w:cs="Arial"/>
          <w:sz w:val="24"/>
        </w:rPr>
        <w:t>s</w:t>
      </w:r>
      <w:r>
        <w:rPr>
          <w:rFonts w:ascii="Arial" w:hAnsi="Arial" w:cs="Arial"/>
          <w:sz w:val="24"/>
        </w:rPr>
        <w:t xml:space="preserve"> facing the challenge of implementing incremental change over the long term </w:t>
      </w:r>
      <w:r w:rsidR="004C07E5">
        <w:rPr>
          <w:rFonts w:ascii="Arial" w:hAnsi="Arial" w:cs="Arial"/>
          <w:sz w:val="24"/>
        </w:rPr>
        <w:t>whilst operating in countries which have cultural differences to its own origin country of Sweden</w:t>
      </w:r>
      <w:r w:rsidR="00B12F1F" w:rsidRPr="00B12F1F">
        <w:rPr>
          <w:rFonts w:ascii="Arial" w:hAnsi="Arial" w:cs="Arial"/>
          <w:sz w:val="24"/>
        </w:rPr>
        <w:t xml:space="preserve"> </w:t>
      </w:r>
      <w:sdt>
        <w:sdtPr>
          <w:rPr>
            <w:rFonts w:ascii="Arial" w:hAnsi="Arial" w:cs="Arial"/>
            <w:sz w:val="24"/>
          </w:rPr>
          <w:id w:val="733664283"/>
          <w:citation/>
        </w:sdtPr>
        <w:sdtContent>
          <w:r w:rsidR="00B12F1F" w:rsidRPr="00FB1646">
            <w:rPr>
              <w:rFonts w:ascii="Arial" w:hAnsi="Arial" w:cs="Arial"/>
              <w:sz w:val="24"/>
            </w:rPr>
            <w:fldChar w:fldCharType="begin"/>
          </w:r>
          <w:r w:rsidR="00B12F1F" w:rsidRPr="00FB1646">
            <w:rPr>
              <w:rFonts w:ascii="Arial" w:hAnsi="Arial" w:cs="Arial"/>
              <w:sz w:val="24"/>
            </w:rPr>
            <w:instrText xml:space="preserve"> CITATION Daf101 \l 2057 </w:instrText>
          </w:r>
          <w:r w:rsidR="00B12F1F" w:rsidRPr="00FB1646">
            <w:rPr>
              <w:rFonts w:ascii="Arial" w:hAnsi="Arial" w:cs="Arial"/>
              <w:sz w:val="24"/>
            </w:rPr>
            <w:fldChar w:fldCharType="separate"/>
          </w:r>
          <w:r w:rsidR="00446EB1" w:rsidRPr="00446EB1">
            <w:rPr>
              <w:rFonts w:ascii="Arial" w:hAnsi="Arial" w:cs="Arial"/>
              <w:noProof/>
              <w:sz w:val="24"/>
            </w:rPr>
            <w:t>(Daft, et al., 2010)</w:t>
          </w:r>
          <w:r w:rsidR="00B12F1F" w:rsidRPr="00FB1646">
            <w:rPr>
              <w:rFonts w:ascii="Arial" w:hAnsi="Arial" w:cs="Arial"/>
              <w:sz w:val="24"/>
            </w:rPr>
            <w:fldChar w:fldCharType="end"/>
          </w:r>
        </w:sdtContent>
      </w:sdt>
      <w:r w:rsidR="00B12F1F">
        <w:rPr>
          <w:rFonts w:ascii="Arial" w:hAnsi="Arial" w:cs="Arial"/>
          <w:sz w:val="24"/>
        </w:rPr>
        <w:t xml:space="preserve">.  </w:t>
      </w:r>
      <w:r w:rsidR="004C07E5">
        <w:rPr>
          <w:rFonts w:ascii="Arial" w:hAnsi="Arial" w:cs="Arial"/>
          <w:sz w:val="24"/>
        </w:rPr>
        <w:t xml:space="preserve">.  He does have power to influence change, however, it will difficult this its culture was </w:t>
      </w:r>
      <w:r w:rsidR="00761C94">
        <w:rPr>
          <w:rFonts w:ascii="Arial" w:hAnsi="Arial" w:cs="Arial"/>
          <w:sz w:val="24"/>
        </w:rPr>
        <w:t>implemented</w:t>
      </w:r>
      <w:r w:rsidR="004C07E5">
        <w:rPr>
          <w:rFonts w:ascii="Arial" w:hAnsi="Arial" w:cs="Arial"/>
          <w:sz w:val="24"/>
        </w:rPr>
        <w:t xml:space="preserve"> by its founder…. </w:t>
      </w:r>
    </w:p>
    <w:p w14:paraId="49659294" w14:textId="33A755AC" w:rsidR="00FF4C24" w:rsidRDefault="00FF4C24" w:rsidP="005D0476">
      <w:pPr>
        <w:spacing w:line="600" w:lineRule="auto"/>
        <w:jc w:val="both"/>
        <w:rPr>
          <w:rFonts w:ascii="Arial" w:hAnsi="Arial" w:cs="Arial"/>
          <w:sz w:val="24"/>
        </w:rPr>
      </w:pPr>
    </w:p>
    <w:p w14:paraId="70BEEAE3" w14:textId="77777777" w:rsidR="00304DC1" w:rsidRPr="00304DC1" w:rsidRDefault="00304DC1" w:rsidP="005D0476">
      <w:pPr>
        <w:spacing w:line="600" w:lineRule="auto"/>
        <w:jc w:val="both"/>
        <w:rPr>
          <w:rFonts w:ascii="Arial" w:hAnsi="Arial" w:cs="Arial"/>
          <w:sz w:val="24"/>
        </w:rPr>
      </w:pPr>
    </w:p>
    <w:p w14:paraId="403087B1" w14:textId="649B44C4" w:rsidR="00F31D8E" w:rsidRDefault="00F31D8E" w:rsidP="005D0476">
      <w:pPr>
        <w:jc w:val="both"/>
      </w:pPr>
    </w:p>
    <w:p w14:paraId="79CDB7AB" w14:textId="58174871" w:rsidR="00F31D8E" w:rsidRDefault="00446EB1" w:rsidP="00446EB1">
      <w:r>
        <w:br w:type="page"/>
      </w:r>
    </w:p>
    <w:p w14:paraId="4F630536" w14:textId="3E953BEF" w:rsidR="00E05800" w:rsidRDefault="00E05800" w:rsidP="005D0476">
      <w:pPr>
        <w:pStyle w:val="Heading1"/>
        <w:numPr>
          <w:ilvl w:val="0"/>
          <w:numId w:val="13"/>
        </w:numPr>
        <w:jc w:val="both"/>
      </w:pPr>
      <w:bookmarkStart w:id="44" w:name="_Toc8841219"/>
      <w:r>
        <w:lastRenderedPageBreak/>
        <w:t>Conclusion</w:t>
      </w:r>
      <w:bookmarkEnd w:id="44"/>
      <w:r>
        <w:t xml:space="preserve"> </w:t>
      </w:r>
    </w:p>
    <w:p w14:paraId="7E2919E2" w14:textId="09D3000C" w:rsidR="00070C92" w:rsidRDefault="00070C92" w:rsidP="005D0476">
      <w:pPr>
        <w:jc w:val="both"/>
      </w:pPr>
    </w:p>
    <w:p w14:paraId="3D236F3A" w14:textId="0A4E6703" w:rsidR="00070C92" w:rsidRDefault="00070C92" w:rsidP="005D0476">
      <w:pPr>
        <w:spacing w:line="600" w:lineRule="auto"/>
        <w:jc w:val="both"/>
        <w:rPr>
          <w:rFonts w:ascii="Arial" w:hAnsi="Arial" w:cs="Arial"/>
          <w:sz w:val="24"/>
        </w:rPr>
      </w:pPr>
      <w:r w:rsidRPr="00070C92">
        <w:rPr>
          <w:rFonts w:ascii="Arial" w:hAnsi="Arial" w:cs="Arial"/>
          <w:sz w:val="24"/>
        </w:rPr>
        <w:t>In Conclusion,</w:t>
      </w:r>
      <w:r w:rsidR="00CC6285">
        <w:rPr>
          <w:rFonts w:ascii="Arial" w:hAnsi="Arial" w:cs="Arial"/>
          <w:sz w:val="24"/>
        </w:rPr>
        <w:t xml:space="preserve"> </w:t>
      </w:r>
      <w:r>
        <w:rPr>
          <w:rFonts w:ascii="Arial" w:hAnsi="Arial" w:cs="Arial"/>
          <w:sz w:val="24"/>
        </w:rPr>
        <w:t>Ikea is currently the market leader in the furniture industry due to their low cost and differentiation strategy, however, they need to ensure that the</w:t>
      </w:r>
      <w:r w:rsidR="00B12F1F">
        <w:rPr>
          <w:rFonts w:ascii="Arial" w:hAnsi="Arial" w:cs="Arial"/>
          <w:sz w:val="24"/>
        </w:rPr>
        <w:t>ir</w:t>
      </w:r>
      <w:r>
        <w:rPr>
          <w:rFonts w:ascii="Arial" w:hAnsi="Arial" w:cs="Arial"/>
          <w:sz w:val="24"/>
        </w:rPr>
        <w:t xml:space="preserve"> i</w:t>
      </w:r>
      <w:r w:rsidR="00B12F1F">
        <w:rPr>
          <w:rFonts w:ascii="Arial" w:hAnsi="Arial" w:cs="Arial"/>
          <w:sz w:val="24"/>
        </w:rPr>
        <w:t>ncremental</w:t>
      </w:r>
      <w:r>
        <w:rPr>
          <w:rFonts w:ascii="Arial" w:hAnsi="Arial" w:cs="Arial"/>
          <w:sz w:val="24"/>
        </w:rPr>
        <w:t xml:space="preserve"> changes keep up with the changing business environment to avoid strategic drift.</w:t>
      </w:r>
    </w:p>
    <w:p w14:paraId="3B87A0B7" w14:textId="3BFE7A95" w:rsidR="00070C92" w:rsidRDefault="00F47373" w:rsidP="005D0476">
      <w:pPr>
        <w:spacing w:line="600" w:lineRule="auto"/>
        <w:jc w:val="both"/>
        <w:rPr>
          <w:rFonts w:ascii="Arial" w:hAnsi="Arial" w:cs="Arial"/>
          <w:sz w:val="24"/>
        </w:rPr>
      </w:pPr>
      <w:r>
        <w:rPr>
          <w:rFonts w:ascii="Arial" w:hAnsi="Arial" w:cs="Arial"/>
          <w:sz w:val="24"/>
        </w:rPr>
        <w:t>Ikea have set objectives for the future, yet they have not include</w:t>
      </w:r>
      <w:r w:rsidR="00845E96">
        <w:rPr>
          <w:rFonts w:ascii="Arial" w:hAnsi="Arial" w:cs="Arial"/>
          <w:sz w:val="24"/>
        </w:rPr>
        <w:t>d</w:t>
      </w:r>
      <w:r>
        <w:rPr>
          <w:rFonts w:ascii="Arial" w:hAnsi="Arial" w:cs="Arial"/>
          <w:sz w:val="24"/>
        </w:rPr>
        <w:t xml:space="preserve"> some of the issues identified in the Five Forces and PESTLE analysis which demonstrated that customers have a high level of social influence upon the firm, thus they need to ensure that they </w:t>
      </w:r>
      <w:r w:rsidR="00B12F1F">
        <w:rPr>
          <w:rFonts w:ascii="Arial" w:hAnsi="Arial" w:cs="Arial"/>
          <w:sz w:val="24"/>
        </w:rPr>
        <w:t xml:space="preserve">are kept </w:t>
      </w:r>
      <w:r>
        <w:rPr>
          <w:rFonts w:ascii="Arial" w:hAnsi="Arial" w:cs="Arial"/>
          <w:sz w:val="24"/>
        </w:rPr>
        <w:t>informed.</w:t>
      </w:r>
    </w:p>
    <w:p w14:paraId="6B786FAA" w14:textId="328B26BF" w:rsidR="00F47373" w:rsidRDefault="00F47373" w:rsidP="005D0476">
      <w:pPr>
        <w:spacing w:line="600" w:lineRule="auto"/>
        <w:jc w:val="both"/>
        <w:rPr>
          <w:rFonts w:ascii="Arial" w:hAnsi="Arial" w:cs="Arial"/>
          <w:sz w:val="24"/>
        </w:rPr>
      </w:pPr>
      <w:r>
        <w:rPr>
          <w:rFonts w:ascii="Arial" w:hAnsi="Arial" w:cs="Arial"/>
          <w:sz w:val="24"/>
        </w:rPr>
        <w:t xml:space="preserve">Product safety is paramount considering fatalities resulting from furniture collapsing which has led to legal expense claims. This brand needs to ensure that more safety measures and guidelines are put in place for customers to avoid further legal action. </w:t>
      </w:r>
      <w:r w:rsidR="00A85F43">
        <w:rPr>
          <w:rFonts w:ascii="Arial" w:hAnsi="Arial" w:cs="Arial"/>
          <w:sz w:val="24"/>
        </w:rPr>
        <w:t>Also,</w:t>
      </w:r>
      <w:r>
        <w:rPr>
          <w:rFonts w:ascii="Arial" w:hAnsi="Arial" w:cs="Arial"/>
          <w:sz w:val="24"/>
        </w:rPr>
        <w:t xml:space="preserve"> they need to consider the </w:t>
      </w:r>
      <w:r w:rsidR="00AD6E9F">
        <w:rPr>
          <w:rFonts w:ascii="Arial" w:hAnsi="Arial" w:cs="Arial"/>
          <w:sz w:val="24"/>
        </w:rPr>
        <w:t>effects</w:t>
      </w:r>
      <w:r>
        <w:rPr>
          <w:rFonts w:ascii="Arial" w:hAnsi="Arial" w:cs="Arial"/>
          <w:sz w:val="24"/>
        </w:rPr>
        <w:t xml:space="preserve"> of using gas as a glue for their furniture since it can result in health </w:t>
      </w:r>
      <w:r w:rsidR="00CC6285">
        <w:rPr>
          <w:rFonts w:ascii="Arial" w:hAnsi="Arial" w:cs="Arial"/>
          <w:sz w:val="24"/>
        </w:rPr>
        <w:t xml:space="preserve">concerns and </w:t>
      </w:r>
      <w:r>
        <w:rPr>
          <w:rFonts w:ascii="Arial" w:hAnsi="Arial" w:cs="Arial"/>
          <w:sz w:val="24"/>
        </w:rPr>
        <w:t xml:space="preserve">environment </w:t>
      </w:r>
      <w:r w:rsidR="00CC6285">
        <w:rPr>
          <w:rFonts w:ascii="Arial" w:hAnsi="Arial" w:cs="Arial"/>
          <w:sz w:val="24"/>
        </w:rPr>
        <w:t xml:space="preserve">issues. </w:t>
      </w:r>
    </w:p>
    <w:p w14:paraId="039EDE66" w14:textId="1EF3EF2A" w:rsidR="00F47373" w:rsidRDefault="00F47373" w:rsidP="005D0476">
      <w:pPr>
        <w:spacing w:line="600" w:lineRule="auto"/>
        <w:jc w:val="both"/>
        <w:rPr>
          <w:rFonts w:ascii="Arial" w:hAnsi="Arial" w:cs="Arial"/>
          <w:sz w:val="24"/>
        </w:rPr>
      </w:pPr>
      <w:r>
        <w:rPr>
          <w:rFonts w:ascii="Arial" w:hAnsi="Arial" w:cs="Arial"/>
          <w:sz w:val="24"/>
        </w:rPr>
        <w:t>It is vital that the brand fulfils their aim of producing more furniture in the UK to avoid more price increases to be in line with their objective of increasing their British market share to 15% by 2027</w:t>
      </w:r>
    </w:p>
    <w:p w14:paraId="2612AF9B" w14:textId="3DB80563" w:rsidR="00E05800" w:rsidRPr="008F480F" w:rsidRDefault="008F480F" w:rsidP="00446EB1">
      <w:pPr>
        <w:spacing w:line="600" w:lineRule="auto"/>
        <w:jc w:val="both"/>
        <w:rPr>
          <w:rFonts w:ascii="Arial" w:hAnsi="Arial" w:cs="Arial"/>
          <w:sz w:val="24"/>
        </w:rPr>
      </w:pPr>
      <w:r w:rsidRPr="008F480F">
        <w:rPr>
          <w:rFonts w:ascii="Arial" w:hAnsi="Arial" w:cs="Arial"/>
          <w:sz w:val="24"/>
        </w:rPr>
        <w:t>Ikea’s sales growth slowed in 2017.</w:t>
      </w:r>
    </w:p>
    <w:p w14:paraId="421D80D7" w14:textId="430A6CD2" w:rsidR="00B654CC" w:rsidRDefault="00B654CC" w:rsidP="00350EDE">
      <w:pPr>
        <w:pStyle w:val="Heading1"/>
        <w:numPr>
          <w:ilvl w:val="0"/>
          <w:numId w:val="13"/>
        </w:numPr>
      </w:pPr>
      <w:bookmarkStart w:id="45" w:name="_Toc8841220"/>
      <w:r>
        <w:lastRenderedPageBreak/>
        <w:t>Recommendations</w:t>
      </w:r>
      <w:bookmarkEnd w:id="45"/>
    </w:p>
    <w:p w14:paraId="01FD8032" w14:textId="77777777" w:rsidR="00B654CC" w:rsidRPr="00B654CC" w:rsidRDefault="00B654CC" w:rsidP="00AB2869">
      <w:pPr>
        <w:jc w:val="both"/>
      </w:pPr>
    </w:p>
    <w:p w14:paraId="284D9220" w14:textId="2F22F45C" w:rsidR="00B654CC" w:rsidRPr="00AB2869" w:rsidRDefault="00B654CC" w:rsidP="00AB2869">
      <w:pPr>
        <w:spacing w:line="600" w:lineRule="auto"/>
        <w:jc w:val="both"/>
        <w:rPr>
          <w:rFonts w:ascii="Arial" w:hAnsi="Arial" w:cs="Arial"/>
          <w:sz w:val="24"/>
        </w:rPr>
      </w:pPr>
      <w:r>
        <w:t xml:space="preserve"> </w:t>
      </w:r>
      <w:r w:rsidRPr="00B654CC">
        <w:rPr>
          <w:rFonts w:ascii="Arial" w:hAnsi="Arial" w:cs="Arial"/>
          <w:sz w:val="24"/>
        </w:rPr>
        <w:t>How to implement?</w:t>
      </w:r>
      <w:r>
        <w:rPr>
          <w:rFonts w:ascii="Arial" w:hAnsi="Arial" w:cs="Arial"/>
          <w:sz w:val="24"/>
        </w:rPr>
        <w:t xml:space="preserve"> E.G. breadth, depth and scope. Justify using </w:t>
      </w:r>
      <w:r w:rsidR="0061215E">
        <w:rPr>
          <w:rFonts w:ascii="Arial" w:hAnsi="Arial" w:cs="Arial"/>
          <w:sz w:val="24"/>
        </w:rPr>
        <w:t>kaleidoscope</w:t>
      </w:r>
    </w:p>
    <w:p w14:paraId="5B6F4635" w14:textId="77777777" w:rsidR="00B654CC" w:rsidRPr="007023DE" w:rsidRDefault="00B654CC" w:rsidP="00AB2869">
      <w:pPr>
        <w:pStyle w:val="ListParagraph"/>
        <w:numPr>
          <w:ilvl w:val="0"/>
          <w:numId w:val="2"/>
        </w:numPr>
        <w:spacing w:line="600" w:lineRule="auto"/>
        <w:jc w:val="both"/>
      </w:pPr>
      <w:r>
        <w:rPr>
          <w:rFonts w:ascii="Arial" w:hAnsi="Arial" w:cs="Arial"/>
          <w:sz w:val="24"/>
        </w:rPr>
        <w:t xml:space="preserve">Rented furniture could offered to landlords offering temporary or long-term accommodation to fulfil the needs for a set period </w:t>
      </w:r>
    </w:p>
    <w:p w14:paraId="56E538F1" w14:textId="77777777" w:rsidR="00B654CC" w:rsidRDefault="00B654CC" w:rsidP="00AB2869">
      <w:pPr>
        <w:pStyle w:val="ListParagraph"/>
        <w:numPr>
          <w:ilvl w:val="0"/>
          <w:numId w:val="2"/>
        </w:numPr>
        <w:spacing w:line="600" w:lineRule="auto"/>
        <w:jc w:val="both"/>
      </w:pPr>
      <w:r>
        <w:rPr>
          <w:rFonts w:ascii="Arial" w:hAnsi="Arial" w:cs="Arial"/>
          <w:sz w:val="24"/>
        </w:rPr>
        <w:t xml:space="preserve">Collaborate with Airbnb to rent out furniture as an additional cost </w:t>
      </w:r>
    </w:p>
    <w:p w14:paraId="32C66B1D" w14:textId="77777777" w:rsidR="00B654CC" w:rsidRDefault="00B654CC" w:rsidP="00AB2869">
      <w:pPr>
        <w:spacing w:line="600" w:lineRule="auto"/>
        <w:jc w:val="both"/>
      </w:pPr>
    </w:p>
    <w:p w14:paraId="01081127" w14:textId="77777777" w:rsidR="00B654CC" w:rsidRDefault="00B654CC" w:rsidP="00AB2869">
      <w:pPr>
        <w:spacing w:line="600" w:lineRule="auto"/>
      </w:pPr>
    </w:p>
    <w:p w14:paraId="2D86C1F0" w14:textId="77777777" w:rsidR="00B654CC" w:rsidRPr="00E05800" w:rsidRDefault="00B654CC" w:rsidP="00AB2869">
      <w:pPr>
        <w:spacing w:line="600" w:lineRule="auto"/>
      </w:pPr>
      <w:r>
        <w:br w:type="page"/>
      </w:r>
    </w:p>
    <w:bookmarkStart w:id="46" w:name="_Toc8841221" w:displacedByCustomXml="next"/>
    <w:sdt>
      <w:sdtPr>
        <w:rPr>
          <w:rFonts w:asciiTheme="minorHAnsi" w:eastAsiaTheme="minorHAnsi" w:hAnsiTheme="minorHAnsi" w:cstheme="minorBidi"/>
          <w:color w:val="auto"/>
          <w:sz w:val="22"/>
          <w:szCs w:val="22"/>
        </w:rPr>
        <w:id w:val="19751698"/>
        <w:docPartObj>
          <w:docPartGallery w:val="Bibliographies"/>
          <w:docPartUnique/>
        </w:docPartObj>
      </w:sdtPr>
      <w:sdtContent>
        <w:p w14:paraId="0EDBFCB3" w14:textId="77777777" w:rsidR="00390340" w:rsidRDefault="00390340" w:rsidP="00350EDE">
          <w:pPr>
            <w:pStyle w:val="Heading1"/>
            <w:numPr>
              <w:ilvl w:val="0"/>
              <w:numId w:val="13"/>
            </w:numPr>
          </w:pPr>
          <w:r>
            <w:t>Bibliography</w:t>
          </w:r>
          <w:bookmarkEnd w:id="46"/>
        </w:p>
        <w:sdt>
          <w:sdtPr>
            <w:id w:val="111145805"/>
            <w:bibliography/>
          </w:sdtPr>
          <w:sdtContent>
            <w:p w14:paraId="10568A14" w14:textId="77777777" w:rsidR="00446EB1" w:rsidRDefault="00390340" w:rsidP="00446EB1">
              <w:pPr>
                <w:pStyle w:val="Bibliography"/>
                <w:rPr>
                  <w:noProof/>
                  <w:sz w:val="24"/>
                  <w:szCs w:val="24"/>
                </w:rPr>
              </w:pPr>
              <w:r>
                <w:fldChar w:fldCharType="begin"/>
              </w:r>
              <w:r>
                <w:instrText xml:space="preserve"> BIBLIOGRAPHY </w:instrText>
              </w:r>
              <w:r>
                <w:fldChar w:fldCharType="separate"/>
              </w:r>
              <w:r w:rsidR="00446EB1">
                <w:rPr>
                  <w:noProof/>
                </w:rPr>
                <w:t xml:space="preserve">Agnihotri, A., 2016. Extending boundaries of Blue Ocean Strategy. </w:t>
              </w:r>
              <w:r w:rsidR="00446EB1">
                <w:rPr>
                  <w:i/>
                  <w:iCs/>
                  <w:noProof/>
                </w:rPr>
                <w:t xml:space="preserve">Journal of Strategic Marketing, </w:t>
              </w:r>
              <w:r w:rsidR="00446EB1">
                <w:rPr>
                  <w:noProof/>
                </w:rPr>
                <w:t>24(6), p. 519–529.</w:t>
              </w:r>
            </w:p>
            <w:p w14:paraId="62FBD6C3" w14:textId="77777777" w:rsidR="00446EB1" w:rsidRDefault="00446EB1" w:rsidP="00446EB1">
              <w:pPr>
                <w:pStyle w:val="Bibliography"/>
                <w:rPr>
                  <w:noProof/>
                </w:rPr>
              </w:pPr>
              <w:r>
                <w:rPr>
                  <w:noProof/>
                </w:rPr>
                <w:t xml:space="preserve">Baxter, M. &amp; Landry, A., 2017. IKEA: Product, pricing, and pass-through. </w:t>
              </w:r>
              <w:r>
                <w:rPr>
                  <w:i/>
                  <w:iCs/>
                  <w:noProof/>
                </w:rPr>
                <w:t xml:space="preserve">Research in Economics, </w:t>
              </w:r>
              <w:r>
                <w:rPr>
                  <w:noProof/>
                </w:rPr>
                <w:t>71(3), p. 507–520.</w:t>
              </w:r>
            </w:p>
            <w:p w14:paraId="726AEB33" w14:textId="77777777" w:rsidR="00446EB1" w:rsidRDefault="00446EB1" w:rsidP="00446EB1">
              <w:pPr>
                <w:pStyle w:val="Bibliography"/>
                <w:rPr>
                  <w:noProof/>
                </w:rPr>
              </w:pPr>
              <w:r>
                <w:rPr>
                  <w:noProof/>
                </w:rPr>
                <w:t xml:space="preserve">Brignall, M., 2019. </w:t>
              </w:r>
              <w:r>
                <w:rPr>
                  <w:i/>
                  <w:iCs/>
                  <w:noProof/>
                </w:rPr>
                <w:t xml:space="preserve">'Our MDF furniture brought toxic fumes into our home’. </w:t>
              </w:r>
              <w:r>
                <w:rPr>
                  <w:noProof/>
                </w:rPr>
                <w:t xml:space="preserve">[Online] </w:t>
              </w:r>
              <w:r>
                <w:rPr>
                  <w:noProof/>
                </w:rPr>
                <w:br/>
                <w:t xml:space="preserve">Available at: </w:t>
              </w:r>
              <w:r>
                <w:rPr>
                  <w:noProof/>
                  <w:u w:val="single"/>
                </w:rPr>
                <w:t>https://www.theguardian.com/money/2019/feb/09/mdf-furniture-toxic-fumes-formaldehyde</w:t>
              </w:r>
              <w:r>
                <w:rPr>
                  <w:noProof/>
                </w:rPr>
                <w:br/>
                <w:t>[Accessed 5 May 2019].</w:t>
              </w:r>
            </w:p>
            <w:p w14:paraId="0ACE071B" w14:textId="77777777" w:rsidR="00446EB1" w:rsidRDefault="00446EB1" w:rsidP="00446EB1">
              <w:pPr>
                <w:pStyle w:val="Bibliography"/>
                <w:rPr>
                  <w:noProof/>
                </w:rPr>
              </w:pPr>
              <w:r>
                <w:rPr>
                  <w:noProof/>
                </w:rPr>
                <w:t xml:space="preserve">Burnes, B. &amp; Randall, J., 2016. </w:t>
              </w:r>
              <w:r>
                <w:rPr>
                  <w:i/>
                  <w:iCs/>
                  <w:noProof/>
                </w:rPr>
                <w:t xml:space="preserve">Perspectives on Change: What Academics, Consultants and Managers Really Think about Change. </w:t>
              </w:r>
              <w:r>
                <w:rPr>
                  <w:noProof/>
                </w:rPr>
                <w:t>1st ed. Oxon: Routledge.</w:t>
              </w:r>
            </w:p>
            <w:p w14:paraId="1CF348CA" w14:textId="77777777" w:rsidR="00446EB1" w:rsidRDefault="00446EB1" w:rsidP="00446EB1">
              <w:pPr>
                <w:pStyle w:val="Bibliography"/>
                <w:rPr>
                  <w:noProof/>
                </w:rPr>
              </w:pPr>
              <w:r>
                <w:rPr>
                  <w:noProof/>
                </w:rPr>
                <w:t xml:space="preserve">Butler, S., 2017. </w:t>
              </w:r>
              <w:r>
                <w:rPr>
                  <w:i/>
                  <w:iCs/>
                  <w:noProof/>
                </w:rPr>
                <w:t xml:space="preserve">Ikea seeks to make more products in UK to fend off post-Brexit vote price rises. </w:t>
              </w:r>
              <w:r>
                <w:rPr>
                  <w:noProof/>
                </w:rPr>
                <w:t xml:space="preserve">[Online] </w:t>
              </w:r>
              <w:r>
                <w:rPr>
                  <w:noProof/>
                </w:rPr>
                <w:br/>
                <w:t xml:space="preserve">Available at: </w:t>
              </w:r>
              <w:r>
                <w:rPr>
                  <w:noProof/>
                  <w:u w:val="single"/>
                </w:rPr>
                <w:t>https://www.theguardian.com/business/2017/may/20/ikea-seeks-to-make-more-products-in-uk-to-fend-off-post-brexit-vote-price-rise</w:t>
              </w:r>
              <w:r>
                <w:rPr>
                  <w:noProof/>
                </w:rPr>
                <w:br/>
                <w:t>[Accessed 9 May 2019].</w:t>
              </w:r>
            </w:p>
            <w:p w14:paraId="3C3C26C7" w14:textId="77777777" w:rsidR="00446EB1" w:rsidRDefault="00446EB1" w:rsidP="00446EB1">
              <w:pPr>
                <w:pStyle w:val="Bibliography"/>
                <w:rPr>
                  <w:noProof/>
                </w:rPr>
              </w:pPr>
              <w:r>
                <w:rPr>
                  <w:noProof/>
                </w:rPr>
                <w:t xml:space="preserve">Cain , Á., 2018. </w:t>
              </w:r>
              <w:r>
                <w:rPr>
                  <w:i/>
                  <w:iCs/>
                  <w:noProof/>
                </w:rPr>
                <w:t xml:space="preserve">Ikea employees say that changes to the stores are creating a divisive environment where 'nobody is willing to help'. </w:t>
              </w:r>
              <w:r>
                <w:rPr>
                  <w:noProof/>
                </w:rPr>
                <w:t xml:space="preserve">[Online] </w:t>
              </w:r>
              <w:r>
                <w:rPr>
                  <w:noProof/>
                </w:rPr>
                <w:br/>
                <w:t xml:space="preserve">Available at: </w:t>
              </w:r>
              <w:r>
                <w:rPr>
                  <w:noProof/>
                  <w:u w:val="single"/>
                </w:rPr>
                <w:t>https://www.businessinsider.com/ikea-employees-customer-service-issues-2018-11?r=US&amp;IR=T</w:t>
              </w:r>
              <w:r>
                <w:rPr>
                  <w:noProof/>
                </w:rPr>
                <w:br/>
                <w:t>[Accessed 14 April 2019].</w:t>
              </w:r>
            </w:p>
            <w:p w14:paraId="6AA87F60" w14:textId="77777777" w:rsidR="00446EB1" w:rsidRDefault="00446EB1" w:rsidP="00446EB1">
              <w:pPr>
                <w:pStyle w:val="Bibliography"/>
                <w:rPr>
                  <w:noProof/>
                </w:rPr>
              </w:pPr>
              <w:r>
                <w:rPr>
                  <w:noProof/>
                </w:rPr>
                <w:t xml:space="preserve">Chaudhuri, S., 2019. </w:t>
              </w:r>
              <w:r>
                <w:rPr>
                  <w:i/>
                  <w:iCs/>
                  <w:noProof/>
                </w:rPr>
                <w:t xml:space="preserve">Inside IKEA’s Strategy to Stay Relevant as Consumers Change. </w:t>
              </w:r>
              <w:r>
                <w:rPr>
                  <w:noProof/>
                </w:rPr>
                <w:t xml:space="preserve">[Online] </w:t>
              </w:r>
              <w:r>
                <w:rPr>
                  <w:noProof/>
                </w:rPr>
                <w:br/>
                <w:t xml:space="preserve">Available at: </w:t>
              </w:r>
              <w:r>
                <w:rPr>
                  <w:noProof/>
                  <w:u w:val="single"/>
                </w:rPr>
                <w:t>https://www.wsj.com/articles/inside-ikeas-strategy-to-stay-relevant-as-consumers-change-11550852828</w:t>
              </w:r>
              <w:r>
                <w:rPr>
                  <w:noProof/>
                </w:rPr>
                <w:br/>
                <w:t>[Accessed 14 April 2019].</w:t>
              </w:r>
            </w:p>
            <w:p w14:paraId="5D2B72F8" w14:textId="77777777" w:rsidR="00446EB1" w:rsidRDefault="00446EB1" w:rsidP="00446EB1">
              <w:pPr>
                <w:pStyle w:val="Bibliography"/>
                <w:rPr>
                  <w:noProof/>
                </w:rPr>
              </w:pPr>
              <w:r>
                <w:rPr>
                  <w:noProof/>
                </w:rPr>
                <w:t xml:space="preserve">Chu, V., Girdhar , A. &amp; Sood , R., 2013. </w:t>
              </w:r>
              <w:r>
                <w:rPr>
                  <w:i/>
                  <w:iCs/>
                  <w:noProof/>
                </w:rPr>
                <w:t xml:space="preserve">Couching tiger tames the dragon. </w:t>
              </w:r>
              <w:r>
                <w:rPr>
                  <w:noProof/>
                </w:rPr>
                <w:t xml:space="preserve">[Online] </w:t>
              </w:r>
              <w:r>
                <w:rPr>
                  <w:noProof/>
                </w:rPr>
                <w:br/>
                <w:t xml:space="preserve">Available at: </w:t>
              </w:r>
              <w:r>
                <w:rPr>
                  <w:noProof/>
                  <w:u w:val="single"/>
                </w:rPr>
                <w:t>https://www.businesstoday.in/magazine/lbs-case-study/how-ikea-adapted-its-strategies-to-expand-in-china/story/196322.html</w:t>
              </w:r>
              <w:r>
                <w:rPr>
                  <w:noProof/>
                </w:rPr>
                <w:br/>
                <w:t>[Accessed 14 April 2019].</w:t>
              </w:r>
            </w:p>
            <w:p w14:paraId="66E67FEA" w14:textId="77777777" w:rsidR="00446EB1" w:rsidRDefault="00446EB1" w:rsidP="00446EB1">
              <w:pPr>
                <w:pStyle w:val="Bibliography"/>
                <w:rPr>
                  <w:noProof/>
                </w:rPr>
              </w:pPr>
              <w:r>
                <w:rPr>
                  <w:noProof/>
                </w:rPr>
                <w:t xml:space="preserve">Coombs, W. T. &amp; Holladay, S. J., 2012. </w:t>
              </w:r>
              <w:r>
                <w:rPr>
                  <w:i/>
                  <w:iCs/>
                  <w:noProof/>
                </w:rPr>
                <w:t xml:space="preserve">Managing Corporate Social Responsibility: A Communication Approach. </w:t>
              </w:r>
              <w:r>
                <w:rPr>
                  <w:noProof/>
                </w:rPr>
                <w:t>1st ed. Chichester: John Wiley &amp; Sons.</w:t>
              </w:r>
            </w:p>
            <w:p w14:paraId="33C61C75" w14:textId="77777777" w:rsidR="00446EB1" w:rsidRDefault="00446EB1" w:rsidP="00446EB1">
              <w:pPr>
                <w:pStyle w:val="Bibliography"/>
                <w:rPr>
                  <w:noProof/>
                </w:rPr>
              </w:pPr>
              <w:r>
                <w:rPr>
                  <w:noProof/>
                </w:rPr>
                <w:t xml:space="preserve">Daft, R. L., 2016. </w:t>
              </w:r>
              <w:r>
                <w:rPr>
                  <w:i/>
                  <w:iCs/>
                  <w:noProof/>
                </w:rPr>
                <w:t xml:space="preserve">Organization Theory and Design. </w:t>
              </w:r>
              <w:r>
                <w:rPr>
                  <w:noProof/>
                </w:rPr>
                <w:t>12th ed. Boston: Cengage Learning.</w:t>
              </w:r>
            </w:p>
            <w:p w14:paraId="523E9649" w14:textId="77777777" w:rsidR="00446EB1" w:rsidRDefault="00446EB1" w:rsidP="00446EB1">
              <w:pPr>
                <w:pStyle w:val="Bibliography"/>
                <w:rPr>
                  <w:noProof/>
                </w:rPr>
              </w:pPr>
              <w:r>
                <w:rPr>
                  <w:noProof/>
                </w:rPr>
                <w:t xml:space="preserve">Daft, R. L., Kendrick, M. &amp; Vershinina, N., 2010. </w:t>
              </w:r>
              <w:r>
                <w:rPr>
                  <w:i/>
                  <w:iCs/>
                  <w:noProof/>
                </w:rPr>
                <w:t xml:space="preserve">Management. </w:t>
              </w:r>
              <w:r>
                <w:rPr>
                  <w:noProof/>
                </w:rPr>
                <w:t>8th ed. London: South-Western Cengage Learning.</w:t>
              </w:r>
            </w:p>
            <w:p w14:paraId="461849EF" w14:textId="77777777" w:rsidR="00446EB1" w:rsidRDefault="00446EB1" w:rsidP="00446EB1">
              <w:pPr>
                <w:pStyle w:val="Bibliography"/>
                <w:rPr>
                  <w:noProof/>
                </w:rPr>
              </w:pPr>
              <w:r>
                <w:rPr>
                  <w:noProof/>
                </w:rPr>
                <w:t xml:space="preserve">De Marchi, V., Di Maria, E. &amp; Ponte, S., 2013. The Greening of Global Value Chains: Insights from the Furniture Industry. </w:t>
              </w:r>
              <w:r>
                <w:rPr>
                  <w:i/>
                  <w:iCs/>
                  <w:noProof/>
                </w:rPr>
                <w:t xml:space="preserve">Competition &amp; Change, </w:t>
              </w:r>
              <w:r>
                <w:rPr>
                  <w:noProof/>
                </w:rPr>
                <w:t>17(4), pp. 299-318.</w:t>
              </w:r>
            </w:p>
            <w:p w14:paraId="2CD92061" w14:textId="77777777" w:rsidR="00446EB1" w:rsidRDefault="00446EB1" w:rsidP="00446EB1">
              <w:pPr>
                <w:pStyle w:val="Bibliography"/>
                <w:rPr>
                  <w:noProof/>
                </w:rPr>
              </w:pPr>
              <w:r>
                <w:rPr>
                  <w:noProof/>
                </w:rPr>
                <w:t xml:space="preserve">Dess, G. G., McNamara, G. &amp; Eisner, A. B., 2016. </w:t>
              </w:r>
              <w:r>
                <w:rPr>
                  <w:i/>
                  <w:iCs/>
                  <w:noProof/>
                </w:rPr>
                <w:t xml:space="preserve">Strategic Management Texts &amp; Cases. </w:t>
              </w:r>
              <w:r>
                <w:rPr>
                  <w:noProof/>
                </w:rPr>
                <w:t>8th ed. McGraw-Hill Education: New York.</w:t>
              </w:r>
            </w:p>
            <w:p w14:paraId="20BBF8D0" w14:textId="77777777" w:rsidR="00446EB1" w:rsidRDefault="00446EB1" w:rsidP="00446EB1">
              <w:pPr>
                <w:pStyle w:val="Bibliography"/>
                <w:rPr>
                  <w:noProof/>
                </w:rPr>
              </w:pPr>
              <w:r>
                <w:rPr>
                  <w:noProof/>
                </w:rPr>
                <w:t xml:space="preserve">Edvardsson, B. &amp; Enquist, B., 2011. The service excellence and innovation model: lessons from IKEA and other service frontiers. </w:t>
              </w:r>
              <w:r>
                <w:rPr>
                  <w:i/>
                  <w:iCs/>
                  <w:noProof/>
                </w:rPr>
                <w:t xml:space="preserve">Total Quality Management &amp; Business Excellence, </w:t>
              </w:r>
              <w:r>
                <w:rPr>
                  <w:noProof/>
                </w:rPr>
                <w:t>22(5), p. 535–551.</w:t>
              </w:r>
            </w:p>
            <w:p w14:paraId="664519A7" w14:textId="77777777" w:rsidR="00446EB1" w:rsidRDefault="00446EB1" w:rsidP="00446EB1">
              <w:pPr>
                <w:pStyle w:val="Bibliography"/>
                <w:rPr>
                  <w:noProof/>
                </w:rPr>
              </w:pPr>
              <w:r>
                <w:rPr>
                  <w:noProof/>
                </w:rPr>
                <w:lastRenderedPageBreak/>
                <w:t xml:space="preserve">Engel, C., 2017. Ikea not behind its Amazon listings. </w:t>
              </w:r>
              <w:r>
                <w:rPr>
                  <w:i/>
                  <w:iCs/>
                  <w:noProof/>
                </w:rPr>
                <w:t xml:space="preserve">Furniture/Today, </w:t>
              </w:r>
              <w:r>
                <w:rPr>
                  <w:noProof/>
                </w:rPr>
                <w:t>41(43), p. 7.</w:t>
              </w:r>
            </w:p>
            <w:p w14:paraId="03F6108F" w14:textId="77777777" w:rsidR="00446EB1" w:rsidRDefault="00446EB1" w:rsidP="00446EB1">
              <w:pPr>
                <w:pStyle w:val="Bibliography"/>
                <w:rPr>
                  <w:noProof/>
                </w:rPr>
              </w:pPr>
              <w:r>
                <w:rPr>
                  <w:noProof/>
                </w:rPr>
                <w:t xml:space="preserve">Ethical Consumer Research Association Ltd, 2019. </w:t>
              </w:r>
              <w:r>
                <w:rPr>
                  <w:i/>
                  <w:iCs/>
                  <w:noProof/>
                </w:rPr>
                <w:t xml:space="preserve">IKEA Ltd. </w:t>
              </w:r>
              <w:r>
                <w:rPr>
                  <w:noProof/>
                </w:rPr>
                <w:t xml:space="preserve">[Online] </w:t>
              </w:r>
              <w:r>
                <w:rPr>
                  <w:noProof/>
                </w:rPr>
                <w:br/>
                <w:t xml:space="preserve">Available at: </w:t>
              </w:r>
              <w:r>
                <w:rPr>
                  <w:noProof/>
                  <w:u w:val="single"/>
                </w:rPr>
                <w:t>https://www.ethicalconsumer.org/company-profile/ikea-ltd</w:t>
              </w:r>
              <w:r>
                <w:rPr>
                  <w:noProof/>
                </w:rPr>
                <w:br/>
                <w:t>[Accessed 1 May 2019].</w:t>
              </w:r>
            </w:p>
            <w:p w14:paraId="11E5FF37" w14:textId="77777777" w:rsidR="00446EB1" w:rsidRDefault="00446EB1" w:rsidP="00446EB1">
              <w:pPr>
                <w:pStyle w:val="Bibliography"/>
                <w:rPr>
                  <w:noProof/>
                </w:rPr>
              </w:pPr>
              <w:r>
                <w:rPr>
                  <w:noProof/>
                </w:rPr>
                <w:t xml:space="preserve">Fahy, J. &amp; Jobber, D., 2015. </w:t>
              </w:r>
              <w:r>
                <w:rPr>
                  <w:i/>
                  <w:iCs/>
                  <w:noProof/>
                </w:rPr>
                <w:t xml:space="preserve">Foundations of Marketing. </w:t>
              </w:r>
              <w:r>
                <w:rPr>
                  <w:noProof/>
                </w:rPr>
                <w:t>5th` ed. Maidenhead: McGraw-Hill Education .</w:t>
              </w:r>
            </w:p>
            <w:p w14:paraId="3F7C9C79" w14:textId="77777777" w:rsidR="00446EB1" w:rsidRDefault="00446EB1" w:rsidP="00446EB1">
              <w:pPr>
                <w:pStyle w:val="Bibliography"/>
                <w:rPr>
                  <w:noProof/>
                </w:rPr>
              </w:pPr>
              <w:r>
                <w:rPr>
                  <w:noProof/>
                </w:rPr>
                <w:t xml:space="preserve">Fehrenbacher, K., 2019. </w:t>
              </w:r>
              <w:r>
                <w:rPr>
                  <w:i/>
                  <w:iCs/>
                  <w:noProof/>
                </w:rPr>
                <w:t xml:space="preserve">How IKEA plans to deliver its goods via electric trucks and vans. </w:t>
              </w:r>
              <w:r>
                <w:rPr>
                  <w:noProof/>
                </w:rPr>
                <w:t xml:space="preserve">[Online] </w:t>
              </w:r>
              <w:r>
                <w:rPr>
                  <w:noProof/>
                </w:rPr>
                <w:br/>
                <w:t xml:space="preserve">Available at: </w:t>
              </w:r>
              <w:r>
                <w:rPr>
                  <w:noProof/>
                  <w:u w:val="single"/>
                </w:rPr>
                <w:t>https://www.businessgreen.com/bg/news-analysis/3073413/how-ikea-plans-to-deliver-its-goods-via-electric-trucks-and-vans</w:t>
              </w:r>
              <w:r>
                <w:rPr>
                  <w:noProof/>
                </w:rPr>
                <w:br/>
                <w:t>[Accessed 30 March 2019].</w:t>
              </w:r>
            </w:p>
            <w:p w14:paraId="2A8BB057" w14:textId="77777777" w:rsidR="00446EB1" w:rsidRDefault="00446EB1" w:rsidP="00446EB1">
              <w:pPr>
                <w:pStyle w:val="Bibliography"/>
                <w:rPr>
                  <w:noProof/>
                </w:rPr>
              </w:pPr>
              <w:r>
                <w:rPr>
                  <w:noProof/>
                </w:rPr>
                <w:t xml:space="preserve">Frynas, J. G. &amp; Mellahi, . K., 2015. </w:t>
              </w:r>
              <w:r>
                <w:rPr>
                  <w:i/>
                  <w:iCs/>
                  <w:noProof/>
                </w:rPr>
                <w:t xml:space="preserve">Global Strategic Management. </w:t>
              </w:r>
              <w:r>
                <w:rPr>
                  <w:noProof/>
                </w:rPr>
                <w:t>3rd ed. Oxford: Oxford University Press.</w:t>
              </w:r>
            </w:p>
            <w:p w14:paraId="4BF8C00A" w14:textId="77777777" w:rsidR="00446EB1" w:rsidRDefault="00446EB1" w:rsidP="00446EB1">
              <w:pPr>
                <w:pStyle w:val="Bibliography"/>
                <w:rPr>
                  <w:noProof/>
                </w:rPr>
              </w:pPr>
              <w:r>
                <w:rPr>
                  <w:noProof/>
                </w:rPr>
                <w:t xml:space="preserve">Garvey, P., 2018. </w:t>
              </w:r>
              <w:r>
                <w:rPr>
                  <w:i/>
                  <w:iCs/>
                  <w:noProof/>
                </w:rPr>
                <w:t xml:space="preserve">Unpacking IKEA: Swedish Design for the Purchasing Masses. </w:t>
              </w:r>
              <w:r>
                <w:rPr>
                  <w:noProof/>
                </w:rPr>
                <w:t>1st ed. Oxon: Routledge Taylor &amp; Francis Group.</w:t>
              </w:r>
            </w:p>
            <w:p w14:paraId="20EC0F95" w14:textId="77777777" w:rsidR="00446EB1" w:rsidRDefault="00446EB1" w:rsidP="00446EB1">
              <w:pPr>
                <w:pStyle w:val="Bibliography"/>
                <w:rPr>
                  <w:noProof/>
                </w:rPr>
              </w:pPr>
              <w:r>
                <w:rPr>
                  <w:noProof/>
                </w:rPr>
                <w:t xml:space="preserve">Godfrey, R., 2016. </w:t>
              </w:r>
              <w:r>
                <w:rPr>
                  <w:i/>
                  <w:iCs/>
                  <w:noProof/>
                </w:rPr>
                <w:t xml:space="preserve">Strategic Management: A Critical Introduction. </w:t>
              </w:r>
              <w:r>
                <w:rPr>
                  <w:noProof/>
                </w:rPr>
                <w:t>1st ed. Oxon: Routledge.</w:t>
              </w:r>
            </w:p>
            <w:p w14:paraId="1B1E99B4" w14:textId="77777777" w:rsidR="00446EB1" w:rsidRDefault="00446EB1" w:rsidP="00446EB1">
              <w:pPr>
                <w:pStyle w:val="Bibliography"/>
                <w:rPr>
                  <w:noProof/>
                </w:rPr>
              </w:pPr>
              <w:r>
                <w:rPr>
                  <w:noProof/>
                </w:rPr>
                <w:t xml:space="preserve">Grant , R. M., 2016. </w:t>
              </w:r>
              <w:r>
                <w:rPr>
                  <w:i/>
                  <w:iCs/>
                  <w:noProof/>
                </w:rPr>
                <w:t xml:space="preserve">Contemporary Strategic Analysis Texts and Cases. </w:t>
              </w:r>
              <w:r>
                <w:rPr>
                  <w:noProof/>
                </w:rPr>
                <w:t>9th ed. Chichester: John Wiley &amp; Sons.</w:t>
              </w:r>
            </w:p>
            <w:p w14:paraId="7FFB484E" w14:textId="77777777" w:rsidR="00446EB1" w:rsidRDefault="00446EB1" w:rsidP="00446EB1">
              <w:pPr>
                <w:pStyle w:val="Bibliography"/>
                <w:rPr>
                  <w:noProof/>
                </w:rPr>
              </w:pPr>
              <w:r>
                <w:rPr>
                  <w:noProof/>
                </w:rPr>
                <w:t xml:space="preserve">Hague, P., 2019. </w:t>
              </w:r>
              <w:r>
                <w:rPr>
                  <w:i/>
                  <w:iCs/>
                  <w:noProof/>
                </w:rPr>
                <w:t xml:space="preserve">The Business Models Handbook: Templates, Theory and Case Studies. </w:t>
              </w:r>
              <w:r>
                <w:rPr>
                  <w:noProof/>
                </w:rPr>
                <w:t>1st ed. London : Kogan Page.</w:t>
              </w:r>
            </w:p>
            <w:p w14:paraId="6611E832" w14:textId="77777777" w:rsidR="00446EB1" w:rsidRDefault="00446EB1" w:rsidP="00446EB1">
              <w:pPr>
                <w:pStyle w:val="Bibliography"/>
                <w:rPr>
                  <w:noProof/>
                </w:rPr>
              </w:pPr>
              <w:r>
                <w:rPr>
                  <w:noProof/>
                </w:rPr>
                <w:t xml:space="preserve">Hellstrom, J., 2016. </w:t>
              </w:r>
              <w:r>
                <w:rPr>
                  <w:i/>
                  <w:iCs/>
                  <w:noProof/>
                </w:rPr>
                <w:t xml:space="preserve">IKEA agrees to $50 million settlement in dresser tip-over case-law firm. </w:t>
              </w:r>
              <w:r>
                <w:rPr>
                  <w:noProof/>
                </w:rPr>
                <w:t xml:space="preserve">[Online] </w:t>
              </w:r>
              <w:r>
                <w:rPr>
                  <w:noProof/>
                </w:rPr>
                <w:br/>
                <w:t xml:space="preserve">Available at: </w:t>
              </w:r>
              <w:r>
                <w:rPr>
                  <w:noProof/>
                  <w:u w:val="single"/>
                </w:rPr>
                <w:t>https://www.reuters.com/article/us-ikea-settlement-idUSKBN14B0WS</w:t>
              </w:r>
              <w:r>
                <w:rPr>
                  <w:noProof/>
                </w:rPr>
                <w:br/>
                <w:t>[Accessed 9 May 2019].</w:t>
              </w:r>
            </w:p>
            <w:p w14:paraId="5805BCC6" w14:textId="77777777" w:rsidR="00446EB1" w:rsidRDefault="00446EB1" w:rsidP="00446EB1">
              <w:pPr>
                <w:pStyle w:val="Bibliography"/>
                <w:rPr>
                  <w:noProof/>
                </w:rPr>
              </w:pPr>
              <w:r>
                <w:rPr>
                  <w:noProof/>
                </w:rPr>
                <w:t xml:space="preserve">Hitt, M. A., Ireland, D. &amp; Hoskisson, R. E., 2016. </w:t>
              </w:r>
              <w:r>
                <w:rPr>
                  <w:i/>
                  <w:iCs/>
                  <w:noProof/>
                </w:rPr>
                <w:t xml:space="preserve">Strategic Management: Concepts and Cases: Competitiveness and Globalization. </w:t>
              </w:r>
              <w:r>
                <w:rPr>
                  <w:noProof/>
                </w:rPr>
                <w:t>12th ed. Boston: Cengage Learning.</w:t>
              </w:r>
            </w:p>
            <w:p w14:paraId="6F27E65F" w14:textId="77777777" w:rsidR="00446EB1" w:rsidRDefault="00446EB1" w:rsidP="00446EB1">
              <w:pPr>
                <w:pStyle w:val="Bibliography"/>
                <w:rPr>
                  <w:noProof/>
                </w:rPr>
              </w:pPr>
              <w:r>
                <w:rPr>
                  <w:noProof/>
                </w:rPr>
                <w:t xml:space="preserve">Ikea, 2018. </w:t>
              </w:r>
              <w:r>
                <w:rPr>
                  <w:i/>
                  <w:iCs/>
                  <w:noProof/>
                </w:rPr>
                <w:t xml:space="preserve">IKEA launches new People &amp; Planet Positive strategy. </w:t>
              </w:r>
              <w:r>
                <w:rPr>
                  <w:noProof/>
                </w:rPr>
                <w:t xml:space="preserve">[Online] </w:t>
              </w:r>
              <w:r>
                <w:rPr>
                  <w:noProof/>
                </w:rPr>
                <w:br/>
                <w:t xml:space="preserve">Available at: </w:t>
              </w:r>
              <w:r>
                <w:rPr>
                  <w:noProof/>
                  <w:u w:val="single"/>
                </w:rPr>
                <w:t>https://www.ikea.com/gb/en/this-is-ikea/newsroom/press-release/ikea-launches-new-people-planet-positive-strategy/</w:t>
              </w:r>
              <w:r>
                <w:rPr>
                  <w:noProof/>
                </w:rPr>
                <w:br/>
                <w:t>[Accessed 21 April 2019].</w:t>
              </w:r>
            </w:p>
            <w:p w14:paraId="68BDC0AC" w14:textId="77777777" w:rsidR="00446EB1" w:rsidRDefault="00446EB1" w:rsidP="00446EB1">
              <w:pPr>
                <w:pStyle w:val="Bibliography"/>
                <w:rPr>
                  <w:noProof/>
                </w:rPr>
              </w:pPr>
              <w:r>
                <w:rPr>
                  <w:noProof/>
                </w:rPr>
                <w:t xml:space="preserve">Ikea, 2019. </w:t>
              </w:r>
              <w:r>
                <w:rPr>
                  <w:i/>
                  <w:iCs/>
                  <w:noProof/>
                </w:rPr>
                <w:t xml:space="preserve">IKEA history - how it all began. </w:t>
              </w:r>
              <w:r>
                <w:rPr>
                  <w:noProof/>
                </w:rPr>
                <w:t xml:space="preserve">[Online] </w:t>
              </w:r>
              <w:r>
                <w:rPr>
                  <w:noProof/>
                </w:rPr>
                <w:br/>
                <w:t xml:space="preserve">Available at: </w:t>
              </w:r>
              <w:r>
                <w:rPr>
                  <w:noProof/>
                  <w:u w:val="single"/>
                </w:rPr>
                <w:t>https://www.ikea.com/ms/en_AU/about_ikea/the_ikea_way/history/</w:t>
              </w:r>
              <w:r>
                <w:rPr>
                  <w:noProof/>
                </w:rPr>
                <w:br/>
                <w:t>[Accessed 24 April 2019].</w:t>
              </w:r>
            </w:p>
            <w:p w14:paraId="5295718E" w14:textId="77777777" w:rsidR="00446EB1" w:rsidRDefault="00446EB1" w:rsidP="00446EB1">
              <w:pPr>
                <w:pStyle w:val="Bibliography"/>
                <w:rPr>
                  <w:noProof/>
                </w:rPr>
              </w:pPr>
              <w:r>
                <w:rPr>
                  <w:noProof/>
                </w:rPr>
                <w:t xml:space="preserve">Institute for Strategy &amp; Competitiveness, 2019. </w:t>
              </w:r>
              <w:r>
                <w:rPr>
                  <w:i/>
                  <w:iCs/>
                  <w:noProof/>
                </w:rPr>
                <w:t xml:space="preserve">The Value Chain. </w:t>
              </w:r>
              <w:r>
                <w:rPr>
                  <w:noProof/>
                </w:rPr>
                <w:t xml:space="preserve">[Online] </w:t>
              </w:r>
              <w:r>
                <w:rPr>
                  <w:noProof/>
                </w:rPr>
                <w:br/>
                <w:t xml:space="preserve">Available at: </w:t>
              </w:r>
              <w:r>
                <w:rPr>
                  <w:noProof/>
                  <w:u w:val="single"/>
                </w:rPr>
                <w:t>https://www.isc.hbs.edu/strategy/business-strategy/Pages/the-value-chain.aspx</w:t>
              </w:r>
              <w:r>
                <w:rPr>
                  <w:noProof/>
                </w:rPr>
                <w:br/>
                <w:t>[Accessed 14 May 2019].</w:t>
              </w:r>
            </w:p>
            <w:p w14:paraId="4A324414" w14:textId="77777777" w:rsidR="00446EB1" w:rsidRDefault="00446EB1" w:rsidP="00446EB1">
              <w:pPr>
                <w:pStyle w:val="Bibliography"/>
                <w:rPr>
                  <w:noProof/>
                </w:rPr>
              </w:pPr>
              <w:r>
                <w:rPr>
                  <w:noProof/>
                </w:rPr>
                <w:t xml:space="preserve">Iszatt-White, M. &amp; Saunders, C., 2017. </w:t>
              </w:r>
              <w:r>
                <w:rPr>
                  <w:i/>
                  <w:iCs/>
                  <w:noProof/>
                </w:rPr>
                <w:t xml:space="preserve">Leadership. </w:t>
              </w:r>
              <w:r>
                <w:rPr>
                  <w:noProof/>
                </w:rPr>
                <w:t>2nd ed. Oxford: Oxford University Press.</w:t>
              </w:r>
            </w:p>
            <w:p w14:paraId="056A97E6" w14:textId="77777777" w:rsidR="00446EB1" w:rsidRDefault="00446EB1" w:rsidP="00446EB1">
              <w:pPr>
                <w:pStyle w:val="Bibliography"/>
                <w:rPr>
                  <w:noProof/>
                </w:rPr>
              </w:pPr>
              <w:r>
                <w:rPr>
                  <w:noProof/>
                </w:rPr>
                <w:t xml:space="preserve">Johnson , G. et al., 2014. </w:t>
              </w:r>
              <w:r>
                <w:rPr>
                  <w:i/>
                  <w:iCs/>
                  <w:noProof/>
                </w:rPr>
                <w:t xml:space="preserve">Exploring Strategy. </w:t>
              </w:r>
              <w:r>
                <w:rPr>
                  <w:noProof/>
                </w:rPr>
                <w:t>10th ed. Harlow: Pearson Education Ltd.</w:t>
              </w:r>
            </w:p>
            <w:p w14:paraId="655203DB" w14:textId="77777777" w:rsidR="00446EB1" w:rsidRDefault="00446EB1" w:rsidP="00446EB1">
              <w:pPr>
                <w:pStyle w:val="Bibliography"/>
                <w:rPr>
                  <w:noProof/>
                </w:rPr>
              </w:pPr>
              <w:r>
                <w:rPr>
                  <w:noProof/>
                </w:rPr>
                <w:t xml:space="preserve">Johnson, G. et al., 2017. </w:t>
              </w:r>
              <w:r>
                <w:rPr>
                  <w:i/>
                  <w:iCs/>
                  <w:noProof/>
                </w:rPr>
                <w:t xml:space="preserve">Fundamentals of Strategy. </w:t>
              </w:r>
              <w:r>
                <w:rPr>
                  <w:noProof/>
                </w:rPr>
                <w:t>4th ed. Harlow: Pearson Education Limited.</w:t>
              </w:r>
            </w:p>
            <w:p w14:paraId="166AD655" w14:textId="77777777" w:rsidR="00446EB1" w:rsidRDefault="00446EB1" w:rsidP="00446EB1">
              <w:pPr>
                <w:pStyle w:val="Bibliography"/>
                <w:rPr>
                  <w:noProof/>
                </w:rPr>
              </w:pPr>
              <w:r>
                <w:rPr>
                  <w:noProof/>
                </w:rPr>
                <w:t xml:space="preserve">Keats, J., 2016. </w:t>
              </w:r>
              <w:r>
                <w:rPr>
                  <w:i/>
                  <w:iCs/>
                  <w:noProof/>
                </w:rPr>
                <w:t xml:space="preserve">You Belong to the Universe: Buckminster Fuller and the Future. </w:t>
              </w:r>
              <w:r>
                <w:rPr>
                  <w:noProof/>
                </w:rPr>
                <w:t>1st ed. New York: Oxford University Press.</w:t>
              </w:r>
            </w:p>
            <w:p w14:paraId="1BAD3254" w14:textId="77777777" w:rsidR="00446EB1" w:rsidRDefault="00446EB1" w:rsidP="00446EB1">
              <w:pPr>
                <w:pStyle w:val="Bibliography"/>
                <w:rPr>
                  <w:noProof/>
                </w:rPr>
              </w:pPr>
              <w:r>
                <w:rPr>
                  <w:noProof/>
                </w:rPr>
                <w:lastRenderedPageBreak/>
                <w:t xml:space="preserve">Knudsen, B. T., Christensen, D. R. &amp; Blenker, P., 2015. </w:t>
              </w:r>
              <w:r>
                <w:rPr>
                  <w:i/>
                  <w:iCs/>
                  <w:noProof/>
                </w:rPr>
                <w:t xml:space="preserve">Enterprising Initiatives in the Experience Economy: Transforming Social Worlds. </w:t>
              </w:r>
              <w:r>
                <w:rPr>
                  <w:noProof/>
                </w:rPr>
                <w:t>1st ed. Oxon: Routledge.</w:t>
              </w:r>
            </w:p>
            <w:p w14:paraId="5E7083E0" w14:textId="77777777" w:rsidR="00446EB1" w:rsidRDefault="00446EB1" w:rsidP="00446EB1">
              <w:pPr>
                <w:pStyle w:val="Bibliography"/>
                <w:rPr>
                  <w:noProof/>
                </w:rPr>
              </w:pPr>
              <w:r>
                <w:rPr>
                  <w:noProof/>
                </w:rPr>
                <w:t xml:space="preserve">Leinwand , P. &amp; Mainardi, C., 2016. </w:t>
              </w:r>
              <w:r>
                <w:rPr>
                  <w:i/>
                  <w:iCs/>
                  <w:noProof/>
                </w:rPr>
                <w:t xml:space="preserve">Creating a Strategy That Works. </w:t>
              </w:r>
              <w:r>
                <w:rPr>
                  <w:noProof/>
                </w:rPr>
                <w:t xml:space="preserve">[Online] </w:t>
              </w:r>
              <w:r>
                <w:rPr>
                  <w:noProof/>
                </w:rPr>
                <w:br/>
                <w:t xml:space="preserve">Available at: </w:t>
              </w:r>
              <w:r>
                <w:rPr>
                  <w:noProof/>
                  <w:u w:val="single"/>
                </w:rPr>
                <w:t>https://www.strategy-business.com/feature/Creating-a-Strategy-That-Works?gko=e25f1</w:t>
              </w:r>
              <w:r>
                <w:rPr>
                  <w:noProof/>
                </w:rPr>
                <w:br/>
                <w:t>[Accessed 1 May 2019].</w:t>
              </w:r>
            </w:p>
            <w:p w14:paraId="1D800D88" w14:textId="77777777" w:rsidR="00446EB1" w:rsidRDefault="00446EB1" w:rsidP="00446EB1">
              <w:pPr>
                <w:pStyle w:val="Bibliography"/>
                <w:rPr>
                  <w:noProof/>
                </w:rPr>
              </w:pPr>
              <w:r>
                <w:rPr>
                  <w:noProof/>
                </w:rPr>
                <w:t xml:space="preserve">Leinwand, P. &amp; Mainardi, C. R., 2016. </w:t>
              </w:r>
              <w:r>
                <w:rPr>
                  <w:i/>
                  <w:iCs/>
                  <w:noProof/>
                </w:rPr>
                <w:t xml:space="preserve">Strategy That Works: How Winning Companies Close the Strategy-to-Execution Gap. </w:t>
              </w:r>
              <w:r>
                <w:rPr>
                  <w:noProof/>
                </w:rPr>
                <w:t>1st ed. Boston: Harvard Business Review.</w:t>
              </w:r>
            </w:p>
            <w:p w14:paraId="5493D620" w14:textId="77777777" w:rsidR="00446EB1" w:rsidRDefault="00446EB1" w:rsidP="00446EB1">
              <w:pPr>
                <w:pStyle w:val="Bibliography"/>
                <w:rPr>
                  <w:noProof/>
                </w:rPr>
              </w:pPr>
              <w:r>
                <w:rPr>
                  <w:noProof/>
                </w:rPr>
                <w:t xml:space="preserve">Lutz , A., 2015. </w:t>
              </w:r>
              <w:r>
                <w:rPr>
                  <w:i/>
                  <w:iCs/>
                  <w:noProof/>
                </w:rPr>
                <w:t xml:space="preserve">Ikea's Strategy For Becoming The World's Most Successful Retailer. </w:t>
              </w:r>
              <w:r>
                <w:rPr>
                  <w:noProof/>
                </w:rPr>
                <w:t xml:space="preserve">[Online] </w:t>
              </w:r>
              <w:r>
                <w:rPr>
                  <w:noProof/>
                </w:rPr>
                <w:br/>
                <w:t xml:space="preserve">Available at: </w:t>
              </w:r>
              <w:r>
                <w:rPr>
                  <w:noProof/>
                  <w:u w:val="single"/>
                </w:rPr>
                <w:t>https://www.businessinsider.com/ikeas-strategy-for-success-2015-1?r=US&amp;IR=T</w:t>
              </w:r>
              <w:r>
                <w:rPr>
                  <w:noProof/>
                </w:rPr>
                <w:br/>
                <w:t>[Accessed 21 April 2019].</w:t>
              </w:r>
            </w:p>
            <w:p w14:paraId="468A5A8C" w14:textId="77777777" w:rsidR="00446EB1" w:rsidRDefault="00446EB1" w:rsidP="00446EB1">
              <w:pPr>
                <w:pStyle w:val="Bibliography"/>
                <w:rPr>
                  <w:noProof/>
                </w:rPr>
              </w:pPr>
              <w:r>
                <w:rPr>
                  <w:noProof/>
                </w:rPr>
                <w:t xml:space="preserve">MacLennan, A., 2011. </w:t>
              </w:r>
              <w:r>
                <w:rPr>
                  <w:i/>
                  <w:iCs/>
                  <w:noProof/>
                </w:rPr>
                <w:t xml:space="preserve">Strategy Execution: Translating Strategy into Action in Complex Organizations. </w:t>
              </w:r>
              <w:r>
                <w:rPr>
                  <w:noProof/>
                </w:rPr>
                <w:t>1st ed. Oxon: Routledge.</w:t>
              </w:r>
            </w:p>
            <w:p w14:paraId="44C08D4B" w14:textId="77777777" w:rsidR="00446EB1" w:rsidRDefault="00446EB1" w:rsidP="00446EB1">
              <w:pPr>
                <w:pStyle w:val="Bibliography"/>
                <w:rPr>
                  <w:noProof/>
                </w:rPr>
              </w:pPr>
              <w:r>
                <w:rPr>
                  <w:noProof/>
                </w:rPr>
                <w:t xml:space="preserve">Magretta, J., 2012. </w:t>
              </w:r>
              <w:r>
                <w:rPr>
                  <w:i/>
                  <w:iCs/>
                  <w:noProof/>
                </w:rPr>
                <w:t xml:space="preserve">Understanding Michael Porter The Essential Guide to Competition and Strategy. </w:t>
              </w:r>
              <w:r>
                <w:rPr>
                  <w:noProof/>
                </w:rPr>
                <w:t>1st ed. Boston: Harvard Business Review Press.</w:t>
              </w:r>
            </w:p>
            <w:p w14:paraId="29F94752" w14:textId="77777777" w:rsidR="00446EB1" w:rsidRDefault="00446EB1" w:rsidP="00446EB1">
              <w:pPr>
                <w:pStyle w:val="Bibliography"/>
                <w:rPr>
                  <w:noProof/>
                </w:rPr>
              </w:pPr>
              <w:r>
                <w:rPr>
                  <w:noProof/>
                </w:rPr>
                <w:t xml:space="preserve">MarketLine, 2015. </w:t>
              </w:r>
              <w:r>
                <w:rPr>
                  <w:i/>
                  <w:iCs/>
                  <w:noProof/>
                </w:rPr>
                <w:t xml:space="preserve">IKEA Group: Profitable growth through diversity. </w:t>
              </w:r>
              <w:r>
                <w:rPr>
                  <w:noProof/>
                </w:rPr>
                <w:t xml:space="preserve">[Online] </w:t>
              </w:r>
              <w:r>
                <w:rPr>
                  <w:noProof/>
                </w:rPr>
                <w:br/>
                <w:t xml:space="preserve">Available at: </w:t>
              </w:r>
              <w:r>
                <w:rPr>
                  <w:noProof/>
                  <w:u w:val="single"/>
                </w:rPr>
                <w:t>https://advantage-marketline-com.ezproxy.uwtsd.ac.uk/Product?ptype=Case+Studies&amp;pid=ML00019-011</w:t>
              </w:r>
              <w:r>
                <w:rPr>
                  <w:noProof/>
                </w:rPr>
                <w:br/>
                <w:t>[Accessed 301 April 2019].</w:t>
              </w:r>
            </w:p>
            <w:p w14:paraId="5B31DCCB" w14:textId="77777777" w:rsidR="00446EB1" w:rsidRDefault="00446EB1" w:rsidP="00446EB1">
              <w:pPr>
                <w:pStyle w:val="Bibliography"/>
                <w:rPr>
                  <w:noProof/>
                </w:rPr>
              </w:pPr>
              <w:r>
                <w:rPr>
                  <w:noProof/>
                </w:rPr>
                <w:t xml:space="preserve">MarketLine, 2016. </w:t>
              </w:r>
              <w:r>
                <w:rPr>
                  <w:i/>
                  <w:iCs/>
                  <w:noProof/>
                </w:rPr>
                <w:t xml:space="preserve">Ikea Group SWOT Analysis. </w:t>
              </w:r>
              <w:r>
                <w:rPr>
                  <w:noProof/>
                </w:rPr>
                <w:t xml:space="preserve">[Online] </w:t>
              </w:r>
              <w:r>
                <w:rPr>
                  <w:noProof/>
                </w:rPr>
                <w:br/>
                <w:t xml:space="preserve">Available at: </w:t>
              </w:r>
              <w:r>
                <w:rPr>
                  <w:noProof/>
                  <w:u w:val="single"/>
                </w:rPr>
                <w:t>https://search-ebscohost-com.ezproxy.uwtsd.ac.uk/login.aspx?direct=true&amp;db=bth&amp;AN=118253342&amp;site=ehost-live (Accessed: 30 April 2019).</w:t>
              </w:r>
              <w:r>
                <w:rPr>
                  <w:noProof/>
                </w:rPr>
                <w:br/>
                <w:t>[Accessed 30 April 2019].</w:t>
              </w:r>
            </w:p>
            <w:p w14:paraId="22F046F1" w14:textId="77777777" w:rsidR="00446EB1" w:rsidRDefault="00446EB1" w:rsidP="00446EB1">
              <w:pPr>
                <w:pStyle w:val="Bibliography"/>
                <w:rPr>
                  <w:noProof/>
                </w:rPr>
              </w:pPr>
              <w:r>
                <w:rPr>
                  <w:noProof/>
                </w:rPr>
                <w:t xml:space="preserve">MarketLine, 2019. </w:t>
              </w:r>
              <w:r>
                <w:rPr>
                  <w:i/>
                  <w:iCs/>
                  <w:noProof/>
                </w:rPr>
                <w:t xml:space="preserve">Inter IKEA Holding BV. </w:t>
              </w:r>
              <w:r>
                <w:rPr>
                  <w:noProof/>
                </w:rPr>
                <w:t xml:space="preserve">[Online] </w:t>
              </w:r>
              <w:r>
                <w:rPr>
                  <w:noProof/>
                </w:rPr>
                <w:br/>
                <w:t xml:space="preserve">Available at: </w:t>
              </w:r>
              <w:r>
                <w:rPr>
                  <w:noProof/>
                  <w:u w:val="single"/>
                </w:rPr>
                <w:t>https://advantage-marketline-com.ezproxy.uwtsd.ac.uk/Product?ptype=Companies&amp;pid=EED0137D-FE5D-47B6-9DEE-4D921DDB9936</w:t>
              </w:r>
              <w:r>
                <w:rPr>
                  <w:noProof/>
                </w:rPr>
                <w:br/>
                <w:t>[Accessed 30 April 2019].</w:t>
              </w:r>
            </w:p>
            <w:p w14:paraId="76DE544E" w14:textId="77777777" w:rsidR="00446EB1" w:rsidRDefault="00446EB1" w:rsidP="00446EB1">
              <w:pPr>
                <w:pStyle w:val="Bibliography"/>
                <w:rPr>
                  <w:noProof/>
                </w:rPr>
              </w:pPr>
              <w:r>
                <w:rPr>
                  <w:noProof/>
                </w:rPr>
                <w:t xml:space="preserve">Marshall, P. D. &amp; Morreale, J., 2018. </w:t>
              </w:r>
              <w:r>
                <w:rPr>
                  <w:i/>
                  <w:iCs/>
                  <w:noProof/>
                </w:rPr>
                <w:t xml:space="preserve">Advertising and Promotional Culture: Case Histories. </w:t>
              </w:r>
              <w:r>
                <w:rPr>
                  <w:noProof/>
                </w:rPr>
                <w:t>1st ed. London: Macmillan Publishing Limited.</w:t>
              </w:r>
            </w:p>
            <w:p w14:paraId="4A551C7C" w14:textId="77777777" w:rsidR="00446EB1" w:rsidRDefault="00446EB1" w:rsidP="00446EB1">
              <w:pPr>
                <w:pStyle w:val="Bibliography"/>
                <w:rPr>
                  <w:noProof/>
                </w:rPr>
              </w:pPr>
              <w:r>
                <w:rPr>
                  <w:noProof/>
                </w:rPr>
                <w:t xml:space="preserve">Matyszczyk, C., 2019. </w:t>
              </w:r>
              <w:r>
                <w:rPr>
                  <w:i/>
                  <w:iCs/>
                  <w:noProof/>
                </w:rPr>
                <w:t xml:space="preserve">IKEA Just Made a Dangerous Shift in Strategy. It's Either Very Clever Or Very Worrying. </w:t>
              </w:r>
              <w:r>
                <w:rPr>
                  <w:noProof/>
                </w:rPr>
                <w:t xml:space="preserve">[Online] </w:t>
              </w:r>
              <w:r>
                <w:rPr>
                  <w:noProof/>
                </w:rPr>
                <w:br/>
                <w:t xml:space="preserve">Available at: </w:t>
              </w:r>
              <w:r>
                <w:rPr>
                  <w:noProof/>
                  <w:u w:val="single"/>
                </w:rPr>
                <w:t>https://www.inc.com/chris-matyszczyk/ikea-made-a-shocking-shift-in-strategy-thatll-make-everyone-think-differently-about-its-products.html</w:t>
              </w:r>
              <w:r>
                <w:rPr>
                  <w:noProof/>
                </w:rPr>
                <w:br/>
                <w:t>[Accessed 14 April 2019].</w:t>
              </w:r>
            </w:p>
            <w:p w14:paraId="3E32AD78" w14:textId="77777777" w:rsidR="00446EB1" w:rsidRDefault="00446EB1" w:rsidP="00446EB1">
              <w:pPr>
                <w:pStyle w:val="Bibliography"/>
                <w:rPr>
                  <w:noProof/>
                </w:rPr>
              </w:pPr>
              <w:r>
                <w:rPr>
                  <w:noProof/>
                </w:rPr>
                <w:t xml:space="preserve">McCarthy, J., 2018. </w:t>
              </w:r>
              <w:r>
                <w:rPr>
                  <w:i/>
                  <w:iCs/>
                  <w:noProof/>
                </w:rPr>
                <w:t xml:space="preserve">Ikea Is Making Products Out of Rice Waste to Clean India's Air. </w:t>
              </w:r>
              <w:r>
                <w:rPr>
                  <w:noProof/>
                </w:rPr>
                <w:t xml:space="preserve">[Online] </w:t>
              </w:r>
              <w:r>
                <w:rPr>
                  <w:noProof/>
                </w:rPr>
                <w:br/>
                <w:t xml:space="preserve">Available at: </w:t>
              </w:r>
              <w:r>
                <w:rPr>
                  <w:noProof/>
                  <w:u w:val="single"/>
                </w:rPr>
                <w:t>https://www.globalcitizen.org/en/content/ikea-air-pollution-india/</w:t>
              </w:r>
              <w:r>
                <w:rPr>
                  <w:noProof/>
                </w:rPr>
                <w:br/>
                <w:t>[Accessed 9 May 2019].</w:t>
              </w:r>
            </w:p>
            <w:p w14:paraId="3935A811" w14:textId="77777777" w:rsidR="00446EB1" w:rsidRDefault="00446EB1" w:rsidP="00446EB1">
              <w:pPr>
                <w:pStyle w:val="Bibliography"/>
                <w:rPr>
                  <w:noProof/>
                </w:rPr>
              </w:pPr>
              <w:r>
                <w:rPr>
                  <w:noProof/>
                </w:rPr>
                <w:t xml:space="preserve">Mena, C., Van Hoek, R. &amp; Christopher, M., 2014. </w:t>
              </w:r>
              <w:r>
                <w:rPr>
                  <w:i/>
                  <w:iCs/>
                  <w:noProof/>
                </w:rPr>
                <w:t xml:space="preserve">The Need for Transformational Leaders in Procurement. </w:t>
              </w:r>
              <w:r>
                <w:rPr>
                  <w:noProof/>
                </w:rPr>
                <w:t xml:space="preserve">[Online] </w:t>
              </w:r>
              <w:r>
                <w:rPr>
                  <w:noProof/>
                </w:rPr>
                <w:br/>
              </w:r>
              <w:r>
                <w:rPr>
                  <w:noProof/>
                </w:rPr>
                <w:lastRenderedPageBreak/>
                <w:t xml:space="preserve">Available at: </w:t>
              </w:r>
              <w:r>
                <w:rPr>
                  <w:noProof/>
                  <w:u w:val="single"/>
                </w:rPr>
                <w:t>https://www.koganpage.com/article/the-need-for-transformational-leaders-in-procurement</w:t>
              </w:r>
              <w:r>
                <w:rPr>
                  <w:noProof/>
                </w:rPr>
                <w:br/>
                <w:t>[Accessed 27 April 2019].</w:t>
              </w:r>
            </w:p>
            <w:p w14:paraId="5A7D54FD" w14:textId="77777777" w:rsidR="00446EB1" w:rsidRDefault="00446EB1" w:rsidP="00446EB1">
              <w:pPr>
                <w:pStyle w:val="Bibliography"/>
                <w:rPr>
                  <w:noProof/>
                </w:rPr>
              </w:pPr>
              <w:r>
                <w:rPr>
                  <w:noProof/>
                </w:rPr>
                <w:t xml:space="preserve">Milne, R., 2012. </w:t>
              </w:r>
              <w:r>
                <w:rPr>
                  <w:i/>
                  <w:iCs/>
                  <w:noProof/>
                </w:rPr>
                <w:t xml:space="preserve">Ikea to expand online offering. </w:t>
              </w:r>
              <w:r>
                <w:rPr>
                  <w:noProof/>
                </w:rPr>
                <w:t xml:space="preserve">[Online] </w:t>
              </w:r>
              <w:r>
                <w:rPr>
                  <w:noProof/>
                </w:rPr>
                <w:br/>
                <w:t xml:space="preserve">Available at: </w:t>
              </w:r>
              <w:r>
                <w:rPr>
                  <w:noProof/>
                  <w:u w:val="single"/>
                </w:rPr>
                <w:t>https://www.ft.com/content/3deade44-2db2-11e2-8ece-00144feabdc0</w:t>
              </w:r>
              <w:r>
                <w:rPr>
                  <w:noProof/>
                </w:rPr>
                <w:br/>
                <w:t>[Accessed 15 May 2019].</w:t>
              </w:r>
            </w:p>
            <w:p w14:paraId="15324C53" w14:textId="77777777" w:rsidR="00446EB1" w:rsidRDefault="00446EB1" w:rsidP="00446EB1">
              <w:pPr>
                <w:pStyle w:val="Bibliography"/>
                <w:rPr>
                  <w:noProof/>
                </w:rPr>
              </w:pPr>
              <w:r>
                <w:rPr>
                  <w:noProof/>
                </w:rPr>
                <w:t xml:space="preserve">Milne, R., 2018. </w:t>
              </w:r>
              <w:r>
                <w:rPr>
                  <w:i/>
                  <w:iCs/>
                  <w:noProof/>
                </w:rPr>
                <w:t xml:space="preserve">Ikea unpacks new model as it adapts to consumer shift. </w:t>
              </w:r>
              <w:r>
                <w:rPr>
                  <w:noProof/>
                </w:rPr>
                <w:t xml:space="preserve">[Online] </w:t>
              </w:r>
              <w:r>
                <w:rPr>
                  <w:noProof/>
                </w:rPr>
                <w:br/>
                <w:t xml:space="preserve">Available at: </w:t>
              </w:r>
              <w:r>
                <w:rPr>
                  <w:noProof/>
                  <w:u w:val="single"/>
                </w:rPr>
                <w:t>https://www.ft.com/content/63191604-417f-11e8-803a-295c97e6fd0b</w:t>
              </w:r>
              <w:r>
                <w:rPr>
                  <w:noProof/>
                </w:rPr>
                <w:br/>
                <w:t>[Accessed 14 April 2019].</w:t>
              </w:r>
            </w:p>
            <w:p w14:paraId="45A6BA88" w14:textId="77777777" w:rsidR="00446EB1" w:rsidRDefault="00446EB1" w:rsidP="00446EB1">
              <w:pPr>
                <w:pStyle w:val="Bibliography"/>
                <w:rPr>
                  <w:noProof/>
                </w:rPr>
              </w:pPr>
              <w:r>
                <w:rPr>
                  <w:noProof/>
                </w:rPr>
                <w:t xml:space="preserve">Milne, R., 2019. </w:t>
              </w:r>
              <w:r>
                <w:rPr>
                  <w:i/>
                  <w:iCs/>
                  <w:noProof/>
                </w:rPr>
                <w:t xml:space="preserve">Ikea looks to launch sales platform that would include rival products. </w:t>
              </w:r>
              <w:r>
                <w:rPr>
                  <w:noProof/>
                </w:rPr>
                <w:t xml:space="preserve">[Online] </w:t>
              </w:r>
              <w:r>
                <w:rPr>
                  <w:noProof/>
                </w:rPr>
                <w:br/>
                <w:t xml:space="preserve">Available at: </w:t>
              </w:r>
              <w:r>
                <w:rPr>
                  <w:noProof/>
                  <w:u w:val="single"/>
                </w:rPr>
                <w:t>https://www.ft.com/content/8227ac5c-2ecf-11e9-8744-e7016697f225</w:t>
              </w:r>
              <w:r>
                <w:rPr>
                  <w:noProof/>
                </w:rPr>
                <w:br/>
                <w:t>[Accessed 15 May 2019].</w:t>
              </w:r>
            </w:p>
            <w:p w14:paraId="284EDDF5" w14:textId="77777777" w:rsidR="00446EB1" w:rsidRDefault="00446EB1" w:rsidP="00446EB1">
              <w:pPr>
                <w:pStyle w:val="Bibliography"/>
                <w:rPr>
                  <w:noProof/>
                </w:rPr>
              </w:pPr>
              <w:r>
                <w:rPr>
                  <w:noProof/>
                </w:rPr>
                <w:t xml:space="preserve">Minoja, M., 2012. Stakeholder Management Theory, Firm Strategy, and Ambidexterity. </w:t>
              </w:r>
              <w:r>
                <w:rPr>
                  <w:i/>
                  <w:iCs/>
                  <w:noProof/>
                </w:rPr>
                <w:t xml:space="preserve">Journal of Business Ethics, </w:t>
              </w:r>
              <w:r>
                <w:rPr>
                  <w:noProof/>
                </w:rPr>
                <w:t>109(1), p. 67–83.</w:t>
              </w:r>
            </w:p>
            <w:p w14:paraId="74A5BEB7" w14:textId="77777777" w:rsidR="00446EB1" w:rsidRDefault="00446EB1" w:rsidP="00446EB1">
              <w:pPr>
                <w:pStyle w:val="Bibliography"/>
                <w:rPr>
                  <w:noProof/>
                </w:rPr>
              </w:pPr>
              <w:r>
                <w:rPr>
                  <w:noProof/>
                </w:rPr>
                <w:t xml:space="preserve">Minwir, A.-S., 2016. </w:t>
              </w:r>
              <w:r>
                <w:rPr>
                  <w:i/>
                  <w:iCs/>
                  <w:noProof/>
                </w:rPr>
                <w:t xml:space="preserve">Ethical and Social Perspectives on Global Business Interaction in Emerging Markets. </w:t>
              </w:r>
              <w:r>
                <w:rPr>
                  <w:noProof/>
                </w:rPr>
                <w:t>1st ed. Hershey: IGI Global.</w:t>
              </w:r>
            </w:p>
            <w:p w14:paraId="159273F6" w14:textId="77777777" w:rsidR="00446EB1" w:rsidRDefault="00446EB1" w:rsidP="00446EB1">
              <w:pPr>
                <w:pStyle w:val="Bibliography"/>
                <w:rPr>
                  <w:noProof/>
                </w:rPr>
              </w:pPr>
              <w:r>
                <w:rPr>
                  <w:noProof/>
                </w:rPr>
                <w:t xml:space="preserve">Moran, R. T., Abramson, N. R. &amp; Moran, S. V., 2014. </w:t>
              </w:r>
              <w:r>
                <w:rPr>
                  <w:i/>
                  <w:iCs/>
                  <w:noProof/>
                </w:rPr>
                <w:t xml:space="preserve">Managing Cultural Differences. </w:t>
              </w:r>
              <w:r>
                <w:rPr>
                  <w:noProof/>
                </w:rPr>
                <w:t>9th ed. Oxon: Routledge.</w:t>
              </w:r>
            </w:p>
            <w:p w14:paraId="2E77530D" w14:textId="77777777" w:rsidR="00446EB1" w:rsidRDefault="00446EB1" w:rsidP="00446EB1">
              <w:pPr>
                <w:pStyle w:val="Bibliography"/>
                <w:rPr>
                  <w:noProof/>
                </w:rPr>
              </w:pPr>
              <w:r>
                <w:rPr>
                  <w:noProof/>
                </w:rPr>
                <w:t xml:space="preserve">Olson, A., 2017. </w:t>
              </w:r>
              <w:r>
                <w:rPr>
                  <w:i/>
                  <w:iCs/>
                  <w:noProof/>
                </w:rPr>
                <w:t xml:space="preserve">Ikea forced to recall 29 million chests of drawers and dressers after eight children killed. </w:t>
              </w:r>
              <w:r>
                <w:rPr>
                  <w:noProof/>
                </w:rPr>
                <w:t xml:space="preserve">[Online] </w:t>
              </w:r>
              <w:r>
                <w:rPr>
                  <w:noProof/>
                </w:rPr>
                <w:br/>
                <w:t xml:space="preserve">Available at: </w:t>
              </w:r>
              <w:r>
                <w:rPr>
                  <w:noProof/>
                  <w:u w:val="single"/>
                </w:rPr>
                <w:t>https://www.independent.co.uk/news/business/news/ikea-recall-29-million-dressers-child-deaths-chest-drawers-ceo-lars-petersson-furniture-a8067221.html</w:t>
              </w:r>
              <w:r>
                <w:rPr>
                  <w:noProof/>
                </w:rPr>
                <w:br/>
                <w:t>[Accessed 11 April 2019].</w:t>
              </w:r>
            </w:p>
            <w:p w14:paraId="32B9D36B" w14:textId="77777777" w:rsidR="00446EB1" w:rsidRDefault="00446EB1" w:rsidP="00446EB1">
              <w:pPr>
                <w:pStyle w:val="Bibliography"/>
                <w:rPr>
                  <w:noProof/>
                </w:rPr>
              </w:pPr>
              <w:r>
                <w:rPr>
                  <w:noProof/>
                </w:rPr>
                <w:t xml:space="preserve">Porter, M. E., 2008. </w:t>
              </w:r>
              <w:r>
                <w:rPr>
                  <w:i/>
                  <w:iCs/>
                  <w:noProof/>
                </w:rPr>
                <w:t xml:space="preserve">On Competition Updated and Expanded Edition. </w:t>
              </w:r>
              <w:r>
                <w:rPr>
                  <w:noProof/>
                </w:rPr>
                <w:t>1st ed. Boston: Harvard Business Review Press.</w:t>
              </w:r>
            </w:p>
            <w:p w14:paraId="1DF08478" w14:textId="77777777" w:rsidR="00446EB1" w:rsidRDefault="00446EB1" w:rsidP="00446EB1">
              <w:pPr>
                <w:pStyle w:val="Bibliography"/>
                <w:rPr>
                  <w:noProof/>
                </w:rPr>
              </w:pPr>
              <w:r>
                <w:rPr>
                  <w:noProof/>
                </w:rPr>
                <w:t xml:space="preserve">Reuters, 2016. </w:t>
              </w:r>
              <w:r>
                <w:rPr>
                  <w:i/>
                  <w:iCs/>
                  <w:noProof/>
                </w:rPr>
                <w:t xml:space="preserve">Ikea's Belated Embrace of Online Shopping Is Finally Paying Off. </w:t>
              </w:r>
              <w:r>
                <w:rPr>
                  <w:noProof/>
                </w:rPr>
                <w:t xml:space="preserve">[Online] </w:t>
              </w:r>
              <w:r>
                <w:rPr>
                  <w:noProof/>
                </w:rPr>
                <w:br/>
                <w:t xml:space="preserve">Available at: </w:t>
              </w:r>
              <w:r>
                <w:rPr>
                  <w:noProof/>
                  <w:u w:val="single"/>
                </w:rPr>
                <w:t>http://fortune.com/2016/09/13/ikea-online-sales/?#</w:t>
              </w:r>
              <w:r>
                <w:rPr>
                  <w:noProof/>
                </w:rPr>
                <w:br/>
                <w:t>[Accessed 15 May 2019].</w:t>
              </w:r>
            </w:p>
            <w:p w14:paraId="2F16A5D8" w14:textId="77777777" w:rsidR="00446EB1" w:rsidRDefault="00446EB1" w:rsidP="00446EB1">
              <w:pPr>
                <w:pStyle w:val="Bibliography"/>
                <w:rPr>
                  <w:noProof/>
                </w:rPr>
              </w:pPr>
              <w:r>
                <w:rPr>
                  <w:noProof/>
                </w:rPr>
                <w:t xml:space="preserve">Sampson, S. E., 2012. Visualizing Service Operations. </w:t>
              </w:r>
              <w:r>
                <w:rPr>
                  <w:i/>
                  <w:iCs/>
                  <w:noProof/>
                </w:rPr>
                <w:t xml:space="preserve">Journal of Service Research, </w:t>
              </w:r>
              <w:r>
                <w:rPr>
                  <w:noProof/>
                </w:rPr>
                <w:t>15(2), pp. 182-198.</w:t>
              </w:r>
            </w:p>
            <w:p w14:paraId="12E5166E" w14:textId="77777777" w:rsidR="00446EB1" w:rsidRDefault="00446EB1" w:rsidP="00446EB1">
              <w:pPr>
                <w:pStyle w:val="Bibliography"/>
                <w:rPr>
                  <w:noProof/>
                </w:rPr>
              </w:pPr>
              <w:r>
                <w:rPr>
                  <w:noProof/>
                </w:rPr>
                <w:t xml:space="preserve">Schirone, D. A. &amp; Torkan, G., 2012. New transport organization by IKEA. An example of social responsibility in corporate strategy. </w:t>
              </w:r>
              <w:r>
                <w:rPr>
                  <w:i/>
                  <w:iCs/>
                  <w:noProof/>
                </w:rPr>
                <w:t xml:space="preserve">Advances in Management and Applied Economics;, </w:t>
              </w:r>
              <w:r>
                <w:rPr>
                  <w:noProof/>
                </w:rPr>
                <w:t>2(3), pp. 181-193.</w:t>
              </w:r>
            </w:p>
            <w:p w14:paraId="799A2DF5" w14:textId="77777777" w:rsidR="00446EB1" w:rsidRDefault="00446EB1" w:rsidP="00446EB1">
              <w:pPr>
                <w:pStyle w:val="Bibliography"/>
                <w:rPr>
                  <w:noProof/>
                </w:rPr>
              </w:pPr>
              <w:r>
                <w:rPr>
                  <w:noProof/>
                </w:rPr>
                <w:t xml:space="preserve">Schwab, K., 2019. </w:t>
              </w:r>
              <w:r>
                <w:rPr>
                  <w:i/>
                  <w:iCs/>
                  <w:noProof/>
                </w:rPr>
                <w:t xml:space="preserve">Ikea’s killer dressers and America’s hidden recall crisis. </w:t>
              </w:r>
              <w:r>
                <w:rPr>
                  <w:noProof/>
                </w:rPr>
                <w:t xml:space="preserve">[Online] </w:t>
              </w:r>
              <w:r>
                <w:rPr>
                  <w:noProof/>
                </w:rPr>
                <w:br/>
                <w:t xml:space="preserve">Available at: </w:t>
              </w:r>
              <w:r>
                <w:rPr>
                  <w:noProof/>
                  <w:u w:val="single"/>
                </w:rPr>
                <w:t>https://www.fastcompany.com/90298511/ikeas-killer-dressers-and-americas-hidden-recall-crisis</w:t>
              </w:r>
              <w:r>
                <w:rPr>
                  <w:noProof/>
                </w:rPr>
                <w:br/>
                <w:t>[Accessed 11 April 2019].</w:t>
              </w:r>
            </w:p>
            <w:p w14:paraId="2AE21275" w14:textId="77777777" w:rsidR="00446EB1" w:rsidRDefault="00446EB1" w:rsidP="00446EB1">
              <w:pPr>
                <w:pStyle w:val="Bibliography"/>
                <w:rPr>
                  <w:noProof/>
                </w:rPr>
              </w:pPr>
              <w:r>
                <w:rPr>
                  <w:noProof/>
                </w:rPr>
                <w:t xml:space="preserve">Siegfried, P., 2015. </w:t>
              </w:r>
              <w:r>
                <w:rPr>
                  <w:i/>
                  <w:iCs/>
                  <w:noProof/>
                </w:rPr>
                <w:t xml:space="preserve">usiness Cases: IKEA, Grupo Bimbo, SME in Africa ,VW, Heidelberg-Cement, BASF, FC Bayern München. </w:t>
              </w:r>
              <w:r>
                <w:rPr>
                  <w:noProof/>
                </w:rPr>
                <w:t>1st ed. München: AYM Press.</w:t>
              </w:r>
            </w:p>
            <w:p w14:paraId="3DEACF1F" w14:textId="77777777" w:rsidR="00446EB1" w:rsidRDefault="00446EB1" w:rsidP="00446EB1">
              <w:pPr>
                <w:pStyle w:val="Bibliography"/>
                <w:rPr>
                  <w:noProof/>
                </w:rPr>
              </w:pPr>
              <w:r>
                <w:rPr>
                  <w:noProof/>
                </w:rPr>
                <w:t xml:space="preserve">Solomon, M. R., Bamossy, G., Askegaard, S. &amp; Hogg, M. K., 2010. </w:t>
              </w:r>
              <w:r>
                <w:rPr>
                  <w:i/>
                  <w:iCs/>
                  <w:noProof/>
                </w:rPr>
                <w:t xml:space="preserve">Consumer Behaviour: A European Perspective. </w:t>
              </w:r>
              <w:r>
                <w:rPr>
                  <w:noProof/>
                </w:rPr>
                <w:t>4th ed. Harlow: Pearson Education Limited.</w:t>
              </w:r>
            </w:p>
            <w:p w14:paraId="7418B013" w14:textId="77777777" w:rsidR="00446EB1" w:rsidRDefault="00446EB1" w:rsidP="00446EB1">
              <w:pPr>
                <w:pStyle w:val="Bibliography"/>
                <w:rPr>
                  <w:noProof/>
                </w:rPr>
              </w:pPr>
              <w:r>
                <w:rPr>
                  <w:noProof/>
                </w:rPr>
                <w:lastRenderedPageBreak/>
                <w:t xml:space="preserve">Stead , J. G. &amp; Stead, W. E., 2014. </w:t>
              </w:r>
              <w:r>
                <w:rPr>
                  <w:i/>
                  <w:iCs/>
                  <w:noProof/>
                </w:rPr>
                <w:t xml:space="preserve">Sustinable Strategic Management. </w:t>
              </w:r>
              <w:r>
                <w:rPr>
                  <w:noProof/>
                </w:rPr>
                <w:t>2nd ed. Sheffield: Greenleaf Publishing Limited.</w:t>
              </w:r>
            </w:p>
            <w:p w14:paraId="7227C49B" w14:textId="77777777" w:rsidR="00446EB1" w:rsidRDefault="00446EB1" w:rsidP="00446EB1">
              <w:pPr>
                <w:pStyle w:val="Bibliography"/>
                <w:rPr>
                  <w:noProof/>
                </w:rPr>
              </w:pPr>
              <w:r>
                <w:rPr>
                  <w:noProof/>
                </w:rPr>
                <w:t xml:space="preserve">WARC, 2018. </w:t>
              </w:r>
              <w:r>
                <w:rPr>
                  <w:i/>
                  <w:iCs/>
                  <w:noProof/>
                </w:rPr>
                <w:t xml:space="preserve">Mini stores: IKEA's strategy to reach half the world's population. </w:t>
              </w:r>
              <w:r>
                <w:rPr>
                  <w:noProof/>
                </w:rPr>
                <w:t xml:space="preserve">[Online] </w:t>
              </w:r>
              <w:r>
                <w:rPr>
                  <w:noProof/>
                </w:rPr>
                <w:br/>
                <w:t xml:space="preserve">Available at: </w:t>
              </w:r>
              <w:r>
                <w:rPr>
                  <w:noProof/>
                  <w:u w:val="single"/>
                </w:rPr>
                <w:t>https://www.warc.com/newsandopinion/news/mini_stores_ikeas_strategy_to_reach_half_the_worlds_population/41177</w:t>
              </w:r>
              <w:r>
                <w:rPr>
                  <w:noProof/>
                </w:rPr>
                <w:br/>
                <w:t>[Accessed 21 April 2019].</w:t>
              </w:r>
            </w:p>
            <w:p w14:paraId="7AAE6A50" w14:textId="77777777" w:rsidR="00446EB1" w:rsidRDefault="00446EB1" w:rsidP="00446EB1">
              <w:pPr>
                <w:pStyle w:val="Bibliography"/>
                <w:rPr>
                  <w:noProof/>
                </w:rPr>
              </w:pPr>
              <w:r>
                <w:rPr>
                  <w:noProof/>
                </w:rPr>
                <w:t xml:space="preserve">Willard, M. &amp; Hitchcock, D., 2015. </w:t>
              </w:r>
              <w:r>
                <w:rPr>
                  <w:i/>
                  <w:iCs/>
                  <w:noProof/>
                </w:rPr>
                <w:t xml:space="preserve">The Business Guide to Sustainability: Practical Strategies and Tools for Organisations. </w:t>
              </w:r>
              <w:r>
                <w:rPr>
                  <w:noProof/>
                </w:rPr>
                <w:t>1st ed. New York: Routledge Taylor &amp; Francis Group.</w:t>
              </w:r>
            </w:p>
            <w:p w14:paraId="10317095" w14:textId="77777777" w:rsidR="00446EB1" w:rsidRDefault="00446EB1" w:rsidP="00446EB1">
              <w:pPr>
                <w:pStyle w:val="Bibliography"/>
                <w:rPr>
                  <w:noProof/>
                </w:rPr>
              </w:pPr>
              <w:r>
                <w:rPr>
                  <w:noProof/>
                </w:rPr>
                <w:t xml:space="preserve">Williams-Grut, O., 2017. </w:t>
              </w:r>
              <w:r>
                <w:rPr>
                  <w:i/>
                  <w:iCs/>
                  <w:noProof/>
                </w:rPr>
                <w:t xml:space="preserve">Brexit 'challenge' pushes up IKEA's UK costs by 13%. </w:t>
              </w:r>
              <w:r>
                <w:rPr>
                  <w:noProof/>
                </w:rPr>
                <w:t xml:space="preserve">[Online] </w:t>
              </w:r>
              <w:r>
                <w:rPr>
                  <w:noProof/>
                </w:rPr>
                <w:br/>
                <w:t xml:space="preserve">Available at: </w:t>
              </w:r>
              <w:r>
                <w:rPr>
                  <w:noProof/>
                  <w:u w:val="single"/>
                </w:rPr>
                <w:t>https://www.businessinsider.com/ikea-uk-2017-accounts-brexit-pushes-up-costs-by-13-revenue-up-5-2017-11?r=US&amp;IR=T</w:t>
              </w:r>
              <w:r>
                <w:rPr>
                  <w:noProof/>
                </w:rPr>
                <w:br/>
                <w:t>[Accessed 12 May 2019].</w:t>
              </w:r>
            </w:p>
            <w:p w14:paraId="53B8BECC" w14:textId="77777777" w:rsidR="00446EB1" w:rsidRDefault="00446EB1" w:rsidP="00446EB1">
              <w:pPr>
                <w:pStyle w:val="Bibliography"/>
                <w:rPr>
                  <w:noProof/>
                </w:rPr>
              </w:pPr>
              <w:r>
                <w:rPr>
                  <w:noProof/>
                </w:rPr>
                <w:t xml:space="preserve">World Economic Forum, 2018. </w:t>
              </w:r>
              <w:r>
                <w:rPr>
                  <w:i/>
                  <w:iCs/>
                  <w:noProof/>
                </w:rPr>
                <w:t xml:space="preserve">To play is to learn. Time to step back and let kids be kids. </w:t>
              </w:r>
              <w:r>
                <w:rPr>
                  <w:noProof/>
                </w:rPr>
                <w:t xml:space="preserve">[Online] </w:t>
              </w:r>
              <w:r>
                <w:rPr>
                  <w:noProof/>
                </w:rPr>
                <w:br/>
                <w:t xml:space="preserve">Available at: </w:t>
              </w:r>
              <w:r>
                <w:rPr>
                  <w:noProof/>
                  <w:u w:val="single"/>
                </w:rPr>
                <w:t>https://www.weforum.org/agenda/2018/01/to-play-is-to-learn/</w:t>
              </w:r>
              <w:r>
                <w:rPr>
                  <w:noProof/>
                </w:rPr>
                <w:br/>
                <w:t>[Accessed 29 April 2019].</w:t>
              </w:r>
            </w:p>
            <w:p w14:paraId="3D865282" w14:textId="77777777" w:rsidR="00390340" w:rsidRDefault="00390340" w:rsidP="00446EB1">
              <w:r>
                <w:rPr>
                  <w:b/>
                  <w:bCs/>
                  <w:noProof/>
                </w:rPr>
                <w:fldChar w:fldCharType="end"/>
              </w:r>
            </w:p>
          </w:sdtContent>
        </w:sdt>
      </w:sdtContent>
    </w:sdt>
    <w:p w14:paraId="65182D60" w14:textId="77777777" w:rsidR="00390340" w:rsidRDefault="00390340" w:rsidP="00390340">
      <w:pPr>
        <w:rPr>
          <w:rFonts w:asciiTheme="majorHAnsi" w:eastAsiaTheme="majorEastAsia" w:hAnsiTheme="majorHAnsi" w:cstheme="majorBidi"/>
          <w:color w:val="2F5496" w:themeColor="accent1" w:themeShade="BF"/>
          <w:sz w:val="32"/>
          <w:szCs w:val="32"/>
        </w:rPr>
      </w:pPr>
      <w:r>
        <w:br w:type="page"/>
      </w:r>
    </w:p>
    <w:p w14:paraId="7F01566F" w14:textId="6FE81DFF" w:rsidR="00031145" w:rsidRDefault="007023DE" w:rsidP="00350EDE">
      <w:pPr>
        <w:pStyle w:val="Heading1"/>
        <w:numPr>
          <w:ilvl w:val="0"/>
          <w:numId w:val="13"/>
        </w:numPr>
      </w:pPr>
      <w:bookmarkStart w:id="47" w:name="_Toc8841222"/>
      <w:r>
        <w:lastRenderedPageBreak/>
        <w:t>Appendices</w:t>
      </w:r>
      <w:bookmarkEnd w:id="47"/>
    </w:p>
    <w:p w14:paraId="0EF18FAF" w14:textId="77777777" w:rsidR="007023DE" w:rsidRPr="007023DE" w:rsidRDefault="007023DE" w:rsidP="007023DE"/>
    <w:p w14:paraId="3F36C116" w14:textId="40821212" w:rsidR="007023DE" w:rsidRDefault="00DC2945" w:rsidP="00350EDE">
      <w:pPr>
        <w:pStyle w:val="Heading1"/>
        <w:numPr>
          <w:ilvl w:val="1"/>
          <w:numId w:val="13"/>
        </w:numPr>
      </w:pPr>
      <w:bookmarkStart w:id="48" w:name="_Toc8841223"/>
      <w:r>
        <w:rPr>
          <w:noProof/>
          <w:lang w:eastAsia="en-GB"/>
        </w:rPr>
        <w:drawing>
          <wp:anchor distT="0" distB="0" distL="114300" distR="114300" simplePos="0" relativeHeight="251661312" behindDoc="0" locked="0" layoutInCell="1" allowOverlap="1" wp14:anchorId="42622C6F" wp14:editId="3ABC53C2">
            <wp:simplePos x="0" y="0"/>
            <wp:positionH relativeFrom="margin">
              <wp:align>left</wp:align>
            </wp:positionH>
            <wp:positionV relativeFrom="paragraph">
              <wp:posOffset>485140</wp:posOffset>
            </wp:positionV>
            <wp:extent cx="5420481" cy="3724795"/>
            <wp:effectExtent l="0" t="0" r="0" b="9525"/>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kea sales growth has slowed.PNG"/>
                    <pic:cNvPicPr/>
                  </pic:nvPicPr>
                  <pic:blipFill>
                    <a:blip r:embed="rId10">
                      <a:extLst>
                        <a:ext uri="{28A0092B-C50C-407E-A947-70E740481C1C}">
                          <a14:useLocalDpi xmlns:a14="http://schemas.microsoft.com/office/drawing/2010/main" val="0"/>
                        </a:ext>
                      </a:extLst>
                    </a:blip>
                    <a:stretch>
                      <a:fillRect/>
                    </a:stretch>
                  </pic:blipFill>
                  <pic:spPr>
                    <a:xfrm>
                      <a:off x="0" y="0"/>
                      <a:ext cx="5420481" cy="3724795"/>
                    </a:xfrm>
                    <a:prstGeom prst="rect">
                      <a:avLst/>
                    </a:prstGeom>
                  </pic:spPr>
                </pic:pic>
              </a:graphicData>
            </a:graphic>
            <wp14:sizeRelH relativeFrom="page">
              <wp14:pctWidth>0</wp14:pctWidth>
            </wp14:sizeRelH>
            <wp14:sizeRelV relativeFrom="page">
              <wp14:pctHeight>0</wp14:pctHeight>
            </wp14:sizeRelV>
          </wp:anchor>
        </w:drawing>
      </w:r>
      <w:r w:rsidR="007023DE">
        <w:t>Appendix 1</w:t>
      </w:r>
      <w:bookmarkEnd w:id="48"/>
    </w:p>
    <w:p w14:paraId="1B0B4F33" w14:textId="755FFFE0" w:rsidR="003F6A6D" w:rsidRPr="007023DE" w:rsidRDefault="007023DE" w:rsidP="007023DE">
      <w:pPr>
        <w:rPr>
          <w:rFonts w:ascii="Arial" w:hAnsi="Arial" w:cs="Arial"/>
          <w:sz w:val="24"/>
        </w:rPr>
      </w:pPr>
      <w:r w:rsidRPr="007023DE">
        <w:rPr>
          <w:rFonts w:ascii="Arial" w:hAnsi="Arial" w:cs="Arial"/>
          <w:sz w:val="24"/>
        </w:rPr>
        <w:t xml:space="preserve">Source: </w:t>
      </w:r>
      <w:hyperlink r:id="rId11" w:history="1">
        <w:r w:rsidRPr="001F29FA">
          <w:rPr>
            <w:rStyle w:val="Hyperlink"/>
            <w:rFonts w:ascii="Arial" w:hAnsi="Arial" w:cs="Arial"/>
            <w:sz w:val="24"/>
          </w:rPr>
          <w:t>https://www.ft.com/content/63191604-417f-11e8-803a-295c97e6fd0b</w:t>
        </w:r>
      </w:hyperlink>
    </w:p>
    <w:p w14:paraId="64687743" w14:textId="38AF94CF" w:rsidR="00DC2945" w:rsidRDefault="00DC2945" w:rsidP="00350EDE">
      <w:pPr>
        <w:pStyle w:val="Heading1"/>
        <w:numPr>
          <w:ilvl w:val="1"/>
          <w:numId w:val="13"/>
        </w:numPr>
      </w:pPr>
      <w:bookmarkStart w:id="49" w:name="_Toc8841224"/>
      <w:r>
        <w:lastRenderedPageBreak/>
        <w:t>Appendix 2</w:t>
      </w:r>
      <w:bookmarkEnd w:id="49"/>
    </w:p>
    <w:p w14:paraId="42EC9780" w14:textId="70FD03CC" w:rsidR="00DC2945" w:rsidRPr="00DC2945" w:rsidRDefault="00DC2945" w:rsidP="00DC2945">
      <w:r>
        <w:rPr>
          <w:noProof/>
          <w:lang w:eastAsia="en-GB"/>
        </w:rPr>
        <w:drawing>
          <wp:inline distT="0" distB="0" distL="0" distR="0" wp14:anchorId="3587966E" wp14:editId="2DA2D467">
            <wp:extent cx="5391902" cy="3658111"/>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ofits have fallen at Ikea.PNG"/>
                    <pic:cNvPicPr/>
                  </pic:nvPicPr>
                  <pic:blipFill>
                    <a:blip r:embed="rId12">
                      <a:extLst>
                        <a:ext uri="{28A0092B-C50C-407E-A947-70E740481C1C}">
                          <a14:useLocalDpi xmlns:a14="http://schemas.microsoft.com/office/drawing/2010/main" val="0"/>
                        </a:ext>
                      </a:extLst>
                    </a:blip>
                    <a:stretch>
                      <a:fillRect/>
                    </a:stretch>
                  </pic:blipFill>
                  <pic:spPr>
                    <a:xfrm>
                      <a:off x="0" y="0"/>
                      <a:ext cx="5391902" cy="3658111"/>
                    </a:xfrm>
                    <a:prstGeom prst="rect">
                      <a:avLst/>
                    </a:prstGeom>
                  </pic:spPr>
                </pic:pic>
              </a:graphicData>
            </a:graphic>
          </wp:inline>
        </w:drawing>
      </w:r>
    </w:p>
    <w:p w14:paraId="1ED4483D" w14:textId="7EE83014" w:rsidR="00DC2945" w:rsidRDefault="00DC2945" w:rsidP="00DC2945"/>
    <w:p w14:paraId="2C896B46" w14:textId="77A886C6" w:rsidR="00DC2945" w:rsidRDefault="00DC2945" w:rsidP="00DC2945">
      <w:pPr>
        <w:rPr>
          <w:rFonts w:ascii="Arial" w:hAnsi="Arial" w:cs="Arial"/>
          <w:sz w:val="24"/>
        </w:rPr>
      </w:pPr>
      <w:r w:rsidRPr="00DC2945">
        <w:rPr>
          <w:rFonts w:ascii="Arial" w:hAnsi="Arial" w:cs="Arial"/>
          <w:sz w:val="24"/>
        </w:rPr>
        <w:t>Source:</w:t>
      </w:r>
      <w:r>
        <w:rPr>
          <w:rFonts w:ascii="Arial" w:hAnsi="Arial" w:cs="Arial"/>
          <w:sz w:val="24"/>
        </w:rPr>
        <w:t xml:space="preserve"> </w:t>
      </w:r>
      <w:hyperlink r:id="rId13" w:history="1">
        <w:r w:rsidRPr="001F29FA">
          <w:rPr>
            <w:rStyle w:val="Hyperlink"/>
            <w:rFonts w:ascii="Arial" w:hAnsi="Arial" w:cs="Arial"/>
            <w:sz w:val="24"/>
          </w:rPr>
          <w:t>https://www.ft.com/content/63191604-417f-11e8-803a-295c97e6fd0b</w:t>
        </w:r>
      </w:hyperlink>
    </w:p>
    <w:p w14:paraId="1747418F" w14:textId="2C646EDA" w:rsidR="00DC2945" w:rsidRDefault="00DC2945" w:rsidP="00DC2945">
      <w:pPr>
        <w:rPr>
          <w:rFonts w:ascii="Arial" w:hAnsi="Arial" w:cs="Arial"/>
          <w:sz w:val="24"/>
        </w:rPr>
      </w:pPr>
    </w:p>
    <w:p w14:paraId="57524296" w14:textId="626E387E" w:rsidR="00351BF1" w:rsidRPr="00351BF1" w:rsidRDefault="00351BF1" w:rsidP="00351BF1">
      <w:pPr>
        <w:rPr>
          <w:rFonts w:ascii="Arial" w:hAnsi="Arial" w:cs="Arial"/>
          <w:sz w:val="24"/>
        </w:rPr>
      </w:pPr>
    </w:p>
    <w:p w14:paraId="1233841A" w14:textId="33F28F0A" w:rsidR="00351BF1" w:rsidRDefault="00351BF1" w:rsidP="00351BF1">
      <w:pPr>
        <w:pStyle w:val="ListParagraph"/>
      </w:pPr>
    </w:p>
    <w:p w14:paraId="72857710" w14:textId="08E43CBA" w:rsidR="00351BF1" w:rsidRDefault="00351BF1" w:rsidP="00350EDE">
      <w:pPr>
        <w:pStyle w:val="Heading1"/>
        <w:numPr>
          <w:ilvl w:val="1"/>
          <w:numId w:val="13"/>
        </w:numPr>
      </w:pPr>
      <w:bookmarkStart w:id="50" w:name="_Toc8841225"/>
      <w:r>
        <w:rPr>
          <w:noProof/>
          <w:lang w:eastAsia="en-GB"/>
        </w:rPr>
        <w:lastRenderedPageBreak/>
        <w:drawing>
          <wp:anchor distT="0" distB="0" distL="114300" distR="114300" simplePos="0" relativeHeight="251662336" behindDoc="0" locked="0" layoutInCell="1" allowOverlap="1" wp14:anchorId="75B01062" wp14:editId="07574CA4">
            <wp:simplePos x="0" y="0"/>
            <wp:positionH relativeFrom="margin">
              <wp:posOffset>-250190</wp:posOffset>
            </wp:positionH>
            <wp:positionV relativeFrom="paragraph">
              <wp:posOffset>381000</wp:posOffset>
            </wp:positionV>
            <wp:extent cx="5731510" cy="3941445"/>
            <wp:effectExtent l="0" t="0" r="2540" b="1905"/>
            <wp:wrapSquare wrapText="bothSides"/>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kea Group Structure.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941445"/>
                    </a:xfrm>
                    <a:prstGeom prst="rect">
                      <a:avLst/>
                    </a:prstGeom>
                  </pic:spPr>
                </pic:pic>
              </a:graphicData>
            </a:graphic>
            <wp14:sizeRelH relativeFrom="page">
              <wp14:pctWidth>0</wp14:pctWidth>
            </wp14:sizeRelH>
            <wp14:sizeRelV relativeFrom="page">
              <wp14:pctHeight>0</wp14:pctHeight>
            </wp14:sizeRelV>
          </wp:anchor>
        </w:drawing>
      </w:r>
      <w:r>
        <w:t>Appendix 3</w:t>
      </w:r>
      <w:bookmarkEnd w:id="50"/>
    </w:p>
    <w:p w14:paraId="2A548E4F" w14:textId="77DF46BB" w:rsidR="00351BF1" w:rsidRDefault="00351BF1" w:rsidP="00351BF1">
      <w:pPr>
        <w:ind w:left="360"/>
      </w:pPr>
    </w:p>
    <w:p w14:paraId="4BA96ED1" w14:textId="2D6B558E" w:rsidR="00351BF1" w:rsidRPr="00770147" w:rsidRDefault="00351BF1" w:rsidP="00770147">
      <w:pPr>
        <w:ind w:left="360"/>
        <w:jc w:val="both"/>
        <w:rPr>
          <w:rFonts w:ascii="Arial" w:hAnsi="Arial" w:cs="Arial"/>
          <w:sz w:val="24"/>
        </w:rPr>
      </w:pPr>
      <w:r w:rsidRPr="00770147">
        <w:rPr>
          <w:rFonts w:ascii="Arial" w:hAnsi="Arial" w:cs="Arial"/>
          <w:sz w:val="24"/>
        </w:rPr>
        <w:t xml:space="preserve">Ownership structure facilitates vertical integration </w:t>
      </w:r>
    </w:p>
    <w:p w14:paraId="7088464D" w14:textId="46B80154" w:rsidR="00351BF1" w:rsidRPr="00770147" w:rsidRDefault="00351BF1" w:rsidP="00770147">
      <w:pPr>
        <w:jc w:val="both"/>
        <w:rPr>
          <w:rFonts w:ascii="Arial" w:hAnsi="Arial" w:cs="Arial"/>
          <w:sz w:val="24"/>
        </w:rPr>
      </w:pPr>
    </w:p>
    <w:p w14:paraId="1C17C125" w14:textId="03BA5DCA" w:rsidR="00351BF1" w:rsidRPr="00770147" w:rsidRDefault="00B85981" w:rsidP="00770147">
      <w:pPr>
        <w:jc w:val="both"/>
        <w:rPr>
          <w:rFonts w:ascii="Arial" w:hAnsi="Arial" w:cs="Arial"/>
          <w:sz w:val="24"/>
        </w:rPr>
      </w:pPr>
      <w:r w:rsidRPr="00770147">
        <w:rPr>
          <w:rFonts w:ascii="Arial" w:hAnsi="Arial" w:cs="Arial"/>
          <w:sz w:val="24"/>
        </w:rPr>
        <w:t>Source:</w:t>
      </w:r>
      <w:r w:rsidRPr="00770147">
        <w:rPr>
          <w:rFonts w:ascii="Arial" w:hAnsi="Arial" w:cs="Arial"/>
          <w:noProof/>
          <w:sz w:val="24"/>
          <w:u w:val="single"/>
        </w:rPr>
        <w:t xml:space="preserve"> https://advantage-marketline-com.ezproxy.uwtsd.ac.uk/Product?ptype=Case+Studies&amp;pid=ML00019-011</w:t>
      </w:r>
      <w:r w:rsidR="00770147" w:rsidRPr="00770147">
        <w:rPr>
          <w:rFonts w:ascii="Arial" w:hAnsi="Arial" w:cs="Arial"/>
          <w:noProof/>
          <w:sz w:val="24"/>
        </w:rPr>
        <w:br/>
        <w:t>[Accessed 301 April 2019]</w:t>
      </w:r>
    </w:p>
    <w:p w14:paraId="57FED33F" w14:textId="643695FD" w:rsidR="00770147" w:rsidRDefault="00770147" w:rsidP="00770147">
      <w:pPr>
        <w:pStyle w:val="ListParagraph"/>
        <w:jc w:val="both"/>
        <w:rPr>
          <w:rFonts w:ascii="Arial" w:hAnsi="Arial" w:cs="Arial"/>
          <w:sz w:val="24"/>
        </w:rPr>
      </w:pPr>
    </w:p>
    <w:p w14:paraId="1D24EF51" w14:textId="2CFDB930" w:rsidR="00770147" w:rsidRDefault="00770147" w:rsidP="00770147">
      <w:pPr>
        <w:pStyle w:val="ListParagraph"/>
        <w:jc w:val="both"/>
        <w:rPr>
          <w:rFonts w:ascii="Arial" w:hAnsi="Arial" w:cs="Arial"/>
          <w:sz w:val="24"/>
        </w:rPr>
      </w:pPr>
    </w:p>
    <w:p w14:paraId="1CB63A36" w14:textId="15E3DFF1" w:rsidR="00770147" w:rsidRDefault="00770147" w:rsidP="00770147">
      <w:pPr>
        <w:pStyle w:val="ListParagraph"/>
        <w:jc w:val="both"/>
        <w:rPr>
          <w:rFonts w:ascii="Arial" w:hAnsi="Arial" w:cs="Arial"/>
          <w:sz w:val="24"/>
        </w:rPr>
      </w:pPr>
    </w:p>
    <w:p w14:paraId="6212EE79" w14:textId="0B539491" w:rsidR="00770147" w:rsidRDefault="00770147" w:rsidP="00770147">
      <w:pPr>
        <w:pStyle w:val="ListParagraph"/>
        <w:jc w:val="both"/>
        <w:rPr>
          <w:rFonts w:ascii="Arial" w:hAnsi="Arial" w:cs="Arial"/>
          <w:sz w:val="24"/>
        </w:rPr>
      </w:pPr>
    </w:p>
    <w:p w14:paraId="207734C7" w14:textId="18306F51" w:rsidR="00770147" w:rsidRDefault="00770147" w:rsidP="00770147">
      <w:pPr>
        <w:pStyle w:val="ListParagraph"/>
        <w:jc w:val="both"/>
        <w:rPr>
          <w:rFonts w:ascii="Arial" w:hAnsi="Arial" w:cs="Arial"/>
          <w:sz w:val="24"/>
        </w:rPr>
      </w:pPr>
    </w:p>
    <w:p w14:paraId="152B32AC" w14:textId="3543A576" w:rsidR="00770147" w:rsidRDefault="00770147" w:rsidP="00770147">
      <w:pPr>
        <w:pStyle w:val="ListParagraph"/>
        <w:jc w:val="both"/>
        <w:rPr>
          <w:rFonts w:ascii="Arial" w:hAnsi="Arial" w:cs="Arial"/>
          <w:sz w:val="24"/>
        </w:rPr>
      </w:pPr>
    </w:p>
    <w:p w14:paraId="7F2F6373" w14:textId="58072CD6" w:rsidR="00770147" w:rsidRDefault="00770147" w:rsidP="00770147">
      <w:pPr>
        <w:pStyle w:val="ListParagraph"/>
        <w:jc w:val="both"/>
        <w:rPr>
          <w:rFonts w:ascii="Arial" w:hAnsi="Arial" w:cs="Arial"/>
          <w:sz w:val="24"/>
        </w:rPr>
      </w:pPr>
    </w:p>
    <w:p w14:paraId="264FE389" w14:textId="61D8D7C8" w:rsidR="00770147" w:rsidRDefault="00770147" w:rsidP="00770147">
      <w:pPr>
        <w:pStyle w:val="ListParagraph"/>
        <w:jc w:val="both"/>
        <w:rPr>
          <w:rFonts w:ascii="Arial" w:hAnsi="Arial" w:cs="Arial"/>
          <w:sz w:val="24"/>
        </w:rPr>
      </w:pPr>
    </w:p>
    <w:p w14:paraId="56DB0BC4" w14:textId="2C5F3E90" w:rsidR="00770147" w:rsidRDefault="00770147" w:rsidP="00770147">
      <w:pPr>
        <w:pStyle w:val="ListParagraph"/>
        <w:jc w:val="both"/>
        <w:rPr>
          <w:rFonts w:ascii="Arial" w:hAnsi="Arial" w:cs="Arial"/>
          <w:sz w:val="24"/>
        </w:rPr>
      </w:pPr>
    </w:p>
    <w:p w14:paraId="5CEFE46A" w14:textId="7A1AA8FF" w:rsidR="00770147" w:rsidRDefault="00770147" w:rsidP="00770147">
      <w:pPr>
        <w:pStyle w:val="ListParagraph"/>
        <w:jc w:val="both"/>
        <w:rPr>
          <w:rFonts w:ascii="Arial" w:hAnsi="Arial" w:cs="Arial"/>
          <w:sz w:val="24"/>
        </w:rPr>
      </w:pPr>
    </w:p>
    <w:p w14:paraId="6BD22D74" w14:textId="7926ADDA" w:rsidR="00770147" w:rsidRDefault="00770147" w:rsidP="00770147">
      <w:pPr>
        <w:pStyle w:val="ListParagraph"/>
        <w:jc w:val="both"/>
        <w:rPr>
          <w:rFonts w:ascii="Arial" w:hAnsi="Arial" w:cs="Arial"/>
          <w:sz w:val="24"/>
        </w:rPr>
      </w:pPr>
    </w:p>
    <w:p w14:paraId="5BE887FE" w14:textId="02B60899" w:rsidR="00770147" w:rsidRDefault="00770147" w:rsidP="00770147">
      <w:pPr>
        <w:pStyle w:val="ListParagraph"/>
        <w:jc w:val="both"/>
        <w:rPr>
          <w:rFonts w:ascii="Arial" w:hAnsi="Arial" w:cs="Arial"/>
          <w:sz w:val="24"/>
        </w:rPr>
      </w:pPr>
    </w:p>
    <w:p w14:paraId="1C748996" w14:textId="77777777" w:rsidR="00770147" w:rsidRPr="00770147" w:rsidRDefault="00770147" w:rsidP="00770147">
      <w:pPr>
        <w:pStyle w:val="ListParagraph"/>
        <w:jc w:val="both"/>
        <w:rPr>
          <w:rFonts w:ascii="Arial" w:hAnsi="Arial" w:cs="Arial"/>
          <w:sz w:val="24"/>
        </w:rPr>
      </w:pPr>
    </w:p>
    <w:p w14:paraId="761E1E2D" w14:textId="23354A94" w:rsidR="00770147" w:rsidRDefault="00770147" w:rsidP="00350EDE">
      <w:pPr>
        <w:pStyle w:val="Heading1"/>
        <w:numPr>
          <w:ilvl w:val="1"/>
          <w:numId w:val="13"/>
        </w:numPr>
      </w:pPr>
      <w:bookmarkStart w:id="51" w:name="_Toc8841226"/>
      <w:r>
        <w:lastRenderedPageBreak/>
        <w:t>Appendix 4</w:t>
      </w:r>
      <w:bookmarkEnd w:id="51"/>
    </w:p>
    <w:p w14:paraId="4C48E2E5" w14:textId="545A1FAD" w:rsidR="00770147" w:rsidRDefault="00770147" w:rsidP="00770147"/>
    <w:p w14:paraId="207E21AA" w14:textId="31290501" w:rsidR="00770147" w:rsidRDefault="00770147" w:rsidP="00770147">
      <w:r>
        <w:rPr>
          <w:noProof/>
          <w:lang w:eastAsia="en-GB"/>
        </w:rPr>
        <w:drawing>
          <wp:inline distT="0" distB="0" distL="0" distR="0" wp14:anchorId="4BA92CEC" wp14:editId="12B927BF">
            <wp:extent cx="5731510" cy="2259965"/>
            <wp:effectExtent l="0" t="0" r="2540" b="6985"/>
            <wp:docPr id="4" name="Picture 4"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DP growth and forecast growth of selected South American countries 2010-2020.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259965"/>
                    </a:xfrm>
                    <a:prstGeom prst="rect">
                      <a:avLst/>
                    </a:prstGeom>
                  </pic:spPr>
                </pic:pic>
              </a:graphicData>
            </a:graphic>
          </wp:inline>
        </w:drawing>
      </w:r>
    </w:p>
    <w:p w14:paraId="0DB1B93B" w14:textId="3121AFF2" w:rsidR="00770147" w:rsidRDefault="00770147" w:rsidP="00770147"/>
    <w:p w14:paraId="41D9DB83" w14:textId="50AFE62E" w:rsidR="00770147" w:rsidRDefault="00770147" w:rsidP="00770147">
      <w:pPr>
        <w:pStyle w:val="ListParagraph"/>
        <w:jc w:val="both"/>
        <w:rPr>
          <w:rFonts w:ascii="Arial" w:hAnsi="Arial" w:cs="Arial"/>
          <w:sz w:val="24"/>
        </w:rPr>
      </w:pPr>
      <w:r w:rsidRPr="00770147">
        <w:rPr>
          <w:rFonts w:ascii="Arial" w:hAnsi="Arial" w:cs="Arial"/>
          <w:sz w:val="24"/>
        </w:rPr>
        <w:t>Source:</w:t>
      </w:r>
    </w:p>
    <w:p w14:paraId="5DC70196" w14:textId="77777777" w:rsidR="00770147" w:rsidRDefault="00770147" w:rsidP="00770147">
      <w:pPr>
        <w:pStyle w:val="ListParagraph"/>
        <w:jc w:val="both"/>
        <w:rPr>
          <w:rFonts w:ascii="Arial" w:hAnsi="Arial" w:cs="Arial"/>
          <w:noProof/>
          <w:sz w:val="24"/>
        </w:rPr>
      </w:pPr>
      <w:r w:rsidRPr="00770147">
        <w:rPr>
          <w:rFonts w:ascii="Arial" w:hAnsi="Arial" w:cs="Arial"/>
          <w:noProof/>
          <w:sz w:val="24"/>
          <w:u w:val="single"/>
        </w:rPr>
        <w:t>https://advantage-marketline-com.ezproxy.uwtsd.ac.uk/Product?ptype=Case+Studies&amp;pid=ML00019-011</w:t>
      </w:r>
      <w:r w:rsidRPr="00770147">
        <w:rPr>
          <w:rFonts w:ascii="Arial" w:hAnsi="Arial" w:cs="Arial"/>
          <w:noProof/>
          <w:sz w:val="24"/>
        </w:rPr>
        <w:br/>
        <w:t>[Accessed 301 April 2019]</w:t>
      </w:r>
    </w:p>
    <w:p w14:paraId="3694BEE5" w14:textId="77777777" w:rsidR="00770147" w:rsidRDefault="00770147" w:rsidP="00770147">
      <w:pPr>
        <w:pStyle w:val="ListParagraph"/>
        <w:jc w:val="both"/>
        <w:rPr>
          <w:rFonts w:ascii="Arial" w:hAnsi="Arial" w:cs="Arial"/>
          <w:sz w:val="24"/>
        </w:rPr>
      </w:pPr>
    </w:p>
    <w:p w14:paraId="746799F9" w14:textId="792CAC45" w:rsidR="00770147" w:rsidRPr="00770147" w:rsidRDefault="00770147" w:rsidP="00770147"/>
    <w:p w14:paraId="16C21D77" w14:textId="68196FE4" w:rsidR="003B6F9D" w:rsidRDefault="003B6F9D" w:rsidP="00350EDE">
      <w:pPr>
        <w:pStyle w:val="Heading1"/>
        <w:numPr>
          <w:ilvl w:val="1"/>
          <w:numId w:val="13"/>
        </w:numPr>
      </w:pPr>
      <w:bookmarkStart w:id="52" w:name="_Toc8841227"/>
      <w:r>
        <w:t>Appendix 5</w:t>
      </w:r>
      <w:bookmarkEnd w:id="52"/>
    </w:p>
    <w:p w14:paraId="65722C46" w14:textId="1E59E4AA" w:rsidR="003B6F9D" w:rsidRDefault="003B6F9D" w:rsidP="003B6F9D"/>
    <w:p w14:paraId="79A619BB" w14:textId="6A89042C" w:rsidR="003B6F9D" w:rsidRDefault="003B6F9D" w:rsidP="003B6F9D">
      <w:r>
        <w:rPr>
          <w:noProof/>
          <w:lang w:eastAsia="en-GB"/>
        </w:rPr>
        <w:drawing>
          <wp:inline distT="0" distB="0" distL="0" distR="0" wp14:anchorId="72537405" wp14:editId="0F632B83">
            <wp:extent cx="5731510" cy="3218815"/>
            <wp:effectExtent l="0" t="0" r="2540" b="63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kea SWOT Analysis table.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p>
    <w:p w14:paraId="2572060B" w14:textId="00446CE3" w:rsidR="003B6F9D" w:rsidRPr="00975D3F" w:rsidRDefault="003B6F9D" w:rsidP="003B6F9D">
      <w:pPr>
        <w:rPr>
          <w:rFonts w:ascii="Arial" w:hAnsi="Arial" w:cs="Arial"/>
          <w:sz w:val="24"/>
          <w:szCs w:val="24"/>
        </w:rPr>
      </w:pPr>
      <w:r w:rsidRPr="00975D3F">
        <w:rPr>
          <w:rFonts w:ascii="Arial" w:hAnsi="Arial" w:cs="Arial"/>
          <w:sz w:val="24"/>
          <w:szCs w:val="24"/>
        </w:rPr>
        <w:lastRenderedPageBreak/>
        <w:t xml:space="preserve">Source: </w:t>
      </w:r>
      <w:r w:rsidR="00975D3F" w:rsidRPr="00975D3F">
        <w:rPr>
          <w:rFonts w:ascii="Arial" w:hAnsi="Arial" w:cs="Arial"/>
          <w:noProof/>
          <w:sz w:val="24"/>
          <w:szCs w:val="24"/>
          <w:u w:val="single"/>
        </w:rPr>
        <w:t>https://search-ebscohost-com.ezproxy.uwtsd.ac.uk/login.aspx?direct=true&amp;db=bth&amp;AN=118253342&amp;site=ehost-live (Accessed: 30 April 2019)</w:t>
      </w:r>
    </w:p>
    <w:p w14:paraId="10C30F1E" w14:textId="77777777" w:rsidR="003B6F9D" w:rsidRPr="003B6F9D" w:rsidRDefault="003B6F9D" w:rsidP="003B6F9D"/>
    <w:p w14:paraId="15D5DE1F" w14:textId="17E9BE26" w:rsidR="00A36A5F" w:rsidRDefault="00E31D35" w:rsidP="00350EDE">
      <w:pPr>
        <w:pStyle w:val="Heading1"/>
        <w:numPr>
          <w:ilvl w:val="1"/>
          <w:numId w:val="13"/>
        </w:numPr>
        <w:rPr>
          <w:rFonts w:ascii="Arial" w:hAnsi="Arial" w:cs="Arial"/>
          <w:sz w:val="24"/>
          <w:szCs w:val="24"/>
        </w:rPr>
      </w:pPr>
      <w:bookmarkStart w:id="53" w:name="_Toc8841228"/>
      <w:r>
        <w:t>Appen</w:t>
      </w:r>
      <w:r w:rsidR="00836D92">
        <w:t>dix 6</w:t>
      </w:r>
      <w:bookmarkEnd w:id="53"/>
    </w:p>
    <w:p w14:paraId="6DE33C90" w14:textId="419748FD" w:rsidR="00A36A5F" w:rsidRDefault="00A36A5F" w:rsidP="00E31D35">
      <w:pPr>
        <w:ind w:left="360"/>
        <w:rPr>
          <w:rFonts w:ascii="Arial" w:hAnsi="Arial" w:cs="Arial"/>
          <w:sz w:val="24"/>
          <w:szCs w:val="24"/>
        </w:rPr>
      </w:pPr>
    </w:p>
    <w:p w14:paraId="63D7E24E" w14:textId="6C11C6B7" w:rsidR="00A36A5F" w:rsidRDefault="00A36A5F" w:rsidP="00E31D35">
      <w:pPr>
        <w:ind w:left="360"/>
        <w:rPr>
          <w:rFonts w:ascii="Arial" w:hAnsi="Arial" w:cs="Arial"/>
          <w:sz w:val="24"/>
          <w:szCs w:val="24"/>
        </w:rPr>
      </w:pPr>
    </w:p>
    <w:p w14:paraId="01014868" w14:textId="29435CE1" w:rsidR="00A36A5F" w:rsidRDefault="00A36A5F" w:rsidP="00E31D35">
      <w:pPr>
        <w:ind w:left="360"/>
        <w:rPr>
          <w:rFonts w:ascii="Arial" w:hAnsi="Arial" w:cs="Arial"/>
          <w:sz w:val="24"/>
          <w:szCs w:val="24"/>
        </w:rPr>
      </w:pPr>
    </w:p>
    <w:p w14:paraId="184EE5D4" w14:textId="25D3BCF0" w:rsidR="00A36A5F" w:rsidRDefault="00A36A5F" w:rsidP="00E31D35">
      <w:pPr>
        <w:ind w:left="360"/>
        <w:rPr>
          <w:rFonts w:ascii="Arial" w:hAnsi="Arial" w:cs="Arial"/>
          <w:sz w:val="24"/>
          <w:szCs w:val="24"/>
        </w:rPr>
      </w:pPr>
    </w:p>
    <w:p w14:paraId="470406E3" w14:textId="0088FD6F" w:rsidR="00A36A5F" w:rsidRDefault="00A36A5F" w:rsidP="00E31D35">
      <w:pPr>
        <w:ind w:left="360"/>
        <w:rPr>
          <w:rFonts w:ascii="Arial" w:hAnsi="Arial" w:cs="Arial"/>
          <w:sz w:val="24"/>
          <w:szCs w:val="24"/>
        </w:rPr>
      </w:pPr>
    </w:p>
    <w:p w14:paraId="226F47B8" w14:textId="221F20C2" w:rsidR="00A36A5F" w:rsidRDefault="00A36A5F" w:rsidP="00E31D35">
      <w:pPr>
        <w:ind w:left="360"/>
        <w:rPr>
          <w:rFonts w:ascii="Arial" w:hAnsi="Arial" w:cs="Arial"/>
          <w:sz w:val="24"/>
          <w:szCs w:val="24"/>
        </w:rPr>
      </w:pPr>
    </w:p>
    <w:p w14:paraId="1F387953" w14:textId="549321E1" w:rsidR="00A36A5F" w:rsidRDefault="00A36A5F" w:rsidP="00E31D35">
      <w:pPr>
        <w:ind w:left="360"/>
        <w:rPr>
          <w:rFonts w:ascii="Arial" w:hAnsi="Arial" w:cs="Arial"/>
          <w:sz w:val="24"/>
          <w:szCs w:val="24"/>
        </w:rPr>
      </w:pPr>
    </w:p>
    <w:p w14:paraId="2B87AA31" w14:textId="0E98D5BF" w:rsidR="00A36A5F" w:rsidRDefault="00A36A5F" w:rsidP="00E31D35">
      <w:pPr>
        <w:ind w:left="360"/>
        <w:rPr>
          <w:rFonts w:ascii="Arial" w:hAnsi="Arial" w:cs="Arial"/>
          <w:sz w:val="24"/>
          <w:szCs w:val="24"/>
        </w:rPr>
      </w:pPr>
    </w:p>
    <w:p w14:paraId="184CBFDB" w14:textId="5368E244" w:rsidR="00A36A5F" w:rsidRDefault="00A36A5F" w:rsidP="00E31D35">
      <w:pPr>
        <w:ind w:left="360"/>
        <w:rPr>
          <w:rFonts w:ascii="Arial" w:hAnsi="Arial" w:cs="Arial"/>
          <w:sz w:val="24"/>
          <w:szCs w:val="24"/>
        </w:rPr>
      </w:pPr>
    </w:p>
    <w:p w14:paraId="79BD1CE5" w14:textId="670A875B" w:rsidR="00A36A5F" w:rsidRDefault="00A36A5F" w:rsidP="00E31D35">
      <w:pPr>
        <w:ind w:left="360"/>
        <w:rPr>
          <w:rFonts w:ascii="Arial" w:hAnsi="Arial" w:cs="Arial"/>
          <w:sz w:val="24"/>
          <w:szCs w:val="24"/>
        </w:rPr>
      </w:pPr>
    </w:p>
    <w:p w14:paraId="19F7AC2A" w14:textId="4D9495A2" w:rsidR="00A36A5F" w:rsidRDefault="00A36A5F" w:rsidP="00E31D35">
      <w:pPr>
        <w:ind w:left="360"/>
        <w:rPr>
          <w:rFonts w:ascii="Arial" w:hAnsi="Arial" w:cs="Arial"/>
          <w:sz w:val="24"/>
          <w:szCs w:val="24"/>
        </w:rPr>
      </w:pPr>
    </w:p>
    <w:p w14:paraId="583D418A" w14:textId="4108353B" w:rsidR="00A36A5F" w:rsidRDefault="00A36A5F" w:rsidP="00E31D35">
      <w:pPr>
        <w:ind w:left="360"/>
        <w:rPr>
          <w:rFonts w:ascii="Arial" w:hAnsi="Arial" w:cs="Arial"/>
          <w:sz w:val="24"/>
          <w:szCs w:val="24"/>
        </w:rPr>
      </w:pPr>
    </w:p>
    <w:p w14:paraId="72EEFA10" w14:textId="54FC2BA7" w:rsidR="00A36A5F" w:rsidRDefault="00A36A5F" w:rsidP="00E31D35">
      <w:pPr>
        <w:ind w:left="360"/>
        <w:rPr>
          <w:rFonts w:ascii="Arial" w:hAnsi="Arial" w:cs="Arial"/>
          <w:sz w:val="24"/>
          <w:szCs w:val="24"/>
        </w:rPr>
      </w:pPr>
    </w:p>
    <w:p w14:paraId="6923789D" w14:textId="77777777" w:rsidR="00A36A5F" w:rsidRPr="00E31D35" w:rsidRDefault="00A36A5F" w:rsidP="00E31D35">
      <w:pPr>
        <w:ind w:left="360"/>
        <w:rPr>
          <w:rFonts w:ascii="Arial" w:hAnsi="Arial" w:cs="Arial"/>
          <w:sz w:val="24"/>
          <w:szCs w:val="24"/>
        </w:rPr>
      </w:pPr>
    </w:p>
    <w:p w14:paraId="2BD03BF0" w14:textId="1A0A1A21" w:rsidR="00A36A5F" w:rsidRDefault="00A36A5F" w:rsidP="00350EDE">
      <w:pPr>
        <w:pStyle w:val="Heading1"/>
        <w:numPr>
          <w:ilvl w:val="1"/>
          <w:numId w:val="13"/>
        </w:numPr>
      </w:pPr>
      <w:bookmarkStart w:id="54" w:name="_Toc8841229"/>
      <w:r>
        <w:t>Appendix 7</w:t>
      </w:r>
      <w:bookmarkEnd w:id="54"/>
      <w:r>
        <w:t xml:space="preserve"> </w:t>
      </w:r>
    </w:p>
    <w:p w14:paraId="48B9C6BD" w14:textId="039F38B2" w:rsidR="00A36A5F" w:rsidRDefault="00A36A5F" w:rsidP="00A36A5F">
      <w:pPr>
        <w:pStyle w:val="ListParagraph"/>
      </w:pPr>
    </w:p>
    <w:p w14:paraId="6DF66AE0" w14:textId="425D8755" w:rsidR="00A36A5F" w:rsidRPr="00C613FA" w:rsidRDefault="00A36A5F" w:rsidP="00A36A5F">
      <w:pPr>
        <w:pStyle w:val="ListParagraph"/>
        <w:rPr>
          <w:rFonts w:ascii="Arial" w:hAnsi="Arial" w:cs="Arial"/>
          <w:sz w:val="24"/>
          <w:u w:val="single"/>
        </w:rPr>
      </w:pPr>
      <w:r w:rsidRPr="00C613FA">
        <w:rPr>
          <w:rFonts w:ascii="Arial" w:hAnsi="Arial" w:cs="Arial"/>
          <w:sz w:val="24"/>
          <w:u w:val="single"/>
        </w:rPr>
        <w:t>Strategy Execution Map</w:t>
      </w:r>
    </w:p>
    <w:p w14:paraId="191DA817" w14:textId="7DE1EE15" w:rsidR="00C613FA" w:rsidRDefault="00C613FA" w:rsidP="00A36A5F">
      <w:pPr>
        <w:pStyle w:val="ListParagraph"/>
        <w:rPr>
          <w:rFonts w:ascii="Arial" w:hAnsi="Arial" w:cs="Arial"/>
          <w:sz w:val="24"/>
        </w:rPr>
      </w:pPr>
    </w:p>
    <w:p w14:paraId="5F77A7E5" w14:textId="5C2E7C38" w:rsidR="00C613FA" w:rsidRDefault="00C613FA" w:rsidP="00A36A5F">
      <w:pPr>
        <w:pStyle w:val="ListParagraph"/>
        <w:rPr>
          <w:rFonts w:ascii="Arial" w:hAnsi="Arial" w:cs="Arial"/>
          <w:sz w:val="24"/>
        </w:rPr>
      </w:pPr>
    </w:p>
    <w:p w14:paraId="7E605E2F" w14:textId="2037A3CA" w:rsidR="00C613FA" w:rsidRDefault="00C613FA" w:rsidP="00A36A5F">
      <w:pPr>
        <w:pStyle w:val="ListParagraph"/>
        <w:rPr>
          <w:rFonts w:ascii="Arial" w:hAnsi="Arial" w:cs="Arial"/>
          <w:sz w:val="24"/>
        </w:rPr>
      </w:pPr>
      <w:r>
        <w:rPr>
          <w:rFonts w:ascii="Arial" w:hAnsi="Arial" w:cs="Arial"/>
          <w:noProof/>
          <w:sz w:val="24"/>
          <w:lang w:eastAsia="en-GB"/>
        </w:rPr>
        <w:lastRenderedPageBreak/>
        <w:drawing>
          <wp:anchor distT="0" distB="0" distL="114300" distR="114300" simplePos="0" relativeHeight="251664384" behindDoc="0" locked="0" layoutInCell="1" allowOverlap="1" wp14:anchorId="0BF08EE5" wp14:editId="27CD6C05">
            <wp:simplePos x="0" y="0"/>
            <wp:positionH relativeFrom="column">
              <wp:posOffset>-240386</wp:posOffset>
            </wp:positionH>
            <wp:positionV relativeFrom="paragraph">
              <wp:posOffset>199466</wp:posOffset>
            </wp:positionV>
            <wp:extent cx="5534025" cy="3385185"/>
            <wp:effectExtent l="0" t="0" r="9525" b="571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 strategy execution map for Ikea.PNG"/>
                    <pic:cNvPicPr/>
                  </pic:nvPicPr>
                  <pic:blipFill>
                    <a:blip r:embed="rId17">
                      <a:extLst>
                        <a:ext uri="{28A0092B-C50C-407E-A947-70E740481C1C}">
                          <a14:useLocalDpi xmlns:a14="http://schemas.microsoft.com/office/drawing/2010/main" val="0"/>
                        </a:ext>
                      </a:extLst>
                    </a:blip>
                    <a:stretch>
                      <a:fillRect/>
                    </a:stretch>
                  </pic:blipFill>
                  <pic:spPr>
                    <a:xfrm>
                      <a:off x="0" y="0"/>
                      <a:ext cx="5534025" cy="3385185"/>
                    </a:xfrm>
                    <a:prstGeom prst="rect">
                      <a:avLst/>
                    </a:prstGeom>
                  </pic:spPr>
                </pic:pic>
              </a:graphicData>
            </a:graphic>
            <wp14:sizeRelH relativeFrom="page">
              <wp14:pctWidth>0</wp14:pctWidth>
            </wp14:sizeRelH>
            <wp14:sizeRelV relativeFrom="page">
              <wp14:pctHeight>0</wp14:pctHeight>
            </wp14:sizeRelV>
          </wp:anchor>
        </w:drawing>
      </w:r>
    </w:p>
    <w:p w14:paraId="06836008" w14:textId="32F456EC" w:rsidR="00C613FA" w:rsidRDefault="00C613FA" w:rsidP="00A36A5F">
      <w:pPr>
        <w:pStyle w:val="ListParagraph"/>
        <w:rPr>
          <w:rFonts w:ascii="Arial" w:hAnsi="Arial" w:cs="Arial"/>
          <w:sz w:val="24"/>
        </w:rPr>
      </w:pPr>
    </w:p>
    <w:p w14:paraId="72326CCA" w14:textId="111C8845" w:rsidR="00C613FA" w:rsidRDefault="00C613FA" w:rsidP="00A36A5F">
      <w:pPr>
        <w:pStyle w:val="ListParagraph"/>
        <w:rPr>
          <w:rFonts w:ascii="Arial" w:hAnsi="Arial" w:cs="Arial"/>
          <w:sz w:val="24"/>
        </w:rPr>
      </w:pPr>
    </w:p>
    <w:p w14:paraId="6411EF00" w14:textId="37D02AC1" w:rsidR="00C613FA" w:rsidRDefault="00C613FA" w:rsidP="00A36A5F">
      <w:pPr>
        <w:pStyle w:val="ListParagraph"/>
        <w:rPr>
          <w:rFonts w:ascii="Arial" w:hAnsi="Arial" w:cs="Arial"/>
          <w:sz w:val="24"/>
        </w:rPr>
      </w:pPr>
    </w:p>
    <w:p w14:paraId="523122ED" w14:textId="70E8C0CD" w:rsidR="00C613FA" w:rsidRDefault="00C613FA" w:rsidP="00A36A5F">
      <w:pPr>
        <w:pStyle w:val="ListParagraph"/>
        <w:rPr>
          <w:rFonts w:ascii="Arial" w:hAnsi="Arial" w:cs="Arial"/>
          <w:sz w:val="24"/>
        </w:rPr>
      </w:pPr>
    </w:p>
    <w:p w14:paraId="4369BD8B" w14:textId="33231D27" w:rsidR="00C613FA" w:rsidRDefault="00C613FA" w:rsidP="00A36A5F">
      <w:pPr>
        <w:pStyle w:val="ListParagraph"/>
        <w:rPr>
          <w:rFonts w:ascii="Arial" w:hAnsi="Arial" w:cs="Arial"/>
          <w:sz w:val="24"/>
        </w:rPr>
      </w:pPr>
    </w:p>
    <w:p w14:paraId="5815911F" w14:textId="0A6A7B9A" w:rsidR="00C613FA" w:rsidRDefault="00C613FA" w:rsidP="00A36A5F">
      <w:pPr>
        <w:pStyle w:val="ListParagraph"/>
        <w:rPr>
          <w:rFonts w:ascii="Arial" w:hAnsi="Arial" w:cs="Arial"/>
          <w:sz w:val="24"/>
        </w:rPr>
      </w:pPr>
    </w:p>
    <w:p w14:paraId="5EFEB715" w14:textId="77777777" w:rsidR="00C613FA" w:rsidRDefault="00C613FA" w:rsidP="00A36A5F">
      <w:pPr>
        <w:pStyle w:val="ListParagraph"/>
        <w:rPr>
          <w:rFonts w:ascii="Arial" w:hAnsi="Arial" w:cs="Arial"/>
          <w:sz w:val="24"/>
        </w:rPr>
      </w:pPr>
    </w:p>
    <w:p w14:paraId="7482D6C9" w14:textId="690A9887" w:rsidR="00A36A5F" w:rsidRDefault="00A36A5F" w:rsidP="00A36A5F">
      <w:pPr>
        <w:pStyle w:val="ListParagraph"/>
        <w:rPr>
          <w:rFonts w:ascii="Arial" w:hAnsi="Arial" w:cs="Arial"/>
          <w:sz w:val="24"/>
        </w:rPr>
      </w:pPr>
    </w:p>
    <w:p w14:paraId="1CAFE9DA" w14:textId="0825764A" w:rsidR="00A36A5F" w:rsidRDefault="00A36A5F" w:rsidP="00A36A5F">
      <w:pPr>
        <w:pStyle w:val="ListParagraph"/>
        <w:rPr>
          <w:rFonts w:ascii="Arial" w:hAnsi="Arial" w:cs="Arial"/>
          <w:sz w:val="24"/>
        </w:rPr>
      </w:pPr>
    </w:p>
    <w:p w14:paraId="5B8EDBD4" w14:textId="1A0A6E32" w:rsidR="00A36A5F" w:rsidRDefault="00A36A5F" w:rsidP="00A36A5F">
      <w:pPr>
        <w:pStyle w:val="ListParagraph"/>
        <w:rPr>
          <w:rFonts w:ascii="Arial" w:hAnsi="Arial" w:cs="Arial"/>
          <w:sz w:val="24"/>
        </w:rPr>
      </w:pPr>
    </w:p>
    <w:p w14:paraId="0C0B52B0" w14:textId="1A5E9DAE" w:rsidR="00A36A5F" w:rsidRDefault="00A36A5F" w:rsidP="00A36A5F">
      <w:pPr>
        <w:pStyle w:val="ListParagraph"/>
        <w:rPr>
          <w:rFonts w:ascii="Arial" w:hAnsi="Arial" w:cs="Arial"/>
          <w:sz w:val="24"/>
        </w:rPr>
      </w:pPr>
    </w:p>
    <w:p w14:paraId="4514EB97" w14:textId="766CA9F6" w:rsidR="00A36A5F" w:rsidRDefault="00A36A5F" w:rsidP="00A36A5F">
      <w:pPr>
        <w:pStyle w:val="ListParagraph"/>
        <w:rPr>
          <w:rFonts w:ascii="Arial" w:hAnsi="Arial" w:cs="Arial"/>
          <w:sz w:val="24"/>
        </w:rPr>
      </w:pPr>
    </w:p>
    <w:p w14:paraId="0E724999" w14:textId="5515A2FC" w:rsidR="00C613FA" w:rsidRDefault="00C613FA" w:rsidP="00A36A5F">
      <w:pPr>
        <w:pStyle w:val="ListParagraph"/>
        <w:rPr>
          <w:rFonts w:ascii="Arial" w:hAnsi="Arial" w:cs="Arial"/>
          <w:sz w:val="24"/>
        </w:rPr>
      </w:pPr>
    </w:p>
    <w:p w14:paraId="02687626" w14:textId="02AD4133" w:rsidR="00C613FA" w:rsidRDefault="00C613FA" w:rsidP="00A36A5F">
      <w:pPr>
        <w:pStyle w:val="ListParagraph"/>
        <w:rPr>
          <w:rFonts w:ascii="Arial" w:hAnsi="Arial" w:cs="Arial"/>
          <w:sz w:val="24"/>
        </w:rPr>
      </w:pPr>
    </w:p>
    <w:p w14:paraId="4BAAF0E2" w14:textId="1D92A709" w:rsidR="00C613FA" w:rsidRDefault="00C613FA" w:rsidP="00A36A5F">
      <w:pPr>
        <w:pStyle w:val="ListParagraph"/>
        <w:rPr>
          <w:rFonts w:ascii="Arial" w:hAnsi="Arial" w:cs="Arial"/>
          <w:sz w:val="24"/>
        </w:rPr>
      </w:pPr>
    </w:p>
    <w:p w14:paraId="57763DA6" w14:textId="0F715D81" w:rsidR="00C613FA" w:rsidRPr="00C613FA" w:rsidRDefault="00C613FA" w:rsidP="00C613FA">
      <w:pPr>
        <w:rPr>
          <w:rFonts w:ascii="Arial" w:hAnsi="Arial" w:cs="Arial"/>
          <w:sz w:val="24"/>
        </w:rPr>
      </w:pPr>
    </w:p>
    <w:p w14:paraId="2724127C" w14:textId="50AFA32E" w:rsidR="00C613FA" w:rsidRDefault="00C613FA" w:rsidP="00A36A5F">
      <w:pPr>
        <w:pStyle w:val="ListParagraph"/>
        <w:rPr>
          <w:rFonts w:ascii="Arial" w:hAnsi="Arial" w:cs="Arial"/>
          <w:sz w:val="24"/>
        </w:rPr>
      </w:pPr>
    </w:p>
    <w:p w14:paraId="7D13F0FA" w14:textId="48A8DF89" w:rsidR="00C613FA" w:rsidRDefault="00C613FA" w:rsidP="00A36A5F">
      <w:pPr>
        <w:pStyle w:val="ListParagraph"/>
        <w:rPr>
          <w:rFonts w:ascii="Arial" w:hAnsi="Arial" w:cs="Arial"/>
          <w:sz w:val="24"/>
        </w:rPr>
      </w:pPr>
    </w:p>
    <w:p w14:paraId="0694DB28" w14:textId="334F12F1" w:rsidR="00C613FA" w:rsidRDefault="00C613FA" w:rsidP="00C613FA">
      <w:pPr>
        <w:pStyle w:val="ListParagraph"/>
        <w:rPr>
          <w:rFonts w:ascii="Arial" w:hAnsi="Arial" w:cs="Arial"/>
          <w:sz w:val="24"/>
        </w:rPr>
      </w:pPr>
      <w:r>
        <w:rPr>
          <w:rFonts w:ascii="Arial" w:hAnsi="Arial" w:cs="Arial"/>
          <w:sz w:val="24"/>
        </w:rPr>
        <w:t xml:space="preserve">Source:  </w:t>
      </w:r>
      <w:sdt>
        <w:sdtPr>
          <w:rPr>
            <w:rFonts w:ascii="Arial" w:hAnsi="Arial" w:cs="Arial"/>
            <w:sz w:val="24"/>
          </w:rPr>
          <w:id w:val="2110455162"/>
          <w:citation/>
        </w:sdtPr>
        <w:sdtContent>
          <w:r>
            <w:rPr>
              <w:rFonts w:ascii="Arial" w:hAnsi="Arial" w:cs="Arial"/>
              <w:sz w:val="24"/>
            </w:rPr>
            <w:fldChar w:fldCharType="begin"/>
          </w:r>
          <w:r>
            <w:rPr>
              <w:rFonts w:ascii="Arial" w:hAnsi="Arial" w:cs="Arial"/>
              <w:sz w:val="24"/>
            </w:rPr>
            <w:instrText xml:space="preserve"> CITATION Mac11 \l 2057 </w:instrText>
          </w:r>
          <w:r>
            <w:rPr>
              <w:rFonts w:ascii="Arial" w:hAnsi="Arial" w:cs="Arial"/>
              <w:sz w:val="24"/>
            </w:rPr>
            <w:fldChar w:fldCharType="separate"/>
          </w:r>
          <w:r w:rsidR="00446EB1" w:rsidRPr="00446EB1">
            <w:rPr>
              <w:rFonts w:ascii="Arial" w:hAnsi="Arial" w:cs="Arial"/>
              <w:noProof/>
              <w:sz w:val="24"/>
            </w:rPr>
            <w:t>(MacLennan, 2011)</w:t>
          </w:r>
          <w:r>
            <w:rPr>
              <w:rFonts w:ascii="Arial" w:hAnsi="Arial" w:cs="Arial"/>
              <w:sz w:val="24"/>
            </w:rPr>
            <w:fldChar w:fldCharType="end"/>
          </w:r>
        </w:sdtContent>
      </w:sdt>
    </w:p>
    <w:p w14:paraId="11945421" w14:textId="63031220" w:rsidR="00C613FA" w:rsidRDefault="00C613FA" w:rsidP="00A36A5F">
      <w:pPr>
        <w:pStyle w:val="ListParagraph"/>
        <w:rPr>
          <w:rFonts w:ascii="Arial" w:hAnsi="Arial" w:cs="Arial"/>
          <w:sz w:val="24"/>
        </w:rPr>
      </w:pPr>
    </w:p>
    <w:p w14:paraId="07DB3CF4" w14:textId="2B1CFA37" w:rsidR="00C613FA" w:rsidRDefault="00C613FA" w:rsidP="00A36A5F">
      <w:pPr>
        <w:pStyle w:val="ListParagraph"/>
        <w:rPr>
          <w:rFonts w:ascii="Arial" w:hAnsi="Arial" w:cs="Arial"/>
          <w:sz w:val="24"/>
        </w:rPr>
      </w:pPr>
    </w:p>
    <w:p w14:paraId="11B7DEA9" w14:textId="6F8CB35C" w:rsidR="00C613FA" w:rsidRDefault="00C613FA" w:rsidP="00A36A5F">
      <w:pPr>
        <w:pStyle w:val="ListParagraph"/>
        <w:rPr>
          <w:rFonts w:ascii="Arial" w:hAnsi="Arial" w:cs="Arial"/>
          <w:sz w:val="24"/>
        </w:rPr>
      </w:pPr>
    </w:p>
    <w:p w14:paraId="03C9BDBF" w14:textId="6FF16B97" w:rsidR="00C613FA" w:rsidRDefault="00C613FA" w:rsidP="00A36A5F">
      <w:pPr>
        <w:pStyle w:val="ListParagraph"/>
        <w:rPr>
          <w:rFonts w:ascii="Arial" w:hAnsi="Arial" w:cs="Arial"/>
          <w:sz w:val="24"/>
        </w:rPr>
      </w:pPr>
    </w:p>
    <w:p w14:paraId="1BB9842E" w14:textId="23927DBF" w:rsidR="00C613FA" w:rsidRDefault="00C613FA" w:rsidP="00A36A5F">
      <w:pPr>
        <w:pStyle w:val="ListParagraph"/>
        <w:rPr>
          <w:rFonts w:ascii="Arial" w:hAnsi="Arial" w:cs="Arial"/>
          <w:sz w:val="24"/>
        </w:rPr>
      </w:pPr>
    </w:p>
    <w:p w14:paraId="45EEC647" w14:textId="0A12809A" w:rsidR="00C613FA" w:rsidRDefault="00C613FA" w:rsidP="00A36A5F">
      <w:pPr>
        <w:pStyle w:val="ListParagraph"/>
        <w:rPr>
          <w:rFonts w:ascii="Arial" w:hAnsi="Arial" w:cs="Arial"/>
          <w:sz w:val="24"/>
        </w:rPr>
      </w:pPr>
    </w:p>
    <w:p w14:paraId="02DC464D" w14:textId="6E56AAE2" w:rsidR="00C613FA" w:rsidRDefault="00C613FA" w:rsidP="00A36A5F">
      <w:pPr>
        <w:pStyle w:val="ListParagraph"/>
        <w:rPr>
          <w:rFonts w:ascii="Arial" w:hAnsi="Arial" w:cs="Arial"/>
          <w:sz w:val="24"/>
        </w:rPr>
      </w:pPr>
    </w:p>
    <w:p w14:paraId="0DE68363" w14:textId="236865B3" w:rsidR="00C613FA" w:rsidRDefault="00C613FA" w:rsidP="00A36A5F">
      <w:pPr>
        <w:pStyle w:val="ListParagraph"/>
        <w:rPr>
          <w:rFonts w:ascii="Arial" w:hAnsi="Arial" w:cs="Arial"/>
          <w:sz w:val="24"/>
        </w:rPr>
      </w:pPr>
    </w:p>
    <w:p w14:paraId="771241EA" w14:textId="2C97E13E" w:rsidR="00C613FA" w:rsidRDefault="00C613FA" w:rsidP="00A36A5F">
      <w:pPr>
        <w:pStyle w:val="ListParagraph"/>
        <w:rPr>
          <w:rFonts w:ascii="Arial" w:hAnsi="Arial" w:cs="Arial"/>
          <w:sz w:val="24"/>
        </w:rPr>
      </w:pPr>
    </w:p>
    <w:p w14:paraId="59A8D5AC" w14:textId="4FAEC6B0" w:rsidR="00C613FA" w:rsidRDefault="00C613FA" w:rsidP="00A36A5F">
      <w:pPr>
        <w:pStyle w:val="ListParagraph"/>
        <w:rPr>
          <w:rFonts w:ascii="Arial" w:hAnsi="Arial" w:cs="Arial"/>
          <w:sz w:val="24"/>
        </w:rPr>
      </w:pPr>
    </w:p>
    <w:p w14:paraId="7F092B12" w14:textId="3EEE275A" w:rsidR="00C613FA" w:rsidRDefault="00C613FA" w:rsidP="00A36A5F">
      <w:pPr>
        <w:pStyle w:val="ListParagraph"/>
        <w:rPr>
          <w:rFonts w:ascii="Arial" w:hAnsi="Arial" w:cs="Arial"/>
          <w:sz w:val="24"/>
        </w:rPr>
      </w:pPr>
    </w:p>
    <w:p w14:paraId="51686C1B" w14:textId="6C1BBD98" w:rsidR="00C613FA" w:rsidRDefault="00C613FA" w:rsidP="00A36A5F">
      <w:pPr>
        <w:pStyle w:val="ListParagraph"/>
        <w:rPr>
          <w:rFonts w:ascii="Arial" w:hAnsi="Arial" w:cs="Arial"/>
          <w:sz w:val="24"/>
        </w:rPr>
      </w:pPr>
    </w:p>
    <w:p w14:paraId="7F455272" w14:textId="09B0B7BB" w:rsidR="00C613FA" w:rsidRDefault="00C613FA" w:rsidP="00A36A5F">
      <w:pPr>
        <w:pStyle w:val="ListParagraph"/>
        <w:rPr>
          <w:rFonts w:ascii="Arial" w:hAnsi="Arial" w:cs="Arial"/>
          <w:sz w:val="24"/>
        </w:rPr>
      </w:pPr>
    </w:p>
    <w:p w14:paraId="5B854531" w14:textId="45DD2E70" w:rsidR="00C613FA" w:rsidRDefault="00C613FA" w:rsidP="00A36A5F">
      <w:pPr>
        <w:pStyle w:val="ListParagraph"/>
        <w:rPr>
          <w:rFonts w:ascii="Arial" w:hAnsi="Arial" w:cs="Arial"/>
          <w:sz w:val="24"/>
        </w:rPr>
      </w:pPr>
    </w:p>
    <w:p w14:paraId="514B5647" w14:textId="6BE636CA" w:rsidR="00C613FA" w:rsidRDefault="00C613FA" w:rsidP="00A36A5F">
      <w:pPr>
        <w:pStyle w:val="ListParagraph"/>
        <w:rPr>
          <w:rFonts w:ascii="Arial" w:hAnsi="Arial" w:cs="Arial"/>
          <w:sz w:val="24"/>
        </w:rPr>
      </w:pPr>
    </w:p>
    <w:p w14:paraId="79D0D8CB" w14:textId="45FA132E" w:rsidR="00C613FA" w:rsidRDefault="00C613FA" w:rsidP="00A36A5F">
      <w:pPr>
        <w:pStyle w:val="ListParagraph"/>
        <w:rPr>
          <w:rFonts w:ascii="Arial" w:hAnsi="Arial" w:cs="Arial"/>
          <w:sz w:val="24"/>
        </w:rPr>
      </w:pPr>
    </w:p>
    <w:p w14:paraId="25BEA6C0" w14:textId="77777777" w:rsidR="00C613FA" w:rsidRPr="00A36A5F" w:rsidRDefault="00C613FA" w:rsidP="00A36A5F">
      <w:pPr>
        <w:pStyle w:val="ListParagraph"/>
        <w:rPr>
          <w:rFonts w:ascii="Arial" w:hAnsi="Arial" w:cs="Arial"/>
          <w:sz w:val="24"/>
        </w:rPr>
      </w:pPr>
    </w:p>
    <w:p w14:paraId="62185BB7" w14:textId="3AEA56BF" w:rsidR="00C613FA" w:rsidRDefault="00C613FA" w:rsidP="00350EDE">
      <w:pPr>
        <w:pStyle w:val="Heading1"/>
        <w:numPr>
          <w:ilvl w:val="1"/>
          <w:numId w:val="13"/>
        </w:numPr>
      </w:pPr>
      <w:bookmarkStart w:id="55" w:name="_Toc8841230"/>
      <w:r>
        <w:t>Appendix 8</w:t>
      </w:r>
      <w:bookmarkEnd w:id="55"/>
    </w:p>
    <w:p w14:paraId="0E2B8387" w14:textId="5EFC2A32" w:rsidR="00C613FA" w:rsidRDefault="00C613FA" w:rsidP="00C613FA"/>
    <w:p w14:paraId="086FFF9D" w14:textId="1C859003" w:rsidR="00C613FA" w:rsidRDefault="00C613FA" w:rsidP="00C613FA"/>
    <w:p w14:paraId="0E047C10" w14:textId="25FEB05E" w:rsidR="00C613FA" w:rsidRPr="002E679E" w:rsidRDefault="00C613FA" w:rsidP="00C613FA">
      <w:pPr>
        <w:rPr>
          <w:rFonts w:ascii="Arial" w:hAnsi="Arial" w:cs="Arial"/>
          <w:sz w:val="24"/>
          <w:u w:val="single"/>
        </w:rPr>
      </w:pPr>
      <w:r w:rsidRPr="002E679E">
        <w:rPr>
          <w:rFonts w:ascii="Arial" w:hAnsi="Arial" w:cs="Arial"/>
          <w:sz w:val="24"/>
          <w:u w:val="single"/>
        </w:rPr>
        <w:t xml:space="preserve">Ikea’s activity map </w:t>
      </w:r>
    </w:p>
    <w:p w14:paraId="27884EC4" w14:textId="50A7602B" w:rsidR="00C613FA" w:rsidRDefault="00C613FA" w:rsidP="00C613FA">
      <w:r>
        <w:rPr>
          <w:noProof/>
          <w:lang w:eastAsia="en-GB"/>
        </w:rPr>
        <w:lastRenderedPageBreak/>
        <w:drawing>
          <wp:anchor distT="0" distB="0" distL="114300" distR="114300" simplePos="0" relativeHeight="251665408" behindDoc="0" locked="0" layoutInCell="1" allowOverlap="1" wp14:anchorId="0CCF4C66" wp14:editId="23E3062B">
            <wp:simplePos x="0" y="0"/>
            <wp:positionH relativeFrom="column">
              <wp:posOffset>-80619</wp:posOffset>
            </wp:positionH>
            <wp:positionV relativeFrom="paragraph">
              <wp:posOffset>223113</wp:posOffset>
            </wp:positionV>
            <wp:extent cx="4767580" cy="398716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67580" cy="3987165"/>
                    </a:xfrm>
                    <a:prstGeom prst="rect">
                      <a:avLst/>
                    </a:prstGeom>
                    <a:noFill/>
                  </pic:spPr>
                </pic:pic>
              </a:graphicData>
            </a:graphic>
            <wp14:sizeRelH relativeFrom="page">
              <wp14:pctWidth>0</wp14:pctWidth>
            </wp14:sizeRelH>
            <wp14:sizeRelV relativeFrom="page">
              <wp14:pctHeight>0</wp14:pctHeight>
            </wp14:sizeRelV>
          </wp:anchor>
        </w:drawing>
      </w:r>
    </w:p>
    <w:p w14:paraId="1307852E" w14:textId="4208D7C7" w:rsidR="00C613FA" w:rsidRDefault="00C613FA" w:rsidP="00C613FA"/>
    <w:p w14:paraId="508FEF2E" w14:textId="073A61A3" w:rsidR="00C613FA" w:rsidRDefault="00C613FA" w:rsidP="00C613FA"/>
    <w:p w14:paraId="50A9B1BD" w14:textId="2EA7130E" w:rsidR="00C613FA" w:rsidRDefault="00C613FA" w:rsidP="00C613FA"/>
    <w:p w14:paraId="0EF2E369" w14:textId="76B88E5A" w:rsidR="00C613FA" w:rsidRDefault="00C613FA" w:rsidP="00C613FA"/>
    <w:p w14:paraId="296DF9E8" w14:textId="290DA1EC" w:rsidR="00C613FA" w:rsidRDefault="00C613FA" w:rsidP="00C613FA"/>
    <w:p w14:paraId="1DAE58DE" w14:textId="11272A01" w:rsidR="00C613FA" w:rsidRDefault="00C613FA" w:rsidP="00C613FA"/>
    <w:p w14:paraId="206E2F42" w14:textId="785EC331" w:rsidR="00C613FA" w:rsidRDefault="00C613FA" w:rsidP="00C613FA"/>
    <w:p w14:paraId="228AD12A" w14:textId="41BC0033" w:rsidR="00C613FA" w:rsidRDefault="00C613FA" w:rsidP="00C613FA"/>
    <w:p w14:paraId="317F4FDD" w14:textId="4E81271E" w:rsidR="00C613FA" w:rsidRDefault="00C613FA" w:rsidP="00C613FA"/>
    <w:p w14:paraId="3ABBA4AB" w14:textId="20C94552" w:rsidR="00C613FA" w:rsidRDefault="00C613FA" w:rsidP="00C613FA"/>
    <w:p w14:paraId="1D31BBF8" w14:textId="2ACEAA6D" w:rsidR="00C613FA" w:rsidRDefault="00C613FA" w:rsidP="00C613FA"/>
    <w:p w14:paraId="556CD6FC" w14:textId="6A1FAEFD" w:rsidR="00C613FA" w:rsidRDefault="00C613FA" w:rsidP="00C613FA"/>
    <w:p w14:paraId="5C891732" w14:textId="115F3C0A" w:rsidR="00C613FA" w:rsidRDefault="00C613FA" w:rsidP="00C613FA"/>
    <w:p w14:paraId="0D8F148B" w14:textId="149BB124" w:rsidR="00C613FA" w:rsidRDefault="00C613FA" w:rsidP="00C613FA"/>
    <w:p w14:paraId="33E77417" w14:textId="7CE7EEB5" w:rsidR="00C613FA" w:rsidRDefault="00C613FA" w:rsidP="00C613FA"/>
    <w:p w14:paraId="68BD8F36" w14:textId="6FAE7E2D" w:rsidR="00C613FA" w:rsidRDefault="00C613FA" w:rsidP="00C613FA"/>
    <w:p w14:paraId="142B7A10" w14:textId="0E88A6B9" w:rsidR="00C613FA" w:rsidRDefault="00C613FA" w:rsidP="00C613FA">
      <w:r>
        <w:t xml:space="preserve">Source: </w:t>
      </w:r>
      <w:sdt>
        <w:sdtPr>
          <w:id w:val="-479384217"/>
          <w:citation/>
        </w:sdtPr>
        <w:sdtContent>
          <w:r>
            <w:fldChar w:fldCharType="begin"/>
          </w:r>
          <w:r>
            <w:instrText xml:space="preserve">CITATION Por12 \p 151 \l 2057 </w:instrText>
          </w:r>
          <w:r>
            <w:fldChar w:fldCharType="separate"/>
          </w:r>
          <w:r w:rsidR="00446EB1" w:rsidRPr="00446EB1">
            <w:rPr>
              <w:noProof/>
            </w:rPr>
            <w:t>(Magretta, 2012, p. 151)</w:t>
          </w:r>
          <w:r>
            <w:fldChar w:fldCharType="end"/>
          </w:r>
        </w:sdtContent>
      </w:sdt>
    </w:p>
    <w:p w14:paraId="4A51E7C9" w14:textId="45225AC8" w:rsidR="00C613FA" w:rsidRDefault="00C613FA" w:rsidP="00C613FA"/>
    <w:p w14:paraId="520185FE" w14:textId="0A5B4E24" w:rsidR="00C613FA" w:rsidRDefault="00C613FA" w:rsidP="00C613FA"/>
    <w:p w14:paraId="6BD166C2" w14:textId="7FB27F06" w:rsidR="00C613FA" w:rsidRDefault="00C613FA" w:rsidP="00C613FA"/>
    <w:p w14:paraId="7DC00808" w14:textId="58F3A0A0" w:rsidR="00C613FA" w:rsidRDefault="00C613FA" w:rsidP="00C613FA"/>
    <w:p w14:paraId="1565FB2A" w14:textId="382A7A6C" w:rsidR="00C613FA" w:rsidRDefault="00C613FA" w:rsidP="00C613FA"/>
    <w:p w14:paraId="30EDCE06" w14:textId="5BD9B1B4" w:rsidR="00C613FA" w:rsidRDefault="00C613FA" w:rsidP="00C613FA"/>
    <w:p w14:paraId="498326C0" w14:textId="4C0C0C71" w:rsidR="00C613FA" w:rsidRDefault="00C613FA" w:rsidP="00C613FA"/>
    <w:p w14:paraId="53E28CF8" w14:textId="7DC3CF06" w:rsidR="00C613FA" w:rsidRDefault="00C613FA" w:rsidP="00C613FA"/>
    <w:p w14:paraId="6DC8EA03" w14:textId="651D8826" w:rsidR="00C613FA" w:rsidRDefault="00C613FA" w:rsidP="00C613FA"/>
    <w:p w14:paraId="243B140C" w14:textId="7174DB54" w:rsidR="00C613FA" w:rsidRDefault="00C613FA" w:rsidP="00C613FA"/>
    <w:p w14:paraId="029A4186" w14:textId="423FF36F" w:rsidR="00C613FA" w:rsidRPr="00C613FA" w:rsidRDefault="00C613FA" w:rsidP="00C613FA"/>
    <w:sectPr w:rsidR="00C613FA" w:rsidRPr="00C613FA" w:rsidSect="00FE718E">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03EF21" w14:textId="77777777" w:rsidR="00805F18" w:rsidRDefault="00805F18" w:rsidP="006F7C92">
      <w:pPr>
        <w:spacing w:after="0" w:line="240" w:lineRule="auto"/>
      </w:pPr>
      <w:r>
        <w:separator/>
      </w:r>
    </w:p>
  </w:endnote>
  <w:endnote w:type="continuationSeparator" w:id="0">
    <w:p w14:paraId="61EAD620" w14:textId="77777777" w:rsidR="00805F18" w:rsidRDefault="00805F18" w:rsidP="006F7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17D282" w14:textId="45195DC7" w:rsidR="00805F18" w:rsidRDefault="00805F18">
    <w:pPr>
      <w:pStyle w:val="Footer"/>
    </w:pPr>
    <w:r>
      <w:rPr>
        <w:noProof/>
        <w:color w:val="4472C4" w:themeColor="accent1"/>
        <w:lang w:eastAsia="en-GB"/>
      </w:rPr>
      <mc:AlternateContent>
        <mc:Choice Requires="wps">
          <w:drawing>
            <wp:anchor distT="0" distB="0" distL="114300" distR="114300" simplePos="0" relativeHeight="251659264" behindDoc="0" locked="0" layoutInCell="1" allowOverlap="1" wp14:anchorId="0529DD08" wp14:editId="32113D2C">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6616394"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Pr="00E36BB2">
      <w:rPr>
        <w:rFonts w:asciiTheme="majorHAnsi" w:eastAsiaTheme="majorEastAsia" w:hAnsiTheme="majorHAnsi" w:cstheme="majorBidi"/>
        <w:noProof/>
        <w:color w:val="4472C4" w:themeColor="accent1"/>
        <w:sz w:val="20"/>
        <w:szCs w:val="20"/>
      </w:rPr>
      <w:t>44</w:t>
    </w:r>
    <w:r>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 xml:space="preserve">  Kirsty Scourfield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119256" w14:textId="77777777" w:rsidR="00805F18" w:rsidRDefault="00805F18" w:rsidP="006F7C92">
      <w:pPr>
        <w:spacing w:after="0" w:line="240" w:lineRule="auto"/>
      </w:pPr>
      <w:r>
        <w:separator/>
      </w:r>
    </w:p>
  </w:footnote>
  <w:footnote w:type="continuationSeparator" w:id="0">
    <w:p w14:paraId="4F04F469" w14:textId="77777777" w:rsidR="00805F18" w:rsidRDefault="00805F18" w:rsidP="006F7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516FD"/>
    <w:multiLevelType w:val="hybridMultilevel"/>
    <w:tmpl w:val="5A06016E"/>
    <w:lvl w:ilvl="0" w:tplc="52026AC8">
      <w:start w:val="1"/>
      <w:numFmt w:val="bullet"/>
      <w:lvlText w:val="•"/>
      <w:lvlJc w:val="left"/>
      <w:pPr>
        <w:tabs>
          <w:tab w:val="num" w:pos="720"/>
        </w:tabs>
        <w:ind w:left="720" w:hanging="360"/>
      </w:pPr>
      <w:rPr>
        <w:rFonts w:ascii="Arial" w:hAnsi="Arial" w:hint="default"/>
      </w:rPr>
    </w:lvl>
    <w:lvl w:ilvl="1" w:tplc="1B04E59E" w:tentative="1">
      <w:start w:val="1"/>
      <w:numFmt w:val="bullet"/>
      <w:lvlText w:val="•"/>
      <w:lvlJc w:val="left"/>
      <w:pPr>
        <w:tabs>
          <w:tab w:val="num" w:pos="1440"/>
        </w:tabs>
        <w:ind w:left="1440" w:hanging="360"/>
      </w:pPr>
      <w:rPr>
        <w:rFonts w:ascii="Arial" w:hAnsi="Arial" w:hint="default"/>
      </w:rPr>
    </w:lvl>
    <w:lvl w:ilvl="2" w:tplc="7958ACD6" w:tentative="1">
      <w:start w:val="1"/>
      <w:numFmt w:val="bullet"/>
      <w:lvlText w:val="•"/>
      <w:lvlJc w:val="left"/>
      <w:pPr>
        <w:tabs>
          <w:tab w:val="num" w:pos="2160"/>
        </w:tabs>
        <w:ind w:left="2160" w:hanging="360"/>
      </w:pPr>
      <w:rPr>
        <w:rFonts w:ascii="Arial" w:hAnsi="Arial" w:hint="default"/>
      </w:rPr>
    </w:lvl>
    <w:lvl w:ilvl="3" w:tplc="1A3E117C" w:tentative="1">
      <w:start w:val="1"/>
      <w:numFmt w:val="bullet"/>
      <w:lvlText w:val="•"/>
      <w:lvlJc w:val="left"/>
      <w:pPr>
        <w:tabs>
          <w:tab w:val="num" w:pos="2880"/>
        </w:tabs>
        <w:ind w:left="2880" w:hanging="360"/>
      </w:pPr>
      <w:rPr>
        <w:rFonts w:ascii="Arial" w:hAnsi="Arial" w:hint="default"/>
      </w:rPr>
    </w:lvl>
    <w:lvl w:ilvl="4" w:tplc="32901098" w:tentative="1">
      <w:start w:val="1"/>
      <w:numFmt w:val="bullet"/>
      <w:lvlText w:val="•"/>
      <w:lvlJc w:val="left"/>
      <w:pPr>
        <w:tabs>
          <w:tab w:val="num" w:pos="3600"/>
        </w:tabs>
        <w:ind w:left="3600" w:hanging="360"/>
      </w:pPr>
      <w:rPr>
        <w:rFonts w:ascii="Arial" w:hAnsi="Arial" w:hint="default"/>
      </w:rPr>
    </w:lvl>
    <w:lvl w:ilvl="5" w:tplc="D3FC0436" w:tentative="1">
      <w:start w:val="1"/>
      <w:numFmt w:val="bullet"/>
      <w:lvlText w:val="•"/>
      <w:lvlJc w:val="left"/>
      <w:pPr>
        <w:tabs>
          <w:tab w:val="num" w:pos="4320"/>
        </w:tabs>
        <w:ind w:left="4320" w:hanging="360"/>
      </w:pPr>
      <w:rPr>
        <w:rFonts w:ascii="Arial" w:hAnsi="Arial" w:hint="default"/>
      </w:rPr>
    </w:lvl>
    <w:lvl w:ilvl="6" w:tplc="D2E8AF28" w:tentative="1">
      <w:start w:val="1"/>
      <w:numFmt w:val="bullet"/>
      <w:lvlText w:val="•"/>
      <w:lvlJc w:val="left"/>
      <w:pPr>
        <w:tabs>
          <w:tab w:val="num" w:pos="5040"/>
        </w:tabs>
        <w:ind w:left="5040" w:hanging="360"/>
      </w:pPr>
      <w:rPr>
        <w:rFonts w:ascii="Arial" w:hAnsi="Arial" w:hint="default"/>
      </w:rPr>
    </w:lvl>
    <w:lvl w:ilvl="7" w:tplc="0C628CBC" w:tentative="1">
      <w:start w:val="1"/>
      <w:numFmt w:val="bullet"/>
      <w:lvlText w:val="•"/>
      <w:lvlJc w:val="left"/>
      <w:pPr>
        <w:tabs>
          <w:tab w:val="num" w:pos="5760"/>
        </w:tabs>
        <w:ind w:left="5760" w:hanging="360"/>
      </w:pPr>
      <w:rPr>
        <w:rFonts w:ascii="Arial" w:hAnsi="Arial" w:hint="default"/>
      </w:rPr>
    </w:lvl>
    <w:lvl w:ilvl="8" w:tplc="AB08019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DD5225"/>
    <w:multiLevelType w:val="multilevel"/>
    <w:tmpl w:val="C3FE6AE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7876EBA"/>
    <w:multiLevelType w:val="multilevel"/>
    <w:tmpl w:val="30A8F7C6"/>
    <w:lvl w:ilvl="0">
      <w:start w:val="2"/>
      <w:numFmt w:val="decimal"/>
      <w:lvlText w:val="%1"/>
      <w:lvlJc w:val="left"/>
      <w:pPr>
        <w:ind w:left="525" w:hanging="525"/>
      </w:pPr>
      <w:rPr>
        <w:rFonts w:hint="default"/>
      </w:rPr>
    </w:lvl>
    <w:lvl w:ilvl="1">
      <w:start w:val="2"/>
      <w:numFmt w:val="decimal"/>
      <w:lvlText w:val="%1.%2"/>
      <w:lvlJc w:val="left"/>
      <w:pPr>
        <w:ind w:left="885" w:hanging="525"/>
      </w:pPr>
      <w:rPr>
        <w:rFonts w:hint="default"/>
      </w:rPr>
    </w:lvl>
    <w:lvl w:ilvl="2">
      <w:start w:val="5"/>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0B805E7B"/>
    <w:multiLevelType w:val="multilevel"/>
    <w:tmpl w:val="9D16FD5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8AB20E4"/>
    <w:multiLevelType w:val="multilevel"/>
    <w:tmpl w:val="23AE107C"/>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18C56090"/>
    <w:multiLevelType w:val="multilevel"/>
    <w:tmpl w:val="9A2E3F8A"/>
    <w:lvl w:ilvl="0">
      <w:start w:val="1"/>
      <w:numFmt w:val="decimal"/>
      <w:lvlText w:val="%1"/>
      <w:lvlJc w:val="left"/>
      <w:pPr>
        <w:ind w:left="405" w:hanging="405"/>
      </w:pPr>
      <w:rPr>
        <w:rFonts w:hint="default"/>
      </w:rPr>
    </w:lvl>
    <w:lvl w:ilvl="1">
      <w:start w:val="4"/>
      <w:numFmt w:val="decimal"/>
      <w:lvlText w:val="%1.%2"/>
      <w:lvlJc w:val="left"/>
      <w:pPr>
        <w:ind w:left="1560" w:hanging="720"/>
      </w:pPr>
      <w:rPr>
        <w:rFonts w:hint="default"/>
      </w:rPr>
    </w:lvl>
    <w:lvl w:ilvl="2">
      <w:start w:val="1"/>
      <w:numFmt w:val="decimal"/>
      <w:lvlText w:val="%1.%2.%3"/>
      <w:lvlJc w:val="left"/>
      <w:pPr>
        <w:ind w:left="240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64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8040" w:hanging="2160"/>
      </w:pPr>
      <w:rPr>
        <w:rFonts w:hint="default"/>
      </w:rPr>
    </w:lvl>
    <w:lvl w:ilvl="8">
      <w:start w:val="1"/>
      <w:numFmt w:val="decimal"/>
      <w:lvlText w:val="%1.%2.%3.%4.%5.%6.%7.%8.%9"/>
      <w:lvlJc w:val="left"/>
      <w:pPr>
        <w:ind w:left="8880" w:hanging="2160"/>
      </w:pPr>
      <w:rPr>
        <w:rFonts w:hint="default"/>
      </w:rPr>
    </w:lvl>
  </w:abstractNum>
  <w:abstractNum w:abstractNumId="6" w15:restartNumberingAfterBreak="0">
    <w:nsid w:val="1B85643F"/>
    <w:multiLevelType w:val="hybridMultilevel"/>
    <w:tmpl w:val="258A8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E858BD"/>
    <w:multiLevelType w:val="hybridMultilevel"/>
    <w:tmpl w:val="61EC3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183327"/>
    <w:multiLevelType w:val="multilevel"/>
    <w:tmpl w:val="C3FE6AE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21446087"/>
    <w:multiLevelType w:val="hybridMultilevel"/>
    <w:tmpl w:val="C2AE2D88"/>
    <w:lvl w:ilvl="0" w:tplc="3BA0F8A6">
      <w:start w:val="1"/>
      <w:numFmt w:val="bullet"/>
      <w:lvlText w:val="•"/>
      <w:lvlJc w:val="left"/>
      <w:pPr>
        <w:tabs>
          <w:tab w:val="num" w:pos="720"/>
        </w:tabs>
        <w:ind w:left="720" w:hanging="360"/>
      </w:pPr>
      <w:rPr>
        <w:rFonts w:ascii="Arial" w:hAnsi="Arial" w:hint="default"/>
      </w:rPr>
    </w:lvl>
    <w:lvl w:ilvl="1" w:tplc="871A99A0" w:tentative="1">
      <w:start w:val="1"/>
      <w:numFmt w:val="bullet"/>
      <w:lvlText w:val="•"/>
      <w:lvlJc w:val="left"/>
      <w:pPr>
        <w:tabs>
          <w:tab w:val="num" w:pos="1440"/>
        </w:tabs>
        <w:ind w:left="1440" w:hanging="360"/>
      </w:pPr>
      <w:rPr>
        <w:rFonts w:ascii="Arial" w:hAnsi="Arial" w:hint="default"/>
      </w:rPr>
    </w:lvl>
    <w:lvl w:ilvl="2" w:tplc="3C1AFCD8" w:tentative="1">
      <w:start w:val="1"/>
      <w:numFmt w:val="bullet"/>
      <w:lvlText w:val="•"/>
      <w:lvlJc w:val="left"/>
      <w:pPr>
        <w:tabs>
          <w:tab w:val="num" w:pos="2160"/>
        </w:tabs>
        <w:ind w:left="2160" w:hanging="360"/>
      </w:pPr>
      <w:rPr>
        <w:rFonts w:ascii="Arial" w:hAnsi="Arial" w:hint="default"/>
      </w:rPr>
    </w:lvl>
    <w:lvl w:ilvl="3" w:tplc="8188DD7A" w:tentative="1">
      <w:start w:val="1"/>
      <w:numFmt w:val="bullet"/>
      <w:lvlText w:val="•"/>
      <w:lvlJc w:val="left"/>
      <w:pPr>
        <w:tabs>
          <w:tab w:val="num" w:pos="2880"/>
        </w:tabs>
        <w:ind w:left="2880" w:hanging="360"/>
      </w:pPr>
      <w:rPr>
        <w:rFonts w:ascii="Arial" w:hAnsi="Arial" w:hint="default"/>
      </w:rPr>
    </w:lvl>
    <w:lvl w:ilvl="4" w:tplc="3E4436F0" w:tentative="1">
      <w:start w:val="1"/>
      <w:numFmt w:val="bullet"/>
      <w:lvlText w:val="•"/>
      <w:lvlJc w:val="left"/>
      <w:pPr>
        <w:tabs>
          <w:tab w:val="num" w:pos="3600"/>
        </w:tabs>
        <w:ind w:left="3600" w:hanging="360"/>
      </w:pPr>
      <w:rPr>
        <w:rFonts w:ascii="Arial" w:hAnsi="Arial" w:hint="default"/>
      </w:rPr>
    </w:lvl>
    <w:lvl w:ilvl="5" w:tplc="DCEE2C2E" w:tentative="1">
      <w:start w:val="1"/>
      <w:numFmt w:val="bullet"/>
      <w:lvlText w:val="•"/>
      <w:lvlJc w:val="left"/>
      <w:pPr>
        <w:tabs>
          <w:tab w:val="num" w:pos="4320"/>
        </w:tabs>
        <w:ind w:left="4320" w:hanging="360"/>
      </w:pPr>
      <w:rPr>
        <w:rFonts w:ascii="Arial" w:hAnsi="Arial" w:hint="default"/>
      </w:rPr>
    </w:lvl>
    <w:lvl w:ilvl="6" w:tplc="5360E9B6" w:tentative="1">
      <w:start w:val="1"/>
      <w:numFmt w:val="bullet"/>
      <w:lvlText w:val="•"/>
      <w:lvlJc w:val="left"/>
      <w:pPr>
        <w:tabs>
          <w:tab w:val="num" w:pos="5040"/>
        </w:tabs>
        <w:ind w:left="5040" w:hanging="360"/>
      </w:pPr>
      <w:rPr>
        <w:rFonts w:ascii="Arial" w:hAnsi="Arial" w:hint="default"/>
      </w:rPr>
    </w:lvl>
    <w:lvl w:ilvl="7" w:tplc="6E923206" w:tentative="1">
      <w:start w:val="1"/>
      <w:numFmt w:val="bullet"/>
      <w:lvlText w:val="•"/>
      <w:lvlJc w:val="left"/>
      <w:pPr>
        <w:tabs>
          <w:tab w:val="num" w:pos="5760"/>
        </w:tabs>
        <w:ind w:left="5760" w:hanging="360"/>
      </w:pPr>
      <w:rPr>
        <w:rFonts w:ascii="Arial" w:hAnsi="Arial" w:hint="default"/>
      </w:rPr>
    </w:lvl>
    <w:lvl w:ilvl="8" w:tplc="7C44E3E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44F1616"/>
    <w:multiLevelType w:val="hybridMultilevel"/>
    <w:tmpl w:val="6ADCE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524DDE"/>
    <w:multiLevelType w:val="hybridMultilevel"/>
    <w:tmpl w:val="08748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1324BF"/>
    <w:multiLevelType w:val="hybridMultilevel"/>
    <w:tmpl w:val="E08C0D9A"/>
    <w:lvl w:ilvl="0" w:tplc="45FAD84E">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D50F50"/>
    <w:multiLevelType w:val="multilevel"/>
    <w:tmpl w:val="300CC954"/>
    <w:lvl w:ilvl="0">
      <w:start w:val="2"/>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6772725"/>
    <w:multiLevelType w:val="hybridMultilevel"/>
    <w:tmpl w:val="382432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0F4CCD"/>
    <w:multiLevelType w:val="hybridMultilevel"/>
    <w:tmpl w:val="3EA8FFE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8"/>
  </w:num>
  <w:num w:numId="2">
    <w:abstractNumId w:val="11"/>
  </w:num>
  <w:num w:numId="3">
    <w:abstractNumId w:val="1"/>
  </w:num>
  <w:num w:numId="4">
    <w:abstractNumId w:val="7"/>
  </w:num>
  <w:num w:numId="5">
    <w:abstractNumId w:val="6"/>
  </w:num>
  <w:num w:numId="6">
    <w:abstractNumId w:val="12"/>
  </w:num>
  <w:num w:numId="7">
    <w:abstractNumId w:val="14"/>
  </w:num>
  <w:num w:numId="8">
    <w:abstractNumId w:val="3"/>
  </w:num>
  <w:num w:numId="9">
    <w:abstractNumId w:val="9"/>
  </w:num>
  <w:num w:numId="10">
    <w:abstractNumId w:val="10"/>
  </w:num>
  <w:num w:numId="11">
    <w:abstractNumId w:val="15"/>
  </w:num>
  <w:num w:numId="12">
    <w:abstractNumId w:val="0"/>
  </w:num>
  <w:num w:numId="13">
    <w:abstractNumId w:val="13"/>
  </w:num>
  <w:num w:numId="14">
    <w:abstractNumId w:val="5"/>
  </w:num>
  <w:num w:numId="15">
    <w:abstractNumId w:val="4"/>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18E"/>
    <w:rsid w:val="000115F1"/>
    <w:rsid w:val="0002555B"/>
    <w:rsid w:val="00031145"/>
    <w:rsid w:val="000371E8"/>
    <w:rsid w:val="00040A9A"/>
    <w:rsid w:val="00046C77"/>
    <w:rsid w:val="00054482"/>
    <w:rsid w:val="00070C92"/>
    <w:rsid w:val="00072A76"/>
    <w:rsid w:val="00080071"/>
    <w:rsid w:val="0008041D"/>
    <w:rsid w:val="00082572"/>
    <w:rsid w:val="00085879"/>
    <w:rsid w:val="000900F3"/>
    <w:rsid w:val="00092EAC"/>
    <w:rsid w:val="0009439D"/>
    <w:rsid w:val="000A3FC8"/>
    <w:rsid w:val="000A42AF"/>
    <w:rsid w:val="000A4956"/>
    <w:rsid w:val="000E0DB9"/>
    <w:rsid w:val="000F0347"/>
    <w:rsid w:val="000F386D"/>
    <w:rsid w:val="000F7967"/>
    <w:rsid w:val="0011261F"/>
    <w:rsid w:val="0016307D"/>
    <w:rsid w:val="00171A89"/>
    <w:rsid w:val="00176DF3"/>
    <w:rsid w:val="00192246"/>
    <w:rsid w:val="00197F63"/>
    <w:rsid w:val="001A3FDC"/>
    <w:rsid w:val="001A551A"/>
    <w:rsid w:val="001B4AFC"/>
    <w:rsid w:val="001C0BF1"/>
    <w:rsid w:val="001C1BED"/>
    <w:rsid w:val="001E0774"/>
    <w:rsid w:val="001E2EBE"/>
    <w:rsid w:val="001F448D"/>
    <w:rsid w:val="00201208"/>
    <w:rsid w:val="00210580"/>
    <w:rsid w:val="002150BB"/>
    <w:rsid w:val="00237510"/>
    <w:rsid w:val="00237BE5"/>
    <w:rsid w:val="00256C64"/>
    <w:rsid w:val="00265199"/>
    <w:rsid w:val="00266BD6"/>
    <w:rsid w:val="0027082B"/>
    <w:rsid w:val="00275751"/>
    <w:rsid w:val="00276CFA"/>
    <w:rsid w:val="00281196"/>
    <w:rsid w:val="00283D20"/>
    <w:rsid w:val="0029206E"/>
    <w:rsid w:val="002A729F"/>
    <w:rsid w:val="002C12FD"/>
    <w:rsid w:val="002C25DC"/>
    <w:rsid w:val="002C3CD4"/>
    <w:rsid w:val="002C7C48"/>
    <w:rsid w:val="002C7E2A"/>
    <w:rsid w:val="002E679E"/>
    <w:rsid w:val="00301A39"/>
    <w:rsid w:val="00304DC1"/>
    <w:rsid w:val="0031228D"/>
    <w:rsid w:val="003246CF"/>
    <w:rsid w:val="00331AF8"/>
    <w:rsid w:val="003352F9"/>
    <w:rsid w:val="00346028"/>
    <w:rsid w:val="00350EDE"/>
    <w:rsid w:val="00351BF1"/>
    <w:rsid w:val="003531EF"/>
    <w:rsid w:val="00360AF6"/>
    <w:rsid w:val="0036655A"/>
    <w:rsid w:val="0037068B"/>
    <w:rsid w:val="00387533"/>
    <w:rsid w:val="00390340"/>
    <w:rsid w:val="00391F66"/>
    <w:rsid w:val="003928DF"/>
    <w:rsid w:val="003A0307"/>
    <w:rsid w:val="003A6A67"/>
    <w:rsid w:val="003B25EE"/>
    <w:rsid w:val="003B4E66"/>
    <w:rsid w:val="003B689B"/>
    <w:rsid w:val="003B6F9D"/>
    <w:rsid w:val="003B7215"/>
    <w:rsid w:val="003C67F0"/>
    <w:rsid w:val="003C7322"/>
    <w:rsid w:val="003E69B0"/>
    <w:rsid w:val="003F0B4E"/>
    <w:rsid w:val="003F2A40"/>
    <w:rsid w:val="003F6A6D"/>
    <w:rsid w:val="003F6FAA"/>
    <w:rsid w:val="004126A1"/>
    <w:rsid w:val="004146A3"/>
    <w:rsid w:val="00416BEE"/>
    <w:rsid w:val="00421920"/>
    <w:rsid w:val="00422221"/>
    <w:rsid w:val="00446EB1"/>
    <w:rsid w:val="00451B08"/>
    <w:rsid w:val="00454C6B"/>
    <w:rsid w:val="00463B98"/>
    <w:rsid w:val="00465447"/>
    <w:rsid w:val="0047004D"/>
    <w:rsid w:val="004800DC"/>
    <w:rsid w:val="004860A3"/>
    <w:rsid w:val="004865FC"/>
    <w:rsid w:val="004A014D"/>
    <w:rsid w:val="004C07E5"/>
    <w:rsid w:val="004C462C"/>
    <w:rsid w:val="004C5511"/>
    <w:rsid w:val="004D3825"/>
    <w:rsid w:val="004E583E"/>
    <w:rsid w:val="004F1598"/>
    <w:rsid w:val="004F1C05"/>
    <w:rsid w:val="004F59A2"/>
    <w:rsid w:val="005119E6"/>
    <w:rsid w:val="005222B3"/>
    <w:rsid w:val="00547FC1"/>
    <w:rsid w:val="005574DA"/>
    <w:rsid w:val="00564D74"/>
    <w:rsid w:val="005705E7"/>
    <w:rsid w:val="00571977"/>
    <w:rsid w:val="00587209"/>
    <w:rsid w:val="00587DAE"/>
    <w:rsid w:val="00590FCB"/>
    <w:rsid w:val="00592AB4"/>
    <w:rsid w:val="0059586A"/>
    <w:rsid w:val="005C195D"/>
    <w:rsid w:val="005C4F56"/>
    <w:rsid w:val="005C59F8"/>
    <w:rsid w:val="005D0476"/>
    <w:rsid w:val="005E4C32"/>
    <w:rsid w:val="00600EB9"/>
    <w:rsid w:val="00605206"/>
    <w:rsid w:val="0061215E"/>
    <w:rsid w:val="00614B15"/>
    <w:rsid w:val="00620DF5"/>
    <w:rsid w:val="006218EE"/>
    <w:rsid w:val="0062580C"/>
    <w:rsid w:val="00643783"/>
    <w:rsid w:val="00650335"/>
    <w:rsid w:val="00660405"/>
    <w:rsid w:val="006865A0"/>
    <w:rsid w:val="00693FF2"/>
    <w:rsid w:val="00694BAF"/>
    <w:rsid w:val="00696D05"/>
    <w:rsid w:val="006A6947"/>
    <w:rsid w:val="006B5155"/>
    <w:rsid w:val="006C0691"/>
    <w:rsid w:val="006C0AF0"/>
    <w:rsid w:val="006D1626"/>
    <w:rsid w:val="006D3CA7"/>
    <w:rsid w:val="006D3FF7"/>
    <w:rsid w:val="006D57E0"/>
    <w:rsid w:val="006F7058"/>
    <w:rsid w:val="006F7C92"/>
    <w:rsid w:val="007023DE"/>
    <w:rsid w:val="00707E94"/>
    <w:rsid w:val="0071658A"/>
    <w:rsid w:val="00722483"/>
    <w:rsid w:val="00724040"/>
    <w:rsid w:val="00726CB9"/>
    <w:rsid w:val="00736B1A"/>
    <w:rsid w:val="0073772A"/>
    <w:rsid w:val="00761C94"/>
    <w:rsid w:val="00763F34"/>
    <w:rsid w:val="007655EF"/>
    <w:rsid w:val="00767D2D"/>
    <w:rsid w:val="00770147"/>
    <w:rsid w:val="007B1244"/>
    <w:rsid w:val="007B311E"/>
    <w:rsid w:val="007B3AAE"/>
    <w:rsid w:val="007B3EF1"/>
    <w:rsid w:val="007B4B3C"/>
    <w:rsid w:val="007B50DD"/>
    <w:rsid w:val="007B75AA"/>
    <w:rsid w:val="007C0CD5"/>
    <w:rsid w:val="007C1C48"/>
    <w:rsid w:val="007C300B"/>
    <w:rsid w:val="007C3FB5"/>
    <w:rsid w:val="007D2A39"/>
    <w:rsid w:val="007E5998"/>
    <w:rsid w:val="007E6832"/>
    <w:rsid w:val="007F4944"/>
    <w:rsid w:val="007F6103"/>
    <w:rsid w:val="00805A5D"/>
    <w:rsid w:val="00805F18"/>
    <w:rsid w:val="00807C6B"/>
    <w:rsid w:val="00812CF9"/>
    <w:rsid w:val="008155FB"/>
    <w:rsid w:val="00816D14"/>
    <w:rsid w:val="00820EE5"/>
    <w:rsid w:val="0082443B"/>
    <w:rsid w:val="00825FF7"/>
    <w:rsid w:val="00834EDC"/>
    <w:rsid w:val="008365BC"/>
    <w:rsid w:val="00836D92"/>
    <w:rsid w:val="008411F3"/>
    <w:rsid w:val="00841D44"/>
    <w:rsid w:val="008435F1"/>
    <w:rsid w:val="00845E96"/>
    <w:rsid w:val="00850220"/>
    <w:rsid w:val="00863270"/>
    <w:rsid w:val="00866BB8"/>
    <w:rsid w:val="008713D9"/>
    <w:rsid w:val="00871E0A"/>
    <w:rsid w:val="008727B7"/>
    <w:rsid w:val="0088024D"/>
    <w:rsid w:val="00893C3C"/>
    <w:rsid w:val="00895FA0"/>
    <w:rsid w:val="008A24DC"/>
    <w:rsid w:val="008A5D9A"/>
    <w:rsid w:val="008C0653"/>
    <w:rsid w:val="008C19D4"/>
    <w:rsid w:val="008C514F"/>
    <w:rsid w:val="008C6126"/>
    <w:rsid w:val="008E542E"/>
    <w:rsid w:val="008F21FF"/>
    <w:rsid w:val="008F480F"/>
    <w:rsid w:val="00910C6B"/>
    <w:rsid w:val="00913BCF"/>
    <w:rsid w:val="0091691A"/>
    <w:rsid w:val="009209D7"/>
    <w:rsid w:val="00933D8A"/>
    <w:rsid w:val="00935651"/>
    <w:rsid w:val="009410B5"/>
    <w:rsid w:val="0095238A"/>
    <w:rsid w:val="00955C56"/>
    <w:rsid w:val="009568B6"/>
    <w:rsid w:val="00961E23"/>
    <w:rsid w:val="00962DAC"/>
    <w:rsid w:val="00962EC3"/>
    <w:rsid w:val="0096307C"/>
    <w:rsid w:val="00964119"/>
    <w:rsid w:val="00964A1B"/>
    <w:rsid w:val="009712F7"/>
    <w:rsid w:val="0097597E"/>
    <w:rsid w:val="00975D3F"/>
    <w:rsid w:val="009832AE"/>
    <w:rsid w:val="00983AB0"/>
    <w:rsid w:val="009866E2"/>
    <w:rsid w:val="00992334"/>
    <w:rsid w:val="00995885"/>
    <w:rsid w:val="009A1751"/>
    <w:rsid w:val="009C734D"/>
    <w:rsid w:val="009D65BC"/>
    <w:rsid w:val="009E697D"/>
    <w:rsid w:val="009E72F9"/>
    <w:rsid w:val="009F558A"/>
    <w:rsid w:val="00A03AA1"/>
    <w:rsid w:val="00A121D2"/>
    <w:rsid w:val="00A13195"/>
    <w:rsid w:val="00A304C1"/>
    <w:rsid w:val="00A3073A"/>
    <w:rsid w:val="00A36297"/>
    <w:rsid w:val="00A36A5F"/>
    <w:rsid w:val="00A45208"/>
    <w:rsid w:val="00A52CEE"/>
    <w:rsid w:val="00A61198"/>
    <w:rsid w:val="00A66E3E"/>
    <w:rsid w:val="00A739D5"/>
    <w:rsid w:val="00A824B1"/>
    <w:rsid w:val="00A8420A"/>
    <w:rsid w:val="00A85F43"/>
    <w:rsid w:val="00A90FAD"/>
    <w:rsid w:val="00A93E87"/>
    <w:rsid w:val="00AB2869"/>
    <w:rsid w:val="00AB3452"/>
    <w:rsid w:val="00AC24E7"/>
    <w:rsid w:val="00AC24FF"/>
    <w:rsid w:val="00AC40D4"/>
    <w:rsid w:val="00AD6C0B"/>
    <w:rsid w:val="00AD6E9F"/>
    <w:rsid w:val="00AE0477"/>
    <w:rsid w:val="00AE5B5B"/>
    <w:rsid w:val="00B05637"/>
    <w:rsid w:val="00B058DA"/>
    <w:rsid w:val="00B0591E"/>
    <w:rsid w:val="00B07EA3"/>
    <w:rsid w:val="00B12F1F"/>
    <w:rsid w:val="00B143A5"/>
    <w:rsid w:val="00B35CAD"/>
    <w:rsid w:val="00B365F5"/>
    <w:rsid w:val="00B37F3F"/>
    <w:rsid w:val="00B41ED4"/>
    <w:rsid w:val="00B42B75"/>
    <w:rsid w:val="00B44197"/>
    <w:rsid w:val="00B654CC"/>
    <w:rsid w:val="00B703BC"/>
    <w:rsid w:val="00B709D2"/>
    <w:rsid w:val="00B75CBF"/>
    <w:rsid w:val="00B85981"/>
    <w:rsid w:val="00BA5730"/>
    <w:rsid w:val="00BB416D"/>
    <w:rsid w:val="00BC1D88"/>
    <w:rsid w:val="00BD26F3"/>
    <w:rsid w:val="00BE3CC3"/>
    <w:rsid w:val="00BE77F7"/>
    <w:rsid w:val="00C01410"/>
    <w:rsid w:val="00C04B40"/>
    <w:rsid w:val="00C07FFA"/>
    <w:rsid w:val="00C14262"/>
    <w:rsid w:val="00C228F4"/>
    <w:rsid w:val="00C27271"/>
    <w:rsid w:val="00C333F5"/>
    <w:rsid w:val="00C404BD"/>
    <w:rsid w:val="00C40BAB"/>
    <w:rsid w:val="00C4769D"/>
    <w:rsid w:val="00C541CA"/>
    <w:rsid w:val="00C575C2"/>
    <w:rsid w:val="00C613FA"/>
    <w:rsid w:val="00C62398"/>
    <w:rsid w:val="00C80F26"/>
    <w:rsid w:val="00C9763A"/>
    <w:rsid w:val="00CA03B5"/>
    <w:rsid w:val="00CA5589"/>
    <w:rsid w:val="00CB0099"/>
    <w:rsid w:val="00CC6285"/>
    <w:rsid w:val="00CC7494"/>
    <w:rsid w:val="00CD0270"/>
    <w:rsid w:val="00CD4660"/>
    <w:rsid w:val="00D04855"/>
    <w:rsid w:val="00D10671"/>
    <w:rsid w:val="00D15807"/>
    <w:rsid w:val="00D221BF"/>
    <w:rsid w:val="00D24914"/>
    <w:rsid w:val="00D24A25"/>
    <w:rsid w:val="00D26DE4"/>
    <w:rsid w:val="00D40057"/>
    <w:rsid w:val="00D6136D"/>
    <w:rsid w:val="00D6283E"/>
    <w:rsid w:val="00D7012B"/>
    <w:rsid w:val="00D7076B"/>
    <w:rsid w:val="00D74AEF"/>
    <w:rsid w:val="00D75608"/>
    <w:rsid w:val="00D83AFB"/>
    <w:rsid w:val="00D83D57"/>
    <w:rsid w:val="00D96D41"/>
    <w:rsid w:val="00DA3760"/>
    <w:rsid w:val="00DB111C"/>
    <w:rsid w:val="00DC2945"/>
    <w:rsid w:val="00DD6A6B"/>
    <w:rsid w:val="00DF2289"/>
    <w:rsid w:val="00DF2708"/>
    <w:rsid w:val="00DF5ADD"/>
    <w:rsid w:val="00E0023E"/>
    <w:rsid w:val="00E01759"/>
    <w:rsid w:val="00E05800"/>
    <w:rsid w:val="00E05B67"/>
    <w:rsid w:val="00E06C20"/>
    <w:rsid w:val="00E138F0"/>
    <w:rsid w:val="00E21D6E"/>
    <w:rsid w:val="00E2799C"/>
    <w:rsid w:val="00E31D35"/>
    <w:rsid w:val="00E3336F"/>
    <w:rsid w:val="00E36BB2"/>
    <w:rsid w:val="00E42522"/>
    <w:rsid w:val="00E46C6D"/>
    <w:rsid w:val="00E47DF8"/>
    <w:rsid w:val="00E53553"/>
    <w:rsid w:val="00E56A08"/>
    <w:rsid w:val="00E6181B"/>
    <w:rsid w:val="00E6394D"/>
    <w:rsid w:val="00E67A29"/>
    <w:rsid w:val="00E7260C"/>
    <w:rsid w:val="00E8794B"/>
    <w:rsid w:val="00E91903"/>
    <w:rsid w:val="00E941C3"/>
    <w:rsid w:val="00E97E5C"/>
    <w:rsid w:val="00EA4880"/>
    <w:rsid w:val="00EB13AC"/>
    <w:rsid w:val="00EB5448"/>
    <w:rsid w:val="00EC05A4"/>
    <w:rsid w:val="00EC2E2D"/>
    <w:rsid w:val="00EC65F0"/>
    <w:rsid w:val="00ED14E7"/>
    <w:rsid w:val="00ED1D62"/>
    <w:rsid w:val="00ED6432"/>
    <w:rsid w:val="00ED669C"/>
    <w:rsid w:val="00ED7AC5"/>
    <w:rsid w:val="00EE4962"/>
    <w:rsid w:val="00EF1A9A"/>
    <w:rsid w:val="00EF5F5C"/>
    <w:rsid w:val="00F02379"/>
    <w:rsid w:val="00F03047"/>
    <w:rsid w:val="00F04765"/>
    <w:rsid w:val="00F11EDD"/>
    <w:rsid w:val="00F13F55"/>
    <w:rsid w:val="00F1737A"/>
    <w:rsid w:val="00F17608"/>
    <w:rsid w:val="00F2384B"/>
    <w:rsid w:val="00F31D8E"/>
    <w:rsid w:val="00F344B2"/>
    <w:rsid w:val="00F4071C"/>
    <w:rsid w:val="00F47373"/>
    <w:rsid w:val="00F524E9"/>
    <w:rsid w:val="00F52B84"/>
    <w:rsid w:val="00F60024"/>
    <w:rsid w:val="00F6342E"/>
    <w:rsid w:val="00F63AB7"/>
    <w:rsid w:val="00F94DA6"/>
    <w:rsid w:val="00FA1EA4"/>
    <w:rsid w:val="00FA26EB"/>
    <w:rsid w:val="00FA6FB7"/>
    <w:rsid w:val="00FB1646"/>
    <w:rsid w:val="00FB4EE1"/>
    <w:rsid w:val="00FC0C71"/>
    <w:rsid w:val="00FE3A47"/>
    <w:rsid w:val="00FE718E"/>
    <w:rsid w:val="00FF3DE1"/>
    <w:rsid w:val="00FF4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ADAA5"/>
  <w15:chartTrackingRefBased/>
  <w15:docId w15:val="{520D0F82-A218-4778-AC8B-8E1DBB0E1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1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19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1D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71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718E"/>
    <w:rPr>
      <w:rFonts w:eastAsiaTheme="minorEastAsia"/>
      <w:lang w:val="en-US"/>
    </w:rPr>
  </w:style>
  <w:style w:type="character" w:customStyle="1" w:styleId="Heading1Char">
    <w:name w:val="Heading 1 Char"/>
    <w:basedOn w:val="DefaultParagraphFont"/>
    <w:link w:val="Heading1"/>
    <w:uiPriority w:val="9"/>
    <w:rsid w:val="0003114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1145"/>
    <w:pPr>
      <w:outlineLvl w:val="9"/>
    </w:pPr>
    <w:rPr>
      <w:lang w:val="en-US"/>
    </w:rPr>
  </w:style>
  <w:style w:type="paragraph" w:styleId="Bibliography">
    <w:name w:val="Bibliography"/>
    <w:basedOn w:val="Normal"/>
    <w:next w:val="Normal"/>
    <w:uiPriority w:val="37"/>
    <w:unhideWhenUsed/>
    <w:rsid w:val="00E05800"/>
  </w:style>
  <w:style w:type="paragraph" w:styleId="TOC1">
    <w:name w:val="toc 1"/>
    <w:basedOn w:val="Normal"/>
    <w:next w:val="Normal"/>
    <w:autoRedefine/>
    <w:uiPriority w:val="39"/>
    <w:unhideWhenUsed/>
    <w:rsid w:val="00E05800"/>
    <w:pPr>
      <w:spacing w:after="100"/>
    </w:pPr>
  </w:style>
  <w:style w:type="character" w:styleId="Hyperlink">
    <w:name w:val="Hyperlink"/>
    <w:basedOn w:val="DefaultParagraphFont"/>
    <w:uiPriority w:val="99"/>
    <w:unhideWhenUsed/>
    <w:rsid w:val="00E05800"/>
    <w:rPr>
      <w:color w:val="0563C1" w:themeColor="hyperlink"/>
      <w:u w:val="single"/>
    </w:rPr>
  </w:style>
  <w:style w:type="character" w:customStyle="1" w:styleId="UnresolvedMention1">
    <w:name w:val="Unresolved Mention1"/>
    <w:basedOn w:val="DefaultParagraphFont"/>
    <w:uiPriority w:val="99"/>
    <w:semiHidden/>
    <w:unhideWhenUsed/>
    <w:rsid w:val="00820EE5"/>
    <w:rPr>
      <w:color w:val="605E5C"/>
      <w:shd w:val="clear" w:color="auto" w:fill="E1DFDD"/>
    </w:rPr>
  </w:style>
  <w:style w:type="paragraph" w:styleId="Header">
    <w:name w:val="header"/>
    <w:basedOn w:val="Normal"/>
    <w:link w:val="HeaderChar"/>
    <w:uiPriority w:val="99"/>
    <w:unhideWhenUsed/>
    <w:rsid w:val="006F7C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C92"/>
  </w:style>
  <w:style w:type="paragraph" w:styleId="Footer">
    <w:name w:val="footer"/>
    <w:basedOn w:val="Normal"/>
    <w:link w:val="FooterChar"/>
    <w:uiPriority w:val="99"/>
    <w:unhideWhenUsed/>
    <w:rsid w:val="006F7C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C92"/>
  </w:style>
  <w:style w:type="paragraph" w:styleId="ListParagraph">
    <w:name w:val="List Paragraph"/>
    <w:basedOn w:val="Normal"/>
    <w:uiPriority w:val="34"/>
    <w:qFormat/>
    <w:rsid w:val="007023DE"/>
    <w:pPr>
      <w:ind w:left="720"/>
      <w:contextualSpacing/>
    </w:pPr>
  </w:style>
  <w:style w:type="paragraph" w:styleId="BalloonText">
    <w:name w:val="Balloon Text"/>
    <w:basedOn w:val="Normal"/>
    <w:link w:val="BalloonTextChar"/>
    <w:uiPriority w:val="99"/>
    <w:semiHidden/>
    <w:unhideWhenUsed/>
    <w:rsid w:val="007023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23DE"/>
    <w:rPr>
      <w:rFonts w:ascii="Segoe UI" w:hAnsi="Segoe UI" w:cs="Segoe UI"/>
      <w:sz w:val="18"/>
      <w:szCs w:val="18"/>
    </w:rPr>
  </w:style>
  <w:style w:type="character" w:customStyle="1" w:styleId="UnresolvedMention2">
    <w:name w:val="Unresolved Mention2"/>
    <w:basedOn w:val="DefaultParagraphFont"/>
    <w:uiPriority w:val="99"/>
    <w:semiHidden/>
    <w:unhideWhenUsed/>
    <w:rsid w:val="00331AF8"/>
    <w:rPr>
      <w:color w:val="605E5C"/>
      <w:shd w:val="clear" w:color="auto" w:fill="E1DFDD"/>
    </w:rPr>
  </w:style>
  <w:style w:type="character" w:customStyle="1" w:styleId="UnresolvedMention3">
    <w:name w:val="Unresolved Mention3"/>
    <w:basedOn w:val="DefaultParagraphFont"/>
    <w:uiPriority w:val="99"/>
    <w:semiHidden/>
    <w:unhideWhenUsed/>
    <w:rsid w:val="00962DAC"/>
    <w:rPr>
      <w:color w:val="605E5C"/>
      <w:shd w:val="clear" w:color="auto" w:fill="E1DFDD"/>
    </w:rPr>
  </w:style>
  <w:style w:type="paragraph" w:styleId="NormalWeb">
    <w:name w:val="Normal (Web)"/>
    <w:basedOn w:val="Normal"/>
    <w:uiPriority w:val="99"/>
    <w:unhideWhenUsed/>
    <w:rsid w:val="00AB34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57197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31D8E"/>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AB2869"/>
    <w:pPr>
      <w:spacing w:after="100"/>
      <w:ind w:left="220"/>
    </w:pPr>
  </w:style>
  <w:style w:type="paragraph" w:customStyle="1" w:styleId="xmsonormal">
    <w:name w:val="x_msonormal"/>
    <w:basedOn w:val="Normal"/>
    <w:rsid w:val="007240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paragraph">
    <w:name w:val="body-paragraph"/>
    <w:basedOn w:val="Normal"/>
    <w:rsid w:val="0099588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19">
      <w:bodyDiv w:val="1"/>
      <w:marLeft w:val="0"/>
      <w:marRight w:val="0"/>
      <w:marTop w:val="0"/>
      <w:marBottom w:val="0"/>
      <w:divBdr>
        <w:top w:val="none" w:sz="0" w:space="0" w:color="auto"/>
        <w:left w:val="none" w:sz="0" w:space="0" w:color="auto"/>
        <w:bottom w:val="none" w:sz="0" w:space="0" w:color="auto"/>
        <w:right w:val="none" w:sz="0" w:space="0" w:color="auto"/>
      </w:divBdr>
    </w:div>
    <w:div w:id="15632">
      <w:bodyDiv w:val="1"/>
      <w:marLeft w:val="0"/>
      <w:marRight w:val="0"/>
      <w:marTop w:val="0"/>
      <w:marBottom w:val="0"/>
      <w:divBdr>
        <w:top w:val="none" w:sz="0" w:space="0" w:color="auto"/>
        <w:left w:val="none" w:sz="0" w:space="0" w:color="auto"/>
        <w:bottom w:val="none" w:sz="0" w:space="0" w:color="auto"/>
        <w:right w:val="none" w:sz="0" w:space="0" w:color="auto"/>
      </w:divBdr>
    </w:div>
    <w:div w:id="352524">
      <w:bodyDiv w:val="1"/>
      <w:marLeft w:val="0"/>
      <w:marRight w:val="0"/>
      <w:marTop w:val="0"/>
      <w:marBottom w:val="0"/>
      <w:divBdr>
        <w:top w:val="none" w:sz="0" w:space="0" w:color="auto"/>
        <w:left w:val="none" w:sz="0" w:space="0" w:color="auto"/>
        <w:bottom w:val="none" w:sz="0" w:space="0" w:color="auto"/>
        <w:right w:val="none" w:sz="0" w:space="0" w:color="auto"/>
      </w:divBdr>
    </w:div>
    <w:div w:id="669460">
      <w:bodyDiv w:val="1"/>
      <w:marLeft w:val="0"/>
      <w:marRight w:val="0"/>
      <w:marTop w:val="0"/>
      <w:marBottom w:val="0"/>
      <w:divBdr>
        <w:top w:val="none" w:sz="0" w:space="0" w:color="auto"/>
        <w:left w:val="none" w:sz="0" w:space="0" w:color="auto"/>
        <w:bottom w:val="none" w:sz="0" w:space="0" w:color="auto"/>
        <w:right w:val="none" w:sz="0" w:space="0" w:color="auto"/>
      </w:divBdr>
    </w:div>
    <w:div w:id="1323554">
      <w:bodyDiv w:val="1"/>
      <w:marLeft w:val="0"/>
      <w:marRight w:val="0"/>
      <w:marTop w:val="0"/>
      <w:marBottom w:val="0"/>
      <w:divBdr>
        <w:top w:val="none" w:sz="0" w:space="0" w:color="auto"/>
        <w:left w:val="none" w:sz="0" w:space="0" w:color="auto"/>
        <w:bottom w:val="none" w:sz="0" w:space="0" w:color="auto"/>
        <w:right w:val="none" w:sz="0" w:space="0" w:color="auto"/>
      </w:divBdr>
    </w:div>
    <w:div w:id="1394386">
      <w:bodyDiv w:val="1"/>
      <w:marLeft w:val="0"/>
      <w:marRight w:val="0"/>
      <w:marTop w:val="0"/>
      <w:marBottom w:val="0"/>
      <w:divBdr>
        <w:top w:val="none" w:sz="0" w:space="0" w:color="auto"/>
        <w:left w:val="none" w:sz="0" w:space="0" w:color="auto"/>
        <w:bottom w:val="none" w:sz="0" w:space="0" w:color="auto"/>
        <w:right w:val="none" w:sz="0" w:space="0" w:color="auto"/>
      </w:divBdr>
    </w:div>
    <w:div w:id="2709037">
      <w:bodyDiv w:val="1"/>
      <w:marLeft w:val="0"/>
      <w:marRight w:val="0"/>
      <w:marTop w:val="0"/>
      <w:marBottom w:val="0"/>
      <w:divBdr>
        <w:top w:val="none" w:sz="0" w:space="0" w:color="auto"/>
        <w:left w:val="none" w:sz="0" w:space="0" w:color="auto"/>
        <w:bottom w:val="none" w:sz="0" w:space="0" w:color="auto"/>
        <w:right w:val="none" w:sz="0" w:space="0" w:color="auto"/>
      </w:divBdr>
    </w:div>
    <w:div w:id="3287488">
      <w:bodyDiv w:val="1"/>
      <w:marLeft w:val="0"/>
      <w:marRight w:val="0"/>
      <w:marTop w:val="0"/>
      <w:marBottom w:val="0"/>
      <w:divBdr>
        <w:top w:val="none" w:sz="0" w:space="0" w:color="auto"/>
        <w:left w:val="none" w:sz="0" w:space="0" w:color="auto"/>
        <w:bottom w:val="none" w:sz="0" w:space="0" w:color="auto"/>
        <w:right w:val="none" w:sz="0" w:space="0" w:color="auto"/>
      </w:divBdr>
    </w:div>
    <w:div w:id="3897725">
      <w:bodyDiv w:val="1"/>
      <w:marLeft w:val="0"/>
      <w:marRight w:val="0"/>
      <w:marTop w:val="0"/>
      <w:marBottom w:val="0"/>
      <w:divBdr>
        <w:top w:val="none" w:sz="0" w:space="0" w:color="auto"/>
        <w:left w:val="none" w:sz="0" w:space="0" w:color="auto"/>
        <w:bottom w:val="none" w:sz="0" w:space="0" w:color="auto"/>
        <w:right w:val="none" w:sz="0" w:space="0" w:color="auto"/>
      </w:divBdr>
    </w:div>
    <w:div w:id="5715598">
      <w:bodyDiv w:val="1"/>
      <w:marLeft w:val="0"/>
      <w:marRight w:val="0"/>
      <w:marTop w:val="0"/>
      <w:marBottom w:val="0"/>
      <w:divBdr>
        <w:top w:val="none" w:sz="0" w:space="0" w:color="auto"/>
        <w:left w:val="none" w:sz="0" w:space="0" w:color="auto"/>
        <w:bottom w:val="none" w:sz="0" w:space="0" w:color="auto"/>
        <w:right w:val="none" w:sz="0" w:space="0" w:color="auto"/>
      </w:divBdr>
    </w:div>
    <w:div w:id="7485622">
      <w:bodyDiv w:val="1"/>
      <w:marLeft w:val="0"/>
      <w:marRight w:val="0"/>
      <w:marTop w:val="0"/>
      <w:marBottom w:val="0"/>
      <w:divBdr>
        <w:top w:val="none" w:sz="0" w:space="0" w:color="auto"/>
        <w:left w:val="none" w:sz="0" w:space="0" w:color="auto"/>
        <w:bottom w:val="none" w:sz="0" w:space="0" w:color="auto"/>
        <w:right w:val="none" w:sz="0" w:space="0" w:color="auto"/>
      </w:divBdr>
    </w:div>
    <w:div w:id="8608456">
      <w:bodyDiv w:val="1"/>
      <w:marLeft w:val="0"/>
      <w:marRight w:val="0"/>
      <w:marTop w:val="0"/>
      <w:marBottom w:val="0"/>
      <w:divBdr>
        <w:top w:val="none" w:sz="0" w:space="0" w:color="auto"/>
        <w:left w:val="none" w:sz="0" w:space="0" w:color="auto"/>
        <w:bottom w:val="none" w:sz="0" w:space="0" w:color="auto"/>
        <w:right w:val="none" w:sz="0" w:space="0" w:color="auto"/>
      </w:divBdr>
    </w:div>
    <w:div w:id="8794763">
      <w:bodyDiv w:val="1"/>
      <w:marLeft w:val="0"/>
      <w:marRight w:val="0"/>
      <w:marTop w:val="0"/>
      <w:marBottom w:val="0"/>
      <w:divBdr>
        <w:top w:val="none" w:sz="0" w:space="0" w:color="auto"/>
        <w:left w:val="none" w:sz="0" w:space="0" w:color="auto"/>
        <w:bottom w:val="none" w:sz="0" w:space="0" w:color="auto"/>
        <w:right w:val="none" w:sz="0" w:space="0" w:color="auto"/>
      </w:divBdr>
    </w:div>
    <w:div w:id="8945657">
      <w:bodyDiv w:val="1"/>
      <w:marLeft w:val="0"/>
      <w:marRight w:val="0"/>
      <w:marTop w:val="0"/>
      <w:marBottom w:val="0"/>
      <w:divBdr>
        <w:top w:val="none" w:sz="0" w:space="0" w:color="auto"/>
        <w:left w:val="none" w:sz="0" w:space="0" w:color="auto"/>
        <w:bottom w:val="none" w:sz="0" w:space="0" w:color="auto"/>
        <w:right w:val="none" w:sz="0" w:space="0" w:color="auto"/>
      </w:divBdr>
    </w:div>
    <w:div w:id="9066576">
      <w:bodyDiv w:val="1"/>
      <w:marLeft w:val="0"/>
      <w:marRight w:val="0"/>
      <w:marTop w:val="0"/>
      <w:marBottom w:val="0"/>
      <w:divBdr>
        <w:top w:val="none" w:sz="0" w:space="0" w:color="auto"/>
        <w:left w:val="none" w:sz="0" w:space="0" w:color="auto"/>
        <w:bottom w:val="none" w:sz="0" w:space="0" w:color="auto"/>
        <w:right w:val="none" w:sz="0" w:space="0" w:color="auto"/>
      </w:divBdr>
    </w:div>
    <w:div w:id="9337513">
      <w:bodyDiv w:val="1"/>
      <w:marLeft w:val="0"/>
      <w:marRight w:val="0"/>
      <w:marTop w:val="0"/>
      <w:marBottom w:val="0"/>
      <w:divBdr>
        <w:top w:val="none" w:sz="0" w:space="0" w:color="auto"/>
        <w:left w:val="none" w:sz="0" w:space="0" w:color="auto"/>
        <w:bottom w:val="none" w:sz="0" w:space="0" w:color="auto"/>
        <w:right w:val="none" w:sz="0" w:space="0" w:color="auto"/>
      </w:divBdr>
    </w:div>
    <w:div w:id="9642767">
      <w:bodyDiv w:val="1"/>
      <w:marLeft w:val="0"/>
      <w:marRight w:val="0"/>
      <w:marTop w:val="0"/>
      <w:marBottom w:val="0"/>
      <w:divBdr>
        <w:top w:val="none" w:sz="0" w:space="0" w:color="auto"/>
        <w:left w:val="none" w:sz="0" w:space="0" w:color="auto"/>
        <w:bottom w:val="none" w:sz="0" w:space="0" w:color="auto"/>
        <w:right w:val="none" w:sz="0" w:space="0" w:color="auto"/>
      </w:divBdr>
    </w:div>
    <w:div w:id="9987686">
      <w:bodyDiv w:val="1"/>
      <w:marLeft w:val="0"/>
      <w:marRight w:val="0"/>
      <w:marTop w:val="0"/>
      <w:marBottom w:val="0"/>
      <w:divBdr>
        <w:top w:val="none" w:sz="0" w:space="0" w:color="auto"/>
        <w:left w:val="none" w:sz="0" w:space="0" w:color="auto"/>
        <w:bottom w:val="none" w:sz="0" w:space="0" w:color="auto"/>
        <w:right w:val="none" w:sz="0" w:space="0" w:color="auto"/>
      </w:divBdr>
    </w:div>
    <w:div w:id="10500526">
      <w:bodyDiv w:val="1"/>
      <w:marLeft w:val="0"/>
      <w:marRight w:val="0"/>
      <w:marTop w:val="0"/>
      <w:marBottom w:val="0"/>
      <w:divBdr>
        <w:top w:val="none" w:sz="0" w:space="0" w:color="auto"/>
        <w:left w:val="none" w:sz="0" w:space="0" w:color="auto"/>
        <w:bottom w:val="none" w:sz="0" w:space="0" w:color="auto"/>
        <w:right w:val="none" w:sz="0" w:space="0" w:color="auto"/>
      </w:divBdr>
    </w:div>
    <w:div w:id="12389593">
      <w:bodyDiv w:val="1"/>
      <w:marLeft w:val="0"/>
      <w:marRight w:val="0"/>
      <w:marTop w:val="0"/>
      <w:marBottom w:val="0"/>
      <w:divBdr>
        <w:top w:val="none" w:sz="0" w:space="0" w:color="auto"/>
        <w:left w:val="none" w:sz="0" w:space="0" w:color="auto"/>
        <w:bottom w:val="none" w:sz="0" w:space="0" w:color="auto"/>
        <w:right w:val="none" w:sz="0" w:space="0" w:color="auto"/>
      </w:divBdr>
    </w:div>
    <w:div w:id="12846968">
      <w:bodyDiv w:val="1"/>
      <w:marLeft w:val="0"/>
      <w:marRight w:val="0"/>
      <w:marTop w:val="0"/>
      <w:marBottom w:val="0"/>
      <w:divBdr>
        <w:top w:val="none" w:sz="0" w:space="0" w:color="auto"/>
        <w:left w:val="none" w:sz="0" w:space="0" w:color="auto"/>
        <w:bottom w:val="none" w:sz="0" w:space="0" w:color="auto"/>
        <w:right w:val="none" w:sz="0" w:space="0" w:color="auto"/>
      </w:divBdr>
    </w:div>
    <w:div w:id="13306927">
      <w:bodyDiv w:val="1"/>
      <w:marLeft w:val="0"/>
      <w:marRight w:val="0"/>
      <w:marTop w:val="0"/>
      <w:marBottom w:val="0"/>
      <w:divBdr>
        <w:top w:val="none" w:sz="0" w:space="0" w:color="auto"/>
        <w:left w:val="none" w:sz="0" w:space="0" w:color="auto"/>
        <w:bottom w:val="none" w:sz="0" w:space="0" w:color="auto"/>
        <w:right w:val="none" w:sz="0" w:space="0" w:color="auto"/>
      </w:divBdr>
    </w:div>
    <w:div w:id="13769625">
      <w:bodyDiv w:val="1"/>
      <w:marLeft w:val="0"/>
      <w:marRight w:val="0"/>
      <w:marTop w:val="0"/>
      <w:marBottom w:val="0"/>
      <w:divBdr>
        <w:top w:val="none" w:sz="0" w:space="0" w:color="auto"/>
        <w:left w:val="none" w:sz="0" w:space="0" w:color="auto"/>
        <w:bottom w:val="none" w:sz="0" w:space="0" w:color="auto"/>
        <w:right w:val="none" w:sz="0" w:space="0" w:color="auto"/>
      </w:divBdr>
    </w:div>
    <w:div w:id="14160573">
      <w:bodyDiv w:val="1"/>
      <w:marLeft w:val="0"/>
      <w:marRight w:val="0"/>
      <w:marTop w:val="0"/>
      <w:marBottom w:val="0"/>
      <w:divBdr>
        <w:top w:val="none" w:sz="0" w:space="0" w:color="auto"/>
        <w:left w:val="none" w:sz="0" w:space="0" w:color="auto"/>
        <w:bottom w:val="none" w:sz="0" w:space="0" w:color="auto"/>
        <w:right w:val="none" w:sz="0" w:space="0" w:color="auto"/>
      </w:divBdr>
    </w:div>
    <w:div w:id="14695771">
      <w:bodyDiv w:val="1"/>
      <w:marLeft w:val="0"/>
      <w:marRight w:val="0"/>
      <w:marTop w:val="0"/>
      <w:marBottom w:val="0"/>
      <w:divBdr>
        <w:top w:val="none" w:sz="0" w:space="0" w:color="auto"/>
        <w:left w:val="none" w:sz="0" w:space="0" w:color="auto"/>
        <w:bottom w:val="none" w:sz="0" w:space="0" w:color="auto"/>
        <w:right w:val="none" w:sz="0" w:space="0" w:color="auto"/>
      </w:divBdr>
    </w:div>
    <w:div w:id="14815089">
      <w:bodyDiv w:val="1"/>
      <w:marLeft w:val="0"/>
      <w:marRight w:val="0"/>
      <w:marTop w:val="0"/>
      <w:marBottom w:val="0"/>
      <w:divBdr>
        <w:top w:val="none" w:sz="0" w:space="0" w:color="auto"/>
        <w:left w:val="none" w:sz="0" w:space="0" w:color="auto"/>
        <w:bottom w:val="none" w:sz="0" w:space="0" w:color="auto"/>
        <w:right w:val="none" w:sz="0" w:space="0" w:color="auto"/>
      </w:divBdr>
    </w:div>
    <w:div w:id="15157881">
      <w:bodyDiv w:val="1"/>
      <w:marLeft w:val="0"/>
      <w:marRight w:val="0"/>
      <w:marTop w:val="0"/>
      <w:marBottom w:val="0"/>
      <w:divBdr>
        <w:top w:val="none" w:sz="0" w:space="0" w:color="auto"/>
        <w:left w:val="none" w:sz="0" w:space="0" w:color="auto"/>
        <w:bottom w:val="none" w:sz="0" w:space="0" w:color="auto"/>
        <w:right w:val="none" w:sz="0" w:space="0" w:color="auto"/>
      </w:divBdr>
    </w:div>
    <w:div w:id="15664201">
      <w:bodyDiv w:val="1"/>
      <w:marLeft w:val="0"/>
      <w:marRight w:val="0"/>
      <w:marTop w:val="0"/>
      <w:marBottom w:val="0"/>
      <w:divBdr>
        <w:top w:val="none" w:sz="0" w:space="0" w:color="auto"/>
        <w:left w:val="none" w:sz="0" w:space="0" w:color="auto"/>
        <w:bottom w:val="none" w:sz="0" w:space="0" w:color="auto"/>
        <w:right w:val="none" w:sz="0" w:space="0" w:color="auto"/>
      </w:divBdr>
    </w:div>
    <w:div w:id="15667671">
      <w:bodyDiv w:val="1"/>
      <w:marLeft w:val="0"/>
      <w:marRight w:val="0"/>
      <w:marTop w:val="0"/>
      <w:marBottom w:val="0"/>
      <w:divBdr>
        <w:top w:val="none" w:sz="0" w:space="0" w:color="auto"/>
        <w:left w:val="none" w:sz="0" w:space="0" w:color="auto"/>
        <w:bottom w:val="none" w:sz="0" w:space="0" w:color="auto"/>
        <w:right w:val="none" w:sz="0" w:space="0" w:color="auto"/>
      </w:divBdr>
    </w:div>
    <w:div w:id="16278245">
      <w:bodyDiv w:val="1"/>
      <w:marLeft w:val="0"/>
      <w:marRight w:val="0"/>
      <w:marTop w:val="0"/>
      <w:marBottom w:val="0"/>
      <w:divBdr>
        <w:top w:val="none" w:sz="0" w:space="0" w:color="auto"/>
        <w:left w:val="none" w:sz="0" w:space="0" w:color="auto"/>
        <w:bottom w:val="none" w:sz="0" w:space="0" w:color="auto"/>
        <w:right w:val="none" w:sz="0" w:space="0" w:color="auto"/>
      </w:divBdr>
    </w:div>
    <w:div w:id="16389977">
      <w:bodyDiv w:val="1"/>
      <w:marLeft w:val="0"/>
      <w:marRight w:val="0"/>
      <w:marTop w:val="0"/>
      <w:marBottom w:val="0"/>
      <w:divBdr>
        <w:top w:val="none" w:sz="0" w:space="0" w:color="auto"/>
        <w:left w:val="none" w:sz="0" w:space="0" w:color="auto"/>
        <w:bottom w:val="none" w:sz="0" w:space="0" w:color="auto"/>
        <w:right w:val="none" w:sz="0" w:space="0" w:color="auto"/>
      </w:divBdr>
    </w:div>
    <w:div w:id="17585358">
      <w:bodyDiv w:val="1"/>
      <w:marLeft w:val="0"/>
      <w:marRight w:val="0"/>
      <w:marTop w:val="0"/>
      <w:marBottom w:val="0"/>
      <w:divBdr>
        <w:top w:val="none" w:sz="0" w:space="0" w:color="auto"/>
        <w:left w:val="none" w:sz="0" w:space="0" w:color="auto"/>
        <w:bottom w:val="none" w:sz="0" w:space="0" w:color="auto"/>
        <w:right w:val="none" w:sz="0" w:space="0" w:color="auto"/>
      </w:divBdr>
    </w:div>
    <w:div w:id="17971223">
      <w:bodyDiv w:val="1"/>
      <w:marLeft w:val="0"/>
      <w:marRight w:val="0"/>
      <w:marTop w:val="0"/>
      <w:marBottom w:val="0"/>
      <w:divBdr>
        <w:top w:val="none" w:sz="0" w:space="0" w:color="auto"/>
        <w:left w:val="none" w:sz="0" w:space="0" w:color="auto"/>
        <w:bottom w:val="none" w:sz="0" w:space="0" w:color="auto"/>
        <w:right w:val="none" w:sz="0" w:space="0" w:color="auto"/>
      </w:divBdr>
    </w:div>
    <w:div w:id="18434076">
      <w:bodyDiv w:val="1"/>
      <w:marLeft w:val="0"/>
      <w:marRight w:val="0"/>
      <w:marTop w:val="0"/>
      <w:marBottom w:val="0"/>
      <w:divBdr>
        <w:top w:val="none" w:sz="0" w:space="0" w:color="auto"/>
        <w:left w:val="none" w:sz="0" w:space="0" w:color="auto"/>
        <w:bottom w:val="none" w:sz="0" w:space="0" w:color="auto"/>
        <w:right w:val="none" w:sz="0" w:space="0" w:color="auto"/>
      </w:divBdr>
    </w:div>
    <w:div w:id="18438255">
      <w:bodyDiv w:val="1"/>
      <w:marLeft w:val="0"/>
      <w:marRight w:val="0"/>
      <w:marTop w:val="0"/>
      <w:marBottom w:val="0"/>
      <w:divBdr>
        <w:top w:val="none" w:sz="0" w:space="0" w:color="auto"/>
        <w:left w:val="none" w:sz="0" w:space="0" w:color="auto"/>
        <w:bottom w:val="none" w:sz="0" w:space="0" w:color="auto"/>
        <w:right w:val="none" w:sz="0" w:space="0" w:color="auto"/>
      </w:divBdr>
    </w:div>
    <w:div w:id="18747001">
      <w:bodyDiv w:val="1"/>
      <w:marLeft w:val="0"/>
      <w:marRight w:val="0"/>
      <w:marTop w:val="0"/>
      <w:marBottom w:val="0"/>
      <w:divBdr>
        <w:top w:val="none" w:sz="0" w:space="0" w:color="auto"/>
        <w:left w:val="none" w:sz="0" w:space="0" w:color="auto"/>
        <w:bottom w:val="none" w:sz="0" w:space="0" w:color="auto"/>
        <w:right w:val="none" w:sz="0" w:space="0" w:color="auto"/>
      </w:divBdr>
    </w:div>
    <w:div w:id="18818881">
      <w:bodyDiv w:val="1"/>
      <w:marLeft w:val="0"/>
      <w:marRight w:val="0"/>
      <w:marTop w:val="0"/>
      <w:marBottom w:val="0"/>
      <w:divBdr>
        <w:top w:val="none" w:sz="0" w:space="0" w:color="auto"/>
        <w:left w:val="none" w:sz="0" w:space="0" w:color="auto"/>
        <w:bottom w:val="none" w:sz="0" w:space="0" w:color="auto"/>
        <w:right w:val="none" w:sz="0" w:space="0" w:color="auto"/>
      </w:divBdr>
    </w:div>
    <w:div w:id="18898159">
      <w:bodyDiv w:val="1"/>
      <w:marLeft w:val="0"/>
      <w:marRight w:val="0"/>
      <w:marTop w:val="0"/>
      <w:marBottom w:val="0"/>
      <w:divBdr>
        <w:top w:val="none" w:sz="0" w:space="0" w:color="auto"/>
        <w:left w:val="none" w:sz="0" w:space="0" w:color="auto"/>
        <w:bottom w:val="none" w:sz="0" w:space="0" w:color="auto"/>
        <w:right w:val="none" w:sz="0" w:space="0" w:color="auto"/>
      </w:divBdr>
    </w:div>
    <w:div w:id="19211440">
      <w:bodyDiv w:val="1"/>
      <w:marLeft w:val="0"/>
      <w:marRight w:val="0"/>
      <w:marTop w:val="0"/>
      <w:marBottom w:val="0"/>
      <w:divBdr>
        <w:top w:val="none" w:sz="0" w:space="0" w:color="auto"/>
        <w:left w:val="none" w:sz="0" w:space="0" w:color="auto"/>
        <w:bottom w:val="none" w:sz="0" w:space="0" w:color="auto"/>
        <w:right w:val="none" w:sz="0" w:space="0" w:color="auto"/>
      </w:divBdr>
    </w:div>
    <w:div w:id="21903176">
      <w:bodyDiv w:val="1"/>
      <w:marLeft w:val="0"/>
      <w:marRight w:val="0"/>
      <w:marTop w:val="0"/>
      <w:marBottom w:val="0"/>
      <w:divBdr>
        <w:top w:val="none" w:sz="0" w:space="0" w:color="auto"/>
        <w:left w:val="none" w:sz="0" w:space="0" w:color="auto"/>
        <w:bottom w:val="none" w:sz="0" w:space="0" w:color="auto"/>
        <w:right w:val="none" w:sz="0" w:space="0" w:color="auto"/>
      </w:divBdr>
    </w:div>
    <w:div w:id="22951065">
      <w:bodyDiv w:val="1"/>
      <w:marLeft w:val="0"/>
      <w:marRight w:val="0"/>
      <w:marTop w:val="0"/>
      <w:marBottom w:val="0"/>
      <w:divBdr>
        <w:top w:val="none" w:sz="0" w:space="0" w:color="auto"/>
        <w:left w:val="none" w:sz="0" w:space="0" w:color="auto"/>
        <w:bottom w:val="none" w:sz="0" w:space="0" w:color="auto"/>
        <w:right w:val="none" w:sz="0" w:space="0" w:color="auto"/>
      </w:divBdr>
    </w:div>
    <w:div w:id="23024415">
      <w:bodyDiv w:val="1"/>
      <w:marLeft w:val="0"/>
      <w:marRight w:val="0"/>
      <w:marTop w:val="0"/>
      <w:marBottom w:val="0"/>
      <w:divBdr>
        <w:top w:val="none" w:sz="0" w:space="0" w:color="auto"/>
        <w:left w:val="none" w:sz="0" w:space="0" w:color="auto"/>
        <w:bottom w:val="none" w:sz="0" w:space="0" w:color="auto"/>
        <w:right w:val="none" w:sz="0" w:space="0" w:color="auto"/>
      </w:divBdr>
    </w:div>
    <w:div w:id="25182211">
      <w:bodyDiv w:val="1"/>
      <w:marLeft w:val="0"/>
      <w:marRight w:val="0"/>
      <w:marTop w:val="0"/>
      <w:marBottom w:val="0"/>
      <w:divBdr>
        <w:top w:val="none" w:sz="0" w:space="0" w:color="auto"/>
        <w:left w:val="none" w:sz="0" w:space="0" w:color="auto"/>
        <w:bottom w:val="none" w:sz="0" w:space="0" w:color="auto"/>
        <w:right w:val="none" w:sz="0" w:space="0" w:color="auto"/>
      </w:divBdr>
    </w:div>
    <w:div w:id="25254743">
      <w:bodyDiv w:val="1"/>
      <w:marLeft w:val="0"/>
      <w:marRight w:val="0"/>
      <w:marTop w:val="0"/>
      <w:marBottom w:val="0"/>
      <w:divBdr>
        <w:top w:val="none" w:sz="0" w:space="0" w:color="auto"/>
        <w:left w:val="none" w:sz="0" w:space="0" w:color="auto"/>
        <w:bottom w:val="none" w:sz="0" w:space="0" w:color="auto"/>
        <w:right w:val="none" w:sz="0" w:space="0" w:color="auto"/>
      </w:divBdr>
    </w:div>
    <w:div w:id="25374986">
      <w:bodyDiv w:val="1"/>
      <w:marLeft w:val="0"/>
      <w:marRight w:val="0"/>
      <w:marTop w:val="0"/>
      <w:marBottom w:val="0"/>
      <w:divBdr>
        <w:top w:val="none" w:sz="0" w:space="0" w:color="auto"/>
        <w:left w:val="none" w:sz="0" w:space="0" w:color="auto"/>
        <w:bottom w:val="none" w:sz="0" w:space="0" w:color="auto"/>
        <w:right w:val="none" w:sz="0" w:space="0" w:color="auto"/>
      </w:divBdr>
    </w:div>
    <w:div w:id="25717228">
      <w:bodyDiv w:val="1"/>
      <w:marLeft w:val="0"/>
      <w:marRight w:val="0"/>
      <w:marTop w:val="0"/>
      <w:marBottom w:val="0"/>
      <w:divBdr>
        <w:top w:val="none" w:sz="0" w:space="0" w:color="auto"/>
        <w:left w:val="none" w:sz="0" w:space="0" w:color="auto"/>
        <w:bottom w:val="none" w:sz="0" w:space="0" w:color="auto"/>
        <w:right w:val="none" w:sz="0" w:space="0" w:color="auto"/>
      </w:divBdr>
    </w:div>
    <w:div w:id="27151396">
      <w:bodyDiv w:val="1"/>
      <w:marLeft w:val="0"/>
      <w:marRight w:val="0"/>
      <w:marTop w:val="0"/>
      <w:marBottom w:val="0"/>
      <w:divBdr>
        <w:top w:val="none" w:sz="0" w:space="0" w:color="auto"/>
        <w:left w:val="none" w:sz="0" w:space="0" w:color="auto"/>
        <w:bottom w:val="none" w:sz="0" w:space="0" w:color="auto"/>
        <w:right w:val="none" w:sz="0" w:space="0" w:color="auto"/>
      </w:divBdr>
    </w:div>
    <w:div w:id="28529227">
      <w:bodyDiv w:val="1"/>
      <w:marLeft w:val="0"/>
      <w:marRight w:val="0"/>
      <w:marTop w:val="0"/>
      <w:marBottom w:val="0"/>
      <w:divBdr>
        <w:top w:val="none" w:sz="0" w:space="0" w:color="auto"/>
        <w:left w:val="none" w:sz="0" w:space="0" w:color="auto"/>
        <w:bottom w:val="none" w:sz="0" w:space="0" w:color="auto"/>
        <w:right w:val="none" w:sz="0" w:space="0" w:color="auto"/>
      </w:divBdr>
    </w:div>
    <w:div w:id="28649623">
      <w:bodyDiv w:val="1"/>
      <w:marLeft w:val="0"/>
      <w:marRight w:val="0"/>
      <w:marTop w:val="0"/>
      <w:marBottom w:val="0"/>
      <w:divBdr>
        <w:top w:val="none" w:sz="0" w:space="0" w:color="auto"/>
        <w:left w:val="none" w:sz="0" w:space="0" w:color="auto"/>
        <w:bottom w:val="none" w:sz="0" w:space="0" w:color="auto"/>
        <w:right w:val="none" w:sz="0" w:space="0" w:color="auto"/>
      </w:divBdr>
    </w:div>
    <w:div w:id="30806604">
      <w:bodyDiv w:val="1"/>
      <w:marLeft w:val="0"/>
      <w:marRight w:val="0"/>
      <w:marTop w:val="0"/>
      <w:marBottom w:val="0"/>
      <w:divBdr>
        <w:top w:val="none" w:sz="0" w:space="0" w:color="auto"/>
        <w:left w:val="none" w:sz="0" w:space="0" w:color="auto"/>
        <w:bottom w:val="none" w:sz="0" w:space="0" w:color="auto"/>
        <w:right w:val="none" w:sz="0" w:space="0" w:color="auto"/>
      </w:divBdr>
    </w:div>
    <w:div w:id="31347288">
      <w:bodyDiv w:val="1"/>
      <w:marLeft w:val="0"/>
      <w:marRight w:val="0"/>
      <w:marTop w:val="0"/>
      <w:marBottom w:val="0"/>
      <w:divBdr>
        <w:top w:val="none" w:sz="0" w:space="0" w:color="auto"/>
        <w:left w:val="none" w:sz="0" w:space="0" w:color="auto"/>
        <w:bottom w:val="none" w:sz="0" w:space="0" w:color="auto"/>
        <w:right w:val="none" w:sz="0" w:space="0" w:color="auto"/>
      </w:divBdr>
    </w:div>
    <w:div w:id="34694564">
      <w:bodyDiv w:val="1"/>
      <w:marLeft w:val="0"/>
      <w:marRight w:val="0"/>
      <w:marTop w:val="0"/>
      <w:marBottom w:val="0"/>
      <w:divBdr>
        <w:top w:val="none" w:sz="0" w:space="0" w:color="auto"/>
        <w:left w:val="none" w:sz="0" w:space="0" w:color="auto"/>
        <w:bottom w:val="none" w:sz="0" w:space="0" w:color="auto"/>
        <w:right w:val="none" w:sz="0" w:space="0" w:color="auto"/>
      </w:divBdr>
    </w:div>
    <w:div w:id="34933911">
      <w:bodyDiv w:val="1"/>
      <w:marLeft w:val="0"/>
      <w:marRight w:val="0"/>
      <w:marTop w:val="0"/>
      <w:marBottom w:val="0"/>
      <w:divBdr>
        <w:top w:val="none" w:sz="0" w:space="0" w:color="auto"/>
        <w:left w:val="none" w:sz="0" w:space="0" w:color="auto"/>
        <w:bottom w:val="none" w:sz="0" w:space="0" w:color="auto"/>
        <w:right w:val="none" w:sz="0" w:space="0" w:color="auto"/>
      </w:divBdr>
    </w:div>
    <w:div w:id="34939005">
      <w:bodyDiv w:val="1"/>
      <w:marLeft w:val="0"/>
      <w:marRight w:val="0"/>
      <w:marTop w:val="0"/>
      <w:marBottom w:val="0"/>
      <w:divBdr>
        <w:top w:val="none" w:sz="0" w:space="0" w:color="auto"/>
        <w:left w:val="none" w:sz="0" w:space="0" w:color="auto"/>
        <w:bottom w:val="none" w:sz="0" w:space="0" w:color="auto"/>
        <w:right w:val="none" w:sz="0" w:space="0" w:color="auto"/>
      </w:divBdr>
    </w:div>
    <w:div w:id="35009671">
      <w:bodyDiv w:val="1"/>
      <w:marLeft w:val="0"/>
      <w:marRight w:val="0"/>
      <w:marTop w:val="0"/>
      <w:marBottom w:val="0"/>
      <w:divBdr>
        <w:top w:val="none" w:sz="0" w:space="0" w:color="auto"/>
        <w:left w:val="none" w:sz="0" w:space="0" w:color="auto"/>
        <w:bottom w:val="none" w:sz="0" w:space="0" w:color="auto"/>
        <w:right w:val="none" w:sz="0" w:space="0" w:color="auto"/>
      </w:divBdr>
    </w:div>
    <w:div w:id="36324993">
      <w:bodyDiv w:val="1"/>
      <w:marLeft w:val="0"/>
      <w:marRight w:val="0"/>
      <w:marTop w:val="0"/>
      <w:marBottom w:val="0"/>
      <w:divBdr>
        <w:top w:val="none" w:sz="0" w:space="0" w:color="auto"/>
        <w:left w:val="none" w:sz="0" w:space="0" w:color="auto"/>
        <w:bottom w:val="none" w:sz="0" w:space="0" w:color="auto"/>
        <w:right w:val="none" w:sz="0" w:space="0" w:color="auto"/>
      </w:divBdr>
    </w:div>
    <w:div w:id="36438047">
      <w:bodyDiv w:val="1"/>
      <w:marLeft w:val="0"/>
      <w:marRight w:val="0"/>
      <w:marTop w:val="0"/>
      <w:marBottom w:val="0"/>
      <w:divBdr>
        <w:top w:val="none" w:sz="0" w:space="0" w:color="auto"/>
        <w:left w:val="none" w:sz="0" w:space="0" w:color="auto"/>
        <w:bottom w:val="none" w:sz="0" w:space="0" w:color="auto"/>
        <w:right w:val="none" w:sz="0" w:space="0" w:color="auto"/>
      </w:divBdr>
    </w:div>
    <w:div w:id="36784790">
      <w:bodyDiv w:val="1"/>
      <w:marLeft w:val="0"/>
      <w:marRight w:val="0"/>
      <w:marTop w:val="0"/>
      <w:marBottom w:val="0"/>
      <w:divBdr>
        <w:top w:val="none" w:sz="0" w:space="0" w:color="auto"/>
        <w:left w:val="none" w:sz="0" w:space="0" w:color="auto"/>
        <w:bottom w:val="none" w:sz="0" w:space="0" w:color="auto"/>
        <w:right w:val="none" w:sz="0" w:space="0" w:color="auto"/>
      </w:divBdr>
    </w:div>
    <w:div w:id="37631911">
      <w:bodyDiv w:val="1"/>
      <w:marLeft w:val="0"/>
      <w:marRight w:val="0"/>
      <w:marTop w:val="0"/>
      <w:marBottom w:val="0"/>
      <w:divBdr>
        <w:top w:val="none" w:sz="0" w:space="0" w:color="auto"/>
        <w:left w:val="none" w:sz="0" w:space="0" w:color="auto"/>
        <w:bottom w:val="none" w:sz="0" w:space="0" w:color="auto"/>
        <w:right w:val="none" w:sz="0" w:space="0" w:color="auto"/>
      </w:divBdr>
    </w:div>
    <w:div w:id="39329159">
      <w:bodyDiv w:val="1"/>
      <w:marLeft w:val="0"/>
      <w:marRight w:val="0"/>
      <w:marTop w:val="0"/>
      <w:marBottom w:val="0"/>
      <w:divBdr>
        <w:top w:val="none" w:sz="0" w:space="0" w:color="auto"/>
        <w:left w:val="none" w:sz="0" w:space="0" w:color="auto"/>
        <w:bottom w:val="none" w:sz="0" w:space="0" w:color="auto"/>
        <w:right w:val="none" w:sz="0" w:space="0" w:color="auto"/>
      </w:divBdr>
    </w:div>
    <w:div w:id="39329191">
      <w:bodyDiv w:val="1"/>
      <w:marLeft w:val="0"/>
      <w:marRight w:val="0"/>
      <w:marTop w:val="0"/>
      <w:marBottom w:val="0"/>
      <w:divBdr>
        <w:top w:val="none" w:sz="0" w:space="0" w:color="auto"/>
        <w:left w:val="none" w:sz="0" w:space="0" w:color="auto"/>
        <w:bottom w:val="none" w:sz="0" w:space="0" w:color="auto"/>
        <w:right w:val="none" w:sz="0" w:space="0" w:color="auto"/>
      </w:divBdr>
    </w:div>
    <w:div w:id="40523873">
      <w:bodyDiv w:val="1"/>
      <w:marLeft w:val="0"/>
      <w:marRight w:val="0"/>
      <w:marTop w:val="0"/>
      <w:marBottom w:val="0"/>
      <w:divBdr>
        <w:top w:val="none" w:sz="0" w:space="0" w:color="auto"/>
        <w:left w:val="none" w:sz="0" w:space="0" w:color="auto"/>
        <w:bottom w:val="none" w:sz="0" w:space="0" w:color="auto"/>
        <w:right w:val="none" w:sz="0" w:space="0" w:color="auto"/>
      </w:divBdr>
    </w:div>
    <w:div w:id="40789841">
      <w:bodyDiv w:val="1"/>
      <w:marLeft w:val="0"/>
      <w:marRight w:val="0"/>
      <w:marTop w:val="0"/>
      <w:marBottom w:val="0"/>
      <w:divBdr>
        <w:top w:val="none" w:sz="0" w:space="0" w:color="auto"/>
        <w:left w:val="none" w:sz="0" w:space="0" w:color="auto"/>
        <w:bottom w:val="none" w:sz="0" w:space="0" w:color="auto"/>
        <w:right w:val="none" w:sz="0" w:space="0" w:color="auto"/>
      </w:divBdr>
    </w:div>
    <w:div w:id="41878016">
      <w:bodyDiv w:val="1"/>
      <w:marLeft w:val="0"/>
      <w:marRight w:val="0"/>
      <w:marTop w:val="0"/>
      <w:marBottom w:val="0"/>
      <w:divBdr>
        <w:top w:val="none" w:sz="0" w:space="0" w:color="auto"/>
        <w:left w:val="none" w:sz="0" w:space="0" w:color="auto"/>
        <w:bottom w:val="none" w:sz="0" w:space="0" w:color="auto"/>
        <w:right w:val="none" w:sz="0" w:space="0" w:color="auto"/>
      </w:divBdr>
    </w:div>
    <w:div w:id="41904328">
      <w:bodyDiv w:val="1"/>
      <w:marLeft w:val="0"/>
      <w:marRight w:val="0"/>
      <w:marTop w:val="0"/>
      <w:marBottom w:val="0"/>
      <w:divBdr>
        <w:top w:val="none" w:sz="0" w:space="0" w:color="auto"/>
        <w:left w:val="none" w:sz="0" w:space="0" w:color="auto"/>
        <w:bottom w:val="none" w:sz="0" w:space="0" w:color="auto"/>
        <w:right w:val="none" w:sz="0" w:space="0" w:color="auto"/>
      </w:divBdr>
    </w:div>
    <w:div w:id="42486920">
      <w:bodyDiv w:val="1"/>
      <w:marLeft w:val="0"/>
      <w:marRight w:val="0"/>
      <w:marTop w:val="0"/>
      <w:marBottom w:val="0"/>
      <w:divBdr>
        <w:top w:val="none" w:sz="0" w:space="0" w:color="auto"/>
        <w:left w:val="none" w:sz="0" w:space="0" w:color="auto"/>
        <w:bottom w:val="none" w:sz="0" w:space="0" w:color="auto"/>
        <w:right w:val="none" w:sz="0" w:space="0" w:color="auto"/>
      </w:divBdr>
    </w:div>
    <w:div w:id="42752122">
      <w:bodyDiv w:val="1"/>
      <w:marLeft w:val="0"/>
      <w:marRight w:val="0"/>
      <w:marTop w:val="0"/>
      <w:marBottom w:val="0"/>
      <w:divBdr>
        <w:top w:val="none" w:sz="0" w:space="0" w:color="auto"/>
        <w:left w:val="none" w:sz="0" w:space="0" w:color="auto"/>
        <w:bottom w:val="none" w:sz="0" w:space="0" w:color="auto"/>
        <w:right w:val="none" w:sz="0" w:space="0" w:color="auto"/>
      </w:divBdr>
    </w:div>
    <w:div w:id="43018964">
      <w:bodyDiv w:val="1"/>
      <w:marLeft w:val="0"/>
      <w:marRight w:val="0"/>
      <w:marTop w:val="0"/>
      <w:marBottom w:val="0"/>
      <w:divBdr>
        <w:top w:val="none" w:sz="0" w:space="0" w:color="auto"/>
        <w:left w:val="none" w:sz="0" w:space="0" w:color="auto"/>
        <w:bottom w:val="none" w:sz="0" w:space="0" w:color="auto"/>
        <w:right w:val="none" w:sz="0" w:space="0" w:color="auto"/>
      </w:divBdr>
    </w:div>
    <w:div w:id="43647329">
      <w:bodyDiv w:val="1"/>
      <w:marLeft w:val="0"/>
      <w:marRight w:val="0"/>
      <w:marTop w:val="0"/>
      <w:marBottom w:val="0"/>
      <w:divBdr>
        <w:top w:val="none" w:sz="0" w:space="0" w:color="auto"/>
        <w:left w:val="none" w:sz="0" w:space="0" w:color="auto"/>
        <w:bottom w:val="none" w:sz="0" w:space="0" w:color="auto"/>
        <w:right w:val="none" w:sz="0" w:space="0" w:color="auto"/>
      </w:divBdr>
    </w:div>
    <w:div w:id="44060755">
      <w:bodyDiv w:val="1"/>
      <w:marLeft w:val="0"/>
      <w:marRight w:val="0"/>
      <w:marTop w:val="0"/>
      <w:marBottom w:val="0"/>
      <w:divBdr>
        <w:top w:val="none" w:sz="0" w:space="0" w:color="auto"/>
        <w:left w:val="none" w:sz="0" w:space="0" w:color="auto"/>
        <w:bottom w:val="none" w:sz="0" w:space="0" w:color="auto"/>
        <w:right w:val="none" w:sz="0" w:space="0" w:color="auto"/>
      </w:divBdr>
    </w:div>
    <w:div w:id="44837215">
      <w:bodyDiv w:val="1"/>
      <w:marLeft w:val="0"/>
      <w:marRight w:val="0"/>
      <w:marTop w:val="0"/>
      <w:marBottom w:val="0"/>
      <w:divBdr>
        <w:top w:val="none" w:sz="0" w:space="0" w:color="auto"/>
        <w:left w:val="none" w:sz="0" w:space="0" w:color="auto"/>
        <w:bottom w:val="none" w:sz="0" w:space="0" w:color="auto"/>
        <w:right w:val="none" w:sz="0" w:space="0" w:color="auto"/>
      </w:divBdr>
    </w:div>
    <w:div w:id="45034379">
      <w:bodyDiv w:val="1"/>
      <w:marLeft w:val="0"/>
      <w:marRight w:val="0"/>
      <w:marTop w:val="0"/>
      <w:marBottom w:val="0"/>
      <w:divBdr>
        <w:top w:val="none" w:sz="0" w:space="0" w:color="auto"/>
        <w:left w:val="none" w:sz="0" w:space="0" w:color="auto"/>
        <w:bottom w:val="none" w:sz="0" w:space="0" w:color="auto"/>
        <w:right w:val="none" w:sz="0" w:space="0" w:color="auto"/>
      </w:divBdr>
    </w:div>
    <w:div w:id="45154823">
      <w:bodyDiv w:val="1"/>
      <w:marLeft w:val="0"/>
      <w:marRight w:val="0"/>
      <w:marTop w:val="0"/>
      <w:marBottom w:val="0"/>
      <w:divBdr>
        <w:top w:val="none" w:sz="0" w:space="0" w:color="auto"/>
        <w:left w:val="none" w:sz="0" w:space="0" w:color="auto"/>
        <w:bottom w:val="none" w:sz="0" w:space="0" w:color="auto"/>
        <w:right w:val="none" w:sz="0" w:space="0" w:color="auto"/>
      </w:divBdr>
    </w:div>
    <w:div w:id="45960269">
      <w:bodyDiv w:val="1"/>
      <w:marLeft w:val="0"/>
      <w:marRight w:val="0"/>
      <w:marTop w:val="0"/>
      <w:marBottom w:val="0"/>
      <w:divBdr>
        <w:top w:val="none" w:sz="0" w:space="0" w:color="auto"/>
        <w:left w:val="none" w:sz="0" w:space="0" w:color="auto"/>
        <w:bottom w:val="none" w:sz="0" w:space="0" w:color="auto"/>
        <w:right w:val="none" w:sz="0" w:space="0" w:color="auto"/>
      </w:divBdr>
    </w:div>
    <w:div w:id="46493201">
      <w:bodyDiv w:val="1"/>
      <w:marLeft w:val="0"/>
      <w:marRight w:val="0"/>
      <w:marTop w:val="0"/>
      <w:marBottom w:val="0"/>
      <w:divBdr>
        <w:top w:val="none" w:sz="0" w:space="0" w:color="auto"/>
        <w:left w:val="none" w:sz="0" w:space="0" w:color="auto"/>
        <w:bottom w:val="none" w:sz="0" w:space="0" w:color="auto"/>
        <w:right w:val="none" w:sz="0" w:space="0" w:color="auto"/>
      </w:divBdr>
    </w:div>
    <w:div w:id="46611626">
      <w:bodyDiv w:val="1"/>
      <w:marLeft w:val="0"/>
      <w:marRight w:val="0"/>
      <w:marTop w:val="0"/>
      <w:marBottom w:val="0"/>
      <w:divBdr>
        <w:top w:val="none" w:sz="0" w:space="0" w:color="auto"/>
        <w:left w:val="none" w:sz="0" w:space="0" w:color="auto"/>
        <w:bottom w:val="none" w:sz="0" w:space="0" w:color="auto"/>
        <w:right w:val="none" w:sz="0" w:space="0" w:color="auto"/>
      </w:divBdr>
    </w:div>
    <w:div w:id="47387222">
      <w:bodyDiv w:val="1"/>
      <w:marLeft w:val="0"/>
      <w:marRight w:val="0"/>
      <w:marTop w:val="0"/>
      <w:marBottom w:val="0"/>
      <w:divBdr>
        <w:top w:val="none" w:sz="0" w:space="0" w:color="auto"/>
        <w:left w:val="none" w:sz="0" w:space="0" w:color="auto"/>
        <w:bottom w:val="none" w:sz="0" w:space="0" w:color="auto"/>
        <w:right w:val="none" w:sz="0" w:space="0" w:color="auto"/>
      </w:divBdr>
    </w:div>
    <w:div w:id="47924895">
      <w:bodyDiv w:val="1"/>
      <w:marLeft w:val="0"/>
      <w:marRight w:val="0"/>
      <w:marTop w:val="0"/>
      <w:marBottom w:val="0"/>
      <w:divBdr>
        <w:top w:val="none" w:sz="0" w:space="0" w:color="auto"/>
        <w:left w:val="none" w:sz="0" w:space="0" w:color="auto"/>
        <w:bottom w:val="none" w:sz="0" w:space="0" w:color="auto"/>
        <w:right w:val="none" w:sz="0" w:space="0" w:color="auto"/>
      </w:divBdr>
    </w:div>
    <w:div w:id="48044667">
      <w:bodyDiv w:val="1"/>
      <w:marLeft w:val="0"/>
      <w:marRight w:val="0"/>
      <w:marTop w:val="0"/>
      <w:marBottom w:val="0"/>
      <w:divBdr>
        <w:top w:val="none" w:sz="0" w:space="0" w:color="auto"/>
        <w:left w:val="none" w:sz="0" w:space="0" w:color="auto"/>
        <w:bottom w:val="none" w:sz="0" w:space="0" w:color="auto"/>
        <w:right w:val="none" w:sz="0" w:space="0" w:color="auto"/>
      </w:divBdr>
    </w:div>
    <w:div w:id="49118833">
      <w:bodyDiv w:val="1"/>
      <w:marLeft w:val="0"/>
      <w:marRight w:val="0"/>
      <w:marTop w:val="0"/>
      <w:marBottom w:val="0"/>
      <w:divBdr>
        <w:top w:val="none" w:sz="0" w:space="0" w:color="auto"/>
        <w:left w:val="none" w:sz="0" w:space="0" w:color="auto"/>
        <w:bottom w:val="none" w:sz="0" w:space="0" w:color="auto"/>
        <w:right w:val="none" w:sz="0" w:space="0" w:color="auto"/>
      </w:divBdr>
    </w:div>
    <w:div w:id="49426071">
      <w:bodyDiv w:val="1"/>
      <w:marLeft w:val="0"/>
      <w:marRight w:val="0"/>
      <w:marTop w:val="0"/>
      <w:marBottom w:val="0"/>
      <w:divBdr>
        <w:top w:val="none" w:sz="0" w:space="0" w:color="auto"/>
        <w:left w:val="none" w:sz="0" w:space="0" w:color="auto"/>
        <w:bottom w:val="none" w:sz="0" w:space="0" w:color="auto"/>
        <w:right w:val="none" w:sz="0" w:space="0" w:color="auto"/>
      </w:divBdr>
    </w:div>
    <w:div w:id="50084222">
      <w:bodyDiv w:val="1"/>
      <w:marLeft w:val="0"/>
      <w:marRight w:val="0"/>
      <w:marTop w:val="0"/>
      <w:marBottom w:val="0"/>
      <w:divBdr>
        <w:top w:val="none" w:sz="0" w:space="0" w:color="auto"/>
        <w:left w:val="none" w:sz="0" w:space="0" w:color="auto"/>
        <w:bottom w:val="none" w:sz="0" w:space="0" w:color="auto"/>
        <w:right w:val="none" w:sz="0" w:space="0" w:color="auto"/>
      </w:divBdr>
    </w:div>
    <w:div w:id="50271871">
      <w:bodyDiv w:val="1"/>
      <w:marLeft w:val="0"/>
      <w:marRight w:val="0"/>
      <w:marTop w:val="0"/>
      <w:marBottom w:val="0"/>
      <w:divBdr>
        <w:top w:val="none" w:sz="0" w:space="0" w:color="auto"/>
        <w:left w:val="none" w:sz="0" w:space="0" w:color="auto"/>
        <w:bottom w:val="none" w:sz="0" w:space="0" w:color="auto"/>
        <w:right w:val="none" w:sz="0" w:space="0" w:color="auto"/>
      </w:divBdr>
    </w:div>
    <w:div w:id="50665508">
      <w:bodyDiv w:val="1"/>
      <w:marLeft w:val="0"/>
      <w:marRight w:val="0"/>
      <w:marTop w:val="0"/>
      <w:marBottom w:val="0"/>
      <w:divBdr>
        <w:top w:val="none" w:sz="0" w:space="0" w:color="auto"/>
        <w:left w:val="none" w:sz="0" w:space="0" w:color="auto"/>
        <w:bottom w:val="none" w:sz="0" w:space="0" w:color="auto"/>
        <w:right w:val="none" w:sz="0" w:space="0" w:color="auto"/>
      </w:divBdr>
    </w:div>
    <w:div w:id="50926485">
      <w:bodyDiv w:val="1"/>
      <w:marLeft w:val="0"/>
      <w:marRight w:val="0"/>
      <w:marTop w:val="0"/>
      <w:marBottom w:val="0"/>
      <w:divBdr>
        <w:top w:val="none" w:sz="0" w:space="0" w:color="auto"/>
        <w:left w:val="none" w:sz="0" w:space="0" w:color="auto"/>
        <w:bottom w:val="none" w:sz="0" w:space="0" w:color="auto"/>
        <w:right w:val="none" w:sz="0" w:space="0" w:color="auto"/>
      </w:divBdr>
    </w:div>
    <w:div w:id="51511481">
      <w:bodyDiv w:val="1"/>
      <w:marLeft w:val="0"/>
      <w:marRight w:val="0"/>
      <w:marTop w:val="0"/>
      <w:marBottom w:val="0"/>
      <w:divBdr>
        <w:top w:val="none" w:sz="0" w:space="0" w:color="auto"/>
        <w:left w:val="none" w:sz="0" w:space="0" w:color="auto"/>
        <w:bottom w:val="none" w:sz="0" w:space="0" w:color="auto"/>
        <w:right w:val="none" w:sz="0" w:space="0" w:color="auto"/>
      </w:divBdr>
    </w:div>
    <w:div w:id="53745177">
      <w:bodyDiv w:val="1"/>
      <w:marLeft w:val="0"/>
      <w:marRight w:val="0"/>
      <w:marTop w:val="0"/>
      <w:marBottom w:val="0"/>
      <w:divBdr>
        <w:top w:val="none" w:sz="0" w:space="0" w:color="auto"/>
        <w:left w:val="none" w:sz="0" w:space="0" w:color="auto"/>
        <w:bottom w:val="none" w:sz="0" w:space="0" w:color="auto"/>
        <w:right w:val="none" w:sz="0" w:space="0" w:color="auto"/>
      </w:divBdr>
    </w:div>
    <w:div w:id="54008611">
      <w:bodyDiv w:val="1"/>
      <w:marLeft w:val="0"/>
      <w:marRight w:val="0"/>
      <w:marTop w:val="0"/>
      <w:marBottom w:val="0"/>
      <w:divBdr>
        <w:top w:val="none" w:sz="0" w:space="0" w:color="auto"/>
        <w:left w:val="none" w:sz="0" w:space="0" w:color="auto"/>
        <w:bottom w:val="none" w:sz="0" w:space="0" w:color="auto"/>
        <w:right w:val="none" w:sz="0" w:space="0" w:color="auto"/>
      </w:divBdr>
    </w:div>
    <w:div w:id="54164186">
      <w:bodyDiv w:val="1"/>
      <w:marLeft w:val="0"/>
      <w:marRight w:val="0"/>
      <w:marTop w:val="0"/>
      <w:marBottom w:val="0"/>
      <w:divBdr>
        <w:top w:val="none" w:sz="0" w:space="0" w:color="auto"/>
        <w:left w:val="none" w:sz="0" w:space="0" w:color="auto"/>
        <w:bottom w:val="none" w:sz="0" w:space="0" w:color="auto"/>
        <w:right w:val="none" w:sz="0" w:space="0" w:color="auto"/>
      </w:divBdr>
    </w:div>
    <w:div w:id="57830654">
      <w:bodyDiv w:val="1"/>
      <w:marLeft w:val="0"/>
      <w:marRight w:val="0"/>
      <w:marTop w:val="0"/>
      <w:marBottom w:val="0"/>
      <w:divBdr>
        <w:top w:val="none" w:sz="0" w:space="0" w:color="auto"/>
        <w:left w:val="none" w:sz="0" w:space="0" w:color="auto"/>
        <w:bottom w:val="none" w:sz="0" w:space="0" w:color="auto"/>
        <w:right w:val="none" w:sz="0" w:space="0" w:color="auto"/>
      </w:divBdr>
    </w:div>
    <w:div w:id="58023482">
      <w:bodyDiv w:val="1"/>
      <w:marLeft w:val="0"/>
      <w:marRight w:val="0"/>
      <w:marTop w:val="0"/>
      <w:marBottom w:val="0"/>
      <w:divBdr>
        <w:top w:val="none" w:sz="0" w:space="0" w:color="auto"/>
        <w:left w:val="none" w:sz="0" w:space="0" w:color="auto"/>
        <w:bottom w:val="none" w:sz="0" w:space="0" w:color="auto"/>
        <w:right w:val="none" w:sz="0" w:space="0" w:color="auto"/>
      </w:divBdr>
    </w:div>
    <w:div w:id="60368211">
      <w:bodyDiv w:val="1"/>
      <w:marLeft w:val="0"/>
      <w:marRight w:val="0"/>
      <w:marTop w:val="0"/>
      <w:marBottom w:val="0"/>
      <w:divBdr>
        <w:top w:val="none" w:sz="0" w:space="0" w:color="auto"/>
        <w:left w:val="none" w:sz="0" w:space="0" w:color="auto"/>
        <w:bottom w:val="none" w:sz="0" w:space="0" w:color="auto"/>
        <w:right w:val="none" w:sz="0" w:space="0" w:color="auto"/>
      </w:divBdr>
    </w:div>
    <w:div w:id="61149575">
      <w:bodyDiv w:val="1"/>
      <w:marLeft w:val="0"/>
      <w:marRight w:val="0"/>
      <w:marTop w:val="0"/>
      <w:marBottom w:val="0"/>
      <w:divBdr>
        <w:top w:val="none" w:sz="0" w:space="0" w:color="auto"/>
        <w:left w:val="none" w:sz="0" w:space="0" w:color="auto"/>
        <w:bottom w:val="none" w:sz="0" w:space="0" w:color="auto"/>
        <w:right w:val="none" w:sz="0" w:space="0" w:color="auto"/>
      </w:divBdr>
    </w:div>
    <w:div w:id="61224160">
      <w:bodyDiv w:val="1"/>
      <w:marLeft w:val="0"/>
      <w:marRight w:val="0"/>
      <w:marTop w:val="0"/>
      <w:marBottom w:val="0"/>
      <w:divBdr>
        <w:top w:val="none" w:sz="0" w:space="0" w:color="auto"/>
        <w:left w:val="none" w:sz="0" w:space="0" w:color="auto"/>
        <w:bottom w:val="none" w:sz="0" w:space="0" w:color="auto"/>
        <w:right w:val="none" w:sz="0" w:space="0" w:color="auto"/>
      </w:divBdr>
    </w:div>
    <w:div w:id="61411473">
      <w:bodyDiv w:val="1"/>
      <w:marLeft w:val="0"/>
      <w:marRight w:val="0"/>
      <w:marTop w:val="0"/>
      <w:marBottom w:val="0"/>
      <w:divBdr>
        <w:top w:val="none" w:sz="0" w:space="0" w:color="auto"/>
        <w:left w:val="none" w:sz="0" w:space="0" w:color="auto"/>
        <w:bottom w:val="none" w:sz="0" w:space="0" w:color="auto"/>
        <w:right w:val="none" w:sz="0" w:space="0" w:color="auto"/>
      </w:divBdr>
    </w:div>
    <w:div w:id="61946501">
      <w:bodyDiv w:val="1"/>
      <w:marLeft w:val="0"/>
      <w:marRight w:val="0"/>
      <w:marTop w:val="0"/>
      <w:marBottom w:val="0"/>
      <w:divBdr>
        <w:top w:val="none" w:sz="0" w:space="0" w:color="auto"/>
        <w:left w:val="none" w:sz="0" w:space="0" w:color="auto"/>
        <w:bottom w:val="none" w:sz="0" w:space="0" w:color="auto"/>
        <w:right w:val="none" w:sz="0" w:space="0" w:color="auto"/>
      </w:divBdr>
    </w:div>
    <w:div w:id="63798342">
      <w:bodyDiv w:val="1"/>
      <w:marLeft w:val="0"/>
      <w:marRight w:val="0"/>
      <w:marTop w:val="0"/>
      <w:marBottom w:val="0"/>
      <w:divBdr>
        <w:top w:val="none" w:sz="0" w:space="0" w:color="auto"/>
        <w:left w:val="none" w:sz="0" w:space="0" w:color="auto"/>
        <w:bottom w:val="none" w:sz="0" w:space="0" w:color="auto"/>
        <w:right w:val="none" w:sz="0" w:space="0" w:color="auto"/>
      </w:divBdr>
    </w:div>
    <w:div w:id="64498922">
      <w:bodyDiv w:val="1"/>
      <w:marLeft w:val="0"/>
      <w:marRight w:val="0"/>
      <w:marTop w:val="0"/>
      <w:marBottom w:val="0"/>
      <w:divBdr>
        <w:top w:val="none" w:sz="0" w:space="0" w:color="auto"/>
        <w:left w:val="none" w:sz="0" w:space="0" w:color="auto"/>
        <w:bottom w:val="none" w:sz="0" w:space="0" w:color="auto"/>
        <w:right w:val="none" w:sz="0" w:space="0" w:color="auto"/>
      </w:divBdr>
    </w:div>
    <w:div w:id="64685811">
      <w:bodyDiv w:val="1"/>
      <w:marLeft w:val="0"/>
      <w:marRight w:val="0"/>
      <w:marTop w:val="0"/>
      <w:marBottom w:val="0"/>
      <w:divBdr>
        <w:top w:val="none" w:sz="0" w:space="0" w:color="auto"/>
        <w:left w:val="none" w:sz="0" w:space="0" w:color="auto"/>
        <w:bottom w:val="none" w:sz="0" w:space="0" w:color="auto"/>
        <w:right w:val="none" w:sz="0" w:space="0" w:color="auto"/>
      </w:divBdr>
    </w:div>
    <w:div w:id="64843786">
      <w:bodyDiv w:val="1"/>
      <w:marLeft w:val="0"/>
      <w:marRight w:val="0"/>
      <w:marTop w:val="0"/>
      <w:marBottom w:val="0"/>
      <w:divBdr>
        <w:top w:val="none" w:sz="0" w:space="0" w:color="auto"/>
        <w:left w:val="none" w:sz="0" w:space="0" w:color="auto"/>
        <w:bottom w:val="none" w:sz="0" w:space="0" w:color="auto"/>
        <w:right w:val="none" w:sz="0" w:space="0" w:color="auto"/>
      </w:divBdr>
    </w:div>
    <w:div w:id="65618459">
      <w:bodyDiv w:val="1"/>
      <w:marLeft w:val="0"/>
      <w:marRight w:val="0"/>
      <w:marTop w:val="0"/>
      <w:marBottom w:val="0"/>
      <w:divBdr>
        <w:top w:val="none" w:sz="0" w:space="0" w:color="auto"/>
        <w:left w:val="none" w:sz="0" w:space="0" w:color="auto"/>
        <w:bottom w:val="none" w:sz="0" w:space="0" w:color="auto"/>
        <w:right w:val="none" w:sz="0" w:space="0" w:color="auto"/>
      </w:divBdr>
    </w:div>
    <w:div w:id="67924211">
      <w:bodyDiv w:val="1"/>
      <w:marLeft w:val="0"/>
      <w:marRight w:val="0"/>
      <w:marTop w:val="0"/>
      <w:marBottom w:val="0"/>
      <w:divBdr>
        <w:top w:val="none" w:sz="0" w:space="0" w:color="auto"/>
        <w:left w:val="none" w:sz="0" w:space="0" w:color="auto"/>
        <w:bottom w:val="none" w:sz="0" w:space="0" w:color="auto"/>
        <w:right w:val="none" w:sz="0" w:space="0" w:color="auto"/>
      </w:divBdr>
    </w:div>
    <w:div w:id="67969641">
      <w:bodyDiv w:val="1"/>
      <w:marLeft w:val="0"/>
      <w:marRight w:val="0"/>
      <w:marTop w:val="0"/>
      <w:marBottom w:val="0"/>
      <w:divBdr>
        <w:top w:val="none" w:sz="0" w:space="0" w:color="auto"/>
        <w:left w:val="none" w:sz="0" w:space="0" w:color="auto"/>
        <w:bottom w:val="none" w:sz="0" w:space="0" w:color="auto"/>
        <w:right w:val="none" w:sz="0" w:space="0" w:color="auto"/>
      </w:divBdr>
    </w:div>
    <w:div w:id="68116607">
      <w:bodyDiv w:val="1"/>
      <w:marLeft w:val="0"/>
      <w:marRight w:val="0"/>
      <w:marTop w:val="0"/>
      <w:marBottom w:val="0"/>
      <w:divBdr>
        <w:top w:val="none" w:sz="0" w:space="0" w:color="auto"/>
        <w:left w:val="none" w:sz="0" w:space="0" w:color="auto"/>
        <w:bottom w:val="none" w:sz="0" w:space="0" w:color="auto"/>
        <w:right w:val="none" w:sz="0" w:space="0" w:color="auto"/>
      </w:divBdr>
    </w:div>
    <w:div w:id="68580566">
      <w:bodyDiv w:val="1"/>
      <w:marLeft w:val="0"/>
      <w:marRight w:val="0"/>
      <w:marTop w:val="0"/>
      <w:marBottom w:val="0"/>
      <w:divBdr>
        <w:top w:val="none" w:sz="0" w:space="0" w:color="auto"/>
        <w:left w:val="none" w:sz="0" w:space="0" w:color="auto"/>
        <w:bottom w:val="none" w:sz="0" w:space="0" w:color="auto"/>
        <w:right w:val="none" w:sz="0" w:space="0" w:color="auto"/>
      </w:divBdr>
    </w:div>
    <w:div w:id="68698972">
      <w:bodyDiv w:val="1"/>
      <w:marLeft w:val="0"/>
      <w:marRight w:val="0"/>
      <w:marTop w:val="0"/>
      <w:marBottom w:val="0"/>
      <w:divBdr>
        <w:top w:val="none" w:sz="0" w:space="0" w:color="auto"/>
        <w:left w:val="none" w:sz="0" w:space="0" w:color="auto"/>
        <w:bottom w:val="none" w:sz="0" w:space="0" w:color="auto"/>
        <w:right w:val="none" w:sz="0" w:space="0" w:color="auto"/>
      </w:divBdr>
    </w:div>
    <w:div w:id="68813006">
      <w:bodyDiv w:val="1"/>
      <w:marLeft w:val="0"/>
      <w:marRight w:val="0"/>
      <w:marTop w:val="0"/>
      <w:marBottom w:val="0"/>
      <w:divBdr>
        <w:top w:val="none" w:sz="0" w:space="0" w:color="auto"/>
        <w:left w:val="none" w:sz="0" w:space="0" w:color="auto"/>
        <w:bottom w:val="none" w:sz="0" w:space="0" w:color="auto"/>
        <w:right w:val="none" w:sz="0" w:space="0" w:color="auto"/>
      </w:divBdr>
    </w:div>
    <w:div w:id="68963604">
      <w:bodyDiv w:val="1"/>
      <w:marLeft w:val="0"/>
      <w:marRight w:val="0"/>
      <w:marTop w:val="0"/>
      <w:marBottom w:val="0"/>
      <w:divBdr>
        <w:top w:val="none" w:sz="0" w:space="0" w:color="auto"/>
        <w:left w:val="none" w:sz="0" w:space="0" w:color="auto"/>
        <w:bottom w:val="none" w:sz="0" w:space="0" w:color="auto"/>
        <w:right w:val="none" w:sz="0" w:space="0" w:color="auto"/>
      </w:divBdr>
    </w:div>
    <w:div w:id="69012079">
      <w:bodyDiv w:val="1"/>
      <w:marLeft w:val="0"/>
      <w:marRight w:val="0"/>
      <w:marTop w:val="0"/>
      <w:marBottom w:val="0"/>
      <w:divBdr>
        <w:top w:val="none" w:sz="0" w:space="0" w:color="auto"/>
        <w:left w:val="none" w:sz="0" w:space="0" w:color="auto"/>
        <w:bottom w:val="none" w:sz="0" w:space="0" w:color="auto"/>
        <w:right w:val="none" w:sz="0" w:space="0" w:color="auto"/>
      </w:divBdr>
    </w:div>
    <w:div w:id="70278110">
      <w:bodyDiv w:val="1"/>
      <w:marLeft w:val="0"/>
      <w:marRight w:val="0"/>
      <w:marTop w:val="0"/>
      <w:marBottom w:val="0"/>
      <w:divBdr>
        <w:top w:val="none" w:sz="0" w:space="0" w:color="auto"/>
        <w:left w:val="none" w:sz="0" w:space="0" w:color="auto"/>
        <w:bottom w:val="none" w:sz="0" w:space="0" w:color="auto"/>
        <w:right w:val="none" w:sz="0" w:space="0" w:color="auto"/>
      </w:divBdr>
    </w:div>
    <w:div w:id="72435567">
      <w:bodyDiv w:val="1"/>
      <w:marLeft w:val="0"/>
      <w:marRight w:val="0"/>
      <w:marTop w:val="0"/>
      <w:marBottom w:val="0"/>
      <w:divBdr>
        <w:top w:val="none" w:sz="0" w:space="0" w:color="auto"/>
        <w:left w:val="none" w:sz="0" w:space="0" w:color="auto"/>
        <w:bottom w:val="none" w:sz="0" w:space="0" w:color="auto"/>
        <w:right w:val="none" w:sz="0" w:space="0" w:color="auto"/>
      </w:divBdr>
    </w:div>
    <w:div w:id="73821262">
      <w:bodyDiv w:val="1"/>
      <w:marLeft w:val="0"/>
      <w:marRight w:val="0"/>
      <w:marTop w:val="0"/>
      <w:marBottom w:val="0"/>
      <w:divBdr>
        <w:top w:val="none" w:sz="0" w:space="0" w:color="auto"/>
        <w:left w:val="none" w:sz="0" w:space="0" w:color="auto"/>
        <w:bottom w:val="none" w:sz="0" w:space="0" w:color="auto"/>
        <w:right w:val="none" w:sz="0" w:space="0" w:color="auto"/>
      </w:divBdr>
    </w:div>
    <w:div w:id="74212140">
      <w:bodyDiv w:val="1"/>
      <w:marLeft w:val="0"/>
      <w:marRight w:val="0"/>
      <w:marTop w:val="0"/>
      <w:marBottom w:val="0"/>
      <w:divBdr>
        <w:top w:val="none" w:sz="0" w:space="0" w:color="auto"/>
        <w:left w:val="none" w:sz="0" w:space="0" w:color="auto"/>
        <w:bottom w:val="none" w:sz="0" w:space="0" w:color="auto"/>
        <w:right w:val="none" w:sz="0" w:space="0" w:color="auto"/>
      </w:divBdr>
    </w:div>
    <w:div w:id="74667443">
      <w:bodyDiv w:val="1"/>
      <w:marLeft w:val="0"/>
      <w:marRight w:val="0"/>
      <w:marTop w:val="0"/>
      <w:marBottom w:val="0"/>
      <w:divBdr>
        <w:top w:val="none" w:sz="0" w:space="0" w:color="auto"/>
        <w:left w:val="none" w:sz="0" w:space="0" w:color="auto"/>
        <w:bottom w:val="none" w:sz="0" w:space="0" w:color="auto"/>
        <w:right w:val="none" w:sz="0" w:space="0" w:color="auto"/>
      </w:divBdr>
    </w:div>
    <w:div w:id="74789232">
      <w:bodyDiv w:val="1"/>
      <w:marLeft w:val="0"/>
      <w:marRight w:val="0"/>
      <w:marTop w:val="0"/>
      <w:marBottom w:val="0"/>
      <w:divBdr>
        <w:top w:val="none" w:sz="0" w:space="0" w:color="auto"/>
        <w:left w:val="none" w:sz="0" w:space="0" w:color="auto"/>
        <w:bottom w:val="none" w:sz="0" w:space="0" w:color="auto"/>
        <w:right w:val="none" w:sz="0" w:space="0" w:color="auto"/>
      </w:divBdr>
    </w:div>
    <w:div w:id="74978219">
      <w:bodyDiv w:val="1"/>
      <w:marLeft w:val="0"/>
      <w:marRight w:val="0"/>
      <w:marTop w:val="0"/>
      <w:marBottom w:val="0"/>
      <w:divBdr>
        <w:top w:val="none" w:sz="0" w:space="0" w:color="auto"/>
        <w:left w:val="none" w:sz="0" w:space="0" w:color="auto"/>
        <w:bottom w:val="none" w:sz="0" w:space="0" w:color="auto"/>
        <w:right w:val="none" w:sz="0" w:space="0" w:color="auto"/>
      </w:divBdr>
    </w:div>
    <w:div w:id="77096576">
      <w:bodyDiv w:val="1"/>
      <w:marLeft w:val="0"/>
      <w:marRight w:val="0"/>
      <w:marTop w:val="0"/>
      <w:marBottom w:val="0"/>
      <w:divBdr>
        <w:top w:val="none" w:sz="0" w:space="0" w:color="auto"/>
        <w:left w:val="none" w:sz="0" w:space="0" w:color="auto"/>
        <w:bottom w:val="none" w:sz="0" w:space="0" w:color="auto"/>
        <w:right w:val="none" w:sz="0" w:space="0" w:color="auto"/>
      </w:divBdr>
    </w:div>
    <w:div w:id="77333312">
      <w:bodyDiv w:val="1"/>
      <w:marLeft w:val="0"/>
      <w:marRight w:val="0"/>
      <w:marTop w:val="0"/>
      <w:marBottom w:val="0"/>
      <w:divBdr>
        <w:top w:val="none" w:sz="0" w:space="0" w:color="auto"/>
        <w:left w:val="none" w:sz="0" w:space="0" w:color="auto"/>
        <w:bottom w:val="none" w:sz="0" w:space="0" w:color="auto"/>
        <w:right w:val="none" w:sz="0" w:space="0" w:color="auto"/>
      </w:divBdr>
    </w:div>
    <w:div w:id="78140936">
      <w:bodyDiv w:val="1"/>
      <w:marLeft w:val="0"/>
      <w:marRight w:val="0"/>
      <w:marTop w:val="0"/>
      <w:marBottom w:val="0"/>
      <w:divBdr>
        <w:top w:val="none" w:sz="0" w:space="0" w:color="auto"/>
        <w:left w:val="none" w:sz="0" w:space="0" w:color="auto"/>
        <w:bottom w:val="none" w:sz="0" w:space="0" w:color="auto"/>
        <w:right w:val="none" w:sz="0" w:space="0" w:color="auto"/>
      </w:divBdr>
    </w:div>
    <w:div w:id="78643585">
      <w:bodyDiv w:val="1"/>
      <w:marLeft w:val="0"/>
      <w:marRight w:val="0"/>
      <w:marTop w:val="0"/>
      <w:marBottom w:val="0"/>
      <w:divBdr>
        <w:top w:val="none" w:sz="0" w:space="0" w:color="auto"/>
        <w:left w:val="none" w:sz="0" w:space="0" w:color="auto"/>
        <w:bottom w:val="none" w:sz="0" w:space="0" w:color="auto"/>
        <w:right w:val="none" w:sz="0" w:space="0" w:color="auto"/>
      </w:divBdr>
    </w:div>
    <w:div w:id="79256117">
      <w:bodyDiv w:val="1"/>
      <w:marLeft w:val="0"/>
      <w:marRight w:val="0"/>
      <w:marTop w:val="0"/>
      <w:marBottom w:val="0"/>
      <w:divBdr>
        <w:top w:val="none" w:sz="0" w:space="0" w:color="auto"/>
        <w:left w:val="none" w:sz="0" w:space="0" w:color="auto"/>
        <w:bottom w:val="none" w:sz="0" w:space="0" w:color="auto"/>
        <w:right w:val="none" w:sz="0" w:space="0" w:color="auto"/>
      </w:divBdr>
    </w:div>
    <w:div w:id="80107026">
      <w:bodyDiv w:val="1"/>
      <w:marLeft w:val="0"/>
      <w:marRight w:val="0"/>
      <w:marTop w:val="0"/>
      <w:marBottom w:val="0"/>
      <w:divBdr>
        <w:top w:val="none" w:sz="0" w:space="0" w:color="auto"/>
        <w:left w:val="none" w:sz="0" w:space="0" w:color="auto"/>
        <w:bottom w:val="none" w:sz="0" w:space="0" w:color="auto"/>
        <w:right w:val="none" w:sz="0" w:space="0" w:color="auto"/>
      </w:divBdr>
    </w:div>
    <w:div w:id="81493278">
      <w:bodyDiv w:val="1"/>
      <w:marLeft w:val="0"/>
      <w:marRight w:val="0"/>
      <w:marTop w:val="0"/>
      <w:marBottom w:val="0"/>
      <w:divBdr>
        <w:top w:val="none" w:sz="0" w:space="0" w:color="auto"/>
        <w:left w:val="none" w:sz="0" w:space="0" w:color="auto"/>
        <w:bottom w:val="none" w:sz="0" w:space="0" w:color="auto"/>
        <w:right w:val="none" w:sz="0" w:space="0" w:color="auto"/>
      </w:divBdr>
    </w:div>
    <w:div w:id="83191528">
      <w:bodyDiv w:val="1"/>
      <w:marLeft w:val="0"/>
      <w:marRight w:val="0"/>
      <w:marTop w:val="0"/>
      <w:marBottom w:val="0"/>
      <w:divBdr>
        <w:top w:val="none" w:sz="0" w:space="0" w:color="auto"/>
        <w:left w:val="none" w:sz="0" w:space="0" w:color="auto"/>
        <w:bottom w:val="none" w:sz="0" w:space="0" w:color="auto"/>
        <w:right w:val="none" w:sz="0" w:space="0" w:color="auto"/>
      </w:divBdr>
    </w:div>
    <w:div w:id="84303851">
      <w:bodyDiv w:val="1"/>
      <w:marLeft w:val="0"/>
      <w:marRight w:val="0"/>
      <w:marTop w:val="0"/>
      <w:marBottom w:val="0"/>
      <w:divBdr>
        <w:top w:val="none" w:sz="0" w:space="0" w:color="auto"/>
        <w:left w:val="none" w:sz="0" w:space="0" w:color="auto"/>
        <w:bottom w:val="none" w:sz="0" w:space="0" w:color="auto"/>
        <w:right w:val="none" w:sz="0" w:space="0" w:color="auto"/>
      </w:divBdr>
    </w:div>
    <w:div w:id="84811359">
      <w:bodyDiv w:val="1"/>
      <w:marLeft w:val="0"/>
      <w:marRight w:val="0"/>
      <w:marTop w:val="0"/>
      <w:marBottom w:val="0"/>
      <w:divBdr>
        <w:top w:val="none" w:sz="0" w:space="0" w:color="auto"/>
        <w:left w:val="none" w:sz="0" w:space="0" w:color="auto"/>
        <w:bottom w:val="none" w:sz="0" w:space="0" w:color="auto"/>
        <w:right w:val="none" w:sz="0" w:space="0" w:color="auto"/>
      </w:divBdr>
    </w:div>
    <w:div w:id="85268715">
      <w:bodyDiv w:val="1"/>
      <w:marLeft w:val="0"/>
      <w:marRight w:val="0"/>
      <w:marTop w:val="0"/>
      <w:marBottom w:val="0"/>
      <w:divBdr>
        <w:top w:val="none" w:sz="0" w:space="0" w:color="auto"/>
        <w:left w:val="none" w:sz="0" w:space="0" w:color="auto"/>
        <w:bottom w:val="none" w:sz="0" w:space="0" w:color="auto"/>
        <w:right w:val="none" w:sz="0" w:space="0" w:color="auto"/>
      </w:divBdr>
    </w:div>
    <w:div w:id="86466143">
      <w:bodyDiv w:val="1"/>
      <w:marLeft w:val="0"/>
      <w:marRight w:val="0"/>
      <w:marTop w:val="0"/>
      <w:marBottom w:val="0"/>
      <w:divBdr>
        <w:top w:val="none" w:sz="0" w:space="0" w:color="auto"/>
        <w:left w:val="none" w:sz="0" w:space="0" w:color="auto"/>
        <w:bottom w:val="none" w:sz="0" w:space="0" w:color="auto"/>
        <w:right w:val="none" w:sz="0" w:space="0" w:color="auto"/>
      </w:divBdr>
    </w:div>
    <w:div w:id="87507710">
      <w:bodyDiv w:val="1"/>
      <w:marLeft w:val="0"/>
      <w:marRight w:val="0"/>
      <w:marTop w:val="0"/>
      <w:marBottom w:val="0"/>
      <w:divBdr>
        <w:top w:val="none" w:sz="0" w:space="0" w:color="auto"/>
        <w:left w:val="none" w:sz="0" w:space="0" w:color="auto"/>
        <w:bottom w:val="none" w:sz="0" w:space="0" w:color="auto"/>
        <w:right w:val="none" w:sz="0" w:space="0" w:color="auto"/>
      </w:divBdr>
    </w:div>
    <w:div w:id="88429447">
      <w:bodyDiv w:val="1"/>
      <w:marLeft w:val="0"/>
      <w:marRight w:val="0"/>
      <w:marTop w:val="0"/>
      <w:marBottom w:val="0"/>
      <w:divBdr>
        <w:top w:val="none" w:sz="0" w:space="0" w:color="auto"/>
        <w:left w:val="none" w:sz="0" w:space="0" w:color="auto"/>
        <w:bottom w:val="none" w:sz="0" w:space="0" w:color="auto"/>
        <w:right w:val="none" w:sz="0" w:space="0" w:color="auto"/>
      </w:divBdr>
    </w:div>
    <w:div w:id="89085196">
      <w:bodyDiv w:val="1"/>
      <w:marLeft w:val="0"/>
      <w:marRight w:val="0"/>
      <w:marTop w:val="0"/>
      <w:marBottom w:val="0"/>
      <w:divBdr>
        <w:top w:val="none" w:sz="0" w:space="0" w:color="auto"/>
        <w:left w:val="none" w:sz="0" w:space="0" w:color="auto"/>
        <w:bottom w:val="none" w:sz="0" w:space="0" w:color="auto"/>
        <w:right w:val="none" w:sz="0" w:space="0" w:color="auto"/>
      </w:divBdr>
    </w:div>
    <w:div w:id="89201209">
      <w:bodyDiv w:val="1"/>
      <w:marLeft w:val="0"/>
      <w:marRight w:val="0"/>
      <w:marTop w:val="0"/>
      <w:marBottom w:val="0"/>
      <w:divBdr>
        <w:top w:val="none" w:sz="0" w:space="0" w:color="auto"/>
        <w:left w:val="none" w:sz="0" w:space="0" w:color="auto"/>
        <w:bottom w:val="none" w:sz="0" w:space="0" w:color="auto"/>
        <w:right w:val="none" w:sz="0" w:space="0" w:color="auto"/>
      </w:divBdr>
    </w:div>
    <w:div w:id="90248361">
      <w:bodyDiv w:val="1"/>
      <w:marLeft w:val="0"/>
      <w:marRight w:val="0"/>
      <w:marTop w:val="0"/>
      <w:marBottom w:val="0"/>
      <w:divBdr>
        <w:top w:val="none" w:sz="0" w:space="0" w:color="auto"/>
        <w:left w:val="none" w:sz="0" w:space="0" w:color="auto"/>
        <w:bottom w:val="none" w:sz="0" w:space="0" w:color="auto"/>
        <w:right w:val="none" w:sz="0" w:space="0" w:color="auto"/>
      </w:divBdr>
    </w:div>
    <w:div w:id="90971383">
      <w:bodyDiv w:val="1"/>
      <w:marLeft w:val="0"/>
      <w:marRight w:val="0"/>
      <w:marTop w:val="0"/>
      <w:marBottom w:val="0"/>
      <w:divBdr>
        <w:top w:val="none" w:sz="0" w:space="0" w:color="auto"/>
        <w:left w:val="none" w:sz="0" w:space="0" w:color="auto"/>
        <w:bottom w:val="none" w:sz="0" w:space="0" w:color="auto"/>
        <w:right w:val="none" w:sz="0" w:space="0" w:color="auto"/>
      </w:divBdr>
    </w:div>
    <w:div w:id="91359904">
      <w:bodyDiv w:val="1"/>
      <w:marLeft w:val="0"/>
      <w:marRight w:val="0"/>
      <w:marTop w:val="0"/>
      <w:marBottom w:val="0"/>
      <w:divBdr>
        <w:top w:val="none" w:sz="0" w:space="0" w:color="auto"/>
        <w:left w:val="none" w:sz="0" w:space="0" w:color="auto"/>
        <w:bottom w:val="none" w:sz="0" w:space="0" w:color="auto"/>
        <w:right w:val="none" w:sz="0" w:space="0" w:color="auto"/>
      </w:divBdr>
    </w:div>
    <w:div w:id="91361428">
      <w:bodyDiv w:val="1"/>
      <w:marLeft w:val="0"/>
      <w:marRight w:val="0"/>
      <w:marTop w:val="0"/>
      <w:marBottom w:val="0"/>
      <w:divBdr>
        <w:top w:val="none" w:sz="0" w:space="0" w:color="auto"/>
        <w:left w:val="none" w:sz="0" w:space="0" w:color="auto"/>
        <w:bottom w:val="none" w:sz="0" w:space="0" w:color="auto"/>
        <w:right w:val="none" w:sz="0" w:space="0" w:color="auto"/>
      </w:divBdr>
    </w:div>
    <w:div w:id="91512561">
      <w:bodyDiv w:val="1"/>
      <w:marLeft w:val="0"/>
      <w:marRight w:val="0"/>
      <w:marTop w:val="0"/>
      <w:marBottom w:val="0"/>
      <w:divBdr>
        <w:top w:val="none" w:sz="0" w:space="0" w:color="auto"/>
        <w:left w:val="none" w:sz="0" w:space="0" w:color="auto"/>
        <w:bottom w:val="none" w:sz="0" w:space="0" w:color="auto"/>
        <w:right w:val="none" w:sz="0" w:space="0" w:color="auto"/>
      </w:divBdr>
    </w:div>
    <w:div w:id="92896880">
      <w:bodyDiv w:val="1"/>
      <w:marLeft w:val="0"/>
      <w:marRight w:val="0"/>
      <w:marTop w:val="0"/>
      <w:marBottom w:val="0"/>
      <w:divBdr>
        <w:top w:val="none" w:sz="0" w:space="0" w:color="auto"/>
        <w:left w:val="none" w:sz="0" w:space="0" w:color="auto"/>
        <w:bottom w:val="none" w:sz="0" w:space="0" w:color="auto"/>
        <w:right w:val="none" w:sz="0" w:space="0" w:color="auto"/>
      </w:divBdr>
    </w:div>
    <w:div w:id="93063047">
      <w:bodyDiv w:val="1"/>
      <w:marLeft w:val="0"/>
      <w:marRight w:val="0"/>
      <w:marTop w:val="0"/>
      <w:marBottom w:val="0"/>
      <w:divBdr>
        <w:top w:val="none" w:sz="0" w:space="0" w:color="auto"/>
        <w:left w:val="none" w:sz="0" w:space="0" w:color="auto"/>
        <w:bottom w:val="none" w:sz="0" w:space="0" w:color="auto"/>
        <w:right w:val="none" w:sz="0" w:space="0" w:color="auto"/>
      </w:divBdr>
    </w:div>
    <w:div w:id="93943960">
      <w:bodyDiv w:val="1"/>
      <w:marLeft w:val="0"/>
      <w:marRight w:val="0"/>
      <w:marTop w:val="0"/>
      <w:marBottom w:val="0"/>
      <w:divBdr>
        <w:top w:val="none" w:sz="0" w:space="0" w:color="auto"/>
        <w:left w:val="none" w:sz="0" w:space="0" w:color="auto"/>
        <w:bottom w:val="none" w:sz="0" w:space="0" w:color="auto"/>
        <w:right w:val="none" w:sz="0" w:space="0" w:color="auto"/>
      </w:divBdr>
    </w:div>
    <w:div w:id="94206141">
      <w:bodyDiv w:val="1"/>
      <w:marLeft w:val="0"/>
      <w:marRight w:val="0"/>
      <w:marTop w:val="0"/>
      <w:marBottom w:val="0"/>
      <w:divBdr>
        <w:top w:val="none" w:sz="0" w:space="0" w:color="auto"/>
        <w:left w:val="none" w:sz="0" w:space="0" w:color="auto"/>
        <w:bottom w:val="none" w:sz="0" w:space="0" w:color="auto"/>
        <w:right w:val="none" w:sz="0" w:space="0" w:color="auto"/>
      </w:divBdr>
    </w:div>
    <w:div w:id="94787216">
      <w:bodyDiv w:val="1"/>
      <w:marLeft w:val="0"/>
      <w:marRight w:val="0"/>
      <w:marTop w:val="0"/>
      <w:marBottom w:val="0"/>
      <w:divBdr>
        <w:top w:val="none" w:sz="0" w:space="0" w:color="auto"/>
        <w:left w:val="none" w:sz="0" w:space="0" w:color="auto"/>
        <w:bottom w:val="none" w:sz="0" w:space="0" w:color="auto"/>
        <w:right w:val="none" w:sz="0" w:space="0" w:color="auto"/>
      </w:divBdr>
    </w:div>
    <w:div w:id="94793790">
      <w:bodyDiv w:val="1"/>
      <w:marLeft w:val="0"/>
      <w:marRight w:val="0"/>
      <w:marTop w:val="0"/>
      <w:marBottom w:val="0"/>
      <w:divBdr>
        <w:top w:val="none" w:sz="0" w:space="0" w:color="auto"/>
        <w:left w:val="none" w:sz="0" w:space="0" w:color="auto"/>
        <w:bottom w:val="none" w:sz="0" w:space="0" w:color="auto"/>
        <w:right w:val="none" w:sz="0" w:space="0" w:color="auto"/>
      </w:divBdr>
    </w:div>
    <w:div w:id="95758946">
      <w:bodyDiv w:val="1"/>
      <w:marLeft w:val="0"/>
      <w:marRight w:val="0"/>
      <w:marTop w:val="0"/>
      <w:marBottom w:val="0"/>
      <w:divBdr>
        <w:top w:val="none" w:sz="0" w:space="0" w:color="auto"/>
        <w:left w:val="none" w:sz="0" w:space="0" w:color="auto"/>
        <w:bottom w:val="none" w:sz="0" w:space="0" w:color="auto"/>
        <w:right w:val="none" w:sz="0" w:space="0" w:color="auto"/>
      </w:divBdr>
    </w:div>
    <w:div w:id="96025291">
      <w:bodyDiv w:val="1"/>
      <w:marLeft w:val="0"/>
      <w:marRight w:val="0"/>
      <w:marTop w:val="0"/>
      <w:marBottom w:val="0"/>
      <w:divBdr>
        <w:top w:val="none" w:sz="0" w:space="0" w:color="auto"/>
        <w:left w:val="none" w:sz="0" w:space="0" w:color="auto"/>
        <w:bottom w:val="none" w:sz="0" w:space="0" w:color="auto"/>
        <w:right w:val="none" w:sz="0" w:space="0" w:color="auto"/>
      </w:divBdr>
    </w:div>
    <w:div w:id="96756022">
      <w:bodyDiv w:val="1"/>
      <w:marLeft w:val="0"/>
      <w:marRight w:val="0"/>
      <w:marTop w:val="0"/>
      <w:marBottom w:val="0"/>
      <w:divBdr>
        <w:top w:val="none" w:sz="0" w:space="0" w:color="auto"/>
        <w:left w:val="none" w:sz="0" w:space="0" w:color="auto"/>
        <w:bottom w:val="none" w:sz="0" w:space="0" w:color="auto"/>
        <w:right w:val="none" w:sz="0" w:space="0" w:color="auto"/>
      </w:divBdr>
    </w:div>
    <w:div w:id="97257544">
      <w:bodyDiv w:val="1"/>
      <w:marLeft w:val="0"/>
      <w:marRight w:val="0"/>
      <w:marTop w:val="0"/>
      <w:marBottom w:val="0"/>
      <w:divBdr>
        <w:top w:val="none" w:sz="0" w:space="0" w:color="auto"/>
        <w:left w:val="none" w:sz="0" w:space="0" w:color="auto"/>
        <w:bottom w:val="none" w:sz="0" w:space="0" w:color="auto"/>
        <w:right w:val="none" w:sz="0" w:space="0" w:color="auto"/>
      </w:divBdr>
    </w:div>
    <w:div w:id="97524765">
      <w:bodyDiv w:val="1"/>
      <w:marLeft w:val="0"/>
      <w:marRight w:val="0"/>
      <w:marTop w:val="0"/>
      <w:marBottom w:val="0"/>
      <w:divBdr>
        <w:top w:val="none" w:sz="0" w:space="0" w:color="auto"/>
        <w:left w:val="none" w:sz="0" w:space="0" w:color="auto"/>
        <w:bottom w:val="none" w:sz="0" w:space="0" w:color="auto"/>
        <w:right w:val="none" w:sz="0" w:space="0" w:color="auto"/>
      </w:divBdr>
    </w:div>
    <w:div w:id="98723864">
      <w:bodyDiv w:val="1"/>
      <w:marLeft w:val="0"/>
      <w:marRight w:val="0"/>
      <w:marTop w:val="0"/>
      <w:marBottom w:val="0"/>
      <w:divBdr>
        <w:top w:val="none" w:sz="0" w:space="0" w:color="auto"/>
        <w:left w:val="none" w:sz="0" w:space="0" w:color="auto"/>
        <w:bottom w:val="none" w:sz="0" w:space="0" w:color="auto"/>
        <w:right w:val="none" w:sz="0" w:space="0" w:color="auto"/>
      </w:divBdr>
    </w:div>
    <w:div w:id="99299925">
      <w:bodyDiv w:val="1"/>
      <w:marLeft w:val="0"/>
      <w:marRight w:val="0"/>
      <w:marTop w:val="0"/>
      <w:marBottom w:val="0"/>
      <w:divBdr>
        <w:top w:val="none" w:sz="0" w:space="0" w:color="auto"/>
        <w:left w:val="none" w:sz="0" w:space="0" w:color="auto"/>
        <w:bottom w:val="none" w:sz="0" w:space="0" w:color="auto"/>
        <w:right w:val="none" w:sz="0" w:space="0" w:color="auto"/>
      </w:divBdr>
    </w:div>
    <w:div w:id="102501503">
      <w:bodyDiv w:val="1"/>
      <w:marLeft w:val="0"/>
      <w:marRight w:val="0"/>
      <w:marTop w:val="0"/>
      <w:marBottom w:val="0"/>
      <w:divBdr>
        <w:top w:val="none" w:sz="0" w:space="0" w:color="auto"/>
        <w:left w:val="none" w:sz="0" w:space="0" w:color="auto"/>
        <w:bottom w:val="none" w:sz="0" w:space="0" w:color="auto"/>
        <w:right w:val="none" w:sz="0" w:space="0" w:color="auto"/>
      </w:divBdr>
    </w:div>
    <w:div w:id="102653119">
      <w:bodyDiv w:val="1"/>
      <w:marLeft w:val="0"/>
      <w:marRight w:val="0"/>
      <w:marTop w:val="0"/>
      <w:marBottom w:val="0"/>
      <w:divBdr>
        <w:top w:val="none" w:sz="0" w:space="0" w:color="auto"/>
        <w:left w:val="none" w:sz="0" w:space="0" w:color="auto"/>
        <w:bottom w:val="none" w:sz="0" w:space="0" w:color="auto"/>
        <w:right w:val="none" w:sz="0" w:space="0" w:color="auto"/>
      </w:divBdr>
    </w:div>
    <w:div w:id="103041093">
      <w:bodyDiv w:val="1"/>
      <w:marLeft w:val="0"/>
      <w:marRight w:val="0"/>
      <w:marTop w:val="0"/>
      <w:marBottom w:val="0"/>
      <w:divBdr>
        <w:top w:val="none" w:sz="0" w:space="0" w:color="auto"/>
        <w:left w:val="none" w:sz="0" w:space="0" w:color="auto"/>
        <w:bottom w:val="none" w:sz="0" w:space="0" w:color="auto"/>
        <w:right w:val="none" w:sz="0" w:space="0" w:color="auto"/>
      </w:divBdr>
    </w:div>
    <w:div w:id="103814415">
      <w:bodyDiv w:val="1"/>
      <w:marLeft w:val="0"/>
      <w:marRight w:val="0"/>
      <w:marTop w:val="0"/>
      <w:marBottom w:val="0"/>
      <w:divBdr>
        <w:top w:val="none" w:sz="0" w:space="0" w:color="auto"/>
        <w:left w:val="none" w:sz="0" w:space="0" w:color="auto"/>
        <w:bottom w:val="none" w:sz="0" w:space="0" w:color="auto"/>
        <w:right w:val="none" w:sz="0" w:space="0" w:color="auto"/>
      </w:divBdr>
    </w:div>
    <w:div w:id="104428510">
      <w:bodyDiv w:val="1"/>
      <w:marLeft w:val="0"/>
      <w:marRight w:val="0"/>
      <w:marTop w:val="0"/>
      <w:marBottom w:val="0"/>
      <w:divBdr>
        <w:top w:val="none" w:sz="0" w:space="0" w:color="auto"/>
        <w:left w:val="none" w:sz="0" w:space="0" w:color="auto"/>
        <w:bottom w:val="none" w:sz="0" w:space="0" w:color="auto"/>
        <w:right w:val="none" w:sz="0" w:space="0" w:color="auto"/>
      </w:divBdr>
    </w:div>
    <w:div w:id="106438515">
      <w:bodyDiv w:val="1"/>
      <w:marLeft w:val="0"/>
      <w:marRight w:val="0"/>
      <w:marTop w:val="0"/>
      <w:marBottom w:val="0"/>
      <w:divBdr>
        <w:top w:val="none" w:sz="0" w:space="0" w:color="auto"/>
        <w:left w:val="none" w:sz="0" w:space="0" w:color="auto"/>
        <w:bottom w:val="none" w:sz="0" w:space="0" w:color="auto"/>
        <w:right w:val="none" w:sz="0" w:space="0" w:color="auto"/>
      </w:divBdr>
    </w:div>
    <w:div w:id="106896859">
      <w:bodyDiv w:val="1"/>
      <w:marLeft w:val="0"/>
      <w:marRight w:val="0"/>
      <w:marTop w:val="0"/>
      <w:marBottom w:val="0"/>
      <w:divBdr>
        <w:top w:val="none" w:sz="0" w:space="0" w:color="auto"/>
        <w:left w:val="none" w:sz="0" w:space="0" w:color="auto"/>
        <w:bottom w:val="none" w:sz="0" w:space="0" w:color="auto"/>
        <w:right w:val="none" w:sz="0" w:space="0" w:color="auto"/>
      </w:divBdr>
    </w:div>
    <w:div w:id="107042546">
      <w:bodyDiv w:val="1"/>
      <w:marLeft w:val="0"/>
      <w:marRight w:val="0"/>
      <w:marTop w:val="0"/>
      <w:marBottom w:val="0"/>
      <w:divBdr>
        <w:top w:val="none" w:sz="0" w:space="0" w:color="auto"/>
        <w:left w:val="none" w:sz="0" w:space="0" w:color="auto"/>
        <w:bottom w:val="none" w:sz="0" w:space="0" w:color="auto"/>
        <w:right w:val="none" w:sz="0" w:space="0" w:color="auto"/>
      </w:divBdr>
    </w:div>
    <w:div w:id="107358475">
      <w:bodyDiv w:val="1"/>
      <w:marLeft w:val="0"/>
      <w:marRight w:val="0"/>
      <w:marTop w:val="0"/>
      <w:marBottom w:val="0"/>
      <w:divBdr>
        <w:top w:val="none" w:sz="0" w:space="0" w:color="auto"/>
        <w:left w:val="none" w:sz="0" w:space="0" w:color="auto"/>
        <w:bottom w:val="none" w:sz="0" w:space="0" w:color="auto"/>
        <w:right w:val="none" w:sz="0" w:space="0" w:color="auto"/>
      </w:divBdr>
    </w:div>
    <w:div w:id="107554913">
      <w:bodyDiv w:val="1"/>
      <w:marLeft w:val="0"/>
      <w:marRight w:val="0"/>
      <w:marTop w:val="0"/>
      <w:marBottom w:val="0"/>
      <w:divBdr>
        <w:top w:val="none" w:sz="0" w:space="0" w:color="auto"/>
        <w:left w:val="none" w:sz="0" w:space="0" w:color="auto"/>
        <w:bottom w:val="none" w:sz="0" w:space="0" w:color="auto"/>
        <w:right w:val="none" w:sz="0" w:space="0" w:color="auto"/>
      </w:divBdr>
    </w:div>
    <w:div w:id="107706729">
      <w:bodyDiv w:val="1"/>
      <w:marLeft w:val="0"/>
      <w:marRight w:val="0"/>
      <w:marTop w:val="0"/>
      <w:marBottom w:val="0"/>
      <w:divBdr>
        <w:top w:val="none" w:sz="0" w:space="0" w:color="auto"/>
        <w:left w:val="none" w:sz="0" w:space="0" w:color="auto"/>
        <w:bottom w:val="none" w:sz="0" w:space="0" w:color="auto"/>
        <w:right w:val="none" w:sz="0" w:space="0" w:color="auto"/>
      </w:divBdr>
    </w:div>
    <w:div w:id="108160886">
      <w:bodyDiv w:val="1"/>
      <w:marLeft w:val="0"/>
      <w:marRight w:val="0"/>
      <w:marTop w:val="0"/>
      <w:marBottom w:val="0"/>
      <w:divBdr>
        <w:top w:val="none" w:sz="0" w:space="0" w:color="auto"/>
        <w:left w:val="none" w:sz="0" w:space="0" w:color="auto"/>
        <w:bottom w:val="none" w:sz="0" w:space="0" w:color="auto"/>
        <w:right w:val="none" w:sz="0" w:space="0" w:color="auto"/>
      </w:divBdr>
    </w:div>
    <w:div w:id="108861620">
      <w:bodyDiv w:val="1"/>
      <w:marLeft w:val="0"/>
      <w:marRight w:val="0"/>
      <w:marTop w:val="0"/>
      <w:marBottom w:val="0"/>
      <w:divBdr>
        <w:top w:val="none" w:sz="0" w:space="0" w:color="auto"/>
        <w:left w:val="none" w:sz="0" w:space="0" w:color="auto"/>
        <w:bottom w:val="none" w:sz="0" w:space="0" w:color="auto"/>
        <w:right w:val="none" w:sz="0" w:space="0" w:color="auto"/>
      </w:divBdr>
    </w:div>
    <w:div w:id="109470985">
      <w:bodyDiv w:val="1"/>
      <w:marLeft w:val="0"/>
      <w:marRight w:val="0"/>
      <w:marTop w:val="0"/>
      <w:marBottom w:val="0"/>
      <w:divBdr>
        <w:top w:val="none" w:sz="0" w:space="0" w:color="auto"/>
        <w:left w:val="none" w:sz="0" w:space="0" w:color="auto"/>
        <w:bottom w:val="none" w:sz="0" w:space="0" w:color="auto"/>
        <w:right w:val="none" w:sz="0" w:space="0" w:color="auto"/>
      </w:divBdr>
    </w:div>
    <w:div w:id="109709072">
      <w:bodyDiv w:val="1"/>
      <w:marLeft w:val="0"/>
      <w:marRight w:val="0"/>
      <w:marTop w:val="0"/>
      <w:marBottom w:val="0"/>
      <w:divBdr>
        <w:top w:val="none" w:sz="0" w:space="0" w:color="auto"/>
        <w:left w:val="none" w:sz="0" w:space="0" w:color="auto"/>
        <w:bottom w:val="none" w:sz="0" w:space="0" w:color="auto"/>
        <w:right w:val="none" w:sz="0" w:space="0" w:color="auto"/>
      </w:divBdr>
    </w:div>
    <w:div w:id="110906155">
      <w:bodyDiv w:val="1"/>
      <w:marLeft w:val="0"/>
      <w:marRight w:val="0"/>
      <w:marTop w:val="0"/>
      <w:marBottom w:val="0"/>
      <w:divBdr>
        <w:top w:val="none" w:sz="0" w:space="0" w:color="auto"/>
        <w:left w:val="none" w:sz="0" w:space="0" w:color="auto"/>
        <w:bottom w:val="none" w:sz="0" w:space="0" w:color="auto"/>
        <w:right w:val="none" w:sz="0" w:space="0" w:color="auto"/>
      </w:divBdr>
    </w:div>
    <w:div w:id="111562823">
      <w:bodyDiv w:val="1"/>
      <w:marLeft w:val="0"/>
      <w:marRight w:val="0"/>
      <w:marTop w:val="0"/>
      <w:marBottom w:val="0"/>
      <w:divBdr>
        <w:top w:val="none" w:sz="0" w:space="0" w:color="auto"/>
        <w:left w:val="none" w:sz="0" w:space="0" w:color="auto"/>
        <w:bottom w:val="none" w:sz="0" w:space="0" w:color="auto"/>
        <w:right w:val="none" w:sz="0" w:space="0" w:color="auto"/>
      </w:divBdr>
    </w:div>
    <w:div w:id="112408145">
      <w:bodyDiv w:val="1"/>
      <w:marLeft w:val="0"/>
      <w:marRight w:val="0"/>
      <w:marTop w:val="0"/>
      <w:marBottom w:val="0"/>
      <w:divBdr>
        <w:top w:val="none" w:sz="0" w:space="0" w:color="auto"/>
        <w:left w:val="none" w:sz="0" w:space="0" w:color="auto"/>
        <w:bottom w:val="none" w:sz="0" w:space="0" w:color="auto"/>
        <w:right w:val="none" w:sz="0" w:space="0" w:color="auto"/>
      </w:divBdr>
    </w:div>
    <w:div w:id="112480744">
      <w:bodyDiv w:val="1"/>
      <w:marLeft w:val="0"/>
      <w:marRight w:val="0"/>
      <w:marTop w:val="0"/>
      <w:marBottom w:val="0"/>
      <w:divBdr>
        <w:top w:val="none" w:sz="0" w:space="0" w:color="auto"/>
        <w:left w:val="none" w:sz="0" w:space="0" w:color="auto"/>
        <w:bottom w:val="none" w:sz="0" w:space="0" w:color="auto"/>
        <w:right w:val="none" w:sz="0" w:space="0" w:color="auto"/>
      </w:divBdr>
    </w:div>
    <w:div w:id="113140871">
      <w:bodyDiv w:val="1"/>
      <w:marLeft w:val="0"/>
      <w:marRight w:val="0"/>
      <w:marTop w:val="0"/>
      <w:marBottom w:val="0"/>
      <w:divBdr>
        <w:top w:val="none" w:sz="0" w:space="0" w:color="auto"/>
        <w:left w:val="none" w:sz="0" w:space="0" w:color="auto"/>
        <w:bottom w:val="none" w:sz="0" w:space="0" w:color="auto"/>
        <w:right w:val="none" w:sz="0" w:space="0" w:color="auto"/>
      </w:divBdr>
    </w:div>
    <w:div w:id="113255325">
      <w:bodyDiv w:val="1"/>
      <w:marLeft w:val="0"/>
      <w:marRight w:val="0"/>
      <w:marTop w:val="0"/>
      <w:marBottom w:val="0"/>
      <w:divBdr>
        <w:top w:val="none" w:sz="0" w:space="0" w:color="auto"/>
        <w:left w:val="none" w:sz="0" w:space="0" w:color="auto"/>
        <w:bottom w:val="none" w:sz="0" w:space="0" w:color="auto"/>
        <w:right w:val="none" w:sz="0" w:space="0" w:color="auto"/>
      </w:divBdr>
    </w:div>
    <w:div w:id="113447638">
      <w:bodyDiv w:val="1"/>
      <w:marLeft w:val="0"/>
      <w:marRight w:val="0"/>
      <w:marTop w:val="0"/>
      <w:marBottom w:val="0"/>
      <w:divBdr>
        <w:top w:val="none" w:sz="0" w:space="0" w:color="auto"/>
        <w:left w:val="none" w:sz="0" w:space="0" w:color="auto"/>
        <w:bottom w:val="none" w:sz="0" w:space="0" w:color="auto"/>
        <w:right w:val="none" w:sz="0" w:space="0" w:color="auto"/>
      </w:divBdr>
    </w:div>
    <w:div w:id="114371107">
      <w:bodyDiv w:val="1"/>
      <w:marLeft w:val="0"/>
      <w:marRight w:val="0"/>
      <w:marTop w:val="0"/>
      <w:marBottom w:val="0"/>
      <w:divBdr>
        <w:top w:val="none" w:sz="0" w:space="0" w:color="auto"/>
        <w:left w:val="none" w:sz="0" w:space="0" w:color="auto"/>
        <w:bottom w:val="none" w:sz="0" w:space="0" w:color="auto"/>
        <w:right w:val="none" w:sz="0" w:space="0" w:color="auto"/>
      </w:divBdr>
    </w:div>
    <w:div w:id="115492129">
      <w:bodyDiv w:val="1"/>
      <w:marLeft w:val="0"/>
      <w:marRight w:val="0"/>
      <w:marTop w:val="0"/>
      <w:marBottom w:val="0"/>
      <w:divBdr>
        <w:top w:val="none" w:sz="0" w:space="0" w:color="auto"/>
        <w:left w:val="none" w:sz="0" w:space="0" w:color="auto"/>
        <w:bottom w:val="none" w:sz="0" w:space="0" w:color="auto"/>
        <w:right w:val="none" w:sz="0" w:space="0" w:color="auto"/>
      </w:divBdr>
    </w:div>
    <w:div w:id="116261691">
      <w:bodyDiv w:val="1"/>
      <w:marLeft w:val="0"/>
      <w:marRight w:val="0"/>
      <w:marTop w:val="0"/>
      <w:marBottom w:val="0"/>
      <w:divBdr>
        <w:top w:val="none" w:sz="0" w:space="0" w:color="auto"/>
        <w:left w:val="none" w:sz="0" w:space="0" w:color="auto"/>
        <w:bottom w:val="none" w:sz="0" w:space="0" w:color="auto"/>
        <w:right w:val="none" w:sz="0" w:space="0" w:color="auto"/>
      </w:divBdr>
    </w:div>
    <w:div w:id="116724567">
      <w:bodyDiv w:val="1"/>
      <w:marLeft w:val="0"/>
      <w:marRight w:val="0"/>
      <w:marTop w:val="0"/>
      <w:marBottom w:val="0"/>
      <w:divBdr>
        <w:top w:val="none" w:sz="0" w:space="0" w:color="auto"/>
        <w:left w:val="none" w:sz="0" w:space="0" w:color="auto"/>
        <w:bottom w:val="none" w:sz="0" w:space="0" w:color="auto"/>
        <w:right w:val="none" w:sz="0" w:space="0" w:color="auto"/>
      </w:divBdr>
    </w:div>
    <w:div w:id="116726213">
      <w:bodyDiv w:val="1"/>
      <w:marLeft w:val="0"/>
      <w:marRight w:val="0"/>
      <w:marTop w:val="0"/>
      <w:marBottom w:val="0"/>
      <w:divBdr>
        <w:top w:val="none" w:sz="0" w:space="0" w:color="auto"/>
        <w:left w:val="none" w:sz="0" w:space="0" w:color="auto"/>
        <w:bottom w:val="none" w:sz="0" w:space="0" w:color="auto"/>
        <w:right w:val="none" w:sz="0" w:space="0" w:color="auto"/>
      </w:divBdr>
    </w:div>
    <w:div w:id="116948629">
      <w:bodyDiv w:val="1"/>
      <w:marLeft w:val="0"/>
      <w:marRight w:val="0"/>
      <w:marTop w:val="0"/>
      <w:marBottom w:val="0"/>
      <w:divBdr>
        <w:top w:val="none" w:sz="0" w:space="0" w:color="auto"/>
        <w:left w:val="none" w:sz="0" w:space="0" w:color="auto"/>
        <w:bottom w:val="none" w:sz="0" w:space="0" w:color="auto"/>
        <w:right w:val="none" w:sz="0" w:space="0" w:color="auto"/>
      </w:divBdr>
    </w:div>
    <w:div w:id="117072304">
      <w:bodyDiv w:val="1"/>
      <w:marLeft w:val="0"/>
      <w:marRight w:val="0"/>
      <w:marTop w:val="0"/>
      <w:marBottom w:val="0"/>
      <w:divBdr>
        <w:top w:val="none" w:sz="0" w:space="0" w:color="auto"/>
        <w:left w:val="none" w:sz="0" w:space="0" w:color="auto"/>
        <w:bottom w:val="none" w:sz="0" w:space="0" w:color="auto"/>
        <w:right w:val="none" w:sz="0" w:space="0" w:color="auto"/>
      </w:divBdr>
    </w:div>
    <w:div w:id="119763482">
      <w:bodyDiv w:val="1"/>
      <w:marLeft w:val="0"/>
      <w:marRight w:val="0"/>
      <w:marTop w:val="0"/>
      <w:marBottom w:val="0"/>
      <w:divBdr>
        <w:top w:val="none" w:sz="0" w:space="0" w:color="auto"/>
        <w:left w:val="none" w:sz="0" w:space="0" w:color="auto"/>
        <w:bottom w:val="none" w:sz="0" w:space="0" w:color="auto"/>
        <w:right w:val="none" w:sz="0" w:space="0" w:color="auto"/>
      </w:divBdr>
    </w:div>
    <w:div w:id="119808091">
      <w:bodyDiv w:val="1"/>
      <w:marLeft w:val="0"/>
      <w:marRight w:val="0"/>
      <w:marTop w:val="0"/>
      <w:marBottom w:val="0"/>
      <w:divBdr>
        <w:top w:val="none" w:sz="0" w:space="0" w:color="auto"/>
        <w:left w:val="none" w:sz="0" w:space="0" w:color="auto"/>
        <w:bottom w:val="none" w:sz="0" w:space="0" w:color="auto"/>
        <w:right w:val="none" w:sz="0" w:space="0" w:color="auto"/>
      </w:divBdr>
    </w:div>
    <w:div w:id="120225538">
      <w:bodyDiv w:val="1"/>
      <w:marLeft w:val="0"/>
      <w:marRight w:val="0"/>
      <w:marTop w:val="0"/>
      <w:marBottom w:val="0"/>
      <w:divBdr>
        <w:top w:val="none" w:sz="0" w:space="0" w:color="auto"/>
        <w:left w:val="none" w:sz="0" w:space="0" w:color="auto"/>
        <w:bottom w:val="none" w:sz="0" w:space="0" w:color="auto"/>
        <w:right w:val="none" w:sz="0" w:space="0" w:color="auto"/>
      </w:divBdr>
    </w:div>
    <w:div w:id="121267048">
      <w:bodyDiv w:val="1"/>
      <w:marLeft w:val="0"/>
      <w:marRight w:val="0"/>
      <w:marTop w:val="0"/>
      <w:marBottom w:val="0"/>
      <w:divBdr>
        <w:top w:val="none" w:sz="0" w:space="0" w:color="auto"/>
        <w:left w:val="none" w:sz="0" w:space="0" w:color="auto"/>
        <w:bottom w:val="none" w:sz="0" w:space="0" w:color="auto"/>
        <w:right w:val="none" w:sz="0" w:space="0" w:color="auto"/>
      </w:divBdr>
    </w:div>
    <w:div w:id="121268245">
      <w:bodyDiv w:val="1"/>
      <w:marLeft w:val="0"/>
      <w:marRight w:val="0"/>
      <w:marTop w:val="0"/>
      <w:marBottom w:val="0"/>
      <w:divBdr>
        <w:top w:val="none" w:sz="0" w:space="0" w:color="auto"/>
        <w:left w:val="none" w:sz="0" w:space="0" w:color="auto"/>
        <w:bottom w:val="none" w:sz="0" w:space="0" w:color="auto"/>
        <w:right w:val="none" w:sz="0" w:space="0" w:color="auto"/>
      </w:divBdr>
    </w:div>
    <w:div w:id="121964630">
      <w:bodyDiv w:val="1"/>
      <w:marLeft w:val="0"/>
      <w:marRight w:val="0"/>
      <w:marTop w:val="0"/>
      <w:marBottom w:val="0"/>
      <w:divBdr>
        <w:top w:val="none" w:sz="0" w:space="0" w:color="auto"/>
        <w:left w:val="none" w:sz="0" w:space="0" w:color="auto"/>
        <w:bottom w:val="none" w:sz="0" w:space="0" w:color="auto"/>
        <w:right w:val="none" w:sz="0" w:space="0" w:color="auto"/>
      </w:divBdr>
    </w:div>
    <w:div w:id="123235509">
      <w:bodyDiv w:val="1"/>
      <w:marLeft w:val="0"/>
      <w:marRight w:val="0"/>
      <w:marTop w:val="0"/>
      <w:marBottom w:val="0"/>
      <w:divBdr>
        <w:top w:val="none" w:sz="0" w:space="0" w:color="auto"/>
        <w:left w:val="none" w:sz="0" w:space="0" w:color="auto"/>
        <w:bottom w:val="none" w:sz="0" w:space="0" w:color="auto"/>
        <w:right w:val="none" w:sz="0" w:space="0" w:color="auto"/>
      </w:divBdr>
    </w:div>
    <w:div w:id="123743335">
      <w:bodyDiv w:val="1"/>
      <w:marLeft w:val="0"/>
      <w:marRight w:val="0"/>
      <w:marTop w:val="0"/>
      <w:marBottom w:val="0"/>
      <w:divBdr>
        <w:top w:val="none" w:sz="0" w:space="0" w:color="auto"/>
        <w:left w:val="none" w:sz="0" w:space="0" w:color="auto"/>
        <w:bottom w:val="none" w:sz="0" w:space="0" w:color="auto"/>
        <w:right w:val="none" w:sz="0" w:space="0" w:color="auto"/>
      </w:divBdr>
    </w:div>
    <w:div w:id="124085428">
      <w:bodyDiv w:val="1"/>
      <w:marLeft w:val="0"/>
      <w:marRight w:val="0"/>
      <w:marTop w:val="0"/>
      <w:marBottom w:val="0"/>
      <w:divBdr>
        <w:top w:val="none" w:sz="0" w:space="0" w:color="auto"/>
        <w:left w:val="none" w:sz="0" w:space="0" w:color="auto"/>
        <w:bottom w:val="none" w:sz="0" w:space="0" w:color="auto"/>
        <w:right w:val="none" w:sz="0" w:space="0" w:color="auto"/>
      </w:divBdr>
    </w:div>
    <w:div w:id="124127960">
      <w:bodyDiv w:val="1"/>
      <w:marLeft w:val="0"/>
      <w:marRight w:val="0"/>
      <w:marTop w:val="0"/>
      <w:marBottom w:val="0"/>
      <w:divBdr>
        <w:top w:val="none" w:sz="0" w:space="0" w:color="auto"/>
        <w:left w:val="none" w:sz="0" w:space="0" w:color="auto"/>
        <w:bottom w:val="none" w:sz="0" w:space="0" w:color="auto"/>
        <w:right w:val="none" w:sz="0" w:space="0" w:color="auto"/>
      </w:divBdr>
    </w:div>
    <w:div w:id="124350458">
      <w:bodyDiv w:val="1"/>
      <w:marLeft w:val="0"/>
      <w:marRight w:val="0"/>
      <w:marTop w:val="0"/>
      <w:marBottom w:val="0"/>
      <w:divBdr>
        <w:top w:val="none" w:sz="0" w:space="0" w:color="auto"/>
        <w:left w:val="none" w:sz="0" w:space="0" w:color="auto"/>
        <w:bottom w:val="none" w:sz="0" w:space="0" w:color="auto"/>
        <w:right w:val="none" w:sz="0" w:space="0" w:color="auto"/>
      </w:divBdr>
    </w:div>
    <w:div w:id="124743051">
      <w:bodyDiv w:val="1"/>
      <w:marLeft w:val="0"/>
      <w:marRight w:val="0"/>
      <w:marTop w:val="0"/>
      <w:marBottom w:val="0"/>
      <w:divBdr>
        <w:top w:val="none" w:sz="0" w:space="0" w:color="auto"/>
        <w:left w:val="none" w:sz="0" w:space="0" w:color="auto"/>
        <w:bottom w:val="none" w:sz="0" w:space="0" w:color="auto"/>
        <w:right w:val="none" w:sz="0" w:space="0" w:color="auto"/>
      </w:divBdr>
    </w:div>
    <w:div w:id="126239156">
      <w:bodyDiv w:val="1"/>
      <w:marLeft w:val="0"/>
      <w:marRight w:val="0"/>
      <w:marTop w:val="0"/>
      <w:marBottom w:val="0"/>
      <w:divBdr>
        <w:top w:val="none" w:sz="0" w:space="0" w:color="auto"/>
        <w:left w:val="none" w:sz="0" w:space="0" w:color="auto"/>
        <w:bottom w:val="none" w:sz="0" w:space="0" w:color="auto"/>
        <w:right w:val="none" w:sz="0" w:space="0" w:color="auto"/>
      </w:divBdr>
    </w:div>
    <w:div w:id="126240159">
      <w:bodyDiv w:val="1"/>
      <w:marLeft w:val="0"/>
      <w:marRight w:val="0"/>
      <w:marTop w:val="0"/>
      <w:marBottom w:val="0"/>
      <w:divBdr>
        <w:top w:val="none" w:sz="0" w:space="0" w:color="auto"/>
        <w:left w:val="none" w:sz="0" w:space="0" w:color="auto"/>
        <w:bottom w:val="none" w:sz="0" w:space="0" w:color="auto"/>
        <w:right w:val="none" w:sz="0" w:space="0" w:color="auto"/>
      </w:divBdr>
    </w:div>
    <w:div w:id="127019277">
      <w:bodyDiv w:val="1"/>
      <w:marLeft w:val="0"/>
      <w:marRight w:val="0"/>
      <w:marTop w:val="0"/>
      <w:marBottom w:val="0"/>
      <w:divBdr>
        <w:top w:val="none" w:sz="0" w:space="0" w:color="auto"/>
        <w:left w:val="none" w:sz="0" w:space="0" w:color="auto"/>
        <w:bottom w:val="none" w:sz="0" w:space="0" w:color="auto"/>
        <w:right w:val="none" w:sz="0" w:space="0" w:color="auto"/>
      </w:divBdr>
    </w:div>
    <w:div w:id="127093027">
      <w:bodyDiv w:val="1"/>
      <w:marLeft w:val="0"/>
      <w:marRight w:val="0"/>
      <w:marTop w:val="0"/>
      <w:marBottom w:val="0"/>
      <w:divBdr>
        <w:top w:val="none" w:sz="0" w:space="0" w:color="auto"/>
        <w:left w:val="none" w:sz="0" w:space="0" w:color="auto"/>
        <w:bottom w:val="none" w:sz="0" w:space="0" w:color="auto"/>
        <w:right w:val="none" w:sz="0" w:space="0" w:color="auto"/>
      </w:divBdr>
    </w:div>
    <w:div w:id="127861758">
      <w:bodyDiv w:val="1"/>
      <w:marLeft w:val="0"/>
      <w:marRight w:val="0"/>
      <w:marTop w:val="0"/>
      <w:marBottom w:val="0"/>
      <w:divBdr>
        <w:top w:val="none" w:sz="0" w:space="0" w:color="auto"/>
        <w:left w:val="none" w:sz="0" w:space="0" w:color="auto"/>
        <w:bottom w:val="none" w:sz="0" w:space="0" w:color="auto"/>
        <w:right w:val="none" w:sz="0" w:space="0" w:color="auto"/>
      </w:divBdr>
    </w:div>
    <w:div w:id="128131582">
      <w:bodyDiv w:val="1"/>
      <w:marLeft w:val="0"/>
      <w:marRight w:val="0"/>
      <w:marTop w:val="0"/>
      <w:marBottom w:val="0"/>
      <w:divBdr>
        <w:top w:val="none" w:sz="0" w:space="0" w:color="auto"/>
        <w:left w:val="none" w:sz="0" w:space="0" w:color="auto"/>
        <w:bottom w:val="none" w:sz="0" w:space="0" w:color="auto"/>
        <w:right w:val="none" w:sz="0" w:space="0" w:color="auto"/>
      </w:divBdr>
    </w:div>
    <w:div w:id="128599153">
      <w:bodyDiv w:val="1"/>
      <w:marLeft w:val="0"/>
      <w:marRight w:val="0"/>
      <w:marTop w:val="0"/>
      <w:marBottom w:val="0"/>
      <w:divBdr>
        <w:top w:val="none" w:sz="0" w:space="0" w:color="auto"/>
        <w:left w:val="none" w:sz="0" w:space="0" w:color="auto"/>
        <w:bottom w:val="none" w:sz="0" w:space="0" w:color="auto"/>
        <w:right w:val="none" w:sz="0" w:space="0" w:color="auto"/>
      </w:divBdr>
    </w:div>
    <w:div w:id="128675366">
      <w:bodyDiv w:val="1"/>
      <w:marLeft w:val="0"/>
      <w:marRight w:val="0"/>
      <w:marTop w:val="0"/>
      <w:marBottom w:val="0"/>
      <w:divBdr>
        <w:top w:val="none" w:sz="0" w:space="0" w:color="auto"/>
        <w:left w:val="none" w:sz="0" w:space="0" w:color="auto"/>
        <w:bottom w:val="none" w:sz="0" w:space="0" w:color="auto"/>
        <w:right w:val="none" w:sz="0" w:space="0" w:color="auto"/>
      </w:divBdr>
    </w:div>
    <w:div w:id="128860041">
      <w:bodyDiv w:val="1"/>
      <w:marLeft w:val="0"/>
      <w:marRight w:val="0"/>
      <w:marTop w:val="0"/>
      <w:marBottom w:val="0"/>
      <w:divBdr>
        <w:top w:val="none" w:sz="0" w:space="0" w:color="auto"/>
        <w:left w:val="none" w:sz="0" w:space="0" w:color="auto"/>
        <w:bottom w:val="none" w:sz="0" w:space="0" w:color="auto"/>
        <w:right w:val="none" w:sz="0" w:space="0" w:color="auto"/>
      </w:divBdr>
    </w:div>
    <w:div w:id="129247333">
      <w:bodyDiv w:val="1"/>
      <w:marLeft w:val="0"/>
      <w:marRight w:val="0"/>
      <w:marTop w:val="0"/>
      <w:marBottom w:val="0"/>
      <w:divBdr>
        <w:top w:val="none" w:sz="0" w:space="0" w:color="auto"/>
        <w:left w:val="none" w:sz="0" w:space="0" w:color="auto"/>
        <w:bottom w:val="none" w:sz="0" w:space="0" w:color="auto"/>
        <w:right w:val="none" w:sz="0" w:space="0" w:color="auto"/>
      </w:divBdr>
    </w:div>
    <w:div w:id="129979520">
      <w:bodyDiv w:val="1"/>
      <w:marLeft w:val="0"/>
      <w:marRight w:val="0"/>
      <w:marTop w:val="0"/>
      <w:marBottom w:val="0"/>
      <w:divBdr>
        <w:top w:val="none" w:sz="0" w:space="0" w:color="auto"/>
        <w:left w:val="none" w:sz="0" w:space="0" w:color="auto"/>
        <w:bottom w:val="none" w:sz="0" w:space="0" w:color="auto"/>
        <w:right w:val="none" w:sz="0" w:space="0" w:color="auto"/>
      </w:divBdr>
    </w:div>
    <w:div w:id="130635287">
      <w:bodyDiv w:val="1"/>
      <w:marLeft w:val="0"/>
      <w:marRight w:val="0"/>
      <w:marTop w:val="0"/>
      <w:marBottom w:val="0"/>
      <w:divBdr>
        <w:top w:val="none" w:sz="0" w:space="0" w:color="auto"/>
        <w:left w:val="none" w:sz="0" w:space="0" w:color="auto"/>
        <w:bottom w:val="none" w:sz="0" w:space="0" w:color="auto"/>
        <w:right w:val="none" w:sz="0" w:space="0" w:color="auto"/>
      </w:divBdr>
    </w:div>
    <w:div w:id="131098627">
      <w:bodyDiv w:val="1"/>
      <w:marLeft w:val="0"/>
      <w:marRight w:val="0"/>
      <w:marTop w:val="0"/>
      <w:marBottom w:val="0"/>
      <w:divBdr>
        <w:top w:val="none" w:sz="0" w:space="0" w:color="auto"/>
        <w:left w:val="none" w:sz="0" w:space="0" w:color="auto"/>
        <w:bottom w:val="none" w:sz="0" w:space="0" w:color="auto"/>
        <w:right w:val="none" w:sz="0" w:space="0" w:color="auto"/>
      </w:divBdr>
    </w:div>
    <w:div w:id="131289186">
      <w:bodyDiv w:val="1"/>
      <w:marLeft w:val="0"/>
      <w:marRight w:val="0"/>
      <w:marTop w:val="0"/>
      <w:marBottom w:val="0"/>
      <w:divBdr>
        <w:top w:val="none" w:sz="0" w:space="0" w:color="auto"/>
        <w:left w:val="none" w:sz="0" w:space="0" w:color="auto"/>
        <w:bottom w:val="none" w:sz="0" w:space="0" w:color="auto"/>
        <w:right w:val="none" w:sz="0" w:space="0" w:color="auto"/>
      </w:divBdr>
    </w:div>
    <w:div w:id="131336657">
      <w:bodyDiv w:val="1"/>
      <w:marLeft w:val="0"/>
      <w:marRight w:val="0"/>
      <w:marTop w:val="0"/>
      <w:marBottom w:val="0"/>
      <w:divBdr>
        <w:top w:val="none" w:sz="0" w:space="0" w:color="auto"/>
        <w:left w:val="none" w:sz="0" w:space="0" w:color="auto"/>
        <w:bottom w:val="none" w:sz="0" w:space="0" w:color="auto"/>
        <w:right w:val="none" w:sz="0" w:space="0" w:color="auto"/>
      </w:divBdr>
    </w:div>
    <w:div w:id="131489779">
      <w:bodyDiv w:val="1"/>
      <w:marLeft w:val="0"/>
      <w:marRight w:val="0"/>
      <w:marTop w:val="0"/>
      <w:marBottom w:val="0"/>
      <w:divBdr>
        <w:top w:val="none" w:sz="0" w:space="0" w:color="auto"/>
        <w:left w:val="none" w:sz="0" w:space="0" w:color="auto"/>
        <w:bottom w:val="none" w:sz="0" w:space="0" w:color="auto"/>
        <w:right w:val="none" w:sz="0" w:space="0" w:color="auto"/>
      </w:divBdr>
    </w:div>
    <w:div w:id="131752159">
      <w:bodyDiv w:val="1"/>
      <w:marLeft w:val="0"/>
      <w:marRight w:val="0"/>
      <w:marTop w:val="0"/>
      <w:marBottom w:val="0"/>
      <w:divBdr>
        <w:top w:val="none" w:sz="0" w:space="0" w:color="auto"/>
        <w:left w:val="none" w:sz="0" w:space="0" w:color="auto"/>
        <w:bottom w:val="none" w:sz="0" w:space="0" w:color="auto"/>
        <w:right w:val="none" w:sz="0" w:space="0" w:color="auto"/>
      </w:divBdr>
    </w:div>
    <w:div w:id="133063077">
      <w:bodyDiv w:val="1"/>
      <w:marLeft w:val="0"/>
      <w:marRight w:val="0"/>
      <w:marTop w:val="0"/>
      <w:marBottom w:val="0"/>
      <w:divBdr>
        <w:top w:val="none" w:sz="0" w:space="0" w:color="auto"/>
        <w:left w:val="none" w:sz="0" w:space="0" w:color="auto"/>
        <w:bottom w:val="none" w:sz="0" w:space="0" w:color="auto"/>
        <w:right w:val="none" w:sz="0" w:space="0" w:color="auto"/>
      </w:divBdr>
    </w:div>
    <w:div w:id="134180721">
      <w:bodyDiv w:val="1"/>
      <w:marLeft w:val="0"/>
      <w:marRight w:val="0"/>
      <w:marTop w:val="0"/>
      <w:marBottom w:val="0"/>
      <w:divBdr>
        <w:top w:val="none" w:sz="0" w:space="0" w:color="auto"/>
        <w:left w:val="none" w:sz="0" w:space="0" w:color="auto"/>
        <w:bottom w:val="none" w:sz="0" w:space="0" w:color="auto"/>
        <w:right w:val="none" w:sz="0" w:space="0" w:color="auto"/>
      </w:divBdr>
    </w:div>
    <w:div w:id="134378010">
      <w:bodyDiv w:val="1"/>
      <w:marLeft w:val="0"/>
      <w:marRight w:val="0"/>
      <w:marTop w:val="0"/>
      <w:marBottom w:val="0"/>
      <w:divBdr>
        <w:top w:val="none" w:sz="0" w:space="0" w:color="auto"/>
        <w:left w:val="none" w:sz="0" w:space="0" w:color="auto"/>
        <w:bottom w:val="none" w:sz="0" w:space="0" w:color="auto"/>
        <w:right w:val="none" w:sz="0" w:space="0" w:color="auto"/>
      </w:divBdr>
    </w:div>
    <w:div w:id="134489703">
      <w:bodyDiv w:val="1"/>
      <w:marLeft w:val="0"/>
      <w:marRight w:val="0"/>
      <w:marTop w:val="0"/>
      <w:marBottom w:val="0"/>
      <w:divBdr>
        <w:top w:val="none" w:sz="0" w:space="0" w:color="auto"/>
        <w:left w:val="none" w:sz="0" w:space="0" w:color="auto"/>
        <w:bottom w:val="none" w:sz="0" w:space="0" w:color="auto"/>
        <w:right w:val="none" w:sz="0" w:space="0" w:color="auto"/>
      </w:divBdr>
    </w:div>
    <w:div w:id="134492829">
      <w:bodyDiv w:val="1"/>
      <w:marLeft w:val="0"/>
      <w:marRight w:val="0"/>
      <w:marTop w:val="0"/>
      <w:marBottom w:val="0"/>
      <w:divBdr>
        <w:top w:val="none" w:sz="0" w:space="0" w:color="auto"/>
        <w:left w:val="none" w:sz="0" w:space="0" w:color="auto"/>
        <w:bottom w:val="none" w:sz="0" w:space="0" w:color="auto"/>
        <w:right w:val="none" w:sz="0" w:space="0" w:color="auto"/>
      </w:divBdr>
    </w:div>
    <w:div w:id="135420773">
      <w:bodyDiv w:val="1"/>
      <w:marLeft w:val="0"/>
      <w:marRight w:val="0"/>
      <w:marTop w:val="0"/>
      <w:marBottom w:val="0"/>
      <w:divBdr>
        <w:top w:val="none" w:sz="0" w:space="0" w:color="auto"/>
        <w:left w:val="none" w:sz="0" w:space="0" w:color="auto"/>
        <w:bottom w:val="none" w:sz="0" w:space="0" w:color="auto"/>
        <w:right w:val="none" w:sz="0" w:space="0" w:color="auto"/>
      </w:divBdr>
    </w:div>
    <w:div w:id="137037076">
      <w:bodyDiv w:val="1"/>
      <w:marLeft w:val="0"/>
      <w:marRight w:val="0"/>
      <w:marTop w:val="0"/>
      <w:marBottom w:val="0"/>
      <w:divBdr>
        <w:top w:val="none" w:sz="0" w:space="0" w:color="auto"/>
        <w:left w:val="none" w:sz="0" w:space="0" w:color="auto"/>
        <w:bottom w:val="none" w:sz="0" w:space="0" w:color="auto"/>
        <w:right w:val="none" w:sz="0" w:space="0" w:color="auto"/>
      </w:divBdr>
    </w:div>
    <w:div w:id="137038485">
      <w:bodyDiv w:val="1"/>
      <w:marLeft w:val="0"/>
      <w:marRight w:val="0"/>
      <w:marTop w:val="0"/>
      <w:marBottom w:val="0"/>
      <w:divBdr>
        <w:top w:val="none" w:sz="0" w:space="0" w:color="auto"/>
        <w:left w:val="none" w:sz="0" w:space="0" w:color="auto"/>
        <w:bottom w:val="none" w:sz="0" w:space="0" w:color="auto"/>
        <w:right w:val="none" w:sz="0" w:space="0" w:color="auto"/>
      </w:divBdr>
    </w:div>
    <w:div w:id="137501526">
      <w:bodyDiv w:val="1"/>
      <w:marLeft w:val="0"/>
      <w:marRight w:val="0"/>
      <w:marTop w:val="0"/>
      <w:marBottom w:val="0"/>
      <w:divBdr>
        <w:top w:val="none" w:sz="0" w:space="0" w:color="auto"/>
        <w:left w:val="none" w:sz="0" w:space="0" w:color="auto"/>
        <w:bottom w:val="none" w:sz="0" w:space="0" w:color="auto"/>
        <w:right w:val="none" w:sz="0" w:space="0" w:color="auto"/>
      </w:divBdr>
    </w:div>
    <w:div w:id="137958451">
      <w:bodyDiv w:val="1"/>
      <w:marLeft w:val="0"/>
      <w:marRight w:val="0"/>
      <w:marTop w:val="0"/>
      <w:marBottom w:val="0"/>
      <w:divBdr>
        <w:top w:val="none" w:sz="0" w:space="0" w:color="auto"/>
        <w:left w:val="none" w:sz="0" w:space="0" w:color="auto"/>
        <w:bottom w:val="none" w:sz="0" w:space="0" w:color="auto"/>
        <w:right w:val="none" w:sz="0" w:space="0" w:color="auto"/>
      </w:divBdr>
    </w:div>
    <w:div w:id="139734774">
      <w:bodyDiv w:val="1"/>
      <w:marLeft w:val="0"/>
      <w:marRight w:val="0"/>
      <w:marTop w:val="0"/>
      <w:marBottom w:val="0"/>
      <w:divBdr>
        <w:top w:val="none" w:sz="0" w:space="0" w:color="auto"/>
        <w:left w:val="none" w:sz="0" w:space="0" w:color="auto"/>
        <w:bottom w:val="none" w:sz="0" w:space="0" w:color="auto"/>
        <w:right w:val="none" w:sz="0" w:space="0" w:color="auto"/>
      </w:divBdr>
    </w:div>
    <w:div w:id="140389412">
      <w:bodyDiv w:val="1"/>
      <w:marLeft w:val="0"/>
      <w:marRight w:val="0"/>
      <w:marTop w:val="0"/>
      <w:marBottom w:val="0"/>
      <w:divBdr>
        <w:top w:val="none" w:sz="0" w:space="0" w:color="auto"/>
        <w:left w:val="none" w:sz="0" w:space="0" w:color="auto"/>
        <w:bottom w:val="none" w:sz="0" w:space="0" w:color="auto"/>
        <w:right w:val="none" w:sz="0" w:space="0" w:color="auto"/>
      </w:divBdr>
    </w:div>
    <w:div w:id="142696276">
      <w:bodyDiv w:val="1"/>
      <w:marLeft w:val="0"/>
      <w:marRight w:val="0"/>
      <w:marTop w:val="0"/>
      <w:marBottom w:val="0"/>
      <w:divBdr>
        <w:top w:val="none" w:sz="0" w:space="0" w:color="auto"/>
        <w:left w:val="none" w:sz="0" w:space="0" w:color="auto"/>
        <w:bottom w:val="none" w:sz="0" w:space="0" w:color="auto"/>
        <w:right w:val="none" w:sz="0" w:space="0" w:color="auto"/>
      </w:divBdr>
    </w:div>
    <w:div w:id="144006801">
      <w:bodyDiv w:val="1"/>
      <w:marLeft w:val="0"/>
      <w:marRight w:val="0"/>
      <w:marTop w:val="0"/>
      <w:marBottom w:val="0"/>
      <w:divBdr>
        <w:top w:val="none" w:sz="0" w:space="0" w:color="auto"/>
        <w:left w:val="none" w:sz="0" w:space="0" w:color="auto"/>
        <w:bottom w:val="none" w:sz="0" w:space="0" w:color="auto"/>
        <w:right w:val="none" w:sz="0" w:space="0" w:color="auto"/>
      </w:divBdr>
    </w:div>
    <w:div w:id="144513912">
      <w:bodyDiv w:val="1"/>
      <w:marLeft w:val="0"/>
      <w:marRight w:val="0"/>
      <w:marTop w:val="0"/>
      <w:marBottom w:val="0"/>
      <w:divBdr>
        <w:top w:val="none" w:sz="0" w:space="0" w:color="auto"/>
        <w:left w:val="none" w:sz="0" w:space="0" w:color="auto"/>
        <w:bottom w:val="none" w:sz="0" w:space="0" w:color="auto"/>
        <w:right w:val="none" w:sz="0" w:space="0" w:color="auto"/>
      </w:divBdr>
    </w:div>
    <w:div w:id="145753263">
      <w:bodyDiv w:val="1"/>
      <w:marLeft w:val="0"/>
      <w:marRight w:val="0"/>
      <w:marTop w:val="0"/>
      <w:marBottom w:val="0"/>
      <w:divBdr>
        <w:top w:val="none" w:sz="0" w:space="0" w:color="auto"/>
        <w:left w:val="none" w:sz="0" w:space="0" w:color="auto"/>
        <w:bottom w:val="none" w:sz="0" w:space="0" w:color="auto"/>
        <w:right w:val="none" w:sz="0" w:space="0" w:color="auto"/>
      </w:divBdr>
    </w:div>
    <w:div w:id="147552639">
      <w:bodyDiv w:val="1"/>
      <w:marLeft w:val="0"/>
      <w:marRight w:val="0"/>
      <w:marTop w:val="0"/>
      <w:marBottom w:val="0"/>
      <w:divBdr>
        <w:top w:val="none" w:sz="0" w:space="0" w:color="auto"/>
        <w:left w:val="none" w:sz="0" w:space="0" w:color="auto"/>
        <w:bottom w:val="none" w:sz="0" w:space="0" w:color="auto"/>
        <w:right w:val="none" w:sz="0" w:space="0" w:color="auto"/>
      </w:divBdr>
    </w:div>
    <w:div w:id="148138176">
      <w:bodyDiv w:val="1"/>
      <w:marLeft w:val="0"/>
      <w:marRight w:val="0"/>
      <w:marTop w:val="0"/>
      <w:marBottom w:val="0"/>
      <w:divBdr>
        <w:top w:val="none" w:sz="0" w:space="0" w:color="auto"/>
        <w:left w:val="none" w:sz="0" w:space="0" w:color="auto"/>
        <w:bottom w:val="none" w:sz="0" w:space="0" w:color="auto"/>
        <w:right w:val="none" w:sz="0" w:space="0" w:color="auto"/>
      </w:divBdr>
    </w:div>
    <w:div w:id="148443547">
      <w:bodyDiv w:val="1"/>
      <w:marLeft w:val="0"/>
      <w:marRight w:val="0"/>
      <w:marTop w:val="0"/>
      <w:marBottom w:val="0"/>
      <w:divBdr>
        <w:top w:val="none" w:sz="0" w:space="0" w:color="auto"/>
        <w:left w:val="none" w:sz="0" w:space="0" w:color="auto"/>
        <w:bottom w:val="none" w:sz="0" w:space="0" w:color="auto"/>
        <w:right w:val="none" w:sz="0" w:space="0" w:color="auto"/>
      </w:divBdr>
    </w:div>
    <w:div w:id="148905347">
      <w:bodyDiv w:val="1"/>
      <w:marLeft w:val="0"/>
      <w:marRight w:val="0"/>
      <w:marTop w:val="0"/>
      <w:marBottom w:val="0"/>
      <w:divBdr>
        <w:top w:val="none" w:sz="0" w:space="0" w:color="auto"/>
        <w:left w:val="none" w:sz="0" w:space="0" w:color="auto"/>
        <w:bottom w:val="none" w:sz="0" w:space="0" w:color="auto"/>
        <w:right w:val="none" w:sz="0" w:space="0" w:color="auto"/>
      </w:divBdr>
    </w:div>
    <w:div w:id="149101758">
      <w:bodyDiv w:val="1"/>
      <w:marLeft w:val="0"/>
      <w:marRight w:val="0"/>
      <w:marTop w:val="0"/>
      <w:marBottom w:val="0"/>
      <w:divBdr>
        <w:top w:val="none" w:sz="0" w:space="0" w:color="auto"/>
        <w:left w:val="none" w:sz="0" w:space="0" w:color="auto"/>
        <w:bottom w:val="none" w:sz="0" w:space="0" w:color="auto"/>
        <w:right w:val="none" w:sz="0" w:space="0" w:color="auto"/>
      </w:divBdr>
    </w:div>
    <w:div w:id="150410128">
      <w:bodyDiv w:val="1"/>
      <w:marLeft w:val="0"/>
      <w:marRight w:val="0"/>
      <w:marTop w:val="0"/>
      <w:marBottom w:val="0"/>
      <w:divBdr>
        <w:top w:val="none" w:sz="0" w:space="0" w:color="auto"/>
        <w:left w:val="none" w:sz="0" w:space="0" w:color="auto"/>
        <w:bottom w:val="none" w:sz="0" w:space="0" w:color="auto"/>
        <w:right w:val="none" w:sz="0" w:space="0" w:color="auto"/>
      </w:divBdr>
    </w:div>
    <w:div w:id="151069407">
      <w:bodyDiv w:val="1"/>
      <w:marLeft w:val="0"/>
      <w:marRight w:val="0"/>
      <w:marTop w:val="0"/>
      <w:marBottom w:val="0"/>
      <w:divBdr>
        <w:top w:val="none" w:sz="0" w:space="0" w:color="auto"/>
        <w:left w:val="none" w:sz="0" w:space="0" w:color="auto"/>
        <w:bottom w:val="none" w:sz="0" w:space="0" w:color="auto"/>
        <w:right w:val="none" w:sz="0" w:space="0" w:color="auto"/>
      </w:divBdr>
    </w:div>
    <w:div w:id="152186557">
      <w:bodyDiv w:val="1"/>
      <w:marLeft w:val="0"/>
      <w:marRight w:val="0"/>
      <w:marTop w:val="0"/>
      <w:marBottom w:val="0"/>
      <w:divBdr>
        <w:top w:val="none" w:sz="0" w:space="0" w:color="auto"/>
        <w:left w:val="none" w:sz="0" w:space="0" w:color="auto"/>
        <w:bottom w:val="none" w:sz="0" w:space="0" w:color="auto"/>
        <w:right w:val="none" w:sz="0" w:space="0" w:color="auto"/>
      </w:divBdr>
    </w:div>
    <w:div w:id="152450798">
      <w:bodyDiv w:val="1"/>
      <w:marLeft w:val="0"/>
      <w:marRight w:val="0"/>
      <w:marTop w:val="0"/>
      <w:marBottom w:val="0"/>
      <w:divBdr>
        <w:top w:val="none" w:sz="0" w:space="0" w:color="auto"/>
        <w:left w:val="none" w:sz="0" w:space="0" w:color="auto"/>
        <w:bottom w:val="none" w:sz="0" w:space="0" w:color="auto"/>
        <w:right w:val="none" w:sz="0" w:space="0" w:color="auto"/>
      </w:divBdr>
    </w:div>
    <w:div w:id="154036186">
      <w:bodyDiv w:val="1"/>
      <w:marLeft w:val="0"/>
      <w:marRight w:val="0"/>
      <w:marTop w:val="0"/>
      <w:marBottom w:val="0"/>
      <w:divBdr>
        <w:top w:val="none" w:sz="0" w:space="0" w:color="auto"/>
        <w:left w:val="none" w:sz="0" w:space="0" w:color="auto"/>
        <w:bottom w:val="none" w:sz="0" w:space="0" w:color="auto"/>
        <w:right w:val="none" w:sz="0" w:space="0" w:color="auto"/>
      </w:divBdr>
    </w:div>
    <w:div w:id="155145512">
      <w:bodyDiv w:val="1"/>
      <w:marLeft w:val="0"/>
      <w:marRight w:val="0"/>
      <w:marTop w:val="0"/>
      <w:marBottom w:val="0"/>
      <w:divBdr>
        <w:top w:val="none" w:sz="0" w:space="0" w:color="auto"/>
        <w:left w:val="none" w:sz="0" w:space="0" w:color="auto"/>
        <w:bottom w:val="none" w:sz="0" w:space="0" w:color="auto"/>
        <w:right w:val="none" w:sz="0" w:space="0" w:color="auto"/>
      </w:divBdr>
    </w:div>
    <w:div w:id="156727123">
      <w:bodyDiv w:val="1"/>
      <w:marLeft w:val="0"/>
      <w:marRight w:val="0"/>
      <w:marTop w:val="0"/>
      <w:marBottom w:val="0"/>
      <w:divBdr>
        <w:top w:val="none" w:sz="0" w:space="0" w:color="auto"/>
        <w:left w:val="none" w:sz="0" w:space="0" w:color="auto"/>
        <w:bottom w:val="none" w:sz="0" w:space="0" w:color="auto"/>
        <w:right w:val="none" w:sz="0" w:space="0" w:color="auto"/>
      </w:divBdr>
    </w:div>
    <w:div w:id="156962357">
      <w:bodyDiv w:val="1"/>
      <w:marLeft w:val="0"/>
      <w:marRight w:val="0"/>
      <w:marTop w:val="0"/>
      <w:marBottom w:val="0"/>
      <w:divBdr>
        <w:top w:val="none" w:sz="0" w:space="0" w:color="auto"/>
        <w:left w:val="none" w:sz="0" w:space="0" w:color="auto"/>
        <w:bottom w:val="none" w:sz="0" w:space="0" w:color="auto"/>
        <w:right w:val="none" w:sz="0" w:space="0" w:color="auto"/>
      </w:divBdr>
    </w:div>
    <w:div w:id="158078067">
      <w:bodyDiv w:val="1"/>
      <w:marLeft w:val="0"/>
      <w:marRight w:val="0"/>
      <w:marTop w:val="0"/>
      <w:marBottom w:val="0"/>
      <w:divBdr>
        <w:top w:val="none" w:sz="0" w:space="0" w:color="auto"/>
        <w:left w:val="none" w:sz="0" w:space="0" w:color="auto"/>
        <w:bottom w:val="none" w:sz="0" w:space="0" w:color="auto"/>
        <w:right w:val="none" w:sz="0" w:space="0" w:color="auto"/>
      </w:divBdr>
    </w:div>
    <w:div w:id="158346528">
      <w:bodyDiv w:val="1"/>
      <w:marLeft w:val="0"/>
      <w:marRight w:val="0"/>
      <w:marTop w:val="0"/>
      <w:marBottom w:val="0"/>
      <w:divBdr>
        <w:top w:val="none" w:sz="0" w:space="0" w:color="auto"/>
        <w:left w:val="none" w:sz="0" w:space="0" w:color="auto"/>
        <w:bottom w:val="none" w:sz="0" w:space="0" w:color="auto"/>
        <w:right w:val="none" w:sz="0" w:space="0" w:color="auto"/>
      </w:divBdr>
    </w:div>
    <w:div w:id="158349023">
      <w:bodyDiv w:val="1"/>
      <w:marLeft w:val="0"/>
      <w:marRight w:val="0"/>
      <w:marTop w:val="0"/>
      <w:marBottom w:val="0"/>
      <w:divBdr>
        <w:top w:val="none" w:sz="0" w:space="0" w:color="auto"/>
        <w:left w:val="none" w:sz="0" w:space="0" w:color="auto"/>
        <w:bottom w:val="none" w:sz="0" w:space="0" w:color="auto"/>
        <w:right w:val="none" w:sz="0" w:space="0" w:color="auto"/>
      </w:divBdr>
    </w:div>
    <w:div w:id="158616928">
      <w:bodyDiv w:val="1"/>
      <w:marLeft w:val="0"/>
      <w:marRight w:val="0"/>
      <w:marTop w:val="0"/>
      <w:marBottom w:val="0"/>
      <w:divBdr>
        <w:top w:val="none" w:sz="0" w:space="0" w:color="auto"/>
        <w:left w:val="none" w:sz="0" w:space="0" w:color="auto"/>
        <w:bottom w:val="none" w:sz="0" w:space="0" w:color="auto"/>
        <w:right w:val="none" w:sz="0" w:space="0" w:color="auto"/>
      </w:divBdr>
    </w:div>
    <w:div w:id="159004115">
      <w:bodyDiv w:val="1"/>
      <w:marLeft w:val="0"/>
      <w:marRight w:val="0"/>
      <w:marTop w:val="0"/>
      <w:marBottom w:val="0"/>
      <w:divBdr>
        <w:top w:val="none" w:sz="0" w:space="0" w:color="auto"/>
        <w:left w:val="none" w:sz="0" w:space="0" w:color="auto"/>
        <w:bottom w:val="none" w:sz="0" w:space="0" w:color="auto"/>
        <w:right w:val="none" w:sz="0" w:space="0" w:color="auto"/>
      </w:divBdr>
    </w:div>
    <w:div w:id="159931741">
      <w:bodyDiv w:val="1"/>
      <w:marLeft w:val="0"/>
      <w:marRight w:val="0"/>
      <w:marTop w:val="0"/>
      <w:marBottom w:val="0"/>
      <w:divBdr>
        <w:top w:val="none" w:sz="0" w:space="0" w:color="auto"/>
        <w:left w:val="none" w:sz="0" w:space="0" w:color="auto"/>
        <w:bottom w:val="none" w:sz="0" w:space="0" w:color="auto"/>
        <w:right w:val="none" w:sz="0" w:space="0" w:color="auto"/>
      </w:divBdr>
    </w:div>
    <w:div w:id="163865100">
      <w:bodyDiv w:val="1"/>
      <w:marLeft w:val="0"/>
      <w:marRight w:val="0"/>
      <w:marTop w:val="0"/>
      <w:marBottom w:val="0"/>
      <w:divBdr>
        <w:top w:val="none" w:sz="0" w:space="0" w:color="auto"/>
        <w:left w:val="none" w:sz="0" w:space="0" w:color="auto"/>
        <w:bottom w:val="none" w:sz="0" w:space="0" w:color="auto"/>
        <w:right w:val="none" w:sz="0" w:space="0" w:color="auto"/>
      </w:divBdr>
    </w:div>
    <w:div w:id="164711404">
      <w:bodyDiv w:val="1"/>
      <w:marLeft w:val="0"/>
      <w:marRight w:val="0"/>
      <w:marTop w:val="0"/>
      <w:marBottom w:val="0"/>
      <w:divBdr>
        <w:top w:val="none" w:sz="0" w:space="0" w:color="auto"/>
        <w:left w:val="none" w:sz="0" w:space="0" w:color="auto"/>
        <w:bottom w:val="none" w:sz="0" w:space="0" w:color="auto"/>
        <w:right w:val="none" w:sz="0" w:space="0" w:color="auto"/>
      </w:divBdr>
    </w:div>
    <w:div w:id="165019721">
      <w:bodyDiv w:val="1"/>
      <w:marLeft w:val="0"/>
      <w:marRight w:val="0"/>
      <w:marTop w:val="0"/>
      <w:marBottom w:val="0"/>
      <w:divBdr>
        <w:top w:val="none" w:sz="0" w:space="0" w:color="auto"/>
        <w:left w:val="none" w:sz="0" w:space="0" w:color="auto"/>
        <w:bottom w:val="none" w:sz="0" w:space="0" w:color="auto"/>
        <w:right w:val="none" w:sz="0" w:space="0" w:color="auto"/>
      </w:divBdr>
    </w:div>
    <w:div w:id="166487107">
      <w:bodyDiv w:val="1"/>
      <w:marLeft w:val="0"/>
      <w:marRight w:val="0"/>
      <w:marTop w:val="0"/>
      <w:marBottom w:val="0"/>
      <w:divBdr>
        <w:top w:val="none" w:sz="0" w:space="0" w:color="auto"/>
        <w:left w:val="none" w:sz="0" w:space="0" w:color="auto"/>
        <w:bottom w:val="none" w:sz="0" w:space="0" w:color="auto"/>
        <w:right w:val="none" w:sz="0" w:space="0" w:color="auto"/>
      </w:divBdr>
    </w:div>
    <w:div w:id="166750740">
      <w:bodyDiv w:val="1"/>
      <w:marLeft w:val="0"/>
      <w:marRight w:val="0"/>
      <w:marTop w:val="0"/>
      <w:marBottom w:val="0"/>
      <w:divBdr>
        <w:top w:val="none" w:sz="0" w:space="0" w:color="auto"/>
        <w:left w:val="none" w:sz="0" w:space="0" w:color="auto"/>
        <w:bottom w:val="none" w:sz="0" w:space="0" w:color="auto"/>
        <w:right w:val="none" w:sz="0" w:space="0" w:color="auto"/>
      </w:divBdr>
    </w:div>
    <w:div w:id="167066293">
      <w:bodyDiv w:val="1"/>
      <w:marLeft w:val="0"/>
      <w:marRight w:val="0"/>
      <w:marTop w:val="0"/>
      <w:marBottom w:val="0"/>
      <w:divBdr>
        <w:top w:val="none" w:sz="0" w:space="0" w:color="auto"/>
        <w:left w:val="none" w:sz="0" w:space="0" w:color="auto"/>
        <w:bottom w:val="none" w:sz="0" w:space="0" w:color="auto"/>
        <w:right w:val="none" w:sz="0" w:space="0" w:color="auto"/>
      </w:divBdr>
    </w:div>
    <w:div w:id="168721316">
      <w:bodyDiv w:val="1"/>
      <w:marLeft w:val="0"/>
      <w:marRight w:val="0"/>
      <w:marTop w:val="0"/>
      <w:marBottom w:val="0"/>
      <w:divBdr>
        <w:top w:val="none" w:sz="0" w:space="0" w:color="auto"/>
        <w:left w:val="none" w:sz="0" w:space="0" w:color="auto"/>
        <w:bottom w:val="none" w:sz="0" w:space="0" w:color="auto"/>
        <w:right w:val="none" w:sz="0" w:space="0" w:color="auto"/>
      </w:divBdr>
    </w:div>
    <w:div w:id="168763535">
      <w:bodyDiv w:val="1"/>
      <w:marLeft w:val="0"/>
      <w:marRight w:val="0"/>
      <w:marTop w:val="0"/>
      <w:marBottom w:val="0"/>
      <w:divBdr>
        <w:top w:val="none" w:sz="0" w:space="0" w:color="auto"/>
        <w:left w:val="none" w:sz="0" w:space="0" w:color="auto"/>
        <w:bottom w:val="none" w:sz="0" w:space="0" w:color="auto"/>
        <w:right w:val="none" w:sz="0" w:space="0" w:color="auto"/>
      </w:divBdr>
    </w:div>
    <w:div w:id="169495147">
      <w:bodyDiv w:val="1"/>
      <w:marLeft w:val="0"/>
      <w:marRight w:val="0"/>
      <w:marTop w:val="0"/>
      <w:marBottom w:val="0"/>
      <w:divBdr>
        <w:top w:val="none" w:sz="0" w:space="0" w:color="auto"/>
        <w:left w:val="none" w:sz="0" w:space="0" w:color="auto"/>
        <w:bottom w:val="none" w:sz="0" w:space="0" w:color="auto"/>
        <w:right w:val="none" w:sz="0" w:space="0" w:color="auto"/>
      </w:divBdr>
    </w:div>
    <w:div w:id="169949088">
      <w:bodyDiv w:val="1"/>
      <w:marLeft w:val="0"/>
      <w:marRight w:val="0"/>
      <w:marTop w:val="0"/>
      <w:marBottom w:val="0"/>
      <w:divBdr>
        <w:top w:val="none" w:sz="0" w:space="0" w:color="auto"/>
        <w:left w:val="none" w:sz="0" w:space="0" w:color="auto"/>
        <w:bottom w:val="none" w:sz="0" w:space="0" w:color="auto"/>
        <w:right w:val="none" w:sz="0" w:space="0" w:color="auto"/>
      </w:divBdr>
    </w:div>
    <w:div w:id="170146466">
      <w:bodyDiv w:val="1"/>
      <w:marLeft w:val="0"/>
      <w:marRight w:val="0"/>
      <w:marTop w:val="0"/>
      <w:marBottom w:val="0"/>
      <w:divBdr>
        <w:top w:val="none" w:sz="0" w:space="0" w:color="auto"/>
        <w:left w:val="none" w:sz="0" w:space="0" w:color="auto"/>
        <w:bottom w:val="none" w:sz="0" w:space="0" w:color="auto"/>
        <w:right w:val="none" w:sz="0" w:space="0" w:color="auto"/>
      </w:divBdr>
    </w:div>
    <w:div w:id="170994949">
      <w:bodyDiv w:val="1"/>
      <w:marLeft w:val="0"/>
      <w:marRight w:val="0"/>
      <w:marTop w:val="0"/>
      <w:marBottom w:val="0"/>
      <w:divBdr>
        <w:top w:val="none" w:sz="0" w:space="0" w:color="auto"/>
        <w:left w:val="none" w:sz="0" w:space="0" w:color="auto"/>
        <w:bottom w:val="none" w:sz="0" w:space="0" w:color="auto"/>
        <w:right w:val="none" w:sz="0" w:space="0" w:color="auto"/>
      </w:divBdr>
    </w:div>
    <w:div w:id="171142944">
      <w:bodyDiv w:val="1"/>
      <w:marLeft w:val="0"/>
      <w:marRight w:val="0"/>
      <w:marTop w:val="0"/>
      <w:marBottom w:val="0"/>
      <w:divBdr>
        <w:top w:val="none" w:sz="0" w:space="0" w:color="auto"/>
        <w:left w:val="none" w:sz="0" w:space="0" w:color="auto"/>
        <w:bottom w:val="none" w:sz="0" w:space="0" w:color="auto"/>
        <w:right w:val="none" w:sz="0" w:space="0" w:color="auto"/>
      </w:divBdr>
    </w:div>
    <w:div w:id="171532396">
      <w:bodyDiv w:val="1"/>
      <w:marLeft w:val="0"/>
      <w:marRight w:val="0"/>
      <w:marTop w:val="0"/>
      <w:marBottom w:val="0"/>
      <w:divBdr>
        <w:top w:val="none" w:sz="0" w:space="0" w:color="auto"/>
        <w:left w:val="none" w:sz="0" w:space="0" w:color="auto"/>
        <w:bottom w:val="none" w:sz="0" w:space="0" w:color="auto"/>
        <w:right w:val="none" w:sz="0" w:space="0" w:color="auto"/>
      </w:divBdr>
    </w:div>
    <w:div w:id="171723687">
      <w:bodyDiv w:val="1"/>
      <w:marLeft w:val="0"/>
      <w:marRight w:val="0"/>
      <w:marTop w:val="0"/>
      <w:marBottom w:val="0"/>
      <w:divBdr>
        <w:top w:val="none" w:sz="0" w:space="0" w:color="auto"/>
        <w:left w:val="none" w:sz="0" w:space="0" w:color="auto"/>
        <w:bottom w:val="none" w:sz="0" w:space="0" w:color="auto"/>
        <w:right w:val="none" w:sz="0" w:space="0" w:color="auto"/>
      </w:divBdr>
    </w:div>
    <w:div w:id="172038396">
      <w:bodyDiv w:val="1"/>
      <w:marLeft w:val="0"/>
      <w:marRight w:val="0"/>
      <w:marTop w:val="0"/>
      <w:marBottom w:val="0"/>
      <w:divBdr>
        <w:top w:val="none" w:sz="0" w:space="0" w:color="auto"/>
        <w:left w:val="none" w:sz="0" w:space="0" w:color="auto"/>
        <w:bottom w:val="none" w:sz="0" w:space="0" w:color="auto"/>
        <w:right w:val="none" w:sz="0" w:space="0" w:color="auto"/>
      </w:divBdr>
    </w:div>
    <w:div w:id="172191782">
      <w:bodyDiv w:val="1"/>
      <w:marLeft w:val="0"/>
      <w:marRight w:val="0"/>
      <w:marTop w:val="0"/>
      <w:marBottom w:val="0"/>
      <w:divBdr>
        <w:top w:val="none" w:sz="0" w:space="0" w:color="auto"/>
        <w:left w:val="none" w:sz="0" w:space="0" w:color="auto"/>
        <w:bottom w:val="none" w:sz="0" w:space="0" w:color="auto"/>
        <w:right w:val="none" w:sz="0" w:space="0" w:color="auto"/>
      </w:divBdr>
    </w:div>
    <w:div w:id="172961104">
      <w:bodyDiv w:val="1"/>
      <w:marLeft w:val="0"/>
      <w:marRight w:val="0"/>
      <w:marTop w:val="0"/>
      <w:marBottom w:val="0"/>
      <w:divBdr>
        <w:top w:val="none" w:sz="0" w:space="0" w:color="auto"/>
        <w:left w:val="none" w:sz="0" w:space="0" w:color="auto"/>
        <w:bottom w:val="none" w:sz="0" w:space="0" w:color="auto"/>
        <w:right w:val="none" w:sz="0" w:space="0" w:color="auto"/>
      </w:divBdr>
    </w:div>
    <w:div w:id="172961368">
      <w:bodyDiv w:val="1"/>
      <w:marLeft w:val="0"/>
      <w:marRight w:val="0"/>
      <w:marTop w:val="0"/>
      <w:marBottom w:val="0"/>
      <w:divBdr>
        <w:top w:val="none" w:sz="0" w:space="0" w:color="auto"/>
        <w:left w:val="none" w:sz="0" w:space="0" w:color="auto"/>
        <w:bottom w:val="none" w:sz="0" w:space="0" w:color="auto"/>
        <w:right w:val="none" w:sz="0" w:space="0" w:color="auto"/>
      </w:divBdr>
    </w:div>
    <w:div w:id="173108085">
      <w:bodyDiv w:val="1"/>
      <w:marLeft w:val="0"/>
      <w:marRight w:val="0"/>
      <w:marTop w:val="0"/>
      <w:marBottom w:val="0"/>
      <w:divBdr>
        <w:top w:val="none" w:sz="0" w:space="0" w:color="auto"/>
        <w:left w:val="none" w:sz="0" w:space="0" w:color="auto"/>
        <w:bottom w:val="none" w:sz="0" w:space="0" w:color="auto"/>
        <w:right w:val="none" w:sz="0" w:space="0" w:color="auto"/>
      </w:divBdr>
    </w:div>
    <w:div w:id="174199945">
      <w:bodyDiv w:val="1"/>
      <w:marLeft w:val="0"/>
      <w:marRight w:val="0"/>
      <w:marTop w:val="0"/>
      <w:marBottom w:val="0"/>
      <w:divBdr>
        <w:top w:val="none" w:sz="0" w:space="0" w:color="auto"/>
        <w:left w:val="none" w:sz="0" w:space="0" w:color="auto"/>
        <w:bottom w:val="none" w:sz="0" w:space="0" w:color="auto"/>
        <w:right w:val="none" w:sz="0" w:space="0" w:color="auto"/>
      </w:divBdr>
    </w:div>
    <w:div w:id="174656009">
      <w:bodyDiv w:val="1"/>
      <w:marLeft w:val="0"/>
      <w:marRight w:val="0"/>
      <w:marTop w:val="0"/>
      <w:marBottom w:val="0"/>
      <w:divBdr>
        <w:top w:val="none" w:sz="0" w:space="0" w:color="auto"/>
        <w:left w:val="none" w:sz="0" w:space="0" w:color="auto"/>
        <w:bottom w:val="none" w:sz="0" w:space="0" w:color="auto"/>
        <w:right w:val="none" w:sz="0" w:space="0" w:color="auto"/>
      </w:divBdr>
    </w:div>
    <w:div w:id="174735991">
      <w:bodyDiv w:val="1"/>
      <w:marLeft w:val="0"/>
      <w:marRight w:val="0"/>
      <w:marTop w:val="0"/>
      <w:marBottom w:val="0"/>
      <w:divBdr>
        <w:top w:val="none" w:sz="0" w:space="0" w:color="auto"/>
        <w:left w:val="none" w:sz="0" w:space="0" w:color="auto"/>
        <w:bottom w:val="none" w:sz="0" w:space="0" w:color="auto"/>
        <w:right w:val="none" w:sz="0" w:space="0" w:color="auto"/>
      </w:divBdr>
    </w:div>
    <w:div w:id="176966165">
      <w:bodyDiv w:val="1"/>
      <w:marLeft w:val="0"/>
      <w:marRight w:val="0"/>
      <w:marTop w:val="0"/>
      <w:marBottom w:val="0"/>
      <w:divBdr>
        <w:top w:val="none" w:sz="0" w:space="0" w:color="auto"/>
        <w:left w:val="none" w:sz="0" w:space="0" w:color="auto"/>
        <w:bottom w:val="none" w:sz="0" w:space="0" w:color="auto"/>
        <w:right w:val="none" w:sz="0" w:space="0" w:color="auto"/>
      </w:divBdr>
    </w:div>
    <w:div w:id="177081449">
      <w:bodyDiv w:val="1"/>
      <w:marLeft w:val="0"/>
      <w:marRight w:val="0"/>
      <w:marTop w:val="0"/>
      <w:marBottom w:val="0"/>
      <w:divBdr>
        <w:top w:val="none" w:sz="0" w:space="0" w:color="auto"/>
        <w:left w:val="none" w:sz="0" w:space="0" w:color="auto"/>
        <w:bottom w:val="none" w:sz="0" w:space="0" w:color="auto"/>
        <w:right w:val="none" w:sz="0" w:space="0" w:color="auto"/>
      </w:divBdr>
    </w:div>
    <w:div w:id="178083180">
      <w:bodyDiv w:val="1"/>
      <w:marLeft w:val="0"/>
      <w:marRight w:val="0"/>
      <w:marTop w:val="0"/>
      <w:marBottom w:val="0"/>
      <w:divBdr>
        <w:top w:val="none" w:sz="0" w:space="0" w:color="auto"/>
        <w:left w:val="none" w:sz="0" w:space="0" w:color="auto"/>
        <w:bottom w:val="none" w:sz="0" w:space="0" w:color="auto"/>
        <w:right w:val="none" w:sz="0" w:space="0" w:color="auto"/>
      </w:divBdr>
    </w:div>
    <w:div w:id="178467215">
      <w:bodyDiv w:val="1"/>
      <w:marLeft w:val="0"/>
      <w:marRight w:val="0"/>
      <w:marTop w:val="0"/>
      <w:marBottom w:val="0"/>
      <w:divBdr>
        <w:top w:val="none" w:sz="0" w:space="0" w:color="auto"/>
        <w:left w:val="none" w:sz="0" w:space="0" w:color="auto"/>
        <w:bottom w:val="none" w:sz="0" w:space="0" w:color="auto"/>
        <w:right w:val="none" w:sz="0" w:space="0" w:color="auto"/>
      </w:divBdr>
    </w:div>
    <w:div w:id="178735487">
      <w:bodyDiv w:val="1"/>
      <w:marLeft w:val="0"/>
      <w:marRight w:val="0"/>
      <w:marTop w:val="0"/>
      <w:marBottom w:val="0"/>
      <w:divBdr>
        <w:top w:val="none" w:sz="0" w:space="0" w:color="auto"/>
        <w:left w:val="none" w:sz="0" w:space="0" w:color="auto"/>
        <w:bottom w:val="none" w:sz="0" w:space="0" w:color="auto"/>
        <w:right w:val="none" w:sz="0" w:space="0" w:color="auto"/>
      </w:divBdr>
    </w:div>
    <w:div w:id="179316486">
      <w:bodyDiv w:val="1"/>
      <w:marLeft w:val="0"/>
      <w:marRight w:val="0"/>
      <w:marTop w:val="0"/>
      <w:marBottom w:val="0"/>
      <w:divBdr>
        <w:top w:val="none" w:sz="0" w:space="0" w:color="auto"/>
        <w:left w:val="none" w:sz="0" w:space="0" w:color="auto"/>
        <w:bottom w:val="none" w:sz="0" w:space="0" w:color="auto"/>
        <w:right w:val="none" w:sz="0" w:space="0" w:color="auto"/>
      </w:divBdr>
    </w:div>
    <w:div w:id="180047568">
      <w:bodyDiv w:val="1"/>
      <w:marLeft w:val="0"/>
      <w:marRight w:val="0"/>
      <w:marTop w:val="0"/>
      <w:marBottom w:val="0"/>
      <w:divBdr>
        <w:top w:val="none" w:sz="0" w:space="0" w:color="auto"/>
        <w:left w:val="none" w:sz="0" w:space="0" w:color="auto"/>
        <w:bottom w:val="none" w:sz="0" w:space="0" w:color="auto"/>
        <w:right w:val="none" w:sz="0" w:space="0" w:color="auto"/>
      </w:divBdr>
    </w:div>
    <w:div w:id="180509467">
      <w:bodyDiv w:val="1"/>
      <w:marLeft w:val="0"/>
      <w:marRight w:val="0"/>
      <w:marTop w:val="0"/>
      <w:marBottom w:val="0"/>
      <w:divBdr>
        <w:top w:val="none" w:sz="0" w:space="0" w:color="auto"/>
        <w:left w:val="none" w:sz="0" w:space="0" w:color="auto"/>
        <w:bottom w:val="none" w:sz="0" w:space="0" w:color="auto"/>
        <w:right w:val="none" w:sz="0" w:space="0" w:color="auto"/>
      </w:divBdr>
    </w:div>
    <w:div w:id="180558261">
      <w:bodyDiv w:val="1"/>
      <w:marLeft w:val="0"/>
      <w:marRight w:val="0"/>
      <w:marTop w:val="0"/>
      <w:marBottom w:val="0"/>
      <w:divBdr>
        <w:top w:val="none" w:sz="0" w:space="0" w:color="auto"/>
        <w:left w:val="none" w:sz="0" w:space="0" w:color="auto"/>
        <w:bottom w:val="none" w:sz="0" w:space="0" w:color="auto"/>
        <w:right w:val="none" w:sz="0" w:space="0" w:color="auto"/>
      </w:divBdr>
    </w:div>
    <w:div w:id="181475696">
      <w:bodyDiv w:val="1"/>
      <w:marLeft w:val="0"/>
      <w:marRight w:val="0"/>
      <w:marTop w:val="0"/>
      <w:marBottom w:val="0"/>
      <w:divBdr>
        <w:top w:val="none" w:sz="0" w:space="0" w:color="auto"/>
        <w:left w:val="none" w:sz="0" w:space="0" w:color="auto"/>
        <w:bottom w:val="none" w:sz="0" w:space="0" w:color="auto"/>
        <w:right w:val="none" w:sz="0" w:space="0" w:color="auto"/>
      </w:divBdr>
    </w:div>
    <w:div w:id="182285074">
      <w:bodyDiv w:val="1"/>
      <w:marLeft w:val="0"/>
      <w:marRight w:val="0"/>
      <w:marTop w:val="0"/>
      <w:marBottom w:val="0"/>
      <w:divBdr>
        <w:top w:val="none" w:sz="0" w:space="0" w:color="auto"/>
        <w:left w:val="none" w:sz="0" w:space="0" w:color="auto"/>
        <w:bottom w:val="none" w:sz="0" w:space="0" w:color="auto"/>
        <w:right w:val="none" w:sz="0" w:space="0" w:color="auto"/>
      </w:divBdr>
    </w:div>
    <w:div w:id="182326655">
      <w:bodyDiv w:val="1"/>
      <w:marLeft w:val="0"/>
      <w:marRight w:val="0"/>
      <w:marTop w:val="0"/>
      <w:marBottom w:val="0"/>
      <w:divBdr>
        <w:top w:val="none" w:sz="0" w:space="0" w:color="auto"/>
        <w:left w:val="none" w:sz="0" w:space="0" w:color="auto"/>
        <w:bottom w:val="none" w:sz="0" w:space="0" w:color="auto"/>
        <w:right w:val="none" w:sz="0" w:space="0" w:color="auto"/>
      </w:divBdr>
    </w:div>
    <w:div w:id="182592517">
      <w:bodyDiv w:val="1"/>
      <w:marLeft w:val="0"/>
      <w:marRight w:val="0"/>
      <w:marTop w:val="0"/>
      <w:marBottom w:val="0"/>
      <w:divBdr>
        <w:top w:val="none" w:sz="0" w:space="0" w:color="auto"/>
        <w:left w:val="none" w:sz="0" w:space="0" w:color="auto"/>
        <w:bottom w:val="none" w:sz="0" w:space="0" w:color="auto"/>
        <w:right w:val="none" w:sz="0" w:space="0" w:color="auto"/>
      </w:divBdr>
    </w:div>
    <w:div w:id="183518142">
      <w:bodyDiv w:val="1"/>
      <w:marLeft w:val="0"/>
      <w:marRight w:val="0"/>
      <w:marTop w:val="0"/>
      <w:marBottom w:val="0"/>
      <w:divBdr>
        <w:top w:val="none" w:sz="0" w:space="0" w:color="auto"/>
        <w:left w:val="none" w:sz="0" w:space="0" w:color="auto"/>
        <w:bottom w:val="none" w:sz="0" w:space="0" w:color="auto"/>
        <w:right w:val="none" w:sz="0" w:space="0" w:color="auto"/>
      </w:divBdr>
    </w:div>
    <w:div w:id="183904903">
      <w:bodyDiv w:val="1"/>
      <w:marLeft w:val="0"/>
      <w:marRight w:val="0"/>
      <w:marTop w:val="0"/>
      <w:marBottom w:val="0"/>
      <w:divBdr>
        <w:top w:val="none" w:sz="0" w:space="0" w:color="auto"/>
        <w:left w:val="none" w:sz="0" w:space="0" w:color="auto"/>
        <w:bottom w:val="none" w:sz="0" w:space="0" w:color="auto"/>
        <w:right w:val="none" w:sz="0" w:space="0" w:color="auto"/>
      </w:divBdr>
    </w:div>
    <w:div w:id="183980930">
      <w:bodyDiv w:val="1"/>
      <w:marLeft w:val="0"/>
      <w:marRight w:val="0"/>
      <w:marTop w:val="0"/>
      <w:marBottom w:val="0"/>
      <w:divBdr>
        <w:top w:val="none" w:sz="0" w:space="0" w:color="auto"/>
        <w:left w:val="none" w:sz="0" w:space="0" w:color="auto"/>
        <w:bottom w:val="none" w:sz="0" w:space="0" w:color="auto"/>
        <w:right w:val="none" w:sz="0" w:space="0" w:color="auto"/>
      </w:divBdr>
    </w:div>
    <w:div w:id="184175480">
      <w:bodyDiv w:val="1"/>
      <w:marLeft w:val="0"/>
      <w:marRight w:val="0"/>
      <w:marTop w:val="0"/>
      <w:marBottom w:val="0"/>
      <w:divBdr>
        <w:top w:val="none" w:sz="0" w:space="0" w:color="auto"/>
        <w:left w:val="none" w:sz="0" w:space="0" w:color="auto"/>
        <w:bottom w:val="none" w:sz="0" w:space="0" w:color="auto"/>
        <w:right w:val="none" w:sz="0" w:space="0" w:color="auto"/>
      </w:divBdr>
    </w:div>
    <w:div w:id="185294365">
      <w:bodyDiv w:val="1"/>
      <w:marLeft w:val="0"/>
      <w:marRight w:val="0"/>
      <w:marTop w:val="0"/>
      <w:marBottom w:val="0"/>
      <w:divBdr>
        <w:top w:val="none" w:sz="0" w:space="0" w:color="auto"/>
        <w:left w:val="none" w:sz="0" w:space="0" w:color="auto"/>
        <w:bottom w:val="none" w:sz="0" w:space="0" w:color="auto"/>
        <w:right w:val="none" w:sz="0" w:space="0" w:color="auto"/>
      </w:divBdr>
    </w:div>
    <w:div w:id="185875315">
      <w:bodyDiv w:val="1"/>
      <w:marLeft w:val="0"/>
      <w:marRight w:val="0"/>
      <w:marTop w:val="0"/>
      <w:marBottom w:val="0"/>
      <w:divBdr>
        <w:top w:val="none" w:sz="0" w:space="0" w:color="auto"/>
        <w:left w:val="none" w:sz="0" w:space="0" w:color="auto"/>
        <w:bottom w:val="none" w:sz="0" w:space="0" w:color="auto"/>
        <w:right w:val="none" w:sz="0" w:space="0" w:color="auto"/>
      </w:divBdr>
    </w:div>
    <w:div w:id="185947137">
      <w:bodyDiv w:val="1"/>
      <w:marLeft w:val="0"/>
      <w:marRight w:val="0"/>
      <w:marTop w:val="0"/>
      <w:marBottom w:val="0"/>
      <w:divBdr>
        <w:top w:val="none" w:sz="0" w:space="0" w:color="auto"/>
        <w:left w:val="none" w:sz="0" w:space="0" w:color="auto"/>
        <w:bottom w:val="none" w:sz="0" w:space="0" w:color="auto"/>
        <w:right w:val="none" w:sz="0" w:space="0" w:color="auto"/>
      </w:divBdr>
    </w:div>
    <w:div w:id="186985502">
      <w:bodyDiv w:val="1"/>
      <w:marLeft w:val="0"/>
      <w:marRight w:val="0"/>
      <w:marTop w:val="0"/>
      <w:marBottom w:val="0"/>
      <w:divBdr>
        <w:top w:val="none" w:sz="0" w:space="0" w:color="auto"/>
        <w:left w:val="none" w:sz="0" w:space="0" w:color="auto"/>
        <w:bottom w:val="none" w:sz="0" w:space="0" w:color="auto"/>
        <w:right w:val="none" w:sz="0" w:space="0" w:color="auto"/>
      </w:divBdr>
    </w:div>
    <w:div w:id="187136561">
      <w:bodyDiv w:val="1"/>
      <w:marLeft w:val="0"/>
      <w:marRight w:val="0"/>
      <w:marTop w:val="0"/>
      <w:marBottom w:val="0"/>
      <w:divBdr>
        <w:top w:val="none" w:sz="0" w:space="0" w:color="auto"/>
        <w:left w:val="none" w:sz="0" w:space="0" w:color="auto"/>
        <w:bottom w:val="none" w:sz="0" w:space="0" w:color="auto"/>
        <w:right w:val="none" w:sz="0" w:space="0" w:color="auto"/>
      </w:divBdr>
    </w:div>
    <w:div w:id="187648521">
      <w:bodyDiv w:val="1"/>
      <w:marLeft w:val="0"/>
      <w:marRight w:val="0"/>
      <w:marTop w:val="0"/>
      <w:marBottom w:val="0"/>
      <w:divBdr>
        <w:top w:val="none" w:sz="0" w:space="0" w:color="auto"/>
        <w:left w:val="none" w:sz="0" w:space="0" w:color="auto"/>
        <w:bottom w:val="none" w:sz="0" w:space="0" w:color="auto"/>
        <w:right w:val="none" w:sz="0" w:space="0" w:color="auto"/>
      </w:divBdr>
    </w:div>
    <w:div w:id="187720892">
      <w:bodyDiv w:val="1"/>
      <w:marLeft w:val="0"/>
      <w:marRight w:val="0"/>
      <w:marTop w:val="0"/>
      <w:marBottom w:val="0"/>
      <w:divBdr>
        <w:top w:val="none" w:sz="0" w:space="0" w:color="auto"/>
        <w:left w:val="none" w:sz="0" w:space="0" w:color="auto"/>
        <w:bottom w:val="none" w:sz="0" w:space="0" w:color="auto"/>
        <w:right w:val="none" w:sz="0" w:space="0" w:color="auto"/>
      </w:divBdr>
    </w:div>
    <w:div w:id="189531022">
      <w:bodyDiv w:val="1"/>
      <w:marLeft w:val="0"/>
      <w:marRight w:val="0"/>
      <w:marTop w:val="0"/>
      <w:marBottom w:val="0"/>
      <w:divBdr>
        <w:top w:val="none" w:sz="0" w:space="0" w:color="auto"/>
        <w:left w:val="none" w:sz="0" w:space="0" w:color="auto"/>
        <w:bottom w:val="none" w:sz="0" w:space="0" w:color="auto"/>
        <w:right w:val="none" w:sz="0" w:space="0" w:color="auto"/>
      </w:divBdr>
    </w:div>
    <w:div w:id="189607104">
      <w:bodyDiv w:val="1"/>
      <w:marLeft w:val="0"/>
      <w:marRight w:val="0"/>
      <w:marTop w:val="0"/>
      <w:marBottom w:val="0"/>
      <w:divBdr>
        <w:top w:val="none" w:sz="0" w:space="0" w:color="auto"/>
        <w:left w:val="none" w:sz="0" w:space="0" w:color="auto"/>
        <w:bottom w:val="none" w:sz="0" w:space="0" w:color="auto"/>
        <w:right w:val="none" w:sz="0" w:space="0" w:color="auto"/>
      </w:divBdr>
    </w:div>
    <w:div w:id="190069220">
      <w:bodyDiv w:val="1"/>
      <w:marLeft w:val="0"/>
      <w:marRight w:val="0"/>
      <w:marTop w:val="0"/>
      <w:marBottom w:val="0"/>
      <w:divBdr>
        <w:top w:val="none" w:sz="0" w:space="0" w:color="auto"/>
        <w:left w:val="none" w:sz="0" w:space="0" w:color="auto"/>
        <w:bottom w:val="none" w:sz="0" w:space="0" w:color="auto"/>
        <w:right w:val="none" w:sz="0" w:space="0" w:color="auto"/>
      </w:divBdr>
    </w:div>
    <w:div w:id="192230687">
      <w:bodyDiv w:val="1"/>
      <w:marLeft w:val="0"/>
      <w:marRight w:val="0"/>
      <w:marTop w:val="0"/>
      <w:marBottom w:val="0"/>
      <w:divBdr>
        <w:top w:val="none" w:sz="0" w:space="0" w:color="auto"/>
        <w:left w:val="none" w:sz="0" w:space="0" w:color="auto"/>
        <w:bottom w:val="none" w:sz="0" w:space="0" w:color="auto"/>
        <w:right w:val="none" w:sz="0" w:space="0" w:color="auto"/>
      </w:divBdr>
    </w:div>
    <w:div w:id="192232657">
      <w:bodyDiv w:val="1"/>
      <w:marLeft w:val="0"/>
      <w:marRight w:val="0"/>
      <w:marTop w:val="0"/>
      <w:marBottom w:val="0"/>
      <w:divBdr>
        <w:top w:val="none" w:sz="0" w:space="0" w:color="auto"/>
        <w:left w:val="none" w:sz="0" w:space="0" w:color="auto"/>
        <w:bottom w:val="none" w:sz="0" w:space="0" w:color="auto"/>
        <w:right w:val="none" w:sz="0" w:space="0" w:color="auto"/>
      </w:divBdr>
    </w:div>
    <w:div w:id="192306512">
      <w:bodyDiv w:val="1"/>
      <w:marLeft w:val="0"/>
      <w:marRight w:val="0"/>
      <w:marTop w:val="0"/>
      <w:marBottom w:val="0"/>
      <w:divBdr>
        <w:top w:val="none" w:sz="0" w:space="0" w:color="auto"/>
        <w:left w:val="none" w:sz="0" w:space="0" w:color="auto"/>
        <w:bottom w:val="none" w:sz="0" w:space="0" w:color="auto"/>
        <w:right w:val="none" w:sz="0" w:space="0" w:color="auto"/>
      </w:divBdr>
    </w:div>
    <w:div w:id="192378546">
      <w:bodyDiv w:val="1"/>
      <w:marLeft w:val="0"/>
      <w:marRight w:val="0"/>
      <w:marTop w:val="0"/>
      <w:marBottom w:val="0"/>
      <w:divBdr>
        <w:top w:val="none" w:sz="0" w:space="0" w:color="auto"/>
        <w:left w:val="none" w:sz="0" w:space="0" w:color="auto"/>
        <w:bottom w:val="none" w:sz="0" w:space="0" w:color="auto"/>
        <w:right w:val="none" w:sz="0" w:space="0" w:color="auto"/>
      </w:divBdr>
    </w:div>
    <w:div w:id="193420780">
      <w:bodyDiv w:val="1"/>
      <w:marLeft w:val="0"/>
      <w:marRight w:val="0"/>
      <w:marTop w:val="0"/>
      <w:marBottom w:val="0"/>
      <w:divBdr>
        <w:top w:val="none" w:sz="0" w:space="0" w:color="auto"/>
        <w:left w:val="none" w:sz="0" w:space="0" w:color="auto"/>
        <w:bottom w:val="none" w:sz="0" w:space="0" w:color="auto"/>
        <w:right w:val="none" w:sz="0" w:space="0" w:color="auto"/>
      </w:divBdr>
    </w:div>
    <w:div w:id="194854485">
      <w:bodyDiv w:val="1"/>
      <w:marLeft w:val="0"/>
      <w:marRight w:val="0"/>
      <w:marTop w:val="0"/>
      <w:marBottom w:val="0"/>
      <w:divBdr>
        <w:top w:val="none" w:sz="0" w:space="0" w:color="auto"/>
        <w:left w:val="none" w:sz="0" w:space="0" w:color="auto"/>
        <w:bottom w:val="none" w:sz="0" w:space="0" w:color="auto"/>
        <w:right w:val="none" w:sz="0" w:space="0" w:color="auto"/>
      </w:divBdr>
    </w:div>
    <w:div w:id="196237403">
      <w:bodyDiv w:val="1"/>
      <w:marLeft w:val="0"/>
      <w:marRight w:val="0"/>
      <w:marTop w:val="0"/>
      <w:marBottom w:val="0"/>
      <w:divBdr>
        <w:top w:val="none" w:sz="0" w:space="0" w:color="auto"/>
        <w:left w:val="none" w:sz="0" w:space="0" w:color="auto"/>
        <w:bottom w:val="none" w:sz="0" w:space="0" w:color="auto"/>
        <w:right w:val="none" w:sz="0" w:space="0" w:color="auto"/>
      </w:divBdr>
    </w:div>
    <w:div w:id="196822859">
      <w:bodyDiv w:val="1"/>
      <w:marLeft w:val="0"/>
      <w:marRight w:val="0"/>
      <w:marTop w:val="0"/>
      <w:marBottom w:val="0"/>
      <w:divBdr>
        <w:top w:val="none" w:sz="0" w:space="0" w:color="auto"/>
        <w:left w:val="none" w:sz="0" w:space="0" w:color="auto"/>
        <w:bottom w:val="none" w:sz="0" w:space="0" w:color="auto"/>
        <w:right w:val="none" w:sz="0" w:space="0" w:color="auto"/>
      </w:divBdr>
    </w:div>
    <w:div w:id="198393360">
      <w:bodyDiv w:val="1"/>
      <w:marLeft w:val="0"/>
      <w:marRight w:val="0"/>
      <w:marTop w:val="0"/>
      <w:marBottom w:val="0"/>
      <w:divBdr>
        <w:top w:val="none" w:sz="0" w:space="0" w:color="auto"/>
        <w:left w:val="none" w:sz="0" w:space="0" w:color="auto"/>
        <w:bottom w:val="none" w:sz="0" w:space="0" w:color="auto"/>
        <w:right w:val="none" w:sz="0" w:space="0" w:color="auto"/>
      </w:divBdr>
    </w:div>
    <w:div w:id="199056587">
      <w:bodyDiv w:val="1"/>
      <w:marLeft w:val="0"/>
      <w:marRight w:val="0"/>
      <w:marTop w:val="0"/>
      <w:marBottom w:val="0"/>
      <w:divBdr>
        <w:top w:val="none" w:sz="0" w:space="0" w:color="auto"/>
        <w:left w:val="none" w:sz="0" w:space="0" w:color="auto"/>
        <w:bottom w:val="none" w:sz="0" w:space="0" w:color="auto"/>
        <w:right w:val="none" w:sz="0" w:space="0" w:color="auto"/>
      </w:divBdr>
    </w:div>
    <w:div w:id="199368697">
      <w:bodyDiv w:val="1"/>
      <w:marLeft w:val="0"/>
      <w:marRight w:val="0"/>
      <w:marTop w:val="0"/>
      <w:marBottom w:val="0"/>
      <w:divBdr>
        <w:top w:val="none" w:sz="0" w:space="0" w:color="auto"/>
        <w:left w:val="none" w:sz="0" w:space="0" w:color="auto"/>
        <w:bottom w:val="none" w:sz="0" w:space="0" w:color="auto"/>
        <w:right w:val="none" w:sz="0" w:space="0" w:color="auto"/>
      </w:divBdr>
    </w:div>
    <w:div w:id="200291233">
      <w:bodyDiv w:val="1"/>
      <w:marLeft w:val="0"/>
      <w:marRight w:val="0"/>
      <w:marTop w:val="0"/>
      <w:marBottom w:val="0"/>
      <w:divBdr>
        <w:top w:val="none" w:sz="0" w:space="0" w:color="auto"/>
        <w:left w:val="none" w:sz="0" w:space="0" w:color="auto"/>
        <w:bottom w:val="none" w:sz="0" w:space="0" w:color="auto"/>
        <w:right w:val="none" w:sz="0" w:space="0" w:color="auto"/>
      </w:divBdr>
    </w:div>
    <w:div w:id="201017638">
      <w:bodyDiv w:val="1"/>
      <w:marLeft w:val="0"/>
      <w:marRight w:val="0"/>
      <w:marTop w:val="0"/>
      <w:marBottom w:val="0"/>
      <w:divBdr>
        <w:top w:val="none" w:sz="0" w:space="0" w:color="auto"/>
        <w:left w:val="none" w:sz="0" w:space="0" w:color="auto"/>
        <w:bottom w:val="none" w:sz="0" w:space="0" w:color="auto"/>
        <w:right w:val="none" w:sz="0" w:space="0" w:color="auto"/>
      </w:divBdr>
    </w:div>
    <w:div w:id="201091659">
      <w:bodyDiv w:val="1"/>
      <w:marLeft w:val="0"/>
      <w:marRight w:val="0"/>
      <w:marTop w:val="0"/>
      <w:marBottom w:val="0"/>
      <w:divBdr>
        <w:top w:val="none" w:sz="0" w:space="0" w:color="auto"/>
        <w:left w:val="none" w:sz="0" w:space="0" w:color="auto"/>
        <w:bottom w:val="none" w:sz="0" w:space="0" w:color="auto"/>
        <w:right w:val="none" w:sz="0" w:space="0" w:color="auto"/>
      </w:divBdr>
    </w:div>
    <w:div w:id="202179586">
      <w:bodyDiv w:val="1"/>
      <w:marLeft w:val="0"/>
      <w:marRight w:val="0"/>
      <w:marTop w:val="0"/>
      <w:marBottom w:val="0"/>
      <w:divBdr>
        <w:top w:val="none" w:sz="0" w:space="0" w:color="auto"/>
        <w:left w:val="none" w:sz="0" w:space="0" w:color="auto"/>
        <w:bottom w:val="none" w:sz="0" w:space="0" w:color="auto"/>
        <w:right w:val="none" w:sz="0" w:space="0" w:color="auto"/>
      </w:divBdr>
    </w:div>
    <w:div w:id="203292689">
      <w:bodyDiv w:val="1"/>
      <w:marLeft w:val="0"/>
      <w:marRight w:val="0"/>
      <w:marTop w:val="0"/>
      <w:marBottom w:val="0"/>
      <w:divBdr>
        <w:top w:val="none" w:sz="0" w:space="0" w:color="auto"/>
        <w:left w:val="none" w:sz="0" w:space="0" w:color="auto"/>
        <w:bottom w:val="none" w:sz="0" w:space="0" w:color="auto"/>
        <w:right w:val="none" w:sz="0" w:space="0" w:color="auto"/>
      </w:divBdr>
    </w:div>
    <w:div w:id="203447372">
      <w:bodyDiv w:val="1"/>
      <w:marLeft w:val="0"/>
      <w:marRight w:val="0"/>
      <w:marTop w:val="0"/>
      <w:marBottom w:val="0"/>
      <w:divBdr>
        <w:top w:val="none" w:sz="0" w:space="0" w:color="auto"/>
        <w:left w:val="none" w:sz="0" w:space="0" w:color="auto"/>
        <w:bottom w:val="none" w:sz="0" w:space="0" w:color="auto"/>
        <w:right w:val="none" w:sz="0" w:space="0" w:color="auto"/>
      </w:divBdr>
    </w:div>
    <w:div w:id="203517177">
      <w:bodyDiv w:val="1"/>
      <w:marLeft w:val="0"/>
      <w:marRight w:val="0"/>
      <w:marTop w:val="0"/>
      <w:marBottom w:val="0"/>
      <w:divBdr>
        <w:top w:val="none" w:sz="0" w:space="0" w:color="auto"/>
        <w:left w:val="none" w:sz="0" w:space="0" w:color="auto"/>
        <w:bottom w:val="none" w:sz="0" w:space="0" w:color="auto"/>
        <w:right w:val="none" w:sz="0" w:space="0" w:color="auto"/>
      </w:divBdr>
    </w:div>
    <w:div w:id="204026291">
      <w:bodyDiv w:val="1"/>
      <w:marLeft w:val="0"/>
      <w:marRight w:val="0"/>
      <w:marTop w:val="0"/>
      <w:marBottom w:val="0"/>
      <w:divBdr>
        <w:top w:val="none" w:sz="0" w:space="0" w:color="auto"/>
        <w:left w:val="none" w:sz="0" w:space="0" w:color="auto"/>
        <w:bottom w:val="none" w:sz="0" w:space="0" w:color="auto"/>
        <w:right w:val="none" w:sz="0" w:space="0" w:color="auto"/>
      </w:divBdr>
    </w:div>
    <w:div w:id="204291483">
      <w:bodyDiv w:val="1"/>
      <w:marLeft w:val="0"/>
      <w:marRight w:val="0"/>
      <w:marTop w:val="0"/>
      <w:marBottom w:val="0"/>
      <w:divBdr>
        <w:top w:val="none" w:sz="0" w:space="0" w:color="auto"/>
        <w:left w:val="none" w:sz="0" w:space="0" w:color="auto"/>
        <w:bottom w:val="none" w:sz="0" w:space="0" w:color="auto"/>
        <w:right w:val="none" w:sz="0" w:space="0" w:color="auto"/>
      </w:divBdr>
    </w:div>
    <w:div w:id="204488739">
      <w:bodyDiv w:val="1"/>
      <w:marLeft w:val="0"/>
      <w:marRight w:val="0"/>
      <w:marTop w:val="0"/>
      <w:marBottom w:val="0"/>
      <w:divBdr>
        <w:top w:val="none" w:sz="0" w:space="0" w:color="auto"/>
        <w:left w:val="none" w:sz="0" w:space="0" w:color="auto"/>
        <w:bottom w:val="none" w:sz="0" w:space="0" w:color="auto"/>
        <w:right w:val="none" w:sz="0" w:space="0" w:color="auto"/>
      </w:divBdr>
    </w:div>
    <w:div w:id="205609415">
      <w:bodyDiv w:val="1"/>
      <w:marLeft w:val="0"/>
      <w:marRight w:val="0"/>
      <w:marTop w:val="0"/>
      <w:marBottom w:val="0"/>
      <w:divBdr>
        <w:top w:val="none" w:sz="0" w:space="0" w:color="auto"/>
        <w:left w:val="none" w:sz="0" w:space="0" w:color="auto"/>
        <w:bottom w:val="none" w:sz="0" w:space="0" w:color="auto"/>
        <w:right w:val="none" w:sz="0" w:space="0" w:color="auto"/>
      </w:divBdr>
    </w:div>
    <w:div w:id="206379103">
      <w:bodyDiv w:val="1"/>
      <w:marLeft w:val="0"/>
      <w:marRight w:val="0"/>
      <w:marTop w:val="0"/>
      <w:marBottom w:val="0"/>
      <w:divBdr>
        <w:top w:val="none" w:sz="0" w:space="0" w:color="auto"/>
        <w:left w:val="none" w:sz="0" w:space="0" w:color="auto"/>
        <w:bottom w:val="none" w:sz="0" w:space="0" w:color="auto"/>
        <w:right w:val="none" w:sz="0" w:space="0" w:color="auto"/>
      </w:divBdr>
    </w:div>
    <w:div w:id="206841060">
      <w:bodyDiv w:val="1"/>
      <w:marLeft w:val="0"/>
      <w:marRight w:val="0"/>
      <w:marTop w:val="0"/>
      <w:marBottom w:val="0"/>
      <w:divBdr>
        <w:top w:val="none" w:sz="0" w:space="0" w:color="auto"/>
        <w:left w:val="none" w:sz="0" w:space="0" w:color="auto"/>
        <w:bottom w:val="none" w:sz="0" w:space="0" w:color="auto"/>
        <w:right w:val="none" w:sz="0" w:space="0" w:color="auto"/>
      </w:divBdr>
    </w:div>
    <w:div w:id="208273562">
      <w:bodyDiv w:val="1"/>
      <w:marLeft w:val="0"/>
      <w:marRight w:val="0"/>
      <w:marTop w:val="0"/>
      <w:marBottom w:val="0"/>
      <w:divBdr>
        <w:top w:val="none" w:sz="0" w:space="0" w:color="auto"/>
        <w:left w:val="none" w:sz="0" w:space="0" w:color="auto"/>
        <w:bottom w:val="none" w:sz="0" w:space="0" w:color="auto"/>
        <w:right w:val="none" w:sz="0" w:space="0" w:color="auto"/>
      </w:divBdr>
    </w:div>
    <w:div w:id="208348983">
      <w:bodyDiv w:val="1"/>
      <w:marLeft w:val="0"/>
      <w:marRight w:val="0"/>
      <w:marTop w:val="0"/>
      <w:marBottom w:val="0"/>
      <w:divBdr>
        <w:top w:val="none" w:sz="0" w:space="0" w:color="auto"/>
        <w:left w:val="none" w:sz="0" w:space="0" w:color="auto"/>
        <w:bottom w:val="none" w:sz="0" w:space="0" w:color="auto"/>
        <w:right w:val="none" w:sz="0" w:space="0" w:color="auto"/>
      </w:divBdr>
    </w:div>
    <w:div w:id="209342448">
      <w:bodyDiv w:val="1"/>
      <w:marLeft w:val="0"/>
      <w:marRight w:val="0"/>
      <w:marTop w:val="0"/>
      <w:marBottom w:val="0"/>
      <w:divBdr>
        <w:top w:val="none" w:sz="0" w:space="0" w:color="auto"/>
        <w:left w:val="none" w:sz="0" w:space="0" w:color="auto"/>
        <w:bottom w:val="none" w:sz="0" w:space="0" w:color="auto"/>
        <w:right w:val="none" w:sz="0" w:space="0" w:color="auto"/>
      </w:divBdr>
    </w:div>
    <w:div w:id="209537266">
      <w:bodyDiv w:val="1"/>
      <w:marLeft w:val="0"/>
      <w:marRight w:val="0"/>
      <w:marTop w:val="0"/>
      <w:marBottom w:val="0"/>
      <w:divBdr>
        <w:top w:val="none" w:sz="0" w:space="0" w:color="auto"/>
        <w:left w:val="none" w:sz="0" w:space="0" w:color="auto"/>
        <w:bottom w:val="none" w:sz="0" w:space="0" w:color="auto"/>
        <w:right w:val="none" w:sz="0" w:space="0" w:color="auto"/>
      </w:divBdr>
    </w:div>
    <w:div w:id="209851634">
      <w:bodyDiv w:val="1"/>
      <w:marLeft w:val="0"/>
      <w:marRight w:val="0"/>
      <w:marTop w:val="0"/>
      <w:marBottom w:val="0"/>
      <w:divBdr>
        <w:top w:val="none" w:sz="0" w:space="0" w:color="auto"/>
        <w:left w:val="none" w:sz="0" w:space="0" w:color="auto"/>
        <w:bottom w:val="none" w:sz="0" w:space="0" w:color="auto"/>
        <w:right w:val="none" w:sz="0" w:space="0" w:color="auto"/>
      </w:divBdr>
    </w:div>
    <w:div w:id="210466014">
      <w:bodyDiv w:val="1"/>
      <w:marLeft w:val="0"/>
      <w:marRight w:val="0"/>
      <w:marTop w:val="0"/>
      <w:marBottom w:val="0"/>
      <w:divBdr>
        <w:top w:val="none" w:sz="0" w:space="0" w:color="auto"/>
        <w:left w:val="none" w:sz="0" w:space="0" w:color="auto"/>
        <w:bottom w:val="none" w:sz="0" w:space="0" w:color="auto"/>
        <w:right w:val="none" w:sz="0" w:space="0" w:color="auto"/>
      </w:divBdr>
    </w:div>
    <w:div w:id="210698401">
      <w:bodyDiv w:val="1"/>
      <w:marLeft w:val="0"/>
      <w:marRight w:val="0"/>
      <w:marTop w:val="0"/>
      <w:marBottom w:val="0"/>
      <w:divBdr>
        <w:top w:val="none" w:sz="0" w:space="0" w:color="auto"/>
        <w:left w:val="none" w:sz="0" w:space="0" w:color="auto"/>
        <w:bottom w:val="none" w:sz="0" w:space="0" w:color="auto"/>
        <w:right w:val="none" w:sz="0" w:space="0" w:color="auto"/>
      </w:divBdr>
    </w:div>
    <w:div w:id="210772158">
      <w:bodyDiv w:val="1"/>
      <w:marLeft w:val="0"/>
      <w:marRight w:val="0"/>
      <w:marTop w:val="0"/>
      <w:marBottom w:val="0"/>
      <w:divBdr>
        <w:top w:val="none" w:sz="0" w:space="0" w:color="auto"/>
        <w:left w:val="none" w:sz="0" w:space="0" w:color="auto"/>
        <w:bottom w:val="none" w:sz="0" w:space="0" w:color="auto"/>
        <w:right w:val="none" w:sz="0" w:space="0" w:color="auto"/>
      </w:divBdr>
    </w:div>
    <w:div w:id="212040852">
      <w:bodyDiv w:val="1"/>
      <w:marLeft w:val="0"/>
      <w:marRight w:val="0"/>
      <w:marTop w:val="0"/>
      <w:marBottom w:val="0"/>
      <w:divBdr>
        <w:top w:val="none" w:sz="0" w:space="0" w:color="auto"/>
        <w:left w:val="none" w:sz="0" w:space="0" w:color="auto"/>
        <w:bottom w:val="none" w:sz="0" w:space="0" w:color="auto"/>
        <w:right w:val="none" w:sz="0" w:space="0" w:color="auto"/>
      </w:divBdr>
    </w:div>
    <w:div w:id="212473465">
      <w:bodyDiv w:val="1"/>
      <w:marLeft w:val="0"/>
      <w:marRight w:val="0"/>
      <w:marTop w:val="0"/>
      <w:marBottom w:val="0"/>
      <w:divBdr>
        <w:top w:val="none" w:sz="0" w:space="0" w:color="auto"/>
        <w:left w:val="none" w:sz="0" w:space="0" w:color="auto"/>
        <w:bottom w:val="none" w:sz="0" w:space="0" w:color="auto"/>
        <w:right w:val="none" w:sz="0" w:space="0" w:color="auto"/>
      </w:divBdr>
    </w:div>
    <w:div w:id="213124990">
      <w:bodyDiv w:val="1"/>
      <w:marLeft w:val="0"/>
      <w:marRight w:val="0"/>
      <w:marTop w:val="0"/>
      <w:marBottom w:val="0"/>
      <w:divBdr>
        <w:top w:val="none" w:sz="0" w:space="0" w:color="auto"/>
        <w:left w:val="none" w:sz="0" w:space="0" w:color="auto"/>
        <w:bottom w:val="none" w:sz="0" w:space="0" w:color="auto"/>
        <w:right w:val="none" w:sz="0" w:space="0" w:color="auto"/>
      </w:divBdr>
    </w:div>
    <w:div w:id="213153018">
      <w:bodyDiv w:val="1"/>
      <w:marLeft w:val="0"/>
      <w:marRight w:val="0"/>
      <w:marTop w:val="0"/>
      <w:marBottom w:val="0"/>
      <w:divBdr>
        <w:top w:val="none" w:sz="0" w:space="0" w:color="auto"/>
        <w:left w:val="none" w:sz="0" w:space="0" w:color="auto"/>
        <w:bottom w:val="none" w:sz="0" w:space="0" w:color="auto"/>
        <w:right w:val="none" w:sz="0" w:space="0" w:color="auto"/>
      </w:divBdr>
    </w:div>
    <w:div w:id="213203167">
      <w:bodyDiv w:val="1"/>
      <w:marLeft w:val="0"/>
      <w:marRight w:val="0"/>
      <w:marTop w:val="0"/>
      <w:marBottom w:val="0"/>
      <w:divBdr>
        <w:top w:val="none" w:sz="0" w:space="0" w:color="auto"/>
        <w:left w:val="none" w:sz="0" w:space="0" w:color="auto"/>
        <w:bottom w:val="none" w:sz="0" w:space="0" w:color="auto"/>
        <w:right w:val="none" w:sz="0" w:space="0" w:color="auto"/>
      </w:divBdr>
    </w:div>
    <w:div w:id="213779270">
      <w:bodyDiv w:val="1"/>
      <w:marLeft w:val="0"/>
      <w:marRight w:val="0"/>
      <w:marTop w:val="0"/>
      <w:marBottom w:val="0"/>
      <w:divBdr>
        <w:top w:val="none" w:sz="0" w:space="0" w:color="auto"/>
        <w:left w:val="none" w:sz="0" w:space="0" w:color="auto"/>
        <w:bottom w:val="none" w:sz="0" w:space="0" w:color="auto"/>
        <w:right w:val="none" w:sz="0" w:space="0" w:color="auto"/>
      </w:divBdr>
    </w:div>
    <w:div w:id="214052847">
      <w:bodyDiv w:val="1"/>
      <w:marLeft w:val="0"/>
      <w:marRight w:val="0"/>
      <w:marTop w:val="0"/>
      <w:marBottom w:val="0"/>
      <w:divBdr>
        <w:top w:val="none" w:sz="0" w:space="0" w:color="auto"/>
        <w:left w:val="none" w:sz="0" w:space="0" w:color="auto"/>
        <w:bottom w:val="none" w:sz="0" w:space="0" w:color="auto"/>
        <w:right w:val="none" w:sz="0" w:space="0" w:color="auto"/>
      </w:divBdr>
    </w:div>
    <w:div w:id="214201997">
      <w:bodyDiv w:val="1"/>
      <w:marLeft w:val="0"/>
      <w:marRight w:val="0"/>
      <w:marTop w:val="0"/>
      <w:marBottom w:val="0"/>
      <w:divBdr>
        <w:top w:val="none" w:sz="0" w:space="0" w:color="auto"/>
        <w:left w:val="none" w:sz="0" w:space="0" w:color="auto"/>
        <w:bottom w:val="none" w:sz="0" w:space="0" w:color="auto"/>
        <w:right w:val="none" w:sz="0" w:space="0" w:color="auto"/>
      </w:divBdr>
    </w:div>
    <w:div w:id="215090080">
      <w:bodyDiv w:val="1"/>
      <w:marLeft w:val="0"/>
      <w:marRight w:val="0"/>
      <w:marTop w:val="0"/>
      <w:marBottom w:val="0"/>
      <w:divBdr>
        <w:top w:val="none" w:sz="0" w:space="0" w:color="auto"/>
        <w:left w:val="none" w:sz="0" w:space="0" w:color="auto"/>
        <w:bottom w:val="none" w:sz="0" w:space="0" w:color="auto"/>
        <w:right w:val="none" w:sz="0" w:space="0" w:color="auto"/>
      </w:divBdr>
    </w:div>
    <w:div w:id="215244309">
      <w:bodyDiv w:val="1"/>
      <w:marLeft w:val="0"/>
      <w:marRight w:val="0"/>
      <w:marTop w:val="0"/>
      <w:marBottom w:val="0"/>
      <w:divBdr>
        <w:top w:val="none" w:sz="0" w:space="0" w:color="auto"/>
        <w:left w:val="none" w:sz="0" w:space="0" w:color="auto"/>
        <w:bottom w:val="none" w:sz="0" w:space="0" w:color="auto"/>
        <w:right w:val="none" w:sz="0" w:space="0" w:color="auto"/>
      </w:divBdr>
    </w:div>
    <w:div w:id="216212451">
      <w:bodyDiv w:val="1"/>
      <w:marLeft w:val="0"/>
      <w:marRight w:val="0"/>
      <w:marTop w:val="0"/>
      <w:marBottom w:val="0"/>
      <w:divBdr>
        <w:top w:val="none" w:sz="0" w:space="0" w:color="auto"/>
        <w:left w:val="none" w:sz="0" w:space="0" w:color="auto"/>
        <w:bottom w:val="none" w:sz="0" w:space="0" w:color="auto"/>
        <w:right w:val="none" w:sz="0" w:space="0" w:color="auto"/>
      </w:divBdr>
    </w:div>
    <w:div w:id="216553391">
      <w:bodyDiv w:val="1"/>
      <w:marLeft w:val="0"/>
      <w:marRight w:val="0"/>
      <w:marTop w:val="0"/>
      <w:marBottom w:val="0"/>
      <w:divBdr>
        <w:top w:val="none" w:sz="0" w:space="0" w:color="auto"/>
        <w:left w:val="none" w:sz="0" w:space="0" w:color="auto"/>
        <w:bottom w:val="none" w:sz="0" w:space="0" w:color="auto"/>
        <w:right w:val="none" w:sz="0" w:space="0" w:color="auto"/>
      </w:divBdr>
    </w:div>
    <w:div w:id="217010648">
      <w:bodyDiv w:val="1"/>
      <w:marLeft w:val="0"/>
      <w:marRight w:val="0"/>
      <w:marTop w:val="0"/>
      <w:marBottom w:val="0"/>
      <w:divBdr>
        <w:top w:val="none" w:sz="0" w:space="0" w:color="auto"/>
        <w:left w:val="none" w:sz="0" w:space="0" w:color="auto"/>
        <w:bottom w:val="none" w:sz="0" w:space="0" w:color="auto"/>
        <w:right w:val="none" w:sz="0" w:space="0" w:color="auto"/>
      </w:divBdr>
    </w:div>
    <w:div w:id="217671606">
      <w:bodyDiv w:val="1"/>
      <w:marLeft w:val="0"/>
      <w:marRight w:val="0"/>
      <w:marTop w:val="0"/>
      <w:marBottom w:val="0"/>
      <w:divBdr>
        <w:top w:val="none" w:sz="0" w:space="0" w:color="auto"/>
        <w:left w:val="none" w:sz="0" w:space="0" w:color="auto"/>
        <w:bottom w:val="none" w:sz="0" w:space="0" w:color="auto"/>
        <w:right w:val="none" w:sz="0" w:space="0" w:color="auto"/>
      </w:divBdr>
    </w:div>
    <w:div w:id="219366453">
      <w:bodyDiv w:val="1"/>
      <w:marLeft w:val="0"/>
      <w:marRight w:val="0"/>
      <w:marTop w:val="0"/>
      <w:marBottom w:val="0"/>
      <w:divBdr>
        <w:top w:val="none" w:sz="0" w:space="0" w:color="auto"/>
        <w:left w:val="none" w:sz="0" w:space="0" w:color="auto"/>
        <w:bottom w:val="none" w:sz="0" w:space="0" w:color="auto"/>
        <w:right w:val="none" w:sz="0" w:space="0" w:color="auto"/>
      </w:divBdr>
    </w:div>
    <w:div w:id="220482568">
      <w:bodyDiv w:val="1"/>
      <w:marLeft w:val="0"/>
      <w:marRight w:val="0"/>
      <w:marTop w:val="0"/>
      <w:marBottom w:val="0"/>
      <w:divBdr>
        <w:top w:val="none" w:sz="0" w:space="0" w:color="auto"/>
        <w:left w:val="none" w:sz="0" w:space="0" w:color="auto"/>
        <w:bottom w:val="none" w:sz="0" w:space="0" w:color="auto"/>
        <w:right w:val="none" w:sz="0" w:space="0" w:color="auto"/>
      </w:divBdr>
    </w:div>
    <w:div w:id="220947928">
      <w:bodyDiv w:val="1"/>
      <w:marLeft w:val="0"/>
      <w:marRight w:val="0"/>
      <w:marTop w:val="0"/>
      <w:marBottom w:val="0"/>
      <w:divBdr>
        <w:top w:val="none" w:sz="0" w:space="0" w:color="auto"/>
        <w:left w:val="none" w:sz="0" w:space="0" w:color="auto"/>
        <w:bottom w:val="none" w:sz="0" w:space="0" w:color="auto"/>
        <w:right w:val="none" w:sz="0" w:space="0" w:color="auto"/>
      </w:divBdr>
    </w:div>
    <w:div w:id="221134187">
      <w:bodyDiv w:val="1"/>
      <w:marLeft w:val="0"/>
      <w:marRight w:val="0"/>
      <w:marTop w:val="0"/>
      <w:marBottom w:val="0"/>
      <w:divBdr>
        <w:top w:val="none" w:sz="0" w:space="0" w:color="auto"/>
        <w:left w:val="none" w:sz="0" w:space="0" w:color="auto"/>
        <w:bottom w:val="none" w:sz="0" w:space="0" w:color="auto"/>
        <w:right w:val="none" w:sz="0" w:space="0" w:color="auto"/>
      </w:divBdr>
    </w:div>
    <w:div w:id="221332129">
      <w:bodyDiv w:val="1"/>
      <w:marLeft w:val="0"/>
      <w:marRight w:val="0"/>
      <w:marTop w:val="0"/>
      <w:marBottom w:val="0"/>
      <w:divBdr>
        <w:top w:val="none" w:sz="0" w:space="0" w:color="auto"/>
        <w:left w:val="none" w:sz="0" w:space="0" w:color="auto"/>
        <w:bottom w:val="none" w:sz="0" w:space="0" w:color="auto"/>
        <w:right w:val="none" w:sz="0" w:space="0" w:color="auto"/>
      </w:divBdr>
    </w:div>
    <w:div w:id="221447889">
      <w:bodyDiv w:val="1"/>
      <w:marLeft w:val="0"/>
      <w:marRight w:val="0"/>
      <w:marTop w:val="0"/>
      <w:marBottom w:val="0"/>
      <w:divBdr>
        <w:top w:val="none" w:sz="0" w:space="0" w:color="auto"/>
        <w:left w:val="none" w:sz="0" w:space="0" w:color="auto"/>
        <w:bottom w:val="none" w:sz="0" w:space="0" w:color="auto"/>
        <w:right w:val="none" w:sz="0" w:space="0" w:color="auto"/>
      </w:divBdr>
    </w:div>
    <w:div w:id="221529094">
      <w:bodyDiv w:val="1"/>
      <w:marLeft w:val="0"/>
      <w:marRight w:val="0"/>
      <w:marTop w:val="0"/>
      <w:marBottom w:val="0"/>
      <w:divBdr>
        <w:top w:val="none" w:sz="0" w:space="0" w:color="auto"/>
        <w:left w:val="none" w:sz="0" w:space="0" w:color="auto"/>
        <w:bottom w:val="none" w:sz="0" w:space="0" w:color="auto"/>
        <w:right w:val="none" w:sz="0" w:space="0" w:color="auto"/>
      </w:divBdr>
    </w:div>
    <w:div w:id="221603204">
      <w:bodyDiv w:val="1"/>
      <w:marLeft w:val="0"/>
      <w:marRight w:val="0"/>
      <w:marTop w:val="0"/>
      <w:marBottom w:val="0"/>
      <w:divBdr>
        <w:top w:val="none" w:sz="0" w:space="0" w:color="auto"/>
        <w:left w:val="none" w:sz="0" w:space="0" w:color="auto"/>
        <w:bottom w:val="none" w:sz="0" w:space="0" w:color="auto"/>
        <w:right w:val="none" w:sz="0" w:space="0" w:color="auto"/>
      </w:divBdr>
    </w:div>
    <w:div w:id="221720475">
      <w:bodyDiv w:val="1"/>
      <w:marLeft w:val="0"/>
      <w:marRight w:val="0"/>
      <w:marTop w:val="0"/>
      <w:marBottom w:val="0"/>
      <w:divBdr>
        <w:top w:val="none" w:sz="0" w:space="0" w:color="auto"/>
        <w:left w:val="none" w:sz="0" w:space="0" w:color="auto"/>
        <w:bottom w:val="none" w:sz="0" w:space="0" w:color="auto"/>
        <w:right w:val="none" w:sz="0" w:space="0" w:color="auto"/>
      </w:divBdr>
    </w:div>
    <w:div w:id="222301725">
      <w:bodyDiv w:val="1"/>
      <w:marLeft w:val="0"/>
      <w:marRight w:val="0"/>
      <w:marTop w:val="0"/>
      <w:marBottom w:val="0"/>
      <w:divBdr>
        <w:top w:val="none" w:sz="0" w:space="0" w:color="auto"/>
        <w:left w:val="none" w:sz="0" w:space="0" w:color="auto"/>
        <w:bottom w:val="none" w:sz="0" w:space="0" w:color="auto"/>
        <w:right w:val="none" w:sz="0" w:space="0" w:color="auto"/>
      </w:divBdr>
    </w:div>
    <w:div w:id="223569296">
      <w:bodyDiv w:val="1"/>
      <w:marLeft w:val="0"/>
      <w:marRight w:val="0"/>
      <w:marTop w:val="0"/>
      <w:marBottom w:val="0"/>
      <w:divBdr>
        <w:top w:val="none" w:sz="0" w:space="0" w:color="auto"/>
        <w:left w:val="none" w:sz="0" w:space="0" w:color="auto"/>
        <w:bottom w:val="none" w:sz="0" w:space="0" w:color="auto"/>
        <w:right w:val="none" w:sz="0" w:space="0" w:color="auto"/>
      </w:divBdr>
    </w:div>
    <w:div w:id="224266898">
      <w:bodyDiv w:val="1"/>
      <w:marLeft w:val="0"/>
      <w:marRight w:val="0"/>
      <w:marTop w:val="0"/>
      <w:marBottom w:val="0"/>
      <w:divBdr>
        <w:top w:val="none" w:sz="0" w:space="0" w:color="auto"/>
        <w:left w:val="none" w:sz="0" w:space="0" w:color="auto"/>
        <w:bottom w:val="none" w:sz="0" w:space="0" w:color="auto"/>
        <w:right w:val="none" w:sz="0" w:space="0" w:color="auto"/>
      </w:divBdr>
    </w:div>
    <w:div w:id="224267415">
      <w:bodyDiv w:val="1"/>
      <w:marLeft w:val="0"/>
      <w:marRight w:val="0"/>
      <w:marTop w:val="0"/>
      <w:marBottom w:val="0"/>
      <w:divBdr>
        <w:top w:val="none" w:sz="0" w:space="0" w:color="auto"/>
        <w:left w:val="none" w:sz="0" w:space="0" w:color="auto"/>
        <w:bottom w:val="none" w:sz="0" w:space="0" w:color="auto"/>
        <w:right w:val="none" w:sz="0" w:space="0" w:color="auto"/>
      </w:divBdr>
    </w:div>
    <w:div w:id="224684181">
      <w:bodyDiv w:val="1"/>
      <w:marLeft w:val="0"/>
      <w:marRight w:val="0"/>
      <w:marTop w:val="0"/>
      <w:marBottom w:val="0"/>
      <w:divBdr>
        <w:top w:val="none" w:sz="0" w:space="0" w:color="auto"/>
        <w:left w:val="none" w:sz="0" w:space="0" w:color="auto"/>
        <w:bottom w:val="none" w:sz="0" w:space="0" w:color="auto"/>
        <w:right w:val="none" w:sz="0" w:space="0" w:color="auto"/>
      </w:divBdr>
    </w:div>
    <w:div w:id="224995865">
      <w:bodyDiv w:val="1"/>
      <w:marLeft w:val="0"/>
      <w:marRight w:val="0"/>
      <w:marTop w:val="0"/>
      <w:marBottom w:val="0"/>
      <w:divBdr>
        <w:top w:val="none" w:sz="0" w:space="0" w:color="auto"/>
        <w:left w:val="none" w:sz="0" w:space="0" w:color="auto"/>
        <w:bottom w:val="none" w:sz="0" w:space="0" w:color="auto"/>
        <w:right w:val="none" w:sz="0" w:space="0" w:color="auto"/>
      </w:divBdr>
    </w:div>
    <w:div w:id="225455195">
      <w:bodyDiv w:val="1"/>
      <w:marLeft w:val="0"/>
      <w:marRight w:val="0"/>
      <w:marTop w:val="0"/>
      <w:marBottom w:val="0"/>
      <w:divBdr>
        <w:top w:val="none" w:sz="0" w:space="0" w:color="auto"/>
        <w:left w:val="none" w:sz="0" w:space="0" w:color="auto"/>
        <w:bottom w:val="none" w:sz="0" w:space="0" w:color="auto"/>
        <w:right w:val="none" w:sz="0" w:space="0" w:color="auto"/>
      </w:divBdr>
    </w:div>
    <w:div w:id="226721467">
      <w:bodyDiv w:val="1"/>
      <w:marLeft w:val="0"/>
      <w:marRight w:val="0"/>
      <w:marTop w:val="0"/>
      <w:marBottom w:val="0"/>
      <w:divBdr>
        <w:top w:val="none" w:sz="0" w:space="0" w:color="auto"/>
        <w:left w:val="none" w:sz="0" w:space="0" w:color="auto"/>
        <w:bottom w:val="none" w:sz="0" w:space="0" w:color="auto"/>
        <w:right w:val="none" w:sz="0" w:space="0" w:color="auto"/>
      </w:divBdr>
    </w:div>
    <w:div w:id="227696208">
      <w:bodyDiv w:val="1"/>
      <w:marLeft w:val="0"/>
      <w:marRight w:val="0"/>
      <w:marTop w:val="0"/>
      <w:marBottom w:val="0"/>
      <w:divBdr>
        <w:top w:val="none" w:sz="0" w:space="0" w:color="auto"/>
        <w:left w:val="none" w:sz="0" w:space="0" w:color="auto"/>
        <w:bottom w:val="none" w:sz="0" w:space="0" w:color="auto"/>
        <w:right w:val="none" w:sz="0" w:space="0" w:color="auto"/>
      </w:divBdr>
    </w:div>
    <w:div w:id="227957041">
      <w:bodyDiv w:val="1"/>
      <w:marLeft w:val="0"/>
      <w:marRight w:val="0"/>
      <w:marTop w:val="0"/>
      <w:marBottom w:val="0"/>
      <w:divBdr>
        <w:top w:val="none" w:sz="0" w:space="0" w:color="auto"/>
        <w:left w:val="none" w:sz="0" w:space="0" w:color="auto"/>
        <w:bottom w:val="none" w:sz="0" w:space="0" w:color="auto"/>
        <w:right w:val="none" w:sz="0" w:space="0" w:color="auto"/>
      </w:divBdr>
    </w:div>
    <w:div w:id="228540170">
      <w:bodyDiv w:val="1"/>
      <w:marLeft w:val="0"/>
      <w:marRight w:val="0"/>
      <w:marTop w:val="0"/>
      <w:marBottom w:val="0"/>
      <w:divBdr>
        <w:top w:val="none" w:sz="0" w:space="0" w:color="auto"/>
        <w:left w:val="none" w:sz="0" w:space="0" w:color="auto"/>
        <w:bottom w:val="none" w:sz="0" w:space="0" w:color="auto"/>
        <w:right w:val="none" w:sz="0" w:space="0" w:color="auto"/>
      </w:divBdr>
    </w:div>
    <w:div w:id="229390956">
      <w:bodyDiv w:val="1"/>
      <w:marLeft w:val="0"/>
      <w:marRight w:val="0"/>
      <w:marTop w:val="0"/>
      <w:marBottom w:val="0"/>
      <w:divBdr>
        <w:top w:val="none" w:sz="0" w:space="0" w:color="auto"/>
        <w:left w:val="none" w:sz="0" w:space="0" w:color="auto"/>
        <w:bottom w:val="none" w:sz="0" w:space="0" w:color="auto"/>
        <w:right w:val="none" w:sz="0" w:space="0" w:color="auto"/>
      </w:divBdr>
    </w:div>
    <w:div w:id="230120993">
      <w:bodyDiv w:val="1"/>
      <w:marLeft w:val="0"/>
      <w:marRight w:val="0"/>
      <w:marTop w:val="0"/>
      <w:marBottom w:val="0"/>
      <w:divBdr>
        <w:top w:val="none" w:sz="0" w:space="0" w:color="auto"/>
        <w:left w:val="none" w:sz="0" w:space="0" w:color="auto"/>
        <w:bottom w:val="none" w:sz="0" w:space="0" w:color="auto"/>
        <w:right w:val="none" w:sz="0" w:space="0" w:color="auto"/>
      </w:divBdr>
    </w:div>
    <w:div w:id="231307132">
      <w:bodyDiv w:val="1"/>
      <w:marLeft w:val="0"/>
      <w:marRight w:val="0"/>
      <w:marTop w:val="0"/>
      <w:marBottom w:val="0"/>
      <w:divBdr>
        <w:top w:val="none" w:sz="0" w:space="0" w:color="auto"/>
        <w:left w:val="none" w:sz="0" w:space="0" w:color="auto"/>
        <w:bottom w:val="none" w:sz="0" w:space="0" w:color="auto"/>
        <w:right w:val="none" w:sz="0" w:space="0" w:color="auto"/>
      </w:divBdr>
    </w:div>
    <w:div w:id="231934040">
      <w:bodyDiv w:val="1"/>
      <w:marLeft w:val="0"/>
      <w:marRight w:val="0"/>
      <w:marTop w:val="0"/>
      <w:marBottom w:val="0"/>
      <w:divBdr>
        <w:top w:val="none" w:sz="0" w:space="0" w:color="auto"/>
        <w:left w:val="none" w:sz="0" w:space="0" w:color="auto"/>
        <w:bottom w:val="none" w:sz="0" w:space="0" w:color="auto"/>
        <w:right w:val="none" w:sz="0" w:space="0" w:color="auto"/>
      </w:divBdr>
    </w:div>
    <w:div w:id="232813193">
      <w:bodyDiv w:val="1"/>
      <w:marLeft w:val="0"/>
      <w:marRight w:val="0"/>
      <w:marTop w:val="0"/>
      <w:marBottom w:val="0"/>
      <w:divBdr>
        <w:top w:val="none" w:sz="0" w:space="0" w:color="auto"/>
        <w:left w:val="none" w:sz="0" w:space="0" w:color="auto"/>
        <w:bottom w:val="none" w:sz="0" w:space="0" w:color="auto"/>
        <w:right w:val="none" w:sz="0" w:space="0" w:color="auto"/>
      </w:divBdr>
    </w:div>
    <w:div w:id="233711154">
      <w:bodyDiv w:val="1"/>
      <w:marLeft w:val="0"/>
      <w:marRight w:val="0"/>
      <w:marTop w:val="0"/>
      <w:marBottom w:val="0"/>
      <w:divBdr>
        <w:top w:val="none" w:sz="0" w:space="0" w:color="auto"/>
        <w:left w:val="none" w:sz="0" w:space="0" w:color="auto"/>
        <w:bottom w:val="none" w:sz="0" w:space="0" w:color="auto"/>
        <w:right w:val="none" w:sz="0" w:space="0" w:color="auto"/>
      </w:divBdr>
    </w:div>
    <w:div w:id="235558021">
      <w:bodyDiv w:val="1"/>
      <w:marLeft w:val="0"/>
      <w:marRight w:val="0"/>
      <w:marTop w:val="0"/>
      <w:marBottom w:val="0"/>
      <w:divBdr>
        <w:top w:val="none" w:sz="0" w:space="0" w:color="auto"/>
        <w:left w:val="none" w:sz="0" w:space="0" w:color="auto"/>
        <w:bottom w:val="none" w:sz="0" w:space="0" w:color="auto"/>
        <w:right w:val="none" w:sz="0" w:space="0" w:color="auto"/>
      </w:divBdr>
    </w:div>
    <w:div w:id="236479731">
      <w:bodyDiv w:val="1"/>
      <w:marLeft w:val="0"/>
      <w:marRight w:val="0"/>
      <w:marTop w:val="0"/>
      <w:marBottom w:val="0"/>
      <w:divBdr>
        <w:top w:val="none" w:sz="0" w:space="0" w:color="auto"/>
        <w:left w:val="none" w:sz="0" w:space="0" w:color="auto"/>
        <w:bottom w:val="none" w:sz="0" w:space="0" w:color="auto"/>
        <w:right w:val="none" w:sz="0" w:space="0" w:color="auto"/>
      </w:divBdr>
    </w:div>
    <w:div w:id="236519812">
      <w:bodyDiv w:val="1"/>
      <w:marLeft w:val="0"/>
      <w:marRight w:val="0"/>
      <w:marTop w:val="0"/>
      <w:marBottom w:val="0"/>
      <w:divBdr>
        <w:top w:val="none" w:sz="0" w:space="0" w:color="auto"/>
        <w:left w:val="none" w:sz="0" w:space="0" w:color="auto"/>
        <w:bottom w:val="none" w:sz="0" w:space="0" w:color="auto"/>
        <w:right w:val="none" w:sz="0" w:space="0" w:color="auto"/>
      </w:divBdr>
    </w:div>
    <w:div w:id="236868622">
      <w:bodyDiv w:val="1"/>
      <w:marLeft w:val="0"/>
      <w:marRight w:val="0"/>
      <w:marTop w:val="0"/>
      <w:marBottom w:val="0"/>
      <w:divBdr>
        <w:top w:val="none" w:sz="0" w:space="0" w:color="auto"/>
        <w:left w:val="none" w:sz="0" w:space="0" w:color="auto"/>
        <w:bottom w:val="none" w:sz="0" w:space="0" w:color="auto"/>
        <w:right w:val="none" w:sz="0" w:space="0" w:color="auto"/>
      </w:divBdr>
    </w:div>
    <w:div w:id="237374139">
      <w:bodyDiv w:val="1"/>
      <w:marLeft w:val="0"/>
      <w:marRight w:val="0"/>
      <w:marTop w:val="0"/>
      <w:marBottom w:val="0"/>
      <w:divBdr>
        <w:top w:val="none" w:sz="0" w:space="0" w:color="auto"/>
        <w:left w:val="none" w:sz="0" w:space="0" w:color="auto"/>
        <w:bottom w:val="none" w:sz="0" w:space="0" w:color="auto"/>
        <w:right w:val="none" w:sz="0" w:space="0" w:color="auto"/>
      </w:divBdr>
    </w:div>
    <w:div w:id="237637698">
      <w:bodyDiv w:val="1"/>
      <w:marLeft w:val="0"/>
      <w:marRight w:val="0"/>
      <w:marTop w:val="0"/>
      <w:marBottom w:val="0"/>
      <w:divBdr>
        <w:top w:val="none" w:sz="0" w:space="0" w:color="auto"/>
        <w:left w:val="none" w:sz="0" w:space="0" w:color="auto"/>
        <w:bottom w:val="none" w:sz="0" w:space="0" w:color="auto"/>
        <w:right w:val="none" w:sz="0" w:space="0" w:color="auto"/>
      </w:divBdr>
    </w:div>
    <w:div w:id="239221455">
      <w:bodyDiv w:val="1"/>
      <w:marLeft w:val="0"/>
      <w:marRight w:val="0"/>
      <w:marTop w:val="0"/>
      <w:marBottom w:val="0"/>
      <w:divBdr>
        <w:top w:val="none" w:sz="0" w:space="0" w:color="auto"/>
        <w:left w:val="none" w:sz="0" w:space="0" w:color="auto"/>
        <w:bottom w:val="none" w:sz="0" w:space="0" w:color="auto"/>
        <w:right w:val="none" w:sz="0" w:space="0" w:color="auto"/>
      </w:divBdr>
    </w:div>
    <w:div w:id="239993572">
      <w:bodyDiv w:val="1"/>
      <w:marLeft w:val="0"/>
      <w:marRight w:val="0"/>
      <w:marTop w:val="0"/>
      <w:marBottom w:val="0"/>
      <w:divBdr>
        <w:top w:val="none" w:sz="0" w:space="0" w:color="auto"/>
        <w:left w:val="none" w:sz="0" w:space="0" w:color="auto"/>
        <w:bottom w:val="none" w:sz="0" w:space="0" w:color="auto"/>
        <w:right w:val="none" w:sz="0" w:space="0" w:color="auto"/>
      </w:divBdr>
    </w:div>
    <w:div w:id="240024134">
      <w:bodyDiv w:val="1"/>
      <w:marLeft w:val="0"/>
      <w:marRight w:val="0"/>
      <w:marTop w:val="0"/>
      <w:marBottom w:val="0"/>
      <w:divBdr>
        <w:top w:val="none" w:sz="0" w:space="0" w:color="auto"/>
        <w:left w:val="none" w:sz="0" w:space="0" w:color="auto"/>
        <w:bottom w:val="none" w:sz="0" w:space="0" w:color="auto"/>
        <w:right w:val="none" w:sz="0" w:space="0" w:color="auto"/>
      </w:divBdr>
    </w:div>
    <w:div w:id="240255217">
      <w:bodyDiv w:val="1"/>
      <w:marLeft w:val="0"/>
      <w:marRight w:val="0"/>
      <w:marTop w:val="0"/>
      <w:marBottom w:val="0"/>
      <w:divBdr>
        <w:top w:val="none" w:sz="0" w:space="0" w:color="auto"/>
        <w:left w:val="none" w:sz="0" w:space="0" w:color="auto"/>
        <w:bottom w:val="none" w:sz="0" w:space="0" w:color="auto"/>
        <w:right w:val="none" w:sz="0" w:space="0" w:color="auto"/>
      </w:divBdr>
    </w:div>
    <w:div w:id="240721760">
      <w:bodyDiv w:val="1"/>
      <w:marLeft w:val="0"/>
      <w:marRight w:val="0"/>
      <w:marTop w:val="0"/>
      <w:marBottom w:val="0"/>
      <w:divBdr>
        <w:top w:val="none" w:sz="0" w:space="0" w:color="auto"/>
        <w:left w:val="none" w:sz="0" w:space="0" w:color="auto"/>
        <w:bottom w:val="none" w:sz="0" w:space="0" w:color="auto"/>
        <w:right w:val="none" w:sz="0" w:space="0" w:color="auto"/>
      </w:divBdr>
    </w:div>
    <w:div w:id="240796537">
      <w:bodyDiv w:val="1"/>
      <w:marLeft w:val="0"/>
      <w:marRight w:val="0"/>
      <w:marTop w:val="0"/>
      <w:marBottom w:val="0"/>
      <w:divBdr>
        <w:top w:val="none" w:sz="0" w:space="0" w:color="auto"/>
        <w:left w:val="none" w:sz="0" w:space="0" w:color="auto"/>
        <w:bottom w:val="none" w:sz="0" w:space="0" w:color="auto"/>
        <w:right w:val="none" w:sz="0" w:space="0" w:color="auto"/>
      </w:divBdr>
    </w:div>
    <w:div w:id="240990350">
      <w:bodyDiv w:val="1"/>
      <w:marLeft w:val="0"/>
      <w:marRight w:val="0"/>
      <w:marTop w:val="0"/>
      <w:marBottom w:val="0"/>
      <w:divBdr>
        <w:top w:val="none" w:sz="0" w:space="0" w:color="auto"/>
        <w:left w:val="none" w:sz="0" w:space="0" w:color="auto"/>
        <w:bottom w:val="none" w:sz="0" w:space="0" w:color="auto"/>
        <w:right w:val="none" w:sz="0" w:space="0" w:color="auto"/>
      </w:divBdr>
    </w:div>
    <w:div w:id="244851382">
      <w:bodyDiv w:val="1"/>
      <w:marLeft w:val="0"/>
      <w:marRight w:val="0"/>
      <w:marTop w:val="0"/>
      <w:marBottom w:val="0"/>
      <w:divBdr>
        <w:top w:val="none" w:sz="0" w:space="0" w:color="auto"/>
        <w:left w:val="none" w:sz="0" w:space="0" w:color="auto"/>
        <w:bottom w:val="none" w:sz="0" w:space="0" w:color="auto"/>
        <w:right w:val="none" w:sz="0" w:space="0" w:color="auto"/>
      </w:divBdr>
    </w:div>
    <w:div w:id="245725383">
      <w:bodyDiv w:val="1"/>
      <w:marLeft w:val="0"/>
      <w:marRight w:val="0"/>
      <w:marTop w:val="0"/>
      <w:marBottom w:val="0"/>
      <w:divBdr>
        <w:top w:val="none" w:sz="0" w:space="0" w:color="auto"/>
        <w:left w:val="none" w:sz="0" w:space="0" w:color="auto"/>
        <w:bottom w:val="none" w:sz="0" w:space="0" w:color="auto"/>
        <w:right w:val="none" w:sz="0" w:space="0" w:color="auto"/>
      </w:divBdr>
    </w:div>
    <w:div w:id="245968398">
      <w:bodyDiv w:val="1"/>
      <w:marLeft w:val="0"/>
      <w:marRight w:val="0"/>
      <w:marTop w:val="0"/>
      <w:marBottom w:val="0"/>
      <w:divBdr>
        <w:top w:val="none" w:sz="0" w:space="0" w:color="auto"/>
        <w:left w:val="none" w:sz="0" w:space="0" w:color="auto"/>
        <w:bottom w:val="none" w:sz="0" w:space="0" w:color="auto"/>
        <w:right w:val="none" w:sz="0" w:space="0" w:color="auto"/>
      </w:divBdr>
    </w:div>
    <w:div w:id="246114379">
      <w:bodyDiv w:val="1"/>
      <w:marLeft w:val="0"/>
      <w:marRight w:val="0"/>
      <w:marTop w:val="0"/>
      <w:marBottom w:val="0"/>
      <w:divBdr>
        <w:top w:val="none" w:sz="0" w:space="0" w:color="auto"/>
        <w:left w:val="none" w:sz="0" w:space="0" w:color="auto"/>
        <w:bottom w:val="none" w:sz="0" w:space="0" w:color="auto"/>
        <w:right w:val="none" w:sz="0" w:space="0" w:color="auto"/>
      </w:divBdr>
    </w:div>
    <w:div w:id="247496199">
      <w:bodyDiv w:val="1"/>
      <w:marLeft w:val="0"/>
      <w:marRight w:val="0"/>
      <w:marTop w:val="0"/>
      <w:marBottom w:val="0"/>
      <w:divBdr>
        <w:top w:val="none" w:sz="0" w:space="0" w:color="auto"/>
        <w:left w:val="none" w:sz="0" w:space="0" w:color="auto"/>
        <w:bottom w:val="none" w:sz="0" w:space="0" w:color="auto"/>
        <w:right w:val="none" w:sz="0" w:space="0" w:color="auto"/>
      </w:divBdr>
    </w:div>
    <w:div w:id="247540403">
      <w:bodyDiv w:val="1"/>
      <w:marLeft w:val="0"/>
      <w:marRight w:val="0"/>
      <w:marTop w:val="0"/>
      <w:marBottom w:val="0"/>
      <w:divBdr>
        <w:top w:val="none" w:sz="0" w:space="0" w:color="auto"/>
        <w:left w:val="none" w:sz="0" w:space="0" w:color="auto"/>
        <w:bottom w:val="none" w:sz="0" w:space="0" w:color="auto"/>
        <w:right w:val="none" w:sz="0" w:space="0" w:color="auto"/>
      </w:divBdr>
    </w:div>
    <w:div w:id="248392797">
      <w:bodyDiv w:val="1"/>
      <w:marLeft w:val="0"/>
      <w:marRight w:val="0"/>
      <w:marTop w:val="0"/>
      <w:marBottom w:val="0"/>
      <w:divBdr>
        <w:top w:val="none" w:sz="0" w:space="0" w:color="auto"/>
        <w:left w:val="none" w:sz="0" w:space="0" w:color="auto"/>
        <w:bottom w:val="none" w:sz="0" w:space="0" w:color="auto"/>
        <w:right w:val="none" w:sz="0" w:space="0" w:color="auto"/>
      </w:divBdr>
    </w:div>
    <w:div w:id="248657889">
      <w:bodyDiv w:val="1"/>
      <w:marLeft w:val="0"/>
      <w:marRight w:val="0"/>
      <w:marTop w:val="0"/>
      <w:marBottom w:val="0"/>
      <w:divBdr>
        <w:top w:val="none" w:sz="0" w:space="0" w:color="auto"/>
        <w:left w:val="none" w:sz="0" w:space="0" w:color="auto"/>
        <w:bottom w:val="none" w:sz="0" w:space="0" w:color="auto"/>
        <w:right w:val="none" w:sz="0" w:space="0" w:color="auto"/>
      </w:divBdr>
    </w:div>
    <w:div w:id="250508083">
      <w:bodyDiv w:val="1"/>
      <w:marLeft w:val="0"/>
      <w:marRight w:val="0"/>
      <w:marTop w:val="0"/>
      <w:marBottom w:val="0"/>
      <w:divBdr>
        <w:top w:val="none" w:sz="0" w:space="0" w:color="auto"/>
        <w:left w:val="none" w:sz="0" w:space="0" w:color="auto"/>
        <w:bottom w:val="none" w:sz="0" w:space="0" w:color="auto"/>
        <w:right w:val="none" w:sz="0" w:space="0" w:color="auto"/>
      </w:divBdr>
    </w:div>
    <w:div w:id="250815160">
      <w:bodyDiv w:val="1"/>
      <w:marLeft w:val="0"/>
      <w:marRight w:val="0"/>
      <w:marTop w:val="0"/>
      <w:marBottom w:val="0"/>
      <w:divBdr>
        <w:top w:val="none" w:sz="0" w:space="0" w:color="auto"/>
        <w:left w:val="none" w:sz="0" w:space="0" w:color="auto"/>
        <w:bottom w:val="none" w:sz="0" w:space="0" w:color="auto"/>
        <w:right w:val="none" w:sz="0" w:space="0" w:color="auto"/>
      </w:divBdr>
    </w:div>
    <w:div w:id="250942076">
      <w:bodyDiv w:val="1"/>
      <w:marLeft w:val="0"/>
      <w:marRight w:val="0"/>
      <w:marTop w:val="0"/>
      <w:marBottom w:val="0"/>
      <w:divBdr>
        <w:top w:val="none" w:sz="0" w:space="0" w:color="auto"/>
        <w:left w:val="none" w:sz="0" w:space="0" w:color="auto"/>
        <w:bottom w:val="none" w:sz="0" w:space="0" w:color="auto"/>
        <w:right w:val="none" w:sz="0" w:space="0" w:color="auto"/>
      </w:divBdr>
    </w:div>
    <w:div w:id="251473634">
      <w:bodyDiv w:val="1"/>
      <w:marLeft w:val="0"/>
      <w:marRight w:val="0"/>
      <w:marTop w:val="0"/>
      <w:marBottom w:val="0"/>
      <w:divBdr>
        <w:top w:val="none" w:sz="0" w:space="0" w:color="auto"/>
        <w:left w:val="none" w:sz="0" w:space="0" w:color="auto"/>
        <w:bottom w:val="none" w:sz="0" w:space="0" w:color="auto"/>
        <w:right w:val="none" w:sz="0" w:space="0" w:color="auto"/>
      </w:divBdr>
    </w:div>
    <w:div w:id="253320675">
      <w:bodyDiv w:val="1"/>
      <w:marLeft w:val="0"/>
      <w:marRight w:val="0"/>
      <w:marTop w:val="0"/>
      <w:marBottom w:val="0"/>
      <w:divBdr>
        <w:top w:val="none" w:sz="0" w:space="0" w:color="auto"/>
        <w:left w:val="none" w:sz="0" w:space="0" w:color="auto"/>
        <w:bottom w:val="none" w:sz="0" w:space="0" w:color="auto"/>
        <w:right w:val="none" w:sz="0" w:space="0" w:color="auto"/>
      </w:divBdr>
    </w:div>
    <w:div w:id="253710500">
      <w:bodyDiv w:val="1"/>
      <w:marLeft w:val="0"/>
      <w:marRight w:val="0"/>
      <w:marTop w:val="0"/>
      <w:marBottom w:val="0"/>
      <w:divBdr>
        <w:top w:val="none" w:sz="0" w:space="0" w:color="auto"/>
        <w:left w:val="none" w:sz="0" w:space="0" w:color="auto"/>
        <w:bottom w:val="none" w:sz="0" w:space="0" w:color="auto"/>
        <w:right w:val="none" w:sz="0" w:space="0" w:color="auto"/>
      </w:divBdr>
    </w:div>
    <w:div w:id="254017885">
      <w:bodyDiv w:val="1"/>
      <w:marLeft w:val="0"/>
      <w:marRight w:val="0"/>
      <w:marTop w:val="0"/>
      <w:marBottom w:val="0"/>
      <w:divBdr>
        <w:top w:val="none" w:sz="0" w:space="0" w:color="auto"/>
        <w:left w:val="none" w:sz="0" w:space="0" w:color="auto"/>
        <w:bottom w:val="none" w:sz="0" w:space="0" w:color="auto"/>
        <w:right w:val="none" w:sz="0" w:space="0" w:color="auto"/>
      </w:divBdr>
    </w:div>
    <w:div w:id="254286110">
      <w:bodyDiv w:val="1"/>
      <w:marLeft w:val="0"/>
      <w:marRight w:val="0"/>
      <w:marTop w:val="0"/>
      <w:marBottom w:val="0"/>
      <w:divBdr>
        <w:top w:val="none" w:sz="0" w:space="0" w:color="auto"/>
        <w:left w:val="none" w:sz="0" w:space="0" w:color="auto"/>
        <w:bottom w:val="none" w:sz="0" w:space="0" w:color="auto"/>
        <w:right w:val="none" w:sz="0" w:space="0" w:color="auto"/>
      </w:divBdr>
    </w:div>
    <w:div w:id="255024044">
      <w:bodyDiv w:val="1"/>
      <w:marLeft w:val="0"/>
      <w:marRight w:val="0"/>
      <w:marTop w:val="0"/>
      <w:marBottom w:val="0"/>
      <w:divBdr>
        <w:top w:val="none" w:sz="0" w:space="0" w:color="auto"/>
        <w:left w:val="none" w:sz="0" w:space="0" w:color="auto"/>
        <w:bottom w:val="none" w:sz="0" w:space="0" w:color="auto"/>
        <w:right w:val="none" w:sz="0" w:space="0" w:color="auto"/>
      </w:divBdr>
    </w:div>
    <w:div w:id="255214342">
      <w:bodyDiv w:val="1"/>
      <w:marLeft w:val="0"/>
      <w:marRight w:val="0"/>
      <w:marTop w:val="0"/>
      <w:marBottom w:val="0"/>
      <w:divBdr>
        <w:top w:val="none" w:sz="0" w:space="0" w:color="auto"/>
        <w:left w:val="none" w:sz="0" w:space="0" w:color="auto"/>
        <w:bottom w:val="none" w:sz="0" w:space="0" w:color="auto"/>
        <w:right w:val="none" w:sz="0" w:space="0" w:color="auto"/>
      </w:divBdr>
    </w:div>
    <w:div w:id="257107112">
      <w:bodyDiv w:val="1"/>
      <w:marLeft w:val="0"/>
      <w:marRight w:val="0"/>
      <w:marTop w:val="0"/>
      <w:marBottom w:val="0"/>
      <w:divBdr>
        <w:top w:val="none" w:sz="0" w:space="0" w:color="auto"/>
        <w:left w:val="none" w:sz="0" w:space="0" w:color="auto"/>
        <w:bottom w:val="none" w:sz="0" w:space="0" w:color="auto"/>
        <w:right w:val="none" w:sz="0" w:space="0" w:color="auto"/>
      </w:divBdr>
    </w:div>
    <w:div w:id="257258563">
      <w:bodyDiv w:val="1"/>
      <w:marLeft w:val="0"/>
      <w:marRight w:val="0"/>
      <w:marTop w:val="0"/>
      <w:marBottom w:val="0"/>
      <w:divBdr>
        <w:top w:val="none" w:sz="0" w:space="0" w:color="auto"/>
        <w:left w:val="none" w:sz="0" w:space="0" w:color="auto"/>
        <w:bottom w:val="none" w:sz="0" w:space="0" w:color="auto"/>
        <w:right w:val="none" w:sz="0" w:space="0" w:color="auto"/>
      </w:divBdr>
    </w:div>
    <w:div w:id="258762809">
      <w:bodyDiv w:val="1"/>
      <w:marLeft w:val="0"/>
      <w:marRight w:val="0"/>
      <w:marTop w:val="0"/>
      <w:marBottom w:val="0"/>
      <w:divBdr>
        <w:top w:val="none" w:sz="0" w:space="0" w:color="auto"/>
        <w:left w:val="none" w:sz="0" w:space="0" w:color="auto"/>
        <w:bottom w:val="none" w:sz="0" w:space="0" w:color="auto"/>
        <w:right w:val="none" w:sz="0" w:space="0" w:color="auto"/>
      </w:divBdr>
    </w:div>
    <w:div w:id="259025968">
      <w:bodyDiv w:val="1"/>
      <w:marLeft w:val="0"/>
      <w:marRight w:val="0"/>
      <w:marTop w:val="0"/>
      <w:marBottom w:val="0"/>
      <w:divBdr>
        <w:top w:val="none" w:sz="0" w:space="0" w:color="auto"/>
        <w:left w:val="none" w:sz="0" w:space="0" w:color="auto"/>
        <w:bottom w:val="none" w:sz="0" w:space="0" w:color="auto"/>
        <w:right w:val="none" w:sz="0" w:space="0" w:color="auto"/>
      </w:divBdr>
    </w:div>
    <w:div w:id="259069578">
      <w:bodyDiv w:val="1"/>
      <w:marLeft w:val="0"/>
      <w:marRight w:val="0"/>
      <w:marTop w:val="0"/>
      <w:marBottom w:val="0"/>
      <w:divBdr>
        <w:top w:val="none" w:sz="0" w:space="0" w:color="auto"/>
        <w:left w:val="none" w:sz="0" w:space="0" w:color="auto"/>
        <w:bottom w:val="none" w:sz="0" w:space="0" w:color="auto"/>
        <w:right w:val="none" w:sz="0" w:space="0" w:color="auto"/>
      </w:divBdr>
    </w:div>
    <w:div w:id="259337755">
      <w:bodyDiv w:val="1"/>
      <w:marLeft w:val="0"/>
      <w:marRight w:val="0"/>
      <w:marTop w:val="0"/>
      <w:marBottom w:val="0"/>
      <w:divBdr>
        <w:top w:val="none" w:sz="0" w:space="0" w:color="auto"/>
        <w:left w:val="none" w:sz="0" w:space="0" w:color="auto"/>
        <w:bottom w:val="none" w:sz="0" w:space="0" w:color="auto"/>
        <w:right w:val="none" w:sz="0" w:space="0" w:color="auto"/>
      </w:divBdr>
    </w:div>
    <w:div w:id="260844707">
      <w:bodyDiv w:val="1"/>
      <w:marLeft w:val="0"/>
      <w:marRight w:val="0"/>
      <w:marTop w:val="0"/>
      <w:marBottom w:val="0"/>
      <w:divBdr>
        <w:top w:val="none" w:sz="0" w:space="0" w:color="auto"/>
        <w:left w:val="none" w:sz="0" w:space="0" w:color="auto"/>
        <w:bottom w:val="none" w:sz="0" w:space="0" w:color="auto"/>
        <w:right w:val="none" w:sz="0" w:space="0" w:color="auto"/>
      </w:divBdr>
    </w:div>
    <w:div w:id="261956138">
      <w:bodyDiv w:val="1"/>
      <w:marLeft w:val="0"/>
      <w:marRight w:val="0"/>
      <w:marTop w:val="0"/>
      <w:marBottom w:val="0"/>
      <w:divBdr>
        <w:top w:val="none" w:sz="0" w:space="0" w:color="auto"/>
        <w:left w:val="none" w:sz="0" w:space="0" w:color="auto"/>
        <w:bottom w:val="none" w:sz="0" w:space="0" w:color="auto"/>
        <w:right w:val="none" w:sz="0" w:space="0" w:color="auto"/>
      </w:divBdr>
    </w:div>
    <w:div w:id="262341490">
      <w:bodyDiv w:val="1"/>
      <w:marLeft w:val="0"/>
      <w:marRight w:val="0"/>
      <w:marTop w:val="0"/>
      <w:marBottom w:val="0"/>
      <w:divBdr>
        <w:top w:val="none" w:sz="0" w:space="0" w:color="auto"/>
        <w:left w:val="none" w:sz="0" w:space="0" w:color="auto"/>
        <w:bottom w:val="none" w:sz="0" w:space="0" w:color="auto"/>
        <w:right w:val="none" w:sz="0" w:space="0" w:color="auto"/>
      </w:divBdr>
    </w:div>
    <w:div w:id="262495739">
      <w:bodyDiv w:val="1"/>
      <w:marLeft w:val="0"/>
      <w:marRight w:val="0"/>
      <w:marTop w:val="0"/>
      <w:marBottom w:val="0"/>
      <w:divBdr>
        <w:top w:val="none" w:sz="0" w:space="0" w:color="auto"/>
        <w:left w:val="none" w:sz="0" w:space="0" w:color="auto"/>
        <w:bottom w:val="none" w:sz="0" w:space="0" w:color="auto"/>
        <w:right w:val="none" w:sz="0" w:space="0" w:color="auto"/>
      </w:divBdr>
    </w:div>
    <w:div w:id="262877946">
      <w:bodyDiv w:val="1"/>
      <w:marLeft w:val="0"/>
      <w:marRight w:val="0"/>
      <w:marTop w:val="0"/>
      <w:marBottom w:val="0"/>
      <w:divBdr>
        <w:top w:val="none" w:sz="0" w:space="0" w:color="auto"/>
        <w:left w:val="none" w:sz="0" w:space="0" w:color="auto"/>
        <w:bottom w:val="none" w:sz="0" w:space="0" w:color="auto"/>
        <w:right w:val="none" w:sz="0" w:space="0" w:color="auto"/>
      </w:divBdr>
    </w:div>
    <w:div w:id="263198712">
      <w:bodyDiv w:val="1"/>
      <w:marLeft w:val="0"/>
      <w:marRight w:val="0"/>
      <w:marTop w:val="0"/>
      <w:marBottom w:val="0"/>
      <w:divBdr>
        <w:top w:val="none" w:sz="0" w:space="0" w:color="auto"/>
        <w:left w:val="none" w:sz="0" w:space="0" w:color="auto"/>
        <w:bottom w:val="none" w:sz="0" w:space="0" w:color="auto"/>
        <w:right w:val="none" w:sz="0" w:space="0" w:color="auto"/>
      </w:divBdr>
    </w:div>
    <w:div w:id="264768612">
      <w:bodyDiv w:val="1"/>
      <w:marLeft w:val="0"/>
      <w:marRight w:val="0"/>
      <w:marTop w:val="0"/>
      <w:marBottom w:val="0"/>
      <w:divBdr>
        <w:top w:val="none" w:sz="0" w:space="0" w:color="auto"/>
        <w:left w:val="none" w:sz="0" w:space="0" w:color="auto"/>
        <w:bottom w:val="none" w:sz="0" w:space="0" w:color="auto"/>
        <w:right w:val="none" w:sz="0" w:space="0" w:color="auto"/>
      </w:divBdr>
    </w:div>
    <w:div w:id="265844977">
      <w:bodyDiv w:val="1"/>
      <w:marLeft w:val="0"/>
      <w:marRight w:val="0"/>
      <w:marTop w:val="0"/>
      <w:marBottom w:val="0"/>
      <w:divBdr>
        <w:top w:val="none" w:sz="0" w:space="0" w:color="auto"/>
        <w:left w:val="none" w:sz="0" w:space="0" w:color="auto"/>
        <w:bottom w:val="none" w:sz="0" w:space="0" w:color="auto"/>
        <w:right w:val="none" w:sz="0" w:space="0" w:color="auto"/>
      </w:divBdr>
    </w:div>
    <w:div w:id="266667797">
      <w:bodyDiv w:val="1"/>
      <w:marLeft w:val="0"/>
      <w:marRight w:val="0"/>
      <w:marTop w:val="0"/>
      <w:marBottom w:val="0"/>
      <w:divBdr>
        <w:top w:val="none" w:sz="0" w:space="0" w:color="auto"/>
        <w:left w:val="none" w:sz="0" w:space="0" w:color="auto"/>
        <w:bottom w:val="none" w:sz="0" w:space="0" w:color="auto"/>
        <w:right w:val="none" w:sz="0" w:space="0" w:color="auto"/>
      </w:divBdr>
    </w:div>
    <w:div w:id="266811390">
      <w:bodyDiv w:val="1"/>
      <w:marLeft w:val="0"/>
      <w:marRight w:val="0"/>
      <w:marTop w:val="0"/>
      <w:marBottom w:val="0"/>
      <w:divBdr>
        <w:top w:val="none" w:sz="0" w:space="0" w:color="auto"/>
        <w:left w:val="none" w:sz="0" w:space="0" w:color="auto"/>
        <w:bottom w:val="none" w:sz="0" w:space="0" w:color="auto"/>
        <w:right w:val="none" w:sz="0" w:space="0" w:color="auto"/>
      </w:divBdr>
    </w:div>
    <w:div w:id="266931494">
      <w:bodyDiv w:val="1"/>
      <w:marLeft w:val="0"/>
      <w:marRight w:val="0"/>
      <w:marTop w:val="0"/>
      <w:marBottom w:val="0"/>
      <w:divBdr>
        <w:top w:val="none" w:sz="0" w:space="0" w:color="auto"/>
        <w:left w:val="none" w:sz="0" w:space="0" w:color="auto"/>
        <w:bottom w:val="none" w:sz="0" w:space="0" w:color="auto"/>
        <w:right w:val="none" w:sz="0" w:space="0" w:color="auto"/>
      </w:divBdr>
    </w:div>
    <w:div w:id="267128356">
      <w:bodyDiv w:val="1"/>
      <w:marLeft w:val="0"/>
      <w:marRight w:val="0"/>
      <w:marTop w:val="0"/>
      <w:marBottom w:val="0"/>
      <w:divBdr>
        <w:top w:val="none" w:sz="0" w:space="0" w:color="auto"/>
        <w:left w:val="none" w:sz="0" w:space="0" w:color="auto"/>
        <w:bottom w:val="none" w:sz="0" w:space="0" w:color="auto"/>
        <w:right w:val="none" w:sz="0" w:space="0" w:color="auto"/>
      </w:divBdr>
    </w:div>
    <w:div w:id="269821815">
      <w:bodyDiv w:val="1"/>
      <w:marLeft w:val="0"/>
      <w:marRight w:val="0"/>
      <w:marTop w:val="0"/>
      <w:marBottom w:val="0"/>
      <w:divBdr>
        <w:top w:val="none" w:sz="0" w:space="0" w:color="auto"/>
        <w:left w:val="none" w:sz="0" w:space="0" w:color="auto"/>
        <w:bottom w:val="none" w:sz="0" w:space="0" w:color="auto"/>
        <w:right w:val="none" w:sz="0" w:space="0" w:color="auto"/>
      </w:divBdr>
    </w:div>
    <w:div w:id="270750295">
      <w:bodyDiv w:val="1"/>
      <w:marLeft w:val="0"/>
      <w:marRight w:val="0"/>
      <w:marTop w:val="0"/>
      <w:marBottom w:val="0"/>
      <w:divBdr>
        <w:top w:val="none" w:sz="0" w:space="0" w:color="auto"/>
        <w:left w:val="none" w:sz="0" w:space="0" w:color="auto"/>
        <w:bottom w:val="none" w:sz="0" w:space="0" w:color="auto"/>
        <w:right w:val="none" w:sz="0" w:space="0" w:color="auto"/>
      </w:divBdr>
    </w:div>
    <w:div w:id="271057979">
      <w:bodyDiv w:val="1"/>
      <w:marLeft w:val="0"/>
      <w:marRight w:val="0"/>
      <w:marTop w:val="0"/>
      <w:marBottom w:val="0"/>
      <w:divBdr>
        <w:top w:val="none" w:sz="0" w:space="0" w:color="auto"/>
        <w:left w:val="none" w:sz="0" w:space="0" w:color="auto"/>
        <w:bottom w:val="none" w:sz="0" w:space="0" w:color="auto"/>
        <w:right w:val="none" w:sz="0" w:space="0" w:color="auto"/>
      </w:divBdr>
    </w:div>
    <w:div w:id="271212100">
      <w:bodyDiv w:val="1"/>
      <w:marLeft w:val="0"/>
      <w:marRight w:val="0"/>
      <w:marTop w:val="0"/>
      <w:marBottom w:val="0"/>
      <w:divBdr>
        <w:top w:val="none" w:sz="0" w:space="0" w:color="auto"/>
        <w:left w:val="none" w:sz="0" w:space="0" w:color="auto"/>
        <w:bottom w:val="none" w:sz="0" w:space="0" w:color="auto"/>
        <w:right w:val="none" w:sz="0" w:space="0" w:color="auto"/>
      </w:divBdr>
    </w:div>
    <w:div w:id="271783942">
      <w:bodyDiv w:val="1"/>
      <w:marLeft w:val="0"/>
      <w:marRight w:val="0"/>
      <w:marTop w:val="0"/>
      <w:marBottom w:val="0"/>
      <w:divBdr>
        <w:top w:val="none" w:sz="0" w:space="0" w:color="auto"/>
        <w:left w:val="none" w:sz="0" w:space="0" w:color="auto"/>
        <w:bottom w:val="none" w:sz="0" w:space="0" w:color="auto"/>
        <w:right w:val="none" w:sz="0" w:space="0" w:color="auto"/>
      </w:divBdr>
    </w:div>
    <w:div w:id="272174659">
      <w:bodyDiv w:val="1"/>
      <w:marLeft w:val="0"/>
      <w:marRight w:val="0"/>
      <w:marTop w:val="0"/>
      <w:marBottom w:val="0"/>
      <w:divBdr>
        <w:top w:val="none" w:sz="0" w:space="0" w:color="auto"/>
        <w:left w:val="none" w:sz="0" w:space="0" w:color="auto"/>
        <w:bottom w:val="none" w:sz="0" w:space="0" w:color="auto"/>
        <w:right w:val="none" w:sz="0" w:space="0" w:color="auto"/>
      </w:divBdr>
    </w:div>
    <w:div w:id="272635039">
      <w:bodyDiv w:val="1"/>
      <w:marLeft w:val="0"/>
      <w:marRight w:val="0"/>
      <w:marTop w:val="0"/>
      <w:marBottom w:val="0"/>
      <w:divBdr>
        <w:top w:val="none" w:sz="0" w:space="0" w:color="auto"/>
        <w:left w:val="none" w:sz="0" w:space="0" w:color="auto"/>
        <w:bottom w:val="none" w:sz="0" w:space="0" w:color="auto"/>
        <w:right w:val="none" w:sz="0" w:space="0" w:color="auto"/>
      </w:divBdr>
    </w:div>
    <w:div w:id="272707302">
      <w:bodyDiv w:val="1"/>
      <w:marLeft w:val="0"/>
      <w:marRight w:val="0"/>
      <w:marTop w:val="0"/>
      <w:marBottom w:val="0"/>
      <w:divBdr>
        <w:top w:val="none" w:sz="0" w:space="0" w:color="auto"/>
        <w:left w:val="none" w:sz="0" w:space="0" w:color="auto"/>
        <w:bottom w:val="none" w:sz="0" w:space="0" w:color="auto"/>
        <w:right w:val="none" w:sz="0" w:space="0" w:color="auto"/>
      </w:divBdr>
    </w:div>
    <w:div w:id="272710866">
      <w:bodyDiv w:val="1"/>
      <w:marLeft w:val="0"/>
      <w:marRight w:val="0"/>
      <w:marTop w:val="0"/>
      <w:marBottom w:val="0"/>
      <w:divBdr>
        <w:top w:val="none" w:sz="0" w:space="0" w:color="auto"/>
        <w:left w:val="none" w:sz="0" w:space="0" w:color="auto"/>
        <w:bottom w:val="none" w:sz="0" w:space="0" w:color="auto"/>
        <w:right w:val="none" w:sz="0" w:space="0" w:color="auto"/>
      </w:divBdr>
    </w:div>
    <w:div w:id="273175631">
      <w:bodyDiv w:val="1"/>
      <w:marLeft w:val="0"/>
      <w:marRight w:val="0"/>
      <w:marTop w:val="0"/>
      <w:marBottom w:val="0"/>
      <w:divBdr>
        <w:top w:val="none" w:sz="0" w:space="0" w:color="auto"/>
        <w:left w:val="none" w:sz="0" w:space="0" w:color="auto"/>
        <w:bottom w:val="none" w:sz="0" w:space="0" w:color="auto"/>
        <w:right w:val="none" w:sz="0" w:space="0" w:color="auto"/>
      </w:divBdr>
    </w:div>
    <w:div w:id="273482195">
      <w:bodyDiv w:val="1"/>
      <w:marLeft w:val="0"/>
      <w:marRight w:val="0"/>
      <w:marTop w:val="0"/>
      <w:marBottom w:val="0"/>
      <w:divBdr>
        <w:top w:val="none" w:sz="0" w:space="0" w:color="auto"/>
        <w:left w:val="none" w:sz="0" w:space="0" w:color="auto"/>
        <w:bottom w:val="none" w:sz="0" w:space="0" w:color="auto"/>
        <w:right w:val="none" w:sz="0" w:space="0" w:color="auto"/>
      </w:divBdr>
    </w:div>
    <w:div w:id="273559482">
      <w:bodyDiv w:val="1"/>
      <w:marLeft w:val="0"/>
      <w:marRight w:val="0"/>
      <w:marTop w:val="0"/>
      <w:marBottom w:val="0"/>
      <w:divBdr>
        <w:top w:val="none" w:sz="0" w:space="0" w:color="auto"/>
        <w:left w:val="none" w:sz="0" w:space="0" w:color="auto"/>
        <w:bottom w:val="none" w:sz="0" w:space="0" w:color="auto"/>
        <w:right w:val="none" w:sz="0" w:space="0" w:color="auto"/>
      </w:divBdr>
    </w:div>
    <w:div w:id="273907272">
      <w:bodyDiv w:val="1"/>
      <w:marLeft w:val="0"/>
      <w:marRight w:val="0"/>
      <w:marTop w:val="0"/>
      <w:marBottom w:val="0"/>
      <w:divBdr>
        <w:top w:val="none" w:sz="0" w:space="0" w:color="auto"/>
        <w:left w:val="none" w:sz="0" w:space="0" w:color="auto"/>
        <w:bottom w:val="none" w:sz="0" w:space="0" w:color="auto"/>
        <w:right w:val="none" w:sz="0" w:space="0" w:color="auto"/>
      </w:divBdr>
    </w:div>
    <w:div w:id="274168719">
      <w:bodyDiv w:val="1"/>
      <w:marLeft w:val="0"/>
      <w:marRight w:val="0"/>
      <w:marTop w:val="0"/>
      <w:marBottom w:val="0"/>
      <w:divBdr>
        <w:top w:val="none" w:sz="0" w:space="0" w:color="auto"/>
        <w:left w:val="none" w:sz="0" w:space="0" w:color="auto"/>
        <w:bottom w:val="none" w:sz="0" w:space="0" w:color="auto"/>
        <w:right w:val="none" w:sz="0" w:space="0" w:color="auto"/>
      </w:divBdr>
    </w:div>
    <w:div w:id="274597542">
      <w:bodyDiv w:val="1"/>
      <w:marLeft w:val="0"/>
      <w:marRight w:val="0"/>
      <w:marTop w:val="0"/>
      <w:marBottom w:val="0"/>
      <w:divBdr>
        <w:top w:val="none" w:sz="0" w:space="0" w:color="auto"/>
        <w:left w:val="none" w:sz="0" w:space="0" w:color="auto"/>
        <w:bottom w:val="none" w:sz="0" w:space="0" w:color="auto"/>
        <w:right w:val="none" w:sz="0" w:space="0" w:color="auto"/>
      </w:divBdr>
    </w:div>
    <w:div w:id="276453811">
      <w:bodyDiv w:val="1"/>
      <w:marLeft w:val="0"/>
      <w:marRight w:val="0"/>
      <w:marTop w:val="0"/>
      <w:marBottom w:val="0"/>
      <w:divBdr>
        <w:top w:val="none" w:sz="0" w:space="0" w:color="auto"/>
        <w:left w:val="none" w:sz="0" w:space="0" w:color="auto"/>
        <w:bottom w:val="none" w:sz="0" w:space="0" w:color="auto"/>
        <w:right w:val="none" w:sz="0" w:space="0" w:color="auto"/>
      </w:divBdr>
    </w:div>
    <w:div w:id="276454232">
      <w:bodyDiv w:val="1"/>
      <w:marLeft w:val="0"/>
      <w:marRight w:val="0"/>
      <w:marTop w:val="0"/>
      <w:marBottom w:val="0"/>
      <w:divBdr>
        <w:top w:val="none" w:sz="0" w:space="0" w:color="auto"/>
        <w:left w:val="none" w:sz="0" w:space="0" w:color="auto"/>
        <w:bottom w:val="none" w:sz="0" w:space="0" w:color="auto"/>
        <w:right w:val="none" w:sz="0" w:space="0" w:color="auto"/>
      </w:divBdr>
    </w:div>
    <w:div w:id="276568136">
      <w:bodyDiv w:val="1"/>
      <w:marLeft w:val="0"/>
      <w:marRight w:val="0"/>
      <w:marTop w:val="0"/>
      <w:marBottom w:val="0"/>
      <w:divBdr>
        <w:top w:val="none" w:sz="0" w:space="0" w:color="auto"/>
        <w:left w:val="none" w:sz="0" w:space="0" w:color="auto"/>
        <w:bottom w:val="none" w:sz="0" w:space="0" w:color="auto"/>
        <w:right w:val="none" w:sz="0" w:space="0" w:color="auto"/>
      </w:divBdr>
    </w:div>
    <w:div w:id="277376975">
      <w:bodyDiv w:val="1"/>
      <w:marLeft w:val="0"/>
      <w:marRight w:val="0"/>
      <w:marTop w:val="0"/>
      <w:marBottom w:val="0"/>
      <w:divBdr>
        <w:top w:val="none" w:sz="0" w:space="0" w:color="auto"/>
        <w:left w:val="none" w:sz="0" w:space="0" w:color="auto"/>
        <w:bottom w:val="none" w:sz="0" w:space="0" w:color="auto"/>
        <w:right w:val="none" w:sz="0" w:space="0" w:color="auto"/>
      </w:divBdr>
    </w:div>
    <w:div w:id="278806089">
      <w:bodyDiv w:val="1"/>
      <w:marLeft w:val="0"/>
      <w:marRight w:val="0"/>
      <w:marTop w:val="0"/>
      <w:marBottom w:val="0"/>
      <w:divBdr>
        <w:top w:val="none" w:sz="0" w:space="0" w:color="auto"/>
        <w:left w:val="none" w:sz="0" w:space="0" w:color="auto"/>
        <w:bottom w:val="none" w:sz="0" w:space="0" w:color="auto"/>
        <w:right w:val="none" w:sz="0" w:space="0" w:color="auto"/>
      </w:divBdr>
    </w:div>
    <w:div w:id="278879740">
      <w:bodyDiv w:val="1"/>
      <w:marLeft w:val="0"/>
      <w:marRight w:val="0"/>
      <w:marTop w:val="0"/>
      <w:marBottom w:val="0"/>
      <w:divBdr>
        <w:top w:val="none" w:sz="0" w:space="0" w:color="auto"/>
        <w:left w:val="none" w:sz="0" w:space="0" w:color="auto"/>
        <w:bottom w:val="none" w:sz="0" w:space="0" w:color="auto"/>
        <w:right w:val="none" w:sz="0" w:space="0" w:color="auto"/>
      </w:divBdr>
    </w:div>
    <w:div w:id="279069828">
      <w:bodyDiv w:val="1"/>
      <w:marLeft w:val="0"/>
      <w:marRight w:val="0"/>
      <w:marTop w:val="0"/>
      <w:marBottom w:val="0"/>
      <w:divBdr>
        <w:top w:val="none" w:sz="0" w:space="0" w:color="auto"/>
        <w:left w:val="none" w:sz="0" w:space="0" w:color="auto"/>
        <w:bottom w:val="none" w:sz="0" w:space="0" w:color="auto"/>
        <w:right w:val="none" w:sz="0" w:space="0" w:color="auto"/>
      </w:divBdr>
    </w:div>
    <w:div w:id="279261301">
      <w:bodyDiv w:val="1"/>
      <w:marLeft w:val="0"/>
      <w:marRight w:val="0"/>
      <w:marTop w:val="0"/>
      <w:marBottom w:val="0"/>
      <w:divBdr>
        <w:top w:val="none" w:sz="0" w:space="0" w:color="auto"/>
        <w:left w:val="none" w:sz="0" w:space="0" w:color="auto"/>
        <w:bottom w:val="none" w:sz="0" w:space="0" w:color="auto"/>
        <w:right w:val="none" w:sz="0" w:space="0" w:color="auto"/>
      </w:divBdr>
    </w:div>
    <w:div w:id="279382687">
      <w:bodyDiv w:val="1"/>
      <w:marLeft w:val="0"/>
      <w:marRight w:val="0"/>
      <w:marTop w:val="0"/>
      <w:marBottom w:val="0"/>
      <w:divBdr>
        <w:top w:val="none" w:sz="0" w:space="0" w:color="auto"/>
        <w:left w:val="none" w:sz="0" w:space="0" w:color="auto"/>
        <w:bottom w:val="none" w:sz="0" w:space="0" w:color="auto"/>
        <w:right w:val="none" w:sz="0" w:space="0" w:color="auto"/>
      </w:divBdr>
    </w:div>
    <w:div w:id="279654955">
      <w:bodyDiv w:val="1"/>
      <w:marLeft w:val="0"/>
      <w:marRight w:val="0"/>
      <w:marTop w:val="0"/>
      <w:marBottom w:val="0"/>
      <w:divBdr>
        <w:top w:val="none" w:sz="0" w:space="0" w:color="auto"/>
        <w:left w:val="none" w:sz="0" w:space="0" w:color="auto"/>
        <w:bottom w:val="none" w:sz="0" w:space="0" w:color="auto"/>
        <w:right w:val="none" w:sz="0" w:space="0" w:color="auto"/>
      </w:divBdr>
    </w:div>
    <w:div w:id="280039455">
      <w:bodyDiv w:val="1"/>
      <w:marLeft w:val="0"/>
      <w:marRight w:val="0"/>
      <w:marTop w:val="0"/>
      <w:marBottom w:val="0"/>
      <w:divBdr>
        <w:top w:val="none" w:sz="0" w:space="0" w:color="auto"/>
        <w:left w:val="none" w:sz="0" w:space="0" w:color="auto"/>
        <w:bottom w:val="none" w:sz="0" w:space="0" w:color="auto"/>
        <w:right w:val="none" w:sz="0" w:space="0" w:color="auto"/>
      </w:divBdr>
    </w:div>
    <w:div w:id="280579498">
      <w:bodyDiv w:val="1"/>
      <w:marLeft w:val="0"/>
      <w:marRight w:val="0"/>
      <w:marTop w:val="0"/>
      <w:marBottom w:val="0"/>
      <w:divBdr>
        <w:top w:val="none" w:sz="0" w:space="0" w:color="auto"/>
        <w:left w:val="none" w:sz="0" w:space="0" w:color="auto"/>
        <w:bottom w:val="none" w:sz="0" w:space="0" w:color="auto"/>
        <w:right w:val="none" w:sz="0" w:space="0" w:color="auto"/>
      </w:divBdr>
    </w:div>
    <w:div w:id="280692718">
      <w:bodyDiv w:val="1"/>
      <w:marLeft w:val="0"/>
      <w:marRight w:val="0"/>
      <w:marTop w:val="0"/>
      <w:marBottom w:val="0"/>
      <w:divBdr>
        <w:top w:val="none" w:sz="0" w:space="0" w:color="auto"/>
        <w:left w:val="none" w:sz="0" w:space="0" w:color="auto"/>
        <w:bottom w:val="none" w:sz="0" w:space="0" w:color="auto"/>
        <w:right w:val="none" w:sz="0" w:space="0" w:color="auto"/>
      </w:divBdr>
    </w:div>
    <w:div w:id="281308980">
      <w:bodyDiv w:val="1"/>
      <w:marLeft w:val="0"/>
      <w:marRight w:val="0"/>
      <w:marTop w:val="0"/>
      <w:marBottom w:val="0"/>
      <w:divBdr>
        <w:top w:val="none" w:sz="0" w:space="0" w:color="auto"/>
        <w:left w:val="none" w:sz="0" w:space="0" w:color="auto"/>
        <w:bottom w:val="none" w:sz="0" w:space="0" w:color="auto"/>
        <w:right w:val="none" w:sz="0" w:space="0" w:color="auto"/>
      </w:divBdr>
    </w:div>
    <w:div w:id="281810346">
      <w:bodyDiv w:val="1"/>
      <w:marLeft w:val="0"/>
      <w:marRight w:val="0"/>
      <w:marTop w:val="0"/>
      <w:marBottom w:val="0"/>
      <w:divBdr>
        <w:top w:val="none" w:sz="0" w:space="0" w:color="auto"/>
        <w:left w:val="none" w:sz="0" w:space="0" w:color="auto"/>
        <w:bottom w:val="none" w:sz="0" w:space="0" w:color="auto"/>
        <w:right w:val="none" w:sz="0" w:space="0" w:color="auto"/>
      </w:divBdr>
    </w:div>
    <w:div w:id="281959529">
      <w:bodyDiv w:val="1"/>
      <w:marLeft w:val="0"/>
      <w:marRight w:val="0"/>
      <w:marTop w:val="0"/>
      <w:marBottom w:val="0"/>
      <w:divBdr>
        <w:top w:val="none" w:sz="0" w:space="0" w:color="auto"/>
        <w:left w:val="none" w:sz="0" w:space="0" w:color="auto"/>
        <w:bottom w:val="none" w:sz="0" w:space="0" w:color="auto"/>
        <w:right w:val="none" w:sz="0" w:space="0" w:color="auto"/>
      </w:divBdr>
    </w:div>
    <w:div w:id="282542539">
      <w:bodyDiv w:val="1"/>
      <w:marLeft w:val="0"/>
      <w:marRight w:val="0"/>
      <w:marTop w:val="0"/>
      <w:marBottom w:val="0"/>
      <w:divBdr>
        <w:top w:val="none" w:sz="0" w:space="0" w:color="auto"/>
        <w:left w:val="none" w:sz="0" w:space="0" w:color="auto"/>
        <w:bottom w:val="none" w:sz="0" w:space="0" w:color="auto"/>
        <w:right w:val="none" w:sz="0" w:space="0" w:color="auto"/>
      </w:divBdr>
    </w:div>
    <w:div w:id="283391262">
      <w:bodyDiv w:val="1"/>
      <w:marLeft w:val="0"/>
      <w:marRight w:val="0"/>
      <w:marTop w:val="0"/>
      <w:marBottom w:val="0"/>
      <w:divBdr>
        <w:top w:val="none" w:sz="0" w:space="0" w:color="auto"/>
        <w:left w:val="none" w:sz="0" w:space="0" w:color="auto"/>
        <w:bottom w:val="none" w:sz="0" w:space="0" w:color="auto"/>
        <w:right w:val="none" w:sz="0" w:space="0" w:color="auto"/>
      </w:divBdr>
    </w:div>
    <w:div w:id="283928613">
      <w:bodyDiv w:val="1"/>
      <w:marLeft w:val="0"/>
      <w:marRight w:val="0"/>
      <w:marTop w:val="0"/>
      <w:marBottom w:val="0"/>
      <w:divBdr>
        <w:top w:val="none" w:sz="0" w:space="0" w:color="auto"/>
        <w:left w:val="none" w:sz="0" w:space="0" w:color="auto"/>
        <w:bottom w:val="none" w:sz="0" w:space="0" w:color="auto"/>
        <w:right w:val="none" w:sz="0" w:space="0" w:color="auto"/>
      </w:divBdr>
    </w:div>
    <w:div w:id="284040516">
      <w:bodyDiv w:val="1"/>
      <w:marLeft w:val="0"/>
      <w:marRight w:val="0"/>
      <w:marTop w:val="0"/>
      <w:marBottom w:val="0"/>
      <w:divBdr>
        <w:top w:val="none" w:sz="0" w:space="0" w:color="auto"/>
        <w:left w:val="none" w:sz="0" w:space="0" w:color="auto"/>
        <w:bottom w:val="none" w:sz="0" w:space="0" w:color="auto"/>
        <w:right w:val="none" w:sz="0" w:space="0" w:color="auto"/>
      </w:divBdr>
    </w:div>
    <w:div w:id="287246280">
      <w:bodyDiv w:val="1"/>
      <w:marLeft w:val="0"/>
      <w:marRight w:val="0"/>
      <w:marTop w:val="0"/>
      <w:marBottom w:val="0"/>
      <w:divBdr>
        <w:top w:val="none" w:sz="0" w:space="0" w:color="auto"/>
        <w:left w:val="none" w:sz="0" w:space="0" w:color="auto"/>
        <w:bottom w:val="none" w:sz="0" w:space="0" w:color="auto"/>
        <w:right w:val="none" w:sz="0" w:space="0" w:color="auto"/>
      </w:divBdr>
    </w:div>
    <w:div w:id="287467349">
      <w:bodyDiv w:val="1"/>
      <w:marLeft w:val="0"/>
      <w:marRight w:val="0"/>
      <w:marTop w:val="0"/>
      <w:marBottom w:val="0"/>
      <w:divBdr>
        <w:top w:val="none" w:sz="0" w:space="0" w:color="auto"/>
        <w:left w:val="none" w:sz="0" w:space="0" w:color="auto"/>
        <w:bottom w:val="none" w:sz="0" w:space="0" w:color="auto"/>
        <w:right w:val="none" w:sz="0" w:space="0" w:color="auto"/>
      </w:divBdr>
    </w:div>
    <w:div w:id="287668317">
      <w:bodyDiv w:val="1"/>
      <w:marLeft w:val="0"/>
      <w:marRight w:val="0"/>
      <w:marTop w:val="0"/>
      <w:marBottom w:val="0"/>
      <w:divBdr>
        <w:top w:val="none" w:sz="0" w:space="0" w:color="auto"/>
        <w:left w:val="none" w:sz="0" w:space="0" w:color="auto"/>
        <w:bottom w:val="none" w:sz="0" w:space="0" w:color="auto"/>
        <w:right w:val="none" w:sz="0" w:space="0" w:color="auto"/>
      </w:divBdr>
    </w:div>
    <w:div w:id="287979094">
      <w:bodyDiv w:val="1"/>
      <w:marLeft w:val="0"/>
      <w:marRight w:val="0"/>
      <w:marTop w:val="0"/>
      <w:marBottom w:val="0"/>
      <w:divBdr>
        <w:top w:val="none" w:sz="0" w:space="0" w:color="auto"/>
        <w:left w:val="none" w:sz="0" w:space="0" w:color="auto"/>
        <w:bottom w:val="none" w:sz="0" w:space="0" w:color="auto"/>
        <w:right w:val="none" w:sz="0" w:space="0" w:color="auto"/>
      </w:divBdr>
    </w:div>
    <w:div w:id="288514778">
      <w:bodyDiv w:val="1"/>
      <w:marLeft w:val="0"/>
      <w:marRight w:val="0"/>
      <w:marTop w:val="0"/>
      <w:marBottom w:val="0"/>
      <w:divBdr>
        <w:top w:val="none" w:sz="0" w:space="0" w:color="auto"/>
        <w:left w:val="none" w:sz="0" w:space="0" w:color="auto"/>
        <w:bottom w:val="none" w:sz="0" w:space="0" w:color="auto"/>
        <w:right w:val="none" w:sz="0" w:space="0" w:color="auto"/>
      </w:divBdr>
    </w:div>
    <w:div w:id="292683843">
      <w:bodyDiv w:val="1"/>
      <w:marLeft w:val="0"/>
      <w:marRight w:val="0"/>
      <w:marTop w:val="0"/>
      <w:marBottom w:val="0"/>
      <w:divBdr>
        <w:top w:val="none" w:sz="0" w:space="0" w:color="auto"/>
        <w:left w:val="none" w:sz="0" w:space="0" w:color="auto"/>
        <w:bottom w:val="none" w:sz="0" w:space="0" w:color="auto"/>
        <w:right w:val="none" w:sz="0" w:space="0" w:color="auto"/>
      </w:divBdr>
    </w:div>
    <w:div w:id="293752170">
      <w:bodyDiv w:val="1"/>
      <w:marLeft w:val="0"/>
      <w:marRight w:val="0"/>
      <w:marTop w:val="0"/>
      <w:marBottom w:val="0"/>
      <w:divBdr>
        <w:top w:val="none" w:sz="0" w:space="0" w:color="auto"/>
        <w:left w:val="none" w:sz="0" w:space="0" w:color="auto"/>
        <w:bottom w:val="none" w:sz="0" w:space="0" w:color="auto"/>
        <w:right w:val="none" w:sz="0" w:space="0" w:color="auto"/>
      </w:divBdr>
    </w:div>
    <w:div w:id="293755652">
      <w:bodyDiv w:val="1"/>
      <w:marLeft w:val="0"/>
      <w:marRight w:val="0"/>
      <w:marTop w:val="0"/>
      <w:marBottom w:val="0"/>
      <w:divBdr>
        <w:top w:val="none" w:sz="0" w:space="0" w:color="auto"/>
        <w:left w:val="none" w:sz="0" w:space="0" w:color="auto"/>
        <w:bottom w:val="none" w:sz="0" w:space="0" w:color="auto"/>
        <w:right w:val="none" w:sz="0" w:space="0" w:color="auto"/>
      </w:divBdr>
    </w:div>
    <w:div w:id="293870565">
      <w:bodyDiv w:val="1"/>
      <w:marLeft w:val="0"/>
      <w:marRight w:val="0"/>
      <w:marTop w:val="0"/>
      <w:marBottom w:val="0"/>
      <w:divBdr>
        <w:top w:val="none" w:sz="0" w:space="0" w:color="auto"/>
        <w:left w:val="none" w:sz="0" w:space="0" w:color="auto"/>
        <w:bottom w:val="none" w:sz="0" w:space="0" w:color="auto"/>
        <w:right w:val="none" w:sz="0" w:space="0" w:color="auto"/>
      </w:divBdr>
    </w:div>
    <w:div w:id="294797572">
      <w:bodyDiv w:val="1"/>
      <w:marLeft w:val="0"/>
      <w:marRight w:val="0"/>
      <w:marTop w:val="0"/>
      <w:marBottom w:val="0"/>
      <w:divBdr>
        <w:top w:val="none" w:sz="0" w:space="0" w:color="auto"/>
        <w:left w:val="none" w:sz="0" w:space="0" w:color="auto"/>
        <w:bottom w:val="none" w:sz="0" w:space="0" w:color="auto"/>
        <w:right w:val="none" w:sz="0" w:space="0" w:color="auto"/>
      </w:divBdr>
    </w:div>
    <w:div w:id="295841377">
      <w:bodyDiv w:val="1"/>
      <w:marLeft w:val="0"/>
      <w:marRight w:val="0"/>
      <w:marTop w:val="0"/>
      <w:marBottom w:val="0"/>
      <w:divBdr>
        <w:top w:val="none" w:sz="0" w:space="0" w:color="auto"/>
        <w:left w:val="none" w:sz="0" w:space="0" w:color="auto"/>
        <w:bottom w:val="none" w:sz="0" w:space="0" w:color="auto"/>
        <w:right w:val="none" w:sz="0" w:space="0" w:color="auto"/>
      </w:divBdr>
    </w:div>
    <w:div w:id="296222847">
      <w:bodyDiv w:val="1"/>
      <w:marLeft w:val="0"/>
      <w:marRight w:val="0"/>
      <w:marTop w:val="0"/>
      <w:marBottom w:val="0"/>
      <w:divBdr>
        <w:top w:val="none" w:sz="0" w:space="0" w:color="auto"/>
        <w:left w:val="none" w:sz="0" w:space="0" w:color="auto"/>
        <w:bottom w:val="none" w:sz="0" w:space="0" w:color="auto"/>
        <w:right w:val="none" w:sz="0" w:space="0" w:color="auto"/>
      </w:divBdr>
    </w:div>
    <w:div w:id="296496958">
      <w:bodyDiv w:val="1"/>
      <w:marLeft w:val="0"/>
      <w:marRight w:val="0"/>
      <w:marTop w:val="0"/>
      <w:marBottom w:val="0"/>
      <w:divBdr>
        <w:top w:val="none" w:sz="0" w:space="0" w:color="auto"/>
        <w:left w:val="none" w:sz="0" w:space="0" w:color="auto"/>
        <w:bottom w:val="none" w:sz="0" w:space="0" w:color="auto"/>
        <w:right w:val="none" w:sz="0" w:space="0" w:color="auto"/>
      </w:divBdr>
    </w:div>
    <w:div w:id="297034527">
      <w:bodyDiv w:val="1"/>
      <w:marLeft w:val="0"/>
      <w:marRight w:val="0"/>
      <w:marTop w:val="0"/>
      <w:marBottom w:val="0"/>
      <w:divBdr>
        <w:top w:val="none" w:sz="0" w:space="0" w:color="auto"/>
        <w:left w:val="none" w:sz="0" w:space="0" w:color="auto"/>
        <w:bottom w:val="none" w:sz="0" w:space="0" w:color="auto"/>
        <w:right w:val="none" w:sz="0" w:space="0" w:color="auto"/>
      </w:divBdr>
    </w:div>
    <w:div w:id="297103561">
      <w:bodyDiv w:val="1"/>
      <w:marLeft w:val="0"/>
      <w:marRight w:val="0"/>
      <w:marTop w:val="0"/>
      <w:marBottom w:val="0"/>
      <w:divBdr>
        <w:top w:val="none" w:sz="0" w:space="0" w:color="auto"/>
        <w:left w:val="none" w:sz="0" w:space="0" w:color="auto"/>
        <w:bottom w:val="none" w:sz="0" w:space="0" w:color="auto"/>
        <w:right w:val="none" w:sz="0" w:space="0" w:color="auto"/>
      </w:divBdr>
    </w:div>
    <w:div w:id="300118687">
      <w:bodyDiv w:val="1"/>
      <w:marLeft w:val="0"/>
      <w:marRight w:val="0"/>
      <w:marTop w:val="0"/>
      <w:marBottom w:val="0"/>
      <w:divBdr>
        <w:top w:val="none" w:sz="0" w:space="0" w:color="auto"/>
        <w:left w:val="none" w:sz="0" w:space="0" w:color="auto"/>
        <w:bottom w:val="none" w:sz="0" w:space="0" w:color="auto"/>
        <w:right w:val="none" w:sz="0" w:space="0" w:color="auto"/>
      </w:divBdr>
    </w:div>
    <w:div w:id="300690359">
      <w:bodyDiv w:val="1"/>
      <w:marLeft w:val="0"/>
      <w:marRight w:val="0"/>
      <w:marTop w:val="0"/>
      <w:marBottom w:val="0"/>
      <w:divBdr>
        <w:top w:val="none" w:sz="0" w:space="0" w:color="auto"/>
        <w:left w:val="none" w:sz="0" w:space="0" w:color="auto"/>
        <w:bottom w:val="none" w:sz="0" w:space="0" w:color="auto"/>
        <w:right w:val="none" w:sz="0" w:space="0" w:color="auto"/>
      </w:divBdr>
    </w:div>
    <w:div w:id="301274402">
      <w:bodyDiv w:val="1"/>
      <w:marLeft w:val="0"/>
      <w:marRight w:val="0"/>
      <w:marTop w:val="0"/>
      <w:marBottom w:val="0"/>
      <w:divBdr>
        <w:top w:val="none" w:sz="0" w:space="0" w:color="auto"/>
        <w:left w:val="none" w:sz="0" w:space="0" w:color="auto"/>
        <w:bottom w:val="none" w:sz="0" w:space="0" w:color="auto"/>
        <w:right w:val="none" w:sz="0" w:space="0" w:color="auto"/>
      </w:divBdr>
    </w:div>
    <w:div w:id="301811559">
      <w:bodyDiv w:val="1"/>
      <w:marLeft w:val="0"/>
      <w:marRight w:val="0"/>
      <w:marTop w:val="0"/>
      <w:marBottom w:val="0"/>
      <w:divBdr>
        <w:top w:val="none" w:sz="0" w:space="0" w:color="auto"/>
        <w:left w:val="none" w:sz="0" w:space="0" w:color="auto"/>
        <w:bottom w:val="none" w:sz="0" w:space="0" w:color="auto"/>
        <w:right w:val="none" w:sz="0" w:space="0" w:color="auto"/>
      </w:divBdr>
    </w:div>
    <w:div w:id="303856437">
      <w:bodyDiv w:val="1"/>
      <w:marLeft w:val="0"/>
      <w:marRight w:val="0"/>
      <w:marTop w:val="0"/>
      <w:marBottom w:val="0"/>
      <w:divBdr>
        <w:top w:val="none" w:sz="0" w:space="0" w:color="auto"/>
        <w:left w:val="none" w:sz="0" w:space="0" w:color="auto"/>
        <w:bottom w:val="none" w:sz="0" w:space="0" w:color="auto"/>
        <w:right w:val="none" w:sz="0" w:space="0" w:color="auto"/>
      </w:divBdr>
    </w:div>
    <w:div w:id="304244414">
      <w:bodyDiv w:val="1"/>
      <w:marLeft w:val="0"/>
      <w:marRight w:val="0"/>
      <w:marTop w:val="0"/>
      <w:marBottom w:val="0"/>
      <w:divBdr>
        <w:top w:val="none" w:sz="0" w:space="0" w:color="auto"/>
        <w:left w:val="none" w:sz="0" w:space="0" w:color="auto"/>
        <w:bottom w:val="none" w:sz="0" w:space="0" w:color="auto"/>
        <w:right w:val="none" w:sz="0" w:space="0" w:color="auto"/>
      </w:divBdr>
    </w:div>
    <w:div w:id="304362020">
      <w:bodyDiv w:val="1"/>
      <w:marLeft w:val="0"/>
      <w:marRight w:val="0"/>
      <w:marTop w:val="0"/>
      <w:marBottom w:val="0"/>
      <w:divBdr>
        <w:top w:val="none" w:sz="0" w:space="0" w:color="auto"/>
        <w:left w:val="none" w:sz="0" w:space="0" w:color="auto"/>
        <w:bottom w:val="none" w:sz="0" w:space="0" w:color="auto"/>
        <w:right w:val="none" w:sz="0" w:space="0" w:color="auto"/>
      </w:divBdr>
    </w:div>
    <w:div w:id="304773497">
      <w:bodyDiv w:val="1"/>
      <w:marLeft w:val="0"/>
      <w:marRight w:val="0"/>
      <w:marTop w:val="0"/>
      <w:marBottom w:val="0"/>
      <w:divBdr>
        <w:top w:val="none" w:sz="0" w:space="0" w:color="auto"/>
        <w:left w:val="none" w:sz="0" w:space="0" w:color="auto"/>
        <w:bottom w:val="none" w:sz="0" w:space="0" w:color="auto"/>
        <w:right w:val="none" w:sz="0" w:space="0" w:color="auto"/>
      </w:divBdr>
    </w:div>
    <w:div w:id="305667969">
      <w:bodyDiv w:val="1"/>
      <w:marLeft w:val="0"/>
      <w:marRight w:val="0"/>
      <w:marTop w:val="0"/>
      <w:marBottom w:val="0"/>
      <w:divBdr>
        <w:top w:val="none" w:sz="0" w:space="0" w:color="auto"/>
        <w:left w:val="none" w:sz="0" w:space="0" w:color="auto"/>
        <w:bottom w:val="none" w:sz="0" w:space="0" w:color="auto"/>
        <w:right w:val="none" w:sz="0" w:space="0" w:color="auto"/>
      </w:divBdr>
    </w:div>
    <w:div w:id="305742130">
      <w:bodyDiv w:val="1"/>
      <w:marLeft w:val="0"/>
      <w:marRight w:val="0"/>
      <w:marTop w:val="0"/>
      <w:marBottom w:val="0"/>
      <w:divBdr>
        <w:top w:val="none" w:sz="0" w:space="0" w:color="auto"/>
        <w:left w:val="none" w:sz="0" w:space="0" w:color="auto"/>
        <w:bottom w:val="none" w:sz="0" w:space="0" w:color="auto"/>
        <w:right w:val="none" w:sz="0" w:space="0" w:color="auto"/>
      </w:divBdr>
    </w:div>
    <w:div w:id="307366437">
      <w:bodyDiv w:val="1"/>
      <w:marLeft w:val="0"/>
      <w:marRight w:val="0"/>
      <w:marTop w:val="0"/>
      <w:marBottom w:val="0"/>
      <w:divBdr>
        <w:top w:val="none" w:sz="0" w:space="0" w:color="auto"/>
        <w:left w:val="none" w:sz="0" w:space="0" w:color="auto"/>
        <w:bottom w:val="none" w:sz="0" w:space="0" w:color="auto"/>
        <w:right w:val="none" w:sz="0" w:space="0" w:color="auto"/>
      </w:divBdr>
    </w:div>
    <w:div w:id="307903919">
      <w:bodyDiv w:val="1"/>
      <w:marLeft w:val="0"/>
      <w:marRight w:val="0"/>
      <w:marTop w:val="0"/>
      <w:marBottom w:val="0"/>
      <w:divBdr>
        <w:top w:val="none" w:sz="0" w:space="0" w:color="auto"/>
        <w:left w:val="none" w:sz="0" w:space="0" w:color="auto"/>
        <w:bottom w:val="none" w:sz="0" w:space="0" w:color="auto"/>
        <w:right w:val="none" w:sz="0" w:space="0" w:color="auto"/>
      </w:divBdr>
    </w:div>
    <w:div w:id="309139719">
      <w:bodyDiv w:val="1"/>
      <w:marLeft w:val="0"/>
      <w:marRight w:val="0"/>
      <w:marTop w:val="0"/>
      <w:marBottom w:val="0"/>
      <w:divBdr>
        <w:top w:val="none" w:sz="0" w:space="0" w:color="auto"/>
        <w:left w:val="none" w:sz="0" w:space="0" w:color="auto"/>
        <w:bottom w:val="none" w:sz="0" w:space="0" w:color="auto"/>
        <w:right w:val="none" w:sz="0" w:space="0" w:color="auto"/>
      </w:divBdr>
    </w:div>
    <w:div w:id="310643266">
      <w:bodyDiv w:val="1"/>
      <w:marLeft w:val="0"/>
      <w:marRight w:val="0"/>
      <w:marTop w:val="0"/>
      <w:marBottom w:val="0"/>
      <w:divBdr>
        <w:top w:val="none" w:sz="0" w:space="0" w:color="auto"/>
        <w:left w:val="none" w:sz="0" w:space="0" w:color="auto"/>
        <w:bottom w:val="none" w:sz="0" w:space="0" w:color="auto"/>
        <w:right w:val="none" w:sz="0" w:space="0" w:color="auto"/>
      </w:divBdr>
    </w:div>
    <w:div w:id="310670307">
      <w:bodyDiv w:val="1"/>
      <w:marLeft w:val="0"/>
      <w:marRight w:val="0"/>
      <w:marTop w:val="0"/>
      <w:marBottom w:val="0"/>
      <w:divBdr>
        <w:top w:val="none" w:sz="0" w:space="0" w:color="auto"/>
        <w:left w:val="none" w:sz="0" w:space="0" w:color="auto"/>
        <w:bottom w:val="none" w:sz="0" w:space="0" w:color="auto"/>
        <w:right w:val="none" w:sz="0" w:space="0" w:color="auto"/>
      </w:divBdr>
    </w:div>
    <w:div w:id="311174947">
      <w:bodyDiv w:val="1"/>
      <w:marLeft w:val="0"/>
      <w:marRight w:val="0"/>
      <w:marTop w:val="0"/>
      <w:marBottom w:val="0"/>
      <w:divBdr>
        <w:top w:val="none" w:sz="0" w:space="0" w:color="auto"/>
        <w:left w:val="none" w:sz="0" w:space="0" w:color="auto"/>
        <w:bottom w:val="none" w:sz="0" w:space="0" w:color="auto"/>
        <w:right w:val="none" w:sz="0" w:space="0" w:color="auto"/>
      </w:divBdr>
    </w:div>
    <w:div w:id="311367880">
      <w:bodyDiv w:val="1"/>
      <w:marLeft w:val="0"/>
      <w:marRight w:val="0"/>
      <w:marTop w:val="0"/>
      <w:marBottom w:val="0"/>
      <w:divBdr>
        <w:top w:val="none" w:sz="0" w:space="0" w:color="auto"/>
        <w:left w:val="none" w:sz="0" w:space="0" w:color="auto"/>
        <w:bottom w:val="none" w:sz="0" w:space="0" w:color="auto"/>
        <w:right w:val="none" w:sz="0" w:space="0" w:color="auto"/>
      </w:divBdr>
    </w:div>
    <w:div w:id="311637048">
      <w:bodyDiv w:val="1"/>
      <w:marLeft w:val="0"/>
      <w:marRight w:val="0"/>
      <w:marTop w:val="0"/>
      <w:marBottom w:val="0"/>
      <w:divBdr>
        <w:top w:val="none" w:sz="0" w:space="0" w:color="auto"/>
        <w:left w:val="none" w:sz="0" w:space="0" w:color="auto"/>
        <w:bottom w:val="none" w:sz="0" w:space="0" w:color="auto"/>
        <w:right w:val="none" w:sz="0" w:space="0" w:color="auto"/>
      </w:divBdr>
    </w:div>
    <w:div w:id="311757580">
      <w:bodyDiv w:val="1"/>
      <w:marLeft w:val="0"/>
      <w:marRight w:val="0"/>
      <w:marTop w:val="0"/>
      <w:marBottom w:val="0"/>
      <w:divBdr>
        <w:top w:val="none" w:sz="0" w:space="0" w:color="auto"/>
        <w:left w:val="none" w:sz="0" w:space="0" w:color="auto"/>
        <w:bottom w:val="none" w:sz="0" w:space="0" w:color="auto"/>
        <w:right w:val="none" w:sz="0" w:space="0" w:color="auto"/>
      </w:divBdr>
    </w:div>
    <w:div w:id="313140568">
      <w:bodyDiv w:val="1"/>
      <w:marLeft w:val="0"/>
      <w:marRight w:val="0"/>
      <w:marTop w:val="0"/>
      <w:marBottom w:val="0"/>
      <w:divBdr>
        <w:top w:val="none" w:sz="0" w:space="0" w:color="auto"/>
        <w:left w:val="none" w:sz="0" w:space="0" w:color="auto"/>
        <w:bottom w:val="none" w:sz="0" w:space="0" w:color="auto"/>
        <w:right w:val="none" w:sz="0" w:space="0" w:color="auto"/>
      </w:divBdr>
    </w:div>
    <w:div w:id="314377890">
      <w:bodyDiv w:val="1"/>
      <w:marLeft w:val="0"/>
      <w:marRight w:val="0"/>
      <w:marTop w:val="0"/>
      <w:marBottom w:val="0"/>
      <w:divBdr>
        <w:top w:val="none" w:sz="0" w:space="0" w:color="auto"/>
        <w:left w:val="none" w:sz="0" w:space="0" w:color="auto"/>
        <w:bottom w:val="none" w:sz="0" w:space="0" w:color="auto"/>
        <w:right w:val="none" w:sz="0" w:space="0" w:color="auto"/>
      </w:divBdr>
    </w:div>
    <w:div w:id="315230796">
      <w:bodyDiv w:val="1"/>
      <w:marLeft w:val="0"/>
      <w:marRight w:val="0"/>
      <w:marTop w:val="0"/>
      <w:marBottom w:val="0"/>
      <w:divBdr>
        <w:top w:val="none" w:sz="0" w:space="0" w:color="auto"/>
        <w:left w:val="none" w:sz="0" w:space="0" w:color="auto"/>
        <w:bottom w:val="none" w:sz="0" w:space="0" w:color="auto"/>
        <w:right w:val="none" w:sz="0" w:space="0" w:color="auto"/>
      </w:divBdr>
    </w:div>
    <w:div w:id="315766218">
      <w:bodyDiv w:val="1"/>
      <w:marLeft w:val="0"/>
      <w:marRight w:val="0"/>
      <w:marTop w:val="0"/>
      <w:marBottom w:val="0"/>
      <w:divBdr>
        <w:top w:val="none" w:sz="0" w:space="0" w:color="auto"/>
        <w:left w:val="none" w:sz="0" w:space="0" w:color="auto"/>
        <w:bottom w:val="none" w:sz="0" w:space="0" w:color="auto"/>
        <w:right w:val="none" w:sz="0" w:space="0" w:color="auto"/>
      </w:divBdr>
    </w:div>
    <w:div w:id="316108975">
      <w:bodyDiv w:val="1"/>
      <w:marLeft w:val="0"/>
      <w:marRight w:val="0"/>
      <w:marTop w:val="0"/>
      <w:marBottom w:val="0"/>
      <w:divBdr>
        <w:top w:val="none" w:sz="0" w:space="0" w:color="auto"/>
        <w:left w:val="none" w:sz="0" w:space="0" w:color="auto"/>
        <w:bottom w:val="none" w:sz="0" w:space="0" w:color="auto"/>
        <w:right w:val="none" w:sz="0" w:space="0" w:color="auto"/>
      </w:divBdr>
    </w:div>
    <w:div w:id="316498918">
      <w:bodyDiv w:val="1"/>
      <w:marLeft w:val="0"/>
      <w:marRight w:val="0"/>
      <w:marTop w:val="0"/>
      <w:marBottom w:val="0"/>
      <w:divBdr>
        <w:top w:val="none" w:sz="0" w:space="0" w:color="auto"/>
        <w:left w:val="none" w:sz="0" w:space="0" w:color="auto"/>
        <w:bottom w:val="none" w:sz="0" w:space="0" w:color="auto"/>
        <w:right w:val="none" w:sz="0" w:space="0" w:color="auto"/>
      </w:divBdr>
    </w:div>
    <w:div w:id="317000254">
      <w:bodyDiv w:val="1"/>
      <w:marLeft w:val="0"/>
      <w:marRight w:val="0"/>
      <w:marTop w:val="0"/>
      <w:marBottom w:val="0"/>
      <w:divBdr>
        <w:top w:val="none" w:sz="0" w:space="0" w:color="auto"/>
        <w:left w:val="none" w:sz="0" w:space="0" w:color="auto"/>
        <w:bottom w:val="none" w:sz="0" w:space="0" w:color="auto"/>
        <w:right w:val="none" w:sz="0" w:space="0" w:color="auto"/>
      </w:divBdr>
    </w:div>
    <w:div w:id="317997717">
      <w:bodyDiv w:val="1"/>
      <w:marLeft w:val="0"/>
      <w:marRight w:val="0"/>
      <w:marTop w:val="0"/>
      <w:marBottom w:val="0"/>
      <w:divBdr>
        <w:top w:val="none" w:sz="0" w:space="0" w:color="auto"/>
        <w:left w:val="none" w:sz="0" w:space="0" w:color="auto"/>
        <w:bottom w:val="none" w:sz="0" w:space="0" w:color="auto"/>
        <w:right w:val="none" w:sz="0" w:space="0" w:color="auto"/>
      </w:divBdr>
    </w:div>
    <w:div w:id="319434063">
      <w:bodyDiv w:val="1"/>
      <w:marLeft w:val="0"/>
      <w:marRight w:val="0"/>
      <w:marTop w:val="0"/>
      <w:marBottom w:val="0"/>
      <w:divBdr>
        <w:top w:val="none" w:sz="0" w:space="0" w:color="auto"/>
        <w:left w:val="none" w:sz="0" w:space="0" w:color="auto"/>
        <w:bottom w:val="none" w:sz="0" w:space="0" w:color="auto"/>
        <w:right w:val="none" w:sz="0" w:space="0" w:color="auto"/>
      </w:divBdr>
    </w:div>
    <w:div w:id="319889065">
      <w:bodyDiv w:val="1"/>
      <w:marLeft w:val="0"/>
      <w:marRight w:val="0"/>
      <w:marTop w:val="0"/>
      <w:marBottom w:val="0"/>
      <w:divBdr>
        <w:top w:val="none" w:sz="0" w:space="0" w:color="auto"/>
        <w:left w:val="none" w:sz="0" w:space="0" w:color="auto"/>
        <w:bottom w:val="none" w:sz="0" w:space="0" w:color="auto"/>
        <w:right w:val="none" w:sz="0" w:space="0" w:color="auto"/>
      </w:divBdr>
    </w:div>
    <w:div w:id="320080097">
      <w:bodyDiv w:val="1"/>
      <w:marLeft w:val="0"/>
      <w:marRight w:val="0"/>
      <w:marTop w:val="0"/>
      <w:marBottom w:val="0"/>
      <w:divBdr>
        <w:top w:val="none" w:sz="0" w:space="0" w:color="auto"/>
        <w:left w:val="none" w:sz="0" w:space="0" w:color="auto"/>
        <w:bottom w:val="none" w:sz="0" w:space="0" w:color="auto"/>
        <w:right w:val="none" w:sz="0" w:space="0" w:color="auto"/>
      </w:divBdr>
    </w:div>
    <w:div w:id="320279920">
      <w:bodyDiv w:val="1"/>
      <w:marLeft w:val="0"/>
      <w:marRight w:val="0"/>
      <w:marTop w:val="0"/>
      <w:marBottom w:val="0"/>
      <w:divBdr>
        <w:top w:val="none" w:sz="0" w:space="0" w:color="auto"/>
        <w:left w:val="none" w:sz="0" w:space="0" w:color="auto"/>
        <w:bottom w:val="none" w:sz="0" w:space="0" w:color="auto"/>
        <w:right w:val="none" w:sz="0" w:space="0" w:color="auto"/>
      </w:divBdr>
    </w:div>
    <w:div w:id="320353902">
      <w:bodyDiv w:val="1"/>
      <w:marLeft w:val="0"/>
      <w:marRight w:val="0"/>
      <w:marTop w:val="0"/>
      <w:marBottom w:val="0"/>
      <w:divBdr>
        <w:top w:val="none" w:sz="0" w:space="0" w:color="auto"/>
        <w:left w:val="none" w:sz="0" w:space="0" w:color="auto"/>
        <w:bottom w:val="none" w:sz="0" w:space="0" w:color="auto"/>
        <w:right w:val="none" w:sz="0" w:space="0" w:color="auto"/>
      </w:divBdr>
    </w:div>
    <w:div w:id="320549374">
      <w:bodyDiv w:val="1"/>
      <w:marLeft w:val="0"/>
      <w:marRight w:val="0"/>
      <w:marTop w:val="0"/>
      <w:marBottom w:val="0"/>
      <w:divBdr>
        <w:top w:val="none" w:sz="0" w:space="0" w:color="auto"/>
        <w:left w:val="none" w:sz="0" w:space="0" w:color="auto"/>
        <w:bottom w:val="none" w:sz="0" w:space="0" w:color="auto"/>
        <w:right w:val="none" w:sz="0" w:space="0" w:color="auto"/>
      </w:divBdr>
    </w:div>
    <w:div w:id="320740135">
      <w:bodyDiv w:val="1"/>
      <w:marLeft w:val="0"/>
      <w:marRight w:val="0"/>
      <w:marTop w:val="0"/>
      <w:marBottom w:val="0"/>
      <w:divBdr>
        <w:top w:val="none" w:sz="0" w:space="0" w:color="auto"/>
        <w:left w:val="none" w:sz="0" w:space="0" w:color="auto"/>
        <w:bottom w:val="none" w:sz="0" w:space="0" w:color="auto"/>
        <w:right w:val="none" w:sz="0" w:space="0" w:color="auto"/>
      </w:divBdr>
    </w:div>
    <w:div w:id="321081007">
      <w:bodyDiv w:val="1"/>
      <w:marLeft w:val="0"/>
      <w:marRight w:val="0"/>
      <w:marTop w:val="0"/>
      <w:marBottom w:val="0"/>
      <w:divBdr>
        <w:top w:val="none" w:sz="0" w:space="0" w:color="auto"/>
        <w:left w:val="none" w:sz="0" w:space="0" w:color="auto"/>
        <w:bottom w:val="none" w:sz="0" w:space="0" w:color="auto"/>
        <w:right w:val="none" w:sz="0" w:space="0" w:color="auto"/>
      </w:divBdr>
    </w:div>
    <w:div w:id="321474170">
      <w:bodyDiv w:val="1"/>
      <w:marLeft w:val="0"/>
      <w:marRight w:val="0"/>
      <w:marTop w:val="0"/>
      <w:marBottom w:val="0"/>
      <w:divBdr>
        <w:top w:val="none" w:sz="0" w:space="0" w:color="auto"/>
        <w:left w:val="none" w:sz="0" w:space="0" w:color="auto"/>
        <w:bottom w:val="none" w:sz="0" w:space="0" w:color="auto"/>
        <w:right w:val="none" w:sz="0" w:space="0" w:color="auto"/>
      </w:divBdr>
    </w:div>
    <w:div w:id="322589156">
      <w:bodyDiv w:val="1"/>
      <w:marLeft w:val="0"/>
      <w:marRight w:val="0"/>
      <w:marTop w:val="0"/>
      <w:marBottom w:val="0"/>
      <w:divBdr>
        <w:top w:val="none" w:sz="0" w:space="0" w:color="auto"/>
        <w:left w:val="none" w:sz="0" w:space="0" w:color="auto"/>
        <w:bottom w:val="none" w:sz="0" w:space="0" w:color="auto"/>
        <w:right w:val="none" w:sz="0" w:space="0" w:color="auto"/>
      </w:divBdr>
    </w:div>
    <w:div w:id="324169765">
      <w:bodyDiv w:val="1"/>
      <w:marLeft w:val="0"/>
      <w:marRight w:val="0"/>
      <w:marTop w:val="0"/>
      <w:marBottom w:val="0"/>
      <w:divBdr>
        <w:top w:val="none" w:sz="0" w:space="0" w:color="auto"/>
        <w:left w:val="none" w:sz="0" w:space="0" w:color="auto"/>
        <w:bottom w:val="none" w:sz="0" w:space="0" w:color="auto"/>
        <w:right w:val="none" w:sz="0" w:space="0" w:color="auto"/>
      </w:divBdr>
    </w:div>
    <w:div w:id="325668080">
      <w:bodyDiv w:val="1"/>
      <w:marLeft w:val="0"/>
      <w:marRight w:val="0"/>
      <w:marTop w:val="0"/>
      <w:marBottom w:val="0"/>
      <w:divBdr>
        <w:top w:val="none" w:sz="0" w:space="0" w:color="auto"/>
        <w:left w:val="none" w:sz="0" w:space="0" w:color="auto"/>
        <w:bottom w:val="none" w:sz="0" w:space="0" w:color="auto"/>
        <w:right w:val="none" w:sz="0" w:space="0" w:color="auto"/>
      </w:divBdr>
    </w:div>
    <w:div w:id="326444170">
      <w:bodyDiv w:val="1"/>
      <w:marLeft w:val="0"/>
      <w:marRight w:val="0"/>
      <w:marTop w:val="0"/>
      <w:marBottom w:val="0"/>
      <w:divBdr>
        <w:top w:val="none" w:sz="0" w:space="0" w:color="auto"/>
        <w:left w:val="none" w:sz="0" w:space="0" w:color="auto"/>
        <w:bottom w:val="none" w:sz="0" w:space="0" w:color="auto"/>
        <w:right w:val="none" w:sz="0" w:space="0" w:color="auto"/>
      </w:divBdr>
    </w:div>
    <w:div w:id="326784385">
      <w:bodyDiv w:val="1"/>
      <w:marLeft w:val="0"/>
      <w:marRight w:val="0"/>
      <w:marTop w:val="0"/>
      <w:marBottom w:val="0"/>
      <w:divBdr>
        <w:top w:val="none" w:sz="0" w:space="0" w:color="auto"/>
        <w:left w:val="none" w:sz="0" w:space="0" w:color="auto"/>
        <w:bottom w:val="none" w:sz="0" w:space="0" w:color="auto"/>
        <w:right w:val="none" w:sz="0" w:space="0" w:color="auto"/>
      </w:divBdr>
    </w:div>
    <w:div w:id="328094430">
      <w:bodyDiv w:val="1"/>
      <w:marLeft w:val="0"/>
      <w:marRight w:val="0"/>
      <w:marTop w:val="0"/>
      <w:marBottom w:val="0"/>
      <w:divBdr>
        <w:top w:val="none" w:sz="0" w:space="0" w:color="auto"/>
        <w:left w:val="none" w:sz="0" w:space="0" w:color="auto"/>
        <w:bottom w:val="none" w:sz="0" w:space="0" w:color="auto"/>
        <w:right w:val="none" w:sz="0" w:space="0" w:color="auto"/>
      </w:divBdr>
    </w:div>
    <w:div w:id="329220026">
      <w:bodyDiv w:val="1"/>
      <w:marLeft w:val="0"/>
      <w:marRight w:val="0"/>
      <w:marTop w:val="0"/>
      <w:marBottom w:val="0"/>
      <w:divBdr>
        <w:top w:val="none" w:sz="0" w:space="0" w:color="auto"/>
        <w:left w:val="none" w:sz="0" w:space="0" w:color="auto"/>
        <w:bottom w:val="none" w:sz="0" w:space="0" w:color="auto"/>
        <w:right w:val="none" w:sz="0" w:space="0" w:color="auto"/>
      </w:divBdr>
    </w:div>
    <w:div w:id="329261059">
      <w:bodyDiv w:val="1"/>
      <w:marLeft w:val="0"/>
      <w:marRight w:val="0"/>
      <w:marTop w:val="0"/>
      <w:marBottom w:val="0"/>
      <w:divBdr>
        <w:top w:val="none" w:sz="0" w:space="0" w:color="auto"/>
        <w:left w:val="none" w:sz="0" w:space="0" w:color="auto"/>
        <w:bottom w:val="none" w:sz="0" w:space="0" w:color="auto"/>
        <w:right w:val="none" w:sz="0" w:space="0" w:color="auto"/>
      </w:divBdr>
    </w:div>
    <w:div w:id="329987524">
      <w:bodyDiv w:val="1"/>
      <w:marLeft w:val="0"/>
      <w:marRight w:val="0"/>
      <w:marTop w:val="0"/>
      <w:marBottom w:val="0"/>
      <w:divBdr>
        <w:top w:val="none" w:sz="0" w:space="0" w:color="auto"/>
        <w:left w:val="none" w:sz="0" w:space="0" w:color="auto"/>
        <w:bottom w:val="none" w:sz="0" w:space="0" w:color="auto"/>
        <w:right w:val="none" w:sz="0" w:space="0" w:color="auto"/>
      </w:divBdr>
    </w:div>
    <w:div w:id="330723494">
      <w:bodyDiv w:val="1"/>
      <w:marLeft w:val="0"/>
      <w:marRight w:val="0"/>
      <w:marTop w:val="0"/>
      <w:marBottom w:val="0"/>
      <w:divBdr>
        <w:top w:val="none" w:sz="0" w:space="0" w:color="auto"/>
        <w:left w:val="none" w:sz="0" w:space="0" w:color="auto"/>
        <w:bottom w:val="none" w:sz="0" w:space="0" w:color="auto"/>
        <w:right w:val="none" w:sz="0" w:space="0" w:color="auto"/>
      </w:divBdr>
    </w:div>
    <w:div w:id="332952625">
      <w:bodyDiv w:val="1"/>
      <w:marLeft w:val="0"/>
      <w:marRight w:val="0"/>
      <w:marTop w:val="0"/>
      <w:marBottom w:val="0"/>
      <w:divBdr>
        <w:top w:val="none" w:sz="0" w:space="0" w:color="auto"/>
        <w:left w:val="none" w:sz="0" w:space="0" w:color="auto"/>
        <w:bottom w:val="none" w:sz="0" w:space="0" w:color="auto"/>
        <w:right w:val="none" w:sz="0" w:space="0" w:color="auto"/>
      </w:divBdr>
    </w:div>
    <w:div w:id="334192549">
      <w:bodyDiv w:val="1"/>
      <w:marLeft w:val="0"/>
      <w:marRight w:val="0"/>
      <w:marTop w:val="0"/>
      <w:marBottom w:val="0"/>
      <w:divBdr>
        <w:top w:val="none" w:sz="0" w:space="0" w:color="auto"/>
        <w:left w:val="none" w:sz="0" w:space="0" w:color="auto"/>
        <w:bottom w:val="none" w:sz="0" w:space="0" w:color="auto"/>
        <w:right w:val="none" w:sz="0" w:space="0" w:color="auto"/>
      </w:divBdr>
    </w:div>
    <w:div w:id="334764943">
      <w:bodyDiv w:val="1"/>
      <w:marLeft w:val="0"/>
      <w:marRight w:val="0"/>
      <w:marTop w:val="0"/>
      <w:marBottom w:val="0"/>
      <w:divBdr>
        <w:top w:val="none" w:sz="0" w:space="0" w:color="auto"/>
        <w:left w:val="none" w:sz="0" w:space="0" w:color="auto"/>
        <w:bottom w:val="none" w:sz="0" w:space="0" w:color="auto"/>
        <w:right w:val="none" w:sz="0" w:space="0" w:color="auto"/>
      </w:divBdr>
    </w:div>
    <w:div w:id="334772158">
      <w:bodyDiv w:val="1"/>
      <w:marLeft w:val="0"/>
      <w:marRight w:val="0"/>
      <w:marTop w:val="0"/>
      <w:marBottom w:val="0"/>
      <w:divBdr>
        <w:top w:val="none" w:sz="0" w:space="0" w:color="auto"/>
        <w:left w:val="none" w:sz="0" w:space="0" w:color="auto"/>
        <w:bottom w:val="none" w:sz="0" w:space="0" w:color="auto"/>
        <w:right w:val="none" w:sz="0" w:space="0" w:color="auto"/>
      </w:divBdr>
    </w:div>
    <w:div w:id="335116061">
      <w:bodyDiv w:val="1"/>
      <w:marLeft w:val="0"/>
      <w:marRight w:val="0"/>
      <w:marTop w:val="0"/>
      <w:marBottom w:val="0"/>
      <w:divBdr>
        <w:top w:val="none" w:sz="0" w:space="0" w:color="auto"/>
        <w:left w:val="none" w:sz="0" w:space="0" w:color="auto"/>
        <w:bottom w:val="none" w:sz="0" w:space="0" w:color="auto"/>
        <w:right w:val="none" w:sz="0" w:space="0" w:color="auto"/>
      </w:divBdr>
    </w:div>
    <w:div w:id="335425045">
      <w:bodyDiv w:val="1"/>
      <w:marLeft w:val="0"/>
      <w:marRight w:val="0"/>
      <w:marTop w:val="0"/>
      <w:marBottom w:val="0"/>
      <w:divBdr>
        <w:top w:val="none" w:sz="0" w:space="0" w:color="auto"/>
        <w:left w:val="none" w:sz="0" w:space="0" w:color="auto"/>
        <w:bottom w:val="none" w:sz="0" w:space="0" w:color="auto"/>
        <w:right w:val="none" w:sz="0" w:space="0" w:color="auto"/>
      </w:divBdr>
    </w:div>
    <w:div w:id="336613311">
      <w:bodyDiv w:val="1"/>
      <w:marLeft w:val="0"/>
      <w:marRight w:val="0"/>
      <w:marTop w:val="0"/>
      <w:marBottom w:val="0"/>
      <w:divBdr>
        <w:top w:val="none" w:sz="0" w:space="0" w:color="auto"/>
        <w:left w:val="none" w:sz="0" w:space="0" w:color="auto"/>
        <w:bottom w:val="none" w:sz="0" w:space="0" w:color="auto"/>
        <w:right w:val="none" w:sz="0" w:space="0" w:color="auto"/>
      </w:divBdr>
    </w:div>
    <w:div w:id="337848956">
      <w:bodyDiv w:val="1"/>
      <w:marLeft w:val="0"/>
      <w:marRight w:val="0"/>
      <w:marTop w:val="0"/>
      <w:marBottom w:val="0"/>
      <w:divBdr>
        <w:top w:val="none" w:sz="0" w:space="0" w:color="auto"/>
        <w:left w:val="none" w:sz="0" w:space="0" w:color="auto"/>
        <w:bottom w:val="none" w:sz="0" w:space="0" w:color="auto"/>
        <w:right w:val="none" w:sz="0" w:space="0" w:color="auto"/>
      </w:divBdr>
    </w:div>
    <w:div w:id="338434161">
      <w:bodyDiv w:val="1"/>
      <w:marLeft w:val="0"/>
      <w:marRight w:val="0"/>
      <w:marTop w:val="0"/>
      <w:marBottom w:val="0"/>
      <w:divBdr>
        <w:top w:val="none" w:sz="0" w:space="0" w:color="auto"/>
        <w:left w:val="none" w:sz="0" w:space="0" w:color="auto"/>
        <w:bottom w:val="none" w:sz="0" w:space="0" w:color="auto"/>
        <w:right w:val="none" w:sz="0" w:space="0" w:color="auto"/>
      </w:divBdr>
    </w:div>
    <w:div w:id="339241243">
      <w:bodyDiv w:val="1"/>
      <w:marLeft w:val="0"/>
      <w:marRight w:val="0"/>
      <w:marTop w:val="0"/>
      <w:marBottom w:val="0"/>
      <w:divBdr>
        <w:top w:val="none" w:sz="0" w:space="0" w:color="auto"/>
        <w:left w:val="none" w:sz="0" w:space="0" w:color="auto"/>
        <w:bottom w:val="none" w:sz="0" w:space="0" w:color="auto"/>
        <w:right w:val="none" w:sz="0" w:space="0" w:color="auto"/>
      </w:divBdr>
    </w:div>
    <w:div w:id="340133676">
      <w:bodyDiv w:val="1"/>
      <w:marLeft w:val="0"/>
      <w:marRight w:val="0"/>
      <w:marTop w:val="0"/>
      <w:marBottom w:val="0"/>
      <w:divBdr>
        <w:top w:val="none" w:sz="0" w:space="0" w:color="auto"/>
        <w:left w:val="none" w:sz="0" w:space="0" w:color="auto"/>
        <w:bottom w:val="none" w:sz="0" w:space="0" w:color="auto"/>
        <w:right w:val="none" w:sz="0" w:space="0" w:color="auto"/>
      </w:divBdr>
    </w:div>
    <w:div w:id="340549627">
      <w:bodyDiv w:val="1"/>
      <w:marLeft w:val="0"/>
      <w:marRight w:val="0"/>
      <w:marTop w:val="0"/>
      <w:marBottom w:val="0"/>
      <w:divBdr>
        <w:top w:val="none" w:sz="0" w:space="0" w:color="auto"/>
        <w:left w:val="none" w:sz="0" w:space="0" w:color="auto"/>
        <w:bottom w:val="none" w:sz="0" w:space="0" w:color="auto"/>
        <w:right w:val="none" w:sz="0" w:space="0" w:color="auto"/>
      </w:divBdr>
    </w:div>
    <w:div w:id="340671237">
      <w:bodyDiv w:val="1"/>
      <w:marLeft w:val="0"/>
      <w:marRight w:val="0"/>
      <w:marTop w:val="0"/>
      <w:marBottom w:val="0"/>
      <w:divBdr>
        <w:top w:val="none" w:sz="0" w:space="0" w:color="auto"/>
        <w:left w:val="none" w:sz="0" w:space="0" w:color="auto"/>
        <w:bottom w:val="none" w:sz="0" w:space="0" w:color="auto"/>
        <w:right w:val="none" w:sz="0" w:space="0" w:color="auto"/>
      </w:divBdr>
    </w:div>
    <w:div w:id="340934672">
      <w:bodyDiv w:val="1"/>
      <w:marLeft w:val="0"/>
      <w:marRight w:val="0"/>
      <w:marTop w:val="0"/>
      <w:marBottom w:val="0"/>
      <w:divBdr>
        <w:top w:val="none" w:sz="0" w:space="0" w:color="auto"/>
        <w:left w:val="none" w:sz="0" w:space="0" w:color="auto"/>
        <w:bottom w:val="none" w:sz="0" w:space="0" w:color="auto"/>
        <w:right w:val="none" w:sz="0" w:space="0" w:color="auto"/>
      </w:divBdr>
    </w:div>
    <w:div w:id="341274447">
      <w:bodyDiv w:val="1"/>
      <w:marLeft w:val="0"/>
      <w:marRight w:val="0"/>
      <w:marTop w:val="0"/>
      <w:marBottom w:val="0"/>
      <w:divBdr>
        <w:top w:val="none" w:sz="0" w:space="0" w:color="auto"/>
        <w:left w:val="none" w:sz="0" w:space="0" w:color="auto"/>
        <w:bottom w:val="none" w:sz="0" w:space="0" w:color="auto"/>
        <w:right w:val="none" w:sz="0" w:space="0" w:color="auto"/>
      </w:divBdr>
    </w:div>
    <w:div w:id="342443173">
      <w:bodyDiv w:val="1"/>
      <w:marLeft w:val="0"/>
      <w:marRight w:val="0"/>
      <w:marTop w:val="0"/>
      <w:marBottom w:val="0"/>
      <w:divBdr>
        <w:top w:val="none" w:sz="0" w:space="0" w:color="auto"/>
        <w:left w:val="none" w:sz="0" w:space="0" w:color="auto"/>
        <w:bottom w:val="none" w:sz="0" w:space="0" w:color="auto"/>
        <w:right w:val="none" w:sz="0" w:space="0" w:color="auto"/>
      </w:divBdr>
    </w:div>
    <w:div w:id="342561507">
      <w:bodyDiv w:val="1"/>
      <w:marLeft w:val="0"/>
      <w:marRight w:val="0"/>
      <w:marTop w:val="0"/>
      <w:marBottom w:val="0"/>
      <w:divBdr>
        <w:top w:val="none" w:sz="0" w:space="0" w:color="auto"/>
        <w:left w:val="none" w:sz="0" w:space="0" w:color="auto"/>
        <w:bottom w:val="none" w:sz="0" w:space="0" w:color="auto"/>
        <w:right w:val="none" w:sz="0" w:space="0" w:color="auto"/>
      </w:divBdr>
    </w:div>
    <w:div w:id="343167868">
      <w:bodyDiv w:val="1"/>
      <w:marLeft w:val="0"/>
      <w:marRight w:val="0"/>
      <w:marTop w:val="0"/>
      <w:marBottom w:val="0"/>
      <w:divBdr>
        <w:top w:val="none" w:sz="0" w:space="0" w:color="auto"/>
        <w:left w:val="none" w:sz="0" w:space="0" w:color="auto"/>
        <w:bottom w:val="none" w:sz="0" w:space="0" w:color="auto"/>
        <w:right w:val="none" w:sz="0" w:space="0" w:color="auto"/>
      </w:divBdr>
    </w:div>
    <w:div w:id="343358265">
      <w:bodyDiv w:val="1"/>
      <w:marLeft w:val="0"/>
      <w:marRight w:val="0"/>
      <w:marTop w:val="0"/>
      <w:marBottom w:val="0"/>
      <w:divBdr>
        <w:top w:val="none" w:sz="0" w:space="0" w:color="auto"/>
        <w:left w:val="none" w:sz="0" w:space="0" w:color="auto"/>
        <w:bottom w:val="none" w:sz="0" w:space="0" w:color="auto"/>
        <w:right w:val="none" w:sz="0" w:space="0" w:color="auto"/>
      </w:divBdr>
    </w:div>
    <w:div w:id="343896513">
      <w:bodyDiv w:val="1"/>
      <w:marLeft w:val="0"/>
      <w:marRight w:val="0"/>
      <w:marTop w:val="0"/>
      <w:marBottom w:val="0"/>
      <w:divBdr>
        <w:top w:val="none" w:sz="0" w:space="0" w:color="auto"/>
        <w:left w:val="none" w:sz="0" w:space="0" w:color="auto"/>
        <w:bottom w:val="none" w:sz="0" w:space="0" w:color="auto"/>
        <w:right w:val="none" w:sz="0" w:space="0" w:color="auto"/>
      </w:divBdr>
    </w:div>
    <w:div w:id="344942212">
      <w:bodyDiv w:val="1"/>
      <w:marLeft w:val="0"/>
      <w:marRight w:val="0"/>
      <w:marTop w:val="0"/>
      <w:marBottom w:val="0"/>
      <w:divBdr>
        <w:top w:val="none" w:sz="0" w:space="0" w:color="auto"/>
        <w:left w:val="none" w:sz="0" w:space="0" w:color="auto"/>
        <w:bottom w:val="none" w:sz="0" w:space="0" w:color="auto"/>
        <w:right w:val="none" w:sz="0" w:space="0" w:color="auto"/>
      </w:divBdr>
    </w:div>
    <w:div w:id="346099677">
      <w:bodyDiv w:val="1"/>
      <w:marLeft w:val="0"/>
      <w:marRight w:val="0"/>
      <w:marTop w:val="0"/>
      <w:marBottom w:val="0"/>
      <w:divBdr>
        <w:top w:val="none" w:sz="0" w:space="0" w:color="auto"/>
        <w:left w:val="none" w:sz="0" w:space="0" w:color="auto"/>
        <w:bottom w:val="none" w:sz="0" w:space="0" w:color="auto"/>
        <w:right w:val="none" w:sz="0" w:space="0" w:color="auto"/>
      </w:divBdr>
    </w:div>
    <w:div w:id="346559810">
      <w:bodyDiv w:val="1"/>
      <w:marLeft w:val="0"/>
      <w:marRight w:val="0"/>
      <w:marTop w:val="0"/>
      <w:marBottom w:val="0"/>
      <w:divBdr>
        <w:top w:val="none" w:sz="0" w:space="0" w:color="auto"/>
        <w:left w:val="none" w:sz="0" w:space="0" w:color="auto"/>
        <w:bottom w:val="none" w:sz="0" w:space="0" w:color="auto"/>
        <w:right w:val="none" w:sz="0" w:space="0" w:color="auto"/>
      </w:divBdr>
    </w:div>
    <w:div w:id="348485673">
      <w:bodyDiv w:val="1"/>
      <w:marLeft w:val="0"/>
      <w:marRight w:val="0"/>
      <w:marTop w:val="0"/>
      <w:marBottom w:val="0"/>
      <w:divBdr>
        <w:top w:val="none" w:sz="0" w:space="0" w:color="auto"/>
        <w:left w:val="none" w:sz="0" w:space="0" w:color="auto"/>
        <w:bottom w:val="none" w:sz="0" w:space="0" w:color="auto"/>
        <w:right w:val="none" w:sz="0" w:space="0" w:color="auto"/>
      </w:divBdr>
    </w:div>
    <w:div w:id="349643883">
      <w:bodyDiv w:val="1"/>
      <w:marLeft w:val="0"/>
      <w:marRight w:val="0"/>
      <w:marTop w:val="0"/>
      <w:marBottom w:val="0"/>
      <w:divBdr>
        <w:top w:val="none" w:sz="0" w:space="0" w:color="auto"/>
        <w:left w:val="none" w:sz="0" w:space="0" w:color="auto"/>
        <w:bottom w:val="none" w:sz="0" w:space="0" w:color="auto"/>
        <w:right w:val="none" w:sz="0" w:space="0" w:color="auto"/>
      </w:divBdr>
    </w:div>
    <w:div w:id="349916459">
      <w:bodyDiv w:val="1"/>
      <w:marLeft w:val="0"/>
      <w:marRight w:val="0"/>
      <w:marTop w:val="0"/>
      <w:marBottom w:val="0"/>
      <w:divBdr>
        <w:top w:val="none" w:sz="0" w:space="0" w:color="auto"/>
        <w:left w:val="none" w:sz="0" w:space="0" w:color="auto"/>
        <w:bottom w:val="none" w:sz="0" w:space="0" w:color="auto"/>
        <w:right w:val="none" w:sz="0" w:space="0" w:color="auto"/>
      </w:divBdr>
    </w:div>
    <w:div w:id="350958294">
      <w:bodyDiv w:val="1"/>
      <w:marLeft w:val="0"/>
      <w:marRight w:val="0"/>
      <w:marTop w:val="0"/>
      <w:marBottom w:val="0"/>
      <w:divBdr>
        <w:top w:val="none" w:sz="0" w:space="0" w:color="auto"/>
        <w:left w:val="none" w:sz="0" w:space="0" w:color="auto"/>
        <w:bottom w:val="none" w:sz="0" w:space="0" w:color="auto"/>
        <w:right w:val="none" w:sz="0" w:space="0" w:color="auto"/>
      </w:divBdr>
    </w:div>
    <w:div w:id="351416610">
      <w:bodyDiv w:val="1"/>
      <w:marLeft w:val="0"/>
      <w:marRight w:val="0"/>
      <w:marTop w:val="0"/>
      <w:marBottom w:val="0"/>
      <w:divBdr>
        <w:top w:val="none" w:sz="0" w:space="0" w:color="auto"/>
        <w:left w:val="none" w:sz="0" w:space="0" w:color="auto"/>
        <w:bottom w:val="none" w:sz="0" w:space="0" w:color="auto"/>
        <w:right w:val="none" w:sz="0" w:space="0" w:color="auto"/>
      </w:divBdr>
    </w:div>
    <w:div w:id="353196862">
      <w:bodyDiv w:val="1"/>
      <w:marLeft w:val="0"/>
      <w:marRight w:val="0"/>
      <w:marTop w:val="0"/>
      <w:marBottom w:val="0"/>
      <w:divBdr>
        <w:top w:val="none" w:sz="0" w:space="0" w:color="auto"/>
        <w:left w:val="none" w:sz="0" w:space="0" w:color="auto"/>
        <w:bottom w:val="none" w:sz="0" w:space="0" w:color="auto"/>
        <w:right w:val="none" w:sz="0" w:space="0" w:color="auto"/>
      </w:divBdr>
    </w:div>
    <w:div w:id="353649616">
      <w:bodyDiv w:val="1"/>
      <w:marLeft w:val="0"/>
      <w:marRight w:val="0"/>
      <w:marTop w:val="0"/>
      <w:marBottom w:val="0"/>
      <w:divBdr>
        <w:top w:val="none" w:sz="0" w:space="0" w:color="auto"/>
        <w:left w:val="none" w:sz="0" w:space="0" w:color="auto"/>
        <w:bottom w:val="none" w:sz="0" w:space="0" w:color="auto"/>
        <w:right w:val="none" w:sz="0" w:space="0" w:color="auto"/>
      </w:divBdr>
    </w:div>
    <w:div w:id="354842291">
      <w:bodyDiv w:val="1"/>
      <w:marLeft w:val="0"/>
      <w:marRight w:val="0"/>
      <w:marTop w:val="0"/>
      <w:marBottom w:val="0"/>
      <w:divBdr>
        <w:top w:val="none" w:sz="0" w:space="0" w:color="auto"/>
        <w:left w:val="none" w:sz="0" w:space="0" w:color="auto"/>
        <w:bottom w:val="none" w:sz="0" w:space="0" w:color="auto"/>
        <w:right w:val="none" w:sz="0" w:space="0" w:color="auto"/>
      </w:divBdr>
    </w:div>
    <w:div w:id="355037670">
      <w:bodyDiv w:val="1"/>
      <w:marLeft w:val="0"/>
      <w:marRight w:val="0"/>
      <w:marTop w:val="0"/>
      <w:marBottom w:val="0"/>
      <w:divBdr>
        <w:top w:val="none" w:sz="0" w:space="0" w:color="auto"/>
        <w:left w:val="none" w:sz="0" w:space="0" w:color="auto"/>
        <w:bottom w:val="none" w:sz="0" w:space="0" w:color="auto"/>
        <w:right w:val="none" w:sz="0" w:space="0" w:color="auto"/>
      </w:divBdr>
    </w:div>
    <w:div w:id="355346857">
      <w:bodyDiv w:val="1"/>
      <w:marLeft w:val="0"/>
      <w:marRight w:val="0"/>
      <w:marTop w:val="0"/>
      <w:marBottom w:val="0"/>
      <w:divBdr>
        <w:top w:val="none" w:sz="0" w:space="0" w:color="auto"/>
        <w:left w:val="none" w:sz="0" w:space="0" w:color="auto"/>
        <w:bottom w:val="none" w:sz="0" w:space="0" w:color="auto"/>
        <w:right w:val="none" w:sz="0" w:space="0" w:color="auto"/>
      </w:divBdr>
    </w:div>
    <w:div w:id="355347538">
      <w:bodyDiv w:val="1"/>
      <w:marLeft w:val="0"/>
      <w:marRight w:val="0"/>
      <w:marTop w:val="0"/>
      <w:marBottom w:val="0"/>
      <w:divBdr>
        <w:top w:val="none" w:sz="0" w:space="0" w:color="auto"/>
        <w:left w:val="none" w:sz="0" w:space="0" w:color="auto"/>
        <w:bottom w:val="none" w:sz="0" w:space="0" w:color="auto"/>
        <w:right w:val="none" w:sz="0" w:space="0" w:color="auto"/>
      </w:divBdr>
    </w:div>
    <w:div w:id="355666206">
      <w:bodyDiv w:val="1"/>
      <w:marLeft w:val="0"/>
      <w:marRight w:val="0"/>
      <w:marTop w:val="0"/>
      <w:marBottom w:val="0"/>
      <w:divBdr>
        <w:top w:val="none" w:sz="0" w:space="0" w:color="auto"/>
        <w:left w:val="none" w:sz="0" w:space="0" w:color="auto"/>
        <w:bottom w:val="none" w:sz="0" w:space="0" w:color="auto"/>
        <w:right w:val="none" w:sz="0" w:space="0" w:color="auto"/>
      </w:divBdr>
    </w:div>
    <w:div w:id="355691318">
      <w:bodyDiv w:val="1"/>
      <w:marLeft w:val="0"/>
      <w:marRight w:val="0"/>
      <w:marTop w:val="0"/>
      <w:marBottom w:val="0"/>
      <w:divBdr>
        <w:top w:val="none" w:sz="0" w:space="0" w:color="auto"/>
        <w:left w:val="none" w:sz="0" w:space="0" w:color="auto"/>
        <w:bottom w:val="none" w:sz="0" w:space="0" w:color="auto"/>
        <w:right w:val="none" w:sz="0" w:space="0" w:color="auto"/>
      </w:divBdr>
    </w:div>
    <w:div w:id="356659980">
      <w:bodyDiv w:val="1"/>
      <w:marLeft w:val="0"/>
      <w:marRight w:val="0"/>
      <w:marTop w:val="0"/>
      <w:marBottom w:val="0"/>
      <w:divBdr>
        <w:top w:val="none" w:sz="0" w:space="0" w:color="auto"/>
        <w:left w:val="none" w:sz="0" w:space="0" w:color="auto"/>
        <w:bottom w:val="none" w:sz="0" w:space="0" w:color="auto"/>
        <w:right w:val="none" w:sz="0" w:space="0" w:color="auto"/>
      </w:divBdr>
    </w:div>
    <w:div w:id="357203129">
      <w:bodyDiv w:val="1"/>
      <w:marLeft w:val="0"/>
      <w:marRight w:val="0"/>
      <w:marTop w:val="0"/>
      <w:marBottom w:val="0"/>
      <w:divBdr>
        <w:top w:val="none" w:sz="0" w:space="0" w:color="auto"/>
        <w:left w:val="none" w:sz="0" w:space="0" w:color="auto"/>
        <w:bottom w:val="none" w:sz="0" w:space="0" w:color="auto"/>
        <w:right w:val="none" w:sz="0" w:space="0" w:color="auto"/>
      </w:divBdr>
    </w:div>
    <w:div w:id="358164496">
      <w:bodyDiv w:val="1"/>
      <w:marLeft w:val="0"/>
      <w:marRight w:val="0"/>
      <w:marTop w:val="0"/>
      <w:marBottom w:val="0"/>
      <w:divBdr>
        <w:top w:val="none" w:sz="0" w:space="0" w:color="auto"/>
        <w:left w:val="none" w:sz="0" w:space="0" w:color="auto"/>
        <w:bottom w:val="none" w:sz="0" w:space="0" w:color="auto"/>
        <w:right w:val="none" w:sz="0" w:space="0" w:color="auto"/>
      </w:divBdr>
    </w:div>
    <w:div w:id="359823414">
      <w:bodyDiv w:val="1"/>
      <w:marLeft w:val="0"/>
      <w:marRight w:val="0"/>
      <w:marTop w:val="0"/>
      <w:marBottom w:val="0"/>
      <w:divBdr>
        <w:top w:val="none" w:sz="0" w:space="0" w:color="auto"/>
        <w:left w:val="none" w:sz="0" w:space="0" w:color="auto"/>
        <w:bottom w:val="none" w:sz="0" w:space="0" w:color="auto"/>
        <w:right w:val="none" w:sz="0" w:space="0" w:color="auto"/>
      </w:divBdr>
    </w:div>
    <w:div w:id="360857263">
      <w:bodyDiv w:val="1"/>
      <w:marLeft w:val="0"/>
      <w:marRight w:val="0"/>
      <w:marTop w:val="0"/>
      <w:marBottom w:val="0"/>
      <w:divBdr>
        <w:top w:val="none" w:sz="0" w:space="0" w:color="auto"/>
        <w:left w:val="none" w:sz="0" w:space="0" w:color="auto"/>
        <w:bottom w:val="none" w:sz="0" w:space="0" w:color="auto"/>
        <w:right w:val="none" w:sz="0" w:space="0" w:color="auto"/>
      </w:divBdr>
    </w:div>
    <w:div w:id="360859291">
      <w:bodyDiv w:val="1"/>
      <w:marLeft w:val="0"/>
      <w:marRight w:val="0"/>
      <w:marTop w:val="0"/>
      <w:marBottom w:val="0"/>
      <w:divBdr>
        <w:top w:val="none" w:sz="0" w:space="0" w:color="auto"/>
        <w:left w:val="none" w:sz="0" w:space="0" w:color="auto"/>
        <w:bottom w:val="none" w:sz="0" w:space="0" w:color="auto"/>
        <w:right w:val="none" w:sz="0" w:space="0" w:color="auto"/>
      </w:divBdr>
    </w:div>
    <w:div w:id="361132470">
      <w:bodyDiv w:val="1"/>
      <w:marLeft w:val="0"/>
      <w:marRight w:val="0"/>
      <w:marTop w:val="0"/>
      <w:marBottom w:val="0"/>
      <w:divBdr>
        <w:top w:val="none" w:sz="0" w:space="0" w:color="auto"/>
        <w:left w:val="none" w:sz="0" w:space="0" w:color="auto"/>
        <w:bottom w:val="none" w:sz="0" w:space="0" w:color="auto"/>
        <w:right w:val="none" w:sz="0" w:space="0" w:color="auto"/>
      </w:divBdr>
    </w:div>
    <w:div w:id="361323775">
      <w:bodyDiv w:val="1"/>
      <w:marLeft w:val="0"/>
      <w:marRight w:val="0"/>
      <w:marTop w:val="0"/>
      <w:marBottom w:val="0"/>
      <w:divBdr>
        <w:top w:val="none" w:sz="0" w:space="0" w:color="auto"/>
        <w:left w:val="none" w:sz="0" w:space="0" w:color="auto"/>
        <w:bottom w:val="none" w:sz="0" w:space="0" w:color="auto"/>
        <w:right w:val="none" w:sz="0" w:space="0" w:color="auto"/>
      </w:divBdr>
    </w:div>
    <w:div w:id="362095450">
      <w:bodyDiv w:val="1"/>
      <w:marLeft w:val="0"/>
      <w:marRight w:val="0"/>
      <w:marTop w:val="0"/>
      <w:marBottom w:val="0"/>
      <w:divBdr>
        <w:top w:val="none" w:sz="0" w:space="0" w:color="auto"/>
        <w:left w:val="none" w:sz="0" w:space="0" w:color="auto"/>
        <w:bottom w:val="none" w:sz="0" w:space="0" w:color="auto"/>
        <w:right w:val="none" w:sz="0" w:space="0" w:color="auto"/>
      </w:divBdr>
    </w:div>
    <w:div w:id="363098553">
      <w:bodyDiv w:val="1"/>
      <w:marLeft w:val="0"/>
      <w:marRight w:val="0"/>
      <w:marTop w:val="0"/>
      <w:marBottom w:val="0"/>
      <w:divBdr>
        <w:top w:val="none" w:sz="0" w:space="0" w:color="auto"/>
        <w:left w:val="none" w:sz="0" w:space="0" w:color="auto"/>
        <w:bottom w:val="none" w:sz="0" w:space="0" w:color="auto"/>
        <w:right w:val="none" w:sz="0" w:space="0" w:color="auto"/>
      </w:divBdr>
    </w:div>
    <w:div w:id="363480347">
      <w:bodyDiv w:val="1"/>
      <w:marLeft w:val="0"/>
      <w:marRight w:val="0"/>
      <w:marTop w:val="0"/>
      <w:marBottom w:val="0"/>
      <w:divBdr>
        <w:top w:val="none" w:sz="0" w:space="0" w:color="auto"/>
        <w:left w:val="none" w:sz="0" w:space="0" w:color="auto"/>
        <w:bottom w:val="none" w:sz="0" w:space="0" w:color="auto"/>
        <w:right w:val="none" w:sz="0" w:space="0" w:color="auto"/>
      </w:divBdr>
    </w:div>
    <w:div w:id="363674563">
      <w:bodyDiv w:val="1"/>
      <w:marLeft w:val="0"/>
      <w:marRight w:val="0"/>
      <w:marTop w:val="0"/>
      <w:marBottom w:val="0"/>
      <w:divBdr>
        <w:top w:val="none" w:sz="0" w:space="0" w:color="auto"/>
        <w:left w:val="none" w:sz="0" w:space="0" w:color="auto"/>
        <w:bottom w:val="none" w:sz="0" w:space="0" w:color="auto"/>
        <w:right w:val="none" w:sz="0" w:space="0" w:color="auto"/>
      </w:divBdr>
    </w:div>
    <w:div w:id="363793587">
      <w:bodyDiv w:val="1"/>
      <w:marLeft w:val="0"/>
      <w:marRight w:val="0"/>
      <w:marTop w:val="0"/>
      <w:marBottom w:val="0"/>
      <w:divBdr>
        <w:top w:val="none" w:sz="0" w:space="0" w:color="auto"/>
        <w:left w:val="none" w:sz="0" w:space="0" w:color="auto"/>
        <w:bottom w:val="none" w:sz="0" w:space="0" w:color="auto"/>
        <w:right w:val="none" w:sz="0" w:space="0" w:color="auto"/>
      </w:divBdr>
    </w:div>
    <w:div w:id="364059359">
      <w:bodyDiv w:val="1"/>
      <w:marLeft w:val="0"/>
      <w:marRight w:val="0"/>
      <w:marTop w:val="0"/>
      <w:marBottom w:val="0"/>
      <w:divBdr>
        <w:top w:val="none" w:sz="0" w:space="0" w:color="auto"/>
        <w:left w:val="none" w:sz="0" w:space="0" w:color="auto"/>
        <w:bottom w:val="none" w:sz="0" w:space="0" w:color="auto"/>
        <w:right w:val="none" w:sz="0" w:space="0" w:color="auto"/>
      </w:divBdr>
    </w:div>
    <w:div w:id="364866557">
      <w:bodyDiv w:val="1"/>
      <w:marLeft w:val="0"/>
      <w:marRight w:val="0"/>
      <w:marTop w:val="0"/>
      <w:marBottom w:val="0"/>
      <w:divBdr>
        <w:top w:val="none" w:sz="0" w:space="0" w:color="auto"/>
        <w:left w:val="none" w:sz="0" w:space="0" w:color="auto"/>
        <w:bottom w:val="none" w:sz="0" w:space="0" w:color="auto"/>
        <w:right w:val="none" w:sz="0" w:space="0" w:color="auto"/>
      </w:divBdr>
    </w:div>
    <w:div w:id="365058626">
      <w:bodyDiv w:val="1"/>
      <w:marLeft w:val="0"/>
      <w:marRight w:val="0"/>
      <w:marTop w:val="0"/>
      <w:marBottom w:val="0"/>
      <w:divBdr>
        <w:top w:val="none" w:sz="0" w:space="0" w:color="auto"/>
        <w:left w:val="none" w:sz="0" w:space="0" w:color="auto"/>
        <w:bottom w:val="none" w:sz="0" w:space="0" w:color="auto"/>
        <w:right w:val="none" w:sz="0" w:space="0" w:color="auto"/>
      </w:divBdr>
    </w:div>
    <w:div w:id="366103014">
      <w:bodyDiv w:val="1"/>
      <w:marLeft w:val="0"/>
      <w:marRight w:val="0"/>
      <w:marTop w:val="0"/>
      <w:marBottom w:val="0"/>
      <w:divBdr>
        <w:top w:val="none" w:sz="0" w:space="0" w:color="auto"/>
        <w:left w:val="none" w:sz="0" w:space="0" w:color="auto"/>
        <w:bottom w:val="none" w:sz="0" w:space="0" w:color="auto"/>
        <w:right w:val="none" w:sz="0" w:space="0" w:color="auto"/>
      </w:divBdr>
    </w:div>
    <w:div w:id="369037914">
      <w:bodyDiv w:val="1"/>
      <w:marLeft w:val="0"/>
      <w:marRight w:val="0"/>
      <w:marTop w:val="0"/>
      <w:marBottom w:val="0"/>
      <w:divBdr>
        <w:top w:val="none" w:sz="0" w:space="0" w:color="auto"/>
        <w:left w:val="none" w:sz="0" w:space="0" w:color="auto"/>
        <w:bottom w:val="none" w:sz="0" w:space="0" w:color="auto"/>
        <w:right w:val="none" w:sz="0" w:space="0" w:color="auto"/>
      </w:divBdr>
    </w:div>
    <w:div w:id="370688301">
      <w:bodyDiv w:val="1"/>
      <w:marLeft w:val="0"/>
      <w:marRight w:val="0"/>
      <w:marTop w:val="0"/>
      <w:marBottom w:val="0"/>
      <w:divBdr>
        <w:top w:val="none" w:sz="0" w:space="0" w:color="auto"/>
        <w:left w:val="none" w:sz="0" w:space="0" w:color="auto"/>
        <w:bottom w:val="none" w:sz="0" w:space="0" w:color="auto"/>
        <w:right w:val="none" w:sz="0" w:space="0" w:color="auto"/>
      </w:divBdr>
    </w:div>
    <w:div w:id="372267104">
      <w:bodyDiv w:val="1"/>
      <w:marLeft w:val="0"/>
      <w:marRight w:val="0"/>
      <w:marTop w:val="0"/>
      <w:marBottom w:val="0"/>
      <w:divBdr>
        <w:top w:val="none" w:sz="0" w:space="0" w:color="auto"/>
        <w:left w:val="none" w:sz="0" w:space="0" w:color="auto"/>
        <w:bottom w:val="none" w:sz="0" w:space="0" w:color="auto"/>
        <w:right w:val="none" w:sz="0" w:space="0" w:color="auto"/>
      </w:divBdr>
    </w:div>
    <w:div w:id="372274062">
      <w:bodyDiv w:val="1"/>
      <w:marLeft w:val="0"/>
      <w:marRight w:val="0"/>
      <w:marTop w:val="0"/>
      <w:marBottom w:val="0"/>
      <w:divBdr>
        <w:top w:val="none" w:sz="0" w:space="0" w:color="auto"/>
        <w:left w:val="none" w:sz="0" w:space="0" w:color="auto"/>
        <w:bottom w:val="none" w:sz="0" w:space="0" w:color="auto"/>
        <w:right w:val="none" w:sz="0" w:space="0" w:color="auto"/>
      </w:divBdr>
    </w:div>
    <w:div w:id="372460481">
      <w:bodyDiv w:val="1"/>
      <w:marLeft w:val="0"/>
      <w:marRight w:val="0"/>
      <w:marTop w:val="0"/>
      <w:marBottom w:val="0"/>
      <w:divBdr>
        <w:top w:val="none" w:sz="0" w:space="0" w:color="auto"/>
        <w:left w:val="none" w:sz="0" w:space="0" w:color="auto"/>
        <w:bottom w:val="none" w:sz="0" w:space="0" w:color="auto"/>
        <w:right w:val="none" w:sz="0" w:space="0" w:color="auto"/>
      </w:divBdr>
    </w:div>
    <w:div w:id="373429626">
      <w:bodyDiv w:val="1"/>
      <w:marLeft w:val="0"/>
      <w:marRight w:val="0"/>
      <w:marTop w:val="0"/>
      <w:marBottom w:val="0"/>
      <w:divBdr>
        <w:top w:val="none" w:sz="0" w:space="0" w:color="auto"/>
        <w:left w:val="none" w:sz="0" w:space="0" w:color="auto"/>
        <w:bottom w:val="none" w:sz="0" w:space="0" w:color="auto"/>
        <w:right w:val="none" w:sz="0" w:space="0" w:color="auto"/>
      </w:divBdr>
    </w:div>
    <w:div w:id="373622195">
      <w:bodyDiv w:val="1"/>
      <w:marLeft w:val="0"/>
      <w:marRight w:val="0"/>
      <w:marTop w:val="0"/>
      <w:marBottom w:val="0"/>
      <w:divBdr>
        <w:top w:val="none" w:sz="0" w:space="0" w:color="auto"/>
        <w:left w:val="none" w:sz="0" w:space="0" w:color="auto"/>
        <w:bottom w:val="none" w:sz="0" w:space="0" w:color="auto"/>
        <w:right w:val="none" w:sz="0" w:space="0" w:color="auto"/>
      </w:divBdr>
    </w:div>
    <w:div w:id="374349824">
      <w:bodyDiv w:val="1"/>
      <w:marLeft w:val="0"/>
      <w:marRight w:val="0"/>
      <w:marTop w:val="0"/>
      <w:marBottom w:val="0"/>
      <w:divBdr>
        <w:top w:val="none" w:sz="0" w:space="0" w:color="auto"/>
        <w:left w:val="none" w:sz="0" w:space="0" w:color="auto"/>
        <w:bottom w:val="none" w:sz="0" w:space="0" w:color="auto"/>
        <w:right w:val="none" w:sz="0" w:space="0" w:color="auto"/>
      </w:divBdr>
    </w:div>
    <w:div w:id="375740508">
      <w:bodyDiv w:val="1"/>
      <w:marLeft w:val="0"/>
      <w:marRight w:val="0"/>
      <w:marTop w:val="0"/>
      <w:marBottom w:val="0"/>
      <w:divBdr>
        <w:top w:val="none" w:sz="0" w:space="0" w:color="auto"/>
        <w:left w:val="none" w:sz="0" w:space="0" w:color="auto"/>
        <w:bottom w:val="none" w:sz="0" w:space="0" w:color="auto"/>
        <w:right w:val="none" w:sz="0" w:space="0" w:color="auto"/>
      </w:divBdr>
    </w:div>
    <w:div w:id="375743796">
      <w:bodyDiv w:val="1"/>
      <w:marLeft w:val="0"/>
      <w:marRight w:val="0"/>
      <w:marTop w:val="0"/>
      <w:marBottom w:val="0"/>
      <w:divBdr>
        <w:top w:val="none" w:sz="0" w:space="0" w:color="auto"/>
        <w:left w:val="none" w:sz="0" w:space="0" w:color="auto"/>
        <w:bottom w:val="none" w:sz="0" w:space="0" w:color="auto"/>
        <w:right w:val="none" w:sz="0" w:space="0" w:color="auto"/>
      </w:divBdr>
    </w:div>
    <w:div w:id="375937309">
      <w:bodyDiv w:val="1"/>
      <w:marLeft w:val="0"/>
      <w:marRight w:val="0"/>
      <w:marTop w:val="0"/>
      <w:marBottom w:val="0"/>
      <w:divBdr>
        <w:top w:val="none" w:sz="0" w:space="0" w:color="auto"/>
        <w:left w:val="none" w:sz="0" w:space="0" w:color="auto"/>
        <w:bottom w:val="none" w:sz="0" w:space="0" w:color="auto"/>
        <w:right w:val="none" w:sz="0" w:space="0" w:color="auto"/>
      </w:divBdr>
    </w:div>
    <w:div w:id="376049431">
      <w:bodyDiv w:val="1"/>
      <w:marLeft w:val="0"/>
      <w:marRight w:val="0"/>
      <w:marTop w:val="0"/>
      <w:marBottom w:val="0"/>
      <w:divBdr>
        <w:top w:val="none" w:sz="0" w:space="0" w:color="auto"/>
        <w:left w:val="none" w:sz="0" w:space="0" w:color="auto"/>
        <w:bottom w:val="none" w:sz="0" w:space="0" w:color="auto"/>
        <w:right w:val="none" w:sz="0" w:space="0" w:color="auto"/>
      </w:divBdr>
    </w:div>
    <w:div w:id="376973396">
      <w:bodyDiv w:val="1"/>
      <w:marLeft w:val="0"/>
      <w:marRight w:val="0"/>
      <w:marTop w:val="0"/>
      <w:marBottom w:val="0"/>
      <w:divBdr>
        <w:top w:val="none" w:sz="0" w:space="0" w:color="auto"/>
        <w:left w:val="none" w:sz="0" w:space="0" w:color="auto"/>
        <w:bottom w:val="none" w:sz="0" w:space="0" w:color="auto"/>
        <w:right w:val="none" w:sz="0" w:space="0" w:color="auto"/>
      </w:divBdr>
    </w:div>
    <w:div w:id="377702290">
      <w:bodyDiv w:val="1"/>
      <w:marLeft w:val="0"/>
      <w:marRight w:val="0"/>
      <w:marTop w:val="0"/>
      <w:marBottom w:val="0"/>
      <w:divBdr>
        <w:top w:val="none" w:sz="0" w:space="0" w:color="auto"/>
        <w:left w:val="none" w:sz="0" w:space="0" w:color="auto"/>
        <w:bottom w:val="none" w:sz="0" w:space="0" w:color="auto"/>
        <w:right w:val="none" w:sz="0" w:space="0" w:color="auto"/>
      </w:divBdr>
    </w:div>
    <w:div w:id="378289485">
      <w:bodyDiv w:val="1"/>
      <w:marLeft w:val="0"/>
      <w:marRight w:val="0"/>
      <w:marTop w:val="0"/>
      <w:marBottom w:val="0"/>
      <w:divBdr>
        <w:top w:val="none" w:sz="0" w:space="0" w:color="auto"/>
        <w:left w:val="none" w:sz="0" w:space="0" w:color="auto"/>
        <w:bottom w:val="none" w:sz="0" w:space="0" w:color="auto"/>
        <w:right w:val="none" w:sz="0" w:space="0" w:color="auto"/>
      </w:divBdr>
    </w:div>
    <w:div w:id="380131374">
      <w:bodyDiv w:val="1"/>
      <w:marLeft w:val="0"/>
      <w:marRight w:val="0"/>
      <w:marTop w:val="0"/>
      <w:marBottom w:val="0"/>
      <w:divBdr>
        <w:top w:val="none" w:sz="0" w:space="0" w:color="auto"/>
        <w:left w:val="none" w:sz="0" w:space="0" w:color="auto"/>
        <w:bottom w:val="none" w:sz="0" w:space="0" w:color="auto"/>
        <w:right w:val="none" w:sz="0" w:space="0" w:color="auto"/>
      </w:divBdr>
    </w:div>
    <w:div w:id="380640401">
      <w:bodyDiv w:val="1"/>
      <w:marLeft w:val="0"/>
      <w:marRight w:val="0"/>
      <w:marTop w:val="0"/>
      <w:marBottom w:val="0"/>
      <w:divBdr>
        <w:top w:val="none" w:sz="0" w:space="0" w:color="auto"/>
        <w:left w:val="none" w:sz="0" w:space="0" w:color="auto"/>
        <w:bottom w:val="none" w:sz="0" w:space="0" w:color="auto"/>
        <w:right w:val="none" w:sz="0" w:space="0" w:color="auto"/>
      </w:divBdr>
    </w:div>
    <w:div w:id="382022540">
      <w:bodyDiv w:val="1"/>
      <w:marLeft w:val="0"/>
      <w:marRight w:val="0"/>
      <w:marTop w:val="0"/>
      <w:marBottom w:val="0"/>
      <w:divBdr>
        <w:top w:val="none" w:sz="0" w:space="0" w:color="auto"/>
        <w:left w:val="none" w:sz="0" w:space="0" w:color="auto"/>
        <w:bottom w:val="none" w:sz="0" w:space="0" w:color="auto"/>
        <w:right w:val="none" w:sz="0" w:space="0" w:color="auto"/>
      </w:divBdr>
    </w:div>
    <w:div w:id="382172410">
      <w:bodyDiv w:val="1"/>
      <w:marLeft w:val="0"/>
      <w:marRight w:val="0"/>
      <w:marTop w:val="0"/>
      <w:marBottom w:val="0"/>
      <w:divBdr>
        <w:top w:val="none" w:sz="0" w:space="0" w:color="auto"/>
        <w:left w:val="none" w:sz="0" w:space="0" w:color="auto"/>
        <w:bottom w:val="none" w:sz="0" w:space="0" w:color="auto"/>
        <w:right w:val="none" w:sz="0" w:space="0" w:color="auto"/>
      </w:divBdr>
    </w:div>
    <w:div w:id="384531793">
      <w:bodyDiv w:val="1"/>
      <w:marLeft w:val="0"/>
      <w:marRight w:val="0"/>
      <w:marTop w:val="0"/>
      <w:marBottom w:val="0"/>
      <w:divBdr>
        <w:top w:val="none" w:sz="0" w:space="0" w:color="auto"/>
        <w:left w:val="none" w:sz="0" w:space="0" w:color="auto"/>
        <w:bottom w:val="none" w:sz="0" w:space="0" w:color="auto"/>
        <w:right w:val="none" w:sz="0" w:space="0" w:color="auto"/>
      </w:divBdr>
    </w:div>
    <w:div w:id="384567333">
      <w:bodyDiv w:val="1"/>
      <w:marLeft w:val="0"/>
      <w:marRight w:val="0"/>
      <w:marTop w:val="0"/>
      <w:marBottom w:val="0"/>
      <w:divBdr>
        <w:top w:val="none" w:sz="0" w:space="0" w:color="auto"/>
        <w:left w:val="none" w:sz="0" w:space="0" w:color="auto"/>
        <w:bottom w:val="none" w:sz="0" w:space="0" w:color="auto"/>
        <w:right w:val="none" w:sz="0" w:space="0" w:color="auto"/>
      </w:divBdr>
    </w:div>
    <w:div w:id="384640697">
      <w:bodyDiv w:val="1"/>
      <w:marLeft w:val="0"/>
      <w:marRight w:val="0"/>
      <w:marTop w:val="0"/>
      <w:marBottom w:val="0"/>
      <w:divBdr>
        <w:top w:val="none" w:sz="0" w:space="0" w:color="auto"/>
        <w:left w:val="none" w:sz="0" w:space="0" w:color="auto"/>
        <w:bottom w:val="none" w:sz="0" w:space="0" w:color="auto"/>
        <w:right w:val="none" w:sz="0" w:space="0" w:color="auto"/>
      </w:divBdr>
    </w:div>
    <w:div w:id="385298438">
      <w:bodyDiv w:val="1"/>
      <w:marLeft w:val="0"/>
      <w:marRight w:val="0"/>
      <w:marTop w:val="0"/>
      <w:marBottom w:val="0"/>
      <w:divBdr>
        <w:top w:val="none" w:sz="0" w:space="0" w:color="auto"/>
        <w:left w:val="none" w:sz="0" w:space="0" w:color="auto"/>
        <w:bottom w:val="none" w:sz="0" w:space="0" w:color="auto"/>
        <w:right w:val="none" w:sz="0" w:space="0" w:color="auto"/>
      </w:divBdr>
    </w:div>
    <w:div w:id="385960169">
      <w:bodyDiv w:val="1"/>
      <w:marLeft w:val="0"/>
      <w:marRight w:val="0"/>
      <w:marTop w:val="0"/>
      <w:marBottom w:val="0"/>
      <w:divBdr>
        <w:top w:val="none" w:sz="0" w:space="0" w:color="auto"/>
        <w:left w:val="none" w:sz="0" w:space="0" w:color="auto"/>
        <w:bottom w:val="none" w:sz="0" w:space="0" w:color="auto"/>
        <w:right w:val="none" w:sz="0" w:space="0" w:color="auto"/>
      </w:divBdr>
    </w:div>
    <w:div w:id="386034032">
      <w:bodyDiv w:val="1"/>
      <w:marLeft w:val="0"/>
      <w:marRight w:val="0"/>
      <w:marTop w:val="0"/>
      <w:marBottom w:val="0"/>
      <w:divBdr>
        <w:top w:val="none" w:sz="0" w:space="0" w:color="auto"/>
        <w:left w:val="none" w:sz="0" w:space="0" w:color="auto"/>
        <w:bottom w:val="none" w:sz="0" w:space="0" w:color="auto"/>
        <w:right w:val="none" w:sz="0" w:space="0" w:color="auto"/>
      </w:divBdr>
    </w:div>
    <w:div w:id="386034770">
      <w:bodyDiv w:val="1"/>
      <w:marLeft w:val="0"/>
      <w:marRight w:val="0"/>
      <w:marTop w:val="0"/>
      <w:marBottom w:val="0"/>
      <w:divBdr>
        <w:top w:val="none" w:sz="0" w:space="0" w:color="auto"/>
        <w:left w:val="none" w:sz="0" w:space="0" w:color="auto"/>
        <w:bottom w:val="none" w:sz="0" w:space="0" w:color="auto"/>
        <w:right w:val="none" w:sz="0" w:space="0" w:color="auto"/>
      </w:divBdr>
    </w:div>
    <w:div w:id="386075595">
      <w:bodyDiv w:val="1"/>
      <w:marLeft w:val="0"/>
      <w:marRight w:val="0"/>
      <w:marTop w:val="0"/>
      <w:marBottom w:val="0"/>
      <w:divBdr>
        <w:top w:val="none" w:sz="0" w:space="0" w:color="auto"/>
        <w:left w:val="none" w:sz="0" w:space="0" w:color="auto"/>
        <w:bottom w:val="none" w:sz="0" w:space="0" w:color="auto"/>
        <w:right w:val="none" w:sz="0" w:space="0" w:color="auto"/>
      </w:divBdr>
    </w:div>
    <w:div w:id="389160449">
      <w:bodyDiv w:val="1"/>
      <w:marLeft w:val="0"/>
      <w:marRight w:val="0"/>
      <w:marTop w:val="0"/>
      <w:marBottom w:val="0"/>
      <w:divBdr>
        <w:top w:val="none" w:sz="0" w:space="0" w:color="auto"/>
        <w:left w:val="none" w:sz="0" w:space="0" w:color="auto"/>
        <w:bottom w:val="none" w:sz="0" w:space="0" w:color="auto"/>
        <w:right w:val="none" w:sz="0" w:space="0" w:color="auto"/>
      </w:divBdr>
    </w:div>
    <w:div w:id="389691688">
      <w:bodyDiv w:val="1"/>
      <w:marLeft w:val="0"/>
      <w:marRight w:val="0"/>
      <w:marTop w:val="0"/>
      <w:marBottom w:val="0"/>
      <w:divBdr>
        <w:top w:val="none" w:sz="0" w:space="0" w:color="auto"/>
        <w:left w:val="none" w:sz="0" w:space="0" w:color="auto"/>
        <w:bottom w:val="none" w:sz="0" w:space="0" w:color="auto"/>
        <w:right w:val="none" w:sz="0" w:space="0" w:color="auto"/>
      </w:divBdr>
    </w:div>
    <w:div w:id="391777455">
      <w:bodyDiv w:val="1"/>
      <w:marLeft w:val="0"/>
      <w:marRight w:val="0"/>
      <w:marTop w:val="0"/>
      <w:marBottom w:val="0"/>
      <w:divBdr>
        <w:top w:val="none" w:sz="0" w:space="0" w:color="auto"/>
        <w:left w:val="none" w:sz="0" w:space="0" w:color="auto"/>
        <w:bottom w:val="none" w:sz="0" w:space="0" w:color="auto"/>
        <w:right w:val="none" w:sz="0" w:space="0" w:color="auto"/>
      </w:divBdr>
    </w:div>
    <w:div w:id="392050500">
      <w:bodyDiv w:val="1"/>
      <w:marLeft w:val="0"/>
      <w:marRight w:val="0"/>
      <w:marTop w:val="0"/>
      <w:marBottom w:val="0"/>
      <w:divBdr>
        <w:top w:val="none" w:sz="0" w:space="0" w:color="auto"/>
        <w:left w:val="none" w:sz="0" w:space="0" w:color="auto"/>
        <w:bottom w:val="none" w:sz="0" w:space="0" w:color="auto"/>
        <w:right w:val="none" w:sz="0" w:space="0" w:color="auto"/>
      </w:divBdr>
    </w:div>
    <w:div w:id="392239164">
      <w:bodyDiv w:val="1"/>
      <w:marLeft w:val="0"/>
      <w:marRight w:val="0"/>
      <w:marTop w:val="0"/>
      <w:marBottom w:val="0"/>
      <w:divBdr>
        <w:top w:val="none" w:sz="0" w:space="0" w:color="auto"/>
        <w:left w:val="none" w:sz="0" w:space="0" w:color="auto"/>
        <w:bottom w:val="none" w:sz="0" w:space="0" w:color="auto"/>
        <w:right w:val="none" w:sz="0" w:space="0" w:color="auto"/>
      </w:divBdr>
    </w:div>
    <w:div w:id="393430602">
      <w:bodyDiv w:val="1"/>
      <w:marLeft w:val="0"/>
      <w:marRight w:val="0"/>
      <w:marTop w:val="0"/>
      <w:marBottom w:val="0"/>
      <w:divBdr>
        <w:top w:val="none" w:sz="0" w:space="0" w:color="auto"/>
        <w:left w:val="none" w:sz="0" w:space="0" w:color="auto"/>
        <w:bottom w:val="none" w:sz="0" w:space="0" w:color="auto"/>
        <w:right w:val="none" w:sz="0" w:space="0" w:color="auto"/>
      </w:divBdr>
    </w:div>
    <w:div w:id="393504101">
      <w:bodyDiv w:val="1"/>
      <w:marLeft w:val="0"/>
      <w:marRight w:val="0"/>
      <w:marTop w:val="0"/>
      <w:marBottom w:val="0"/>
      <w:divBdr>
        <w:top w:val="none" w:sz="0" w:space="0" w:color="auto"/>
        <w:left w:val="none" w:sz="0" w:space="0" w:color="auto"/>
        <w:bottom w:val="none" w:sz="0" w:space="0" w:color="auto"/>
        <w:right w:val="none" w:sz="0" w:space="0" w:color="auto"/>
      </w:divBdr>
    </w:div>
    <w:div w:id="394815744">
      <w:bodyDiv w:val="1"/>
      <w:marLeft w:val="0"/>
      <w:marRight w:val="0"/>
      <w:marTop w:val="0"/>
      <w:marBottom w:val="0"/>
      <w:divBdr>
        <w:top w:val="none" w:sz="0" w:space="0" w:color="auto"/>
        <w:left w:val="none" w:sz="0" w:space="0" w:color="auto"/>
        <w:bottom w:val="none" w:sz="0" w:space="0" w:color="auto"/>
        <w:right w:val="none" w:sz="0" w:space="0" w:color="auto"/>
      </w:divBdr>
    </w:div>
    <w:div w:id="395051859">
      <w:bodyDiv w:val="1"/>
      <w:marLeft w:val="0"/>
      <w:marRight w:val="0"/>
      <w:marTop w:val="0"/>
      <w:marBottom w:val="0"/>
      <w:divBdr>
        <w:top w:val="none" w:sz="0" w:space="0" w:color="auto"/>
        <w:left w:val="none" w:sz="0" w:space="0" w:color="auto"/>
        <w:bottom w:val="none" w:sz="0" w:space="0" w:color="auto"/>
        <w:right w:val="none" w:sz="0" w:space="0" w:color="auto"/>
      </w:divBdr>
    </w:div>
    <w:div w:id="395204520">
      <w:bodyDiv w:val="1"/>
      <w:marLeft w:val="0"/>
      <w:marRight w:val="0"/>
      <w:marTop w:val="0"/>
      <w:marBottom w:val="0"/>
      <w:divBdr>
        <w:top w:val="none" w:sz="0" w:space="0" w:color="auto"/>
        <w:left w:val="none" w:sz="0" w:space="0" w:color="auto"/>
        <w:bottom w:val="none" w:sz="0" w:space="0" w:color="auto"/>
        <w:right w:val="none" w:sz="0" w:space="0" w:color="auto"/>
      </w:divBdr>
    </w:div>
    <w:div w:id="396172484">
      <w:bodyDiv w:val="1"/>
      <w:marLeft w:val="0"/>
      <w:marRight w:val="0"/>
      <w:marTop w:val="0"/>
      <w:marBottom w:val="0"/>
      <w:divBdr>
        <w:top w:val="none" w:sz="0" w:space="0" w:color="auto"/>
        <w:left w:val="none" w:sz="0" w:space="0" w:color="auto"/>
        <w:bottom w:val="none" w:sz="0" w:space="0" w:color="auto"/>
        <w:right w:val="none" w:sz="0" w:space="0" w:color="auto"/>
      </w:divBdr>
    </w:div>
    <w:div w:id="396367748">
      <w:bodyDiv w:val="1"/>
      <w:marLeft w:val="0"/>
      <w:marRight w:val="0"/>
      <w:marTop w:val="0"/>
      <w:marBottom w:val="0"/>
      <w:divBdr>
        <w:top w:val="none" w:sz="0" w:space="0" w:color="auto"/>
        <w:left w:val="none" w:sz="0" w:space="0" w:color="auto"/>
        <w:bottom w:val="none" w:sz="0" w:space="0" w:color="auto"/>
        <w:right w:val="none" w:sz="0" w:space="0" w:color="auto"/>
      </w:divBdr>
    </w:div>
    <w:div w:id="402408985">
      <w:bodyDiv w:val="1"/>
      <w:marLeft w:val="0"/>
      <w:marRight w:val="0"/>
      <w:marTop w:val="0"/>
      <w:marBottom w:val="0"/>
      <w:divBdr>
        <w:top w:val="none" w:sz="0" w:space="0" w:color="auto"/>
        <w:left w:val="none" w:sz="0" w:space="0" w:color="auto"/>
        <w:bottom w:val="none" w:sz="0" w:space="0" w:color="auto"/>
        <w:right w:val="none" w:sz="0" w:space="0" w:color="auto"/>
      </w:divBdr>
    </w:div>
    <w:div w:id="402530786">
      <w:bodyDiv w:val="1"/>
      <w:marLeft w:val="0"/>
      <w:marRight w:val="0"/>
      <w:marTop w:val="0"/>
      <w:marBottom w:val="0"/>
      <w:divBdr>
        <w:top w:val="none" w:sz="0" w:space="0" w:color="auto"/>
        <w:left w:val="none" w:sz="0" w:space="0" w:color="auto"/>
        <w:bottom w:val="none" w:sz="0" w:space="0" w:color="auto"/>
        <w:right w:val="none" w:sz="0" w:space="0" w:color="auto"/>
      </w:divBdr>
    </w:div>
    <w:div w:id="402946760">
      <w:bodyDiv w:val="1"/>
      <w:marLeft w:val="0"/>
      <w:marRight w:val="0"/>
      <w:marTop w:val="0"/>
      <w:marBottom w:val="0"/>
      <w:divBdr>
        <w:top w:val="none" w:sz="0" w:space="0" w:color="auto"/>
        <w:left w:val="none" w:sz="0" w:space="0" w:color="auto"/>
        <w:bottom w:val="none" w:sz="0" w:space="0" w:color="auto"/>
        <w:right w:val="none" w:sz="0" w:space="0" w:color="auto"/>
      </w:divBdr>
    </w:div>
    <w:div w:id="403070670">
      <w:bodyDiv w:val="1"/>
      <w:marLeft w:val="0"/>
      <w:marRight w:val="0"/>
      <w:marTop w:val="0"/>
      <w:marBottom w:val="0"/>
      <w:divBdr>
        <w:top w:val="none" w:sz="0" w:space="0" w:color="auto"/>
        <w:left w:val="none" w:sz="0" w:space="0" w:color="auto"/>
        <w:bottom w:val="none" w:sz="0" w:space="0" w:color="auto"/>
        <w:right w:val="none" w:sz="0" w:space="0" w:color="auto"/>
      </w:divBdr>
    </w:div>
    <w:div w:id="403188594">
      <w:bodyDiv w:val="1"/>
      <w:marLeft w:val="0"/>
      <w:marRight w:val="0"/>
      <w:marTop w:val="0"/>
      <w:marBottom w:val="0"/>
      <w:divBdr>
        <w:top w:val="none" w:sz="0" w:space="0" w:color="auto"/>
        <w:left w:val="none" w:sz="0" w:space="0" w:color="auto"/>
        <w:bottom w:val="none" w:sz="0" w:space="0" w:color="auto"/>
        <w:right w:val="none" w:sz="0" w:space="0" w:color="auto"/>
      </w:divBdr>
    </w:div>
    <w:div w:id="403528969">
      <w:bodyDiv w:val="1"/>
      <w:marLeft w:val="0"/>
      <w:marRight w:val="0"/>
      <w:marTop w:val="0"/>
      <w:marBottom w:val="0"/>
      <w:divBdr>
        <w:top w:val="none" w:sz="0" w:space="0" w:color="auto"/>
        <w:left w:val="none" w:sz="0" w:space="0" w:color="auto"/>
        <w:bottom w:val="none" w:sz="0" w:space="0" w:color="auto"/>
        <w:right w:val="none" w:sz="0" w:space="0" w:color="auto"/>
      </w:divBdr>
    </w:div>
    <w:div w:id="404379583">
      <w:bodyDiv w:val="1"/>
      <w:marLeft w:val="0"/>
      <w:marRight w:val="0"/>
      <w:marTop w:val="0"/>
      <w:marBottom w:val="0"/>
      <w:divBdr>
        <w:top w:val="none" w:sz="0" w:space="0" w:color="auto"/>
        <w:left w:val="none" w:sz="0" w:space="0" w:color="auto"/>
        <w:bottom w:val="none" w:sz="0" w:space="0" w:color="auto"/>
        <w:right w:val="none" w:sz="0" w:space="0" w:color="auto"/>
      </w:divBdr>
    </w:div>
    <w:div w:id="404835471">
      <w:bodyDiv w:val="1"/>
      <w:marLeft w:val="0"/>
      <w:marRight w:val="0"/>
      <w:marTop w:val="0"/>
      <w:marBottom w:val="0"/>
      <w:divBdr>
        <w:top w:val="none" w:sz="0" w:space="0" w:color="auto"/>
        <w:left w:val="none" w:sz="0" w:space="0" w:color="auto"/>
        <w:bottom w:val="none" w:sz="0" w:space="0" w:color="auto"/>
        <w:right w:val="none" w:sz="0" w:space="0" w:color="auto"/>
      </w:divBdr>
    </w:div>
    <w:div w:id="404953508">
      <w:bodyDiv w:val="1"/>
      <w:marLeft w:val="0"/>
      <w:marRight w:val="0"/>
      <w:marTop w:val="0"/>
      <w:marBottom w:val="0"/>
      <w:divBdr>
        <w:top w:val="none" w:sz="0" w:space="0" w:color="auto"/>
        <w:left w:val="none" w:sz="0" w:space="0" w:color="auto"/>
        <w:bottom w:val="none" w:sz="0" w:space="0" w:color="auto"/>
        <w:right w:val="none" w:sz="0" w:space="0" w:color="auto"/>
      </w:divBdr>
    </w:div>
    <w:div w:id="405150011">
      <w:bodyDiv w:val="1"/>
      <w:marLeft w:val="0"/>
      <w:marRight w:val="0"/>
      <w:marTop w:val="0"/>
      <w:marBottom w:val="0"/>
      <w:divBdr>
        <w:top w:val="none" w:sz="0" w:space="0" w:color="auto"/>
        <w:left w:val="none" w:sz="0" w:space="0" w:color="auto"/>
        <w:bottom w:val="none" w:sz="0" w:space="0" w:color="auto"/>
        <w:right w:val="none" w:sz="0" w:space="0" w:color="auto"/>
      </w:divBdr>
    </w:div>
    <w:div w:id="406271848">
      <w:bodyDiv w:val="1"/>
      <w:marLeft w:val="0"/>
      <w:marRight w:val="0"/>
      <w:marTop w:val="0"/>
      <w:marBottom w:val="0"/>
      <w:divBdr>
        <w:top w:val="none" w:sz="0" w:space="0" w:color="auto"/>
        <w:left w:val="none" w:sz="0" w:space="0" w:color="auto"/>
        <w:bottom w:val="none" w:sz="0" w:space="0" w:color="auto"/>
        <w:right w:val="none" w:sz="0" w:space="0" w:color="auto"/>
      </w:divBdr>
    </w:div>
    <w:div w:id="407076239">
      <w:bodyDiv w:val="1"/>
      <w:marLeft w:val="0"/>
      <w:marRight w:val="0"/>
      <w:marTop w:val="0"/>
      <w:marBottom w:val="0"/>
      <w:divBdr>
        <w:top w:val="none" w:sz="0" w:space="0" w:color="auto"/>
        <w:left w:val="none" w:sz="0" w:space="0" w:color="auto"/>
        <w:bottom w:val="none" w:sz="0" w:space="0" w:color="auto"/>
        <w:right w:val="none" w:sz="0" w:space="0" w:color="auto"/>
      </w:divBdr>
    </w:div>
    <w:div w:id="407266077">
      <w:bodyDiv w:val="1"/>
      <w:marLeft w:val="0"/>
      <w:marRight w:val="0"/>
      <w:marTop w:val="0"/>
      <w:marBottom w:val="0"/>
      <w:divBdr>
        <w:top w:val="none" w:sz="0" w:space="0" w:color="auto"/>
        <w:left w:val="none" w:sz="0" w:space="0" w:color="auto"/>
        <w:bottom w:val="none" w:sz="0" w:space="0" w:color="auto"/>
        <w:right w:val="none" w:sz="0" w:space="0" w:color="auto"/>
      </w:divBdr>
    </w:div>
    <w:div w:id="407266123">
      <w:bodyDiv w:val="1"/>
      <w:marLeft w:val="0"/>
      <w:marRight w:val="0"/>
      <w:marTop w:val="0"/>
      <w:marBottom w:val="0"/>
      <w:divBdr>
        <w:top w:val="none" w:sz="0" w:space="0" w:color="auto"/>
        <w:left w:val="none" w:sz="0" w:space="0" w:color="auto"/>
        <w:bottom w:val="none" w:sz="0" w:space="0" w:color="auto"/>
        <w:right w:val="none" w:sz="0" w:space="0" w:color="auto"/>
      </w:divBdr>
    </w:div>
    <w:div w:id="407314514">
      <w:bodyDiv w:val="1"/>
      <w:marLeft w:val="0"/>
      <w:marRight w:val="0"/>
      <w:marTop w:val="0"/>
      <w:marBottom w:val="0"/>
      <w:divBdr>
        <w:top w:val="none" w:sz="0" w:space="0" w:color="auto"/>
        <w:left w:val="none" w:sz="0" w:space="0" w:color="auto"/>
        <w:bottom w:val="none" w:sz="0" w:space="0" w:color="auto"/>
        <w:right w:val="none" w:sz="0" w:space="0" w:color="auto"/>
      </w:divBdr>
    </w:div>
    <w:div w:id="409817586">
      <w:bodyDiv w:val="1"/>
      <w:marLeft w:val="0"/>
      <w:marRight w:val="0"/>
      <w:marTop w:val="0"/>
      <w:marBottom w:val="0"/>
      <w:divBdr>
        <w:top w:val="none" w:sz="0" w:space="0" w:color="auto"/>
        <w:left w:val="none" w:sz="0" w:space="0" w:color="auto"/>
        <w:bottom w:val="none" w:sz="0" w:space="0" w:color="auto"/>
        <w:right w:val="none" w:sz="0" w:space="0" w:color="auto"/>
      </w:divBdr>
    </w:div>
    <w:div w:id="410080185">
      <w:bodyDiv w:val="1"/>
      <w:marLeft w:val="0"/>
      <w:marRight w:val="0"/>
      <w:marTop w:val="0"/>
      <w:marBottom w:val="0"/>
      <w:divBdr>
        <w:top w:val="none" w:sz="0" w:space="0" w:color="auto"/>
        <w:left w:val="none" w:sz="0" w:space="0" w:color="auto"/>
        <w:bottom w:val="none" w:sz="0" w:space="0" w:color="auto"/>
        <w:right w:val="none" w:sz="0" w:space="0" w:color="auto"/>
      </w:divBdr>
    </w:div>
    <w:div w:id="410352091">
      <w:bodyDiv w:val="1"/>
      <w:marLeft w:val="0"/>
      <w:marRight w:val="0"/>
      <w:marTop w:val="0"/>
      <w:marBottom w:val="0"/>
      <w:divBdr>
        <w:top w:val="none" w:sz="0" w:space="0" w:color="auto"/>
        <w:left w:val="none" w:sz="0" w:space="0" w:color="auto"/>
        <w:bottom w:val="none" w:sz="0" w:space="0" w:color="auto"/>
        <w:right w:val="none" w:sz="0" w:space="0" w:color="auto"/>
      </w:divBdr>
    </w:div>
    <w:div w:id="410466168">
      <w:bodyDiv w:val="1"/>
      <w:marLeft w:val="0"/>
      <w:marRight w:val="0"/>
      <w:marTop w:val="0"/>
      <w:marBottom w:val="0"/>
      <w:divBdr>
        <w:top w:val="none" w:sz="0" w:space="0" w:color="auto"/>
        <w:left w:val="none" w:sz="0" w:space="0" w:color="auto"/>
        <w:bottom w:val="none" w:sz="0" w:space="0" w:color="auto"/>
        <w:right w:val="none" w:sz="0" w:space="0" w:color="auto"/>
      </w:divBdr>
    </w:div>
    <w:div w:id="411003884">
      <w:bodyDiv w:val="1"/>
      <w:marLeft w:val="0"/>
      <w:marRight w:val="0"/>
      <w:marTop w:val="0"/>
      <w:marBottom w:val="0"/>
      <w:divBdr>
        <w:top w:val="none" w:sz="0" w:space="0" w:color="auto"/>
        <w:left w:val="none" w:sz="0" w:space="0" w:color="auto"/>
        <w:bottom w:val="none" w:sz="0" w:space="0" w:color="auto"/>
        <w:right w:val="none" w:sz="0" w:space="0" w:color="auto"/>
      </w:divBdr>
    </w:div>
    <w:div w:id="411709061">
      <w:bodyDiv w:val="1"/>
      <w:marLeft w:val="0"/>
      <w:marRight w:val="0"/>
      <w:marTop w:val="0"/>
      <w:marBottom w:val="0"/>
      <w:divBdr>
        <w:top w:val="none" w:sz="0" w:space="0" w:color="auto"/>
        <w:left w:val="none" w:sz="0" w:space="0" w:color="auto"/>
        <w:bottom w:val="none" w:sz="0" w:space="0" w:color="auto"/>
        <w:right w:val="none" w:sz="0" w:space="0" w:color="auto"/>
      </w:divBdr>
    </w:div>
    <w:div w:id="412246459">
      <w:bodyDiv w:val="1"/>
      <w:marLeft w:val="0"/>
      <w:marRight w:val="0"/>
      <w:marTop w:val="0"/>
      <w:marBottom w:val="0"/>
      <w:divBdr>
        <w:top w:val="none" w:sz="0" w:space="0" w:color="auto"/>
        <w:left w:val="none" w:sz="0" w:space="0" w:color="auto"/>
        <w:bottom w:val="none" w:sz="0" w:space="0" w:color="auto"/>
        <w:right w:val="none" w:sz="0" w:space="0" w:color="auto"/>
      </w:divBdr>
    </w:div>
    <w:div w:id="412747440">
      <w:bodyDiv w:val="1"/>
      <w:marLeft w:val="0"/>
      <w:marRight w:val="0"/>
      <w:marTop w:val="0"/>
      <w:marBottom w:val="0"/>
      <w:divBdr>
        <w:top w:val="none" w:sz="0" w:space="0" w:color="auto"/>
        <w:left w:val="none" w:sz="0" w:space="0" w:color="auto"/>
        <w:bottom w:val="none" w:sz="0" w:space="0" w:color="auto"/>
        <w:right w:val="none" w:sz="0" w:space="0" w:color="auto"/>
      </w:divBdr>
    </w:div>
    <w:div w:id="416295900">
      <w:bodyDiv w:val="1"/>
      <w:marLeft w:val="0"/>
      <w:marRight w:val="0"/>
      <w:marTop w:val="0"/>
      <w:marBottom w:val="0"/>
      <w:divBdr>
        <w:top w:val="none" w:sz="0" w:space="0" w:color="auto"/>
        <w:left w:val="none" w:sz="0" w:space="0" w:color="auto"/>
        <w:bottom w:val="none" w:sz="0" w:space="0" w:color="auto"/>
        <w:right w:val="none" w:sz="0" w:space="0" w:color="auto"/>
      </w:divBdr>
    </w:div>
    <w:div w:id="417141284">
      <w:bodyDiv w:val="1"/>
      <w:marLeft w:val="0"/>
      <w:marRight w:val="0"/>
      <w:marTop w:val="0"/>
      <w:marBottom w:val="0"/>
      <w:divBdr>
        <w:top w:val="none" w:sz="0" w:space="0" w:color="auto"/>
        <w:left w:val="none" w:sz="0" w:space="0" w:color="auto"/>
        <w:bottom w:val="none" w:sz="0" w:space="0" w:color="auto"/>
        <w:right w:val="none" w:sz="0" w:space="0" w:color="auto"/>
      </w:divBdr>
    </w:div>
    <w:div w:id="417336700">
      <w:bodyDiv w:val="1"/>
      <w:marLeft w:val="0"/>
      <w:marRight w:val="0"/>
      <w:marTop w:val="0"/>
      <w:marBottom w:val="0"/>
      <w:divBdr>
        <w:top w:val="none" w:sz="0" w:space="0" w:color="auto"/>
        <w:left w:val="none" w:sz="0" w:space="0" w:color="auto"/>
        <w:bottom w:val="none" w:sz="0" w:space="0" w:color="auto"/>
        <w:right w:val="none" w:sz="0" w:space="0" w:color="auto"/>
      </w:divBdr>
    </w:div>
    <w:div w:id="417365478">
      <w:bodyDiv w:val="1"/>
      <w:marLeft w:val="0"/>
      <w:marRight w:val="0"/>
      <w:marTop w:val="0"/>
      <w:marBottom w:val="0"/>
      <w:divBdr>
        <w:top w:val="none" w:sz="0" w:space="0" w:color="auto"/>
        <w:left w:val="none" w:sz="0" w:space="0" w:color="auto"/>
        <w:bottom w:val="none" w:sz="0" w:space="0" w:color="auto"/>
        <w:right w:val="none" w:sz="0" w:space="0" w:color="auto"/>
      </w:divBdr>
    </w:div>
    <w:div w:id="417555851">
      <w:bodyDiv w:val="1"/>
      <w:marLeft w:val="0"/>
      <w:marRight w:val="0"/>
      <w:marTop w:val="0"/>
      <w:marBottom w:val="0"/>
      <w:divBdr>
        <w:top w:val="none" w:sz="0" w:space="0" w:color="auto"/>
        <w:left w:val="none" w:sz="0" w:space="0" w:color="auto"/>
        <w:bottom w:val="none" w:sz="0" w:space="0" w:color="auto"/>
        <w:right w:val="none" w:sz="0" w:space="0" w:color="auto"/>
      </w:divBdr>
    </w:div>
    <w:div w:id="417990083">
      <w:bodyDiv w:val="1"/>
      <w:marLeft w:val="0"/>
      <w:marRight w:val="0"/>
      <w:marTop w:val="0"/>
      <w:marBottom w:val="0"/>
      <w:divBdr>
        <w:top w:val="none" w:sz="0" w:space="0" w:color="auto"/>
        <w:left w:val="none" w:sz="0" w:space="0" w:color="auto"/>
        <w:bottom w:val="none" w:sz="0" w:space="0" w:color="auto"/>
        <w:right w:val="none" w:sz="0" w:space="0" w:color="auto"/>
      </w:divBdr>
    </w:div>
    <w:div w:id="418254445">
      <w:bodyDiv w:val="1"/>
      <w:marLeft w:val="0"/>
      <w:marRight w:val="0"/>
      <w:marTop w:val="0"/>
      <w:marBottom w:val="0"/>
      <w:divBdr>
        <w:top w:val="none" w:sz="0" w:space="0" w:color="auto"/>
        <w:left w:val="none" w:sz="0" w:space="0" w:color="auto"/>
        <w:bottom w:val="none" w:sz="0" w:space="0" w:color="auto"/>
        <w:right w:val="none" w:sz="0" w:space="0" w:color="auto"/>
      </w:divBdr>
    </w:div>
    <w:div w:id="418403837">
      <w:bodyDiv w:val="1"/>
      <w:marLeft w:val="0"/>
      <w:marRight w:val="0"/>
      <w:marTop w:val="0"/>
      <w:marBottom w:val="0"/>
      <w:divBdr>
        <w:top w:val="none" w:sz="0" w:space="0" w:color="auto"/>
        <w:left w:val="none" w:sz="0" w:space="0" w:color="auto"/>
        <w:bottom w:val="none" w:sz="0" w:space="0" w:color="auto"/>
        <w:right w:val="none" w:sz="0" w:space="0" w:color="auto"/>
      </w:divBdr>
    </w:div>
    <w:div w:id="422995798">
      <w:bodyDiv w:val="1"/>
      <w:marLeft w:val="0"/>
      <w:marRight w:val="0"/>
      <w:marTop w:val="0"/>
      <w:marBottom w:val="0"/>
      <w:divBdr>
        <w:top w:val="none" w:sz="0" w:space="0" w:color="auto"/>
        <w:left w:val="none" w:sz="0" w:space="0" w:color="auto"/>
        <w:bottom w:val="none" w:sz="0" w:space="0" w:color="auto"/>
        <w:right w:val="none" w:sz="0" w:space="0" w:color="auto"/>
      </w:divBdr>
    </w:div>
    <w:div w:id="423259807">
      <w:bodyDiv w:val="1"/>
      <w:marLeft w:val="0"/>
      <w:marRight w:val="0"/>
      <w:marTop w:val="0"/>
      <w:marBottom w:val="0"/>
      <w:divBdr>
        <w:top w:val="none" w:sz="0" w:space="0" w:color="auto"/>
        <w:left w:val="none" w:sz="0" w:space="0" w:color="auto"/>
        <w:bottom w:val="none" w:sz="0" w:space="0" w:color="auto"/>
        <w:right w:val="none" w:sz="0" w:space="0" w:color="auto"/>
      </w:divBdr>
    </w:div>
    <w:div w:id="423571110">
      <w:bodyDiv w:val="1"/>
      <w:marLeft w:val="0"/>
      <w:marRight w:val="0"/>
      <w:marTop w:val="0"/>
      <w:marBottom w:val="0"/>
      <w:divBdr>
        <w:top w:val="none" w:sz="0" w:space="0" w:color="auto"/>
        <w:left w:val="none" w:sz="0" w:space="0" w:color="auto"/>
        <w:bottom w:val="none" w:sz="0" w:space="0" w:color="auto"/>
        <w:right w:val="none" w:sz="0" w:space="0" w:color="auto"/>
      </w:divBdr>
    </w:div>
    <w:div w:id="426968523">
      <w:bodyDiv w:val="1"/>
      <w:marLeft w:val="0"/>
      <w:marRight w:val="0"/>
      <w:marTop w:val="0"/>
      <w:marBottom w:val="0"/>
      <w:divBdr>
        <w:top w:val="none" w:sz="0" w:space="0" w:color="auto"/>
        <w:left w:val="none" w:sz="0" w:space="0" w:color="auto"/>
        <w:bottom w:val="none" w:sz="0" w:space="0" w:color="auto"/>
        <w:right w:val="none" w:sz="0" w:space="0" w:color="auto"/>
      </w:divBdr>
    </w:div>
    <w:div w:id="427234185">
      <w:bodyDiv w:val="1"/>
      <w:marLeft w:val="0"/>
      <w:marRight w:val="0"/>
      <w:marTop w:val="0"/>
      <w:marBottom w:val="0"/>
      <w:divBdr>
        <w:top w:val="none" w:sz="0" w:space="0" w:color="auto"/>
        <w:left w:val="none" w:sz="0" w:space="0" w:color="auto"/>
        <w:bottom w:val="none" w:sz="0" w:space="0" w:color="auto"/>
        <w:right w:val="none" w:sz="0" w:space="0" w:color="auto"/>
      </w:divBdr>
    </w:div>
    <w:div w:id="428739476">
      <w:bodyDiv w:val="1"/>
      <w:marLeft w:val="0"/>
      <w:marRight w:val="0"/>
      <w:marTop w:val="0"/>
      <w:marBottom w:val="0"/>
      <w:divBdr>
        <w:top w:val="none" w:sz="0" w:space="0" w:color="auto"/>
        <w:left w:val="none" w:sz="0" w:space="0" w:color="auto"/>
        <w:bottom w:val="none" w:sz="0" w:space="0" w:color="auto"/>
        <w:right w:val="none" w:sz="0" w:space="0" w:color="auto"/>
      </w:divBdr>
    </w:div>
    <w:div w:id="428743505">
      <w:bodyDiv w:val="1"/>
      <w:marLeft w:val="0"/>
      <w:marRight w:val="0"/>
      <w:marTop w:val="0"/>
      <w:marBottom w:val="0"/>
      <w:divBdr>
        <w:top w:val="none" w:sz="0" w:space="0" w:color="auto"/>
        <w:left w:val="none" w:sz="0" w:space="0" w:color="auto"/>
        <w:bottom w:val="none" w:sz="0" w:space="0" w:color="auto"/>
        <w:right w:val="none" w:sz="0" w:space="0" w:color="auto"/>
      </w:divBdr>
    </w:div>
    <w:div w:id="429669470">
      <w:bodyDiv w:val="1"/>
      <w:marLeft w:val="0"/>
      <w:marRight w:val="0"/>
      <w:marTop w:val="0"/>
      <w:marBottom w:val="0"/>
      <w:divBdr>
        <w:top w:val="none" w:sz="0" w:space="0" w:color="auto"/>
        <w:left w:val="none" w:sz="0" w:space="0" w:color="auto"/>
        <w:bottom w:val="none" w:sz="0" w:space="0" w:color="auto"/>
        <w:right w:val="none" w:sz="0" w:space="0" w:color="auto"/>
      </w:divBdr>
    </w:div>
    <w:div w:id="430274667">
      <w:bodyDiv w:val="1"/>
      <w:marLeft w:val="0"/>
      <w:marRight w:val="0"/>
      <w:marTop w:val="0"/>
      <w:marBottom w:val="0"/>
      <w:divBdr>
        <w:top w:val="none" w:sz="0" w:space="0" w:color="auto"/>
        <w:left w:val="none" w:sz="0" w:space="0" w:color="auto"/>
        <w:bottom w:val="none" w:sz="0" w:space="0" w:color="auto"/>
        <w:right w:val="none" w:sz="0" w:space="0" w:color="auto"/>
      </w:divBdr>
    </w:div>
    <w:div w:id="430711879">
      <w:bodyDiv w:val="1"/>
      <w:marLeft w:val="0"/>
      <w:marRight w:val="0"/>
      <w:marTop w:val="0"/>
      <w:marBottom w:val="0"/>
      <w:divBdr>
        <w:top w:val="none" w:sz="0" w:space="0" w:color="auto"/>
        <w:left w:val="none" w:sz="0" w:space="0" w:color="auto"/>
        <w:bottom w:val="none" w:sz="0" w:space="0" w:color="auto"/>
        <w:right w:val="none" w:sz="0" w:space="0" w:color="auto"/>
      </w:divBdr>
    </w:div>
    <w:div w:id="432558772">
      <w:bodyDiv w:val="1"/>
      <w:marLeft w:val="0"/>
      <w:marRight w:val="0"/>
      <w:marTop w:val="0"/>
      <w:marBottom w:val="0"/>
      <w:divBdr>
        <w:top w:val="none" w:sz="0" w:space="0" w:color="auto"/>
        <w:left w:val="none" w:sz="0" w:space="0" w:color="auto"/>
        <w:bottom w:val="none" w:sz="0" w:space="0" w:color="auto"/>
        <w:right w:val="none" w:sz="0" w:space="0" w:color="auto"/>
      </w:divBdr>
    </w:div>
    <w:div w:id="433210303">
      <w:bodyDiv w:val="1"/>
      <w:marLeft w:val="0"/>
      <w:marRight w:val="0"/>
      <w:marTop w:val="0"/>
      <w:marBottom w:val="0"/>
      <w:divBdr>
        <w:top w:val="none" w:sz="0" w:space="0" w:color="auto"/>
        <w:left w:val="none" w:sz="0" w:space="0" w:color="auto"/>
        <w:bottom w:val="none" w:sz="0" w:space="0" w:color="auto"/>
        <w:right w:val="none" w:sz="0" w:space="0" w:color="auto"/>
      </w:divBdr>
    </w:div>
    <w:div w:id="433936964">
      <w:bodyDiv w:val="1"/>
      <w:marLeft w:val="0"/>
      <w:marRight w:val="0"/>
      <w:marTop w:val="0"/>
      <w:marBottom w:val="0"/>
      <w:divBdr>
        <w:top w:val="none" w:sz="0" w:space="0" w:color="auto"/>
        <w:left w:val="none" w:sz="0" w:space="0" w:color="auto"/>
        <w:bottom w:val="none" w:sz="0" w:space="0" w:color="auto"/>
        <w:right w:val="none" w:sz="0" w:space="0" w:color="auto"/>
      </w:divBdr>
    </w:div>
    <w:div w:id="433941512">
      <w:bodyDiv w:val="1"/>
      <w:marLeft w:val="0"/>
      <w:marRight w:val="0"/>
      <w:marTop w:val="0"/>
      <w:marBottom w:val="0"/>
      <w:divBdr>
        <w:top w:val="none" w:sz="0" w:space="0" w:color="auto"/>
        <w:left w:val="none" w:sz="0" w:space="0" w:color="auto"/>
        <w:bottom w:val="none" w:sz="0" w:space="0" w:color="auto"/>
        <w:right w:val="none" w:sz="0" w:space="0" w:color="auto"/>
      </w:divBdr>
    </w:div>
    <w:div w:id="434131670">
      <w:bodyDiv w:val="1"/>
      <w:marLeft w:val="0"/>
      <w:marRight w:val="0"/>
      <w:marTop w:val="0"/>
      <w:marBottom w:val="0"/>
      <w:divBdr>
        <w:top w:val="none" w:sz="0" w:space="0" w:color="auto"/>
        <w:left w:val="none" w:sz="0" w:space="0" w:color="auto"/>
        <w:bottom w:val="none" w:sz="0" w:space="0" w:color="auto"/>
        <w:right w:val="none" w:sz="0" w:space="0" w:color="auto"/>
      </w:divBdr>
    </w:div>
    <w:div w:id="434521438">
      <w:bodyDiv w:val="1"/>
      <w:marLeft w:val="0"/>
      <w:marRight w:val="0"/>
      <w:marTop w:val="0"/>
      <w:marBottom w:val="0"/>
      <w:divBdr>
        <w:top w:val="none" w:sz="0" w:space="0" w:color="auto"/>
        <w:left w:val="none" w:sz="0" w:space="0" w:color="auto"/>
        <w:bottom w:val="none" w:sz="0" w:space="0" w:color="auto"/>
        <w:right w:val="none" w:sz="0" w:space="0" w:color="auto"/>
      </w:divBdr>
    </w:div>
    <w:div w:id="434666544">
      <w:bodyDiv w:val="1"/>
      <w:marLeft w:val="0"/>
      <w:marRight w:val="0"/>
      <w:marTop w:val="0"/>
      <w:marBottom w:val="0"/>
      <w:divBdr>
        <w:top w:val="none" w:sz="0" w:space="0" w:color="auto"/>
        <w:left w:val="none" w:sz="0" w:space="0" w:color="auto"/>
        <w:bottom w:val="none" w:sz="0" w:space="0" w:color="auto"/>
        <w:right w:val="none" w:sz="0" w:space="0" w:color="auto"/>
      </w:divBdr>
    </w:div>
    <w:div w:id="434785145">
      <w:bodyDiv w:val="1"/>
      <w:marLeft w:val="0"/>
      <w:marRight w:val="0"/>
      <w:marTop w:val="0"/>
      <w:marBottom w:val="0"/>
      <w:divBdr>
        <w:top w:val="none" w:sz="0" w:space="0" w:color="auto"/>
        <w:left w:val="none" w:sz="0" w:space="0" w:color="auto"/>
        <w:bottom w:val="none" w:sz="0" w:space="0" w:color="auto"/>
        <w:right w:val="none" w:sz="0" w:space="0" w:color="auto"/>
      </w:divBdr>
    </w:div>
    <w:div w:id="435977069">
      <w:bodyDiv w:val="1"/>
      <w:marLeft w:val="0"/>
      <w:marRight w:val="0"/>
      <w:marTop w:val="0"/>
      <w:marBottom w:val="0"/>
      <w:divBdr>
        <w:top w:val="none" w:sz="0" w:space="0" w:color="auto"/>
        <w:left w:val="none" w:sz="0" w:space="0" w:color="auto"/>
        <w:bottom w:val="none" w:sz="0" w:space="0" w:color="auto"/>
        <w:right w:val="none" w:sz="0" w:space="0" w:color="auto"/>
      </w:divBdr>
    </w:div>
    <w:div w:id="436221241">
      <w:bodyDiv w:val="1"/>
      <w:marLeft w:val="0"/>
      <w:marRight w:val="0"/>
      <w:marTop w:val="0"/>
      <w:marBottom w:val="0"/>
      <w:divBdr>
        <w:top w:val="none" w:sz="0" w:space="0" w:color="auto"/>
        <w:left w:val="none" w:sz="0" w:space="0" w:color="auto"/>
        <w:bottom w:val="none" w:sz="0" w:space="0" w:color="auto"/>
        <w:right w:val="none" w:sz="0" w:space="0" w:color="auto"/>
      </w:divBdr>
    </w:div>
    <w:div w:id="437262478">
      <w:bodyDiv w:val="1"/>
      <w:marLeft w:val="0"/>
      <w:marRight w:val="0"/>
      <w:marTop w:val="0"/>
      <w:marBottom w:val="0"/>
      <w:divBdr>
        <w:top w:val="none" w:sz="0" w:space="0" w:color="auto"/>
        <w:left w:val="none" w:sz="0" w:space="0" w:color="auto"/>
        <w:bottom w:val="none" w:sz="0" w:space="0" w:color="auto"/>
        <w:right w:val="none" w:sz="0" w:space="0" w:color="auto"/>
      </w:divBdr>
    </w:div>
    <w:div w:id="437332274">
      <w:bodyDiv w:val="1"/>
      <w:marLeft w:val="0"/>
      <w:marRight w:val="0"/>
      <w:marTop w:val="0"/>
      <w:marBottom w:val="0"/>
      <w:divBdr>
        <w:top w:val="none" w:sz="0" w:space="0" w:color="auto"/>
        <w:left w:val="none" w:sz="0" w:space="0" w:color="auto"/>
        <w:bottom w:val="none" w:sz="0" w:space="0" w:color="auto"/>
        <w:right w:val="none" w:sz="0" w:space="0" w:color="auto"/>
      </w:divBdr>
    </w:div>
    <w:div w:id="438337220">
      <w:bodyDiv w:val="1"/>
      <w:marLeft w:val="0"/>
      <w:marRight w:val="0"/>
      <w:marTop w:val="0"/>
      <w:marBottom w:val="0"/>
      <w:divBdr>
        <w:top w:val="none" w:sz="0" w:space="0" w:color="auto"/>
        <w:left w:val="none" w:sz="0" w:space="0" w:color="auto"/>
        <w:bottom w:val="none" w:sz="0" w:space="0" w:color="auto"/>
        <w:right w:val="none" w:sz="0" w:space="0" w:color="auto"/>
      </w:divBdr>
    </w:div>
    <w:div w:id="438527309">
      <w:bodyDiv w:val="1"/>
      <w:marLeft w:val="0"/>
      <w:marRight w:val="0"/>
      <w:marTop w:val="0"/>
      <w:marBottom w:val="0"/>
      <w:divBdr>
        <w:top w:val="none" w:sz="0" w:space="0" w:color="auto"/>
        <w:left w:val="none" w:sz="0" w:space="0" w:color="auto"/>
        <w:bottom w:val="none" w:sz="0" w:space="0" w:color="auto"/>
        <w:right w:val="none" w:sz="0" w:space="0" w:color="auto"/>
      </w:divBdr>
    </w:div>
    <w:div w:id="440489209">
      <w:bodyDiv w:val="1"/>
      <w:marLeft w:val="0"/>
      <w:marRight w:val="0"/>
      <w:marTop w:val="0"/>
      <w:marBottom w:val="0"/>
      <w:divBdr>
        <w:top w:val="none" w:sz="0" w:space="0" w:color="auto"/>
        <w:left w:val="none" w:sz="0" w:space="0" w:color="auto"/>
        <w:bottom w:val="none" w:sz="0" w:space="0" w:color="auto"/>
        <w:right w:val="none" w:sz="0" w:space="0" w:color="auto"/>
      </w:divBdr>
    </w:div>
    <w:div w:id="441191183">
      <w:bodyDiv w:val="1"/>
      <w:marLeft w:val="0"/>
      <w:marRight w:val="0"/>
      <w:marTop w:val="0"/>
      <w:marBottom w:val="0"/>
      <w:divBdr>
        <w:top w:val="none" w:sz="0" w:space="0" w:color="auto"/>
        <w:left w:val="none" w:sz="0" w:space="0" w:color="auto"/>
        <w:bottom w:val="none" w:sz="0" w:space="0" w:color="auto"/>
        <w:right w:val="none" w:sz="0" w:space="0" w:color="auto"/>
      </w:divBdr>
    </w:div>
    <w:div w:id="441219377">
      <w:bodyDiv w:val="1"/>
      <w:marLeft w:val="0"/>
      <w:marRight w:val="0"/>
      <w:marTop w:val="0"/>
      <w:marBottom w:val="0"/>
      <w:divBdr>
        <w:top w:val="none" w:sz="0" w:space="0" w:color="auto"/>
        <w:left w:val="none" w:sz="0" w:space="0" w:color="auto"/>
        <w:bottom w:val="none" w:sz="0" w:space="0" w:color="auto"/>
        <w:right w:val="none" w:sz="0" w:space="0" w:color="auto"/>
      </w:divBdr>
    </w:div>
    <w:div w:id="441343435">
      <w:bodyDiv w:val="1"/>
      <w:marLeft w:val="0"/>
      <w:marRight w:val="0"/>
      <w:marTop w:val="0"/>
      <w:marBottom w:val="0"/>
      <w:divBdr>
        <w:top w:val="none" w:sz="0" w:space="0" w:color="auto"/>
        <w:left w:val="none" w:sz="0" w:space="0" w:color="auto"/>
        <w:bottom w:val="none" w:sz="0" w:space="0" w:color="auto"/>
        <w:right w:val="none" w:sz="0" w:space="0" w:color="auto"/>
      </w:divBdr>
    </w:div>
    <w:div w:id="441413926">
      <w:bodyDiv w:val="1"/>
      <w:marLeft w:val="0"/>
      <w:marRight w:val="0"/>
      <w:marTop w:val="0"/>
      <w:marBottom w:val="0"/>
      <w:divBdr>
        <w:top w:val="none" w:sz="0" w:space="0" w:color="auto"/>
        <w:left w:val="none" w:sz="0" w:space="0" w:color="auto"/>
        <w:bottom w:val="none" w:sz="0" w:space="0" w:color="auto"/>
        <w:right w:val="none" w:sz="0" w:space="0" w:color="auto"/>
      </w:divBdr>
    </w:div>
    <w:div w:id="442262381">
      <w:bodyDiv w:val="1"/>
      <w:marLeft w:val="0"/>
      <w:marRight w:val="0"/>
      <w:marTop w:val="0"/>
      <w:marBottom w:val="0"/>
      <w:divBdr>
        <w:top w:val="none" w:sz="0" w:space="0" w:color="auto"/>
        <w:left w:val="none" w:sz="0" w:space="0" w:color="auto"/>
        <w:bottom w:val="none" w:sz="0" w:space="0" w:color="auto"/>
        <w:right w:val="none" w:sz="0" w:space="0" w:color="auto"/>
      </w:divBdr>
    </w:div>
    <w:div w:id="443890439">
      <w:bodyDiv w:val="1"/>
      <w:marLeft w:val="0"/>
      <w:marRight w:val="0"/>
      <w:marTop w:val="0"/>
      <w:marBottom w:val="0"/>
      <w:divBdr>
        <w:top w:val="none" w:sz="0" w:space="0" w:color="auto"/>
        <w:left w:val="none" w:sz="0" w:space="0" w:color="auto"/>
        <w:bottom w:val="none" w:sz="0" w:space="0" w:color="auto"/>
        <w:right w:val="none" w:sz="0" w:space="0" w:color="auto"/>
      </w:divBdr>
    </w:div>
    <w:div w:id="443961832">
      <w:bodyDiv w:val="1"/>
      <w:marLeft w:val="0"/>
      <w:marRight w:val="0"/>
      <w:marTop w:val="0"/>
      <w:marBottom w:val="0"/>
      <w:divBdr>
        <w:top w:val="none" w:sz="0" w:space="0" w:color="auto"/>
        <w:left w:val="none" w:sz="0" w:space="0" w:color="auto"/>
        <w:bottom w:val="none" w:sz="0" w:space="0" w:color="auto"/>
        <w:right w:val="none" w:sz="0" w:space="0" w:color="auto"/>
      </w:divBdr>
    </w:div>
    <w:div w:id="443963781">
      <w:bodyDiv w:val="1"/>
      <w:marLeft w:val="0"/>
      <w:marRight w:val="0"/>
      <w:marTop w:val="0"/>
      <w:marBottom w:val="0"/>
      <w:divBdr>
        <w:top w:val="none" w:sz="0" w:space="0" w:color="auto"/>
        <w:left w:val="none" w:sz="0" w:space="0" w:color="auto"/>
        <w:bottom w:val="none" w:sz="0" w:space="0" w:color="auto"/>
        <w:right w:val="none" w:sz="0" w:space="0" w:color="auto"/>
      </w:divBdr>
    </w:div>
    <w:div w:id="444277143">
      <w:bodyDiv w:val="1"/>
      <w:marLeft w:val="0"/>
      <w:marRight w:val="0"/>
      <w:marTop w:val="0"/>
      <w:marBottom w:val="0"/>
      <w:divBdr>
        <w:top w:val="none" w:sz="0" w:space="0" w:color="auto"/>
        <w:left w:val="none" w:sz="0" w:space="0" w:color="auto"/>
        <w:bottom w:val="none" w:sz="0" w:space="0" w:color="auto"/>
        <w:right w:val="none" w:sz="0" w:space="0" w:color="auto"/>
      </w:divBdr>
    </w:div>
    <w:div w:id="444887687">
      <w:bodyDiv w:val="1"/>
      <w:marLeft w:val="0"/>
      <w:marRight w:val="0"/>
      <w:marTop w:val="0"/>
      <w:marBottom w:val="0"/>
      <w:divBdr>
        <w:top w:val="none" w:sz="0" w:space="0" w:color="auto"/>
        <w:left w:val="none" w:sz="0" w:space="0" w:color="auto"/>
        <w:bottom w:val="none" w:sz="0" w:space="0" w:color="auto"/>
        <w:right w:val="none" w:sz="0" w:space="0" w:color="auto"/>
      </w:divBdr>
    </w:div>
    <w:div w:id="445123964">
      <w:bodyDiv w:val="1"/>
      <w:marLeft w:val="0"/>
      <w:marRight w:val="0"/>
      <w:marTop w:val="0"/>
      <w:marBottom w:val="0"/>
      <w:divBdr>
        <w:top w:val="none" w:sz="0" w:space="0" w:color="auto"/>
        <w:left w:val="none" w:sz="0" w:space="0" w:color="auto"/>
        <w:bottom w:val="none" w:sz="0" w:space="0" w:color="auto"/>
        <w:right w:val="none" w:sz="0" w:space="0" w:color="auto"/>
      </w:divBdr>
    </w:div>
    <w:div w:id="446386296">
      <w:bodyDiv w:val="1"/>
      <w:marLeft w:val="0"/>
      <w:marRight w:val="0"/>
      <w:marTop w:val="0"/>
      <w:marBottom w:val="0"/>
      <w:divBdr>
        <w:top w:val="none" w:sz="0" w:space="0" w:color="auto"/>
        <w:left w:val="none" w:sz="0" w:space="0" w:color="auto"/>
        <w:bottom w:val="none" w:sz="0" w:space="0" w:color="auto"/>
        <w:right w:val="none" w:sz="0" w:space="0" w:color="auto"/>
      </w:divBdr>
    </w:div>
    <w:div w:id="446461479">
      <w:bodyDiv w:val="1"/>
      <w:marLeft w:val="0"/>
      <w:marRight w:val="0"/>
      <w:marTop w:val="0"/>
      <w:marBottom w:val="0"/>
      <w:divBdr>
        <w:top w:val="none" w:sz="0" w:space="0" w:color="auto"/>
        <w:left w:val="none" w:sz="0" w:space="0" w:color="auto"/>
        <w:bottom w:val="none" w:sz="0" w:space="0" w:color="auto"/>
        <w:right w:val="none" w:sz="0" w:space="0" w:color="auto"/>
      </w:divBdr>
    </w:div>
    <w:div w:id="446628207">
      <w:bodyDiv w:val="1"/>
      <w:marLeft w:val="0"/>
      <w:marRight w:val="0"/>
      <w:marTop w:val="0"/>
      <w:marBottom w:val="0"/>
      <w:divBdr>
        <w:top w:val="none" w:sz="0" w:space="0" w:color="auto"/>
        <w:left w:val="none" w:sz="0" w:space="0" w:color="auto"/>
        <w:bottom w:val="none" w:sz="0" w:space="0" w:color="auto"/>
        <w:right w:val="none" w:sz="0" w:space="0" w:color="auto"/>
      </w:divBdr>
    </w:div>
    <w:div w:id="448087769">
      <w:bodyDiv w:val="1"/>
      <w:marLeft w:val="0"/>
      <w:marRight w:val="0"/>
      <w:marTop w:val="0"/>
      <w:marBottom w:val="0"/>
      <w:divBdr>
        <w:top w:val="none" w:sz="0" w:space="0" w:color="auto"/>
        <w:left w:val="none" w:sz="0" w:space="0" w:color="auto"/>
        <w:bottom w:val="none" w:sz="0" w:space="0" w:color="auto"/>
        <w:right w:val="none" w:sz="0" w:space="0" w:color="auto"/>
      </w:divBdr>
    </w:div>
    <w:div w:id="448090175">
      <w:bodyDiv w:val="1"/>
      <w:marLeft w:val="0"/>
      <w:marRight w:val="0"/>
      <w:marTop w:val="0"/>
      <w:marBottom w:val="0"/>
      <w:divBdr>
        <w:top w:val="none" w:sz="0" w:space="0" w:color="auto"/>
        <w:left w:val="none" w:sz="0" w:space="0" w:color="auto"/>
        <w:bottom w:val="none" w:sz="0" w:space="0" w:color="auto"/>
        <w:right w:val="none" w:sz="0" w:space="0" w:color="auto"/>
      </w:divBdr>
    </w:div>
    <w:div w:id="449126112">
      <w:bodyDiv w:val="1"/>
      <w:marLeft w:val="0"/>
      <w:marRight w:val="0"/>
      <w:marTop w:val="0"/>
      <w:marBottom w:val="0"/>
      <w:divBdr>
        <w:top w:val="none" w:sz="0" w:space="0" w:color="auto"/>
        <w:left w:val="none" w:sz="0" w:space="0" w:color="auto"/>
        <w:bottom w:val="none" w:sz="0" w:space="0" w:color="auto"/>
        <w:right w:val="none" w:sz="0" w:space="0" w:color="auto"/>
      </w:divBdr>
    </w:div>
    <w:div w:id="449518894">
      <w:bodyDiv w:val="1"/>
      <w:marLeft w:val="0"/>
      <w:marRight w:val="0"/>
      <w:marTop w:val="0"/>
      <w:marBottom w:val="0"/>
      <w:divBdr>
        <w:top w:val="none" w:sz="0" w:space="0" w:color="auto"/>
        <w:left w:val="none" w:sz="0" w:space="0" w:color="auto"/>
        <w:bottom w:val="none" w:sz="0" w:space="0" w:color="auto"/>
        <w:right w:val="none" w:sz="0" w:space="0" w:color="auto"/>
      </w:divBdr>
    </w:div>
    <w:div w:id="451021447">
      <w:bodyDiv w:val="1"/>
      <w:marLeft w:val="0"/>
      <w:marRight w:val="0"/>
      <w:marTop w:val="0"/>
      <w:marBottom w:val="0"/>
      <w:divBdr>
        <w:top w:val="none" w:sz="0" w:space="0" w:color="auto"/>
        <w:left w:val="none" w:sz="0" w:space="0" w:color="auto"/>
        <w:bottom w:val="none" w:sz="0" w:space="0" w:color="auto"/>
        <w:right w:val="none" w:sz="0" w:space="0" w:color="auto"/>
      </w:divBdr>
    </w:div>
    <w:div w:id="451285704">
      <w:bodyDiv w:val="1"/>
      <w:marLeft w:val="0"/>
      <w:marRight w:val="0"/>
      <w:marTop w:val="0"/>
      <w:marBottom w:val="0"/>
      <w:divBdr>
        <w:top w:val="none" w:sz="0" w:space="0" w:color="auto"/>
        <w:left w:val="none" w:sz="0" w:space="0" w:color="auto"/>
        <w:bottom w:val="none" w:sz="0" w:space="0" w:color="auto"/>
        <w:right w:val="none" w:sz="0" w:space="0" w:color="auto"/>
      </w:divBdr>
    </w:div>
    <w:div w:id="452869673">
      <w:bodyDiv w:val="1"/>
      <w:marLeft w:val="0"/>
      <w:marRight w:val="0"/>
      <w:marTop w:val="0"/>
      <w:marBottom w:val="0"/>
      <w:divBdr>
        <w:top w:val="none" w:sz="0" w:space="0" w:color="auto"/>
        <w:left w:val="none" w:sz="0" w:space="0" w:color="auto"/>
        <w:bottom w:val="none" w:sz="0" w:space="0" w:color="auto"/>
        <w:right w:val="none" w:sz="0" w:space="0" w:color="auto"/>
      </w:divBdr>
    </w:div>
    <w:div w:id="453208737">
      <w:bodyDiv w:val="1"/>
      <w:marLeft w:val="0"/>
      <w:marRight w:val="0"/>
      <w:marTop w:val="0"/>
      <w:marBottom w:val="0"/>
      <w:divBdr>
        <w:top w:val="none" w:sz="0" w:space="0" w:color="auto"/>
        <w:left w:val="none" w:sz="0" w:space="0" w:color="auto"/>
        <w:bottom w:val="none" w:sz="0" w:space="0" w:color="auto"/>
        <w:right w:val="none" w:sz="0" w:space="0" w:color="auto"/>
      </w:divBdr>
    </w:div>
    <w:div w:id="453791240">
      <w:bodyDiv w:val="1"/>
      <w:marLeft w:val="0"/>
      <w:marRight w:val="0"/>
      <w:marTop w:val="0"/>
      <w:marBottom w:val="0"/>
      <w:divBdr>
        <w:top w:val="none" w:sz="0" w:space="0" w:color="auto"/>
        <w:left w:val="none" w:sz="0" w:space="0" w:color="auto"/>
        <w:bottom w:val="none" w:sz="0" w:space="0" w:color="auto"/>
        <w:right w:val="none" w:sz="0" w:space="0" w:color="auto"/>
      </w:divBdr>
    </w:div>
    <w:div w:id="455832826">
      <w:bodyDiv w:val="1"/>
      <w:marLeft w:val="0"/>
      <w:marRight w:val="0"/>
      <w:marTop w:val="0"/>
      <w:marBottom w:val="0"/>
      <w:divBdr>
        <w:top w:val="none" w:sz="0" w:space="0" w:color="auto"/>
        <w:left w:val="none" w:sz="0" w:space="0" w:color="auto"/>
        <w:bottom w:val="none" w:sz="0" w:space="0" w:color="auto"/>
        <w:right w:val="none" w:sz="0" w:space="0" w:color="auto"/>
      </w:divBdr>
    </w:div>
    <w:div w:id="455877980">
      <w:bodyDiv w:val="1"/>
      <w:marLeft w:val="0"/>
      <w:marRight w:val="0"/>
      <w:marTop w:val="0"/>
      <w:marBottom w:val="0"/>
      <w:divBdr>
        <w:top w:val="none" w:sz="0" w:space="0" w:color="auto"/>
        <w:left w:val="none" w:sz="0" w:space="0" w:color="auto"/>
        <w:bottom w:val="none" w:sz="0" w:space="0" w:color="auto"/>
        <w:right w:val="none" w:sz="0" w:space="0" w:color="auto"/>
      </w:divBdr>
    </w:div>
    <w:div w:id="458376790">
      <w:bodyDiv w:val="1"/>
      <w:marLeft w:val="0"/>
      <w:marRight w:val="0"/>
      <w:marTop w:val="0"/>
      <w:marBottom w:val="0"/>
      <w:divBdr>
        <w:top w:val="none" w:sz="0" w:space="0" w:color="auto"/>
        <w:left w:val="none" w:sz="0" w:space="0" w:color="auto"/>
        <w:bottom w:val="none" w:sz="0" w:space="0" w:color="auto"/>
        <w:right w:val="none" w:sz="0" w:space="0" w:color="auto"/>
      </w:divBdr>
    </w:div>
    <w:div w:id="459149979">
      <w:bodyDiv w:val="1"/>
      <w:marLeft w:val="0"/>
      <w:marRight w:val="0"/>
      <w:marTop w:val="0"/>
      <w:marBottom w:val="0"/>
      <w:divBdr>
        <w:top w:val="none" w:sz="0" w:space="0" w:color="auto"/>
        <w:left w:val="none" w:sz="0" w:space="0" w:color="auto"/>
        <w:bottom w:val="none" w:sz="0" w:space="0" w:color="auto"/>
        <w:right w:val="none" w:sz="0" w:space="0" w:color="auto"/>
      </w:divBdr>
    </w:div>
    <w:div w:id="461382414">
      <w:bodyDiv w:val="1"/>
      <w:marLeft w:val="0"/>
      <w:marRight w:val="0"/>
      <w:marTop w:val="0"/>
      <w:marBottom w:val="0"/>
      <w:divBdr>
        <w:top w:val="none" w:sz="0" w:space="0" w:color="auto"/>
        <w:left w:val="none" w:sz="0" w:space="0" w:color="auto"/>
        <w:bottom w:val="none" w:sz="0" w:space="0" w:color="auto"/>
        <w:right w:val="none" w:sz="0" w:space="0" w:color="auto"/>
      </w:divBdr>
    </w:div>
    <w:div w:id="461777468">
      <w:bodyDiv w:val="1"/>
      <w:marLeft w:val="0"/>
      <w:marRight w:val="0"/>
      <w:marTop w:val="0"/>
      <w:marBottom w:val="0"/>
      <w:divBdr>
        <w:top w:val="none" w:sz="0" w:space="0" w:color="auto"/>
        <w:left w:val="none" w:sz="0" w:space="0" w:color="auto"/>
        <w:bottom w:val="none" w:sz="0" w:space="0" w:color="auto"/>
        <w:right w:val="none" w:sz="0" w:space="0" w:color="auto"/>
      </w:divBdr>
    </w:div>
    <w:div w:id="462160073">
      <w:bodyDiv w:val="1"/>
      <w:marLeft w:val="0"/>
      <w:marRight w:val="0"/>
      <w:marTop w:val="0"/>
      <w:marBottom w:val="0"/>
      <w:divBdr>
        <w:top w:val="none" w:sz="0" w:space="0" w:color="auto"/>
        <w:left w:val="none" w:sz="0" w:space="0" w:color="auto"/>
        <w:bottom w:val="none" w:sz="0" w:space="0" w:color="auto"/>
        <w:right w:val="none" w:sz="0" w:space="0" w:color="auto"/>
      </w:divBdr>
    </w:div>
    <w:div w:id="462894048">
      <w:bodyDiv w:val="1"/>
      <w:marLeft w:val="0"/>
      <w:marRight w:val="0"/>
      <w:marTop w:val="0"/>
      <w:marBottom w:val="0"/>
      <w:divBdr>
        <w:top w:val="none" w:sz="0" w:space="0" w:color="auto"/>
        <w:left w:val="none" w:sz="0" w:space="0" w:color="auto"/>
        <w:bottom w:val="none" w:sz="0" w:space="0" w:color="auto"/>
        <w:right w:val="none" w:sz="0" w:space="0" w:color="auto"/>
      </w:divBdr>
    </w:div>
    <w:div w:id="463811676">
      <w:bodyDiv w:val="1"/>
      <w:marLeft w:val="0"/>
      <w:marRight w:val="0"/>
      <w:marTop w:val="0"/>
      <w:marBottom w:val="0"/>
      <w:divBdr>
        <w:top w:val="none" w:sz="0" w:space="0" w:color="auto"/>
        <w:left w:val="none" w:sz="0" w:space="0" w:color="auto"/>
        <w:bottom w:val="none" w:sz="0" w:space="0" w:color="auto"/>
        <w:right w:val="none" w:sz="0" w:space="0" w:color="auto"/>
      </w:divBdr>
    </w:div>
    <w:div w:id="463960789">
      <w:bodyDiv w:val="1"/>
      <w:marLeft w:val="0"/>
      <w:marRight w:val="0"/>
      <w:marTop w:val="0"/>
      <w:marBottom w:val="0"/>
      <w:divBdr>
        <w:top w:val="none" w:sz="0" w:space="0" w:color="auto"/>
        <w:left w:val="none" w:sz="0" w:space="0" w:color="auto"/>
        <w:bottom w:val="none" w:sz="0" w:space="0" w:color="auto"/>
        <w:right w:val="none" w:sz="0" w:space="0" w:color="auto"/>
      </w:divBdr>
    </w:div>
    <w:div w:id="464010494">
      <w:bodyDiv w:val="1"/>
      <w:marLeft w:val="0"/>
      <w:marRight w:val="0"/>
      <w:marTop w:val="0"/>
      <w:marBottom w:val="0"/>
      <w:divBdr>
        <w:top w:val="none" w:sz="0" w:space="0" w:color="auto"/>
        <w:left w:val="none" w:sz="0" w:space="0" w:color="auto"/>
        <w:bottom w:val="none" w:sz="0" w:space="0" w:color="auto"/>
        <w:right w:val="none" w:sz="0" w:space="0" w:color="auto"/>
      </w:divBdr>
    </w:div>
    <w:div w:id="464157885">
      <w:bodyDiv w:val="1"/>
      <w:marLeft w:val="0"/>
      <w:marRight w:val="0"/>
      <w:marTop w:val="0"/>
      <w:marBottom w:val="0"/>
      <w:divBdr>
        <w:top w:val="none" w:sz="0" w:space="0" w:color="auto"/>
        <w:left w:val="none" w:sz="0" w:space="0" w:color="auto"/>
        <w:bottom w:val="none" w:sz="0" w:space="0" w:color="auto"/>
        <w:right w:val="none" w:sz="0" w:space="0" w:color="auto"/>
      </w:divBdr>
    </w:div>
    <w:div w:id="465122705">
      <w:bodyDiv w:val="1"/>
      <w:marLeft w:val="0"/>
      <w:marRight w:val="0"/>
      <w:marTop w:val="0"/>
      <w:marBottom w:val="0"/>
      <w:divBdr>
        <w:top w:val="none" w:sz="0" w:space="0" w:color="auto"/>
        <w:left w:val="none" w:sz="0" w:space="0" w:color="auto"/>
        <w:bottom w:val="none" w:sz="0" w:space="0" w:color="auto"/>
        <w:right w:val="none" w:sz="0" w:space="0" w:color="auto"/>
      </w:divBdr>
    </w:div>
    <w:div w:id="465634142">
      <w:bodyDiv w:val="1"/>
      <w:marLeft w:val="0"/>
      <w:marRight w:val="0"/>
      <w:marTop w:val="0"/>
      <w:marBottom w:val="0"/>
      <w:divBdr>
        <w:top w:val="none" w:sz="0" w:space="0" w:color="auto"/>
        <w:left w:val="none" w:sz="0" w:space="0" w:color="auto"/>
        <w:bottom w:val="none" w:sz="0" w:space="0" w:color="auto"/>
        <w:right w:val="none" w:sz="0" w:space="0" w:color="auto"/>
      </w:divBdr>
    </w:div>
    <w:div w:id="466971490">
      <w:bodyDiv w:val="1"/>
      <w:marLeft w:val="0"/>
      <w:marRight w:val="0"/>
      <w:marTop w:val="0"/>
      <w:marBottom w:val="0"/>
      <w:divBdr>
        <w:top w:val="none" w:sz="0" w:space="0" w:color="auto"/>
        <w:left w:val="none" w:sz="0" w:space="0" w:color="auto"/>
        <w:bottom w:val="none" w:sz="0" w:space="0" w:color="auto"/>
        <w:right w:val="none" w:sz="0" w:space="0" w:color="auto"/>
      </w:divBdr>
    </w:div>
    <w:div w:id="467356030">
      <w:bodyDiv w:val="1"/>
      <w:marLeft w:val="0"/>
      <w:marRight w:val="0"/>
      <w:marTop w:val="0"/>
      <w:marBottom w:val="0"/>
      <w:divBdr>
        <w:top w:val="none" w:sz="0" w:space="0" w:color="auto"/>
        <w:left w:val="none" w:sz="0" w:space="0" w:color="auto"/>
        <w:bottom w:val="none" w:sz="0" w:space="0" w:color="auto"/>
        <w:right w:val="none" w:sz="0" w:space="0" w:color="auto"/>
      </w:divBdr>
    </w:div>
    <w:div w:id="467406092">
      <w:bodyDiv w:val="1"/>
      <w:marLeft w:val="0"/>
      <w:marRight w:val="0"/>
      <w:marTop w:val="0"/>
      <w:marBottom w:val="0"/>
      <w:divBdr>
        <w:top w:val="none" w:sz="0" w:space="0" w:color="auto"/>
        <w:left w:val="none" w:sz="0" w:space="0" w:color="auto"/>
        <w:bottom w:val="none" w:sz="0" w:space="0" w:color="auto"/>
        <w:right w:val="none" w:sz="0" w:space="0" w:color="auto"/>
      </w:divBdr>
    </w:div>
    <w:div w:id="467624592">
      <w:bodyDiv w:val="1"/>
      <w:marLeft w:val="0"/>
      <w:marRight w:val="0"/>
      <w:marTop w:val="0"/>
      <w:marBottom w:val="0"/>
      <w:divBdr>
        <w:top w:val="none" w:sz="0" w:space="0" w:color="auto"/>
        <w:left w:val="none" w:sz="0" w:space="0" w:color="auto"/>
        <w:bottom w:val="none" w:sz="0" w:space="0" w:color="auto"/>
        <w:right w:val="none" w:sz="0" w:space="0" w:color="auto"/>
      </w:divBdr>
    </w:div>
    <w:div w:id="469202683">
      <w:bodyDiv w:val="1"/>
      <w:marLeft w:val="0"/>
      <w:marRight w:val="0"/>
      <w:marTop w:val="0"/>
      <w:marBottom w:val="0"/>
      <w:divBdr>
        <w:top w:val="none" w:sz="0" w:space="0" w:color="auto"/>
        <w:left w:val="none" w:sz="0" w:space="0" w:color="auto"/>
        <w:bottom w:val="none" w:sz="0" w:space="0" w:color="auto"/>
        <w:right w:val="none" w:sz="0" w:space="0" w:color="auto"/>
      </w:divBdr>
    </w:div>
    <w:div w:id="470295541">
      <w:bodyDiv w:val="1"/>
      <w:marLeft w:val="0"/>
      <w:marRight w:val="0"/>
      <w:marTop w:val="0"/>
      <w:marBottom w:val="0"/>
      <w:divBdr>
        <w:top w:val="none" w:sz="0" w:space="0" w:color="auto"/>
        <w:left w:val="none" w:sz="0" w:space="0" w:color="auto"/>
        <w:bottom w:val="none" w:sz="0" w:space="0" w:color="auto"/>
        <w:right w:val="none" w:sz="0" w:space="0" w:color="auto"/>
      </w:divBdr>
    </w:div>
    <w:div w:id="470446564">
      <w:bodyDiv w:val="1"/>
      <w:marLeft w:val="0"/>
      <w:marRight w:val="0"/>
      <w:marTop w:val="0"/>
      <w:marBottom w:val="0"/>
      <w:divBdr>
        <w:top w:val="none" w:sz="0" w:space="0" w:color="auto"/>
        <w:left w:val="none" w:sz="0" w:space="0" w:color="auto"/>
        <w:bottom w:val="none" w:sz="0" w:space="0" w:color="auto"/>
        <w:right w:val="none" w:sz="0" w:space="0" w:color="auto"/>
      </w:divBdr>
    </w:div>
    <w:div w:id="470943530">
      <w:bodyDiv w:val="1"/>
      <w:marLeft w:val="0"/>
      <w:marRight w:val="0"/>
      <w:marTop w:val="0"/>
      <w:marBottom w:val="0"/>
      <w:divBdr>
        <w:top w:val="none" w:sz="0" w:space="0" w:color="auto"/>
        <w:left w:val="none" w:sz="0" w:space="0" w:color="auto"/>
        <w:bottom w:val="none" w:sz="0" w:space="0" w:color="auto"/>
        <w:right w:val="none" w:sz="0" w:space="0" w:color="auto"/>
      </w:divBdr>
    </w:div>
    <w:div w:id="471145032">
      <w:bodyDiv w:val="1"/>
      <w:marLeft w:val="0"/>
      <w:marRight w:val="0"/>
      <w:marTop w:val="0"/>
      <w:marBottom w:val="0"/>
      <w:divBdr>
        <w:top w:val="none" w:sz="0" w:space="0" w:color="auto"/>
        <w:left w:val="none" w:sz="0" w:space="0" w:color="auto"/>
        <w:bottom w:val="none" w:sz="0" w:space="0" w:color="auto"/>
        <w:right w:val="none" w:sz="0" w:space="0" w:color="auto"/>
      </w:divBdr>
    </w:div>
    <w:div w:id="471287611">
      <w:bodyDiv w:val="1"/>
      <w:marLeft w:val="0"/>
      <w:marRight w:val="0"/>
      <w:marTop w:val="0"/>
      <w:marBottom w:val="0"/>
      <w:divBdr>
        <w:top w:val="none" w:sz="0" w:space="0" w:color="auto"/>
        <w:left w:val="none" w:sz="0" w:space="0" w:color="auto"/>
        <w:bottom w:val="none" w:sz="0" w:space="0" w:color="auto"/>
        <w:right w:val="none" w:sz="0" w:space="0" w:color="auto"/>
      </w:divBdr>
    </w:div>
    <w:div w:id="471949666">
      <w:bodyDiv w:val="1"/>
      <w:marLeft w:val="0"/>
      <w:marRight w:val="0"/>
      <w:marTop w:val="0"/>
      <w:marBottom w:val="0"/>
      <w:divBdr>
        <w:top w:val="none" w:sz="0" w:space="0" w:color="auto"/>
        <w:left w:val="none" w:sz="0" w:space="0" w:color="auto"/>
        <w:bottom w:val="none" w:sz="0" w:space="0" w:color="auto"/>
        <w:right w:val="none" w:sz="0" w:space="0" w:color="auto"/>
      </w:divBdr>
    </w:div>
    <w:div w:id="472068748">
      <w:bodyDiv w:val="1"/>
      <w:marLeft w:val="0"/>
      <w:marRight w:val="0"/>
      <w:marTop w:val="0"/>
      <w:marBottom w:val="0"/>
      <w:divBdr>
        <w:top w:val="none" w:sz="0" w:space="0" w:color="auto"/>
        <w:left w:val="none" w:sz="0" w:space="0" w:color="auto"/>
        <w:bottom w:val="none" w:sz="0" w:space="0" w:color="auto"/>
        <w:right w:val="none" w:sz="0" w:space="0" w:color="auto"/>
      </w:divBdr>
    </w:div>
    <w:div w:id="473177230">
      <w:bodyDiv w:val="1"/>
      <w:marLeft w:val="0"/>
      <w:marRight w:val="0"/>
      <w:marTop w:val="0"/>
      <w:marBottom w:val="0"/>
      <w:divBdr>
        <w:top w:val="none" w:sz="0" w:space="0" w:color="auto"/>
        <w:left w:val="none" w:sz="0" w:space="0" w:color="auto"/>
        <w:bottom w:val="none" w:sz="0" w:space="0" w:color="auto"/>
        <w:right w:val="none" w:sz="0" w:space="0" w:color="auto"/>
      </w:divBdr>
    </w:div>
    <w:div w:id="473643742">
      <w:bodyDiv w:val="1"/>
      <w:marLeft w:val="0"/>
      <w:marRight w:val="0"/>
      <w:marTop w:val="0"/>
      <w:marBottom w:val="0"/>
      <w:divBdr>
        <w:top w:val="none" w:sz="0" w:space="0" w:color="auto"/>
        <w:left w:val="none" w:sz="0" w:space="0" w:color="auto"/>
        <w:bottom w:val="none" w:sz="0" w:space="0" w:color="auto"/>
        <w:right w:val="none" w:sz="0" w:space="0" w:color="auto"/>
      </w:divBdr>
    </w:div>
    <w:div w:id="474688531">
      <w:bodyDiv w:val="1"/>
      <w:marLeft w:val="0"/>
      <w:marRight w:val="0"/>
      <w:marTop w:val="0"/>
      <w:marBottom w:val="0"/>
      <w:divBdr>
        <w:top w:val="none" w:sz="0" w:space="0" w:color="auto"/>
        <w:left w:val="none" w:sz="0" w:space="0" w:color="auto"/>
        <w:bottom w:val="none" w:sz="0" w:space="0" w:color="auto"/>
        <w:right w:val="none" w:sz="0" w:space="0" w:color="auto"/>
      </w:divBdr>
    </w:div>
    <w:div w:id="476338666">
      <w:bodyDiv w:val="1"/>
      <w:marLeft w:val="0"/>
      <w:marRight w:val="0"/>
      <w:marTop w:val="0"/>
      <w:marBottom w:val="0"/>
      <w:divBdr>
        <w:top w:val="none" w:sz="0" w:space="0" w:color="auto"/>
        <w:left w:val="none" w:sz="0" w:space="0" w:color="auto"/>
        <w:bottom w:val="none" w:sz="0" w:space="0" w:color="auto"/>
        <w:right w:val="none" w:sz="0" w:space="0" w:color="auto"/>
      </w:divBdr>
    </w:div>
    <w:div w:id="477917660">
      <w:bodyDiv w:val="1"/>
      <w:marLeft w:val="0"/>
      <w:marRight w:val="0"/>
      <w:marTop w:val="0"/>
      <w:marBottom w:val="0"/>
      <w:divBdr>
        <w:top w:val="none" w:sz="0" w:space="0" w:color="auto"/>
        <w:left w:val="none" w:sz="0" w:space="0" w:color="auto"/>
        <w:bottom w:val="none" w:sz="0" w:space="0" w:color="auto"/>
        <w:right w:val="none" w:sz="0" w:space="0" w:color="auto"/>
      </w:divBdr>
    </w:div>
    <w:div w:id="478813855">
      <w:bodyDiv w:val="1"/>
      <w:marLeft w:val="0"/>
      <w:marRight w:val="0"/>
      <w:marTop w:val="0"/>
      <w:marBottom w:val="0"/>
      <w:divBdr>
        <w:top w:val="none" w:sz="0" w:space="0" w:color="auto"/>
        <w:left w:val="none" w:sz="0" w:space="0" w:color="auto"/>
        <w:bottom w:val="none" w:sz="0" w:space="0" w:color="auto"/>
        <w:right w:val="none" w:sz="0" w:space="0" w:color="auto"/>
      </w:divBdr>
    </w:div>
    <w:div w:id="479269674">
      <w:bodyDiv w:val="1"/>
      <w:marLeft w:val="0"/>
      <w:marRight w:val="0"/>
      <w:marTop w:val="0"/>
      <w:marBottom w:val="0"/>
      <w:divBdr>
        <w:top w:val="none" w:sz="0" w:space="0" w:color="auto"/>
        <w:left w:val="none" w:sz="0" w:space="0" w:color="auto"/>
        <w:bottom w:val="none" w:sz="0" w:space="0" w:color="auto"/>
        <w:right w:val="none" w:sz="0" w:space="0" w:color="auto"/>
      </w:divBdr>
    </w:div>
    <w:div w:id="479271026">
      <w:bodyDiv w:val="1"/>
      <w:marLeft w:val="0"/>
      <w:marRight w:val="0"/>
      <w:marTop w:val="0"/>
      <w:marBottom w:val="0"/>
      <w:divBdr>
        <w:top w:val="none" w:sz="0" w:space="0" w:color="auto"/>
        <w:left w:val="none" w:sz="0" w:space="0" w:color="auto"/>
        <w:bottom w:val="none" w:sz="0" w:space="0" w:color="auto"/>
        <w:right w:val="none" w:sz="0" w:space="0" w:color="auto"/>
      </w:divBdr>
    </w:div>
    <w:div w:id="480195373">
      <w:bodyDiv w:val="1"/>
      <w:marLeft w:val="0"/>
      <w:marRight w:val="0"/>
      <w:marTop w:val="0"/>
      <w:marBottom w:val="0"/>
      <w:divBdr>
        <w:top w:val="none" w:sz="0" w:space="0" w:color="auto"/>
        <w:left w:val="none" w:sz="0" w:space="0" w:color="auto"/>
        <w:bottom w:val="none" w:sz="0" w:space="0" w:color="auto"/>
        <w:right w:val="none" w:sz="0" w:space="0" w:color="auto"/>
      </w:divBdr>
    </w:div>
    <w:div w:id="480511355">
      <w:bodyDiv w:val="1"/>
      <w:marLeft w:val="0"/>
      <w:marRight w:val="0"/>
      <w:marTop w:val="0"/>
      <w:marBottom w:val="0"/>
      <w:divBdr>
        <w:top w:val="none" w:sz="0" w:space="0" w:color="auto"/>
        <w:left w:val="none" w:sz="0" w:space="0" w:color="auto"/>
        <w:bottom w:val="none" w:sz="0" w:space="0" w:color="auto"/>
        <w:right w:val="none" w:sz="0" w:space="0" w:color="auto"/>
      </w:divBdr>
    </w:div>
    <w:div w:id="480584980">
      <w:bodyDiv w:val="1"/>
      <w:marLeft w:val="0"/>
      <w:marRight w:val="0"/>
      <w:marTop w:val="0"/>
      <w:marBottom w:val="0"/>
      <w:divBdr>
        <w:top w:val="none" w:sz="0" w:space="0" w:color="auto"/>
        <w:left w:val="none" w:sz="0" w:space="0" w:color="auto"/>
        <w:bottom w:val="none" w:sz="0" w:space="0" w:color="auto"/>
        <w:right w:val="none" w:sz="0" w:space="0" w:color="auto"/>
      </w:divBdr>
    </w:div>
    <w:div w:id="480852388">
      <w:bodyDiv w:val="1"/>
      <w:marLeft w:val="0"/>
      <w:marRight w:val="0"/>
      <w:marTop w:val="0"/>
      <w:marBottom w:val="0"/>
      <w:divBdr>
        <w:top w:val="none" w:sz="0" w:space="0" w:color="auto"/>
        <w:left w:val="none" w:sz="0" w:space="0" w:color="auto"/>
        <w:bottom w:val="none" w:sz="0" w:space="0" w:color="auto"/>
        <w:right w:val="none" w:sz="0" w:space="0" w:color="auto"/>
      </w:divBdr>
    </w:div>
    <w:div w:id="482937061">
      <w:bodyDiv w:val="1"/>
      <w:marLeft w:val="0"/>
      <w:marRight w:val="0"/>
      <w:marTop w:val="0"/>
      <w:marBottom w:val="0"/>
      <w:divBdr>
        <w:top w:val="none" w:sz="0" w:space="0" w:color="auto"/>
        <w:left w:val="none" w:sz="0" w:space="0" w:color="auto"/>
        <w:bottom w:val="none" w:sz="0" w:space="0" w:color="auto"/>
        <w:right w:val="none" w:sz="0" w:space="0" w:color="auto"/>
      </w:divBdr>
    </w:div>
    <w:div w:id="483008841">
      <w:bodyDiv w:val="1"/>
      <w:marLeft w:val="0"/>
      <w:marRight w:val="0"/>
      <w:marTop w:val="0"/>
      <w:marBottom w:val="0"/>
      <w:divBdr>
        <w:top w:val="none" w:sz="0" w:space="0" w:color="auto"/>
        <w:left w:val="none" w:sz="0" w:space="0" w:color="auto"/>
        <w:bottom w:val="none" w:sz="0" w:space="0" w:color="auto"/>
        <w:right w:val="none" w:sz="0" w:space="0" w:color="auto"/>
      </w:divBdr>
    </w:div>
    <w:div w:id="483089497">
      <w:bodyDiv w:val="1"/>
      <w:marLeft w:val="0"/>
      <w:marRight w:val="0"/>
      <w:marTop w:val="0"/>
      <w:marBottom w:val="0"/>
      <w:divBdr>
        <w:top w:val="none" w:sz="0" w:space="0" w:color="auto"/>
        <w:left w:val="none" w:sz="0" w:space="0" w:color="auto"/>
        <w:bottom w:val="none" w:sz="0" w:space="0" w:color="auto"/>
        <w:right w:val="none" w:sz="0" w:space="0" w:color="auto"/>
      </w:divBdr>
    </w:div>
    <w:div w:id="485319481">
      <w:bodyDiv w:val="1"/>
      <w:marLeft w:val="0"/>
      <w:marRight w:val="0"/>
      <w:marTop w:val="0"/>
      <w:marBottom w:val="0"/>
      <w:divBdr>
        <w:top w:val="none" w:sz="0" w:space="0" w:color="auto"/>
        <w:left w:val="none" w:sz="0" w:space="0" w:color="auto"/>
        <w:bottom w:val="none" w:sz="0" w:space="0" w:color="auto"/>
        <w:right w:val="none" w:sz="0" w:space="0" w:color="auto"/>
      </w:divBdr>
    </w:div>
    <w:div w:id="485781486">
      <w:bodyDiv w:val="1"/>
      <w:marLeft w:val="0"/>
      <w:marRight w:val="0"/>
      <w:marTop w:val="0"/>
      <w:marBottom w:val="0"/>
      <w:divBdr>
        <w:top w:val="none" w:sz="0" w:space="0" w:color="auto"/>
        <w:left w:val="none" w:sz="0" w:space="0" w:color="auto"/>
        <w:bottom w:val="none" w:sz="0" w:space="0" w:color="auto"/>
        <w:right w:val="none" w:sz="0" w:space="0" w:color="auto"/>
      </w:divBdr>
    </w:div>
    <w:div w:id="487407088">
      <w:bodyDiv w:val="1"/>
      <w:marLeft w:val="0"/>
      <w:marRight w:val="0"/>
      <w:marTop w:val="0"/>
      <w:marBottom w:val="0"/>
      <w:divBdr>
        <w:top w:val="none" w:sz="0" w:space="0" w:color="auto"/>
        <w:left w:val="none" w:sz="0" w:space="0" w:color="auto"/>
        <w:bottom w:val="none" w:sz="0" w:space="0" w:color="auto"/>
        <w:right w:val="none" w:sz="0" w:space="0" w:color="auto"/>
      </w:divBdr>
    </w:div>
    <w:div w:id="488329945">
      <w:bodyDiv w:val="1"/>
      <w:marLeft w:val="0"/>
      <w:marRight w:val="0"/>
      <w:marTop w:val="0"/>
      <w:marBottom w:val="0"/>
      <w:divBdr>
        <w:top w:val="none" w:sz="0" w:space="0" w:color="auto"/>
        <w:left w:val="none" w:sz="0" w:space="0" w:color="auto"/>
        <w:bottom w:val="none" w:sz="0" w:space="0" w:color="auto"/>
        <w:right w:val="none" w:sz="0" w:space="0" w:color="auto"/>
      </w:divBdr>
    </w:div>
    <w:div w:id="489365162">
      <w:bodyDiv w:val="1"/>
      <w:marLeft w:val="0"/>
      <w:marRight w:val="0"/>
      <w:marTop w:val="0"/>
      <w:marBottom w:val="0"/>
      <w:divBdr>
        <w:top w:val="none" w:sz="0" w:space="0" w:color="auto"/>
        <w:left w:val="none" w:sz="0" w:space="0" w:color="auto"/>
        <w:bottom w:val="none" w:sz="0" w:space="0" w:color="auto"/>
        <w:right w:val="none" w:sz="0" w:space="0" w:color="auto"/>
      </w:divBdr>
    </w:div>
    <w:div w:id="490097322">
      <w:bodyDiv w:val="1"/>
      <w:marLeft w:val="0"/>
      <w:marRight w:val="0"/>
      <w:marTop w:val="0"/>
      <w:marBottom w:val="0"/>
      <w:divBdr>
        <w:top w:val="none" w:sz="0" w:space="0" w:color="auto"/>
        <w:left w:val="none" w:sz="0" w:space="0" w:color="auto"/>
        <w:bottom w:val="none" w:sz="0" w:space="0" w:color="auto"/>
        <w:right w:val="none" w:sz="0" w:space="0" w:color="auto"/>
      </w:divBdr>
    </w:div>
    <w:div w:id="490408808">
      <w:bodyDiv w:val="1"/>
      <w:marLeft w:val="0"/>
      <w:marRight w:val="0"/>
      <w:marTop w:val="0"/>
      <w:marBottom w:val="0"/>
      <w:divBdr>
        <w:top w:val="none" w:sz="0" w:space="0" w:color="auto"/>
        <w:left w:val="none" w:sz="0" w:space="0" w:color="auto"/>
        <w:bottom w:val="none" w:sz="0" w:space="0" w:color="auto"/>
        <w:right w:val="none" w:sz="0" w:space="0" w:color="auto"/>
      </w:divBdr>
    </w:div>
    <w:div w:id="490415016">
      <w:bodyDiv w:val="1"/>
      <w:marLeft w:val="0"/>
      <w:marRight w:val="0"/>
      <w:marTop w:val="0"/>
      <w:marBottom w:val="0"/>
      <w:divBdr>
        <w:top w:val="none" w:sz="0" w:space="0" w:color="auto"/>
        <w:left w:val="none" w:sz="0" w:space="0" w:color="auto"/>
        <w:bottom w:val="none" w:sz="0" w:space="0" w:color="auto"/>
        <w:right w:val="none" w:sz="0" w:space="0" w:color="auto"/>
      </w:divBdr>
    </w:div>
    <w:div w:id="491527651">
      <w:bodyDiv w:val="1"/>
      <w:marLeft w:val="0"/>
      <w:marRight w:val="0"/>
      <w:marTop w:val="0"/>
      <w:marBottom w:val="0"/>
      <w:divBdr>
        <w:top w:val="none" w:sz="0" w:space="0" w:color="auto"/>
        <w:left w:val="none" w:sz="0" w:space="0" w:color="auto"/>
        <w:bottom w:val="none" w:sz="0" w:space="0" w:color="auto"/>
        <w:right w:val="none" w:sz="0" w:space="0" w:color="auto"/>
      </w:divBdr>
    </w:div>
    <w:div w:id="491604879">
      <w:bodyDiv w:val="1"/>
      <w:marLeft w:val="0"/>
      <w:marRight w:val="0"/>
      <w:marTop w:val="0"/>
      <w:marBottom w:val="0"/>
      <w:divBdr>
        <w:top w:val="none" w:sz="0" w:space="0" w:color="auto"/>
        <w:left w:val="none" w:sz="0" w:space="0" w:color="auto"/>
        <w:bottom w:val="none" w:sz="0" w:space="0" w:color="auto"/>
        <w:right w:val="none" w:sz="0" w:space="0" w:color="auto"/>
      </w:divBdr>
    </w:div>
    <w:div w:id="492257516">
      <w:bodyDiv w:val="1"/>
      <w:marLeft w:val="0"/>
      <w:marRight w:val="0"/>
      <w:marTop w:val="0"/>
      <w:marBottom w:val="0"/>
      <w:divBdr>
        <w:top w:val="none" w:sz="0" w:space="0" w:color="auto"/>
        <w:left w:val="none" w:sz="0" w:space="0" w:color="auto"/>
        <w:bottom w:val="none" w:sz="0" w:space="0" w:color="auto"/>
        <w:right w:val="none" w:sz="0" w:space="0" w:color="auto"/>
      </w:divBdr>
    </w:div>
    <w:div w:id="492524583">
      <w:bodyDiv w:val="1"/>
      <w:marLeft w:val="0"/>
      <w:marRight w:val="0"/>
      <w:marTop w:val="0"/>
      <w:marBottom w:val="0"/>
      <w:divBdr>
        <w:top w:val="none" w:sz="0" w:space="0" w:color="auto"/>
        <w:left w:val="none" w:sz="0" w:space="0" w:color="auto"/>
        <w:bottom w:val="none" w:sz="0" w:space="0" w:color="auto"/>
        <w:right w:val="none" w:sz="0" w:space="0" w:color="auto"/>
      </w:divBdr>
    </w:div>
    <w:div w:id="493181750">
      <w:bodyDiv w:val="1"/>
      <w:marLeft w:val="0"/>
      <w:marRight w:val="0"/>
      <w:marTop w:val="0"/>
      <w:marBottom w:val="0"/>
      <w:divBdr>
        <w:top w:val="none" w:sz="0" w:space="0" w:color="auto"/>
        <w:left w:val="none" w:sz="0" w:space="0" w:color="auto"/>
        <w:bottom w:val="none" w:sz="0" w:space="0" w:color="auto"/>
        <w:right w:val="none" w:sz="0" w:space="0" w:color="auto"/>
      </w:divBdr>
    </w:div>
    <w:div w:id="493959120">
      <w:bodyDiv w:val="1"/>
      <w:marLeft w:val="0"/>
      <w:marRight w:val="0"/>
      <w:marTop w:val="0"/>
      <w:marBottom w:val="0"/>
      <w:divBdr>
        <w:top w:val="none" w:sz="0" w:space="0" w:color="auto"/>
        <w:left w:val="none" w:sz="0" w:space="0" w:color="auto"/>
        <w:bottom w:val="none" w:sz="0" w:space="0" w:color="auto"/>
        <w:right w:val="none" w:sz="0" w:space="0" w:color="auto"/>
      </w:divBdr>
    </w:div>
    <w:div w:id="495002002">
      <w:bodyDiv w:val="1"/>
      <w:marLeft w:val="0"/>
      <w:marRight w:val="0"/>
      <w:marTop w:val="0"/>
      <w:marBottom w:val="0"/>
      <w:divBdr>
        <w:top w:val="none" w:sz="0" w:space="0" w:color="auto"/>
        <w:left w:val="none" w:sz="0" w:space="0" w:color="auto"/>
        <w:bottom w:val="none" w:sz="0" w:space="0" w:color="auto"/>
        <w:right w:val="none" w:sz="0" w:space="0" w:color="auto"/>
      </w:divBdr>
    </w:div>
    <w:div w:id="495921176">
      <w:bodyDiv w:val="1"/>
      <w:marLeft w:val="0"/>
      <w:marRight w:val="0"/>
      <w:marTop w:val="0"/>
      <w:marBottom w:val="0"/>
      <w:divBdr>
        <w:top w:val="none" w:sz="0" w:space="0" w:color="auto"/>
        <w:left w:val="none" w:sz="0" w:space="0" w:color="auto"/>
        <w:bottom w:val="none" w:sz="0" w:space="0" w:color="auto"/>
        <w:right w:val="none" w:sz="0" w:space="0" w:color="auto"/>
      </w:divBdr>
    </w:div>
    <w:div w:id="496382726">
      <w:bodyDiv w:val="1"/>
      <w:marLeft w:val="0"/>
      <w:marRight w:val="0"/>
      <w:marTop w:val="0"/>
      <w:marBottom w:val="0"/>
      <w:divBdr>
        <w:top w:val="none" w:sz="0" w:space="0" w:color="auto"/>
        <w:left w:val="none" w:sz="0" w:space="0" w:color="auto"/>
        <w:bottom w:val="none" w:sz="0" w:space="0" w:color="auto"/>
        <w:right w:val="none" w:sz="0" w:space="0" w:color="auto"/>
      </w:divBdr>
    </w:div>
    <w:div w:id="497042424">
      <w:bodyDiv w:val="1"/>
      <w:marLeft w:val="0"/>
      <w:marRight w:val="0"/>
      <w:marTop w:val="0"/>
      <w:marBottom w:val="0"/>
      <w:divBdr>
        <w:top w:val="none" w:sz="0" w:space="0" w:color="auto"/>
        <w:left w:val="none" w:sz="0" w:space="0" w:color="auto"/>
        <w:bottom w:val="none" w:sz="0" w:space="0" w:color="auto"/>
        <w:right w:val="none" w:sz="0" w:space="0" w:color="auto"/>
      </w:divBdr>
    </w:div>
    <w:div w:id="497043235">
      <w:bodyDiv w:val="1"/>
      <w:marLeft w:val="0"/>
      <w:marRight w:val="0"/>
      <w:marTop w:val="0"/>
      <w:marBottom w:val="0"/>
      <w:divBdr>
        <w:top w:val="none" w:sz="0" w:space="0" w:color="auto"/>
        <w:left w:val="none" w:sz="0" w:space="0" w:color="auto"/>
        <w:bottom w:val="none" w:sz="0" w:space="0" w:color="auto"/>
        <w:right w:val="none" w:sz="0" w:space="0" w:color="auto"/>
      </w:divBdr>
    </w:div>
    <w:div w:id="497309850">
      <w:bodyDiv w:val="1"/>
      <w:marLeft w:val="0"/>
      <w:marRight w:val="0"/>
      <w:marTop w:val="0"/>
      <w:marBottom w:val="0"/>
      <w:divBdr>
        <w:top w:val="none" w:sz="0" w:space="0" w:color="auto"/>
        <w:left w:val="none" w:sz="0" w:space="0" w:color="auto"/>
        <w:bottom w:val="none" w:sz="0" w:space="0" w:color="auto"/>
        <w:right w:val="none" w:sz="0" w:space="0" w:color="auto"/>
      </w:divBdr>
    </w:div>
    <w:div w:id="498547273">
      <w:bodyDiv w:val="1"/>
      <w:marLeft w:val="0"/>
      <w:marRight w:val="0"/>
      <w:marTop w:val="0"/>
      <w:marBottom w:val="0"/>
      <w:divBdr>
        <w:top w:val="none" w:sz="0" w:space="0" w:color="auto"/>
        <w:left w:val="none" w:sz="0" w:space="0" w:color="auto"/>
        <w:bottom w:val="none" w:sz="0" w:space="0" w:color="auto"/>
        <w:right w:val="none" w:sz="0" w:space="0" w:color="auto"/>
      </w:divBdr>
    </w:div>
    <w:div w:id="498883698">
      <w:bodyDiv w:val="1"/>
      <w:marLeft w:val="0"/>
      <w:marRight w:val="0"/>
      <w:marTop w:val="0"/>
      <w:marBottom w:val="0"/>
      <w:divBdr>
        <w:top w:val="none" w:sz="0" w:space="0" w:color="auto"/>
        <w:left w:val="none" w:sz="0" w:space="0" w:color="auto"/>
        <w:bottom w:val="none" w:sz="0" w:space="0" w:color="auto"/>
        <w:right w:val="none" w:sz="0" w:space="0" w:color="auto"/>
      </w:divBdr>
    </w:div>
    <w:div w:id="498927569">
      <w:bodyDiv w:val="1"/>
      <w:marLeft w:val="0"/>
      <w:marRight w:val="0"/>
      <w:marTop w:val="0"/>
      <w:marBottom w:val="0"/>
      <w:divBdr>
        <w:top w:val="none" w:sz="0" w:space="0" w:color="auto"/>
        <w:left w:val="none" w:sz="0" w:space="0" w:color="auto"/>
        <w:bottom w:val="none" w:sz="0" w:space="0" w:color="auto"/>
        <w:right w:val="none" w:sz="0" w:space="0" w:color="auto"/>
      </w:divBdr>
    </w:div>
    <w:div w:id="499004456">
      <w:bodyDiv w:val="1"/>
      <w:marLeft w:val="0"/>
      <w:marRight w:val="0"/>
      <w:marTop w:val="0"/>
      <w:marBottom w:val="0"/>
      <w:divBdr>
        <w:top w:val="none" w:sz="0" w:space="0" w:color="auto"/>
        <w:left w:val="none" w:sz="0" w:space="0" w:color="auto"/>
        <w:bottom w:val="none" w:sz="0" w:space="0" w:color="auto"/>
        <w:right w:val="none" w:sz="0" w:space="0" w:color="auto"/>
      </w:divBdr>
    </w:div>
    <w:div w:id="499152299">
      <w:bodyDiv w:val="1"/>
      <w:marLeft w:val="0"/>
      <w:marRight w:val="0"/>
      <w:marTop w:val="0"/>
      <w:marBottom w:val="0"/>
      <w:divBdr>
        <w:top w:val="none" w:sz="0" w:space="0" w:color="auto"/>
        <w:left w:val="none" w:sz="0" w:space="0" w:color="auto"/>
        <w:bottom w:val="none" w:sz="0" w:space="0" w:color="auto"/>
        <w:right w:val="none" w:sz="0" w:space="0" w:color="auto"/>
      </w:divBdr>
    </w:div>
    <w:div w:id="499197333">
      <w:bodyDiv w:val="1"/>
      <w:marLeft w:val="0"/>
      <w:marRight w:val="0"/>
      <w:marTop w:val="0"/>
      <w:marBottom w:val="0"/>
      <w:divBdr>
        <w:top w:val="none" w:sz="0" w:space="0" w:color="auto"/>
        <w:left w:val="none" w:sz="0" w:space="0" w:color="auto"/>
        <w:bottom w:val="none" w:sz="0" w:space="0" w:color="auto"/>
        <w:right w:val="none" w:sz="0" w:space="0" w:color="auto"/>
      </w:divBdr>
    </w:div>
    <w:div w:id="500893240">
      <w:bodyDiv w:val="1"/>
      <w:marLeft w:val="0"/>
      <w:marRight w:val="0"/>
      <w:marTop w:val="0"/>
      <w:marBottom w:val="0"/>
      <w:divBdr>
        <w:top w:val="none" w:sz="0" w:space="0" w:color="auto"/>
        <w:left w:val="none" w:sz="0" w:space="0" w:color="auto"/>
        <w:bottom w:val="none" w:sz="0" w:space="0" w:color="auto"/>
        <w:right w:val="none" w:sz="0" w:space="0" w:color="auto"/>
      </w:divBdr>
    </w:div>
    <w:div w:id="501816077">
      <w:bodyDiv w:val="1"/>
      <w:marLeft w:val="0"/>
      <w:marRight w:val="0"/>
      <w:marTop w:val="0"/>
      <w:marBottom w:val="0"/>
      <w:divBdr>
        <w:top w:val="none" w:sz="0" w:space="0" w:color="auto"/>
        <w:left w:val="none" w:sz="0" w:space="0" w:color="auto"/>
        <w:bottom w:val="none" w:sz="0" w:space="0" w:color="auto"/>
        <w:right w:val="none" w:sz="0" w:space="0" w:color="auto"/>
      </w:divBdr>
    </w:div>
    <w:div w:id="502555639">
      <w:bodyDiv w:val="1"/>
      <w:marLeft w:val="0"/>
      <w:marRight w:val="0"/>
      <w:marTop w:val="0"/>
      <w:marBottom w:val="0"/>
      <w:divBdr>
        <w:top w:val="none" w:sz="0" w:space="0" w:color="auto"/>
        <w:left w:val="none" w:sz="0" w:space="0" w:color="auto"/>
        <w:bottom w:val="none" w:sz="0" w:space="0" w:color="auto"/>
        <w:right w:val="none" w:sz="0" w:space="0" w:color="auto"/>
      </w:divBdr>
    </w:div>
    <w:div w:id="503984031">
      <w:bodyDiv w:val="1"/>
      <w:marLeft w:val="0"/>
      <w:marRight w:val="0"/>
      <w:marTop w:val="0"/>
      <w:marBottom w:val="0"/>
      <w:divBdr>
        <w:top w:val="none" w:sz="0" w:space="0" w:color="auto"/>
        <w:left w:val="none" w:sz="0" w:space="0" w:color="auto"/>
        <w:bottom w:val="none" w:sz="0" w:space="0" w:color="auto"/>
        <w:right w:val="none" w:sz="0" w:space="0" w:color="auto"/>
      </w:divBdr>
    </w:div>
    <w:div w:id="504830341">
      <w:bodyDiv w:val="1"/>
      <w:marLeft w:val="0"/>
      <w:marRight w:val="0"/>
      <w:marTop w:val="0"/>
      <w:marBottom w:val="0"/>
      <w:divBdr>
        <w:top w:val="none" w:sz="0" w:space="0" w:color="auto"/>
        <w:left w:val="none" w:sz="0" w:space="0" w:color="auto"/>
        <w:bottom w:val="none" w:sz="0" w:space="0" w:color="auto"/>
        <w:right w:val="none" w:sz="0" w:space="0" w:color="auto"/>
      </w:divBdr>
    </w:div>
    <w:div w:id="505560269">
      <w:bodyDiv w:val="1"/>
      <w:marLeft w:val="0"/>
      <w:marRight w:val="0"/>
      <w:marTop w:val="0"/>
      <w:marBottom w:val="0"/>
      <w:divBdr>
        <w:top w:val="none" w:sz="0" w:space="0" w:color="auto"/>
        <w:left w:val="none" w:sz="0" w:space="0" w:color="auto"/>
        <w:bottom w:val="none" w:sz="0" w:space="0" w:color="auto"/>
        <w:right w:val="none" w:sz="0" w:space="0" w:color="auto"/>
      </w:divBdr>
    </w:div>
    <w:div w:id="506137662">
      <w:bodyDiv w:val="1"/>
      <w:marLeft w:val="0"/>
      <w:marRight w:val="0"/>
      <w:marTop w:val="0"/>
      <w:marBottom w:val="0"/>
      <w:divBdr>
        <w:top w:val="none" w:sz="0" w:space="0" w:color="auto"/>
        <w:left w:val="none" w:sz="0" w:space="0" w:color="auto"/>
        <w:bottom w:val="none" w:sz="0" w:space="0" w:color="auto"/>
        <w:right w:val="none" w:sz="0" w:space="0" w:color="auto"/>
      </w:divBdr>
    </w:div>
    <w:div w:id="506676252">
      <w:bodyDiv w:val="1"/>
      <w:marLeft w:val="0"/>
      <w:marRight w:val="0"/>
      <w:marTop w:val="0"/>
      <w:marBottom w:val="0"/>
      <w:divBdr>
        <w:top w:val="none" w:sz="0" w:space="0" w:color="auto"/>
        <w:left w:val="none" w:sz="0" w:space="0" w:color="auto"/>
        <w:bottom w:val="none" w:sz="0" w:space="0" w:color="auto"/>
        <w:right w:val="none" w:sz="0" w:space="0" w:color="auto"/>
      </w:divBdr>
    </w:div>
    <w:div w:id="507017074">
      <w:bodyDiv w:val="1"/>
      <w:marLeft w:val="0"/>
      <w:marRight w:val="0"/>
      <w:marTop w:val="0"/>
      <w:marBottom w:val="0"/>
      <w:divBdr>
        <w:top w:val="none" w:sz="0" w:space="0" w:color="auto"/>
        <w:left w:val="none" w:sz="0" w:space="0" w:color="auto"/>
        <w:bottom w:val="none" w:sz="0" w:space="0" w:color="auto"/>
        <w:right w:val="none" w:sz="0" w:space="0" w:color="auto"/>
      </w:divBdr>
    </w:div>
    <w:div w:id="507213295">
      <w:bodyDiv w:val="1"/>
      <w:marLeft w:val="0"/>
      <w:marRight w:val="0"/>
      <w:marTop w:val="0"/>
      <w:marBottom w:val="0"/>
      <w:divBdr>
        <w:top w:val="none" w:sz="0" w:space="0" w:color="auto"/>
        <w:left w:val="none" w:sz="0" w:space="0" w:color="auto"/>
        <w:bottom w:val="none" w:sz="0" w:space="0" w:color="auto"/>
        <w:right w:val="none" w:sz="0" w:space="0" w:color="auto"/>
      </w:divBdr>
    </w:div>
    <w:div w:id="507215561">
      <w:bodyDiv w:val="1"/>
      <w:marLeft w:val="0"/>
      <w:marRight w:val="0"/>
      <w:marTop w:val="0"/>
      <w:marBottom w:val="0"/>
      <w:divBdr>
        <w:top w:val="none" w:sz="0" w:space="0" w:color="auto"/>
        <w:left w:val="none" w:sz="0" w:space="0" w:color="auto"/>
        <w:bottom w:val="none" w:sz="0" w:space="0" w:color="auto"/>
        <w:right w:val="none" w:sz="0" w:space="0" w:color="auto"/>
      </w:divBdr>
    </w:div>
    <w:div w:id="507721642">
      <w:bodyDiv w:val="1"/>
      <w:marLeft w:val="0"/>
      <w:marRight w:val="0"/>
      <w:marTop w:val="0"/>
      <w:marBottom w:val="0"/>
      <w:divBdr>
        <w:top w:val="none" w:sz="0" w:space="0" w:color="auto"/>
        <w:left w:val="none" w:sz="0" w:space="0" w:color="auto"/>
        <w:bottom w:val="none" w:sz="0" w:space="0" w:color="auto"/>
        <w:right w:val="none" w:sz="0" w:space="0" w:color="auto"/>
      </w:divBdr>
    </w:div>
    <w:div w:id="508184153">
      <w:bodyDiv w:val="1"/>
      <w:marLeft w:val="0"/>
      <w:marRight w:val="0"/>
      <w:marTop w:val="0"/>
      <w:marBottom w:val="0"/>
      <w:divBdr>
        <w:top w:val="none" w:sz="0" w:space="0" w:color="auto"/>
        <w:left w:val="none" w:sz="0" w:space="0" w:color="auto"/>
        <w:bottom w:val="none" w:sz="0" w:space="0" w:color="auto"/>
        <w:right w:val="none" w:sz="0" w:space="0" w:color="auto"/>
      </w:divBdr>
    </w:div>
    <w:div w:id="508372054">
      <w:bodyDiv w:val="1"/>
      <w:marLeft w:val="0"/>
      <w:marRight w:val="0"/>
      <w:marTop w:val="0"/>
      <w:marBottom w:val="0"/>
      <w:divBdr>
        <w:top w:val="none" w:sz="0" w:space="0" w:color="auto"/>
        <w:left w:val="none" w:sz="0" w:space="0" w:color="auto"/>
        <w:bottom w:val="none" w:sz="0" w:space="0" w:color="auto"/>
        <w:right w:val="none" w:sz="0" w:space="0" w:color="auto"/>
      </w:divBdr>
    </w:div>
    <w:div w:id="508522435">
      <w:bodyDiv w:val="1"/>
      <w:marLeft w:val="0"/>
      <w:marRight w:val="0"/>
      <w:marTop w:val="0"/>
      <w:marBottom w:val="0"/>
      <w:divBdr>
        <w:top w:val="none" w:sz="0" w:space="0" w:color="auto"/>
        <w:left w:val="none" w:sz="0" w:space="0" w:color="auto"/>
        <w:bottom w:val="none" w:sz="0" w:space="0" w:color="auto"/>
        <w:right w:val="none" w:sz="0" w:space="0" w:color="auto"/>
      </w:divBdr>
    </w:div>
    <w:div w:id="508762902">
      <w:bodyDiv w:val="1"/>
      <w:marLeft w:val="0"/>
      <w:marRight w:val="0"/>
      <w:marTop w:val="0"/>
      <w:marBottom w:val="0"/>
      <w:divBdr>
        <w:top w:val="none" w:sz="0" w:space="0" w:color="auto"/>
        <w:left w:val="none" w:sz="0" w:space="0" w:color="auto"/>
        <w:bottom w:val="none" w:sz="0" w:space="0" w:color="auto"/>
        <w:right w:val="none" w:sz="0" w:space="0" w:color="auto"/>
      </w:divBdr>
    </w:div>
    <w:div w:id="508984239">
      <w:bodyDiv w:val="1"/>
      <w:marLeft w:val="0"/>
      <w:marRight w:val="0"/>
      <w:marTop w:val="0"/>
      <w:marBottom w:val="0"/>
      <w:divBdr>
        <w:top w:val="none" w:sz="0" w:space="0" w:color="auto"/>
        <w:left w:val="none" w:sz="0" w:space="0" w:color="auto"/>
        <w:bottom w:val="none" w:sz="0" w:space="0" w:color="auto"/>
        <w:right w:val="none" w:sz="0" w:space="0" w:color="auto"/>
      </w:divBdr>
    </w:div>
    <w:div w:id="509104592">
      <w:bodyDiv w:val="1"/>
      <w:marLeft w:val="0"/>
      <w:marRight w:val="0"/>
      <w:marTop w:val="0"/>
      <w:marBottom w:val="0"/>
      <w:divBdr>
        <w:top w:val="none" w:sz="0" w:space="0" w:color="auto"/>
        <w:left w:val="none" w:sz="0" w:space="0" w:color="auto"/>
        <w:bottom w:val="none" w:sz="0" w:space="0" w:color="auto"/>
        <w:right w:val="none" w:sz="0" w:space="0" w:color="auto"/>
      </w:divBdr>
    </w:div>
    <w:div w:id="509178667">
      <w:bodyDiv w:val="1"/>
      <w:marLeft w:val="0"/>
      <w:marRight w:val="0"/>
      <w:marTop w:val="0"/>
      <w:marBottom w:val="0"/>
      <w:divBdr>
        <w:top w:val="none" w:sz="0" w:space="0" w:color="auto"/>
        <w:left w:val="none" w:sz="0" w:space="0" w:color="auto"/>
        <w:bottom w:val="none" w:sz="0" w:space="0" w:color="auto"/>
        <w:right w:val="none" w:sz="0" w:space="0" w:color="auto"/>
      </w:divBdr>
    </w:div>
    <w:div w:id="509370321">
      <w:bodyDiv w:val="1"/>
      <w:marLeft w:val="0"/>
      <w:marRight w:val="0"/>
      <w:marTop w:val="0"/>
      <w:marBottom w:val="0"/>
      <w:divBdr>
        <w:top w:val="none" w:sz="0" w:space="0" w:color="auto"/>
        <w:left w:val="none" w:sz="0" w:space="0" w:color="auto"/>
        <w:bottom w:val="none" w:sz="0" w:space="0" w:color="auto"/>
        <w:right w:val="none" w:sz="0" w:space="0" w:color="auto"/>
      </w:divBdr>
    </w:div>
    <w:div w:id="509565979">
      <w:bodyDiv w:val="1"/>
      <w:marLeft w:val="0"/>
      <w:marRight w:val="0"/>
      <w:marTop w:val="0"/>
      <w:marBottom w:val="0"/>
      <w:divBdr>
        <w:top w:val="none" w:sz="0" w:space="0" w:color="auto"/>
        <w:left w:val="none" w:sz="0" w:space="0" w:color="auto"/>
        <w:bottom w:val="none" w:sz="0" w:space="0" w:color="auto"/>
        <w:right w:val="none" w:sz="0" w:space="0" w:color="auto"/>
      </w:divBdr>
    </w:div>
    <w:div w:id="509829540">
      <w:bodyDiv w:val="1"/>
      <w:marLeft w:val="0"/>
      <w:marRight w:val="0"/>
      <w:marTop w:val="0"/>
      <w:marBottom w:val="0"/>
      <w:divBdr>
        <w:top w:val="none" w:sz="0" w:space="0" w:color="auto"/>
        <w:left w:val="none" w:sz="0" w:space="0" w:color="auto"/>
        <w:bottom w:val="none" w:sz="0" w:space="0" w:color="auto"/>
        <w:right w:val="none" w:sz="0" w:space="0" w:color="auto"/>
      </w:divBdr>
    </w:div>
    <w:div w:id="511796718">
      <w:bodyDiv w:val="1"/>
      <w:marLeft w:val="0"/>
      <w:marRight w:val="0"/>
      <w:marTop w:val="0"/>
      <w:marBottom w:val="0"/>
      <w:divBdr>
        <w:top w:val="none" w:sz="0" w:space="0" w:color="auto"/>
        <w:left w:val="none" w:sz="0" w:space="0" w:color="auto"/>
        <w:bottom w:val="none" w:sz="0" w:space="0" w:color="auto"/>
        <w:right w:val="none" w:sz="0" w:space="0" w:color="auto"/>
      </w:divBdr>
    </w:div>
    <w:div w:id="512302155">
      <w:bodyDiv w:val="1"/>
      <w:marLeft w:val="0"/>
      <w:marRight w:val="0"/>
      <w:marTop w:val="0"/>
      <w:marBottom w:val="0"/>
      <w:divBdr>
        <w:top w:val="none" w:sz="0" w:space="0" w:color="auto"/>
        <w:left w:val="none" w:sz="0" w:space="0" w:color="auto"/>
        <w:bottom w:val="none" w:sz="0" w:space="0" w:color="auto"/>
        <w:right w:val="none" w:sz="0" w:space="0" w:color="auto"/>
      </w:divBdr>
    </w:div>
    <w:div w:id="512650061">
      <w:bodyDiv w:val="1"/>
      <w:marLeft w:val="0"/>
      <w:marRight w:val="0"/>
      <w:marTop w:val="0"/>
      <w:marBottom w:val="0"/>
      <w:divBdr>
        <w:top w:val="none" w:sz="0" w:space="0" w:color="auto"/>
        <w:left w:val="none" w:sz="0" w:space="0" w:color="auto"/>
        <w:bottom w:val="none" w:sz="0" w:space="0" w:color="auto"/>
        <w:right w:val="none" w:sz="0" w:space="0" w:color="auto"/>
      </w:divBdr>
    </w:div>
    <w:div w:id="514418530">
      <w:bodyDiv w:val="1"/>
      <w:marLeft w:val="0"/>
      <w:marRight w:val="0"/>
      <w:marTop w:val="0"/>
      <w:marBottom w:val="0"/>
      <w:divBdr>
        <w:top w:val="none" w:sz="0" w:space="0" w:color="auto"/>
        <w:left w:val="none" w:sz="0" w:space="0" w:color="auto"/>
        <w:bottom w:val="none" w:sz="0" w:space="0" w:color="auto"/>
        <w:right w:val="none" w:sz="0" w:space="0" w:color="auto"/>
      </w:divBdr>
    </w:div>
    <w:div w:id="516700180">
      <w:bodyDiv w:val="1"/>
      <w:marLeft w:val="0"/>
      <w:marRight w:val="0"/>
      <w:marTop w:val="0"/>
      <w:marBottom w:val="0"/>
      <w:divBdr>
        <w:top w:val="none" w:sz="0" w:space="0" w:color="auto"/>
        <w:left w:val="none" w:sz="0" w:space="0" w:color="auto"/>
        <w:bottom w:val="none" w:sz="0" w:space="0" w:color="auto"/>
        <w:right w:val="none" w:sz="0" w:space="0" w:color="auto"/>
      </w:divBdr>
    </w:div>
    <w:div w:id="516843845">
      <w:bodyDiv w:val="1"/>
      <w:marLeft w:val="0"/>
      <w:marRight w:val="0"/>
      <w:marTop w:val="0"/>
      <w:marBottom w:val="0"/>
      <w:divBdr>
        <w:top w:val="none" w:sz="0" w:space="0" w:color="auto"/>
        <w:left w:val="none" w:sz="0" w:space="0" w:color="auto"/>
        <w:bottom w:val="none" w:sz="0" w:space="0" w:color="auto"/>
        <w:right w:val="none" w:sz="0" w:space="0" w:color="auto"/>
      </w:divBdr>
    </w:div>
    <w:div w:id="516890922">
      <w:bodyDiv w:val="1"/>
      <w:marLeft w:val="0"/>
      <w:marRight w:val="0"/>
      <w:marTop w:val="0"/>
      <w:marBottom w:val="0"/>
      <w:divBdr>
        <w:top w:val="none" w:sz="0" w:space="0" w:color="auto"/>
        <w:left w:val="none" w:sz="0" w:space="0" w:color="auto"/>
        <w:bottom w:val="none" w:sz="0" w:space="0" w:color="auto"/>
        <w:right w:val="none" w:sz="0" w:space="0" w:color="auto"/>
      </w:divBdr>
    </w:div>
    <w:div w:id="520126372">
      <w:bodyDiv w:val="1"/>
      <w:marLeft w:val="0"/>
      <w:marRight w:val="0"/>
      <w:marTop w:val="0"/>
      <w:marBottom w:val="0"/>
      <w:divBdr>
        <w:top w:val="none" w:sz="0" w:space="0" w:color="auto"/>
        <w:left w:val="none" w:sz="0" w:space="0" w:color="auto"/>
        <w:bottom w:val="none" w:sz="0" w:space="0" w:color="auto"/>
        <w:right w:val="none" w:sz="0" w:space="0" w:color="auto"/>
      </w:divBdr>
    </w:div>
    <w:div w:id="520514073">
      <w:bodyDiv w:val="1"/>
      <w:marLeft w:val="0"/>
      <w:marRight w:val="0"/>
      <w:marTop w:val="0"/>
      <w:marBottom w:val="0"/>
      <w:divBdr>
        <w:top w:val="none" w:sz="0" w:space="0" w:color="auto"/>
        <w:left w:val="none" w:sz="0" w:space="0" w:color="auto"/>
        <w:bottom w:val="none" w:sz="0" w:space="0" w:color="auto"/>
        <w:right w:val="none" w:sz="0" w:space="0" w:color="auto"/>
      </w:divBdr>
    </w:div>
    <w:div w:id="521089946">
      <w:bodyDiv w:val="1"/>
      <w:marLeft w:val="0"/>
      <w:marRight w:val="0"/>
      <w:marTop w:val="0"/>
      <w:marBottom w:val="0"/>
      <w:divBdr>
        <w:top w:val="none" w:sz="0" w:space="0" w:color="auto"/>
        <w:left w:val="none" w:sz="0" w:space="0" w:color="auto"/>
        <w:bottom w:val="none" w:sz="0" w:space="0" w:color="auto"/>
        <w:right w:val="none" w:sz="0" w:space="0" w:color="auto"/>
      </w:divBdr>
    </w:div>
    <w:div w:id="521667281">
      <w:bodyDiv w:val="1"/>
      <w:marLeft w:val="0"/>
      <w:marRight w:val="0"/>
      <w:marTop w:val="0"/>
      <w:marBottom w:val="0"/>
      <w:divBdr>
        <w:top w:val="none" w:sz="0" w:space="0" w:color="auto"/>
        <w:left w:val="none" w:sz="0" w:space="0" w:color="auto"/>
        <w:bottom w:val="none" w:sz="0" w:space="0" w:color="auto"/>
        <w:right w:val="none" w:sz="0" w:space="0" w:color="auto"/>
      </w:divBdr>
    </w:div>
    <w:div w:id="522665962">
      <w:bodyDiv w:val="1"/>
      <w:marLeft w:val="0"/>
      <w:marRight w:val="0"/>
      <w:marTop w:val="0"/>
      <w:marBottom w:val="0"/>
      <w:divBdr>
        <w:top w:val="none" w:sz="0" w:space="0" w:color="auto"/>
        <w:left w:val="none" w:sz="0" w:space="0" w:color="auto"/>
        <w:bottom w:val="none" w:sz="0" w:space="0" w:color="auto"/>
        <w:right w:val="none" w:sz="0" w:space="0" w:color="auto"/>
      </w:divBdr>
    </w:div>
    <w:div w:id="523983585">
      <w:bodyDiv w:val="1"/>
      <w:marLeft w:val="0"/>
      <w:marRight w:val="0"/>
      <w:marTop w:val="0"/>
      <w:marBottom w:val="0"/>
      <w:divBdr>
        <w:top w:val="none" w:sz="0" w:space="0" w:color="auto"/>
        <w:left w:val="none" w:sz="0" w:space="0" w:color="auto"/>
        <w:bottom w:val="none" w:sz="0" w:space="0" w:color="auto"/>
        <w:right w:val="none" w:sz="0" w:space="0" w:color="auto"/>
      </w:divBdr>
    </w:div>
    <w:div w:id="524908824">
      <w:bodyDiv w:val="1"/>
      <w:marLeft w:val="0"/>
      <w:marRight w:val="0"/>
      <w:marTop w:val="0"/>
      <w:marBottom w:val="0"/>
      <w:divBdr>
        <w:top w:val="none" w:sz="0" w:space="0" w:color="auto"/>
        <w:left w:val="none" w:sz="0" w:space="0" w:color="auto"/>
        <w:bottom w:val="none" w:sz="0" w:space="0" w:color="auto"/>
        <w:right w:val="none" w:sz="0" w:space="0" w:color="auto"/>
      </w:divBdr>
    </w:div>
    <w:div w:id="525020132">
      <w:bodyDiv w:val="1"/>
      <w:marLeft w:val="0"/>
      <w:marRight w:val="0"/>
      <w:marTop w:val="0"/>
      <w:marBottom w:val="0"/>
      <w:divBdr>
        <w:top w:val="none" w:sz="0" w:space="0" w:color="auto"/>
        <w:left w:val="none" w:sz="0" w:space="0" w:color="auto"/>
        <w:bottom w:val="none" w:sz="0" w:space="0" w:color="auto"/>
        <w:right w:val="none" w:sz="0" w:space="0" w:color="auto"/>
      </w:divBdr>
    </w:div>
    <w:div w:id="525337490">
      <w:bodyDiv w:val="1"/>
      <w:marLeft w:val="0"/>
      <w:marRight w:val="0"/>
      <w:marTop w:val="0"/>
      <w:marBottom w:val="0"/>
      <w:divBdr>
        <w:top w:val="none" w:sz="0" w:space="0" w:color="auto"/>
        <w:left w:val="none" w:sz="0" w:space="0" w:color="auto"/>
        <w:bottom w:val="none" w:sz="0" w:space="0" w:color="auto"/>
        <w:right w:val="none" w:sz="0" w:space="0" w:color="auto"/>
      </w:divBdr>
    </w:div>
    <w:div w:id="525405709">
      <w:bodyDiv w:val="1"/>
      <w:marLeft w:val="0"/>
      <w:marRight w:val="0"/>
      <w:marTop w:val="0"/>
      <w:marBottom w:val="0"/>
      <w:divBdr>
        <w:top w:val="none" w:sz="0" w:space="0" w:color="auto"/>
        <w:left w:val="none" w:sz="0" w:space="0" w:color="auto"/>
        <w:bottom w:val="none" w:sz="0" w:space="0" w:color="auto"/>
        <w:right w:val="none" w:sz="0" w:space="0" w:color="auto"/>
      </w:divBdr>
    </w:div>
    <w:div w:id="525410044">
      <w:bodyDiv w:val="1"/>
      <w:marLeft w:val="0"/>
      <w:marRight w:val="0"/>
      <w:marTop w:val="0"/>
      <w:marBottom w:val="0"/>
      <w:divBdr>
        <w:top w:val="none" w:sz="0" w:space="0" w:color="auto"/>
        <w:left w:val="none" w:sz="0" w:space="0" w:color="auto"/>
        <w:bottom w:val="none" w:sz="0" w:space="0" w:color="auto"/>
        <w:right w:val="none" w:sz="0" w:space="0" w:color="auto"/>
      </w:divBdr>
    </w:div>
    <w:div w:id="526213715">
      <w:bodyDiv w:val="1"/>
      <w:marLeft w:val="0"/>
      <w:marRight w:val="0"/>
      <w:marTop w:val="0"/>
      <w:marBottom w:val="0"/>
      <w:divBdr>
        <w:top w:val="none" w:sz="0" w:space="0" w:color="auto"/>
        <w:left w:val="none" w:sz="0" w:space="0" w:color="auto"/>
        <w:bottom w:val="none" w:sz="0" w:space="0" w:color="auto"/>
        <w:right w:val="none" w:sz="0" w:space="0" w:color="auto"/>
      </w:divBdr>
    </w:div>
    <w:div w:id="526213764">
      <w:bodyDiv w:val="1"/>
      <w:marLeft w:val="0"/>
      <w:marRight w:val="0"/>
      <w:marTop w:val="0"/>
      <w:marBottom w:val="0"/>
      <w:divBdr>
        <w:top w:val="none" w:sz="0" w:space="0" w:color="auto"/>
        <w:left w:val="none" w:sz="0" w:space="0" w:color="auto"/>
        <w:bottom w:val="none" w:sz="0" w:space="0" w:color="auto"/>
        <w:right w:val="none" w:sz="0" w:space="0" w:color="auto"/>
      </w:divBdr>
    </w:div>
    <w:div w:id="526330966">
      <w:bodyDiv w:val="1"/>
      <w:marLeft w:val="0"/>
      <w:marRight w:val="0"/>
      <w:marTop w:val="0"/>
      <w:marBottom w:val="0"/>
      <w:divBdr>
        <w:top w:val="none" w:sz="0" w:space="0" w:color="auto"/>
        <w:left w:val="none" w:sz="0" w:space="0" w:color="auto"/>
        <w:bottom w:val="none" w:sz="0" w:space="0" w:color="auto"/>
        <w:right w:val="none" w:sz="0" w:space="0" w:color="auto"/>
      </w:divBdr>
    </w:div>
    <w:div w:id="526451747">
      <w:bodyDiv w:val="1"/>
      <w:marLeft w:val="0"/>
      <w:marRight w:val="0"/>
      <w:marTop w:val="0"/>
      <w:marBottom w:val="0"/>
      <w:divBdr>
        <w:top w:val="none" w:sz="0" w:space="0" w:color="auto"/>
        <w:left w:val="none" w:sz="0" w:space="0" w:color="auto"/>
        <w:bottom w:val="none" w:sz="0" w:space="0" w:color="auto"/>
        <w:right w:val="none" w:sz="0" w:space="0" w:color="auto"/>
      </w:divBdr>
    </w:div>
    <w:div w:id="527528289">
      <w:bodyDiv w:val="1"/>
      <w:marLeft w:val="0"/>
      <w:marRight w:val="0"/>
      <w:marTop w:val="0"/>
      <w:marBottom w:val="0"/>
      <w:divBdr>
        <w:top w:val="none" w:sz="0" w:space="0" w:color="auto"/>
        <w:left w:val="none" w:sz="0" w:space="0" w:color="auto"/>
        <w:bottom w:val="none" w:sz="0" w:space="0" w:color="auto"/>
        <w:right w:val="none" w:sz="0" w:space="0" w:color="auto"/>
      </w:divBdr>
    </w:div>
    <w:div w:id="528103998">
      <w:bodyDiv w:val="1"/>
      <w:marLeft w:val="0"/>
      <w:marRight w:val="0"/>
      <w:marTop w:val="0"/>
      <w:marBottom w:val="0"/>
      <w:divBdr>
        <w:top w:val="none" w:sz="0" w:space="0" w:color="auto"/>
        <w:left w:val="none" w:sz="0" w:space="0" w:color="auto"/>
        <w:bottom w:val="none" w:sz="0" w:space="0" w:color="auto"/>
        <w:right w:val="none" w:sz="0" w:space="0" w:color="auto"/>
      </w:divBdr>
    </w:div>
    <w:div w:id="528104887">
      <w:bodyDiv w:val="1"/>
      <w:marLeft w:val="0"/>
      <w:marRight w:val="0"/>
      <w:marTop w:val="0"/>
      <w:marBottom w:val="0"/>
      <w:divBdr>
        <w:top w:val="none" w:sz="0" w:space="0" w:color="auto"/>
        <w:left w:val="none" w:sz="0" w:space="0" w:color="auto"/>
        <w:bottom w:val="none" w:sz="0" w:space="0" w:color="auto"/>
        <w:right w:val="none" w:sz="0" w:space="0" w:color="auto"/>
      </w:divBdr>
    </w:div>
    <w:div w:id="528373084">
      <w:bodyDiv w:val="1"/>
      <w:marLeft w:val="0"/>
      <w:marRight w:val="0"/>
      <w:marTop w:val="0"/>
      <w:marBottom w:val="0"/>
      <w:divBdr>
        <w:top w:val="none" w:sz="0" w:space="0" w:color="auto"/>
        <w:left w:val="none" w:sz="0" w:space="0" w:color="auto"/>
        <w:bottom w:val="none" w:sz="0" w:space="0" w:color="auto"/>
        <w:right w:val="none" w:sz="0" w:space="0" w:color="auto"/>
      </w:divBdr>
    </w:div>
    <w:div w:id="529101724">
      <w:bodyDiv w:val="1"/>
      <w:marLeft w:val="0"/>
      <w:marRight w:val="0"/>
      <w:marTop w:val="0"/>
      <w:marBottom w:val="0"/>
      <w:divBdr>
        <w:top w:val="none" w:sz="0" w:space="0" w:color="auto"/>
        <w:left w:val="none" w:sz="0" w:space="0" w:color="auto"/>
        <w:bottom w:val="none" w:sz="0" w:space="0" w:color="auto"/>
        <w:right w:val="none" w:sz="0" w:space="0" w:color="auto"/>
      </w:divBdr>
    </w:div>
    <w:div w:id="529102421">
      <w:bodyDiv w:val="1"/>
      <w:marLeft w:val="0"/>
      <w:marRight w:val="0"/>
      <w:marTop w:val="0"/>
      <w:marBottom w:val="0"/>
      <w:divBdr>
        <w:top w:val="none" w:sz="0" w:space="0" w:color="auto"/>
        <w:left w:val="none" w:sz="0" w:space="0" w:color="auto"/>
        <w:bottom w:val="none" w:sz="0" w:space="0" w:color="auto"/>
        <w:right w:val="none" w:sz="0" w:space="0" w:color="auto"/>
      </w:divBdr>
    </w:div>
    <w:div w:id="529221146">
      <w:bodyDiv w:val="1"/>
      <w:marLeft w:val="0"/>
      <w:marRight w:val="0"/>
      <w:marTop w:val="0"/>
      <w:marBottom w:val="0"/>
      <w:divBdr>
        <w:top w:val="none" w:sz="0" w:space="0" w:color="auto"/>
        <w:left w:val="none" w:sz="0" w:space="0" w:color="auto"/>
        <w:bottom w:val="none" w:sz="0" w:space="0" w:color="auto"/>
        <w:right w:val="none" w:sz="0" w:space="0" w:color="auto"/>
      </w:divBdr>
    </w:div>
    <w:div w:id="529300505">
      <w:bodyDiv w:val="1"/>
      <w:marLeft w:val="0"/>
      <w:marRight w:val="0"/>
      <w:marTop w:val="0"/>
      <w:marBottom w:val="0"/>
      <w:divBdr>
        <w:top w:val="none" w:sz="0" w:space="0" w:color="auto"/>
        <w:left w:val="none" w:sz="0" w:space="0" w:color="auto"/>
        <w:bottom w:val="none" w:sz="0" w:space="0" w:color="auto"/>
        <w:right w:val="none" w:sz="0" w:space="0" w:color="auto"/>
      </w:divBdr>
    </w:div>
    <w:div w:id="529417740">
      <w:bodyDiv w:val="1"/>
      <w:marLeft w:val="0"/>
      <w:marRight w:val="0"/>
      <w:marTop w:val="0"/>
      <w:marBottom w:val="0"/>
      <w:divBdr>
        <w:top w:val="none" w:sz="0" w:space="0" w:color="auto"/>
        <w:left w:val="none" w:sz="0" w:space="0" w:color="auto"/>
        <w:bottom w:val="none" w:sz="0" w:space="0" w:color="auto"/>
        <w:right w:val="none" w:sz="0" w:space="0" w:color="auto"/>
      </w:divBdr>
    </w:div>
    <w:div w:id="529532085">
      <w:bodyDiv w:val="1"/>
      <w:marLeft w:val="0"/>
      <w:marRight w:val="0"/>
      <w:marTop w:val="0"/>
      <w:marBottom w:val="0"/>
      <w:divBdr>
        <w:top w:val="none" w:sz="0" w:space="0" w:color="auto"/>
        <w:left w:val="none" w:sz="0" w:space="0" w:color="auto"/>
        <w:bottom w:val="none" w:sz="0" w:space="0" w:color="auto"/>
        <w:right w:val="none" w:sz="0" w:space="0" w:color="auto"/>
      </w:divBdr>
    </w:div>
    <w:div w:id="529803550">
      <w:bodyDiv w:val="1"/>
      <w:marLeft w:val="0"/>
      <w:marRight w:val="0"/>
      <w:marTop w:val="0"/>
      <w:marBottom w:val="0"/>
      <w:divBdr>
        <w:top w:val="none" w:sz="0" w:space="0" w:color="auto"/>
        <w:left w:val="none" w:sz="0" w:space="0" w:color="auto"/>
        <w:bottom w:val="none" w:sz="0" w:space="0" w:color="auto"/>
        <w:right w:val="none" w:sz="0" w:space="0" w:color="auto"/>
      </w:divBdr>
    </w:div>
    <w:div w:id="530145008">
      <w:bodyDiv w:val="1"/>
      <w:marLeft w:val="0"/>
      <w:marRight w:val="0"/>
      <w:marTop w:val="0"/>
      <w:marBottom w:val="0"/>
      <w:divBdr>
        <w:top w:val="none" w:sz="0" w:space="0" w:color="auto"/>
        <w:left w:val="none" w:sz="0" w:space="0" w:color="auto"/>
        <w:bottom w:val="none" w:sz="0" w:space="0" w:color="auto"/>
        <w:right w:val="none" w:sz="0" w:space="0" w:color="auto"/>
      </w:divBdr>
    </w:div>
    <w:div w:id="530194693">
      <w:bodyDiv w:val="1"/>
      <w:marLeft w:val="0"/>
      <w:marRight w:val="0"/>
      <w:marTop w:val="0"/>
      <w:marBottom w:val="0"/>
      <w:divBdr>
        <w:top w:val="none" w:sz="0" w:space="0" w:color="auto"/>
        <w:left w:val="none" w:sz="0" w:space="0" w:color="auto"/>
        <w:bottom w:val="none" w:sz="0" w:space="0" w:color="auto"/>
        <w:right w:val="none" w:sz="0" w:space="0" w:color="auto"/>
      </w:divBdr>
    </w:div>
    <w:div w:id="530532578">
      <w:bodyDiv w:val="1"/>
      <w:marLeft w:val="0"/>
      <w:marRight w:val="0"/>
      <w:marTop w:val="0"/>
      <w:marBottom w:val="0"/>
      <w:divBdr>
        <w:top w:val="none" w:sz="0" w:space="0" w:color="auto"/>
        <w:left w:val="none" w:sz="0" w:space="0" w:color="auto"/>
        <w:bottom w:val="none" w:sz="0" w:space="0" w:color="auto"/>
        <w:right w:val="none" w:sz="0" w:space="0" w:color="auto"/>
      </w:divBdr>
    </w:div>
    <w:div w:id="530655442">
      <w:bodyDiv w:val="1"/>
      <w:marLeft w:val="0"/>
      <w:marRight w:val="0"/>
      <w:marTop w:val="0"/>
      <w:marBottom w:val="0"/>
      <w:divBdr>
        <w:top w:val="none" w:sz="0" w:space="0" w:color="auto"/>
        <w:left w:val="none" w:sz="0" w:space="0" w:color="auto"/>
        <w:bottom w:val="none" w:sz="0" w:space="0" w:color="auto"/>
        <w:right w:val="none" w:sz="0" w:space="0" w:color="auto"/>
      </w:divBdr>
    </w:div>
    <w:div w:id="531499722">
      <w:bodyDiv w:val="1"/>
      <w:marLeft w:val="0"/>
      <w:marRight w:val="0"/>
      <w:marTop w:val="0"/>
      <w:marBottom w:val="0"/>
      <w:divBdr>
        <w:top w:val="none" w:sz="0" w:space="0" w:color="auto"/>
        <w:left w:val="none" w:sz="0" w:space="0" w:color="auto"/>
        <w:bottom w:val="none" w:sz="0" w:space="0" w:color="auto"/>
        <w:right w:val="none" w:sz="0" w:space="0" w:color="auto"/>
      </w:divBdr>
    </w:div>
    <w:div w:id="531648359">
      <w:bodyDiv w:val="1"/>
      <w:marLeft w:val="0"/>
      <w:marRight w:val="0"/>
      <w:marTop w:val="0"/>
      <w:marBottom w:val="0"/>
      <w:divBdr>
        <w:top w:val="none" w:sz="0" w:space="0" w:color="auto"/>
        <w:left w:val="none" w:sz="0" w:space="0" w:color="auto"/>
        <w:bottom w:val="none" w:sz="0" w:space="0" w:color="auto"/>
        <w:right w:val="none" w:sz="0" w:space="0" w:color="auto"/>
      </w:divBdr>
    </w:div>
    <w:div w:id="531916560">
      <w:bodyDiv w:val="1"/>
      <w:marLeft w:val="0"/>
      <w:marRight w:val="0"/>
      <w:marTop w:val="0"/>
      <w:marBottom w:val="0"/>
      <w:divBdr>
        <w:top w:val="none" w:sz="0" w:space="0" w:color="auto"/>
        <w:left w:val="none" w:sz="0" w:space="0" w:color="auto"/>
        <w:bottom w:val="none" w:sz="0" w:space="0" w:color="auto"/>
        <w:right w:val="none" w:sz="0" w:space="0" w:color="auto"/>
      </w:divBdr>
    </w:div>
    <w:div w:id="533079255">
      <w:bodyDiv w:val="1"/>
      <w:marLeft w:val="0"/>
      <w:marRight w:val="0"/>
      <w:marTop w:val="0"/>
      <w:marBottom w:val="0"/>
      <w:divBdr>
        <w:top w:val="none" w:sz="0" w:space="0" w:color="auto"/>
        <w:left w:val="none" w:sz="0" w:space="0" w:color="auto"/>
        <w:bottom w:val="none" w:sz="0" w:space="0" w:color="auto"/>
        <w:right w:val="none" w:sz="0" w:space="0" w:color="auto"/>
      </w:divBdr>
    </w:div>
    <w:div w:id="534082367">
      <w:bodyDiv w:val="1"/>
      <w:marLeft w:val="0"/>
      <w:marRight w:val="0"/>
      <w:marTop w:val="0"/>
      <w:marBottom w:val="0"/>
      <w:divBdr>
        <w:top w:val="none" w:sz="0" w:space="0" w:color="auto"/>
        <w:left w:val="none" w:sz="0" w:space="0" w:color="auto"/>
        <w:bottom w:val="none" w:sz="0" w:space="0" w:color="auto"/>
        <w:right w:val="none" w:sz="0" w:space="0" w:color="auto"/>
      </w:divBdr>
    </w:div>
    <w:div w:id="534198269">
      <w:bodyDiv w:val="1"/>
      <w:marLeft w:val="0"/>
      <w:marRight w:val="0"/>
      <w:marTop w:val="0"/>
      <w:marBottom w:val="0"/>
      <w:divBdr>
        <w:top w:val="none" w:sz="0" w:space="0" w:color="auto"/>
        <w:left w:val="none" w:sz="0" w:space="0" w:color="auto"/>
        <w:bottom w:val="none" w:sz="0" w:space="0" w:color="auto"/>
        <w:right w:val="none" w:sz="0" w:space="0" w:color="auto"/>
      </w:divBdr>
    </w:div>
    <w:div w:id="535854555">
      <w:bodyDiv w:val="1"/>
      <w:marLeft w:val="0"/>
      <w:marRight w:val="0"/>
      <w:marTop w:val="0"/>
      <w:marBottom w:val="0"/>
      <w:divBdr>
        <w:top w:val="none" w:sz="0" w:space="0" w:color="auto"/>
        <w:left w:val="none" w:sz="0" w:space="0" w:color="auto"/>
        <w:bottom w:val="none" w:sz="0" w:space="0" w:color="auto"/>
        <w:right w:val="none" w:sz="0" w:space="0" w:color="auto"/>
      </w:divBdr>
    </w:div>
    <w:div w:id="536159490">
      <w:bodyDiv w:val="1"/>
      <w:marLeft w:val="0"/>
      <w:marRight w:val="0"/>
      <w:marTop w:val="0"/>
      <w:marBottom w:val="0"/>
      <w:divBdr>
        <w:top w:val="none" w:sz="0" w:space="0" w:color="auto"/>
        <w:left w:val="none" w:sz="0" w:space="0" w:color="auto"/>
        <w:bottom w:val="none" w:sz="0" w:space="0" w:color="auto"/>
        <w:right w:val="none" w:sz="0" w:space="0" w:color="auto"/>
      </w:divBdr>
    </w:div>
    <w:div w:id="536626447">
      <w:bodyDiv w:val="1"/>
      <w:marLeft w:val="0"/>
      <w:marRight w:val="0"/>
      <w:marTop w:val="0"/>
      <w:marBottom w:val="0"/>
      <w:divBdr>
        <w:top w:val="none" w:sz="0" w:space="0" w:color="auto"/>
        <w:left w:val="none" w:sz="0" w:space="0" w:color="auto"/>
        <w:bottom w:val="none" w:sz="0" w:space="0" w:color="auto"/>
        <w:right w:val="none" w:sz="0" w:space="0" w:color="auto"/>
      </w:divBdr>
    </w:div>
    <w:div w:id="537549449">
      <w:bodyDiv w:val="1"/>
      <w:marLeft w:val="0"/>
      <w:marRight w:val="0"/>
      <w:marTop w:val="0"/>
      <w:marBottom w:val="0"/>
      <w:divBdr>
        <w:top w:val="none" w:sz="0" w:space="0" w:color="auto"/>
        <w:left w:val="none" w:sz="0" w:space="0" w:color="auto"/>
        <w:bottom w:val="none" w:sz="0" w:space="0" w:color="auto"/>
        <w:right w:val="none" w:sz="0" w:space="0" w:color="auto"/>
      </w:divBdr>
    </w:div>
    <w:div w:id="537812771">
      <w:bodyDiv w:val="1"/>
      <w:marLeft w:val="0"/>
      <w:marRight w:val="0"/>
      <w:marTop w:val="0"/>
      <w:marBottom w:val="0"/>
      <w:divBdr>
        <w:top w:val="none" w:sz="0" w:space="0" w:color="auto"/>
        <w:left w:val="none" w:sz="0" w:space="0" w:color="auto"/>
        <w:bottom w:val="none" w:sz="0" w:space="0" w:color="auto"/>
        <w:right w:val="none" w:sz="0" w:space="0" w:color="auto"/>
      </w:divBdr>
    </w:div>
    <w:div w:id="538207990">
      <w:bodyDiv w:val="1"/>
      <w:marLeft w:val="0"/>
      <w:marRight w:val="0"/>
      <w:marTop w:val="0"/>
      <w:marBottom w:val="0"/>
      <w:divBdr>
        <w:top w:val="none" w:sz="0" w:space="0" w:color="auto"/>
        <w:left w:val="none" w:sz="0" w:space="0" w:color="auto"/>
        <w:bottom w:val="none" w:sz="0" w:space="0" w:color="auto"/>
        <w:right w:val="none" w:sz="0" w:space="0" w:color="auto"/>
      </w:divBdr>
    </w:div>
    <w:div w:id="539172929">
      <w:bodyDiv w:val="1"/>
      <w:marLeft w:val="0"/>
      <w:marRight w:val="0"/>
      <w:marTop w:val="0"/>
      <w:marBottom w:val="0"/>
      <w:divBdr>
        <w:top w:val="none" w:sz="0" w:space="0" w:color="auto"/>
        <w:left w:val="none" w:sz="0" w:space="0" w:color="auto"/>
        <w:bottom w:val="none" w:sz="0" w:space="0" w:color="auto"/>
        <w:right w:val="none" w:sz="0" w:space="0" w:color="auto"/>
      </w:divBdr>
    </w:div>
    <w:div w:id="540098968">
      <w:bodyDiv w:val="1"/>
      <w:marLeft w:val="0"/>
      <w:marRight w:val="0"/>
      <w:marTop w:val="0"/>
      <w:marBottom w:val="0"/>
      <w:divBdr>
        <w:top w:val="none" w:sz="0" w:space="0" w:color="auto"/>
        <w:left w:val="none" w:sz="0" w:space="0" w:color="auto"/>
        <w:bottom w:val="none" w:sz="0" w:space="0" w:color="auto"/>
        <w:right w:val="none" w:sz="0" w:space="0" w:color="auto"/>
      </w:divBdr>
    </w:div>
    <w:div w:id="541090690">
      <w:bodyDiv w:val="1"/>
      <w:marLeft w:val="0"/>
      <w:marRight w:val="0"/>
      <w:marTop w:val="0"/>
      <w:marBottom w:val="0"/>
      <w:divBdr>
        <w:top w:val="none" w:sz="0" w:space="0" w:color="auto"/>
        <w:left w:val="none" w:sz="0" w:space="0" w:color="auto"/>
        <w:bottom w:val="none" w:sz="0" w:space="0" w:color="auto"/>
        <w:right w:val="none" w:sz="0" w:space="0" w:color="auto"/>
      </w:divBdr>
    </w:div>
    <w:div w:id="541291771">
      <w:bodyDiv w:val="1"/>
      <w:marLeft w:val="0"/>
      <w:marRight w:val="0"/>
      <w:marTop w:val="0"/>
      <w:marBottom w:val="0"/>
      <w:divBdr>
        <w:top w:val="none" w:sz="0" w:space="0" w:color="auto"/>
        <w:left w:val="none" w:sz="0" w:space="0" w:color="auto"/>
        <w:bottom w:val="none" w:sz="0" w:space="0" w:color="auto"/>
        <w:right w:val="none" w:sz="0" w:space="0" w:color="auto"/>
      </w:divBdr>
    </w:div>
    <w:div w:id="543907104">
      <w:bodyDiv w:val="1"/>
      <w:marLeft w:val="0"/>
      <w:marRight w:val="0"/>
      <w:marTop w:val="0"/>
      <w:marBottom w:val="0"/>
      <w:divBdr>
        <w:top w:val="none" w:sz="0" w:space="0" w:color="auto"/>
        <w:left w:val="none" w:sz="0" w:space="0" w:color="auto"/>
        <w:bottom w:val="none" w:sz="0" w:space="0" w:color="auto"/>
        <w:right w:val="none" w:sz="0" w:space="0" w:color="auto"/>
      </w:divBdr>
    </w:div>
    <w:div w:id="544416726">
      <w:bodyDiv w:val="1"/>
      <w:marLeft w:val="0"/>
      <w:marRight w:val="0"/>
      <w:marTop w:val="0"/>
      <w:marBottom w:val="0"/>
      <w:divBdr>
        <w:top w:val="none" w:sz="0" w:space="0" w:color="auto"/>
        <w:left w:val="none" w:sz="0" w:space="0" w:color="auto"/>
        <w:bottom w:val="none" w:sz="0" w:space="0" w:color="auto"/>
        <w:right w:val="none" w:sz="0" w:space="0" w:color="auto"/>
      </w:divBdr>
    </w:div>
    <w:div w:id="546137796">
      <w:bodyDiv w:val="1"/>
      <w:marLeft w:val="0"/>
      <w:marRight w:val="0"/>
      <w:marTop w:val="0"/>
      <w:marBottom w:val="0"/>
      <w:divBdr>
        <w:top w:val="none" w:sz="0" w:space="0" w:color="auto"/>
        <w:left w:val="none" w:sz="0" w:space="0" w:color="auto"/>
        <w:bottom w:val="none" w:sz="0" w:space="0" w:color="auto"/>
        <w:right w:val="none" w:sz="0" w:space="0" w:color="auto"/>
      </w:divBdr>
    </w:div>
    <w:div w:id="546530172">
      <w:bodyDiv w:val="1"/>
      <w:marLeft w:val="0"/>
      <w:marRight w:val="0"/>
      <w:marTop w:val="0"/>
      <w:marBottom w:val="0"/>
      <w:divBdr>
        <w:top w:val="none" w:sz="0" w:space="0" w:color="auto"/>
        <w:left w:val="none" w:sz="0" w:space="0" w:color="auto"/>
        <w:bottom w:val="none" w:sz="0" w:space="0" w:color="auto"/>
        <w:right w:val="none" w:sz="0" w:space="0" w:color="auto"/>
      </w:divBdr>
    </w:div>
    <w:div w:id="546602897">
      <w:bodyDiv w:val="1"/>
      <w:marLeft w:val="0"/>
      <w:marRight w:val="0"/>
      <w:marTop w:val="0"/>
      <w:marBottom w:val="0"/>
      <w:divBdr>
        <w:top w:val="none" w:sz="0" w:space="0" w:color="auto"/>
        <w:left w:val="none" w:sz="0" w:space="0" w:color="auto"/>
        <w:bottom w:val="none" w:sz="0" w:space="0" w:color="auto"/>
        <w:right w:val="none" w:sz="0" w:space="0" w:color="auto"/>
      </w:divBdr>
    </w:div>
    <w:div w:id="547690231">
      <w:bodyDiv w:val="1"/>
      <w:marLeft w:val="0"/>
      <w:marRight w:val="0"/>
      <w:marTop w:val="0"/>
      <w:marBottom w:val="0"/>
      <w:divBdr>
        <w:top w:val="none" w:sz="0" w:space="0" w:color="auto"/>
        <w:left w:val="none" w:sz="0" w:space="0" w:color="auto"/>
        <w:bottom w:val="none" w:sz="0" w:space="0" w:color="auto"/>
        <w:right w:val="none" w:sz="0" w:space="0" w:color="auto"/>
      </w:divBdr>
    </w:div>
    <w:div w:id="547957717">
      <w:bodyDiv w:val="1"/>
      <w:marLeft w:val="0"/>
      <w:marRight w:val="0"/>
      <w:marTop w:val="0"/>
      <w:marBottom w:val="0"/>
      <w:divBdr>
        <w:top w:val="none" w:sz="0" w:space="0" w:color="auto"/>
        <w:left w:val="none" w:sz="0" w:space="0" w:color="auto"/>
        <w:bottom w:val="none" w:sz="0" w:space="0" w:color="auto"/>
        <w:right w:val="none" w:sz="0" w:space="0" w:color="auto"/>
      </w:divBdr>
    </w:div>
    <w:div w:id="547959598">
      <w:bodyDiv w:val="1"/>
      <w:marLeft w:val="0"/>
      <w:marRight w:val="0"/>
      <w:marTop w:val="0"/>
      <w:marBottom w:val="0"/>
      <w:divBdr>
        <w:top w:val="none" w:sz="0" w:space="0" w:color="auto"/>
        <w:left w:val="none" w:sz="0" w:space="0" w:color="auto"/>
        <w:bottom w:val="none" w:sz="0" w:space="0" w:color="auto"/>
        <w:right w:val="none" w:sz="0" w:space="0" w:color="auto"/>
      </w:divBdr>
    </w:div>
    <w:div w:id="547962142">
      <w:bodyDiv w:val="1"/>
      <w:marLeft w:val="0"/>
      <w:marRight w:val="0"/>
      <w:marTop w:val="0"/>
      <w:marBottom w:val="0"/>
      <w:divBdr>
        <w:top w:val="none" w:sz="0" w:space="0" w:color="auto"/>
        <w:left w:val="none" w:sz="0" w:space="0" w:color="auto"/>
        <w:bottom w:val="none" w:sz="0" w:space="0" w:color="auto"/>
        <w:right w:val="none" w:sz="0" w:space="0" w:color="auto"/>
      </w:divBdr>
    </w:div>
    <w:div w:id="548299195">
      <w:bodyDiv w:val="1"/>
      <w:marLeft w:val="0"/>
      <w:marRight w:val="0"/>
      <w:marTop w:val="0"/>
      <w:marBottom w:val="0"/>
      <w:divBdr>
        <w:top w:val="none" w:sz="0" w:space="0" w:color="auto"/>
        <w:left w:val="none" w:sz="0" w:space="0" w:color="auto"/>
        <w:bottom w:val="none" w:sz="0" w:space="0" w:color="auto"/>
        <w:right w:val="none" w:sz="0" w:space="0" w:color="auto"/>
      </w:divBdr>
    </w:div>
    <w:div w:id="550073490">
      <w:bodyDiv w:val="1"/>
      <w:marLeft w:val="0"/>
      <w:marRight w:val="0"/>
      <w:marTop w:val="0"/>
      <w:marBottom w:val="0"/>
      <w:divBdr>
        <w:top w:val="none" w:sz="0" w:space="0" w:color="auto"/>
        <w:left w:val="none" w:sz="0" w:space="0" w:color="auto"/>
        <w:bottom w:val="none" w:sz="0" w:space="0" w:color="auto"/>
        <w:right w:val="none" w:sz="0" w:space="0" w:color="auto"/>
      </w:divBdr>
    </w:div>
    <w:div w:id="550506093">
      <w:bodyDiv w:val="1"/>
      <w:marLeft w:val="0"/>
      <w:marRight w:val="0"/>
      <w:marTop w:val="0"/>
      <w:marBottom w:val="0"/>
      <w:divBdr>
        <w:top w:val="none" w:sz="0" w:space="0" w:color="auto"/>
        <w:left w:val="none" w:sz="0" w:space="0" w:color="auto"/>
        <w:bottom w:val="none" w:sz="0" w:space="0" w:color="auto"/>
        <w:right w:val="none" w:sz="0" w:space="0" w:color="auto"/>
      </w:divBdr>
    </w:div>
    <w:div w:id="550969430">
      <w:bodyDiv w:val="1"/>
      <w:marLeft w:val="0"/>
      <w:marRight w:val="0"/>
      <w:marTop w:val="0"/>
      <w:marBottom w:val="0"/>
      <w:divBdr>
        <w:top w:val="none" w:sz="0" w:space="0" w:color="auto"/>
        <w:left w:val="none" w:sz="0" w:space="0" w:color="auto"/>
        <w:bottom w:val="none" w:sz="0" w:space="0" w:color="auto"/>
        <w:right w:val="none" w:sz="0" w:space="0" w:color="auto"/>
      </w:divBdr>
    </w:div>
    <w:div w:id="552278102">
      <w:bodyDiv w:val="1"/>
      <w:marLeft w:val="0"/>
      <w:marRight w:val="0"/>
      <w:marTop w:val="0"/>
      <w:marBottom w:val="0"/>
      <w:divBdr>
        <w:top w:val="none" w:sz="0" w:space="0" w:color="auto"/>
        <w:left w:val="none" w:sz="0" w:space="0" w:color="auto"/>
        <w:bottom w:val="none" w:sz="0" w:space="0" w:color="auto"/>
        <w:right w:val="none" w:sz="0" w:space="0" w:color="auto"/>
      </w:divBdr>
    </w:div>
    <w:div w:id="553927575">
      <w:bodyDiv w:val="1"/>
      <w:marLeft w:val="0"/>
      <w:marRight w:val="0"/>
      <w:marTop w:val="0"/>
      <w:marBottom w:val="0"/>
      <w:divBdr>
        <w:top w:val="none" w:sz="0" w:space="0" w:color="auto"/>
        <w:left w:val="none" w:sz="0" w:space="0" w:color="auto"/>
        <w:bottom w:val="none" w:sz="0" w:space="0" w:color="auto"/>
        <w:right w:val="none" w:sz="0" w:space="0" w:color="auto"/>
      </w:divBdr>
    </w:div>
    <w:div w:id="554120901">
      <w:bodyDiv w:val="1"/>
      <w:marLeft w:val="0"/>
      <w:marRight w:val="0"/>
      <w:marTop w:val="0"/>
      <w:marBottom w:val="0"/>
      <w:divBdr>
        <w:top w:val="none" w:sz="0" w:space="0" w:color="auto"/>
        <w:left w:val="none" w:sz="0" w:space="0" w:color="auto"/>
        <w:bottom w:val="none" w:sz="0" w:space="0" w:color="auto"/>
        <w:right w:val="none" w:sz="0" w:space="0" w:color="auto"/>
      </w:divBdr>
    </w:div>
    <w:div w:id="554509630">
      <w:bodyDiv w:val="1"/>
      <w:marLeft w:val="0"/>
      <w:marRight w:val="0"/>
      <w:marTop w:val="0"/>
      <w:marBottom w:val="0"/>
      <w:divBdr>
        <w:top w:val="none" w:sz="0" w:space="0" w:color="auto"/>
        <w:left w:val="none" w:sz="0" w:space="0" w:color="auto"/>
        <w:bottom w:val="none" w:sz="0" w:space="0" w:color="auto"/>
        <w:right w:val="none" w:sz="0" w:space="0" w:color="auto"/>
      </w:divBdr>
    </w:div>
    <w:div w:id="555163903">
      <w:bodyDiv w:val="1"/>
      <w:marLeft w:val="0"/>
      <w:marRight w:val="0"/>
      <w:marTop w:val="0"/>
      <w:marBottom w:val="0"/>
      <w:divBdr>
        <w:top w:val="none" w:sz="0" w:space="0" w:color="auto"/>
        <w:left w:val="none" w:sz="0" w:space="0" w:color="auto"/>
        <w:bottom w:val="none" w:sz="0" w:space="0" w:color="auto"/>
        <w:right w:val="none" w:sz="0" w:space="0" w:color="auto"/>
      </w:divBdr>
    </w:div>
    <w:div w:id="555703933">
      <w:bodyDiv w:val="1"/>
      <w:marLeft w:val="0"/>
      <w:marRight w:val="0"/>
      <w:marTop w:val="0"/>
      <w:marBottom w:val="0"/>
      <w:divBdr>
        <w:top w:val="none" w:sz="0" w:space="0" w:color="auto"/>
        <w:left w:val="none" w:sz="0" w:space="0" w:color="auto"/>
        <w:bottom w:val="none" w:sz="0" w:space="0" w:color="auto"/>
        <w:right w:val="none" w:sz="0" w:space="0" w:color="auto"/>
      </w:divBdr>
    </w:div>
    <w:div w:id="555816297">
      <w:bodyDiv w:val="1"/>
      <w:marLeft w:val="0"/>
      <w:marRight w:val="0"/>
      <w:marTop w:val="0"/>
      <w:marBottom w:val="0"/>
      <w:divBdr>
        <w:top w:val="none" w:sz="0" w:space="0" w:color="auto"/>
        <w:left w:val="none" w:sz="0" w:space="0" w:color="auto"/>
        <w:bottom w:val="none" w:sz="0" w:space="0" w:color="auto"/>
        <w:right w:val="none" w:sz="0" w:space="0" w:color="auto"/>
      </w:divBdr>
    </w:div>
    <w:div w:id="556205191">
      <w:bodyDiv w:val="1"/>
      <w:marLeft w:val="0"/>
      <w:marRight w:val="0"/>
      <w:marTop w:val="0"/>
      <w:marBottom w:val="0"/>
      <w:divBdr>
        <w:top w:val="none" w:sz="0" w:space="0" w:color="auto"/>
        <w:left w:val="none" w:sz="0" w:space="0" w:color="auto"/>
        <w:bottom w:val="none" w:sz="0" w:space="0" w:color="auto"/>
        <w:right w:val="none" w:sz="0" w:space="0" w:color="auto"/>
      </w:divBdr>
    </w:div>
    <w:div w:id="556206699">
      <w:bodyDiv w:val="1"/>
      <w:marLeft w:val="0"/>
      <w:marRight w:val="0"/>
      <w:marTop w:val="0"/>
      <w:marBottom w:val="0"/>
      <w:divBdr>
        <w:top w:val="none" w:sz="0" w:space="0" w:color="auto"/>
        <w:left w:val="none" w:sz="0" w:space="0" w:color="auto"/>
        <w:bottom w:val="none" w:sz="0" w:space="0" w:color="auto"/>
        <w:right w:val="none" w:sz="0" w:space="0" w:color="auto"/>
      </w:divBdr>
    </w:div>
    <w:div w:id="556400974">
      <w:bodyDiv w:val="1"/>
      <w:marLeft w:val="0"/>
      <w:marRight w:val="0"/>
      <w:marTop w:val="0"/>
      <w:marBottom w:val="0"/>
      <w:divBdr>
        <w:top w:val="none" w:sz="0" w:space="0" w:color="auto"/>
        <w:left w:val="none" w:sz="0" w:space="0" w:color="auto"/>
        <w:bottom w:val="none" w:sz="0" w:space="0" w:color="auto"/>
        <w:right w:val="none" w:sz="0" w:space="0" w:color="auto"/>
      </w:divBdr>
    </w:div>
    <w:div w:id="557977407">
      <w:bodyDiv w:val="1"/>
      <w:marLeft w:val="0"/>
      <w:marRight w:val="0"/>
      <w:marTop w:val="0"/>
      <w:marBottom w:val="0"/>
      <w:divBdr>
        <w:top w:val="none" w:sz="0" w:space="0" w:color="auto"/>
        <w:left w:val="none" w:sz="0" w:space="0" w:color="auto"/>
        <w:bottom w:val="none" w:sz="0" w:space="0" w:color="auto"/>
        <w:right w:val="none" w:sz="0" w:space="0" w:color="auto"/>
      </w:divBdr>
    </w:div>
    <w:div w:id="558323733">
      <w:bodyDiv w:val="1"/>
      <w:marLeft w:val="0"/>
      <w:marRight w:val="0"/>
      <w:marTop w:val="0"/>
      <w:marBottom w:val="0"/>
      <w:divBdr>
        <w:top w:val="none" w:sz="0" w:space="0" w:color="auto"/>
        <w:left w:val="none" w:sz="0" w:space="0" w:color="auto"/>
        <w:bottom w:val="none" w:sz="0" w:space="0" w:color="auto"/>
        <w:right w:val="none" w:sz="0" w:space="0" w:color="auto"/>
      </w:divBdr>
    </w:div>
    <w:div w:id="558397458">
      <w:bodyDiv w:val="1"/>
      <w:marLeft w:val="0"/>
      <w:marRight w:val="0"/>
      <w:marTop w:val="0"/>
      <w:marBottom w:val="0"/>
      <w:divBdr>
        <w:top w:val="none" w:sz="0" w:space="0" w:color="auto"/>
        <w:left w:val="none" w:sz="0" w:space="0" w:color="auto"/>
        <w:bottom w:val="none" w:sz="0" w:space="0" w:color="auto"/>
        <w:right w:val="none" w:sz="0" w:space="0" w:color="auto"/>
      </w:divBdr>
    </w:div>
    <w:div w:id="558519693">
      <w:bodyDiv w:val="1"/>
      <w:marLeft w:val="0"/>
      <w:marRight w:val="0"/>
      <w:marTop w:val="0"/>
      <w:marBottom w:val="0"/>
      <w:divBdr>
        <w:top w:val="none" w:sz="0" w:space="0" w:color="auto"/>
        <w:left w:val="none" w:sz="0" w:space="0" w:color="auto"/>
        <w:bottom w:val="none" w:sz="0" w:space="0" w:color="auto"/>
        <w:right w:val="none" w:sz="0" w:space="0" w:color="auto"/>
      </w:divBdr>
    </w:div>
    <w:div w:id="558788263">
      <w:bodyDiv w:val="1"/>
      <w:marLeft w:val="0"/>
      <w:marRight w:val="0"/>
      <w:marTop w:val="0"/>
      <w:marBottom w:val="0"/>
      <w:divBdr>
        <w:top w:val="none" w:sz="0" w:space="0" w:color="auto"/>
        <w:left w:val="none" w:sz="0" w:space="0" w:color="auto"/>
        <w:bottom w:val="none" w:sz="0" w:space="0" w:color="auto"/>
        <w:right w:val="none" w:sz="0" w:space="0" w:color="auto"/>
      </w:divBdr>
    </w:div>
    <w:div w:id="561914444">
      <w:bodyDiv w:val="1"/>
      <w:marLeft w:val="0"/>
      <w:marRight w:val="0"/>
      <w:marTop w:val="0"/>
      <w:marBottom w:val="0"/>
      <w:divBdr>
        <w:top w:val="none" w:sz="0" w:space="0" w:color="auto"/>
        <w:left w:val="none" w:sz="0" w:space="0" w:color="auto"/>
        <w:bottom w:val="none" w:sz="0" w:space="0" w:color="auto"/>
        <w:right w:val="none" w:sz="0" w:space="0" w:color="auto"/>
      </w:divBdr>
    </w:div>
    <w:div w:id="562836052">
      <w:bodyDiv w:val="1"/>
      <w:marLeft w:val="0"/>
      <w:marRight w:val="0"/>
      <w:marTop w:val="0"/>
      <w:marBottom w:val="0"/>
      <w:divBdr>
        <w:top w:val="none" w:sz="0" w:space="0" w:color="auto"/>
        <w:left w:val="none" w:sz="0" w:space="0" w:color="auto"/>
        <w:bottom w:val="none" w:sz="0" w:space="0" w:color="auto"/>
        <w:right w:val="none" w:sz="0" w:space="0" w:color="auto"/>
      </w:divBdr>
    </w:div>
    <w:div w:id="563488733">
      <w:bodyDiv w:val="1"/>
      <w:marLeft w:val="0"/>
      <w:marRight w:val="0"/>
      <w:marTop w:val="0"/>
      <w:marBottom w:val="0"/>
      <w:divBdr>
        <w:top w:val="none" w:sz="0" w:space="0" w:color="auto"/>
        <w:left w:val="none" w:sz="0" w:space="0" w:color="auto"/>
        <w:bottom w:val="none" w:sz="0" w:space="0" w:color="auto"/>
        <w:right w:val="none" w:sz="0" w:space="0" w:color="auto"/>
      </w:divBdr>
    </w:div>
    <w:div w:id="563688693">
      <w:bodyDiv w:val="1"/>
      <w:marLeft w:val="0"/>
      <w:marRight w:val="0"/>
      <w:marTop w:val="0"/>
      <w:marBottom w:val="0"/>
      <w:divBdr>
        <w:top w:val="none" w:sz="0" w:space="0" w:color="auto"/>
        <w:left w:val="none" w:sz="0" w:space="0" w:color="auto"/>
        <w:bottom w:val="none" w:sz="0" w:space="0" w:color="auto"/>
        <w:right w:val="none" w:sz="0" w:space="0" w:color="auto"/>
      </w:divBdr>
    </w:div>
    <w:div w:id="564027266">
      <w:bodyDiv w:val="1"/>
      <w:marLeft w:val="0"/>
      <w:marRight w:val="0"/>
      <w:marTop w:val="0"/>
      <w:marBottom w:val="0"/>
      <w:divBdr>
        <w:top w:val="none" w:sz="0" w:space="0" w:color="auto"/>
        <w:left w:val="none" w:sz="0" w:space="0" w:color="auto"/>
        <w:bottom w:val="none" w:sz="0" w:space="0" w:color="auto"/>
        <w:right w:val="none" w:sz="0" w:space="0" w:color="auto"/>
      </w:divBdr>
    </w:div>
    <w:div w:id="564099667">
      <w:bodyDiv w:val="1"/>
      <w:marLeft w:val="0"/>
      <w:marRight w:val="0"/>
      <w:marTop w:val="0"/>
      <w:marBottom w:val="0"/>
      <w:divBdr>
        <w:top w:val="none" w:sz="0" w:space="0" w:color="auto"/>
        <w:left w:val="none" w:sz="0" w:space="0" w:color="auto"/>
        <w:bottom w:val="none" w:sz="0" w:space="0" w:color="auto"/>
        <w:right w:val="none" w:sz="0" w:space="0" w:color="auto"/>
      </w:divBdr>
    </w:div>
    <w:div w:id="564143845">
      <w:bodyDiv w:val="1"/>
      <w:marLeft w:val="0"/>
      <w:marRight w:val="0"/>
      <w:marTop w:val="0"/>
      <w:marBottom w:val="0"/>
      <w:divBdr>
        <w:top w:val="none" w:sz="0" w:space="0" w:color="auto"/>
        <w:left w:val="none" w:sz="0" w:space="0" w:color="auto"/>
        <w:bottom w:val="none" w:sz="0" w:space="0" w:color="auto"/>
        <w:right w:val="none" w:sz="0" w:space="0" w:color="auto"/>
      </w:divBdr>
    </w:div>
    <w:div w:id="564922761">
      <w:bodyDiv w:val="1"/>
      <w:marLeft w:val="0"/>
      <w:marRight w:val="0"/>
      <w:marTop w:val="0"/>
      <w:marBottom w:val="0"/>
      <w:divBdr>
        <w:top w:val="none" w:sz="0" w:space="0" w:color="auto"/>
        <w:left w:val="none" w:sz="0" w:space="0" w:color="auto"/>
        <w:bottom w:val="none" w:sz="0" w:space="0" w:color="auto"/>
        <w:right w:val="none" w:sz="0" w:space="0" w:color="auto"/>
      </w:divBdr>
    </w:div>
    <w:div w:id="566304130">
      <w:bodyDiv w:val="1"/>
      <w:marLeft w:val="0"/>
      <w:marRight w:val="0"/>
      <w:marTop w:val="0"/>
      <w:marBottom w:val="0"/>
      <w:divBdr>
        <w:top w:val="none" w:sz="0" w:space="0" w:color="auto"/>
        <w:left w:val="none" w:sz="0" w:space="0" w:color="auto"/>
        <w:bottom w:val="none" w:sz="0" w:space="0" w:color="auto"/>
        <w:right w:val="none" w:sz="0" w:space="0" w:color="auto"/>
      </w:divBdr>
    </w:div>
    <w:div w:id="567231519">
      <w:bodyDiv w:val="1"/>
      <w:marLeft w:val="0"/>
      <w:marRight w:val="0"/>
      <w:marTop w:val="0"/>
      <w:marBottom w:val="0"/>
      <w:divBdr>
        <w:top w:val="none" w:sz="0" w:space="0" w:color="auto"/>
        <w:left w:val="none" w:sz="0" w:space="0" w:color="auto"/>
        <w:bottom w:val="none" w:sz="0" w:space="0" w:color="auto"/>
        <w:right w:val="none" w:sz="0" w:space="0" w:color="auto"/>
      </w:divBdr>
    </w:div>
    <w:div w:id="567768405">
      <w:bodyDiv w:val="1"/>
      <w:marLeft w:val="0"/>
      <w:marRight w:val="0"/>
      <w:marTop w:val="0"/>
      <w:marBottom w:val="0"/>
      <w:divBdr>
        <w:top w:val="none" w:sz="0" w:space="0" w:color="auto"/>
        <w:left w:val="none" w:sz="0" w:space="0" w:color="auto"/>
        <w:bottom w:val="none" w:sz="0" w:space="0" w:color="auto"/>
        <w:right w:val="none" w:sz="0" w:space="0" w:color="auto"/>
      </w:divBdr>
    </w:div>
    <w:div w:id="567886485">
      <w:bodyDiv w:val="1"/>
      <w:marLeft w:val="0"/>
      <w:marRight w:val="0"/>
      <w:marTop w:val="0"/>
      <w:marBottom w:val="0"/>
      <w:divBdr>
        <w:top w:val="none" w:sz="0" w:space="0" w:color="auto"/>
        <w:left w:val="none" w:sz="0" w:space="0" w:color="auto"/>
        <w:bottom w:val="none" w:sz="0" w:space="0" w:color="auto"/>
        <w:right w:val="none" w:sz="0" w:space="0" w:color="auto"/>
      </w:divBdr>
    </w:div>
    <w:div w:id="568079529">
      <w:bodyDiv w:val="1"/>
      <w:marLeft w:val="0"/>
      <w:marRight w:val="0"/>
      <w:marTop w:val="0"/>
      <w:marBottom w:val="0"/>
      <w:divBdr>
        <w:top w:val="none" w:sz="0" w:space="0" w:color="auto"/>
        <w:left w:val="none" w:sz="0" w:space="0" w:color="auto"/>
        <w:bottom w:val="none" w:sz="0" w:space="0" w:color="auto"/>
        <w:right w:val="none" w:sz="0" w:space="0" w:color="auto"/>
      </w:divBdr>
    </w:div>
    <w:div w:id="569074538">
      <w:bodyDiv w:val="1"/>
      <w:marLeft w:val="0"/>
      <w:marRight w:val="0"/>
      <w:marTop w:val="0"/>
      <w:marBottom w:val="0"/>
      <w:divBdr>
        <w:top w:val="none" w:sz="0" w:space="0" w:color="auto"/>
        <w:left w:val="none" w:sz="0" w:space="0" w:color="auto"/>
        <w:bottom w:val="none" w:sz="0" w:space="0" w:color="auto"/>
        <w:right w:val="none" w:sz="0" w:space="0" w:color="auto"/>
      </w:divBdr>
    </w:div>
    <w:div w:id="569192425">
      <w:bodyDiv w:val="1"/>
      <w:marLeft w:val="0"/>
      <w:marRight w:val="0"/>
      <w:marTop w:val="0"/>
      <w:marBottom w:val="0"/>
      <w:divBdr>
        <w:top w:val="none" w:sz="0" w:space="0" w:color="auto"/>
        <w:left w:val="none" w:sz="0" w:space="0" w:color="auto"/>
        <w:bottom w:val="none" w:sz="0" w:space="0" w:color="auto"/>
        <w:right w:val="none" w:sz="0" w:space="0" w:color="auto"/>
      </w:divBdr>
    </w:div>
    <w:div w:id="571893747">
      <w:bodyDiv w:val="1"/>
      <w:marLeft w:val="0"/>
      <w:marRight w:val="0"/>
      <w:marTop w:val="0"/>
      <w:marBottom w:val="0"/>
      <w:divBdr>
        <w:top w:val="none" w:sz="0" w:space="0" w:color="auto"/>
        <w:left w:val="none" w:sz="0" w:space="0" w:color="auto"/>
        <w:bottom w:val="none" w:sz="0" w:space="0" w:color="auto"/>
        <w:right w:val="none" w:sz="0" w:space="0" w:color="auto"/>
      </w:divBdr>
    </w:div>
    <w:div w:id="572662135">
      <w:bodyDiv w:val="1"/>
      <w:marLeft w:val="0"/>
      <w:marRight w:val="0"/>
      <w:marTop w:val="0"/>
      <w:marBottom w:val="0"/>
      <w:divBdr>
        <w:top w:val="none" w:sz="0" w:space="0" w:color="auto"/>
        <w:left w:val="none" w:sz="0" w:space="0" w:color="auto"/>
        <w:bottom w:val="none" w:sz="0" w:space="0" w:color="auto"/>
        <w:right w:val="none" w:sz="0" w:space="0" w:color="auto"/>
      </w:divBdr>
    </w:div>
    <w:div w:id="572932348">
      <w:bodyDiv w:val="1"/>
      <w:marLeft w:val="0"/>
      <w:marRight w:val="0"/>
      <w:marTop w:val="0"/>
      <w:marBottom w:val="0"/>
      <w:divBdr>
        <w:top w:val="none" w:sz="0" w:space="0" w:color="auto"/>
        <w:left w:val="none" w:sz="0" w:space="0" w:color="auto"/>
        <w:bottom w:val="none" w:sz="0" w:space="0" w:color="auto"/>
        <w:right w:val="none" w:sz="0" w:space="0" w:color="auto"/>
      </w:divBdr>
    </w:div>
    <w:div w:id="573704422">
      <w:bodyDiv w:val="1"/>
      <w:marLeft w:val="0"/>
      <w:marRight w:val="0"/>
      <w:marTop w:val="0"/>
      <w:marBottom w:val="0"/>
      <w:divBdr>
        <w:top w:val="none" w:sz="0" w:space="0" w:color="auto"/>
        <w:left w:val="none" w:sz="0" w:space="0" w:color="auto"/>
        <w:bottom w:val="none" w:sz="0" w:space="0" w:color="auto"/>
        <w:right w:val="none" w:sz="0" w:space="0" w:color="auto"/>
      </w:divBdr>
    </w:div>
    <w:div w:id="573976048">
      <w:bodyDiv w:val="1"/>
      <w:marLeft w:val="0"/>
      <w:marRight w:val="0"/>
      <w:marTop w:val="0"/>
      <w:marBottom w:val="0"/>
      <w:divBdr>
        <w:top w:val="none" w:sz="0" w:space="0" w:color="auto"/>
        <w:left w:val="none" w:sz="0" w:space="0" w:color="auto"/>
        <w:bottom w:val="none" w:sz="0" w:space="0" w:color="auto"/>
        <w:right w:val="none" w:sz="0" w:space="0" w:color="auto"/>
      </w:divBdr>
    </w:div>
    <w:div w:id="575940653">
      <w:bodyDiv w:val="1"/>
      <w:marLeft w:val="0"/>
      <w:marRight w:val="0"/>
      <w:marTop w:val="0"/>
      <w:marBottom w:val="0"/>
      <w:divBdr>
        <w:top w:val="none" w:sz="0" w:space="0" w:color="auto"/>
        <w:left w:val="none" w:sz="0" w:space="0" w:color="auto"/>
        <w:bottom w:val="none" w:sz="0" w:space="0" w:color="auto"/>
        <w:right w:val="none" w:sz="0" w:space="0" w:color="auto"/>
      </w:divBdr>
    </w:div>
    <w:div w:id="576524243">
      <w:bodyDiv w:val="1"/>
      <w:marLeft w:val="0"/>
      <w:marRight w:val="0"/>
      <w:marTop w:val="0"/>
      <w:marBottom w:val="0"/>
      <w:divBdr>
        <w:top w:val="none" w:sz="0" w:space="0" w:color="auto"/>
        <w:left w:val="none" w:sz="0" w:space="0" w:color="auto"/>
        <w:bottom w:val="none" w:sz="0" w:space="0" w:color="auto"/>
        <w:right w:val="none" w:sz="0" w:space="0" w:color="auto"/>
      </w:divBdr>
    </w:div>
    <w:div w:id="576596710">
      <w:bodyDiv w:val="1"/>
      <w:marLeft w:val="0"/>
      <w:marRight w:val="0"/>
      <w:marTop w:val="0"/>
      <w:marBottom w:val="0"/>
      <w:divBdr>
        <w:top w:val="none" w:sz="0" w:space="0" w:color="auto"/>
        <w:left w:val="none" w:sz="0" w:space="0" w:color="auto"/>
        <w:bottom w:val="none" w:sz="0" w:space="0" w:color="auto"/>
        <w:right w:val="none" w:sz="0" w:space="0" w:color="auto"/>
      </w:divBdr>
    </w:div>
    <w:div w:id="576865338">
      <w:bodyDiv w:val="1"/>
      <w:marLeft w:val="0"/>
      <w:marRight w:val="0"/>
      <w:marTop w:val="0"/>
      <w:marBottom w:val="0"/>
      <w:divBdr>
        <w:top w:val="none" w:sz="0" w:space="0" w:color="auto"/>
        <w:left w:val="none" w:sz="0" w:space="0" w:color="auto"/>
        <w:bottom w:val="none" w:sz="0" w:space="0" w:color="auto"/>
        <w:right w:val="none" w:sz="0" w:space="0" w:color="auto"/>
      </w:divBdr>
    </w:div>
    <w:div w:id="576937116">
      <w:bodyDiv w:val="1"/>
      <w:marLeft w:val="0"/>
      <w:marRight w:val="0"/>
      <w:marTop w:val="0"/>
      <w:marBottom w:val="0"/>
      <w:divBdr>
        <w:top w:val="none" w:sz="0" w:space="0" w:color="auto"/>
        <w:left w:val="none" w:sz="0" w:space="0" w:color="auto"/>
        <w:bottom w:val="none" w:sz="0" w:space="0" w:color="auto"/>
        <w:right w:val="none" w:sz="0" w:space="0" w:color="auto"/>
      </w:divBdr>
    </w:div>
    <w:div w:id="577789905">
      <w:bodyDiv w:val="1"/>
      <w:marLeft w:val="0"/>
      <w:marRight w:val="0"/>
      <w:marTop w:val="0"/>
      <w:marBottom w:val="0"/>
      <w:divBdr>
        <w:top w:val="none" w:sz="0" w:space="0" w:color="auto"/>
        <w:left w:val="none" w:sz="0" w:space="0" w:color="auto"/>
        <w:bottom w:val="none" w:sz="0" w:space="0" w:color="auto"/>
        <w:right w:val="none" w:sz="0" w:space="0" w:color="auto"/>
      </w:divBdr>
    </w:div>
    <w:div w:id="578055827">
      <w:bodyDiv w:val="1"/>
      <w:marLeft w:val="0"/>
      <w:marRight w:val="0"/>
      <w:marTop w:val="0"/>
      <w:marBottom w:val="0"/>
      <w:divBdr>
        <w:top w:val="none" w:sz="0" w:space="0" w:color="auto"/>
        <w:left w:val="none" w:sz="0" w:space="0" w:color="auto"/>
        <w:bottom w:val="none" w:sz="0" w:space="0" w:color="auto"/>
        <w:right w:val="none" w:sz="0" w:space="0" w:color="auto"/>
      </w:divBdr>
    </w:div>
    <w:div w:id="578516808">
      <w:bodyDiv w:val="1"/>
      <w:marLeft w:val="0"/>
      <w:marRight w:val="0"/>
      <w:marTop w:val="0"/>
      <w:marBottom w:val="0"/>
      <w:divBdr>
        <w:top w:val="none" w:sz="0" w:space="0" w:color="auto"/>
        <w:left w:val="none" w:sz="0" w:space="0" w:color="auto"/>
        <w:bottom w:val="none" w:sz="0" w:space="0" w:color="auto"/>
        <w:right w:val="none" w:sz="0" w:space="0" w:color="auto"/>
      </w:divBdr>
    </w:div>
    <w:div w:id="578711416">
      <w:bodyDiv w:val="1"/>
      <w:marLeft w:val="0"/>
      <w:marRight w:val="0"/>
      <w:marTop w:val="0"/>
      <w:marBottom w:val="0"/>
      <w:divBdr>
        <w:top w:val="none" w:sz="0" w:space="0" w:color="auto"/>
        <w:left w:val="none" w:sz="0" w:space="0" w:color="auto"/>
        <w:bottom w:val="none" w:sz="0" w:space="0" w:color="auto"/>
        <w:right w:val="none" w:sz="0" w:space="0" w:color="auto"/>
      </w:divBdr>
    </w:div>
    <w:div w:id="579289393">
      <w:bodyDiv w:val="1"/>
      <w:marLeft w:val="0"/>
      <w:marRight w:val="0"/>
      <w:marTop w:val="0"/>
      <w:marBottom w:val="0"/>
      <w:divBdr>
        <w:top w:val="none" w:sz="0" w:space="0" w:color="auto"/>
        <w:left w:val="none" w:sz="0" w:space="0" w:color="auto"/>
        <w:bottom w:val="none" w:sz="0" w:space="0" w:color="auto"/>
        <w:right w:val="none" w:sz="0" w:space="0" w:color="auto"/>
      </w:divBdr>
    </w:div>
    <w:div w:id="582691046">
      <w:bodyDiv w:val="1"/>
      <w:marLeft w:val="0"/>
      <w:marRight w:val="0"/>
      <w:marTop w:val="0"/>
      <w:marBottom w:val="0"/>
      <w:divBdr>
        <w:top w:val="none" w:sz="0" w:space="0" w:color="auto"/>
        <w:left w:val="none" w:sz="0" w:space="0" w:color="auto"/>
        <w:bottom w:val="none" w:sz="0" w:space="0" w:color="auto"/>
        <w:right w:val="none" w:sz="0" w:space="0" w:color="auto"/>
      </w:divBdr>
    </w:div>
    <w:div w:id="582908264">
      <w:bodyDiv w:val="1"/>
      <w:marLeft w:val="0"/>
      <w:marRight w:val="0"/>
      <w:marTop w:val="0"/>
      <w:marBottom w:val="0"/>
      <w:divBdr>
        <w:top w:val="none" w:sz="0" w:space="0" w:color="auto"/>
        <w:left w:val="none" w:sz="0" w:space="0" w:color="auto"/>
        <w:bottom w:val="none" w:sz="0" w:space="0" w:color="auto"/>
        <w:right w:val="none" w:sz="0" w:space="0" w:color="auto"/>
      </w:divBdr>
    </w:div>
    <w:div w:id="582953840">
      <w:bodyDiv w:val="1"/>
      <w:marLeft w:val="0"/>
      <w:marRight w:val="0"/>
      <w:marTop w:val="0"/>
      <w:marBottom w:val="0"/>
      <w:divBdr>
        <w:top w:val="none" w:sz="0" w:space="0" w:color="auto"/>
        <w:left w:val="none" w:sz="0" w:space="0" w:color="auto"/>
        <w:bottom w:val="none" w:sz="0" w:space="0" w:color="auto"/>
        <w:right w:val="none" w:sz="0" w:space="0" w:color="auto"/>
      </w:divBdr>
    </w:div>
    <w:div w:id="582957203">
      <w:bodyDiv w:val="1"/>
      <w:marLeft w:val="0"/>
      <w:marRight w:val="0"/>
      <w:marTop w:val="0"/>
      <w:marBottom w:val="0"/>
      <w:divBdr>
        <w:top w:val="none" w:sz="0" w:space="0" w:color="auto"/>
        <w:left w:val="none" w:sz="0" w:space="0" w:color="auto"/>
        <w:bottom w:val="none" w:sz="0" w:space="0" w:color="auto"/>
        <w:right w:val="none" w:sz="0" w:space="0" w:color="auto"/>
      </w:divBdr>
    </w:div>
    <w:div w:id="583804781">
      <w:bodyDiv w:val="1"/>
      <w:marLeft w:val="0"/>
      <w:marRight w:val="0"/>
      <w:marTop w:val="0"/>
      <w:marBottom w:val="0"/>
      <w:divBdr>
        <w:top w:val="none" w:sz="0" w:space="0" w:color="auto"/>
        <w:left w:val="none" w:sz="0" w:space="0" w:color="auto"/>
        <w:bottom w:val="none" w:sz="0" w:space="0" w:color="auto"/>
        <w:right w:val="none" w:sz="0" w:space="0" w:color="auto"/>
      </w:divBdr>
    </w:div>
    <w:div w:id="583883335">
      <w:bodyDiv w:val="1"/>
      <w:marLeft w:val="0"/>
      <w:marRight w:val="0"/>
      <w:marTop w:val="0"/>
      <w:marBottom w:val="0"/>
      <w:divBdr>
        <w:top w:val="none" w:sz="0" w:space="0" w:color="auto"/>
        <w:left w:val="none" w:sz="0" w:space="0" w:color="auto"/>
        <w:bottom w:val="none" w:sz="0" w:space="0" w:color="auto"/>
        <w:right w:val="none" w:sz="0" w:space="0" w:color="auto"/>
      </w:divBdr>
    </w:div>
    <w:div w:id="586815120">
      <w:bodyDiv w:val="1"/>
      <w:marLeft w:val="0"/>
      <w:marRight w:val="0"/>
      <w:marTop w:val="0"/>
      <w:marBottom w:val="0"/>
      <w:divBdr>
        <w:top w:val="none" w:sz="0" w:space="0" w:color="auto"/>
        <w:left w:val="none" w:sz="0" w:space="0" w:color="auto"/>
        <w:bottom w:val="none" w:sz="0" w:space="0" w:color="auto"/>
        <w:right w:val="none" w:sz="0" w:space="0" w:color="auto"/>
      </w:divBdr>
    </w:div>
    <w:div w:id="587155585">
      <w:bodyDiv w:val="1"/>
      <w:marLeft w:val="0"/>
      <w:marRight w:val="0"/>
      <w:marTop w:val="0"/>
      <w:marBottom w:val="0"/>
      <w:divBdr>
        <w:top w:val="none" w:sz="0" w:space="0" w:color="auto"/>
        <w:left w:val="none" w:sz="0" w:space="0" w:color="auto"/>
        <w:bottom w:val="none" w:sz="0" w:space="0" w:color="auto"/>
        <w:right w:val="none" w:sz="0" w:space="0" w:color="auto"/>
      </w:divBdr>
    </w:div>
    <w:div w:id="588082409">
      <w:bodyDiv w:val="1"/>
      <w:marLeft w:val="0"/>
      <w:marRight w:val="0"/>
      <w:marTop w:val="0"/>
      <w:marBottom w:val="0"/>
      <w:divBdr>
        <w:top w:val="none" w:sz="0" w:space="0" w:color="auto"/>
        <w:left w:val="none" w:sz="0" w:space="0" w:color="auto"/>
        <w:bottom w:val="none" w:sz="0" w:space="0" w:color="auto"/>
        <w:right w:val="none" w:sz="0" w:space="0" w:color="auto"/>
      </w:divBdr>
    </w:div>
    <w:div w:id="589850475">
      <w:bodyDiv w:val="1"/>
      <w:marLeft w:val="0"/>
      <w:marRight w:val="0"/>
      <w:marTop w:val="0"/>
      <w:marBottom w:val="0"/>
      <w:divBdr>
        <w:top w:val="none" w:sz="0" w:space="0" w:color="auto"/>
        <w:left w:val="none" w:sz="0" w:space="0" w:color="auto"/>
        <w:bottom w:val="none" w:sz="0" w:space="0" w:color="auto"/>
        <w:right w:val="none" w:sz="0" w:space="0" w:color="auto"/>
      </w:divBdr>
    </w:div>
    <w:div w:id="590545756">
      <w:bodyDiv w:val="1"/>
      <w:marLeft w:val="0"/>
      <w:marRight w:val="0"/>
      <w:marTop w:val="0"/>
      <w:marBottom w:val="0"/>
      <w:divBdr>
        <w:top w:val="none" w:sz="0" w:space="0" w:color="auto"/>
        <w:left w:val="none" w:sz="0" w:space="0" w:color="auto"/>
        <w:bottom w:val="none" w:sz="0" w:space="0" w:color="auto"/>
        <w:right w:val="none" w:sz="0" w:space="0" w:color="auto"/>
      </w:divBdr>
    </w:div>
    <w:div w:id="591669056">
      <w:bodyDiv w:val="1"/>
      <w:marLeft w:val="0"/>
      <w:marRight w:val="0"/>
      <w:marTop w:val="0"/>
      <w:marBottom w:val="0"/>
      <w:divBdr>
        <w:top w:val="none" w:sz="0" w:space="0" w:color="auto"/>
        <w:left w:val="none" w:sz="0" w:space="0" w:color="auto"/>
        <w:bottom w:val="none" w:sz="0" w:space="0" w:color="auto"/>
        <w:right w:val="none" w:sz="0" w:space="0" w:color="auto"/>
      </w:divBdr>
    </w:div>
    <w:div w:id="591933034">
      <w:bodyDiv w:val="1"/>
      <w:marLeft w:val="0"/>
      <w:marRight w:val="0"/>
      <w:marTop w:val="0"/>
      <w:marBottom w:val="0"/>
      <w:divBdr>
        <w:top w:val="none" w:sz="0" w:space="0" w:color="auto"/>
        <w:left w:val="none" w:sz="0" w:space="0" w:color="auto"/>
        <w:bottom w:val="none" w:sz="0" w:space="0" w:color="auto"/>
        <w:right w:val="none" w:sz="0" w:space="0" w:color="auto"/>
      </w:divBdr>
    </w:div>
    <w:div w:id="592129542">
      <w:bodyDiv w:val="1"/>
      <w:marLeft w:val="0"/>
      <w:marRight w:val="0"/>
      <w:marTop w:val="0"/>
      <w:marBottom w:val="0"/>
      <w:divBdr>
        <w:top w:val="none" w:sz="0" w:space="0" w:color="auto"/>
        <w:left w:val="none" w:sz="0" w:space="0" w:color="auto"/>
        <w:bottom w:val="none" w:sz="0" w:space="0" w:color="auto"/>
        <w:right w:val="none" w:sz="0" w:space="0" w:color="auto"/>
      </w:divBdr>
    </w:div>
    <w:div w:id="592855404">
      <w:bodyDiv w:val="1"/>
      <w:marLeft w:val="0"/>
      <w:marRight w:val="0"/>
      <w:marTop w:val="0"/>
      <w:marBottom w:val="0"/>
      <w:divBdr>
        <w:top w:val="none" w:sz="0" w:space="0" w:color="auto"/>
        <w:left w:val="none" w:sz="0" w:space="0" w:color="auto"/>
        <w:bottom w:val="none" w:sz="0" w:space="0" w:color="auto"/>
        <w:right w:val="none" w:sz="0" w:space="0" w:color="auto"/>
      </w:divBdr>
    </w:div>
    <w:div w:id="593246708">
      <w:bodyDiv w:val="1"/>
      <w:marLeft w:val="0"/>
      <w:marRight w:val="0"/>
      <w:marTop w:val="0"/>
      <w:marBottom w:val="0"/>
      <w:divBdr>
        <w:top w:val="none" w:sz="0" w:space="0" w:color="auto"/>
        <w:left w:val="none" w:sz="0" w:space="0" w:color="auto"/>
        <w:bottom w:val="none" w:sz="0" w:space="0" w:color="auto"/>
        <w:right w:val="none" w:sz="0" w:space="0" w:color="auto"/>
      </w:divBdr>
    </w:div>
    <w:div w:id="594940931">
      <w:bodyDiv w:val="1"/>
      <w:marLeft w:val="0"/>
      <w:marRight w:val="0"/>
      <w:marTop w:val="0"/>
      <w:marBottom w:val="0"/>
      <w:divBdr>
        <w:top w:val="none" w:sz="0" w:space="0" w:color="auto"/>
        <w:left w:val="none" w:sz="0" w:space="0" w:color="auto"/>
        <w:bottom w:val="none" w:sz="0" w:space="0" w:color="auto"/>
        <w:right w:val="none" w:sz="0" w:space="0" w:color="auto"/>
      </w:divBdr>
    </w:div>
    <w:div w:id="595867709">
      <w:bodyDiv w:val="1"/>
      <w:marLeft w:val="0"/>
      <w:marRight w:val="0"/>
      <w:marTop w:val="0"/>
      <w:marBottom w:val="0"/>
      <w:divBdr>
        <w:top w:val="none" w:sz="0" w:space="0" w:color="auto"/>
        <w:left w:val="none" w:sz="0" w:space="0" w:color="auto"/>
        <w:bottom w:val="none" w:sz="0" w:space="0" w:color="auto"/>
        <w:right w:val="none" w:sz="0" w:space="0" w:color="auto"/>
      </w:divBdr>
    </w:div>
    <w:div w:id="597492620">
      <w:bodyDiv w:val="1"/>
      <w:marLeft w:val="0"/>
      <w:marRight w:val="0"/>
      <w:marTop w:val="0"/>
      <w:marBottom w:val="0"/>
      <w:divBdr>
        <w:top w:val="none" w:sz="0" w:space="0" w:color="auto"/>
        <w:left w:val="none" w:sz="0" w:space="0" w:color="auto"/>
        <w:bottom w:val="none" w:sz="0" w:space="0" w:color="auto"/>
        <w:right w:val="none" w:sz="0" w:space="0" w:color="auto"/>
      </w:divBdr>
    </w:div>
    <w:div w:id="598218330">
      <w:bodyDiv w:val="1"/>
      <w:marLeft w:val="0"/>
      <w:marRight w:val="0"/>
      <w:marTop w:val="0"/>
      <w:marBottom w:val="0"/>
      <w:divBdr>
        <w:top w:val="none" w:sz="0" w:space="0" w:color="auto"/>
        <w:left w:val="none" w:sz="0" w:space="0" w:color="auto"/>
        <w:bottom w:val="none" w:sz="0" w:space="0" w:color="auto"/>
        <w:right w:val="none" w:sz="0" w:space="0" w:color="auto"/>
      </w:divBdr>
    </w:div>
    <w:div w:id="598562766">
      <w:bodyDiv w:val="1"/>
      <w:marLeft w:val="0"/>
      <w:marRight w:val="0"/>
      <w:marTop w:val="0"/>
      <w:marBottom w:val="0"/>
      <w:divBdr>
        <w:top w:val="none" w:sz="0" w:space="0" w:color="auto"/>
        <w:left w:val="none" w:sz="0" w:space="0" w:color="auto"/>
        <w:bottom w:val="none" w:sz="0" w:space="0" w:color="auto"/>
        <w:right w:val="none" w:sz="0" w:space="0" w:color="auto"/>
      </w:divBdr>
    </w:div>
    <w:div w:id="598753713">
      <w:bodyDiv w:val="1"/>
      <w:marLeft w:val="0"/>
      <w:marRight w:val="0"/>
      <w:marTop w:val="0"/>
      <w:marBottom w:val="0"/>
      <w:divBdr>
        <w:top w:val="none" w:sz="0" w:space="0" w:color="auto"/>
        <w:left w:val="none" w:sz="0" w:space="0" w:color="auto"/>
        <w:bottom w:val="none" w:sz="0" w:space="0" w:color="auto"/>
        <w:right w:val="none" w:sz="0" w:space="0" w:color="auto"/>
      </w:divBdr>
    </w:div>
    <w:div w:id="599685618">
      <w:bodyDiv w:val="1"/>
      <w:marLeft w:val="0"/>
      <w:marRight w:val="0"/>
      <w:marTop w:val="0"/>
      <w:marBottom w:val="0"/>
      <w:divBdr>
        <w:top w:val="none" w:sz="0" w:space="0" w:color="auto"/>
        <w:left w:val="none" w:sz="0" w:space="0" w:color="auto"/>
        <w:bottom w:val="none" w:sz="0" w:space="0" w:color="auto"/>
        <w:right w:val="none" w:sz="0" w:space="0" w:color="auto"/>
      </w:divBdr>
    </w:div>
    <w:div w:id="600648114">
      <w:bodyDiv w:val="1"/>
      <w:marLeft w:val="0"/>
      <w:marRight w:val="0"/>
      <w:marTop w:val="0"/>
      <w:marBottom w:val="0"/>
      <w:divBdr>
        <w:top w:val="none" w:sz="0" w:space="0" w:color="auto"/>
        <w:left w:val="none" w:sz="0" w:space="0" w:color="auto"/>
        <w:bottom w:val="none" w:sz="0" w:space="0" w:color="auto"/>
        <w:right w:val="none" w:sz="0" w:space="0" w:color="auto"/>
      </w:divBdr>
    </w:div>
    <w:div w:id="600793898">
      <w:bodyDiv w:val="1"/>
      <w:marLeft w:val="0"/>
      <w:marRight w:val="0"/>
      <w:marTop w:val="0"/>
      <w:marBottom w:val="0"/>
      <w:divBdr>
        <w:top w:val="none" w:sz="0" w:space="0" w:color="auto"/>
        <w:left w:val="none" w:sz="0" w:space="0" w:color="auto"/>
        <w:bottom w:val="none" w:sz="0" w:space="0" w:color="auto"/>
        <w:right w:val="none" w:sz="0" w:space="0" w:color="auto"/>
      </w:divBdr>
    </w:div>
    <w:div w:id="601030691">
      <w:bodyDiv w:val="1"/>
      <w:marLeft w:val="0"/>
      <w:marRight w:val="0"/>
      <w:marTop w:val="0"/>
      <w:marBottom w:val="0"/>
      <w:divBdr>
        <w:top w:val="none" w:sz="0" w:space="0" w:color="auto"/>
        <w:left w:val="none" w:sz="0" w:space="0" w:color="auto"/>
        <w:bottom w:val="none" w:sz="0" w:space="0" w:color="auto"/>
        <w:right w:val="none" w:sz="0" w:space="0" w:color="auto"/>
      </w:divBdr>
    </w:div>
    <w:div w:id="601298924">
      <w:bodyDiv w:val="1"/>
      <w:marLeft w:val="0"/>
      <w:marRight w:val="0"/>
      <w:marTop w:val="0"/>
      <w:marBottom w:val="0"/>
      <w:divBdr>
        <w:top w:val="none" w:sz="0" w:space="0" w:color="auto"/>
        <w:left w:val="none" w:sz="0" w:space="0" w:color="auto"/>
        <w:bottom w:val="none" w:sz="0" w:space="0" w:color="auto"/>
        <w:right w:val="none" w:sz="0" w:space="0" w:color="auto"/>
      </w:divBdr>
    </w:div>
    <w:div w:id="601374375">
      <w:bodyDiv w:val="1"/>
      <w:marLeft w:val="0"/>
      <w:marRight w:val="0"/>
      <w:marTop w:val="0"/>
      <w:marBottom w:val="0"/>
      <w:divBdr>
        <w:top w:val="none" w:sz="0" w:space="0" w:color="auto"/>
        <w:left w:val="none" w:sz="0" w:space="0" w:color="auto"/>
        <w:bottom w:val="none" w:sz="0" w:space="0" w:color="auto"/>
        <w:right w:val="none" w:sz="0" w:space="0" w:color="auto"/>
      </w:divBdr>
    </w:div>
    <w:div w:id="603153755">
      <w:bodyDiv w:val="1"/>
      <w:marLeft w:val="0"/>
      <w:marRight w:val="0"/>
      <w:marTop w:val="0"/>
      <w:marBottom w:val="0"/>
      <w:divBdr>
        <w:top w:val="none" w:sz="0" w:space="0" w:color="auto"/>
        <w:left w:val="none" w:sz="0" w:space="0" w:color="auto"/>
        <w:bottom w:val="none" w:sz="0" w:space="0" w:color="auto"/>
        <w:right w:val="none" w:sz="0" w:space="0" w:color="auto"/>
      </w:divBdr>
    </w:div>
    <w:div w:id="604772881">
      <w:bodyDiv w:val="1"/>
      <w:marLeft w:val="0"/>
      <w:marRight w:val="0"/>
      <w:marTop w:val="0"/>
      <w:marBottom w:val="0"/>
      <w:divBdr>
        <w:top w:val="none" w:sz="0" w:space="0" w:color="auto"/>
        <w:left w:val="none" w:sz="0" w:space="0" w:color="auto"/>
        <w:bottom w:val="none" w:sz="0" w:space="0" w:color="auto"/>
        <w:right w:val="none" w:sz="0" w:space="0" w:color="auto"/>
      </w:divBdr>
    </w:div>
    <w:div w:id="605428138">
      <w:bodyDiv w:val="1"/>
      <w:marLeft w:val="0"/>
      <w:marRight w:val="0"/>
      <w:marTop w:val="0"/>
      <w:marBottom w:val="0"/>
      <w:divBdr>
        <w:top w:val="none" w:sz="0" w:space="0" w:color="auto"/>
        <w:left w:val="none" w:sz="0" w:space="0" w:color="auto"/>
        <w:bottom w:val="none" w:sz="0" w:space="0" w:color="auto"/>
        <w:right w:val="none" w:sz="0" w:space="0" w:color="auto"/>
      </w:divBdr>
    </w:div>
    <w:div w:id="605889924">
      <w:bodyDiv w:val="1"/>
      <w:marLeft w:val="0"/>
      <w:marRight w:val="0"/>
      <w:marTop w:val="0"/>
      <w:marBottom w:val="0"/>
      <w:divBdr>
        <w:top w:val="none" w:sz="0" w:space="0" w:color="auto"/>
        <w:left w:val="none" w:sz="0" w:space="0" w:color="auto"/>
        <w:bottom w:val="none" w:sz="0" w:space="0" w:color="auto"/>
        <w:right w:val="none" w:sz="0" w:space="0" w:color="auto"/>
      </w:divBdr>
    </w:div>
    <w:div w:id="606274723">
      <w:bodyDiv w:val="1"/>
      <w:marLeft w:val="0"/>
      <w:marRight w:val="0"/>
      <w:marTop w:val="0"/>
      <w:marBottom w:val="0"/>
      <w:divBdr>
        <w:top w:val="none" w:sz="0" w:space="0" w:color="auto"/>
        <w:left w:val="none" w:sz="0" w:space="0" w:color="auto"/>
        <w:bottom w:val="none" w:sz="0" w:space="0" w:color="auto"/>
        <w:right w:val="none" w:sz="0" w:space="0" w:color="auto"/>
      </w:divBdr>
    </w:div>
    <w:div w:id="606618255">
      <w:bodyDiv w:val="1"/>
      <w:marLeft w:val="0"/>
      <w:marRight w:val="0"/>
      <w:marTop w:val="0"/>
      <w:marBottom w:val="0"/>
      <w:divBdr>
        <w:top w:val="none" w:sz="0" w:space="0" w:color="auto"/>
        <w:left w:val="none" w:sz="0" w:space="0" w:color="auto"/>
        <w:bottom w:val="none" w:sz="0" w:space="0" w:color="auto"/>
        <w:right w:val="none" w:sz="0" w:space="0" w:color="auto"/>
      </w:divBdr>
    </w:div>
    <w:div w:id="607394064">
      <w:bodyDiv w:val="1"/>
      <w:marLeft w:val="0"/>
      <w:marRight w:val="0"/>
      <w:marTop w:val="0"/>
      <w:marBottom w:val="0"/>
      <w:divBdr>
        <w:top w:val="none" w:sz="0" w:space="0" w:color="auto"/>
        <w:left w:val="none" w:sz="0" w:space="0" w:color="auto"/>
        <w:bottom w:val="none" w:sz="0" w:space="0" w:color="auto"/>
        <w:right w:val="none" w:sz="0" w:space="0" w:color="auto"/>
      </w:divBdr>
    </w:div>
    <w:div w:id="610358468">
      <w:bodyDiv w:val="1"/>
      <w:marLeft w:val="0"/>
      <w:marRight w:val="0"/>
      <w:marTop w:val="0"/>
      <w:marBottom w:val="0"/>
      <w:divBdr>
        <w:top w:val="none" w:sz="0" w:space="0" w:color="auto"/>
        <w:left w:val="none" w:sz="0" w:space="0" w:color="auto"/>
        <w:bottom w:val="none" w:sz="0" w:space="0" w:color="auto"/>
        <w:right w:val="none" w:sz="0" w:space="0" w:color="auto"/>
      </w:divBdr>
    </w:div>
    <w:div w:id="611791490">
      <w:bodyDiv w:val="1"/>
      <w:marLeft w:val="0"/>
      <w:marRight w:val="0"/>
      <w:marTop w:val="0"/>
      <w:marBottom w:val="0"/>
      <w:divBdr>
        <w:top w:val="none" w:sz="0" w:space="0" w:color="auto"/>
        <w:left w:val="none" w:sz="0" w:space="0" w:color="auto"/>
        <w:bottom w:val="none" w:sz="0" w:space="0" w:color="auto"/>
        <w:right w:val="none" w:sz="0" w:space="0" w:color="auto"/>
      </w:divBdr>
    </w:div>
    <w:div w:id="612329321">
      <w:bodyDiv w:val="1"/>
      <w:marLeft w:val="0"/>
      <w:marRight w:val="0"/>
      <w:marTop w:val="0"/>
      <w:marBottom w:val="0"/>
      <w:divBdr>
        <w:top w:val="none" w:sz="0" w:space="0" w:color="auto"/>
        <w:left w:val="none" w:sz="0" w:space="0" w:color="auto"/>
        <w:bottom w:val="none" w:sz="0" w:space="0" w:color="auto"/>
        <w:right w:val="none" w:sz="0" w:space="0" w:color="auto"/>
      </w:divBdr>
    </w:div>
    <w:div w:id="612787259">
      <w:bodyDiv w:val="1"/>
      <w:marLeft w:val="0"/>
      <w:marRight w:val="0"/>
      <w:marTop w:val="0"/>
      <w:marBottom w:val="0"/>
      <w:divBdr>
        <w:top w:val="none" w:sz="0" w:space="0" w:color="auto"/>
        <w:left w:val="none" w:sz="0" w:space="0" w:color="auto"/>
        <w:bottom w:val="none" w:sz="0" w:space="0" w:color="auto"/>
        <w:right w:val="none" w:sz="0" w:space="0" w:color="auto"/>
      </w:divBdr>
    </w:div>
    <w:div w:id="612901433">
      <w:bodyDiv w:val="1"/>
      <w:marLeft w:val="0"/>
      <w:marRight w:val="0"/>
      <w:marTop w:val="0"/>
      <w:marBottom w:val="0"/>
      <w:divBdr>
        <w:top w:val="none" w:sz="0" w:space="0" w:color="auto"/>
        <w:left w:val="none" w:sz="0" w:space="0" w:color="auto"/>
        <w:bottom w:val="none" w:sz="0" w:space="0" w:color="auto"/>
        <w:right w:val="none" w:sz="0" w:space="0" w:color="auto"/>
      </w:divBdr>
    </w:div>
    <w:div w:id="613247750">
      <w:bodyDiv w:val="1"/>
      <w:marLeft w:val="0"/>
      <w:marRight w:val="0"/>
      <w:marTop w:val="0"/>
      <w:marBottom w:val="0"/>
      <w:divBdr>
        <w:top w:val="none" w:sz="0" w:space="0" w:color="auto"/>
        <w:left w:val="none" w:sz="0" w:space="0" w:color="auto"/>
        <w:bottom w:val="none" w:sz="0" w:space="0" w:color="auto"/>
        <w:right w:val="none" w:sz="0" w:space="0" w:color="auto"/>
      </w:divBdr>
    </w:div>
    <w:div w:id="613250302">
      <w:bodyDiv w:val="1"/>
      <w:marLeft w:val="0"/>
      <w:marRight w:val="0"/>
      <w:marTop w:val="0"/>
      <w:marBottom w:val="0"/>
      <w:divBdr>
        <w:top w:val="none" w:sz="0" w:space="0" w:color="auto"/>
        <w:left w:val="none" w:sz="0" w:space="0" w:color="auto"/>
        <w:bottom w:val="none" w:sz="0" w:space="0" w:color="auto"/>
        <w:right w:val="none" w:sz="0" w:space="0" w:color="auto"/>
      </w:divBdr>
    </w:div>
    <w:div w:id="613286906">
      <w:bodyDiv w:val="1"/>
      <w:marLeft w:val="0"/>
      <w:marRight w:val="0"/>
      <w:marTop w:val="0"/>
      <w:marBottom w:val="0"/>
      <w:divBdr>
        <w:top w:val="none" w:sz="0" w:space="0" w:color="auto"/>
        <w:left w:val="none" w:sz="0" w:space="0" w:color="auto"/>
        <w:bottom w:val="none" w:sz="0" w:space="0" w:color="auto"/>
        <w:right w:val="none" w:sz="0" w:space="0" w:color="auto"/>
      </w:divBdr>
    </w:div>
    <w:div w:id="613293536">
      <w:bodyDiv w:val="1"/>
      <w:marLeft w:val="0"/>
      <w:marRight w:val="0"/>
      <w:marTop w:val="0"/>
      <w:marBottom w:val="0"/>
      <w:divBdr>
        <w:top w:val="none" w:sz="0" w:space="0" w:color="auto"/>
        <w:left w:val="none" w:sz="0" w:space="0" w:color="auto"/>
        <w:bottom w:val="none" w:sz="0" w:space="0" w:color="auto"/>
        <w:right w:val="none" w:sz="0" w:space="0" w:color="auto"/>
      </w:divBdr>
    </w:div>
    <w:div w:id="613749087">
      <w:bodyDiv w:val="1"/>
      <w:marLeft w:val="0"/>
      <w:marRight w:val="0"/>
      <w:marTop w:val="0"/>
      <w:marBottom w:val="0"/>
      <w:divBdr>
        <w:top w:val="none" w:sz="0" w:space="0" w:color="auto"/>
        <w:left w:val="none" w:sz="0" w:space="0" w:color="auto"/>
        <w:bottom w:val="none" w:sz="0" w:space="0" w:color="auto"/>
        <w:right w:val="none" w:sz="0" w:space="0" w:color="auto"/>
      </w:divBdr>
    </w:div>
    <w:div w:id="613830029">
      <w:bodyDiv w:val="1"/>
      <w:marLeft w:val="0"/>
      <w:marRight w:val="0"/>
      <w:marTop w:val="0"/>
      <w:marBottom w:val="0"/>
      <w:divBdr>
        <w:top w:val="none" w:sz="0" w:space="0" w:color="auto"/>
        <w:left w:val="none" w:sz="0" w:space="0" w:color="auto"/>
        <w:bottom w:val="none" w:sz="0" w:space="0" w:color="auto"/>
        <w:right w:val="none" w:sz="0" w:space="0" w:color="auto"/>
      </w:divBdr>
    </w:div>
    <w:div w:id="615913522">
      <w:bodyDiv w:val="1"/>
      <w:marLeft w:val="0"/>
      <w:marRight w:val="0"/>
      <w:marTop w:val="0"/>
      <w:marBottom w:val="0"/>
      <w:divBdr>
        <w:top w:val="none" w:sz="0" w:space="0" w:color="auto"/>
        <w:left w:val="none" w:sz="0" w:space="0" w:color="auto"/>
        <w:bottom w:val="none" w:sz="0" w:space="0" w:color="auto"/>
        <w:right w:val="none" w:sz="0" w:space="0" w:color="auto"/>
      </w:divBdr>
    </w:div>
    <w:div w:id="616301132">
      <w:bodyDiv w:val="1"/>
      <w:marLeft w:val="0"/>
      <w:marRight w:val="0"/>
      <w:marTop w:val="0"/>
      <w:marBottom w:val="0"/>
      <w:divBdr>
        <w:top w:val="none" w:sz="0" w:space="0" w:color="auto"/>
        <w:left w:val="none" w:sz="0" w:space="0" w:color="auto"/>
        <w:bottom w:val="none" w:sz="0" w:space="0" w:color="auto"/>
        <w:right w:val="none" w:sz="0" w:space="0" w:color="auto"/>
      </w:divBdr>
    </w:div>
    <w:div w:id="616563866">
      <w:bodyDiv w:val="1"/>
      <w:marLeft w:val="0"/>
      <w:marRight w:val="0"/>
      <w:marTop w:val="0"/>
      <w:marBottom w:val="0"/>
      <w:divBdr>
        <w:top w:val="none" w:sz="0" w:space="0" w:color="auto"/>
        <w:left w:val="none" w:sz="0" w:space="0" w:color="auto"/>
        <w:bottom w:val="none" w:sz="0" w:space="0" w:color="auto"/>
        <w:right w:val="none" w:sz="0" w:space="0" w:color="auto"/>
      </w:divBdr>
    </w:div>
    <w:div w:id="617376372">
      <w:bodyDiv w:val="1"/>
      <w:marLeft w:val="0"/>
      <w:marRight w:val="0"/>
      <w:marTop w:val="0"/>
      <w:marBottom w:val="0"/>
      <w:divBdr>
        <w:top w:val="none" w:sz="0" w:space="0" w:color="auto"/>
        <w:left w:val="none" w:sz="0" w:space="0" w:color="auto"/>
        <w:bottom w:val="none" w:sz="0" w:space="0" w:color="auto"/>
        <w:right w:val="none" w:sz="0" w:space="0" w:color="auto"/>
      </w:divBdr>
    </w:div>
    <w:div w:id="619343377">
      <w:bodyDiv w:val="1"/>
      <w:marLeft w:val="0"/>
      <w:marRight w:val="0"/>
      <w:marTop w:val="0"/>
      <w:marBottom w:val="0"/>
      <w:divBdr>
        <w:top w:val="none" w:sz="0" w:space="0" w:color="auto"/>
        <w:left w:val="none" w:sz="0" w:space="0" w:color="auto"/>
        <w:bottom w:val="none" w:sz="0" w:space="0" w:color="auto"/>
        <w:right w:val="none" w:sz="0" w:space="0" w:color="auto"/>
      </w:divBdr>
    </w:div>
    <w:div w:id="620304213">
      <w:bodyDiv w:val="1"/>
      <w:marLeft w:val="0"/>
      <w:marRight w:val="0"/>
      <w:marTop w:val="0"/>
      <w:marBottom w:val="0"/>
      <w:divBdr>
        <w:top w:val="none" w:sz="0" w:space="0" w:color="auto"/>
        <w:left w:val="none" w:sz="0" w:space="0" w:color="auto"/>
        <w:bottom w:val="none" w:sz="0" w:space="0" w:color="auto"/>
        <w:right w:val="none" w:sz="0" w:space="0" w:color="auto"/>
      </w:divBdr>
    </w:div>
    <w:div w:id="621226424">
      <w:bodyDiv w:val="1"/>
      <w:marLeft w:val="0"/>
      <w:marRight w:val="0"/>
      <w:marTop w:val="0"/>
      <w:marBottom w:val="0"/>
      <w:divBdr>
        <w:top w:val="none" w:sz="0" w:space="0" w:color="auto"/>
        <w:left w:val="none" w:sz="0" w:space="0" w:color="auto"/>
        <w:bottom w:val="none" w:sz="0" w:space="0" w:color="auto"/>
        <w:right w:val="none" w:sz="0" w:space="0" w:color="auto"/>
      </w:divBdr>
    </w:div>
    <w:div w:id="622612744">
      <w:bodyDiv w:val="1"/>
      <w:marLeft w:val="0"/>
      <w:marRight w:val="0"/>
      <w:marTop w:val="0"/>
      <w:marBottom w:val="0"/>
      <w:divBdr>
        <w:top w:val="none" w:sz="0" w:space="0" w:color="auto"/>
        <w:left w:val="none" w:sz="0" w:space="0" w:color="auto"/>
        <w:bottom w:val="none" w:sz="0" w:space="0" w:color="auto"/>
        <w:right w:val="none" w:sz="0" w:space="0" w:color="auto"/>
      </w:divBdr>
    </w:div>
    <w:div w:id="623193686">
      <w:bodyDiv w:val="1"/>
      <w:marLeft w:val="0"/>
      <w:marRight w:val="0"/>
      <w:marTop w:val="0"/>
      <w:marBottom w:val="0"/>
      <w:divBdr>
        <w:top w:val="none" w:sz="0" w:space="0" w:color="auto"/>
        <w:left w:val="none" w:sz="0" w:space="0" w:color="auto"/>
        <w:bottom w:val="none" w:sz="0" w:space="0" w:color="auto"/>
        <w:right w:val="none" w:sz="0" w:space="0" w:color="auto"/>
      </w:divBdr>
    </w:div>
    <w:div w:id="623511300">
      <w:bodyDiv w:val="1"/>
      <w:marLeft w:val="0"/>
      <w:marRight w:val="0"/>
      <w:marTop w:val="0"/>
      <w:marBottom w:val="0"/>
      <w:divBdr>
        <w:top w:val="none" w:sz="0" w:space="0" w:color="auto"/>
        <w:left w:val="none" w:sz="0" w:space="0" w:color="auto"/>
        <w:bottom w:val="none" w:sz="0" w:space="0" w:color="auto"/>
        <w:right w:val="none" w:sz="0" w:space="0" w:color="auto"/>
      </w:divBdr>
    </w:div>
    <w:div w:id="625090437">
      <w:bodyDiv w:val="1"/>
      <w:marLeft w:val="0"/>
      <w:marRight w:val="0"/>
      <w:marTop w:val="0"/>
      <w:marBottom w:val="0"/>
      <w:divBdr>
        <w:top w:val="none" w:sz="0" w:space="0" w:color="auto"/>
        <w:left w:val="none" w:sz="0" w:space="0" w:color="auto"/>
        <w:bottom w:val="none" w:sz="0" w:space="0" w:color="auto"/>
        <w:right w:val="none" w:sz="0" w:space="0" w:color="auto"/>
      </w:divBdr>
    </w:div>
    <w:div w:id="625236738">
      <w:bodyDiv w:val="1"/>
      <w:marLeft w:val="0"/>
      <w:marRight w:val="0"/>
      <w:marTop w:val="0"/>
      <w:marBottom w:val="0"/>
      <w:divBdr>
        <w:top w:val="none" w:sz="0" w:space="0" w:color="auto"/>
        <w:left w:val="none" w:sz="0" w:space="0" w:color="auto"/>
        <w:bottom w:val="none" w:sz="0" w:space="0" w:color="auto"/>
        <w:right w:val="none" w:sz="0" w:space="0" w:color="auto"/>
      </w:divBdr>
    </w:div>
    <w:div w:id="626473038">
      <w:bodyDiv w:val="1"/>
      <w:marLeft w:val="0"/>
      <w:marRight w:val="0"/>
      <w:marTop w:val="0"/>
      <w:marBottom w:val="0"/>
      <w:divBdr>
        <w:top w:val="none" w:sz="0" w:space="0" w:color="auto"/>
        <w:left w:val="none" w:sz="0" w:space="0" w:color="auto"/>
        <w:bottom w:val="none" w:sz="0" w:space="0" w:color="auto"/>
        <w:right w:val="none" w:sz="0" w:space="0" w:color="auto"/>
      </w:divBdr>
    </w:div>
    <w:div w:id="627012265">
      <w:bodyDiv w:val="1"/>
      <w:marLeft w:val="0"/>
      <w:marRight w:val="0"/>
      <w:marTop w:val="0"/>
      <w:marBottom w:val="0"/>
      <w:divBdr>
        <w:top w:val="none" w:sz="0" w:space="0" w:color="auto"/>
        <w:left w:val="none" w:sz="0" w:space="0" w:color="auto"/>
        <w:bottom w:val="none" w:sz="0" w:space="0" w:color="auto"/>
        <w:right w:val="none" w:sz="0" w:space="0" w:color="auto"/>
      </w:divBdr>
    </w:div>
    <w:div w:id="627708265">
      <w:bodyDiv w:val="1"/>
      <w:marLeft w:val="0"/>
      <w:marRight w:val="0"/>
      <w:marTop w:val="0"/>
      <w:marBottom w:val="0"/>
      <w:divBdr>
        <w:top w:val="none" w:sz="0" w:space="0" w:color="auto"/>
        <w:left w:val="none" w:sz="0" w:space="0" w:color="auto"/>
        <w:bottom w:val="none" w:sz="0" w:space="0" w:color="auto"/>
        <w:right w:val="none" w:sz="0" w:space="0" w:color="auto"/>
      </w:divBdr>
    </w:div>
    <w:div w:id="628822417">
      <w:bodyDiv w:val="1"/>
      <w:marLeft w:val="0"/>
      <w:marRight w:val="0"/>
      <w:marTop w:val="0"/>
      <w:marBottom w:val="0"/>
      <w:divBdr>
        <w:top w:val="none" w:sz="0" w:space="0" w:color="auto"/>
        <w:left w:val="none" w:sz="0" w:space="0" w:color="auto"/>
        <w:bottom w:val="none" w:sz="0" w:space="0" w:color="auto"/>
        <w:right w:val="none" w:sz="0" w:space="0" w:color="auto"/>
      </w:divBdr>
    </w:div>
    <w:div w:id="630290517">
      <w:bodyDiv w:val="1"/>
      <w:marLeft w:val="0"/>
      <w:marRight w:val="0"/>
      <w:marTop w:val="0"/>
      <w:marBottom w:val="0"/>
      <w:divBdr>
        <w:top w:val="none" w:sz="0" w:space="0" w:color="auto"/>
        <w:left w:val="none" w:sz="0" w:space="0" w:color="auto"/>
        <w:bottom w:val="none" w:sz="0" w:space="0" w:color="auto"/>
        <w:right w:val="none" w:sz="0" w:space="0" w:color="auto"/>
      </w:divBdr>
    </w:div>
    <w:div w:id="630673380">
      <w:bodyDiv w:val="1"/>
      <w:marLeft w:val="0"/>
      <w:marRight w:val="0"/>
      <w:marTop w:val="0"/>
      <w:marBottom w:val="0"/>
      <w:divBdr>
        <w:top w:val="none" w:sz="0" w:space="0" w:color="auto"/>
        <w:left w:val="none" w:sz="0" w:space="0" w:color="auto"/>
        <w:bottom w:val="none" w:sz="0" w:space="0" w:color="auto"/>
        <w:right w:val="none" w:sz="0" w:space="0" w:color="auto"/>
      </w:divBdr>
    </w:div>
    <w:div w:id="630785803">
      <w:bodyDiv w:val="1"/>
      <w:marLeft w:val="0"/>
      <w:marRight w:val="0"/>
      <w:marTop w:val="0"/>
      <w:marBottom w:val="0"/>
      <w:divBdr>
        <w:top w:val="none" w:sz="0" w:space="0" w:color="auto"/>
        <w:left w:val="none" w:sz="0" w:space="0" w:color="auto"/>
        <w:bottom w:val="none" w:sz="0" w:space="0" w:color="auto"/>
        <w:right w:val="none" w:sz="0" w:space="0" w:color="auto"/>
      </w:divBdr>
    </w:div>
    <w:div w:id="630942169">
      <w:bodyDiv w:val="1"/>
      <w:marLeft w:val="0"/>
      <w:marRight w:val="0"/>
      <w:marTop w:val="0"/>
      <w:marBottom w:val="0"/>
      <w:divBdr>
        <w:top w:val="none" w:sz="0" w:space="0" w:color="auto"/>
        <w:left w:val="none" w:sz="0" w:space="0" w:color="auto"/>
        <w:bottom w:val="none" w:sz="0" w:space="0" w:color="auto"/>
        <w:right w:val="none" w:sz="0" w:space="0" w:color="auto"/>
      </w:divBdr>
    </w:div>
    <w:div w:id="631404536">
      <w:bodyDiv w:val="1"/>
      <w:marLeft w:val="0"/>
      <w:marRight w:val="0"/>
      <w:marTop w:val="0"/>
      <w:marBottom w:val="0"/>
      <w:divBdr>
        <w:top w:val="none" w:sz="0" w:space="0" w:color="auto"/>
        <w:left w:val="none" w:sz="0" w:space="0" w:color="auto"/>
        <w:bottom w:val="none" w:sz="0" w:space="0" w:color="auto"/>
        <w:right w:val="none" w:sz="0" w:space="0" w:color="auto"/>
      </w:divBdr>
    </w:div>
    <w:div w:id="631516949">
      <w:bodyDiv w:val="1"/>
      <w:marLeft w:val="0"/>
      <w:marRight w:val="0"/>
      <w:marTop w:val="0"/>
      <w:marBottom w:val="0"/>
      <w:divBdr>
        <w:top w:val="none" w:sz="0" w:space="0" w:color="auto"/>
        <w:left w:val="none" w:sz="0" w:space="0" w:color="auto"/>
        <w:bottom w:val="none" w:sz="0" w:space="0" w:color="auto"/>
        <w:right w:val="none" w:sz="0" w:space="0" w:color="auto"/>
      </w:divBdr>
    </w:div>
    <w:div w:id="631638868">
      <w:bodyDiv w:val="1"/>
      <w:marLeft w:val="0"/>
      <w:marRight w:val="0"/>
      <w:marTop w:val="0"/>
      <w:marBottom w:val="0"/>
      <w:divBdr>
        <w:top w:val="none" w:sz="0" w:space="0" w:color="auto"/>
        <w:left w:val="none" w:sz="0" w:space="0" w:color="auto"/>
        <w:bottom w:val="none" w:sz="0" w:space="0" w:color="auto"/>
        <w:right w:val="none" w:sz="0" w:space="0" w:color="auto"/>
      </w:divBdr>
    </w:div>
    <w:div w:id="631641334">
      <w:bodyDiv w:val="1"/>
      <w:marLeft w:val="0"/>
      <w:marRight w:val="0"/>
      <w:marTop w:val="0"/>
      <w:marBottom w:val="0"/>
      <w:divBdr>
        <w:top w:val="none" w:sz="0" w:space="0" w:color="auto"/>
        <w:left w:val="none" w:sz="0" w:space="0" w:color="auto"/>
        <w:bottom w:val="none" w:sz="0" w:space="0" w:color="auto"/>
        <w:right w:val="none" w:sz="0" w:space="0" w:color="auto"/>
      </w:divBdr>
    </w:div>
    <w:div w:id="631907882">
      <w:bodyDiv w:val="1"/>
      <w:marLeft w:val="0"/>
      <w:marRight w:val="0"/>
      <w:marTop w:val="0"/>
      <w:marBottom w:val="0"/>
      <w:divBdr>
        <w:top w:val="none" w:sz="0" w:space="0" w:color="auto"/>
        <w:left w:val="none" w:sz="0" w:space="0" w:color="auto"/>
        <w:bottom w:val="none" w:sz="0" w:space="0" w:color="auto"/>
        <w:right w:val="none" w:sz="0" w:space="0" w:color="auto"/>
      </w:divBdr>
    </w:div>
    <w:div w:id="631978753">
      <w:bodyDiv w:val="1"/>
      <w:marLeft w:val="0"/>
      <w:marRight w:val="0"/>
      <w:marTop w:val="0"/>
      <w:marBottom w:val="0"/>
      <w:divBdr>
        <w:top w:val="none" w:sz="0" w:space="0" w:color="auto"/>
        <w:left w:val="none" w:sz="0" w:space="0" w:color="auto"/>
        <w:bottom w:val="none" w:sz="0" w:space="0" w:color="auto"/>
        <w:right w:val="none" w:sz="0" w:space="0" w:color="auto"/>
      </w:divBdr>
    </w:div>
    <w:div w:id="633100488">
      <w:bodyDiv w:val="1"/>
      <w:marLeft w:val="0"/>
      <w:marRight w:val="0"/>
      <w:marTop w:val="0"/>
      <w:marBottom w:val="0"/>
      <w:divBdr>
        <w:top w:val="none" w:sz="0" w:space="0" w:color="auto"/>
        <w:left w:val="none" w:sz="0" w:space="0" w:color="auto"/>
        <w:bottom w:val="none" w:sz="0" w:space="0" w:color="auto"/>
        <w:right w:val="none" w:sz="0" w:space="0" w:color="auto"/>
      </w:divBdr>
    </w:div>
    <w:div w:id="633216584">
      <w:bodyDiv w:val="1"/>
      <w:marLeft w:val="0"/>
      <w:marRight w:val="0"/>
      <w:marTop w:val="0"/>
      <w:marBottom w:val="0"/>
      <w:divBdr>
        <w:top w:val="none" w:sz="0" w:space="0" w:color="auto"/>
        <w:left w:val="none" w:sz="0" w:space="0" w:color="auto"/>
        <w:bottom w:val="none" w:sz="0" w:space="0" w:color="auto"/>
        <w:right w:val="none" w:sz="0" w:space="0" w:color="auto"/>
      </w:divBdr>
    </w:div>
    <w:div w:id="634219167">
      <w:bodyDiv w:val="1"/>
      <w:marLeft w:val="0"/>
      <w:marRight w:val="0"/>
      <w:marTop w:val="0"/>
      <w:marBottom w:val="0"/>
      <w:divBdr>
        <w:top w:val="none" w:sz="0" w:space="0" w:color="auto"/>
        <w:left w:val="none" w:sz="0" w:space="0" w:color="auto"/>
        <w:bottom w:val="none" w:sz="0" w:space="0" w:color="auto"/>
        <w:right w:val="none" w:sz="0" w:space="0" w:color="auto"/>
      </w:divBdr>
    </w:div>
    <w:div w:id="634331653">
      <w:bodyDiv w:val="1"/>
      <w:marLeft w:val="0"/>
      <w:marRight w:val="0"/>
      <w:marTop w:val="0"/>
      <w:marBottom w:val="0"/>
      <w:divBdr>
        <w:top w:val="none" w:sz="0" w:space="0" w:color="auto"/>
        <w:left w:val="none" w:sz="0" w:space="0" w:color="auto"/>
        <w:bottom w:val="none" w:sz="0" w:space="0" w:color="auto"/>
        <w:right w:val="none" w:sz="0" w:space="0" w:color="auto"/>
      </w:divBdr>
    </w:div>
    <w:div w:id="634724868">
      <w:bodyDiv w:val="1"/>
      <w:marLeft w:val="0"/>
      <w:marRight w:val="0"/>
      <w:marTop w:val="0"/>
      <w:marBottom w:val="0"/>
      <w:divBdr>
        <w:top w:val="none" w:sz="0" w:space="0" w:color="auto"/>
        <w:left w:val="none" w:sz="0" w:space="0" w:color="auto"/>
        <w:bottom w:val="none" w:sz="0" w:space="0" w:color="auto"/>
        <w:right w:val="none" w:sz="0" w:space="0" w:color="auto"/>
      </w:divBdr>
    </w:div>
    <w:div w:id="635641941">
      <w:bodyDiv w:val="1"/>
      <w:marLeft w:val="0"/>
      <w:marRight w:val="0"/>
      <w:marTop w:val="0"/>
      <w:marBottom w:val="0"/>
      <w:divBdr>
        <w:top w:val="none" w:sz="0" w:space="0" w:color="auto"/>
        <w:left w:val="none" w:sz="0" w:space="0" w:color="auto"/>
        <w:bottom w:val="none" w:sz="0" w:space="0" w:color="auto"/>
        <w:right w:val="none" w:sz="0" w:space="0" w:color="auto"/>
      </w:divBdr>
    </w:div>
    <w:div w:id="637222667">
      <w:bodyDiv w:val="1"/>
      <w:marLeft w:val="0"/>
      <w:marRight w:val="0"/>
      <w:marTop w:val="0"/>
      <w:marBottom w:val="0"/>
      <w:divBdr>
        <w:top w:val="none" w:sz="0" w:space="0" w:color="auto"/>
        <w:left w:val="none" w:sz="0" w:space="0" w:color="auto"/>
        <w:bottom w:val="none" w:sz="0" w:space="0" w:color="auto"/>
        <w:right w:val="none" w:sz="0" w:space="0" w:color="auto"/>
      </w:divBdr>
    </w:div>
    <w:div w:id="637537820">
      <w:bodyDiv w:val="1"/>
      <w:marLeft w:val="0"/>
      <w:marRight w:val="0"/>
      <w:marTop w:val="0"/>
      <w:marBottom w:val="0"/>
      <w:divBdr>
        <w:top w:val="none" w:sz="0" w:space="0" w:color="auto"/>
        <w:left w:val="none" w:sz="0" w:space="0" w:color="auto"/>
        <w:bottom w:val="none" w:sz="0" w:space="0" w:color="auto"/>
        <w:right w:val="none" w:sz="0" w:space="0" w:color="auto"/>
      </w:divBdr>
    </w:div>
    <w:div w:id="638148618">
      <w:bodyDiv w:val="1"/>
      <w:marLeft w:val="0"/>
      <w:marRight w:val="0"/>
      <w:marTop w:val="0"/>
      <w:marBottom w:val="0"/>
      <w:divBdr>
        <w:top w:val="none" w:sz="0" w:space="0" w:color="auto"/>
        <w:left w:val="none" w:sz="0" w:space="0" w:color="auto"/>
        <w:bottom w:val="none" w:sz="0" w:space="0" w:color="auto"/>
        <w:right w:val="none" w:sz="0" w:space="0" w:color="auto"/>
      </w:divBdr>
    </w:div>
    <w:div w:id="640616916">
      <w:bodyDiv w:val="1"/>
      <w:marLeft w:val="0"/>
      <w:marRight w:val="0"/>
      <w:marTop w:val="0"/>
      <w:marBottom w:val="0"/>
      <w:divBdr>
        <w:top w:val="none" w:sz="0" w:space="0" w:color="auto"/>
        <w:left w:val="none" w:sz="0" w:space="0" w:color="auto"/>
        <w:bottom w:val="none" w:sz="0" w:space="0" w:color="auto"/>
        <w:right w:val="none" w:sz="0" w:space="0" w:color="auto"/>
      </w:divBdr>
    </w:div>
    <w:div w:id="640695029">
      <w:bodyDiv w:val="1"/>
      <w:marLeft w:val="0"/>
      <w:marRight w:val="0"/>
      <w:marTop w:val="0"/>
      <w:marBottom w:val="0"/>
      <w:divBdr>
        <w:top w:val="none" w:sz="0" w:space="0" w:color="auto"/>
        <w:left w:val="none" w:sz="0" w:space="0" w:color="auto"/>
        <w:bottom w:val="none" w:sz="0" w:space="0" w:color="auto"/>
        <w:right w:val="none" w:sz="0" w:space="0" w:color="auto"/>
      </w:divBdr>
    </w:div>
    <w:div w:id="640840768">
      <w:bodyDiv w:val="1"/>
      <w:marLeft w:val="0"/>
      <w:marRight w:val="0"/>
      <w:marTop w:val="0"/>
      <w:marBottom w:val="0"/>
      <w:divBdr>
        <w:top w:val="none" w:sz="0" w:space="0" w:color="auto"/>
        <w:left w:val="none" w:sz="0" w:space="0" w:color="auto"/>
        <w:bottom w:val="none" w:sz="0" w:space="0" w:color="auto"/>
        <w:right w:val="none" w:sz="0" w:space="0" w:color="auto"/>
      </w:divBdr>
    </w:div>
    <w:div w:id="640890168">
      <w:bodyDiv w:val="1"/>
      <w:marLeft w:val="0"/>
      <w:marRight w:val="0"/>
      <w:marTop w:val="0"/>
      <w:marBottom w:val="0"/>
      <w:divBdr>
        <w:top w:val="none" w:sz="0" w:space="0" w:color="auto"/>
        <w:left w:val="none" w:sz="0" w:space="0" w:color="auto"/>
        <w:bottom w:val="none" w:sz="0" w:space="0" w:color="auto"/>
        <w:right w:val="none" w:sz="0" w:space="0" w:color="auto"/>
      </w:divBdr>
    </w:div>
    <w:div w:id="641156362">
      <w:bodyDiv w:val="1"/>
      <w:marLeft w:val="0"/>
      <w:marRight w:val="0"/>
      <w:marTop w:val="0"/>
      <w:marBottom w:val="0"/>
      <w:divBdr>
        <w:top w:val="none" w:sz="0" w:space="0" w:color="auto"/>
        <w:left w:val="none" w:sz="0" w:space="0" w:color="auto"/>
        <w:bottom w:val="none" w:sz="0" w:space="0" w:color="auto"/>
        <w:right w:val="none" w:sz="0" w:space="0" w:color="auto"/>
      </w:divBdr>
    </w:div>
    <w:div w:id="641692697">
      <w:bodyDiv w:val="1"/>
      <w:marLeft w:val="0"/>
      <w:marRight w:val="0"/>
      <w:marTop w:val="0"/>
      <w:marBottom w:val="0"/>
      <w:divBdr>
        <w:top w:val="none" w:sz="0" w:space="0" w:color="auto"/>
        <w:left w:val="none" w:sz="0" w:space="0" w:color="auto"/>
        <w:bottom w:val="none" w:sz="0" w:space="0" w:color="auto"/>
        <w:right w:val="none" w:sz="0" w:space="0" w:color="auto"/>
      </w:divBdr>
    </w:div>
    <w:div w:id="642350987">
      <w:bodyDiv w:val="1"/>
      <w:marLeft w:val="0"/>
      <w:marRight w:val="0"/>
      <w:marTop w:val="0"/>
      <w:marBottom w:val="0"/>
      <w:divBdr>
        <w:top w:val="none" w:sz="0" w:space="0" w:color="auto"/>
        <w:left w:val="none" w:sz="0" w:space="0" w:color="auto"/>
        <w:bottom w:val="none" w:sz="0" w:space="0" w:color="auto"/>
        <w:right w:val="none" w:sz="0" w:space="0" w:color="auto"/>
      </w:divBdr>
    </w:div>
    <w:div w:id="642930207">
      <w:bodyDiv w:val="1"/>
      <w:marLeft w:val="0"/>
      <w:marRight w:val="0"/>
      <w:marTop w:val="0"/>
      <w:marBottom w:val="0"/>
      <w:divBdr>
        <w:top w:val="none" w:sz="0" w:space="0" w:color="auto"/>
        <w:left w:val="none" w:sz="0" w:space="0" w:color="auto"/>
        <w:bottom w:val="none" w:sz="0" w:space="0" w:color="auto"/>
        <w:right w:val="none" w:sz="0" w:space="0" w:color="auto"/>
      </w:divBdr>
    </w:div>
    <w:div w:id="644509159">
      <w:bodyDiv w:val="1"/>
      <w:marLeft w:val="0"/>
      <w:marRight w:val="0"/>
      <w:marTop w:val="0"/>
      <w:marBottom w:val="0"/>
      <w:divBdr>
        <w:top w:val="none" w:sz="0" w:space="0" w:color="auto"/>
        <w:left w:val="none" w:sz="0" w:space="0" w:color="auto"/>
        <w:bottom w:val="none" w:sz="0" w:space="0" w:color="auto"/>
        <w:right w:val="none" w:sz="0" w:space="0" w:color="auto"/>
      </w:divBdr>
    </w:div>
    <w:div w:id="645403307">
      <w:bodyDiv w:val="1"/>
      <w:marLeft w:val="0"/>
      <w:marRight w:val="0"/>
      <w:marTop w:val="0"/>
      <w:marBottom w:val="0"/>
      <w:divBdr>
        <w:top w:val="none" w:sz="0" w:space="0" w:color="auto"/>
        <w:left w:val="none" w:sz="0" w:space="0" w:color="auto"/>
        <w:bottom w:val="none" w:sz="0" w:space="0" w:color="auto"/>
        <w:right w:val="none" w:sz="0" w:space="0" w:color="auto"/>
      </w:divBdr>
    </w:div>
    <w:div w:id="647245691">
      <w:bodyDiv w:val="1"/>
      <w:marLeft w:val="0"/>
      <w:marRight w:val="0"/>
      <w:marTop w:val="0"/>
      <w:marBottom w:val="0"/>
      <w:divBdr>
        <w:top w:val="none" w:sz="0" w:space="0" w:color="auto"/>
        <w:left w:val="none" w:sz="0" w:space="0" w:color="auto"/>
        <w:bottom w:val="none" w:sz="0" w:space="0" w:color="auto"/>
        <w:right w:val="none" w:sz="0" w:space="0" w:color="auto"/>
      </w:divBdr>
    </w:div>
    <w:div w:id="647444389">
      <w:bodyDiv w:val="1"/>
      <w:marLeft w:val="0"/>
      <w:marRight w:val="0"/>
      <w:marTop w:val="0"/>
      <w:marBottom w:val="0"/>
      <w:divBdr>
        <w:top w:val="none" w:sz="0" w:space="0" w:color="auto"/>
        <w:left w:val="none" w:sz="0" w:space="0" w:color="auto"/>
        <w:bottom w:val="none" w:sz="0" w:space="0" w:color="auto"/>
        <w:right w:val="none" w:sz="0" w:space="0" w:color="auto"/>
      </w:divBdr>
    </w:div>
    <w:div w:id="650259162">
      <w:bodyDiv w:val="1"/>
      <w:marLeft w:val="0"/>
      <w:marRight w:val="0"/>
      <w:marTop w:val="0"/>
      <w:marBottom w:val="0"/>
      <w:divBdr>
        <w:top w:val="none" w:sz="0" w:space="0" w:color="auto"/>
        <w:left w:val="none" w:sz="0" w:space="0" w:color="auto"/>
        <w:bottom w:val="none" w:sz="0" w:space="0" w:color="auto"/>
        <w:right w:val="none" w:sz="0" w:space="0" w:color="auto"/>
      </w:divBdr>
    </w:div>
    <w:div w:id="650446615">
      <w:bodyDiv w:val="1"/>
      <w:marLeft w:val="0"/>
      <w:marRight w:val="0"/>
      <w:marTop w:val="0"/>
      <w:marBottom w:val="0"/>
      <w:divBdr>
        <w:top w:val="none" w:sz="0" w:space="0" w:color="auto"/>
        <w:left w:val="none" w:sz="0" w:space="0" w:color="auto"/>
        <w:bottom w:val="none" w:sz="0" w:space="0" w:color="auto"/>
        <w:right w:val="none" w:sz="0" w:space="0" w:color="auto"/>
      </w:divBdr>
    </w:div>
    <w:div w:id="652567348">
      <w:bodyDiv w:val="1"/>
      <w:marLeft w:val="0"/>
      <w:marRight w:val="0"/>
      <w:marTop w:val="0"/>
      <w:marBottom w:val="0"/>
      <w:divBdr>
        <w:top w:val="none" w:sz="0" w:space="0" w:color="auto"/>
        <w:left w:val="none" w:sz="0" w:space="0" w:color="auto"/>
        <w:bottom w:val="none" w:sz="0" w:space="0" w:color="auto"/>
        <w:right w:val="none" w:sz="0" w:space="0" w:color="auto"/>
      </w:divBdr>
    </w:div>
    <w:div w:id="652952036">
      <w:bodyDiv w:val="1"/>
      <w:marLeft w:val="0"/>
      <w:marRight w:val="0"/>
      <w:marTop w:val="0"/>
      <w:marBottom w:val="0"/>
      <w:divBdr>
        <w:top w:val="none" w:sz="0" w:space="0" w:color="auto"/>
        <w:left w:val="none" w:sz="0" w:space="0" w:color="auto"/>
        <w:bottom w:val="none" w:sz="0" w:space="0" w:color="auto"/>
        <w:right w:val="none" w:sz="0" w:space="0" w:color="auto"/>
      </w:divBdr>
    </w:div>
    <w:div w:id="653417209">
      <w:bodyDiv w:val="1"/>
      <w:marLeft w:val="0"/>
      <w:marRight w:val="0"/>
      <w:marTop w:val="0"/>
      <w:marBottom w:val="0"/>
      <w:divBdr>
        <w:top w:val="none" w:sz="0" w:space="0" w:color="auto"/>
        <w:left w:val="none" w:sz="0" w:space="0" w:color="auto"/>
        <w:bottom w:val="none" w:sz="0" w:space="0" w:color="auto"/>
        <w:right w:val="none" w:sz="0" w:space="0" w:color="auto"/>
      </w:divBdr>
    </w:div>
    <w:div w:id="657342688">
      <w:bodyDiv w:val="1"/>
      <w:marLeft w:val="0"/>
      <w:marRight w:val="0"/>
      <w:marTop w:val="0"/>
      <w:marBottom w:val="0"/>
      <w:divBdr>
        <w:top w:val="none" w:sz="0" w:space="0" w:color="auto"/>
        <w:left w:val="none" w:sz="0" w:space="0" w:color="auto"/>
        <w:bottom w:val="none" w:sz="0" w:space="0" w:color="auto"/>
        <w:right w:val="none" w:sz="0" w:space="0" w:color="auto"/>
      </w:divBdr>
    </w:div>
    <w:div w:id="657880943">
      <w:bodyDiv w:val="1"/>
      <w:marLeft w:val="0"/>
      <w:marRight w:val="0"/>
      <w:marTop w:val="0"/>
      <w:marBottom w:val="0"/>
      <w:divBdr>
        <w:top w:val="none" w:sz="0" w:space="0" w:color="auto"/>
        <w:left w:val="none" w:sz="0" w:space="0" w:color="auto"/>
        <w:bottom w:val="none" w:sz="0" w:space="0" w:color="auto"/>
        <w:right w:val="none" w:sz="0" w:space="0" w:color="auto"/>
      </w:divBdr>
    </w:div>
    <w:div w:id="659847272">
      <w:bodyDiv w:val="1"/>
      <w:marLeft w:val="0"/>
      <w:marRight w:val="0"/>
      <w:marTop w:val="0"/>
      <w:marBottom w:val="0"/>
      <w:divBdr>
        <w:top w:val="none" w:sz="0" w:space="0" w:color="auto"/>
        <w:left w:val="none" w:sz="0" w:space="0" w:color="auto"/>
        <w:bottom w:val="none" w:sz="0" w:space="0" w:color="auto"/>
        <w:right w:val="none" w:sz="0" w:space="0" w:color="auto"/>
      </w:divBdr>
    </w:div>
    <w:div w:id="661397999">
      <w:bodyDiv w:val="1"/>
      <w:marLeft w:val="0"/>
      <w:marRight w:val="0"/>
      <w:marTop w:val="0"/>
      <w:marBottom w:val="0"/>
      <w:divBdr>
        <w:top w:val="none" w:sz="0" w:space="0" w:color="auto"/>
        <w:left w:val="none" w:sz="0" w:space="0" w:color="auto"/>
        <w:bottom w:val="none" w:sz="0" w:space="0" w:color="auto"/>
        <w:right w:val="none" w:sz="0" w:space="0" w:color="auto"/>
      </w:divBdr>
    </w:div>
    <w:div w:id="661930958">
      <w:bodyDiv w:val="1"/>
      <w:marLeft w:val="0"/>
      <w:marRight w:val="0"/>
      <w:marTop w:val="0"/>
      <w:marBottom w:val="0"/>
      <w:divBdr>
        <w:top w:val="none" w:sz="0" w:space="0" w:color="auto"/>
        <w:left w:val="none" w:sz="0" w:space="0" w:color="auto"/>
        <w:bottom w:val="none" w:sz="0" w:space="0" w:color="auto"/>
        <w:right w:val="none" w:sz="0" w:space="0" w:color="auto"/>
      </w:divBdr>
    </w:div>
    <w:div w:id="662438582">
      <w:bodyDiv w:val="1"/>
      <w:marLeft w:val="0"/>
      <w:marRight w:val="0"/>
      <w:marTop w:val="0"/>
      <w:marBottom w:val="0"/>
      <w:divBdr>
        <w:top w:val="none" w:sz="0" w:space="0" w:color="auto"/>
        <w:left w:val="none" w:sz="0" w:space="0" w:color="auto"/>
        <w:bottom w:val="none" w:sz="0" w:space="0" w:color="auto"/>
        <w:right w:val="none" w:sz="0" w:space="0" w:color="auto"/>
      </w:divBdr>
    </w:div>
    <w:div w:id="662584593">
      <w:bodyDiv w:val="1"/>
      <w:marLeft w:val="0"/>
      <w:marRight w:val="0"/>
      <w:marTop w:val="0"/>
      <w:marBottom w:val="0"/>
      <w:divBdr>
        <w:top w:val="none" w:sz="0" w:space="0" w:color="auto"/>
        <w:left w:val="none" w:sz="0" w:space="0" w:color="auto"/>
        <w:bottom w:val="none" w:sz="0" w:space="0" w:color="auto"/>
        <w:right w:val="none" w:sz="0" w:space="0" w:color="auto"/>
      </w:divBdr>
    </w:div>
    <w:div w:id="662662641">
      <w:bodyDiv w:val="1"/>
      <w:marLeft w:val="0"/>
      <w:marRight w:val="0"/>
      <w:marTop w:val="0"/>
      <w:marBottom w:val="0"/>
      <w:divBdr>
        <w:top w:val="none" w:sz="0" w:space="0" w:color="auto"/>
        <w:left w:val="none" w:sz="0" w:space="0" w:color="auto"/>
        <w:bottom w:val="none" w:sz="0" w:space="0" w:color="auto"/>
        <w:right w:val="none" w:sz="0" w:space="0" w:color="auto"/>
      </w:divBdr>
    </w:div>
    <w:div w:id="662900905">
      <w:bodyDiv w:val="1"/>
      <w:marLeft w:val="0"/>
      <w:marRight w:val="0"/>
      <w:marTop w:val="0"/>
      <w:marBottom w:val="0"/>
      <w:divBdr>
        <w:top w:val="none" w:sz="0" w:space="0" w:color="auto"/>
        <w:left w:val="none" w:sz="0" w:space="0" w:color="auto"/>
        <w:bottom w:val="none" w:sz="0" w:space="0" w:color="auto"/>
        <w:right w:val="none" w:sz="0" w:space="0" w:color="auto"/>
      </w:divBdr>
    </w:div>
    <w:div w:id="664285680">
      <w:bodyDiv w:val="1"/>
      <w:marLeft w:val="0"/>
      <w:marRight w:val="0"/>
      <w:marTop w:val="0"/>
      <w:marBottom w:val="0"/>
      <w:divBdr>
        <w:top w:val="none" w:sz="0" w:space="0" w:color="auto"/>
        <w:left w:val="none" w:sz="0" w:space="0" w:color="auto"/>
        <w:bottom w:val="none" w:sz="0" w:space="0" w:color="auto"/>
        <w:right w:val="none" w:sz="0" w:space="0" w:color="auto"/>
      </w:divBdr>
    </w:div>
    <w:div w:id="664361939">
      <w:bodyDiv w:val="1"/>
      <w:marLeft w:val="0"/>
      <w:marRight w:val="0"/>
      <w:marTop w:val="0"/>
      <w:marBottom w:val="0"/>
      <w:divBdr>
        <w:top w:val="none" w:sz="0" w:space="0" w:color="auto"/>
        <w:left w:val="none" w:sz="0" w:space="0" w:color="auto"/>
        <w:bottom w:val="none" w:sz="0" w:space="0" w:color="auto"/>
        <w:right w:val="none" w:sz="0" w:space="0" w:color="auto"/>
      </w:divBdr>
    </w:div>
    <w:div w:id="665590724">
      <w:bodyDiv w:val="1"/>
      <w:marLeft w:val="0"/>
      <w:marRight w:val="0"/>
      <w:marTop w:val="0"/>
      <w:marBottom w:val="0"/>
      <w:divBdr>
        <w:top w:val="none" w:sz="0" w:space="0" w:color="auto"/>
        <w:left w:val="none" w:sz="0" w:space="0" w:color="auto"/>
        <w:bottom w:val="none" w:sz="0" w:space="0" w:color="auto"/>
        <w:right w:val="none" w:sz="0" w:space="0" w:color="auto"/>
      </w:divBdr>
    </w:div>
    <w:div w:id="665670481">
      <w:bodyDiv w:val="1"/>
      <w:marLeft w:val="0"/>
      <w:marRight w:val="0"/>
      <w:marTop w:val="0"/>
      <w:marBottom w:val="0"/>
      <w:divBdr>
        <w:top w:val="none" w:sz="0" w:space="0" w:color="auto"/>
        <w:left w:val="none" w:sz="0" w:space="0" w:color="auto"/>
        <w:bottom w:val="none" w:sz="0" w:space="0" w:color="auto"/>
        <w:right w:val="none" w:sz="0" w:space="0" w:color="auto"/>
      </w:divBdr>
    </w:div>
    <w:div w:id="666320891">
      <w:bodyDiv w:val="1"/>
      <w:marLeft w:val="0"/>
      <w:marRight w:val="0"/>
      <w:marTop w:val="0"/>
      <w:marBottom w:val="0"/>
      <w:divBdr>
        <w:top w:val="none" w:sz="0" w:space="0" w:color="auto"/>
        <w:left w:val="none" w:sz="0" w:space="0" w:color="auto"/>
        <w:bottom w:val="none" w:sz="0" w:space="0" w:color="auto"/>
        <w:right w:val="none" w:sz="0" w:space="0" w:color="auto"/>
      </w:divBdr>
    </w:div>
    <w:div w:id="667287637">
      <w:bodyDiv w:val="1"/>
      <w:marLeft w:val="0"/>
      <w:marRight w:val="0"/>
      <w:marTop w:val="0"/>
      <w:marBottom w:val="0"/>
      <w:divBdr>
        <w:top w:val="none" w:sz="0" w:space="0" w:color="auto"/>
        <w:left w:val="none" w:sz="0" w:space="0" w:color="auto"/>
        <w:bottom w:val="none" w:sz="0" w:space="0" w:color="auto"/>
        <w:right w:val="none" w:sz="0" w:space="0" w:color="auto"/>
      </w:divBdr>
    </w:div>
    <w:div w:id="667319830">
      <w:bodyDiv w:val="1"/>
      <w:marLeft w:val="0"/>
      <w:marRight w:val="0"/>
      <w:marTop w:val="0"/>
      <w:marBottom w:val="0"/>
      <w:divBdr>
        <w:top w:val="none" w:sz="0" w:space="0" w:color="auto"/>
        <w:left w:val="none" w:sz="0" w:space="0" w:color="auto"/>
        <w:bottom w:val="none" w:sz="0" w:space="0" w:color="auto"/>
        <w:right w:val="none" w:sz="0" w:space="0" w:color="auto"/>
      </w:divBdr>
    </w:div>
    <w:div w:id="668018469">
      <w:bodyDiv w:val="1"/>
      <w:marLeft w:val="0"/>
      <w:marRight w:val="0"/>
      <w:marTop w:val="0"/>
      <w:marBottom w:val="0"/>
      <w:divBdr>
        <w:top w:val="none" w:sz="0" w:space="0" w:color="auto"/>
        <w:left w:val="none" w:sz="0" w:space="0" w:color="auto"/>
        <w:bottom w:val="none" w:sz="0" w:space="0" w:color="auto"/>
        <w:right w:val="none" w:sz="0" w:space="0" w:color="auto"/>
      </w:divBdr>
    </w:div>
    <w:div w:id="668367418">
      <w:bodyDiv w:val="1"/>
      <w:marLeft w:val="0"/>
      <w:marRight w:val="0"/>
      <w:marTop w:val="0"/>
      <w:marBottom w:val="0"/>
      <w:divBdr>
        <w:top w:val="none" w:sz="0" w:space="0" w:color="auto"/>
        <w:left w:val="none" w:sz="0" w:space="0" w:color="auto"/>
        <w:bottom w:val="none" w:sz="0" w:space="0" w:color="auto"/>
        <w:right w:val="none" w:sz="0" w:space="0" w:color="auto"/>
      </w:divBdr>
    </w:div>
    <w:div w:id="668564406">
      <w:bodyDiv w:val="1"/>
      <w:marLeft w:val="0"/>
      <w:marRight w:val="0"/>
      <w:marTop w:val="0"/>
      <w:marBottom w:val="0"/>
      <w:divBdr>
        <w:top w:val="none" w:sz="0" w:space="0" w:color="auto"/>
        <w:left w:val="none" w:sz="0" w:space="0" w:color="auto"/>
        <w:bottom w:val="none" w:sz="0" w:space="0" w:color="auto"/>
        <w:right w:val="none" w:sz="0" w:space="0" w:color="auto"/>
      </w:divBdr>
    </w:div>
    <w:div w:id="668599100">
      <w:bodyDiv w:val="1"/>
      <w:marLeft w:val="0"/>
      <w:marRight w:val="0"/>
      <w:marTop w:val="0"/>
      <w:marBottom w:val="0"/>
      <w:divBdr>
        <w:top w:val="none" w:sz="0" w:space="0" w:color="auto"/>
        <w:left w:val="none" w:sz="0" w:space="0" w:color="auto"/>
        <w:bottom w:val="none" w:sz="0" w:space="0" w:color="auto"/>
        <w:right w:val="none" w:sz="0" w:space="0" w:color="auto"/>
      </w:divBdr>
    </w:div>
    <w:div w:id="669329752">
      <w:bodyDiv w:val="1"/>
      <w:marLeft w:val="0"/>
      <w:marRight w:val="0"/>
      <w:marTop w:val="0"/>
      <w:marBottom w:val="0"/>
      <w:divBdr>
        <w:top w:val="none" w:sz="0" w:space="0" w:color="auto"/>
        <w:left w:val="none" w:sz="0" w:space="0" w:color="auto"/>
        <w:bottom w:val="none" w:sz="0" w:space="0" w:color="auto"/>
        <w:right w:val="none" w:sz="0" w:space="0" w:color="auto"/>
      </w:divBdr>
    </w:div>
    <w:div w:id="673917092">
      <w:bodyDiv w:val="1"/>
      <w:marLeft w:val="0"/>
      <w:marRight w:val="0"/>
      <w:marTop w:val="0"/>
      <w:marBottom w:val="0"/>
      <w:divBdr>
        <w:top w:val="none" w:sz="0" w:space="0" w:color="auto"/>
        <w:left w:val="none" w:sz="0" w:space="0" w:color="auto"/>
        <w:bottom w:val="none" w:sz="0" w:space="0" w:color="auto"/>
        <w:right w:val="none" w:sz="0" w:space="0" w:color="auto"/>
      </w:divBdr>
    </w:div>
    <w:div w:id="675766050">
      <w:bodyDiv w:val="1"/>
      <w:marLeft w:val="0"/>
      <w:marRight w:val="0"/>
      <w:marTop w:val="0"/>
      <w:marBottom w:val="0"/>
      <w:divBdr>
        <w:top w:val="none" w:sz="0" w:space="0" w:color="auto"/>
        <w:left w:val="none" w:sz="0" w:space="0" w:color="auto"/>
        <w:bottom w:val="none" w:sz="0" w:space="0" w:color="auto"/>
        <w:right w:val="none" w:sz="0" w:space="0" w:color="auto"/>
      </w:divBdr>
    </w:div>
    <w:div w:id="676811280">
      <w:bodyDiv w:val="1"/>
      <w:marLeft w:val="0"/>
      <w:marRight w:val="0"/>
      <w:marTop w:val="0"/>
      <w:marBottom w:val="0"/>
      <w:divBdr>
        <w:top w:val="none" w:sz="0" w:space="0" w:color="auto"/>
        <w:left w:val="none" w:sz="0" w:space="0" w:color="auto"/>
        <w:bottom w:val="none" w:sz="0" w:space="0" w:color="auto"/>
        <w:right w:val="none" w:sz="0" w:space="0" w:color="auto"/>
      </w:divBdr>
    </w:div>
    <w:div w:id="677468993">
      <w:bodyDiv w:val="1"/>
      <w:marLeft w:val="0"/>
      <w:marRight w:val="0"/>
      <w:marTop w:val="0"/>
      <w:marBottom w:val="0"/>
      <w:divBdr>
        <w:top w:val="none" w:sz="0" w:space="0" w:color="auto"/>
        <w:left w:val="none" w:sz="0" w:space="0" w:color="auto"/>
        <w:bottom w:val="none" w:sz="0" w:space="0" w:color="auto"/>
        <w:right w:val="none" w:sz="0" w:space="0" w:color="auto"/>
      </w:divBdr>
    </w:div>
    <w:div w:id="678508818">
      <w:bodyDiv w:val="1"/>
      <w:marLeft w:val="0"/>
      <w:marRight w:val="0"/>
      <w:marTop w:val="0"/>
      <w:marBottom w:val="0"/>
      <w:divBdr>
        <w:top w:val="none" w:sz="0" w:space="0" w:color="auto"/>
        <w:left w:val="none" w:sz="0" w:space="0" w:color="auto"/>
        <w:bottom w:val="none" w:sz="0" w:space="0" w:color="auto"/>
        <w:right w:val="none" w:sz="0" w:space="0" w:color="auto"/>
      </w:divBdr>
    </w:div>
    <w:div w:id="678510054">
      <w:bodyDiv w:val="1"/>
      <w:marLeft w:val="0"/>
      <w:marRight w:val="0"/>
      <w:marTop w:val="0"/>
      <w:marBottom w:val="0"/>
      <w:divBdr>
        <w:top w:val="none" w:sz="0" w:space="0" w:color="auto"/>
        <w:left w:val="none" w:sz="0" w:space="0" w:color="auto"/>
        <w:bottom w:val="none" w:sz="0" w:space="0" w:color="auto"/>
        <w:right w:val="none" w:sz="0" w:space="0" w:color="auto"/>
      </w:divBdr>
    </w:div>
    <w:div w:id="679086896">
      <w:bodyDiv w:val="1"/>
      <w:marLeft w:val="0"/>
      <w:marRight w:val="0"/>
      <w:marTop w:val="0"/>
      <w:marBottom w:val="0"/>
      <w:divBdr>
        <w:top w:val="none" w:sz="0" w:space="0" w:color="auto"/>
        <w:left w:val="none" w:sz="0" w:space="0" w:color="auto"/>
        <w:bottom w:val="none" w:sz="0" w:space="0" w:color="auto"/>
        <w:right w:val="none" w:sz="0" w:space="0" w:color="auto"/>
      </w:divBdr>
    </w:div>
    <w:div w:id="679237837">
      <w:bodyDiv w:val="1"/>
      <w:marLeft w:val="0"/>
      <w:marRight w:val="0"/>
      <w:marTop w:val="0"/>
      <w:marBottom w:val="0"/>
      <w:divBdr>
        <w:top w:val="none" w:sz="0" w:space="0" w:color="auto"/>
        <w:left w:val="none" w:sz="0" w:space="0" w:color="auto"/>
        <w:bottom w:val="none" w:sz="0" w:space="0" w:color="auto"/>
        <w:right w:val="none" w:sz="0" w:space="0" w:color="auto"/>
      </w:divBdr>
    </w:div>
    <w:div w:id="679547896">
      <w:bodyDiv w:val="1"/>
      <w:marLeft w:val="0"/>
      <w:marRight w:val="0"/>
      <w:marTop w:val="0"/>
      <w:marBottom w:val="0"/>
      <w:divBdr>
        <w:top w:val="none" w:sz="0" w:space="0" w:color="auto"/>
        <w:left w:val="none" w:sz="0" w:space="0" w:color="auto"/>
        <w:bottom w:val="none" w:sz="0" w:space="0" w:color="auto"/>
        <w:right w:val="none" w:sz="0" w:space="0" w:color="auto"/>
      </w:divBdr>
    </w:div>
    <w:div w:id="679890267">
      <w:bodyDiv w:val="1"/>
      <w:marLeft w:val="0"/>
      <w:marRight w:val="0"/>
      <w:marTop w:val="0"/>
      <w:marBottom w:val="0"/>
      <w:divBdr>
        <w:top w:val="none" w:sz="0" w:space="0" w:color="auto"/>
        <w:left w:val="none" w:sz="0" w:space="0" w:color="auto"/>
        <w:bottom w:val="none" w:sz="0" w:space="0" w:color="auto"/>
        <w:right w:val="none" w:sz="0" w:space="0" w:color="auto"/>
      </w:divBdr>
    </w:div>
    <w:div w:id="681855857">
      <w:bodyDiv w:val="1"/>
      <w:marLeft w:val="0"/>
      <w:marRight w:val="0"/>
      <w:marTop w:val="0"/>
      <w:marBottom w:val="0"/>
      <w:divBdr>
        <w:top w:val="none" w:sz="0" w:space="0" w:color="auto"/>
        <w:left w:val="none" w:sz="0" w:space="0" w:color="auto"/>
        <w:bottom w:val="none" w:sz="0" w:space="0" w:color="auto"/>
        <w:right w:val="none" w:sz="0" w:space="0" w:color="auto"/>
      </w:divBdr>
    </w:div>
    <w:div w:id="682904201">
      <w:bodyDiv w:val="1"/>
      <w:marLeft w:val="0"/>
      <w:marRight w:val="0"/>
      <w:marTop w:val="0"/>
      <w:marBottom w:val="0"/>
      <w:divBdr>
        <w:top w:val="none" w:sz="0" w:space="0" w:color="auto"/>
        <w:left w:val="none" w:sz="0" w:space="0" w:color="auto"/>
        <w:bottom w:val="none" w:sz="0" w:space="0" w:color="auto"/>
        <w:right w:val="none" w:sz="0" w:space="0" w:color="auto"/>
      </w:divBdr>
    </w:div>
    <w:div w:id="684286357">
      <w:bodyDiv w:val="1"/>
      <w:marLeft w:val="0"/>
      <w:marRight w:val="0"/>
      <w:marTop w:val="0"/>
      <w:marBottom w:val="0"/>
      <w:divBdr>
        <w:top w:val="none" w:sz="0" w:space="0" w:color="auto"/>
        <w:left w:val="none" w:sz="0" w:space="0" w:color="auto"/>
        <w:bottom w:val="none" w:sz="0" w:space="0" w:color="auto"/>
        <w:right w:val="none" w:sz="0" w:space="0" w:color="auto"/>
      </w:divBdr>
    </w:div>
    <w:div w:id="685905561">
      <w:bodyDiv w:val="1"/>
      <w:marLeft w:val="0"/>
      <w:marRight w:val="0"/>
      <w:marTop w:val="0"/>
      <w:marBottom w:val="0"/>
      <w:divBdr>
        <w:top w:val="none" w:sz="0" w:space="0" w:color="auto"/>
        <w:left w:val="none" w:sz="0" w:space="0" w:color="auto"/>
        <w:bottom w:val="none" w:sz="0" w:space="0" w:color="auto"/>
        <w:right w:val="none" w:sz="0" w:space="0" w:color="auto"/>
      </w:divBdr>
    </w:div>
    <w:div w:id="686521969">
      <w:bodyDiv w:val="1"/>
      <w:marLeft w:val="0"/>
      <w:marRight w:val="0"/>
      <w:marTop w:val="0"/>
      <w:marBottom w:val="0"/>
      <w:divBdr>
        <w:top w:val="none" w:sz="0" w:space="0" w:color="auto"/>
        <w:left w:val="none" w:sz="0" w:space="0" w:color="auto"/>
        <w:bottom w:val="none" w:sz="0" w:space="0" w:color="auto"/>
        <w:right w:val="none" w:sz="0" w:space="0" w:color="auto"/>
      </w:divBdr>
    </w:div>
    <w:div w:id="686635943">
      <w:bodyDiv w:val="1"/>
      <w:marLeft w:val="0"/>
      <w:marRight w:val="0"/>
      <w:marTop w:val="0"/>
      <w:marBottom w:val="0"/>
      <w:divBdr>
        <w:top w:val="none" w:sz="0" w:space="0" w:color="auto"/>
        <w:left w:val="none" w:sz="0" w:space="0" w:color="auto"/>
        <w:bottom w:val="none" w:sz="0" w:space="0" w:color="auto"/>
        <w:right w:val="none" w:sz="0" w:space="0" w:color="auto"/>
      </w:divBdr>
    </w:div>
    <w:div w:id="686757885">
      <w:bodyDiv w:val="1"/>
      <w:marLeft w:val="0"/>
      <w:marRight w:val="0"/>
      <w:marTop w:val="0"/>
      <w:marBottom w:val="0"/>
      <w:divBdr>
        <w:top w:val="none" w:sz="0" w:space="0" w:color="auto"/>
        <w:left w:val="none" w:sz="0" w:space="0" w:color="auto"/>
        <w:bottom w:val="none" w:sz="0" w:space="0" w:color="auto"/>
        <w:right w:val="none" w:sz="0" w:space="0" w:color="auto"/>
      </w:divBdr>
    </w:div>
    <w:div w:id="687755688">
      <w:bodyDiv w:val="1"/>
      <w:marLeft w:val="0"/>
      <w:marRight w:val="0"/>
      <w:marTop w:val="0"/>
      <w:marBottom w:val="0"/>
      <w:divBdr>
        <w:top w:val="none" w:sz="0" w:space="0" w:color="auto"/>
        <w:left w:val="none" w:sz="0" w:space="0" w:color="auto"/>
        <w:bottom w:val="none" w:sz="0" w:space="0" w:color="auto"/>
        <w:right w:val="none" w:sz="0" w:space="0" w:color="auto"/>
      </w:divBdr>
    </w:div>
    <w:div w:id="687757101">
      <w:bodyDiv w:val="1"/>
      <w:marLeft w:val="0"/>
      <w:marRight w:val="0"/>
      <w:marTop w:val="0"/>
      <w:marBottom w:val="0"/>
      <w:divBdr>
        <w:top w:val="none" w:sz="0" w:space="0" w:color="auto"/>
        <w:left w:val="none" w:sz="0" w:space="0" w:color="auto"/>
        <w:bottom w:val="none" w:sz="0" w:space="0" w:color="auto"/>
        <w:right w:val="none" w:sz="0" w:space="0" w:color="auto"/>
      </w:divBdr>
    </w:div>
    <w:div w:id="688213411">
      <w:bodyDiv w:val="1"/>
      <w:marLeft w:val="0"/>
      <w:marRight w:val="0"/>
      <w:marTop w:val="0"/>
      <w:marBottom w:val="0"/>
      <w:divBdr>
        <w:top w:val="none" w:sz="0" w:space="0" w:color="auto"/>
        <w:left w:val="none" w:sz="0" w:space="0" w:color="auto"/>
        <w:bottom w:val="none" w:sz="0" w:space="0" w:color="auto"/>
        <w:right w:val="none" w:sz="0" w:space="0" w:color="auto"/>
      </w:divBdr>
    </w:div>
    <w:div w:id="688214666">
      <w:bodyDiv w:val="1"/>
      <w:marLeft w:val="0"/>
      <w:marRight w:val="0"/>
      <w:marTop w:val="0"/>
      <w:marBottom w:val="0"/>
      <w:divBdr>
        <w:top w:val="none" w:sz="0" w:space="0" w:color="auto"/>
        <w:left w:val="none" w:sz="0" w:space="0" w:color="auto"/>
        <w:bottom w:val="none" w:sz="0" w:space="0" w:color="auto"/>
        <w:right w:val="none" w:sz="0" w:space="0" w:color="auto"/>
      </w:divBdr>
    </w:div>
    <w:div w:id="688682340">
      <w:bodyDiv w:val="1"/>
      <w:marLeft w:val="0"/>
      <w:marRight w:val="0"/>
      <w:marTop w:val="0"/>
      <w:marBottom w:val="0"/>
      <w:divBdr>
        <w:top w:val="none" w:sz="0" w:space="0" w:color="auto"/>
        <w:left w:val="none" w:sz="0" w:space="0" w:color="auto"/>
        <w:bottom w:val="none" w:sz="0" w:space="0" w:color="auto"/>
        <w:right w:val="none" w:sz="0" w:space="0" w:color="auto"/>
      </w:divBdr>
    </w:div>
    <w:div w:id="689335001">
      <w:bodyDiv w:val="1"/>
      <w:marLeft w:val="0"/>
      <w:marRight w:val="0"/>
      <w:marTop w:val="0"/>
      <w:marBottom w:val="0"/>
      <w:divBdr>
        <w:top w:val="none" w:sz="0" w:space="0" w:color="auto"/>
        <w:left w:val="none" w:sz="0" w:space="0" w:color="auto"/>
        <w:bottom w:val="none" w:sz="0" w:space="0" w:color="auto"/>
        <w:right w:val="none" w:sz="0" w:space="0" w:color="auto"/>
      </w:divBdr>
    </w:div>
    <w:div w:id="689600656">
      <w:bodyDiv w:val="1"/>
      <w:marLeft w:val="0"/>
      <w:marRight w:val="0"/>
      <w:marTop w:val="0"/>
      <w:marBottom w:val="0"/>
      <w:divBdr>
        <w:top w:val="none" w:sz="0" w:space="0" w:color="auto"/>
        <w:left w:val="none" w:sz="0" w:space="0" w:color="auto"/>
        <w:bottom w:val="none" w:sz="0" w:space="0" w:color="auto"/>
        <w:right w:val="none" w:sz="0" w:space="0" w:color="auto"/>
      </w:divBdr>
    </w:div>
    <w:div w:id="690112572">
      <w:bodyDiv w:val="1"/>
      <w:marLeft w:val="0"/>
      <w:marRight w:val="0"/>
      <w:marTop w:val="0"/>
      <w:marBottom w:val="0"/>
      <w:divBdr>
        <w:top w:val="none" w:sz="0" w:space="0" w:color="auto"/>
        <w:left w:val="none" w:sz="0" w:space="0" w:color="auto"/>
        <w:bottom w:val="none" w:sz="0" w:space="0" w:color="auto"/>
        <w:right w:val="none" w:sz="0" w:space="0" w:color="auto"/>
      </w:divBdr>
    </w:div>
    <w:div w:id="690692931">
      <w:bodyDiv w:val="1"/>
      <w:marLeft w:val="0"/>
      <w:marRight w:val="0"/>
      <w:marTop w:val="0"/>
      <w:marBottom w:val="0"/>
      <w:divBdr>
        <w:top w:val="none" w:sz="0" w:space="0" w:color="auto"/>
        <w:left w:val="none" w:sz="0" w:space="0" w:color="auto"/>
        <w:bottom w:val="none" w:sz="0" w:space="0" w:color="auto"/>
        <w:right w:val="none" w:sz="0" w:space="0" w:color="auto"/>
      </w:divBdr>
    </w:div>
    <w:div w:id="691103361">
      <w:bodyDiv w:val="1"/>
      <w:marLeft w:val="0"/>
      <w:marRight w:val="0"/>
      <w:marTop w:val="0"/>
      <w:marBottom w:val="0"/>
      <w:divBdr>
        <w:top w:val="none" w:sz="0" w:space="0" w:color="auto"/>
        <w:left w:val="none" w:sz="0" w:space="0" w:color="auto"/>
        <w:bottom w:val="none" w:sz="0" w:space="0" w:color="auto"/>
        <w:right w:val="none" w:sz="0" w:space="0" w:color="auto"/>
      </w:divBdr>
    </w:div>
    <w:div w:id="691145801">
      <w:bodyDiv w:val="1"/>
      <w:marLeft w:val="0"/>
      <w:marRight w:val="0"/>
      <w:marTop w:val="0"/>
      <w:marBottom w:val="0"/>
      <w:divBdr>
        <w:top w:val="none" w:sz="0" w:space="0" w:color="auto"/>
        <w:left w:val="none" w:sz="0" w:space="0" w:color="auto"/>
        <w:bottom w:val="none" w:sz="0" w:space="0" w:color="auto"/>
        <w:right w:val="none" w:sz="0" w:space="0" w:color="auto"/>
      </w:divBdr>
    </w:div>
    <w:div w:id="691609994">
      <w:bodyDiv w:val="1"/>
      <w:marLeft w:val="0"/>
      <w:marRight w:val="0"/>
      <w:marTop w:val="0"/>
      <w:marBottom w:val="0"/>
      <w:divBdr>
        <w:top w:val="none" w:sz="0" w:space="0" w:color="auto"/>
        <w:left w:val="none" w:sz="0" w:space="0" w:color="auto"/>
        <w:bottom w:val="none" w:sz="0" w:space="0" w:color="auto"/>
        <w:right w:val="none" w:sz="0" w:space="0" w:color="auto"/>
      </w:divBdr>
    </w:div>
    <w:div w:id="691805658">
      <w:bodyDiv w:val="1"/>
      <w:marLeft w:val="0"/>
      <w:marRight w:val="0"/>
      <w:marTop w:val="0"/>
      <w:marBottom w:val="0"/>
      <w:divBdr>
        <w:top w:val="none" w:sz="0" w:space="0" w:color="auto"/>
        <w:left w:val="none" w:sz="0" w:space="0" w:color="auto"/>
        <w:bottom w:val="none" w:sz="0" w:space="0" w:color="auto"/>
        <w:right w:val="none" w:sz="0" w:space="0" w:color="auto"/>
      </w:divBdr>
    </w:div>
    <w:div w:id="692876543">
      <w:bodyDiv w:val="1"/>
      <w:marLeft w:val="0"/>
      <w:marRight w:val="0"/>
      <w:marTop w:val="0"/>
      <w:marBottom w:val="0"/>
      <w:divBdr>
        <w:top w:val="none" w:sz="0" w:space="0" w:color="auto"/>
        <w:left w:val="none" w:sz="0" w:space="0" w:color="auto"/>
        <w:bottom w:val="none" w:sz="0" w:space="0" w:color="auto"/>
        <w:right w:val="none" w:sz="0" w:space="0" w:color="auto"/>
      </w:divBdr>
    </w:div>
    <w:div w:id="692999869">
      <w:bodyDiv w:val="1"/>
      <w:marLeft w:val="0"/>
      <w:marRight w:val="0"/>
      <w:marTop w:val="0"/>
      <w:marBottom w:val="0"/>
      <w:divBdr>
        <w:top w:val="none" w:sz="0" w:space="0" w:color="auto"/>
        <w:left w:val="none" w:sz="0" w:space="0" w:color="auto"/>
        <w:bottom w:val="none" w:sz="0" w:space="0" w:color="auto"/>
        <w:right w:val="none" w:sz="0" w:space="0" w:color="auto"/>
      </w:divBdr>
    </w:div>
    <w:div w:id="693043993">
      <w:bodyDiv w:val="1"/>
      <w:marLeft w:val="0"/>
      <w:marRight w:val="0"/>
      <w:marTop w:val="0"/>
      <w:marBottom w:val="0"/>
      <w:divBdr>
        <w:top w:val="none" w:sz="0" w:space="0" w:color="auto"/>
        <w:left w:val="none" w:sz="0" w:space="0" w:color="auto"/>
        <w:bottom w:val="none" w:sz="0" w:space="0" w:color="auto"/>
        <w:right w:val="none" w:sz="0" w:space="0" w:color="auto"/>
      </w:divBdr>
    </w:div>
    <w:div w:id="693118730">
      <w:bodyDiv w:val="1"/>
      <w:marLeft w:val="0"/>
      <w:marRight w:val="0"/>
      <w:marTop w:val="0"/>
      <w:marBottom w:val="0"/>
      <w:divBdr>
        <w:top w:val="none" w:sz="0" w:space="0" w:color="auto"/>
        <w:left w:val="none" w:sz="0" w:space="0" w:color="auto"/>
        <w:bottom w:val="none" w:sz="0" w:space="0" w:color="auto"/>
        <w:right w:val="none" w:sz="0" w:space="0" w:color="auto"/>
      </w:divBdr>
    </w:div>
    <w:div w:id="693264221">
      <w:bodyDiv w:val="1"/>
      <w:marLeft w:val="0"/>
      <w:marRight w:val="0"/>
      <w:marTop w:val="0"/>
      <w:marBottom w:val="0"/>
      <w:divBdr>
        <w:top w:val="none" w:sz="0" w:space="0" w:color="auto"/>
        <w:left w:val="none" w:sz="0" w:space="0" w:color="auto"/>
        <w:bottom w:val="none" w:sz="0" w:space="0" w:color="auto"/>
        <w:right w:val="none" w:sz="0" w:space="0" w:color="auto"/>
      </w:divBdr>
    </w:div>
    <w:div w:id="695498671">
      <w:bodyDiv w:val="1"/>
      <w:marLeft w:val="0"/>
      <w:marRight w:val="0"/>
      <w:marTop w:val="0"/>
      <w:marBottom w:val="0"/>
      <w:divBdr>
        <w:top w:val="none" w:sz="0" w:space="0" w:color="auto"/>
        <w:left w:val="none" w:sz="0" w:space="0" w:color="auto"/>
        <w:bottom w:val="none" w:sz="0" w:space="0" w:color="auto"/>
        <w:right w:val="none" w:sz="0" w:space="0" w:color="auto"/>
      </w:divBdr>
    </w:div>
    <w:div w:id="696589330">
      <w:bodyDiv w:val="1"/>
      <w:marLeft w:val="0"/>
      <w:marRight w:val="0"/>
      <w:marTop w:val="0"/>
      <w:marBottom w:val="0"/>
      <w:divBdr>
        <w:top w:val="none" w:sz="0" w:space="0" w:color="auto"/>
        <w:left w:val="none" w:sz="0" w:space="0" w:color="auto"/>
        <w:bottom w:val="none" w:sz="0" w:space="0" w:color="auto"/>
        <w:right w:val="none" w:sz="0" w:space="0" w:color="auto"/>
      </w:divBdr>
    </w:div>
    <w:div w:id="697854131">
      <w:bodyDiv w:val="1"/>
      <w:marLeft w:val="0"/>
      <w:marRight w:val="0"/>
      <w:marTop w:val="0"/>
      <w:marBottom w:val="0"/>
      <w:divBdr>
        <w:top w:val="none" w:sz="0" w:space="0" w:color="auto"/>
        <w:left w:val="none" w:sz="0" w:space="0" w:color="auto"/>
        <w:bottom w:val="none" w:sz="0" w:space="0" w:color="auto"/>
        <w:right w:val="none" w:sz="0" w:space="0" w:color="auto"/>
      </w:divBdr>
    </w:div>
    <w:div w:id="698356362">
      <w:bodyDiv w:val="1"/>
      <w:marLeft w:val="0"/>
      <w:marRight w:val="0"/>
      <w:marTop w:val="0"/>
      <w:marBottom w:val="0"/>
      <w:divBdr>
        <w:top w:val="none" w:sz="0" w:space="0" w:color="auto"/>
        <w:left w:val="none" w:sz="0" w:space="0" w:color="auto"/>
        <w:bottom w:val="none" w:sz="0" w:space="0" w:color="auto"/>
        <w:right w:val="none" w:sz="0" w:space="0" w:color="auto"/>
      </w:divBdr>
    </w:div>
    <w:div w:id="698510369">
      <w:bodyDiv w:val="1"/>
      <w:marLeft w:val="0"/>
      <w:marRight w:val="0"/>
      <w:marTop w:val="0"/>
      <w:marBottom w:val="0"/>
      <w:divBdr>
        <w:top w:val="none" w:sz="0" w:space="0" w:color="auto"/>
        <w:left w:val="none" w:sz="0" w:space="0" w:color="auto"/>
        <w:bottom w:val="none" w:sz="0" w:space="0" w:color="auto"/>
        <w:right w:val="none" w:sz="0" w:space="0" w:color="auto"/>
      </w:divBdr>
    </w:div>
    <w:div w:id="699206775">
      <w:bodyDiv w:val="1"/>
      <w:marLeft w:val="0"/>
      <w:marRight w:val="0"/>
      <w:marTop w:val="0"/>
      <w:marBottom w:val="0"/>
      <w:divBdr>
        <w:top w:val="none" w:sz="0" w:space="0" w:color="auto"/>
        <w:left w:val="none" w:sz="0" w:space="0" w:color="auto"/>
        <w:bottom w:val="none" w:sz="0" w:space="0" w:color="auto"/>
        <w:right w:val="none" w:sz="0" w:space="0" w:color="auto"/>
      </w:divBdr>
    </w:div>
    <w:div w:id="700083811">
      <w:bodyDiv w:val="1"/>
      <w:marLeft w:val="0"/>
      <w:marRight w:val="0"/>
      <w:marTop w:val="0"/>
      <w:marBottom w:val="0"/>
      <w:divBdr>
        <w:top w:val="none" w:sz="0" w:space="0" w:color="auto"/>
        <w:left w:val="none" w:sz="0" w:space="0" w:color="auto"/>
        <w:bottom w:val="none" w:sz="0" w:space="0" w:color="auto"/>
        <w:right w:val="none" w:sz="0" w:space="0" w:color="auto"/>
      </w:divBdr>
    </w:div>
    <w:div w:id="700086124">
      <w:bodyDiv w:val="1"/>
      <w:marLeft w:val="0"/>
      <w:marRight w:val="0"/>
      <w:marTop w:val="0"/>
      <w:marBottom w:val="0"/>
      <w:divBdr>
        <w:top w:val="none" w:sz="0" w:space="0" w:color="auto"/>
        <w:left w:val="none" w:sz="0" w:space="0" w:color="auto"/>
        <w:bottom w:val="none" w:sz="0" w:space="0" w:color="auto"/>
        <w:right w:val="none" w:sz="0" w:space="0" w:color="auto"/>
      </w:divBdr>
    </w:div>
    <w:div w:id="700325424">
      <w:bodyDiv w:val="1"/>
      <w:marLeft w:val="0"/>
      <w:marRight w:val="0"/>
      <w:marTop w:val="0"/>
      <w:marBottom w:val="0"/>
      <w:divBdr>
        <w:top w:val="none" w:sz="0" w:space="0" w:color="auto"/>
        <w:left w:val="none" w:sz="0" w:space="0" w:color="auto"/>
        <w:bottom w:val="none" w:sz="0" w:space="0" w:color="auto"/>
        <w:right w:val="none" w:sz="0" w:space="0" w:color="auto"/>
      </w:divBdr>
    </w:div>
    <w:div w:id="701631221">
      <w:bodyDiv w:val="1"/>
      <w:marLeft w:val="0"/>
      <w:marRight w:val="0"/>
      <w:marTop w:val="0"/>
      <w:marBottom w:val="0"/>
      <w:divBdr>
        <w:top w:val="none" w:sz="0" w:space="0" w:color="auto"/>
        <w:left w:val="none" w:sz="0" w:space="0" w:color="auto"/>
        <w:bottom w:val="none" w:sz="0" w:space="0" w:color="auto"/>
        <w:right w:val="none" w:sz="0" w:space="0" w:color="auto"/>
      </w:divBdr>
    </w:div>
    <w:div w:id="701709579">
      <w:bodyDiv w:val="1"/>
      <w:marLeft w:val="0"/>
      <w:marRight w:val="0"/>
      <w:marTop w:val="0"/>
      <w:marBottom w:val="0"/>
      <w:divBdr>
        <w:top w:val="none" w:sz="0" w:space="0" w:color="auto"/>
        <w:left w:val="none" w:sz="0" w:space="0" w:color="auto"/>
        <w:bottom w:val="none" w:sz="0" w:space="0" w:color="auto"/>
        <w:right w:val="none" w:sz="0" w:space="0" w:color="auto"/>
      </w:divBdr>
    </w:div>
    <w:div w:id="702632825">
      <w:bodyDiv w:val="1"/>
      <w:marLeft w:val="0"/>
      <w:marRight w:val="0"/>
      <w:marTop w:val="0"/>
      <w:marBottom w:val="0"/>
      <w:divBdr>
        <w:top w:val="none" w:sz="0" w:space="0" w:color="auto"/>
        <w:left w:val="none" w:sz="0" w:space="0" w:color="auto"/>
        <w:bottom w:val="none" w:sz="0" w:space="0" w:color="auto"/>
        <w:right w:val="none" w:sz="0" w:space="0" w:color="auto"/>
      </w:divBdr>
    </w:div>
    <w:div w:id="703410048">
      <w:bodyDiv w:val="1"/>
      <w:marLeft w:val="0"/>
      <w:marRight w:val="0"/>
      <w:marTop w:val="0"/>
      <w:marBottom w:val="0"/>
      <w:divBdr>
        <w:top w:val="none" w:sz="0" w:space="0" w:color="auto"/>
        <w:left w:val="none" w:sz="0" w:space="0" w:color="auto"/>
        <w:bottom w:val="none" w:sz="0" w:space="0" w:color="auto"/>
        <w:right w:val="none" w:sz="0" w:space="0" w:color="auto"/>
      </w:divBdr>
    </w:div>
    <w:div w:id="704718956">
      <w:bodyDiv w:val="1"/>
      <w:marLeft w:val="0"/>
      <w:marRight w:val="0"/>
      <w:marTop w:val="0"/>
      <w:marBottom w:val="0"/>
      <w:divBdr>
        <w:top w:val="none" w:sz="0" w:space="0" w:color="auto"/>
        <w:left w:val="none" w:sz="0" w:space="0" w:color="auto"/>
        <w:bottom w:val="none" w:sz="0" w:space="0" w:color="auto"/>
        <w:right w:val="none" w:sz="0" w:space="0" w:color="auto"/>
      </w:divBdr>
    </w:div>
    <w:div w:id="704987347">
      <w:bodyDiv w:val="1"/>
      <w:marLeft w:val="0"/>
      <w:marRight w:val="0"/>
      <w:marTop w:val="0"/>
      <w:marBottom w:val="0"/>
      <w:divBdr>
        <w:top w:val="none" w:sz="0" w:space="0" w:color="auto"/>
        <w:left w:val="none" w:sz="0" w:space="0" w:color="auto"/>
        <w:bottom w:val="none" w:sz="0" w:space="0" w:color="auto"/>
        <w:right w:val="none" w:sz="0" w:space="0" w:color="auto"/>
      </w:divBdr>
    </w:div>
    <w:div w:id="705956120">
      <w:bodyDiv w:val="1"/>
      <w:marLeft w:val="0"/>
      <w:marRight w:val="0"/>
      <w:marTop w:val="0"/>
      <w:marBottom w:val="0"/>
      <w:divBdr>
        <w:top w:val="none" w:sz="0" w:space="0" w:color="auto"/>
        <w:left w:val="none" w:sz="0" w:space="0" w:color="auto"/>
        <w:bottom w:val="none" w:sz="0" w:space="0" w:color="auto"/>
        <w:right w:val="none" w:sz="0" w:space="0" w:color="auto"/>
      </w:divBdr>
    </w:div>
    <w:div w:id="706563940">
      <w:bodyDiv w:val="1"/>
      <w:marLeft w:val="0"/>
      <w:marRight w:val="0"/>
      <w:marTop w:val="0"/>
      <w:marBottom w:val="0"/>
      <w:divBdr>
        <w:top w:val="none" w:sz="0" w:space="0" w:color="auto"/>
        <w:left w:val="none" w:sz="0" w:space="0" w:color="auto"/>
        <w:bottom w:val="none" w:sz="0" w:space="0" w:color="auto"/>
        <w:right w:val="none" w:sz="0" w:space="0" w:color="auto"/>
      </w:divBdr>
    </w:div>
    <w:div w:id="706639047">
      <w:bodyDiv w:val="1"/>
      <w:marLeft w:val="0"/>
      <w:marRight w:val="0"/>
      <w:marTop w:val="0"/>
      <w:marBottom w:val="0"/>
      <w:divBdr>
        <w:top w:val="none" w:sz="0" w:space="0" w:color="auto"/>
        <w:left w:val="none" w:sz="0" w:space="0" w:color="auto"/>
        <w:bottom w:val="none" w:sz="0" w:space="0" w:color="auto"/>
        <w:right w:val="none" w:sz="0" w:space="0" w:color="auto"/>
      </w:divBdr>
    </w:div>
    <w:div w:id="707072383">
      <w:bodyDiv w:val="1"/>
      <w:marLeft w:val="0"/>
      <w:marRight w:val="0"/>
      <w:marTop w:val="0"/>
      <w:marBottom w:val="0"/>
      <w:divBdr>
        <w:top w:val="none" w:sz="0" w:space="0" w:color="auto"/>
        <w:left w:val="none" w:sz="0" w:space="0" w:color="auto"/>
        <w:bottom w:val="none" w:sz="0" w:space="0" w:color="auto"/>
        <w:right w:val="none" w:sz="0" w:space="0" w:color="auto"/>
      </w:divBdr>
    </w:div>
    <w:div w:id="707296552">
      <w:bodyDiv w:val="1"/>
      <w:marLeft w:val="0"/>
      <w:marRight w:val="0"/>
      <w:marTop w:val="0"/>
      <w:marBottom w:val="0"/>
      <w:divBdr>
        <w:top w:val="none" w:sz="0" w:space="0" w:color="auto"/>
        <w:left w:val="none" w:sz="0" w:space="0" w:color="auto"/>
        <w:bottom w:val="none" w:sz="0" w:space="0" w:color="auto"/>
        <w:right w:val="none" w:sz="0" w:space="0" w:color="auto"/>
      </w:divBdr>
    </w:div>
    <w:div w:id="707297179">
      <w:bodyDiv w:val="1"/>
      <w:marLeft w:val="0"/>
      <w:marRight w:val="0"/>
      <w:marTop w:val="0"/>
      <w:marBottom w:val="0"/>
      <w:divBdr>
        <w:top w:val="none" w:sz="0" w:space="0" w:color="auto"/>
        <w:left w:val="none" w:sz="0" w:space="0" w:color="auto"/>
        <w:bottom w:val="none" w:sz="0" w:space="0" w:color="auto"/>
        <w:right w:val="none" w:sz="0" w:space="0" w:color="auto"/>
      </w:divBdr>
    </w:div>
    <w:div w:id="707492889">
      <w:bodyDiv w:val="1"/>
      <w:marLeft w:val="0"/>
      <w:marRight w:val="0"/>
      <w:marTop w:val="0"/>
      <w:marBottom w:val="0"/>
      <w:divBdr>
        <w:top w:val="none" w:sz="0" w:space="0" w:color="auto"/>
        <w:left w:val="none" w:sz="0" w:space="0" w:color="auto"/>
        <w:bottom w:val="none" w:sz="0" w:space="0" w:color="auto"/>
        <w:right w:val="none" w:sz="0" w:space="0" w:color="auto"/>
      </w:divBdr>
    </w:div>
    <w:div w:id="708804477">
      <w:bodyDiv w:val="1"/>
      <w:marLeft w:val="0"/>
      <w:marRight w:val="0"/>
      <w:marTop w:val="0"/>
      <w:marBottom w:val="0"/>
      <w:divBdr>
        <w:top w:val="none" w:sz="0" w:space="0" w:color="auto"/>
        <w:left w:val="none" w:sz="0" w:space="0" w:color="auto"/>
        <w:bottom w:val="none" w:sz="0" w:space="0" w:color="auto"/>
        <w:right w:val="none" w:sz="0" w:space="0" w:color="auto"/>
      </w:divBdr>
    </w:div>
    <w:div w:id="709495603">
      <w:bodyDiv w:val="1"/>
      <w:marLeft w:val="0"/>
      <w:marRight w:val="0"/>
      <w:marTop w:val="0"/>
      <w:marBottom w:val="0"/>
      <w:divBdr>
        <w:top w:val="none" w:sz="0" w:space="0" w:color="auto"/>
        <w:left w:val="none" w:sz="0" w:space="0" w:color="auto"/>
        <w:bottom w:val="none" w:sz="0" w:space="0" w:color="auto"/>
        <w:right w:val="none" w:sz="0" w:space="0" w:color="auto"/>
      </w:divBdr>
    </w:div>
    <w:div w:id="710350218">
      <w:bodyDiv w:val="1"/>
      <w:marLeft w:val="0"/>
      <w:marRight w:val="0"/>
      <w:marTop w:val="0"/>
      <w:marBottom w:val="0"/>
      <w:divBdr>
        <w:top w:val="none" w:sz="0" w:space="0" w:color="auto"/>
        <w:left w:val="none" w:sz="0" w:space="0" w:color="auto"/>
        <w:bottom w:val="none" w:sz="0" w:space="0" w:color="auto"/>
        <w:right w:val="none" w:sz="0" w:space="0" w:color="auto"/>
      </w:divBdr>
    </w:div>
    <w:div w:id="710686575">
      <w:bodyDiv w:val="1"/>
      <w:marLeft w:val="0"/>
      <w:marRight w:val="0"/>
      <w:marTop w:val="0"/>
      <w:marBottom w:val="0"/>
      <w:divBdr>
        <w:top w:val="none" w:sz="0" w:space="0" w:color="auto"/>
        <w:left w:val="none" w:sz="0" w:space="0" w:color="auto"/>
        <w:bottom w:val="none" w:sz="0" w:space="0" w:color="auto"/>
        <w:right w:val="none" w:sz="0" w:space="0" w:color="auto"/>
      </w:divBdr>
    </w:div>
    <w:div w:id="710886823">
      <w:bodyDiv w:val="1"/>
      <w:marLeft w:val="0"/>
      <w:marRight w:val="0"/>
      <w:marTop w:val="0"/>
      <w:marBottom w:val="0"/>
      <w:divBdr>
        <w:top w:val="none" w:sz="0" w:space="0" w:color="auto"/>
        <w:left w:val="none" w:sz="0" w:space="0" w:color="auto"/>
        <w:bottom w:val="none" w:sz="0" w:space="0" w:color="auto"/>
        <w:right w:val="none" w:sz="0" w:space="0" w:color="auto"/>
      </w:divBdr>
    </w:div>
    <w:div w:id="711809453">
      <w:bodyDiv w:val="1"/>
      <w:marLeft w:val="0"/>
      <w:marRight w:val="0"/>
      <w:marTop w:val="0"/>
      <w:marBottom w:val="0"/>
      <w:divBdr>
        <w:top w:val="none" w:sz="0" w:space="0" w:color="auto"/>
        <w:left w:val="none" w:sz="0" w:space="0" w:color="auto"/>
        <w:bottom w:val="none" w:sz="0" w:space="0" w:color="auto"/>
        <w:right w:val="none" w:sz="0" w:space="0" w:color="auto"/>
      </w:divBdr>
    </w:div>
    <w:div w:id="712659256">
      <w:bodyDiv w:val="1"/>
      <w:marLeft w:val="0"/>
      <w:marRight w:val="0"/>
      <w:marTop w:val="0"/>
      <w:marBottom w:val="0"/>
      <w:divBdr>
        <w:top w:val="none" w:sz="0" w:space="0" w:color="auto"/>
        <w:left w:val="none" w:sz="0" w:space="0" w:color="auto"/>
        <w:bottom w:val="none" w:sz="0" w:space="0" w:color="auto"/>
        <w:right w:val="none" w:sz="0" w:space="0" w:color="auto"/>
      </w:divBdr>
    </w:div>
    <w:div w:id="713701435">
      <w:bodyDiv w:val="1"/>
      <w:marLeft w:val="0"/>
      <w:marRight w:val="0"/>
      <w:marTop w:val="0"/>
      <w:marBottom w:val="0"/>
      <w:divBdr>
        <w:top w:val="none" w:sz="0" w:space="0" w:color="auto"/>
        <w:left w:val="none" w:sz="0" w:space="0" w:color="auto"/>
        <w:bottom w:val="none" w:sz="0" w:space="0" w:color="auto"/>
        <w:right w:val="none" w:sz="0" w:space="0" w:color="auto"/>
      </w:divBdr>
    </w:div>
    <w:div w:id="714351458">
      <w:bodyDiv w:val="1"/>
      <w:marLeft w:val="0"/>
      <w:marRight w:val="0"/>
      <w:marTop w:val="0"/>
      <w:marBottom w:val="0"/>
      <w:divBdr>
        <w:top w:val="none" w:sz="0" w:space="0" w:color="auto"/>
        <w:left w:val="none" w:sz="0" w:space="0" w:color="auto"/>
        <w:bottom w:val="none" w:sz="0" w:space="0" w:color="auto"/>
        <w:right w:val="none" w:sz="0" w:space="0" w:color="auto"/>
      </w:divBdr>
    </w:div>
    <w:div w:id="714425795">
      <w:bodyDiv w:val="1"/>
      <w:marLeft w:val="0"/>
      <w:marRight w:val="0"/>
      <w:marTop w:val="0"/>
      <w:marBottom w:val="0"/>
      <w:divBdr>
        <w:top w:val="none" w:sz="0" w:space="0" w:color="auto"/>
        <w:left w:val="none" w:sz="0" w:space="0" w:color="auto"/>
        <w:bottom w:val="none" w:sz="0" w:space="0" w:color="auto"/>
        <w:right w:val="none" w:sz="0" w:space="0" w:color="auto"/>
      </w:divBdr>
    </w:div>
    <w:div w:id="715011031">
      <w:bodyDiv w:val="1"/>
      <w:marLeft w:val="0"/>
      <w:marRight w:val="0"/>
      <w:marTop w:val="0"/>
      <w:marBottom w:val="0"/>
      <w:divBdr>
        <w:top w:val="none" w:sz="0" w:space="0" w:color="auto"/>
        <w:left w:val="none" w:sz="0" w:space="0" w:color="auto"/>
        <w:bottom w:val="none" w:sz="0" w:space="0" w:color="auto"/>
        <w:right w:val="none" w:sz="0" w:space="0" w:color="auto"/>
      </w:divBdr>
    </w:div>
    <w:div w:id="716128465">
      <w:bodyDiv w:val="1"/>
      <w:marLeft w:val="0"/>
      <w:marRight w:val="0"/>
      <w:marTop w:val="0"/>
      <w:marBottom w:val="0"/>
      <w:divBdr>
        <w:top w:val="none" w:sz="0" w:space="0" w:color="auto"/>
        <w:left w:val="none" w:sz="0" w:space="0" w:color="auto"/>
        <w:bottom w:val="none" w:sz="0" w:space="0" w:color="auto"/>
        <w:right w:val="none" w:sz="0" w:space="0" w:color="auto"/>
      </w:divBdr>
    </w:div>
    <w:div w:id="716858127">
      <w:bodyDiv w:val="1"/>
      <w:marLeft w:val="0"/>
      <w:marRight w:val="0"/>
      <w:marTop w:val="0"/>
      <w:marBottom w:val="0"/>
      <w:divBdr>
        <w:top w:val="none" w:sz="0" w:space="0" w:color="auto"/>
        <w:left w:val="none" w:sz="0" w:space="0" w:color="auto"/>
        <w:bottom w:val="none" w:sz="0" w:space="0" w:color="auto"/>
        <w:right w:val="none" w:sz="0" w:space="0" w:color="auto"/>
      </w:divBdr>
    </w:div>
    <w:div w:id="717972347">
      <w:bodyDiv w:val="1"/>
      <w:marLeft w:val="0"/>
      <w:marRight w:val="0"/>
      <w:marTop w:val="0"/>
      <w:marBottom w:val="0"/>
      <w:divBdr>
        <w:top w:val="none" w:sz="0" w:space="0" w:color="auto"/>
        <w:left w:val="none" w:sz="0" w:space="0" w:color="auto"/>
        <w:bottom w:val="none" w:sz="0" w:space="0" w:color="auto"/>
        <w:right w:val="none" w:sz="0" w:space="0" w:color="auto"/>
      </w:divBdr>
    </w:div>
    <w:div w:id="717973171">
      <w:bodyDiv w:val="1"/>
      <w:marLeft w:val="0"/>
      <w:marRight w:val="0"/>
      <w:marTop w:val="0"/>
      <w:marBottom w:val="0"/>
      <w:divBdr>
        <w:top w:val="none" w:sz="0" w:space="0" w:color="auto"/>
        <w:left w:val="none" w:sz="0" w:space="0" w:color="auto"/>
        <w:bottom w:val="none" w:sz="0" w:space="0" w:color="auto"/>
        <w:right w:val="none" w:sz="0" w:space="0" w:color="auto"/>
      </w:divBdr>
    </w:div>
    <w:div w:id="718742994">
      <w:bodyDiv w:val="1"/>
      <w:marLeft w:val="0"/>
      <w:marRight w:val="0"/>
      <w:marTop w:val="0"/>
      <w:marBottom w:val="0"/>
      <w:divBdr>
        <w:top w:val="none" w:sz="0" w:space="0" w:color="auto"/>
        <w:left w:val="none" w:sz="0" w:space="0" w:color="auto"/>
        <w:bottom w:val="none" w:sz="0" w:space="0" w:color="auto"/>
        <w:right w:val="none" w:sz="0" w:space="0" w:color="auto"/>
      </w:divBdr>
    </w:div>
    <w:div w:id="718943209">
      <w:bodyDiv w:val="1"/>
      <w:marLeft w:val="0"/>
      <w:marRight w:val="0"/>
      <w:marTop w:val="0"/>
      <w:marBottom w:val="0"/>
      <w:divBdr>
        <w:top w:val="none" w:sz="0" w:space="0" w:color="auto"/>
        <w:left w:val="none" w:sz="0" w:space="0" w:color="auto"/>
        <w:bottom w:val="none" w:sz="0" w:space="0" w:color="auto"/>
        <w:right w:val="none" w:sz="0" w:space="0" w:color="auto"/>
      </w:divBdr>
    </w:div>
    <w:div w:id="719283751">
      <w:bodyDiv w:val="1"/>
      <w:marLeft w:val="0"/>
      <w:marRight w:val="0"/>
      <w:marTop w:val="0"/>
      <w:marBottom w:val="0"/>
      <w:divBdr>
        <w:top w:val="none" w:sz="0" w:space="0" w:color="auto"/>
        <w:left w:val="none" w:sz="0" w:space="0" w:color="auto"/>
        <w:bottom w:val="none" w:sz="0" w:space="0" w:color="auto"/>
        <w:right w:val="none" w:sz="0" w:space="0" w:color="auto"/>
      </w:divBdr>
    </w:div>
    <w:div w:id="719593118">
      <w:bodyDiv w:val="1"/>
      <w:marLeft w:val="0"/>
      <w:marRight w:val="0"/>
      <w:marTop w:val="0"/>
      <w:marBottom w:val="0"/>
      <w:divBdr>
        <w:top w:val="none" w:sz="0" w:space="0" w:color="auto"/>
        <w:left w:val="none" w:sz="0" w:space="0" w:color="auto"/>
        <w:bottom w:val="none" w:sz="0" w:space="0" w:color="auto"/>
        <w:right w:val="none" w:sz="0" w:space="0" w:color="auto"/>
      </w:divBdr>
    </w:div>
    <w:div w:id="719597572">
      <w:bodyDiv w:val="1"/>
      <w:marLeft w:val="0"/>
      <w:marRight w:val="0"/>
      <w:marTop w:val="0"/>
      <w:marBottom w:val="0"/>
      <w:divBdr>
        <w:top w:val="none" w:sz="0" w:space="0" w:color="auto"/>
        <w:left w:val="none" w:sz="0" w:space="0" w:color="auto"/>
        <w:bottom w:val="none" w:sz="0" w:space="0" w:color="auto"/>
        <w:right w:val="none" w:sz="0" w:space="0" w:color="auto"/>
      </w:divBdr>
    </w:div>
    <w:div w:id="720641572">
      <w:bodyDiv w:val="1"/>
      <w:marLeft w:val="0"/>
      <w:marRight w:val="0"/>
      <w:marTop w:val="0"/>
      <w:marBottom w:val="0"/>
      <w:divBdr>
        <w:top w:val="none" w:sz="0" w:space="0" w:color="auto"/>
        <w:left w:val="none" w:sz="0" w:space="0" w:color="auto"/>
        <w:bottom w:val="none" w:sz="0" w:space="0" w:color="auto"/>
        <w:right w:val="none" w:sz="0" w:space="0" w:color="auto"/>
      </w:divBdr>
    </w:div>
    <w:div w:id="720983024">
      <w:bodyDiv w:val="1"/>
      <w:marLeft w:val="0"/>
      <w:marRight w:val="0"/>
      <w:marTop w:val="0"/>
      <w:marBottom w:val="0"/>
      <w:divBdr>
        <w:top w:val="none" w:sz="0" w:space="0" w:color="auto"/>
        <w:left w:val="none" w:sz="0" w:space="0" w:color="auto"/>
        <w:bottom w:val="none" w:sz="0" w:space="0" w:color="auto"/>
        <w:right w:val="none" w:sz="0" w:space="0" w:color="auto"/>
      </w:divBdr>
    </w:div>
    <w:div w:id="721249337">
      <w:bodyDiv w:val="1"/>
      <w:marLeft w:val="0"/>
      <w:marRight w:val="0"/>
      <w:marTop w:val="0"/>
      <w:marBottom w:val="0"/>
      <w:divBdr>
        <w:top w:val="none" w:sz="0" w:space="0" w:color="auto"/>
        <w:left w:val="none" w:sz="0" w:space="0" w:color="auto"/>
        <w:bottom w:val="none" w:sz="0" w:space="0" w:color="auto"/>
        <w:right w:val="none" w:sz="0" w:space="0" w:color="auto"/>
      </w:divBdr>
    </w:div>
    <w:div w:id="721367096">
      <w:bodyDiv w:val="1"/>
      <w:marLeft w:val="0"/>
      <w:marRight w:val="0"/>
      <w:marTop w:val="0"/>
      <w:marBottom w:val="0"/>
      <w:divBdr>
        <w:top w:val="none" w:sz="0" w:space="0" w:color="auto"/>
        <w:left w:val="none" w:sz="0" w:space="0" w:color="auto"/>
        <w:bottom w:val="none" w:sz="0" w:space="0" w:color="auto"/>
        <w:right w:val="none" w:sz="0" w:space="0" w:color="auto"/>
      </w:divBdr>
    </w:div>
    <w:div w:id="721827832">
      <w:bodyDiv w:val="1"/>
      <w:marLeft w:val="0"/>
      <w:marRight w:val="0"/>
      <w:marTop w:val="0"/>
      <w:marBottom w:val="0"/>
      <w:divBdr>
        <w:top w:val="none" w:sz="0" w:space="0" w:color="auto"/>
        <w:left w:val="none" w:sz="0" w:space="0" w:color="auto"/>
        <w:bottom w:val="none" w:sz="0" w:space="0" w:color="auto"/>
        <w:right w:val="none" w:sz="0" w:space="0" w:color="auto"/>
      </w:divBdr>
    </w:div>
    <w:div w:id="722145479">
      <w:bodyDiv w:val="1"/>
      <w:marLeft w:val="0"/>
      <w:marRight w:val="0"/>
      <w:marTop w:val="0"/>
      <w:marBottom w:val="0"/>
      <w:divBdr>
        <w:top w:val="none" w:sz="0" w:space="0" w:color="auto"/>
        <w:left w:val="none" w:sz="0" w:space="0" w:color="auto"/>
        <w:bottom w:val="none" w:sz="0" w:space="0" w:color="auto"/>
        <w:right w:val="none" w:sz="0" w:space="0" w:color="auto"/>
      </w:divBdr>
    </w:div>
    <w:div w:id="722562805">
      <w:bodyDiv w:val="1"/>
      <w:marLeft w:val="0"/>
      <w:marRight w:val="0"/>
      <w:marTop w:val="0"/>
      <w:marBottom w:val="0"/>
      <w:divBdr>
        <w:top w:val="none" w:sz="0" w:space="0" w:color="auto"/>
        <w:left w:val="none" w:sz="0" w:space="0" w:color="auto"/>
        <w:bottom w:val="none" w:sz="0" w:space="0" w:color="auto"/>
        <w:right w:val="none" w:sz="0" w:space="0" w:color="auto"/>
      </w:divBdr>
    </w:div>
    <w:div w:id="723601352">
      <w:bodyDiv w:val="1"/>
      <w:marLeft w:val="0"/>
      <w:marRight w:val="0"/>
      <w:marTop w:val="0"/>
      <w:marBottom w:val="0"/>
      <w:divBdr>
        <w:top w:val="none" w:sz="0" w:space="0" w:color="auto"/>
        <w:left w:val="none" w:sz="0" w:space="0" w:color="auto"/>
        <w:bottom w:val="none" w:sz="0" w:space="0" w:color="auto"/>
        <w:right w:val="none" w:sz="0" w:space="0" w:color="auto"/>
      </w:divBdr>
    </w:div>
    <w:div w:id="727607662">
      <w:bodyDiv w:val="1"/>
      <w:marLeft w:val="0"/>
      <w:marRight w:val="0"/>
      <w:marTop w:val="0"/>
      <w:marBottom w:val="0"/>
      <w:divBdr>
        <w:top w:val="none" w:sz="0" w:space="0" w:color="auto"/>
        <w:left w:val="none" w:sz="0" w:space="0" w:color="auto"/>
        <w:bottom w:val="none" w:sz="0" w:space="0" w:color="auto"/>
        <w:right w:val="none" w:sz="0" w:space="0" w:color="auto"/>
      </w:divBdr>
    </w:div>
    <w:div w:id="728041481">
      <w:bodyDiv w:val="1"/>
      <w:marLeft w:val="0"/>
      <w:marRight w:val="0"/>
      <w:marTop w:val="0"/>
      <w:marBottom w:val="0"/>
      <w:divBdr>
        <w:top w:val="none" w:sz="0" w:space="0" w:color="auto"/>
        <w:left w:val="none" w:sz="0" w:space="0" w:color="auto"/>
        <w:bottom w:val="none" w:sz="0" w:space="0" w:color="auto"/>
        <w:right w:val="none" w:sz="0" w:space="0" w:color="auto"/>
      </w:divBdr>
    </w:div>
    <w:div w:id="728963532">
      <w:bodyDiv w:val="1"/>
      <w:marLeft w:val="0"/>
      <w:marRight w:val="0"/>
      <w:marTop w:val="0"/>
      <w:marBottom w:val="0"/>
      <w:divBdr>
        <w:top w:val="none" w:sz="0" w:space="0" w:color="auto"/>
        <w:left w:val="none" w:sz="0" w:space="0" w:color="auto"/>
        <w:bottom w:val="none" w:sz="0" w:space="0" w:color="auto"/>
        <w:right w:val="none" w:sz="0" w:space="0" w:color="auto"/>
      </w:divBdr>
    </w:div>
    <w:div w:id="729156399">
      <w:bodyDiv w:val="1"/>
      <w:marLeft w:val="0"/>
      <w:marRight w:val="0"/>
      <w:marTop w:val="0"/>
      <w:marBottom w:val="0"/>
      <w:divBdr>
        <w:top w:val="none" w:sz="0" w:space="0" w:color="auto"/>
        <w:left w:val="none" w:sz="0" w:space="0" w:color="auto"/>
        <w:bottom w:val="none" w:sz="0" w:space="0" w:color="auto"/>
        <w:right w:val="none" w:sz="0" w:space="0" w:color="auto"/>
      </w:divBdr>
    </w:div>
    <w:div w:id="730083294">
      <w:bodyDiv w:val="1"/>
      <w:marLeft w:val="0"/>
      <w:marRight w:val="0"/>
      <w:marTop w:val="0"/>
      <w:marBottom w:val="0"/>
      <w:divBdr>
        <w:top w:val="none" w:sz="0" w:space="0" w:color="auto"/>
        <w:left w:val="none" w:sz="0" w:space="0" w:color="auto"/>
        <w:bottom w:val="none" w:sz="0" w:space="0" w:color="auto"/>
        <w:right w:val="none" w:sz="0" w:space="0" w:color="auto"/>
      </w:divBdr>
    </w:div>
    <w:div w:id="730154983">
      <w:bodyDiv w:val="1"/>
      <w:marLeft w:val="0"/>
      <w:marRight w:val="0"/>
      <w:marTop w:val="0"/>
      <w:marBottom w:val="0"/>
      <w:divBdr>
        <w:top w:val="none" w:sz="0" w:space="0" w:color="auto"/>
        <w:left w:val="none" w:sz="0" w:space="0" w:color="auto"/>
        <w:bottom w:val="none" w:sz="0" w:space="0" w:color="auto"/>
        <w:right w:val="none" w:sz="0" w:space="0" w:color="auto"/>
      </w:divBdr>
    </w:div>
    <w:div w:id="730350160">
      <w:bodyDiv w:val="1"/>
      <w:marLeft w:val="0"/>
      <w:marRight w:val="0"/>
      <w:marTop w:val="0"/>
      <w:marBottom w:val="0"/>
      <w:divBdr>
        <w:top w:val="none" w:sz="0" w:space="0" w:color="auto"/>
        <w:left w:val="none" w:sz="0" w:space="0" w:color="auto"/>
        <w:bottom w:val="none" w:sz="0" w:space="0" w:color="auto"/>
        <w:right w:val="none" w:sz="0" w:space="0" w:color="auto"/>
      </w:divBdr>
    </w:div>
    <w:div w:id="730733300">
      <w:bodyDiv w:val="1"/>
      <w:marLeft w:val="0"/>
      <w:marRight w:val="0"/>
      <w:marTop w:val="0"/>
      <w:marBottom w:val="0"/>
      <w:divBdr>
        <w:top w:val="none" w:sz="0" w:space="0" w:color="auto"/>
        <w:left w:val="none" w:sz="0" w:space="0" w:color="auto"/>
        <w:bottom w:val="none" w:sz="0" w:space="0" w:color="auto"/>
        <w:right w:val="none" w:sz="0" w:space="0" w:color="auto"/>
      </w:divBdr>
    </w:div>
    <w:div w:id="731200763">
      <w:bodyDiv w:val="1"/>
      <w:marLeft w:val="0"/>
      <w:marRight w:val="0"/>
      <w:marTop w:val="0"/>
      <w:marBottom w:val="0"/>
      <w:divBdr>
        <w:top w:val="none" w:sz="0" w:space="0" w:color="auto"/>
        <w:left w:val="none" w:sz="0" w:space="0" w:color="auto"/>
        <w:bottom w:val="none" w:sz="0" w:space="0" w:color="auto"/>
        <w:right w:val="none" w:sz="0" w:space="0" w:color="auto"/>
      </w:divBdr>
    </w:div>
    <w:div w:id="731385743">
      <w:bodyDiv w:val="1"/>
      <w:marLeft w:val="0"/>
      <w:marRight w:val="0"/>
      <w:marTop w:val="0"/>
      <w:marBottom w:val="0"/>
      <w:divBdr>
        <w:top w:val="none" w:sz="0" w:space="0" w:color="auto"/>
        <w:left w:val="none" w:sz="0" w:space="0" w:color="auto"/>
        <w:bottom w:val="none" w:sz="0" w:space="0" w:color="auto"/>
        <w:right w:val="none" w:sz="0" w:space="0" w:color="auto"/>
      </w:divBdr>
    </w:div>
    <w:div w:id="732310615">
      <w:bodyDiv w:val="1"/>
      <w:marLeft w:val="0"/>
      <w:marRight w:val="0"/>
      <w:marTop w:val="0"/>
      <w:marBottom w:val="0"/>
      <w:divBdr>
        <w:top w:val="none" w:sz="0" w:space="0" w:color="auto"/>
        <w:left w:val="none" w:sz="0" w:space="0" w:color="auto"/>
        <w:bottom w:val="none" w:sz="0" w:space="0" w:color="auto"/>
        <w:right w:val="none" w:sz="0" w:space="0" w:color="auto"/>
      </w:divBdr>
    </w:div>
    <w:div w:id="732585824">
      <w:bodyDiv w:val="1"/>
      <w:marLeft w:val="0"/>
      <w:marRight w:val="0"/>
      <w:marTop w:val="0"/>
      <w:marBottom w:val="0"/>
      <w:divBdr>
        <w:top w:val="none" w:sz="0" w:space="0" w:color="auto"/>
        <w:left w:val="none" w:sz="0" w:space="0" w:color="auto"/>
        <w:bottom w:val="none" w:sz="0" w:space="0" w:color="auto"/>
        <w:right w:val="none" w:sz="0" w:space="0" w:color="auto"/>
      </w:divBdr>
    </w:div>
    <w:div w:id="732966724">
      <w:bodyDiv w:val="1"/>
      <w:marLeft w:val="0"/>
      <w:marRight w:val="0"/>
      <w:marTop w:val="0"/>
      <w:marBottom w:val="0"/>
      <w:divBdr>
        <w:top w:val="none" w:sz="0" w:space="0" w:color="auto"/>
        <w:left w:val="none" w:sz="0" w:space="0" w:color="auto"/>
        <w:bottom w:val="none" w:sz="0" w:space="0" w:color="auto"/>
        <w:right w:val="none" w:sz="0" w:space="0" w:color="auto"/>
      </w:divBdr>
    </w:div>
    <w:div w:id="733117496">
      <w:bodyDiv w:val="1"/>
      <w:marLeft w:val="0"/>
      <w:marRight w:val="0"/>
      <w:marTop w:val="0"/>
      <w:marBottom w:val="0"/>
      <w:divBdr>
        <w:top w:val="none" w:sz="0" w:space="0" w:color="auto"/>
        <w:left w:val="none" w:sz="0" w:space="0" w:color="auto"/>
        <w:bottom w:val="none" w:sz="0" w:space="0" w:color="auto"/>
        <w:right w:val="none" w:sz="0" w:space="0" w:color="auto"/>
      </w:divBdr>
    </w:div>
    <w:div w:id="733237966">
      <w:bodyDiv w:val="1"/>
      <w:marLeft w:val="0"/>
      <w:marRight w:val="0"/>
      <w:marTop w:val="0"/>
      <w:marBottom w:val="0"/>
      <w:divBdr>
        <w:top w:val="none" w:sz="0" w:space="0" w:color="auto"/>
        <w:left w:val="none" w:sz="0" w:space="0" w:color="auto"/>
        <w:bottom w:val="none" w:sz="0" w:space="0" w:color="auto"/>
        <w:right w:val="none" w:sz="0" w:space="0" w:color="auto"/>
      </w:divBdr>
    </w:div>
    <w:div w:id="734665677">
      <w:bodyDiv w:val="1"/>
      <w:marLeft w:val="0"/>
      <w:marRight w:val="0"/>
      <w:marTop w:val="0"/>
      <w:marBottom w:val="0"/>
      <w:divBdr>
        <w:top w:val="none" w:sz="0" w:space="0" w:color="auto"/>
        <w:left w:val="none" w:sz="0" w:space="0" w:color="auto"/>
        <w:bottom w:val="none" w:sz="0" w:space="0" w:color="auto"/>
        <w:right w:val="none" w:sz="0" w:space="0" w:color="auto"/>
      </w:divBdr>
    </w:div>
    <w:div w:id="735318102">
      <w:bodyDiv w:val="1"/>
      <w:marLeft w:val="0"/>
      <w:marRight w:val="0"/>
      <w:marTop w:val="0"/>
      <w:marBottom w:val="0"/>
      <w:divBdr>
        <w:top w:val="none" w:sz="0" w:space="0" w:color="auto"/>
        <w:left w:val="none" w:sz="0" w:space="0" w:color="auto"/>
        <w:bottom w:val="none" w:sz="0" w:space="0" w:color="auto"/>
        <w:right w:val="none" w:sz="0" w:space="0" w:color="auto"/>
      </w:divBdr>
    </w:div>
    <w:div w:id="736783596">
      <w:bodyDiv w:val="1"/>
      <w:marLeft w:val="0"/>
      <w:marRight w:val="0"/>
      <w:marTop w:val="0"/>
      <w:marBottom w:val="0"/>
      <w:divBdr>
        <w:top w:val="none" w:sz="0" w:space="0" w:color="auto"/>
        <w:left w:val="none" w:sz="0" w:space="0" w:color="auto"/>
        <w:bottom w:val="none" w:sz="0" w:space="0" w:color="auto"/>
        <w:right w:val="none" w:sz="0" w:space="0" w:color="auto"/>
      </w:divBdr>
    </w:div>
    <w:div w:id="737217123">
      <w:bodyDiv w:val="1"/>
      <w:marLeft w:val="0"/>
      <w:marRight w:val="0"/>
      <w:marTop w:val="0"/>
      <w:marBottom w:val="0"/>
      <w:divBdr>
        <w:top w:val="none" w:sz="0" w:space="0" w:color="auto"/>
        <w:left w:val="none" w:sz="0" w:space="0" w:color="auto"/>
        <w:bottom w:val="none" w:sz="0" w:space="0" w:color="auto"/>
        <w:right w:val="none" w:sz="0" w:space="0" w:color="auto"/>
      </w:divBdr>
    </w:div>
    <w:div w:id="737359130">
      <w:bodyDiv w:val="1"/>
      <w:marLeft w:val="0"/>
      <w:marRight w:val="0"/>
      <w:marTop w:val="0"/>
      <w:marBottom w:val="0"/>
      <w:divBdr>
        <w:top w:val="none" w:sz="0" w:space="0" w:color="auto"/>
        <w:left w:val="none" w:sz="0" w:space="0" w:color="auto"/>
        <w:bottom w:val="none" w:sz="0" w:space="0" w:color="auto"/>
        <w:right w:val="none" w:sz="0" w:space="0" w:color="auto"/>
      </w:divBdr>
    </w:div>
    <w:div w:id="738015850">
      <w:bodyDiv w:val="1"/>
      <w:marLeft w:val="0"/>
      <w:marRight w:val="0"/>
      <w:marTop w:val="0"/>
      <w:marBottom w:val="0"/>
      <w:divBdr>
        <w:top w:val="none" w:sz="0" w:space="0" w:color="auto"/>
        <w:left w:val="none" w:sz="0" w:space="0" w:color="auto"/>
        <w:bottom w:val="none" w:sz="0" w:space="0" w:color="auto"/>
        <w:right w:val="none" w:sz="0" w:space="0" w:color="auto"/>
      </w:divBdr>
    </w:div>
    <w:div w:id="738017458">
      <w:bodyDiv w:val="1"/>
      <w:marLeft w:val="0"/>
      <w:marRight w:val="0"/>
      <w:marTop w:val="0"/>
      <w:marBottom w:val="0"/>
      <w:divBdr>
        <w:top w:val="none" w:sz="0" w:space="0" w:color="auto"/>
        <w:left w:val="none" w:sz="0" w:space="0" w:color="auto"/>
        <w:bottom w:val="none" w:sz="0" w:space="0" w:color="auto"/>
        <w:right w:val="none" w:sz="0" w:space="0" w:color="auto"/>
      </w:divBdr>
    </w:div>
    <w:div w:id="738789696">
      <w:bodyDiv w:val="1"/>
      <w:marLeft w:val="0"/>
      <w:marRight w:val="0"/>
      <w:marTop w:val="0"/>
      <w:marBottom w:val="0"/>
      <w:divBdr>
        <w:top w:val="none" w:sz="0" w:space="0" w:color="auto"/>
        <w:left w:val="none" w:sz="0" w:space="0" w:color="auto"/>
        <w:bottom w:val="none" w:sz="0" w:space="0" w:color="auto"/>
        <w:right w:val="none" w:sz="0" w:space="0" w:color="auto"/>
      </w:divBdr>
    </w:div>
    <w:div w:id="738863160">
      <w:bodyDiv w:val="1"/>
      <w:marLeft w:val="0"/>
      <w:marRight w:val="0"/>
      <w:marTop w:val="0"/>
      <w:marBottom w:val="0"/>
      <w:divBdr>
        <w:top w:val="none" w:sz="0" w:space="0" w:color="auto"/>
        <w:left w:val="none" w:sz="0" w:space="0" w:color="auto"/>
        <w:bottom w:val="none" w:sz="0" w:space="0" w:color="auto"/>
        <w:right w:val="none" w:sz="0" w:space="0" w:color="auto"/>
      </w:divBdr>
    </w:div>
    <w:div w:id="739257028">
      <w:bodyDiv w:val="1"/>
      <w:marLeft w:val="0"/>
      <w:marRight w:val="0"/>
      <w:marTop w:val="0"/>
      <w:marBottom w:val="0"/>
      <w:divBdr>
        <w:top w:val="none" w:sz="0" w:space="0" w:color="auto"/>
        <w:left w:val="none" w:sz="0" w:space="0" w:color="auto"/>
        <w:bottom w:val="none" w:sz="0" w:space="0" w:color="auto"/>
        <w:right w:val="none" w:sz="0" w:space="0" w:color="auto"/>
      </w:divBdr>
    </w:div>
    <w:div w:id="740367558">
      <w:bodyDiv w:val="1"/>
      <w:marLeft w:val="0"/>
      <w:marRight w:val="0"/>
      <w:marTop w:val="0"/>
      <w:marBottom w:val="0"/>
      <w:divBdr>
        <w:top w:val="none" w:sz="0" w:space="0" w:color="auto"/>
        <w:left w:val="none" w:sz="0" w:space="0" w:color="auto"/>
        <w:bottom w:val="none" w:sz="0" w:space="0" w:color="auto"/>
        <w:right w:val="none" w:sz="0" w:space="0" w:color="auto"/>
      </w:divBdr>
    </w:div>
    <w:div w:id="740441409">
      <w:bodyDiv w:val="1"/>
      <w:marLeft w:val="0"/>
      <w:marRight w:val="0"/>
      <w:marTop w:val="0"/>
      <w:marBottom w:val="0"/>
      <w:divBdr>
        <w:top w:val="none" w:sz="0" w:space="0" w:color="auto"/>
        <w:left w:val="none" w:sz="0" w:space="0" w:color="auto"/>
        <w:bottom w:val="none" w:sz="0" w:space="0" w:color="auto"/>
        <w:right w:val="none" w:sz="0" w:space="0" w:color="auto"/>
      </w:divBdr>
    </w:div>
    <w:div w:id="742876853">
      <w:bodyDiv w:val="1"/>
      <w:marLeft w:val="0"/>
      <w:marRight w:val="0"/>
      <w:marTop w:val="0"/>
      <w:marBottom w:val="0"/>
      <w:divBdr>
        <w:top w:val="none" w:sz="0" w:space="0" w:color="auto"/>
        <w:left w:val="none" w:sz="0" w:space="0" w:color="auto"/>
        <w:bottom w:val="none" w:sz="0" w:space="0" w:color="auto"/>
        <w:right w:val="none" w:sz="0" w:space="0" w:color="auto"/>
      </w:divBdr>
    </w:div>
    <w:div w:id="742878796">
      <w:bodyDiv w:val="1"/>
      <w:marLeft w:val="0"/>
      <w:marRight w:val="0"/>
      <w:marTop w:val="0"/>
      <w:marBottom w:val="0"/>
      <w:divBdr>
        <w:top w:val="none" w:sz="0" w:space="0" w:color="auto"/>
        <w:left w:val="none" w:sz="0" w:space="0" w:color="auto"/>
        <w:bottom w:val="none" w:sz="0" w:space="0" w:color="auto"/>
        <w:right w:val="none" w:sz="0" w:space="0" w:color="auto"/>
      </w:divBdr>
    </w:div>
    <w:div w:id="742918349">
      <w:bodyDiv w:val="1"/>
      <w:marLeft w:val="0"/>
      <w:marRight w:val="0"/>
      <w:marTop w:val="0"/>
      <w:marBottom w:val="0"/>
      <w:divBdr>
        <w:top w:val="none" w:sz="0" w:space="0" w:color="auto"/>
        <w:left w:val="none" w:sz="0" w:space="0" w:color="auto"/>
        <w:bottom w:val="none" w:sz="0" w:space="0" w:color="auto"/>
        <w:right w:val="none" w:sz="0" w:space="0" w:color="auto"/>
      </w:divBdr>
    </w:div>
    <w:div w:id="744759954">
      <w:bodyDiv w:val="1"/>
      <w:marLeft w:val="0"/>
      <w:marRight w:val="0"/>
      <w:marTop w:val="0"/>
      <w:marBottom w:val="0"/>
      <w:divBdr>
        <w:top w:val="none" w:sz="0" w:space="0" w:color="auto"/>
        <w:left w:val="none" w:sz="0" w:space="0" w:color="auto"/>
        <w:bottom w:val="none" w:sz="0" w:space="0" w:color="auto"/>
        <w:right w:val="none" w:sz="0" w:space="0" w:color="auto"/>
      </w:divBdr>
    </w:div>
    <w:div w:id="745037714">
      <w:bodyDiv w:val="1"/>
      <w:marLeft w:val="0"/>
      <w:marRight w:val="0"/>
      <w:marTop w:val="0"/>
      <w:marBottom w:val="0"/>
      <w:divBdr>
        <w:top w:val="none" w:sz="0" w:space="0" w:color="auto"/>
        <w:left w:val="none" w:sz="0" w:space="0" w:color="auto"/>
        <w:bottom w:val="none" w:sz="0" w:space="0" w:color="auto"/>
        <w:right w:val="none" w:sz="0" w:space="0" w:color="auto"/>
      </w:divBdr>
    </w:div>
    <w:div w:id="746343846">
      <w:bodyDiv w:val="1"/>
      <w:marLeft w:val="0"/>
      <w:marRight w:val="0"/>
      <w:marTop w:val="0"/>
      <w:marBottom w:val="0"/>
      <w:divBdr>
        <w:top w:val="none" w:sz="0" w:space="0" w:color="auto"/>
        <w:left w:val="none" w:sz="0" w:space="0" w:color="auto"/>
        <w:bottom w:val="none" w:sz="0" w:space="0" w:color="auto"/>
        <w:right w:val="none" w:sz="0" w:space="0" w:color="auto"/>
      </w:divBdr>
    </w:div>
    <w:div w:id="746418956">
      <w:bodyDiv w:val="1"/>
      <w:marLeft w:val="0"/>
      <w:marRight w:val="0"/>
      <w:marTop w:val="0"/>
      <w:marBottom w:val="0"/>
      <w:divBdr>
        <w:top w:val="none" w:sz="0" w:space="0" w:color="auto"/>
        <w:left w:val="none" w:sz="0" w:space="0" w:color="auto"/>
        <w:bottom w:val="none" w:sz="0" w:space="0" w:color="auto"/>
        <w:right w:val="none" w:sz="0" w:space="0" w:color="auto"/>
      </w:divBdr>
    </w:div>
    <w:div w:id="746536262">
      <w:bodyDiv w:val="1"/>
      <w:marLeft w:val="0"/>
      <w:marRight w:val="0"/>
      <w:marTop w:val="0"/>
      <w:marBottom w:val="0"/>
      <w:divBdr>
        <w:top w:val="none" w:sz="0" w:space="0" w:color="auto"/>
        <w:left w:val="none" w:sz="0" w:space="0" w:color="auto"/>
        <w:bottom w:val="none" w:sz="0" w:space="0" w:color="auto"/>
        <w:right w:val="none" w:sz="0" w:space="0" w:color="auto"/>
      </w:divBdr>
    </w:div>
    <w:div w:id="746539176">
      <w:bodyDiv w:val="1"/>
      <w:marLeft w:val="0"/>
      <w:marRight w:val="0"/>
      <w:marTop w:val="0"/>
      <w:marBottom w:val="0"/>
      <w:divBdr>
        <w:top w:val="none" w:sz="0" w:space="0" w:color="auto"/>
        <w:left w:val="none" w:sz="0" w:space="0" w:color="auto"/>
        <w:bottom w:val="none" w:sz="0" w:space="0" w:color="auto"/>
        <w:right w:val="none" w:sz="0" w:space="0" w:color="auto"/>
      </w:divBdr>
    </w:div>
    <w:div w:id="746879103">
      <w:bodyDiv w:val="1"/>
      <w:marLeft w:val="0"/>
      <w:marRight w:val="0"/>
      <w:marTop w:val="0"/>
      <w:marBottom w:val="0"/>
      <w:divBdr>
        <w:top w:val="none" w:sz="0" w:space="0" w:color="auto"/>
        <w:left w:val="none" w:sz="0" w:space="0" w:color="auto"/>
        <w:bottom w:val="none" w:sz="0" w:space="0" w:color="auto"/>
        <w:right w:val="none" w:sz="0" w:space="0" w:color="auto"/>
      </w:divBdr>
    </w:div>
    <w:div w:id="747969671">
      <w:bodyDiv w:val="1"/>
      <w:marLeft w:val="0"/>
      <w:marRight w:val="0"/>
      <w:marTop w:val="0"/>
      <w:marBottom w:val="0"/>
      <w:divBdr>
        <w:top w:val="none" w:sz="0" w:space="0" w:color="auto"/>
        <w:left w:val="none" w:sz="0" w:space="0" w:color="auto"/>
        <w:bottom w:val="none" w:sz="0" w:space="0" w:color="auto"/>
        <w:right w:val="none" w:sz="0" w:space="0" w:color="auto"/>
      </w:divBdr>
    </w:div>
    <w:div w:id="748310848">
      <w:bodyDiv w:val="1"/>
      <w:marLeft w:val="0"/>
      <w:marRight w:val="0"/>
      <w:marTop w:val="0"/>
      <w:marBottom w:val="0"/>
      <w:divBdr>
        <w:top w:val="none" w:sz="0" w:space="0" w:color="auto"/>
        <w:left w:val="none" w:sz="0" w:space="0" w:color="auto"/>
        <w:bottom w:val="none" w:sz="0" w:space="0" w:color="auto"/>
        <w:right w:val="none" w:sz="0" w:space="0" w:color="auto"/>
      </w:divBdr>
    </w:div>
    <w:div w:id="749232956">
      <w:bodyDiv w:val="1"/>
      <w:marLeft w:val="0"/>
      <w:marRight w:val="0"/>
      <w:marTop w:val="0"/>
      <w:marBottom w:val="0"/>
      <w:divBdr>
        <w:top w:val="none" w:sz="0" w:space="0" w:color="auto"/>
        <w:left w:val="none" w:sz="0" w:space="0" w:color="auto"/>
        <w:bottom w:val="none" w:sz="0" w:space="0" w:color="auto"/>
        <w:right w:val="none" w:sz="0" w:space="0" w:color="auto"/>
      </w:divBdr>
    </w:div>
    <w:div w:id="749540562">
      <w:bodyDiv w:val="1"/>
      <w:marLeft w:val="0"/>
      <w:marRight w:val="0"/>
      <w:marTop w:val="0"/>
      <w:marBottom w:val="0"/>
      <w:divBdr>
        <w:top w:val="none" w:sz="0" w:space="0" w:color="auto"/>
        <w:left w:val="none" w:sz="0" w:space="0" w:color="auto"/>
        <w:bottom w:val="none" w:sz="0" w:space="0" w:color="auto"/>
        <w:right w:val="none" w:sz="0" w:space="0" w:color="auto"/>
      </w:divBdr>
    </w:div>
    <w:div w:id="749696802">
      <w:bodyDiv w:val="1"/>
      <w:marLeft w:val="0"/>
      <w:marRight w:val="0"/>
      <w:marTop w:val="0"/>
      <w:marBottom w:val="0"/>
      <w:divBdr>
        <w:top w:val="none" w:sz="0" w:space="0" w:color="auto"/>
        <w:left w:val="none" w:sz="0" w:space="0" w:color="auto"/>
        <w:bottom w:val="none" w:sz="0" w:space="0" w:color="auto"/>
        <w:right w:val="none" w:sz="0" w:space="0" w:color="auto"/>
      </w:divBdr>
    </w:div>
    <w:div w:id="750732923">
      <w:bodyDiv w:val="1"/>
      <w:marLeft w:val="0"/>
      <w:marRight w:val="0"/>
      <w:marTop w:val="0"/>
      <w:marBottom w:val="0"/>
      <w:divBdr>
        <w:top w:val="none" w:sz="0" w:space="0" w:color="auto"/>
        <w:left w:val="none" w:sz="0" w:space="0" w:color="auto"/>
        <w:bottom w:val="none" w:sz="0" w:space="0" w:color="auto"/>
        <w:right w:val="none" w:sz="0" w:space="0" w:color="auto"/>
      </w:divBdr>
    </w:div>
    <w:div w:id="750856079">
      <w:bodyDiv w:val="1"/>
      <w:marLeft w:val="0"/>
      <w:marRight w:val="0"/>
      <w:marTop w:val="0"/>
      <w:marBottom w:val="0"/>
      <w:divBdr>
        <w:top w:val="none" w:sz="0" w:space="0" w:color="auto"/>
        <w:left w:val="none" w:sz="0" w:space="0" w:color="auto"/>
        <w:bottom w:val="none" w:sz="0" w:space="0" w:color="auto"/>
        <w:right w:val="none" w:sz="0" w:space="0" w:color="auto"/>
      </w:divBdr>
    </w:div>
    <w:div w:id="750929123">
      <w:bodyDiv w:val="1"/>
      <w:marLeft w:val="0"/>
      <w:marRight w:val="0"/>
      <w:marTop w:val="0"/>
      <w:marBottom w:val="0"/>
      <w:divBdr>
        <w:top w:val="none" w:sz="0" w:space="0" w:color="auto"/>
        <w:left w:val="none" w:sz="0" w:space="0" w:color="auto"/>
        <w:bottom w:val="none" w:sz="0" w:space="0" w:color="auto"/>
        <w:right w:val="none" w:sz="0" w:space="0" w:color="auto"/>
      </w:divBdr>
    </w:div>
    <w:div w:id="750977647">
      <w:bodyDiv w:val="1"/>
      <w:marLeft w:val="0"/>
      <w:marRight w:val="0"/>
      <w:marTop w:val="0"/>
      <w:marBottom w:val="0"/>
      <w:divBdr>
        <w:top w:val="none" w:sz="0" w:space="0" w:color="auto"/>
        <w:left w:val="none" w:sz="0" w:space="0" w:color="auto"/>
        <w:bottom w:val="none" w:sz="0" w:space="0" w:color="auto"/>
        <w:right w:val="none" w:sz="0" w:space="0" w:color="auto"/>
      </w:divBdr>
    </w:div>
    <w:div w:id="751124056">
      <w:bodyDiv w:val="1"/>
      <w:marLeft w:val="0"/>
      <w:marRight w:val="0"/>
      <w:marTop w:val="0"/>
      <w:marBottom w:val="0"/>
      <w:divBdr>
        <w:top w:val="none" w:sz="0" w:space="0" w:color="auto"/>
        <w:left w:val="none" w:sz="0" w:space="0" w:color="auto"/>
        <w:bottom w:val="none" w:sz="0" w:space="0" w:color="auto"/>
        <w:right w:val="none" w:sz="0" w:space="0" w:color="auto"/>
      </w:divBdr>
    </w:div>
    <w:div w:id="751782382">
      <w:bodyDiv w:val="1"/>
      <w:marLeft w:val="0"/>
      <w:marRight w:val="0"/>
      <w:marTop w:val="0"/>
      <w:marBottom w:val="0"/>
      <w:divBdr>
        <w:top w:val="none" w:sz="0" w:space="0" w:color="auto"/>
        <w:left w:val="none" w:sz="0" w:space="0" w:color="auto"/>
        <w:bottom w:val="none" w:sz="0" w:space="0" w:color="auto"/>
        <w:right w:val="none" w:sz="0" w:space="0" w:color="auto"/>
      </w:divBdr>
    </w:div>
    <w:div w:id="751854991">
      <w:bodyDiv w:val="1"/>
      <w:marLeft w:val="0"/>
      <w:marRight w:val="0"/>
      <w:marTop w:val="0"/>
      <w:marBottom w:val="0"/>
      <w:divBdr>
        <w:top w:val="none" w:sz="0" w:space="0" w:color="auto"/>
        <w:left w:val="none" w:sz="0" w:space="0" w:color="auto"/>
        <w:bottom w:val="none" w:sz="0" w:space="0" w:color="auto"/>
        <w:right w:val="none" w:sz="0" w:space="0" w:color="auto"/>
      </w:divBdr>
    </w:div>
    <w:div w:id="752510786">
      <w:bodyDiv w:val="1"/>
      <w:marLeft w:val="0"/>
      <w:marRight w:val="0"/>
      <w:marTop w:val="0"/>
      <w:marBottom w:val="0"/>
      <w:divBdr>
        <w:top w:val="none" w:sz="0" w:space="0" w:color="auto"/>
        <w:left w:val="none" w:sz="0" w:space="0" w:color="auto"/>
        <w:bottom w:val="none" w:sz="0" w:space="0" w:color="auto"/>
        <w:right w:val="none" w:sz="0" w:space="0" w:color="auto"/>
      </w:divBdr>
    </w:div>
    <w:div w:id="752582081">
      <w:bodyDiv w:val="1"/>
      <w:marLeft w:val="0"/>
      <w:marRight w:val="0"/>
      <w:marTop w:val="0"/>
      <w:marBottom w:val="0"/>
      <w:divBdr>
        <w:top w:val="none" w:sz="0" w:space="0" w:color="auto"/>
        <w:left w:val="none" w:sz="0" w:space="0" w:color="auto"/>
        <w:bottom w:val="none" w:sz="0" w:space="0" w:color="auto"/>
        <w:right w:val="none" w:sz="0" w:space="0" w:color="auto"/>
      </w:divBdr>
    </w:div>
    <w:div w:id="753742237">
      <w:bodyDiv w:val="1"/>
      <w:marLeft w:val="0"/>
      <w:marRight w:val="0"/>
      <w:marTop w:val="0"/>
      <w:marBottom w:val="0"/>
      <w:divBdr>
        <w:top w:val="none" w:sz="0" w:space="0" w:color="auto"/>
        <w:left w:val="none" w:sz="0" w:space="0" w:color="auto"/>
        <w:bottom w:val="none" w:sz="0" w:space="0" w:color="auto"/>
        <w:right w:val="none" w:sz="0" w:space="0" w:color="auto"/>
      </w:divBdr>
    </w:div>
    <w:div w:id="753748602">
      <w:bodyDiv w:val="1"/>
      <w:marLeft w:val="0"/>
      <w:marRight w:val="0"/>
      <w:marTop w:val="0"/>
      <w:marBottom w:val="0"/>
      <w:divBdr>
        <w:top w:val="none" w:sz="0" w:space="0" w:color="auto"/>
        <w:left w:val="none" w:sz="0" w:space="0" w:color="auto"/>
        <w:bottom w:val="none" w:sz="0" w:space="0" w:color="auto"/>
        <w:right w:val="none" w:sz="0" w:space="0" w:color="auto"/>
      </w:divBdr>
    </w:div>
    <w:div w:id="754010779">
      <w:bodyDiv w:val="1"/>
      <w:marLeft w:val="0"/>
      <w:marRight w:val="0"/>
      <w:marTop w:val="0"/>
      <w:marBottom w:val="0"/>
      <w:divBdr>
        <w:top w:val="none" w:sz="0" w:space="0" w:color="auto"/>
        <w:left w:val="none" w:sz="0" w:space="0" w:color="auto"/>
        <w:bottom w:val="none" w:sz="0" w:space="0" w:color="auto"/>
        <w:right w:val="none" w:sz="0" w:space="0" w:color="auto"/>
      </w:divBdr>
    </w:div>
    <w:div w:id="755518578">
      <w:bodyDiv w:val="1"/>
      <w:marLeft w:val="0"/>
      <w:marRight w:val="0"/>
      <w:marTop w:val="0"/>
      <w:marBottom w:val="0"/>
      <w:divBdr>
        <w:top w:val="none" w:sz="0" w:space="0" w:color="auto"/>
        <w:left w:val="none" w:sz="0" w:space="0" w:color="auto"/>
        <w:bottom w:val="none" w:sz="0" w:space="0" w:color="auto"/>
        <w:right w:val="none" w:sz="0" w:space="0" w:color="auto"/>
      </w:divBdr>
    </w:div>
    <w:div w:id="755784209">
      <w:bodyDiv w:val="1"/>
      <w:marLeft w:val="0"/>
      <w:marRight w:val="0"/>
      <w:marTop w:val="0"/>
      <w:marBottom w:val="0"/>
      <w:divBdr>
        <w:top w:val="none" w:sz="0" w:space="0" w:color="auto"/>
        <w:left w:val="none" w:sz="0" w:space="0" w:color="auto"/>
        <w:bottom w:val="none" w:sz="0" w:space="0" w:color="auto"/>
        <w:right w:val="none" w:sz="0" w:space="0" w:color="auto"/>
      </w:divBdr>
    </w:div>
    <w:div w:id="756050270">
      <w:bodyDiv w:val="1"/>
      <w:marLeft w:val="0"/>
      <w:marRight w:val="0"/>
      <w:marTop w:val="0"/>
      <w:marBottom w:val="0"/>
      <w:divBdr>
        <w:top w:val="none" w:sz="0" w:space="0" w:color="auto"/>
        <w:left w:val="none" w:sz="0" w:space="0" w:color="auto"/>
        <w:bottom w:val="none" w:sz="0" w:space="0" w:color="auto"/>
        <w:right w:val="none" w:sz="0" w:space="0" w:color="auto"/>
      </w:divBdr>
    </w:div>
    <w:div w:id="756052810">
      <w:bodyDiv w:val="1"/>
      <w:marLeft w:val="0"/>
      <w:marRight w:val="0"/>
      <w:marTop w:val="0"/>
      <w:marBottom w:val="0"/>
      <w:divBdr>
        <w:top w:val="none" w:sz="0" w:space="0" w:color="auto"/>
        <w:left w:val="none" w:sz="0" w:space="0" w:color="auto"/>
        <w:bottom w:val="none" w:sz="0" w:space="0" w:color="auto"/>
        <w:right w:val="none" w:sz="0" w:space="0" w:color="auto"/>
      </w:divBdr>
      <w:divsChild>
        <w:div w:id="942154789">
          <w:marLeft w:val="461"/>
          <w:marRight w:val="0"/>
          <w:marTop w:val="154"/>
          <w:marBottom w:val="0"/>
          <w:divBdr>
            <w:top w:val="none" w:sz="0" w:space="0" w:color="auto"/>
            <w:left w:val="none" w:sz="0" w:space="0" w:color="auto"/>
            <w:bottom w:val="none" w:sz="0" w:space="0" w:color="auto"/>
            <w:right w:val="none" w:sz="0" w:space="0" w:color="auto"/>
          </w:divBdr>
        </w:div>
        <w:div w:id="1482232290">
          <w:marLeft w:val="461"/>
          <w:marRight w:val="0"/>
          <w:marTop w:val="154"/>
          <w:marBottom w:val="0"/>
          <w:divBdr>
            <w:top w:val="none" w:sz="0" w:space="0" w:color="auto"/>
            <w:left w:val="none" w:sz="0" w:space="0" w:color="auto"/>
            <w:bottom w:val="none" w:sz="0" w:space="0" w:color="auto"/>
            <w:right w:val="none" w:sz="0" w:space="0" w:color="auto"/>
          </w:divBdr>
        </w:div>
        <w:div w:id="1128473013">
          <w:marLeft w:val="461"/>
          <w:marRight w:val="0"/>
          <w:marTop w:val="154"/>
          <w:marBottom w:val="0"/>
          <w:divBdr>
            <w:top w:val="none" w:sz="0" w:space="0" w:color="auto"/>
            <w:left w:val="none" w:sz="0" w:space="0" w:color="auto"/>
            <w:bottom w:val="none" w:sz="0" w:space="0" w:color="auto"/>
            <w:right w:val="none" w:sz="0" w:space="0" w:color="auto"/>
          </w:divBdr>
        </w:div>
      </w:divsChild>
    </w:div>
    <w:div w:id="756094132">
      <w:bodyDiv w:val="1"/>
      <w:marLeft w:val="0"/>
      <w:marRight w:val="0"/>
      <w:marTop w:val="0"/>
      <w:marBottom w:val="0"/>
      <w:divBdr>
        <w:top w:val="none" w:sz="0" w:space="0" w:color="auto"/>
        <w:left w:val="none" w:sz="0" w:space="0" w:color="auto"/>
        <w:bottom w:val="none" w:sz="0" w:space="0" w:color="auto"/>
        <w:right w:val="none" w:sz="0" w:space="0" w:color="auto"/>
      </w:divBdr>
    </w:div>
    <w:div w:id="756562476">
      <w:bodyDiv w:val="1"/>
      <w:marLeft w:val="0"/>
      <w:marRight w:val="0"/>
      <w:marTop w:val="0"/>
      <w:marBottom w:val="0"/>
      <w:divBdr>
        <w:top w:val="none" w:sz="0" w:space="0" w:color="auto"/>
        <w:left w:val="none" w:sz="0" w:space="0" w:color="auto"/>
        <w:bottom w:val="none" w:sz="0" w:space="0" w:color="auto"/>
        <w:right w:val="none" w:sz="0" w:space="0" w:color="auto"/>
      </w:divBdr>
    </w:div>
    <w:div w:id="756563208">
      <w:bodyDiv w:val="1"/>
      <w:marLeft w:val="0"/>
      <w:marRight w:val="0"/>
      <w:marTop w:val="0"/>
      <w:marBottom w:val="0"/>
      <w:divBdr>
        <w:top w:val="none" w:sz="0" w:space="0" w:color="auto"/>
        <w:left w:val="none" w:sz="0" w:space="0" w:color="auto"/>
        <w:bottom w:val="none" w:sz="0" w:space="0" w:color="auto"/>
        <w:right w:val="none" w:sz="0" w:space="0" w:color="auto"/>
      </w:divBdr>
    </w:div>
    <w:div w:id="756950165">
      <w:bodyDiv w:val="1"/>
      <w:marLeft w:val="0"/>
      <w:marRight w:val="0"/>
      <w:marTop w:val="0"/>
      <w:marBottom w:val="0"/>
      <w:divBdr>
        <w:top w:val="none" w:sz="0" w:space="0" w:color="auto"/>
        <w:left w:val="none" w:sz="0" w:space="0" w:color="auto"/>
        <w:bottom w:val="none" w:sz="0" w:space="0" w:color="auto"/>
        <w:right w:val="none" w:sz="0" w:space="0" w:color="auto"/>
      </w:divBdr>
    </w:div>
    <w:div w:id="757751747">
      <w:bodyDiv w:val="1"/>
      <w:marLeft w:val="0"/>
      <w:marRight w:val="0"/>
      <w:marTop w:val="0"/>
      <w:marBottom w:val="0"/>
      <w:divBdr>
        <w:top w:val="none" w:sz="0" w:space="0" w:color="auto"/>
        <w:left w:val="none" w:sz="0" w:space="0" w:color="auto"/>
        <w:bottom w:val="none" w:sz="0" w:space="0" w:color="auto"/>
        <w:right w:val="none" w:sz="0" w:space="0" w:color="auto"/>
      </w:divBdr>
    </w:div>
    <w:div w:id="758259217">
      <w:bodyDiv w:val="1"/>
      <w:marLeft w:val="0"/>
      <w:marRight w:val="0"/>
      <w:marTop w:val="0"/>
      <w:marBottom w:val="0"/>
      <w:divBdr>
        <w:top w:val="none" w:sz="0" w:space="0" w:color="auto"/>
        <w:left w:val="none" w:sz="0" w:space="0" w:color="auto"/>
        <w:bottom w:val="none" w:sz="0" w:space="0" w:color="auto"/>
        <w:right w:val="none" w:sz="0" w:space="0" w:color="auto"/>
      </w:divBdr>
    </w:div>
    <w:div w:id="758914169">
      <w:bodyDiv w:val="1"/>
      <w:marLeft w:val="0"/>
      <w:marRight w:val="0"/>
      <w:marTop w:val="0"/>
      <w:marBottom w:val="0"/>
      <w:divBdr>
        <w:top w:val="none" w:sz="0" w:space="0" w:color="auto"/>
        <w:left w:val="none" w:sz="0" w:space="0" w:color="auto"/>
        <w:bottom w:val="none" w:sz="0" w:space="0" w:color="auto"/>
        <w:right w:val="none" w:sz="0" w:space="0" w:color="auto"/>
      </w:divBdr>
    </w:div>
    <w:div w:id="759104496">
      <w:bodyDiv w:val="1"/>
      <w:marLeft w:val="0"/>
      <w:marRight w:val="0"/>
      <w:marTop w:val="0"/>
      <w:marBottom w:val="0"/>
      <w:divBdr>
        <w:top w:val="none" w:sz="0" w:space="0" w:color="auto"/>
        <w:left w:val="none" w:sz="0" w:space="0" w:color="auto"/>
        <w:bottom w:val="none" w:sz="0" w:space="0" w:color="auto"/>
        <w:right w:val="none" w:sz="0" w:space="0" w:color="auto"/>
      </w:divBdr>
    </w:div>
    <w:div w:id="759758971">
      <w:bodyDiv w:val="1"/>
      <w:marLeft w:val="0"/>
      <w:marRight w:val="0"/>
      <w:marTop w:val="0"/>
      <w:marBottom w:val="0"/>
      <w:divBdr>
        <w:top w:val="none" w:sz="0" w:space="0" w:color="auto"/>
        <w:left w:val="none" w:sz="0" w:space="0" w:color="auto"/>
        <w:bottom w:val="none" w:sz="0" w:space="0" w:color="auto"/>
        <w:right w:val="none" w:sz="0" w:space="0" w:color="auto"/>
      </w:divBdr>
    </w:div>
    <w:div w:id="760220712">
      <w:bodyDiv w:val="1"/>
      <w:marLeft w:val="0"/>
      <w:marRight w:val="0"/>
      <w:marTop w:val="0"/>
      <w:marBottom w:val="0"/>
      <w:divBdr>
        <w:top w:val="none" w:sz="0" w:space="0" w:color="auto"/>
        <w:left w:val="none" w:sz="0" w:space="0" w:color="auto"/>
        <w:bottom w:val="none" w:sz="0" w:space="0" w:color="auto"/>
        <w:right w:val="none" w:sz="0" w:space="0" w:color="auto"/>
      </w:divBdr>
    </w:div>
    <w:div w:id="760759115">
      <w:bodyDiv w:val="1"/>
      <w:marLeft w:val="0"/>
      <w:marRight w:val="0"/>
      <w:marTop w:val="0"/>
      <w:marBottom w:val="0"/>
      <w:divBdr>
        <w:top w:val="none" w:sz="0" w:space="0" w:color="auto"/>
        <w:left w:val="none" w:sz="0" w:space="0" w:color="auto"/>
        <w:bottom w:val="none" w:sz="0" w:space="0" w:color="auto"/>
        <w:right w:val="none" w:sz="0" w:space="0" w:color="auto"/>
      </w:divBdr>
    </w:div>
    <w:div w:id="762383577">
      <w:bodyDiv w:val="1"/>
      <w:marLeft w:val="0"/>
      <w:marRight w:val="0"/>
      <w:marTop w:val="0"/>
      <w:marBottom w:val="0"/>
      <w:divBdr>
        <w:top w:val="none" w:sz="0" w:space="0" w:color="auto"/>
        <w:left w:val="none" w:sz="0" w:space="0" w:color="auto"/>
        <w:bottom w:val="none" w:sz="0" w:space="0" w:color="auto"/>
        <w:right w:val="none" w:sz="0" w:space="0" w:color="auto"/>
      </w:divBdr>
    </w:div>
    <w:div w:id="763041204">
      <w:bodyDiv w:val="1"/>
      <w:marLeft w:val="0"/>
      <w:marRight w:val="0"/>
      <w:marTop w:val="0"/>
      <w:marBottom w:val="0"/>
      <w:divBdr>
        <w:top w:val="none" w:sz="0" w:space="0" w:color="auto"/>
        <w:left w:val="none" w:sz="0" w:space="0" w:color="auto"/>
        <w:bottom w:val="none" w:sz="0" w:space="0" w:color="auto"/>
        <w:right w:val="none" w:sz="0" w:space="0" w:color="auto"/>
      </w:divBdr>
    </w:div>
    <w:div w:id="763958195">
      <w:bodyDiv w:val="1"/>
      <w:marLeft w:val="0"/>
      <w:marRight w:val="0"/>
      <w:marTop w:val="0"/>
      <w:marBottom w:val="0"/>
      <w:divBdr>
        <w:top w:val="none" w:sz="0" w:space="0" w:color="auto"/>
        <w:left w:val="none" w:sz="0" w:space="0" w:color="auto"/>
        <w:bottom w:val="none" w:sz="0" w:space="0" w:color="auto"/>
        <w:right w:val="none" w:sz="0" w:space="0" w:color="auto"/>
      </w:divBdr>
    </w:div>
    <w:div w:id="764502412">
      <w:bodyDiv w:val="1"/>
      <w:marLeft w:val="0"/>
      <w:marRight w:val="0"/>
      <w:marTop w:val="0"/>
      <w:marBottom w:val="0"/>
      <w:divBdr>
        <w:top w:val="none" w:sz="0" w:space="0" w:color="auto"/>
        <w:left w:val="none" w:sz="0" w:space="0" w:color="auto"/>
        <w:bottom w:val="none" w:sz="0" w:space="0" w:color="auto"/>
        <w:right w:val="none" w:sz="0" w:space="0" w:color="auto"/>
      </w:divBdr>
    </w:div>
    <w:div w:id="765275073">
      <w:bodyDiv w:val="1"/>
      <w:marLeft w:val="0"/>
      <w:marRight w:val="0"/>
      <w:marTop w:val="0"/>
      <w:marBottom w:val="0"/>
      <w:divBdr>
        <w:top w:val="none" w:sz="0" w:space="0" w:color="auto"/>
        <w:left w:val="none" w:sz="0" w:space="0" w:color="auto"/>
        <w:bottom w:val="none" w:sz="0" w:space="0" w:color="auto"/>
        <w:right w:val="none" w:sz="0" w:space="0" w:color="auto"/>
      </w:divBdr>
    </w:div>
    <w:div w:id="765812747">
      <w:bodyDiv w:val="1"/>
      <w:marLeft w:val="0"/>
      <w:marRight w:val="0"/>
      <w:marTop w:val="0"/>
      <w:marBottom w:val="0"/>
      <w:divBdr>
        <w:top w:val="none" w:sz="0" w:space="0" w:color="auto"/>
        <w:left w:val="none" w:sz="0" w:space="0" w:color="auto"/>
        <w:bottom w:val="none" w:sz="0" w:space="0" w:color="auto"/>
        <w:right w:val="none" w:sz="0" w:space="0" w:color="auto"/>
      </w:divBdr>
    </w:div>
    <w:div w:id="765812761">
      <w:bodyDiv w:val="1"/>
      <w:marLeft w:val="0"/>
      <w:marRight w:val="0"/>
      <w:marTop w:val="0"/>
      <w:marBottom w:val="0"/>
      <w:divBdr>
        <w:top w:val="none" w:sz="0" w:space="0" w:color="auto"/>
        <w:left w:val="none" w:sz="0" w:space="0" w:color="auto"/>
        <w:bottom w:val="none" w:sz="0" w:space="0" w:color="auto"/>
        <w:right w:val="none" w:sz="0" w:space="0" w:color="auto"/>
      </w:divBdr>
    </w:div>
    <w:div w:id="768046975">
      <w:bodyDiv w:val="1"/>
      <w:marLeft w:val="0"/>
      <w:marRight w:val="0"/>
      <w:marTop w:val="0"/>
      <w:marBottom w:val="0"/>
      <w:divBdr>
        <w:top w:val="none" w:sz="0" w:space="0" w:color="auto"/>
        <w:left w:val="none" w:sz="0" w:space="0" w:color="auto"/>
        <w:bottom w:val="none" w:sz="0" w:space="0" w:color="auto"/>
        <w:right w:val="none" w:sz="0" w:space="0" w:color="auto"/>
      </w:divBdr>
    </w:div>
    <w:div w:id="768501402">
      <w:bodyDiv w:val="1"/>
      <w:marLeft w:val="0"/>
      <w:marRight w:val="0"/>
      <w:marTop w:val="0"/>
      <w:marBottom w:val="0"/>
      <w:divBdr>
        <w:top w:val="none" w:sz="0" w:space="0" w:color="auto"/>
        <w:left w:val="none" w:sz="0" w:space="0" w:color="auto"/>
        <w:bottom w:val="none" w:sz="0" w:space="0" w:color="auto"/>
        <w:right w:val="none" w:sz="0" w:space="0" w:color="auto"/>
      </w:divBdr>
    </w:div>
    <w:div w:id="769472895">
      <w:bodyDiv w:val="1"/>
      <w:marLeft w:val="0"/>
      <w:marRight w:val="0"/>
      <w:marTop w:val="0"/>
      <w:marBottom w:val="0"/>
      <w:divBdr>
        <w:top w:val="none" w:sz="0" w:space="0" w:color="auto"/>
        <w:left w:val="none" w:sz="0" w:space="0" w:color="auto"/>
        <w:bottom w:val="none" w:sz="0" w:space="0" w:color="auto"/>
        <w:right w:val="none" w:sz="0" w:space="0" w:color="auto"/>
      </w:divBdr>
    </w:div>
    <w:div w:id="769744263">
      <w:bodyDiv w:val="1"/>
      <w:marLeft w:val="0"/>
      <w:marRight w:val="0"/>
      <w:marTop w:val="0"/>
      <w:marBottom w:val="0"/>
      <w:divBdr>
        <w:top w:val="none" w:sz="0" w:space="0" w:color="auto"/>
        <w:left w:val="none" w:sz="0" w:space="0" w:color="auto"/>
        <w:bottom w:val="none" w:sz="0" w:space="0" w:color="auto"/>
        <w:right w:val="none" w:sz="0" w:space="0" w:color="auto"/>
      </w:divBdr>
    </w:div>
    <w:div w:id="770321266">
      <w:bodyDiv w:val="1"/>
      <w:marLeft w:val="0"/>
      <w:marRight w:val="0"/>
      <w:marTop w:val="0"/>
      <w:marBottom w:val="0"/>
      <w:divBdr>
        <w:top w:val="none" w:sz="0" w:space="0" w:color="auto"/>
        <w:left w:val="none" w:sz="0" w:space="0" w:color="auto"/>
        <w:bottom w:val="none" w:sz="0" w:space="0" w:color="auto"/>
        <w:right w:val="none" w:sz="0" w:space="0" w:color="auto"/>
      </w:divBdr>
    </w:div>
    <w:div w:id="771512973">
      <w:bodyDiv w:val="1"/>
      <w:marLeft w:val="0"/>
      <w:marRight w:val="0"/>
      <w:marTop w:val="0"/>
      <w:marBottom w:val="0"/>
      <w:divBdr>
        <w:top w:val="none" w:sz="0" w:space="0" w:color="auto"/>
        <w:left w:val="none" w:sz="0" w:space="0" w:color="auto"/>
        <w:bottom w:val="none" w:sz="0" w:space="0" w:color="auto"/>
        <w:right w:val="none" w:sz="0" w:space="0" w:color="auto"/>
      </w:divBdr>
    </w:div>
    <w:div w:id="771977265">
      <w:bodyDiv w:val="1"/>
      <w:marLeft w:val="0"/>
      <w:marRight w:val="0"/>
      <w:marTop w:val="0"/>
      <w:marBottom w:val="0"/>
      <w:divBdr>
        <w:top w:val="none" w:sz="0" w:space="0" w:color="auto"/>
        <w:left w:val="none" w:sz="0" w:space="0" w:color="auto"/>
        <w:bottom w:val="none" w:sz="0" w:space="0" w:color="auto"/>
        <w:right w:val="none" w:sz="0" w:space="0" w:color="auto"/>
      </w:divBdr>
    </w:div>
    <w:div w:id="772357849">
      <w:bodyDiv w:val="1"/>
      <w:marLeft w:val="0"/>
      <w:marRight w:val="0"/>
      <w:marTop w:val="0"/>
      <w:marBottom w:val="0"/>
      <w:divBdr>
        <w:top w:val="none" w:sz="0" w:space="0" w:color="auto"/>
        <w:left w:val="none" w:sz="0" w:space="0" w:color="auto"/>
        <w:bottom w:val="none" w:sz="0" w:space="0" w:color="auto"/>
        <w:right w:val="none" w:sz="0" w:space="0" w:color="auto"/>
      </w:divBdr>
    </w:div>
    <w:div w:id="773091038">
      <w:bodyDiv w:val="1"/>
      <w:marLeft w:val="0"/>
      <w:marRight w:val="0"/>
      <w:marTop w:val="0"/>
      <w:marBottom w:val="0"/>
      <w:divBdr>
        <w:top w:val="none" w:sz="0" w:space="0" w:color="auto"/>
        <w:left w:val="none" w:sz="0" w:space="0" w:color="auto"/>
        <w:bottom w:val="none" w:sz="0" w:space="0" w:color="auto"/>
        <w:right w:val="none" w:sz="0" w:space="0" w:color="auto"/>
      </w:divBdr>
    </w:div>
    <w:div w:id="773137548">
      <w:bodyDiv w:val="1"/>
      <w:marLeft w:val="0"/>
      <w:marRight w:val="0"/>
      <w:marTop w:val="0"/>
      <w:marBottom w:val="0"/>
      <w:divBdr>
        <w:top w:val="none" w:sz="0" w:space="0" w:color="auto"/>
        <w:left w:val="none" w:sz="0" w:space="0" w:color="auto"/>
        <w:bottom w:val="none" w:sz="0" w:space="0" w:color="auto"/>
        <w:right w:val="none" w:sz="0" w:space="0" w:color="auto"/>
      </w:divBdr>
    </w:div>
    <w:div w:id="773212276">
      <w:bodyDiv w:val="1"/>
      <w:marLeft w:val="0"/>
      <w:marRight w:val="0"/>
      <w:marTop w:val="0"/>
      <w:marBottom w:val="0"/>
      <w:divBdr>
        <w:top w:val="none" w:sz="0" w:space="0" w:color="auto"/>
        <w:left w:val="none" w:sz="0" w:space="0" w:color="auto"/>
        <w:bottom w:val="none" w:sz="0" w:space="0" w:color="auto"/>
        <w:right w:val="none" w:sz="0" w:space="0" w:color="auto"/>
      </w:divBdr>
    </w:div>
    <w:div w:id="773282782">
      <w:bodyDiv w:val="1"/>
      <w:marLeft w:val="0"/>
      <w:marRight w:val="0"/>
      <w:marTop w:val="0"/>
      <w:marBottom w:val="0"/>
      <w:divBdr>
        <w:top w:val="none" w:sz="0" w:space="0" w:color="auto"/>
        <w:left w:val="none" w:sz="0" w:space="0" w:color="auto"/>
        <w:bottom w:val="none" w:sz="0" w:space="0" w:color="auto"/>
        <w:right w:val="none" w:sz="0" w:space="0" w:color="auto"/>
      </w:divBdr>
    </w:div>
    <w:div w:id="773861847">
      <w:bodyDiv w:val="1"/>
      <w:marLeft w:val="0"/>
      <w:marRight w:val="0"/>
      <w:marTop w:val="0"/>
      <w:marBottom w:val="0"/>
      <w:divBdr>
        <w:top w:val="none" w:sz="0" w:space="0" w:color="auto"/>
        <w:left w:val="none" w:sz="0" w:space="0" w:color="auto"/>
        <w:bottom w:val="none" w:sz="0" w:space="0" w:color="auto"/>
        <w:right w:val="none" w:sz="0" w:space="0" w:color="auto"/>
      </w:divBdr>
    </w:div>
    <w:div w:id="774324296">
      <w:bodyDiv w:val="1"/>
      <w:marLeft w:val="0"/>
      <w:marRight w:val="0"/>
      <w:marTop w:val="0"/>
      <w:marBottom w:val="0"/>
      <w:divBdr>
        <w:top w:val="none" w:sz="0" w:space="0" w:color="auto"/>
        <w:left w:val="none" w:sz="0" w:space="0" w:color="auto"/>
        <w:bottom w:val="none" w:sz="0" w:space="0" w:color="auto"/>
        <w:right w:val="none" w:sz="0" w:space="0" w:color="auto"/>
      </w:divBdr>
    </w:div>
    <w:div w:id="775907726">
      <w:bodyDiv w:val="1"/>
      <w:marLeft w:val="0"/>
      <w:marRight w:val="0"/>
      <w:marTop w:val="0"/>
      <w:marBottom w:val="0"/>
      <w:divBdr>
        <w:top w:val="none" w:sz="0" w:space="0" w:color="auto"/>
        <w:left w:val="none" w:sz="0" w:space="0" w:color="auto"/>
        <w:bottom w:val="none" w:sz="0" w:space="0" w:color="auto"/>
        <w:right w:val="none" w:sz="0" w:space="0" w:color="auto"/>
      </w:divBdr>
    </w:div>
    <w:div w:id="776632165">
      <w:bodyDiv w:val="1"/>
      <w:marLeft w:val="0"/>
      <w:marRight w:val="0"/>
      <w:marTop w:val="0"/>
      <w:marBottom w:val="0"/>
      <w:divBdr>
        <w:top w:val="none" w:sz="0" w:space="0" w:color="auto"/>
        <w:left w:val="none" w:sz="0" w:space="0" w:color="auto"/>
        <w:bottom w:val="none" w:sz="0" w:space="0" w:color="auto"/>
        <w:right w:val="none" w:sz="0" w:space="0" w:color="auto"/>
      </w:divBdr>
    </w:div>
    <w:div w:id="776871598">
      <w:bodyDiv w:val="1"/>
      <w:marLeft w:val="0"/>
      <w:marRight w:val="0"/>
      <w:marTop w:val="0"/>
      <w:marBottom w:val="0"/>
      <w:divBdr>
        <w:top w:val="none" w:sz="0" w:space="0" w:color="auto"/>
        <w:left w:val="none" w:sz="0" w:space="0" w:color="auto"/>
        <w:bottom w:val="none" w:sz="0" w:space="0" w:color="auto"/>
        <w:right w:val="none" w:sz="0" w:space="0" w:color="auto"/>
      </w:divBdr>
    </w:div>
    <w:div w:id="777144360">
      <w:bodyDiv w:val="1"/>
      <w:marLeft w:val="0"/>
      <w:marRight w:val="0"/>
      <w:marTop w:val="0"/>
      <w:marBottom w:val="0"/>
      <w:divBdr>
        <w:top w:val="none" w:sz="0" w:space="0" w:color="auto"/>
        <w:left w:val="none" w:sz="0" w:space="0" w:color="auto"/>
        <w:bottom w:val="none" w:sz="0" w:space="0" w:color="auto"/>
        <w:right w:val="none" w:sz="0" w:space="0" w:color="auto"/>
      </w:divBdr>
    </w:div>
    <w:div w:id="778333110">
      <w:bodyDiv w:val="1"/>
      <w:marLeft w:val="0"/>
      <w:marRight w:val="0"/>
      <w:marTop w:val="0"/>
      <w:marBottom w:val="0"/>
      <w:divBdr>
        <w:top w:val="none" w:sz="0" w:space="0" w:color="auto"/>
        <w:left w:val="none" w:sz="0" w:space="0" w:color="auto"/>
        <w:bottom w:val="none" w:sz="0" w:space="0" w:color="auto"/>
        <w:right w:val="none" w:sz="0" w:space="0" w:color="auto"/>
      </w:divBdr>
    </w:div>
    <w:div w:id="778647991">
      <w:bodyDiv w:val="1"/>
      <w:marLeft w:val="0"/>
      <w:marRight w:val="0"/>
      <w:marTop w:val="0"/>
      <w:marBottom w:val="0"/>
      <w:divBdr>
        <w:top w:val="none" w:sz="0" w:space="0" w:color="auto"/>
        <w:left w:val="none" w:sz="0" w:space="0" w:color="auto"/>
        <w:bottom w:val="none" w:sz="0" w:space="0" w:color="auto"/>
        <w:right w:val="none" w:sz="0" w:space="0" w:color="auto"/>
      </w:divBdr>
    </w:div>
    <w:div w:id="779254134">
      <w:bodyDiv w:val="1"/>
      <w:marLeft w:val="0"/>
      <w:marRight w:val="0"/>
      <w:marTop w:val="0"/>
      <w:marBottom w:val="0"/>
      <w:divBdr>
        <w:top w:val="none" w:sz="0" w:space="0" w:color="auto"/>
        <w:left w:val="none" w:sz="0" w:space="0" w:color="auto"/>
        <w:bottom w:val="none" w:sz="0" w:space="0" w:color="auto"/>
        <w:right w:val="none" w:sz="0" w:space="0" w:color="auto"/>
      </w:divBdr>
    </w:div>
    <w:div w:id="779375247">
      <w:bodyDiv w:val="1"/>
      <w:marLeft w:val="0"/>
      <w:marRight w:val="0"/>
      <w:marTop w:val="0"/>
      <w:marBottom w:val="0"/>
      <w:divBdr>
        <w:top w:val="none" w:sz="0" w:space="0" w:color="auto"/>
        <w:left w:val="none" w:sz="0" w:space="0" w:color="auto"/>
        <w:bottom w:val="none" w:sz="0" w:space="0" w:color="auto"/>
        <w:right w:val="none" w:sz="0" w:space="0" w:color="auto"/>
      </w:divBdr>
    </w:div>
    <w:div w:id="782461755">
      <w:bodyDiv w:val="1"/>
      <w:marLeft w:val="0"/>
      <w:marRight w:val="0"/>
      <w:marTop w:val="0"/>
      <w:marBottom w:val="0"/>
      <w:divBdr>
        <w:top w:val="none" w:sz="0" w:space="0" w:color="auto"/>
        <w:left w:val="none" w:sz="0" w:space="0" w:color="auto"/>
        <w:bottom w:val="none" w:sz="0" w:space="0" w:color="auto"/>
        <w:right w:val="none" w:sz="0" w:space="0" w:color="auto"/>
      </w:divBdr>
    </w:div>
    <w:div w:id="783381959">
      <w:bodyDiv w:val="1"/>
      <w:marLeft w:val="0"/>
      <w:marRight w:val="0"/>
      <w:marTop w:val="0"/>
      <w:marBottom w:val="0"/>
      <w:divBdr>
        <w:top w:val="none" w:sz="0" w:space="0" w:color="auto"/>
        <w:left w:val="none" w:sz="0" w:space="0" w:color="auto"/>
        <w:bottom w:val="none" w:sz="0" w:space="0" w:color="auto"/>
        <w:right w:val="none" w:sz="0" w:space="0" w:color="auto"/>
      </w:divBdr>
    </w:div>
    <w:div w:id="783502809">
      <w:bodyDiv w:val="1"/>
      <w:marLeft w:val="0"/>
      <w:marRight w:val="0"/>
      <w:marTop w:val="0"/>
      <w:marBottom w:val="0"/>
      <w:divBdr>
        <w:top w:val="none" w:sz="0" w:space="0" w:color="auto"/>
        <w:left w:val="none" w:sz="0" w:space="0" w:color="auto"/>
        <w:bottom w:val="none" w:sz="0" w:space="0" w:color="auto"/>
        <w:right w:val="none" w:sz="0" w:space="0" w:color="auto"/>
      </w:divBdr>
    </w:div>
    <w:div w:id="784467442">
      <w:bodyDiv w:val="1"/>
      <w:marLeft w:val="0"/>
      <w:marRight w:val="0"/>
      <w:marTop w:val="0"/>
      <w:marBottom w:val="0"/>
      <w:divBdr>
        <w:top w:val="none" w:sz="0" w:space="0" w:color="auto"/>
        <w:left w:val="none" w:sz="0" w:space="0" w:color="auto"/>
        <w:bottom w:val="none" w:sz="0" w:space="0" w:color="auto"/>
        <w:right w:val="none" w:sz="0" w:space="0" w:color="auto"/>
      </w:divBdr>
    </w:div>
    <w:div w:id="786853695">
      <w:bodyDiv w:val="1"/>
      <w:marLeft w:val="0"/>
      <w:marRight w:val="0"/>
      <w:marTop w:val="0"/>
      <w:marBottom w:val="0"/>
      <w:divBdr>
        <w:top w:val="none" w:sz="0" w:space="0" w:color="auto"/>
        <w:left w:val="none" w:sz="0" w:space="0" w:color="auto"/>
        <w:bottom w:val="none" w:sz="0" w:space="0" w:color="auto"/>
        <w:right w:val="none" w:sz="0" w:space="0" w:color="auto"/>
      </w:divBdr>
    </w:div>
    <w:div w:id="787968237">
      <w:bodyDiv w:val="1"/>
      <w:marLeft w:val="0"/>
      <w:marRight w:val="0"/>
      <w:marTop w:val="0"/>
      <w:marBottom w:val="0"/>
      <w:divBdr>
        <w:top w:val="none" w:sz="0" w:space="0" w:color="auto"/>
        <w:left w:val="none" w:sz="0" w:space="0" w:color="auto"/>
        <w:bottom w:val="none" w:sz="0" w:space="0" w:color="auto"/>
        <w:right w:val="none" w:sz="0" w:space="0" w:color="auto"/>
      </w:divBdr>
    </w:div>
    <w:div w:id="788084382">
      <w:bodyDiv w:val="1"/>
      <w:marLeft w:val="0"/>
      <w:marRight w:val="0"/>
      <w:marTop w:val="0"/>
      <w:marBottom w:val="0"/>
      <w:divBdr>
        <w:top w:val="none" w:sz="0" w:space="0" w:color="auto"/>
        <w:left w:val="none" w:sz="0" w:space="0" w:color="auto"/>
        <w:bottom w:val="none" w:sz="0" w:space="0" w:color="auto"/>
        <w:right w:val="none" w:sz="0" w:space="0" w:color="auto"/>
      </w:divBdr>
    </w:div>
    <w:div w:id="789084913">
      <w:bodyDiv w:val="1"/>
      <w:marLeft w:val="0"/>
      <w:marRight w:val="0"/>
      <w:marTop w:val="0"/>
      <w:marBottom w:val="0"/>
      <w:divBdr>
        <w:top w:val="none" w:sz="0" w:space="0" w:color="auto"/>
        <w:left w:val="none" w:sz="0" w:space="0" w:color="auto"/>
        <w:bottom w:val="none" w:sz="0" w:space="0" w:color="auto"/>
        <w:right w:val="none" w:sz="0" w:space="0" w:color="auto"/>
      </w:divBdr>
    </w:div>
    <w:div w:id="790058204">
      <w:bodyDiv w:val="1"/>
      <w:marLeft w:val="0"/>
      <w:marRight w:val="0"/>
      <w:marTop w:val="0"/>
      <w:marBottom w:val="0"/>
      <w:divBdr>
        <w:top w:val="none" w:sz="0" w:space="0" w:color="auto"/>
        <w:left w:val="none" w:sz="0" w:space="0" w:color="auto"/>
        <w:bottom w:val="none" w:sz="0" w:space="0" w:color="auto"/>
        <w:right w:val="none" w:sz="0" w:space="0" w:color="auto"/>
      </w:divBdr>
    </w:div>
    <w:div w:id="792552487">
      <w:bodyDiv w:val="1"/>
      <w:marLeft w:val="0"/>
      <w:marRight w:val="0"/>
      <w:marTop w:val="0"/>
      <w:marBottom w:val="0"/>
      <w:divBdr>
        <w:top w:val="none" w:sz="0" w:space="0" w:color="auto"/>
        <w:left w:val="none" w:sz="0" w:space="0" w:color="auto"/>
        <w:bottom w:val="none" w:sz="0" w:space="0" w:color="auto"/>
        <w:right w:val="none" w:sz="0" w:space="0" w:color="auto"/>
      </w:divBdr>
    </w:div>
    <w:div w:id="793061172">
      <w:bodyDiv w:val="1"/>
      <w:marLeft w:val="0"/>
      <w:marRight w:val="0"/>
      <w:marTop w:val="0"/>
      <w:marBottom w:val="0"/>
      <w:divBdr>
        <w:top w:val="none" w:sz="0" w:space="0" w:color="auto"/>
        <w:left w:val="none" w:sz="0" w:space="0" w:color="auto"/>
        <w:bottom w:val="none" w:sz="0" w:space="0" w:color="auto"/>
        <w:right w:val="none" w:sz="0" w:space="0" w:color="auto"/>
      </w:divBdr>
    </w:div>
    <w:div w:id="793251984">
      <w:bodyDiv w:val="1"/>
      <w:marLeft w:val="0"/>
      <w:marRight w:val="0"/>
      <w:marTop w:val="0"/>
      <w:marBottom w:val="0"/>
      <w:divBdr>
        <w:top w:val="none" w:sz="0" w:space="0" w:color="auto"/>
        <w:left w:val="none" w:sz="0" w:space="0" w:color="auto"/>
        <w:bottom w:val="none" w:sz="0" w:space="0" w:color="auto"/>
        <w:right w:val="none" w:sz="0" w:space="0" w:color="auto"/>
      </w:divBdr>
    </w:div>
    <w:div w:id="793405802">
      <w:bodyDiv w:val="1"/>
      <w:marLeft w:val="0"/>
      <w:marRight w:val="0"/>
      <w:marTop w:val="0"/>
      <w:marBottom w:val="0"/>
      <w:divBdr>
        <w:top w:val="none" w:sz="0" w:space="0" w:color="auto"/>
        <w:left w:val="none" w:sz="0" w:space="0" w:color="auto"/>
        <w:bottom w:val="none" w:sz="0" w:space="0" w:color="auto"/>
        <w:right w:val="none" w:sz="0" w:space="0" w:color="auto"/>
      </w:divBdr>
    </w:div>
    <w:div w:id="794063558">
      <w:bodyDiv w:val="1"/>
      <w:marLeft w:val="0"/>
      <w:marRight w:val="0"/>
      <w:marTop w:val="0"/>
      <w:marBottom w:val="0"/>
      <w:divBdr>
        <w:top w:val="none" w:sz="0" w:space="0" w:color="auto"/>
        <w:left w:val="none" w:sz="0" w:space="0" w:color="auto"/>
        <w:bottom w:val="none" w:sz="0" w:space="0" w:color="auto"/>
        <w:right w:val="none" w:sz="0" w:space="0" w:color="auto"/>
      </w:divBdr>
    </w:div>
    <w:div w:id="794104784">
      <w:bodyDiv w:val="1"/>
      <w:marLeft w:val="0"/>
      <w:marRight w:val="0"/>
      <w:marTop w:val="0"/>
      <w:marBottom w:val="0"/>
      <w:divBdr>
        <w:top w:val="none" w:sz="0" w:space="0" w:color="auto"/>
        <w:left w:val="none" w:sz="0" w:space="0" w:color="auto"/>
        <w:bottom w:val="none" w:sz="0" w:space="0" w:color="auto"/>
        <w:right w:val="none" w:sz="0" w:space="0" w:color="auto"/>
      </w:divBdr>
    </w:div>
    <w:div w:id="794376315">
      <w:bodyDiv w:val="1"/>
      <w:marLeft w:val="0"/>
      <w:marRight w:val="0"/>
      <w:marTop w:val="0"/>
      <w:marBottom w:val="0"/>
      <w:divBdr>
        <w:top w:val="none" w:sz="0" w:space="0" w:color="auto"/>
        <w:left w:val="none" w:sz="0" w:space="0" w:color="auto"/>
        <w:bottom w:val="none" w:sz="0" w:space="0" w:color="auto"/>
        <w:right w:val="none" w:sz="0" w:space="0" w:color="auto"/>
      </w:divBdr>
    </w:div>
    <w:div w:id="795179862">
      <w:bodyDiv w:val="1"/>
      <w:marLeft w:val="0"/>
      <w:marRight w:val="0"/>
      <w:marTop w:val="0"/>
      <w:marBottom w:val="0"/>
      <w:divBdr>
        <w:top w:val="none" w:sz="0" w:space="0" w:color="auto"/>
        <w:left w:val="none" w:sz="0" w:space="0" w:color="auto"/>
        <w:bottom w:val="none" w:sz="0" w:space="0" w:color="auto"/>
        <w:right w:val="none" w:sz="0" w:space="0" w:color="auto"/>
      </w:divBdr>
    </w:div>
    <w:div w:id="796216167">
      <w:bodyDiv w:val="1"/>
      <w:marLeft w:val="0"/>
      <w:marRight w:val="0"/>
      <w:marTop w:val="0"/>
      <w:marBottom w:val="0"/>
      <w:divBdr>
        <w:top w:val="none" w:sz="0" w:space="0" w:color="auto"/>
        <w:left w:val="none" w:sz="0" w:space="0" w:color="auto"/>
        <w:bottom w:val="none" w:sz="0" w:space="0" w:color="auto"/>
        <w:right w:val="none" w:sz="0" w:space="0" w:color="auto"/>
      </w:divBdr>
    </w:div>
    <w:div w:id="796879343">
      <w:bodyDiv w:val="1"/>
      <w:marLeft w:val="0"/>
      <w:marRight w:val="0"/>
      <w:marTop w:val="0"/>
      <w:marBottom w:val="0"/>
      <w:divBdr>
        <w:top w:val="none" w:sz="0" w:space="0" w:color="auto"/>
        <w:left w:val="none" w:sz="0" w:space="0" w:color="auto"/>
        <w:bottom w:val="none" w:sz="0" w:space="0" w:color="auto"/>
        <w:right w:val="none" w:sz="0" w:space="0" w:color="auto"/>
      </w:divBdr>
    </w:div>
    <w:div w:id="797256841">
      <w:bodyDiv w:val="1"/>
      <w:marLeft w:val="0"/>
      <w:marRight w:val="0"/>
      <w:marTop w:val="0"/>
      <w:marBottom w:val="0"/>
      <w:divBdr>
        <w:top w:val="none" w:sz="0" w:space="0" w:color="auto"/>
        <w:left w:val="none" w:sz="0" w:space="0" w:color="auto"/>
        <w:bottom w:val="none" w:sz="0" w:space="0" w:color="auto"/>
        <w:right w:val="none" w:sz="0" w:space="0" w:color="auto"/>
      </w:divBdr>
    </w:div>
    <w:div w:id="797992667">
      <w:bodyDiv w:val="1"/>
      <w:marLeft w:val="0"/>
      <w:marRight w:val="0"/>
      <w:marTop w:val="0"/>
      <w:marBottom w:val="0"/>
      <w:divBdr>
        <w:top w:val="none" w:sz="0" w:space="0" w:color="auto"/>
        <w:left w:val="none" w:sz="0" w:space="0" w:color="auto"/>
        <w:bottom w:val="none" w:sz="0" w:space="0" w:color="auto"/>
        <w:right w:val="none" w:sz="0" w:space="0" w:color="auto"/>
      </w:divBdr>
    </w:div>
    <w:div w:id="798718567">
      <w:bodyDiv w:val="1"/>
      <w:marLeft w:val="0"/>
      <w:marRight w:val="0"/>
      <w:marTop w:val="0"/>
      <w:marBottom w:val="0"/>
      <w:divBdr>
        <w:top w:val="none" w:sz="0" w:space="0" w:color="auto"/>
        <w:left w:val="none" w:sz="0" w:space="0" w:color="auto"/>
        <w:bottom w:val="none" w:sz="0" w:space="0" w:color="auto"/>
        <w:right w:val="none" w:sz="0" w:space="0" w:color="auto"/>
      </w:divBdr>
    </w:div>
    <w:div w:id="799031541">
      <w:bodyDiv w:val="1"/>
      <w:marLeft w:val="0"/>
      <w:marRight w:val="0"/>
      <w:marTop w:val="0"/>
      <w:marBottom w:val="0"/>
      <w:divBdr>
        <w:top w:val="none" w:sz="0" w:space="0" w:color="auto"/>
        <w:left w:val="none" w:sz="0" w:space="0" w:color="auto"/>
        <w:bottom w:val="none" w:sz="0" w:space="0" w:color="auto"/>
        <w:right w:val="none" w:sz="0" w:space="0" w:color="auto"/>
      </w:divBdr>
    </w:div>
    <w:div w:id="799346552">
      <w:bodyDiv w:val="1"/>
      <w:marLeft w:val="0"/>
      <w:marRight w:val="0"/>
      <w:marTop w:val="0"/>
      <w:marBottom w:val="0"/>
      <w:divBdr>
        <w:top w:val="none" w:sz="0" w:space="0" w:color="auto"/>
        <w:left w:val="none" w:sz="0" w:space="0" w:color="auto"/>
        <w:bottom w:val="none" w:sz="0" w:space="0" w:color="auto"/>
        <w:right w:val="none" w:sz="0" w:space="0" w:color="auto"/>
      </w:divBdr>
    </w:div>
    <w:div w:id="799500086">
      <w:bodyDiv w:val="1"/>
      <w:marLeft w:val="0"/>
      <w:marRight w:val="0"/>
      <w:marTop w:val="0"/>
      <w:marBottom w:val="0"/>
      <w:divBdr>
        <w:top w:val="none" w:sz="0" w:space="0" w:color="auto"/>
        <w:left w:val="none" w:sz="0" w:space="0" w:color="auto"/>
        <w:bottom w:val="none" w:sz="0" w:space="0" w:color="auto"/>
        <w:right w:val="none" w:sz="0" w:space="0" w:color="auto"/>
      </w:divBdr>
    </w:div>
    <w:div w:id="799887049">
      <w:bodyDiv w:val="1"/>
      <w:marLeft w:val="0"/>
      <w:marRight w:val="0"/>
      <w:marTop w:val="0"/>
      <w:marBottom w:val="0"/>
      <w:divBdr>
        <w:top w:val="none" w:sz="0" w:space="0" w:color="auto"/>
        <w:left w:val="none" w:sz="0" w:space="0" w:color="auto"/>
        <w:bottom w:val="none" w:sz="0" w:space="0" w:color="auto"/>
        <w:right w:val="none" w:sz="0" w:space="0" w:color="auto"/>
      </w:divBdr>
    </w:div>
    <w:div w:id="800345934">
      <w:bodyDiv w:val="1"/>
      <w:marLeft w:val="0"/>
      <w:marRight w:val="0"/>
      <w:marTop w:val="0"/>
      <w:marBottom w:val="0"/>
      <w:divBdr>
        <w:top w:val="none" w:sz="0" w:space="0" w:color="auto"/>
        <w:left w:val="none" w:sz="0" w:space="0" w:color="auto"/>
        <w:bottom w:val="none" w:sz="0" w:space="0" w:color="auto"/>
        <w:right w:val="none" w:sz="0" w:space="0" w:color="auto"/>
      </w:divBdr>
    </w:div>
    <w:div w:id="802120621">
      <w:bodyDiv w:val="1"/>
      <w:marLeft w:val="0"/>
      <w:marRight w:val="0"/>
      <w:marTop w:val="0"/>
      <w:marBottom w:val="0"/>
      <w:divBdr>
        <w:top w:val="none" w:sz="0" w:space="0" w:color="auto"/>
        <w:left w:val="none" w:sz="0" w:space="0" w:color="auto"/>
        <w:bottom w:val="none" w:sz="0" w:space="0" w:color="auto"/>
        <w:right w:val="none" w:sz="0" w:space="0" w:color="auto"/>
      </w:divBdr>
    </w:div>
    <w:div w:id="802357301">
      <w:bodyDiv w:val="1"/>
      <w:marLeft w:val="0"/>
      <w:marRight w:val="0"/>
      <w:marTop w:val="0"/>
      <w:marBottom w:val="0"/>
      <w:divBdr>
        <w:top w:val="none" w:sz="0" w:space="0" w:color="auto"/>
        <w:left w:val="none" w:sz="0" w:space="0" w:color="auto"/>
        <w:bottom w:val="none" w:sz="0" w:space="0" w:color="auto"/>
        <w:right w:val="none" w:sz="0" w:space="0" w:color="auto"/>
      </w:divBdr>
    </w:div>
    <w:div w:id="802577926">
      <w:bodyDiv w:val="1"/>
      <w:marLeft w:val="0"/>
      <w:marRight w:val="0"/>
      <w:marTop w:val="0"/>
      <w:marBottom w:val="0"/>
      <w:divBdr>
        <w:top w:val="none" w:sz="0" w:space="0" w:color="auto"/>
        <w:left w:val="none" w:sz="0" w:space="0" w:color="auto"/>
        <w:bottom w:val="none" w:sz="0" w:space="0" w:color="auto"/>
        <w:right w:val="none" w:sz="0" w:space="0" w:color="auto"/>
      </w:divBdr>
    </w:div>
    <w:div w:id="802966250">
      <w:bodyDiv w:val="1"/>
      <w:marLeft w:val="0"/>
      <w:marRight w:val="0"/>
      <w:marTop w:val="0"/>
      <w:marBottom w:val="0"/>
      <w:divBdr>
        <w:top w:val="none" w:sz="0" w:space="0" w:color="auto"/>
        <w:left w:val="none" w:sz="0" w:space="0" w:color="auto"/>
        <w:bottom w:val="none" w:sz="0" w:space="0" w:color="auto"/>
        <w:right w:val="none" w:sz="0" w:space="0" w:color="auto"/>
      </w:divBdr>
      <w:divsChild>
        <w:div w:id="1768965820">
          <w:marLeft w:val="490"/>
          <w:marRight w:val="0"/>
          <w:marTop w:val="154"/>
          <w:marBottom w:val="0"/>
          <w:divBdr>
            <w:top w:val="none" w:sz="0" w:space="0" w:color="auto"/>
            <w:left w:val="none" w:sz="0" w:space="0" w:color="auto"/>
            <w:bottom w:val="none" w:sz="0" w:space="0" w:color="auto"/>
            <w:right w:val="none" w:sz="0" w:space="0" w:color="auto"/>
          </w:divBdr>
        </w:div>
      </w:divsChild>
    </w:div>
    <w:div w:id="805124039">
      <w:bodyDiv w:val="1"/>
      <w:marLeft w:val="0"/>
      <w:marRight w:val="0"/>
      <w:marTop w:val="0"/>
      <w:marBottom w:val="0"/>
      <w:divBdr>
        <w:top w:val="none" w:sz="0" w:space="0" w:color="auto"/>
        <w:left w:val="none" w:sz="0" w:space="0" w:color="auto"/>
        <w:bottom w:val="none" w:sz="0" w:space="0" w:color="auto"/>
        <w:right w:val="none" w:sz="0" w:space="0" w:color="auto"/>
      </w:divBdr>
    </w:div>
    <w:div w:id="807435350">
      <w:bodyDiv w:val="1"/>
      <w:marLeft w:val="0"/>
      <w:marRight w:val="0"/>
      <w:marTop w:val="0"/>
      <w:marBottom w:val="0"/>
      <w:divBdr>
        <w:top w:val="none" w:sz="0" w:space="0" w:color="auto"/>
        <w:left w:val="none" w:sz="0" w:space="0" w:color="auto"/>
        <w:bottom w:val="none" w:sz="0" w:space="0" w:color="auto"/>
        <w:right w:val="none" w:sz="0" w:space="0" w:color="auto"/>
      </w:divBdr>
    </w:div>
    <w:div w:id="809401938">
      <w:bodyDiv w:val="1"/>
      <w:marLeft w:val="0"/>
      <w:marRight w:val="0"/>
      <w:marTop w:val="0"/>
      <w:marBottom w:val="0"/>
      <w:divBdr>
        <w:top w:val="none" w:sz="0" w:space="0" w:color="auto"/>
        <w:left w:val="none" w:sz="0" w:space="0" w:color="auto"/>
        <w:bottom w:val="none" w:sz="0" w:space="0" w:color="auto"/>
        <w:right w:val="none" w:sz="0" w:space="0" w:color="auto"/>
      </w:divBdr>
    </w:div>
    <w:div w:id="809513287">
      <w:bodyDiv w:val="1"/>
      <w:marLeft w:val="0"/>
      <w:marRight w:val="0"/>
      <w:marTop w:val="0"/>
      <w:marBottom w:val="0"/>
      <w:divBdr>
        <w:top w:val="none" w:sz="0" w:space="0" w:color="auto"/>
        <w:left w:val="none" w:sz="0" w:space="0" w:color="auto"/>
        <w:bottom w:val="none" w:sz="0" w:space="0" w:color="auto"/>
        <w:right w:val="none" w:sz="0" w:space="0" w:color="auto"/>
      </w:divBdr>
    </w:div>
    <w:div w:id="809714580">
      <w:bodyDiv w:val="1"/>
      <w:marLeft w:val="0"/>
      <w:marRight w:val="0"/>
      <w:marTop w:val="0"/>
      <w:marBottom w:val="0"/>
      <w:divBdr>
        <w:top w:val="none" w:sz="0" w:space="0" w:color="auto"/>
        <w:left w:val="none" w:sz="0" w:space="0" w:color="auto"/>
        <w:bottom w:val="none" w:sz="0" w:space="0" w:color="auto"/>
        <w:right w:val="none" w:sz="0" w:space="0" w:color="auto"/>
      </w:divBdr>
    </w:div>
    <w:div w:id="810437916">
      <w:bodyDiv w:val="1"/>
      <w:marLeft w:val="0"/>
      <w:marRight w:val="0"/>
      <w:marTop w:val="0"/>
      <w:marBottom w:val="0"/>
      <w:divBdr>
        <w:top w:val="none" w:sz="0" w:space="0" w:color="auto"/>
        <w:left w:val="none" w:sz="0" w:space="0" w:color="auto"/>
        <w:bottom w:val="none" w:sz="0" w:space="0" w:color="auto"/>
        <w:right w:val="none" w:sz="0" w:space="0" w:color="auto"/>
      </w:divBdr>
    </w:div>
    <w:div w:id="812059785">
      <w:bodyDiv w:val="1"/>
      <w:marLeft w:val="0"/>
      <w:marRight w:val="0"/>
      <w:marTop w:val="0"/>
      <w:marBottom w:val="0"/>
      <w:divBdr>
        <w:top w:val="none" w:sz="0" w:space="0" w:color="auto"/>
        <w:left w:val="none" w:sz="0" w:space="0" w:color="auto"/>
        <w:bottom w:val="none" w:sz="0" w:space="0" w:color="auto"/>
        <w:right w:val="none" w:sz="0" w:space="0" w:color="auto"/>
      </w:divBdr>
    </w:div>
    <w:div w:id="812913729">
      <w:bodyDiv w:val="1"/>
      <w:marLeft w:val="0"/>
      <w:marRight w:val="0"/>
      <w:marTop w:val="0"/>
      <w:marBottom w:val="0"/>
      <w:divBdr>
        <w:top w:val="none" w:sz="0" w:space="0" w:color="auto"/>
        <w:left w:val="none" w:sz="0" w:space="0" w:color="auto"/>
        <w:bottom w:val="none" w:sz="0" w:space="0" w:color="auto"/>
        <w:right w:val="none" w:sz="0" w:space="0" w:color="auto"/>
      </w:divBdr>
    </w:div>
    <w:div w:id="813907033">
      <w:bodyDiv w:val="1"/>
      <w:marLeft w:val="0"/>
      <w:marRight w:val="0"/>
      <w:marTop w:val="0"/>
      <w:marBottom w:val="0"/>
      <w:divBdr>
        <w:top w:val="none" w:sz="0" w:space="0" w:color="auto"/>
        <w:left w:val="none" w:sz="0" w:space="0" w:color="auto"/>
        <w:bottom w:val="none" w:sz="0" w:space="0" w:color="auto"/>
        <w:right w:val="none" w:sz="0" w:space="0" w:color="auto"/>
      </w:divBdr>
    </w:div>
    <w:div w:id="813958746">
      <w:bodyDiv w:val="1"/>
      <w:marLeft w:val="0"/>
      <w:marRight w:val="0"/>
      <w:marTop w:val="0"/>
      <w:marBottom w:val="0"/>
      <w:divBdr>
        <w:top w:val="none" w:sz="0" w:space="0" w:color="auto"/>
        <w:left w:val="none" w:sz="0" w:space="0" w:color="auto"/>
        <w:bottom w:val="none" w:sz="0" w:space="0" w:color="auto"/>
        <w:right w:val="none" w:sz="0" w:space="0" w:color="auto"/>
      </w:divBdr>
    </w:div>
    <w:div w:id="814564967">
      <w:bodyDiv w:val="1"/>
      <w:marLeft w:val="0"/>
      <w:marRight w:val="0"/>
      <w:marTop w:val="0"/>
      <w:marBottom w:val="0"/>
      <w:divBdr>
        <w:top w:val="none" w:sz="0" w:space="0" w:color="auto"/>
        <w:left w:val="none" w:sz="0" w:space="0" w:color="auto"/>
        <w:bottom w:val="none" w:sz="0" w:space="0" w:color="auto"/>
        <w:right w:val="none" w:sz="0" w:space="0" w:color="auto"/>
      </w:divBdr>
    </w:div>
    <w:div w:id="815413734">
      <w:bodyDiv w:val="1"/>
      <w:marLeft w:val="0"/>
      <w:marRight w:val="0"/>
      <w:marTop w:val="0"/>
      <w:marBottom w:val="0"/>
      <w:divBdr>
        <w:top w:val="none" w:sz="0" w:space="0" w:color="auto"/>
        <w:left w:val="none" w:sz="0" w:space="0" w:color="auto"/>
        <w:bottom w:val="none" w:sz="0" w:space="0" w:color="auto"/>
        <w:right w:val="none" w:sz="0" w:space="0" w:color="auto"/>
      </w:divBdr>
    </w:div>
    <w:div w:id="816068664">
      <w:bodyDiv w:val="1"/>
      <w:marLeft w:val="0"/>
      <w:marRight w:val="0"/>
      <w:marTop w:val="0"/>
      <w:marBottom w:val="0"/>
      <w:divBdr>
        <w:top w:val="none" w:sz="0" w:space="0" w:color="auto"/>
        <w:left w:val="none" w:sz="0" w:space="0" w:color="auto"/>
        <w:bottom w:val="none" w:sz="0" w:space="0" w:color="auto"/>
        <w:right w:val="none" w:sz="0" w:space="0" w:color="auto"/>
      </w:divBdr>
    </w:div>
    <w:div w:id="816073852">
      <w:bodyDiv w:val="1"/>
      <w:marLeft w:val="0"/>
      <w:marRight w:val="0"/>
      <w:marTop w:val="0"/>
      <w:marBottom w:val="0"/>
      <w:divBdr>
        <w:top w:val="none" w:sz="0" w:space="0" w:color="auto"/>
        <w:left w:val="none" w:sz="0" w:space="0" w:color="auto"/>
        <w:bottom w:val="none" w:sz="0" w:space="0" w:color="auto"/>
        <w:right w:val="none" w:sz="0" w:space="0" w:color="auto"/>
      </w:divBdr>
    </w:div>
    <w:div w:id="818113756">
      <w:bodyDiv w:val="1"/>
      <w:marLeft w:val="0"/>
      <w:marRight w:val="0"/>
      <w:marTop w:val="0"/>
      <w:marBottom w:val="0"/>
      <w:divBdr>
        <w:top w:val="none" w:sz="0" w:space="0" w:color="auto"/>
        <w:left w:val="none" w:sz="0" w:space="0" w:color="auto"/>
        <w:bottom w:val="none" w:sz="0" w:space="0" w:color="auto"/>
        <w:right w:val="none" w:sz="0" w:space="0" w:color="auto"/>
      </w:divBdr>
    </w:div>
    <w:div w:id="819536442">
      <w:bodyDiv w:val="1"/>
      <w:marLeft w:val="0"/>
      <w:marRight w:val="0"/>
      <w:marTop w:val="0"/>
      <w:marBottom w:val="0"/>
      <w:divBdr>
        <w:top w:val="none" w:sz="0" w:space="0" w:color="auto"/>
        <w:left w:val="none" w:sz="0" w:space="0" w:color="auto"/>
        <w:bottom w:val="none" w:sz="0" w:space="0" w:color="auto"/>
        <w:right w:val="none" w:sz="0" w:space="0" w:color="auto"/>
      </w:divBdr>
    </w:div>
    <w:div w:id="822239102">
      <w:bodyDiv w:val="1"/>
      <w:marLeft w:val="0"/>
      <w:marRight w:val="0"/>
      <w:marTop w:val="0"/>
      <w:marBottom w:val="0"/>
      <w:divBdr>
        <w:top w:val="none" w:sz="0" w:space="0" w:color="auto"/>
        <w:left w:val="none" w:sz="0" w:space="0" w:color="auto"/>
        <w:bottom w:val="none" w:sz="0" w:space="0" w:color="auto"/>
        <w:right w:val="none" w:sz="0" w:space="0" w:color="auto"/>
      </w:divBdr>
    </w:div>
    <w:div w:id="822887594">
      <w:bodyDiv w:val="1"/>
      <w:marLeft w:val="0"/>
      <w:marRight w:val="0"/>
      <w:marTop w:val="0"/>
      <w:marBottom w:val="0"/>
      <w:divBdr>
        <w:top w:val="none" w:sz="0" w:space="0" w:color="auto"/>
        <w:left w:val="none" w:sz="0" w:space="0" w:color="auto"/>
        <w:bottom w:val="none" w:sz="0" w:space="0" w:color="auto"/>
        <w:right w:val="none" w:sz="0" w:space="0" w:color="auto"/>
      </w:divBdr>
    </w:div>
    <w:div w:id="824779463">
      <w:bodyDiv w:val="1"/>
      <w:marLeft w:val="0"/>
      <w:marRight w:val="0"/>
      <w:marTop w:val="0"/>
      <w:marBottom w:val="0"/>
      <w:divBdr>
        <w:top w:val="none" w:sz="0" w:space="0" w:color="auto"/>
        <w:left w:val="none" w:sz="0" w:space="0" w:color="auto"/>
        <w:bottom w:val="none" w:sz="0" w:space="0" w:color="auto"/>
        <w:right w:val="none" w:sz="0" w:space="0" w:color="auto"/>
      </w:divBdr>
    </w:div>
    <w:div w:id="825820211">
      <w:bodyDiv w:val="1"/>
      <w:marLeft w:val="0"/>
      <w:marRight w:val="0"/>
      <w:marTop w:val="0"/>
      <w:marBottom w:val="0"/>
      <w:divBdr>
        <w:top w:val="none" w:sz="0" w:space="0" w:color="auto"/>
        <w:left w:val="none" w:sz="0" w:space="0" w:color="auto"/>
        <w:bottom w:val="none" w:sz="0" w:space="0" w:color="auto"/>
        <w:right w:val="none" w:sz="0" w:space="0" w:color="auto"/>
      </w:divBdr>
    </w:div>
    <w:div w:id="825895213">
      <w:bodyDiv w:val="1"/>
      <w:marLeft w:val="0"/>
      <w:marRight w:val="0"/>
      <w:marTop w:val="0"/>
      <w:marBottom w:val="0"/>
      <w:divBdr>
        <w:top w:val="none" w:sz="0" w:space="0" w:color="auto"/>
        <w:left w:val="none" w:sz="0" w:space="0" w:color="auto"/>
        <w:bottom w:val="none" w:sz="0" w:space="0" w:color="auto"/>
        <w:right w:val="none" w:sz="0" w:space="0" w:color="auto"/>
      </w:divBdr>
    </w:div>
    <w:div w:id="826093197">
      <w:bodyDiv w:val="1"/>
      <w:marLeft w:val="0"/>
      <w:marRight w:val="0"/>
      <w:marTop w:val="0"/>
      <w:marBottom w:val="0"/>
      <w:divBdr>
        <w:top w:val="none" w:sz="0" w:space="0" w:color="auto"/>
        <w:left w:val="none" w:sz="0" w:space="0" w:color="auto"/>
        <w:bottom w:val="none" w:sz="0" w:space="0" w:color="auto"/>
        <w:right w:val="none" w:sz="0" w:space="0" w:color="auto"/>
      </w:divBdr>
    </w:div>
    <w:div w:id="827289513">
      <w:bodyDiv w:val="1"/>
      <w:marLeft w:val="0"/>
      <w:marRight w:val="0"/>
      <w:marTop w:val="0"/>
      <w:marBottom w:val="0"/>
      <w:divBdr>
        <w:top w:val="none" w:sz="0" w:space="0" w:color="auto"/>
        <w:left w:val="none" w:sz="0" w:space="0" w:color="auto"/>
        <w:bottom w:val="none" w:sz="0" w:space="0" w:color="auto"/>
        <w:right w:val="none" w:sz="0" w:space="0" w:color="auto"/>
      </w:divBdr>
    </w:div>
    <w:div w:id="828787114">
      <w:bodyDiv w:val="1"/>
      <w:marLeft w:val="0"/>
      <w:marRight w:val="0"/>
      <w:marTop w:val="0"/>
      <w:marBottom w:val="0"/>
      <w:divBdr>
        <w:top w:val="none" w:sz="0" w:space="0" w:color="auto"/>
        <w:left w:val="none" w:sz="0" w:space="0" w:color="auto"/>
        <w:bottom w:val="none" w:sz="0" w:space="0" w:color="auto"/>
        <w:right w:val="none" w:sz="0" w:space="0" w:color="auto"/>
      </w:divBdr>
    </w:div>
    <w:div w:id="829180401">
      <w:bodyDiv w:val="1"/>
      <w:marLeft w:val="0"/>
      <w:marRight w:val="0"/>
      <w:marTop w:val="0"/>
      <w:marBottom w:val="0"/>
      <w:divBdr>
        <w:top w:val="none" w:sz="0" w:space="0" w:color="auto"/>
        <w:left w:val="none" w:sz="0" w:space="0" w:color="auto"/>
        <w:bottom w:val="none" w:sz="0" w:space="0" w:color="auto"/>
        <w:right w:val="none" w:sz="0" w:space="0" w:color="auto"/>
      </w:divBdr>
    </w:div>
    <w:div w:id="829297525">
      <w:bodyDiv w:val="1"/>
      <w:marLeft w:val="0"/>
      <w:marRight w:val="0"/>
      <w:marTop w:val="0"/>
      <w:marBottom w:val="0"/>
      <w:divBdr>
        <w:top w:val="none" w:sz="0" w:space="0" w:color="auto"/>
        <w:left w:val="none" w:sz="0" w:space="0" w:color="auto"/>
        <w:bottom w:val="none" w:sz="0" w:space="0" w:color="auto"/>
        <w:right w:val="none" w:sz="0" w:space="0" w:color="auto"/>
      </w:divBdr>
    </w:div>
    <w:div w:id="831139089">
      <w:bodyDiv w:val="1"/>
      <w:marLeft w:val="0"/>
      <w:marRight w:val="0"/>
      <w:marTop w:val="0"/>
      <w:marBottom w:val="0"/>
      <w:divBdr>
        <w:top w:val="none" w:sz="0" w:space="0" w:color="auto"/>
        <w:left w:val="none" w:sz="0" w:space="0" w:color="auto"/>
        <w:bottom w:val="none" w:sz="0" w:space="0" w:color="auto"/>
        <w:right w:val="none" w:sz="0" w:space="0" w:color="auto"/>
      </w:divBdr>
    </w:div>
    <w:div w:id="831144913">
      <w:bodyDiv w:val="1"/>
      <w:marLeft w:val="0"/>
      <w:marRight w:val="0"/>
      <w:marTop w:val="0"/>
      <w:marBottom w:val="0"/>
      <w:divBdr>
        <w:top w:val="none" w:sz="0" w:space="0" w:color="auto"/>
        <w:left w:val="none" w:sz="0" w:space="0" w:color="auto"/>
        <w:bottom w:val="none" w:sz="0" w:space="0" w:color="auto"/>
        <w:right w:val="none" w:sz="0" w:space="0" w:color="auto"/>
      </w:divBdr>
    </w:div>
    <w:div w:id="832111980">
      <w:bodyDiv w:val="1"/>
      <w:marLeft w:val="0"/>
      <w:marRight w:val="0"/>
      <w:marTop w:val="0"/>
      <w:marBottom w:val="0"/>
      <w:divBdr>
        <w:top w:val="none" w:sz="0" w:space="0" w:color="auto"/>
        <w:left w:val="none" w:sz="0" w:space="0" w:color="auto"/>
        <w:bottom w:val="none" w:sz="0" w:space="0" w:color="auto"/>
        <w:right w:val="none" w:sz="0" w:space="0" w:color="auto"/>
      </w:divBdr>
    </w:div>
    <w:div w:id="832718815">
      <w:bodyDiv w:val="1"/>
      <w:marLeft w:val="0"/>
      <w:marRight w:val="0"/>
      <w:marTop w:val="0"/>
      <w:marBottom w:val="0"/>
      <w:divBdr>
        <w:top w:val="none" w:sz="0" w:space="0" w:color="auto"/>
        <w:left w:val="none" w:sz="0" w:space="0" w:color="auto"/>
        <w:bottom w:val="none" w:sz="0" w:space="0" w:color="auto"/>
        <w:right w:val="none" w:sz="0" w:space="0" w:color="auto"/>
      </w:divBdr>
    </w:div>
    <w:div w:id="832914846">
      <w:bodyDiv w:val="1"/>
      <w:marLeft w:val="0"/>
      <w:marRight w:val="0"/>
      <w:marTop w:val="0"/>
      <w:marBottom w:val="0"/>
      <w:divBdr>
        <w:top w:val="none" w:sz="0" w:space="0" w:color="auto"/>
        <w:left w:val="none" w:sz="0" w:space="0" w:color="auto"/>
        <w:bottom w:val="none" w:sz="0" w:space="0" w:color="auto"/>
        <w:right w:val="none" w:sz="0" w:space="0" w:color="auto"/>
      </w:divBdr>
    </w:div>
    <w:div w:id="835875253">
      <w:bodyDiv w:val="1"/>
      <w:marLeft w:val="0"/>
      <w:marRight w:val="0"/>
      <w:marTop w:val="0"/>
      <w:marBottom w:val="0"/>
      <w:divBdr>
        <w:top w:val="none" w:sz="0" w:space="0" w:color="auto"/>
        <w:left w:val="none" w:sz="0" w:space="0" w:color="auto"/>
        <w:bottom w:val="none" w:sz="0" w:space="0" w:color="auto"/>
        <w:right w:val="none" w:sz="0" w:space="0" w:color="auto"/>
      </w:divBdr>
    </w:div>
    <w:div w:id="836306979">
      <w:bodyDiv w:val="1"/>
      <w:marLeft w:val="0"/>
      <w:marRight w:val="0"/>
      <w:marTop w:val="0"/>
      <w:marBottom w:val="0"/>
      <w:divBdr>
        <w:top w:val="none" w:sz="0" w:space="0" w:color="auto"/>
        <w:left w:val="none" w:sz="0" w:space="0" w:color="auto"/>
        <w:bottom w:val="none" w:sz="0" w:space="0" w:color="auto"/>
        <w:right w:val="none" w:sz="0" w:space="0" w:color="auto"/>
      </w:divBdr>
    </w:div>
    <w:div w:id="836966116">
      <w:bodyDiv w:val="1"/>
      <w:marLeft w:val="0"/>
      <w:marRight w:val="0"/>
      <w:marTop w:val="0"/>
      <w:marBottom w:val="0"/>
      <w:divBdr>
        <w:top w:val="none" w:sz="0" w:space="0" w:color="auto"/>
        <w:left w:val="none" w:sz="0" w:space="0" w:color="auto"/>
        <w:bottom w:val="none" w:sz="0" w:space="0" w:color="auto"/>
        <w:right w:val="none" w:sz="0" w:space="0" w:color="auto"/>
      </w:divBdr>
    </w:div>
    <w:div w:id="838227557">
      <w:bodyDiv w:val="1"/>
      <w:marLeft w:val="0"/>
      <w:marRight w:val="0"/>
      <w:marTop w:val="0"/>
      <w:marBottom w:val="0"/>
      <w:divBdr>
        <w:top w:val="none" w:sz="0" w:space="0" w:color="auto"/>
        <w:left w:val="none" w:sz="0" w:space="0" w:color="auto"/>
        <w:bottom w:val="none" w:sz="0" w:space="0" w:color="auto"/>
        <w:right w:val="none" w:sz="0" w:space="0" w:color="auto"/>
      </w:divBdr>
    </w:div>
    <w:div w:id="839659375">
      <w:bodyDiv w:val="1"/>
      <w:marLeft w:val="0"/>
      <w:marRight w:val="0"/>
      <w:marTop w:val="0"/>
      <w:marBottom w:val="0"/>
      <w:divBdr>
        <w:top w:val="none" w:sz="0" w:space="0" w:color="auto"/>
        <w:left w:val="none" w:sz="0" w:space="0" w:color="auto"/>
        <w:bottom w:val="none" w:sz="0" w:space="0" w:color="auto"/>
        <w:right w:val="none" w:sz="0" w:space="0" w:color="auto"/>
      </w:divBdr>
    </w:div>
    <w:div w:id="840043383">
      <w:bodyDiv w:val="1"/>
      <w:marLeft w:val="0"/>
      <w:marRight w:val="0"/>
      <w:marTop w:val="0"/>
      <w:marBottom w:val="0"/>
      <w:divBdr>
        <w:top w:val="none" w:sz="0" w:space="0" w:color="auto"/>
        <w:left w:val="none" w:sz="0" w:space="0" w:color="auto"/>
        <w:bottom w:val="none" w:sz="0" w:space="0" w:color="auto"/>
        <w:right w:val="none" w:sz="0" w:space="0" w:color="auto"/>
      </w:divBdr>
    </w:div>
    <w:div w:id="840046642">
      <w:bodyDiv w:val="1"/>
      <w:marLeft w:val="0"/>
      <w:marRight w:val="0"/>
      <w:marTop w:val="0"/>
      <w:marBottom w:val="0"/>
      <w:divBdr>
        <w:top w:val="none" w:sz="0" w:space="0" w:color="auto"/>
        <w:left w:val="none" w:sz="0" w:space="0" w:color="auto"/>
        <w:bottom w:val="none" w:sz="0" w:space="0" w:color="auto"/>
        <w:right w:val="none" w:sz="0" w:space="0" w:color="auto"/>
      </w:divBdr>
    </w:div>
    <w:div w:id="841093833">
      <w:bodyDiv w:val="1"/>
      <w:marLeft w:val="0"/>
      <w:marRight w:val="0"/>
      <w:marTop w:val="0"/>
      <w:marBottom w:val="0"/>
      <w:divBdr>
        <w:top w:val="none" w:sz="0" w:space="0" w:color="auto"/>
        <w:left w:val="none" w:sz="0" w:space="0" w:color="auto"/>
        <w:bottom w:val="none" w:sz="0" w:space="0" w:color="auto"/>
        <w:right w:val="none" w:sz="0" w:space="0" w:color="auto"/>
      </w:divBdr>
    </w:div>
    <w:div w:id="843933380">
      <w:bodyDiv w:val="1"/>
      <w:marLeft w:val="0"/>
      <w:marRight w:val="0"/>
      <w:marTop w:val="0"/>
      <w:marBottom w:val="0"/>
      <w:divBdr>
        <w:top w:val="none" w:sz="0" w:space="0" w:color="auto"/>
        <w:left w:val="none" w:sz="0" w:space="0" w:color="auto"/>
        <w:bottom w:val="none" w:sz="0" w:space="0" w:color="auto"/>
        <w:right w:val="none" w:sz="0" w:space="0" w:color="auto"/>
      </w:divBdr>
    </w:div>
    <w:div w:id="844829200">
      <w:bodyDiv w:val="1"/>
      <w:marLeft w:val="0"/>
      <w:marRight w:val="0"/>
      <w:marTop w:val="0"/>
      <w:marBottom w:val="0"/>
      <w:divBdr>
        <w:top w:val="none" w:sz="0" w:space="0" w:color="auto"/>
        <w:left w:val="none" w:sz="0" w:space="0" w:color="auto"/>
        <w:bottom w:val="none" w:sz="0" w:space="0" w:color="auto"/>
        <w:right w:val="none" w:sz="0" w:space="0" w:color="auto"/>
      </w:divBdr>
    </w:div>
    <w:div w:id="845480038">
      <w:bodyDiv w:val="1"/>
      <w:marLeft w:val="0"/>
      <w:marRight w:val="0"/>
      <w:marTop w:val="0"/>
      <w:marBottom w:val="0"/>
      <w:divBdr>
        <w:top w:val="none" w:sz="0" w:space="0" w:color="auto"/>
        <w:left w:val="none" w:sz="0" w:space="0" w:color="auto"/>
        <w:bottom w:val="none" w:sz="0" w:space="0" w:color="auto"/>
        <w:right w:val="none" w:sz="0" w:space="0" w:color="auto"/>
      </w:divBdr>
    </w:div>
    <w:div w:id="845827309">
      <w:bodyDiv w:val="1"/>
      <w:marLeft w:val="0"/>
      <w:marRight w:val="0"/>
      <w:marTop w:val="0"/>
      <w:marBottom w:val="0"/>
      <w:divBdr>
        <w:top w:val="none" w:sz="0" w:space="0" w:color="auto"/>
        <w:left w:val="none" w:sz="0" w:space="0" w:color="auto"/>
        <w:bottom w:val="none" w:sz="0" w:space="0" w:color="auto"/>
        <w:right w:val="none" w:sz="0" w:space="0" w:color="auto"/>
      </w:divBdr>
    </w:div>
    <w:div w:id="845940166">
      <w:bodyDiv w:val="1"/>
      <w:marLeft w:val="0"/>
      <w:marRight w:val="0"/>
      <w:marTop w:val="0"/>
      <w:marBottom w:val="0"/>
      <w:divBdr>
        <w:top w:val="none" w:sz="0" w:space="0" w:color="auto"/>
        <w:left w:val="none" w:sz="0" w:space="0" w:color="auto"/>
        <w:bottom w:val="none" w:sz="0" w:space="0" w:color="auto"/>
        <w:right w:val="none" w:sz="0" w:space="0" w:color="auto"/>
      </w:divBdr>
    </w:div>
    <w:div w:id="847597231">
      <w:bodyDiv w:val="1"/>
      <w:marLeft w:val="0"/>
      <w:marRight w:val="0"/>
      <w:marTop w:val="0"/>
      <w:marBottom w:val="0"/>
      <w:divBdr>
        <w:top w:val="none" w:sz="0" w:space="0" w:color="auto"/>
        <w:left w:val="none" w:sz="0" w:space="0" w:color="auto"/>
        <w:bottom w:val="none" w:sz="0" w:space="0" w:color="auto"/>
        <w:right w:val="none" w:sz="0" w:space="0" w:color="auto"/>
      </w:divBdr>
    </w:div>
    <w:div w:id="847795227">
      <w:bodyDiv w:val="1"/>
      <w:marLeft w:val="0"/>
      <w:marRight w:val="0"/>
      <w:marTop w:val="0"/>
      <w:marBottom w:val="0"/>
      <w:divBdr>
        <w:top w:val="none" w:sz="0" w:space="0" w:color="auto"/>
        <w:left w:val="none" w:sz="0" w:space="0" w:color="auto"/>
        <w:bottom w:val="none" w:sz="0" w:space="0" w:color="auto"/>
        <w:right w:val="none" w:sz="0" w:space="0" w:color="auto"/>
      </w:divBdr>
    </w:div>
    <w:div w:id="848178354">
      <w:bodyDiv w:val="1"/>
      <w:marLeft w:val="0"/>
      <w:marRight w:val="0"/>
      <w:marTop w:val="0"/>
      <w:marBottom w:val="0"/>
      <w:divBdr>
        <w:top w:val="none" w:sz="0" w:space="0" w:color="auto"/>
        <w:left w:val="none" w:sz="0" w:space="0" w:color="auto"/>
        <w:bottom w:val="none" w:sz="0" w:space="0" w:color="auto"/>
        <w:right w:val="none" w:sz="0" w:space="0" w:color="auto"/>
      </w:divBdr>
    </w:div>
    <w:div w:id="849298142">
      <w:bodyDiv w:val="1"/>
      <w:marLeft w:val="0"/>
      <w:marRight w:val="0"/>
      <w:marTop w:val="0"/>
      <w:marBottom w:val="0"/>
      <w:divBdr>
        <w:top w:val="none" w:sz="0" w:space="0" w:color="auto"/>
        <w:left w:val="none" w:sz="0" w:space="0" w:color="auto"/>
        <w:bottom w:val="none" w:sz="0" w:space="0" w:color="auto"/>
        <w:right w:val="none" w:sz="0" w:space="0" w:color="auto"/>
      </w:divBdr>
    </w:div>
    <w:div w:id="850337618">
      <w:bodyDiv w:val="1"/>
      <w:marLeft w:val="0"/>
      <w:marRight w:val="0"/>
      <w:marTop w:val="0"/>
      <w:marBottom w:val="0"/>
      <w:divBdr>
        <w:top w:val="none" w:sz="0" w:space="0" w:color="auto"/>
        <w:left w:val="none" w:sz="0" w:space="0" w:color="auto"/>
        <w:bottom w:val="none" w:sz="0" w:space="0" w:color="auto"/>
        <w:right w:val="none" w:sz="0" w:space="0" w:color="auto"/>
      </w:divBdr>
    </w:div>
    <w:div w:id="851380116">
      <w:bodyDiv w:val="1"/>
      <w:marLeft w:val="0"/>
      <w:marRight w:val="0"/>
      <w:marTop w:val="0"/>
      <w:marBottom w:val="0"/>
      <w:divBdr>
        <w:top w:val="none" w:sz="0" w:space="0" w:color="auto"/>
        <w:left w:val="none" w:sz="0" w:space="0" w:color="auto"/>
        <w:bottom w:val="none" w:sz="0" w:space="0" w:color="auto"/>
        <w:right w:val="none" w:sz="0" w:space="0" w:color="auto"/>
      </w:divBdr>
    </w:div>
    <w:div w:id="851841493">
      <w:bodyDiv w:val="1"/>
      <w:marLeft w:val="0"/>
      <w:marRight w:val="0"/>
      <w:marTop w:val="0"/>
      <w:marBottom w:val="0"/>
      <w:divBdr>
        <w:top w:val="none" w:sz="0" w:space="0" w:color="auto"/>
        <w:left w:val="none" w:sz="0" w:space="0" w:color="auto"/>
        <w:bottom w:val="none" w:sz="0" w:space="0" w:color="auto"/>
        <w:right w:val="none" w:sz="0" w:space="0" w:color="auto"/>
      </w:divBdr>
    </w:div>
    <w:div w:id="852064947">
      <w:bodyDiv w:val="1"/>
      <w:marLeft w:val="0"/>
      <w:marRight w:val="0"/>
      <w:marTop w:val="0"/>
      <w:marBottom w:val="0"/>
      <w:divBdr>
        <w:top w:val="none" w:sz="0" w:space="0" w:color="auto"/>
        <w:left w:val="none" w:sz="0" w:space="0" w:color="auto"/>
        <w:bottom w:val="none" w:sz="0" w:space="0" w:color="auto"/>
        <w:right w:val="none" w:sz="0" w:space="0" w:color="auto"/>
      </w:divBdr>
    </w:div>
    <w:div w:id="852231107">
      <w:bodyDiv w:val="1"/>
      <w:marLeft w:val="0"/>
      <w:marRight w:val="0"/>
      <w:marTop w:val="0"/>
      <w:marBottom w:val="0"/>
      <w:divBdr>
        <w:top w:val="none" w:sz="0" w:space="0" w:color="auto"/>
        <w:left w:val="none" w:sz="0" w:space="0" w:color="auto"/>
        <w:bottom w:val="none" w:sz="0" w:space="0" w:color="auto"/>
        <w:right w:val="none" w:sz="0" w:space="0" w:color="auto"/>
      </w:divBdr>
    </w:div>
    <w:div w:id="852382130">
      <w:bodyDiv w:val="1"/>
      <w:marLeft w:val="0"/>
      <w:marRight w:val="0"/>
      <w:marTop w:val="0"/>
      <w:marBottom w:val="0"/>
      <w:divBdr>
        <w:top w:val="none" w:sz="0" w:space="0" w:color="auto"/>
        <w:left w:val="none" w:sz="0" w:space="0" w:color="auto"/>
        <w:bottom w:val="none" w:sz="0" w:space="0" w:color="auto"/>
        <w:right w:val="none" w:sz="0" w:space="0" w:color="auto"/>
      </w:divBdr>
    </w:div>
    <w:div w:id="852954492">
      <w:bodyDiv w:val="1"/>
      <w:marLeft w:val="0"/>
      <w:marRight w:val="0"/>
      <w:marTop w:val="0"/>
      <w:marBottom w:val="0"/>
      <w:divBdr>
        <w:top w:val="none" w:sz="0" w:space="0" w:color="auto"/>
        <w:left w:val="none" w:sz="0" w:space="0" w:color="auto"/>
        <w:bottom w:val="none" w:sz="0" w:space="0" w:color="auto"/>
        <w:right w:val="none" w:sz="0" w:space="0" w:color="auto"/>
      </w:divBdr>
    </w:div>
    <w:div w:id="853417328">
      <w:bodyDiv w:val="1"/>
      <w:marLeft w:val="0"/>
      <w:marRight w:val="0"/>
      <w:marTop w:val="0"/>
      <w:marBottom w:val="0"/>
      <w:divBdr>
        <w:top w:val="none" w:sz="0" w:space="0" w:color="auto"/>
        <w:left w:val="none" w:sz="0" w:space="0" w:color="auto"/>
        <w:bottom w:val="none" w:sz="0" w:space="0" w:color="auto"/>
        <w:right w:val="none" w:sz="0" w:space="0" w:color="auto"/>
      </w:divBdr>
    </w:div>
    <w:div w:id="853884341">
      <w:bodyDiv w:val="1"/>
      <w:marLeft w:val="0"/>
      <w:marRight w:val="0"/>
      <w:marTop w:val="0"/>
      <w:marBottom w:val="0"/>
      <w:divBdr>
        <w:top w:val="none" w:sz="0" w:space="0" w:color="auto"/>
        <w:left w:val="none" w:sz="0" w:space="0" w:color="auto"/>
        <w:bottom w:val="none" w:sz="0" w:space="0" w:color="auto"/>
        <w:right w:val="none" w:sz="0" w:space="0" w:color="auto"/>
      </w:divBdr>
    </w:div>
    <w:div w:id="853960458">
      <w:bodyDiv w:val="1"/>
      <w:marLeft w:val="0"/>
      <w:marRight w:val="0"/>
      <w:marTop w:val="0"/>
      <w:marBottom w:val="0"/>
      <w:divBdr>
        <w:top w:val="none" w:sz="0" w:space="0" w:color="auto"/>
        <w:left w:val="none" w:sz="0" w:space="0" w:color="auto"/>
        <w:bottom w:val="none" w:sz="0" w:space="0" w:color="auto"/>
        <w:right w:val="none" w:sz="0" w:space="0" w:color="auto"/>
      </w:divBdr>
    </w:div>
    <w:div w:id="854728285">
      <w:bodyDiv w:val="1"/>
      <w:marLeft w:val="0"/>
      <w:marRight w:val="0"/>
      <w:marTop w:val="0"/>
      <w:marBottom w:val="0"/>
      <w:divBdr>
        <w:top w:val="none" w:sz="0" w:space="0" w:color="auto"/>
        <w:left w:val="none" w:sz="0" w:space="0" w:color="auto"/>
        <w:bottom w:val="none" w:sz="0" w:space="0" w:color="auto"/>
        <w:right w:val="none" w:sz="0" w:space="0" w:color="auto"/>
      </w:divBdr>
    </w:div>
    <w:div w:id="857697328">
      <w:bodyDiv w:val="1"/>
      <w:marLeft w:val="0"/>
      <w:marRight w:val="0"/>
      <w:marTop w:val="0"/>
      <w:marBottom w:val="0"/>
      <w:divBdr>
        <w:top w:val="none" w:sz="0" w:space="0" w:color="auto"/>
        <w:left w:val="none" w:sz="0" w:space="0" w:color="auto"/>
        <w:bottom w:val="none" w:sz="0" w:space="0" w:color="auto"/>
        <w:right w:val="none" w:sz="0" w:space="0" w:color="auto"/>
      </w:divBdr>
    </w:div>
    <w:div w:id="857698696">
      <w:bodyDiv w:val="1"/>
      <w:marLeft w:val="0"/>
      <w:marRight w:val="0"/>
      <w:marTop w:val="0"/>
      <w:marBottom w:val="0"/>
      <w:divBdr>
        <w:top w:val="none" w:sz="0" w:space="0" w:color="auto"/>
        <w:left w:val="none" w:sz="0" w:space="0" w:color="auto"/>
        <w:bottom w:val="none" w:sz="0" w:space="0" w:color="auto"/>
        <w:right w:val="none" w:sz="0" w:space="0" w:color="auto"/>
      </w:divBdr>
    </w:div>
    <w:div w:id="859658220">
      <w:bodyDiv w:val="1"/>
      <w:marLeft w:val="0"/>
      <w:marRight w:val="0"/>
      <w:marTop w:val="0"/>
      <w:marBottom w:val="0"/>
      <w:divBdr>
        <w:top w:val="none" w:sz="0" w:space="0" w:color="auto"/>
        <w:left w:val="none" w:sz="0" w:space="0" w:color="auto"/>
        <w:bottom w:val="none" w:sz="0" w:space="0" w:color="auto"/>
        <w:right w:val="none" w:sz="0" w:space="0" w:color="auto"/>
      </w:divBdr>
    </w:div>
    <w:div w:id="859666822">
      <w:bodyDiv w:val="1"/>
      <w:marLeft w:val="0"/>
      <w:marRight w:val="0"/>
      <w:marTop w:val="0"/>
      <w:marBottom w:val="0"/>
      <w:divBdr>
        <w:top w:val="none" w:sz="0" w:space="0" w:color="auto"/>
        <w:left w:val="none" w:sz="0" w:space="0" w:color="auto"/>
        <w:bottom w:val="none" w:sz="0" w:space="0" w:color="auto"/>
        <w:right w:val="none" w:sz="0" w:space="0" w:color="auto"/>
      </w:divBdr>
    </w:div>
    <w:div w:id="863596464">
      <w:bodyDiv w:val="1"/>
      <w:marLeft w:val="0"/>
      <w:marRight w:val="0"/>
      <w:marTop w:val="0"/>
      <w:marBottom w:val="0"/>
      <w:divBdr>
        <w:top w:val="none" w:sz="0" w:space="0" w:color="auto"/>
        <w:left w:val="none" w:sz="0" w:space="0" w:color="auto"/>
        <w:bottom w:val="none" w:sz="0" w:space="0" w:color="auto"/>
        <w:right w:val="none" w:sz="0" w:space="0" w:color="auto"/>
      </w:divBdr>
    </w:div>
    <w:div w:id="863985286">
      <w:bodyDiv w:val="1"/>
      <w:marLeft w:val="0"/>
      <w:marRight w:val="0"/>
      <w:marTop w:val="0"/>
      <w:marBottom w:val="0"/>
      <w:divBdr>
        <w:top w:val="none" w:sz="0" w:space="0" w:color="auto"/>
        <w:left w:val="none" w:sz="0" w:space="0" w:color="auto"/>
        <w:bottom w:val="none" w:sz="0" w:space="0" w:color="auto"/>
        <w:right w:val="none" w:sz="0" w:space="0" w:color="auto"/>
      </w:divBdr>
    </w:div>
    <w:div w:id="864634762">
      <w:bodyDiv w:val="1"/>
      <w:marLeft w:val="0"/>
      <w:marRight w:val="0"/>
      <w:marTop w:val="0"/>
      <w:marBottom w:val="0"/>
      <w:divBdr>
        <w:top w:val="none" w:sz="0" w:space="0" w:color="auto"/>
        <w:left w:val="none" w:sz="0" w:space="0" w:color="auto"/>
        <w:bottom w:val="none" w:sz="0" w:space="0" w:color="auto"/>
        <w:right w:val="none" w:sz="0" w:space="0" w:color="auto"/>
      </w:divBdr>
    </w:div>
    <w:div w:id="864682103">
      <w:bodyDiv w:val="1"/>
      <w:marLeft w:val="0"/>
      <w:marRight w:val="0"/>
      <w:marTop w:val="0"/>
      <w:marBottom w:val="0"/>
      <w:divBdr>
        <w:top w:val="none" w:sz="0" w:space="0" w:color="auto"/>
        <w:left w:val="none" w:sz="0" w:space="0" w:color="auto"/>
        <w:bottom w:val="none" w:sz="0" w:space="0" w:color="auto"/>
        <w:right w:val="none" w:sz="0" w:space="0" w:color="auto"/>
      </w:divBdr>
    </w:div>
    <w:div w:id="865942750">
      <w:bodyDiv w:val="1"/>
      <w:marLeft w:val="0"/>
      <w:marRight w:val="0"/>
      <w:marTop w:val="0"/>
      <w:marBottom w:val="0"/>
      <w:divBdr>
        <w:top w:val="none" w:sz="0" w:space="0" w:color="auto"/>
        <w:left w:val="none" w:sz="0" w:space="0" w:color="auto"/>
        <w:bottom w:val="none" w:sz="0" w:space="0" w:color="auto"/>
        <w:right w:val="none" w:sz="0" w:space="0" w:color="auto"/>
      </w:divBdr>
    </w:div>
    <w:div w:id="866598428">
      <w:bodyDiv w:val="1"/>
      <w:marLeft w:val="0"/>
      <w:marRight w:val="0"/>
      <w:marTop w:val="0"/>
      <w:marBottom w:val="0"/>
      <w:divBdr>
        <w:top w:val="none" w:sz="0" w:space="0" w:color="auto"/>
        <w:left w:val="none" w:sz="0" w:space="0" w:color="auto"/>
        <w:bottom w:val="none" w:sz="0" w:space="0" w:color="auto"/>
        <w:right w:val="none" w:sz="0" w:space="0" w:color="auto"/>
      </w:divBdr>
    </w:div>
    <w:div w:id="867110164">
      <w:bodyDiv w:val="1"/>
      <w:marLeft w:val="0"/>
      <w:marRight w:val="0"/>
      <w:marTop w:val="0"/>
      <w:marBottom w:val="0"/>
      <w:divBdr>
        <w:top w:val="none" w:sz="0" w:space="0" w:color="auto"/>
        <w:left w:val="none" w:sz="0" w:space="0" w:color="auto"/>
        <w:bottom w:val="none" w:sz="0" w:space="0" w:color="auto"/>
        <w:right w:val="none" w:sz="0" w:space="0" w:color="auto"/>
      </w:divBdr>
    </w:div>
    <w:div w:id="868570242">
      <w:bodyDiv w:val="1"/>
      <w:marLeft w:val="0"/>
      <w:marRight w:val="0"/>
      <w:marTop w:val="0"/>
      <w:marBottom w:val="0"/>
      <w:divBdr>
        <w:top w:val="none" w:sz="0" w:space="0" w:color="auto"/>
        <w:left w:val="none" w:sz="0" w:space="0" w:color="auto"/>
        <w:bottom w:val="none" w:sz="0" w:space="0" w:color="auto"/>
        <w:right w:val="none" w:sz="0" w:space="0" w:color="auto"/>
      </w:divBdr>
    </w:div>
    <w:div w:id="869100924">
      <w:bodyDiv w:val="1"/>
      <w:marLeft w:val="0"/>
      <w:marRight w:val="0"/>
      <w:marTop w:val="0"/>
      <w:marBottom w:val="0"/>
      <w:divBdr>
        <w:top w:val="none" w:sz="0" w:space="0" w:color="auto"/>
        <w:left w:val="none" w:sz="0" w:space="0" w:color="auto"/>
        <w:bottom w:val="none" w:sz="0" w:space="0" w:color="auto"/>
        <w:right w:val="none" w:sz="0" w:space="0" w:color="auto"/>
      </w:divBdr>
    </w:div>
    <w:div w:id="869299267">
      <w:bodyDiv w:val="1"/>
      <w:marLeft w:val="0"/>
      <w:marRight w:val="0"/>
      <w:marTop w:val="0"/>
      <w:marBottom w:val="0"/>
      <w:divBdr>
        <w:top w:val="none" w:sz="0" w:space="0" w:color="auto"/>
        <w:left w:val="none" w:sz="0" w:space="0" w:color="auto"/>
        <w:bottom w:val="none" w:sz="0" w:space="0" w:color="auto"/>
        <w:right w:val="none" w:sz="0" w:space="0" w:color="auto"/>
      </w:divBdr>
    </w:div>
    <w:div w:id="869878722">
      <w:bodyDiv w:val="1"/>
      <w:marLeft w:val="0"/>
      <w:marRight w:val="0"/>
      <w:marTop w:val="0"/>
      <w:marBottom w:val="0"/>
      <w:divBdr>
        <w:top w:val="none" w:sz="0" w:space="0" w:color="auto"/>
        <w:left w:val="none" w:sz="0" w:space="0" w:color="auto"/>
        <w:bottom w:val="none" w:sz="0" w:space="0" w:color="auto"/>
        <w:right w:val="none" w:sz="0" w:space="0" w:color="auto"/>
      </w:divBdr>
    </w:div>
    <w:div w:id="870453643">
      <w:bodyDiv w:val="1"/>
      <w:marLeft w:val="0"/>
      <w:marRight w:val="0"/>
      <w:marTop w:val="0"/>
      <w:marBottom w:val="0"/>
      <w:divBdr>
        <w:top w:val="none" w:sz="0" w:space="0" w:color="auto"/>
        <w:left w:val="none" w:sz="0" w:space="0" w:color="auto"/>
        <w:bottom w:val="none" w:sz="0" w:space="0" w:color="auto"/>
        <w:right w:val="none" w:sz="0" w:space="0" w:color="auto"/>
      </w:divBdr>
    </w:div>
    <w:div w:id="870655975">
      <w:bodyDiv w:val="1"/>
      <w:marLeft w:val="0"/>
      <w:marRight w:val="0"/>
      <w:marTop w:val="0"/>
      <w:marBottom w:val="0"/>
      <w:divBdr>
        <w:top w:val="none" w:sz="0" w:space="0" w:color="auto"/>
        <w:left w:val="none" w:sz="0" w:space="0" w:color="auto"/>
        <w:bottom w:val="none" w:sz="0" w:space="0" w:color="auto"/>
        <w:right w:val="none" w:sz="0" w:space="0" w:color="auto"/>
      </w:divBdr>
    </w:div>
    <w:div w:id="871922689">
      <w:bodyDiv w:val="1"/>
      <w:marLeft w:val="0"/>
      <w:marRight w:val="0"/>
      <w:marTop w:val="0"/>
      <w:marBottom w:val="0"/>
      <w:divBdr>
        <w:top w:val="none" w:sz="0" w:space="0" w:color="auto"/>
        <w:left w:val="none" w:sz="0" w:space="0" w:color="auto"/>
        <w:bottom w:val="none" w:sz="0" w:space="0" w:color="auto"/>
        <w:right w:val="none" w:sz="0" w:space="0" w:color="auto"/>
      </w:divBdr>
    </w:div>
    <w:div w:id="874270196">
      <w:bodyDiv w:val="1"/>
      <w:marLeft w:val="0"/>
      <w:marRight w:val="0"/>
      <w:marTop w:val="0"/>
      <w:marBottom w:val="0"/>
      <w:divBdr>
        <w:top w:val="none" w:sz="0" w:space="0" w:color="auto"/>
        <w:left w:val="none" w:sz="0" w:space="0" w:color="auto"/>
        <w:bottom w:val="none" w:sz="0" w:space="0" w:color="auto"/>
        <w:right w:val="none" w:sz="0" w:space="0" w:color="auto"/>
      </w:divBdr>
    </w:div>
    <w:div w:id="874316882">
      <w:bodyDiv w:val="1"/>
      <w:marLeft w:val="0"/>
      <w:marRight w:val="0"/>
      <w:marTop w:val="0"/>
      <w:marBottom w:val="0"/>
      <w:divBdr>
        <w:top w:val="none" w:sz="0" w:space="0" w:color="auto"/>
        <w:left w:val="none" w:sz="0" w:space="0" w:color="auto"/>
        <w:bottom w:val="none" w:sz="0" w:space="0" w:color="auto"/>
        <w:right w:val="none" w:sz="0" w:space="0" w:color="auto"/>
      </w:divBdr>
    </w:div>
    <w:div w:id="874731096">
      <w:bodyDiv w:val="1"/>
      <w:marLeft w:val="0"/>
      <w:marRight w:val="0"/>
      <w:marTop w:val="0"/>
      <w:marBottom w:val="0"/>
      <w:divBdr>
        <w:top w:val="none" w:sz="0" w:space="0" w:color="auto"/>
        <w:left w:val="none" w:sz="0" w:space="0" w:color="auto"/>
        <w:bottom w:val="none" w:sz="0" w:space="0" w:color="auto"/>
        <w:right w:val="none" w:sz="0" w:space="0" w:color="auto"/>
      </w:divBdr>
    </w:div>
    <w:div w:id="875969078">
      <w:bodyDiv w:val="1"/>
      <w:marLeft w:val="0"/>
      <w:marRight w:val="0"/>
      <w:marTop w:val="0"/>
      <w:marBottom w:val="0"/>
      <w:divBdr>
        <w:top w:val="none" w:sz="0" w:space="0" w:color="auto"/>
        <w:left w:val="none" w:sz="0" w:space="0" w:color="auto"/>
        <w:bottom w:val="none" w:sz="0" w:space="0" w:color="auto"/>
        <w:right w:val="none" w:sz="0" w:space="0" w:color="auto"/>
      </w:divBdr>
    </w:div>
    <w:div w:id="876427997">
      <w:bodyDiv w:val="1"/>
      <w:marLeft w:val="0"/>
      <w:marRight w:val="0"/>
      <w:marTop w:val="0"/>
      <w:marBottom w:val="0"/>
      <w:divBdr>
        <w:top w:val="none" w:sz="0" w:space="0" w:color="auto"/>
        <w:left w:val="none" w:sz="0" w:space="0" w:color="auto"/>
        <w:bottom w:val="none" w:sz="0" w:space="0" w:color="auto"/>
        <w:right w:val="none" w:sz="0" w:space="0" w:color="auto"/>
      </w:divBdr>
    </w:div>
    <w:div w:id="876549113">
      <w:bodyDiv w:val="1"/>
      <w:marLeft w:val="0"/>
      <w:marRight w:val="0"/>
      <w:marTop w:val="0"/>
      <w:marBottom w:val="0"/>
      <w:divBdr>
        <w:top w:val="none" w:sz="0" w:space="0" w:color="auto"/>
        <w:left w:val="none" w:sz="0" w:space="0" w:color="auto"/>
        <w:bottom w:val="none" w:sz="0" w:space="0" w:color="auto"/>
        <w:right w:val="none" w:sz="0" w:space="0" w:color="auto"/>
      </w:divBdr>
    </w:div>
    <w:div w:id="876622773">
      <w:bodyDiv w:val="1"/>
      <w:marLeft w:val="0"/>
      <w:marRight w:val="0"/>
      <w:marTop w:val="0"/>
      <w:marBottom w:val="0"/>
      <w:divBdr>
        <w:top w:val="none" w:sz="0" w:space="0" w:color="auto"/>
        <w:left w:val="none" w:sz="0" w:space="0" w:color="auto"/>
        <w:bottom w:val="none" w:sz="0" w:space="0" w:color="auto"/>
        <w:right w:val="none" w:sz="0" w:space="0" w:color="auto"/>
      </w:divBdr>
    </w:div>
    <w:div w:id="878248487">
      <w:bodyDiv w:val="1"/>
      <w:marLeft w:val="0"/>
      <w:marRight w:val="0"/>
      <w:marTop w:val="0"/>
      <w:marBottom w:val="0"/>
      <w:divBdr>
        <w:top w:val="none" w:sz="0" w:space="0" w:color="auto"/>
        <w:left w:val="none" w:sz="0" w:space="0" w:color="auto"/>
        <w:bottom w:val="none" w:sz="0" w:space="0" w:color="auto"/>
        <w:right w:val="none" w:sz="0" w:space="0" w:color="auto"/>
      </w:divBdr>
    </w:div>
    <w:div w:id="878473181">
      <w:bodyDiv w:val="1"/>
      <w:marLeft w:val="0"/>
      <w:marRight w:val="0"/>
      <w:marTop w:val="0"/>
      <w:marBottom w:val="0"/>
      <w:divBdr>
        <w:top w:val="none" w:sz="0" w:space="0" w:color="auto"/>
        <w:left w:val="none" w:sz="0" w:space="0" w:color="auto"/>
        <w:bottom w:val="none" w:sz="0" w:space="0" w:color="auto"/>
        <w:right w:val="none" w:sz="0" w:space="0" w:color="auto"/>
      </w:divBdr>
    </w:div>
    <w:div w:id="878516506">
      <w:bodyDiv w:val="1"/>
      <w:marLeft w:val="0"/>
      <w:marRight w:val="0"/>
      <w:marTop w:val="0"/>
      <w:marBottom w:val="0"/>
      <w:divBdr>
        <w:top w:val="none" w:sz="0" w:space="0" w:color="auto"/>
        <w:left w:val="none" w:sz="0" w:space="0" w:color="auto"/>
        <w:bottom w:val="none" w:sz="0" w:space="0" w:color="auto"/>
        <w:right w:val="none" w:sz="0" w:space="0" w:color="auto"/>
      </w:divBdr>
    </w:div>
    <w:div w:id="880748141">
      <w:bodyDiv w:val="1"/>
      <w:marLeft w:val="0"/>
      <w:marRight w:val="0"/>
      <w:marTop w:val="0"/>
      <w:marBottom w:val="0"/>
      <w:divBdr>
        <w:top w:val="none" w:sz="0" w:space="0" w:color="auto"/>
        <w:left w:val="none" w:sz="0" w:space="0" w:color="auto"/>
        <w:bottom w:val="none" w:sz="0" w:space="0" w:color="auto"/>
        <w:right w:val="none" w:sz="0" w:space="0" w:color="auto"/>
      </w:divBdr>
    </w:div>
    <w:div w:id="881281784">
      <w:bodyDiv w:val="1"/>
      <w:marLeft w:val="0"/>
      <w:marRight w:val="0"/>
      <w:marTop w:val="0"/>
      <w:marBottom w:val="0"/>
      <w:divBdr>
        <w:top w:val="none" w:sz="0" w:space="0" w:color="auto"/>
        <w:left w:val="none" w:sz="0" w:space="0" w:color="auto"/>
        <w:bottom w:val="none" w:sz="0" w:space="0" w:color="auto"/>
        <w:right w:val="none" w:sz="0" w:space="0" w:color="auto"/>
      </w:divBdr>
    </w:div>
    <w:div w:id="884833313">
      <w:bodyDiv w:val="1"/>
      <w:marLeft w:val="0"/>
      <w:marRight w:val="0"/>
      <w:marTop w:val="0"/>
      <w:marBottom w:val="0"/>
      <w:divBdr>
        <w:top w:val="none" w:sz="0" w:space="0" w:color="auto"/>
        <w:left w:val="none" w:sz="0" w:space="0" w:color="auto"/>
        <w:bottom w:val="none" w:sz="0" w:space="0" w:color="auto"/>
        <w:right w:val="none" w:sz="0" w:space="0" w:color="auto"/>
      </w:divBdr>
    </w:div>
    <w:div w:id="884873396">
      <w:bodyDiv w:val="1"/>
      <w:marLeft w:val="0"/>
      <w:marRight w:val="0"/>
      <w:marTop w:val="0"/>
      <w:marBottom w:val="0"/>
      <w:divBdr>
        <w:top w:val="none" w:sz="0" w:space="0" w:color="auto"/>
        <w:left w:val="none" w:sz="0" w:space="0" w:color="auto"/>
        <w:bottom w:val="none" w:sz="0" w:space="0" w:color="auto"/>
        <w:right w:val="none" w:sz="0" w:space="0" w:color="auto"/>
      </w:divBdr>
    </w:div>
    <w:div w:id="885144237">
      <w:bodyDiv w:val="1"/>
      <w:marLeft w:val="0"/>
      <w:marRight w:val="0"/>
      <w:marTop w:val="0"/>
      <w:marBottom w:val="0"/>
      <w:divBdr>
        <w:top w:val="none" w:sz="0" w:space="0" w:color="auto"/>
        <w:left w:val="none" w:sz="0" w:space="0" w:color="auto"/>
        <w:bottom w:val="none" w:sz="0" w:space="0" w:color="auto"/>
        <w:right w:val="none" w:sz="0" w:space="0" w:color="auto"/>
      </w:divBdr>
    </w:div>
    <w:div w:id="886841244">
      <w:bodyDiv w:val="1"/>
      <w:marLeft w:val="0"/>
      <w:marRight w:val="0"/>
      <w:marTop w:val="0"/>
      <w:marBottom w:val="0"/>
      <w:divBdr>
        <w:top w:val="none" w:sz="0" w:space="0" w:color="auto"/>
        <w:left w:val="none" w:sz="0" w:space="0" w:color="auto"/>
        <w:bottom w:val="none" w:sz="0" w:space="0" w:color="auto"/>
        <w:right w:val="none" w:sz="0" w:space="0" w:color="auto"/>
      </w:divBdr>
    </w:div>
    <w:div w:id="887375679">
      <w:bodyDiv w:val="1"/>
      <w:marLeft w:val="0"/>
      <w:marRight w:val="0"/>
      <w:marTop w:val="0"/>
      <w:marBottom w:val="0"/>
      <w:divBdr>
        <w:top w:val="none" w:sz="0" w:space="0" w:color="auto"/>
        <w:left w:val="none" w:sz="0" w:space="0" w:color="auto"/>
        <w:bottom w:val="none" w:sz="0" w:space="0" w:color="auto"/>
        <w:right w:val="none" w:sz="0" w:space="0" w:color="auto"/>
      </w:divBdr>
    </w:div>
    <w:div w:id="887909791">
      <w:bodyDiv w:val="1"/>
      <w:marLeft w:val="0"/>
      <w:marRight w:val="0"/>
      <w:marTop w:val="0"/>
      <w:marBottom w:val="0"/>
      <w:divBdr>
        <w:top w:val="none" w:sz="0" w:space="0" w:color="auto"/>
        <w:left w:val="none" w:sz="0" w:space="0" w:color="auto"/>
        <w:bottom w:val="none" w:sz="0" w:space="0" w:color="auto"/>
        <w:right w:val="none" w:sz="0" w:space="0" w:color="auto"/>
      </w:divBdr>
    </w:div>
    <w:div w:id="890578928">
      <w:bodyDiv w:val="1"/>
      <w:marLeft w:val="0"/>
      <w:marRight w:val="0"/>
      <w:marTop w:val="0"/>
      <w:marBottom w:val="0"/>
      <w:divBdr>
        <w:top w:val="none" w:sz="0" w:space="0" w:color="auto"/>
        <w:left w:val="none" w:sz="0" w:space="0" w:color="auto"/>
        <w:bottom w:val="none" w:sz="0" w:space="0" w:color="auto"/>
        <w:right w:val="none" w:sz="0" w:space="0" w:color="auto"/>
      </w:divBdr>
    </w:div>
    <w:div w:id="892235430">
      <w:bodyDiv w:val="1"/>
      <w:marLeft w:val="0"/>
      <w:marRight w:val="0"/>
      <w:marTop w:val="0"/>
      <w:marBottom w:val="0"/>
      <w:divBdr>
        <w:top w:val="none" w:sz="0" w:space="0" w:color="auto"/>
        <w:left w:val="none" w:sz="0" w:space="0" w:color="auto"/>
        <w:bottom w:val="none" w:sz="0" w:space="0" w:color="auto"/>
        <w:right w:val="none" w:sz="0" w:space="0" w:color="auto"/>
      </w:divBdr>
    </w:div>
    <w:div w:id="893278804">
      <w:bodyDiv w:val="1"/>
      <w:marLeft w:val="0"/>
      <w:marRight w:val="0"/>
      <w:marTop w:val="0"/>
      <w:marBottom w:val="0"/>
      <w:divBdr>
        <w:top w:val="none" w:sz="0" w:space="0" w:color="auto"/>
        <w:left w:val="none" w:sz="0" w:space="0" w:color="auto"/>
        <w:bottom w:val="none" w:sz="0" w:space="0" w:color="auto"/>
        <w:right w:val="none" w:sz="0" w:space="0" w:color="auto"/>
      </w:divBdr>
    </w:div>
    <w:div w:id="893394794">
      <w:bodyDiv w:val="1"/>
      <w:marLeft w:val="0"/>
      <w:marRight w:val="0"/>
      <w:marTop w:val="0"/>
      <w:marBottom w:val="0"/>
      <w:divBdr>
        <w:top w:val="none" w:sz="0" w:space="0" w:color="auto"/>
        <w:left w:val="none" w:sz="0" w:space="0" w:color="auto"/>
        <w:bottom w:val="none" w:sz="0" w:space="0" w:color="auto"/>
        <w:right w:val="none" w:sz="0" w:space="0" w:color="auto"/>
      </w:divBdr>
    </w:div>
    <w:div w:id="893853874">
      <w:bodyDiv w:val="1"/>
      <w:marLeft w:val="0"/>
      <w:marRight w:val="0"/>
      <w:marTop w:val="0"/>
      <w:marBottom w:val="0"/>
      <w:divBdr>
        <w:top w:val="none" w:sz="0" w:space="0" w:color="auto"/>
        <w:left w:val="none" w:sz="0" w:space="0" w:color="auto"/>
        <w:bottom w:val="none" w:sz="0" w:space="0" w:color="auto"/>
        <w:right w:val="none" w:sz="0" w:space="0" w:color="auto"/>
      </w:divBdr>
    </w:div>
    <w:div w:id="895512849">
      <w:bodyDiv w:val="1"/>
      <w:marLeft w:val="0"/>
      <w:marRight w:val="0"/>
      <w:marTop w:val="0"/>
      <w:marBottom w:val="0"/>
      <w:divBdr>
        <w:top w:val="none" w:sz="0" w:space="0" w:color="auto"/>
        <w:left w:val="none" w:sz="0" w:space="0" w:color="auto"/>
        <w:bottom w:val="none" w:sz="0" w:space="0" w:color="auto"/>
        <w:right w:val="none" w:sz="0" w:space="0" w:color="auto"/>
      </w:divBdr>
    </w:div>
    <w:div w:id="896356909">
      <w:bodyDiv w:val="1"/>
      <w:marLeft w:val="0"/>
      <w:marRight w:val="0"/>
      <w:marTop w:val="0"/>
      <w:marBottom w:val="0"/>
      <w:divBdr>
        <w:top w:val="none" w:sz="0" w:space="0" w:color="auto"/>
        <w:left w:val="none" w:sz="0" w:space="0" w:color="auto"/>
        <w:bottom w:val="none" w:sz="0" w:space="0" w:color="auto"/>
        <w:right w:val="none" w:sz="0" w:space="0" w:color="auto"/>
      </w:divBdr>
    </w:div>
    <w:div w:id="896821334">
      <w:bodyDiv w:val="1"/>
      <w:marLeft w:val="0"/>
      <w:marRight w:val="0"/>
      <w:marTop w:val="0"/>
      <w:marBottom w:val="0"/>
      <w:divBdr>
        <w:top w:val="none" w:sz="0" w:space="0" w:color="auto"/>
        <w:left w:val="none" w:sz="0" w:space="0" w:color="auto"/>
        <w:bottom w:val="none" w:sz="0" w:space="0" w:color="auto"/>
        <w:right w:val="none" w:sz="0" w:space="0" w:color="auto"/>
      </w:divBdr>
    </w:div>
    <w:div w:id="896890943">
      <w:bodyDiv w:val="1"/>
      <w:marLeft w:val="0"/>
      <w:marRight w:val="0"/>
      <w:marTop w:val="0"/>
      <w:marBottom w:val="0"/>
      <w:divBdr>
        <w:top w:val="none" w:sz="0" w:space="0" w:color="auto"/>
        <w:left w:val="none" w:sz="0" w:space="0" w:color="auto"/>
        <w:bottom w:val="none" w:sz="0" w:space="0" w:color="auto"/>
        <w:right w:val="none" w:sz="0" w:space="0" w:color="auto"/>
      </w:divBdr>
    </w:div>
    <w:div w:id="898974462">
      <w:bodyDiv w:val="1"/>
      <w:marLeft w:val="0"/>
      <w:marRight w:val="0"/>
      <w:marTop w:val="0"/>
      <w:marBottom w:val="0"/>
      <w:divBdr>
        <w:top w:val="none" w:sz="0" w:space="0" w:color="auto"/>
        <w:left w:val="none" w:sz="0" w:space="0" w:color="auto"/>
        <w:bottom w:val="none" w:sz="0" w:space="0" w:color="auto"/>
        <w:right w:val="none" w:sz="0" w:space="0" w:color="auto"/>
      </w:divBdr>
    </w:div>
    <w:div w:id="900747505">
      <w:bodyDiv w:val="1"/>
      <w:marLeft w:val="0"/>
      <w:marRight w:val="0"/>
      <w:marTop w:val="0"/>
      <w:marBottom w:val="0"/>
      <w:divBdr>
        <w:top w:val="none" w:sz="0" w:space="0" w:color="auto"/>
        <w:left w:val="none" w:sz="0" w:space="0" w:color="auto"/>
        <w:bottom w:val="none" w:sz="0" w:space="0" w:color="auto"/>
        <w:right w:val="none" w:sz="0" w:space="0" w:color="auto"/>
      </w:divBdr>
    </w:div>
    <w:div w:id="901330938">
      <w:bodyDiv w:val="1"/>
      <w:marLeft w:val="0"/>
      <w:marRight w:val="0"/>
      <w:marTop w:val="0"/>
      <w:marBottom w:val="0"/>
      <w:divBdr>
        <w:top w:val="none" w:sz="0" w:space="0" w:color="auto"/>
        <w:left w:val="none" w:sz="0" w:space="0" w:color="auto"/>
        <w:bottom w:val="none" w:sz="0" w:space="0" w:color="auto"/>
        <w:right w:val="none" w:sz="0" w:space="0" w:color="auto"/>
      </w:divBdr>
    </w:div>
    <w:div w:id="902914908">
      <w:bodyDiv w:val="1"/>
      <w:marLeft w:val="0"/>
      <w:marRight w:val="0"/>
      <w:marTop w:val="0"/>
      <w:marBottom w:val="0"/>
      <w:divBdr>
        <w:top w:val="none" w:sz="0" w:space="0" w:color="auto"/>
        <w:left w:val="none" w:sz="0" w:space="0" w:color="auto"/>
        <w:bottom w:val="none" w:sz="0" w:space="0" w:color="auto"/>
        <w:right w:val="none" w:sz="0" w:space="0" w:color="auto"/>
      </w:divBdr>
    </w:div>
    <w:div w:id="903175430">
      <w:bodyDiv w:val="1"/>
      <w:marLeft w:val="0"/>
      <w:marRight w:val="0"/>
      <w:marTop w:val="0"/>
      <w:marBottom w:val="0"/>
      <w:divBdr>
        <w:top w:val="none" w:sz="0" w:space="0" w:color="auto"/>
        <w:left w:val="none" w:sz="0" w:space="0" w:color="auto"/>
        <w:bottom w:val="none" w:sz="0" w:space="0" w:color="auto"/>
        <w:right w:val="none" w:sz="0" w:space="0" w:color="auto"/>
      </w:divBdr>
    </w:div>
    <w:div w:id="903570087">
      <w:bodyDiv w:val="1"/>
      <w:marLeft w:val="0"/>
      <w:marRight w:val="0"/>
      <w:marTop w:val="0"/>
      <w:marBottom w:val="0"/>
      <w:divBdr>
        <w:top w:val="none" w:sz="0" w:space="0" w:color="auto"/>
        <w:left w:val="none" w:sz="0" w:space="0" w:color="auto"/>
        <w:bottom w:val="none" w:sz="0" w:space="0" w:color="auto"/>
        <w:right w:val="none" w:sz="0" w:space="0" w:color="auto"/>
      </w:divBdr>
    </w:div>
    <w:div w:id="904144228">
      <w:bodyDiv w:val="1"/>
      <w:marLeft w:val="0"/>
      <w:marRight w:val="0"/>
      <w:marTop w:val="0"/>
      <w:marBottom w:val="0"/>
      <w:divBdr>
        <w:top w:val="none" w:sz="0" w:space="0" w:color="auto"/>
        <w:left w:val="none" w:sz="0" w:space="0" w:color="auto"/>
        <w:bottom w:val="none" w:sz="0" w:space="0" w:color="auto"/>
        <w:right w:val="none" w:sz="0" w:space="0" w:color="auto"/>
      </w:divBdr>
    </w:div>
    <w:div w:id="904492292">
      <w:bodyDiv w:val="1"/>
      <w:marLeft w:val="0"/>
      <w:marRight w:val="0"/>
      <w:marTop w:val="0"/>
      <w:marBottom w:val="0"/>
      <w:divBdr>
        <w:top w:val="none" w:sz="0" w:space="0" w:color="auto"/>
        <w:left w:val="none" w:sz="0" w:space="0" w:color="auto"/>
        <w:bottom w:val="none" w:sz="0" w:space="0" w:color="auto"/>
        <w:right w:val="none" w:sz="0" w:space="0" w:color="auto"/>
      </w:divBdr>
    </w:div>
    <w:div w:id="904873241">
      <w:bodyDiv w:val="1"/>
      <w:marLeft w:val="0"/>
      <w:marRight w:val="0"/>
      <w:marTop w:val="0"/>
      <w:marBottom w:val="0"/>
      <w:divBdr>
        <w:top w:val="none" w:sz="0" w:space="0" w:color="auto"/>
        <w:left w:val="none" w:sz="0" w:space="0" w:color="auto"/>
        <w:bottom w:val="none" w:sz="0" w:space="0" w:color="auto"/>
        <w:right w:val="none" w:sz="0" w:space="0" w:color="auto"/>
      </w:divBdr>
    </w:div>
    <w:div w:id="904873916">
      <w:bodyDiv w:val="1"/>
      <w:marLeft w:val="0"/>
      <w:marRight w:val="0"/>
      <w:marTop w:val="0"/>
      <w:marBottom w:val="0"/>
      <w:divBdr>
        <w:top w:val="none" w:sz="0" w:space="0" w:color="auto"/>
        <w:left w:val="none" w:sz="0" w:space="0" w:color="auto"/>
        <w:bottom w:val="none" w:sz="0" w:space="0" w:color="auto"/>
        <w:right w:val="none" w:sz="0" w:space="0" w:color="auto"/>
      </w:divBdr>
    </w:div>
    <w:div w:id="905608154">
      <w:bodyDiv w:val="1"/>
      <w:marLeft w:val="0"/>
      <w:marRight w:val="0"/>
      <w:marTop w:val="0"/>
      <w:marBottom w:val="0"/>
      <w:divBdr>
        <w:top w:val="none" w:sz="0" w:space="0" w:color="auto"/>
        <w:left w:val="none" w:sz="0" w:space="0" w:color="auto"/>
        <w:bottom w:val="none" w:sz="0" w:space="0" w:color="auto"/>
        <w:right w:val="none" w:sz="0" w:space="0" w:color="auto"/>
      </w:divBdr>
    </w:div>
    <w:div w:id="906645194">
      <w:bodyDiv w:val="1"/>
      <w:marLeft w:val="0"/>
      <w:marRight w:val="0"/>
      <w:marTop w:val="0"/>
      <w:marBottom w:val="0"/>
      <w:divBdr>
        <w:top w:val="none" w:sz="0" w:space="0" w:color="auto"/>
        <w:left w:val="none" w:sz="0" w:space="0" w:color="auto"/>
        <w:bottom w:val="none" w:sz="0" w:space="0" w:color="auto"/>
        <w:right w:val="none" w:sz="0" w:space="0" w:color="auto"/>
      </w:divBdr>
    </w:div>
    <w:div w:id="907230614">
      <w:bodyDiv w:val="1"/>
      <w:marLeft w:val="0"/>
      <w:marRight w:val="0"/>
      <w:marTop w:val="0"/>
      <w:marBottom w:val="0"/>
      <w:divBdr>
        <w:top w:val="none" w:sz="0" w:space="0" w:color="auto"/>
        <w:left w:val="none" w:sz="0" w:space="0" w:color="auto"/>
        <w:bottom w:val="none" w:sz="0" w:space="0" w:color="auto"/>
        <w:right w:val="none" w:sz="0" w:space="0" w:color="auto"/>
      </w:divBdr>
    </w:div>
    <w:div w:id="910434259">
      <w:bodyDiv w:val="1"/>
      <w:marLeft w:val="0"/>
      <w:marRight w:val="0"/>
      <w:marTop w:val="0"/>
      <w:marBottom w:val="0"/>
      <w:divBdr>
        <w:top w:val="none" w:sz="0" w:space="0" w:color="auto"/>
        <w:left w:val="none" w:sz="0" w:space="0" w:color="auto"/>
        <w:bottom w:val="none" w:sz="0" w:space="0" w:color="auto"/>
        <w:right w:val="none" w:sz="0" w:space="0" w:color="auto"/>
      </w:divBdr>
    </w:div>
    <w:div w:id="912935530">
      <w:bodyDiv w:val="1"/>
      <w:marLeft w:val="0"/>
      <w:marRight w:val="0"/>
      <w:marTop w:val="0"/>
      <w:marBottom w:val="0"/>
      <w:divBdr>
        <w:top w:val="none" w:sz="0" w:space="0" w:color="auto"/>
        <w:left w:val="none" w:sz="0" w:space="0" w:color="auto"/>
        <w:bottom w:val="none" w:sz="0" w:space="0" w:color="auto"/>
        <w:right w:val="none" w:sz="0" w:space="0" w:color="auto"/>
      </w:divBdr>
    </w:div>
    <w:div w:id="913322548">
      <w:bodyDiv w:val="1"/>
      <w:marLeft w:val="0"/>
      <w:marRight w:val="0"/>
      <w:marTop w:val="0"/>
      <w:marBottom w:val="0"/>
      <w:divBdr>
        <w:top w:val="none" w:sz="0" w:space="0" w:color="auto"/>
        <w:left w:val="none" w:sz="0" w:space="0" w:color="auto"/>
        <w:bottom w:val="none" w:sz="0" w:space="0" w:color="auto"/>
        <w:right w:val="none" w:sz="0" w:space="0" w:color="auto"/>
      </w:divBdr>
    </w:div>
    <w:div w:id="914513293">
      <w:bodyDiv w:val="1"/>
      <w:marLeft w:val="0"/>
      <w:marRight w:val="0"/>
      <w:marTop w:val="0"/>
      <w:marBottom w:val="0"/>
      <w:divBdr>
        <w:top w:val="none" w:sz="0" w:space="0" w:color="auto"/>
        <w:left w:val="none" w:sz="0" w:space="0" w:color="auto"/>
        <w:bottom w:val="none" w:sz="0" w:space="0" w:color="auto"/>
        <w:right w:val="none" w:sz="0" w:space="0" w:color="auto"/>
      </w:divBdr>
    </w:div>
    <w:div w:id="915283629">
      <w:bodyDiv w:val="1"/>
      <w:marLeft w:val="0"/>
      <w:marRight w:val="0"/>
      <w:marTop w:val="0"/>
      <w:marBottom w:val="0"/>
      <w:divBdr>
        <w:top w:val="none" w:sz="0" w:space="0" w:color="auto"/>
        <w:left w:val="none" w:sz="0" w:space="0" w:color="auto"/>
        <w:bottom w:val="none" w:sz="0" w:space="0" w:color="auto"/>
        <w:right w:val="none" w:sz="0" w:space="0" w:color="auto"/>
      </w:divBdr>
    </w:div>
    <w:div w:id="915364685">
      <w:bodyDiv w:val="1"/>
      <w:marLeft w:val="0"/>
      <w:marRight w:val="0"/>
      <w:marTop w:val="0"/>
      <w:marBottom w:val="0"/>
      <w:divBdr>
        <w:top w:val="none" w:sz="0" w:space="0" w:color="auto"/>
        <w:left w:val="none" w:sz="0" w:space="0" w:color="auto"/>
        <w:bottom w:val="none" w:sz="0" w:space="0" w:color="auto"/>
        <w:right w:val="none" w:sz="0" w:space="0" w:color="auto"/>
      </w:divBdr>
    </w:div>
    <w:div w:id="916128859">
      <w:bodyDiv w:val="1"/>
      <w:marLeft w:val="0"/>
      <w:marRight w:val="0"/>
      <w:marTop w:val="0"/>
      <w:marBottom w:val="0"/>
      <w:divBdr>
        <w:top w:val="none" w:sz="0" w:space="0" w:color="auto"/>
        <w:left w:val="none" w:sz="0" w:space="0" w:color="auto"/>
        <w:bottom w:val="none" w:sz="0" w:space="0" w:color="auto"/>
        <w:right w:val="none" w:sz="0" w:space="0" w:color="auto"/>
      </w:divBdr>
    </w:div>
    <w:div w:id="916748768">
      <w:bodyDiv w:val="1"/>
      <w:marLeft w:val="0"/>
      <w:marRight w:val="0"/>
      <w:marTop w:val="0"/>
      <w:marBottom w:val="0"/>
      <w:divBdr>
        <w:top w:val="none" w:sz="0" w:space="0" w:color="auto"/>
        <w:left w:val="none" w:sz="0" w:space="0" w:color="auto"/>
        <w:bottom w:val="none" w:sz="0" w:space="0" w:color="auto"/>
        <w:right w:val="none" w:sz="0" w:space="0" w:color="auto"/>
      </w:divBdr>
    </w:div>
    <w:div w:id="917135942">
      <w:bodyDiv w:val="1"/>
      <w:marLeft w:val="0"/>
      <w:marRight w:val="0"/>
      <w:marTop w:val="0"/>
      <w:marBottom w:val="0"/>
      <w:divBdr>
        <w:top w:val="none" w:sz="0" w:space="0" w:color="auto"/>
        <w:left w:val="none" w:sz="0" w:space="0" w:color="auto"/>
        <w:bottom w:val="none" w:sz="0" w:space="0" w:color="auto"/>
        <w:right w:val="none" w:sz="0" w:space="0" w:color="auto"/>
      </w:divBdr>
    </w:div>
    <w:div w:id="918514670">
      <w:bodyDiv w:val="1"/>
      <w:marLeft w:val="0"/>
      <w:marRight w:val="0"/>
      <w:marTop w:val="0"/>
      <w:marBottom w:val="0"/>
      <w:divBdr>
        <w:top w:val="none" w:sz="0" w:space="0" w:color="auto"/>
        <w:left w:val="none" w:sz="0" w:space="0" w:color="auto"/>
        <w:bottom w:val="none" w:sz="0" w:space="0" w:color="auto"/>
        <w:right w:val="none" w:sz="0" w:space="0" w:color="auto"/>
      </w:divBdr>
    </w:div>
    <w:div w:id="918632011">
      <w:bodyDiv w:val="1"/>
      <w:marLeft w:val="0"/>
      <w:marRight w:val="0"/>
      <w:marTop w:val="0"/>
      <w:marBottom w:val="0"/>
      <w:divBdr>
        <w:top w:val="none" w:sz="0" w:space="0" w:color="auto"/>
        <w:left w:val="none" w:sz="0" w:space="0" w:color="auto"/>
        <w:bottom w:val="none" w:sz="0" w:space="0" w:color="auto"/>
        <w:right w:val="none" w:sz="0" w:space="0" w:color="auto"/>
      </w:divBdr>
    </w:div>
    <w:div w:id="918755902">
      <w:bodyDiv w:val="1"/>
      <w:marLeft w:val="0"/>
      <w:marRight w:val="0"/>
      <w:marTop w:val="0"/>
      <w:marBottom w:val="0"/>
      <w:divBdr>
        <w:top w:val="none" w:sz="0" w:space="0" w:color="auto"/>
        <w:left w:val="none" w:sz="0" w:space="0" w:color="auto"/>
        <w:bottom w:val="none" w:sz="0" w:space="0" w:color="auto"/>
        <w:right w:val="none" w:sz="0" w:space="0" w:color="auto"/>
      </w:divBdr>
    </w:div>
    <w:div w:id="919367051">
      <w:bodyDiv w:val="1"/>
      <w:marLeft w:val="0"/>
      <w:marRight w:val="0"/>
      <w:marTop w:val="0"/>
      <w:marBottom w:val="0"/>
      <w:divBdr>
        <w:top w:val="none" w:sz="0" w:space="0" w:color="auto"/>
        <w:left w:val="none" w:sz="0" w:space="0" w:color="auto"/>
        <w:bottom w:val="none" w:sz="0" w:space="0" w:color="auto"/>
        <w:right w:val="none" w:sz="0" w:space="0" w:color="auto"/>
      </w:divBdr>
    </w:div>
    <w:div w:id="919799020">
      <w:bodyDiv w:val="1"/>
      <w:marLeft w:val="0"/>
      <w:marRight w:val="0"/>
      <w:marTop w:val="0"/>
      <w:marBottom w:val="0"/>
      <w:divBdr>
        <w:top w:val="none" w:sz="0" w:space="0" w:color="auto"/>
        <w:left w:val="none" w:sz="0" w:space="0" w:color="auto"/>
        <w:bottom w:val="none" w:sz="0" w:space="0" w:color="auto"/>
        <w:right w:val="none" w:sz="0" w:space="0" w:color="auto"/>
      </w:divBdr>
    </w:div>
    <w:div w:id="920481991">
      <w:bodyDiv w:val="1"/>
      <w:marLeft w:val="0"/>
      <w:marRight w:val="0"/>
      <w:marTop w:val="0"/>
      <w:marBottom w:val="0"/>
      <w:divBdr>
        <w:top w:val="none" w:sz="0" w:space="0" w:color="auto"/>
        <w:left w:val="none" w:sz="0" w:space="0" w:color="auto"/>
        <w:bottom w:val="none" w:sz="0" w:space="0" w:color="auto"/>
        <w:right w:val="none" w:sz="0" w:space="0" w:color="auto"/>
      </w:divBdr>
    </w:div>
    <w:div w:id="920866895">
      <w:bodyDiv w:val="1"/>
      <w:marLeft w:val="0"/>
      <w:marRight w:val="0"/>
      <w:marTop w:val="0"/>
      <w:marBottom w:val="0"/>
      <w:divBdr>
        <w:top w:val="none" w:sz="0" w:space="0" w:color="auto"/>
        <w:left w:val="none" w:sz="0" w:space="0" w:color="auto"/>
        <w:bottom w:val="none" w:sz="0" w:space="0" w:color="auto"/>
        <w:right w:val="none" w:sz="0" w:space="0" w:color="auto"/>
      </w:divBdr>
    </w:div>
    <w:div w:id="922759085">
      <w:bodyDiv w:val="1"/>
      <w:marLeft w:val="0"/>
      <w:marRight w:val="0"/>
      <w:marTop w:val="0"/>
      <w:marBottom w:val="0"/>
      <w:divBdr>
        <w:top w:val="none" w:sz="0" w:space="0" w:color="auto"/>
        <w:left w:val="none" w:sz="0" w:space="0" w:color="auto"/>
        <w:bottom w:val="none" w:sz="0" w:space="0" w:color="auto"/>
        <w:right w:val="none" w:sz="0" w:space="0" w:color="auto"/>
      </w:divBdr>
    </w:div>
    <w:div w:id="924801778">
      <w:bodyDiv w:val="1"/>
      <w:marLeft w:val="0"/>
      <w:marRight w:val="0"/>
      <w:marTop w:val="0"/>
      <w:marBottom w:val="0"/>
      <w:divBdr>
        <w:top w:val="none" w:sz="0" w:space="0" w:color="auto"/>
        <w:left w:val="none" w:sz="0" w:space="0" w:color="auto"/>
        <w:bottom w:val="none" w:sz="0" w:space="0" w:color="auto"/>
        <w:right w:val="none" w:sz="0" w:space="0" w:color="auto"/>
      </w:divBdr>
    </w:div>
    <w:div w:id="925308941">
      <w:bodyDiv w:val="1"/>
      <w:marLeft w:val="0"/>
      <w:marRight w:val="0"/>
      <w:marTop w:val="0"/>
      <w:marBottom w:val="0"/>
      <w:divBdr>
        <w:top w:val="none" w:sz="0" w:space="0" w:color="auto"/>
        <w:left w:val="none" w:sz="0" w:space="0" w:color="auto"/>
        <w:bottom w:val="none" w:sz="0" w:space="0" w:color="auto"/>
        <w:right w:val="none" w:sz="0" w:space="0" w:color="auto"/>
      </w:divBdr>
    </w:div>
    <w:div w:id="925387298">
      <w:bodyDiv w:val="1"/>
      <w:marLeft w:val="0"/>
      <w:marRight w:val="0"/>
      <w:marTop w:val="0"/>
      <w:marBottom w:val="0"/>
      <w:divBdr>
        <w:top w:val="none" w:sz="0" w:space="0" w:color="auto"/>
        <w:left w:val="none" w:sz="0" w:space="0" w:color="auto"/>
        <w:bottom w:val="none" w:sz="0" w:space="0" w:color="auto"/>
        <w:right w:val="none" w:sz="0" w:space="0" w:color="auto"/>
      </w:divBdr>
    </w:div>
    <w:div w:id="925918604">
      <w:bodyDiv w:val="1"/>
      <w:marLeft w:val="0"/>
      <w:marRight w:val="0"/>
      <w:marTop w:val="0"/>
      <w:marBottom w:val="0"/>
      <w:divBdr>
        <w:top w:val="none" w:sz="0" w:space="0" w:color="auto"/>
        <w:left w:val="none" w:sz="0" w:space="0" w:color="auto"/>
        <w:bottom w:val="none" w:sz="0" w:space="0" w:color="auto"/>
        <w:right w:val="none" w:sz="0" w:space="0" w:color="auto"/>
      </w:divBdr>
    </w:div>
    <w:div w:id="926040575">
      <w:bodyDiv w:val="1"/>
      <w:marLeft w:val="0"/>
      <w:marRight w:val="0"/>
      <w:marTop w:val="0"/>
      <w:marBottom w:val="0"/>
      <w:divBdr>
        <w:top w:val="none" w:sz="0" w:space="0" w:color="auto"/>
        <w:left w:val="none" w:sz="0" w:space="0" w:color="auto"/>
        <w:bottom w:val="none" w:sz="0" w:space="0" w:color="auto"/>
        <w:right w:val="none" w:sz="0" w:space="0" w:color="auto"/>
      </w:divBdr>
    </w:div>
    <w:div w:id="927350128">
      <w:bodyDiv w:val="1"/>
      <w:marLeft w:val="0"/>
      <w:marRight w:val="0"/>
      <w:marTop w:val="0"/>
      <w:marBottom w:val="0"/>
      <w:divBdr>
        <w:top w:val="none" w:sz="0" w:space="0" w:color="auto"/>
        <w:left w:val="none" w:sz="0" w:space="0" w:color="auto"/>
        <w:bottom w:val="none" w:sz="0" w:space="0" w:color="auto"/>
        <w:right w:val="none" w:sz="0" w:space="0" w:color="auto"/>
      </w:divBdr>
    </w:div>
    <w:div w:id="928001287">
      <w:bodyDiv w:val="1"/>
      <w:marLeft w:val="0"/>
      <w:marRight w:val="0"/>
      <w:marTop w:val="0"/>
      <w:marBottom w:val="0"/>
      <w:divBdr>
        <w:top w:val="none" w:sz="0" w:space="0" w:color="auto"/>
        <w:left w:val="none" w:sz="0" w:space="0" w:color="auto"/>
        <w:bottom w:val="none" w:sz="0" w:space="0" w:color="auto"/>
        <w:right w:val="none" w:sz="0" w:space="0" w:color="auto"/>
      </w:divBdr>
    </w:div>
    <w:div w:id="928734588">
      <w:bodyDiv w:val="1"/>
      <w:marLeft w:val="0"/>
      <w:marRight w:val="0"/>
      <w:marTop w:val="0"/>
      <w:marBottom w:val="0"/>
      <w:divBdr>
        <w:top w:val="none" w:sz="0" w:space="0" w:color="auto"/>
        <w:left w:val="none" w:sz="0" w:space="0" w:color="auto"/>
        <w:bottom w:val="none" w:sz="0" w:space="0" w:color="auto"/>
        <w:right w:val="none" w:sz="0" w:space="0" w:color="auto"/>
      </w:divBdr>
    </w:div>
    <w:div w:id="928780208">
      <w:bodyDiv w:val="1"/>
      <w:marLeft w:val="0"/>
      <w:marRight w:val="0"/>
      <w:marTop w:val="0"/>
      <w:marBottom w:val="0"/>
      <w:divBdr>
        <w:top w:val="none" w:sz="0" w:space="0" w:color="auto"/>
        <w:left w:val="none" w:sz="0" w:space="0" w:color="auto"/>
        <w:bottom w:val="none" w:sz="0" w:space="0" w:color="auto"/>
        <w:right w:val="none" w:sz="0" w:space="0" w:color="auto"/>
      </w:divBdr>
    </w:div>
    <w:div w:id="929508500">
      <w:bodyDiv w:val="1"/>
      <w:marLeft w:val="0"/>
      <w:marRight w:val="0"/>
      <w:marTop w:val="0"/>
      <w:marBottom w:val="0"/>
      <w:divBdr>
        <w:top w:val="none" w:sz="0" w:space="0" w:color="auto"/>
        <w:left w:val="none" w:sz="0" w:space="0" w:color="auto"/>
        <w:bottom w:val="none" w:sz="0" w:space="0" w:color="auto"/>
        <w:right w:val="none" w:sz="0" w:space="0" w:color="auto"/>
      </w:divBdr>
    </w:div>
    <w:div w:id="929777001">
      <w:bodyDiv w:val="1"/>
      <w:marLeft w:val="0"/>
      <w:marRight w:val="0"/>
      <w:marTop w:val="0"/>
      <w:marBottom w:val="0"/>
      <w:divBdr>
        <w:top w:val="none" w:sz="0" w:space="0" w:color="auto"/>
        <w:left w:val="none" w:sz="0" w:space="0" w:color="auto"/>
        <w:bottom w:val="none" w:sz="0" w:space="0" w:color="auto"/>
        <w:right w:val="none" w:sz="0" w:space="0" w:color="auto"/>
      </w:divBdr>
    </w:div>
    <w:div w:id="929893444">
      <w:bodyDiv w:val="1"/>
      <w:marLeft w:val="0"/>
      <w:marRight w:val="0"/>
      <w:marTop w:val="0"/>
      <w:marBottom w:val="0"/>
      <w:divBdr>
        <w:top w:val="none" w:sz="0" w:space="0" w:color="auto"/>
        <w:left w:val="none" w:sz="0" w:space="0" w:color="auto"/>
        <w:bottom w:val="none" w:sz="0" w:space="0" w:color="auto"/>
        <w:right w:val="none" w:sz="0" w:space="0" w:color="auto"/>
      </w:divBdr>
    </w:div>
    <w:div w:id="930968613">
      <w:bodyDiv w:val="1"/>
      <w:marLeft w:val="0"/>
      <w:marRight w:val="0"/>
      <w:marTop w:val="0"/>
      <w:marBottom w:val="0"/>
      <w:divBdr>
        <w:top w:val="none" w:sz="0" w:space="0" w:color="auto"/>
        <w:left w:val="none" w:sz="0" w:space="0" w:color="auto"/>
        <w:bottom w:val="none" w:sz="0" w:space="0" w:color="auto"/>
        <w:right w:val="none" w:sz="0" w:space="0" w:color="auto"/>
      </w:divBdr>
    </w:div>
    <w:div w:id="932207089">
      <w:bodyDiv w:val="1"/>
      <w:marLeft w:val="0"/>
      <w:marRight w:val="0"/>
      <w:marTop w:val="0"/>
      <w:marBottom w:val="0"/>
      <w:divBdr>
        <w:top w:val="none" w:sz="0" w:space="0" w:color="auto"/>
        <w:left w:val="none" w:sz="0" w:space="0" w:color="auto"/>
        <w:bottom w:val="none" w:sz="0" w:space="0" w:color="auto"/>
        <w:right w:val="none" w:sz="0" w:space="0" w:color="auto"/>
      </w:divBdr>
    </w:div>
    <w:div w:id="933904831">
      <w:bodyDiv w:val="1"/>
      <w:marLeft w:val="0"/>
      <w:marRight w:val="0"/>
      <w:marTop w:val="0"/>
      <w:marBottom w:val="0"/>
      <w:divBdr>
        <w:top w:val="none" w:sz="0" w:space="0" w:color="auto"/>
        <w:left w:val="none" w:sz="0" w:space="0" w:color="auto"/>
        <w:bottom w:val="none" w:sz="0" w:space="0" w:color="auto"/>
        <w:right w:val="none" w:sz="0" w:space="0" w:color="auto"/>
      </w:divBdr>
    </w:div>
    <w:div w:id="934558521">
      <w:bodyDiv w:val="1"/>
      <w:marLeft w:val="0"/>
      <w:marRight w:val="0"/>
      <w:marTop w:val="0"/>
      <w:marBottom w:val="0"/>
      <w:divBdr>
        <w:top w:val="none" w:sz="0" w:space="0" w:color="auto"/>
        <w:left w:val="none" w:sz="0" w:space="0" w:color="auto"/>
        <w:bottom w:val="none" w:sz="0" w:space="0" w:color="auto"/>
        <w:right w:val="none" w:sz="0" w:space="0" w:color="auto"/>
      </w:divBdr>
    </w:div>
    <w:div w:id="935019288">
      <w:bodyDiv w:val="1"/>
      <w:marLeft w:val="0"/>
      <w:marRight w:val="0"/>
      <w:marTop w:val="0"/>
      <w:marBottom w:val="0"/>
      <w:divBdr>
        <w:top w:val="none" w:sz="0" w:space="0" w:color="auto"/>
        <w:left w:val="none" w:sz="0" w:space="0" w:color="auto"/>
        <w:bottom w:val="none" w:sz="0" w:space="0" w:color="auto"/>
        <w:right w:val="none" w:sz="0" w:space="0" w:color="auto"/>
      </w:divBdr>
    </w:div>
    <w:div w:id="935557333">
      <w:bodyDiv w:val="1"/>
      <w:marLeft w:val="0"/>
      <w:marRight w:val="0"/>
      <w:marTop w:val="0"/>
      <w:marBottom w:val="0"/>
      <w:divBdr>
        <w:top w:val="none" w:sz="0" w:space="0" w:color="auto"/>
        <w:left w:val="none" w:sz="0" w:space="0" w:color="auto"/>
        <w:bottom w:val="none" w:sz="0" w:space="0" w:color="auto"/>
        <w:right w:val="none" w:sz="0" w:space="0" w:color="auto"/>
      </w:divBdr>
    </w:div>
    <w:div w:id="936057667">
      <w:bodyDiv w:val="1"/>
      <w:marLeft w:val="0"/>
      <w:marRight w:val="0"/>
      <w:marTop w:val="0"/>
      <w:marBottom w:val="0"/>
      <w:divBdr>
        <w:top w:val="none" w:sz="0" w:space="0" w:color="auto"/>
        <w:left w:val="none" w:sz="0" w:space="0" w:color="auto"/>
        <w:bottom w:val="none" w:sz="0" w:space="0" w:color="auto"/>
        <w:right w:val="none" w:sz="0" w:space="0" w:color="auto"/>
      </w:divBdr>
    </w:div>
    <w:div w:id="936524927">
      <w:bodyDiv w:val="1"/>
      <w:marLeft w:val="0"/>
      <w:marRight w:val="0"/>
      <w:marTop w:val="0"/>
      <w:marBottom w:val="0"/>
      <w:divBdr>
        <w:top w:val="none" w:sz="0" w:space="0" w:color="auto"/>
        <w:left w:val="none" w:sz="0" w:space="0" w:color="auto"/>
        <w:bottom w:val="none" w:sz="0" w:space="0" w:color="auto"/>
        <w:right w:val="none" w:sz="0" w:space="0" w:color="auto"/>
      </w:divBdr>
    </w:div>
    <w:div w:id="936868553">
      <w:bodyDiv w:val="1"/>
      <w:marLeft w:val="0"/>
      <w:marRight w:val="0"/>
      <w:marTop w:val="0"/>
      <w:marBottom w:val="0"/>
      <w:divBdr>
        <w:top w:val="none" w:sz="0" w:space="0" w:color="auto"/>
        <w:left w:val="none" w:sz="0" w:space="0" w:color="auto"/>
        <w:bottom w:val="none" w:sz="0" w:space="0" w:color="auto"/>
        <w:right w:val="none" w:sz="0" w:space="0" w:color="auto"/>
      </w:divBdr>
    </w:div>
    <w:div w:id="939727728">
      <w:bodyDiv w:val="1"/>
      <w:marLeft w:val="0"/>
      <w:marRight w:val="0"/>
      <w:marTop w:val="0"/>
      <w:marBottom w:val="0"/>
      <w:divBdr>
        <w:top w:val="none" w:sz="0" w:space="0" w:color="auto"/>
        <w:left w:val="none" w:sz="0" w:space="0" w:color="auto"/>
        <w:bottom w:val="none" w:sz="0" w:space="0" w:color="auto"/>
        <w:right w:val="none" w:sz="0" w:space="0" w:color="auto"/>
      </w:divBdr>
    </w:div>
    <w:div w:id="940793899">
      <w:bodyDiv w:val="1"/>
      <w:marLeft w:val="0"/>
      <w:marRight w:val="0"/>
      <w:marTop w:val="0"/>
      <w:marBottom w:val="0"/>
      <w:divBdr>
        <w:top w:val="none" w:sz="0" w:space="0" w:color="auto"/>
        <w:left w:val="none" w:sz="0" w:space="0" w:color="auto"/>
        <w:bottom w:val="none" w:sz="0" w:space="0" w:color="auto"/>
        <w:right w:val="none" w:sz="0" w:space="0" w:color="auto"/>
      </w:divBdr>
    </w:div>
    <w:div w:id="942347748">
      <w:bodyDiv w:val="1"/>
      <w:marLeft w:val="0"/>
      <w:marRight w:val="0"/>
      <w:marTop w:val="0"/>
      <w:marBottom w:val="0"/>
      <w:divBdr>
        <w:top w:val="none" w:sz="0" w:space="0" w:color="auto"/>
        <w:left w:val="none" w:sz="0" w:space="0" w:color="auto"/>
        <w:bottom w:val="none" w:sz="0" w:space="0" w:color="auto"/>
        <w:right w:val="none" w:sz="0" w:space="0" w:color="auto"/>
      </w:divBdr>
    </w:div>
    <w:div w:id="944269564">
      <w:bodyDiv w:val="1"/>
      <w:marLeft w:val="0"/>
      <w:marRight w:val="0"/>
      <w:marTop w:val="0"/>
      <w:marBottom w:val="0"/>
      <w:divBdr>
        <w:top w:val="none" w:sz="0" w:space="0" w:color="auto"/>
        <w:left w:val="none" w:sz="0" w:space="0" w:color="auto"/>
        <w:bottom w:val="none" w:sz="0" w:space="0" w:color="auto"/>
        <w:right w:val="none" w:sz="0" w:space="0" w:color="auto"/>
      </w:divBdr>
    </w:div>
    <w:div w:id="944968725">
      <w:bodyDiv w:val="1"/>
      <w:marLeft w:val="0"/>
      <w:marRight w:val="0"/>
      <w:marTop w:val="0"/>
      <w:marBottom w:val="0"/>
      <w:divBdr>
        <w:top w:val="none" w:sz="0" w:space="0" w:color="auto"/>
        <w:left w:val="none" w:sz="0" w:space="0" w:color="auto"/>
        <w:bottom w:val="none" w:sz="0" w:space="0" w:color="auto"/>
        <w:right w:val="none" w:sz="0" w:space="0" w:color="auto"/>
      </w:divBdr>
    </w:div>
    <w:div w:id="946038956">
      <w:bodyDiv w:val="1"/>
      <w:marLeft w:val="0"/>
      <w:marRight w:val="0"/>
      <w:marTop w:val="0"/>
      <w:marBottom w:val="0"/>
      <w:divBdr>
        <w:top w:val="none" w:sz="0" w:space="0" w:color="auto"/>
        <w:left w:val="none" w:sz="0" w:space="0" w:color="auto"/>
        <w:bottom w:val="none" w:sz="0" w:space="0" w:color="auto"/>
        <w:right w:val="none" w:sz="0" w:space="0" w:color="auto"/>
      </w:divBdr>
    </w:div>
    <w:div w:id="946427581">
      <w:bodyDiv w:val="1"/>
      <w:marLeft w:val="0"/>
      <w:marRight w:val="0"/>
      <w:marTop w:val="0"/>
      <w:marBottom w:val="0"/>
      <w:divBdr>
        <w:top w:val="none" w:sz="0" w:space="0" w:color="auto"/>
        <w:left w:val="none" w:sz="0" w:space="0" w:color="auto"/>
        <w:bottom w:val="none" w:sz="0" w:space="0" w:color="auto"/>
        <w:right w:val="none" w:sz="0" w:space="0" w:color="auto"/>
      </w:divBdr>
    </w:div>
    <w:div w:id="946811563">
      <w:bodyDiv w:val="1"/>
      <w:marLeft w:val="0"/>
      <w:marRight w:val="0"/>
      <w:marTop w:val="0"/>
      <w:marBottom w:val="0"/>
      <w:divBdr>
        <w:top w:val="none" w:sz="0" w:space="0" w:color="auto"/>
        <w:left w:val="none" w:sz="0" w:space="0" w:color="auto"/>
        <w:bottom w:val="none" w:sz="0" w:space="0" w:color="auto"/>
        <w:right w:val="none" w:sz="0" w:space="0" w:color="auto"/>
      </w:divBdr>
    </w:div>
    <w:div w:id="947007464">
      <w:bodyDiv w:val="1"/>
      <w:marLeft w:val="0"/>
      <w:marRight w:val="0"/>
      <w:marTop w:val="0"/>
      <w:marBottom w:val="0"/>
      <w:divBdr>
        <w:top w:val="none" w:sz="0" w:space="0" w:color="auto"/>
        <w:left w:val="none" w:sz="0" w:space="0" w:color="auto"/>
        <w:bottom w:val="none" w:sz="0" w:space="0" w:color="auto"/>
        <w:right w:val="none" w:sz="0" w:space="0" w:color="auto"/>
      </w:divBdr>
    </w:div>
    <w:div w:id="947540301">
      <w:bodyDiv w:val="1"/>
      <w:marLeft w:val="0"/>
      <w:marRight w:val="0"/>
      <w:marTop w:val="0"/>
      <w:marBottom w:val="0"/>
      <w:divBdr>
        <w:top w:val="none" w:sz="0" w:space="0" w:color="auto"/>
        <w:left w:val="none" w:sz="0" w:space="0" w:color="auto"/>
        <w:bottom w:val="none" w:sz="0" w:space="0" w:color="auto"/>
        <w:right w:val="none" w:sz="0" w:space="0" w:color="auto"/>
      </w:divBdr>
    </w:div>
    <w:div w:id="947859964">
      <w:bodyDiv w:val="1"/>
      <w:marLeft w:val="0"/>
      <w:marRight w:val="0"/>
      <w:marTop w:val="0"/>
      <w:marBottom w:val="0"/>
      <w:divBdr>
        <w:top w:val="none" w:sz="0" w:space="0" w:color="auto"/>
        <w:left w:val="none" w:sz="0" w:space="0" w:color="auto"/>
        <w:bottom w:val="none" w:sz="0" w:space="0" w:color="auto"/>
        <w:right w:val="none" w:sz="0" w:space="0" w:color="auto"/>
      </w:divBdr>
    </w:div>
    <w:div w:id="948392362">
      <w:bodyDiv w:val="1"/>
      <w:marLeft w:val="0"/>
      <w:marRight w:val="0"/>
      <w:marTop w:val="0"/>
      <w:marBottom w:val="0"/>
      <w:divBdr>
        <w:top w:val="none" w:sz="0" w:space="0" w:color="auto"/>
        <w:left w:val="none" w:sz="0" w:space="0" w:color="auto"/>
        <w:bottom w:val="none" w:sz="0" w:space="0" w:color="auto"/>
        <w:right w:val="none" w:sz="0" w:space="0" w:color="auto"/>
      </w:divBdr>
    </w:div>
    <w:div w:id="949051985">
      <w:bodyDiv w:val="1"/>
      <w:marLeft w:val="0"/>
      <w:marRight w:val="0"/>
      <w:marTop w:val="0"/>
      <w:marBottom w:val="0"/>
      <w:divBdr>
        <w:top w:val="none" w:sz="0" w:space="0" w:color="auto"/>
        <w:left w:val="none" w:sz="0" w:space="0" w:color="auto"/>
        <w:bottom w:val="none" w:sz="0" w:space="0" w:color="auto"/>
        <w:right w:val="none" w:sz="0" w:space="0" w:color="auto"/>
      </w:divBdr>
    </w:div>
    <w:div w:id="952178253">
      <w:bodyDiv w:val="1"/>
      <w:marLeft w:val="0"/>
      <w:marRight w:val="0"/>
      <w:marTop w:val="0"/>
      <w:marBottom w:val="0"/>
      <w:divBdr>
        <w:top w:val="none" w:sz="0" w:space="0" w:color="auto"/>
        <w:left w:val="none" w:sz="0" w:space="0" w:color="auto"/>
        <w:bottom w:val="none" w:sz="0" w:space="0" w:color="auto"/>
        <w:right w:val="none" w:sz="0" w:space="0" w:color="auto"/>
      </w:divBdr>
    </w:div>
    <w:div w:id="952251522">
      <w:bodyDiv w:val="1"/>
      <w:marLeft w:val="0"/>
      <w:marRight w:val="0"/>
      <w:marTop w:val="0"/>
      <w:marBottom w:val="0"/>
      <w:divBdr>
        <w:top w:val="none" w:sz="0" w:space="0" w:color="auto"/>
        <w:left w:val="none" w:sz="0" w:space="0" w:color="auto"/>
        <w:bottom w:val="none" w:sz="0" w:space="0" w:color="auto"/>
        <w:right w:val="none" w:sz="0" w:space="0" w:color="auto"/>
      </w:divBdr>
    </w:div>
    <w:div w:id="953168678">
      <w:bodyDiv w:val="1"/>
      <w:marLeft w:val="0"/>
      <w:marRight w:val="0"/>
      <w:marTop w:val="0"/>
      <w:marBottom w:val="0"/>
      <w:divBdr>
        <w:top w:val="none" w:sz="0" w:space="0" w:color="auto"/>
        <w:left w:val="none" w:sz="0" w:space="0" w:color="auto"/>
        <w:bottom w:val="none" w:sz="0" w:space="0" w:color="auto"/>
        <w:right w:val="none" w:sz="0" w:space="0" w:color="auto"/>
      </w:divBdr>
    </w:div>
    <w:div w:id="953252265">
      <w:bodyDiv w:val="1"/>
      <w:marLeft w:val="0"/>
      <w:marRight w:val="0"/>
      <w:marTop w:val="0"/>
      <w:marBottom w:val="0"/>
      <w:divBdr>
        <w:top w:val="none" w:sz="0" w:space="0" w:color="auto"/>
        <w:left w:val="none" w:sz="0" w:space="0" w:color="auto"/>
        <w:bottom w:val="none" w:sz="0" w:space="0" w:color="auto"/>
        <w:right w:val="none" w:sz="0" w:space="0" w:color="auto"/>
      </w:divBdr>
    </w:div>
    <w:div w:id="953557297">
      <w:bodyDiv w:val="1"/>
      <w:marLeft w:val="0"/>
      <w:marRight w:val="0"/>
      <w:marTop w:val="0"/>
      <w:marBottom w:val="0"/>
      <w:divBdr>
        <w:top w:val="none" w:sz="0" w:space="0" w:color="auto"/>
        <w:left w:val="none" w:sz="0" w:space="0" w:color="auto"/>
        <w:bottom w:val="none" w:sz="0" w:space="0" w:color="auto"/>
        <w:right w:val="none" w:sz="0" w:space="0" w:color="auto"/>
      </w:divBdr>
    </w:div>
    <w:div w:id="954629335">
      <w:bodyDiv w:val="1"/>
      <w:marLeft w:val="0"/>
      <w:marRight w:val="0"/>
      <w:marTop w:val="0"/>
      <w:marBottom w:val="0"/>
      <w:divBdr>
        <w:top w:val="none" w:sz="0" w:space="0" w:color="auto"/>
        <w:left w:val="none" w:sz="0" w:space="0" w:color="auto"/>
        <w:bottom w:val="none" w:sz="0" w:space="0" w:color="auto"/>
        <w:right w:val="none" w:sz="0" w:space="0" w:color="auto"/>
      </w:divBdr>
    </w:div>
    <w:div w:id="954825689">
      <w:bodyDiv w:val="1"/>
      <w:marLeft w:val="0"/>
      <w:marRight w:val="0"/>
      <w:marTop w:val="0"/>
      <w:marBottom w:val="0"/>
      <w:divBdr>
        <w:top w:val="none" w:sz="0" w:space="0" w:color="auto"/>
        <w:left w:val="none" w:sz="0" w:space="0" w:color="auto"/>
        <w:bottom w:val="none" w:sz="0" w:space="0" w:color="auto"/>
        <w:right w:val="none" w:sz="0" w:space="0" w:color="auto"/>
      </w:divBdr>
    </w:div>
    <w:div w:id="955521203">
      <w:bodyDiv w:val="1"/>
      <w:marLeft w:val="0"/>
      <w:marRight w:val="0"/>
      <w:marTop w:val="0"/>
      <w:marBottom w:val="0"/>
      <w:divBdr>
        <w:top w:val="none" w:sz="0" w:space="0" w:color="auto"/>
        <w:left w:val="none" w:sz="0" w:space="0" w:color="auto"/>
        <w:bottom w:val="none" w:sz="0" w:space="0" w:color="auto"/>
        <w:right w:val="none" w:sz="0" w:space="0" w:color="auto"/>
      </w:divBdr>
    </w:div>
    <w:div w:id="957948850">
      <w:bodyDiv w:val="1"/>
      <w:marLeft w:val="0"/>
      <w:marRight w:val="0"/>
      <w:marTop w:val="0"/>
      <w:marBottom w:val="0"/>
      <w:divBdr>
        <w:top w:val="none" w:sz="0" w:space="0" w:color="auto"/>
        <w:left w:val="none" w:sz="0" w:space="0" w:color="auto"/>
        <w:bottom w:val="none" w:sz="0" w:space="0" w:color="auto"/>
        <w:right w:val="none" w:sz="0" w:space="0" w:color="auto"/>
      </w:divBdr>
    </w:div>
    <w:div w:id="958297730">
      <w:bodyDiv w:val="1"/>
      <w:marLeft w:val="0"/>
      <w:marRight w:val="0"/>
      <w:marTop w:val="0"/>
      <w:marBottom w:val="0"/>
      <w:divBdr>
        <w:top w:val="none" w:sz="0" w:space="0" w:color="auto"/>
        <w:left w:val="none" w:sz="0" w:space="0" w:color="auto"/>
        <w:bottom w:val="none" w:sz="0" w:space="0" w:color="auto"/>
        <w:right w:val="none" w:sz="0" w:space="0" w:color="auto"/>
      </w:divBdr>
    </w:div>
    <w:div w:id="958686184">
      <w:bodyDiv w:val="1"/>
      <w:marLeft w:val="0"/>
      <w:marRight w:val="0"/>
      <w:marTop w:val="0"/>
      <w:marBottom w:val="0"/>
      <w:divBdr>
        <w:top w:val="none" w:sz="0" w:space="0" w:color="auto"/>
        <w:left w:val="none" w:sz="0" w:space="0" w:color="auto"/>
        <w:bottom w:val="none" w:sz="0" w:space="0" w:color="auto"/>
        <w:right w:val="none" w:sz="0" w:space="0" w:color="auto"/>
      </w:divBdr>
    </w:div>
    <w:div w:id="959997092">
      <w:bodyDiv w:val="1"/>
      <w:marLeft w:val="0"/>
      <w:marRight w:val="0"/>
      <w:marTop w:val="0"/>
      <w:marBottom w:val="0"/>
      <w:divBdr>
        <w:top w:val="none" w:sz="0" w:space="0" w:color="auto"/>
        <w:left w:val="none" w:sz="0" w:space="0" w:color="auto"/>
        <w:bottom w:val="none" w:sz="0" w:space="0" w:color="auto"/>
        <w:right w:val="none" w:sz="0" w:space="0" w:color="auto"/>
      </w:divBdr>
    </w:div>
    <w:div w:id="962005542">
      <w:bodyDiv w:val="1"/>
      <w:marLeft w:val="0"/>
      <w:marRight w:val="0"/>
      <w:marTop w:val="0"/>
      <w:marBottom w:val="0"/>
      <w:divBdr>
        <w:top w:val="none" w:sz="0" w:space="0" w:color="auto"/>
        <w:left w:val="none" w:sz="0" w:space="0" w:color="auto"/>
        <w:bottom w:val="none" w:sz="0" w:space="0" w:color="auto"/>
        <w:right w:val="none" w:sz="0" w:space="0" w:color="auto"/>
      </w:divBdr>
    </w:div>
    <w:div w:id="963196251">
      <w:bodyDiv w:val="1"/>
      <w:marLeft w:val="0"/>
      <w:marRight w:val="0"/>
      <w:marTop w:val="0"/>
      <w:marBottom w:val="0"/>
      <w:divBdr>
        <w:top w:val="none" w:sz="0" w:space="0" w:color="auto"/>
        <w:left w:val="none" w:sz="0" w:space="0" w:color="auto"/>
        <w:bottom w:val="none" w:sz="0" w:space="0" w:color="auto"/>
        <w:right w:val="none" w:sz="0" w:space="0" w:color="auto"/>
      </w:divBdr>
    </w:div>
    <w:div w:id="963586219">
      <w:bodyDiv w:val="1"/>
      <w:marLeft w:val="0"/>
      <w:marRight w:val="0"/>
      <w:marTop w:val="0"/>
      <w:marBottom w:val="0"/>
      <w:divBdr>
        <w:top w:val="none" w:sz="0" w:space="0" w:color="auto"/>
        <w:left w:val="none" w:sz="0" w:space="0" w:color="auto"/>
        <w:bottom w:val="none" w:sz="0" w:space="0" w:color="auto"/>
        <w:right w:val="none" w:sz="0" w:space="0" w:color="auto"/>
      </w:divBdr>
    </w:div>
    <w:div w:id="964846923">
      <w:bodyDiv w:val="1"/>
      <w:marLeft w:val="0"/>
      <w:marRight w:val="0"/>
      <w:marTop w:val="0"/>
      <w:marBottom w:val="0"/>
      <w:divBdr>
        <w:top w:val="none" w:sz="0" w:space="0" w:color="auto"/>
        <w:left w:val="none" w:sz="0" w:space="0" w:color="auto"/>
        <w:bottom w:val="none" w:sz="0" w:space="0" w:color="auto"/>
        <w:right w:val="none" w:sz="0" w:space="0" w:color="auto"/>
      </w:divBdr>
    </w:div>
    <w:div w:id="964887572">
      <w:bodyDiv w:val="1"/>
      <w:marLeft w:val="0"/>
      <w:marRight w:val="0"/>
      <w:marTop w:val="0"/>
      <w:marBottom w:val="0"/>
      <w:divBdr>
        <w:top w:val="none" w:sz="0" w:space="0" w:color="auto"/>
        <w:left w:val="none" w:sz="0" w:space="0" w:color="auto"/>
        <w:bottom w:val="none" w:sz="0" w:space="0" w:color="auto"/>
        <w:right w:val="none" w:sz="0" w:space="0" w:color="auto"/>
      </w:divBdr>
    </w:div>
    <w:div w:id="965085838">
      <w:bodyDiv w:val="1"/>
      <w:marLeft w:val="0"/>
      <w:marRight w:val="0"/>
      <w:marTop w:val="0"/>
      <w:marBottom w:val="0"/>
      <w:divBdr>
        <w:top w:val="none" w:sz="0" w:space="0" w:color="auto"/>
        <w:left w:val="none" w:sz="0" w:space="0" w:color="auto"/>
        <w:bottom w:val="none" w:sz="0" w:space="0" w:color="auto"/>
        <w:right w:val="none" w:sz="0" w:space="0" w:color="auto"/>
      </w:divBdr>
    </w:div>
    <w:div w:id="965818043">
      <w:bodyDiv w:val="1"/>
      <w:marLeft w:val="0"/>
      <w:marRight w:val="0"/>
      <w:marTop w:val="0"/>
      <w:marBottom w:val="0"/>
      <w:divBdr>
        <w:top w:val="none" w:sz="0" w:space="0" w:color="auto"/>
        <w:left w:val="none" w:sz="0" w:space="0" w:color="auto"/>
        <w:bottom w:val="none" w:sz="0" w:space="0" w:color="auto"/>
        <w:right w:val="none" w:sz="0" w:space="0" w:color="auto"/>
      </w:divBdr>
    </w:div>
    <w:div w:id="966010463">
      <w:bodyDiv w:val="1"/>
      <w:marLeft w:val="0"/>
      <w:marRight w:val="0"/>
      <w:marTop w:val="0"/>
      <w:marBottom w:val="0"/>
      <w:divBdr>
        <w:top w:val="none" w:sz="0" w:space="0" w:color="auto"/>
        <w:left w:val="none" w:sz="0" w:space="0" w:color="auto"/>
        <w:bottom w:val="none" w:sz="0" w:space="0" w:color="auto"/>
        <w:right w:val="none" w:sz="0" w:space="0" w:color="auto"/>
      </w:divBdr>
    </w:div>
    <w:div w:id="966425316">
      <w:bodyDiv w:val="1"/>
      <w:marLeft w:val="0"/>
      <w:marRight w:val="0"/>
      <w:marTop w:val="0"/>
      <w:marBottom w:val="0"/>
      <w:divBdr>
        <w:top w:val="none" w:sz="0" w:space="0" w:color="auto"/>
        <w:left w:val="none" w:sz="0" w:space="0" w:color="auto"/>
        <w:bottom w:val="none" w:sz="0" w:space="0" w:color="auto"/>
        <w:right w:val="none" w:sz="0" w:space="0" w:color="auto"/>
      </w:divBdr>
    </w:div>
    <w:div w:id="966744693">
      <w:bodyDiv w:val="1"/>
      <w:marLeft w:val="0"/>
      <w:marRight w:val="0"/>
      <w:marTop w:val="0"/>
      <w:marBottom w:val="0"/>
      <w:divBdr>
        <w:top w:val="none" w:sz="0" w:space="0" w:color="auto"/>
        <w:left w:val="none" w:sz="0" w:space="0" w:color="auto"/>
        <w:bottom w:val="none" w:sz="0" w:space="0" w:color="auto"/>
        <w:right w:val="none" w:sz="0" w:space="0" w:color="auto"/>
      </w:divBdr>
    </w:div>
    <w:div w:id="966815392">
      <w:bodyDiv w:val="1"/>
      <w:marLeft w:val="0"/>
      <w:marRight w:val="0"/>
      <w:marTop w:val="0"/>
      <w:marBottom w:val="0"/>
      <w:divBdr>
        <w:top w:val="none" w:sz="0" w:space="0" w:color="auto"/>
        <w:left w:val="none" w:sz="0" w:space="0" w:color="auto"/>
        <w:bottom w:val="none" w:sz="0" w:space="0" w:color="auto"/>
        <w:right w:val="none" w:sz="0" w:space="0" w:color="auto"/>
      </w:divBdr>
    </w:div>
    <w:div w:id="966932520">
      <w:bodyDiv w:val="1"/>
      <w:marLeft w:val="0"/>
      <w:marRight w:val="0"/>
      <w:marTop w:val="0"/>
      <w:marBottom w:val="0"/>
      <w:divBdr>
        <w:top w:val="none" w:sz="0" w:space="0" w:color="auto"/>
        <w:left w:val="none" w:sz="0" w:space="0" w:color="auto"/>
        <w:bottom w:val="none" w:sz="0" w:space="0" w:color="auto"/>
        <w:right w:val="none" w:sz="0" w:space="0" w:color="auto"/>
      </w:divBdr>
    </w:div>
    <w:div w:id="967247083">
      <w:bodyDiv w:val="1"/>
      <w:marLeft w:val="0"/>
      <w:marRight w:val="0"/>
      <w:marTop w:val="0"/>
      <w:marBottom w:val="0"/>
      <w:divBdr>
        <w:top w:val="none" w:sz="0" w:space="0" w:color="auto"/>
        <w:left w:val="none" w:sz="0" w:space="0" w:color="auto"/>
        <w:bottom w:val="none" w:sz="0" w:space="0" w:color="auto"/>
        <w:right w:val="none" w:sz="0" w:space="0" w:color="auto"/>
      </w:divBdr>
    </w:div>
    <w:div w:id="967590372">
      <w:bodyDiv w:val="1"/>
      <w:marLeft w:val="0"/>
      <w:marRight w:val="0"/>
      <w:marTop w:val="0"/>
      <w:marBottom w:val="0"/>
      <w:divBdr>
        <w:top w:val="none" w:sz="0" w:space="0" w:color="auto"/>
        <w:left w:val="none" w:sz="0" w:space="0" w:color="auto"/>
        <w:bottom w:val="none" w:sz="0" w:space="0" w:color="auto"/>
        <w:right w:val="none" w:sz="0" w:space="0" w:color="auto"/>
      </w:divBdr>
    </w:div>
    <w:div w:id="968508721">
      <w:bodyDiv w:val="1"/>
      <w:marLeft w:val="0"/>
      <w:marRight w:val="0"/>
      <w:marTop w:val="0"/>
      <w:marBottom w:val="0"/>
      <w:divBdr>
        <w:top w:val="none" w:sz="0" w:space="0" w:color="auto"/>
        <w:left w:val="none" w:sz="0" w:space="0" w:color="auto"/>
        <w:bottom w:val="none" w:sz="0" w:space="0" w:color="auto"/>
        <w:right w:val="none" w:sz="0" w:space="0" w:color="auto"/>
      </w:divBdr>
    </w:div>
    <w:div w:id="969283504">
      <w:bodyDiv w:val="1"/>
      <w:marLeft w:val="0"/>
      <w:marRight w:val="0"/>
      <w:marTop w:val="0"/>
      <w:marBottom w:val="0"/>
      <w:divBdr>
        <w:top w:val="none" w:sz="0" w:space="0" w:color="auto"/>
        <w:left w:val="none" w:sz="0" w:space="0" w:color="auto"/>
        <w:bottom w:val="none" w:sz="0" w:space="0" w:color="auto"/>
        <w:right w:val="none" w:sz="0" w:space="0" w:color="auto"/>
      </w:divBdr>
    </w:div>
    <w:div w:id="969362736">
      <w:bodyDiv w:val="1"/>
      <w:marLeft w:val="0"/>
      <w:marRight w:val="0"/>
      <w:marTop w:val="0"/>
      <w:marBottom w:val="0"/>
      <w:divBdr>
        <w:top w:val="none" w:sz="0" w:space="0" w:color="auto"/>
        <w:left w:val="none" w:sz="0" w:space="0" w:color="auto"/>
        <w:bottom w:val="none" w:sz="0" w:space="0" w:color="auto"/>
        <w:right w:val="none" w:sz="0" w:space="0" w:color="auto"/>
      </w:divBdr>
    </w:div>
    <w:div w:id="969479001">
      <w:bodyDiv w:val="1"/>
      <w:marLeft w:val="0"/>
      <w:marRight w:val="0"/>
      <w:marTop w:val="0"/>
      <w:marBottom w:val="0"/>
      <w:divBdr>
        <w:top w:val="none" w:sz="0" w:space="0" w:color="auto"/>
        <w:left w:val="none" w:sz="0" w:space="0" w:color="auto"/>
        <w:bottom w:val="none" w:sz="0" w:space="0" w:color="auto"/>
        <w:right w:val="none" w:sz="0" w:space="0" w:color="auto"/>
      </w:divBdr>
    </w:div>
    <w:div w:id="969628894">
      <w:bodyDiv w:val="1"/>
      <w:marLeft w:val="0"/>
      <w:marRight w:val="0"/>
      <w:marTop w:val="0"/>
      <w:marBottom w:val="0"/>
      <w:divBdr>
        <w:top w:val="none" w:sz="0" w:space="0" w:color="auto"/>
        <w:left w:val="none" w:sz="0" w:space="0" w:color="auto"/>
        <w:bottom w:val="none" w:sz="0" w:space="0" w:color="auto"/>
        <w:right w:val="none" w:sz="0" w:space="0" w:color="auto"/>
      </w:divBdr>
    </w:div>
    <w:div w:id="970793344">
      <w:bodyDiv w:val="1"/>
      <w:marLeft w:val="0"/>
      <w:marRight w:val="0"/>
      <w:marTop w:val="0"/>
      <w:marBottom w:val="0"/>
      <w:divBdr>
        <w:top w:val="none" w:sz="0" w:space="0" w:color="auto"/>
        <w:left w:val="none" w:sz="0" w:space="0" w:color="auto"/>
        <w:bottom w:val="none" w:sz="0" w:space="0" w:color="auto"/>
        <w:right w:val="none" w:sz="0" w:space="0" w:color="auto"/>
      </w:divBdr>
    </w:div>
    <w:div w:id="971205677">
      <w:bodyDiv w:val="1"/>
      <w:marLeft w:val="0"/>
      <w:marRight w:val="0"/>
      <w:marTop w:val="0"/>
      <w:marBottom w:val="0"/>
      <w:divBdr>
        <w:top w:val="none" w:sz="0" w:space="0" w:color="auto"/>
        <w:left w:val="none" w:sz="0" w:space="0" w:color="auto"/>
        <w:bottom w:val="none" w:sz="0" w:space="0" w:color="auto"/>
        <w:right w:val="none" w:sz="0" w:space="0" w:color="auto"/>
      </w:divBdr>
    </w:div>
    <w:div w:id="972246233">
      <w:bodyDiv w:val="1"/>
      <w:marLeft w:val="0"/>
      <w:marRight w:val="0"/>
      <w:marTop w:val="0"/>
      <w:marBottom w:val="0"/>
      <w:divBdr>
        <w:top w:val="none" w:sz="0" w:space="0" w:color="auto"/>
        <w:left w:val="none" w:sz="0" w:space="0" w:color="auto"/>
        <w:bottom w:val="none" w:sz="0" w:space="0" w:color="auto"/>
        <w:right w:val="none" w:sz="0" w:space="0" w:color="auto"/>
      </w:divBdr>
    </w:div>
    <w:div w:id="972708672">
      <w:bodyDiv w:val="1"/>
      <w:marLeft w:val="0"/>
      <w:marRight w:val="0"/>
      <w:marTop w:val="0"/>
      <w:marBottom w:val="0"/>
      <w:divBdr>
        <w:top w:val="none" w:sz="0" w:space="0" w:color="auto"/>
        <w:left w:val="none" w:sz="0" w:space="0" w:color="auto"/>
        <w:bottom w:val="none" w:sz="0" w:space="0" w:color="auto"/>
        <w:right w:val="none" w:sz="0" w:space="0" w:color="auto"/>
      </w:divBdr>
    </w:div>
    <w:div w:id="975136191">
      <w:bodyDiv w:val="1"/>
      <w:marLeft w:val="0"/>
      <w:marRight w:val="0"/>
      <w:marTop w:val="0"/>
      <w:marBottom w:val="0"/>
      <w:divBdr>
        <w:top w:val="none" w:sz="0" w:space="0" w:color="auto"/>
        <w:left w:val="none" w:sz="0" w:space="0" w:color="auto"/>
        <w:bottom w:val="none" w:sz="0" w:space="0" w:color="auto"/>
        <w:right w:val="none" w:sz="0" w:space="0" w:color="auto"/>
      </w:divBdr>
    </w:div>
    <w:div w:id="975186350">
      <w:bodyDiv w:val="1"/>
      <w:marLeft w:val="0"/>
      <w:marRight w:val="0"/>
      <w:marTop w:val="0"/>
      <w:marBottom w:val="0"/>
      <w:divBdr>
        <w:top w:val="none" w:sz="0" w:space="0" w:color="auto"/>
        <w:left w:val="none" w:sz="0" w:space="0" w:color="auto"/>
        <w:bottom w:val="none" w:sz="0" w:space="0" w:color="auto"/>
        <w:right w:val="none" w:sz="0" w:space="0" w:color="auto"/>
      </w:divBdr>
    </w:div>
    <w:div w:id="976375075">
      <w:bodyDiv w:val="1"/>
      <w:marLeft w:val="0"/>
      <w:marRight w:val="0"/>
      <w:marTop w:val="0"/>
      <w:marBottom w:val="0"/>
      <w:divBdr>
        <w:top w:val="none" w:sz="0" w:space="0" w:color="auto"/>
        <w:left w:val="none" w:sz="0" w:space="0" w:color="auto"/>
        <w:bottom w:val="none" w:sz="0" w:space="0" w:color="auto"/>
        <w:right w:val="none" w:sz="0" w:space="0" w:color="auto"/>
      </w:divBdr>
    </w:div>
    <w:div w:id="977297450">
      <w:bodyDiv w:val="1"/>
      <w:marLeft w:val="0"/>
      <w:marRight w:val="0"/>
      <w:marTop w:val="0"/>
      <w:marBottom w:val="0"/>
      <w:divBdr>
        <w:top w:val="none" w:sz="0" w:space="0" w:color="auto"/>
        <w:left w:val="none" w:sz="0" w:space="0" w:color="auto"/>
        <w:bottom w:val="none" w:sz="0" w:space="0" w:color="auto"/>
        <w:right w:val="none" w:sz="0" w:space="0" w:color="auto"/>
      </w:divBdr>
    </w:div>
    <w:div w:id="982080317">
      <w:bodyDiv w:val="1"/>
      <w:marLeft w:val="0"/>
      <w:marRight w:val="0"/>
      <w:marTop w:val="0"/>
      <w:marBottom w:val="0"/>
      <w:divBdr>
        <w:top w:val="none" w:sz="0" w:space="0" w:color="auto"/>
        <w:left w:val="none" w:sz="0" w:space="0" w:color="auto"/>
        <w:bottom w:val="none" w:sz="0" w:space="0" w:color="auto"/>
        <w:right w:val="none" w:sz="0" w:space="0" w:color="auto"/>
      </w:divBdr>
    </w:div>
    <w:div w:id="984506312">
      <w:bodyDiv w:val="1"/>
      <w:marLeft w:val="0"/>
      <w:marRight w:val="0"/>
      <w:marTop w:val="0"/>
      <w:marBottom w:val="0"/>
      <w:divBdr>
        <w:top w:val="none" w:sz="0" w:space="0" w:color="auto"/>
        <w:left w:val="none" w:sz="0" w:space="0" w:color="auto"/>
        <w:bottom w:val="none" w:sz="0" w:space="0" w:color="auto"/>
        <w:right w:val="none" w:sz="0" w:space="0" w:color="auto"/>
      </w:divBdr>
    </w:div>
    <w:div w:id="984621298">
      <w:bodyDiv w:val="1"/>
      <w:marLeft w:val="0"/>
      <w:marRight w:val="0"/>
      <w:marTop w:val="0"/>
      <w:marBottom w:val="0"/>
      <w:divBdr>
        <w:top w:val="none" w:sz="0" w:space="0" w:color="auto"/>
        <w:left w:val="none" w:sz="0" w:space="0" w:color="auto"/>
        <w:bottom w:val="none" w:sz="0" w:space="0" w:color="auto"/>
        <w:right w:val="none" w:sz="0" w:space="0" w:color="auto"/>
      </w:divBdr>
    </w:div>
    <w:div w:id="984622107">
      <w:bodyDiv w:val="1"/>
      <w:marLeft w:val="0"/>
      <w:marRight w:val="0"/>
      <w:marTop w:val="0"/>
      <w:marBottom w:val="0"/>
      <w:divBdr>
        <w:top w:val="none" w:sz="0" w:space="0" w:color="auto"/>
        <w:left w:val="none" w:sz="0" w:space="0" w:color="auto"/>
        <w:bottom w:val="none" w:sz="0" w:space="0" w:color="auto"/>
        <w:right w:val="none" w:sz="0" w:space="0" w:color="auto"/>
      </w:divBdr>
    </w:div>
    <w:div w:id="986738608">
      <w:bodyDiv w:val="1"/>
      <w:marLeft w:val="0"/>
      <w:marRight w:val="0"/>
      <w:marTop w:val="0"/>
      <w:marBottom w:val="0"/>
      <w:divBdr>
        <w:top w:val="none" w:sz="0" w:space="0" w:color="auto"/>
        <w:left w:val="none" w:sz="0" w:space="0" w:color="auto"/>
        <w:bottom w:val="none" w:sz="0" w:space="0" w:color="auto"/>
        <w:right w:val="none" w:sz="0" w:space="0" w:color="auto"/>
      </w:divBdr>
    </w:div>
    <w:div w:id="986974039">
      <w:bodyDiv w:val="1"/>
      <w:marLeft w:val="0"/>
      <w:marRight w:val="0"/>
      <w:marTop w:val="0"/>
      <w:marBottom w:val="0"/>
      <w:divBdr>
        <w:top w:val="none" w:sz="0" w:space="0" w:color="auto"/>
        <w:left w:val="none" w:sz="0" w:space="0" w:color="auto"/>
        <w:bottom w:val="none" w:sz="0" w:space="0" w:color="auto"/>
        <w:right w:val="none" w:sz="0" w:space="0" w:color="auto"/>
      </w:divBdr>
    </w:div>
    <w:div w:id="990674904">
      <w:bodyDiv w:val="1"/>
      <w:marLeft w:val="0"/>
      <w:marRight w:val="0"/>
      <w:marTop w:val="0"/>
      <w:marBottom w:val="0"/>
      <w:divBdr>
        <w:top w:val="none" w:sz="0" w:space="0" w:color="auto"/>
        <w:left w:val="none" w:sz="0" w:space="0" w:color="auto"/>
        <w:bottom w:val="none" w:sz="0" w:space="0" w:color="auto"/>
        <w:right w:val="none" w:sz="0" w:space="0" w:color="auto"/>
      </w:divBdr>
    </w:div>
    <w:div w:id="991057576">
      <w:bodyDiv w:val="1"/>
      <w:marLeft w:val="0"/>
      <w:marRight w:val="0"/>
      <w:marTop w:val="0"/>
      <w:marBottom w:val="0"/>
      <w:divBdr>
        <w:top w:val="none" w:sz="0" w:space="0" w:color="auto"/>
        <w:left w:val="none" w:sz="0" w:space="0" w:color="auto"/>
        <w:bottom w:val="none" w:sz="0" w:space="0" w:color="auto"/>
        <w:right w:val="none" w:sz="0" w:space="0" w:color="auto"/>
      </w:divBdr>
    </w:div>
    <w:div w:id="991639311">
      <w:bodyDiv w:val="1"/>
      <w:marLeft w:val="0"/>
      <w:marRight w:val="0"/>
      <w:marTop w:val="0"/>
      <w:marBottom w:val="0"/>
      <w:divBdr>
        <w:top w:val="none" w:sz="0" w:space="0" w:color="auto"/>
        <w:left w:val="none" w:sz="0" w:space="0" w:color="auto"/>
        <w:bottom w:val="none" w:sz="0" w:space="0" w:color="auto"/>
        <w:right w:val="none" w:sz="0" w:space="0" w:color="auto"/>
      </w:divBdr>
    </w:div>
    <w:div w:id="991836578">
      <w:bodyDiv w:val="1"/>
      <w:marLeft w:val="0"/>
      <w:marRight w:val="0"/>
      <w:marTop w:val="0"/>
      <w:marBottom w:val="0"/>
      <w:divBdr>
        <w:top w:val="none" w:sz="0" w:space="0" w:color="auto"/>
        <w:left w:val="none" w:sz="0" w:space="0" w:color="auto"/>
        <w:bottom w:val="none" w:sz="0" w:space="0" w:color="auto"/>
        <w:right w:val="none" w:sz="0" w:space="0" w:color="auto"/>
      </w:divBdr>
    </w:div>
    <w:div w:id="992832207">
      <w:bodyDiv w:val="1"/>
      <w:marLeft w:val="0"/>
      <w:marRight w:val="0"/>
      <w:marTop w:val="0"/>
      <w:marBottom w:val="0"/>
      <w:divBdr>
        <w:top w:val="none" w:sz="0" w:space="0" w:color="auto"/>
        <w:left w:val="none" w:sz="0" w:space="0" w:color="auto"/>
        <w:bottom w:val="none" w:sz="0" w:space="0" w:color="auto"/>
        <w:right w:val="none" w:sz="0" w:space="0" w:color="auto"/>
      </w:divBdr>
    </w:div>
    <w:div w:id="993296245">
      <w:bodyDiv w:val="1"/>
      <w:marLeft w:val="0"/>
      <w:marRight w:val="0"/>
      <w:marTop w:val="0"/>
      <w:marBottom w:val="0"/>
      <w:divBdr>
        <w:top w:val="none" w:sz="0" w:space="0" w:color="auto"/>
        <w:left w:val="none" w:sz="0" w:space="0" w:color="auto"/>
        <w:bottom w:val="none" w:sz="0" w:space="0" w:color="auto"/>
        <w:right w:val="none" w:sz="0" w:space="0" w:color="auto"/>
      </w:divBdr>
    </w:div>
    <w:div w:id="993410271">
      <w:bodyDiv w:val="1"/>
      <w:marLeft w:val="0"/>
      <w:marRight w:val="0"/>
      <w:marTop w:val="0"/>
      <w:marBottom w:val="0"/>
      <w:divBdr>
        <w:top w:val="none" w:sz="0" w:space="0" w:color="auto"/>
        <w:left w:val="none" w:sz="0" w:space="0" w:color="auto"/>
        <w:bottom w:val="none" w:sz="0" w:space="0" w:color="auto"/>
        <w:right w:val="none" w:sz="0" w:space="0" w:color="auto"/>
      </w:divBdr>
    </w:div>
    <w:div w:id="994262938">
      <w:bodyDiv w:val="1"/>
      <w:marLeft w:val="0"/>
      <w:marRight w:val="0"/>
      <w:marTop w:val="0"/>
      <w:marBottom w:val="0"/>
      <w:divBdr>
        <w:top w:val="none" w:sz="0" w:space="0" w:color="auto"/>
        <w:left w:val="none" w:sz="0" w:space="0" w:color="auto"/>
        <w:bottom w:val="none" w:sz="0" w:space="0" w:color="auto"/>
        <w:right w:val="none" w:sz="0" w:space="0" w:color="auto"/>
      </w:divBdr>
    </w:div>
    <w:div w:id="994453810">
      <w:bodyDiv w:val="1"/>
      <w:marLeft w:val="0"/>
      <w:marRight w:val="0"/>
      <w:marTop w:val="0"/>
      <w:marBottom w:val="0"/>
      <w:divBdr>
        <w:top w:val="none" w:sz="0" w:space="0" w:color="auto"/>
        <w:left w:val="none" w:sz="0" w:space="0" w:color="auto"/>
        <w:bottom w:val="none" w:sz="0" w:space="0" w:color="auto"/>
        <w:right w:val="none" w:sz="0" w:space="0" w:color="auto"/>
      </w:divBdr>
    </w:div>
    <w:div w:id="994575180">
      <w:bodyDiv w:val="1"/>
      <w:marLeft w:val="0"/>
      <w:marRight w:val="0"/>
      <w:marTop w:val="0"/>
      <w:marBottom w:val="0"/>
      <w:divBdr>
        <w:top w:val="none" w:sz="0" w:space="0" w:color="auto"/>
        <w:left w:val="none" w:sz="0" w:space="0" w:color="auto"/>
        <w:bottom w:val="none" w:sz="0" w:space="0" w:color="auto"/>
        <w:right w:val="none" w:sz="0" w:space="0" w:color="auto"/>
      </w:divBdr>
    </w:div>
    <w:div w:id="994916200">
      <w:bodyDiv w:val="1"/>
      <w:marLeft w:val="0"/>
      <w:marRight w:val="0"/>
      <w:marTop w:val="0"/>
      <w:marBottom w:val="0"/>
      <w:divBdr>
        <w:top w:val="none" w:sz="0" w:space="0" w:color="auto"/>
        <w:left w:val="none" w:sz="0" w:space="0" w:color="auto"/>
        <w:bottom w:val="none" w:sz="0" w:space="0" w:color="auto"/>
        <w:right w:val="none" w:sz="0" w:space="0" w:color="auto"/>
      </w:divBdr>
    </w:div>
    <w:div w:id="995063319">
      <w:bodyDiv w:val="1"/>
      <w:marLeft w:val="0"/>
      <w:marRight w:val="0"/>
      <w:marTop w:val="0"/>
      <w:marBottom w:val="0"/>
      <w:divBdr>
        <w:top w:val="none" w:sz="0" w:space="0" w:color="auto"/>
        <w:left w:val="none" w:sz="0" w:space="0" w:color="auto"/>
        <w:bottom w:val="none" w:sz="0" w:space="0" w:color="auto"/>
        <w:right w:val="none" w:sz="0" w:space="0" w:color="auto"/>
      </w:divBdr>
    </w:div>
    <w:div w:id="995112989">
      <w:bodyDiv w:val="1"/>
      <w:marLeft w:val="0"/>
      <w:marRight w:val="0"/>
      <w:marTop w:val="0"/>
      <w:marBottom w:val="0"/>
      <w:divBdr>
        <w:top w:val="none" w:sz="0" w:space="0" w:color="auto"/>
        <w:left w:val="none" w:sz="0" w:space="0" w:color="auto"/>
        <w:bottom w:val="none" w:sz="0" w:space="0" w:color="auto"/>
        <w:right w:val="none" w:sz="0" w:space="0" w:color="auto"/>
      </w:divBdr>
    </w:div>
    <w:div w:id="996345924">
      <w:bodyDiv w:val="1"/>
      <w:marLeft w:val="0"/>
      <w:marRight w:val="0"/>
      <w:marTop w:val="0"/>
      <w:marBottom w:val="0"/>
      <w:divBdr>
        <w:top w:val="none" w:sz="0" w:space="0" w:color="auto"/>
        <w:left w:val="none" w:sz="0" w:space="0" w:color="auto"/>
        <w:bottom w:val="none" w:sz="0" w:space="0" w:color="auto"/>
        <w:right w:val="none" w:sz="0" w:space="0" w:color="auto"/>
      </w:divBdr>
    </w:div>
    <w:div w:id="997423007">
      <w:bodyDiv w:val="1"/>
      <w:marLeft w:val="0"/>
      <w:marRight w:val="0"/>
      <w:marTop w:val="0"/>
      <w:marBottom w:val="0"/>
      <w:divBdr>
        <w:top w:val="none" w:sz="0" w:space="0" w:color="auto"/>
        <w:left w:val="none" w:sz="0" w:space="0" w:color="auto"/>
        <w:bottom w:val="none" w:sz="0" w:space="0" w:color="auto"/>
        <w:right w:val="none" w:sz="0" w:space="0" w:color="auto"/>
      </w:divBdr>
    </w:div>
    <w:div w:id="998268674">
      <w:bodyDiv w:val="1"/>
      <w:marLeft w:val="0"/>
      <w:marRight w:val="0"/>
      <w:marTop w:val="0"/>
      <w:marBottom w:val="0"/>
      <w:divBdr>
        <w:top w:val="none" w:sz="0" w:space="0" w:color="auto"/>
        <w:left w:val="none" w:sz="0" w:space="0" w:color="auto"/>
        <w:bottom w:val="none" w:sz="0" w:space="0" w:color="auto"/>
        <w:right w:val="none" w:sz="0" w:space="0" w:color="auto"/>
      </w:divBdr>
    </w:div>
    <w:div w:id="998725784">
      <w:bodyDiv w:val="1"/>
      <w:marLeft w:val="0"/>
      <w:marRight w:val="0"/>
      <w:marTop w:val="0"/>
      <w:marBottom w:val="0"/>
      <w:divBdr>
        <w:top w:val="none" w:sz="0" w:space="0" w:color="auto"/>
        <w:left w:val="none" w:sz="0" w:space="0" w:color="auto"/>
        <w:bottom w:val="none" w:sz="0" w:space="0" w:color="auto"/>
        <w:right w:val="none" w:sz="0" w:space="0" w:color="auto"/>
      </w:divBdr>
    </w:div>
    <w:div w:id="999310114">
      <w:bodyDiv w:val="1"/>
      <w:marLeft w:val="0"/>
      <w:marRight w:val="0"/>
      <w:marTop w:val="0"/>
      <w:marBottom w:val="0"/>
      <w:divBdr>
        <w:top w:val="none" w:sz="0" w:space="0" w:color="auto"/>
        <w:left w:val="none" w:sz="0" w:space="0" w:color="auto"/>
        <w:bottom w:val="none" w:sz="0" w:space="0" w:color="auto"/>
        <w:right w:val="none" w:sz="0" w:space="0" w:color="auto"/>
      </w:divBdr>
    </w:div>
    <w:div w:id="999312577">
      <w:bodyDiv w:val="1"/>
      <w:marLeft w:val="0"/>
      <w:marRight w:val="0"/>
      <w:marTop w:val="0"/>
      <w:marBottom w:val="0"/>
      <w:divBdr>
        <w:top w:val="none" w:sz="0" w:space="0" w:color="auto"/>
        <w:left w:val="none" w:sz="0" w:space="0" w:color="auto"/>
        <w:bottom w:val="none" w:sz="0" w:space="0" w:color="auto"/>
        <w:right w:val="none" w:sz="0" w:space="0" w:color="auto"/>
      </w:divBdr>
    </w:div>
    <w:div w:id="1001348894">
      <w:bodyDiv w:val="1"/>
      <w:marLeft w:val="0"/>
      <w:marRight w:val="0"/>
      <w:marTop w:val="0"/>
      <w:marBottom w:val="0"/>
      <w:divBdr>
        <w:top w:val="none" w:sz="0" w:space="0" w:color="auto"/>
        <w:left w:val="none" w:sz="0" w:space="0" w:color="auto"/>
        <w:bottom w:val="none" w:sz="0" w:space="0" w:color="auto"/>
        <w:right w:val="none" w:sz="0" w:space="0" w:color="auto"/>
      </w:divBdr>
    </w:div>
    <w:div w:id="1001854349">
      <w:bodyDiv w:val="1"/>
      <w:marLeft w:val="0"/>
      <w:marRight w:val="0"/>
      <w:marTop w:val="0"/>
      <w:marBottom w:val="0"/>
      <w:divBdr>
        <w:top w:val="none" w:sz="0" w:space="0" w:color="auto"/>
        <w:left w:val="none" w:sz="0" w:space="0" w:color="auto"/>
        <w:bottom w:val="none" w:sz="0" w:space="0" w:color="auto"/>
        <w:right w:val="none" w:sz="0" w:space="0" w:color="auto"/>
      </w:divBdr>
    </w:div>
    <w:div w:id="1003508802">
      <w:bodyDiv w:val="1"/>
      <w:marLeft w:val="0"/>
      <w:marRight w:val="0"/>
      <w:marTop w:val="0"/>
      <w:marBottom w:val="0"/>
      <w:divBdr>
        <w:top w:val="none" w:sz="0" w:space="0" w:color="auto"/>
        <w:left w:val="none" w:sz="0" w:space="0" w:color="auto"/>
        <w:bottom w:val="none" w:sz="0" w:space="0" w:color="auto"/>
        <w:right w:val="none" w:sz="0" w:space="0" w:color="auto"/>
      </w:divBdr>
    </w:div>
    <w:div w:id="1003553128">
      <w:bodyDiv w:val="1"/>
      <w:marLeft w:val="0"/>
      <w:marRight w:val="0"/>
      <w:marTop w:val="0"/>
      <w:marBottom w:val="0"/>
      <w:divBdr>
        <w:top w:val="none" w:sz="0" w:space="0" w:color="auto"/>
        <w:left w:val="none" w:sz="0" w:space="0" w:color="auto"/>
        <w:bottom w:val="none" w:sz="0" w:space="0" w:color="auto"/>
        <w:right w:val="none" w:sz="0" w:space="0" w:color="auto"/>
      </w:divBdr>
    </w:div>
    <w:div w:id="1004432349">
      <w:bodyDiv w:val="1"/>
      <w:marLeft w:val="0"/>
      <w:marRight w:val="0"/>
      <w:marTop w:val="0"/>
      <w:marBottom w:val="0"/>
      <w:divBdr>
        <w:top w:val="none" w:sz="0" w:space="0" w:color="auto"/>
        <w:left w:val="none" w:sz="0" w:space="0" w:color="auto"/>
        <w:bottom w:val="none" w:sz="0" w:space="0" w:color="auto"/>
        <w:right w:val="none" w:sz="0" w:space="0" w:color="auto"/>
      </w:divBdr>
    </w:div>
    <w:div w:id="1004673604">
      <w:bodyDiv w:val="1"/>
      <w:marLeft w:val="0"/>
      <w:marRight w:val="0"/>
      <w:marTop w:val="0"/>
      <w:marBottom w:val="0"/>
      <w:divBdr>
        <w:top w:val="none" w:sz="0" w:space="0" w:color="auto"/>
        <w:left w:val="none" w:sz="0" w:space="0" w:color="auto"/>
        <w:bottom w:val="none" w:sz="0" w:space="0" w:color="auto"/>
        <w:right w:val="none" w:sz="0" w:space="0" w:color="auto"/>
      </w:divBdr>
    </w:div>
    <w:div w:id="1005672684">
      <w:bodyDiv w:val="1"/>
      <w:marLeft w:val="0"/>
      <w:marRight w:val="0"/>
      <w:marTop w:val="0"/>
      <w:marBottom w:val="0"/>
      <w:divBdr>
        <w:top w:val="none" w:sz="0" w:space="0" w:color="auto"/>
        <w:left w:val="none" w:sz="0" w:space="0" w:color="auto"/>
        <w:bottom w:val="none" w:sz="0" w:space="0" w:color="auto"/>
        <w:right w:val="none" w:sz="0" w:space="0" w:color="auto"/>
      </w:divBdr>
    </w:div>
    <w:div w:id="1007830636">
      <w:bodyDiv w:val="1"/>
      <w:marLeft w:val="0"/>
      <w:marRight w:val="0"/>
      <w:marTop w:val="0"/>
      <w:marBottom w:val="0"/>
      <w:divBdr>
        <w:top w:val="none" w:sz="0" w:space="0" w:color="auto"/>
        <w:left w:val="none" w:sz="0" w:space="0" w:color="auto"/>
        <w:bottom w:val="none" w:sz="0" w:space="0" w:color="auto"/>
        <w:right w:val="none" w:sz="0" w:space="0" w:color="auto"/>
      </w:divBdr>
    </w:div>
    <w:div w:id="1007899692">
      <w:bodyDiv w:val="1"/>
      <w:marLeft w:val="0"/>
      <w:marRight w:val="0"/>
      <w:marTop w:val="0"/>
      <w:marBottom w:val="0"/>
      <w:divBdr>
        <w:top w:val="none" w:sz="0" w:space="0" w:color="auto"/>
        <w:left w:val="none" w:sz="0" w:space="0" w:color="auto"/>
        <w:bottom w:val="none" w:sz="0" w:space="0" w:color="auto"/>
        <w:right w:val="none" w:sz="0" w:space="0" w:color="auto"/>
      </w:divBdr>
    </w:div>
    <w:div w:id="1008099666">
      <w:bodyDiv w:val="1"/>
      <w:marLeft w:val="0"/>
      <w:marRight w:val="0"/>
      <w:marTop w:val="0"/>
      <w:marBottom w:val="0"/>
      <w:divBdr>
        <w:top w:val="none" w:sz="0" w:space="0" w:color="auto"/>
        <w:left w:val="none" w:sz="0" w:space="0" w:color="auto"/>
        <w:bottom w:val="none" w:sz="0" w:space="0" w:color="auto"/>
        <w:right w:val="none" w:sz="0" w:space="0" w:color="auto"/>
      </w:divBdr>
    </w:div>
    <w:div w:id="1008216547">
      <w:bodyDiv w:val="1"/>
      <w:marLeft w:val="0"/>
      <w:marRight w:val="0"/>
      <w:marTop w:val="0"/>
      <w:marBottom w:val="0"/>
      <w:divBdr>
        <w:top w:val="none" w:sz="0" w:space="0" w:color="auto"/>
        <w:left w:val="none" w:sz="0" w:space="0" w:color="auto"/>
        <w:bottom w:val="none" w:sz="0" w:space="0" w:color="auto"/>
        <w:right w:val="none" w:sz="0" w:space="0" w:color="auto"/>
      </w:divBdr>
    </w:div>
    <w:div w:id="1008603983">
      <w:bodyDiv w:val="1"/>
      <w:marLeft w:val="0"/>
      <w:marRight w:val="0"/>
      <w:marTop w:val="0"/>
      <w:marBottom w:val="0"/>
      <w:divBdr>
        <w:top w:val="none" w:sz="0" w:space="0" w:color="auto"/>
        <w:left w:val="none" w:sz="0" w:space="0" w:color="auto"/>
        <w:bottom w:val="none" w:sz="0" w:space="0" w:color="auto"/>
        <w:right w:val="none" w:sz="0" w:space="0" w:color="auto"/>
      </w:divBdr>
    </w:div>
    <w:div w:id="1008942842">
      <w:bodyDiv w:val="1"/>
      <w:marLeft w:val="0"/>
      <w:marRight w:val="0"/>
      <w:marTop w:val="0"/>
      <w:marBottom w:val="0"/>
      <w:divBdr>
        <w:top w:val="none" w:sz="0" w:space="0" w:color="auto"/>
        <w:left w:val="none" w:sz="0" w:space="0" w:color="auto"/>
        <w:bottom w:val="none" w:sz="0" w:space="0" w:color="auto"/>
        <w:right w:val="none" w:sz="0" w:space="0" w:color="auto"/>
      </w:divBdr>
    </w:div>
    <w:div w:id="1009412732">
      <w:bodyDiv w:val="1"/>
      <w:marLeft w:val="0"/>
      <w:marRight w:val="0"/>
      <w:marTop w:val="0"/>
      <w:marBottom w:val="0"/>
      <w:divBdr>
        <w:top w:val="none" w:sz="0" w:space="0" w:color="auto"/>
        <w:left w:val="none" w:sz="0" w:space="0" w:color="auto"/>
        <w:bottom w:val="none" w:sz="0" w:space="0" w:color="auto"/>
        <w:right w:val="none" w:sz="0" w:space="0" w:color="auto"/>
      </w:divBdr>
    </w:div>
    <w:div w:id="1011029052">
      <w:bodyDiv w:val="1"/>
      <w:marLeft w:val="0"/>
      <w:marRight w:val="0"/>
      <w:marTop w:val="0"/>
      <w:marBottom w:val="0"/>
      <w:divBdr>
        <w:top w:val="none" w:sz="0" w:space="0" w:color="auto"/>
        <w:left w:val="none" w:sz="0" w:space="0" w:color="auto"/>
        <w:bottom w:val="none" w:sz="0" w:space="0" w:color="auto"/>
        <w:right w:val="none" w:sz="0" w:space="0" w:color="auto"/>
      </w:divBdr>
    </w:div>
    <w:div w:id="1011176668">
      <w:bodyDiv w:val="1"/>
      <w:marLeft w:val="0"/>
      <w:marRight w:val="0"/>
      <w:marTop w:val="0"/>
      <w:marBottom w:val="0"/>
      <w:divBdr>
        <w:top w:val="none" w:sz="0" w:space="0" w:color="auto"/>
        <w:left w:val="none" w:sz="0" w:space="0" w:color="auto"/>
        <w:bottom w:val="none" w:sz="0" w:space="0" w:color="auto"/>
        <w:right w:val="none" w:sz="0" w:space="0" w:color="auto"/>
      </w:divBdr>
    </w:div>
    <w:div w:id="1011687932">
      <w:bodyDiv w:val="1"/>
      <w:marLeft w:val="0"/>
      <w:marRight w:val="0"/>
      <w:marTop w:val="0"/>
      <w:marBottom w:val="0"/>
      <w:divBdr>
        <w:top w:val="none" w:sz="0" w:space="0" w:color="auto"/>
        <w:left w:val="none" w:sz="0" w:space="0" w:color="auto"/>
        <w:bottom w:val="none" w:sz="0" w:space="0" w:color="auto"/>
        <w:right w:val="none" w:sz="0" w:space="0" w:color="auto"/>
      </w:divBdr>
    </w:div>
    <w:div w:id="1011836383">
      <w:bodyDiv w:val="1"/>
      <w:marLeft w:val="0"/>
      <w:marRight w:val="0"/>
      <w:marTop w:val="0"/>
      <w:marBottom w:val="0"/>
      <w:divBdr>
        <w:top w:val="none" w:sz="0" w:space="0" w:color="auto"/>
        <w:left w:val="none" w:sz="0" w:space="0" w:color="auto"/>
        <w:bottom w:val="none" w:sz="0" w:space="0" w:color="auto"/>
        <w:right w:val="none" w:sz="0" w:space="0" w:color="auto"/>
      </w:divBdr>
    </w:div>
    <w:div w:id="1013335196">
      <w:bodyDiv w:val="1"/>
      <w:marLeft w:val="0"/>
      <w:marRight w:val="0"/>
      <w:marTop w:val="0"/>
      <w:marBottom w:val="0"/>
      <w:divBdr>
        <w:top w:val="none" w:sz="0" w:space="0" w:color="auto"/>
        <w:left w:val="none" w:sz="0" w:space="0" w:color="auto"/>
        <w:bottom w:val="none" w:sz="0" w:space="0" w:color="auto"/>
        <w:right w:val="none" w:sz="0" w:space="0" w:color="auto"/>
      </w:divBdr>
    </w:div>
    <w:div w:id="1013653781">
      <w:bodyDiv w:val="1"/>
      <w:marLeft w:val="0"/>
      <w:marRight w:val="0"/>
      <w:marTop w:val="0"/>
      <w:marBottom w:val="0"/>
      <w:divBdr>
        <w:top w:val="none" w:sz="0" w:space="0" w:color="auto"/>
        <w:left w:val="none" w:sz="0" w:space="0" w:color="auto"/>
        <w:bottom w:val="none" w:sz="0" w:space="0" w:color="auto"/>
        <w:right w:val="none" w:sz="0" w:space="0" w:color="auto"/>
      </w:divBdr>
    </w:div>
    <w:div w:id="1013920850">
      <w:bodyDiv w:val="1"/>
      <w:marLeft w:val="0"/>
      <w:marRight w:val="0"/>
      <w:marTop w:val="0"/>
      <w:marBottom w:val="0"/>
      <w:divBdr>
        <w:top w:val="none" w:sz="0" w:space="0" w:color="auto"/>
        <w:left w:val="none" w:sz="0" w:space="0" w:color="auto"/>
        <w:bottom w:val="none" w:sz="0" w:space="0" w:color="auto"/>
        <w:right w:val="none" w:sz="0" w:space="0" w:color="auto"/>
      </w:divBdr>
    </w:div>
    <w:div w:id="1013998192">
      <w:bodyDiv w:val="1"/>
      <w:marLeft w:val="0"/>
      <w:marRight w:val="0"/>
      <w:marTop w:val="0"/>
      <w:marBottom w:val="0"/>
      <w:divBdr>
        <w:top w:val="none" w:sz="0" w:space="0" w:color="auto"/>
        <w:left w:val="none" w:sz="0" w:space="0" w:color="auto"/>
        <w:bottom w:val="none" w:sz="0" w:space="0" w:color="auto"/>
        <w:right w:val="none" w:sz="0" w:space="0" w:color="auto"/>
      </w:divBdr>
    </w:div>
    <w:div w:id="1014303474">
      <w:bodyDiv w:val="1"/>
      <w:marLeft w:val="0"/>
      <w:marRight w:val="0"/>
      <w:marTop w:val="0"/>
      <w:marBottom w:val="0"/>
      <w:divBdr>
        <w:top w:val="none" w:sz="0" w:space="0" w:color="auto"/>
        <w:left w:val="none" w:sz="0" w:space="0" w:color="auto"/>
        <w:bottom w:val="none" w:sz="0" w:space="0" w:color="auto"/>
        <w:right w:val="none" w:sz="0" w:space="0" w:color="auto"/>
      </w:divBdr>
    </w:div>
    <w:div w:id="1016810519">
      <w:bodyDiv w:val="1"/>
      <w:marLeft w:val="0"/>
      <w:marRight w:val="0"/>
      <w:marTop w:val="0"/>
      <w:marBottom w:val="0"/>
      <w:divBdr>
        <w:top w:val="none" w:sz="0" w:space="0" w:color="auto"/>
        <w:left w:val="none" w:sz="0" w:space="0" w:color="auto"/>
        <w:bottom w:val="none" w:sz="0" w:space="0" w:color="auto"/>
        <w:right w:val="none" w:sz="0" w:space="0" w:color="auto"/>
      </w:divBdr>
    </w:div>
    <w:div w:id="1019044630">
      <w:bodyDiv w:val="1"/>
      <w:marLeft w:val="0"/>
      <w:marRight w:val="0"/>
      <w:marTop w:val="0"/>
      <w:marBottom w:val="0"/>
      <w:divBdr>
        <w:top w:val="none" w:sz="0" w:space="0" w:color="auto"/>
        <w:left w:val="none" w:sz="0" w:space="0" w:color="auto"/>
        <w:bottom w:val="none" w:sz="0" w:space="0" w:color="auto"/>
        <w:right w:val="none" w:sz="0" w:space="0" w:color="auto"/>
      </w:divBdr>
    </w:div>
    <w:div w:id="1019697617">
      <w:bodyDiv w:val="1"/>
      <w:marLeft w:val="0"/>
      <w:marRight w:val="0"/>
      <w:marTop w:val="0"/>
      <w:marBottom w:val="0"/>
      <w:divBdr>
        <w:top w:val="none" w:sz="0" w:space="0" w:color="auto"/>
        <w:left w:val="none" w:sz="0" w:space="0" w:color="auto"/>
        <w:bottom w:val="none" w:sz="0" w:space="0" w:color="auto"/>
        <w:right w:val="none" w:sz="0" w:space="0" w:color="auto"/>
      </w:divBdr>
    </w:div>
    <w:div w:id="1020854873">
      <w:bodyDiv w:val="1"/>
      <w:marLeft w:val="0"/>
      <w:marRight w:val="0"/>
      <w:marTop w:val="0"/>
      <w:marBottom w:val="0"/>
      <w:divBdr>
        <w:top w:val="none" w:sz="0" w:space="0" w:color="auto"/>
        <w:left w:val="none" w:sz="0" w:space="0" w:color="auto"/>
        <w:bottom w:val="none" w:sz="0" w:space="0" w:color="auto"/>
        <w:right w:val="none" w:sz="0" w:space="0" w:color="auto"/>
      </w:divBdr>
    </w:div>
    <w:div w:id="1021592063">
      <w:bodyDiv w:val="1"/>
      <w:marLeft w:val="0"/>
      <w:marRight w:val="0"/>
      <w:marTop w:val="0"/>
      <w:marBottom w:val="0"/>
      <w:divBdr>
        <w:top w:val="none" w:sz="0" w:space="0" w:color="auto"/>
        <w:left w:val="none" w:sz="0" w:space="0" w:color="auto"/>
        <w:bottom w:val="none" w:sz="0" w:space="0" w:color="auto"/>
        <w:right w:val="none" w:sz="0" w:space="0" w:color="auto"/>
      </w:divBdr>
    </w:div>
    <w:div w:id="1022172847">
      <w:bodyDiv w:val="1"/>
      <w:marLeft w:val="0"/>
      <w:marRight w:val="0"/>
      <w:marTop w:val="0"/>
      <w:marBottom w:val="0"/>
      <w:divBdr>
        <w:top w:val="none" w:sz="0" w:space="0" w:color="auto"/>
        <w:left w:val="none" w:sz="0" w:space="0" w:color="auto"/>
        <w:bottom w:val="none" w:sz="0" w:space="0" w:color="auto"/>
        <w:right w:val="none" w:sz="0" w:space="0" w:color="auto"/>
      </w:divBdr>
    </w:div>
    <w:div w:id="1022901767">
      <w:bodyDiv w:val="1"/>
      <w:marLeft w:val="0"/>
      <w:marRight w:val="0"/>
      <w:marTop w:val="0"/>
      <w:marBottom w:val="0"/>
      <w:divBdr>
        <w:top w:val="none" w:sz="0" w:space="0" w:color="auto"/>
        <w:left w:val="none" w:sz="0" w:space="0" w:color="auto"/>
        <w:bottom w:val="none" w:sz="0" w:space="0" w:color="auto"/>
        <w:right w:val="none" w:sz="0" w:space="0" w:color="auto"/>
      </w:divBdr>
    </w:div>
    <w:div w:id="1023555112">
      <w:bodyDiv w:val="1"/>
      <w:marLeft w:val="0"/>
      <w:marRight w:val="0"/>
      <w:marTop w:val="0"/>
      <w:marBottom w:val="0"/>
      <w:divBdr>
        <w:top w:val="none" w:sz="0" w:space="0" w:color="auto"/>
        <w:left w:val="none" w:sz="0" w:space="0" w:color="auto"/>
        <w:bottom w:val="none" w:sz="0" w:space="0" w:color="auto"/>
        <w:right w:val="none" w:sz="0" w:space="0" w:color="auto"/>
      </w:divBdr>
    </w:div>
    <w:div w:id="1023824429">
      <w:bodyDiv w:val="1"/>
      <w:marLeft w:val="0"/>
      <w:marRight w:val="0"/>
      <w:marTop w:val="0"/>
      <w:marBottom w:val="0"/>
      <w:divBdr>
        <w:top w:val="none" w:sz="0" w:space="0" w:color="auto"/>
        <w:left w:val="none" w:sz="0" w:space="0" w:color="auto"/>
        <w:bottom w:val="none" w:sz="0" w:space="0" w:color="auto"/>
        <w:right w:val="none" w:sz="0" w:space="0" w:color="auto"/>
      </w:divBdr>
    </w:div>
    <w:div w:id="1023869829">
      <w:bodyDiv w:val="1"/>
      <w:marLeft w:val="0"/>
      <w:marRight w:val="0"/>
      <w:marTop w:val="0"/>
      <w:marBottom w:val="0"/>
      <w:divBdr>
        <w:top w:val="none" w:sz="0" w:space="0" w:color="auto"/>
        <w:left w:val="none" w:sz="0" w:space="0" w:color="auto"/>
        <w:bottom w:val="none" w:sz="0" w:space="0" w:color="auto"/>
        <w:right w:val="none" w:sz="0" w:space="0" w:color="auto"/>
      </w:divBdr>
    </w:div>
    <w:div w:id="1024524428">
      <w:bodyDiv w:val="1"/>
      <w:marLeft w:val="0"/>
      <w:marRight w:val="0"/>
      <w:marTop w:val="0"/>
      <w:marBottom w:val="0"/>
      <w:divBdr>
        <w:top w:val="none" w:sz="0" w:space="0" w:color="auto"/>
        <w:left w:val="none" w:sz="0" w:space="0" w:color="auto"/>
        <w:bottom w:val="none" w:sz="0" w:space="0" w:color="auto"/>
        <w:right w:val="none" w:sz="0" w:space="0" w:color="auto"/>
      </w:divBdr>
    </w:div>
    <w:div w:id="1024752234">
      <w:bodyDiv w:val="1"/>
      <w:marLeft w:val="0"/>
      <w:marRight w:val="0"/>
      <w:marTop w:val="0"/>
      <w:marBottom w:val="0"/>
      <w:divBdr>
        <w:top w:val="none" w:sz="0" w:space="0" w:color="auto"/>
        <w:left w:val="none" w:sz="0" w:space="0" w:color="auto"/>
        <w:bottom w:val="none" w:sz="0" w:space="0" w:color="auto"/>
        <w:right w:val="none" w:sz="0" w:space="0" w:color="auto"/>
      </w:divBdr>
    </w:div>
    <w:div w:id="1025055287">
      <w:bodyDiv w:val="1"/>
      <w:marLeft w:val="0"/>
      <w:marRight w:val="0"/>
      <w:marTop w:val="0"/>
      <w:marBottom w:val="0"/>
      <w:divBdr>
        <w:top w:val="none" w:sz="0" w:space="0" w:color="auto"/>
        <w:left w:val="none" w:sz="0" w:space="0" w:color="auto"/>
        <w:bottom w:val="none" w:sz="0" w:space="0" w:color="auto"/>
        <w:right w:val="none" w:sz="0" w:space="0" w:color="auto"/>
      </w:divBdr>
    </w:div>
    <w:div w:id="1026105523">
      <w:bodyDiv w:val="1"/>
      <w:marLeft w:val="0"/>
      <w:marRight w:val="0"/>
      <w:marTop w:val="0"/>
      <w:marBottom w:val="0"/>
      <w:divBdr>
        <w:top w:val="none" w:sz="0" w:space="0" w:color="auto"/>
        <w:left w:val="none" w:sz="0" w:space="0" w:color="auto"/>
        <w:bottom w:val="none" w:sz="0" w:space="0" w:color="auto"/>
        <w:right w:val="none" w:sz="0" w:space="0" w:color="auto"/>
      </w:divBdr>
    </w:div>
    <w:div w:id="1026369427">
      <w:bodyDiv w:val="1"/>
      <w:marLeft w:val="0"/>
      <w:marRight w:val="0"/>
      <w:marTop w:val="0"/>
      <w:marBottom w:val="0"/>
      <w:divBdr>
        <w:top w:val="none" w:sz="0" w:space="0" w:color="auto"/>
        <w:left w:val="none" w:sz="0" w:space="0" w:color="auto"/>
        <w:bottom w:val="none" w:sz="0" w:space="0" w:color="auto"/>
        <w:right w:val="none" w:sz="0" w:space="0" w:color="auto"/>
      </w:divBdr>
    </w:div>
    <w:div w:id="1026979611">
      <w:bodyDiv w:val="1"/>
      <w:marLeft w:val="0"/>
      <w:marRight w:val="0"/>
      <w:marTop w:val="0"/>
      <w:marBottom w:val="0"/>
      <w:divBdr>
        <w:top w:val="none" w:sz="0" w:space="0" w:color="auto"/>
        <w:left w:val="none" w:sz="0" w:space="0" w:color="auto"/>
        <w:bottom w:val="none" w:sz="0" w:space="0" w:color="auto"/>
        <w:right w:val="none" w:sz="0" w:space="0" w:color="auto"/>
      </w:divBdr>
    </w:div>
    <w:div w:id="1028067236">
      <w:bodyDiv w:val="1"/>
      <w:marLeft w:val="0"/>
      <w:marRight w:val="0"/>
      <w:marTop w:val="0"/>
      <w:marBottom w:val="0"/>
      <w:divBdr>
        <w:top w:val="none" w:sz="0" w:space="0" w:color="auto"/>
        <w:left w:val="none" w:sz="0" w:space="0" w:color="auto"/>
        <w:bottom w:val="none" w:sz="0" w:space="0" w:color="auto"/>
        <w:right w:val="none" w:sz="0" w:space="0" w:color="auto"/>
      </w:divBdr>
    </w:div>
    <w:div w:id="1028339121">
      <w:bodyDiv w:val="1"/>
      <w:marLeft w:val="0"/>
      <w:marRight w:val="0"/>
      <w:marTop w:val="0"/>
      <w:marBottom w:val="0"/>
      <w:divBdr>
        <w:top w:val="none" w:sz="0" w:space="0" w:color="auto"/>
        <w:left w:val="none" w:sz="0" w:space="0" w:color="auto"/>
        <w:bottom w:val="none" w:sz="0" w:space="0" w:color="auto"/>
        <w:right w:val="none" w:sz="0" w:space="0" w:color="auto"/>
      </w:divBdr>
    </w:div>
    <w:div w:id="1029067126">
      <w:bodyDiv w:val="1"/>
      <w:marLeft w:val="0"/>
      <w:marRight w:val="0"/>
      <w:marTop w:val="0"/>
      <w:marBottom w:val="0"/>
      <w:divBdr>
        <w:top w:val="none" w:sz="0" w:space="0" w:color="auto"/>
        <w:left w:val="none" w:sz="0" w:space="0" w:color="auto"/>
        <w:bottom w:val="none" w:sz="0" w:space="0" w:color="auto"/>
        <w:right w:val="none" w:sz="0" w:space="0" w:color="auto"/>
      </w:divBdr>
    </w:div>
    <w:div w:id="1030060789">
      <w:bodyDiv w:val="1"/>
      <w:marLeft w:val="0"/>
      <w:marRight w:val="0"/>
      <w:marTop w:val="0"/>
      <w:marBottom w:val="0"/>
      <w:divBdr>
        <w:top w:val="none" w:sz="0" w:space="0" w:color="auto"/>
        <w:left w:val="none" w:sz="0" w:space="0" w:color="auto"/>
        <w:bottom w:val="none" w:sz="0" w:space="0" w:color="auto"/>
        <w:right w:val="none" w:sz="0" w:space="0" w:color="auto"/>
      </w:divBdr>
    </w:div>
    <w:div w:id="1030453053">
      <w:bodyDiv w:val="1"/>
      <w:marLeft w:val="0"/>
      <w:marRight w:val="0"/>
      <w:marTop w:val="0"/>
      <w:marBottom w:val="0"/>
      <w:divBdr>
        <w:top w:val="none" w:sz="0" w:space="0" w:color="auto"/>
        <w:left w:val="none" w:sz="0" w:space="0" w:color="auto"/>
        <w:bottom w:val="none" w:sz="0" w:space="0" w:color="auto"/>
        <w:right w:val="none" w:sz="0" w:space="0" w:color="auto"/>
      </w:divBdr>
    </w:div>
    <w:div w:id="1030691981">
      <w:bodyDiv w:val="1"/>
      <w:marLeft w:val="0"/>
      <w:marRight w:val="0"/>
      <w:marTop w:val="0"/>
      <w:marBottom w:val="0"/>
      <w:divBdr>
        <w:top w:val="none" w:sz="0" w:space="0" w:color="auto"/>
        <w:left w:val="none" w:sz="0" w:space="0" w:color="auto"/>
        <w:bottom w:val="none" w:sz="0" w:space="0" w:color="auto"/>
        <w:right w:val="none" w:sz="0" w:space="0" w:color="auto"/>
      </w:divBdr>
    </w:div>
    <w:div w:id="1030959402">
      <w:bodyDiv w:val="1"/>
      <w:marLeft w:val="0"/>
      <w:marRight w:val="0"/>
      <w:marTop w:val="0"/>
      <w:marBottom w:val="0"/>
      <w:divBdr>
        <w:top w:val="none" w:sz="0" w:space="0" w:color="auto"/>
        <w:left w:val="none" w:sz="0" w:space="0" w:color="auto"/>
        <w:bottom w:val="none" w:sz="0" w:space="0" w:color="auto"/>
        <w:right w:val="none" w:sz="0" w:space="0" w:color="auto"/>
      </w:divBdr>
    </w:div>
    <w:div w:id="1030961137">
      <w:bodyDiv w:val="1"/>
      <w:marLeft w:val="0"/>
      <w:marRight w:val="0"/>
      <w:marTop w:val="0"/>
      <w:marBottom w:val="0"/>
      <w:divBdr>
        <w:top w:val="none" w:sz="0" w:space="0" w:color="auto"/>
        <w:left w:val="none" w:sz="0" w:space="0" w:color="auto"/>
        <w:bottom w:val="none" w:sz="0" w:space="0" w:color="auto"/>
        <w:right w:val="none" w:sz="0" w:space="0" w:color="auto"/>
      </w:divBdr>
    </w:div>
    <w:div w:id="1032222193">
      <w:bodyDiv w:val="1"/>
      <w:marLeft w:val="0"/>
      <w:marRight w:val="0"/>
      <w:marTop w:val="0"/>
      <w:marBottom w:val="0"/>
      <w:divBdr>
        <w:top w:val="none" w:sz="0" w:space="0" w:color="auto"/>
        <w:left w:val="none" w:sz="0" w:space="0" w:color="auto"/>
        <w:bottom w:val="none" w:sz="0" w:space="0" w:color="auto"/>
        <w:right w:val="none" w:sz="0" w:space="0" w:color="auto"/>
      </w:divBdr>
    </w:div>
    <w:div w:id="1032534383">
      <w:bodyDiv w:val="1"/>
      <w:marLeft w:val="0"/>
      <w:marRight w:val="0"/>
      <w:marTop w:val="0"/>
      <w:marBottom w:val="0"/>
      <w:divBdr>
        <w:top w:val="none" w:sz="0" w:space="0" w:color="auto"/>
        <w:left w:val="none" w:sz="0" w:space="0" w:color="auto"/>
        <w:bottom w:val="none" w:sz="0" w:space="0" w:color="auto"/>
        <w:right w:val="none" w:sz="0" w:space="0" w:color="auto"/>
      </w:divBdr>
    </w:div>
    <w:div w:id="1035732829">
      <w:bodyDiv w:val="1"/>
      <w:marLeft w:val="0"/>
      <w:marRight w:val="0"/>
      <w:marTop w:val="0"/>
      <w:marBottom w:val="0"/>
      <w:divBdr>
        <w:top w:val="none" w:sz="0" w:space="0" w:color="auto"/>
        <w:left w:val="none" w:sz="0" w:space="0" w:color="auto"/>
        <w:bottom w:val="none" w:sz="0" w:space="0" w:color="auto"/>
        <w:right w:val="none" w:sz="0" w:space="0" w:color="auto"/>
      </w:divBdr>
    </w:div>
    <w:div w:id="1036320773">
      <w:bodyDiv w:val="1"/>
      <w:marLeft w:val="0"/>
      <w:marRight w:val="0"/>
      <w:marTop w:val="0"/>
      <w:marBottom w:val="0"/>
      <w:divBdr>
        <w:top w:val="none" w:sz="0" w:space="0" w:color="auto"/>
        <w:left w:val="none" w:sz="0" w:space="0" w:color="auto"/>
        <w:bottom w:val="none" w:sz="0" w:space="0" w:color="auto"/>
        <w:right w:val="none" w:sz="0" w:space="0" w:color="auto"/>
      </w:divBdr>
    </w:div>
    <w:div w:id="1037656370">
      <w:bodyDiv w:val="1"/>
      <w:marLeft w:val="0"/>
      <w:marRight w:val="0"/>
      <w:marTop w:val="0"/>
      <w:marBottom w:val="0"/>
      <w:divBdr>
        <w:top w:val="none" w:sz="0" w:space="0" w:color="auto"/>
        <w:left w:val="none" w:sz="0" w:space="0" w:color="auto"/>
        <w:bottom w:val="none" w:sz="0" w:space="0" w:color="auto"/>
        <w:right w:val="none" w:sz="0" w:space="0" w:color="auto"/>
      </w:divBdr>
    </w:div>
    <w:div w:id="1037894158">
      <w:bodyDiv w:val="1"/>
      <w:marLeft w:val="0"/>
      <w:marRight w:val="0"/>
      <w:marTop w:val="0"/>
      <w:marBottom w:val="0"/>
      <w:divBdr>
        <w:top w:val="none" w:sz="0" w:space="0" w:color="auto"/>
        <w:left w:val="none" w:sz="0" w:space="0" w:color="auto"/>
        <w:bottom w:val="none" w:sz="0" w:space="0" w:color="auto"/>
        <w:right w:val="none" w:sz="0" w:space="0" w:color="auto"/>
      </w:divBdr>
    </w:div>
    <w:div w:id="1038119921">
      <w:bodyDiv w:val="1"/>
      <w:marLeft w:val="0"/>
      <w:marRight w:val="0"/>
      <w:marTop w:val="0"/>
      <w:marBottom w:val="0"/>
      <w:divBdr>
        <w:top w:val="none" w:sz="0" w:space="0" w:color="auto"/>
        <w:left w:val="none" w:sz="0" w:space="0" w:color="auto"/>
        <w:bottom w:val="none" w:sz="0" w:space="0" w:color="auto"/>
        <w:right w:val="none" w:sz="0" w:space="0" w:color="auto"/>
      </w:divBdr>
    </w:div>
    <w:div w:id="1039470941">
      <w:bodyDiv w:val="1"/>
      <w:marLeft w:val="0"/>
      <w:marRight w:val="0"/>
      <w:marTop w:val="0"/>
      <w:marBottom w:val="0"/>
      <w:divBdr>
        <w:top w:val="none" w:sz="0" w:space="0" w:color="auto"/>
        <w:left w:val="none" w:sz="0" w:space="0" w:color="auto"/>
        <w:bottom w:val="none" w:sz="0" w:space="0" w:color="auto"/>
        <w:right w:val="none" w:sz="0" w:space="0" w:color="auto"/>
      </w:divBdr>
    </w:div>
    <w:div w:id="1040083045">
      <w:bodyDiv w:val="1"/>
      <w:marLeft w:val="0"/>
      <w:marRight w:val="0"/>
      <w:marTop w:val="0"/>
      <w:marBottom w:val="0"/>
      <w:divBdr>
        <w:top w:val="none" w:sz="0" w:space="0" w:color="auto"/>
        <w:left w:val="none" w:sz="0" w:space="0" w:color="auto"/>
        <w:bottom w:val="none" w:sz="0" w:space="0" w:color="auto"/>
        <w:right w:val="none" w:sz="0" w:space="0" w:color="auto"/>
      </w:divBdr>
    </w:div>
    <w:div w:id="1040318644">
      <w:bodyDiv w:val="1"/>
      <w:marLeft w:val="0"/>
      <w:marRight w:val="0"/>
      <w:marTop w:val="0"/>
      <w:marBottom w:val="0"/>
      <w:divBdr>
        <w:top w:val="none" w:sz="0" w:space="0" w:color="auto"/>
        <w:left w:val="none" w:sz="0" w:space="0" w:color="auto"/>
        <w:bottom w:val="none" w:sz="0" w:space="0" w:color="auto"/>
        <w:right w:val="none" w:sz="0" w:space="0" w:color="auto"/>
      </w:divBdr>
    </w:div>
    <w:div w:id="1040401767">
      <w:bodyDiv w:val="1"/>
      <w:marLeft w:val="0"/>
      <w:marRight w:val="0"/>
      <w:marTop w:val="0"/>
      <w:marBottom w:val="0"/>
      <w:divBdr>
        <w:top w:val="none" w:sz="0" w:space="0" w:color="auto"/>
        <w:left w:val="none" w:sz="0" w:space="0" w:color="auto"/>
        <w:bottom w:val="none" w:sz="0" w:space="0" w:color="auto"/>
        <w:right w:val="none" w:sz="0" w:space="0" w:color="auto"/>
      </w:divBdr>
    </w:div>
    <w:div w:id="1041589145">
      <w:bodyDiv w:val="1"/>
      <w:marLeft w:val="0"/>
      <w:marRight w:val="0"/>
      <w:marTop w:val="0"/>
      <w:marBottom w:val="0"/>
      <w:divBdr>
        <w:top w:val="none" w:sz="0" w:space="0" w:color="auto"/>
        <w:left w:val="none" w:sz="0" w:space="0" w:color="auto"/>
        <w:bottom w:val="none" w:sz="0" w:space="0" w:color="auto"/>
        <w:right w:val="none" w:sz="0" w:space="0" w:color="auto"/>
      </w:divBdr>
    </w:div>
    <w:div w:id="1042829362">
      <w:bodyDiv w:val="1"/>
      <w:marLeft w:val="0"/>
      <w:marRight w:val="0"/>
      <w:marTop w:val="0"/>
      <w:marBottom w:val="0"/>
      <w:divBdr>
        <w:top w:val="none" w:sz="0" w:space="0" w:color="auto"/>
        <w:left w:val="none" w:sz="0" w:space="0" w:color="auto"/>
        <w:bottom w:val="none" w:sz="0" w:space="0" w:color="auto"/>
        <w:right w:val="none" w:sz="0" w:space="0" w:color="auto"/>
      </w:divBdr>
    </w:div>
    <w:div w:id="1042829614">
      <w:bodyDiv w:val="1"/>
      <w:marLeft w:val="0"/>
      <w:marRight w:val="0"/>
      <w:marTop w:val="0"/>
      <w:marBottom w:val="0"/>
      <w:divBdr>
        <w:top w:val="none" w:sz="0" w:space="0" w:color="auto"/>
        <w:left w:val="none" w:sz="0" w:space="0" w:color="auto"/>
        <w:bottom w:val="none" w:sz="0" w:space="0" w:color="auto"/>
        <w:right w:val="none" w:sz="0" w:space="0" w:color="auto"/>
      </w:divBdr>
    </w:div>
    <w:div w:id="1042944378">
      <w:bodyDiv w:val="1"/>
      <w:marLeft w:val="0"/>
      <w:marRight w:val="0"/>
      <w:marTop w:val="0"/>
      <w:marBottom w:val="0"/>
      <w:divBdr>
        <w:top w:val="none" w:sz="0" w:space="0" w:color="auto"/>
        <w:left w:val="none" w:sz="0" w:space="0" w:color="auto"/>
        <w:bottom w:val="none" w:sz="0" w:space="0" w:color="auto"/>
        <w:right w:val="none" w:sz="0" w:space="0" w:color="auto"/>
      </w:divBdr>
    </w:div>
    <w:div w:id="1043333522">
      <w:bodyDiv w:val="1"/>
      <w:marLeft w:val="0"/>
      <w:marRight w:val="0"/>
      <w:marTop w:val="0"/>
      <w:marBottom w:val="0"/>
      <w:divBdr>
        <w:top w:val="none" w:sz="0" w:space="0" w:color="auto"/>
        <w:left w:val="none" w:sz="0" w:space="0" w:color="auto"/>
        <w:bottom w:val="none" w:sz="0" w:space="0" w:color="auto"/>
        <w:right w:val="none" w:sz="0" w:space="0" w:color="auto"/>
      </w:divBdr>
    </w:div>
    <w:div w:id="1043409572">
      <w:bodyDiv w:val="1"/>
      <w:marLeft w:val="0"/>
      <w:marRight w:val="0"/>
      <w:marTop w:val="0"/>
      <w:marBottom w:val="0"/>
      <w:divBdr>
        <w:top w:val="none" w:sz="0" w:space="0" w:color="auto"/>
        <w:left w:val="none" w:sz="0" w:space="0" w:color="auto"/>
        <w:bottom w:val="none" w:sz="0" w:space="0" w:color="auto"/>
        <w:right w:val="none" w:sz="0" w:space="0" w:color="auto"/>
      </w:divBdr>
    </w:div>
    <w:div w:id="1043793540">
      <w:bodyDiv w:val="1"/>
      <w:marLeft w:val="0"/>
      <w:marRight w:val="0"/>
      <w:marTop w:val="0"/>
      <w:marBottom w:val="0"/>
      <w:divBdr>
        <w:top w:val="none" w:sz="0" w:space="0" w:color="auto"/>
        <w:left w:val="none" w:sz="0" w:space="0" w:color="auto"/>
        <w:bottom w:val="none" w:sz="0" w:space="0" w:color="auto"/>
        <w:right w:val="none" w:sz="0" w:space="0" w:color="auto"/>
      </w:divBdr>
    </w:div>
    <w:div w:id="1043795259">
      <w:bodyDiv w:val="1"/>
      <w:marLeft w:val="0"/>
      <w:marRight w:val="0"/>
      <w:marTop w:val="0"/>
      <w:marBottom w:val="0"/>
      <w:divBdr>
        <w:top w:val="none" w:sz="0" w:space="0" w:color="auto"/>
        <w:left w:val="none" w:sz="0" w:space="0" w:color="auto"/>
        <w:bottom w:val="none" w:sz="0" w:space="0" w:color="auto"/>
        <w:right w:val="none" w:sz="0" w:space="0" w:color="auto"/>
      </w:divBdr>
    </w:div>
    <w:div w:id="1043948284">
      <w:bodyDiv w:val="1"/>
      <w:marLeft w:val="0"/>
      <w:marRight w:val="0"/>
      <w:marTop w:val="0"/>
      <w:marBottom w:val="0"/>
      <w:divBdr>
        <w:top w:val="none" w:sz="0" w:space="0" w:color="auto"/>
        <w:left w:val="none" w:sz="0" w:space="0" w:color="auto"/>
        <w:bottom w:val="none" w:sz="0" w:space="0" w:color="auto"/>
        <w:right w:val="none" w:sz="0" w:space="0" w:color="auto"/>
      </w:divBdr>
    </w:div>
    <w:div w:id="1044407255">
      <w:bodyDiv w:val="1"/>
      <w:marLeft w:val="0"/>
      <w:marRight w:val="0"/>
      <w:marTop w:val="0"/>
      <w:marBottom w:val="0"/>
      <w:divBdr>
        <w:top w:val="none" w:sz="0" w:space="0" w:color="auto"/>
        <w:left w:val="none" w:sz="0" w:space="0" w:color="auto"/>
        <w:bottom w:val="none" w:sz="0" w:space="0" w:color="auto"/>
        <w:right w:val="none" w:sz="0" w:space="0" w:color="auto"/>
      </w:divBdr>
    </w:div>
    <w:div w:id="1044907726">
      <w:bodyDiv w:val="1"/>
      <w:marLeft w:val="0"/>
      <w:marRight w:val="0"/>
      <w:marTop w:val="0"/>
      <w:marBottom w:val="0"/>
      <w:divBdr>
        <w:top w:val="none" w:sz="0" w:space="0" w:color="auto"/>
        <w:left w:val="none" w:sz="0" w:space="0" w:color="auto"/>
        <w:bottom w:val="none" w:sz="0" w:space="0" w:color="auto"/>
        <w:right w:val="none" w:sz="0" w:space="0" w:color="auto"/>
      </w:divBdr>
    </w:div>
    <w:div w:id="1045638387">
      <w:bodyDiv w:val="1"/>
      <w:marLeft w:val="0"/>
      <w:marRight w:val="0"/>
      <w:marTop w:val="0"/>
      <w:marBottom w:val="0"/>
      <w:divBdr>
        <w:top w:val="none" w:sz="0" w:space="0" w:color="auto"/>
        <w:left w:val="none" w:sz="0" w:space="0" w:color="auto"/>
        <w:bottom w:val="none" w:sz="0" w:space="0" w:color="auto"/>
        <w:right w:val="none" w:sz="0" w:space="0" w:color="auto"/>
      </w:divBdr>
    </w:div>
    <w:div w:id="1046682206">
      <w:bodyDiv w:val="1"/>
      <w:marLeft w:val="0"/>
      <w:marRight w:val="0"/>
      <w:marTop w:val="0"/>
      <w:marBottom w:val="0"/>
      <w:divBdr>
        <w:top w:val="none" w:sz="0" w:space="0" w:color="auto"/>
        <w:left w:val="none" w:sz="0" w:space="0" w:color="auto"/>
        <w:bottom w:val="none" w:sz="0" w:space="0" w:color="auto"/>
        <w:right w:val="none" w:sz="0" w:space="0" w:color="auto"/>
      </w:divBdr>
    </w:div>
    <w:div w:id="1048534414">
      <w:bodyDiv w:val="1"/>
      <w:marLeft w:val="0"/>
      <w:marRight w:val="0"/>
      <w:marTop w:val="0"/>
      <w:marBottom w:val="0"/>
      <w:divBdr>
        <w:top w:val="none" w:sz="0" w:space="0" w:color="auto"/>
        <w:left w:val="none" w:sz="0" w:space="0" w:color="auto"/>
        <w:bottom w:val="none" w:sz="0" w:space="0" w:color="auto"/>
        <w:right w:val="none" w:sz="0" w:space="0" w:color="auto"/>
      </w:divBdr>
    </w:div>
    <w:div w:id="1049108494">
      <w:bodyDiv w:val="1"/>
      <w:marLeft w:val="0"/>
      <w:marRight w:val="0"/>
      <w:marTop w:val="0"/>
      <w:marBottom w:val="0"/>
      <w:divBdr>
        <w:top w:val="none" w:sz="0" w:space="0" w:color="auto"/>
        <w:left w:val="none" w:sz="0" w:space="0" w:color="auto"/>
        <w:bottom w:val="none" w:sz="0" w:space="0" w:color="auto"/>
        <w:right w:val="none" w:sz="0" w:space="0" w:color="auto"/>
      </w:divBdr>
    </w:div>
    <w:div w:id="1049575562">
      <w:bodyDiv w:val="1"/>
      <w:marLeft w:val="0"/>
      <w:marRight w:val="0"/>
      <w:marTop w:val="0"/>
      <w:marBottom w:val="0"/>
      <w:divBdr>
        <w:top w:val="none" w:sz="0" w:space="0" w:color="auto"/>
        <w:left w:val="none" w:sz="0" w:space="0" w:color="auto"/>
        <w:bottom w:val="none" w:sz="0" w:space="0" w:color="auto"/>
        <w:right w:val="none" w:sz="0" w:space="0" w:color="auto"/>
      </w:divBdr>
    </w:div>
    <w:div w:id="1049841333">
      <w:bodyDiv w:val="1"/>
      <w:marLeft w:val="0"/>
      <w:marRight w:val="0"/>
      <w:marTop w:val="0"/>
      <w:marBottom w:val="0"/>
      <w:divBdr>
        <w:top w:val="none" w:sz="0" w:space="0" w:color="auto"/>
        <w:left w:val="none" w:sz="0" w:space="0" w:color="auto"/>
        <w:bottom w:val="none" w:sz="0" w:space="0" w:color="auto"/>
        <w:right w:val="none" w:sz="0" w:space="0" w:color="auto"/>
      </w:divBdr>
    </w:div>
    <w:div w:id="1050349759">
      <w:bodyDiv w:val="1"/>
      <w:marLeft w:val="0"/>
      <w:marRight w:val="0"/>
      <w:marTop w:val="0"/>
      <w:marBottom w:val="0"/>
      <w:divBdr>
        <w:top w:val="none" w:sz="0" w:space="0" w:color="auto"/>
        <w:left w:val="none" w:sz="0" w:space="0" w:color="auto"/>
        <w:bottom w:val="none" w:sz="0" w:space="0" w:color="auto"/>
        <w:right w:val="none" w:sz="0" w:space="0" w:color="auto"/>
      </w:divBdr>
    </w:div>
    <w:div w:id="1050569608">
      <w:bodyDiv w:val="1"/>
      <w:marLeft w:val="0"/>
      <w:marRight w:val="0"/>
      <w:marTop w:val="0"/>
      <w:marBottom w:val="0"/>
      <w:divBdr>
        <w:top w:val="none" w:sz="0" w:space="0" w:color="auto"/>
        <w:left w:val="none" w:sz="0" w:space="0" w:color="auto"/>
        <w:bottom w:val="none" w:sz="0" w:space="0" w:color="auto"/>
        <w:right w:val="none" w:sz="0" w:space="0" w:color="auto"/>
      </w:divBdr>
    </w:div>
    <w:div w:id="1051347851">
      <w:bodyDiv w:val="1"/>
      <w:marLeft w:val="0"/>
      <w:marRight w:val="0"/>
      <w:marTop w:val="0"/>
      <w:marBottom w:val="0"/>
      <w:divBdr>
        <w:top w:val="none" w:sz="0" w:space="0" w:color="auto"/>
        <w:left w:val="none" w:sz="0" w:space="0" w:color="auto"/>
        <w:bottom w:val="none" w:sz="0" w:space="0" w:color="auto"/>
        <w:right w:val="none" w:sz="0" w:space="0" w:color="auto"/>
      </w:divBdr>
    </w:div>
    <w:div w:id="1053699140">
      <w:bodyDiv w:val="1"/>
      <w:marLeft w:val="0"/>
      <w:marRight w:val="0"/>
      <w:marTop w:val="0"/>
      <w:marBottom w:val="0"/>
      <w:divBdr>
        <w:top w:val="none" w:sz="0" w:space="0" w:color="auto"/>
        <w:left w:val="none" w:sz="0" w:space="0" w:color="auto"/>
        <w:bottom w:val="none" w:sz="0" w:space="0" w:color="auto"/>
        <w:right w:val="none" w:sz="0" w:space="0" w:color="auto"/>
      </w:divBdr>
    </w:div>
    <w:div w:id="1055467159">
      <w:bodyDiv w:val="1"/>
      <w:marLeft w:val="0"/>
      <w:marRight w:val="0"/>
      <w:marTop w:val="0"/>
      <w:marBottom w:val="0"/>
      <w:divBdr>
        <w:top w:val="none" w:sz="0" w:space="0" w:color="auto"/>
        <w:left w:val="none" w:sz="0" w:space="0" w:color="auto"/>
        <w:bottom w:val="none" w:sz="0" w:space="0" w:color="auto"/>
        <w:right w:val="none" w:sz="0" w:space="0" w:color="auto"/>
      </w:divBdr>
    </w:div>
    <w:div w:id="1055470463">
      <w:bodyDiv w:val="1"/>
      <w:marLeft w:val="0"/>
      <w:marRight w:val="0"/>
      <w:marTop w:val="0"/>
      <w:marBottom w:val="0"/>
      <w:divBdr>
        <w:top w:val="none" w:sz="0" w:space="0" w:color="auto"/>
        <w:left w:val="none" w:sz="0" w:space="0" w:color="auto"/>
        <w:bottom w:val="none" w:sz="0" w:space="0" w:color="auto"/>
        <w:right w:val="none" w:sz="0" w:space="0" w:color="auto"/>
      </w:divBdr>
    </w:div>
    <w:div w:id="1056200192">
      <w:bodyDiv w:val="1"/>
      <w:marLeft w:val="0"/>
      <w:marRight w:val="0"/>
      <w:marTop w:val="0"/>
      <w:marBottom w:val="0"/>
      <w:divBdr>
        <w:top w:val="none" w:sz="0" w:space="0" w:color="auto"/>
        <w:left w:val="none" w:sz="0" w:space="0" w:color="auto"/>
        <w:bottom w:val="none" w:sz="0" w:space="0" w:color="auto"/>
        <w:right w:val="none" w:sz="0" w:space="0" w:color="auto"/>
      </w:divBdr>
    </w:div>
    <w:div w:id="1057359767">
      <w:bodyDiv w:val="1"/>
      <w:marLeft w:val="0"/>
      <w:marRight w:val="0"/>
      <w:marTop w:val="0"/>
      <w:marBottom w:val="0"/>
      <w:divBdr>
        <w:top w:val="none" w:sz="0" w:space="0" w:color="auto"/>
        <w:left w:val="none" w:sz="0" w:space="0" w:color="auto"/>
        <w:bottom w:val="none" w:sz="0" w:space="0" w:color="auto"/>
        <w:right w:val="none" w:sz="0" w:space="0" w:color="auto"/>
      </w:divBdr>
    </w:div>
    <w:div w:id="1058090102">
      <w:bodyDiv w:val="1"/>
      <w:marLeft w:val="0"/>
      <w:marRight w:val="0"/>
      <w:marTop w:val="0"/>
      <w:marBottom w:val="0"/>
      <w:divBdr>
        <w:top w:val="none" w:sz="0" w:space="0" w:color="auto"/>
        <w:left w:val="none" w:sz="0" w:space="0" w:color="auto"/>
        <w:bottom w:val="none" w:sz="0" w:space="0" w:color="auto"/>
        <w:right w:val="none" w:sz="0" w:space="0" w:color="auto"/>
      </w:divBdr>
    </w:div>
    <w:div w:id="1058358803">
      <w:bodyDiv w:val="1"/>
      <w:marLeft w:val="0"/>
      <w:marRight w:val="0"/>
      <w:marTop w:val="0"/>
      <w:marBottom w:val="0"/>
      <w:divBdr>
        <w:top w:val="none" w:sz="0" w:space="0" w:color="auto"/>
        <w:left w:val="none" w:sz="0" w:space="0" w:color="auto"/>
        <w:bottom w:val="none" w:sz="0" w:space="0" w:color="auto"/>
        <w:right w:val="none" w:sz="0" w:space="0" w:color="auto"/>
      </w:divBdr>
    </w:div>
    <w:div w:id="1059472225">
      <w:bodyDiv w:val="1"/>
      <w:marLeft w:val="0"/>
      <w:marRight w:val="0"/>
      <w:marTop w:val="0"/>
      <w:marBottom w:val="0"/>
      <w:divBdr>
        <w:top w:val="none" w:sz="0" w:space="0" w:color="auto"/>
        <w:left w:val="none" w:sz="0" w:space="0" w:color="auto"/>
        <w:bottom w:val="none" w:sz="0" w:space="0" w:color="auto"/>
        <w:right w:val="none" w:sz="0" w:space="0" w:color="auto"/>
      </w:divBdr>
    </w:div>
    <w:div w:id="1059549508">
      <w:bodyDiv w:val="1"/>
      <w:marLeft w:val="0"/>
      <w:marRight w:val="0"/>
      <w:marTop w:val="0"/>
      <w:marBottom w:val="0"/>
      <w:divBdr>
        <w:top w:val="none" w:sz="0" w:space="0" w:color="auto"/>
        <w:left w:val="none" w:sz="0" w:space="0" w:color="auto"/>
        <w:bottom w:val="none" w:sz="0" w:space="0" w:color="auto"/>
        <w:right w:val="none" w:sz="0" w:space="0" w:color="auto"/>
      </w:divBdr>
    </w:div>
    <w:div w:id="1059861748">
      <w:bodyDiv w:val="1"/>
      <w:marLeft w:val="0"/>
      <w:marRight w:val="0"/>
      <w:marTop w:val="0"/>
      <w:marBottom w:val="0"/>
      <w:divBdr>
        <w:top w:val="none" w:sz="0" w:space="0" w:color="auto"/>
        <w:left w:val="none" w:sz="0" w:space="0" w:color="auto"/>
        <w:bottom w:val="none" w:sz="0" w:space="0" w:color="auto"/>
        <w:right w:val="none" w:sz="0" w:space="0" w:color="auto"/>
      </w:divBdr>
    </w:div>
    <w:div w:id="1060130380">
      <w:bodyDiv w:val="1"/>
      <w:marLeft w:val="0"/>
      <w:marRight w:val="0"/>
      <w:marTop w:val="0"/>
      <w:marBottom w:val="0"/>
      <w:divBdr>
        <w:top w:val="none" w:sz="0" w:space="0" w:color="auto"/>
        <w:left w:val="none" w:sz="0" w:space="0" w:color="auto"/>
        <w:bottom w:val="none" w:sz="0" w:space="0" w:color="auto"/>
        <w:right w:val="none" w:sz="0" w:space="0" w:color="auto"/>
      </w:divBdr>
    </w:div>
    <w:div w:id="1061945645">
      <w:bodyDiv w:val="1"/>
      <w:marLeft w:val="0"/>
      <w:marRight w:val="0"/>
      <w:marTop w:val="0"/>
      <w:marBottom w:val="0"/>
      <w:divBdr>
        <w:top w:val="none" w:sz="0" w:space="0" w:color="auto"/>
        <w:left w:val="none" w:sz="0" w:space="0" w:color="auto"/>
        <w:bottom w:val="none" w:sz="0" w:space="0" w:color="auto"/>
        <w:right w:val="none" w:sz="0" w:space="0" w:color="auto"/>
      </w:divBdr>
    </w:div>
    <w:div w:id="1062824705">
      <w:bodyDiv w:val="1"/>
      <w:marLeft w:val="0"/>
      <w:marRight w:val="0"/>
      <w:marTop w:val="0"/>
      <w:marBottom w:val="0"/>
      <w:divBdr>
        <w:top w:val="none" w:sz="0" w:space="0" w:color="auto"/>
        <w:left w:val="none" w:sz="0" w:space="0" w:color="auto"/>
        <w:bottom w:val="none" w:sz="0" w:space="0" w:color="auto"/>
        <w:right w:val="none" w:sz="0" w:space="0" w:color="auto"/>
      </w:divBdr>
    </w:div>
    <w:div w:id="1063792996">
      <w:bodyDiv w:val="1"/>
      <w:marLeft w:val="0"/>
      <w:marRight w:val="0"/>
      <w:marTop w:val="0"/>
      <w:marBottom w:val="0"/>
      <w:divBdr>
        <w:top w:val="none" w:sz="0" w:space="0" w:color="auto"/>
        <w:left w:val="none" w:sz="0" w:space="0" w:color="auto"/>
        <w:bottom w:val="none" w:sz="0" w:space="0" w:color="auto"/>
        <w:right w:val="none" w:sz="0" w:space="0" w:color="auto"/>
      </w:divBdr>
    </w:div>
    <w:div w:id="1066150614">
      <w:bodyDiv w:val="1"/>
      <w:marLeft w:val="0"/>
      <w:marRight w:val="0"/>
      <w:marTop w:val="0"/>
      <w:marBottom w:val="0"/>
      <w:divBdr>
        <w:top w:val="none" w:sz="0" w:space="0" w:color="auto"/>
        <w:left w:val="none" w:sz="0" w:space="0" w:color="auto"/>
        <w:bottom w:val="none" w:sz="0" w:space="0" w:color="auto"/>
        <w:right w:val="none" w:sz="0" w:space="0" w:color="auto"/>
      </w:divBdr>
    </w:div>
    <w:div w:id="1066494180">
      <w:bodyDiv w:val="1"/>
      <w:marLeft w:val="0"/>
      <w:marRight w:val="0"/>
      <w:marTop w:val="0"/>
      <w:marBottom w:val="0"/>
      <w:divBdr>
        <w:top w:val="none" w:sz="0" w:space="0" w:color="auto"/>
        <w:left w:val="none" w:sz="0" w:space="0" w:color="auto"/>
        <w:bottom w:val="none" w:sz="0" w:space="0" w:color="auto"/>
        <w:right w:val="none" w:sz="0" w:space="0" w:color="auto"/>
      </w:divBdr>
    </w:div>
    <w:div w:id="1066533783">
      <w:bodyDiv w:val="1"/>
      <w:marLeft w:val="0"/>
      <w:marRight w:val="0"/>
      <w:marTop w:val="0"/>
      <w:marBottom w:val="0"/>
      <w:divBdr>
        <w:top w:val="none" w:sz="0" w:space="0" w:color="auto"/>
        <w:left w:val="none" w:sz="0" w:space="0" w:color="auto"/>
        <w:bottom w:val="none" w:sz="0" w:space="0" w:color="auto"/>
        <w:right w:val="none" w:sz="0" w:space="0" w:color="auto"/>
      </w:divBdr>
    </w:div>
    <w:div w:id="1067340850">
      <w:bodyDiv w:val="1"/>
      <w:marLeft w:val="0"/>
      <w:marRight w:val="0"/>
      <w:marTop w:val="0"/>
      <w:marBottom w:val="0"/>
      <w:divBdr>
        <w:top w:val="none" w:sz="0" w:space="0" w:color="auto"/>
        <w:left w:val="none" w:sz="0" w:space="0" w:color="auto"/>
        <w:bottom w:val="none" w:sz="0" w:space="0" w:color="auto"/>
        <w:right w:val="none" w:sz="0" w:space="0" w:color="auto"/>
      </w:divBdr>
    </w:div>
    <w:div w:id="1067462222">
      <w:bodyDiv w:val="1"/>
      <w:marLeft w:val="0"/>
      <w:marRight w:val="0"/>
      <w:marTop w:val="0"/>
      <w:marBottom w:val="0"/>
      <w:divBdr>
        <w:top w:val="none" w:sz="0" w:space="0" w:color="auto"/>
        <w:left w:val="none" w:sz="0" w:space="0" w:color="auto"/>
        <w:bottom w:val="none" w:sz="0" w:space="0" w:color="auto"/>
        <w:right w:val="none" w:sz="0" w:space="0" w:color="auto"/>
      </w:divBdr>
    </w:div>
    <w:div w:id="1067992384">
      <w:bodyDiv w:val="1"/>
      <w:marLeft w:val="0"/>
      <w:marRight w:val="0"/>
      <w:marTop w:val="0"/>
      <w:marBottom w:val="0"/>
      <w:divBdr>
        <w:top w:val="none" w:sz="0" w:space="0" w:color="auto"/>
        <w:left w:val="none" w:sz="0" w:space="0" w:color="auto"/>
        <w:bottom w:val="none" w:sz="0" w:space="0" w:color="auto"/>
        <w:right w:val="none" w:sz="0" w:space="0" w:color="auto"/>
      </w:divBdr>
    </w:div>
    <w:div w:id="1069575076">
      <w:bodyDiv w:val="1"/>
      <w:marLeft w:val="0"/>
      <w:marRight w:val="0"/>
      <w:marTop w:val="0"/>
      <w:marBottom w:val="0"/>
      <w:divBdr>
        <w:top w:val="none" w:sz="0" w:space="0" w:color="auto"/>
        <w:left w:val="none" w:sz="0" w:space="0" w:color="auto"/>
        <w:bottom w:val="none" w:sz="0" w:space="0" w:color="auto"/>
        <w:right w:val="none" w:sz="0" w:space="0" w:color="auto"/>
      </w:divBdr>
    </w:div>
    <w:div w:id="1070932177">
      <w:bodyDiv w:val="1"/>
      <w:marLeft w:val="0"/>
      <w:marRight w:val="0"/>
      <w:marTop w:val="0"/>
      <w:marBottom w:val="0"/>
      <w:divBdr>
        <w:top w:val="none" w:sz="0" w:space="0" w:color="auto"/>
        <w:left w:val="none" w:sz="0" w:space="0" w:color="auto"/>
        <w:bottom w:val="none" w:sz="0" w:space="0" w:color="auto"/>
        <w:right w:val="none" w:sz="0" w:space="0" w:color="auto"/>
      </w:divBdr>
    </w:div>
    <w:div w:id="1071200699">
      <w:bodyDiv w:val="1"/>
      <w:marLeft w:val="0"/>
      <w:marRight w:val="0"/>
      <w:marTop w:val="0"/>
      <w:marBottom w:val="0"/>
      <w:divBdr>
        <w:top w:val="none" w:sz="0" w:space="0" w:color="auto"/>
        <w:left w:val="none" w:sz="0" w:space="0" w:color="auto"/>
        <w:bottom w:val="none" w:sz="0" w:space="0" w:color="auto"/>
        <w:right w:val="none" w:sz="0" w:space="0" w:color="auto"/>
      </w:divBdr>
    </w:div>
    <w:div w:id="1071270798">
      <w:bodyDiv w:val="1"/>
      <w:marLeft w:val="0"/>
      <w:marRight w:val="0"/>
      <w:marTop w:val="0"/>
      <w:marBottom w:val="0"/>
      <w:divBdr>
        <w:top w:val="none" w:sz="0" w:space="0" w:color="auto"/>
        <w:left w:val="none" w:sz="0" w:space="0" w:color="auto"/>
        <w:bottom w:val="none" w:sz="0" w:space="0" w:color="auto"/>
        <w:right w:val="none" w:sz="0" w:space="0" w:color="auto"/>
      </w:divBdr>
    </w:div>
    <w:div w:id="1071659097">
      <w:bodyDiv w:val="1"/>
      <w:marLeft w:val="0"/>
      <w:marRight w:val="0"/>
      <w:marTop w:val="0"/>
      <w:marBottom w:val="0"/>
      <w:divBdr>
        <w:top w:val="none" w:sz="0" w:space="0" w:color="auto"/>
        <w:left w:val="none" w:sz="0" w:space="0" w:color="auto"/>
        <w:bottom w:val="none" w:sz="0" w:space="0" w:color="auto"/>
        <w:right w:val="none" w:sz="0" w:space="0" w:color="auto"/>
      </w:divBdr>
    </w:div>
    <w:div w:id="1072696441">
      <w:bodyDiv w:val="1"/>
      <w:marLeft w:val="0"/>
      <w:marRight w:val="0"/>
      <w:marTop w:val="0"/>
      <w:marBottom w:val="0"/>
      <w:divBdr>
        <w:top w:val="none" w:sz="0" w:space="0" w:color="auto"/>
        <w:left w:val="none" w:sz="0" w:space="0" w:color="auto"/>
        <w:bottom w:val="none" w:sz="0" w:space="0" w:color="auto"/>
        <w:right w:val="none" w:sz="0" w:space="0" w:color="auto"/>
      </w:divBdr>
    </w:div>
    <w:div w:id="1075708823">
      <w:bodyDiv w:val="1"/>
      <w:marLeft w:val="0"/>
      <w:marRight w:val="0"/>
      <w:marTop w:val="0"/>
      <w:marBottom w:val="0"/>
      <w:divBdr>
        <w:top w:val="none" w:sz="0" w:space="0" w:color="auto"/>
        <w:left w:val="none" w:sz="0" w:space="0" w:color="auto"/>
        <w:bottom w:val="none" w:sz="0" w:space="0" w:color="auto"/>
        <w:right w:val="none" w:sz="0" w:space="0" w:color="auto"/>
      </w:divBdr>
    </w:div>
    <w:div w:id="1075974789">
      <w:bodyDiv w:val="1"/>
      <w:marLeft w:val="0"/>
      <w:marRight w:val="0"/>
      <w:marTop w:val="0"/>
      <w:marBottom w:val="0"/>
      <w:divBdr>
        <w:top w:val="none" w:sz="0" w:space="0" w:color="auto"/>
        <w:left w:val="none" w:sz="0" w:space="0" w:color="auto"/>
        <w:bottom w:val="none" w:sz="0" w:space="0" w:color="auto"/>
        <w:right w:val="none" w:sz="0" w:space="0" w:color="auto"/>
      </w:divBdr>
    </w:div>
    <w:div w:id="1079135955">
      <w:bodyDiv w:val="1"/>
      <w:marLeft w:val="0"/>
      <w:marRight w:val="0"/>
      <w:marTop w:val="0"/>
      <w:marBottom w:val="0"/>
      <w:divBdr>
        <w:top w:val="none" w:sz="0" w:space="0" w:color="auto"/>
        <w:left w:val="none" w:sz="0" w:space="0" w:color="auto"/>
        <w:bottom w:val="none" w:sz="0" w:space="0" w:color="auto"/>
        <w:right w:val="none" w:sz="0" w:space="0" w:color="auto"/>
      </w:divBdr>
    </w:div>
    <w:div w:id="1079837671">
      <w:bodyDiv w:val="1"/>
      <w:marLeft w:val="0"/>
      <w:marRight w:val="0"/>
      <w:marTop w:val="0"/>
      <w:marBottom w:val="0"/>
      <w:divBdr>
        <w:top w:val="none" w:sz="0" w:space="0" w:color="auto"/>
        <w:left w:val="none" w:sz="0" w:space="0" w:color="auto"/>
        <w:bottom w:val="none" w:sz="0" w:space="0" w:color="auto"/>
        <w:right w:val="none" w:sz="0" w:space="0" w:color="auto"/>
      </w:divBdr>
    </w:div>
    <w:div w:id="1080560832">
      <w:bodyDiv w:val="1"/>
      <w:marLeft w:val="0"/>
      <w:marRight w:val="0"/>
      <w:marTop w:val="0"/>
      <w:marBottom w:val="0"/>
      <w:divBdr>
        <w:top w:val="none" w:sz="0" w:space="0" w:color="auto"/>
        <w:left w:val="none" w:sz="0" w:space="0" w:color="auto"/>
        <w:bottom w:val="none" w:sz="0" w:space="0" w:color="auto"/>
        <w:right w:val="none" w:sz="0" w:space="0" w:color="auto"/>
      </w:divBdr>
    </w:div>
    <w:div w:id="1082144351">
      <w:bodyDiv w:val="1"/>
      <w:marLeft w:val="0"/>
      <w:marRight w:val="0"/>
      <w:marTop w:val="0"/>
      <w:marBottom w:val="0"/>
      <w:divBdr>
        <w:top w:val="none" w:sz="0" w:space="0" w:color="auto"/>
        <w:left w:val="none" w:sz="0" w:space="0" w:color="auto"/>
        <w:bottom w:val="none" w:sz="0" w:space="0" w:color="auto"/>
        <w:right w:val="none" w:sz="0" w:space="0" w:color="auto"/>
      </w:divBdr>
    </w:div>
    <w:div w:id="1082489614">
      <w:bodyDiv w:val="1"/>
      <w:marLeft w:val="0"/>
      <w:marRight w:val="0"/>
      <w:marTop w:val="0"/>
      <w:marBottom w:val="0"/>
      <w:divBdr>
        <w:top w:val="none" w:sz="0" w:space="0" w:color="auto"/>
        <w:left w:val="none" w:sz="0" w:space="0" w:color="auto"/>
        <w:bottom w:val="none" w:sz="0" w:space="0" w:color="auto"/>
        <w:right w:val="none" w:sz="0" w:space="0" w:color="auto"/>
      </w:divBdr>
    </w:div>
    <w:div w:id="1083717293">
      <w:bodyDiv w:val="1"/>
      <w:marLeft w:val="0"/>
      <w:marRight w:val="0"/>
      <w:marTop w:val="0"/>
      <w:marBottom w:val="0"/>
      <w:divBdr>
        <w:top w:val="none" w:sz="0" w:space="0" w:color="auto"/>
        <w:left w:val="none" w:sz="0" w:space="0" w:color="auto"/>
        <w:bottom w:val="none" w:sz="0" w:space="0" w:color="auto"/>
        <w:right w:val="none" w:sz="0" w:space="0" w:color="auto"/>
      </w:divBdr>
    </w:div>
    <w:div w:id="1083795254">
      <w:bodyDiv w:val="1"/>
      <w:marLeft w:val="0"/>
      <w:marRight w:val="0"/>
      <w:marTop w:val="0"/>
      <w:marBottom w:val="0"/>
      <w:divBdr>
        <w:top w:val="none" w:sz="0" w:space="0" w:color="auto"/>
        <w:left w:val="none" w:sz="0" w:space="0" w:color="auto"/>
        <w:bottom w:val="none" w:sz="0" w:space="0" w:color="auto"/>
        <w:right w:val="none" w:sz="0" w:space="0" w:color="auto"/>
      </w:divBdr>
    </w:div>
    <w:div w:id="1085036377">
      <w:bodyDiv w:val="1"/>
      <w:marLeft w:val="0"/>
      <w:marRight w:val="0"/>
      <w:marTop w:val="0"/>
      <w:marBottom w:val="0"/>
      <w:divBdr>
        <w:top w:val="none" w:sz="0" w:space="0" w:color="auto"/>
        <w:left w:val="none" w:sz="0" w:space="0" w:color="auto"/>
        <w:bottom w:val="none" w:sz="0" w:space="0" w:color="auto"/>
        <w:right w:val="none" w:sz="0" w:space="0" w:color="auto"/>
      </w:divBdr>
    </w:div>
    <w:div w:id="1085423418">
      <w:bodyDiv w:val="1"/>
      <w:marLeft w:val="0"/>
      <w:marRight w:val="0"/>
      <w:marTop w:val="0"/>
      <w:marBottom w:val="0"/>
      <w:divBdr>
        <w:top w:val="none" w:sz="0" w:space="0" w:color="auto"/>
        <w:left w:val="none" w:sz="0" w:space="0" w:color="auto"/>
        <w:bottom w:val="none" w:sz="0" w:space="0" w:color="auto"/>
        <w:right w:val="none" w:sz="0" w:space="0" w:color="auto"/>
      </w:divBdr>
    </w:div>
    <w:div w:id="1086534481">
      <w:bodyDiv w:val="1"/>
      <w:marLeft w:val="0"/>
      <w:marRight w:val="0"/>
      <w:marTop w:val="0"/>
      <w:marBottom w:val="0"/>
      <w:divBdr>
        <w:top w:val="none" w:sz="0" w:space="0" w:color="auto"/>
        <w:left w:val="none" w:sz="0" w:space="0" w:color="auto"/>
        <w:bottom w:val="none" w:sz="0" w:space="0" w:color="auto"/>
        <w:right w:val="none" w:sz="0" w:space="0" w:color="auto"/>
      </w:divBdr>
    </w:div>
    <w:div w:id="1086536914">
      <w:bodyDiv w:val="1"/>
      <w:marLeft w:val="0"/>
      <w:marRight w:val="0"/>
      <w:marTop w:val="0"/>
      <w:marBottom w:val="0"/>
      <w:divBdr>
        <w:top w:val="none" w:sz="0" w:space="0" w:color="auto"/>
        <w:left w:val="none" w:sz="0" w:space="0" w:color="auto"/>
        <w:bottom w:val="none" w:sz="0" w:space="0" w:color="auto"/>
        <w:right w:val="none" w:sz="0" w:space="0" w:color="auto"/>
      </w:divBdr>
    </w:div>
    <w:div w:id="1087111816">
      <w:bodyDiv w:val="1"/>
      <w:marLeft w:val="0"/>
      <w:marRight w:val="0"/>
      <w:marTop w:val="0"/>
      <w:marBottom w:val="0"/>
      <w:divBdr>
        <w:top w:val="none" w:sz="0" w:space="0" w:color="auto"/>
        <w:left w:val="none" w:sz="0" w:space="0" w:color="auto"/>
        <w:bottom w:val="none" w:sz="0" w:space="0" w:color="auto"/>
        <w:right w:val="none" w:sz="0" w:space="0" w:color="auto"/>
      </w:divBdr>
    </w:div>
    <w:div w:id="1087462198">
      <w:bodyDiv w:val="1"/>
      <w:marLeft w:val="0"/>
      <w:marRight w:val="0"/>
      <w:marTop w:val="0"/>
      <w:marBottom w:val="0"/>
      <w:divBdr>
        <w:top w:val="none" w:sz="0" w:space="0" w:color="auto"/>
        <w:left w:val="none" w:sz="0" w:space="0" w:color="auto"/>
        <w:bottom w:val="none" w:sz="0" w:space="0" w:color="auto"/>
        <w:right w:val="none" w:sz="0" w:space="0" w:color="auto"/>
      </w:divBdr>
    </w:div>
    <w:div w:id="1088422146">
      <w:bodyDiv w:val="1"/>
      <w:marLeft w:val="0"/>
      <w:marRight w:val="0"/>
      <w:marTop w:val="0"/>
      <w:marBottom w:val="0"/>
      <w:divBdr>
        <w:top w:val="none" w:sz="0" w:space="0" w:color="auto"/>
        <w:left w:val="none" w:sz="0" w:space="0" w:color="auto"/>
        <w:bottom w:val="none" w:sz="0" w:space="0" w:color="auto"/>
        <w:right w:val="none" w:sz="0" w:space="0" w:color="auto"/>
      </w:divBdr>
    </w:div>
    <w:div w:id="1088816142">
      <w:bodyDiv w:val="1"/>
      <w:marLeft w:val="0"/>
      <w:marRight w:val="0"/>
      <w:marTop w:val="0"/>
      <w:marBottom w:val="0"/>
      <w:divBdr>
        <w:top w:val="none" w:sz="0" w:space="0" w:color="auto"/>
        <w:left w:val="none" w:sz="0" w:space="0" w:color="auto"/>
        <w:bottom w:val="none" w:sz="0" w:space="0" w:color="auto"/>
        <w:right w:val="none" w:sz="0" w:space="0" w:color="auto"/>
      </w:divBdr>
    </w:div>
    <w:div w:id="1089037541">
      <w:bodyDiv w:val="1"/>
      <w:marLeft w:val="0"/>
      <w:marRight w:val="0"/>
      <w:marTop w:val="0"/>
      <w:marBottom w:val="0"/>
      <w:divBdr>
        <w:top w:val="none" w:sz="0" w:space="0" w:color="auto"/>
        <w:left w:val="none" w:sz="0" w:space="0" w:color="auto"/>
        <w:bottom w:val="none" w:sz="0" w:space="0" w:color="auto"/>
        <w:right w:val="none" w:sz="0" w:space="0" w:color="auto"/>
      </w:divBdr>
    </w:div>
    <w:div w:id="1089544280">
      <w:bodyDiv w:val="1"/>
      <w:marLeft w:val="0"/>
      <w:marRight w:val="0"/>
      <w:marTop w:val="0"/>
      <w:marBottom w:val="0"/>
      <w:divBdr>
        <w:top w:val="none" w:sz="0" w:space="0" w:color="auto"/>
        <w:left w:val="none" w:sz="0" w:space="0" w:color="auto"/>
        <w:bottom w:val="none" w:sz="0" w:space="0" w:color="auto"/>
        <w:right w:val="none" w:sz="0" w:space="0" w:color="auto"/>
      </w:divBdr>
    </w:div>
    <w:div w:id="1090278246">
      <w:bodyDiv w:val="1"/>
      <w:marLeft w:val="0"/>
      <w:marRight w:val="0"/>
      <w:marTop w:val="0"/>
      <w:marBottom w:val="0"/>
      <w:divBdr>
        <w:top w:val="none" w:sz="0" w:space="0" w:color="auto"/>
        <w:left w:val="none" w:sz="0" w:space="0" w:color="auto"/>
        <w:bottom w:val="none" w:sz="0" w:space="0" w:color="auto"/>
        <w:right w:val="none" w:sz="0" w:space="0" w:color="auto"/>
      </w:divBdr>
    </w:div>
    <w:div w:id="1090661862">
      <w:bodyDiv w:val="1"/>
      <w:marLeft w:val="0"/>
      <w:marRight w:val="0"/>
      <w:marTop w:val="0"/>
      <w:marBottom w:val="0"/>
      <w:divBdr>
        <w:top w:val="none" w:sz="0" w:space="0" w:color="auto"/>
        <w:left w:val="none" w:sz="0" w:space="0" w:color="auto"/>
        <w:bottom w:val="none" w:sz="0" w:space="0" w:color="auto"/>
        <w:right w:val="none" w:sz="0" w:space="0" w:color="auto"/>
      </w:divBdr>
    </w:div>
    <w:div w:id="1090933280">
      <w:bodyDiv w:val="1"/>
      <w:marLeft w:val="0"/>
      <w:marRight w:val="0"/>
      <w:marTop w:val="0"/>
      <w:marBottom w:val="0"/>
      <w:divBdr>
        <w:top w:val="none" w:sz="0" w:space="0" w:color="auto"/>
        <w:left w:val="none" w:sz="0" w:space="0" w:color="auto"/>
        <w:bottom w:val="none" w:sz="0" w:space="0" w:color="auto"/>
        <w:right w:val="none" w:sz="0" w:space="0" w:color="auto"/>
      </w:divBdr>
    </w:div>
    <w:div w:id="1093016554">
      <w:bodyDiv w:val="1"/>
      <w:marLeft w:val="0"/>
      <w:marRight w:val="0"/>
      <w:marTop w:val="0"/>
      <w:marBottom w:val="0"/>
      <w:divBdr>
        <w:top w:val="none" w:sz="0" w:space="0" w:color="auto"/>
        <w:left w:val="none" w:sz="0" w:space="0" w:color="auto"/>
        <w:bottom w:val="none" w:sz="0" w:space="0" w:color="auto"/>
        <w:right w:val="none" w:sz="0" w:space="0" w:color="auto"/>
      </w:divBdr>
    </w:div>
    <w:div w:id="1093090812">
      <w:bodyDiv w:val="1"/>
      <w:marLeft w:val="0"/>
      <w:marRight w:val="0"/>
      <w:marTop w:val="0"/>
      <w:marBottom w:val="0"/>
      <w:divBdr>
        <w:top w:val="none" w:sz="0" w:space="0" w:color="auto"/>
        <w:left w:val="none" w:sz="0" w:space="0" w:color="auto"/>
        <w:bottom w:val="none" w:sz="0" w:space="0" w:color="auto"/>
        <w:right w:val="none" w:sz="0" w:space="0" w:color="auto"/>
      </w:divBdr>
    </w:div>
    <w:div w:id="1093814874">
      <w:bodyDiv w:val="1"/>
      <w:marLeft w:val="0"/>
      <w:marRight w:val="0"/>
      <w:marTop w:val="0"/>
      <w:marBottom w:val="0"/>
      <w:divBdr>
        <w:top w:val="none" w:sz="0" w:space="0" w:color="auto"/>
        <w:left w:val="none" w:sz="0" w:space="0" w:color="auto"/>
        <w:bottom w:val="none" w:sz="0" w:space="0" w:color="auto"/>
        <w:right w:val="none" w:sz="0" w:space="0" w:color="auto"/>
      </w:divBdr>
    </w:div>
    <w:div w:id="1097095502">
      <w:bodyDiv w:val="1"/>
      <w:marLeft w:val="0"/>
      <w:marRight w:val="0"/>
      <w:marTop w:val="0"/>
      <w:marBottom w:val="0"/>
      <w:divBdr>
        <w:top w:val="none" w:sz="0" w:space="0" w:color="auto"/>
        <w:left w:val="none" w:sz="0" w:space="0" w:color="auto"/>
        <w:bottom w:val="none" w:sz="0" w:space="0" w:color="auto"/>
        <w:right w:val="none" w:sz="0" w:space="0" w:color="auto"/>
      </w:divBdr>
    </w:div>
    <w:div w:id="1097481360">
      <w:bodyDiv w:val="1"/>
      <w:marLeft w:val="0"/>
      <w:marRight w:val="0"/>
      <w:marTop w:val="0"/>
      <w:marBottom w:val="0"/>
      <w:divBdr>
        <w:top w:val="none" w:sz="0" w:space="0" w:color="auto"/>
        <w:left w:val="none" w:sz="0" w:space="0" w:color="auto"/>
        <w:bottom w:val="none" w:sz="0" w:space="0" w:color="auto"/>
        <w:right w:val="none" w:sz="0" w:space="0" w:color="auto"/>
      </w:divBdr>
    </w:div>
    <w:div w:id="1098797296">
      <w:bodyDiv w:val="1"/>
      <w:marLeft w:val="0"/>
      <w:marRight w:val="0"/>
      <w:marTop w:val="0"/>
      <w:marBottom w:val="0"/>
      <w:divBdr>
        <w:top w:val="none" w:sz="0" w:space="0" w:color="auto"/>
        <w:left w:val="none" w:sz="0" w:space="0" w:color="auto"/>
        <w:bottom w:val="none" w:sz="0" w:space="0" w:color="auto"/>
        <w:right w:val="none" w:sz="0" w:space="0" w:color="auto"/>
      </w:divBdr>
    </w:div>
    <w:div w:id="1099790575">
      <w:bodyDiv w:val="1"/>
      <w:marLeft w:val="0"/>
      <w:marRight w:val="0"/>
      <w:marTop w:val="0"/>
      <w:marBottom w:val="0"/>
      <w:divBdr>
        <w:top w:val="none" w:sz="0" w:space="0" w:color="auto"/>
        <w:left w:val="none" w:sz="0" w:space="0" w:color="auto"/>
        <w:bottom w:val="none" w:sz="0" w:space="0" w:color="auto"/>
        <w:right w:val="none" w:sz="0" w:space="0" w:color="auto"/>
      </w:divBdr>
    </w:div>
    <w:div w:id="1099837355">
      <w:bodyDiv w:val="1"/>
      <w:marLeft w:val="0"/>
      <w:marRight w:val="0"/>
      <w:marTop w:val="0"/>
      <w:marBottom w:val="0"/>
      <w:divBdr>
        <w:top w:val="none" w:sz="0" w:space="0" w:color="auto"/>
        <w:left w:val="none" w:sz="0" w:space="0" w:color="auto"/>
        <w:bottom w:val="none" w:sz="0" w:space="0" w:color="auto"/>
        <w:right w:val="none" w:sz="0" w:space="0" w:color="auto"/>
      </w:divBdr>
    </w:div>
    <w:div w:id="1100105035">
      <w:bodyDiv w:val="1"/>
      <w:marLeft w:val="0"/>
      <w:marRight w:val="0"/>
      <w:marTop w:val="0"/>
      <w:marBottom w:val="0"/>
      <w:divBdr>
        <w:top w:val="none" w:sz="0" w:space="0" w:color="auto"/>
        <w:left w:val="none" w:sz="0" w:space="0" w:color="auto"/>
        <w:bottom w:val="none" w:sz="0" w:space="0" w:color="auto"/>
        <w:right w:val="none" w:sz="0" w:space="0" w:color="auto"/>
      </w:divBdr>
    </w:div>
    <w:div w:id="1100295463">
      <w:bodyDiv w:val="1"/>
      <w:marLeft w:val="0"/>
      <w:marRight w:val="0"/>
      <w:marTop w:val="0"/>
      <w:marBottom w:val="0"/>
      <w:divBdr>
        <w:top w:val="none" w:sz="0" w:space="0" w:color="auto"/>
        <w:left w:val="none" w:sz="0" w:space="0" w:color="auto"/>
        <w:bottom w:val="none" w:sz="0" w:space="0" w:color="auto"/>
        <w:right w:val="none" w:sz="0" w:space="0" w:color="auto"/>
      </w:divBdr>
    </w:div>
    <w:div w:id="1100566286">
      <w:bodyDiv w:val="1"/>
      <w:marLeft w:val="0"/>
      <w:marRight w:val="0"/>
      <w:marTop w:val="0"/>
      <w:marBottom w:val="0"/>
      <w:divBdr>
        <w:top w:val="none" w:sz="0" w:space="0" w:color="auto"/>
        <w:left w:val="none" w:sz="0" w:space="0" w:color="auto"/>
        <w:bottom w:val="none" w:sz="0" w:space="0" w:color="auto"/>
        <w:right w:val="none" w:sz="0" w:space="0" w:color="auto"/>
      </w:divBdr>
    </w:div>
    <w:div w:id="1101490828">
      <w:bodyDiv w:val="1"/>
      <w:marLeft w:val="0"/>
      <w:marRight w:val="0"/>
      <w:marTop w:val="0"/>
      <w:marBottom w:val="0"/>
      <w:divBdr>
        <w:top w:val="none" w:sz="0" w:space="0" w:color="auto"/>
        <w:left w:val="none" w:sz="0" w:space="0" w:color="auto"/>
        <w:bottom w:val="none" w:sz="0" w:space="0" w:color="auto"/>
        <w:right w:val="none" w:sz="0" w:space="0" w:color="auto"/>
      </w:divBdr>
    </w:div>
    <w:div w:id="1103066141">
      <w:bodyDiv w:val="1"/>
      <w:marLeft w:val="0"/>
      <w:marRight w:val="0"/>
      <w:marTop w:val="0"/>
      <w:marBottom w:val="0"/>
      <w:divBdr>
        <w:top w:val="none" w:sz="0" w:space="0" w:color="auto"/>
        <w:left w:val="none" w:sz="0" w:space="0" w:color="auto"/>
        <w:bottom w:val="none" w:sz="0" w:space="0" w:color="auto"/>
        <w:right w:val="none" w:sz="0" w:space="0" w:color="auto"/>
      </w:divBdr>
    </w:div>
    <w:div w:id="1103694910">
      <w:bodyDiv w:val="1"/>
      <w:marLeft w:val="0"/>
      <w:marRight w:val="0"/>
      <w:marTop w:val="0"/>
      <w:marBottom w:val="0"/>
      <w:divBdr>
        <w:top w:val="none" w:sz="0" w:space="0" w:color="auto"/>
        <w:left w:val="none" w:sz="0" w:space="0" w:color="auto"/>
        <w:bottom w:val="none" w:sz="0" w:space="0" w:color="auto"/>
        <w:right w:val="none" w:sz="0" w:space="0" w:color="auto"/>
      </w:divBdr>
    </w:div>
    <w:div w:id="1104106453">
      <w:bodyDiv w:val="1"/>
      <w:marLeft w:val="0"/>
      <w:marRight w:val="0"/>
      <w:marTop w:val="0"/>
      <w:marBottom w:val="0"/>
      <w:divBdr>
        <w:top w:val="none" w:sz="0" w:space="0" w:color="auto"/>
        <w:left w:val="none" w:sz="0" w:space="0" w:color="auto"/>
        <w:bottom w:val="none" w:sz="0" w:space="0" w:color="auto"/>
        <w:right w:val="none" w:sz="0" w:space="0" w:color="auto"/>
      </w:divBdr>
    </w:div>
    <w:div w:id="1104224140">
      <w:bodyDiv w:val="1"/>
      <w:marLeft w:val="0"/>
      <w:marRight w:val="0"/>
      <w:marTop w:val="0"/>
      <w:marBottom w:val="0"/>
      <w:divBdr>
        <w:top w:val="none" w:sz="0" w:space="0" w:color="auto"/>
        <w:left w:val="none" w:sz="0" w:space="0" w:color="auto"/>
        <w:bottom w:val="none" w:sz="0" w:space="0" w:color="auto"/>
        <w:right w:val="none" w:sz="0" w:space="0" w:color="auto"/>
      </w:divBdr>
    </w:div>
    <w:div w:id="1104958477">
      <w:bodyDiv w:val="1"/>
      <w:marLeft w:val="0"/>
      <w:marRight w:val="0"/>
      <w:marTop w:val="0"/>
      <w:marBottom w:val="0"/>
      <w:divBdr>
        <w:top w:val="none" w:sz="0" w:space="0" w:color="auto"/>
        <w:left w:val="none" w:sz="0" w:space="0" w:color="auto"/>
        <w:bottom w:val="none" w:sz="0" w:space="0" w:color="auto"/>
        <w:right w:val="none" w:sz="0" w:space="0" w:color="auto"/>
      </w:divBdr>
    </w:div>
    <w:div w:id="1105886276">
      <w:bodyDiv w:val="1"/>
      <w:marLeft w:val="0"/>
      <w:marRight w:val="0"/>
      <w:marTop w:val="0"/>
      <w:marBottom w:val="0"/>
      <w:divBdr>
        <w:top w:val="none" w:sz="0" w:space="0" w:color="auto"/>
        <w:left w:val="none" w:sz="0" w:space="0" w:color="auto"/>
        <w:bottom w:val="none" w:sz="0" w:space="0" w:color="auto"/>
        <w:right w:val="none" w:sz="0" w:space="0" w:color="auto"/>
      </w:divBdr>
    </w:div>
    <w:div w:id="1106197838">
      <w:bodyDiv w:val="1"/>
      <w:marLeft w:val="0"/>
      <w:marRight w:val="0"/>
      <w:marTop w:val="0"/>
      <w:marBottom w:val="0"/>
      <w:divBdr>
        <w:top w:val="none" w:sz="0" w:space="0" w:color="auto"/>
        <w:left w:val="none" w:sz="0" w:space="0" w:color="auto"/>
        <w:bottom w:val="none" w:sz="0" w:space="0" w:color="auto"/>
        <w:right w:val="none" w:sz="0" w:space="0" w:color="auto"/>
      </w:divBdr>
    </w:div>
    <w:div w:id="1109083671">
      <w:bodyDiv w:val="1"/>
      <w:marLeft w:val="0"/>
      <w:marRight w:val="0"/>
      <w:marTop w:val="0"/>
      <w:marBottom w:val="0"/>
      <w:divBdr>
        <w:top w:val="none" w:sz="0" w:space="0" w:color="auto"/>
        <w:left w:val="none" w:sz="0" w:space="0" w:color="auto"/>
        <w:bottom w:val="none" w:sz="0" w:space="0" w:color="auto"/>
        <w:right w:val="none" w:sz="0" w:space="0" w:color="auto"/>
      </w:divBdr>
    </w:div>
    <w:div w:id="1111126610">
      <w:bodyDiv w:val="1"/>
      <w:marLeft w:val="0"/>
      <w:marRight w:val="0"/>
      <w:marTop w:val="0"/>
      <w:marBottom w:val="0"/>
      <w:divBdr>
        <w:top w:val="none" w:sz="0" w:space="0" w:color="auto"/>
        <w:left w:val="none" w:sz="0" w:space="0" w:color="auto"/>
        <w:bottom w:val="none" w:sz="0" w:space="0" w:color="auto"/>
        <w:right w:val="none" w:sz="0" w:space="0" w:color="auto"/>
      </w:divBdr>
    </w:div>
    <w:div w:id="1111238990">
      <w:bodyDiv w:val="1"/>
      <w:marLeft w:val="0"/>
      <w:marRight w:val="0"/>
      <w:marTop w:val="0"/>
      <w:marBottom w:val="0"/>
      <w:divBdr>
        <w:top w:val="none" w:sz="0" w:space="0" w:color="auto"/>
        <w:left w:val="none" w:sz="0" w:space="0" w:color="auto"/>
        <w:bottom w:val="none" w:sz="0" w:space="0" w:color="auto"/>
        <w:right w:val="none" w:sz="0" w:space="0" w:color="auto"/>
      </w:divBdr>
    </w:div>
    <w:div w:id="1111513780">
      <w:bodyDiv w:val="1"/>
      <w:marLeft w:val="0"/>
      <w:marRight w:val="0"/>
      <w:marTop w:val="0"/>
      <w:marBottom w:val="0"/>
      <w:divBdr>
        <w:top w:val="none" w:sz="0" w:space="0" w:color="auto"/>
        <w:left w:val="none" w:sz="0" w:space="0" w:color="auto"/>
        <w:bottom w:val="none" w:sz="0" w:space="0" w:color="auto"/>
        <w:right w:val="none" w:sz="0" w:space="0" w:color="auto"/>
      </w:divBdr>
    </w:div>
    <w:div w:id="1113133237">
      <w:bodyDiv w:val="1"/>
      <w:marLeft w:val="0"/>
      <w:marRight w:val="0"/>
      <w:marTop w:val="0"/>
      <w:marBottom w:val="0"/>
      <w:divBdr>
        <w:top w:val="none" w:sz="0" w:space="0" w:color="auto"/>
        <w:left w:val="none" w:sz="0" w:space="0" w:color="auto"/>
        <w:bottom w:val="none" w:sz="0" w:space="0" w:color="auto"/>
        <w:right w:val="none" w:sz="0" w:space="0" w:color="auto"/>
      </w:divBdr>
    </w:div>
    <w:div w:id="1113591402">
      <w:bodyDiv w:val="1"/>
      <w:marLeft w:val="0"/>
      <w:marRight w:val="0"/>
      <w:marTop w:val="0"/>
      <w:marBottom w:val="0"/>
      <w:divBdr>
        <w:top w:val="none" w:sz="0" w:space="0" w:color="auto"/>
        <w:left w:val="none" w:sz="0" w:space="0" w:color="auto"/>
        <w:bottom w:val="none" w:sz="0" w:space="0" w:color="auto"/>
        <w:right w:val="none" w:sz="0" w:space="0" w:color="auto"/>
      </w:divBdr>
    </w:div>
    <w:div w:id="1114902914">
      <w:bodyDiv w:val="1"/>
      <w:marLeft w:val="0"/>
      <w:marRight w:val="0"/>
      <w:marTop w:val="0"/>
      <w:marBottom w:val="0"/>
      <w:divBdr>
        <w:top w:val="none" w:sz="0" w:space="0" w:color="auto"/>
        <w:left w:val="none" w:sz="0" w:space="0" w:color="auto"/>
        <w:bottom w:val="none" w:sz="0" w:space="0" w:color="auto"/>
        <w:right w:val="none" w:sz="0" w:space="0" w:color="auto"/>
      </w:divBdr>
    </w:div>
    <w:div w:id="1115905523">
      <w:bodyDiv w:val="1"/>
      <w:marLeft w:val="0"/>
      <w:marRight w:val="0"/>
      <w:marTop w:val="0"/>
      <w:marBottom w:val="0"/>
      <w:divBdr>
        <w:top w:val="none" w:sz="0" w:space="0" w:color="auto"/>
        <w:left w:val="none" w:sz="0" w:space="0" w:color="auto"/>
        <w:bottom w:val="none" w:sz="0" w:space="0" w:color="auto"/>
        <w:right w:val="none" w:sz="0" w:space="0" w:color="auto"/>
      </w:divBdr>
    </w:div>
    <w:div w:id="1116947218">
      <w:bodyDiv w:val="1"/>
      <w:marLeft w:val="0"/>
      <w:marRight w:val="0"/>
      <w:marTop w:val="0"/>
      <w:marBottom w:val="0"/>
      <w:divBdr>
        <w:top w:val="none" w:sz="0" w:space="0" w:color="auto"/>
        <w:left w:val="none" w:sz="0" w:space="0" w:color="auto"/>
        <w:bottom w:val="none" w:sz="0" w:space="0" w:color="auto"/>
        <w:right w:val="none" w:sz="0" w:space="0" w:color="auto"/>
      </w:divBdr>
    </w:div>
    <w:div w:id="1118372578">
      <w:bodyDiv w:val="1"/>
      <w:marLeft w:val="0"/>
      <w:marRight w:val="0"/>
      <w:marTop w:val="0"/>
      <w:marBottom w:val="0"/>
      <w:divBdr>
        <w:top w:val="none" w:sz="0" w:space="0" w:color="auto"/>
        <w:left w:val="none" w:sz="0" w:space="0" w:color="auto"/>
        <w:bottom w:val="none" w:sz="0" w:space="0" w:color="auto"/>
        <w:right w:val="none" w:sz="0" w:space="0" w:color="auto"/>
      </w:divBdr>
    </w:div>
    <w:div w:id="1118765246">
      <w:bodyDiv w:val="1"/>
      <w:marLeft w:val="0"/>
      <w:marRight w:val="0"/>
      <w:marTop w:val="0"/>
      <w:marBottom w:val="0"/>
      <w:divBdr>
        <w:top w:val="none" w:sz="0" w:space="0" w:color="auto"/>
        <w:left w:val="none" w:sz="0" w:space="0" w:color="auto"/>
        <w:bottom w:val="none" w:sz="0" w:space="0" w:color="auto"/>
        <w:right w:val="none" w:sz="0" w:space="0" w:color="auto"/>
      </w:divBdr>
    </w:div>
    <w:div w:id="1119225443">
      <w:bodyDiv w:val="1"/>
      <w:marLeft w:val="0"/>
      <w:marRight w:val="0"/>
      <w:marTop w:val="0"/>
      <w:marBottom w:val="0"/>
      <w:divBdr>
        <w:top w:val="none" w:sz="0" w:space="0" w:color="auto"/>
        <w:left w:val="none" w:sz="0" w:space="0" w:color="auto"/>
        <w:bottom w:val="none" w:sz="0" w:space="0" w:color="auto"/>
        <w:right w:val="none" w:sz="0" w:space="0" w:color="auto"/>
      </w:divBdr>
    </w:div>
    <w:div w:id="1119645948">
      <w:bodyDiv w:val="1"/>
      <w:marLeft w:val="0"/>
      <w:marRight w:val="0"/>
      <w:marTop w:val="0"/>
      <w:marBottom w:val="0"/>
      <w:divBdr>
        <w:top w:val="none" w:sz="0" w:space="0" w:color="auto"/>
        <w:left w:val="none" w:sz="0" w:space="0" w:color="auto"/>
        <w:bottom w:val="none" w:sz="0" w:space="0" w:color="auto"/>
        <w:right w:val="none" w:sz="0" w:space="0" w:color="auto"/>
      </w:divBdr>
    </w:div>
    <w:div w:id="1120143859">
      <w:bodyDiv w:val="1"/>
      <w:marLeft w:val="0"/>
      <w:marRight w:val="0"/>
      <w:marTop w:val="0"/>
      <w:marBottom w:val="0"/>
      <w:divBdr>
        <w:top w:val="none" w:sz="0" w:space="0" w:color="auto"/>
        <w:left w:val="none" w:sz="0" w:space="0" w:color="auto"/>
        <w:bottom w:val="none" w:sz="0" w:space="0" w:color="auto"/>
        <w:right w:val="none" w:sz="0" w:space="0" w:color="auto"/>
      </w:divBdr>
    </w:div>
    <w:div w:id="1120228403">
      <w:bodyDiv w:val="1"/>
      <w:marLeft w:val="0"/>
      <w:marRight w:val="0"/>
      <w:marTop w:val="0"/>
      <w:marBottom w:val="0"/>
      <w:divBdr>
        <w:top w:val="none" w:sz="0" w:space="0" w:color="auto"/>
        <w:left w:val="none" w:sz="0" w:space="0" w:color="auto"/>
        <w:bottom w:val="none" w:sz="0" w:space="0" w:color="auto"/>
        <w:right w:val="none" w:sz="0" w:space="0" w:color="auto"/>
      </w:divBdr>
    </w:div>
    <w:div w:id="1120606733">
      <w:bodyDiv w:val="1"/>
      <w:marLeft w:val="0"/>
      <w:marRight w:val="0"/>
      <w:marTop w:val="0"/>
      <w:marBottom w:val="0"/>
      <w:divBdr>
        <w:top w:val="none" w:sz="0" w:space="0" w:color="auto"/>
        <w:left w:val="none" w:sz="0" w:space="0" w:color="auto"/>
        <w:bottom w:val="none" w:sz="0" w:space="0" w:color="auto"/>
        <w:right w:val="none" w:sz="0" w:space="0" w:color="auto"/>
      </w:divBdr>
    </w:div>
    <w:div w:id="1121263109">
      <w:bodyDiv w:val="1"/>
      <w:marLeft w:val="0"/>
      <w:marRight w:val="0"/>
      <w:marTop w:val="0"/>
      <w:marBottom w:val="0"/>
      <w:divBdr>
        <w:top w:val="none" w:sz="0" w:space="0" w:color="auto"/>
        <w:left w:val="none" w:sz="0" w:space="0" w:color="auto"/>
        <w:bottom w:val="none" w:sz="0" w:space="0" w:color="auto"/>
        <w:right w:val="none" w:sz="0" w:space="0" w:color="auto"/>
      </w:divBdr>
    </w:div>
    <w:div w:id="1122043252">
      <w:bodyDiv w:val="1"/>
      <w:marLeft w:val="0"/>
      <w:marRight w:val="0"/>
      <w:marTop w:val="0"/>
      <w:marBottom w:val="0"/>
      <w:divBdr>
        <w:top w:val="none" w:sz="0" w:space="0" w:color="auto"/>
        <w:left w:val="none" w:sz="0" w:space="0" w:color="auto"/>
        <w:bottom w:val="none" w:sz="0" w:space="0" w:color="auto"/>
        <w:right w:val="none" w:sz="0" w:space="0" w:color="auto"/>
      </w:divBdr>
    </w:div>
    <w:div w:id="1122261099">
      <w:bodyDiv w:val="1"/>
      <w:marLeft w:val="0"/>
      <w:marRight w:val="0"/>
      <w:marTop w:val="0"/>
      <w:marBottom w:val="0"/>
      <w:divBdr>
        <w:top w:val="none" w:sz="0" w:space="0" w:color="auto"/>
        <w:left w:val="none" w:sz="0" w:space="0" w:color="auto"/>
        <w:bottom w:val="none" w:sz="0" w:space="0" w:color="auto"/>
        <w:right w:val="none" w:sz="0" w:space="0" w:color="auto"/>
      </w:divBdr>
    </w:div>
    <w:div w:id="1122727157">
      <w:bodyDiv w:val="1"/>
      <w:marLeft w:val="0"/>
      <w:marRight w:val="0"/>
      <w:marTop w:val="0"/>
      <w:marBottom w:val="0"/>
      <w:divBdr>
        <w:top w:val="none" w:sz="0" w:space="0" w:color="auto"/>
        <w:left w:val="none" w:sz="0" w:space="0" w:color="auto"/>
        <w:bottom w:val="none" w:sz="0" w:space="0" w:color="auto"/>
        <w:right w:val="none" w:sz="0" w:space="0" w:color="auto"/>
      </w:divBdr>
    </w:div>
    <w:div w:id="1122766432">
      <w:bodyDiv w:val="1"/>
      <w:marLeft w:val="0"/>
      <w:marRight w:val="0"/>
      <w:marTop w:val="0"/>
      <w:marBottom w:val="0"/>
      <w:divBdr>
        <w:top w:val="none" w:sz="0" w:space="0" w:color="auto"/>
        <w:left w:val="none" w:sz="0" w:space="0" w:color="auto"/>
        <w:bottom w:val="none" w:sz="0" w:space="0" w:color="auto"/>
        <w:right w:val="none" w:sz="0" w:space="0" w:color="auto"/>
      </w:divBdr>
    </w:div>
    <w:div w:id="1123230882">
      <w:bodyDiv w:val="1"/>
      <w:marLeft w:val="0"/>
      <w:marRight w:val="0"/>
      <w:marTop w:val="0"/>
      <w:marBottom w:val="0"/>
      <w:divBdr>
        <w:top w:val="none" w:sz="0" w:space="0" w:color="auto"/>
        <w:left w:val="none" w:sz="0" w:space="0" w:color="auto"/>
        <w:bottom w:val="none" w:sz="0" w:space="0" w:color="auto"/>
        <w:right w:val="none" w:sz="0" w:space="0" w:color="auto"/>
      </w:divBdr>
    </w:div>
    <w:div w:id="1123378862">
      <w:bodyDiv w:val="1"/>
      <w:marLeft w:val="0"/>
      <w:marRight w:val="0"/>
      <w:marTop w:val="0"/>
      <w:marBottom w:val="0"/>
      <w:divBdr>
        <w:top w:val="none" w:sz="0" w:space="0" w:color="auto"/>
        <w:left w:val="none" w:sz="0" w:space="0" w:color="auto"/>
        <w:bottom w:val="none" w:sz="0" w:space="0" w:color="auto"/>
        <w:right w:val="none" w:sz="0" w:space="0" w:color="auto"/>
      </w:divBdr>
    </w:div>
    <w:div w:id="1124344477">
      <w:bodyDiv w:val="1"/>
      <w:marLeft w:val="0"/>
      <w:marRight w:val="0"/>
      <w:marTop w:val="0"/>
      <w:marBottom w:val="0"/>
      <w:divBdr>
        <w:top w:val="none" w:sz="0" w:space="0" w:color="auto"/>
        <w:left w:val="none" w:sz="0" w:space="0" w:color="auto"/>
        <w:bottom w:val="none" w:sz="0" w:space="0" w:color="auto"/>
        <w:right w:val="none" w:sz="0" w:space="0" w:color="auto"/>
      </w:divBdr>
    </w:div>
    <w:div w:id="1124693802">
      <w:bodyDiv w:val="1"/>
      <w:marLeft w:val="0"/>
      <w:marRight w:val="0"/>
      <w:marTop w:val="0"/>
      <w:marBottom w:val="0"/>
      <w:divBdr>
        <w:top w:val="none" w:sz="0" w:space="0" w:color="auto"/>
        <w:left w:val="none" w:sz="0" w:space="0" w:color="auto"/>
        <w:bottom w:val="none" w:sz="0" w:space="0" w:color="auto"/>
        <w:right w:val="none" w:sz="0" w:space="0" w:color="auto"/>
      </w:divBdr>
    </w:div>
    <w:div w:id="1124927841">
      <w:bodyDiv w:val="1"/>
      <w:marLeft w:val="0"/>
      <w:marRight w:val="0"/>
      <w:marTop w:val="0"/>
      <w:marBottom w:val="0"/>
      <w:divBdr>
        <w:top w:val="none" w:sz="0" w:space="0" w:color="auto"/>
        <w:left w:val="none" w:sz="0" w:space="0" w:color="auto"/>
        <w:bottom w:val="none" w:sz="0" w:space="0" w:color="auto"/>
        <w:right w:val="none" w:sz="0" w:space="0" w:color="auto"/>
      </w:divBdr>
    </w:div>
    <w:div w:id="1125465631">
      <w:bodyDiv w:val="1"/>
      <w:marLeft w:val="0"/>
      <w:marRight w:val="0"/>
      <w:marTop w:val="0"/>
      <w:marBottom w:val="0"/>
      <w:divBdr>
        <w:top w:val="none" w:sz="0" w:space="0" w:color="auto"/>
        <w:left w:val="none" w:sz="0" w:space="0" w:color="auto"/>
        <w:bottom w:val="none" w:sz="0" w:space="0" w:color="auto"/>
        <w:right w:val="none" w:sz="0" w:space="0" w:color="auto"/>
      </w:divBdr>
    </w:div>
    <w:div w:id="1125658466">
      <w:bodyDiv w:val="1"/>
      <w:marLeft w:val="0"/>
      <w:marRight w:val="0"/>
      <w:marTop w:val="0"/>
      <w:marBottom w:val="0"/>
      <w:divBdr>
        <w:top w:val="none" w:sz="0" w:space="0" w:color="auto"/>
        <w:left w:val="none" w:sz="0" w:space="0" w:color="auto"/>
        <w:bottom w:val="none" w:sz="0" w:space="0" w:color="auto"/>
        <w:right w:val="none" w:sz="0" w:space="0" w:color="auto"/>
      </w:divBdr>
    </w:div>
    <w:div w:id="1126503476">
      <w:bodyDiv w:val="1"/>
      <w:marLeft w:val="0"/>
      <w:marRight w:val="0"/>
      <w:marTop w:val="0"/>
      <w:marBottom w:val="0"/>
      <w:divBdr>
        <w:top w:val="none" w:sz="0" w:space="0" w:color="auto"/>
        <w:left w:val="none" w:sz="0" w:space="0" w:color="auto"/>
        <w:bottom w:val="none" w:sz="0" w:space="0" w:color="auto"/>
        <w:right w:val="none" w:sz="0" w:space="0" w:color="auto"/>
      </w:divBdr>
    </w:div>
    <w:div w:id="1126506051">
      <w:bodyDiv w:val="1"/>
      <w:marLeft w:val="0"/>
      <w:marRight w:val="0"/>
      <w:marTop w:val="0"/>
      <w:marBottom w:val="0"/>
      <w:divBdr>
        <w:top w:val="none" w:sz="0" w:space="0" w:color="auto"/>
        <w:left w:val="none" w:sz="0" w:space="0" w:color="auto"/>
        <w:bottom w:val="none" w:sz="0" w:space="0" w:color="auto"/>
        <w:right w:val="none" w:sz="0" w:space="0" w:color="auto"/>
      </w:divBdr>
    </w:div>
    <w:div w:id="1126973558">
      <w:bodyDiv w:val="1"/>
      <w:marLeft w:val="0"/>
      <w:marRight w:val="0"/>
      <w:marTop w:val="0"/>
      <w:marBottom w:val="0"/>
      <w:divBdr>
        <w:top w:val="none" w:sz="0" w:space="0" w:color="auto"/>
        <w:left w:val="none" w:sz="0" w:space="0" w:color="auto"/>
        <w:bottom w:val="none" w:sz="0" w:space="0" w:color="auto"/>
        <w:right w:val="none" w:sz="0" w:space="0" w:color="auto"/>
      </w:divBdr>
    </w:div>
    <w:div w:id="1128478297">
      <w:bodyDiv w:val="1"/>
      <w:marLeft w:val="0"/>
      <w:marRight w:val="0"/>
      <w:marTop w:val="0"/>
      <w:marBottom w:val="0"/>
      <w:divBdr>
        <w:top w:val="none" w:sz="0" w:space="0" w:color="auto"/>
        <w:left w:val="none" w:sz="0" w:space="0" w:color="auto"/>
        <w:bottom w:val="none" w:sz="0" w:space="0" w:color="auto"/>
        <w:right w:val="none" w:sz="0" w:space="0" w:color="auto"/>
      </w:divBdr>
    </w:div>
    <w:div w:id="1128667922">
      <w:bodyDiv w:val="1"/>
      <w:marLeft w:val="0"/>
      <w:marRight w:val="0"/>
      <w:marTop w:val="0"/>
      <w:marBottom w:val="0"/>
      <w:divBdr>
        <w:top w:val="none" w:sz="0" w:space="0" w:color="auto"/>
        <w:left w:val="none" w:sz="0" w:space="0" w:color="auto"/>
        <w:bottom w:val="none" w:sz="0" w:space="0" w:color="auto"/>
        <w:right w:val="none" w:sz="0" w:space="0" w:color="auto"/>
      </w:divBdr>
    </w:div>
    <w:div w:id="1129132612">
      <w:bodyDiv w:val="1"/>
      <w:marLeft w:val="0"/>
      <w:marRight w:val="0"/>
      <w:marTop w:val="0"/>
      <w:marBottom w:val="0"/>
      <w:divBdr>
        <w:top w:val="none" w:sz="0" w:space="0" w:color="auto"/>
        <w:left w:val="none" w:sz="0" w:space="0" w:color="auto"/>
        <w:bottom w:val="none" w:sz="0" w:space="0" w:color="auto"/>
        <w:right w:val="none" w:sz="0" w:space="0" w:color="auto"/>
      </w:divBdr>
    </w:div>
    <w:div w:id="1129587317">
      <w:bodyDiv w:val="1"/>
      <w:marLeft w:val="0"/>
      <w:marRight w:val="0"/>
      <w:marTop w:val="0"/>
      <w:marBottom w:val="0"/>
      <w:divBdr>
        <w:top w:val="none" w:sz="0" w:space="0" w:color="auto"/>
        <w:left w:val="none" w:sz="0" w:space="0" w:color="auto"/>
        <w:bottom w:val="none" w:sz="0" w:space="0" w:color="auto"/>
        <w:right w:val="none" w:sz="0" w:space="0" w:color="auto"/>
      </w:divBdr>
    </w:div>
    <w:div w:id="1130243032">
      <w:bodyDiv w:val="1"/>
      <w:marLeft w:val="0"/>
      <w:marRight w:val="0"/>
      <w:marTop w:val="0"/>
      <w:marBottom w:val="0"/>
      <w:divBdr>
        <w:top w:val="none" w:sz="0" w:space="0" w:color="auto"/>
        <w:left w:val="none" w:sz="0" w:space="0" w:color="auto"/>
        <w:bottom w:val="none" w:sz="0" w:space="0" w:color="auto"/>
        <w:right w:val="none" w:sz="0" w:space="0" w:color="auto"/>
      </w:divBdr>
    </w:div>
    <w:div w:id="1131286334">
      <w:bodyDiv w:val="1"/>
      <w:marLeft w:val="0"/>
      <w:marRight w:val="0"/>
      <w:marTop w:val="0"/>
      <w:marBottom w:val="0"/>
      <w:divBdr>
        <w:top w:val="none" w:sz="0" w:space="0" w:color="auto"/>
        <w:left w:val="none" w:sz="0" w:space="0" w:color="auto"/>
        <w:bottom w:val="none" w:sz="0" w:space="0" w:color="auto"/>
        <w:right w:val="none" w:sz="0" w:space="0" w:color="auto"/>
      </w:divBdr>
    </w:div>
    <w:div w:id="1132288378">
      <w:bodyDiv w:val="1"/>
      <w:marLeft w:val="0"/>
      <w:marRight w:val="0"/>
      <w:marTop w:val="0"/>
      <w:marBottom w:val="0"/>
      <w:divBdr>
        <w:top w:val="none" w:sz="0" w:space="0" w:color="auto"/>
        <w:left w:val="none" w:sz="0" w:space="0" w:color="auto"/>
        <w:bottom w:val="none" w:sz="0" w:space="0" w:color="auto"/>
        <w:right w:val="none" w:sz="0" w:space="0" w:color="auto"/>
      </w:divBdr>
    </w:div>
    <w:div w:id="1134059811">
      <w:bodyDiv w:val="1"/>
      <w:marLeft w:val="0"/>
      <w:marRight w:val="0"/>
      <w:marTop w:val="0"/>
      <w:marBottom w:val="0"/>
      <w:divBdr>
        <w:top w:val="none" w:sz="0" w:space="0" w:color="auto"/>
        <w:left w:val="none" w:sz="0" w:space="0" w:color="auto"/>
        <w:bottom w:val="none" w:sz="0" w:space="0" w:color="auto"/>
        <w:right w:val="none" w:sz="0" w:space="0" w:color="auto"/>
      </w:divBdr>
    </w:div>
    <w:div w:id="1134180596">
      <w:bodyDiv w:val="1"/>
      <w:marLeft w:val="0"/>
      <w:marRight w:val="0"/>
      <w:marTop w:val="0"/>
      <w:marBottom w:val="0"/>
      <w:divBdr>
        <w:top w:val="none" w:sz="0" w:space="0" w:color="auto"/>
        <w:left w:val="none" w:sz="0" w:space="0" w:color="auto"/>
        <w:bottom w:val="none" w:sz="0" w:space="0" w:color="auto"/>
        <w:right w:val="none" w:sz="0" w:space="0" w:color="auto"/>
      </w:divBdr>
    </w:div>
    <w:div w:id="1134252169">
      <w:bodyDiv w:val="1"/>
      <w:marLeft w:val="0"/>
      <w:marRight w:val="0"/>
      <w:marTop w:val="0"/>
      <w:marBottom w:val="0"/>
      <w:divBdr>
        <w:top w:val="none" w:sz="0" w:space="0" w:color="auto"/>
        <w:left w:val="none" w:sz="0" w:space="0" w:color="auto"/>
        <w:bottom w:val="none" w:sz="0" w:space="0" w:color="auto"/>
        <w:right w:val="none" w:sz="0" w:space="0" w:color="auto"/>
      </w:divBdr>
    </w:div>
    <w:div w:id="1134832360">
      <w:bodyDiv w:val="1"/>
      <w:marLeft w:val="0"/>
      <w:marRight w:val="0"/>
      <w:marTop w:val="0"/>
      <w:marBottom w:val="0"/>
      <w:divBdr>
        <w:top w:val="none" w:sz="0" w:space="0" w:color="auto"/>
        <w:left w:val="none" w:sz="0" w:space="0" w:color="auto"/>
        <w:bottom w:val="none" w:sz="0" w:space="0" w:color="auto"/>
        <w:right w:val="none" w:sz="0" w:space="0" w:color="auto"/>
      </w:divBdr>
    </w:div>
    <w:div w:id="1134832470">
      <w:bodyDiv w:val="1"/>
      <w:marLeft w:val="0"/>
      <w:marRight w:val="0"/>
      <w:marTop w:val="0"/>
      <w:marBottom w:val="0"/>
      <w:divBdr>
        <w:top w:val="none" w:sz="0" w:space="0" w:color="auto"/>
        <w:left w:val="none" w:sz="0" w:space="0" w:color="auto"/>
        <w:bottom w:val="none" w:sz="0" w:space="0" w:color="auto"/>
        <w:right w:val="none" w:sz="0" w:space="0" w:color="auto"/>
      </w:divBdr>
    </w:div>
    <w:div w:id="1135678691">
      <w:bodyDiv w:val="1"/>
      <w:marLeft w:val="0"/>
      <w:marRight w:val="0"/>
      <w:marTop w:val="0"/>
      <w:marBottom w:val="0"/>
      <w:divBdr>
        <w:top w:val="none" w:sz="0" w:space="0" w:color="auto"/>
        <w:left w:val="none" w:sz="0" w:space="0" w:color="auto"/>
        <w:bottom w:val="none" w:sz="0" w:space="0" w:color="auto"/>
        <w:right w:val="none" w:sz="0" w:space="0" w:color="auto"/>
      </w:divBdr>
    </w:div>
    <w:div w:id="1135682450">
      <w:bodyDiv w:val="1"/>
      <w:marLeft w:val="0"/>
      <w:marRight w:val="0"/>
      <w:marTop w:val="0"/>
      <w:marBottom w:val="0"/>
      <w:divBdr>
        <w:top w:val="none" w:sz="0" w:space="0" w:color="auto"/>
        <w:left w:val="none" w:sz="0" w:space="0" w:color="auto"/>
        <w:bottom w:val="none" w:sz="0" w:space="0" w:color="auto"/>
        <w:right w:val="none" w:sz="0" w:space="0" w:color="auto"/>
      </w:divBdr>
    </w:div>
    <w:div w:id="1136484597">
      <w:bodyDiv w:val="1"/>
      <w:marLeft w:val="0"/>
      <w:marRight w:val="0"/>
      <w:marTop w:val="0"/>
      <w:marBottom w:val="0"/>
      <w:divBdr>
        <w:top w:val="none" w:sz="0" w:space="0" w:color="auto"/>
        <w:left w:val="none" w:sz="0" w:space="0" w:color="auto"/>
        <w:bottom w:val="none" w:sz="0" w:space="0" w:color="auto"/>
        <w:right w:val="none" w:sz="0" w:space="0" w:color="auto"/>
      </w:divBdr>
    </w:div>
    <w:div w:id="1138034913">
      <w:bodyDiv w:val="1"/>
      <w:marLeft w:val="0"/>
      <w:marRight w:val="0"/>
      <w:marTop w:val="0"/>
      <w:marBottom w:val="0"/>
      <w:divBdr>
        <w:top w:val="none" w:sz="0" w:space="0" w:color="auto"/>
        <w:left w:val="none" w:sz="0" w:space="0" w:color="auto"/>
        <w:bottom w:val="none" w:sz="0" w:space="0" w:color="auto"/>
        <w:right w:val="none" w:sz="0" w:space="0" w:color="auto"/>
      </w:divBdr>
    </w:div>
    <w:div w:id="1138451752">
      <w:bodyDiv w:val="1"/>
      <w:marLeft w:val="0"/>
      <w:marRight w:val="0"/>
      <w:marTop w:val="0"/>
      <w:marBottom w:val="0"/>
      <w:divBdr>
        <w:top w:val="none" w:sz="0" w:space="0" w:color="auto"/>
        <w:left w:val="none" w:sz="0" w:space="0" w:color="auto"/>
        <w:bottom w:val="none" w:sz="0" w:space="0" w:color="auto"/>
        <w:right w:val="none" w:sz="0" w:space="0" w:color="auto"/>
      </w:divBdr>
    </w:div>
    <w:div w:id="1138841183">
      <w:bodyDiv w:val="1"/>
      <w:marLeft w:val="0"/>
      <w:marRight w:val="0"/>
      <w:marTop w:val="0"/>
      <w:marBottom w:val="0"/>
      <w:divBdr>
        <w:top w:val="none" w:sz="0" w:space="0" w:color="auto"/>
        <w:left w:val="none" w:sz="0" w:space="0" w:color="auto"/>
        <w:bottom w:val="none" w:sz="0" w:space="0" w:color="auto"/>
        <w:right w:val="none" w:sz="0" w:space="0" w:color="auto"/>
      </w:divBdr>
    </w:div>
    <w:div w:id="1139150915">
      <w:bodyDiv w:val="1"/>
      <w:marLeft w:val="0"/>
      <w:marRight w:val="0"/>
      <w:marTop w:val="0"/>
      <w:marBottom w:val="0"/>
      <w:divBdr>
        <w:top w:val="none" w:sz="0" w:space="0" w:color="auto"/>
        <w:left w:val="none" w:sz="0" w:space="0" w:color="auto"/>
        <w:bottom w:val="none" w:sz="0" w:space="0" w:color="auto"/>
        <w:right w:val="none" w:sz="0" w:space="0" w:color="auto"/>
      </w:divBdr>
    </w:div>
    <w:div w:id="1139343741">
      <w:bodyDiv w:val="1"/>
      <w:marLeft w:val="0"/>
      <w:marRight w:val="0"/>
      <w:marTop w:val="0"/>
      <w:marBottom w:val="0"/>
      <w:divBdr>
        <w:top w:val="none" w:sz="0" w:space="0" w:color="auto"/>
        <w:left w:val="none" w:sz="0" w:space="0" w:color="auto"/>
        <w:bottom w:val="none" w:sz="0" w:space="0" w:color="auto"/>
        <w:right w:val="none" w:sz="0" w:space="0" w:color="auto"/>
      </w:divBdr>
    </w:div>
    <w:div w:id="1140925091">
      <w:bodyDiv w:val="1"/>
      <w:marLeft w:val="0"/>
      <w:marRight w:val="0"/>
      <w:marTop w:val="0"/>
      <w:marBottom w:val="0"/>
      <w:divBdr>
        <w:top w:val="none" w:sz="0" w:space="0" w:color="auto"/>
        <w:left w:val="none" w:sz="0" w:space="0" w:color="auto"/>
        <w:bottom w:val="none" w:sz="0" w:space="0" w:color="auto"/>
        <w:right w:val="none" w:sz="0" w:space="0" w:color="auto"/>
      </w:divBdr>
    </w:div>
    <w:div w:id="1142233758">
      <w:bodyDiv w:val="1"/>
      <w:marLeft w:val="0"/>
      <w:marRight w:val="0"/>
      <w:marTop w:val="0"/>
      <w:marBottom w:val="0"/>
      <w:divBdr>
        <w:top w:val="none" w:sz="0" w:space="0" w:color="auto"/>
        <w:left w:val="none" w:sz="0" w:space="0" w:color="auto"/>
        <w:bottom w:val="none" w:sz="0" w:space="0" w:color="auto"/>
        <w:right w:val="none" w:sz="0" w:space="0" w:color="auto"/>
      </w:divBdr>
    </w:div>
    <w:div w:id="1142700530">
      <w:bodyDiv w:val="1"/>
      <w:marLeft w:val="0"/>
      <w:marRight w:val="0"/>
      <w:marTop w:val="0"/>
      <w:marBottom w:val="0"/>
      <w:divBdr>
        <w:top w:val="none" w:sz="0" w:space="0" w:color="auto"/>
        <w:left w:val="none" w:sz="0" w:space="0" w:color="auto"/>
        <w:bottom w:val="none" w:sz="0" w:space="0" w:color="auto"/>
        <w:right w:val="none" w:sz="0" w:space="0" w:color="auto"/>
      </w:divBdr>
    </w:div>
    <w:div w:id="1143354206">
      <w:bodyDiv w:val="1"/>
      <w:marLeft w:val="0"/>
      <w:marRight w:val="0"/>
      <w:marTop w:val="0"/>
      <w:marBottom w:val="0"/>
      <w:divBdr>
        <w:top w:val="none" w:sz="0" w:space="0" w:color="auto"/>
        <w:left w:val="none" w:sz="0" w:space="0" w:color="auto"/>
        <w:bottom w:val="none" w:sz="0" w:space="0" w:color="auto"/>
        <w:right w:val="none" w:sz="0" w:space="0" w:color="auto"/>
      </w:divBdr>
    </w:div>
    <w:div w:id="1144347236">
      <w:bodyDiv w:val="1"/>
      <w:marLeft w:val="0"/>
      <w:marRight w:val="0"/>
      <w:marTop w:val="0"/>
      <w:marBottom w:val="0"/>
      <w:divBdr>
        <w:top w:val="none" w:sz="0" w:space="0" w:color="auto"/>
        <w:left w:val="none" w:sz="0" w:space="0" w:color="auto"/>
        <w:bottom w:val="none" w:sz="0" w:space="0" w:color="auto"/>
        <w:right w:val="none" w:sz="0" w:space="0" w:color="auto"/>
      </w:divBdr>
    </w:div>
    <w:div w:id="1144352330">
      <w:bodyDiv w:val="1"/>
      <w:marLeft w:val="0"/>
      <w:marRight w:val="0"/>
      <w:marTop w:val="0"/>
      <w:marBottom w:val="0"/>
      <w:divBdr>
        <w:top w:val="none" w:sz="0" w:space="0" w:color="auto"/>
        <w:left w:val="none" w:sz="0" w:space="0" w:color="auto"/>
        <w:bottom w:val="none" w:sz="0" w:space="0" w:color="auto"/>
        <w:right w:val="none" w:sz="0" w:space="0" w:color="auto"/>
      </w:divBdr>
    </w:div>
    <w:div w:id="1144395771">
      <w:bodyDiv w:val="1"/>
      <w:marLeft w:val="0"/>
      <w:marRight w:val="0"/>
      <w:marTop w:val="0"/>
      <w:marBottom w:val="0"/>
      <w:divBdr>
        <w:top w:val="none" w:sz="0" w:space="0" w:color="auto"/>
        <w:left w:val="none" w:sz="0" w:space="0" w:color="auto"/>
        <w:bottom w:val="none" w:sz="0" w:space="0" w:color="auto"/>
        <w:right w:val="none" w:sz="0" w:space="0" w:color="auto"/>
      </w:divBdr>
    </w:div>
    <w:div w:id="1144467416">
      <w:bodyDiv w:val="1"/>
      <w:marLeft w:val="0"/>
      <w:marRight w:val="0"/>
      <w:marTop w:val="0"/>
      <w:marBottom w:val="0"/>
      <w:divBdr>
        <w:top w:val="none" w:sz="0" w:space="0" w:color="auto"/>
        <w:left w:val="none" w:sz="0" w:space="0" w:color="auto"/>
        <w:bottom w:val="none" w:sz="0" w:space="0" w:color="auto"/>
        <w:right w:val="none" w:sz="0" w:space="0" w:color="auto"/>
      </w:divBdr>
    </w:div>
    <w:div w:id="1144811363">
      <w:bodyDiv w:val="1"/>
      <w:marLeft w:val="0"/>
      <w:marRight w:val="0"/>
      <w:marTop w:val="0"/>
      <w:marBottom w:val="0"/>
      <w:divBdr>
        <w:top w:val="none" w:sz="0" w:space="0" w:color="auto"/>
        <w:left w:val="none" w:sz="0" w:space="0" w:color="auto"/>
        <w:bottom w:val="none" w:sz="0" w:space="0" w:color="auto"/>
        <w:right w:val="none" w:sz="0" w:space="0" w:color="auto"/>
      </w:divBdr>
    </w:div>
    <w:div w:id="1145047110">
      <w:bodyDiv w:val="1"/>
      <w:marLeft w:val="0"/>
      <w:marRight w:val="0"/>
      <w:marTop w:val="0"/>
      <w:marBottom w:val="0"/>
      <w:divBdr>
        <w:top w:val="none" w:sz="0" w:space="0" w:color="auto"/>
        <w:left w:val="none" w:sz="0" w:space="0" w:color="auto"/>
        <w:bottom w:val="none" w:sz="0" w:space="0" w:color="auto"/>
        <w:right w:val="none" w:sz="0" w:space="0" w:color="auto"/>
      </w:divBdr>
    </w:div>
    <w:div w:id="1145469956">
      <w:bodyDiv w:val="1"/>
      <w:marLeft w:val="0"/>
      <w:marRight w:val="0"/>
      <w:marTop w:val="0"/>
      <w:marBottom w:val="0"/>
      <w:divBdr>
        <w:top w:val="none" w:sz="0" w:space="0" w:color="auto"/>
        <w:left w:val="none" w:sz="0" w:space="0" w:color="auto"/>
        <w:bottom w:val="none" w:sz="0" w:space="0" w:color="auto"/>
        <w:right w:val="none" w:sz="0" w:space="0" w:color="auto"/>
      </w:divBdr>
    </w:div>
    <w:div w:id="1145511168">
      <w:bodyDiv w:val="1"/>
      <w:marLeft w:val="0"/>
      <w:marRight w:val="0"/>
      <w:marTop w:val="0"/>
      <w:marBottom w:val="0"/>
      <w:divBdr>
        <w:top w:val="none" w:sz="0" w:space="0" w:color="auto"/>
        <w:left w:val="none" w:sz="0" w:space="0" w:color="auto"/>
        <w:bottom w:val="none" w:sz="0" w:space="0" w:color="auto"/>
        <w:right w:val="none" w:sz="0" w:space="0" w:color="auto"/>
      </w:divBdr>
    </w:div>
    <w:div w:id="1145658802">
      <w:bodyDiv w:val="1"/>
      <w:marLeft w:val="0"/>
      <w:marRight w:val="0"/>
      <w:marTop w:val="0"/>
      <w:marBottom w:val="0"/>
      <w:divBdr>
        <w:top w:val="none" w:sz="0" w:space="0" w:color="auto"/>
        <w:left w:val="none" w:sz="0" w:space="0" w:color="auto"/>
        <w:bottom w:val="none" w:sz="0" w:space="0" w:color="auto"/>
        <w:right w:val="none" w:sz="0" w:space="0" w:color="auto"/>
      </w:divBdr>
    </w:div>
    <w:div w:id="1145849955">
      <w:bodyDiv w:val="1"/>
      <w:marLeft w:val="0"/>
      <w:marRight w:val="0"/>
      <w:marTop w:val="0"/>
      <w:marBottom w:val="0"/>
      <w:divBdr>
        <w:top w:val="none" w:sz="0" w:space="0" w:color="auto"/>
        <w:left w:val="none" w:sz="0" w:space="0" w:color="auto"/>
        <w:bottom w:val="none" w:sz="0" w:space="0" w:color="auto"/>
        <w:right w:val="none" w:sz="0" w:space="0" w:color="auto"/>
      </w:divBdr>
    </w:div>
    <w:div w:id="1146313810">
      <w:bodyDiv w:val="1"/>
      <w:marLeft w:val="0"/>
      <w:marRight w:val="0"/>
      <w:marTop w:val="0"/>
      <w:marBottom w:val="0"/>
      <w:divBdr>
        <w:top w:val="none" w:sz="0" w:space="0" w:color="auto"/>
        <w:left w:val="none" w:sz="0" w:space="0" w:color="auto"/>
        <w:bottom w:val="none" w:sz="0" w:space="0" w:color="auto"/>
        <w:right w:val="none" w:sz="0" w:space="0" w:color="auto"/>
      </w:divBdr>
    </w:div>
    <w:div w:id="1147161350">
      <w:bodyDiv w:val="1"/>
      <w:marLeft w:val="0"/>
      <w:marRight w:val="0"/>
      <w:marTop w:val="0"/>
      <w:marBottom w:val="0"/>
      <w:divBdr>
        <w:top w:val="none" w:sz="0" w:space="0" w:color="auto"/>
        <w:left w:val="none" w:sz="0" w:space="0" w:color="auto"/>
        <w:bottom w:val="none" w:sz="0" w:space="0" w:color="auto"/>
        <w:right w:val="none" w:sz="0" w:space="0" w:color="auto"/>
      </w:divBdr>
    </w:div>
    <w:div w:id="1147238605">
      <w:bodyDiv w:val="1"/>
      <w:marLeft w:val="0"/>
      <w:marRight w:val="0"/>
      <w:marTop w:val="0"/>
      <w:marBottom w:val="0"/>
      <w:divBdr>
        <w:top w:val="none" w:sz="0" w:space="0" w:color="auto"/>
        <w:left w:val="none" w:sz="0" w:space="0" w:color="auto"/>
        <w:bottom w:val="none" w:sz="0" w:space="0" w:color="auto"/>
        <w:right w:val="none" w:sz="0" w:space="0" w:color="auto"/>
      </w:divBdr>
    </w:div>
    <w:div w:id="1147940079">
      <w:bodyDiv w:val="1"/>
      <w:marLeft w:val="0"/>
      <w:marRight w:val="0"/>
      <w:marTop w:val="0"/>
      <w:marBottom w:val="0"/>
      <w:divBdr>
        <w:top w:val="none" w:sz="0" w:space="0" w:color="auto"/>
        <w:left w:val="none" w:sz="0" w:space="0" w:color="auto"/>
        <w:bottom w:val="none" w:sz="0" w:space="0" w:color="auto"/>
        <w:right w:val="none" w:sz="0" w:space="0" w:color="auto"/>
      </w:divBdr>
    </w:div>
    <w:div w:id="1147940775">
      <w:bodyDiv w:val="1"/>
      <w:marLeft w:val="0"/>
      <w:marRight w:val="0"/>
      <w:marTop w:val="0"/>
      <w:marBottom w:val="0"/>
      <w:divBdr>
        <w:top w:val="none" w:sz="0" w:space="0" w:color="auto"/>
        <w:left w:val="none" w:sz="0" w:space="0" w:color="auto"/>
        <w:bottom w:val="none" w:sz="0" w:space="0" w:color="auto"/>
        <w:right w:val="none" w:sz="0" w:space="0" w:color="auto"/>
      </w:divBdr>
    </w:div>
    <w:div w:id="1148010198">
      <w:bodyDiv w:val="1"/>
      <w:marLeft w:val="0"/>
      <w:marRight w:val="0"/>
      <w:marTop w:val="0"/>
      <w:marBottom w:val="0"/>
      <w:divBdr>
        <w:top w:val="none" w:sz="0" w:space="0" w:color="auto"/>
        <w:left w:val="none" w:sz="0" w:space="0" w:color="auto"/>
        <w:bottom w:val="none" w:sz="0" w:space="0" w:color="auto"/>
        <w:right w:val="none" w:sz="0" w:space="0" w:color="auto"/>
      </w:divBdr>
    </w:div>
    <w:div w:id="1149781440">
      <w:bodyDiv w:val="1"/>
      <w:marLeft w:val="0"/>
      <w:marRight w:val="0"/>
      <w:marTop w:val="0"/>
      <w:marBottom w:val="0"/>
      <w:divBdr>
        <w:top w:val="none" w:sz="0" w:space="0" w:color="auto"/>
        <w:left w:val="none" w:sz="0" w:space="0" w:color="auto"/>
        <w:bottom w:val="none" w:sz="0" w:space="0" w:color="auto"/>
        <w:right w:val="none" w:sz="0" w:space="0" w:color="auto"/>
      </w:divBdr>
    </w:div>
    <w:div w:id="1150169759">
      <w:bodyDiv w:val="1"/>
      <w:marLeft w:val="0"/>
      <w:marRight w:val="0"/>
      <w:marTop w:val="0"/>
      <w:marBottom w:val="0"/>
      <w:divBdr>
        <w:top w:val="none" w:sz="0" w:space="0" w:color="auto"/>
        <w:left w:val="none" w:sz="0" w:space="0" w:color="auto"/>
        <w:bottom w:val="none" w:sz="0" w:space="0" w:color="auto"/>
        <w:right w:val="none" w:sz="0" w:space="0" w:color="auto"/>
      </w:divBdr>
    </w:div>
    <w:div w:id="1150824414">
      <w:bodyDiv w:val="1"/>
      <w:marLeft w:val="0"/>
      <w:marRight w:val="0"/>
      <w:marTop w:val="0"/>
      <w:marBottom w:val="0"/>
      <w:divBdr>
        <w:top w:val="none" w:sz="0" w:space="0" w:color="auto"/>
        <w:left w:val="none" w:sz="0" w:space="0" w:color="auto"/>
        <w:bottom w:val="none" w:sz="0" w:space="0" w:color="auto"/>
        <w:right w:val="none" w:sz="0" w:space="0" w:color="auto"/>
      </w:divBdr>
    </w:div>
    <w:div w:id="1151992079">
      <w:bodyDiv w:val="1"/>
      <w:marLeft w:val="0"/>
      <w:marRight w:val="0"/>
      <w:marTop w:val="0"/>
      <w:marBottom w:val="0"/>
      <w:divBdr>
        <w:top w:val="none" w:sz="0" w:space="0" w:color="auto"/>
        <w:left w:val="none" w:sz="0" w:space="0" w:color="auto"/>
        <w:bottom w:val="none" w:sz="0" w:space="0" w:color="auto"/>
        <w:right w:val="none" w:sz="0" w:space="0" w:color="auto"/>
      </w:divBdr>
    </w:div>
    <w:div w:id="1153133288">
      <w:bodyDiv w:val="1"/>
      <w:marLeft w:val="0"/>
      <w:marRight w:val="0"/>
      <w:marTop w:val="0"/>
      <w:marBottom w:val="0"/>
      <w:divBdr>
        <w:top w:val="none" w:sz="0" w:space="0" w:color="auto"/>
        <w:left w:val="none" w:sz="0" w:space="0" w:color="auto"/>
        <w:bottom w:val="none" w:sz="0" w:space="0" w:color="auto"/>
        <w:right w:val="none" w:sz="0" w:space="0" w:color="auto"/>
      </w:divBdr>
    </w:div>
    <w:div w:id="1154183609">
      <w:bodyDiv w:val="1"/>
      <w:marLeft w:val="0"/>
      <w:marRight w:val="0"/>
      <w:marTop w:val="0"/>
      <w:marBottom w:val="0"/>
      <w:divBdr>
        <w:top w:val="none" w:sz="0" w:space="0" w:color="auto"/>
        <w:left w:val="none" w:sz="0" w:space="0" w:color="auto"/>
        <w:bottom w:val="none" w:sz="0" w:space="0" w:color="auto"/>
        <w:right w:val="none" w:sz="0" w:space="0" w:color="auto"/>
      </w:divBdr>
    </w:div>
    <w:div w:id="1157308387">
      <w:bodyDiv w:val="1"/>
      <w:marLeft w:val="0"/>
      <w:marRight w:val="0"/>
      <w:marTop w:val="0"/>
      <w:marBottom w:val="0"/>
      <w:divBdr>
        <w:top w:val="none" w:sz="0" w:space="0" w:color="auto"/>
        <w:left w:val="none" w:sz="0" w:space="0" w:color="auto"/>
        <w:bottom w:val="none" w:sz="0" w:space="0" w:color="auto"/>
        <w:right w:val="none" w:sz="0" w:space="0" w:color="auto"/>
      </w:divBdr>
    </w:div>
    <w:div w:id="1160268066">
      <w:bodyDiv w:val="1"/>
      <w:marLeft w:val="0"/>
      <w:marRight w:val="0"/>
      <w:marTop w:val="0"/>
      <w:marBottom w:val="0"/>
      <w:divBdr>
        <w:top w:val="none" w:sz="0" w:space="0" w:color="auto"/>
        <w:left w:val="none" w:sz="0" w:space="0" w:color="auto"/>
        <w:bottom w:val="none" w:sz="0" w:space="0" w:color="auto"/>
        <w:right w:val="none" w:sz="0" w:space="0" w:color="auto"/>
      </w:divBdr>
    </w:div>
    <w:div w:id="1161896586">
      <w:bodyDiv w:val="1"/>
      <w:marLeft w:val="0"/>
      <w:marRight w:val="0"/>
      <w:marTop w:val="0"/>
      <w:marBottom w:val="0"/>
      <w:divBdr>
        <w:top w:val="none" w:sz="0" w:space="0" w:color="auto"/>
        <w:left w:val="none" w:sz="0" w:space="0" w:color="auto"/>
        <w:bottom w:val="none" w:sz="0" w:space="0" w:color="auto"/>
        <w:right w:val="none" w:sz="0" w:space="0" w:color="auto"/>
      </w:divBdr>
    </w:div>
    <w:div w:id="1162165653">
      <w:bodyDiv w:val="1"/>
      <w:marLeft w:val="0"/>
      <w:marRight w:val="0"/>
      <w:marTop w:val="0"/>
      <w:marBottom w:val="0"/>
      <w:divBdr>
        <w:top w:val="none" w:sz="0" w:space="0" w:color="auto"/>
        <w:left w:val="none" w:sz="0" w:space="0" w:color="auto"/>
        <w:bottom w:val="none" w:sz="0" w:space="0" w:color="auto"/>
        <w:right w:val="none" w:sz="0" w:space="0" w:color="auto"/>
      </w:divBdr>
    </w:div>
    <w:div w:id="1162811296">
      <w:bodyDiv w:val="1"/>
      <w:marLeft w:val="0"/>
      <w:marRight w:val="0"/>
      <w:marTop w:val="0"/>
      <w:marBottom w:val="0"/>
      <w:divBdr>
        <w:top w:val="none" w:sz="0" w:space="0" w:color="auto"/>
        <w:left w:val="none" w:sz="0" w:space="0" w:color="auto"/>
        <w:bottom w:val="none" w:sz="0" w:space="0" w:color="auto"/>
        <w:right w:val="none" w:sz="0" w:space="0" w:color="auto"/>
      </w:divBdr>
    </w:div>
    <w:div w:id="1163276562">
      <w:bodyDiv w:val="1"/>
      <w:marLeft w:val="0"/>
      <w:marRight w:val="0"/>
      <w:marTop w:val="0"/>
      <w:marBottom w:val="0"/>
      <w:divBdr>
        <w:top w:val="none" w:sz="0" w:space="0" w:color="auto"/>
        <w:left w:val="none" w:sz="0" w:space="0" w:color="auto"/>
        <w:bottom w:val="none" w:sz="0" w:space="0" w:color="auto"/>
        <w:right w:val="none" w:sz="0" w:space="0" w:color="auto"/>
      </w:divBdr>
    </w:div>
    <w:div w:id="1164007724">
      <w:bodyDiv w:val="1"/>
      <w:marLeft w:val="0"/>
      <w:marRight w:val="0"/>
      <w:marTop w:val="0"/>
      <w:marBottom w:val="0"/>
      <w:divBdr>
        <w:top w:val="none" w:sz="0" w:space="0" w:color="auto"/>
        <w:left w:val="none" w:sz="0" w:space="0" w:color="auto"/>
        <w:bottom w:val="none" w:sz="0" w:space="0" w:color="auto"/>
        <w:right w:val="none" w:sz="0" w:space="0" w:color="auto"/>
      </w:divBdr>
    </w:div>
    <w:div w:id="1164668715">
      <w:bodyDiv w:val="1"/>
      <w:marLeft w:val="0"/>
      <w:marRight w:val="0"/>
      <w:marTop w:val="0"/>
      <w:marBottom w:val="0"/>
      <w:divBdr>
        <w:top w:val="none" w:sz="0" w:space="0" w:color="auto"/>
        <w:left w:val="none" w:sz="0" w:space="0" w:color="auto"/>
        <w:bottom w:val="none" w:sz="0" w:space="0" w:color="auto"/>
        <w:right w:val="none" w:sz="0" w:space="0" w:color="auto"/>
      </w:divBdr>
    </w:div>
    <w:div w:id="1164856654">
      <w:bodyDiv w:val="1"/>
      <w:marLeft w:val="0"/>
      <w:marRight w:val="0"/>
      <w:marTop w:val="0"/>
      <w:marBottom w:val="0"/>
      <w:divBdr>
        <w:top w:val="none" w:sz="0" w:space="0" w:color="auto"/>
        <w:left w:val="none" w:sz="0" w:space="0" w:color="auto"/>
        <w:bottom w:val="none" w:sz="0" w:space="0" w:color="auto"/>
        <w:right w:val="none" w:sz="0" w:space="0" w:color="auto"/>
      </w:divBdr>
    </w:div>
    <w:div w:id="1165703828">
      <w:bodyDiv w:val="1"/>
      <w:marLeft w:val="0"/>
      <w:marRight w:val="0"/>
      <w:marTop w:val="0"/>
      <w:marBottom w:val="0"/>
      <w:divBdr>
        <w:top w:val="none" w:sz="0" w:space="0" w:color="auto"/>
        <w:left w:val="none" w:sz="0" w:space="0" w:color="auto"/>
        <w:bottom w:val="none" w:sz="0" w:space="0" w:color="auto"/>
        <w:right w:val="none" w:sz="0" w:space="0" w:color="auto"/>
      </w:divBdr>
    </w:div>
    <w:div w:id="1166171754">
      <w:bodyDiv w:val="1"/>
      <w:marLeft w:val="0"/>
      <w:marRight w:val="0"/>
      <w:marTop w:val="0"/>
      <w:marBottom w:val="0"/>
      <w:divBdr>
        <w:top w:val="none" w:sz="0" w:space="0" w:color="auto"/>
        <w:left w:val="none" w:sz="0" w:space="0" w:color="auto"/>
        <w:bottom w:val="none" w:sz="0" w:space="0" w:color="auto"/>
        <w:right w:val="none" w:sz="0" w:space="0" w:color="auto"/>
      </w:divBdr>
    </w:div>
    <w:div w:id="1166438209">
      <w:bodyDiv w:val="1"/>
      <w:marLeft w:val="0"/>
      <w:marRight w:val="0"/>
      <w:marTop w:val="0"/>
      <w:marBottom w:val="0"/>
      <w:divBdr>
        <w:top w:val="none" w:sz="0" w:space="0" w:color="auto"/>
        <w:left w:val="none" w:sz="0" w:space="0" w:color="auto"/>
        <w:bottom w:val="none" w:sz="0" w:space="0" w:color="auto"/>
        <w:right w:val="none" w:sz="0" w:space="0" w:color="auto"/>
      </w:divBdr>
    </w:div>
    <w:div w:id="1166552023">
      <w:bodyDiv w:val="1"/>
      <w:marLeft w:val="0"/>
      <w:marRight w:val="0"/>
      <w:marTop w:val="0"/>
      <w:marBottom w:val="0"/>
      <w:divBdr>
        <w:top w:val="none" w:sz="0" w:space="0" w:color="auto"/>
        <w:left w:val="none" w:sz="0" w:space="0" w:color="auto"/>
        <w:bottom w:val="none" w:sz="0" w:space="0" w:color="auto"/>
        <w:right w:val="none" w:sz="0" w:space="0" w:color="auto"/>
      </w:divBdr>
    </w:div>
    <w:div w:id="1167791678">
      <w:bodyDiv w:val="1"/>
      <w:marLeft w:val="0"/>
      <w:marRight w:val="0"/>
      <w:marTop w:val="0"/>
      <w:marBottom w:val="0"/>
      <w:divBdr>
        <w:top w:val="none" w:sz="0" w:space="0" w:color="auto"/>
        <w:left w:val="none" w:sz="0" w:space="0" w:color="auto"/>
        <w:bottom w:val="none" w:sz="0" w:space="0" w:color="auto"/>
        <w:right w:val="none" w:sz="0" w:space="0" w:color="auto"/>
      </w:divBdr>
    </w:div>
    <w:div w:id="1168205887">
      <w:bodyDiv w:val="1"/>
      <w:marLeft w:val="0"/>
      <w:marRight w:val="0"/>
      <w:marTop w:val="0"/>
      <w:marBottom w:val="0"/>
      <w:divBdr>
        <w:top w:val="none" w:sz="0" w:space="0" w:color="auto"/>
        <w:left w:val="none" w:sz="0" w:space="0" w:color="auto"/>
        <w:bottom w:val="none" w:sz="0" w:space="0" w:color="auto"/>
        <w:right w:val="none" w:sz="0" w:space="0" w:color="auto"/>
      </w:divBdr>
    </w:div>
    <w:div w:id="1168523277">
      <w:bodyDiv w:val="1"/>
      <w:marLeft w:val="0"/>
      <w:marRight w:val="0"/>
      <w:marTop w:val="0"/>
      <w:marBottom w:val="0"/>
      <w:divBdr>
        <w:top w:val="none" w:sz="0" w:space="0" w:color="auto"/>
        <w:left w:val="none" w:sz="0" w:space="0" w:color="auto"/>
        <w:bottom w:val="none" w:sz="0" w:space="0" w:color="auto"/>
        <w:right w:val="none" w:sz="0" w:space="0" w:color="auto"/>
      </w:divBdr>
    </w:div>
    <w:div w:id="1168641449">
      <w:bodyDiv w:val="1"/>
      <w:marLeft w:val="0"/>
      <w:marRight w:val="0"/>
      <w:marTop w:val="0"/>
      <w:marBottom w:val="0"/>
      <w:divBdr>
        <w:top w:val="none" w:sz="0" w:space="0" w:color="auto"/>
        <w:left w:val="none" w:sz="0" w:space="0" w:color="auto"/>
        <w:bottom w:val="none" w:sz="0" w:space="0" w:color="auto"/>
        <w:right w:val="none" w:sz="0" w:space="0" w:color="auto"/>
      </w:divBdr>
    </w:div>
    <w:div w:id="1169173097">
      <w:bodyDiv w:val="1"/>
      <w:marLeft w:val="0"/>
      <w:marRight w:val="0"/>
      <w:marTop w:val="0"/>
      <w:marBottom w:val="0"/>
      <w:divBdr>
        <w:top w:val="none" w:sz="0" w:space="0" w:color="auto"/>
        <w:left w:val="none" w:sz="0" w:space="0" w:color="auto"/>
        <w:bottom w:val="none" w:sz="0" w:space="0" w:color="auto"/>
        <w:right w:val="none" w:sz="0" w:space="0" w:color="auto"/>
      </w:divBdr>
    </w:div>
    <w:div w:id="1169515252">
      <w:bodyDiv w:val="1"/>
      <w:marLeft w:val="0"/>
      <w:marRight w:val="0"/>
      <w:marTop w:val="0"/>
      <w:marBottom w:val="0"/>
      <w:divBdr>
        <w:top w:val="none" w:sz="0" w:space="0" w:color="auto"/>
        <w:left w:val="none" w:sz="0" w:space="0" w:color="auto"/>
        <w:bottom w:val="none" w:sz="0" w:space="0" w:color="auto"/>
        <w:right w:val="none" w:sz="0" w:space="0" w:color="auto"/>
      </w:divBdr>
    </w:div>
    <w:div w:id="1170482801">
      <w:bodyDiv w:val="1"/>
      <w:marLeft w:val="0"/>
      <w:marRight w:val="0"/>
      <w:marTop w:val="0"/>
      <w:marBottom w:val="0"/>
      <w:divBdr>
        <w:top w:val="none" w:sz="0" w:space="0" w:color="auto"/>
        <w:left w:val="none" w:sz="0" w:space="0" w:color="auto"/>
        <w:bottom w:val="none" w:sz="0" w:space="0" w:color="auto"/>
        <w:right w:val="none" w:sz="0" w:space="0" w:color="auto"/>
      </w:divBdr>
    </w:div>
    <w:div w:id="1170828592">
      <w:bodyDiv w:val="1"/>
      <w:marLeft w:val="0"/>
      <w:marRight w:val="0"/>
      <w:marTop w:val="0"/>
      <w:marBottom w:val="0"/>
      <w:divBdr>
        <w:top w:val="none" w:sz="0" w:space="0" w:color="auto"/>
        <w:left w:val="none" w:sz="0" w:space="0" w:color="auto"/>
        <w:bottom w:val="none" w:sz="0" w:space="0" w:color="auto"/>
        <w:right w:val="none" w:sz="0" w:space="0" w:color="auto"/>
      </w:divBdr>
    </w:div>
    <w:div w:id="1171289756">
      <w:bodyDiv w:val="1"/>
      <w:marLeft w:val="0"/>
      <w:marRight w:val="0"/>
      <w:marTop w:val="0"/>
      <w:marBottom w:val="0"/>
      <w:divBdr>
        <w:top w:val="none" w:sz="0" w:space="0" w:color="auto"/>
        <w:left w:val="none" w:sz="0" w:space="0" w:color="auto"/>
        <w:bottom w:val="none" w:sz="0" w:space="0" w:color="auto"/>
        <w:right w:val="none" w:sz="0" w:space="0" w:color="auto"/>
      </w:divBdr>
    </w:div>
    <w:div w:id="1173833702">
      <w:bodyDiv w:val="1"/>
      <w:marLeft w:val="0"/>
      <w:marRight w:val="0"/>
      <w:marTop w:val="0"/>
      <w:marBottom w:val="0"/>
      <w:divBdr>
        <w:top w:val="none" w:sz="0" w:space="0" w:color="auto"/>
        <w:left w:val="none" w:sz="0" w:space="0" w:color="auto"/>
        <w:bottom w:val="none" w:sz="0" w:space="0" w:color="auto"/>
        <w:right w:val="none" w:sz="0" w:space="0" w:color="auto"/>
      </w:divBdr>
    </w:div>
    <w:div w:id="1175025816">
      <w:bodyDiv w:val="1"/>
      <w:marLeft w:val="0"/>
      <w:marRight w:val="0"/>
      <w:marTop w:val="0"/>
      <w:marBottom w:val="0"/>
      <w:divBdr>
        <w:top w:val="none" w:sz="0" w:space="0" w:color="auto"/>
        <w:left w:val="none" w:sz="0" w:space="0" w:color="auto"/>
        <w:bottom w:val="none" w:sz="0" w:space="0" w:color="auto"/>
        <w:right w:val="none" w:sz="0" w:space="0" w:color="auto"/>
      </w:divBdr>
    </w:div>
    <w:div w:id="1175266859">
      <w:bodyDiv w:val="1"/>
      <w:marLeft w:val="0"/>
      <w:marRight w:val="0"/>
      <w:marTop w:val="0"/>
      <w:marBottom w:val="0"/>
      <w:divBdr>
        <w:top w:val="none" w:sz="0" w:space="0" w:color="auto"/>
        <w:left w:val="none" w:sz="0" w:space="0" w:color="auto"/>
        <w:bottom w:val="none" w:sz="0" w:space="0" w:color="auto"/>
        <w:right w:val="none" w:sz="0" w:space="0" w:color="auto"/>
      </w:divBdr>
    </w:div>
    <w:div w:id="1177312318">
      <w:bodyDiv w:val="1"/>
      <w:marLeft w:val="0"/>
      <w:marRight w:val="0"/>
      <w:marTop w:val="0"/>
      <w:marBottom w:val="0"/>
      <w:divBdr>
        <w:top w:val="none" w:sz="0" w:space="0" w:color="auto"/>
        <w:left w:val="none" w:sz="0" w:space="0" w:color="auto"/>
        <w:bottom w:val="none" w:sz="0" w:space="0" w:color="auto"/>
        <w:right w:val="none" w:sz="0" w:space="0" w:color="auto"/>
      </w:divBdr>
    </w:div>
    <w:div w:id="1178468603">
      <w:bodyDiv w:val="1"/>
      <w:marLeft w:val="0"/>
      <w:marRight w:val="0"/>
      <w:marTop w:val="0"/>
      <w:marBottom w:val="0"/>
      <w:divBdr>
        <w:top w:val="none" w:sz="0" w:space="0" w:color="auto"/>
        <w:left w:val="none" w:sz="0" w:space="0" w:color="auto"/>
        <w:bottom w:val="none" w:sz="0" w:space="0" w:color="auto"/>
        <w:right w:val="none" w:sz="0" w:space="0" w:color="auto"/>
      </w:divBdr>
    </w:div>
    <w:div w:id="1180049929">
      <w:bodyDiv w:val="1"/>
      <w:marLeft w:val="0"/>
      <w:marRight w:val="0"/>
      <w:marTop w:val="0"/>
      <w:marBottom w:val="0"/>
      <w:divBdr>
        <w:top w:val="none" w:sz="0" w:space="0" w:color="auto"/>
        <w:left w:val="none" w:sz="0" w:space="0" w:color="auto"/>
        <w:bottom w:val="none" w:sz="0" w:space="0" w:color="auto"/>
        <w:right w:val="none" w:sz="0" w:space="0" w:color="auto"/>
      </w:divBdr>
    </w:div>
    <w:div w:id="1181158829">
      <w:bodyDiv w:val="1"/>
      <w:marLeft w:val="0"/>
      <w:marRight w:val="0"/>
      <w:marTop w:val="0"/>
      <w:marBottom w:val="0"/>
      <w:divBdr>
        <w:top w:val="none" w:sz="0" w:space="0" w:color="auto"/>
        <w:left w:val="none" w:sz="0" w:space="0" w:color="auto"/>
        <w:bottom w:val="none" w:sz="0" w:space="0" w:color="auto"/>
        <w:right w:val="none" w:sz="0" w:space="0" w:color="auto"/>
      </w:divBdr>
    </w:div>
    <w:div w:id="1181579988">
      <w:bodyDiv w:val="1"/>
      <w:marLeft w:val="0"/>
      <w:marRight w:val="0"/>
      <w:marTop w:val="0"/>
      <w:marBottom w:val="0"/>
      <w:divBdr>
        <w:top w:val="none" w:sz="0" w:space="0" w:color="auto"/>
        <w:left w:val="none" w:sz="0" w:space="0" w:color="auto"/>
        <w:bottom w:val="none" w:sz="0" w:space="0" w:color="auto"/>
        <w:right w:val="none" w:sz="0" w:space="0" w:color="auto"/>
      </w:divBdr>
    </w:div>
    <w:div w:id="1182891420">
      <w:bodyDiv w:val="1"/>
      <w:marLeft w:val="0"/>
      <w:marRight w:val="0"/>
      <w:marTop w:val="0"/>
      <w:marBottom w:val="0"/>
      <w:divBdr>
        <w:top w:val="none" w:sz="0" w:space="0" w:color="auto"/>
        <w:left w:val="none" w:sz="0" w:space="0" w:color="auto"/>
        <w:bottom w:val="none" w:sz="0" w:space="0" w:color="auto"/>
        <w:right w:val="none" w:sz="0" w:space="0" w:color="auto"/>
      </w:divBdr>
    </w:div>
    <w:div w:id="1183662200">
      <w:bodyDiv w:val="1"/>
      <w:marLeft w:val="0"/>
      <w:marRight w:val="0"/>
      <w:marTop w:val="0"/>
      <w:marBottom w:val="0"/>
      <w:divBdr>
        <w:top w:val="none" w:sz="0" w:space="0" w:color="auto"/>
        <w:left w:val="none" w:sz="0" w:space="0" w:color="auto"/>
        <w:bottom w:val="none" w:sz="0" w:space="0" w:color="auto"/>
        <w:right w:val="none" w:sz="0" w:space="0" w:color="auto"/>
      </w:divBdr>
    </w:div>
    <w:div w:id="1184367726">
      <w:bodyDiv w:val="1"/>
      <w:marLeft w:val="0"/>
      <w:marRight w:val="0"/>
      <w:marTop w:val="0"/>
      <w:marBottom w:val="0"/>
      <w:divBdr>
        <w:top w:val="none" w:sz="0" w:space="0" w:color="auto"/>
        <w:left w:val="none" w:sz="0" w:space="0" w:color="auto"/>
        <w:bottom w:val="none" w:sz="0" w:space="0" w:color="auto"/>
        <w:right w:val="none" w:sz="0" w:space="0" w:color="auto"/>
      </w:divBdr>
    </w:div>
    <w:div w:id="1184633160">
      <w:bodyDiv w:val="1"/>
      <w:marLeft w:val="0"/>
      <w:marRight w:val="0"/>
      <w:marTop w:val="0"/>
      <w:marBottom w:val="0"/>
      <w:divBdr>
        <w:top w:val="none" w:sz="0" w:space="0" w:color="auto"/>
        <w:left w:val="none" w:sz="0" w:space="0" w:color="auto"/>
        <w:bottom w:val="none" w:sz="0" w:space="0" w:color="auto"/>
        <w:right w:val="none" w:sz="0" w:space="0" w:color="auto"/>
      </w:divBdr>
    </w:div>
    <w:div w:id="1185167144">
      <w:bodyDiv w:val="1"/>
      <w:marLeft w:val="0"/>
      <w:marRight w:val="0"/>
      <w:marTop w:val="0"/>
      <w:marBottom w:val="0"/>
      <w:divBdr>
        <w:top w:val="none" w:sz="0" w:space="0" w:color="auto"/>
        <w:left w:val="none" w:sz="0" w:space="0" w:color="auto"/>
        <w:bottom w:val="none" w:sz="0" w:space="0" w:color="auto"/>
        <w:right w:val="none" w:sz="0" w:space="0" w:color="auto"/>
      </w:divBdr>
    </w:div>
    <w:div w:id="1186990064">
      <w:bodyDiv w:val="1"/>
      <w:marLeft w:val="0"/>
      <w:marRight w:val="0"/>
      <w:marTop w:val="0"/>
      <w:marBottom w:val="0"/>
      <w:divBdr>
        <w:top w:val="none" w:sz="0" w:space="0" w:color="auto"/>
        <w:left w:val="none" w:sz="0" w:space="0" w:color="auto"/>
        <w:bottom w:val="none" w:sz="0" w:space="0" w:color="auto"/>
        <w:right w:val="none" w:sz="0" w:space="0" w:color="auto"/>
      </w:divBdr>
    </w:div>
    <w:div w:id="1187254335">
      <w:bodyDiv w:val="1"/>
      <w:marLeft w:val="0"/>
      <w:marRight w:val="0"/>
      <w:marTop w:val="0"/>
      <w:marBottom w:val="0"/>
      <w:divBdr>
        <w:top w:val="none" w:sz="0" w:space="0" w:color="auto"/>
        <w:left w:val="none" w:sz="0" w:space="0" w:color="auto"/>
        <w:bottom w:val="none" w:sz="0" w:space="0" w:color="auto"/>
        <w:right w:val="none" w:sz="0" w:space="0" w:color="auto"/>
      </w:divBdr>
    </w:div>
    <w:div w:id="1188255263">
      <w:bodyDiv w:val="1"/>
      <w:marLeft w:val="0"/>
      <w:marRight w:val="0"/>
      <w:marTop w:val="0"/>
      <w:marBottom w:val="0"/>
      <w:divBdr>
        <w:top w:val="none" w:sz="0" w:space="0" w:color="auto"/>
        <w:left w:val="none" w:sz="0" w:space="0" w:color="auto"/>
        <w:bottom w:val="none" w:sz="0" w:space="0" w:color="auto"/>
        <w:right w:val="none" w:sz="0" w:space="0" w:color="auto"/>
      </w:divBdr>
    </w:div>
    <w:div w:id="1189030134">
      <w:bodyDiv w:val="1"/>
      <w:marLeft w:val="0"/>
      <w:marRight w:val="0"/>
      <w:marTop w:val="0"/>
      <w:marBottom w:val="0"/>
      <w:divBdr>
        <w:top w:val="none" w:sz="0" w:space="0" w:color="auto"/>
        <w:left w:val="none" w:sz="0" w:space="0" w:color="auto"/>
        <w:bottom w:val="none" w:sz="0" w:space="0" w:color="auto"/>
        <w:right w:val="none" w:sz="0" w:space="0" w:color="auto"/>
      </w:divBdr>
    </w:div>
    <w:div w:id="1189292051">
      <w:bodyDiv w:val="1"/>
      <w:marLeft w:val="0"/>
      <w:marRight w:val="0"/>
      <w:marTop w:val="0"/>
      <w:marBottom w:val="0"/>
      <w:divBdr>
        <w:top w:val="none" w:sz="0" w:space="0" w:color="auto"/>
        <w:left w:val="none" w:sz="0" w:space="0" w:color="auto"/>
        <w:bottom w:val="none" w:sz="0" w:space="0" w:color="auto"/>
        <w:right w:val="none" w:sz="0" w:space="0" w:color="auto"/>
      </w:divBdr>
    </w:div>
    <w:div w:id="1190265065">
      <w:bodyDiv w:val="1"/>
      <w:marLeft w:val="0"/>
      <w:marRight w:val="0"/>
      <w:marTop w:val="0"/>
      <w:marBottom w:val="0"/>
      <w:divBdr>
        <w:top w:val="none" w:sz="0" w:space="0" w:color="auto"/>
        <w:left w:val="none" w:sz="0" w:space="0" w:color="auto"/>
        <w:bottom w:val="none" w:sz="0" w:space="0" w:color="auto"/>
        <w:right w:val="none" w:sz="0" w:space="0" w:color="auto"/>
      </w:divBdr>
    </w:div>
    <w:div w:id="1190531038">
      <w:bodyDiv w:val="1"/>
      <w:marLeft w:val="0"/>
      <w:marRight w:val="0"/>
      <w:marTop w:val="0"/>
      <w:marBottom w:val="0"/>
      <w:divBdr>
        <w:top w:val="none" w:sz="0" w:space="0" w:color="auto"/>
        <w:left w:val="none" w:sz="0" w:space="0" w:color="auto"/>
        <w:bottom w:val="none" w:sz="0" w:space="0" w:color="auto"/>
        <w:right w:val="none" w:sz="0" w:space="0" w:color="auto"/>
      </w:divBdr>
    </w:div>
    <w:div w:id="1190559254">
      <w:bodyDiv w:val="1"/>
      <w:marLeft w:val="0"/>
      <w:marRight w:val="0"/>
      <w:marTop w:val="0"/>
      <w:marBottom w:val="0"/>
      <w:divBdr>
        <w:top w:val="none" w:sz="0" w:space="0" w:color="auto"/>
        <w:left w:val="none" w:sz="0" w:space="0" w:color="auto"/>
        <w:bottom w:val="none" w:sz="0" w:space="0" w:color="auto"/>
        <w:right w:val="none" w:sz="0" w:space="0" w:color="auto"/>
      </w:divBdr>
    </w:div>
    <w:div w:id="1191989990">
      <w:bodyDiv w:val="1"/>
      <w:marLeft w:val="0"/>
      <w:marRight w:val="0"/>
      <w:marTop w:val="0"/>
      <w:marBottom w:val="0"/>
      <w:divBdr>
        <w:top w:val="none" w:sz="0" w:space="0" w:color="auto"/>
        <w:left w:val="none" w:sz="0" w:space="0" w:color="auto"/>
        <w:bottom w:val="none" w:sz="0" w:space="0" w:color="auto"/>
        <w:right w:val="none" w:sz="0" w:space="0" w:color="auto"/>
      </w:divBdr>
    </w:div>
    <w:div w:id="1192451368">
      <w:bodyDiv w:val="1"/>
      <w:marLeft w:val="0"/>
      <w:marRight w:val="0"/>
      <w:marTop w:val="0"/>
      <w:marBottom w:val="0"/>
      <w:divBdr>
        <w:top w:val="none" w:sz="0" w:space="0" w:color="auto"/>
        <w:left w:val="none" w:sz="0" w:space="0" w:color="auto"/>
        <w:bottom w:val="none" w:sz="0" w:space="0" w:color="auto"/>
        <w:right w:val="none" w:sz="0" w:space="0" w:color="auto"/>
      </w:divBdr>
    </w:div>
    <w:div w:id="1192692404">
      <w:bodyDiv w:val="1"/>
      <w:marLeft w:val="0"/>
      <w:marRight w:val="0"/>
      <w:marTop w:val="0"/>
      <w:marBottom w:val="0"/>
      <w:divBdr>
        <w:top w:val="none" w:sz="0" w:space="0" w:color="auto"/>
        <w:left w:val="none" w:sz="0" w:space="0" w:color="auto"/>
        <w:bottom w:val="none" w:sz="0" w:space="0" w:color="auto"/>
        <w:right w:val="none" w:sz="0" w:space="0" w:color="auto"/>
      </w:divBdr>
    </w:div>
    <w:div w:id="1192843688">
      <w:bodyDiv w:val="1"/>
      <w:marLeft w:val="0"/>
      <w:marRight w:val="0"/>
      <w:marTop w:val="0"/>
      <w:marBottom w:val="0"/>
      <w:divBdr>
        <w:top w:val="none" w:sz="0" w:space="0" w:color="auto"/>
        <w:left w:val="none" w:sz="0" w:space="0" w:color="auto"/>
        <w:bottom w:val="none" w:sz="0" w:space="0" w:color="auto"/>
        <w:right w:val="none" w:sz="0" w:space="0" w:color="auto"/>
      </w:divBdr>
    </w:div>
    <w:div w:id="1193298460">
      <w:bodyDiv w:val="1"/>
      <w:marLeft w:val="0"/>
      <w:marRight w:val="0"/>
      <w:marTop w:val="0"/>
      <w:marBottom w:val="0"/>
      <w:divBdr>
        <w:top w:val="none" w:sz="0" w:space="0" w:color="auto"/>
        <w:left w:val="none" w:sz="0" w:space="0" w:color="auto"/>
        <w:bottom w:val="none" w:sz="0" w:space="0" w:color="auto"/>
        <w:right w:val="none" w:sz="0" w:space="0" w:color="auto"/>
      </w:divBdr>
    </w:div>
    <w:div w:id="1193493748">
      <w:bodyDiv w:val="1"/>
      <w:marLeft w:val="0"/>
      <w:marRight w:val="0"/>
      <w:marTop w:val="0"/>
      <w:marBottom w:val="0"/>
      <w:divBdr>
        <w:top w:val="none" w:sz="0" w:space="0" w:color="auto"/>
        <w:left w:val="none" w:sz="0" w:space="0" w:color="auto"/>
        <w:bottom w:val="none" w:sz="0" w:space="0" w:color="auto"/>
        <w:right w:val="none" w:sz="0" w:space="0" w:color="auto"/>
      </w:divBdr>
    </w:div>
    <w:div w:id="1193574128">
      <w:bodyDiv w:val="1"/>
      <w:marLeft w:val="0"/>
      <w:marRight w:val="0"/>
      <w:marTop w:val="0"/>
      <w:marBottom w:val="0"/>
      <w:divBdr>
        <w:top w:val="none" w:sz="0" w:space="0" w:color="auto"/>
        <w:left w:val="none" w:sz="0" w:space="0" w:color="auto"/>
        <w:bottom w:val="none" w:sz="0" w:space="0" w:color="auto"/>
        <w:right w:val="none" w:sz="0" w:space="0" w:color="auto"/>
      </w:divBdr>
    </w:div>
    <w:div w:id="1194156047">
      <w:bodyDiv w:val="1"/>
      <w:marLeft w:val="0"/>
      <w:marRight w:val="0"/>
      <w:marTop w:val="0"/>
      <w:marBottom w:val="0"/>
      <w:divBdr>
        <w:top w:val="none" w:sz="0" w:space="0" w:color="auto"/>
        <w:left w:val="none" w:sz="0" w:space="0" w:color="auto"/>
        <w:bottom w:val="none" w:sz="0" w:space="0" w:color="auto"/>
        <w:right w:val="none" w:sz="0" w:space="0" w:color="auto"/>
      </w:divBdr>
    </w:div>
    <w:div w:id="1196885389">
      <w:bodyDiv w:val="1"/>
      <w:marLeft w:val="0"/>
      <w:marRight w:val="0"/>
      <w:marTop w:val="0"/>
      <w:marBottom w:val="0"/>
      <w:divBdr>
        <w:top w:val="none" w:sz="0" w:space="0" w:color="auto"/>
        <w:left w:val="none" w:sz="0" w:space="0" w:color="auto"/>
        <w:bottom w:val="none" w:sz="0" w:space="0" w:color="auto"/>
        <w:right w:val="none" w:sz="0" w:space="0" w:color="auto"/>
      </w:divBdr>
    </w:div>
    <w:div w:id="1198930177">
      <w:bodyDiv w:val="1"/>
      <w:marLeft w:val="0"/>
      <w:marRight w:val="0"/>
      <w:marTop w:val="0"/>
      <w:marBottom w:val="0"/>
      <w:divBdr>
        <w:top w:val="none" w:sz="0" w:space="0" w:color="auto"/>
        <w:left w:val="none" w:sz="0" w:space="0" w:color="auto"/>
        <w:bottom w:val="none" w:sz="0" w:space="0" w:color="auto"/>
        <w:right w:val="none" w:sz="0" w:space="0" w:color="auto"/>
      </w:divBdr>
    </w:div>
    <w:div w:id="1199666186">
      <w:bodyDiv w:val="1"/>
      <w:marLeft w:val="0"/>
      <w:marRight w:val="0"/>
      <w:marTop w:val="0"/>
      <w:marBottom w:val="0"/>
      <w:divBdr>
        <w:top w:val="none" w:sz="0" w:space="0" w:color="auto"/>
        <w:left w:val="none" w:sz="0" w:space="0" w:color="auto"/>
        <w:bottom w:val="none" w:sz="0" w:space="0" w:color="auto"/>
        <w:right w:val="none" w:sz="0" w:space="0" w:color="auto"/>
      </w:divBdr>
    </w:div>
    <w:div w:id="1199777288">
      <w:bodyDiv w:val="1"/>
      <w:marLeft w:val="0"/>
      <w:marRight w:val="0"/>
      <w:marTop w:val="0"/>
      <w:marBottom w:val="0"/>
      <w:divBdr>
        <w:top w:val="none" w:sz="0" w:space="0" w:color="auto"/>
        <w:left w:val="none" w:sz="0" w:space="0" w:color="auto"/>
        <w:bottom w:val="none" w:sz="0" w:space="0" w:color="auto"/>
        <w:right w:val="none" w:sz="0" w:space="0" w:color="auto"/>
      </w:divBdr>
    </w:div>
    <w:div w:id="1200237121">
      <w:bodyDiv w:val="1"/>
      <w:marLeft w:val="0"/>
      <w:marRight w:val="0"/>
      <w:marTop w:val="0"/>
      <w:marBottom w:val="0"/>
      <w:divBdr>
        <w:top w:val="none" w:sz="0" w:space="0" w:color="auto"/>
        <w:left w:val="none" w:sz="0" w:space="0" w:color="auto"/>
        <w:bottom w:val="none" w:sz="0" w:space="0" w:color="auto"/>
        <w:right w:val="none" w:sz="0" w:space="0" w:color="auto"/>
      </w:divBdr>
    </w:div>
    <w:div w:id="1200775264">
      <w:bodyDiv w:val="1"/>
      <w:marLeft w:val="0"/>
      <w:marRight w:val="0"/>
      <w:marTop w:val="0"/>
      <w:marBottom w:val="0"/>
      <w:divBdr>
        <w:top w:val="none" w:sz="0" w:space="0" w:color="auto"/>
        <w:left w:val="none" w:sz="0" w:space="0" w:color="auto"/>
        <w:bottom w:val="none" w:sz="0" w:space="0" w:color="auto"/>
        <w:right w:val="none" w:sz="0" w:space="0" w:color="auto"/>
      </w:divBdr>
    </w:div>
    <w:div w:id="1201936326">
      <w:bodyDiv w:val="1"/>
      <w:marLeft w:val="0"/>
      <w:marRight w:val="0"/>
      <w:marTop w:val="0"/>
      <w:marBottom w:val="0"/>
      <w:divBdr>
        <w:top w:val="none" w:sz="0" w:space="0" w:color="auto"/>
        <w:left w:val="none" w:sz="0" w:space="0" w:color="auto"/>
        <w:bottom w:val="none" w:sz="0" w:space="0" w:color="auto"/>
        <w:right w:val="none" w:sz="0" w:space="0" w:color="auto"/>
      </w:divBdr>
    </w:div>
    <w:div w:id="1201939793">
      <w:bodyDiv w:val="1"/>
      <w:marLeft w:val="0"/>
      <w:marRight w:val="0"/>
      <w:marTop w:val="0"/>
      <w:marBottom w:val="0"/>
      <w:divBdr>
        <w:top w:val="none" w:sz="0" w:space="0" w:color="auto"/>
        <w:left w:val="none" w:sz="0" w:space="0" w:color="auto"/>
        <w:bottom w:val="none" w:sz="0" w:space="0" w:color="auto"/>
        <w:right w:val="none" w:sz="0" w:space="0" w:color="auto"/>
      </w:divBdr>
    </w:div>
    <w:div w:id="1202673544">
      <w:bodyDiv w:val="1"/>
      <w:marLeft w:val="0"/>
      <w:marRight w:val="0"/>
      <w:marTop w:val="0"/>
      <w:marBottom w:val="0"/>
      <w:divBdr>
        <w:top w:val="none" w:sz="0" w:space="0" w:color="auto"/>
        <w:left w:val="none" w:sz="0" w:space="0" w:color="auto"/>
        <w:bottom w:val="none" w:sz="0" w:space="0" w:color="auto"/>
        <w:right w:val="none" w:sz="0" w:space="0" w:color="auto"/>
      </w:divBdr>
    </w:div>
    <w:div w:id="1203202663">
      <w:bodyDiv w:val="1"/>
      <w:marLeft w:val="0"/>
      <w:marRight w:val="0"/>
      <w:marTop w:val="0"/>
      <w:marBottom w:val="0"/>
      <w:divBdr>
        <w:top w:val="none" w:sz="0" w:space="0" w:color="auto"/>
        <w:left w:val="none" w:sz="0" w:space="0" w:color="auto"/>
        <w:bottom w:val="none" w:sz="0" w:space="0" w:color="auto"/>
        <w:right w:val="none" w:sz="0" w:space="0" w:color="auto"/>
      </w:divBdr>
    </w:div>
    <w:div w:id="1203857663">
      <w:bodyDiv w:val="1"/>
      <w:marLeft w:val="0"/>
      <w:marRight w:val="0"/>
      <w:marTop w:val="0"/>
      <w:marBottom w:val="0"/>
      <w:divBdr>
        <w:top w:val="none" w:sz="0" w:space="0" w:color="auto"/>
        <w:left w:val="none" w:sz="0" w:space="0" w:color="auto"/>
        <w:bottom w:val="none" w:sz="0" w:space="0" w:color="auto"/>
        <w:right w:val="none" w:sz="0" w:space="0" w:color="auto"/>
      </w:divBdr>
    </w:div>
    <w:div w:id="1203983962">
      <w:bodyDiv w:val="1"/>
      <w:marLeft w:val="0"/>
      <w:marRight w:val="0"/>
      <w:marTop w:val="0"/>
      <w:marBottom w:val="0"/>
      <w:divBdr>
        <w:top w:val="none" w:sz="0" w:space="0" w:color="auto"/>
        <w:left w:val="none" w:sz="0" w:space="0" w:color="auto"/>
        <w:bottom w:val="none" w:sz="0" w:space="0" w:color="auto"/>
        <w:right w:val="none" w:sz="0" w:space="0" w:color="auto"/>
      </w:divBdr>
    </w:div>
    <w:div w:id="1204370134">
      <w:bodyDiv w:val="1"/>
      <w:marLeft w:val="0"/>
      <w:marRight w:val="0"/>
      <w:marTop w:val="0"/>
      <w:marBottom w:val="0"/>
      <w:divBdr>
        <w:top w:val="none" w:sz="0" w:space="0" w:color="auto"/>
        <w:left w:val="none" w:sz="0" w:space="0" w:color="auto"/>
        <w:bottom w:val="none" w:sz="0" w:space="0" w:color="auto"/>
        <w:right w:val="none" w:sz="0" w:space="0" w:color="auto"/>
      </w:divBdr>
    </w:div>
    <w:div w:id="1207840277">
      <w:bodyDiv w:val="1"/>
      <w:marLeft w:val="0"/>
      <w:marRight w:val="0"/>
      <w:marTop w:val="0"/>
      <w:marBottom w:val="0"/>
      <w:divBdr>
        <w:top w:val="none" w:sz="0" w:space="0" w:color="auto"/>
        <w:left w:val="none" w:sz="0" w:space="0" w:color="auto"/>
        <w:bottom w:val="none" w:sz="0" w:space="0" w:color="auto"/>
        <w:right w:val="none" w:sz="0" w:space="0" w:color="auto"/>
      </w:divBdr>
    </w:div>
    <w:div w:id="1207910266">
      <w:bodyDiv w:val="1"/>
      <w:marLeft w:val="0"/>
      <w:marRight w:val="0"/>
      <w:marTop w:val="0"/>
      <w:marBottom w:val="0"/>
      <w:divBdr>
        <w:top w:val="none" w:sz="0" w:space="0" w:color="auto"/>
        <w:left w:val="none" w:sz="0" w:space="0" w:color="auto"/>
        <w:bottom w:val="none" w:sz="0" w:space="0" w:color="auto"/>
        <w:right w:val="none" w:sz="0" w:space="0" w:color="auto"/>
      </w:divBdr>
    </w:div>
    <w:div w:id="1208957383">
      <w:bodyDiv w:val="1"/>
      <w:marLeft w:val="0"/>
      <w:marRight w:val="0"/>
      <w:marTop w:val="0"/>
      <w:marBottom w:val="0"/>
      <w:divBdr>
        <w:top w:val="none" w:sz="0" w:space="0" w:color="auto"/>
        <w:left w:val="none" w:sz="0" w:space="0" w:color="auto"/>
        <w:bottom w:val="none" w:sz="0" w:space="0" w:color="auto"/>
        <w:right w:val="none" w:sz="0" w:space="0" w:color="auto"/>
      </w:divBdr>
    </w:div>
    <w:div w:id="1210150396">
      <w:bodyDiv w:val="1"/>
      <w:marLeft w:val="0"/>
      <w:marRight w:val="0"/>
      <w:marTop w:val="0"/>
      <w:marBottom w:val="0"/>
      <w:divBdr>
        <w:top w:val="none" w:sz="0" w:space="0" w:color="auto"/>
        <w:left w:val="none" w:sz="0" w:space="0" w:color="auto"/>
        <w:bottom w:val="none" w:sz="0" w:space="0" w:color="auto"/>
        <w:right w:val="none" w:sz="0" w:space="0" w:color="auto"/>
      </w:divBdr>
    </w:div>
    <w:div w:id="1210343448">
      <w:bodyDiv w:val="1"/>
      <w:marLeft w:val="0"/>
      <w:marRight w:val="0"/>
      <w:marTop w:val="0"/>
      <w:marBottom w:val="0"/>
      <w:divBdr>
        <w:top w:val="none" w:sz="0" w:space="0" w:color="auto"/>
        <w:left w:val="none" w:sz="0" w:space="0" w:color="auto"/>
        <w:bottom w:val="none" w:sz="0" w:space="0" w:color="auto"/>
        <w:right w:val="none" w:sz="0" w:space="0" w:color="auto"/>
      </w:divBdr>
    </w:div>
    <w:div w:id="1212158383">
      <w:bodyDiv w:val="1"/>
      <w:marLeft w:val="0"/>
      <w:marRight w:val="0"/>
      <w:marTop w:val="0"/>
      <w:marBottom w:val="0"/>
      <w:divBdr>
        <w:top w:val="none" w:sz="0" w:space="0" w:color="auto"/>
        <w:left w:val="none" w:sz="0" w:space="0" w:color="auto"/>
        <w:bottom w:val="none" w:sz="0" w:space="0" w:color="auto"/>
        <w:right w:val="none" w:sz="0" w:space="0" w:color="auto"/>
      </w:divBdr>
    </w:div>
    <w:div w:id="1212303783">
      <w:bodyDiv w:val="1"/>
      <w:marLeft w:val="0"/>
      <w:marRight w:val="0"/>
      <w:marTop w:val="0"/>
      <w:marBottom w:val="0"/>
      <w:divBdr>
        <w:top w:val="none" w:sz="0" w:space="0" w:color="auto"/>
        <w:left w:val="none" w:sz="0" w:space="0" w:color="auto"/>
        <w:bottom w:val="none" w:sz="0" w:space="0" w:color="auto"/>
        <w:right w:val="none" w:sz="0" w:space="0" w:color="auto"/>
      </w:divBdr>
    </w:div>
    <w:div w:id="1212961670">
      <w:bodyDiv w:val="1"/>
      <w:marLeft w:val="0"/>
      <w:marRight w:val="0"/>
      <w:marTop w:val="0"/>
      <w:marBottom w:val="0"/>
      <w:divBdr>
        <w:top w:val="none" w:sz="0" w:space="0" w:color="auto"/>
        <w:left w:val="none" w:sz="0" w:space="0" w:color="auto"/>
        <w:bottom w:val="none" w:sz="0" w:space="0" w:color="auto"/>
        <w:right w:val="none" w:sz="0" w:space="0" w:color="auto"/>
      </w:divBdr>
    </w:div>
    <w:div w:id="1213034484">
      <w:bodyDiv w:val="1"/>
      <w:marLeft w:val="0"/>
      <w:marRight w:val="0"/>
      <w:marTop w:val="0"/>
      <w:marBottom w:val="0"/>
      <w:divBdr>
        <w:top w:val="none" w:sz="0" w:space="0" w:color="auto"/>
        <w:left w:val="none" w:sz="0" w:space="0" w:color="auto"/>
        <w:bottom w:val="none" w:sz="0" w:space="0" w:color="auto"/>
        <w:right w:val="none" w:sz="0" w:space="0" w:color="auto"/>
      </w:divBdr>
    </w:div>
    <w:div w:id="1214271552">
      <w:bodyDiv w:val="1"/>
      <w:marLeft w:val="0"/>
      <w:marRight w:val="0"/>
      <w:marTop w:val="0"/>
      <w:marBottom w:val="0"/>
      <w:divBdr>
        <w:top w:val="none" w:sz="0" w:space="0" w:color="auto"/>
        <w:left w:val="none" w:sz="0" w:space="0" w:color="auto"/>
        <w:bottom w:val="none" w:sz="0" w:space="0" w:color="auto"/>
        <w:right w:val="none" w:sz="0" w:space="0" w:color="auto"/>
      </w:divBdr>
    </w:div>
    <w:div w:id="1214925926">
      <w:bodyDiv w:val="1"/>
      <w:marLeft w:val="0"/>
      <w:marRight w:val="0"/>
      <w:marTop w:val="0"/>
      <w:marBottom w:val="0"/>
      <w:divBdr>
        <w:top w:val="none" w:sz="0" w:space="0" w:color="auto"/>
        <w:left w:val="none" w:sz="0" w:space="0" w:color="auto"/>
        <w:bottom w:val="none" w:sz="0" w:space="0" w:color="auto"/>
        <w:right w:val="none" w:sz="0" w:space="0" w:color="auto"/>
      </w:divBdr>
    </w:div>
    <w:div w:id="1215047788">
      <w:bodyDiv w:val="1"/>
      <w:marLeft w:val="0"/>
      <w:marRight w:val="0"/>
      <w:marTop w:val="0"/>
      <w:marBottom w:val="0"/>
      <w:divBdr>
        <w:top w:val="none" w:sz="0" w:space="0" w:color="auto"/>
        <w:left w:val="none" w:sz="0" w:space="0" w:color="auto"/>
        <w:bottom w:val="none" w:sz="0" w:space="0" w:color="auto"/>
        <w:right w:val="none" w:sz="0" w:space="0" w:color="auto"/>
      </w:divBdr>
    </w:div>
    <w:div w:id="1216965750">
      <w:bodyDiv w:val="1"/>
      <w:marLeft w:val="0"/>
      <w:marRight w:val="0"/>
      <w:marTop w:val="0"/>
      <w:marBottom w:val="0"/>
      <w:divBdr>
        <w:top w:val="none" w:sz="0" w:space="0" w:color="auto"/>
        <w:left w:val="none" w:sz="0" w:space="0" w:color="auto"/>
        <w:bottom w:val="none" w:sz="0" w:space="0" w:color="auto"/>
        <w:right w:val="none" w:sz="0" w:space="0" w:color="auto"/>
      </w:divBdr>
    </w:div>
    <w:div w:id="1217662490">
      <w:bodyDiv w:val="1"/>
      <w:marLeft w:val="0"/>
      <w:marRight w:val="0"/>
      <w:marTop w:val="0"/>
      <w:marBottom w:val="0"/>
      <w:divBdr>
        <w:top w:val="none" w:sz="0" w:space="0" w:color="auto"/>
        <w:left w:val="none" w:sz="0" w:space="0" w:color="auto"/>
        <w:bottom w:val="none" w:sz="0" w:space="0" w:color="auto"/>
        <w:right w:val="none" w:sz="0" w:space="0" w:color="auto"/>
      </w:divBdr>
    </w:div>
    <w:div w:id="1218011962">
      <w:bodyDiv w:val="1"/>
      <w:marLeft w:val="0"/>
      <w:marRight w:val="0"/>
      <w:marTop w:val="0"/>
      <w:marBottom w:val="0"/>
      <w:divBdr>
        <w:top w:val="none" w:sz="0" w:space="0" w:color="auto"/>
        <w:left w:val="none" w:sz="0" w:space="0" w:color="auto"/>
        <w:bottom w:val="none" w:sz="0" w:space="0" w:color="auto"/>
        <w:right w:val="none" w:sz="0" w:space="0" w:color="auto"/>
      </w:divBdr>
    </w:div>
    <w:div w:id="1218276723">
      <w:bodyDiv w:val="1"/>
      <w:marLeft w:val="0"/>
      <w:marRight w:val="0"/>
      <w:marTop w:val="0"/>
      <w:marBottom w:val="0"/>
      <w:divBdr>
        <w:top w:val="none" w:sz="0" w:space="0" w:color="auto"/>
        <w:left w:val="none" w:sz="0" w:space="0" w:color="auto"/>
        <w:bottom w:val="none" w:sz="0" w:space="0" w:color="auto"/>
        <w:right w:val="none" w:sz="0" w:space="0" w:color="auto"/>
      </w:divBdr>
    </w:div>
    <w:div w:id="1219125659">
      <w:bodyDiv w:val="1"/>
      <w:marLeft w:val="0"/>
      <w:marRight w:val="0"/>
      <w:marTop w:val="0"/>
      <w:marBottom w:val="0"/>
      <w:divBdr>
        <w:top w:val="none" w:sz="0" w:space="0" w:color="auto"/>
        <w:left w:val="none" w:sz="0" w:space="0" w:color="auto"/>
        <w:bottom w:val="none" w:sz="0" w:space="0" w:color="auto"/>
        <w:right w:val="none" w:sz="0" w:space="0" w:color="auto"/>
      </w:divBdr>
    </w:div>
    <w:div w:id="1220676930">
      <w:bodyDiv w:val="1"/>
      <w:marLeft w:val="0"/>
      <w:marRight w:val="0"/>
      <w:marTop w:val="0"/>
      <w:marBottom w:val="0"/>
      <w:divBdr>
        <w:top w:val="none" w:sz="0" w:space="0" w:color="auto"/>
        <w:left w:val="none" w:sz="0" w:space="0" w:color="auto"/>
        <w:bottom w:val="none" w:sz="0" w:space="0" w:color="auto"/>
        <w:right w:val="none" w:sz="0" w:space="0" w:color="auto"/>
      </w:divBdr>
    </w:div>
    <w:div w:id="1220871219">
      <w:bodyDiv w:val="1"/>
      <w:marLeft w:val="0"/>
      <w:marRight w:val="0"/>
      <w:marTop w:val="0"/>
      <w:marBottom w:val="0"/>
      <w:divBdr>
        <w:top w:val="none" w:sz="0" w:space="0" w:color="auto"/>
        <w:left w:val="none" w:sz="0" w:space="0" w:color="auto"/>
        <w:bottom w:val="none" w:sz="0" w:space="0" w:color="auto"/>
        <w:right w:val="none" w:sz="0" w:space="0" w:color="auto"/>
      </w:divBdr>
    </w:div>
    <w:div w:id="1222592423">
      <w:bodyDiv w:val="1"/>
      <w:marLeft w:val="0"/>
      <w:marRight w:val="0"/>
      <w:marTop w:val="0"/>
      <w:marBottom w:val="0"/>
      <w:divBdr>
        <w:top w:val="none" w:sz="0" w:space="0" w:color="auto"/>
        <w:left w:val="none" w:sz="0" w:space="0" w:color="auto"/>
        <w:bottom w:val="none" w:sz="0" w:space="0" w:color="auto"/>
        <w:right w:val="none" w:sz="0" w:space="0" w:color="auto"/>
      </w:divBdr>
    </w:div>
    <w:div w:id="1222596189">
      <w:bodyDiv w:val="1"/>
      <w:marLeft w:val="0"/>
      <w:marRight w:val="0"/>
      <w:marTop w:val="0"/>
      <w:marBottom w:val="0"/>
      <w:divBdr>
        <w:top w:val="none" w:sz="0" w:space="0" w:color="auto"/>
        <w:left w:val="none" w:sz="0" w:space="0" w:color="auto"/>
        <w:bottom w:val="none" w:sz="0" w:space="0" w:color="auto"/>
        <w:right w:val="none" w:sz="0" w:space="0" w:color="auto"/>
      </w:divBdr>
    </w:div>
    <w:div w:id="1224949223">
      <w:bodyDiv w:val="1"/>
      <w:marLeft w:val="0"/>
      <w:marRight w:val="0"/>
      <w:marTop w:val="0"/>
      <w:marBottom w:val="0"/>
      <w:divBdr>
        <w:top w:val="none" w:sz="0" w:space="0" w:color="auto"/>
        <w:left w:val="none" w:sz="0" w:space="0" w:color="auto"/>
        <w:bottom w:val="none" w:sz="0" w:space="0" w:color="auto"/>
        <w:right w:val="none" w:sz="0" w:space="0" w:color="auto"/>
      </w:divBdr>
    </w:div>
    <w:div w:id="1225484524">
      <w:bodyDiv w:val="1"/>
      <w:marLeft w:val="0"/>
      <w:marRight w:val="0"/>
      <w:marTop w:val="0"/>
      <w:marBottom w:val="0"/>
      <w:divBdr>
        <w:top w:val="none" w:sz="0" w:space="0" w:color="auto"/>
        <w:left w:val="none" w:sz="0" w:space="0" w:color="auto"/>
        <w:bottom w:val="none" w:sz="0" w:space="0" w:color="auto"/>
        <w:right w:val="none" w:sz="0" w:space="0" w:color="auto"/>
      </w:divBdr>
    </w:div>
    <w:div w:id="1225604261">
      <w:bodyDiv w:val="1"/>
      <w:marLeft w:val="0"/>
      <w:marRight w:val="0"/>
      <w:marTop w:val="0"/>
      <w:marBottom w:val="0"/>
      <w:divBdr>
        <w:top w:val="none" w:sz="0" w:space="0" w:color="auto"/>
        <w:left w:val="none" w:sz="0" w:space="0" w:color="auto"/>
        <w:bottom w:val="none" w:sz="0" w:space="0" w:color="auto"/>
        <w:right w:val="none" w:sz="0" w:space="0" w:color="auto"/>
      </w:divBdr>
    </w:div>
    <w:div w:id="1227913947">
      <w:bodyDiv w:val="1"/>
      <w:marLeft w:val="0"/>
      <w:marRight w:val="0"/>
      <w:marTop w:val="0"/>
      <w:marBottom w:val="0"/>
      <w:divBdr>
        <w:top w:val="none" w:sz="0" w:space="0" w:color="auto"/>
        <w:left w:val="none" w:sz="0" w:space="0" w:color="auto"/>
        <w:bottom w:val="none" w:sz="0" w:space="0" w:color="auto"/>
        <w:right w:val="none" w:sz="0" w:space="0" w:color="auto"/>
      </w:divBdr>
    </w:div>
    <w:div w:id="1229145233">
      <w:bodyDiv w:val="1"/>
      <w:marLeft w:val="0"/>
      <w:marRight w:val="0"/>
      <w:marTop w:val="0"/>
      <w:marBottom w:val="0"/>
      <w:divBdr>
        <w:top w:val="none" w:sz="0" w:space="0" w:color="auto"/>
        <w:left w:val="none" w:sz="0" w:space="0" w:color="auto"/>
        <w:bottom w:val="none" w:sz="0" w:space="0" w:color="auto"/>
        <w:right w:val="none" w:sz="0" w:space="0" w:color="auto"/>
      </w:divBdr>
    </w:div>
    <w:div w:id="1231766526">
      <w:bodyDiv w:val="1"/>
      <w:marLeft w:val="0"/>
      <w:marRight w:val="0"/>
      <w:marTop w:val="0"/>
      <w:marBottom w:val="0"/>
      <w:divBdr>
        <w:top w:val="none" w:sz="0" w:space="0" w:color="auto"/>
        <w:left w:val="none" w:sz="0" w:space="0" w:color="auto"/>
        <w:bottom w:val="none" w:sz="0" w:space="0" w:color="auto"/>
        <w:right w:val="none" w:sz="0" w:space="0" w:color="auto"/>
      </w:divBdr>
    </w:div>
    <w:div w:id="1231815313">
      <w:bodyDiv w:val="1"/>
      <w:marLeft w:val="0"/>
      <w:marRight w:val="0"/>
      <w:marTop w:val="0"/>
      <w:marBottom w:val="0"/>
      <w:divBdr>
        <w:top w:val="none" w:sz="0" w:space="0" w:color="auto"/>
        <w:left w:val="none" w:sz="0" w:space="0" w:color="auto"/>
        <w:bottom w:val="none" w:sz="0" w:space="0" w:color="auto"/>
        <w:right w:val="none" w:sz="0" w:space="0" w:color="auto"/>
      </w:divBdr>
    </w:div>
    <w:div w:id="1233200980">
      <w:bodyDiv w:val="1"/>
      <w:marLeft w:val="0"/>
      <w:marRight w:val="0"/>
      <w:marTop w:val="0"/>
      <w:marBottom w:val="0"/>
      <w:divBdr>
        <w:top w:val="none" w:sz="0" w:space="0" w:color="auto"/>
        <w:left w:val="none" w:sz="0" w:space="0" w:color="auto"/>
        <w:bottom w:val="none" w:sz="0" w:space="0" w:color="auto"/>
        <w:right w:val="none" w:sz="0" w:space="0" w:color="auto"/>
      </w:divBdr>
    </w:div>
    <w:div w:id="1233854581">
      <w:bodyDiv w:val="1"/>
      <w:marLeft w:val="0"/>
      <w:marRight w:val="0"/>
      <w:marTop w:val="0"/>
      <w:marBottom w:val="0"/>
      <w:divBdr>
        <w:top w:val="none" w:sz="0" w:space="0" w:color="auto"/>
        <w:left w:val="none" w:sz="0" w:space="0" w:color="auto"/>
        <w:bottom w:val="none" w:sz="0" w:space="0" w:color="auto"/>
        <w:right w:val="none" w:sz="0" w:space="0" w:color="auto"/>
      </w:divBdr>
    </w:div>
    <w:div w:id="1234660325">
      <w:bodyDiv w:val="1"/>
      <w:marLeft w:val="0"/>
      <w:marRight w:val="0"/>
      <w:marTop w:val="0"/>
      <w:marBottom w:val="0"/>
      <w:divBdr>
        <w:top w:val="none" w:sz="0" w:space="0" w:color="auto"/>
        <w:left w:val="none" w:sz="0" w:space="0" w:color="auto"/>
        <w:bottom w:val="none" w:sz="0" w:space="0" w:color="auto"/>
        <w:right w:val="none" w:sz="0" w:space="0" w:color="auto"/>
      </w:divBdr>
    </w:div>
    <w:div w:id="1236167668">
      <w:bodyDiv w:val="1"/>
      <w:marLeft w:val="0"/>
      <w:marRight w:val="0"/>
      <w:marTop w:val="0"/>
      <w:marBottom w:val="0"/>
      <w:divBdr>
        <w:top w:val="none" w:sz="0" w:space="0" w:color="auto"/>
        <w:left w:val="none" w:sz="0" w:space="0" w:color="auto"/>
        <w:bottom w:val="none" w:sz="0" w:space="0" w:color="auto"/>
        <w:right w:val="none" w:sz="0" w:space="0" w:color="auto"/>
      </w:divBdr>
    </w:div>
    <w:div w:id="1236473123">
      <w:bodyDiv w:val="1"/>
      <w:marLeft w:val="0"/>
      <w:marRight w:val="0"/>
      <w:marTop w:val="0"/>
      <w:marBottom w:val="0"/>
      <w:divBdr>
        <w:top w:val="none" w:sz="0" w:space="0" w:color="auto"/>
        <w:left w:val="none" w:sz="0" w:space="0" w:color="auto"/>
        <w:bottom w:val="none" w:sz="0" w:space="0" w:color="auto"/>
        <w:right w:val="none" w:sz="0" w:space="0" w:color="auto"/>
      </w:divBdr>
    </w:div>
    <w:div w:id="1237009961">
      <w:bodyDiv w:val="1"/>
      <w:marLeft w:val="0"/>
      <w:marRight w:val="0"/>
      <w:marTop w:val="0"/>
      <w:marBottom w:val="0"/>
      <w:divBdr>
        <w:top w:val="none" w:sz="0" w:space="0" w:color="auto"/>
        <w:left w:val="none" w:sz="0" w:space="0" w:color="auto"/>
        <w:bottom w:val="none" w:sz="0" w:space="0" w:color="auto"/>
        <w:right w:val="none" w:sz="0" w:space="0" w:color="auto"/>
      </w:divBdr>
    </w:div>
    <w:div w:id="1237279599">
      <w:bodyDiv w:val="1"/>
      <w:marLeft w:val="0"/>
      <w:marRight w:val="0"/>
      <w:marTop w:val="0"/>
      <w:marBottom w:val="0"/>
      <w:divBdr>
        <w:top w:val="none" w:sz="0" w:space="0" w:color="auto"/>
        <w:left w:val="none" w:sz="0" w:space="0" w:color="auto"/>
        <w:bottom w:val="none" w:sz="0" w:space="0" w:color="auto"/>
        <w:right w:val="none" w:sz="0" w:space="0" w:color="auto"/>
      </w:divBdr>
    </w:div>
    <w:div w:id="1237517452">
      <w:bodyDiv w:val="1"/>
      <w:marLeft w:val="0"/>
      <w:marRight w:val="0"/>
      <w:marTop w:val="0"/>
      <w:marBottom w:val="0"/>
      <w:divBdr>
        <w:top w:val="none" w:sz="0" w:space="0" w:color="auto"/>
        <w:left w:val="none" w:sz="0" w:space="0" w:color="auto"/>
        <w:bottom w:val="none" w:sz="0" w:space="0" w:color="auto"/>
        <w:right w:val="none" w:sz="0" w:space="0" w:color="auto"/>
      </w:divBdr>
    </w:div>
    <w:div w:id="1240216136">
      <w:bodyDiv w:val="1"/>
      <w:marLeft w:val="0"/>
      <w:marRight w:val="0"/>
      <w:marTop w:val="0"/>
      <w:marBottom w:val="0"/>
      <w:divBdr>
        <w:top w:val="none" w:sz="0" w:space="0" w:color="auto"/>
        <w:left w:val="none" w:sz="0" w:space="0" w:color="auto"/>
        <w:bottom w:val="none" w:sz="0" w:space="0" w:color="auto"/>
        <w:right w:val="none" w:sz="0" w:space="0" w:color="auto"/>
      </w:divBdr>
    </w:div>
    <w:div w:id="1240553658">
      <w:bodyDiv w:val="1"/>
      <w:marLeft w:val="0"/>
      <w:marRight w:val="0"/>
      <w:marTop w:val="0"/>
      <w:marBottom w:val="0"/>
      <w:divBdr>
        <w:top w:val="none" w:sz="0" w:space="0" w:color="auto"/>
        <w:left w:val="none" w:sz="0" w:space="0" w:color="auto"/>
        <w:bottom w:val="none" w:sz="0" w:space="0" w:color="auto"/>
        <w:right w:val="none" w:sz="0" w:space="0" w:color="auto"/>
      </w:divBdr>
    </w:div>
    <w:div w:id="1241258738">
      <w:bodyDiv w:val="1"/>
      <w:marLeft w:val="0"/>
      <w:marRight w:val="0"/>
      <w:marTop w:val="0"/>
      <w:marBottom w:val="0"/>
      <w:divBdr>
        <w:top w:val="none" w:sz="0" w:space="0" w:color="auto"/>
        <w:left w:val="none" w:sz="0" w:space="0" w:color="auto"/>
        <w:bottom w:val="none" w:sz="0" w:space="0" w:color="auto"/>
        <w:right w:val="none" w:sz="0" w:space="0" w:color="auto"/>
      </w:divBdr>
    </w:div>
    <w:div w:id="1241600099">
      <w:bodyDiv w:val="1"/>
      <w:marLeft w:val="0"/>
      <w:marRight w:val="0"/>
      <w:marTop w:val="0"/>
      <w:marBottom w:val="0"/>
      <w:divBdr>
        <w:top w:val="none" w:sz="0" w:space="0" w:color="auto"/>
        <w:left w:val="none" w:sz="0" w:space="0" w:color="auto"/>
        <w:bottom w:val="none" w:sz="0" w:space="0" w:color="auto"/>
        <w:right w:val="none" w:sz="0" w:space="0" w:color="auto"/>
      </w:divBdr>
    </w:div>
    <w:div w:id="1242301155">
      <w:bodyDiv w:val="1"/>
      <w:marLeft w:val="0"/>
      <w:marRight w:val="0"/>
      <w:marTop w:val="0"/>
      <w:marBottom w:val="0"/>
      <w:divBdr>
        <w:top w:val="none" w:sz="0" w:space="0" w:color="auto"/>
        <w:left w:val="none" w:sz="0" w:space="0" w:color="auto"/>
        <w:bottom w:val="none" w:sz="0" w:space="0" w:color="auto"/>
        <w:right w:val="none" w:sz="0" w:space="0" w:color="auto"/>
      </w:divBdr>
    </w:div>
    <w:div w:id="1242376070">
      <w:bodyDiv w:val="1"/>
      <w:marLeft w:val="0"/>
      <w:marRight w:val="0"/>
      <w:marTop w:val="0"/>
      <w:marBottom w:val="0"/>
      <w:divBdr>
        <w:top w:val="none" w:sz="0" w:space="0" w:color="auto"/>
        <w:left w:val="none" w:sz="0" w:space="0" w:color="auto"/>
        <w:bottom w:val="none" w:sz="0" w:space="0" w:color="auto"/>
        <w:right w:val="none" w:sz="0" w:space="0" w:color="auto"/>
      </w:divBdr>
    </w:div>
    <w:div w:id="1243107229">
      <w:bodyDiv w:val="1"/>
      <w:marLeft w:val="0"/>
      <w:marRight w:val="0"/>
      <w:marTop w:val="0"/>
      <w:marBottom w:val="0"/>
      <w:divBdr>
        <w:top w:val="none" w:sz="0" w:space="0" w:color="auto"/>
        <w:left w:val="none" w:sz="0" w:space="0" w:color="auto"/>
        <w:bottom w:val="none" w:sz="0" w:space="0" w:color="auto"/>
        <w:right w:val="none" w:sz="0" w:space="0" w:color="auto"/>
      </w:divBdr>
    </w:div>
    <w:div w:id="1243369868">
      <w:bodyDiv w:val="1"/>
      <w:marLeft w:val="0"/>
      <w:marRight w:val="0"/>
      <w:marTop w:val="0"/>
      <w:marBottom w:val="0"/>
      <w:divBdr>
        <w:top w:val="none" w:sz="0" w:space="0" w:color="auto"/>
        <w:left w:val="none" w:sz="0" w:space="0" w:color="auto"/>
        <w:bottom w:val="none" w:sz="0" w:space="0" w:color="auto"/>
        <w:right w:val="none" w:sz="0" w:space="0" w:color="auto"/>
      </w:divBdr>
    </w:div>
    <w:div w:id="1243562752">
      <w:bodyDiv w:val="1"/>
      <w:marLeft w:val="0"/>
      <w:marRight w:val="0"/>
      <w:marTop w:val="0"/>
      <w:marBottom w:val="0"/>
      <w:divBdr>
        <w:top w:val="none" w:sz="0" w:space="0" w:color="auto"/>
        <w:left w:val="none" w:sz="0" w:space="0" w:color="auto"/>
        <w:bottom w:val="none" w:sz="0" w:space="0" w:color="auto"/>
        <w:right w:val="none" w:sz="0" w:space="0" w:color="auto"/>
      </w:divBdr>
    </w:div>
    <w:div w:id="1243567887">
      <w:bodyDiv w:val="1"/>
      <w:marLeft w:val="0"/>
      <w:marRight w:val="0"/>
      <w:marTop w:val="0"/>
      <w:marBottom w:val="0"/>
      <w:divBdr>
        <w:top w:val="none" w:sz="0" w:space="0" w:color="auto"/>
        <w:left w:val="none" w:sz="0" w:space="0" w:color="auto"/>
        <w:bottom w:val="none" w:sz="0" w:space="0" w:color="auto"/>
        <w:right w:val="none" w:sz="0" w:space="0" w:color="auto"/>
      </w:divBdr>
    </w:div>
    <w:div w:id="1244409027">
      <w:bodyDiv w:val="1"/>
      <w:marLeft w:val="0"/>
      <w:marRight w:val="0"/>
      <w:marTop w:val="0"/>
      <w:marBottom w:val="0"/>
      <w:divBdr>
        <w:top w:val="none" w:sz="0" w:space="0" w:color="auto"/>
        <w:left w:val="none" w:sz="0" w:space="0" w:color="auto"/>
        <w:bottom w:val="none" w:sz="0" w:space="0" w:color="auto"/>
        <w:right w:val="none" w:sz="0" w:space="0" w:color="auto"/>
      </w:divBdr>
    </w:div>
    <w:div w:id="1245258353">
      <w:bodyDiv w:val="1"/>
      <w:marLeft w:val="0"/>
      <w:marRight w:val="0"/>
      <w:marTop w:val="0"/>
      <w:marBottom w:val="0"/>
      <w:divBdr>
        <w:top w:val="none" w:sz="0" w:space="0" w:color="auto"/>
        <w:left w:val="none" w:sz="0" w:space="0" w:color="auto"/>
        <w:bottom w:val="none" w:sz="0" w:space="0" w:color="auto"/>
        <w:right w:val="none" w:sz="0" w:space="0" w:color="auto"/>
      </w:divBdr>
    </w:div>
    <w:div w:id="1245603338">
      <w:bodyDiv w:val="1"/>
      <w:marLeft w:val="0"/>
      <w:marRight w:val="0"/>
      <w:marTop w:val="0"/>
      <w:marBottom w:val="0"/>
      <w:divBdr>
        <w:top w:val="none" w:sz="0" w:space="0" w:color="auto"/>
        <w:left w:val="none" w:sz="0" w:space="0" w:color="auto"/>
        <w:bottom w:val="none" w:sz="0" w:space="0" w:color="auto"/>
        <w:right w:val="none" w:sz="0" w:space="0" w:color="auto"/>
      </w:divBdr>
    </w:div>
    <w:div w:id="1246450024">
      <w:bodyDiv w:val="1"/>
      <w:marLeft w:val="0"/>
      <w:marRight w:val="0"/>
      <w:marTop w:val="0"/>
      <w:marBottom w:val="0"/>
      <w:divBdr>
        <w:top w:val="none" w:sz="0" w:space="0" w:color="auto"/>
        <w:left w:val="none" w:sz="0" w:space="0" w:color="auto"/>
        <w:bottom w:val="none" w:sz="0" w:space="0" w:color="auto"/>
        <w:right w:val="none" w:sz="0" w:space="0" w:color="auto"/>
      </w:divBdr>
    </w:div>
    <w:div w:id="1247763023">
      <w:bodyDiv w:val="1"/>
      <w:marLeft w:val="0"/>
      <w:marRight w:val="0"/>
      <w:marTop w:val="0"/>
      <w:marBottom w:val="0"/>
      <w:divBdr>
        <w:top w:val="none" w:sz="0" w:space="0" w:color="auto"/>
        <w:left w:val="none" w:sz="0" w:space="0" w:color="auto"/>
        <w:bottom w:val="none" w:sz="0" w:space="0" w:color="auto"/>
        <w:right w:val="none" w:sz="0" w:space="0" w:color="auto"/>
      </w:divBdr>
    </w:div>
    <w:div w:id="1248463324">
      <w:bodyDiv w:val="1"/>
      <w:marLeft w:val="0"/>
      <w:marRight w:val="0"/>
      <w:marTop w:val="0"/>
      <w:marBottom w:val="0"/>
      <w:divBdr>
        <w:top w:val="none" w:sz="0" w:space="0" w:color="auto"/>
        <w:left w:val="none" w:sz="0" w:space="0" w:color="auto"/>
        <w:bottom w:val="none" w:sz="0" w:space="0" w:color="auto"/>
        <w:right w:val="none" w:sz="0" w:space="0" w:color="auto"/>
      </w:divBdr>
    </w:div>
    <w:div w:id="1248886090">
      <w:bodyDiv w:val="1"/>
      <w:marLeft w:val="0"/>
      <w:marRight w:val="0"/>
      <w:marTop w:val="0"/>
      <w:marBottom w:val="0"/>
      <w:divBdr>
        <w:top w:val="none" w:sz="0" w:space="0" w:color="auto"/>
        <w:left w:val="none" w:sz="0" w:space="0" w:color="auto"/>
        <w:bottom w:val="none" w:sz="0" w:space="0" w:color="auto"/>
        <w:right w:val="none" w:sz="0" w:space="0" w:color="auto"/>
      </w:divBdr>
    </w:div>
    <w:div w:id="1250045812">
      <w:bodyDiv w:val="1"/>
      <w:marLeft w:val="0"/>
      <w:marRight w:val="0"/>
      <w:marTop w:val="0"/>
      <w:marBottom w:val="0"/>
      <w:divBdr>
        <w:top w:val="none" w:sz="0" w:space="0" w:color="auto"/>
        <w:left w:val="none" w:sz="0" w:space="0" w:color="auto"/>
        <w:bottom w:val="none" w:sz="0" w:space="0" w:color="auto"/>
        <w:right w:val="none" w:sz="0" w:space="0" w:color="auto"/>
      </w:divBdr>
    </w:div>
    <w:div w:id="1252474070">
      <w:bodyDiv w:val="1"/>
      <w:marLeft w:val="0"/>
      <w:marRight w:val="0"/>
      <w:marTop w:val="0"/>
      <w:marBottom w:val="0"/>
      <w:divBdr>
        <w:top w:val="none" w:sz="0" w:space="0" w:color="auto"/>
        <w:left w:val="none" w:sz="0" w:space="0" w:color="auto"/>
        <w:bottom w:val="none" w:sz="0" w:space="0" w:color="auto"/>
        <w:right w:val="none" w:sz="0" w:space="0" w:color="auto"/>
      </w:divBdr>
    </w:div>
    <w:div w:id="1253079388">
      <w:bodyDiv w:val="1"/>
      <w:marLeft w:val="0"/>
      <w:marRight w:val="0"/>
      <w:marTop w:val="0"/>
      <w:marBottom w:val="0"/>
      <w:divBdr>
        <w:top w:val="none" w:sz="0" w:space="0" w:color="auto"/>
        <w:left w:val="none" w:sz="0" w:space="0" w:color="auto"/>
        <w:bottom w:val="none" w:sz="0" w:space="0" w:color="auto"/>
        <w:right w:val="none" w:sz="0" w:space="0" w:color="auto"/>
      </w:divBdr>
    </w:div>
    <w:div w:id="1254820760">
      <w:bodyDiv w:val="1"/>
      <w:marLeft w:val="0"/>
      <w:marRight w:val="0"/>
      <w:marTop w:val="0"/>
      <w:marBottom w:val="0"/>
      <w:divBdr>
        <w:top w:val="none" w:sz="0" w:space="0" w:color="auto"/>
        <w:left w:val="none" w:sz="0" w:space="0" w:color="auto"/>
        <w:bottom w:val="none" w:sz="0" w:space="0" w:color="auto"/>
        <w:right w:val="none" w:sz="0" w:space="0" w:color="auto"/>
      </w:divBdr>
    </w:div>
    <w:div w:id="1254969668">
      <w:bodyDiv w:val="1"/>
      <w:marLeft w:val="0"/>
      <w:marRight w:val="0"/>
      <w:marTop w:val="0"/>
      <w:marBottom w:val="0"/>
      <w:divBdr>
        <w:top w:val="none" w:sz="0" w:space="0" w:color="auto"/>
        <w:left w:val="none" w:sz="0" w:space="0" w:color="auto"/>
        <w:bottom w:val="none" w:sz="0" w:space="0" w:color="auto"/>
        <w:right w:val="none" w:sz="0" w:space="0" w:color="auto"/>
      </w:divBdr>
    </w:div>
    <w:div w:id="1254971538">
      <w:bodyDiv w:val="1"/>
      <w:marLeft w:val="0"/>
      <w:marRight w:val="0"/>
      <w:marTop w:val="0"/>
      <w:marBottom w:val="0"/>
      <w:divBdr>
        <w:top w:val="none" w:sz="0" w:space="0" w:color="auto"/>
        <w:left w:val="none" w:sz="0" w:space="0" w:color="auto"/>
        <w:bottom w:val="none" w:sz="0" w:space="0" w:color="auto"/>
        <w:right w:val="none" w:sz="0" w:space="0" w:color="auto"/>
      </w:divBdr>
    </w:div>
    <w:div w:id="1256012096">
      <w:bodyDiv w:val="1"/>
      <w:marLeft w:val="0"/>
      <w:marRight w:val="0"/>
      <w:marTop w:val="0"/>
      <w:marBottom w:val="0"/>
      <w:divBdr>
        <w:top w:val="none" w:sz="0" w:space="0" w:color="auto"/>
        <w:left w:val="none" w:sz="0" w:space="0" w:color="auto"/>
        <w:bottom w:val="none" w:sz="0" w:space="0" w:color="auto"/>
        <w:right w:val="none" w:sz="0" w:space="0" w:color="auto"/>
      </w:divBdr>
    </w:div>
    <w:div w:id="1256788224">
      <w:bodyDiv w:val="1"/>
      <w:marLeft w:val="0"/>
      <w:marRight w:val="0"/>
      <w:marTop w:val="0"/>
      <w:marBottom w:val="0"/>
      <w:divBdr>
        <w:top w:val="none" w:sz="0" w:space="0" w:color="auto"/>
        <w:left w:val="none" w:sz="0" w:space="0" w:color="auto"/>
        <w:bottom w:val="none" w:sz="0" w:space="0" w:color="auto"/>
        <w:right w:val="none" w:sz="0" w:space="0" w:color="auto"/>
      </w:divBdr>
    </w:div>
    <w:div w:id="1257593450">
      <w:bodyDiv w:val="1"/>
      <w:marLeft w:val="0"/>
      <w:marRight w:val="0"/>
      <w:marTop w:val="0"/>
      <w:marBottom w:val="0"/>
      <w:divBdr>
        <w:top w:val="none" w:sz="0" w:space="0" w:color="auto"/>
        <w:left w:val="none" w:sz="0" w:space="0" w:color="auto"/>
        <w:bottom w:val="none" w:sz="0" w:space="0" w:color="auto"/>
        <w:right w:val="none" w:sz="0" w:space="0" w:color="auto"/>
      </w:divBdr>
    </w:div>
    <w:div w:id="1258102412">
      <w:bodyDiv w:val="1"/>
      <w:marLeft w:val="0"/>
      <w:marRight w:val="0"/>
      <w:marTop w:val="0"/>
      <w:marBottom w:val="0"/>
      <w:divBdr>
        <w:top w:val="none" w:sz="0" w:space="0" w:color="auto"/>
        <w:left w:val="none" w:sz="0" w:space="0" w:color="auto"/>
        <w:bottom w:val="none" w:sz="0" w:space="0" w:color="auto"/>
        <w:right w:val="none" w:sz="0" w:space="0" w:color="auto"/>
      </w:divBdr>
    </w:div>
    <w:div w:id="1259368822">
      <w:bodyDiv w:val="1"/>
      <w:marLeft w:val="0"/>
      <w:marRight w:val="0"/>
      <w:marTop w:val="0"/>
      <w:marBottom w:val="0"/>
      <w:divBdr>
        <w:top w:val="none" w:sz="0" w:space="0" w:color="auto"/>
        <w:left w:val="none" w:sz="0" w:space="0" w:color="auto"/>
        <w:bottom w:val="none" w:sz="0" w:space="0" w:color="auto"/>
        <w:right w:val="none" w:sz="0" w:space="0" w:color="auto"/>
      </w:divBdr>
    </w:div>
    <w:div w:id="1262908855">
      <w:bodyDiv w:val="1"/>
      <w:marLeft w:val="0"/>
      <w:marRight w:val="0"/>
      <w:marTop w:val="0"/>
      <w:marBottom w:val="0"/>
      <w:divBdr>
        <w:top w:val="none" w:sz="0" w:space="0" w:color="auto"/>
        <w:left w:val="none" w:sz="0" w:space="0" w:color="auto"/>
        <w:bottom w:val="none" w:sz="0" w:space="0" w:color="auto"/>
        <w:right w:val="none" w:sz="0" w:space="0" w:color="auto"/>
      </w:divBdr>
    </w:div>
    <w:div w:id="1264143575">
      <w:bodyDiv w:val="1"/>
      <w:marLeft w:val="0"/>
      <w:marRight w:val="0"/>
      <w:marTop w:val="0"/>
      <w:marBottom w:val="0"/>
      <w:divBdr>
        <w:top w:val="none" w:sz="0" w:space="0" w:color="auto"/>
        <w:left w:val="none" w:sz="0" w:space="0" w:color="auto"/>
        <w:bottom w:val="none" w:sz="0" w:space="0" w:color="auto"/>
        <w:right w:val="none" w:sz="0" w:space="0" w:color="auto"/>
      </w:divBdr>
    </w:div>
    <w:div w:id="1265648706">
      <w:bodyDiv w:val="1"/>
      <w:marLeft w:val="0"/>
      <w:marRight w:val="0"/>
      <w:marTop w:val="0"/>
      <w:marBottom w:val="0"/>
      <w:divBdr>
        <w:top w:val="none" w:sz="0" w:space="0" w:color="auto"/>
        <w:left w:val="none" w:sz="0" w:space="0" w:color="auto"/>
        <w:bottom w:val="none" w:sz="0" w:space="0" w:color="auto"/>
        <w:right w:val="none" w:sz="0" w:space="0" w:color="auto"/>
      </w:divBdr>
    </w:div>
    <w:div w:id="1267272029">
      <w:bodyDiv w:val="1"/>
      <w:marLeft w:val="0"/>
      <w:marRight w:val="0"/>
      <w:marTop w:val="0"/>
      <w:marBottom w:val="0"/>
      <w:divBdr>
        <w:top w:val="none" w:sz="0" w:space="0" w:color="auto"/>
        <w:left w:val="none" w:sz="0" w:space="0" w:color="auto"/>
        <w:bottom w:val="none" w:sz="0" w:space="0" w:color="auto"/>
        <w:right w:val="none" w:sz="0" w:space="0" w:color="auto"/>
      </w:divBdr>
    </w:div>
    <w:div w:id="1267887058">
      <w:bodyDiv w:val="1"/>
      <w:marLeft w:val="0"/>
      <w:marRight w:val="0"/>
      <w:marTop w:val="0"/>
      <w:marBottom w:val="0"/>
      <w:divBdr>
        <w:top w:val="none" w:sz="0" w:space="0" w:color="auto"/>
        <w:left w:val="none" w:sz="0" w:space="0" w:color="auto"/>
        <w:bottom w:val="none" w:sz="0" w:space="0" w:color="auto"/>
        <w:right w:val="none" w:sz="0" w:space="0" w:color="auto"/>
      </w:divBdr>
    </w:div>
    <w:div w:id="1269042358">
      <w:bodyDiv w:val="1"/>
      <w:marLeft w:val="0"/>
      <w:marRight w:val="0"/>
      <w:marTop w:val="0"/>
      <w:marBottom w:val="0"/>
      <w:divBdr>
        <w:top w:val="none" w:sz="0" w:space="0" w:color="auto"/>
        <w:left w:val="none" w:sz="0" w:space="0" w:color="auto"/>
        <w:bottom w:val="none" w:sz="0" w:space="0" w:color="auto"/>
        <w:right w:val="none" w:sz="0" w:space="0" w:color="auto"/>
      </w:divBdr>
    </w:div>
    <w:div w:id="1269119737">
      <w:bodyDiv w:val="1"/>
      <w:marLeft w:val="0"/>
      <w:marRight w:val="0"/>
      <w:marTop w:val="0"/>
      <w:marBottom w:val="0"/>
      <w:divBdr>
        <w:top w:val="none" w:sz="0" w:space="0" w:color="auto"/>
        <w:left w:val="none" w:sz="0" w:space="0" w:color="auto"/>
        <w:bottom w:val="none" w:sz="0" w:space="0" w:color="auto"/>
        <w:right w:val="none" w:sz="0" w:space="0" w:color="auto"/>
      </w:divBdr>
    </w:div>
    <w:div w:id="1269192192">
      <w:bodyDiv w:val="1"/>
      <w:marLeft w:val="0"/>
      <w:marRight w:val="0"/>
      <w:marTop w:val="0"/>
      <w:marBottom w:val="0"/>
      <w:divBdr>
        <w:top w:val="none" w:sz="0" w:space="0" w:color="auto"/>
        <w:left w:val="none" w:sz="0" w:space="0" w:color="auto"/>
        <w:bottom w:val="none" w:sz="0" w:space="0" w:color="auto"/>
        <w:right w:val="none" w:sz="0" w:space="0" w:color="auto"/>
      </w:divBdr>
    </w:div>
    <w:div w:id="1269846760">
      <w:bodyDiv w:val="1"/>
      <w:marLeft w:val="0"/>
      <w:marRight w:val="0"/>
      <w:marTop w:val="0"/>
      <w:marBottom w:val="0"/>
      <w:divBdr>
        <w:top w:val="none" w:sz="0" w:space="0" w:color="auto"/>
        <w:left w:val="none" w:sz="0" w:space="0" w:color="auto"/>
        <w:bottom w:val="none" w:sz="0" w:space="0" w:color="auto"/>
        <w:right w:val="none" w:sz="0" w:space="0" w:color="auto"/>
      </w:divBdr>
    </w:div>
    <w:div w:id="1271862458">
      <w:bodyDiv w:val="1"/>
      <w:marLeft w:val="0"/>
      <w:marRight w:val="0"/>
      <w:marTop w:val="0"/>
      <w:marBottom w:val="0"/>
      <w:divBdr>
        <w:top w:val="none" w:sz="0" w:space="0" w:color="auto"/>
        <w:left w:val="none" w:sz="0" w:space="0" w:color="auto"/>
        <w:bottom w:val="none" w:sz="0" w:space="0" w:color="auto"/>
        <w:right w:val="none" w:sz="0" w:space="0" w:color="auto"/>
      </w:divBdr>
    </w:div>
    <w:div w:id="1272123436">
      <w:bodyDiv w:val="1"/>
      <w:marLeft w:val="0"/>
      <w:marRight w:val="0"/>
      <w:marTop w:val="0"/>
      <w:marBottom w:val="0"/>
      <w:divBdr>
        <w:top w:val="none" w:sz="0" w:space="0" w:color="auto"/>
        <w:left w:val="none" w:sz="0" w:space="0" w:color="auto"/>
        <w:bottom w:val="none" w:sz="0" w:space="0" w:color="auto"/>
        <w:right w:val="none" w:sz="0" w:space="0" w:color="auto"/>
      </w:divBdr>
    </w:div>
    <w:div w:id="1272935375">
      <w:bodyDiv w:val="1"/>
      <w:marLeft w:val="0"/>
      <w:marRight w:val="0"/>
      <w:marTop w:val="0"/>
      <w:marBottom w:val="0"/>
      <w:divBdr>
        <w:top w:val="none" w:sz="0" w:space="0" w:color="auto"/>
        <w:left w:val="none" w:sz="0" w:space="0" w:color="auto"/>
        <w:bottom w:val="none" w:sz="0" w:space="0" w:color="auto"/>
        <w:right w:val="none" w:sz="0" w:space="0" w:color="auto"/>
      </w:divBdr>
    </w:div>
    <w:div w:id="1272974988">
      <w:bodyDiv w:val="1"/>
      <w:marLeft w:val="0"/>
      <w:marRight w:val="0"/>
      <w:marTop w:val="0"/>
      <w:marBottom w:val="0"/>
      <w:divBdr>
        <w:top w:val="none" w:sz="0" w:space="0" w:color="auto"/>
        <w:left w:val="none" w:sz="0" w:space="0" w:color="auto"/>
        <w:bottom w:val="none" w:sz="0" w:space="0" w:color="auto"/>
        <w:right w:val="none" w:sz="0" w:space="0" w:color="auto"/>
      </w:divBdr>
    </w:div>
    <w:div w:id="1273512171">
      <w:bodyDiv w:val="1"/>
      <w:marLeft w:val="0"/>
      <w:marRight w:val="0"/>
      <w:marTop w:val="0"/>
      <w:marBottom w:val="0"/>
      <w:divBdr>
        <w:top w:val="none" w:sz="0" w:space="0" w:color="auto"/>
        <w:left w:val="none" w:sz="0" w:space="0" w:color="auto"/>
        <w:bottom w:val="none" w:sz="0" w:space="0" w:color="auto"/>
        <w:right w:val="none" w:sz="0" w:space="0" w:color="auto"/>
      </w:divBdr>
    </w:div>
    <w:div w:id="1273585714">
      <w:bodyDiv w:val="1"/>
      <w:marLeft w:val="0"/>
      <w:marRight w:val="0"/>
      <w:marTop w:val="0"/>
      <w:marBottom w:val="0"/>
      <w:divBdr>
        <w:top w:val="none" w:sz="0" w:space="0" w:color="auto"/>
        <w:left w:val="none" w:sz="0" w:space="0" w:color="auto"/>
        <w:bottom w:val="none" w:sz="0" w:space="0" w:color="auto"/>
        <w:right w:val="none" w:sz="0" w:space="0" w:color="auto"/>
      </w:divBdr>
    </w:div>
    <w:div w:id="1273854452">
      <w:bodyDiv w:val="1"/>
      <w:marLeft w:val="0"/>
      <w:marRight w:val="0"/>
      <w:marTop w:val="0"/>
      <w:marBottom w:val="0"/>
      <w:divBdr>
        <w:top w:val="none" w:sz="0" w:space="0" w:color="auto"/>
        <w:left w:val="none" w:sz="0" w:space="0" w:color="auto"/>
        <w:bottom w:val="none" w:sz="0" w:space="0" w:color="auto"/>
        <w:right w:val="none" w:sz="0" w:space="0" w:color="auto"/>
      </w:divBdr>
    </w:div>
    <w:div w:id="1275089426">
      <w:bodyDiv w:val="1"/>
      <w:marLeft w:val="0"/>
      <w:marRight w:val="0"/>
      <w:marTop w:val="0"/>
      <w:marBottom w:val="0"/>
      <w:divBdr>
        <w:top w:val="none" w:sz="0" w:space="0" w:color="auto"/>
        <w:left w:val="none" w:sz="0" w:space="0" w:color="auto"/>
        <w:bottom w:val="none" w:sz="0" w:space="0" w:color="auto"/>
        <w:right w:val="none" w:sz="0" w:space="0" w:color="auto"/>
      </w:divBdr>
    </w:div>
    <w:div w:id="1275864646">
      <w:bodyDiv w:val="1"/>
      <w:marLeft w:val="0"/>
      <w:marRight w:val="0"/>
      <w:marTop w:val="0"/>
      <w:marBottom w:val="0"/>
      <w:divBdr>
        <w:top w:val="none" w:sz="0" w:space="0" w:color="auto"/>
        <w:left w:val="none" w:sz="0" w:space="0" w:color="auto"/>
        <w:bottom w:val="none" w:sz="0" w:space="0" w:color="auto"/>
        <w:right w:val="none" w:sz="0" w:space="0" w:color="auto"/>
      </w:divBdr>
    </w:div>
    <w:div w:id="1278374437">
      <w:bodyDiv w:val="1"/>
      <w:marLeft w:val="0"/>
      <w:marRight w:val="0"/>
      <w:marTop w:val="0"/>
      <w:marBottom w:val="0"/>
      <w:divBdr>
        <w:top w:val="none" w:sz="0" w:space="0" w:color="auto"/>
        <w:left w:val="none" w:sz="0" w:space="0" w:color="auto"/>
        <w:bottom w:val="none" w:sz="0" w:space="0" w:color="auto"/>
        <w:right w:val="none" w:sz="0" w:space="0" w:color="auto"/>
      </w:divBdr>
    </w:div>
    <w:div w:id="1278677939">
      <w:bodyDiv w:val="1"/>
      <w:marLeft w:val="0"/>
      <w:marRight w:val="0"/>
      <w:marTop w:val="0"/>
      <w:marBottom w:val="0"/>
      <w:divBdr>
        <w:top w:val="none" w:sz="0" w:space="0" w:color="auto"/>
        <w:left w:val="none" w:sz="0" w:space="0" w:color="auto"/>
        <w:bottom w:val="none" w:sz="0" w:space="0" w:color="auto"/>
        <w:right w:val="none" w:sz="0" w:space="0" w:color="auto"/>
      </w:divBdr>
    </w:div>
    <w:div w:id="1279139107">
      <w:bodyDiv w:val="1"/>
      <w:marLeft w:val="0"/>
      <w:marRight w:val="0"/>
      <w:marTop w:val="0"/>
      <w:marBottom w:val="0"/>
      <w:divBdr>
        <w:top w:val="none" w:sz="0" w:space="0" w:color="auto"/>
        <w:left w:val="none" w:sz="0" w:space="0" w:color="auto"/>
        <w:bottom w:val="none" w:sz="0" w:space="0" w:color="auto"/>
        <w:right w:val="none" w:sz="0" w:space="0" w:color="auto"/>
      </w:divBdr>
    </w:div>
    <w:div w:id="1280335647">
      <w:bodyDiv w:val="1"/>
      <w:marLeft w:val="0"/>
      <w:marRight w:val="0"/>
      <w:marTop w:val="0"/>
      <w:marBottom w:val="0"/>
      <w:divBdr>
        <w:top w:val="none" w:sz="0" w:space="0" w:color="auto"/>
        <w:left w:val="none" w:sz="0" w:space="0" w:color="auto"/>
        <w:bottom w:val="none" w:sz="0" w:space="0" w:color="auto"/>
        <w:right w:val="none" w:sz="0" w:space="0" w:color="auto"/>
      </w:divBdr>
    </w:div>
    <w:div w:id="1280454778">
      <w:bodyDiv w:val="1"/>
      <w:marLeft w:val="0"/>
      <w:marRight w:val="0"/>
      <w:marTop w:val="0"/>
      <w:marBottom w:val="0"/>
      <w:divBdr>
        <w:top w:val="none" w:sz="0" w:space="0" w:color="auto"/>
        <w:left w:val="none" w:sz="0" w:space="0" w:color="auto"/>
        <w:bottom w:val="none" w:sz="0" w:space="0" w:color="auto"/>
        <w:right w:val="none" w:sz="0" w:space="0" w:color="auto"/>
      </w:divBdr>
    </w:div>
    <w:div w:id="1280911624">
      <w:bodyDiv w:val="1"/>
      <w:marLeft w:val="0"/>
      <w:marRight w:val="0"/>
      <w:marTop w:val="0"/>
      <w:marBottom w:val="0"/>
      <w:divBdr>
        <w:top w:val="none" w:sz="0" w:space="0" w:color="auto"/>
        <w:left w:val="none" w:sz="0" w:space="0" w:color="auto"/>
        <w:bottom w:val="none" w:sz="0" w:space="0" w:color="auto"/>
        <w:right w:val="none" w:sz="0" w:space="0" w:color="auto"/>
      </w:divBdr>
    </w:div>
    <w:div w:id="1281381665">
      <w:bodyDiv w:val="1"/>
      <w:marLeft w:val="0"/>
      <w:marRight w:val="0"/>
      <w:marTop w:val="0"/>
      <w:marBottom w:val="0"/>
      <w:divBdr>
        <w:top w:val="none" w:sz="0" w:space="0" w:color="auto"/>
        <w:left w:val="none" w:sz="0" w:space="0" w:color="auto"/>
        <w:bottom w:val="none" w:sz="0" w:space="0" w:color="auto"/>
        <w:right w:val="none" w:sz="0" w:space="0" w:color="auto"/>
      </w:divBdr>
    </w:div>
    <w:div w:id="1281641785">
      <w:bodyDiv w:val="1"/>
      <w:marLeft w:val="0"/>
      <w:marRight w:val="0"/>
      <w:marTop w:val="0"/>
      <w:marBottom w:val="0"/>
      <w:divBdr>
        <w:top w:val="none" w:sz="0" w:space="0" w:color="auto"/>
        <w:left w:val="none" w:sz="0" w:space="0" w:color="auto"/>
        <w:bottom w:val="none" w:sz="0" w:space="0" w:color="auto"/>
        <w:right w:val="none" w:sz="0" w:space="0" w:color="auto"/>
      </w:divBdr>
    </w:div>
    <w:div w:id="1282612451">
      <w:bodyDiv w:val="1"/>
      <w:marLeft w:val="0"/>
      <w:marRight w:val="0"/>
      <w:marTop w:val="0"/>
      <w:marBottom w:val="0"/>
      <w:divBdr>
        <w:top w:val="none" w:sz="0" w:space="0" w:color="auto"/>
        <w:left w:val="none" w:sz="0" w:space="0" w:color="auto"/>
        <w:bottom w:val="none" w:sz="0" w:space="0" w:color="auto"/>
        <w:right w:val="none" w:sz="0" w:space="0" w:color="auto"/>
      </w:divBdr>
    </w:div>
    <w:div w:id="1285237444">
      <w:bodyDiv w:val="1"/>
      <w:marLeft w:val="0"/>
      <w:marRight w:val="0"/>
      <w:marTop w:val="0"/>
      <w:marBottom w:val="0"/>
      <w:divBdr>
        <w:top w:val="none" w:sz="0" w:space="0" w:color="auto"/>
        <w:left w:val="none" w:sz="0" w:space="0" w:color="auto"/>
        <w:bottom w:val="none" w:sz="0" w:space="0" w:color="auto"/>
        <w:right w:val="none" w:sz="0" w:space="0" w:color="auto"/>
      </w:divBdr>
    </w:div>
    <w:div w:id="1285429967">
      <w:bodyDiv w:val="1"/>
      <w:marLeft w:val="0"/>
      <w:marRight w:val="0"/>
      <w:marTop w:val="0"/>
      <w:marBottom w:val="0"/>
      <w:divBdr>
        <w:top w:val="none" w:sz="0" w:space="0" w:color="auto"/>
        <w:left w:val="none" w:sz="0" w:space="0" w:color="auto"/>
        <w:bottom w:val="none" w:sz="0" w:space="0" w:color="auto"/>
        <w:right w:val="none" w:sz="0" w:space="0" w:color="auto"/>
      </w:divBdr>
    </w:div>
    <w:div w:id="1285497887">
      <w:bodyDiv w:val="1"/>
      <w:marLeft w:val="0"/>
      <w:marRight w:val="0"/>
      <w:marTop w:val="0"/>
      <w:marBottom w:val="0"/>
      <w:divBdr>
        <w:top w:val="none" w:sz="0" w:space="0" w:color="auto"/>
        <w:left w:val="none" w:sz="0" w:space="0" w:color="auto"/>
        <w:bottom w:val="none" w:sz="0" w:space="0" w:color="auto"/>
        <w:right w:val="none" w:sz="0" w:space="0" w:color="auto"/>
      </w:divBdr>
    </w:div>
    <w:div w:id="1285648150">
      <w:bodyDiv w:val="1"/>
      <w:marLeft w:val="0"/>
      <w:marRight w:val="0"/>
      <w:marTop w:val="0"/>
      <w:marBottom w:val="0"/>
      <w:divBdr>
        <w:top w:val="none" w:sz="0" w:space="0" w:color="auto"/>
        <w:left w:val="none" w:sz="0" w:space="0" w:color="auto"/>
        <w:bottom w:val="none" w:sz="0" w:space="0" w:color="auto"/>
        <w:right w:val="none" w:sz="0" w:space="0" w:color="auto"/>
      </w:divBdr>
    </w:div>
    <w:div w:id="1286086562">
      <w:bodyDiv w:val="1"/>
      <w:marLeft w:val="0"/>
      <w:marRight w:val="0"/>
      <w:marTop w:val="0"/>
      <w:marBottom w:val="0"/>
      <w:divBdr>
        <w:top w:val="none" w:sz="0" w:space="0" w:color="auto"/>
        <w:left w:val="none" w:sz="0" w:space="0" w:color="auto"/>
        <w:bottom w:val="none" w:sz="0" w:space="0" w:color="auto"/>
        <w:right w:val="none" w:sz="0" w:space="0" w:color="auto"/>
      </w:divBdr>
    </w:div>
    <w:div w:id="1287618221">
      <w:bodyDiv w:val="1"/>
      <w:marLeft w:val="0"/>
      <w:marRight w:val="0"/>
      <w:marTop w:val="0"/>
      <w:marBottom w:val="0"/>
      <w:divBdr>
        <w:top w:val="none" w:sz="0" w:space="0" w:color="auto"/>
        <w:left w:val="none" w:sz="0" w:space="0" w:color="auto"/>
        <w:bottom w:val="none" w:sz="0" w:space="0" w:color="auto"/>
        <w:right w:val="none" w:sz="0" w:space="0" w:color="auto"/>
      </w:divBdr>
    </w:div>
    <w:div w:id="1288047364">
      <w:bodyDiv w:val="1"/>
      <w:marLeft w:val="0"/>
      <w:marRight w:val="0"/>
      <w:marTop w:val="0"/>
      <w:marBottom w:val="0"/>
      <w:divBdr>
        <w:top w:val="none" w:sz="0" w:space="0" w:color="auto"/>
        <w:left w:val="none" w:sz="0" w:space="0" w:color="auto"/>
        <w:bottom w:val="none" w:sz="0" w:space="0" w:color="auto"/>
        <w:right w:val="none" w:sz="0" w:space="0" w:color="auto"/>
      </w:divBdr>
    </w:div>
    <w:div w:id="1288971617">
      <w:bodyDiv w:val="1"/>
      <w:marLeft w:val="0"/>
      <w:marRight w:val="0"/>
      <w:marTop w:val="0"/>
      <w:marBottom w:val="0"/>
      <w:divBdr>
        <w:top w:val="none" w:sz="0" w:space="0" w:color="auto"/>
        <w:left w:val="none" w:sz="0" w:space="0" w:color="auto"/>
        <w:bottom w:val="none" w:sz="0" w:space="0" w:color="auto"/>
        <w:right w:val="none" w:sz="0" w:space="0" w:color="auto"/>
      </w:divBdr>
    </w:div>
    <w:div w:id="1289630221">
      <w:bodyDiv w:val="1"/>
      <w:marLeft w:val="0"/>
      <w:marRight w:val="0"/>
      <w:marTop w:val="0"/>
      <w:marBottom w:val="0"/>
      <w:divBdr>
        <w:top w:val="none" w:sz="0" w:space="0" w:color="auto"/>
        <w:left w:val="none" w:sz="0" w:space="0" w:color="auto"/>
        <w:bottom w:val="none" w:sz="0" w:space="0" w:color="auto"/>
        <w:right w:val="none" w:sz="0" w:space="0" w:color="auto"/>
      </w:divBdr>
    </w:div>
    <w:div w:id="1289895100">
      <w:bodyDiv w:val="1"/>
      <w:marLeft w:val="0"/>
      <w:marRight w:val="0"/>
      <w:marTop w:val="0"/>
      <w:marBottom w:val="0"/>
      <w:divBdr>
        <w:top w:val="none" w:sz="0" w:space="0" w:color="auto"/>
        <w:left w:val="none" w:sz="0" w:space="0" w:color="auto"/>
        <w:bottom w:val="none" w:sz="0" w:space="0" w:color="auto"/>
        <w:right w:val="none" w:sz="0" w:space="0" w:color="auto"/>
      </w:divBdr>
    </w:div>
    <w:div w:id="1290863516">
      <w:bodyDiv w:val="1"/>
      <w:marLeft w:val="0"/>
      <w:marRight w:val="0"/>
      <w:marTop w:val="0"/>
      <w:marBottom w:val="0"/>
      <w:divBdr>
        <w:top w:val="none" w:sz="0" w:space="0" w:color="auto"/>
        <w:left w:val="none" w:sz="0" w:space="0" w:color="auto"/>
        <w:bottom w:val="none" w:sz="0" w:space="0" w:color="auto"/>
        <w:right w:val="none" w:sz="0" w:space="0" w:color="auto"/>
      </w:divBdr>
    </w:div>
    <w:div w:id="1290892957">
      <w:bodyDiv w:val="1"/>
      <w:marLeft w:val="0"/>
      <w:marRight w:val="0"/>
      <w:marTop w:val="0"/>
      <w:marBottom w:val="0"/>
      <w:divBdr>
        <w:top w:val="none" w:sz="0" w:space="0" w:color="auto"/>
        <w:left w:val="none" w:sz="0" w:space="0" w:color="auto"/>
        <w:bottom w:val="none" w:sz="0" w:space="0" w:color="auto"/>
        <w:right w:val="none" w:sz="0" w:space="0" w:color="auto"/>
      </w:divBdr>
    </w:div>
    <w:div w:id="1291743750">
      <w:bodyDiv w:val="1"/>
      <w:marLeft w:val="0"/>
      <w:marRight w:val="0"/>
      <w:marTop w:val="0"/>
      <w:marBottom w:val="0"/>
      <w:divBdr>
        <w:top w:val="none" w:sz="0" w:space="0" w:color="auto"/>
        <w:left w:val="none" w:sz="0" w:space="0" w:color="auto"/>
        <w:bottom w:val="none" w:sz="0" w:space="0" w:color="auto"/>
        <w:right w:val="none" w:sz="0" w:space="0" w:color="auto"/>
      </w:divBdr>
    </w:div>
    <w:div w:id="1291864751">
      <w:bodyDiv w:val="1"/>
      <w:marLeft w:val="0"/>
      <w:marRight w:val="0"/>
      <w:marTop w:val="0"/>
      <w:marBottom w:val="0"/>
      <w:divBdr>
        <w:top w:val="none" w:sz="0" w:space="0" w:color="auto"/>
        <w:left w:val="none" w:sz="0" w:space="0" w:color="auto"/>
        <w:bottom w:val="none" w:sz="0" w:space="0" w:color="auto"/>
        <w:right w:val="none" w:sz="0" w:space="0" w:color="auto"/>
      </w:divBdr>
    </w:div>
    <w:div w:id="1291932503">
      <w:bodyDiv w:val="1"/>
      <w:marLeft w:val="0"/>
      <w:marRight w:val="0"/>
      <w:marTop w:val="0"/>
      <w:marBottom w:val="0"/>
      <w:divBdr>
        <w:top w:val="none" w:sz="0" w:space="0" w:color="auto"/>
        <w:left w:val="none" w:sz="0" w:space="0" w:color="auto"/>
        <w:bottom w:val="none" w:sz="0" w:space="0" w:color="auto"/>
        <w:right w:val="none" w:sz="0" w:space="0" w:color="auto"/>
      </w:divBdr>
    </w:div>
    <w:div w:id="1291939504">
      <w:bodyDiv w:val="1"/>
      <w:marLeft w:val="0"/>
      <w:marRight w:val="0"/>
      <w:marTop w:val="0"/>
      <w:marBottom w:val="0"/>
      <w:divBdr>
        <w:top w:val="none" w:sz="0" w:space="0" w:color="auto"/>
        <w:left w:val="none" w:sz="0" w:space="0" w:color="auto"/>
        <w:bottom w:val="none" w:sz="0" w:space="0" w:color="auto"/>
        <w:right w:val="none" w:sz="0" w:space="0" w:color="auto"/>
      </w:divBdr>
    </w:div>
    <w:div w:id="1292056061">
      <w:bodyDiv w:val="1"/>
      <w:marLeft w:val="0"/>
      <w:marRight w:val="0"/>
      <w:marTop w:val="0"/>
      <w:marBottom w:val="0"/>
      <w:divBdr>
        <w:top w:val="none" w:sz="0" w:space="0" w:color="auto"/>
        <w:left w:val="none" w:sz="0" w:space="0" w:color="auto"/>
        <w:bottom w:val="none" w:sz="0" w:space="0" w:color="auto"/>
        <w:right w:val="none" w:sz="0" w:space="0" w:color="auto"/>
      </w:divBdr>
    </w:div>
    <w:div w:id="1292906107">
      <w:bodyDiv w:val="1"/>
      <w:marLeft w:val="0"/>
      <w:marRight w:val="0"/>
      <w:marTop w:val="0"/>
      <w:marBottom w:val="0"/>
      <w:divBdr>
        <w:top w:val="none" w:sz="0" w:space="0" w:color="auto"/>
        <w:left w:val="none" w:sz="0" w:space="0" w:color="auto"/>
        <w:bottom w:val="none" w:sz="0" w:space="0" w:color="auto"/>
        <w:right w:val="none" w:sz="0" w:space="0" w:color="auto"/>
      </w:divBdr>
    </w:div>
    <w:div w:id="1293826619">
      <w:bodyDiv w:val="1"/>
      <w:marLeft w:val="0"/>
      <w:marRight w:val="0"/>
      <w:marTop w:val="0"/>
      <w:marBottom w:val="0"/>
      <w:divBdr>
        <w:top w:val="none" w:sz="0" w:space="0" w:color="auto"/>
        <w:left w:val="none" w:sz="0" w:space="0" w:color="auto"/>
        <w:bottom w:val="none" w:sz="0" w:space="0" w:color="auto"/>
        <w:right w:val="none" w:sz="0" w:space="0" w:color="auto"/>
      </w:divBdr>
    </w:div>
    <w:div w:id="1295332522">
      <w:bodyDiv w:val="1"/>
      <w:marLeft w:val="0"/>
      <w:marRight w:val="0"/>
      <w:marTop w:val="0"/>
      <w:marBottom w:val="0"/>
      <w:divBdr>
        <w:top w:val="none" w:sz="0" w:space="0" w:color="auto"/>
        <w:left w:val="none" w:sz="0" w:space="0" w:color="auto"/>
        <w:bottom w:val="none" w:sz="0" w:space="0" w:color="auto"/>
        <w:right w:val="none" w:sz="0" w:space="0" w:color="auto"/>
      </w:divBdr>
    </w:div>
    <w:div w:id="1296911486">
      <w:bodyDiv w:val="1"/>
      <w:marLeft w:val="0"/>
      <w:marRight w:val="0"/>
      <w:marTop w:val="0"/>
      <w:marBottom w:val="0"/>
      <w:divBdr>
        <w:top w:val="none" w:sz="0" w:space="0" w:color="auto"/>
        <w:left w:val="none" w:sz="0" w:space="0" w:color="auto"/>
        <w:bottom w:val="none" w:sz="0" w:space="0" w:color="auto"/>
        <w:right w:val="none" w:sz="0" w:space="0" w:color="auto"/>
      </w:divBdr>
    </w:div>
    <w:div w:id="1297643385">
      <w:bodyDiv w:val="1"/>
      <w:marLeft w:val="0"/>
      <w:marRight w:val="0"/>
      <w:marTop w:val="0"/>
      <w:marBottom w:val="0"/>
      <w:divBdr>
        <w:top w:val="none" w:sz="0" w:space="0" w:color="auto"/>
        <w:left w:val="none" w:sz="0" w:space="0" w:color="auto"/>
        <w:bottom w:val="none" w:sz="0" w:space="0" w:color="auto"/>
        <w:right w:val="none" w:sz="0" w:space="0" w:color="auto"/>
      </w:divBdr>
    </w:div>
    <w:div w:id="1297761644">
      <w:bodyDiv w:val="1"/>
      <w:marLeft w:val="0"/>
      <w:marRight w:val="0"/>
      <w:marTop w:val="0"/>
      <w:marBottom w:val="0"/>
      <w:divBdr>
        <w:top w:val="none" w:sz="0" w:space="0" w:color="auto"/>
        <w:left w:val="none" w:sz="0" w:space="0" w:color="auto"/>
        <w:bottom w:val="none" w:sz="0" w:space="0" w:color="auto"/>
        <w:right w:val="none" w:sz="0" w:space="0" w:color="auto"/>
      </w:divBdr>
    </w:div>
    <w:div w:id="1299527646">
      <w:bodyDiv w:val="1"/>
      <w:marLeft w:val="0"/>
      <w:marRight w:val="0"/>
      <w:marTop w:val="0"/>
      <w:marBottom w:val="0"/>
      <w:divBdr>
        <w:top w:val="none" w:sz="0" w:space="0" w:color="auto"/>
        <w:left w:val="none" w:sz="0" w:space="0" w:color="auto"/>
        <w:bottom w:val="none" w:sz="0" w:space="0" w:color="auto"/>
        <w:right w:val="none" w:sz="0" w:space="0" w:color="auto"/>
      </w:divBdr>
    </w:div>
    <w:div w:id="1299652212">
      <w:bodyDiv w:val="1"/>
      <w:marLeft w:val="0"/>
      <w:marRight w:val="0"/>
      <w:marTop w:val="0"/>
      <w:marBottom w:val="0"/>
      <w:divBdr>
        <w:top w:val="none" w:sz="0" w:space="0" w:color="auto"/>
        <w:left w:val="none" w:sz="0" w:space="0" w:color="auto"/>
        <w:bottom w:val="none" w:sz="0" w:space="0" w:color="auto"/>
        <w:right w:val="none" w:sz="0" w:space="0" w:color="auto"/>
      </w:divBdr>
    </w:div>
    <w:div w:id="1299919037">
      <w:bodyDiv w:val="1"/>
      <w:marLeft w:val="0"/>
      <w:marRight w:val="0"/>
      <w:marTop w:val="0"/>
      <w:marBottom w:val="0"/>
      <w:divBdr>
        <w:top w:val="none" w:sz="0" w:space="0" w:color="auto"/>
        <w:left w:val="none" w:sz="0" w:space="0" w:color="auto"/>
        <w:bottom w:val="none" w:sz="0" w:space="0" w:color="auto"/>
        <w:right w:val="none" w:sz="0" w:space="0" w:color="auto"/>
      </w:divBdr>
    </w:div>
    <w:div w:id="1299992649">
      <w:bodyDiv w:val="1"/>
      <w:marLeft w:val="0"/>
      <w:marRight w:val="0"/>
      <w:marTop w:val="0"/>
      <w:marBottom w:val="0"/>
      <w:divBdr>
        <w:top w:val="none" w:sz="0" w:space="0" w:color="auto"/>
        <w:left w:val="none" w:sz="0" w:space="0" w:color="auto"/>
        <w:bottom w:val="none" w:sz="0" w:space="0" w:color="auto"/>
        <w:right w:val="none" w:sz="0" w:space="0" w:color="auto"/>
      </w:divBdr>
    </w:div>
    <w:div w:id="1300069469">
      <w:bodyDiv w:val="1"/>
      <w:marLeft w:val="0"/>
      <w:marRight w:val="0"/>
      <w:marTop w:val="0"/>
      <w:marBottom w:val="0"/>
      <w:divBdr>
        <w:top w:val="none" w:sz="0" w:space="0" w:color="auto"/>
        <w:left w:val="none" w:sz="0" w:space="0" w:color="auto"/>
        <w:bottom w:val="none" w:sz="0" w:space="0" w:color="auto"/>
        <w:right w:val="none" w:sz="0" w:space="0" w:color="auto"/>
      </w:divBdr>
    </w:div>
    <w:div w:id="1303390787">
      <w:bodyDiv w:val="1"/>
      <w:marLeft w:val="0"/>
      <w:marRight w:val="0"/>
      <w:marTop w:val="0"/>
      <w:marBottom w:val="0"/>
      <w:divBdr>
        <w:top w:val="none" w:sz="0" w:space="0" w:color="auto"/>
        <w:left w:val="none" w:sz="0" w:space="0" w:color="auto"/>
        <w:bottom w:val="none" w:sz="0" w:space="0" w:color="auto"/>
        <w:right w:val="none" w:sz="0" w:space="0" w:color="auto"/>
      </w:divBdr>
    </w:div>
    <w:div w:id="1303466821">
      <w:bodyDiv w:val="1"/>
      <w:marLeft w:val="0"/>
      <w:marRight w:val="0"/>
      <w:marTop w:val="0"/>
      <w:marBottom w:val="0"/>
      <w:divBdr>
        <w:top w:val="none" w:sz="0" w:space="0" w:color="auto"/>
        <w:left w:val="none" w:sz="0" w:space="0" w:color="auto"/>
        <w:bottom w:val="none" w:sz="0" w:space="0" w:color="auto"/>
        <w:right w:val="none" w:sz="0" w:space="0" w:color="auto"/>
      </w:divBdr>
    </w:div>
    <w:div w:id="1304505055">
      <w:bodyDiv w:val="1"/>
      <w:marLeft w:val="0"/>
      <w:marRight w:val="0"/>
      <w:marTop w:val="0"/>
      <w:marBottom w:val="0"/>
      <w:divBdr>
        <w:top w:val="none" w:sz="0" w:space="0" w:color="auto"/>
        <w:left w:val="none" w:sz="0" w:space="0" w:color="auto"/>
        <w:bottom w:val="none" w:sz="0" w:space="0" w:color="auto"/>
        <w:right w:val="none" w:sz="0" w:space="0" w:color="auto"/>
      </w:divBdr>
    </w:div>
    <w:div w:id="1305160727">
      <w:bodyDiv w:val="1"/>
      <w:marLeft w:val="0"/>
      <w:marRight w:val="0"/>
      <w:marTop w:val="0"/>
      <w:marBottom w:val="0"/>
      <w:divBdr>
        <w:top w:val="none" w:sz="0" w:space="0" w:color="auto"/>
        <w:left w:val="none" w:sz="0" w:space="0" w:color="auto"/>
        <w:bottom w:val="none" w:sz="0" w:space="0" w:color="auto"/>
        <w:right w:val="none" w:sz="0" w:space="0" w:color="auto"/>
      </w:divBdr>
    </w:div>
    <w:div w:id="1307662601">
      <w:bodyDiv w:val="1"/>
      <w:marLeft w:val="0"/>
      <w:marRight w:val="0"/>
      <w:marTop w:val="0"/>
      <w:marBottom w:val="0"/>
      <w:divBdr>
        <w:top w:val="none" w:sz="0" w:space="0" w:color="auto"/>
        <w:left w:val="none" w:sz="0" w:space="0" w:color="auto"/>
        <w:bottom w:val="none" w:sz="0" w:space="0" w:color="auto"/>
        <w:right w:val="none" w:sz="0" w:space="0" w:color="auto"/>
      </w:divBdr>
    </w:div>
    <w:div w:id="1307708836">
      <w:bodyDiv w:val="1"/>
      <w:marLeft w:val="0"/>
      <w:marRight w:val="0"/>
      <w:marTop w:val="0"/>
      <w:marBottom w:val="0"/>
      <w:divBdr>
        <w:top w:val="none" w:sz="0" w:space="0" w:color="auto"/>
        <w:left w:val="none" w:sz="0" w:space="0" w:color="auto"/>
        <w:bottom w:val="none" w:sz="0" w:space="0" w:color="auto"/>
        <w:right w:val="none" w:sz="0" w:space="0" w:color="auto"/>
      </w:divBdr>
    </w:div>
    <w:div w:id="1307860696">
      <w:bodyDiv w:val="1"/>
      <w:marLeft w:val="0"/>
      <w:marRight w:val="0"/>
      <w:marTop w:val="0"/>
      <w:marBottom w:val="0"/>
      <w:divBdr>
        <w:top w:val="none" w:sz="0" w:space="0" w:color="auto"/>
        <w:left w:val="none" w:sz="0" w:space="0" w:color="auto"/>
        <w:bottom w:val="none" w:sz="0" w:space="0" w:color="auto"/>
        <w:right w:val="none" w:sz="0" w:space="0" w:color="auto"/>
      </w:divBdr>
    </w:div>
    <w:div w:id="1308052768">
      <w:bodyDiv w:val="1"/>
      <w:marLeft w:val="0"/>
      <w:marRight w:val="0"/>
      <w:marTop w:val="0"/>
      <w:marBottom w:val="0"/>
      <w:divBdr>
        <w:top w:val="none" w:sz="0" w:space="0" w:color="auto"/>
        <w:left w:val="none" w:sz="0" w:space="0" w:color="auto"/>
        <w:bottom w:val="none" w:sz="0" w:space="0" w:color="auto"/>
        <w:right w:val="none" w:sz="0" w:space="0" w:color="auto"/>
      </w:divBdr>
    </w:div>
    <w:div w:id="1308313811">
      <w:bodyDiv w:val="1"/>
      <w:marLeft w:val="0"/>
      <w:marRight w:val="0"/>
      <w:marTop w:val="0"/>
      <w:marBottom w:val="0"/>
      <w:divBdr>
        <w:top w:val="none" w:sz="0" w:space="0" w:color="auto"/>
        <w:left w:val="none" w:sz="0" w:space="0" w:color="auto"/>
        <w:bottom w:val="none" w:sz="0" w:space="0" w:color="auto"/>
        <w:right w:val="none" w:sz="0" w:space="0" w:color="auto"/>
      </w:divBdr>
    </w:div>
    <w:div w:id="1308316148">
      <w:bodyDiv w:val="1"/>
      <w:marLeft w:val="0"/>
      <w:marRight w:val="0"/>
      <w:marTop w:val="0"/>
      <w:marBottom w:val="0"/>
      <w:divBdr>
        <w:top w:val="none" w:sz="0" w:space="0" w:color="auto"/>
        <w:left w:val="none" w:sz="0" w:space="0" w:color="auto"/>
        <w:bottom w:val="none" w:sz="0" w:space="0" w:color="auto"/>
        <w:right w:val="none" w:sz="0" w:space="0" w:color="auto"/>
      </w:divBdr>
    </w:div>
    <w:div w:id="1308392158">
      <w:bodyDiv w:val="1"/>
      <w:marLeft w:val="0"/>
      <w:marRight w:val="0"/>
      <w:marTop w:val="0"/>
      <w:marBottom w:val="0"/>
      <w:divBdr>
        <w:top w:val="none" w:sz="0" w:space="0" w:color="auto"/>
        <w:left w:val="none" w:sz="0" w:space="0" w:color="auto"/>
        <w:bottom w:val="none" w:sz="0" w:space="0" w:color="auto"/>
        <w:right w:val="none" w:sz="0" w:space="0" w:color="auto"/>
      </w:divBdr>
    </w:div>
    <w:div w:id="1308779259">
      <w:bodyDiv w:val="1"/>
      <w:marLeft w:val="0"/>
      <w:marRight w:val="0"/>
      <w:marTop w:val="0"/>
      <w:marBottom w:val="0"/>
      <w:divBdr>
        <w:top w:val="none" w:sz="0" w:space="0" w:color="auto"/>
        <w:left w:val="none" w:sz="0" w:space="0" w:color="auto"/>
        <w:bottom w:val="none" w:sz="0" w:space="0" w:color="auto"/>
        <w:right w:val="none" w:sz="0" w:space="0" w:color="auto"/>
      </w:divBdr>
    </w:div>
    <w:div w:id="1309868640">
      <w:bodyDiv w:val="1"/>
      <w:marLeft w:val="0"/>
      <w:marRight w:val="0"/>
      <w:marTop w:val="0"/>
      <w:marBottom w:val="0"/>
      <w:divBdr>
        <w:top w:val="none" w:sz="0" w:space="0" w:color="auto"/>
        <w:left w:val="none" w:sz="0" w:space="0" w:color="auto"/>
        <w:bottom w:val="none" w:sz="0" w:space="0" w:color="auto"/>
        <w:right w:val="none" w:sz="0" w:space="0" w:color="auto"/>
      </w:divBdr>
    </w:div>
    <w:div w:id="1310131934">
      <w:bodyDiv w:val="1"/>
      <w:marLeft w:val="0"/>
      <w:marRight w:val="0"/>
      <w:marTop w:val="0"/>
      <w:marBottom w:val="0"/>
      <w:divBdr>
        <w:top w:val="none" w:sz="0" w:space="0" w:color="auto"/>
        <w:left w:val="none" w:sz="0" w:space="0" w:color="auto"/>
        <w:bottom w:val="none" w:sz="0" w:space="0" w:color="auto"/>
        <w:right w:val="none" w:sz="0" w:space="0" w:color="auto"/>
      </w:divBdr>
    </w:div>
    <w:div w:id="1310286240">
      <w:bodyDiv w:val="1"/>
      <w:marLeft w:val="0"/>
      <w:marRight w:val="0"/>
      <w:marTop w:val="0"/>
      <w:marBottom w:val="0"/>
      <w:divBdr>
        <w:top w:val="none" w:sz="0" w:space="0" w:color="auto"/>
        <w:left w:val="none" w:sz="0" w:space="0" w:color="auto"/>
        <w:bottom w:val="none" w:sz="0" w:space="0" w:color="auto"/>
        <w:right w:val="none" w:sz="0" w:space="0" w:color="auto"/>
      </w:divBdr>
    </w:div>
    <w:div w:id="1311179361">
      <w:bodyDiv w:val="1"/>
      <w:marLeft w:val="0"/>
      <w:marRight w:val="0"/>
      <w:marTop w:val="0"/>
      <w:marBottom w:val="0"/>
      <w:divBdr>
        <w:top w:val="none" w:sz="0" w:space="0" w:color="auto"/>
        <w:left w:val="none" w:sz="0" w:space="0" w:color="auto"/>
        <w:bottom w:val="none" w:sz="0" w:space="0" w:color="auto"/>
        <w:right w:val="none" w:sz="0" w:space="0" w:color="auto"/>
      </w:divBdr>
    </w:div>
    <w:div w:id="1311786434">
      <w:bodyDiv w:val="1"/>
      <w:marLeft w:val="0"/>
      <w:marRight w:val="0"/>
      <w:marTop w:val="0"/>
      <w:marBottom w:val="0"/>
      <w:divBdr>
        <w:top w:val="none" w:sz="0" w:space="0" w:color="auto"/>
        <w:left w:val="none" w:sz="0" w:space="0" w:color="auto"/>
        <w:bottom w:val="none" w:sz="0" w:space="0" w:color="auto"/>
        <w:right w:val="none" w:sz="0" w:space="0" w:color="auto"/>
      </w:divBdr>
    </w:div>
    <w:div w:id="1313215181">
      <w:bodyDiv w:val="1"/>
      <w:marLeft w:val="0"/>
      <w:marRight w:val="0"/>
      <w:marTop w:val="0"/>
      <w:marBottom w:val="0"/>
      <w:divBdr>
        <w:top w:val="none" w:sz="0" w:space="0" w:color="auto"/>
        <w:left w:val="none" w:sz="0" w:space="0" w:color="auto"/>
        <w:bottom w:val="none" w:sz="0" w:space="0" w:color="auto"/>
        <w:right w:val="none" w:sz="0" w:space="0" w:color="auto"/>
      </w:divBdr>
    </w:div>
    <w:div w:id="1314139755">
      <w:bodyDiv w:val="1"/>
      <w:marLeft w:val="0"/>
      <w:marRight w:val="0"/>
      <w:marTop w:val="0"/>
      <w:marBottom w:val="0"/>
      <w:divBdr>
        <w:top w:val="none" w:sz="0" w:space="0" w:color="auto"/>
        <w:left w:val="none" w:sz="0" w:space="0" w:color="auto"/>
        <w:bottom w:val="none" w:sz="0" w:space="0" w:color="auto"/>
        <w:right w:val="none" w:sz="0" w:space="0" w:color="auto"/>
      </w:divBdr>
    </w:div>
    <w:div w:id="1314870794">
      <w:bodyDiv w:val="1"/>
      <w:marLeft w:val="0"/>
      <w:marRight w:val="0"/>
      <w:marTop w:val="0"/>
      <w:marBottom w:val="0"/>
      <w:divBdr>
        <w:top w:val="none" w:sz="0" w:space="0" w:color="auto"/>
        <w:left w:val="none" w:sz="0" w:space="0" w:color="auto"/>
        <w:bottom w:val="none" w:sz="0" w:space="0" w:color="auto"/>
        <w:right w:val="none" w:sz="0" w:space="0" w:color="auto"/>
      </w:divBdr>
    </w:div>
    <w:div w:id="1315375976">
      <w:bodyDiv w:val="1"/>
      <w:marLeft w:val="0"/>
      <w:marRight w:val="0"/>
      <w:marTop w:val="0"/>
      <w:marBottom w:val="0"/>
      <w:divBdr>
        <w:top w:val="none" w:sz="0" w:space="0" w:color="auto"/>
        <w:left w:val="none" w:sz="0" w:space="0" w:color="auto"/>
        <w:bottom w:val="none" w:sz="0" w:space="0" w:color="auto"/>
        <w:right w:val="none" w:sz="0" w:space="0" w:color="auto"/>
      </w:divBdr>
    </w:div>
    <w:div w:id="1315988871">
      <w:bodyDiv w:val="1"/>
      <w:marLeft w:val="0"/>
      <w:marRight w:val="0"/>
      <w:marTop w:val="0"/>
      <w:marBottom w:val="0"/>
      <w:divBdr>
        <w:top w:val="none" w:sz="0" w:space="0" w:color="auto"/>
        <w:left w:val="none" w:sz="0" w:space="0" w:color="auto"/>
        <w:bottom w:val="none" w:sz="0" w:space="0" w:color="auto"/>
        <w:right w:val="none" w:sz="0" w:space="0" w:color="auto"/>
      </w:divBdr>
    </w:div>
    <w:div w:id="1317034737">
      <w:bodyDiv w:val="1"/>
      <w:marLeft w:val="0"/>
      <w:marRight w:val="0"/>
      <w:marTop w:val="0"/>
      <w:marBottom w:val="0"/>
      <w:divBdr>
        <w:top w:val="none" w:sz="0" w:space="0" w:color="auto"/>
        <w:left w:val="none" w:sz="0" w:space="0" w:color="auto"/>
        <w:bottom w:val="none" w:sz="0" w:space="0" w:color="auto"/>
        <w:right w:val="none" w:sz="0" w:space="0" w:color="auto"/>
      </w:divBdr>
    </w:div>
    <w:div w:id="1317536171">
      <w:bodyDiv w:val="1"/>
      <w:marLeft w:val="0"/>
      <w:marRight w:val="0"/>
      <w:marTop w:val="0"/>
      <w:marBottom w:val="0"/>
      <w:divBdr>
        <w:top w:val="none" w:sz="0" w:space="0" w:color="auto"/>
        <w:left w:val="none" w:sz="0" w:space="0" w:color="auto"/>
        <w:bottom w:val="none" w:sz="0" w:space="0" w:color="auto"/>
        <w:right w:val="none" w:sz="0" w:space="0" w:color="auto"/>
      </w:divBdr>
    </w:div>
    <w:div w:id="1317538090">
      <w:bodyDiv w:val="1"/>
      <w:marLeft w:val="0"/>
      <w:marRight w:val="0"/>
      <w:marTop w:val="0"/>
      <w:marBottom w:val="0"/>
      <w:divBdr>
        <w:top w:val="none" w:sz="0" w:space="0" w:color="auto"/>
        <w:left w:val="none" w:sz="0" w:space="0" w:color="auto"/>
        <w:bottom w:val="none" w:sz="0" w:space="0" w:color="auto"/>
        <w:right w:val="none" w:sz="0" w:space="0" w:color="auto"/>
      </w:divBdr>
    </w:div>
    <w:div w:id="1317686074">
      <w:bodyDiv w:val="1"/>
      <w:marLeft w:val="0"/>
      <w:marRight w:val="0"/>
      <w:marTop w:val="0"/>
      <w:marBottom w:val="0"/>
      <w:divBdr>
        <w:top w:val="none" w:sz="0" w:space="0" w:color="auto"/>
        <w:left w:val="none" w:sz="0" w:space="0" w:color="auto"/>
        <w:bottom w:val="none" w:sz="0" w:space="0" w:color="auto"/>
        <w:right w:val="none" w:sz="0" w:space="0" w:color="auto"/>
      </w:divBdr>
    </w:div>
    <w:div w:id="1318267830">
      <w:bodyDiv w:val="1"/>
      <w:marLeft w:val="0"/>
      <w:marRight w:val="0"/>
      <w:marTop w:val="0"/>
      <w:marBottom w:val="0"/>
      <w:divBdr>
        <w:top w:val="none" w:sz="0" w:space="0" w:color="auto"/>
        <w:left w:val="none" w:sz="0" w:space="0" w:color="auto"/>
        <w:bottom w:val="none" w:sz="0" w:space="0" w:color="auto"/>
        <w:right w:val="none" w:sz="0" w:space="0" w:color="auto"/>
      </w:divBdr>
    </w:div>
    <w:div w:id="1318417666">
      <w:bodyDiv w:val="1"/>
      <w:marLeft w:val="0"/>
      <w:marRight w:val="0"/>
      <w:marTop w:val="0"/>
      <w:marBottom w:val="0"/>
      <w:divBdr>
        <w:top w:val="none" w:sz="0" w:space="0" w:color="auto"/>
        <w:left w:val="none" w:sz="0" w:space="0" w:color="auto"/>
        <w:bottom w:val="none" w:sz="0" w:space="0" w:color="auto"/>
        <w:right w:val="none" w:sz="0" w:space="0" w:color="auto"/>
      </w:divBdr>
    </w:div>
    <w:div w:id="1318682150">
      <w:bodyDiv w:val="1"/>
      <w:marLeft w:val="0"/>
      <w:marRight w:val="0"/>
      <w:marTop w:val="0"/>
      <w:marBottom w:val="0"/>
      <w:divBdr>
        <w:top w:val="none" w:sz="0" w:space="0" w:color="auto"/>
        <w:left w:val="none" w:sz="0" w:space="0" w:color="auto"/>
        <w:bottom w:val="none" w:sz="0" w:space="0" w:color="auto"/>
        <w:right w:val="none" w:sz="0" w:space="0" w:color="auto"/>
      </w:divBdr>
    </w:div>
    <w:div w:id="1318722996">
      <w:bodyDiv w:val="1"/>
      <w:marLeft w:val="0"/>
      <w:marRight w:val="0"/>
      <w:marTop w:val="0"/>
      <w:marBottom w:val="0"/>
      <w:divBdr>
        <w:top w:val="none" w:sz="0" w:space="0" w:color="auto"/>
        <w:left w:val="none" w:sz="0" w:space="0" w:color="auto"/>
        <w:bottom w:val="none" w:sz="0" w:space="0" w:color="auto"/>
        <w:right w:val="none" w:sz="0" w:space="0" w:color="auto"/>
      </w:divBdr>
    </w:div>
    <w:div w:id="1319043754">
      <w:bodyDiv w:val="1"/>
      <w:marLeft w:val="0"/>
      <w:marRight w:val="0"/>
      <w:marTop w:val="0"/>
      <w:marBottom w:val="0"/>
      <w:divBdr>
        <w:top w:val="none" w:sz="0" w:space="0" w:color="auto"/>
        <w:left w:val="none" w:sz="0" w:space="0" w:color="auto"/>
        <w:bottom w:val="none" w:sz="0" w:space="0" w:color="auto"/>
        <w:right w:val="none" w:sz="0" w:space="0" w:color="auto"/>
      </w:divBdr>
    </w:div>
    <w:div w:id="1319841870">
      <w:bodyDiv w:val="1"/>
      <w:marLeft w:val="0"/>
      <w:marRight w:val="0"/>
      <w:marTop w:val="0"/>
      <w:marBottom w:val="0"/>
      <w:divBdr>
        <w:top w:val="none" w:sz="0" w:space="0" w:color="auto"/>
        <w:left w:val="none" w:sz="0" w:space="0" w:color="auto"/>
        <w:bottom w:val="none" w:sz="0" w:space="0" w:color="auto"/>
        <w:right w:val="none" w:sz="0" w:space="0" w:color="auto"/>
      </w:divBdr>
    </w:div>
    <w:div w:id="1320041088">
      <w:bodyDiv w:val="1"/>
      <w:marLeft w:val="0"/>
      <w:marRight w:val="0"/>
      <w:marTop w:val="0"/>
      <w:marBottom w:val="0"/>
      <w:divBdr>
        <w:top w:val="none" w:sz="0" w:space="0" w:color="auto"/>
        <w:left w:val="none" w:sz="0" w:space="0" w:color="auto"/>
        <w:bottom w:val="none" w:sz="0" w:space="0" w:color="auto"/>
        <w:right w:val="none" w:sz="0" w:space="0" w:color="auto"/>
      </w:divBdr>
    </w:div>
    <w:div w:id="1320158374">
      <w:bodyDiv w:val="1"/>
      <w:marLeft w:val="0"/>
      <w:marRight w:val="0"/>
      <w:marTop w:val="0"/>
      <w:marBottom w:val="0"/>
      <w:divBdr>
        <w:top w:val="none" w:sz="0" w:space="0" w:color="auto"/>
        <w:left w:val="none" w:sz="0" w:space="0" w:color="auto"/>
        <w:bottom w:val="none" w:sz="0" w:space="0" w:color="auto"/>
        <w:right w:val="none" w:sz="0" w:space="0" w:color="auto"/>
      </w:divBdr>
    </w:div>
    <w:div w:id="1322197577">
      <w:bodyDiv w:val="1"/>
      <w:marLeft w:val="0"/>
      <w:marRight w:val="0"/>
      <w:marTop w:val="0"/>
      <w:marBottom w:val="0"/>
      <w:divBdr>
        <w:top w:val="none" w:sz="0" w:space="0" w:color="auto"/>
        <w:left w:val="none" w:sz="0" w:space="0" w:color="auto"/>
        <w:bottom w:val="none" w:sz="0" w:space="0" w:color="auto"/>
        <w:right w:val="none" w:sz="0" w:space="0" w:color="auto"/>
      </w:divBdr>
    </w:div>
    <w:div w:id="1322269525">
      <w:bodyDiv w:val="1"/>
      <w:marLeft w:val="0"/>
      <w:marRight w:val="0"/>
      <w:marTop w:val="0"/>
      <w:marBottom w:val="0"/>
      <w:divBdr>
        <w:top w:val="none" w:sz="0" w:space="0" w:color="auto"/>
        <w:left w:val="none" w:sz="0" w:space="0" w:color="auto"/>
        <w:bottom w:val="none" w:sz="0" w:space="0" w:color="auto"/>
        <w:right w:val="none" w:sz="0" w:space="0" w:color="auto"/>
      </w:divBdr>
    </w:div>
    <w:div w:id="1322925410">
      <w:bodyDiv w:val="1"/>
      <w:marLeft w:val="0"/>
      <w:marRight w:val="0"/>
      <w:marTop w:val="0"/>
      <w:marBottom w:val="0"/>
      <w:divBdr>
        <w:top w:val="none" w:sz="0" w:space="0" w:color="auto"/>
        <w:left w:val="none" w:sz="0" w:space="0" w:color="auto"/>
        <w:bottom w:val="none" w:sz="0" w:space="0" w:color="auto"/>
        <w:right w:val="none" w:sz="0" w:space="0" w:color="auto"/>
      </w:divBdr>
    </w:div>
    <w:div w:id="1323121380">
      <w:bodyDiv w:val="1"/>
      <w:marLeft w:val="0"/>
      <w:marRight w:val="0"/>
      <w:marTop w:val="0"/>
      <w:marBottom w:val="0"/>
      <w:divBdr>
        <w:top w:val="none" w:sz="0" w:space="0" w:color="auto"/>
        <w:left w:val="none" w:sz="0" w:space="0" w:color="auto"/>
        <w:bottom w:val="none" w:sz="0" w:space="0" w:color="auto"/>
        <w:right w:val="none" w:sz="0" w:space="0" w:color="auto"/>
      </w:divBdr>
    </w:div>
    <w:div w:id="1323662004">
      <w:bodyDiv w:val="1"/>
      <w:marLeft w:val="0"/>
      <w:marRight w:val="0"/>
      <w:marTop w:val="0"/>
      <w:marBottom w:val="0"/>
      <w:divBdr>
        <w:top w:val="none" w:sz="0" w:space="0" w:color="auto"/>
        <w:left w:val="none" w:sz="0" w:space="0" w:color="auto"/>
        <w:bottom w:val="none" w:sz="0" w:space="0" w:color="auto"/>
        <w:right w:val="none" w:sz="0" w:space="0" w:color="auto"/>
      </w:divBdr>
    </w:div>
    <w:div w:id="1326742808">
      <w:bodyDiv w:val="1"/>
      <w:marLeft w:val="0"/>
      <w:marRight w:val="0"/>
      <w:marTop w:val="0"/>
      <w:marBottom w:val="0"/>
      <w:divBdr>
        <w:top w:val="none" w:sz="0" w:space="0" w:color="auto"/>
        <w:left w:val="none" w:sz="0" w:space="0" w:color="auto"/>
        <w:bottom w:val="none" w:sz="0" w:space="0" w:color="auto"/>
        <w:right w:val="none" w:sz="0" w:space="0" w:color="auto"/>
      </w:divBdr>
    </w:div>
    <w:div w:id="1328093350">
      <w:bodyDiv w:val="1"/>
      <w:marLeft w:val="0"/>
      <w:marRight w:val="0"/>
      <w:marTop w:val="0"/>
      <w:marBottom w:val="0"/>
      <w:divBdr>
        <w:top w:val="none" w:sz="0" w:space="0" w:color="auto"/>
        <w:left w:val="none" w:sz="0" w:space="0" w:color="auto"/>
        <w:bottom w:val="none" w:sz="0" w:space="0" w:color="auto"/>
        <w:right w:val="none" w:sz="0" w:space="0" w:color="auto"/>
      </w:divBdr>
    </w:div>
    <w:div w:id="1328365444">
      <w:bodyDiv w:val="1"/>
      <w:marLeft w:val="0"/>
      <w:marRight w:val="0"/>
      <w:marTop w:val="0"/>
      <w:marBottom w:val="0"/>
      <w:divBdr>
        <w:top w:val="none" w:sz="0" w:space="0" w:color="auto"/>
        <w:left w:val="none" w:sz="0" w:space="0" w:color="auto"/>
        <w:bottom w:val="none" w:sz="0" w:space="0" w:color="auto"/>
        <w:right w:val="none" w:sz="0" w:space="0" w:color="auto"/>
      </w:divBdr>
    </w:div>
    <w:div w:id="1328632435">
      <w:bodyDiv w:val="1"/>
      <w:marLeft w:val="0"/>
      <w:marRight w:val="0"/>
      <w:marTop w:val="0"/>
      <w:marBottom w:val="0"/>
      <w:divBdr>
        <w:top w:val="none" w:sz="0" w:space="0" w:color="auto"/>
        <w:left w:val="none" w:sz="0" w:space="0" w:color="auto"/>
        <w:bottom w:val="none" w:sz="0" w:space="0" w:color="auto"/>
        <w:right w:val="none" w:sz="0" w:space="0" w:color="auto"/>
      </w:divBdr>
    </w:div>
    <w:div w:id="1329209487">
      <w:bodyDiv w:val="1"/>
      <w:marLeft w:val="0"/>
      <w:marRight w:val="0"/>
      <w:marTop w:val="0"/>
      <w:marBottom w:val="0"/>
      <w:divBdr>
        <w:top w:val="none" w:sz="0" w:space="0" w:color="auto"/>
        <w:left w:val="none" w:sz="0" w:space="0" w:color="auto"/>
        <w:bottom w:val="none" w:sz="0" w:space="0" w:color="auto"/>
        <w:right w:val="none" w:sz="0" w:space="0" w:color="auto"/>
      </w:divBdr>
    </w:div>
    <w:div w:id="1329475946">
      <w:bodyDiv w:val="1"/>
      <w:marLeft w:val="0"/>
      <w:marRight w:val="0"/>
      <w:marTop w:val="0"/>
      <w:marBottom w:val="0"/>
      <w:divBdr>
        <w:top w:val="none" w:sz="0" w:space="0" w:color="auto"/>
        <w:left w:val="none" w:sz="0" w:space="0" w:color="auto"/>
        <w:bottom w:val="none" w:sz="0" w:space="0" w:color="auto"/>
        <w:right w:val="none" w:sz="0" w:space="0" w:color="auto"/>
      </w:divBdr>
    </w:div>
    <w:div w:id="1331568955">
      <w:bodyDiv w:val="1"/>
      <w:marLeft w:val="0"/>
      <w:marRight w:val="0"/>
      <w:marTop w:val="0"/>
      <w:marBottom w:val="0"/>
      <w:divBdr>
        <w:top w:val="none" w:sz="0" w:space="0" w:color="auto"/>
        <w:left w:val="none" w:sz="0" w:space="0" w:color="auto"/>
        <w:bottom w:val="none" w:sz="0" w:space="0" w:color="auto"/>
        <w:right w:val="none" w:sz="0" w:space="0" w:color="auto"/>
      </w:divBdr>
    </w:div>
    <w:div w:id="1331787575">
      <w:bodyDiv w:val="1"/>
      <w:marLeft w:val="0"/>
      <w:marRight w:val="0"/>
      <w:marTop w:val="0"/>
      <w:marBottom w:val="0"/>
      <w:divBdr>
        <w:top w:val="none" w:sz="0" w:space="0" w:color="auto"/>
        <w:left w:val="none" w:sz="0" w:space="0" w:color="auto"/>
        <w:bottom w:val="none" w:sz="0" w:space="0" w:color="auto"/>
        <w:right w:val="none" w:sz="0" w:space="0" w:color="auto"/>
      </w:divBdr>
    </w:div>
    <w:div w:id="1333337055">
      <w:bodyDiv w:val="1"/>
      <w:marLeft w:val="0"/>
      <w:marRight w:val="0"/>
      <w:marTop w:val="0"/>
      <w:marBottom w:val="0"/>
      <w:divBdr>
        <w:top w:val="none" w:sz="0" w:space="0" w:color="auto"/>
        <w:left w:val="none" w:sz="0" w:space="0" w:color="auto"/>
        <w:bottom w:val="none" w:sz="0" w:space="0" w:color="auto"/>
        <w:right w:val="none" w:sz="0" w:space="0" w:color="auto"/>
      </w:divBdr>
    </w:div>
    <w:div w:id="1333875565">
      <w:bodyDiv w:val="1"/>
      <w:marLeft w:val="0"/>
      <w:marRight w:val="0"/>
      <w:marTop w:val="0"/>
      <w:marBottom w:val="0"/>
      <w:divBdr>
        <w:top w:val="none" w:sz="0" w:space="0" w:color="auto"/>
        <w:left w:val="none" w:sz="0" w:space="0" w:color="auto"/>
        <w:bottom w:val="none" w:sz="0" w:space="0" w:color="auto"/>
        <w:right w:val="none" w:sz="0" w:space="0" w:color="auto"/>
      </w:divBdr>
    </w:div>
    <w:div w:id="1334140544">
      <w:bodyDiv w:val="1"/>
      <w:marLeft w:val="0"/>
      <w:marRight w:val="0"/>
      <w:marTop w:val="0"/>
      <w:marBottom w:val="0"/>
      <w:divBdr>
        <w:top w:val="none" w:sz="0" w:space="0" w:color="auto"/>
        <w:left w:val="none" w:sz="0" w:space="0" w:color="auto"/>
        <w:bottom w:val="none" w:sz="0" w:space="0" w:color="auto"/>
        <w:right w:val="none" w:sz="0" w:space="0" w:color="auto"/>
      </w:divBdr>
    </w:div>
    <w:div w:id="1334259320">
      <w:bodyDiv w:val="1"/>
      <w:marLeft w:val="0"/>
      <w:marRight w:val="0"/>
      <w:marTop w:val="0"/>
      <w:marBottom w:val="0"/>
      <w:divBdr>
        <w:top w:val="none" w:sz="0" w:space="0" w:color="auto"/>
        <w:left w:val="none" w:sz="0" w:space="0" w:color="auto"/>
        <w:bottom w:val="none" w:sz="0" w:space="0" w:color="auto"/>
        <w:right w:val="none" w:sz="0" w:space="0" w:color="auto"/>
      </w:divBdr>
    </w:div>
    <w:div w:id="1334986672">
      <w:bodyDiv w:val="1"/>
      <w:marLeft w:val="0"/>
      <w:marRight w:val="0"/>
      <w:marTop w:val="0"/>
      <w:marBottom w:val="0"/>
      <w:divBdr>
        <w:top w:val="none" w:sz="0" w:space="0" w:color="auto"/>
        <w:left w:val="none" w:sz="0" w:space="0" w:color="auto"/>
        <w:bottom w:val="none" w:sz="0" w:space="0" w:color="auto"/>
        <w:right w:val="none" w:sz="0" w:space="0" w:color="auto"/>
      </w:divBdr>
    </w:div>
    <w:div w:id="1335065436">
      <w:bodyDiv w:val="1"/>
      <w:marLeft w:val="0"/>
      <w:marRight w:val="0"/>
      <w:marTop w:val="0"/>
      <w:marBottom w:val="0"/>
      <w:divBdr>
        <w:top w:val="none" w:sz="0" w:space="0" w:color="auto"/>
        <w:left w:val="none" w:sz="0" w:space="0" w:color="auto"/>
        <w:bottom w:val="none" w:sz="0" w:space="0" w:color="auto"/>
        <w:right w:val="none" w:sz="0" w:space="0" w:color="auto"/>
      </w:divBdr>
    </w:div>
    <w:div w:id="1335182881">
      <w:bodyDiv w:val="1"/>
      <w:marLeft w:val="0"/>
      <w:marRight w:val="0"/>
      <w:marTop w:val="0"/>
      <w:marBottom w:val="0"/>
      <w:divBdr>
        <w:top w:val="none" w:sz="0" w:space="0" w:color="auto"/>
        <w:left w:val="none" w:sz="0" w:space="0" w:color="auto"/>
        <w:bottom w:val="none" w:sz="0" w:space="0" w:color="auto"/>
        <w:right w:val="none" w:sz="0" w:space="0" w:color="auto"/>
      </w:divBdr>
    </w:div>
    <w:div w:id="1335302044">
      <w:bodyDiv w:val="1"/>
      <w:marLeft w:val="0"/>
      <w:marRight w:val="0"/>
      <w:marTop w:val="0"/>
      <w:marBottom w:val="0"/>
      <w:divBdr>
        <w:top w:val="none" w:sz="0" w:space="0" w:color="auto"/>
        <w:left w:val="none" w:sz="0" w:space="0" w:color="auto"/>
        <w:bottom w:val="none" w:sz="0" w:space="0" w:color="auto"/>
        <w:right w:val="none" w:sz="0" w:space="0" w:color="auto"/>
      </w:divBdr>
    </w:div>
    <w:div w:id="1336691098">
      <w:bodyDiv w:val="1"/>
      <w:marLeft w:val="0"/>
      <w:marRight w:val="0"/>
      <w:marTop w:val="0"/>
      <w:marBottom w:val="0"/>
      <w:divBdr>
        <w:top w:val="none" w:sz="0" w:space="0" w:color="auto"/>
        <w:left w:val="none" w:sz="0" w:space="0" w:color="auto"/>
        <w:bottom w:val="none" w:sz="0" w:space="0" w:color="auto"/>
        <w:right w:val="none" w:sz="0" w:space="0" w:color="auto"/>
      </w:divBdr>
    </w:div>
    <w:div w:id="1338729229">
      <w:bodyDiv w:val="1"/>
      <w:marLeft w:val="0"/>
      <w:marRight w:val="0"/>
      <w:marTop w:val="0"/>
      <w:marBottom w:val="0"/>
      <w:divBdr>
        <w:top w:val="none" w:sz="0" w:space="0" w:color="auto"/>
        <w:left w:val="none" w:sz="0" w:space="0" w:color="auto"/>
        <w:bottom w:val="none" w:sz="0" w:space="0" w:color="auto"/>
        <w:right w:val="none" w:sz="0" w:space="0" w:color="auto"/>
      </w:divBdr>
    </w:div>
    <w:div w:id="1339501913">
      <w:bodyDiv w:val="1"/>
      <w:marLeft w:val="0"/>
      <w:marRight w:val="0"/>
      <w:marTop w:val="0"/>
      <w:marBottom w:val="0"/>
      <w:divBdr>
        <w:top w:val="none" w:sz="0" w:space="0" w:color="auto"/>
        <w:left w:val="none" w:sz="0" w:space="0" w:color="auto"/>
        <w:bottom w:val="none" w:sz="0" w:space="0" w:color="auto"/>
        <w:right w:val="none" w:sz="0" w:space="0" w:color="auto"/>
      </w:divBdr>
    </w:div>
    <w:div w:id="1339849075">
      <w:bodyDiv w:val="1"/>
      <w:marLeft w:val="0"/>
      <w:marRight w:val="0"/>
      <w:marTop w:val="0"/>
      <w:marBottom w:val="0"/>
      <w:divBdr>
        <w:top w:val="none" w:sz="0" w:space="0" w:color="auto"/>
        <w:left w:val="none" w:sz="0" w:space="0" w:color="auto"/>
        <w:bottom w:val="none" w:sz="0" w:space="0" w:color="auto"/>
        <w:right w:val="none" w:sz="0" w:space="0" w:color="auto"/>
      </w:divBdr>
    </w:div>
    <w:div w:id="1339961386">
      <w:bodyDiv w:val="1"/>
      <w:marLeft w:val="0"/>
      <w:marRight w:val="0"/>
      <w:marTop w:val="0"/>
      <w:marBottom w:val="0"/>
      <w:divBdr>
        <w:top w:val="none" w:sz="0" w:space="0" w:color="auto"/>
        <w:left w:val="none" w:sz="0" w:space="0" w:color="auto"/>
        <w:bottom w:val="none" w:sz="0" w:space="0" w:color="auto"/>
        <w:right w:val="none" w:sz="0" w:space="0" w:color="auto"/>
      </w:divBdr>
    </w:div>
    <w:div w:id="1340157869">
      <w:bodyDiv w:val="1"/>
      <w:marLeft w:val="0"/>
      <w:marRight w:val="0"/>
      <w:marTop w:val="0"/>
      <w:marBottom w:val="0"/>
      <w:divBdr>
        <w:top w:val="none" w:sz="0" w:space="0" w:color="auto"/>
        <w:left w:val="none" w:sz="0" w:space="0" w:color="auto"/>
        <w:bottom w:val="none" w:sz="0" w:space="0" w:color="auto"/>
        <w:right w:val="none" w:sz="0" w:space="0" w:color="auto"/>
      </w:divBdr>
    </w:div>
    <w:div w:id="1340962440">
      <w:bodyDiv w:val="1"/>
      <w:marLeft w:val="0"/>
      <w:marRight w:val="0"/>
      <w:marTop w:val="0"/>
      <w:marBottom w:val="0"/>
      <w:divBdr>
        <w:top w:val="none" w:sz="0" w:space="0" w:color="auto"/>
        <w:left w:val="none" w:sz="0" w:space="0" w:color="auto"/>
        <w:bottom w:val="none" w:sz="0" w:space="0" w:color="auto"/>
        <w:right w:val="none" w:sz="0" w:space="0" w:color="auto"/>
      </w:divBdr>
    </w:div>
    <w:div w:id="1342313870">
      <w:bodyDiv w:val="1"/>
      <w:marLeft w:val="0"/>
      <w:marRight w:val="0"/>
      <w:marTop w:val="0"/>
      <w:marBottom w:val="0"/>
      <w:divBdr>
        <w:top w:val="none" w:sz="0" w:space="0" w:color="auto"/>
        <w:left w:val="none" w:sz="0" w:space="0" w:color="auto"/>
        <w:bottom w:val="none" w:sz="0" w:space="0" w:color="auto"/>
        <w:right w:val="none" w:sz="0" w:space="0" w:color="auto"/>
      </w:divBdr>
    </w:div>
    <w:div w:id="1342779976">
      <w:bodyDiv w:val="1"/>
      <w:marLeft w:val="0"/>
      <w:marRight w:val="0"/>
      <w:marTop w:val="0"/>
      <w:marBottom w:val="0"/>
      <w:divBdr>
        <w:top w:val="none" w:sz="0" w:space="0" w:color="auto"/>
        <w:left w:val="none" w:sz="0" w:space="0" w:color="auto"/>
        <w:bottom w:val="none" w:sz="0" w:space="0" w:color="auto"/>
        <w:right w:val="none" w:sz="0" w:space="0" w:color="auto"/>
      </w:divBdr>
    </w:div>
    <w:div w:id="1342974023">
      <w:bodyDiv w:val="1"/>
      <w:marLeft w:val="0"/>
      <w:marRight w:val="0"/>
      <w:marTop w:val="0"/>
      <w:marBottom w:val="0"/>
      <w:divBdr>
        <w:top w:val="none" w:sz="0" w:space="0" w:color="auto"/>
        <w:left w:val="none" w:sz="0" w:space="0" w:color="auto"/>
        <w:bottom w:val="none" w:sz="0" w:space="0" w:color="auto"/>
        <w:right w:val="none" w:sz="0" w:space="0" w:color="auto"/>
      </w:divBdr>
    </w:div>
    <w:div w:id="1343166478">
      <w:bodyDiv w:val="1"/>
      <w:marLeft w:val="0"/>
      <w:marRight w:val="0"/>
      <w:marTop w:val="0"/>
      <w:marBottom w:val="0"/>
      <w:divBdr>
        <w:top w:val="none" w:sz="0" w:space="0" w:color="auto"/>
        <w:left w:val="none" w:sz="0" w:space="0" w:color="auto"/>
        <w:bottom w:val="none" w:sz="0" w:space="0" w:color="auto"/>
        <w:right w:val="none" w:sz="0" w:space="0" w:color="auto"/>
      </w:divBdr>
    </w:div>
    <w:div w:id="1343700343">
      <w:bodyDiv w:val="1"/>
      <w:marLeft w:val="0"/>
      <w:marRight w:val="0"/>
      <w:marTop w:val="0"/>
      <w:marBottom w:val="0"/>
      <w:divBdr>
        <w:top w:val="none" w:sz="0" w:space="0" w:color="auto"/>
        <w:left w:val="none" w:sz="0" w:space="0" w:color="auto"/>
        <w:bottom w:val="none" w:sz="0" w:space="0" w:color="auto"/>
        <w:right w:val="none" w:sz="0" w:space="0" w:color="auto"/>
      </w:divBdr>
    </w:div>
    <w:div w:id="1344816847">
      <w:bodyDiv w:val="1"/>
      <w:marLeft w:val="0"/>
      <w:marRight w:val="0"/>
      <w:marTop w:val="0"/>
      <w:marBottom w:val="0"/>
      <w:divBdr>
        <w:top w:val="none" w:sz="0" w:space="0" w:color="auto"/>
        <w:left w:val="none" w:sz="0" w:space="0" w:color="auto"/>
        <w:bottom w:val="none" w:sz="0" w:space="0" w:color="auto"/>
        <w:right w:val="none" w:sz="0" w:space="0" w:color="auto"/>
      </w:divBdr>
    </w:div>
    <w:div w:id="1344825020">
      <w:bodyDiv w:val="1"/>
      <w:marLeft w:val="0"/>
      <w:marRight w:val="0"/>
      <w:marTop w:val="0"/>
      <w:marBottom w:val="0"/>
      <w:divBdr>
        <w:top w:val="none" w:sz="0" w:space="0" w:color="auto"/>
        <w:left w:val="none" w:sz="0" w:space="0" w:color="auto"/>
        <w:bottom w:val="none" w:sz="0" w:space="0" w:color="auto"/>
        <w:right w:val="none" w:sz="0" w:space="0" w:color="auto"/>
      </w:divBdr>
    </w:div>
    <w:div w:id="1345084205">
      <w:bodyDiv w:val="1"/>
      <w:marLeft w:val="0"/>
      <w:marRight w:val="0"/>
      <w:marTop w:val="0"/>
      <w:marBottom w:val="0"/>
      <w:divBdr>
        <w:top w:val="none" w:sz="0" w:space="0" w:color="auto"/>
        <w:left w:val="none" w:sz="0" w:space="0" w:color="auto"/>
        <w:bottom w:val="none" w:sz="0" w:space="0" w:color="auto"/>
        <w:right w:val="none" w:sz="0" w:space="0" w:color="auto"/>
      </w:divBdr>
    </w:div>
    <w:div w:id="1345550642">
      <w:bodyDiv w:val="1"/>
      <w:marLeft w:val="0"/>
      <w:marRight w:val="0"/>
      <w:marTop w:val="0"/>
      <w:marBottom w:val="0"/>
      <w:divBdr>
        <w:top w:val="none" w:sz="0" w:space="0" w:color="auto"/>
        <w:left w:val="none" w:sz="0" w:space="0" w:color="auto"/>
        <w:bottom w:val="none" w:sz="0" w:space="0" w:color="auto"/>
        <w:right w:val="none" w:sz="0" w:space="0" w:color="auto"/>
      </w:divBdr>
    </w:div>
    <w:div w:id="1345782680">
      <w:bodyDiv w:val="1"/>
      <w:marLeft w:val="0"/>
      <w:marRight w:val="0"/>
      <w:marTop w:val="0"/>
      <w:marBottom w:val="0"/>
      <w:divBdr>
        <w:top w:val="none" w:sz="0" w:space="0" w:color="auto"/>
        <w:left w:val="none" w:sz="0" w:space="0" w:color="auto"/>
        <w:bottom w:val="none" w:sz="0" w:space="0" w:color="auto"/>
        <w:right w:val="none" w:sz="0" w:space="0" w:color="auto"/>
      </w:divBdr>
    </w:div>
    <w:div w:id="1345789902">
      <w:bodyDiv w:val="1"/>
      <w:marLeft w:val="0"/>
      <w:marRight w:val="0"/>
      <w:marTop w:val="0"/>
      <w:marBottom w:val="0"/>
      <w:divBdr>
        <w:top w:val="none" w:sz="0" w:space="0" w:color="auto"/>
        <w:left w:val="none" w:sz="0" w:space="0" w:color="auto"/>
        <w:bottom w:val="none" w:sz="0" w:space="0" w:color="auto"/>
        <w:right w:val="none" w:sz="0" w:space="0" w:color="auto"/>
      </w:divBdr>
    </w:div>
    <w:div w:id="1345860275">
      <w:bodyDiv w:val="1"/>
      <w:marLeft w:val="0"/>
      <w:marRight w:val="0"/>
      <w:marTop w:val="0"/>
      <w:marBottom w:val="0"/>
      <w:divBdr>
        <w:top w:val="none" w:sz="0" w:space="0" w:color="auto"/>
        <w:left w:val="none" w:sz="0" w:space="0" w:color="auto"/>
        <w:bottom w:val="none" w:sz="0" w:space="0" w:color="auto"/>
        <w:right w:val="none" w:sz="0" w:space="0" w:color="auto"/>
      </w:divBdr>
    </w:div>
    <w:div w:id="1346249946">
      <w:bodyDiv w:val="1"/>
      <w:marLeft w:val="0"/>
      <w:marRight w:val="0"/>
      <w:marTop w:val="0"/>
      <w:marBottom w:val="0"/>
      <w:divBdr>
        <w:top w:val="none" w:sz="0" w:space="0" w:color="auto"/>
        <w:left w:val="none" w:sz="0" w:space="0" w:color="auto"/>
        <w:bottom w:val="none" w:sz="0" w:space="0" w:color="auto"/>
        <w:right w:val="none" w:sz="0" w:space="0" w:color="auto"/>
      </w:divBdr>
    </w:div>
    <w:div w:id="1346512822">
      <w:bodyDiv w:val="1"/>
      <w:marLeft w:val="0"/>
      <w:marRight w:val="0"/>
      <w:marTop w:val="0"/>
      <w:marBottom w:val="0"/>
      <w:divBdr>
        <w:top w:val="none" w:sz="0" w:space="0" w:color="auto"/>
        <w:left w:val="none" w:sz="0" w:space="0" w:color="auto"/>
        <w:bottom w:val="none" w:sz="0" w:space="0" w:color="auto"/>
        <w:right w:val="none" w:sz="0" w:space="0" w:color="auto"/>
      </w:divBdr>
    </w:div>
    <w:div w:id="1346712431">
      <w:bodyDiv w:val="1"/>
      <w:marLeft w:val="0"/>
      <w:marRight w:val="0"/>
      <w:marTop w:val="0"/>
      <w:marBottom w:val="0"/>
      <w:divBdr>
        <w:top w:val="none" w:sz="0" w:space="0" w:color="auto"/>
        <w:left w:val="none" w:sz="0" w:space="0" w:color="auto"/>
        <w:bottom w:val="none" w:sz="0" w:space="0" w:color="auto"/>
        <w:right w:val="none" w:sz="0" w:space="0" w:color="auto"/>
      </w:divBdr>
    </w:div>
    <w:div w:id="1346715148">
      <w:bodyDiv w:val="1"/>
      <w:marLeft w:val="0"/>
      <w:marRight w:val="0"/>
      <w:marTop w:val="0"/>
      <w:marBottom w:val="0"/>
      <w:divBdr>
        <w:top w:val="none" w:sz="0" w:space="0" w:color="auto"/>
        <w:left w:val="none" w:sz="0" w:space="0" w:color="auto"/>
        <w:bottom w:val="none" w:sz="0" w:space="0" w:color="auto"/>
        <w:right w:val="none" w:sz="0" w:space="0" w:color="auto"/>
      </w:divBdr>
    </w:div>
    <w:div w:id="1347095365">
      <w:bodyDiv w:val="1"/>
      <w:marLeft w:val="0"/>
      <w:marRight w:val="0"/>
      <w:marTop w:val="0"/>
      <w:marBottom w:val="0"/>
      <w:divBdr>
        <w:top w:val="none" w:sz="0" w:space="0" w:color="auto"/>
        <w:left w:val="none" w:sz="0" w:space="0" w:color="auto"/>
        <w:bottom w:val="none" w:sz="0" w:space="0" w:color="auto"/>
        <w:right w:val="none" w:sz="0" w:space="0" w:color="auto"/>
      </w:divBdr>
    </w:div>
    <w:div w:id="1347439434">
      <w:bodyDiv w:val="1"/>
      <w:marLeft w:val="0"/>
      <w:marRight w:val="0"/>
      <w:marTop w:val="0"/>
      <w:marBottom w:val="0"/>
      <w:divBdr>
        <w:top w:val="none" w:sz="0" w:space="0" w:color="auto"/>
        <w:left w:val="none" w:sz="0" w:space="0" w:color="auto"/>
        <w:bottom w:val="none" w:sz="0" w:space="0" w:color="auto"/>
        <w:right w:val="none" w:sz="0" w:space="0" w:color="auto"/>
      </w:divBdr>
    </w:div>
    <w:div w:id="1349872895">
      <w:bodyDiv w:val="1"/>
      <w:marLeft w:val="0"/>
      <w:marRight w:val="0"/>
      <w:marTop w:val="0"/>
      <w:marBottom w:val="0"/>
      <w:divBdr>
        <w:top w:val="none" w:sz="0" w:space="0" w:color="auto"/>
        <w:left w:val="none" w:sz="0" w:space="0" w:color="auto"/>
        <w:bottom w:val="none" w:sz="0" w:space="0" w:color="auto"/>
        <w:right w:val="none" w:sz="0" w:space="0" w:color="auto"/>
      </w:divBdr>
    </w:div>
    <w:div w:id="1350832191">
      <w:bodyDiv w:val="1"/>
      <w:marLeft w:val="0"/>
      <w:marRight w:val="0"/>
      <w:marTop w:val="0"/>
      <w:marBottom w:val="0"/>
      <w:divBdr>
        <w:top w:val="none" w:sz="0" w:space="0" w:color="auto"/>
        <w:left w:val="none" w:sz="0" w:space="0" w:color="auto"/>
        <w:bottom w:val="none" w:sz="0" w:space="0" w:color="auto"/>
        <w:right w:val="none" w:sz="0" w:space="0" w:color="auto"/>
      </w:divBdr>
    </w:div>
    <w:div w:id="1352104157">
      <w:bodyDiv w:val="1"/>
      <w:marLeft w:val="0"/>
      <w:marRight w:val="0"/>
      <w:marTop w:val="0"/>
      <w:marBottom w:val="0"/>
      <w:divBdr>
        <w:top w:val="none" w:sz="0" w:space="0" w:color="auto"/>
        <w:left w:val="none" w:sz="0" w:space="0" w:color="auto"/>
        <w:bottom w:val="none" w:sz="0" w:space="0" w:color="auto"/>
        <w:right w:val="none" w:sz="0" w:space="0" w:color="auto"/>
      </w:divBdr>
    </w:div>
    <w:div w:id="1354919060">
      <w:bodyDiv w:val="1"/>
      <w:marLeft w:val="0"/>
      <w:marRight w:val="0"/>
      <w:marTop w:val="0"/>
      <w:marBottom w:val="0"/>
      <w:divBdr>
        <w:top w:val="none" w:sz="0" w:space="0" w:color="auto"/>
        <w:left w:val="none" w:sz="0" w:space="0" w:color="auto"/>
        <w:bottom w:val="none" w:sz="0" w:space="0" w:color="auto"/>
        <w:right w:val="none" w:sz="0" w:space="0" w:color="auto"/>
      </w:divBdr>
    </w:div>
    <w:div w:id="1355308839">
      <w:bodyDiv w:val="1"/>
      <w:marLeft w:val="0"/>
      <w:marRight w:val="0"/>
      <w:marTop w:val="0"/>
      <w:marBottom w:val="0"/>
      <w:divBdr>
        <w:top w:val="none" w:sz="0" w:space="0" w:color="auto"/>
        <w:left w:val="none" w:sz="0" w:space="0" w:color="auto"/>
        <w:bottom w:val="none" w:sz="0" w:space="0" w:color="auto"/>
        <w:right w:val="none" w:sz="0" w:space="0" w:color="auto"/>
      </w:divBdr>
    </w:div>
    <w:div w:id="1355764658">
      <w:bodyDiv w:val="1"/>
      <w:marLeft w:val="0"/>
      <w:marRight w:val="0"/>
      <w:marTop w:val="0"/>
      <w:marBottom w:val="0"/>
      <w:divBdr>
        <w:top w:val="none" w:sz="0" w:space="0" w:color="auto"/>
        <w:left w:val="none" w:sz="0" w:space="0" w:color="auto"/>
        <w:bottom w:val="none" w:sz="0" w:space="0" w:color="auto"/>
        <w:right w:val="none" w:sz="0" w:space="0" w:color="auto"/>
      </w:divBdr>
    </w:div>
    <w:div w:id="1356997866">
      <w:bodyDiv w:val="1"/>
      <w:marLeft w:val="0"/>
      <w:marRight w:val="0"/>
      <w:marTop w:val="0"/>
      <w:marBottom w:val="0"/>
      <w:divBdr>
        <w:top w:val="none" w:sz="0" w:space="0" w:color="auto"/>
        <w:left w:val="none" w:sz="0" w:space="0" w:color="auto"/>
        <w:bottom w:val="none" w:sz="0" w:space="0" w:color="auto"/>
        <w:right w:val="none" w:sz="0" w:space="0" w:color="auto"/>
      </w:divBdr>
    </w:div>
    <w:div w:id="1358237270">
      <w:bodyDiv w:val="1"/>
      <w:marLeft w:val="0"/>
      <w:marRight w:val="0"/>
      <w:marTop w:val="0"/>
      <w:marBottom w:val="0"/>
      <w:divBdr>
        <w:top w:val="none" w:sz="0" w:space="0" w:color="auto"/>
        <w:left w:val="none" w:sz="0" w:space="0" w:color="auto"/>
        <w:bottom w:val="none" w:sz="0" w:space="0" w:color="auto"/>
        <w:right w:val="none" w:sz="0" w:space="0" w:color="auto"/>
      </w:divBdr>
    </w:div>
    <w:div w:id="1360738143">
      <w:bodyDiv w:val="1"/>
      <w:marLeft w:val="0"/>
      <w:marRight w:val="0"/>
      <w:marTop w:val="0"/>
      <w:marBottom w:val="0"/>
      <w:divBdr>
        <w:top w:val="none" w:sz="0" w:space="0" w:color="auto"/>
        <w:left w:val="none" w:sz="0" w:space="0" w:color="auto"/>
        <w:bottom w:val="none" w:sz="0" w:space="0" w:color="auto"/>
        <w:right w:val="none" w:sz="0" w:space="0" w:color="auto"/>
      </w:divBdr>
    </w:div>
    <w:div w:id="1361511935">
      <w:bodyDiv w:val="1"/>
      <w:marLeft w:val="0"/>
      <w:marRight w:val="0"/>
      <w:marTop w:val="0"/>
      <w:marBottom w:val="0"/>
      <w:divBdr>
        <w:top w:val="none" w:sz="0" w:space="0" w:color="auto"/>
        <w:left w:val="none" w:sz="0" w:space="0" w:color="auto"/>
        <w:bottom w:val="none" w:sz="0" w:space="0" w:color="auto"/>
        <w:right w:val="none" w:sz="0" w:space="0" w:color="auto"/>
      </w:divBdr>
    </w:div>
    <w:div w:id="1362634697">
      <w:bodyDiv w:val="1"/>
      <w:marLeft w:val="0"/>
      <w:marRight w:val="0"/>
      <w:marTop w:val="0"/>
      <w:marBottom w:val="0"/>
      <w:divBdr>
        <w:top w:val="none" w:sz="0" w:space="0" w:color="auto"/>
        <w:left w:val="none" w:sz="0" w:space="0" w:color="auto"/>
        <w:bottom w:val="none" w:sz="0" w:space="0" w:color="auto"/>
        <w:right w:val="none" w:sz="0" w:space="0" w:color="auto"/>
      </w:divBdr>
    </w:div>
    <w:div w:id="1362634794">
      <w:bodyDiv w:val="1"/>
      <w:marLeft w:val="0"/>
      <w:marRight w:val="0"/>
      <w:marTop w:val="0"/>
      <w:marBottom w:val="0"/>
      <w:divBdr>
        <w:top w:val="none" w:sz="0" w:space="0" w:color="auto"/>
        <w:left w:val="none" w:sz="0" w:space="0" w:color="auto"/>
        <w:bottom w:val="none" w:sz="0" w:space="0" w:color="auto"/>
        <w:right w:val="none" w:sz="0" w:space="0" w:color="auto"/>
      </w:divBdr>
    </w:div>
    <w:div w:id="1363440573">
      <w:bodyDiv w:val="1"/>
      <w:marLeft w:val="0"/>
      <w:marRight w:val="0"/>
      <w:marTop w:val="0"/>
      <w:marBottom w:val="0"/>
      <w:divBdr>
        <w:top w:val="none" w:sz="0" w:space="0" w:color="auto"/>
        <w:left w:val="none" w:sz="0" w:space="0" w:color="auto"/>
        <w:bottom w:val="none" w:sz="0" w:space="0" w:color="auto"/>
        <w:right w:val="none" w:sz="0" w:space="0" w:color="auto"/>
      </w:divBdr>
    </w:div>
    <w:div w:id="1363631521">
      <w:bodyDiv w:val="1"/>
      <w:marLeft w:val="0"/>
      <w:marRight w:val="0"/>
      <w:marTop w:val="0"/>
      <w:marBottom w:val="0"/>
      <w:divBdr>
        <w:top w:val="none" w:sz="0" w:space="0" w:color="auto"/>
        <w:left w:val="none" w:sz="0" w:space="0" w:color="auto"/>
        <w:bottom w:val="none" w:sz="0" w:space="0" w:color="auto"/>
        <w:right w:val="none" w:sz="0" w:space="0" w:color="auto"/>
      </w:divBdr>
    </w:div>
    <w:div w:id="1363940157">
      <w:bodyDiv w:val="1"/>
      <w:marLeft w:val="0"/>
      <w:marRight w:val="0"/>
      <w:marTop w:val="0"/>
      <w:marBottom w:val="0"/>
      <w:divBdr>
        <w:top w:val="none" w:sz="0" w:space="0" w:color="auto"/>
        <w:left w:val="none" w:sz="0" w:space="0" w:color="auto"/>
        <w:bottom w:val="none" w:sz="0" w:space="0" w:color="auto"/>
        <w:right w:val="none" w:sz="0" w:space="0" w:color="auto"/>
      </w:divBdr>
    </w:div>
    <w:div w:id="1364284602">
      <w:bodyDiv w:val="1"/>
      <w:marLeft w:val="0"/>
      <w:marRight w:val="0"/>
      <w:marTop w:val="0"/>
      <w:marBottom w:val="0"/>
      <w:divBdr>
        <w:top w:val="none" w:sz="0" w:space="0" w:color="auto"/>
        <w:left w:val="none" w:sz="0" w:space="0" w:color="auto"/>
        <w:bottom w:val="none" w:sz="0" w:space="0" w:color="auto"/>
        <w:right w:val="none" w:sz="0" w:space="0" w:color="auto"/>
      </w:divBdr>
    </w:div>
    <w:div w:id="1364286798">
      <w:bodyDiv w:val="1"/>
      <w:marLeft w:val="0"/>
      <w:marRight w:val="0"/>
      <w:marTop w:val="0"/>
      <w:marBottom w:val="0"/>
      <w:divBdr>
        <w:top w:val="none" w:sz="0" w:space="0" w:color="auto"/>
        <w:left w:val="none" w:sz="0" w:space="0" w:color="auto"/>
        <w:bottom w:val="none" w:sz="0" w:space="0" w:color="auto"/>
        <w:right w:val="none" w:sz="0" w:space="0" w:color="auto"/>
      </w:divBdr>
    </w:div>
    <w:div w:id="1364398350">
      <w:bodyDiv w:val="1"/>
      <w:marLeft w:val="0"/>
      <w:marRight w:val="0"/>
      <w:marTop w:val="0"/>
      <w:marBottom w:val="0"/>
      <w:divBdr>
        <w:top w:val="none" w:sz="0" w:space="0" w:color="auto"/>
        <w:left w:val="none" w:sz="0" w:space="0" w:color="auto"/>
        <w:bottom w:val="none" w:sz="0" w:space="0" w:color="auto"/>
        <w:right w:val="none" w:sz="0" w:space="0" w:color="auto"/>
      </w:divBdr>
    </w:div>
    <w:div w:id="1364477574">
      <w:bodyDiv w:val="1"/>
      <w:marLeft w:val="0"/>
      <w:marRight w:val="0"/>
      <w:marTop w:val="0"/>
      <w:marBottom w:val="0"/>
      <w:divBdr>
        <w:top w:val="none" w:sz="0" w:space="0" w:color="auto"/>
        <w:left w:val="none" w:sz="0" w:space="0" w:color="auto"/>
        <w:bottom w:val="none" w:sz="0" w:space="0" w:color="auto"/>
        <w:right w:val="none" w:sz="0" w:space="0" w:color="auto"/>
      </w:divBdr>
    </w:div>
    <w:div w:id="1364554002">
      <w:bodyDiv w:val="1"/>
      <w:marLeft w:val="0"/>
      <w:marRight w:val="0"/>
      <w:marTop w:val="0"/>
      <w:marBottom w:val="0"/>
      <w:divBdr>
        <w:top w:val="none" w:sz="0" w:space="0" w:color="auto"/>
        <w:left w:val="none" w:sz="0" w:space="0" w:color="auto"/>
        <w:bottom w:val="none" w:sz="0" w:space="0" w:color="auto"/>
        <w:right w:val="none" w:sz="0" w:space="0" w:color="auto"/>
      </w:divBdr>
    </w:div>
    <w:div w:id="1364868953">
      <w:bodyDiv w:val="1"/>
      <w:marLeft w:val="0"/>
      <w:marRight w:val="0"/>
      <w:marTop w:val="0"/>
      <w:marBottom w:val="0"/>
      <w:divBdr>
        <w:top w:val="none" w:sz="0" w:space="0" w:color="auto"/>
        <w:left w:val="none" w:sz="0" w:space="0" w:color="auto"/>
        <w:bottom w:val="none" w:sz="0" w:space="0" w:color="auto"/>
        <w:right w:val="none" w:sz="0" w:space="0" w:color="auto"/>
      </w:divBdr>
    </w:div>
    <w:div w:id="1365137370">
      <w:bodyDiv w:val="1"/>
      <w:marLeft w:val="0"/>
      <w:marRight w:val="0"/>
      <w:marTop w:val="0"/>
      <w:marBottom w:val="0"/>
      <w:divBdr>
        <w:top w:val="none" w:sz="0" w:space="0" w:color="auto"/>
        <w:left w:val="none" w:sz="0" w:space="0" w:color="auto"/>
        <w:bottom w:val="none" w:sz="0" w:space="0" w:color="auto"/>
        <w:right w:val="none" w:sz="0" w:space="0" w:color="auto"/>
      </w:divBdr>
    </w:div>
    <w:div w:id="1365398008">
      <w:bodyDiv w:val="1"/>
      <w:marLeft w:val="0"/>
      <w:marRight w:val="0"/>
      <w:marTop w:val="0"/>
      <w:marBottom w:val="0"/>
      <w:divBdr>
        <w:top w:val="none" w:sz="0" w:space="0" w:color="auto"/>
        <w:left w:val="none" w:sz="0" w:space="0" w:color="auto"/>
        <w:bottom w:val="none" w:sz="0" w:space="0" w:color="auto"/>
        <w:right w:val="none" w:sz="0" w:space="0" w:color="auto"/>
      </w:divBdr>
    </w:div>
    <w:div w:id="1366174332">
      <w:bodyDiv w:val="1"/>
      <w:marLeft w:val="0"/>
      <w:marRight w:val="0"/>
      <w:marTop w:val="0"/>
      <w:marBottom w:val="0"/>
      <w:divBdr>
        <w:top w:val="none" w:sz="0" w:space="0" w:color="auto"/>
        <w:left w:val="none" w:sz="0" w:space="0" w:color="auto"/>
        <w:bottom w:val="none" w:sz="0" w:space="0" w:color="auto"/>
        <w:right w:val="none" w:sz="0" w:space="0" w:color="auto"/>
      </w:divBdr>
    </w:div>
    <w:div w:id="1366444319">
      <w:bodyDiv w:val="1"/>
      <w:marLeft w:val="0"/>
      <w:marRight w:val="0"/>
      <w:marTop w:val="0"/>
      <w:marBottom w:val="0"/>
      <w:divBdr>
        <w:top w:val="none" w:sz="0" w:space="0" w:color="auto"/>
        <w:left w:val="none" w:sz="0" w:space="0" w:color="auto"/>
        <w:bottom w:val="none" w:sz="0" w:space="0" w:color="auto"/>
        <w:right w:val="none" w:sz="0" w:space="0" w:color="auto"/>
      </w:divBdr>
    </w:div>
    <w:div w:id="1367102522">
      <w:bodyDiv w:val="1"/>
      <w:marLeft w:val="0"/>
      <w:marRight w:val="0"/>
      <w:marTop w:val="0"/>
      <w:marBottom w:val="0"/>
      <w:divBdr>
        <w:top w:val="none" w:sz="0" w:space="0" w:color="auto"/>
        <w:left w:val="none" w:sz="0" w:space="0" w:color="auto"/>
        <w:bottom w:val="none" w:sz="0" w:space="0" w:color="auto"/>
        <w:right w:val="none" w:sz="0" w:space="0" w:color="auto"/>
      </w:divBdr>
    </w:div>
    <w:div w:id="1369527690">
      <w:bodyDiv w:val="1"/>
      <w:marLeft w:val="0"/>
      <w:marRight w:val="0"/>
      <w:marTop w:val="0"/>
      <w:marBottom w:val="0"/>
      <w:divBdr>
        <w:top w:val="none" w:sz="0" w:space="0" w:color="auto"/>
        <w:left w:val="none" w:sz="0" w:space="0" w:color="auto"/>
        <w:bottom w:val="none" w:sz="0" w:space="0" w:color="auto"/>
        <w:right w:val="none" w:sz="0" w:space="0" w:color="auto"/>
      </w:divBdr>
    </w:div>
    <w:div w:id="1370955467">
      <w:bodyDiv w:val="1"/>
      <w:marLeft w:val="0"/>
      <w:marRight w:val="0"/>
      <w:marTop w:val="0"/>
      <w:marBottom w:val="0"/>
      <w:divBdr>
        <w:top w:val="none" w:sz="0" w:space="0" w:color="auto"/>
        <w:left w:val="none" w:sz="0" w:space="0" w:color="auto"/>
        <w:bottom w:val="none" w:sz="0" w:space="0" w:color="auto"/>
        <w:right w:val="none" w:sz="0" w:space="0" w:color="auto"/>
      </w:divBdr>
    </w:div>
    <w:div w:id="1371491354">
      <w:bodyDiv w:val="1"/>
      <w:marLeft w:val="0"/>
      <w:marRight w:val="0"/>
      <w:marTop w:val="0"/>
      <w:marBottom w:val="0"/>
      <w:divBdr>
        <w:top w:val="none" w:sz="0" w:space="0" w:color="auto"/>
        <w:left w:val="none" w:sz="0" w:space="0" w:color="auto"/>
        <w:bottom w:val="none" w:sz="0" w:space="0" w:color="auto"/>
        <w:right w:val="none" w:sz="0" w:space="0" w:color="auto"/>
      </w:divBdr>
    </w:div>
    <w:div w:id="1373310338">
      <w:bodyDiv w:val="1"/>
      <w:marLeft w:val="0"/>
      <w:marRight w:val="0"/>
      <w:marTop w:val="0"/>
      <w:marBottom w:val="0"/>
      <w:divBdr>
        <w:top w:val="none" w:sz="0" w:space="0" w:color="auto"/>
        <w:left w:val="none" w:sz="0" w:space="0" w:color="auto"/>
        <w:bottom w:val="none" w:sz="0" w:space="0" w:color="auto"/>
        <w:right w:val="none" w:sz="0" w:space="0" w:color="auto"/>
      </w:divBdr>
    </w:div>
    <w:div w:id="1373579886">
      <w:bodyDiv w:val="1"/>
      <w:marLeft w:val="0"/>
      <w:marRight w:val="0"/>
      <w:marTop w:val="0"/>
      <w:marBottom w:val="0"/>
      <w:divBdr>
        <w:top w:val="none" w:sz="0" w:space="0" w:color="auto"/>
        <w:left w:val="none" w:sz="0" w:space="0" w:color="auto"/>
        <w:bottom w:val="none" w:sz="0" w:space="0" w:color="auto"/>
        <w:right w:val="none" w:sz="0" w:space="0" w:color="auto"/>
      </w:divBdr>
    </w:div>
    <w:div w:id="1373963867">
      <w:bodyDiv w:val="1"/>
      <w:marLeft w:val="0"/>
      <w:marRight w:val="0"/>
      <w:marTop w:val="0"/>
      <w:marBottom w:val="0"/>
      <w:divBdr>
        <w:top w:val="none" w:sz="0" w:space="0" w:color="auto"/>
        <w:left w:val="none" w:sz="0" w:space="0" w:color="auto"/>
        <w:bottom w:val="none" w:sz="0" w:space="0" w:color="auto"/>
        <w:right w:val="none" w:sz="0" w:space="0" w:color="auto"/>
      </w:divBdr>
    </w:div>
    <w:div w:id="1374185603">
      <w:bodyDiv w:val="1"/>
      <w:marLeft w:val="0"/>
      <w:marRight w:val="0"/>
      <w:marTop w:val="0"/>
      <w:marBottom w:val="0"/>
      <w:divBdr>
        <w:top w:val="none" w:sz="0" w:space="0" w:color="auto"/>
        <w:left w:val="none" w:sz="0" w:space="0" w:color="auto"/>
        <w:bottom w:val="none" w:sz="0" w:space="0" w:color="auto"/>
        <w:right w:val="none" w:sz="0" w:space="0" w:color="auto"/>
      </w:divBdr>
    </w:div>
    <w:div w:id="1374187438">
      <w:bodyDiv w:val="1"/>
      <w:marLeft w:val="0"/>
      <w:marRight w:val="0"/>
      <w:marTop w:val="0"/>
      <w:marBottom w:val="0"/>
      <w:divBdr>
        <w:top w:val="none" w:sz="0" w:space="0" w:color="auto"/>
        <w:left w:val="none" w:sz="0" w:space="0" w:color="auto"/>
        <w:bottom w:val="none" w:sz="0" w:space="0" w:color="auto"/>
        <w:right w:val="none" w:sz="0" w:space="0" w:color="auto"/>
      </w:divBdr>
    </w:div>
    <w:div w:id="1374576587">
      <w:bodyDiv w:val="1"/>
      <w:marLeft w:val="0"/>
      <w:marRight w:val="0"/>
      <w:marTop w:val="0"/>
      <w:marBottom w:val="0"/>
      <w:divBdr>
        <w:top w:val="none" w:sz="0" w:space="0" w:color="auto"/>
        <w:left w:val="none" w:sz="0" w:space="0" w:color="auto"/>
        <w:bottom w:val="none" w:sz="0" w:space="0" w:color="auto"/>
        <w:right w:val="none" w:sz="0" w:space="0" w:color="auto"/>
      </w:divBdr>
    </w:div>
    <w:div w:id="1374647940">
      <w:bodyDiv w:val="1"/>
      <w:marLeft w:val="0"/>
      <w:marRight w:val="0"/>
      <w:marTop w:val="0"/>
      <w:marBottom w:val="0"/>
      <w:divBdr>
        <w:top w:val="none" w:sz="0" w:space="0" w:color="auto"/>
        <w:left w:val="none" w:sz="0" w:space="0" w:color="auto"/>
        <w:bottom w:val="none" w:sz="0" w:space="0" w:color="auto"/>
        <w:right w:val="none" w:sz="0" w:space="0" w:color="auto"/>
      </w:divBdr>
    </w:div>
    <w:div w:id="1375733358">
      <w:bodyDiv w:val="1"/>
      <w:marLeft w:val="0"/>
      <w:marRight w:val="0"/>
      <w:marTop w:val="0"/>
      <w:marBottom w:val="0"/>
      <w:divBdr>
        <w:top w:val="none" w:sz="0" w:space="0" w:color="auto"/>
        <w:left w:val="none" w:sz="0" w:space="0" w:color="auto"/>
        <w:bottom w:val="none" w:sz="0" w:space="0" w:color="auto"/>
        <w:right w:val="none" w:sz="0" w:space="0" w:color="auto"/>
      </w:divBdr>
    </w:div>
    <w:div w:id="1376003643">
      <w:bodyDiv w:val="1"/>
      <w:marLeft w:val="0"/>
      <w:marRight w:val="0"/>
      <w:marTop w:val="0"/>
      <w:marBottom w:val="0"/>
      <w:divBdr>
        <w:top w:val="none" w:sz="0" w:space="0" w:color="auto"/>
        <w:left w:val="none" w:sz="0" w:space="0" w:color="auto"/>
        <w:bottom w:val="none" w:sz="0" w:space="0" w:color="auto"/>
        <w:right w:val="none" w:sz="0" w:space="0" w:color="auto"/>
      </w:divBdr>
    </w:div>
    <w:div w:id="1376155455">
      <w:bodyDiv w:val="1"/>
      <w:marLeft w:val="0"/>
      <w:marRight w:val="0"/>
      <w:marTop w:val="0"/>
      <w:marBottom w:val="0"/>
      <w:divBdr>
        <w:top w:val="none" w:sz="0" w:space="0" w:color="auto"/>
        <w:left w:val="none" w:sz="0" w:space="0" w:color="auto"/>
        <w:bottom w:val="none" w:sz="0" w:space="0" w:color="auto"/>
        <w:right w:val="none" w:sz="0" w:space="0" w:color="auto"/>
      </w:divBdr>
    </w:div>
    <w:div w:id="1377774549">
      <w:bodyDiv w:val="1"/>
      <w:marLeft w:val="0"/>
      <w:marRight w:val="0"/>
      <w:marTop w:val="0"/>
      <w:marBottom w:val="0"/>
      <w:divBdr>
        <w:top w:val="none" w:sz="0" w:space="0" w:color="auto"/>
        <w:left w:val="none" w:sz="0" w:space="0" w:color="auto"/>
        <w:bottom w:val="none" w:sz="0" w:space="0" w:color="auto"/>
        <w:right w:val="none" w:sz="0" w:space="0" w:color="auto"/>
      </w:divBdr>
    </w:div>
    <w:div w:id="1378624555">
      <w:bodyDiv w:val="1"/>
      <w:marLeft w:val="0"/>
      <w:marRight w:val="0"/>
      <w:marTop w:val="0"/>
      <w:marBottom w:val="0"/>
      <w:divBdr>
        <w:top w:val="none" w:sz="0" w:space="0" w:color="auto"/>
        <w:left w:val="none" w:sz="0" w:space="0" w:color="auto"/>
        <w:bottom w:val="none" w:sz="0" w:space="0" w:color="auto"/>
        <w:right w:val="none" w:sz="0" w:space="0" w:color="auto"/>
      </w:divBdr>
    </w:div>
    <w:div w:id="1379865833">
      <w:bodyDiv w:val="1"/>
      <w:marLeft w:val="0"/>
      <w:marRight w:val="0"/>
      <w:marTop w:val="0"/>
      <w:marBottom w:val="0"/>
      <w:divBdr>
        <w:top w:val="none" w:sz="0" w:space="0" w:color="auto"/>
        <w:left w:val="none" w:sz="0" w:space="0" w:color="auto"/>
        <w:bottom w:val="none" w:sz="0" w:space="0" w:color="auto"/>
        <w:right w:val="none" w:sz="0" w:space="0" w:color="auto"/>
      </w:divBdr>
    </w:div>
    <w:div w:id="1380545368">
      <w:bodyDiv w:val="1"/>
      <w:marLeft w:val="0"/>
      <w:marRight w:val="0"/>
      <w:marTop w:val="0"/>
      <w:marBottom w:val="0"/>
      <w:divBdr>
        <w:top w:val="none" w:sz="0" w:space="0" w:color="auto"/>
        <w:left w:val="none" w:sz="0" w:space="0" w:color="auto"/>
        <w:bottom w:val="none" w:sz="0" w:space="0" w:color="auto"/>
        <w:right w:val="none" w:sz="0" w:space="0" w:color="auto"/>
      </w:divBdr>
    </w:div>
    <w:div w:id="1381511742">
      <w:bodyDiv w:val="1"/>
      <w:marLeft w:val="0"/>
      <w:marRight w:val="0"/>
      <w:marTop w:val="0"/>
      <w:marBottom w:val="0"/>
      <w:divBdr>
        <w:top w:val="none" w:sz="0" w:space="0" w:color="auto"/>
        <w:left w:val="none" w:sz="0" w:space="0" w:color="auto"/>
        <w:bottom w:val="none" w:sz="0" w:space="0" w:color="auto"/>
        <w:right w:val="none" w:sz="0" w:space="0" w:color="auto"/>
      </w:divBdr>
    </w:div>
    <w:div w:id="1382510404">
      <w:bodyDiv w:val="1"/>
      <w:marLeft w:val="0"/>
      <w:marRight w:val="0"/>
      <w:marTop w:val="0"/>
      <w:marBottom w:val="0"/>
      <w:divBdr>
        <w:top w:val="none" w:sz="0" w:space="0" w:color="auto"/>
        <w:left w:val="none" w:sz="0" w:space="0" w:color="auto"/>
        <w:bottom w:val="none" w:sz="0" w:space="0" w:color="auto"/>
        <w:right w:val="none" w:sz="0" w:space="0" w:color="auto"/>
      </w:divBdr>
    </w:div>
    <w:div w:id="1383021361">
      <w:bodyDiv w:val="1"/>
      <w:marLeft w:val="0"/>
      <w:marRight w:val="0"/>
      <w:marTop w:val="0"/>
      <w:marBottom w:val="0"/>
      <w:divBdr>
        <w:top w:val="none" w:sz="0" w:space="0" w:color="auto"/>
        <w:left w:val="none" w:sz="0" w:space="0" w:color="auto"/>
        <w:bottom w:val="none" w:sz="0" w:space="0" w:color="auto"/>
        <w:right w:val="none" w:sz="0" w:space="0" w:color="auto"/>
      </w:divBdr>
    </w:div>
    <w:div w:id="1384327121">
      <w:bodyDiv w:val="1"/>
      <w:marLeft w:val="0"/>
      <w:marRight w:val="0"/>
      <w:marTop w:val="0"/>
      <w:marBottom w:val="0"/>
      <w:divBdr>
        <w:top w:val="none" w:sz="0" w:space="0" w:color="auto"/>
        <w:left w:val="none" w:sz="0" w:space="0" w:color="auto"/>
        <w:bottom w:val="none" w:sz="0" w:space="0" w:color="auto"/>
        <w:right w:val="none" w:sz="0" w:space="0" w:color="auto"/>
      </w:divBdr>
    </w:div>
    <w:div w:id="1386294084">
      <w:bodyDiv w:val="1"/>
      <w:marLeft w:val="0"/>
      <w:marRight w:val="0"/>
      <w:marTop w:val="0"/>
      <w:marBottom w:val="0"/>
      <w:divBdr>
        <w:top w:val="none" w:sz="0" w:space="0" w:color="auto"/>
        <w:left w:val="none" w:sz="0" w:space="0" w:color="auto"/>
        <w:bottom w:val="none" w:sz="0" w:space="0" w:color="auto"/>
        <w:right w:val="none" w:sz="0" w:space="0" w:color="auto"/>
      </w:divBdr>
    </w:div>
    <w:div w:id="1386418433">
      <w:bodyDiv w:val="1"/>
      <w:marLeft w:val="0"/>
      <w:marRight w:val="0"/>
      <w:marTop w:val="0"/>
      <w:marBottom w:val="0"/>
      <w:divBdr>
        <w:top w:val="none" w:sz="0" w:space="0" w:color="auto"/>
        <w:left w:val="none" w:sz="0" w:space="0" w:color="auto"/>
        <w:bottom w:val="none" w:sz="0" w:space="0" w:color="auto"/>
        <w:right w:val="none" w:sz="0" w:space="0" w:color="auto"/>
      </w:divBdr>
    </w:div>
    <w:div w:id="1387099170">
      <w:bodyDiv w:val="1"/>
      <w:marLeft w:val="0"/>
      <w:marRight w:val="0"/>
      <w:marTop w:val="0"/>
      <w:marBottom w:val="0"/>
      <w:divBdr>
        <w:top w:val="none" w:sz="0" w:space="0" w:color="auto"/>
        <w:left w:val="none" w:sz="0" w:space="0" w:color="auto"/>
        <w:bottom w:val="none" w:sz="0" w:space="0" w:color="auto"/>
        <w:right w:val="none" w:sz="0" w:space="0" w:color="auto"/>
      </w:divBdr>
    </w:div>
    <w:div w:id="1388139227">
      <w:bodyDiv w:val="1"/>
      <w:marLeft w:val="0"/>
      <w:marRight w:val="0"/>
      <w:marTop w:val="0"/>
      <w:marBottom w:val="0"/>
      <w:divBdr>
        <w:top w:val="none" w:sz="0" w:space="0" w:color="auto"/>
        <w:left w:val="none" w:sz="0" w:space="0" w:color="auto"/>
        <w:bottom w:val="none" w:sz="0" w:space="0" w:color="auto"/>
        <w:right w:val="none" w:sz="0" w:space="0" w:color="auto"/>
      </w:divBdr>
    </w:div>
    <w:div w:id="1390493341">
      <w:bodyDiv w:val="1"/>
      <w:marLeft w:val="0"/>
      <w:marRight w:val="0"/>
      <w:marTop w:val="0"/>
      <w:marBottom w:val="0"/>
      <w:divBdr>
        <w:top w:val="none" w:sz="0" w:space="0" w:color="auto"/>
        <w:left w:val="none" w:sz="0" w:space="0" w:color="auto"/>
        <w:bottom w:val="none" w:sz="0" w:space="0" w:color="auto"/>
        <w:right w:val="none" w:sz="0" w:space="0" w:color="auto"/>
      </w:divBdr>
    </w:div>
    <w:div w:id="1391079818">
      <w:bodyDiv w:val="1"/>
      <w:marLeft w:val="0"/>
      <w:marRight w:val="0"/>
      <w:marTop w:val="0"/>
      <w:marBottom w:val="0"/>
      <w:divBdr>
        <w:top w:val="none" w:sz="0" w:space="0" w:color="auto"/>
        <w:left w:val="none" w:sz="0" w:space="0" w:color="auto"/>
        <w:bottom w:val="none" w:sz="0" w:space="0" w:color="auto"/>
        <w:right w:val="none" w:sz="0" w:space="0" w:color="auto"/>
      </w:divBdr>
    </w:div>
    <w:div w:id="1392727135">
      <w:bodyDiv w:val="1"/>
      <w:marLeft w:val="0"/>
      <w:marRight w:val="0"/>
      <w:marTop w:val="0"/>
      <w:marBottom w:val="0"/>
      <w:divBdr>
        <w:top w:val="none" w:sz="0" w:space="0" w:color="auto"/>
        <w:left w:val="none" w:sz="0" w:space="0" w:color="auto"/>
        <w:bottom w:val="none" w:sz="0" w:space="0" w:color="auto"/>
        <w:right w:val="none" w:sz="0" w:space="0" w:color="auto"/>
      </w:divBdr>
    </w:div>
    <w:div w:id="1393843327">
      <w:bodyDiv w:val="1"/>
      <w:marLeft w:val="0"/>
      <w:marRight w:val="0"/>
      <w:marTop w:val="0"/>
      <w:marBottom w:val="0"/>
      <w:divBdr>
        <w:top w:val="none" w:sz="0" w:space="0" w:color="auto"/>
        <w:left w:val="none" w:sz="0" w:space="0" w:color="auto"/>
        <w:bottom w:val="none" w:sz="0" w:space="0" w:color="auto"/>
        <w:right w:val="none" w:sz="0" w:space="0" w:color="auto"/>
      </w:divBdr>
    </w:div>
    <w:div w:id="1393967110">
      <w:bodyDiv w:val="1"/>
      <w:marLeft w:val="0"/>
      <w:marRight w:val="0"/>
      <w:marTop w:val="0"/>
      <w:marBottom w:val="0"/>
      <w:divBdr>
        <w:top w:val="none" w:sz="0" w:space="0" w:color="auto"/>
        <w:left w:val="none" w:sz="0" w:space="0" w:color="auto"/>
        <w:bottom w:val="none" w:sz="0" w:space="0" w:color="auto"/>
        <w:right w:val="none" w:sz="0" w:space="0" w:color="auto"/>
      </w:divBdr>
    </w:div>
    <w:div w:id="1394543466">
      <w:bodyDiv w:val="1"/>
      <w:marLeft w:val="0"/>
      <w:marRight w:val="0"/>
      <w:marTop w:val="0"/>
      <w:marBottom w:val="0"/>
      <w:divBdr>
        <w:top w:val="none" w:sz="0" w:space="0" w:color="auto"/>
        <w:left w:val="none" w:sz="0" w:space="0" w:color="auto"/>
        <w:bottom w:val="none" w:sz="0" w:space="0" w:color="auto"/>
        <w:right w:val="none" w:sz="0" w:space="0" w:color="auto"/>
      </w:divBdr>
    </w:div>
    <w:div w:id="1394812806">
      <w:bodyDiv w:val="1"/>
      <w:marLeft w:val="0"/>
      <w:marRight w:val="0"/>
      <w:marTop w:val="0"/>
      <w:marBottom w:val="0"/>
      <w:divBdr>
        <w:top w:val="none" w:sz="0" w:space="0" w:color="auto"/>
        <w:left w:val="none" w:sz="0" w:space="0" w:color="auto"/>
        <w:bottom w:val="none" w:sz="0" w:space="0" w:color="auto"/>
        <w:right w:val="none" w:sz="0" w:space="0" w:color="auto"/>
      </w:divBdr>
    </w:div>
    <w:div w:id="1394965342">
      <w:bodyDiv w:val="1"/>
      <w:marLeft w:val="0"/>
      <w:marRight w:val="0"/>
      <w:marTop w:val="0"/>
      <w:marBottom w:val="0"/>
      <w:divBdr>
        <w:top w:val="none" w:sz="0" w:space="0" w:color="auto"/>
        <w:left w:val="none" w:sz="0" w:space="0" w:color="auto"/>
        <w:bottom w:val="none" w:sz="0" w:space="0" w:color="auto"/>
        <w:right w:val="none" w:sz="0" w:space="0" w:color="auto"/>
      </w:divBdr>
    </w:div>
    <w:div w:id="1395346644">
      <w:bodyDiv w:val="1"/>
      <w:marLeft w:val="0"/>
      <w:marRight w:val="0"/>
      <w:marTop w:val="0"/>
      <w:marBottom w:val="0"/>
      <w:divBdr>
        <w:top w:val="none" w:sz="0" w:space="0" w:color="auto"/>
        <w:left w:val="none" w:sz="0" w:space="0" w:color="auto"/>
        <w:bottom w:val="none" w:sz="0" w:space="0" w:color="auto"/>
        <w:right w:val="none" w:sz="0" w:space="0" w:color="auto"/>
      </w:divBdr>
    </w:div>
    <w:div w:id="1395817740">
      <w:bodyDiv w:val="1"/>
      <w:marLeft w:val="0"/>
      <w:marRight w:val="0"/>
      <w:marTop w:val="0"/>
      <w:marBottom w:val="0"/>
      <w:divBdr>
        <w:top w:val="none" w:sz="0" w:space="0" w:color="auto"/>
        <w:left w:val="none" w:sz="0" w:space="0" w:color="auto"/>
        <w:bottom w:val="none" w:sz="0" w:space="0" w:color="auto"/>
        <w:right w:val="none" w:sz="0" w:space="0" w:color="auto"/>
      </w:divBdr>
    </w:div>
    <w:div w:id="1396010860">
      <w:bodyDiv w:val="1"/>
      <w:marLeft w:val="0"/>
      <w:marRight w:val="0"/>
      <w:marTop w:val="0"/>
      <w:marBottom w:val="0"/>
      <w:divBdr>
        <w:top w:val="none" w:sz="0" w:space="0" w:color="auto"/>
        <w:left w:val="none" w:sz="0" w:space="0" w:color="auto"/>
        <w:bottom w:val="none" w:sz="0" w:space="0" w:color="auto"/>
        <w:right w:val="none" w:sz="0" w:space="0" w:color="auto"/>
      </w:divBdr>
    </w:div>
    <w:div w:id="1397818450">
      <w:bodyDiv w:val="1"/>
      <w:marLeft w:val="0"/>
      <w:marRight w:val="0"/>
      <w:marTop w:val="0"/>
      <w:marBottom w:val="0"/>
      <w:divBdr>
        <w:top w:val="none" w:sz="0" w:space="0" w:color="auto"/>
        <w:left w:val="none" w:sz="0" w:space="0" w:color="auto"/>
        <w:bottom w:val="none" w:sz="0" w:space="0" w:color="auto"/>
        <w:right w:val="none" w:sz="0" w:space="0" w:color="auto"/>
      </w:divBdr>
    </w:div>
    <w:div w:id="1397822176">
      <w:bodyDiv w:val="1"/>
      <w:marLeft w:val="0"/>
      <w:marRight w:val="0"/>
      <w:marTop w:val="0"/>
      <w:marBottom w:val="0"/>
      <w:divBdr>
        <w:top w:val="none" w:sz="0" w:space="0" w:color="auto"/>
        <w:left w:val="none" w:sz="0" w:space="0" w:color="auto"/>
        <w:bottom w:val="none" w:sz="0" w:space="0" w:color="auto"/>
        <w:right w:val="none" w:sz="0" w:space="0" w:color="auto"/>
      </w:divBdr>
    </w:div>
    <w:div w:id="1398898626">
      <w:bodyDiv w:val="1"/>
      <w:marLeft w:val="0"/>
      <w:marRight w:val="0"/>
      <w:marTop w:val="0"/>
      <w:marBottom w:val="0"/>
      <w:divBdr>
        <w:top w:val="none" w:sz="0" w:space="0" w:color="auto"/>
        <w:left w:val="none" w:sz="0" w:space="0" w:color="auto"/>
        <w:bottom w:val="none" w:sz="0" w:space="0" w:color="auto"/>
        <w:right w:val="none" w:sz="0" w:space="0" w:color="auto"/>
      </w:divBdr>
    </w:div>
    <w:div w:id="1398943973">
      <w:bodyDiv w:val="1"/>
      <w:marLeft w:val="0"/>
      <w:marRight w:val="0"/>
      <w:marTop w:val="0"/>
      <w:marBottom w:val="0"/>
      <w:divBdr>
        <w:top w:val="none" w:sz="0" w:space="0" w:color="auto"/>
        <w:left w:val="none" w:sz="0" w:space="0" w:color="auto"/>
        <w:bottom w:val="none" w:sz="0" w:space="0" w:color="auto"/>
        <w:right w:val="none" w:sz="0" w:space="0" w:color="auto"/>
      </w:divBdr>
    </w:div>
    <w:div w:id="1399085381">
      <w:bodyDiv w:val="1"/>
      <w:marLeft w:val="0"/>
      <w:marRight w:val="0"/>
      <w:marTop w:val="0"/>
      <w:marBottom w:val="0"/>
      <w:divBdr>
        <w:top w:val="none" w:sz="0" w:space="0" w:color="auto"/>
        <w:left w:val="none" w:sz="0" w:space="0" w:color="auto"/>
        <w:bottom w:val="none" w:sz="0" w:space="0" w:color="auto"/>
        <w:right w:val="none" w:sz="0" w:space="0" w:color="auto"/>
      </w:divBdr>
    </w:div>
    <w:div w:id="1401368587">
      <w:bodyDiv w:val="1"/>
      <w:marLeft w:val="0"/>
      <w:marRight w:val="0"/>
      <w:marTop w:val="0"/>
      <w:marBottom w:val="0"/>
      <w:divBdr>
        <w:top w:val="none" w:sz="0" w:space="0" w:color="auto"/>
        <w:left w:val="none" w:sz="0" w:space="0" w:color="auto"/>
        <w:bottom w:val="none" w:sz="0" w:space="0" w:color="auto"/>
        <w:right w:val="none" w:sz="0" w:space="0" w:color="auto"/>
      </w:divBdr>
    </w:div>
    <w:div w:id="1403914369">
      <w:bodyDiv w:val="1"/>
      <w:marLeft w:val="0"/>
      <w:marRight w:val="0"/>
      <w:marTop w:val="0"/>
      <w:marBottom w:val="0"/>
      <w:divBdr>
        <w:top w:val="none" w:sz="0" w:space="0" w:color="auto"/>
        <w:left w:val="none" w:sz="0" w:space="0" w:color="auto"/>
        <w:bottom w:val="none" w:sz="0" w:space="0" w:color="auto"/>
        <w:right w:val="none" w:sz="0" w:space="0" w:color="auto"/>
      </w:divBdr>
    </w:div>
    <w:div w:id="1405185362">
      <w:bodyDiv w:val="1"/>
      <w:marLeft w:val="0"/>
      <w:marRight w:val="0"/>
      <w:marTop w:val="0"/>
      <w:marBottom w:val="0"/>
      <w:divBdr>
        <w:top w:val="none" w:sz="0" w:space="0" w:color="auto"/>
        <w:left w:val="none" w:sz="0" w:space="0" w:color="auto"/>
        <w:bottom w:val="none" w:sz="0" w:space="0" w:color="auto"/>
        <w:right w:val="none" w:sz="0" w:space="0" w:color="auto"/>
      </w:divBdr>
    </w:div>
    <w:div w:id="1406491602">
      <w:bodyDiv w:val="1"/>
      <w:marLeft w:val="0"/>
      <w:marRight w:val="0"/>
      <w:marTop w:val="0"/>
      <w:marBottom w:val="0"/>
      <w:divBdr>
        <w:top w:val="none" w:sz="0" w:space="0" w:color="auto"/>
        <w:left w:val="none" w:sz="0" w:space="0" w:color="auto"/>
        <w:bottom w:val="none" w:sz="0" w:space="0" w:color="auto"/>
        <w:right w:val="none" w:sz="0" w:space="0" w:color="auto"/>
      </w:divBdr>
    </w:div>
    <w:div w:id="1407263933">
      <w:bodyDiv w:val="1"/>
      <w:marLeft w:val="0"/>
      <w:marRight w:val="0"/>
      <w:marTop w:val="0"/>
      <w:marBottom w:val="0"/>
      <w:divBdr>
        <w:top w:val="none" w:sz="0" w:space="0" w:color="auto"/>
        <w:left w:val="none" w:sz="0" w:space="0" w:color="auto"/>
        <w:bottom w:val="none" w:sz="0" w:space="0" w:color="auto"/>
        <w:right w:val="none" w:sz="0" w:space="0" w:color="auto"/>
      </w:divBdr>
    </w:div>
    <w:div w:id="1407453244">
      <w:bodyDiv w:val="1"/>
      <w:marLeft w:val="0"/>
      <w:marRight w:val="0"/>
      <w:marTop w:val="0"/>
      <w:marBottom w:val="0"/>
      <w:divBdr>
        <w:top w:val="none" w:sz="0" w:space="0" w:color="auto"/>
        <w:left w:val="none" w:sz="0" w:space="0" w:color="auto"/>
        <w:bottom w:val="none" w:sz="0" w:space="0" w:color="auto"/>
        <w:right w:val="none" w:sz="0" w:space="0" w:color="auto"/>
      </w:divBdr>
    </w:div>
    <w:div w:id="1408041743">
      <w:bodyDiv w:val="1"/>
      <w:marLeft w:val="0"/>
      <w:marRight w:val="0"/>
      <w:marTop w:val="0"/>
      <w:marBottom w:val="0"/>
      <w:divBdr>
        <w:top w:val="none" w:sz="0" w:space="0" w:color="auto"/>
        <w:left w:val="none" w:sz="0" w:space="0" w:color="auto"/>
        <w:bottom w:val="none" w:sz="0" w:space="0" w:color="auto"/>
        <w:right w:val="none" w:sz="0" w:space="0" w:color="auto"/>
      </w:divBdr>
    </w:div>
    <w:div w:id="1408764641">
      <w:bodyDiv w:val="1"/>
      <w:marLeft w:val="0"/>
      <w:marRight w:val="0"/>
      <w:marTop w:val="0"/>
      <w:marBottom w:val="0"/>
      <w:divBdr>
        <w:top w:val="none" w:sz="0" w:space="0" w:color="auto"/>
        <w:left w:val="none" w:sz="0" w:space="0" w:color="auto"/>
        <w:bottom w:val="none" w:sz="0" w:space="0" w:color="auto"/>
        <w:right w:val="none" w:sz="0" w:space="0" w:color="auto"/>
      </w:divBdr>
    </w:div>
    <w:div w:id="1409309766">
      <w:bodyDiv w:val="1"/>
      <w:marLeft w:val="0"/>
      <w:marRight w:val="0"/>
      <w:marTop w:val="0"/>
      <w:marBottom w:val="0"/>
      <w:divBdr>
        <w:top w:val="none" w:sz="0" w:space="0" w:color="auto"/>
        <w:left w:val="none" w:sz="0" w:space="0" w:color="auto"/>
        <w:bottom w:val="none" w:sz="0" w:space="0" w:color="auto"/>
        <w:right w:val="none" w:sz="0" w:space="0" w:color="auto"/>
      </w:divBdr>
    </w:div>
    <w:div w:id="1409956631">
      <w:bodyDiv w:val="1"/>
      <w:marLeft w:val="0"/>
      <w:marRight w:val="0"/>
      <w:marTop w:val="0"/>
      <w:marBottom w:val="0"/>
      <w:divBdr>
        <w:top w:val="none" w:sz="0" w:space="0" w:color="auto"/>
        <w:left w:val="none" w:sz="0" w:space="0" w:color="auto"/>
        <w:bottom w:val="none" w:sz="0" w:space="0" w:color="auto"/>
        <w:right w:val="none" w:sz="0" w:space="0" w:color="auto"/>
      </w:divBdr>
    </w:div>
    <w:div w:id="1410271477">
      <w:bodyDiv w:val="1"/>
      <w:marLeft w:val="0"/>
      <w:marRight w:val="0"/>
      <w:marTop w:val="0"/>
      <w:marBottom w:val="0"/>
      <w:divBdr>
        <w:top w:val="none" w:sz="0" w:space="0" w:color="auto"/>
        <w:left w:val="none" w:sz="0" w:space="0" w:color="auto"/>
        <w:bottom w:val="none" w:sz="0" w:space="0" w:color="auto"/>
        <w:right w:val="none" w:sz="0" w:space="0" w:color="auto"/>
      </w:divBdr>
    </w:div>
    <w:div w:id="1410882297">
      <w:bodyDiv w:val="1"/>
      <w:marLeft w:val="0"/>
      <w:marRight w:val="0"/>
      <w:marTop w:val="0"/>
      <w:marBottom w:val="0"/>
      <w:divBdr>
        <w:top w:val="none" w:sz="0" w:space="0" w:color="auto"/>
        <w:left w:val="none" w:sz="0" w:space="0" w:color="auto"/>
        <w:bottom w:val="none" w:sz="0" w:space="0" w:color="auto"/>
        <w:right w:val="none" w:sz="0" w:space="0" w:color="auto"/>
      </w:divBdr>
    </w:div>
    <w:div w:id="1411080894">
      <w:bodyDiv w:val="1"/>
      <w:marLeft w:val="0"/>
      <w:marRight w:val="0"/>
      <w:marTop w:val="0"/>
      <w:marBottom w:val="0"/>
      <w:divBdr>
        <w:top w:val="none" w:sz="0" w:space="0" w:color="auto"/>
        <w:left w:val="none" w:sz="0" w:space="0" w:color="auto"/>
        <w:bottom w:val="none" w:sz="0" w:space="0" w:color="auto"/>
        <w:right w:val="none" w:sz="0" w:space="0" w:color="auto"/>
      </w:divBdr>
    </w:div>
    <w:div w:id="1412432852">
      <w:bodyDiv w:val="1"/>
      <w:marLeft w:val="0"/>
      <w:marRight w:val="0"/>
      <w:marTop w:val="0"/>
      <w:marBottom w:val="0"/>
      <w:divBdr>
        <w:top w:val="none" w:sz="0" w:space="0" w:color="auto"/>
        <w:left w:val="none" w:sz="0" w:space="0" w:color="auto"/>
        <w:bottom w:val="none" w:sz="0" w:space="0" w:color="auto"/>
        <w:right w:val="none" w:sz="0" w:space="0" w:color="auto"/>
      </w:divBdr>
    </w:div>
    <w:div w:id="1413046830">
      <w:bodyDiv w:val="1"/>
      <w:marLeft w:val="0"/>
      <w:marRight w:val="0"/>
      <w:marTop w:val="0"/>
      <w:marBottom w:val="0"/>
      <w:divBdr>
        <w:top w:val="none" w:sz="0" w:space="0" w:color="auto"/>
        <w:left w:val="none" w:sz="0" w:space="0" w:color="auto"/>
        <w:bottom w:val="none" w:sz="0" w:space="0" w:color="auto"/>
        <w:right w:val="none" w:sz="0" w:space="0" w:color="auto"/>
      </w:divBdr>
    </w:div>
    <w:div w:id="1414161966">
      <w:bodyDiv w:val="1"/>
      <w:marLeft w:val="0"/>
      <w:marRight w:val="0"/>
      <w:marTop w:val="0"/>
      <w:marBottom w:val="0"/>
      <w:divBdr>
        <w:top w:val="none" w:sz="0" w:space="0" w:color="auto"/>
        <w:left w:val="none" w:sz="0" w:space="0" w:color="auto"/>
        <w:bottom w:val="none" w:sz="0" w:space="0" w:color="auto"/>
        <w:right w:val="none" w:sz="0" w:space="0" w:color="auto"/>
      </w:divBdr>
    </w:div>
    <w:div w:id="1414280501">
      <w:bodyDiv w:val="1"/>
      <w:marLeft w:val="0"/>
      <w:marRight w:val="0"/>
      <w:marTop w:val="0"/>
      <w:marBottom w:val="0"/>
      <w:divBdr>
        <w:top w:val="none" w:sz="0" w:space="0" w:color="auto"/>
        <w:left w:val="none" w:sz="0" w:space="0" w:color="auto"/>
        <w:bottom w:val="none" w:sz="0" w:space="0" w:color="auto"/>
        <w:right w:val="none" w:sz="0" w:space="0" w:color="auto"/>
      </w:divBdr>
    </w:div>
    <w:div w:id="1414469033">
      <w:bodyDiv w:val="1"/>
      <w:marLeft w:val="0"/>
      <w:marRight w:val="0"/>
      <w:marTop w:val="0"/>
      <w:marBottom w:val="0"/>
      <w:divBdr>
        <w:top w:val="none" w:sz="0" w:space="0" w:color="auto"/>
        <w:left w:val="none" w:sz="0" w:space="0" w:color="auto"/>
        <w:bottom w:val="none" w:sz="0" w:space="0" w:color="auto"/>
        <w:right w:val="none" w:sz="0" w:space="0" w:color="auto"/>
      </w:divBdr>
    </w:div>
    <w:div w:id="1415513214">
      <w:bodyDiv w:val="1"/>
      <w:marLeft w:val="0"/>
      <w:marRight w:val="0"/>
      <w:marTop w:val="0"/>
      <w:marBottom w:val="0"/>
      <w:divBdr>
        <w:top w:val="none" w:sz="0" w:space="0" w:color="auto"/>
        <w:left w:val="none" w:sz="0" w:space="0" w:color="auto"/>
        <w:bottom w:val="none" w:sz="0" w:space="0" w:color="auto"/>
        <w:right w:val="none" w:sz="0" w:space="0" w:color="auto"/>
      </w:divBdr>
    </w:div>
    <w:div w:id="1416636149">
      <w:bodyDiv w:val="1"/>
      <w:marLeft w:val="0"/>
      <w:marRight w:val="0"/>
      <w:marTop w:val="0"/>
      <w:marBottom w:val="0"/>
      <w:divBdr>
        <w:top w:val="none" w:sz="0" w:space="0" w:color="auto"/>
        <w:left w:val="none" w:sz="0" w:space="0" w:color="auto"/>
        <w:bottom w:val="none" w:sz="0" w:space="0" w:color="auto"/>
        <w:right w:val="none" w:sz="0" w:space="0" w:color="auto"/>
      </w:divBdr>
    </w:div>
    <w:div w:id="1417676085">
      <w:bodyDiv w:val="1"/>
      <w:marLeft w:val="0"/>
      <w:marRight w:val="0"/>
      <w:marTop w:val="0"/>
      <w:marBottom w:val="0"/>
      <w:divBdr>
        <w:top w:val="none" w:sz="0" w:space="0" w:color="auto"/>
        <w:left w:val="none" w:sz="0" w:space="0" w:color="auto"/>
        <w:bottom w:val="none" w:sz="0" w:space="0" w:color="auto"/>
        <w:right w:val="none" w:sz="0" w:space="0" w:color="auto"/>
      </w:divBdr>
    </w:div>
    <w:div w:id="1417895722">
      <w:bodyDiv w:val="1"/>
      <w:marLeft w:val="0"/>
      <w:marRight w:val="0"/>
      <w:marTop w:val="0"/>
      <w:marBottom w:val="0"/>
      <w:divBdr>
        <w:top w:val="none" w:sz="0" w:space="0" w:color="auto"/>
        <w:left w:val="none" w:sz="0" w:space="0" w:color="auto"/>
        <w:bottom w:val="none" w:sz="0" w:space="0" w:color="auto"/>
        <w:right w:val="none" w:sz="0" w:space="0" w:color="auto"/>
      </w:divBdr>
    </w:div>
    <w:div w:id="1419326990">
      <w:bodyDiv w:val="1"/>
      <w:marLeft w:val="0"/>
      <w:marRight w:val="0"/>
      <w:marTop w:val="0"/>
      <w:marBottom w:val="0"/>
      <w:divBdr>
        <w:top w:val="none" w:sz="0" w:space="0" w:color="auto"/>
        <w:left w:val="none" w:sz="0" w:space="0" w:color="auto"/>
        <w:bottom w:val="none" w:sz="0" w:space="0" w:color="auto"/>
        <w:right w:val="none" w:sz="0" w:space="0" w:color="auto"/>
      </w:divBdr>
    </w:div>
    <w:div w:id="1419517812">
      <w:bodyDiv w:val="1"/>
      <w:marLeft w:val="0"/>
      <w:marRight w:val="0"/>
      <w:marTop w:val="0"/>
      <w:marBottom w:val="0"/>
      <w:divBdr>
        <w:top w:val="none" w:sz="0" w:space="0" w:color="auto"/>
        <w:left w:val="none" w:sz="0" w:space="0" w:color="auto"/>
        <w:bottom w:val="none" w:sz="0" w:space="0" w:color="auto"/>
        <w:right w:val="none" w:sz="0" w:space="0" w:color="auto"/>
      </w:divBdr>
    </w:div>
    <w:div w:id="1420062787">
      <w:bodyDiv w:val="1"/>
      <w:marLeft w:val="0"/>
      <w:marRight w:val="0"/>
      <w:marTop w:val="0"/>
      <w:marBottom w:val="0"/>
      <w:divBdr>
        <w:top w:val="none" w:sz="0" w:space="0" w:color="auto"/>
        <w:left w:val="none" w:sz="0" w:space="0" w:color="auto"/>
        <w:bottom w:val="none" w:sz="0" w:space="0" w:color="auto"/>
        <w:right w:val="none" w:sz="0" w:space="0" w:color="auto"/>
      </w:divBdr>
    </w:div>
    <w:div w:id="1420639080">
      <w:bodyDiv w:val="1"/>
      <w:marLeft w:val="0"/>
      <w:marRight w:val="0"/>
      <w:marTop w:val="0"/>
      <w:marBottom w:val="0"/>
      <w:divBdr>
        <w:top w:val="none" w:sz="0" w:space="0" w:color="auto"/>
        <w:left w:val="none" w:sz="0" w:space="0" w:color="auto"/>
        <w:bottom w:val="none" w:sz="0" w:space="0" w:color="auto"/>
        <w:right w:val="none" w:sz="0" w:space="0" w:color="auto"/>
      </w:divBdr>
    </w:div>
    <w:div w:id="1423527248">
      <w:bodyDiv w:val="1"/>
      <w:marLeft w:val="0"/>
      <w:marRight w:val="0"/>
      <w:marTop w:val="0"/>
      <w:marBottom w:val="0"/>
      <w:divBdr>
        <w:top w:val="none" w:sz="0" w:space="0" w:color="auto"/>
        <w:left w:val="none" w:sz="0" w:space="0" w:color="auto"/>
        <w:bottom w:val="none" w:sz="0" w:space="0" w:color="auto"/>
        <w:right w:val="none" w:sz="0" w:space="0" w:color="auto"/>
      </w:divBdr>
    </w:div>
    <w:div w:id="1423531289">
      <w:bodyDiv w:val="1"/>
      <w:marLeft w:val="0"/>
      <w:marRight w:val="0"/>
      <w:marTop w:val="0"/>
      <w:marBottom w:val="0"/>
      <w:divBdr>
        <w:top w:val="none" w:sz="0" w:space="0" w:color="auto"/>
        <w:left w:val="none" w:sz="0" w:space="0" w:color="auto"/>
        <w:bottom w:val="none" w:sz="0" w:space="0" w:color="auto"/>
        <w:right w:val="none" w:sz="0" w:space="0" w:color="auto"/>
      </w:divBdr>
    </w:div>
    <w:div w:id="1423800286">
      <w:bodyDiv w:val="1"/>
      <w:marLeft w:val="0"/>
      <w:marRight w:val="0"/>
      <w:marTop w:val="0"/>
      <w:marBottom w:val="0"/>
      <w:divBdr>
        <w:top w:val="none" w:sz="0" w:space="0" w:color="auto"/>
        <w:left w:val="none" w:sz="0" w:space="0" w:color="auto"/>
        <w:bottom w:val="none" w:sz="0" w:space="0" w:color="auto"/>
        <w:right w:val="none" w:sz="0" w:space="0" w:color="auto"/>
      </w:divBdr>
    </w:div>
    <w:div w:id="1423986513">
      <w:bodyDiv w:val="1"/>
      <w:marLeft w:val="0"/>
      <w:marRight w:val="0"/>
      <w:marTop w:val="0"/>
      <w:marBottom w:val="0"/>
      <w:divBdr>
        <w:top w:val="none" w:sz="0" w:space="0" w:color="auto"/>
        <w:left w:val="none" w:sz="0" w:space="0" w:color="auto"/>
        <w:bottom w:val="none" w:sz="0" w:space="0" w:color="auto"/>
        <w:right w:val="none" w:sz="0" w:space="0" w:color="auto"/>
      </w:divBdr>
    </w:div>
    <w:div w:id="1425225936">
      <w:bodyDiv w:val="1"/>
      <w:marLeft w:val="0"/>
      <w:marRight w:val="0"/>
      <w:marTop w:val="0"/>
      <w:marBottom w:val="0"/>
      <w:divBdr>
        <w:top w:val="none" w:sz="0" w:space="0" w:color="auto"/>
        <w:left w:val="none" w:sz="0" w:space="0" w:color="auto"/>
        <w:bottom w:val="none" w:sz="0" w:space="0" w:color="auto"/>
        <w:right w:val="none" w:sz="0" w:space="0" w:color="auto"/>
      </w:divBdr>
    </w:div>
    <w:div w:id="1425493172">
      <w:bodyDiv w:val="1"/>
      <w:marLeft w:val="0"/>
      <w:marRight w:val="0"/>
      <w:marTop w:val="0"/>
      <w:marBottom w:val="0"/>
      <w:divBdr>
        <w:top w:val="none" w:sz="0" w:space="0" w:color="auto"/>
        <w:left w:val="none" w:sz="0" w:space="0" w:color="auto"/>
        <w:bottom w:val="none" w:sz="0" w:space="0" w:color="auto"/>
        <w:right w:val="none" w:sz="0" w:space="0" w:color="auto"/>
      </w:divBdr>
    </w:div>
    <w:div w:id="1425566225">
      <w:bodyDiv w:val="1"/>
      <w:marLeft w:val="0"/>
      <w:marRight w:val="0"/>
      <w:marTop w:val="0"/>
      <w:marBottom w:val="0"/>
      <w:divBdr>
        <w:top w:val="none" w:sz="0" w:space="0" w:color="auto"/>
        <w:left w:val="none" w:sz="0" w:space="0" w:color="auto"/>
        <w:bottom w:val="none" w:sz="0" w:space="0" w:color="auto"/>
        <w:right w:val="none" w:sz="0" w:space="0" w:color="auto"/>
      </w:divBdr>
    </w:div>
    <w:div w:id="1426070740">
      <w:bodyDiv w:val="1"/>
      <w:marLeft w:val="0"/>
      <w:marRight w:val="0"/>
      <w:marTop w:val="0"/>
      <w:marBottom w:val="0"/>
      <w:divBdr>
        <w:top w:val="none" w:sz="0" w:space="0" w:color="auto"/>
        <w:left w:val="none" w:sz="0" w:space="0" w:color="auto"/>
        <w:bottom w:val="none" w:sz="0" w:space="0" w:color="auto"/>
        <w:right w:val="none" w:sz="0" w:space="0" w:color="auto"/>
      </w:divBdr>
    </w:div>
    <w:div w:id="1426416047">
      <w:bodyDiv w:val="1"/>
      <w:marLeft w:val="0"/>
      <w:marRight w:val="0"/>
      <w:marTop w:val="0"/>
      <w:marBottom w:val="0"/>
      <w:divBdr>
        <w:top w:val="none" w:sz="0" w:space="0" w:color="auto"/>
        <w:left w:val="none" w:sz="0" w:space="0" w:color="auto"/>
        <w:bottom w:val="none" w:sz="0" w:space="0" w:color="auto"/>
        <w:right w:val="none" w:sz="0" w:space="0" w:color="auto"/>
      </w:divBdr>
    </w:div>
    <w:div w:id="1426730766">
      <w:bodyDiv w:val="1"/>
      <w:marLeft w:val="0"/>
      <w:marRight w:val="0"/>
      <w:marTop w:val="0"/>
      <w:marBottom w:val="0"/>
      <w:divBdr>
        <w:top w:val="none" w:sz="0" w:space="0" w:color="auto"/>
        <w:left w:val="none" w:sz="0" w:space="0" w:color="auto"/>
        <w:bottom w:val="none" w:sz="0" w:space="0" w:color="auto"/>
        <w:right w:val="none" w:sz="0" w:space="0" w:color="auto"/>
      </w:divBdr>
    </w:div>
    <w:div w:id="1426802101">
      <w:bodyDiv w:val="1"/>
      <w:marLeft w:val="0"/>
      <w:marRight w:val="0"/>
      <w:marTop w:val="0"/>
      <w:marBottom w:val="0"/>
      <w:divBdr>
        <w:top w:val="none" w:sz="0" w:space="0" w:color="auto"/>
        <w:left w:val="none" w:sz="0" w:space="0" w:color="auto"/>
        <w:bottom w:val="none" w:sz="0" w:space="0" w:color="auto"/>
        <w:right w:val="none" w:sz="0" w:space="0" w:color="auto"/>
      </w:divBdr>
    </w:div>
    <w:div w:id="1427531077">
      <w:bodyDiv w:val="1"/>
      <w:marLeft w:val="0"/>
      <w:marRight w:val="0"/>
      <w:marTop w:val="0"/>
      <w:marBottom w:val="0"/>
      <w:divBdr>
        <w:top w:val="none" w:sz="0" w:space="0" w:color="auto"/>
        <w:left w:val="none" w:sz="0" w:space="0" w:color="auto"/>
        <w:bottom w:val="none" w:sz="0" w:space="0" w:color="auto"/>
        <w:right w:val="none" w:sz="0" w:space="0" w:color="auto"/>
      </w:divBdr>
    </w:div>
    <w:div w:id="1427654597">
      <w:bodyDiv w:val="1"/>
      <w:marLeft w:val="0"/>
      <w:marRight w:val="0"/>
      <w:marTop w:val="0"/>
      <w:marBottom w:val="0"/>
      <w:divBdr>
        <w:top w:val="none" w:sz="0" w:space="0" w:color="auto"/>
        <w:left w:val="none" w:sz="0" w:space="0" w:color="auto"/>
        <w:bottom w:val="none" w:sz="0" w:space="0" w:color="auto"/>
        <w:right w:val="none" w:sz="0" w:space="0" w:color="auto"/>
      </w:divBdr>
    </w:div>
    <w:div w:id="1428232072">
      <w:bodyDiv w:val="1"/>
      <w:marLeft w:val="0"/>
      <w:marRight w:val="0"/>
      <w:marTop w:val="0"/>
      <w:marBottom w:val="0"/>
      <w:divBdr>
        <w:top w:val="none" w:sz="0" w:space="0" w:color="auto"/>
        <w:left w:val="none" w:sz="0" w:space="0" w:color="auto"/>
        <w:bottom w:val="none" w:sz="0" w:space="0" w:color="auto"/>
        <w:right w:val="none" w:sz="0" w:space="0" w:color="auto"/>
      </w:divBdr>
    </w:div>
    <w:div w:id="1428311305">
      <w:bodyDiv w:val="1"/>
      <w:marLeft w:val="0"/>
      <w:marRight w:val="0"/>
      <w:marTop w:val="0"/>
      <w:marBottom w:val="0"/>
      <w:divBdr>
        <w:top w:val="none" w:sz="0" w:space="0" w:color="auto"/>
        <w:left w:val="none" w:sz="0" w:space="0" w:color="auto"/>
        <w:bottom w:val="none" w:sz="0" w:space="0" w:color="auto"/>
        <w:right w:val="none" w:sz="0" w:space="0" w:color="auto"/>
      </w:divBdr>
    </w:div>
    <w:div w:id="1428767258">
      <w:bodyDiv w:val="1"/>
      <w:marLeft w:val="0"/>
      <w:marRight w:val="0"/>
      <w:marTop w:val="0"/>
      <w:marBottom w:val="0"/>
      <w:divBdr>
        <w:top w:val="none" w:sz="0" w:space="0" w:color="auto"/>
        <w:left w:val="none" w:sz="0" w:space="0" w:color="auto"/>
        <w:bottom w:val="none" w:sz="0" w:space="0" w:color="auto"/>
        <w:right w:val="none" w:sz="0" w:space="0" w:color="auto"/>
      </w:divBdr>
    </w:div>
    <w:div w:id="1429614784">
      <w:bodyDiv w:val="1"/>
      <w:marLeft w:val="0"/>
      <w:marRight w:val="0"/>
      <w:marTop w:val="0"/>
      <w:marBottom w:val="0"/>
      <w:divBdr>
        <w:top w:val="none" w:sz="0" w:space="0" w:color="auto"/>
        <w:left w:val="none" w:sz="0" w:space="0" w:color="auto"/>
        <w:bottom w:val="none" w:sz="0" w:space="0" w:color="auto"/>
        <w:right w:val="none" w:sz="0" w:space="0" w:color="auto"/>
      </w:divBdr>
    </w:div>
    <w:div w:id="1429741130">
      <w:bodyDiv w:val="1"/>
      <w:marLeft w:val="0"/>
      <w:marRight w:val="0"/>
      <w:marTop w:val="0"/>
      <w:marBottom w:val="0"/>
      <w:divBdr>
        <w:top w:val="none" w:sz="0" w:space="0" w:color="auto"/>
        <w:left w:val="none" w:sz="0" w:space="0" w:color="auto"/>
        <w:bottom w:val="none" w:sz="0" w:space="0" w:color="auto"/>
        <w:right w:val="none" w:sz="0" w:space="0" w:color="auto"/>
      </w:divBdr>
    </w:div>
    <w:div w:id="1429961121">
      <w:bodyDiv w:val="1"/>
      <w:marLeft w:val="0"/>
      <w:marRight w:val="0"/>
      <w:marTop w:val="0"/>
      <w:marBottom w:val="0"/>
      <w:divBdr>
        <w:top w:val="none" w:sz="0" w:space="0" w:color="auto"/>
        <w:left w:val="none" w:sz="0" w:space="0" w:color="auto"/>
        <w:bottom w:val="none" w:sz="0" w:space="0" w:color="auto"/>
        <w:right w:val="none" w:sz="0" w:space="0" w:color="auto"/>
      </w:divBdr>
    </w:div>
    <w:div w:id="1430005365">
      <w:bodyDiv w:val="1"/>
      <w:marLeft w:val="0"/>
      <w:marRight w:val="0"/>
      <w:marTop w:val="0"/>
      <w:marBottom w:val="0"/>
      <w:divBdr>
        <w:top w:val="none" w:sz="0" w:space="0" w:color="auto"/>
        <w:left w:val="none" w:sz="0" w:space="0" w:color="auto"/>
        <w:bottom w:val="none" w:sz="0" w:space="0" w:color="auto"/>
        <w:right w:val="none" w:sz="0" w:space="0" w:color="auto"/>
      </w:divBdr>
    </w:div>
    <w:div w:id="1430277799">
      <w:bodyDiv w:val="1"/>
      <w:marLeft w:val="0"/>
      <w:marRight w:val="0"/>
      <w:marTop w:val="0"/>
      <w:marBottom w:val="0"/>
      <w:divBdr>
        <w:top w:val="none" w:sz="0" w:space="0" w:color="auto"/>
        <w:left w:val="none" w:sz="0" w:space="0" w:color="auto"/>
        <w:bottom w:val="none" w:sz="0" w:space="0" w:color="auto"/>
        <w:right w:val="none" w:sz="0" w:space="0" w:color="auto"/>
      </w:divBdr>
    </w:div>
    <w:div w:id="1430857256">
      <w:bodyDiv w:val="1"/>
      <w:marLeft w:val="0"/>
      <w:marRight w:val="0"/>
      <w:marTop w:val="0"/>
      <w:marBottom w:val="0"/>
      <w:divBdr>
        <w:top w:val="none" w:sz="0" w:space="0" w:color="auto"/>
        <w:left w:val="none" w:sz="0" w:space="0" w:color="auto"/>
        <w:bottom w:val="none" w:sz="0" w:space="0" w:color="auto"/>
        <w:right w:val="none" w:sz="0" w:space="0" w:color="auto"/>
      </w:divBdr>
    </w:div>
    <w:div w:id="1431241441">
      <w:bodyDiv w:val="1"/>
      <w:marLeft w:val="0"/>
      <w:marRight w:val="0"/>
      <w:marTop w:val="0"/>
      <w:marBottom w:val="0"/>
      <w:divBdr>
        <w:top w:val="none" w:sz="0" w:space="0" w:color="auto"/>
        <w:left w:val="none" w:sz="0" w:space="0" w:color="auto"/>
        <w:bottom w:val="none" w:sz="0" w:space="0" w:color="auto"/>
        <w:right w:val="none" w:sz="0" w:space="0" w:color="auto"/>
      </w:divBdr>
    </w:div>
    <w:div w:id="1431776287">
      <w:bodyDiv w:val="1"/>
      <w:marLeft w:val="0"/>
      <w:marRight w:val="0"/>
      <w:marTop w:val="0"/>
      <w:marBottom w:val="0"/>
      <w:divBdr>
        <w:top w:val="none" w:sz="0" w:space="0" w:color="auto"/>
        <w:left w:val="none" w:sz="0" w:space="0" w:color="auto"/>
        <w:bottom w:val="none" w:sz="0" w:space="0" w:color="auto"/>
        <w:right w:val="none" w:sz="0" w:space="0" w:color="auto"/>
      </w:divBdr>
    </w:div>
    <w:div w:id="1431781927">
      <w:bodyDiv w:val="1"/>
      <w:marLeft w:val="0"/>
      <w:marRight w:val="0"/>
      <w:marTop w:val="0"/>
      <w:marBottom w:val="0"/>
      <w:divBdr>
        <w:top w:val="none" w:sz="0" w:space="0" w:color="auto"/>
        <w:left w:val="none" w:sz="0" w:space="0" w:color="auto"/>
        <w:bottom w:val="none" w:sz="0" w:space="0" w:color="auto"/>
        <w:right w:val="none" w:sz="0" w:space="0" w:color="auto"/>
      </w:divBdr>
    </w:div>
    <w:div w:id="1431856924">
      <w:bodyDiv w:val="1"/>
      <w:marLeft w:val="0"/>
      <w:marRight w:val="0"/>
      <w:marTop w:val="0"/>
      <w:marBottom w:val="0"/>
      <w:divBdr>
        <w:top w:val="none" w:sz="0" w:space="0" w:color="auto"/>
        <w:left w:val="none" w:sz="0" w:space="0" w:color="auto"/>
        <w:bottom w:val="none" w:sz="0" w:space="0" w:color="auto"/>
        <w:right w:val="none" w:sz="0" w:space="0" w:color="auto"/>
      </w:divBdr>
    </w:div>
    <w:div w:id="1433278641">
      <w:bodyDiv w:val="1"/>
      <w:marLeft w:val="0"/>
      <w:marRight w:val="0"/>
      <w:marTop w:val="0"/>
      <w:marBottom w:val="0"/>
      <w:divBdr>
        <w:top w:val="none" w:sz="0" w:space="0" w:color="auto"/>
        <w:left w:val="none" w:sz="0" w:space="0" w:color="auto"/>
        <w:bottom w:val="none" w:sz="0" w:space="0" w:color="auto"/>
        <w:right w:val="none" w:sz="0" w:space="0" w:color="auto"/>
      </w:divBdr>
    </w:div>
    <w:div w:id="1433627156">
      <w:bodyDiv w:val="1"/>
      <w:marLeft w:val="0"/>
      <w:marRight w:val="0"/>
      <w:marTop w:val="0"/>
      <w:marBottom w:val="0"/>
      <w:divBdr>
        <w:top w:val="none" w:sz="0" w:space="0" w:color="auto"/>
        <w:left w:val="none" w:sz="0" w:space="0" w:color="auto"/>
        <w:bottom w:val="none" w:sz="0" w:space="0" w:color="auto"/>
        <w:right w:val="none" w:sz="0" w:space="0" w:color="auto"/>
      </w:divBdr>
    </w:div>
    <w:div w:id="1434007762">
      <w:bodyDiv w:val="1"/>
      <w:marLeft w:val="0"/>
      <w:marRight w:val="0"/>
      <w:marTop w:val="0"/>
      <w:marBottom w:val="0"/>
      <w:divBdr>
        <w:top w:val="none" w:sz="0" w:space="0" w:color="auto"/>
        <w:left w:val="none" w:sz="0" w:space="0" w:color="auto"/>
        <w:bottom w:val="none" w:sz="0" w:space="0" w:color="auto"/>
        <w:right w:val="none" w:sz="0" w:space="0" w:color="auto"/>
      </w:divBdr>
    </w:div>
    <w:div w:id="1434086473">
      <w:bodyDiv w:val="1"/>
      <w:marLeft w:val="0"/>
      <w:marRight w:val="0"/>
      <w:marTop w:val="0"/>
      <w:marBottom w:val="0"/>
      <w:divBdr>
        <w:top w:val="none" w:sz="0" w:space="0" w:color="auto"/>
        <w:left w:val="none" w:sz="0" w:space="0" w:color="auto"/>
        <w:bottom w:val="none" w:sz="0" w:space="0" w:color="auto"/>
        <w:right w:val="none" w:sz="0" w:space="0" w:color="auto"/>
      </w:divBdr>
    </w:div>
    <w:div w:id="1434397117">
      <w:bodyDiv w:val="1"/>
      <w:marLeft w:val="0"/>
      <w:marRight w:val="0"/>
      <w:marTop w:val="0"/>
      <w:marBottom w:val="0"/>
      <w:divBdr>
        <w:top w:val="none" w:sz="0" w:space="0" w:color="auto"/>
        <w:left w:val="none" w:sz="0" w:space="0" w:color="auto"/>
        <w:bottom w:val="none" w:sz="0" w:space="0" w:color="auto"/>
        <w:right w:val="none" w:sz="0" w:space="0" w:color="auto"/>
      </w:divBdr>
    </w:div>
    <w:div w:id="1434664873">
      <w:bodyDiv w:val="1"/>
      <w:marLeft w:val="0"/>
      <w:marRight w:val="0"/>
      <w:marTop w:val="0"/>
      <w:marBottom w:val="0"/>
      <w:divBdr>
        <w:top w:val="none" w:sz="0" w:space="0" w:color="auto"/>
        <w:left w:val="none" w:sz="0" w:space="0" w:color="auto"/>
        <w:bottom w:val="none" w:sz="0" w:space="0" w:color="auto"/>
        <w:right w:val="none" w:sz="0" w:space="0" w:color="auto"/>
      </w:divBdr>
    </w:div>
    <w:div w:id="1435052083">
      <w:bodyDiv w:val="1"/>
      <w:marLeft w:val="0"/>
      <w:marRight w:val="0"/>
      <w:marTop w:val="0"/>
      <w:marBottom w:val="0"/>
      <w:divBdr>
        <w:top w:val="none" w:sz="0" w:space="0" w:color="auto"/>
        <w:left w:val="none" w:sz="0" w:space="0" w:color="auto"/>
        <w:bottom w:val="none" w:sz="0" w:space="0" w:color="auto"/>
        <w:right w:val="none" w:sz="0" w:space="0" w:color="auto"/>
      </w:divBdr>
    </w:div>
    <w:div w:id="1435398833">
      <w:bodyDiv w:val="1"/>
      <w:marLeft w:val="0"/>
      <w:marRight w:val="0"/>
      <w:marTop w:val="0"/>
      <w:marBottom w:val="0"/>
      <w:divBdr>
        <w:top w:val="none" w:sz="0" w:space="0" w:color="auto"/>
        <w:left w:val="none" w:sz="0" w:space="0" w:color="auto"/>
        <w:bottom w:val="none" w:sz="0" w:space="0" w:color="auto"/>
        <w:right w:val="none" w:sz="0" w:space="0" w:color="auto"/>
      </w:divBdr>
    </w:div>
    <w:div w:id="1435588334">
      <w:bodyDiv w:val="1"/>
      <w:marLeft w:val="0"/>
      <w:marRight w:val="0"/>
      <w:marTop w:val="0"/>
      <w:marBottom w:val="0"/>
      <w:divBdr>
        <w:top w:val="none" w:sz="0" w:space="0" w:color="auto"/>
        <w:left w:val="none" w:sz="0" w:space="0" w:color="auto"/>
        <w:bottom w:val="none" w:sz="0" w:space="0" w:color="auto"/>
        <w:right w:val="none" w:sz="0" w:space="0" w:color="auto"/>
      </w:divBdr>
    </w:div>
    <w:div w:id="1436365922">
      <w:bodyDiv w:val="1"/>
      <w:marLeft w:val="0"/>
      <w:marRight w:val="0"/>
      <w:marTop w:val="0"/>
      <w:marBottom w:val="0"/>
      <w:divBdr>
        <w:top w:val="none" w:sz="0" w:space="0" w:color="auto"/>
        <w:left w:val="none" w:sz="0" w:space="0" w:color="auto"/>
        <w:bottom w:val="none" w:sz="0" w:space="0" w:color="auto"/>
        <w:right w:val="none" w:sz="0" w:space="0" w:color="auto"/>
      </w:divBdr>
    </w:div>
    <w:div w:id="1436949149">
      <w:bodyDiv w:val="1"/>
      <w:marLeft w:val="0"/>
      <w:marRight w:val="0"/>
      <w:marTop w:val="0"/>
      <w:marBottom w:val="0"/>
      <w:divBdr>
        <w:top w:val="none" w:sz="0" w:space="0" w:color="auto"/>
        <w:left w:val="none" w:sz="0" w:space="0" w:color="auto"/>
        <w:bottom w:val="none" w:sz="0" w:space="0" w:color="auto"/>
        <w:right w:val="none" w:sz="0" w:space="0" w:color="auto"/>
      </w:divBdr>
    </w:div>
    <w:div w:id="1438327945">
      <w:bodyDiv w:val="1"/>
      <w:marLeft w:val="0"/>
      <w:marRight w:val="0"/>
      <w:marTop w:val="0"/>
      <w:marBottom w:val="0"/>
      <w:divBdr>
        <w:top w:val="none" w:sz="0" w:space="0" w:color="auto"/>
        <w:left w:val="none" w:sz="0" w:space="0" w:color="auto"/>
        <w:bottom w:val="none" w:sz="0" w:space="0" w:color="auto"/>
        <w:right w:val="none" w:sz="0" w:space="0" w:color="auto"/>
      </w:divBdr>
    </w:div>
    <w:div w:id="1438720290">
      <w:bodyDiv w:val="1"/>
      <w:marLeft w:val="0"/>
      <w:marRight w:val="0"/>
      <w:marTop w:val="0"/>
      <w:marBottom w:val="0"/>
      <w:divBdr>
        <w:top w:val="none" w:sz="0" w:space="0" w:color="auto"/>
        <w:left w:val="none" w:sz="0" w:space="0" w:color="auto"/>
        <w:bottom w:val="none" w:sz="0" w:space="0" w:color="auto"/>
        <w:right w:val="none" w:sz="0" w:space="0" w:color="auto"/>
      </w:divBdr>
    </w:div>
    <w:div w:id="1439064161">
      <w:bodyDiv w:val="1"/>
      <w:marLeft w:val="0"/>
      <w:marRight w:val="0"/>
      <w:marTop w:val="0"/>
      <w:marBottom w:val="0"/>
      <w:divBdr>
        <w:top w:val="none" w:sz="0" w:space="0" w:color="auto"/>
        <w:left w:val="none" w:sz="0" w:space="0" w:color="auto"/>
        <w:bottom w:val="none" w:sz="0" w:space="0" w:color="auto"/>
        <w:right w:val="none" w:sz="0" w:space="0" w:color="auto"/>
      </w:divBdr>
    </w:div>
    <w:div w:id="1439134727">
      <w:bodyDiv w:val="1"/>
      <w:marLeft w:val="0"/>
      <w:marRight w:val="0"/>
      <w:marTop w:val="0"/>
      <w:marBottom w:val="0"/>
      <w:divBdr>
        <w:top w:val="none" w:sz="0" w:space="0" w:color="auto"/>
        <w:left w:val="none" w:sz="0" w:space="0" w:color="auto"/>
        <w:bottom w:val="none" w:sz="0" w:space="0" w:color="auto"/>
        <w:right w:val="none" w:sz="0" w:space="0" w:color="auto"/>
      </w:divBdr>
    </w:div>
    <w:div w:id="1439567485">
      <w:bodyDiv w:val="1"/>
      <w:marLeft w:val="0"/>
      <w:marRight w:val="0"/>
      <w:marTop w:val="0"/>
      <w:marBottom w:val="0"/>
      <w:divBdr>
        <w:top w:val="none" w:sz="0" w:space="0" w:color="auto"/>
        <w:left w:val="none" w:sz="0" w:space="0" w:color="auto"/>
        <w:bottom w:val="none" w:sz="0" w:space="0" w:color="auto"/>
        <w:right w:val="none" w:sz="0" w:space="0" w:color="auto"/>
      </w:divBdr>
    </w:div>
    <w:div w:id="1441101215">
      <w:bodyDiv w:val="1"/>
      <w:marLeft w:val="0"/>
      <w:marRight w:val="0"/>
      <w:marTop w:val="0"/>
      <w:marBottom w:val="0"/>
      <w:divBdr>
        <w:top w:val="none" w:sz="0" w:space="0" w:color="auto"/>
        <w:left w:val="none" w:sz="0" w:space="0" w:color="auto"/>
        <w:bottom w:val="none" w:sz="0" w:space="0" w:color="auto"/>
        <w:right w:val="none" w:sz="0" w:space="0" w:color="auto"/>
      </w:divBdr>
    </w:div>
    <w:div w:id="1441215700">
      <w:bodyDiv w:val="1"/>
      <w:marLeft w:val="0"/>
      <w:marRight w:val="0"/>
      <w:marTop w:val="0"/>
      <w:marBottom w:val="0"/>
      <w:divBdr>
        <w:top w:val="none" w:sz="0" w:space="0" w:color="auto"/>
        <w:left w:val="none" w:sz="0" w:space="0" w:color="auto"/>
        <w:bottom w:val="none" w:sz="0" w:space="0" w:color="auto"/>
        <w:right w:val="none" w:sz="0" w:space="0" w:color="auto"/>
      </w:divBdr>
    </w:div>
    <w:div w:id="1441291757">
      <w:bodyDiv w:val="1"/>
      <w:marLeft w:val="0"/>
      <w:marRight w:val="0"/>
      <w:marTop w:val="0"/>
      <w:marBottom w:val="0"/>
      <w:divBdr>
        <w:top w:val="none" w:sz="0" w:space="0" w:color="auto"/>
        <w:left w:val="none" w:sz="0" w:space="0" w:color="auto"/>
        <w:bottom w:val="none" w:sz="0" w:space="0" w:color="auto"/>
        <w:right w:val="none" w:sz="0" w:space="0" w:color="auto"/>
      </w:divBdr>
    </w:div>
    <w:div w:id="1441952322">
      <w:bodyDiv w:val="1"/>
      <w:marLeft w:val="0"/>
      <w:marRight w:val="0"/>
      <w:marTop w:val="0"/>
      <w:marBottom w:val="0"/>
      <w:divBdr>
        <w:top w:val="none" w:sz="0" w:space="0" w:color="auto"/>
        <w:left w:val="none" w:sz="0" w:space="0" w:color="auto"/>
        <w:bottom w:val="none" w:sz="0" w:space="0" w:color="auto"/>
        <w:right w:val="none" w:sz="0" w:space="0" w:color="auto"/>
      </w:divBdr>
    </w:div>
    <w:div w:id="1442073232">
      <w:bodyDiv w:val="1"/>
      <w:marLeft w:val="0"/>
      <w:marRight w:val="0"/>
      <w:marTop w:val="0"/>
      <w:marBottom w:val="0"/>
      <w:divBdr>
        <w:top w:val="none" w:sz="0" w:space="0" w:color="auto"/>
        <w:left w:val="none" w:sz="0" w:space="0" w:color="auto"/>
        <w:bottom w:val="none" w:sz="0" w:space="0" w:color="auto"/>
        <w:right w:val="none" w:sz="0" w:space="0" w:color="auto"/>
      </w:divBdr>
    </w:div>
    <w:div w:id="1443184865">
      <w:bodyDiv w:val="1"/>
      <w:marLeft w:val="0"/>
      <w:marRight w:val="0"/>
      <w:marTop w:val="0"/>
      <w:marBottom w:val="0"/>
      <w:divBdr>
        <w:top w:val="none" w:sz="0" w:space="0" w:color="auto"/>
        <w:left w:val="none" w:sz="0" w:space="0" w:color="auto"/>
        <w:bottom w:val="none" w:sz="0" w:space="0" w:color="auto"/>
        <w:right w:val="none" w:sz="0" w:space="0" w:color="auto"/>
      </w:divBdr>
    </w:div>
    <w:div w:id="1443262758">
      <w:bodyDiv w:val="1"/>
      <w:marLeft w:val="0"/>
      <w:marRight w:val="0"/>
      <w:marTop w:val="0"/>
      <w:marBottom w:val="0"/>
      <w:divBdr>
        <w:top w:val="none" w:sz="0" w:space="0" w:color="auto"/>
        <w:left w:val="none" w:sz="0" w:space="0" w:color="auto"/>
        <w:bottom w:val="none" w:sz="0" w:space="0" w:color="auto"/>
        <w:right w:val="none" w:sz="0" w:space="0" w:color="auto"/>
      </w:divBdr>
    </w:div>
    <w:div w:id="1443378034">
      <w:bodyDiv w:val="1"/>
      <w:marLeft w:val="0"/>
      <w:marRight w:val="0"/>
      <w:marTop w:val="0"/>
      <w:marBottom w:val="0"/>
      <w:divBdr>
        <w:top w:val="none" w:sz="0" w:space="0" w:color="auto"/>
        <w:left w:val="none" w:sz="0" w:space="0" w:color="auto"/>
        <w:bottom w:val="none" w:sz="0" w:space="0" w:color="auto"/>
        <w:right w:val="none" w:sz="0" w:space="0" w:color="auto"/>
      </w:divBdr>
    </w:div>
    <w:div w:id="1444036569">
      <w:bodyDiv w:val="1"/>
      <w:marLeft w:val="0"/>
      <w:marRight w:val="0"/>
      <w:marTop w:val="0"/>
      <w:marBottom w:val="0"/>
      <w:divBdr>
        <w:top w:val="none" w:sz="0" w:space="0" w:color="auto"/>
        <w:left w:val="none" w:sz="0" w:space="0" w:color="auto"/>
        <w:bottom w:val="none" w:sz="0" w:space="0" w:color="auto"/>
        <w:right w:val="none" w:sz="0" w:space="0" w:color="auto"/>
      </w:divBdr>
    </w:div>
    <w:div w:id="1445809522">
      <w:bodyDiv w:val="1"/>
      <w:marLeft w:val="0"/>
      <w:marRight w:val="0"/>
      <w:marTop w:val="0"/>
      <w:marBottom w:val="0"/>
      <w:divBdr>
        <w:top w:val="none" w:sz="0" w:space="0" w:color="auto"/>
        <w:left w:val="none" w:sz="0" w:space="0" w:color="auto"/>
        <w:bottom w:val="none" w:sz="0" w:space="0" w:color="auto"/>
        <w:right w:val="none" w:sz="0" w:space="0" w:color="auto"/>
      </w:divBdr>
    </w:div>
    <w:div w:id="1445878163">
      <w:bodyDiv w:val="1"/>
      <w:marLeft w:val="0"/>
      <w:marRight w:val="0"/>
      <w:marTop w:val="0"/>
      <w:marBottom w:val="0"/>
      <w:divBdr>
        <w:top w:val="none" w:sz="0" w:space="0" w:color="auto"/>
        <w:left w:val="none" w:sz="0" w:space="0" w:color="auto"/>
        <w:bottom w:val="none" w:sz="0" w:space="0" w:color="auto"/>
        <w:right w:val="none" w:sz="0" w:space="0" w:color="auto"/>
      </w:divBdr>
    </w:div>
    <w:div w:id="1446071720">
      <w:bodyDiv w:val="1"/>
      <w:marLeft w:val="0"/>
      <w:marRight w:val="0"/>
      <w:marTop w:val="0"/>
      <w:marBottom w:val="0"/>
      <w:divBdr>
        <w:top w:val="none" w:sz="0" w:space="0" w:color="auto"/>
        <w:left w:val="none" w:sz="0" w:space="0" w:color="auto"/>
        <w:bottom w:val="none" w:sz="0" w:space="0" w:color="auto"/>
        <w:right w:val="none" w:sz="0" w:space="0" w:color="auto"/>
      </w:divBdr>
    </w:div>
    <w:div w:id="1446266737">
      <w:bodyDiv w:val="1"/>
      <w:marLeft w:val="0"/>
      <w:marRight w:val="0"/>
      <w:marTop w:val="0"/>
      <w:marBottom w:val="0"/>
      <w:divBdr>
        <w:top w:val="none" w:sz="0" w:space="0" w:color="auto"/>
        <w:left w:val="none" w:sz="0" w:space="0" w:color="auto"/>
        <w:bottom w:val="none" w:sz="0" w:space="0" w:color="auto"/>
        <w:right w:val="none" w:sz="0" w:space="0" w:color="auto"/>
      </w:divBdr>
    </w:div>
    <w:div w:id="1446465062">
      <w:bodyDiv w:val="1"/>
      <w:marLeft w:val="0"/>
      <w:marRight w:val="0"/>
      <w:marTop w:val="0"/>
      <w:marBottom w:val="0"/>
      <w:divBdr>
        <w:top w:val="none" w:sz="0" w:space="0" w:color="auto"/>
        <w:left w:val="none" w:sz="0" w:space="0" w:color="auto"/>
        <w:bottom w:val="none" w:sz="0" w:space="0" w:color="auto"/>
        <w:right w:val="none" w:sz="0" w:space="0" w:color="auto"/>
      </w:divBdr>
    </w:div>
    <w:div w:id="1446846865">
      <w:bodyDiv w:val="1"/>
      <w:marLeft w:val="0"/>
      <w:marRight w:val="0"/>
      <w:marTop w:val="0"/>
      <w:marBottom w:val="0"/>
      <w:divBdr>
        <w:top w:val="none" w:sz="0" w:space="0" w:color="auto"/>
        <w:left w:val="none" w:sz="0" w:space="0" w:color="auto"/>
        <w:bottom w:val="none" w:sz="0" w:space="0" w:color="auto"/>
        <w:right w:val="none" w:sz="0" w:space="0" w:color="auto"/>
      </w:divBdr>
    </w:div>
    <w:div w:id="1447310060">
      <w:bodyDiv w:val="1"/>
      <w:marLeft w:val="0"/>
      <w:marRight w:val="0"/>
      <w:marTop w:val="0"/>
      <w:marBottom w:val="0"/>
      <w:divBdr>
        <w:top w:val="none" w:sz="0" w:space="0" w:color="auto"/>
        <w:left w:val="none" w:sz="0" w:space="0" w:color="auto"/>
        <w:bottom w:val="none" w:sz="0" w:space="0" w:color="auto"/>
        <w:right w:val="none" w:sz="0" w:space="0" w:color="auto"/>
      </w:divBdr>
    </w:div>
    <w:div w:id="1447650166">
      <w:bodyDiv w:val="1"/>
      <w:marLeft w:val="0"/>
      <w:marRight w:val="0"/>
      <w:marTop w:val="0"/>
      <w:marBottom w:val="0"/>
      <w:divBdr>
        <w:top w:val="none" w:sz="0" w:space="0" w:color="auto"/>
        <w:left w:val="none" w:sz="0" w:space="0" w:color="auto"/>
        <w:bottom w:val="none" w:sz="0" w:space="0" w:color="auto"/>
        <w:right w:val="none" w:sz="0" w:space="0" w:color="auto"/>
      </w:divBdr>
    </w:div>
    <w:div w:id="1448114819">
      <w:bodyDiv w:val="1"/>
      <w:marLeft w:val="0"/>
      <w:marRight w:val="0"/>
      <w:marTop w:val="0"/>
      <w:marBottom w:val="0"/>
      <w:divBdr>
        <w:top w:val="none" w:sz="0" w:space="0" w:color="auto"/>
        <w:left w:val="none" w:sz="0" w:space="0" w:color="auto"/>
        <w:bottom w:val="none" w:sz="0" w:space="0" w:color="auto"/>
        <w:right w:val="none" w:sz="0" w:space="0" w:color="auto"/>
      </w:divBdr>
    </w:div>
    <w:div w:id="1448348959">
      <w:bodyDiv w:val="1"/>
      <w:marLeft w:val="0"/>
      <w:marRight w:val="0"/>
      <w:marTop w:val="0"/>
      <w:marBottom w:val="0"/>
      <w:divBdr>
        <w:top w:val="none" w:sz="0" w:space="0" w:color="auto"/>
        <w:left w:val="none" w:sz="0" w:space="0" w:color="auto"/>
        <w:bottom w:val="none" w:sz="0" w:space="0" w:color="auto"/>
        <w:right w:val="none" w:sz="0" w:space="0" w:color="auto"/>
      </w:divBdr>
    </w:div>
    <w:div w:id="1448425353">
      <w:bodyDiv w:val="1"/>
      <w:marLeft w:val="0"/>
      <w:marRight w:val="0"/>
      <w:marTop w:val="0"/>
      <w:marBottom w:val="0"/>
      <w:divBdr>
        <w:top w:val="none" w:sz="0" w:space="0" w:color="auto"/>
        <w:left w:val="none" w:sz="0" w:space="0" w:color="auto"/>
        <w:bottom w:val="none" w:sz="0" w:space="0" w:color="auto"/>
        <w:right w:val="none" w:sz="0" w:space="0" w:color="auto"/>
      </w:divBdr>
    </w:div>
    <w:div w:id="1448505730">
      <w:bodyDiv w:val="1"/>
      <w:marLeft w:val="0"/>
      <w:marRight w:val="0"/>
      <w:marTop w:val="0"/>
      <w:marBottom w:val="0"/>
      <w:divBdr>
        <w:top w:val="none" w:sz="0" w:space="0" w:color="auto"/>
        <w:left w:val="none" w:sz="0" w:space="0" w:color="auto"/>
        <w:bottom w:val="none" w:sz="0" w:space="0" w:color="auto"/>
        <w:right w:val="none" w:sz="0" w:space="0" w:color="auto"/>
      </w:divBdr>
    </w:div>
    <w:div w:id="1449005945">
      <w:bodyDiv w:val="1"/>
      <w:marLeft w:val="0"/>
      <w:marRight w:val="0"/>
      <w:marTop w:val="0"/>
      <w:marBottom w:val="0"/>
      <w:divBdr>
        <w:top w:val="none" w:sz="0" w:space="0" w:color="auto"/>
        <w:left w:val="none" w:sz="0" w:space="0" w:color="auto"/>
        <w:bottom w:val="none" w:sz="0" w:space="0" w:color="auto"/>
        <w:right w:val="none" w:sz="0" w:space="0" w:color="auto"/>
      </w:divBdr>
    </w:div>
    <w:div w:id="1449396817">
      <w:bodyDiv w:val="1"/>
      <w:marLeft w:val="0"/>
      <w:marRight w:val="0"/>
      <w:marTop w:val="0"/>
      <w:marBottom w:val="0"/>
      <w:divBdr>
        <w:top w:val="none" w:sz="0" w:space="0" w:color="auto"/>
        <w:left w:val="none" w:sz="0" w:space="0" w:color="auto"/>
        <w:bottom w:val="none" w:sz="0" w:space="0" w:color="auto"/>
        <w:right w:val="none" w:sz="0" w:space="0" w:color="auto"/>
      </w:divBdr>
    </w:div>
    <w:div w:id="1450128811">
      <w:bodyDiv w:val="1"/>
      <w:marLeft w:val="0"/>
      <w:marRight w:val="0"/>
      <w:marTop w:val="0"/>
      <w:marBottom w:val="0"/>
      <w:divBdr>
        <w:top w:val="none" w:sz="0" w:space="0" w:color="auto"/>
        <w:left w:val="none" w:sz="0" w:space="0" w:color="auto"/>
        <w:bottom w:val="none" w:sz="0" w:space="0" w:color="auto"/>
        <w:right w:val="none" w:sz="0" w:space="0" w:color="auto"/>
      </w:divBdr>
    </w:div>
    <w:div w:id="1450706332">
      <w:bodyDiv w:val="1"/>
      <w:marLeft w:val="0"/>
      <w:marRight w:val="0"/>
      <w:marTop w:val="0"/>
      <w:marBottom w:val="0"/>
      <w:divBdr>
        <w:top w:val="none" w:sz="0" w:space="0" w:color="auto"/>
        <w:left w:val="none" w:sz="0" w:space="0" w:color="auto"/>
        <w:bottom w:val="none" w:sz="0" w:space="0" w:color="auto"/>
        <w:right w:val="none" w:sz="0" w:space="0" w:color="auto"/>
      </w:divBdr>
    </w:div>
    <w:div w:id="1451699967">
      <w:bodyDiv w:val="1"/>
      <w:marLeft w:val="0"/>
      <w:marRight w:val="0"/>
      <w:marTop w:val="0"/>
      <w:marBottom w:val="0"/>
      <w:divBdr>
        <w:top w:val="none" w:sz="0" w:space="0" w:color="auto"/>
        <w:left w:val="none" w:sz="0" w:space="0" w:color="auto"/>
        <w:bottom w:val="none" w:sz="0" w:space="0" w:color="auto"/>
        <w:right w:val="none" w:sz="0" w:space="0" w:color="auto"/>
      </w:divBdr>
    </w:div>
    <w:div w:id="1455059578">
      <w:bodyDiv w:val="1"/>
      <w:marLeft w:val="0"/>
      <w:marRight w:val="0"/>
      <w:marTop w:val="0"/>
      <w:marBottom w:val="0"/>
      <w:divBdr>
        <w:top w:val="none" w:sz="0" w:space="0" w:color="auto"/>
        <w:left w:val="none" w:sz="0" w:space="0" w:color="auto"/>
        <w:bottom w:val="none" w:sz="0" w:space="0" w:color="auto"/>
        <w:right w:val="none" w:sz="0" w:space="0" w:color="auto"/>
      </w:divBdr>
    </w:div>
    <w:div w:id="1455098760">
      <w:bodyDiv w:val="1"/>
      <w:marLeft w:val="0"/>
      <w:marRight w:val="0"/>
      <w:marTop w:val="0"/>
      <w:marBottom w:val="0"/>
      <w:divBdr>
        <w:top w:val="none" w:sz="0" w:space="0" w:color="auto"/>
        <w:left w:val="none" w:sz="0" w:space="0" w:color="auto"/>
        <w:bottom w:val="none" w:sz="0" w:space="0" w:color="auto"/>
        <w:right w:val="none" w:sz="0" w:space="0" w:color="auto"/>
      </w:divBdr>
    </w:div>
    <w:div w:id="1455631882">
      <w:bodyDiv w:val="1"/>
      <w:marLeft w:val="0"/>
      <w:marRight w:val="0"/>
      <w:marTop w:val="0"/>
      <w:marBottom w:val="0"/>
      <w:divBdr>
        <w:top w:val="none" w:sz="0" w:space="0" w:color="auto"/>
        <w:left w:val="none" w:sz="0" w:space="0" w:color="auto"/>
        <w:bottom w:val="none" w:sz="0" w:space="0" w:color="auto"/>
        <w:right w:val="none" w:sz="0" w:space="0" w:color="auto"/>
      </w:divBdr>
    </w:div>
    <w:div w:id="1456366414">
      <w:bodyDiv w:val="1"/>
      <w:marLeft w:val="0"/>
      <w:marRight w:val="0"/>
      <w:marTop w:val="0"/>
      <w:marBottom w:val="0"/>
      <w:divBdr>
        <w:top w:val="none" w:sz="0" w:space="0" w:color="auto"/>
        <w:left w:val="none" w:sz="0" w:space="0" w:color="auto"/>
        <w:bottom w:val="none" w:sz="0" w:space="0" w:color="auto"/>
        <w:right w:val="none" w:sz="0" w:space="0" w:color="auto"/>
      </w:divBdr>
    </w:div>
    <w:div w:id="1457408768">
      <w:bodyDiv w:val="1"/>
      <w:marLeft w:val="0"/>
      <w:marRight w:val="0"/>
      <w:marTop w:val="0"/>
      <w:marBottom w:val="0"/>
      <w:divBdr>
        <w:top w:val="none" w:sz="0" w:space="0" w:color="auto"/>
        <w:left w:val="none" w:sz="0" w:space="0" w:color="auto"/>
        <w:bottom w:val="none" w:sz="0" w:space="0" w:color="auto"/>
        <w:right w:val="none" w:sz="0" w:space="0" w:color="auto"/>
      </w:divBdr>
    </w:div>
    <w:div w:id="1458178988">
      <w:bodyDiv w:val="1"/>
      <w:marLeft w:val="0"/>
      <w:marRight w:val="0"/>
      <w:marTop w:val="0"/>
      <w:marBottom w:val="0"/>
      <w:divBdr>
        <w:top w:val="none" w:sz="0" w:space="0" w:color="auto"/>
        <w:left w:val="none" w:sz="0" w:space="0" w:color="auto"/>
        <w:bottom w:val="none" w:sz="0" w:space="0" w:color="auto"/>
        <w:right w:val="none" w:sz="0" w:space="0" w:color="auto"/>
      </w:divBdr>
    </w:div>
    <w:div w:id="1458181801">
      <w:bodyDiv w:val="1"/>
      <w:marLeft w:val="0"/>
      <w:marRight w:val="0"/>
      <w:marTop w:val="0"/>
      <w:marBottom w:val="0"/>
      <w:divBdr>
        <w:top w:val="none" w:sz="0" w:space="0" w:color="auto"/>
        <w:left w:val="none" w:sz="0" w:space="0" w:color="auto"/>
        <w:bottom w:val="none" w:sz="0" w:space="0" w:color="auto"/>
        <w:right w:val="none" w:sz="0" w:space="0" w:color="auto"/>
      </w:divBdr>
    </w:div>
    <w:div w:id="1459252625">
      <w:bodyDiv w:val="1"/>
      <w:marLeft w:val="0"/>
      <w:marRight w:val="0"/>
      <w:marTop w:val="0"/>
      <w:marBottom w:val="0"/>
      <w:divBdr>
        <w:top w:val="none" w:sz="0" w:space="0" w:color="auto"/>
        <w:left w:val="none" w:sz="0" w:space="0" w:color="auto"/>
        <w:bottom w:val="none" w:sz="0" w:space="0" w:color="auto"/>
        <w:right w:val="none" w:sz="0" w:space="0" w:color="auto"/>
      </w:divBdr>
    </w:div>
    <w:div w:id="1459377390">
      <w:bodyDiv w:val="1"/>
      <w:marLeft w:val="0"/>
      <w:marRight w:val="0"/>
      <w:marTop w:val="0"/>
      <w:marBottom w:val="0"/>
      <w:divBdr>
        <w:top w:val="none" w:sz="0" w:space="0" w:color="auto"/>
        <w:left w:val="none" w:sz="0" w:space="0" w:color="auto"/>
        <w:bottom w:val="none" w:sz="0" w:space="0" w:color="auto"/>
        <w:right w:val="none" w:sz="0" w:space="0" w:color="auto"/>
      </w:divBdr>
    </w:div>
    <w:div w:id="1459491299">
      <w:bodyDiv w:val="1"/>
      <w:marLeft w:val="0"/>
      <w:marRight w:val="0"/>
      <w:marTop w:val="0"/>
      <w:marBottom w:val="0"/>
      <w:divBdr>
        <w:top w:val="none" w:sz="0" w:space="0" w:color="auto"/>
        <w:left w:val="none" w:sz="0" w:space="0" w:color="auto"/>
        <w:bottom w:val="none" w:sz="0" w:space="0" w:color="auto"/>
        <w:right w:val="none" w:sz="0" w:space="0" w:color="auto"/>
      </w:divBdr>
    </w:div>
    <w:div w:id="1460107340">
      <w:bodyDiv w:val="1"/>
      <w:marLeft w:val="0"/>
      <w:marRight w:val="0"/>
      <w:marTop w:val="0"/>
      <w:marBottom w:val="0"/>
      <w:divBdr>
        <w:top w:val="none" w:sz="0" w:space="0" w:color="auto"/>
        <w:left w:val="none" w:sz="0" w:space="0" w:color="auto"/>
        <w:bottom w:val="none" w:sz="0" w:space="0" w:color="auto"/>
        <w:right w:val="none" w:sz="0" w:space="0" w:color="auto"/>
      </w:divBdr>
    </w:div>
    <w:div w:id="1460760133">
      <w:bodyDiv w:val="1"/>
      <w:marLeft w:val="0"/>
      <w:marRight w:val="0"/>
      <w:marTop w:val="0"/>
      <w:marBottom w:val="0"/>
      <w:divBdr>
        <w:top w:val="none" w:sz="0" w:space="0" w:color="auto"/>
        <w:left w:val="none" w:sz="0" w:space="0" w:color="auto"/>
        <w:bottom w:val="none" w:sz="0" w:space="0" w:color="auto"/>
        <w:right w:val="none" w:sz="0" w:space="0" w:color="auto"/>
      </w:divBdr>
    </w:div>
    <w:div w:id="1461454162">
      <w:bodyDiv w:val="1"/>
      <w:marLeft w:val="0"/>
      <w:marRight w:val="0"/>
      <w:marTop w:val="0"/>
      <w:marBottom w:val="0"/>
      <w:divBdr>
        <w:top w:val="none" w:sz="0" w:space="0" w:color="auto"/>
        <w:left w:val="none" w:sz="0" w:space="0" w:color="auto"/>
        <w:bottom w:val="none" w:sz="0" w:space="0" w:color="auto"/>
        <w:right w:val="none" w:sz="0" w:space="0" w:color="auto"/>
      </w:divBdr>
    </w:div>
    <w:div w:id="1463229965">
      <w:bodyDiv w:val="1"/>
      <w:marLeft w:val="0"/>
      <w:marRight w:val="0"/>
      <w:marTop w:val="0"/>
      <w:marBottom w:val="0"/>
      <w:divBdr>
        <w:top w:val="none" w:sz="0" w:space="0" w:color="auto"/>
        <w:left w:val="none" w:sz="0" w:space="0" w:color="auto"/>
        <w:bottom w:val="none" w:sz="0" w:space="0" w:color="auto"/>
        <w:right w:val="none" w:sz="0" w:space="0" w:color="auto"/>
      </w:divBdr>
    </w:div>
    <w:div w:id="1463691105">
      <w:bodyDiv w:val="1"/>
      <w:marLeft w:val="0"/>
      <w:marRight w:val="0"/>
      <w:marTop w:val="0"/>
      <w:marBottom w:val="0"/>
      <w:divBdr>
        <w:top w:val="none" w:sz="0" w:space="0" w:color="auto"/>
        <w:left w:val="none" w:sz="0" w:space="0" w:color="auto"/>
        <w:bottom w:val="none" w:sz="0" w:space="0" w:color="auto"/>
        <w:right w:val="none" w:sz="0" w:space="0" w:color="auto"/>
      </w:divBdr>
    </w:div>
    <w:div w:id="1463883595">
      <w:bodyDiv w:val="1"/>
      <w:marLeft w:val="0"/>
      <w:marRight w:val="0"/>
      <w:marTop w:val="0"/>
      <w:marBottom w:val="0"/>
      <w:divBdr>
        <w:top w:val="none" w:sz="0" w:space="0" w:color="auto"/>
        <w:left w:val="none" w:sz="0" w:space="0" w:color="auto"/>
        <w:bottom w:val="none" w:sz="0" w:space="0" w:color="auto"/>
        <w:right w:val="none" w:sz="0" w:space="0" w:color="auto"/>
      </w:divBdr>
    </w:div>
    <w:div w:id="1465150723">
      <w:bodyDiv w:val="1"/>
      <w:marLeft w:val="0"/>
      <w:marRight w:val="0"/>
      <w:marTop w:val="0"/>
      <w:marBottom w:val="0"/>
      <w:divBdr>
        <w:top w:val="none" w:sz="0" w:space="0" w:color="auto"/>
        <w:left w:val="none" w:sz="0" w:space="0" w:color="auto"/>
        <w:bottom w:val="none" w:sz="0" w:space="0" w:color="auto"/>
        <w:right w:val="none" w:sz="0" w:space="0" w:color="auto"/>
      </w:divBdr>
    </w:div>
    <w:div w:id="1465780756">
      <w:bodyDiv w:val="1"/>
      <w:marLeft w:val="0"/>
      <w:marRight w:val="0"/>
      <w:marTop w:val="0"/>
      <w:marBottom w:val="0"/>
      <w:divBdr>
        <w:top w:val="none" w:sz="0" w:space="0" w:color="auto"/>
        <w:left w:val="none" w:sz="0" w:space="0" w:color="auto"/>
        <w:bottom w:val="none" w:sz="0" w:space="0" w:color="auto"/>
        <w:right w:val="none" w:sz="0" w:space="0" w:color="auto"/>
      </w:divBdr>
    </w:div>
    <w:div w:id="1466503319">
      <w:bodyDiv w:val="1"/>
      <w:marLeft w:val="0"/>
      <w:marRight w:val="0"/>
      <w:marTop w:val="0"/>
      <w:marBottom w:val="0"/>
      <w:divBdr>
        <w:top w:val="none" w:sz="0" w:space="0" w:color="auto"/>
        <w:left w:val="none" w:sz="0" w:space="0" w:color="auto"/>
        <w:bottom w:val="none" w:sz="0" w:space="0" w:color="auto"/>
        <w:right w:val="none" w:sz="0" w:space="0" w:color="auto"/>
      </w:divBdr>
    </w:div>
    <w:div w:id="1466583824">
      <w:bodyDiv w:val="1"/>
      <w:marLeft w:val="0"/>
      <w:marRight w:val="0"/>
      <w:marTop w:val="0"/>
      <w:marBottom w:val="0"/>
      <w:divBdr>
        <w:top w:val="none" w:sz="0" w:space="0" w:color="auto"/>
        <w:left w:val="none" w:sz="0" w:space="0" w:color="auto"/>
        <w:bottom w:val="none" w:sz="0" w:space="0" w:color="auto"/>
        <w:right w:val="none" w:sz="0" w:space="0" w:color="auto"/>
      </w:divBdr>
    </w:div>
    <w:div w:id="1466897078">
      <w:bodyDiv w:val="1"/>
      <w:marLeft w:val="0"/>
      <w:marRight w:val="0"/>
      <w:marTop w:val="0"/>
      <w:marBottom w:val="0"/>
      <w:divBdr>
        <w:top w:val="none" w:sz="0" w:space="0" w:color="auto"/>
        <w:left w:val="none" w:sz="0" w:space="0" w:color="auto"/>
        <w:bottom w:val="none" w:sz="0" w:space="0" w:color="auto"/>
        <w:right w:val="none" w:sz="0" w:space="0" w:color="auto"/>
      </w:divBdr>
    </w:div>
    <w:div w:id="1467317711">
      <w:bodyDiv w:val="1"/>
      <w:marLeft w:val="0"/>
      <w:marRight w:val="0"/>
      <w:marTop w:val="0"/>
      <w:marBottom w:val="0"/>
      <w:divBdr>
        <w:top w:val="none" w:sz="0" w:space="0" w:color="auto"/>
        <w:left w:val="none" w:sz="0" w:space="0" w:color="auto"/>
        <w:bottom w:val="none" w:sz="0" w:space="0" w:color="auto"/>
        <w:right w:val="none" w:sz="0" w:space="0" w:color="auto"/>
      </w:divBdr>
    </w:div>
    <w:div w:id="1467697301">
      <w:bodyDiv w:val="1"/>
      <w:marLeft w:val="0"/>
      <w:marRight w:val="0"/>
      <w:marTop w:val="0"/>
      <w:marBottom w:val="0"/>
      <w:divBdr>
        <w:top w:val="none" w:sz="0" w:space="0" w:color="auto"/>
        <w:left w:val="none" w:sz="0" w:space="0" w:color="auto"/>
        <w:bottom w:val="none" w:sz="0" w:space="0" w:color="auto"/>
        <w:right w:val="none" w:sz="0" w:space="0" w:color="auto"/>
      </w:divBdr>
    </w:div>
    <w:div w:id="1467744288">
      <w:bodyDiv w:val="1"/>
      <w:marLeft w:val="0"/>
      <w:marRight w:val="0"/>
      <w:marTop w:val="0"/>
      <w:marBottom w:val="0"/>
      <w:divBdr>
        <w:top w:val="none" w:sz="0" w:space="0" w:color="auto"/>
        <w:left w:val="none" w:sz="0" w:space="0" w:color="auto"/>
        <w:bottom w:val="none" w:sz="0" w:space="0" w:color="auto"/>
        <w:right w:val="none" w:sz="0" w:space="0" w:color="auto"/>
      </w:divBdr>
    </w:div>
    <w:div w:id="1467818098">
      <w:bodyDiv w:val="1"/>
      <w:marLeft w:val="0"/>
      <w:marRight w:val="0"/>
      <w:marTop w:val="0"/>
      <w:marBottom w:val="0"/>
      <w:divBdr>
        <w:top w:val="none" w:sz="0" w:space="0" w:color="auto"/>
        <w:left w:val="none" w:sz="0" w:space="0" w:color="auto"/>
        <w:bottom w:val="none" w:sz="0" w:space="0" w:color="auto"/>
        <w:right w:val="none" w:sz="0" w:space="0" w:color="auto"/>
      </w:divBdr>
    </w:div>
    <w:div w:id="1468818215">
      <w:bodyDiv w:val="1"/>
      <w:marLeft w:val="0"/>
      <w:marRight w:val="0"/>
      <w:marTop w:val="0"/>
      <w:marBottom w:val="0"/>
      <w:divBdr>
        <w:top w:val="none" w:sz="0" w:space="0" w:color="auto"/>
        <w:left w:val="none" w:sz="0" w:space="0" w:color="auto"/>
        <w:bottom w:val="none" w:sz="0" w:space="0" w:color="auto"/>
        <w:right w:val="none" w:sz="0" w:space="0" w:color="auto"/>
      </w:divBdr>
    </w:div>
    <w:div w:id="1469276534">
      <w:bodyDiv w:val="1"/>
      <w:marLeft w:val="0"/>
      <w:marRight w:val="0"/>
      <w:marTop w:val="0"/>
      <w:marBottom w:val="0"/>
      <w:divBdr>
        <w:top w:val="none" w:sz="0" w:space="0" w:color="auto"/>
        <w:left w:val="none" w:sz="0" w:space="0" w:color="auto"/>
        <w:bottom w:val="none" w:sz="0" w:space="0" w:color="auto"/>
        <w:right w:val="none" w:sz="0" w:space="0" w:color="auto"/>
      </w:divBdr>
    </w:div>
    <w:div w:id="1469669247">
      <w:bodyDiv w:val="1"/>
      <w:marLeft w:val="0"/>
      <w:marRight w:val="0"/>
      <w:marTop w:val="0"/>
      <w:marBottom w:val="0"/>
      <w:divBdr>
        <w:top w:val="none" w:sz="0" w:space="0" w:color="auto"/>
        <w:left w:val="none" w:sz="0" w:space="0" w:color="auto"/>
        <w:bottom w:val="none" w:sz="0" w:space="0" w:color="auto"/>
        <w:right w:val="none" w:sz="0" w:space="0" w:color="auto"/>
      </w:divBdr>
    </w:div>
    <w:div w:id="1470130518">
      <w:bodyDiv w:val="1"/>
      <w:marLeft w:val="0"/>
      <w:marRight w:val="0"/>
      <w:marTop w:val="0"/>
      <w:marBottom w:val="0"/>
      <w:divBdr>
        <w:top w:val="none" w:sz="0" w:space="0" w:color="auto"/>
        <w:left w:val="none" w:sz="0" w:space="0" w:color="auto"/>
        <w:bottom w:val="none" w:sz="0" w:space="0" w:color="auto"/>
        <w:right w:val="none" w:sz="0" w:space="0" w:color="auto"/>
      </w:divBdr>
    </w:div>
    <w:div w:id="1470318684">
      <w:bodyDiv w:val="1"/>
      <w:marLeft w:val="0"/>
      <w:marRight w:val="0"/>
      <w:marTop w:val="0"/>
      <w:marBottom w:val="0"/>
      <w:divBdr>
        <w:top w:val="none" w:sz="0" w:space="0" w:color="auto"/>
        <w:left w:val="none" w:sz="0" w:space="0" w:color="auto"/>
        <w:bottom w:val="none" w:sz="0" w:space="0" w:color="auto"/>
        <w:right w:val="none" w:sz="0" w:space="0" w:color="auto"/>
      </w:divBdr>
    </w:div>
    <w:div w:id="1471092974">
      <w:bodyDiv w:val="1"/>
      <w:marLeft w:val="0"/>
      <w:marRight w:val="0"/>
      <w:marTop w:val="0"/>
      <w:marBottom w:val="0"/>
      <w:divBdr>
        <w:top w:val="none" w:sz="0" w:space="0" w:color="auto"/>
        <w:left w:val="none" w:sz="0" w:space="0" w:color="auto"/>
        <w:bottom w:val="none" w:sz="0" w:space="0" w:color="auto"/>
        <w:right w:val="none" w:sz="0" w:space="0" w:color="auto"/>
      </w:divBdr>
    </w:div>
    <w:div w:id="1471290566">
      <w:bodyDiv w:val="1"/>
      <w:marLeft w:val="0"/>
      <w:marRight w:val="0"/>
      <w:marTop w:val="0"/>
      <w:marBottom w:val="0"/>
      <w:divBdr>
        <w:top w:val="none" w:sz="0" w:space="0" w:color="auto"/>
        <w:left w:val="none" w:sz="0" w:space="0" w:color="auto"/>
        <w:bottom w:val="none" w:sz="0" w:space="0" w:color="auto"/>
        <w:right w:val="none" w:sz="0" w:space="0" w:color="auto"/>
      </w:divBdr>
    </w:div>
    <w:div w:id="1471745295">
      <w:bodyDiv w:val="1"/>
      <w:marLeft w:val="0"/>
      <w:marRight w:val="0"/>
      <w:marTop w:val="0"/>
      <w:marBottom w:val="0"/>
      <w:divBdr>
        <w:top w:val="none" w:sz="0" w:space="0" w:color="auto"/>
        <w:left w:val="none" w:sz="0" w:space="0" w:color="auto"/>
        <w:bottom w:val="none" w:sz="0" w:space="0" w:color="auto"/>
        <w:right w:val="none" w:sz="0" w:space="0" w:color="auto"/>
      </w:divBdr>
    </w:div>
    <w:div w:id="1472408624">
      <w:bodyDiv w:val="1"/>
      <w:marLeft w:val="0"/>
      <w:marRight w:val="0"/>
      <w:marTop w:val="0"/>
      <w:marBottom w:val="0"/>
      <w:divBdr>
        <w:top w:val="none" w:sz="0" w:space="0" w:color="auto"/>
        <w:left w:val="none" w:sz="0" w:space="0" w:color="auto"/>
        <w:bottom w:val="none" w:sz="0" w:space="0" w:color="auto"/>
        <w:right w:val="none" w:sz="0" w:space="0" w:color="auto"/>
      </w:divBdr>
    </w:div>
    <w:div w:id="1472481830">
      <w:bodyDiv w:val="1"/>
      <w:marLeft w:val="0"/>
      <w:marRight w:val="0"/>
      <w:marTop w:val="0"/>
      <w:marBottom w:val="0"/>
      <w:divBdr>
        <w:top w:val="none" w:sz="0" w:space="0" w:color="auto"/>
        <w:left w:val="none" w:sz="0" w:space="0" w:color="auto"/>
        <w:bottom w:val="none" w:sz="0" w:space="0" w:color="auto"/>
        <w:right w:val="none" w:sz="0" w:space="0" w:color="auto"/>
      </w:divBdr>
    </w:div>
    <w:div w:id="1473253362">
      <w:bodyDiv w:val="1"/>
      <w:marLeft w:val="0"/>
      <w:marRight w:val="0"/>
      <w:marTop w:val="0"/>
      <w:marBottom w:val="0"/>
      <w:divBdr>
        <w:top w:val="none" w:sz="0" w:space="0" w:color="auto"/>
        <w:left w:val="none" w:sz="0" w:space="0" w:color="auto"/>
        <w:bottom w:val="none" w:sz="0" w:space="0" w:color="auto"/>
        <w:right w:val="none" w:sz="0" w:space="0" w:color="auto"/>
      </w:divBdr>
    </w:div>
    <w:div w:id="1474367086">
      <w:bodyDiv w:val="1"/>
      <w:marLeft w:val="0"/>
      <w:marRight w:val="0"/>
      <w:marTop w:val="0"/>
      <w:marBottom w:val="0"/>
      <w:divBdr>
        <w:top w:val="none" w:sz="0" w:space="0" w:color="auto"/>
        <w:left w:val="none" w:sz="0" w:space="0" w:color="auto"/>
        <w:bottom w:val="none" w:sz="0" w:space="0" w:color="auto"/>
        <w:right w:val="none" w:sz="0" w:space="0" w:color="auto"/>
      </w:divBdr>
    </w:div>
    <w:div w:id="1474367569">
      <w:bodyDiv w:val="1"/>
      <w:marLeft w:val="0"/>
      <w:marRight w:val="0"/>
      <w:marTop w:val="0"/>
      <w:marBottom w:val="0"/>
      <w:divBdr>
        <w:top w:val="none" w:sz="0" w:space="0" w:color="auto"/>
        <w:left w:val="none" w:sz="0" w:space="0" w:color="auto"/>
        <w:bottom w:val="none" w:sz="0" w:space="0" w:color="auto"/>
        <w:right w:val="none" w:sz="0" w:space="0" w:color="auto"/>
      </w:divBdr>
    </w:div>
    <w:div w:id="1474907768">
      <w:bodyDiv w:val="1"/>
      <w:marLeft w:val="0"/>
      <w:marRight w:val="0"/>
      <w:marTop w:val="0"/>
      <w:marBottom w:val="0"/>
      <w:divBdr>
        <w:top w:val="none" w:sz="0" w:space="0" w:color="auto"/>
        <w:left w:val="none" w:sz="0" w:space="0" w:color="auto"/>
        <w:bottom w:val="none" w:sz="0" w:space="0" w:color="auto"/>
        <w:right w:val="none" w:sz="0" w:space="0" w:color="auto"/>
      </w:divBdr>
    </w:div>
    <w:div w:id="1474912381">
      <w:bodyDiv w:val="1"/>
      <w:marLeft w:val="0"/>
      <w:marRight w:val="0"/>
      <w:marTop w:val="0"/>
      <w:marBottom w:val="0"/>
      <w:divBdr>
        <w:top w:val="none" w:sz="0" w:space="0" w:color="auto"/>
        <w:left w:val="none" w:sz="0" w:space="0" w:color="auto"/>
        <w:bottom w:val="none" w:sz="0" w:space="0" w:color="auto"/>
        <w:right w:val="none" w:sz="0" w:space="0" w:color="auto"/>
      </w:divBdr>
    </w:div>
    <w:div w:id="1475638328">
      <w:bodyDiv w:val="1"/>
      <w:marLeft w:val="0"/>
      <w:marRight w:val="0"/>
      <w:marTop w:val="0"/>
      <w:marBottom w:val="0"/>
      <w:divBdr>
        <w:top w:val="none" w:sz="0" w:space="0" w:color="auto"/>
        <w:left w:val="none" w:sz="0" w:space="0" w:color="auto"/>
        <w:bottom w:val="none" w:sz="0" w:space="0" w:color="auto"/>
        <w:right w:val="none" w:sz="0" w:space="0" w:color="auto"/>
      </w:divBdr>
    </w:div>
    <w:div w:id="1475638712">
      <w:bodyDiv w:val="1"/>
      <w:marLeft w:val="0"/>
      <w:marRight w:val="0"/>
      <w:marTop w:val="0"/>
      <w:marBottom w:val="0"/>
      <w:divBdr>
        <w:top w:val="none" w:sz="0" w:space="0" w:color="auto"/>
        <w:left w:val="none" w:sz="0" w:space="0" w:color="auto"/>
        <w:bottom w:val="none" w:sz="0" w:space="0" w:color="auto"/>
        <w:right w:val="none" w:sz="0" w:space="0" w:color="auto"/>
      </w:divBdr>
    </w:div>
    <w:div w:id="1475902862">
      <w:bodyDiv w:val="1"/>
      <w:marLeft w:val="0"/>
      <w:marRight w:val="0"/>
      <w:marTop w:val="0"/>
      <w:marBottom w:val="0"/>
      <w:divBdr>
        <w:top w:val="none" w:sz="0" w:space="0" w:color="auto"/>
        <w:left w:val="none" w:sz="0" w:space="0" w:color="auto"/>
        <w:bottom w:val="none" w:sz="0" w:space="0" w:color="auto"/>
        <w:right w:val="none" w:sz="0" w:space="0" w:color="auto"/>
      </w:divBdr>
    </w:div>
    <w:div w:id="1476294449">
      <w:bodyDiv w:val="1"/>
      <w:marLeft w:val="0"/>
      <w:marRight w:val="0"/>
      <w:marTop w:val="0"/>
      <w:marBottom w:val="0"/>
      <w:divBdr>
        <w:top w:val="none" w:sz="0" w:space="0" w:color="auto"/>
        <w:left w:val="none" w:sz="0" w:space="0" w:color="auto"/>
        <w:bottom w:val="none" w:sz="0" w:space="0" w:color="auto"/>
        <w:right w:val="none" w:sz="0" w:space="0" w:color="auto"/>
      </w:divBdr>
    </w:div>
    <w:div w:id="1477448986">
      <w:bodyDiv w:val="1"/>
      <w:marLeft w:val="0"/>
      <w:marRight w:val="0"/>
      <w:marTop w:val="0"/>
      <w:marBottom w:val="0"/>
      <w:divBdr>
        <w:top w:val="none" w:sz="0" w:space="0" w:color="auto"/>
        <w:left w:val="none" w:sz="0" w:space="0" w:color="auto"/>
        <w:bottom w:val="none" w:sz="0" w:space="0" w:color="auto"/>
        <w:right w:val="none" w:sz="0" w:space="0" w:color="auto"/>
      </w:divBdr>
    </w:div>
    <w:div w:id="1479151166">
      <w:bodyDiv w:val="1"/>
      <w:marLeft w:val="0"/>
      <w:marRight w:val="0"/>
      <w:marTop w:val="0"/>
      <w:marBottom w:val="0"/>
      <w:divBdr>
        <w:top w:val="none" w:sz="0" w:space="0" w:color="auto"/>
        <w:left w:val="none" w:sz="0" w:space="0" w:color="auto"/>
        <w:bottom w:val="none" w:sz="0" w:space="0" w:color="auto"/>
        <w:right w:val="none" w:sz="0" w:space="0" w:color="auto"/>
      </w:divBdr>
    </w:div>
    <w:div w:id="1479809134">
      <w:bodyDiv w:val="1"/>
      <w:marLeft w:val="0"/>
      <w:marRight w:val="0"/>
      <w:marTop w:val="0"/>
      <w:marBottom w:val="0"/>
      <w:divBdr>
        <w:top w:val="none" w:sz="0" w:space="0" w:color="auto"/>
        <w:left w:val="none" w:sz="0" w:space="0" w:color="auto"/>
        <w:bottom w:val="none" w:sz="0" w:space="0" w:color="auto"/>
        <w:right w:val="none" w:sz="0" w:space="0" w:color="auto"/>
      </w:divBdr>
    </w:div>
    <w:div w:id="1480801343">
      <w:bodyDiv w:val="1"/>
      <w:marLeft w:val="0"/>
      <w:marRight w:val="0"/>
      <w:marTop w:val="0"/>
      <w:marBottom w:val="0"/>
      <w:divBdr>
        <w:top w:val="none" w:sz="0" w:space="0" w:color="auto"/>
        <w:left w:val="none" w:sz="0" w:space="0" w:color="auto"/>
        <w:bottom w:val="none" w:sz="0" w:space="0" w:color="auto"/>
        <w:right w:val="none" w:sz="0" w:space="0" w:color="auto"/>
      </w:divBdr>
    </w:div>
    <w:div w:id="1481003117">
      <w:bodyDiv w:val="1"/>
      <w:marLeft w:val="0"/>
      <w:marRight w:val="0"/>
      <w:marTop w:val="0"/>
      <w:marBottom w:val="0"/>
      <w:divBdr>
        <w:top w:val="none" w:sz="0" w:space="0" w:color="auto"/>
        <w:left w:val="none" w:sz="0" w:space="0" w:color="auto"/>
        <w:bottom w:val="none" w:sz="0" w:space="0" w:color="auto"/>
        <w:right w:val="none" w:sz="0" w:space="0" w:color="auto"/>
      </w:divBdr>
    </w:div>
    <w:div w:id="1481075991">
      <w:bodyDiv w:val="1"/>
      <w:marLeft w:val="0"/>
      <w:marRight w:val="0"/>
      <w:marTop w:val="0"/>
      <w:marBottom w:val="0"/>
      <w:divBdr>
        <w:top w:val="none" w:sz="0" w:space="0" w:color="auto"/>
        <w:left w:val="none" w:sz="0" w:space="0" w:color="auto"/>
        <w:bottom w:val="none" w:sz="0" w:space="0" w:color="auto"/>
        <w:right w:val="none" w:sz="0" w:space="0" w:color="auto"/>
      </w:divBdr>
    </w:div>
    <w:div w:id="1482232758">
      <w:bodyDiv w:val="1"/>
      <w:marLeft w:val="0"/>
      <w:marRight w:val="0"/>
      <w:marTop w:val="0"/>
      <w:marBottom w:val="0"/>
      <w:divBdr>
        <w:top w:val="none" w:sz="0" w:space="0" w:color="auto"/>
        <w:left w:val="none" w:sz="0" w:space="0" w:color="auto"/>
        <w:bottom w:val="none" w:sz="0" w:space="0" w:color="auto"/>
        <w:right w:val="none" w:sz="0" w:space="0" w:color="auto"/>
      </w:divBdr>
    </w:div>
    <w:div w:id="1482233021">
      <w:bodyDiv w:val="1"/>
      <w:marLeft w:val="0"/>
      <w:marRight w:val="0"/>
      <w:marTop w:val="0"/>
      <w:marBottom w:val="0"/>
      <w:divBdr>
        <w:top w:val="none" w:sz="0" w:space="0" w:color="auto"/>
        <w:left w:val="none" w:sz="0" w:space="0" w:color="auto"/>
        <w:bottom w:val="none" w:sz="0" w:space="0" w:color="auto"/>
        <w:right w:val="none" w:sz="0" w:space="0" w:color="auto"/>
      </w:divBdr>
    </w:div>
    <w:div w:id="1482581376">
      <w:bodyDiv w:val="1"/>
      <w:marLeft w:val="0"/>
      <w:marRight w:val="0"/>
      <w:marTop w:val="0"/>
      <w:marBottom w:val="0"/>
      <w:divBdr>
        <w:top w:val="none" w:sz="0" w:space="0" w:color="auto"/>
        <w:left w:val="none" w:sz="0" w:space="0" w:color="auto"/>
        <w:bottom w:val="none" w:sz="0" w:space="0" w:color="auto"/>
        <w:right w:val="none" w:sz="0" w:space="0" w:color="auto"/>
      </w:divBdr>
    </w:div>
    <w:div w:id="1482892696">
      <w:bodyDiv w:val="1"/>
      <w:marLeft w:val="0"/>
      <w:marRight w:val="0"/>
      <w:marTop w:val="0"/>
      <w:marBottom w:val="0"/>
      <w:divBdr>
        <w:top w:val="none" w:sz="0" w:space="0" w:color="auto"/>
        <w:left w:val="none" w:sz="0" w:space="0" w:color="auto"/>
        <w:bottom w:val="none" w:sz="0" w:space="0" w:color="auto"/>
        <w:right w:val="none" w:sz="0" w:space="0" w:color="auto"/>
      </w:divBdr>
    </w:div>
    <w:div w:id="1483428327">
      <w:bodyDiv w:val="1"/>
      <w:marLeft w:val="0"/>
      <w:marRight w:val="0"/>
      <w:marTop w:val="0"/>
      <w:marBottom w:val="0"/>
      <w:divBdr>
        <w:top w:val="none" w:sz="0" w:space="0" w:color="auto"/>
        <w:left w:val="none" w:sz="0" w:space="0" w:color="auto"/>
        <w:bottom w:val="none" w:sz="0" w:space="0" w:color="auto"/>
        <w:right w:val="none" w:sz="0" w:space="0" w:color="auto"/>
      </w:divBdr>
    </w:div>
    <w:div w:id="1485001473">
      <w:bodyDiv w:val="1"/>
      <w:marLeft w:val="0"/>
      <w:marRight w:val="0"/>
      <w:marTop w:val="0"/>
      <w:marBottom w:val="0"/>
      <w:divBdr>
        <w:top w:val="none" w:sz="0" w:space="0" w:color="auto"/>
        <w:left w:val="none" w:sz="0" w:space="0" w:color="auto"/>
        <w:bottom w:val="none" w:sz="0" w:space="0" w:color="auto"/>
        <w:right w:val="none" w:sz="0" w:space="0" w:color="auto"/>
      </w:divBdr>
    </w:div>
    <w:div w:id="1486242115">
      <w:bodyDiv w:val="1"/>
      <w:marLeft w:val="0"/>
      <w:marRight w:val="0"/>
      <w:marTop w:val="0"/>
      <w:marBottom w:val="0"/>
      <w:divBdr>
        <w:top w:val="none" w:sz="0" w:space="0" w:color="auto"/>
        <w:left w:val="none" w:sz="0" w:space="0" w:color="auto"/>
        <w:bottom w:val="none" w:sz="0" w:space="0" w:color="auto"/>
        <w:right w:val="none" w:sz="0" w:space="0" w:color="auto"/>
      </w:divBdr>
    </w:div>
    <w:div w:id="1486508484">
      <w:bodyDiv w:val="1"/>
      <w:marLeft w:val="0"/>
      <w:marRight w:val="0"/>
      <w:marTop w:val="0"/>
      <w:marBottom w:val="0"/>
      <w:divBdr>
        <w:top w:val="none" w:sz="0" w:space="0" w:color="auto"/>
        <w:left w:val="none" w:sz="0" w:space="0" w:color="auto"/>
        <w:bottom w:val="none" w:sz="0" w:space="0" w:color="auto"/>
        <w:right w:val="none" w:sz="0" w:space="0" w:color="auto"/>
      </w:divBdr>
    </w:div>
    <w:div w:id="1488981841">
      <w:bodyDiv w:val="1"/>
      <w:marLeft w:val="0"/>
      <w:marRight w:val="0"/>
      <w:marTop w:val="0"/>
      <w:marBottom w:val="0"/>
      <w:divBdr>
        <w:top w:val="none" w:sz="0" w:space="0" w:color="auto"/>
        <w:left w:val="none" w:sz="0" w:space="0" w:color="auto"/>
        <w:bottom w:val="none" w:sz="0" w:space="0" w:color="auto"/>
        <w:right w:val="none" w:sz="0" w:space="0" w:color="auto"/>
      </w:divBdr>
    </w:div>
    <w:div w:id="1489399764">
      <w:bodyDiv w:val="1"/>
      <w:marLeft w:val="0"/>
      <w:marRight w:val="0"/>
      <w:marTop w:val="0"/>
      <w:marBottom w:val="0"/>
      <w:divBdr>
        <w:top w:val="none" w:sz="0" w:space="0" w:color="auto"/>
        <w:left w:val="none" w:sz="0" w:space="0" w:color="auto"/>
        <w:bottom w:val="none" w:sz="0" w:space="0" w:color="auto"/>
        <w:right w:val="none" w:sz="0" w:space="0" w:color="auto"/>
      </w:divBdr>
    </w:div>
    <w:div w:id="1489518981">
      <w:bodyDiv w:val="1"/>
      <w:marLeft w:val="0"/>
      <w:marRight w:val="0"/>
      <w:marTop w:val="0"/>
      <w:marBottom w:val="0"/>
      <w:divBdr>
        <w:top w:val="none" w:sz="0" w:space="0" w:color="auto"/>
        <w:left w:val="none" w:sz="0" w:space="0" w:color="auto"/>
        <w:bottom w:val="none" w:sz="0" w:space="0" w:color="auto"/>
        <w:right w:val="none" w:sz="0" w:space="0" w:color="auto"/>
      </w:divBdr>
    </w:div>
    <w:div w:id="1489588915">
      <w:bodyDiv w:val="1"/>
      <w:marLeft w:val="0"/>
      <w:marRight w:val="0"/>
      <w:marTop w:val="0"/>
      <w:marBottom w:val="0"/>
      <w:divBdr>
        <w:top w:val="none" w:sz="0" w:space="0" w:color="auto"/>
        <w:left w:val="none" w:sz="0" w:space="0" w:color="auto"/>
        <w:bottom w:val="none" w:sz="0" w:space="0" w:color="auto"/>
        <w:right w:val="none" w:sz="0" w:space="0" w:color="auto"/>
      </w:divBdr>
    </w:div>
    <w:div w:id="1490096336">
      <w:bodyDiv w:val="1"/>
      <w:marLeft w:val="0"/>
      <w:marRight w:val="0"/>
      <w:marTop w:val="0"/>
      <w:marBottom w:val="0"/>
      <w:divBdr>
        <w:top w:val="none" w:sz="0" w:space="0" w:color="auto"/>
        <w:left w:val="none" w:sz="0" w:space="0" w:color="auto"/>
        <w:bottom w:val="none" w:sz="0" w:space="0" w:color="auto"/>
        <w:right w:val="none" w:sz="0" w:space="0" w:color="auto"/>
      </w:divBdr>
    </w:div>
    <w:div w:id="1490171860">
      <w:bodyDiv w:val="1"/>
      <w:marLeft w:val="0"/>
      <w:marRight w:val="0"/>
      <w:marTop w:val="0"/>
      <w:marBottom w:val="0"/>
      <w:divBdr>
        <w:top w:val="none" w:sz="0" w:space="0" w:color="auto"/>
        <w:left w:val="none" w:sz="0" w:space="0" w:color="auto"/>
        <w:bottom w:val="none" w:sz="0" w:space="0" w:color="auto"/>
        <w:right w:val="none" w:sz="0" w:space="0" w:color="auto"/>
      </w:divBdr>
    </w:div>
    <w:div w:id="1493373177">
      <w:bodyDiv w:val="1"/>
      <w:marLeft w:val="0"/>
      <w:marRight w:val="0"/>
      <w:marTop w:val="0"/>
      <w:marBottom w:val="0"/>
      <w:divBdr>
        <w:top w:val="none" w:sz="0" w:space="0" w:color="auto"/>
        <w:left w:val="none" w:sz="0" w:space="0" w:color="auto"/>
        <w:bottom w:val="none" w:sz="0" w:space="0" w:color="auto"/>
        <w:right w:val="none" w:sz="0" w:space="0" w:color="auto"/>
      </w:divBdr>
    </w:div>
    <w:div w:id="1493790823">
      <w:bodyDiv w:val="1"/>
      <w:marLeft w:val="0"/>
      <w:marRight w:val="0"/>
      <w:marTop w:val="0"/>
      <w:marBottom w:val="0"/>
      <w:divBdr>
        <w:top w:val="none" w:sz="0" w:space="0" w:color="auto"/>
        <w:left w:val="none" w:sz="0" w:space="0" w:color="auto"/>
        <w:bottom w:val="none" w:sz="0" w:space="0" w:color="auto"/>
        <w:right w:val="none" w:sz="0" w:space="0" w:color="auto"/>
      </w:divBdr>
    </w:div>
    <w:div w:id="1494711609">
      <w:bodyDiv w:val="1"/>
      <w:marLeft w:val="0"/>
      <w:marRight w:val="0"/>
      <w:marTop w:val="0"/>
      <w:marBottom w:val="0"/>
      <w:divBdr>
        <w:top w:val="none" w:sz="0" w:space="0" w:color="auto"/>
        <w:left w:val="none" w:sz="0" w:space="0" w:color="auto"/>
        <w:bottom w:val="none" w:sz="0" w:space="0" w:color="auto"/>
        <w:right w:val="none" w:sz="0" w:space="0" w:color="auto"/>
      </w:divBdr>
    </w:div>
    <w:div w:id="1494879907">
      <w:bodyDiv w:val="1"/>
      <w:marLeft w:val="0"/>
      <w:marRight w:val="0"/>
      <w:marTop w:val="0"/>
      <w:marBottom w:val="0"/>
      <w:divBdr>
        <w:top w:val="none" w:sz="0" w:space="0" w:color="auto"/>
        <w:left w:val="none" w:sz="0" w:space="0" w:color="auto"/>
        <w:bottom w:val="none" w:sz="0" w:space="0" w:color="auto"/>
        <w:right w:val="none" w:sz="0" w:space="0" w:color="auto"/>
      </w:divBdr>
    </w:div>
    <w:div w:id="1495294876">
      <w:bodyDiv w:val="1"/>
      <w:marLeft w:val="0"/>
      <w:marRight w:val="0"/>
      <w:marTop w:val="0"/>
      <w:marBottom w:val="0"/>
      <w:divBdr>
        <w:top w:val="none" w:sz="0" w:space="0" w:color="auto"/>
        <w:left w:val="none" w:sz="0" w:space="0" w:color="auto"/>
        <w:bottom w:val="none" w:sz="0" w:space="0" w:color="auto"/>
        <w:right w:val="none" w:sz="0" w:space="0" w:color="auto"/>
      </w:divBdr>
    </w:div>
    <w:div w:id="1495759364">
      <w:bodyDiv w:val="1"/>
      <w:marLeft w:val="0"/>
      <w:marRight w:val="0"/>
      <w:marTop w:val="0"/>
      <w:marBottom w:val="0"/>
      <w:divBdr>
        <w:top w:val="none" w:sz="0" w:space="0" w:color="auto"/>
        <w:left w:val="none" w:sz="0" w:space="0" w:color="auto"/>
        <w:bottom w:val="none" w:sz="0" w:space="0" w:color="auto"/>
        <w:right w:val="none" w:sz="0" w:space="0" w:color="auto"/>
      </w:divBdr>
    </w:div>
    <w:div w:id="1498184361">
      <w:bodyDiv w:val="1"/>
      <w:marLeft w:val="0"/>
      <w:marRight w:val="0"/>
      <w:marTop w:val="0"/>
      <w:marBottom w:val="0"/>
      <w:divBdr>
        <w:top w:val="none" w:sz="0" w:space="0" w:color="auto"/>
        <w:left w:val="none" w:sz="0" w:space="0" w:color="auto"/>
        <w:bottom w:val="none" w:sz="0" w:space="0" w:color="auto"/>
        <w:right w:val="none" w:sz="0" w:space="0" w:color="auto"/>
      </w:divBdr>
    </w:div>
    <w:div w:id="1498495811">
      <w:bodyDiv w:val="1"/>
      <w:marLeft w:val="0"/>
      <w:marRight w:val="0"/>
      <w:marTop w:val="0"/>
      <w:marBottom w:val="0"/>
      <w:divBdr>
        <w:top w:val="none" w:sz="0" w:space="0" w:color="auto"/>
        <w:left w:val="none" w:sz="0" w:space="0" w:color="auto"/>
        <w:bottom w:val="none" w:sz="0" w:space="0" w:color="auto"/>
        <w:right w:val="none" w:sz="0" w:space="0" w:color="auto"/>
      </w:divBdr>
    </w:div>
    <w:div w:id="1499619524">
      <w:bodyDiv w:val="1"/>
      <w:marLeft w:val="0"/>
      <w:marRight w:val="0"/>
      <w:marTop w:val="0"/>
      <w:marBottom w:val="0"/>
      <w:divBdr>
        <w:top w:val="none" w:sz="0" w:space="0" w:color="auto"/>
        <w:left w:val="none" w:sz="0" w:space="0" w:color="auto"/>
        <w:bottom w:val="none" w:sz="0" w:space="0" w:color="auto"/>
        <w:right w:val="none" w:sz="0" w:space="0" w:color="auto"/>
      </w:divBdr>
    </w:div>
    <w:div w:id="1500195048">
      <w:bodyDiv w:val="1"/>
      <w:marLeft w:val="0"/>
      <w:marRight w:val="0"/>
      <w:marTop w:val="0"/>
      <w:marBottom w:val="0"/>
      <w:divBdr>
        <w:top w:val="none" w:sz="0" w:space="0" w:color="auto"/>
        <w:left w:val="none" w:sz="0" w:space="0" w:color="auto"/>
        <w:bottom w:val="none" w:sz="0" w:space="0" w:color="auto"/>
        <w:right w:val="none" w:sz="0" w:space="0" w:color="auto"/>
      </w:divBdr>
    </w:div>
    <w:div w:id="1501658162">
      <w:bodyDiv w:val="1"/>
      <w:marLeft w:val="0"/>
      <w:marRight w:val="0"/>
      <w:marTop w:val="0"/>
      <w:marBottom w:val="0"/>
      <w:divBdr>
        <w:top w:val="none" w:sz="0" w:space="0" w:color="auto"/>
        <w:left w:val="none" w:sz="0" w:space="0" w:color="auto"/>
        <w:bottom w:val="none" w:sz="0" w:space="0" w:color="auto"/>
        <w:right w:val="none" w:sz="0" w:space="0" w:color="auto"/>
      </w:divBdr>
    </w:div>
    <w:div w:id="1501962557">
      <w:bodyDiv w:val="1"/>
      <w:marLeft w:val="0"/>
      <w:marRight w:val="0"/>
      <w:marTop w:val="0"/>
      <w:marBottom w:val="0"/>
      <w:divBdr>
        <w:top w:val="none" w:sz="0" w:space="0" w:color="auto"/>
        <w:left w:val="none" w:sz="0" w:space="0" w:color="auto"/>
        <w:bottom w:val="none" w:sz="0" w:space="0" w:color="auto"/>
        <w:right w:val="none" w:sz="0" w:space="0" w:color="auto"/>
      </w:divBdr>
    </w:div>
    <w:div w:id="1502624953">
      <w:bodyDiv w:val="1"/>
      <w:marLeft w:val="0"/>
      <w:marRight w:val="0"/>
      <w:marTop w:val="0"/>
      <w:marBottom w:val="0"/>
      <w:divBdr>
        <w:top w:val="none" w:sz="0" w:space="0" w:color="auto"/>
        <w:left w:val="none" w:sz="0" w:space="0" w:color="auto"/>
        <w:bottom w:val="none" w:sz="0" w:space="0" w:color="auto"/>
        <w:right w:val="none" w:sz="0" w:space="0" w:color="auto"/>
      </w:divBdr>
    </w:div>
    <w:div w:id="1503159228">
      <w:bodyDiv w:val="1"/>
      <w:marLeft w:val="0"/>
      <w:marRight w:val="0"/>
      <w:marTop w:val="0"/>
      <w:marBottom w:val="0"/>
      <w:divBdr>
        <w:top w:val="none" w:sz="0" w:space="0" w:color="auto"/>
        <w:left w:val="none" w:sz="0" w:space="0" w:color="auto"/>
        <w:bottom w:val="none" w:sz="0" w:space="0" w:color="auto"/>
        <w:right w:val="none" w:sz="0" w:space="0" w:color="auto"/>
      </w:divBdr>
    </w:div>
    <w:div w:id="1503622468">
      <w:bodyDiv w:val="1"/>
      <w:marLeft w:val="0"/>
      <w:marRight w:val="0"/>
      <w:marTop w:val="0"/>
      <w:marBottom w:val="0"/>
      <w:divBdr>
        <w:top w:val="none" w:sz="0" w:space="0" w:color="auto"/>
        <w:left w:val="none" w:sz="0" w:space="0" w:color="auto"/>
        <w:bottom w:val="none" w:sz="0" w:space="0" w:color="auto"/>
        <w:right w:val="none" w:sz="0" w:space="0" w:color="auto"/>
      </w:divBdr>
    </w:div>
    <w:div w:id="1503664433">
      <w:bodyDiv w:val="1"/>
      <w:marLeft w:val="0"/>
      <w:marRight w:val="0"/>
      <w:marTop w:val="0"/>
      <w:marBottom w:val="0"/>
      <w:divBdr>
        <w:top w:val="none" w:sz="0" w:space="0" w:color="auto"/>
        <w:left w:val="none" w:sz="0" w:space="0" w:color="auto"/>
        <w:bottom w:val="none" w:sz="0" w:space="0" w:color="auto"/>
        <w:right w:val="none" w:sz="0" w:space="0" w:color="auto"/>
      </w:divBdr>
    </w:div>
    <w:div w:id="1503743886">
      <w:bodyDiv w:val="1"/>
      <w:marLeft w:val="0"/>
      <w:marRight w:val="0"/>
      <w:marTop w:val="0"/>
      <w:marBottom w:val="0"/>
      <w:divBdr>
        <w:top w:val="none" w:sz="0" w:space="0" w:color="auto"/>
        <w:left w:val="none" w:sz="0" w:space="0" w:color="auto"/>
        <w:bottom w:val="none" w:sz="0" w:space="0" w:color="auto"/>
        <w:right w:val="none" w:sz="0" w:space="0" w:color="auto"/>
      </w:divBdr>
    </w:div>
    <w:div w:id="1504202109">
      <w:bodyDiv w:val="1"/>
      <w:marLeft w:val="0"/>
      <w:marRight w:val="0"/>
      <w:marTop w:val="0"/>
      <w:marBottom w:val="0"/>
      <w:divBdr>
        <w:top w:val="none" w:sz="0" w:space="0" w:color="auto"/>
        <w:left w:val="none" w:sz="0" w:space="0" w:color="auto"/>
        <w:bottom w:val="none" w:sz="0" w:space="0" w:color="auto"/>
        <w:right w:val="none" w:sz="0" w:space="0" w:color="auto"/>
      </w:divBdr>
    </w:div>
    <w:div w:id="1504319971">
      <w:bodyDiv w:val="1"/>
      <w:marLeft w:val="0"/>
      <w:marRight w:val="0"/>
      <w:marTop w:val="0"/>
      <w:marBottom w:val="0"/>
      <w:divBdr>
        <w:top w:val="none" w:sz="0" w:space="0" w:color="auto"/>
        <w:left w:val="none" w:sz="0" w:space="0" w:color="auto"/>
        <w:bottom w:val="none" w:sz="0" w:space="0" w:color="auto"/>
        <w:right w:val="none" w:sz="0" w:space="0" w:color="auto"/>
      </w:divBdr>
    </w:div>
    <w:div w:id="1504322680">
      <w:bodyDiv w:val="1"/>
      <w:marLeft w:val="0"/>
      <w:marRight w:val="0"/>
      <w:marTop w:val="0"/>
      <w:marBottom w:val="0"/>
      <w:divBdr>
        <w:top w:val="none" w:sz="0" w:space="0" w:color="auto"/>
        <w:left w:val="none" w:sz="0" w:space="0" w:color="auto"/>
        <w:bottom w:val="none" w:sz="0" w:space="0" w:color="auto"/>
        <w:right w:val="none" w:sz="0" w:space="0" w:color="auto"/>
      </w:divBdr>
    </w:div>
    <w:div w:id="1504734571">
      <w:bodyDiv w:val="1"/>
      <w:marLeft w:val="0"/>
      <w:marRight w:val="0"/>
      <w:marTop w:val="0"/>
      <w:marBottom w:val="0"/>
      <w:divBdr>
        <w:top w:val="none" w:sz="0" w:space="0" w:color="auto"/>
        <w:left w:val="none" w:sz="0" w:space="0" w:color="auto"/>
        <w:bottom w:val="none" w:sz="0" w:space="0" w:color="auto"/>
        <w:right w:val="none" w:sz="0" w:space="0" w:color="auto"/>
      </w:divBdr>
    </w:div>
    <w:div w:id="1505627180">
      <w:bodyDiv w:val="1"/>
      <w:marLeft w:val="0"/>
      <w:marRight w:val="0"/>
      <w:marTop w:val="0"/>
      <w:marBottom w:val="0"/>
      <w:divBdr>
        <w:top w:val="none" w:sz="0" w:space="0" w:color="auto"/>
        <w:left w:val="none" w:sz="0" w:space="0" w:color="auto"/>
        <w:bottom w:val="none" w:sz="0" w:space="0" w:color="auto"/>
        <w:right w:val="none" w:sz="0" w:space="0" w:color="auto"/>
      </w:divBdr>
    </w:div>
    <w:div w:id="1507744927">
      <w:bodyDiv w:val="1"/>
      <w:marLeft w:val="0"/>
      <w:marRight w:val="0"/>
      <w:marTop w:val="0"/>
      <w:marBottom w:val="0"/>
      <w:divBdr>
        <w:top w:val="none" w:sz="0" w:space="0" w:color="auto"/>
        <w:left w:val="none" w:sz="0" w:space="0" w:color="auto"/>
        <w:bottom w:val="none" w:sz="0" w:space="0" w:color="auto"/>
        <w:right w:val="none" w:sz="0" w:space="0" w:color="auto"/>
      </w:divBdr>
    </w:div>
    <w:div w:id="1508473579">
      <w:bodyDiv w:val="1"/>
      <w:marLeft w:val="0"/>
      <w:marRight w:val="0"/>
      <w:marTop w:val="0"/>
      <w:marBottom w:val="0"/>
      <w:divBdr>
        <w:top w:val="none" w:sz="0" w:space="0" w:color="auto"/>
        <w:left w:val="none" w:sz="0" w:space="0" w:color="auto"/>
        <w:bottom w:val="none" w:sz="0" w:space="0" w:color="auto"/>
        <w:right w:val="none" w:sz="0" w:space="0" w:color="auto"/>
      </w:divBdr>
    </w:div>
    <w:div w:id="1509103534">
      <w:bodyDiv w:val="1"/>
      <w:marLeft w:val="0"/>
      <w:marRight w:val="0"/>
      <w:marTop w:val="0"/>
      <w:marBottom w:val="0"/>
      <w:divBdr>
        <w:top w:val="none" w:sz="0" w:space="0" w:color="auto"/>
        <w:left w:val="none" w:sz="0" w:space="0" w:color="auto"/>
        <w:bottom w:val="none" w:sz="0" w:space="0" w:color="auto"/>
        <w:right w:val="none" w:sz="0" w:space="0" w:color="auto"/>
      </w:divBdr>
    </w:div>
    <w:div w:id="1509254635">
      <w:bodyDiv w:val="1"/>
      <w:marLeft w:val="0"/>
      <w:marRight w:val="0"/>
      <w:marTop w:val="0"/>
      <w:marBottom w:val="0"/>
      <w:divBdr>
        <w:top w:val="none" w:sz="0" w:space="0" w:color="auto"/>
        <w:left w:val="none" w:sz="0" w:space="0" w:color="auto"/>
        <w:bottom w:val="none" w:sz="0" w:space="0" w:color="auto"/>
        <w:right w:val="none" w:sz="0" w:space="0" w:color="auto"/>
      </w:divBdr>
    </w:div>
    <w:div w:id="1509324039">
      <w:bodyDiv w:val="1"/>
      <w:marLeft w:val="0"/>
      <w:marRight w:val="0"/>
      <w:marTop w:val="0"/>
      <w:marBottom w:val="0"/>
      <w:divBdr>
        <w:top w:val="none" w:sz="0" w:space="0" w:color="auto"/>
        <w:left w:val="none" w:sz="0" w:space="0" w:color="auto"/>
        <w:bottom w:val="none" w:sz="0" w:space="0" w:color="auto"/>
        <w:right w:val="none" w:sz="0" w:space="0" w:color="auto"/>
      </w:divBdr>
    </w:div>
    <w:div w:id="1510945343">
      <w:bodyDiv w:val="1"/>
      <w:marLeft w:val="0"/>
      <w:marRight w:val="0"/>
      <w:marTop w:val="0"/>
      <w:marBottom w:val="0"/>
      <w:divBdr>
        <w:top w:val="none" w:sz="0" w:space="0" w:color="auto"/>
        <w:left w:val="none" w:sz="0" w:space="0" w:color="auto"/>
        <w:bottom w:val="none" w:sz="0" w:space="0" w:color="auto"/>
        <w:right w:val="none" w:sz="0" w:space="0" w:color="auto"/>
      </w:divBdr>
    </w:div>
    <w:div w:id="1511750175">
      <w:bodyDiv w:val="1"/>
      <w:marLeft w:val="0"/>
      <w:marRight w:val="0"/>
      <w:marTop w:val="0"/>
      <w:marBottom w:val="0"/>
      <w:divBdr>
        <w:top w:val="none" w:sz="0" w:space="0" w:color="auto"/>
        <w:left w:val="none" w:sz="0" w:space="0" w:color="auto"/>
        <w:bottom w:val="none" w:sz="0" w:space="0" w:color="auto"/>
        <w:right w:val="none" w:sz="0" w:space="0" w:color="auto"/>
      </w:divBdr>
    </w:div>
    <w:div w:id="1512644452">
      <w:bodyDiv w:val="1"/>
      <w:marLeft w:val="0"/>
      <w:marRight w:val="0"/>
      <w:marTop w:val="0"/>
      <w:marBottom w:val="0"/>
      <w:divBdr>
        <w:top w:val="none" w:sz="0" w:space="0" w:color="auto"/>
        <w:left w:val="none" w:sz="0" w:space="0" w:color="auto"/>
        <w:bottom w:val="none" w:sz="0" w:space="0" w:color="auto"/>
        <w:right w:val="none" w:sz="0" w:space="0" w:color="auto"/>
      </w:divBdr>
    </w:div>
    <w:div w:id="1513035597">
      <w:bodyDiv w:val="1"/>
      <w:marLeft w:val="0"/>
      <w:marRight w:val="0"/>
      <w:marTop w:val="0"/>
      <w:marBottom w:val="0"/>
      <w:divBdr>
        <w:top w:val="none" w:sz="0" w:space="0" w:color="auto"/>
        <w:left w:val="none" w:sz="0" w:space="0" w:color="auto"/>
        <w:bottom w:val="none" w:sz="0" w:space="0" w:color="auto"/>
        <w:right w:val="none" w:sz="0" w:space="0" w:color="auto"/>
      </w:divBdr>
    </w:div>
    <w:div w:id="1514026545">
      <w:bodyDiv w:val="1"/>
      <w:marLeft w:val="0"/>
      <w:marRight w:val="0"/>
      <w:marTop w:val="0"/>
      <w:marBottom w:val="0"/>
      <w:divBdr>
        <w:top w:val="none" w:sz="0" w:space="0" w:color="auto"/>
        <w:left w:val="none" w:sz="0" w:space="0" w:color="auto"/>
        <w:bottom w:val="none" w:sz="0" w:space="0" w:color="auto"/>
        <w:right w:val="none" w:sz="0" w:space="0" w:color="auto"/>
      </w:divBdr>
    </w:div>
    <w:div w:id="1515149374">
      <w:bodyDiv w:val="1"/>
      <w:marLeft w:val="0"/>
      <w:marRight w:val="0"/>
      <w:marTop w:val="0"/>
      <w:marBottom w:val="0"/>
      <w:divBdr>
        <w:top w:val="none" w:sz="0" w:space="0" w:color="auto"/>
        <w:left w:val="none" w:sz="0" w:space="0" w:color="auto"/>
        <w:bottom w:val="none" w:sz="0" w:space="0" w:color="auto"/>
        <w:right w:val="none" w:sz="0" w:space="0" w:color="auto"/>
      </w:divBdr>
    </w:div>
    <w:div w:id="1515412556">
      <w:bodyDiv w:val="1"/>
      <w:marLeft w:val="0"/>
      <w:marRight w:val="0"/>
      <w:marTop w:val="0"/>
      <w:marBottom w:val="0"/>
      <w:divBdr>
        <w:top w:val="none" w:sz="0" w:space="0" w:color="auto"/>
        <w:left w:val="none" w:sz="0" w:space="0" w:color="auto"/>
        <w:bottom w:val="none" w:sz="0" w:space="0" w:color="auto"/>
        <w:right w:val="none" w:sz="0" w:space="0" w:color="auto"/>
      </w:divBdr>
    </w:div>
    <w:div w:id="1515992147">
      <w:bodyDiv w:val="1"/>
      <w:marLeft w:val="0"/>
      <w:marRight w:val="0"/>
      <w:marTop w:val="0"/>
      <w:marBottom w:val="0"/>
      <w:divBdr>
        <w:top w:val="none" w:sz="0" w:space="0" w:color="auto"/>
        <w:left w:val="none" w:sz="0" w:space="0" w:color="auto"/>
        <w:bottom w:val="none" w:sz="0" w:space="0" w:color="auto"/>
        <w:right w:val="none" w:sz="0" w:space="0" w:color="auto"/>
      </w:divBdr>
    </w:div>
    <w:div w:id="1517110474">
      <w:bodyDiv w:val="1"/>
      <w:marLeft w:val="0"/>
      <w:marRight w:val="0"/>
      <w:marTop w:val="0"/>
      <w:marBottom w:val="0"/>
      <w:divBdr>
        <w:top w:val="none" w:sz="0" w:space="0" w:color="auto"/>
        <w:left w:val="none" w:sz="0" w:space="0" w:color="auto"/>
        <w:bottom w:val="none" w:sz="0" w:space="0" w:color="auto"/>
        <w:right w:val="none" w:sz="0" w:space="0" w:color="auto"/>
      </w:divBdr>
    </w:div>
    <w:div w:id="1518537774">
      <w:bodyDiv w:val="1"/>
      <w:marLeft w:val="0"/>
      <w:marRight w:val="0"/>
      <w:marTop w:val="0"/>
      <w:marBottom w:val="0"/>
      <w:divBdr>
        <w:top w:val="none" w:sz="0" w:space="0" w:color="auto"/>
        <w:left w:val="none" w:sz="0" w:space="0" w:color="auto"/>
        <w:bottom w:val="none" w:sz="0" w:space="0" w:color="auto"/>
        <w:right w:val="none" w:sz="0" w:space="0" w:color="auto"/>
      </w:divBdr>
    </w:div>
    <w:div w:id="1518546761">
      <w:bodyDiv w:val="1"/>
      <w:marLeft w:val="0"/>
      <w:marRight w:val="0"/>
      <w:marTop w:val="0"/>
      <w:marBottom w:val="0"/>
      <w:divBdr>
        <w:top w:val="none" w:sz="0" w:space="0" w:color="auto"/>
        <w:left w:val="none" w:sz="0" w:space="0" w:color="auto"/>
        <w:bottom w:val="none" w:sz="0" w:space="0" w:color="auto"/>
        <w:right w:val="none" w:sz="0" w:space="0" w:color="auto"/>
      </w:divBdr>
    </w:div>
    <w:div w:id="1518695979">
      <w:bodyDiv w:val="1"/>
      <w:marLeft w:val="0"/>
      <w:marRight w:val="0"/>
      <w:marTop w:val="0"/>
      <w:marBottom w:val="0"/>
      <w:divBdr>
        <w:top w:val="none" w:sz="0" w:space="0" w:color="auto"/>
        <w:left w:val="none" w:sz="0" w:space="0" w:color="auto"/>
        <w:bottom w:val="none" w:sz="0" w:space="0" w:color="auto"/>
        <w:right w:val="none" w:sz="0" w:space="0" w:color="auto"/>
      </w:divBdr>
    </w:div>
    <w:div w:id="1519418990">
      <w:bodyDiv w:val="1"/>
      <w:marLeft w:val="0"/>
      <w:marRight w:val="0"/>
      <w:marTop w:val="0"/>
      <w:marBottom w:val="0"/>
      <w:divBdr>
        <w:top w:val="none" w:sz="0" w:space="0" w:color="auto"/>
        <w:left w:val="none" w:sz="0" w:space="0" w:color="auto"/>
        <w:bottom w:val="none" w:sz="0" w:space="0" w:color="auto"/>
        <w:right w:val="none" w:sz="0" w:space="0" w:color="auto"/>
      </w:divBdr>
    </w:div>
    <w:div w:id="1519663509">
      <w:bodyDiv w:val="1"/>
      <w:marLeft w:val="0"/>
      <w:marRight w:val="0"/>
      <w:marTop w:val="0"/>
      <w:marBottom w:val="0"/>
      <w:divBdr>
        <w:top w:val="none" w:sz="0" w:space="0" w:color="auto"/>
        <w:left w:val="none" w:sz="0" w:space="0" w:color="auto"/>
        <w:bottom w:val="none" w:sz="0" w:space="0" w:color="auto"/>
        <w:right w:val="none" w:sz="0" w:space="0" w:color="auto"/>
      </w:divBdr>
    </w:div>
    <w:div w:id="1520660110">
      <w:bodyDiv w:val="1"/>
      <w:marLeft w:val="0"/>
      <w:marRight w:val="0"/>
      <w:marTop w:val="0"/>
      <w:marBottom w:val="0"/>
      <w:divBdr>
        <w:top w:val="none" w:sz="0" w:space="0" w:color="auto"/>
        <w:left w:val="none" w:sz="0" w:space="0" w:color="auto"/>
        <w:bottom w:val="none" w:sz="0" w:space="0" w:color="auto"/>
        <w:right w:val="none" w:sz="0" w:space="0" w:color="auto"/>
      </w:divBdr>
    </w:div>
    <w:div w:id="1520705690">
      <w:bodyDiv w:val="1"/>
      <w:marLeft w:val="0"/>
      <w:marRight w:val="0"/>
      <w:marTop w:val="0"/>
      <w:marBottom w:val="0"/>
      <w:divBdr>
        <w:top w:val="none" w:sz="0" w:space="0" w:color="auto"/>
        <w:left w:val="none" w:sz="0" w:space="0" w:color="auto"/>
        <w:bottom w:val="none" w:sz="0" w:space="0" w:color="auto"/>
        <w:right w:val="none" w:sz="0" w:space="0" w:color="auto"/>
      </w:divBdr>
    </w:div>
    <w:div w:id="1521047524">
      <w:bodyDiv w:val="1"/>
      <w:marLeft w:val="0"/>
      <w:marRight w:val="0"/>
      <w:marTop w:val="0"/>
      <w:marBottom w:val="0"/>
      <w:divBdr>
        <w:top w:val="none" w:sz="0" w:space="0" w:color="auto"/>
        <w:left w:val="none" w:sz="0" w:space="0" w:color="auto"/>
        <w:bottom w:val="none" w:sz="0" w:space="0" w:color="auto"/>
        <w:right w:val="none" w:sz="0" w:space="0" w:color="auto"/>
      </w:divBdr>
    </w:div>
    <w:div w:id="1521621574">
      <w:bodyDiv w:val="1"/>
      <w:marLeft w:val="0"/>
      <w:marRight w:val="0"/>
      <w:marTop w:val="0"/>
      <w:marBottom w:val="0"/>
      <w:divBdr>
        <w:top w:val="none" w:sz="0" w:space="0" w:color="auto"/>
        <w:left w:val="none" w:sz="0" w:space="0" w:color="auto"/>
        <w:bottom w:val="none" w:sz="0" w:space="0" w:color="auto"/>
        <w:right w:val="none" w:sz="0" w:space="0" w:color="auto"/>
      </w:divBdr>
    </w:div>
    <w:div w:id="1521773213">
      <w:bodyDiv w:val="1"/>
      <w:marLeft w:val="0"/>
      <w:marRight w:val="0"/>
      <w:marTop w:val="0"/>
      <w:marBottom w:val="0"/>
      <w:divBdr>
        <w:top w:val="none" w:sz="0" w:space="0" w:color="auto"/>
        <w:left w:val="none" w:sz="0" w:space="0" w:color="auto"/>
        <w:bottom w:val="none" w:sz="0" w:space="0" w:color="auto"/>
        <w:right w:val="none" w:sz="0" w:space="0" w:color="auto"/>
      </w:divBdr>
    </w:div>
    <w:div w:id="1521814711">
      <w:bodyDiv w:val="1"/>
      <w:marLeft w:val="0"/>
      <w:marRight w:val="0"/>
      <w:marTop w:val="0"/>
      <w:marBottom w:val="0"/>
      <w:divBdr>
        <w:top w:val="none" w:sz="0" w:space="0" w:color="auto"/>
        <w:left w:val="none" w:sz="0" w:space="0" w:color="auto"/>
        <w:bottom w:val="none" w:sz="0" w:space="0" w:color="auto"/>
        <w:right w:val="none" w:sz="0" w:space="0" w:color="auto"/>
      </w:divBdr>
    </w:div>
    <w:div w:id="1521821150">
      <w:bodyDiv w:val="1"/>
      <w:marLeft w:val="0"/>
      <w:marRight w:val="0"/>
      <w:marTop w:val="0"/>
      <w:marBottom w:val="0"/>
      <w:divBdr>
        <w:top w:val="none" w:sz="0" w:space="0" w:color="auto"/>
        <w:left w:val="none" w:sz="0" w:space="0" w:color="auto"/>
        <w:bottom w:val="none" w:sz="0" w:space="0" w:color="auto"/>
        <w:right w:val="none" w:sz="0" w:space="0" w:color="auto"/>
      </w:divBdr>
    </w:div>
    <w:div w:id="1522470282">
      <w:bodyDiv w:val="1"/>
      <w:marLeft w:val="0"/>
      <w:marRight w:val="0"/>
      <w:marTop w:val="0"/>
      <w:marBottom w:val="0"/>
      <w:divBdr>
        <w:top w:val="none" w:sz="0" w:space="0" w:color="auto"/>
        <w:left w:val="none" w:sz="0" w:space="0" w:color="auto"/>
        <w:bottom w:val="none" w:sz="0" w:space="0" w:color="auto"/>
        <w:right w:val="none" w:sz="0" w:space="0" w:color="auto"/>
      </w:divBdr>
    </w:div>
    <w:div w:id="1522813956">
      <w:bodyDiv w:val="1"/>
      <w:marLeft w:val="0"/>
      <w:marRight w:val="0"/>
      <w:marTop w:val="0"/>
      <w:marBottom w:val="0"/>
      <w:divBdr>
        <w:top w:val="none" w:sz="0" w:space="0" w:color="auto"/>
        <w:left w:val="none" w:sz="0" w:space="0" w:color="auto"/>
        <w:bottom w:val="none" w:sz="0" w:space="0" w:color="auto"/>
        <w:right w:val="none" w:sz="0" w:space="0" w:color="auto"/>
      </w:divBdr>
    </w:div>
    <w:div w:id="1523087316">
      <w:bodyDiv w:val="1"/>
      <w:marLeft w:val="0"/>
      <w:marRight w:val="0"/>
      <w:marTop w:val="0"/>
      <w:marBottom w:val="0"/>
      <w:divBdr>
        <w:top w:val="none" w:sz="0" w:space="0" w:color="auto"/>
        <w:left w:val="none" w:sz="0" w:space="0" w:color="auto"/>
        <w:bottom w:val="none" w:sz="0" w:space="0" w:color="auto"/>
        <w:right w:val="none" w:sz="0" w:space="0" w:color="auto"/>
      </w:divBdr>
    </w:div>
    <w:div w:id="1523400162">
      <w:bodyDiv w:val="1"/>
      <w:marLeft w:val="0"/>
      <w:marRight w:val="0"/>
      <w:marTop w:val="0"/>
      <w:marBottom w:val="0"/>
      <w:divBdr>
        <w:top w:val="none" w:sz="0" w:space="0" w:color="auto"/>
        <w:left w:val="none" w:sz="0" w:space="0" w:color="auto"/>
        <w:bottom w:val="none" w:sz="0" w:space="0" w:color="auto"/>
        <w:right w:val="none" w:sz="0" w:space="0" w:color="auto"/>
      </w:divBdr>
    </w:div>
    <w:div w:id="1523784565">
      <w:bodyDiv w:val="1"/>
      <w:marLeft w:val="0"/>
      <w:marRight w:val="0"/>
      <w:marTop w:val="0"/>
      <w:marBottom w:val="0"/>
      <w:divBdr>
        <w:top w:val="none" w:sz="0" w:space="0" w:color="auto"/>
        <w:left w:val="none" w:sz="0" w:space="0" w:color="auto"/>
        <w:bottom w:val="none" w:sz="0" w:space="0" w:color="auto"/>
        <w:right w:val="none" w:sz="0" w:space="0" w:color="auto"/>
      </w:divBdr>
    </w:div>
    <w:div w:id="1523979708">
      <w:bodyDiv w:val="1"/>
      <w:marLeft w:val="0"/>
      <w:marRight w:val="0"/>
      <w:marTop w:val="0"/>
      <w:marBottom w:val="0"/>
      <w:divBdr>
        <w:top w:val="none" w:sz="0" w:space="0" w:color="auto"/>
        <w:left w:val="none" w:sz="0" w:space="0" w:color="auto"/>
        <w:bottom w:val="none" w:sz="0" w:space="0" w:color="auto"/>
        <w:right w:val="none" w:sz="0" w:space="0" w:color="auto"/>
      </w:divBdr>
    </w:div>
    <w:div w:id="1524127055">
      <w:bodyDiv w:val="1"/>
      <w:marLeft w:val="0"/>
      <w:marRight w:val="0"/>
      <w:marTop w:val="0"/>
      <w:marBottom w:val="0"/>
      <w:divBdr>
        <w:top w:val="none" w:sz="0" w:space="0" w:color="auto"/>
        <w:left w:val="none" w:sz="0" w:space="0" w:color="auto"/>
        <w:bottom w:val="none" w:sz="0" w:space="0" w:color="auto"/>
        <w:right w:val="none" w:sz="0" w:space="0" w:color="auto"/>
      </w:divBdr>
    </w:div>
    <w:div w:id="1525948030">
      <w:bodyDiv w:val="1"/>
      <w:marLeft w:val="0"/>
      <w:marRight w:val="0"/>
      <w:marTop w:val="0"/>
      <w:marBottom w:val="0"/>
      <w:divBdr>
        <w:top w:val="none" w:sz="0" w:space="0" w:color="auto"/>
        <w:left w:val="none" w:sz="0" w:space="0" w:color="auto"/>
        <w:bottom w:val="none" w:sz="0" w:space="0" w:color="auto"/>
        <w:right w:val="none" w:sz="0" w:space="0" w:color="auto"/>
      </w:divBdr>
    </w:div>
    <w:div w:id="1527452049">
      <w:bodyDiv w:val="1"/>
      <w:marLeft w:val="0"/>
      <w:marRight w:val="0"/>
      <w:marTop w:val="0"/>
      <w:marBottom w:val="0"/>
      <w:divBdr>
        <w:top w:val="none" w:sz="0" w:space="0" w:color="auto"/>
        <w:left w:val="none" w:sz="0" w:space="0" w:color="auto"/>
        <w:bottom w:val="none" w:sz="0" w:space="0" w:color="auto"/>
        <w:right w:val="none" w:sz="0" w:space="0" w:color="auto"/>
      </w:divBdr>
    </w:div>
    <w:div w:id="1528447528">
      <w:bodyDiv w:val="1"/>
      <w:marLeft w:val="0"/>
      <w:marRight w:val="0"/>
      <w:marTop w:val="0"/>
      <w:marBottom w:val="0"/>
      <w:divBdr>
        <w:top w:val="none" w:sz="0" w:space="0" w:color="auto"/>
        <w:left w:val="none" w:sz="0" w:space="0" w:color="auto"/>
        <w:bottom w:val="none" w:sz="0" w:space="0" w:color="auto"/>
        <w:right w:val="none" w:sz="0" w:space="0" w:color="auto"/>
      </w:divBdr>
    </w:div>
    <w:div w:id="1528955679">
      <w:bodyDiv w:val="1"/>
      <w:marLeft w:val="0"/>
      <w:marRight w:val="0"/>
      <w:marTop w:val="0"/>
      <w:marBottom w:val="0"/>
      <w:divBdr>
        <w:top w:val="none" w:sz="0" w:space="0" w:color="auto"/>
        <w:left w:val="none" w:sz="0" w:space="0" w:color="auto"/>
        <w:bottom w:val="none" w:sz="0" w:space="0" w:color="auto"/>
        <w:right w:val="none" w:sz="0" w:space="0" w:color="auto"/>
      </w:divBdr>
    </w:div>
    <w:div w:id="1532303101">
      <w:bodyDiv w:val="1"/>
      <w:marLeft w:val="0"/>
      <w:marRight w:val="0"/>
      <w:marTop w:val="0"/>
      <w:marBottom w:val="0"/>
      <w:divBdr>
        <w:top w:val="none" w:sz="0" w:space="0" w:color="auto"/>
        <w:left w:val="none" w:sz="0" w:space="0" w:color="auto"/>
        <w:bottom w:val="none" w:sz="0" w:space="0" w:color="auto"/>
        <w:right w:val="none" w:sz="0" w:space="0" w:color="auto"/>
      </w:divBdr>
    </w:div>
    <w:div w:id="1535574983">
      <w:bodyDiv w:val="1"/>
      <w:marLeft w:val="0"/>
      <w:marRight w:val="0"/>
      <w:marTop w:val="0"/>
      <w:marBottom w:val="0"/>
      <w:divBdr>
        <w:top w:val="none" w:sz="0" w:space="0" w:color="auto"/>
        <w:left w:val="none" w:sz="0" w:space="0" w:color="auto"/>
        <w:bottom w:val="none" w:sz="0" w:space="0" w:color="auto"/>
        <w:right w:val="none" w:sz="0" w:space="0" w:color="auto"/>
      </w:divBdr>
    </w:div>
    <w:div w:id="1536506371">
      <w:bodyDiv w:val="1"/>
      <w:marLeft w:val="0"/>
      <w:marRight w:val="0"/>
      <w:marTop w:val="0"/>
      <w:marBottom w:val="0"/>
      <w:divBdr>
        <w:top w:val="none" w:sz="0" w:space="0" w:color="auto"/>
        <w:left w:val="none" w:sz="0" w:space="0" w:color="auto"/>
        <w:bottom w:val="none" w:sz="0" w:space="0" w:color="auto"/>
        <w:right w:val="none" w:sz="0" w:space="0" w:color="auto"/>
      </w:divBdr>
    </w:div>
    <w:div w:id="1536887934">
      <w:bodyDiv w:val="1"/>
      <w:marLeft w:val="0"/>
      <w:marRight w:val="0"/>
      <w:marTop w:val="0"/>
      <w:marBottom w:val="0"/>
      <w:divBdr>
        <w:top w:val="none" w:sz="0" w:space="0" w:color="auto"/>
        <w:left w:val="none" w:sz="0" w:space="0" w:color="auto"/>
        <w:bottom w:val="none" w:sz="0" w:space="0" w:color="auto"/>
        <w:right w:val="none" w:sz="0" w:space="0" w:color="auto"/>
      </w:divBdr>
    </w:div>
    <w:div w:id="1536892599">
      <w:bodyDiv w:val="1"/>
      <w:marLeft w:val="0"/>
      <w:marRight w:val="0"/>
      <w:marTop w:val="0"/>
      <w:marBottom w:val="0"/>
      <w:divBdr>
        <w:top w:val="none" w:sz="0" w:space="0" w:color="auto"/>
        <w:left w:val="none" w:sz="0" w:space="0" w:color="auto"/>
        <w:bottom w:val="none" w:sz="0" w:space="0" w:color="auto"/>
        <w:right w:val="none" w:sz="0" w:space="0" w:color="auto"/>
      </w:divBdr>
    </w:div>
    <w:div w:id="1537038238">
      <w:bodyDiv w:val="1"/>
      <w:marLeft w:val="0"/>
      <w:marRight w:val="0"/>
      <w:marTop w:val="0"/>
      <w:marBottom w:val="0"/>
      <w:divBdr>
        <w:top w:val="none" w:sz="0" w:space="0" w:color="auto"/>
        <w:left w:val="none" w:sz="0" w:space="0" w:color="auto"/>
        <w:bottom w:val="none" w:sz="0" w:space="0" w:color="auto"/>
        <w:right w:val="none" w:sz="0" w:space="0" w:color="auto"/>
      </w:divBdr>
    </w:div>
    <w:div w:id="1537767820">
      <w:bodyDiv w:val="1"/>
      <w:marLeft w:val="0"/>
      <w:marRight w:val="0"/>
      <w:marTop w:val="0"/>
      <w:marBottom w:val="0"/>
      <w:divBdr>
        <w:top w:val="none" w:sz="0" w:space="0" w:color="auto"/>
        <w:left w:val="none" w:sz="0" w:space="0" w:color="auto"/>
        <w:bottom w:val="none" w:sz="0" w:space="0" w:color="auto"/>
        <w:right w:val="none" w:sz="0" w:space="0" w:color="auto"/>
      </w:divBdr>
    </w:div>
    <w:div w:id="1538155092">
      <w:bodyDiv w:val="1"/>
      <w:marLeft w:val="0"/>
      <w:marRight w:val="0"/>
      <w:marTop w:val="0"/>
      <w:marBottom w:val="0"/>
      <w:divBdr>
        <w:top w:val="none" w:sz="0" w:space="0" w:color="auto"/>
        <w:left w:val="none" w:sz="0" w:space="0" w:color="auto"/>
        <w:bottom w:val="none" w:sz="0" w:space="0" w:color="auto"/>
        <w:right w:val="none" w:sz="0" w:space="0" w:color="auto"/>
      </w:divBdr>
    </w:div>
    <w:div w:id="1539394629">
      <w:bodyDiv w:val="1"/>
      <w:marLeft w:val="0"/>
      <w:marRight w:val="0"/>
      <w:marTop w:val="0"/>
      <w:marBottom w:val="0"/>
      <w:divBdr>
        <w:top w:val="none" w:sz="0" w:space="0" w:color="auto"/>
        <w:left w:val="none" w:sz="0" w:space="0" w:color="auto"/>
        <w:bottom w:val="none" w:sz="0" w:space="0" w:color="auto"/>
        <w:right w:val="none" w:sz="0" w:space="0" w:color="auto"/>
      </w:divBdr>
    </w:div>
    <w:div w:id="1540894516">
      <w:bodyDiv w:val="1"/>
      <w:marLeft w:val="0"/>
      <w:marRight w:val="0"/>
      <w:marTop w:val="0"/>
      <w:marBottom w:val="0"/>
      <w:divBdr>
        <w:top w:val="none" w:sz="0" w:space="0" w:color="auto"/>
        <w:left w:val="none" w:sz="0" w:space="0" w:color="auto"/>
        <w:bottom w:val="none" w:sz="0" w:space="0" w:color="auto"/>
        <w:right w:val="none" w:sz="0" w:space="0" w:color="auto"/>
      </w:divBdr>
    </w:div>
    <w:div w:id="1541281446">
      <w:bodyDiv w:val="1"/>
      <w:marLeft w:val="0"/>
      <w:marRight w:val="0"/>
      <w:marTop w:val="0"/>
      <w:marBottom w:val="0"/>
      <w:divBdr>
        <w:top w:val="none" w:sz="0" w:space="0" w:color="auto"/>
        <w:left w:val="none" w:sz="0" w:space="0" w:color="auto"/>
        <w:bottom w:val="none" w:sz="0" w:space="0" w:color="auto"/>
        <w:right w:val="none" w:sz="0" w:space="0" w:color="auto"/>
      </w:divBdr>
    </w:div>
    <w:div w:id="1541816144">
      <w:bodyDiv w:val="1"/>
      <w:marLeft w:val="0"/>
      <w:marRight w:val="0"/>
      <w:marTop w:val="0"/>
      <w:marBottom w:val="0"/>
      <w:divBdr>
        <w:top w:val="none" w:sz="0" w:space="0" w:color="auto"/>
        <w:left w:val="none" w:sz="0" w:space="0" w:color="auto"/>
        <w:bottom w:val="none" w:sz="0" w:space="0" w:color="auto"/>
        <w:right w:val="none" w:sz="0" w:space="0" w:color="auto"/>
      </w:divBdr>
    </w:div>
    <w:div w:id="1542085175">
      <w:bodyDiv w:val="1"/>
      <w:marLeft w:val="0"/>
      <w:marRight w:val="0"/>
      <w:marTop w:val="0"/>
      <w:marBottom w:val="0"/>
      <w:divBdr>
        <w:top w:val="none" w:sz="0" w:space="0" w:color="auto"/>
        <w:left w:val="none" w:sz="0" w:space="0" w:color="auto"/>
        <w:bottom w:val="none" w:sz="0" w:space="0" w:color="auto"/>
        <w:right w:val="none" w:sz="0" w:space="0" w:color="auto"/>
      </w:divBdr>
    </w:div>
    <w:div w:id="1542478255">
      <w:bodyDiv w:val="1"/>
      <w:marLeft w:val="0"/>
      <w:marRight w:val="0"/>
      <w:marTop w:val="0"/>
      <w:marBottom w:val="0"/>
      <w:divBdr>
        <w:top w:val="none" w:sz="0" w:space="0" w:color="auto"/>
        <w:left w:val="none" w:sz="0" w:space="0" w:color="auto"/>
        <w:bottom w:val="none" w:sz="0" w:space="0" w:color="auto"/>
        <w:right w:val="none" w:sz="0" w:space="0" w:color="auto"/>
      </w:divBdr>
    </w:div>
    <w:div w:id="1542550203">
      <w:bodyDiv w:val="1"/>
      <w:marLeft w:val="0"/>
      <w:marRight w:val="0"/>
      <w:marTop w:val="0"/>
      <w:marBottom w:val="0"/>
      <w:divBdr>
        <w:top w:val="none" w:sz="0" w:space="0" w:color="auto"/>
        <w:left w:val="none" w:sz="0" w:space="0" w:color="auto"/>
        <w:bottom w:val="none" w:sz="0" w:space="0" w:color="auto"/>
        <w:right w:val="none" w:sz="0" w:space="0" w:color="auto"/>
      </w:divBdr>
    </w:div>
    <w:div w:id="1542666414">
      <w:bodyDiv w:val="1"/>
      <w:marLeft w:val="0"/>
      <w:marRight w:val="0"/>
      <w:marTop w:val="0"/>
      <w:marBottom w:val="0"/>
      <w:divBdr>
        <w:top w:val="none" w:sz="0" w:space="0" w:color="auto"/>
        <w:left w:val="none" w:sz="0" w:space="0" w:color="auto"/>
        <w:bottom w:val="none" w:sz="0" w:space="0" w:color="auto"/>
        <w:right w:val="none" w:sz="0" w:space="0" w:color="auto"/>
      </w:divBdr>
    </w:div>
    <w:div w:id="1542938551">
      <w:bodyDiv w:val="1"/>
      <w:marLeft w:val="0"/>
      <w:marRight w:val="0"/>
      <w:marTop w:val="0"/>
      <w:marBottom w:val="0"/>
      <w:divBdr>
        <w:top w:val="none" w:sz="0" w:space="0" w:color="auto"/>
        <w:left w:val="none" w:sz="0" w:space="0" w:color="auto"/>
        <w:bottom w:val="none" w:sz="0" w:space="0" w:color="auto"/>
        <w:right w:val="none" w:sz="0" w:space="0" w:color="auto"/>
      </w:divBdr>
    </w:div>
    <w:div w:id="1543904365">
      <w:bodyDiv w:val="1"/>
      <w:marLeft w:val="0"/>
      <w:marRight w:val="0"/>
      <w:marTop w:val="0"/>
      <w:marBottom w:val="0"/>
      <w:divBdr>
        <w:top w:val="none" w:sz="0" w:space="0" w:color="auto"/>
        <w:left w:val="none" w:sz="0" w:space="0" w:color="auto"/>
        <w:bottom w:val="none" w:sz="0" w:space="0" w:color="auto"/>
        <w:right w:val="none" w:sz="0" w:space="0" w:color="auto"/>
      </w:divBdr>
    </w:div>
    <w:div w:id="1544059199">
      <w:bodyDiv w:val="1"/>
      <w:marLeft w:val="0"/>
      <w:marRight w:val="0"/>
      <w:marTop w:val="0"/>
      <w:marBottom w:val="0"/>
      <w:divBdr>
        <w:top w:val="none" w:sz="0" w:space="0" w:color="auto"/>
        <w:left w:val="none" w:sz="0" w:space="0" w:color="auto"/>
        <w:bottom w:val="none" w:sz="0" w:space="0" w:color="auto"/>
        <w:right w:val="none" w:sz="0" w:space="0" w:color="auto"/>
      </w:divBdr>
    </w:div>
    <w:div w:id="1544638644">
      <w:bodyDiv w:val="1"/>
      <w:marLeft w:val="0"/>
      <w:marRight w:val="0"/>
      <w:marTop w:val="0"/>
      <w:marBottom w:val="0"/>
      <w:divBdr>
        <w:top w:val="none" w:sz="0" w:space="0" w:color="auto"/>
        <w:left w:val="none" w:sz="0" w:space="0" w:color="auto"/>
        <w:bottom w:val="none" w:sz="0" w:space="0" w:color="auto"/>
        <w:right w:val="none" w:sz="0" w:space="0" w:color="auto"/>
      </w:divBdr>
    </w:div>
    <w:div w:id="1549074770">
      <w:bodyDiv w:val="1"/>
      <w:marLeft w:val="0"/>
      <w:marRight w:val="0"/>
      <w:marTop w:val="0"/>
      <w:marBottom w:val="0"/>
      <w:divBdr>
        <w:top w:val="none" w:sz="0" w:space="0" w:color="auto"/>
        <w:left w:val="none" w:sz="0" w:space="0" w:color="auto"/>
        <w:bottom w:val="none" w:sz="0" w:space="0" w:color="auto"/>
        <w:right w:val="none" w:sz="0" w:space="0" w:color="auto"/>
      </w:divBdr>
    </w:div>
    <w:div w:id="1549881162">
      <w:bodyDiv w:val="1"/>
      <w:marLeft w:val="0"/>
      <w:marRight w:val="0"/>
      <w:marTop w:val="0"/>
      <w:marBottom w:val="0"/>
      <w:divBdr>
        <w:top w:val="none" w:sz="0" w:space="0" w:color="auto"/>
        <w:left w:val="none" w:sz="0" w:space="0" w:color="auto"/>
        <w:bottom w:val="none" w:sz="0" w:space="0" w:color="auto"/>
        <w:right w:val="none" w:sz="0" w:space="0" w:color="auto"/>
      </w:divBdr>
    </w:div>
    <w:div w:id="1549953536">
      <w:bodyDiv w:val="1"/>
      <w:marLeft w:val="0"/>
      <w:marRight w:val="0"/>
      <w:marTop w:val="0"/>
      <w:marBottom w:val="0"/>
      <w:divBdr>
        <w:top w:val="none" w:sz="0" w:space="0" w:color="auto"/>
        <w:left w:val="none" w:sz="0" w:space="0" w:color="auto"/>
        <w:bottom w:val="none" w:sz="0" w:space="0" w:color="auto"/>
        <w:right w:val="none" w:sz="0" w:space="0" w:color="auto"/>
      </w:divBdr>
    </w:div>
    <w:div w:id="1550409670">
      <w:bodyDiv w:val="1"/>
      <w:marLeft w:val="0"/>
      <w:marRight w:val="0"/>
      <w:marTop w:val="0"/>
      <w:marBottom w:val="0"/>
      <w:divBdr>
        <w:top w:val="none" w:sz="0" w:space="0" w:color="auto"/>
        <w:left w:val="none" w:sz="0" w:space="0" w:color="auto"/>
        <w:bottom w:val="none" w:sz="0" w:space="0" w:color="auto"/>
        <w:right w:val="none" w:sz="0" w:space="0" w:color="auto"/>
      </w:divBdr>
    </w:div>
    <w:div w:id="1550728330">
      <w:bodyDiv w:val="1"/>
      <w:marLeft w:val="0"/>
      <w:marRight w:val="0"/>
      <w:marTop w:val="0"/>
      <w:marBottom w:val="0"/>
      <w:divBdr>
        <w:top w:val="none" w:sz="0" w:space="0" w:color="auto"/>
        <w:left w:val="none" w:sz="0" w:space="0" w:color="auto"/>
        <w:bottom w:val="none" w:sz="0" w:space="0" w:color="auto"/>
        <w:right w:val="none" w:sz="0" w:space="0" w:color="auto"/>
      </w:divBdr>
    </w:div>
    <w:div w:id="1551385753">
      <w:bodyDiv w:val="1"/>
      <w:marLeft w:val="0"/>
      <w:marRight w:val="0"/>
      <w:marTop w:val="0"/>
      <w:marBottom w:val="0"/>
      <w:divBdr>
        <w:top w:val="none" w:sz="0" w:space="0" w:color="auto"/>
        <w:left w:val="none" w:sz="0" w:space="0" w:color="auto"/>
        <w:bottom w:val="none" w:sz="0" w:space="0" w:color="auto"/>
        <w:right w:val="none" w:sz="0" w:space="0" w:color="auto"/>
      </w:divBdr>
    </w:div>
    <w:div w:id="1551722411">
      <w:bodyDiv w:val="1"/>
      <w:marLeft w:val="0"/>
      <w:marRight w:val="0"/>
      <w:marTop w:val="0"/>
      <w:marBottom w:val="0"/>
      <w:divBdr>
        <w:top w:val="none" w:sz="0" w:space="0" w:color="auto"/>
        <w:left w:val="none" w:sz="0" w:space="0" w:color="auto"/>
        <w:bottom w:val="none" w:sz="0" w:space="0" w:color="auto"/>
        <w:right w:val="none" w:sz="0" w:space="0" w:color="auto"/>
      </w:divBdr>
    </w:div>
    <w:div w:id="1552695116">
      <w:bodyDiv w:val="1"/>
      <w:marLeft w:val="0"/>
      <w:marRight w:val="0"/>
      <w:marTop w:val="0"/>
      <w:marBottom w:val="0"/>
      <w:divBdr>
        <w:top w:val="none" w:sz="0" w:space="0" w:color="auto"/>
        <w:left w:val="none" w:sz="0" w:space="0" w:color="auto"/>
        <w:bottom w:val="none" w:sz="0" w:space="0" w:color="auto"/>
        <w:right w:val="none" w:sz="0" w:space="0" w:color="auto"/>
      </w:divBdr>
    </w:div>
    <w:div w:id="1553496528">
      <w:bodyDiv w:val="1"/>
      <w:marLeft w:val="0"/>
      <w:marRight w:val="0"/>
      <w:marTop w:val="0"/>
      <w:marBottom w:val="0"/>
      <w:divBdr>
        <w:top w:val="none" w:sz="0" w:space="0" w:color="auto"/>
        <w:left w:val="none" w:sz="0" w:space="0" w:color="auto"/>
        <w:bottom w:val="none" w:sz="0" w:space="0" w:color="auto"/>
        <w:right w:val="none" w:sz="0" w:space="0" w:color="auto"/>
      </w:divBdr>
    </w:div>
    <w:div w:id="1553807593">
      <w:bodyDiv w:val="1"/>
      <w:marLeft w:val="0"/>
      <w:marRight w:val="0"/>
      <w:marTop w:val="0"/>
      <w:marBottom w:val="0"/>
      <w:divBdr>
        <w:top w:val="none" w:sz="0" w:space="0" w:color="auto"/>
        <w:left w:val="none" w:sz="0" w:space="0" w:color="auto"/>
        <w:bottom w:val="none" w:sz="0" w:space="0" w:color="auto"/>
        <w:right w:val="none" w:sz="0" w:space="0" w:color="auto"/>
      </w:divBdr>
    </w:div>
    <w:div w:id="1555198121">
      <w:bodyDiv w:val="1"/>
      <w:marLeft w:val="0"/>
      <w:marRight w:val="0"/>
      <w:marTop w:val="0"/>
      <w:marBottom w:val="0"/>
      <w:divBdr>
        <w:top w:val="none" w:sz="0" w:space="0" w:color="auto"/>
        <w:left w:val="none" w:sz="0" w:space="0" w:color="auto"/>
        <w:bottom w:val="none" w:sz="0" w:space="0" w:color="auto"/>
        <w:right w:val="none" w:sz="0" w:space="0" w:color="auto"/>
      </w:divBdr>
    </w:div>
    <w:div w:id="1555848154">
      <w:bodyDiv w:val="1"/>
      <w:marLeft w:val="0"/>
      <w:marRight w:val="0"/>
      <w:marTop w:val="0"/>
      <w:marBottom w:val="0"/>
      <w:divBdr>
        <w:top w:val="none" w:sz="0" w:space="0" w:color="auto"/>
        <w:left w:val="none" w:sz="0" w:space="0" w:color="auto"/>
        <w:bottom w:val="none" w:sz="0" w:space="0" w:color="auto"/>
        <w:right w:val="none" w:sz="0" w:space="0" w:color="auto"/>
      </w:divBdr>
    </w:div>
    <w:div w:id="1555852361">
      <w:bodyDiv w:val="1"/>
      <w:marLeft w:val="0"/>
      <w:marRight w:val="0"/>
      <w:marTop w:val="0"/>
      <w:marBottom w:val="0"/>
      <w:divBdr>
        <w:top w:val="none" w:sz="0" w:space="0" w:color="auto"/>
        <w:left w:val="none" w:sz="0" w:space="0" w:color="auto"/>
        <w:bottom w:val="none" w:sz="0" w:space="0" w:color="auto"/>
        <w:right w:val="none" w:sz="0" w:space="0" w:color="auto"/>
      </w:divBdr>
    </w:div>
    <w:div w:id="1556089690">
      <w:bodyDiv w:val="1"/>
      <w:marLeft w:val="0"/>
      <w:marRight w:val="0"/>
      <w:marTop w:val="0"/>
      <w:marBottom w:val="0"/>
      <w:divBdr>
        <w:top w:val="none" w:sz="0" w:space="0" w:color="auto"/>
        <w:left w:val="none" w:sz="0" w:space="0" w:color="auto"/>
        <w:bottom w:val="none" w:sz="0" w:space="0" w:color="auto"/>
        <w:right w:val="none" w:sz="0" w:space="0" w:color="auto"/>
      </w:divBdr>
    </w:div>
    <w:div w:id="1557934598">
      <w:bodyDiv w:val="1"/>
      <w:marLeft w:val="0"/>
      <w:marRight w:val="0"/>
      <w:marTop w:val="0"/>
      <w:marBottom w:val="0"/>
      <w:divBdr>
        <w:top w:val="none" w:sz="0" w:space="0" w:color="auto"/>
        <w:left w:val="none" w:sz="0" w:space="0" w:color="auto"/>
        <w:bottom w:val="none" w:sz="0" w:space="0" w:color="auto"/>
        <w:right w:val="none" w:sz="0" w:space="0" w:color="auto"/>
      </w:divBdr>
    </w:div>
    <w:div w:id="1558856589">
      <w:bodyDiv w:val="1"/>
      <w:marLeft w:val="0"/>
      <w:marRight w:val="0"/>
      <w:marTop w:val="0"/>
      <w:marBottom w:val="0"/>
      <w:divBdr>
        <w:top w:val="none" w:sz="0" w:space="0" w:color="auto"/>
        <w:left w:val="none" w:sz="0" w:space="0" w:color="auto"/>
        <w:bottom w:val="none" w:sz="0" w:space="0" w:color="auto"/>
        <w:right w:val="none" w:sz="0" w:space="0" w:color="auto"/>
      </w:divBdr>
    </w:div>
    <w:div w:id="1559126496">
      <w:bodyDiv w:val="1"/>
      <w:marLeft w:val="0"/>
      <w:marRight w:val="0"/>
      <w:marTop w:val="0"/>
      <w:marBottom w:val="0"/>
      <w:divBdr>
        <w:top w:val="none" w:sz="0" w:space="0" w:color="auto"/>
        <w:left w:val="none" w:sz="0" w:space="0" w:color="auto"/>
        <w:bottom w:val="none" w:sz="0" w:space="0" w:color="auto"/>
        <w:right w:val="none" w:sz="0" w:space="0" w:color="auto"/>
      </w:divBdr>
    </w:div>
    <w:div w:id="1559128673">
      <w:bodyDiv w:val="1"/>
      <w:marLeft w:val="0"/>
      <w:marRight w:val="0"/>
      <w:marTop w:val="0"/>
      <w:marBottom w:val="0"/>
      <w:divBdr>
        <w:top w:val="none" w:sz="0" w:space="0" w:color="auto"/>
        <w:left w:val="none" w:sz="0" w:space="0" w:color="auto"/>
        <w:bottom w:val="none" w:sz="0" w:space="0" w:color="auto"/>
        <w:right w:val="none" w:sz="0" w:space="0" w:color="auto"/>
      </w:divBdr>
    </w:div>
    <w:div w:id="1559167917">
      <w:bodyDiv w:val="1"/>
      <w:marLeft w:val="0"/>
      <w:marRight w:val="0"/>
      <w:marTop w:val="0"/>
      <w:marBottom w:val="0"/>
      <w:divBdr>
        <w:top w:val="none" w:sz="0" w:space="0" w:color="auto"/>
        <w:left w:val="none" w:sz="0" w:space="0" w:color="auto"/>
        <w:bottom w:val="none" w:sz="0" w:space="0" w:color="auto"/>
        <w:right w:val="none" w:sz="0" w:space="0" w:color="auto"/>
      </w:divBdr>
    </w:div>
    <w:div w:id="1559245217">
      <w:bodyDiv w:val="1"/>
      <w:marLeft w:val="0"/>
      <w:marRight w:val="0"/>
      <w:marTop w:val="0"/>
      <w:marBottom w:val="0"/>
      <w:divBdr>
        <w:top w:val="none" w:sz="0" w:space="0" w:color="auto"/>
        <w:left w:val="none" w:sz="0" w:space="0" w:color="auto"/>
        <w:bottom w:val="none" w:sz="0" w:space="0" w:color="auto"/>
        <w:right w:val="none" w:sz="0" w:space="0" w:color="auto"/>
      </w:divBdr>
    </w:div>
    <w:div w:id="1560559048">
      <w:bodyDiv w:val="1"/>
      <w:marLeft w:val="0"/>
      <w:marRight w:val="0"/>
      <w:marTop w:val="0"/>
      <w:marBottom w:val="0"/>
      <w:divBdr>
        <w:top w:val="none" w:sz="0" w:space="0" w:color="auto"/>
        <w:left w:val="none" w:sz="0" w:space="0" w:color="auto"/>
        <w:bottom w:val="none" w:sz="0" w:space="0" w:color="auto"/>
        <w:right w:val="none" w:sz="0" w:space="0" w:color="auto"/>
      </w:divBdr>
    </w:div>
    <w:div w:id="1563251555">
      <w:bodyDiv w:val="1"/>
      <w:marLeft w:val="0"/>
      <w:marRight w:val="0"/>
      <w:marTop w:val="0"/>
      <w:marBottom w:val="0"/>
      <w:divBdr>
        <w:top w:val="none" w:sz="0" w:space="0" w:color="auto"/>
        <w:left w:val="none" w:sz="0" w:space="0" w:color="auto"/>
        <w:bottom w:val="none" w:sz="0" w:space="0" w:color="auto"/>
        <w:right w:val="none" w:sz="0" w:space="0" w:color="auto"/>
      </w:divBdr>
    </w:div>
    <w:div w:id="1563370783">
      <w:bodyDiv w:val="1"/>
      <w:marLeft w:val="0"/>
      <w:marRight w:val="0"/>
      <w:marTop w:val="0"/>
      <w:marBottom w:val="0"/>
      <w:divBdr>
        <w:top w:val="none" w:sz="0" w:space="0" w:color="auto"/>
        <w:left w:val="none" w:sz="0" w:space="0" w:color="auto"/>
        <w:bottom w:val="none" w:sz="0" w:space="0" w:color="auto"/>
        <w:right w:val="none" w:sz="0" w:space="0" w:color="auto"/>
      </w:divBdr>
    </w:div>
    <w:div w:id="1565489571">
      <w:bodyDiv w:val="1"/>
      <w:marLeft w:val="0"/>
      <w:marRight w:val="0"/>
      <w:marTop w:val="0"/>
      <w:marBottom w:val="0"/>
      <w:divBdr>
        <w:top w:val="none" w:sz="0" w:space="0" w:color="auto"/>
        <w:left w:val="none" w:sz="0" w:space="0" w:color="auto"/>
        <w:bottom w:val="none" w:sz="0" w:space="0" w:color="auto"/>
        <w:right w:val="none" w:sz="0" w:space="0" w:color="auto"/>
      </w:divBdr>
    </w:div>
    <w:div w:id="1565948436">
      <w:bodyDiv w:val="1"/>
      <w:marLeft w:val="0"/>
      <w:marRight w:val="0"/>
      <w:marTop w:val="0"/>
      <w:marBottom w:val="0"/>
      <w:divBdr>
        <w:top w:val="none" w:sz="0" w:space="0" w:color="auto"/>
        <w:left w:val="none" w:sz="0" w:space="0" w:color="auto"/>
        <w:bottom w:val="none" w:sz="0" w:space="0" w:color="auto"/>
        <w:right w:val="none" w:sz="0" w:space="0" w:color="auto"/>
      </w:divBdr>
    </w:div>
    <w:div w:id="1566456641">
      <w:bodyDiv w:val="1"/>
      <w:marLeft w:val="0"/>
      <w:marRight w:val="0"/>
      <w:marTop w:val="0"/>
      <w:marBottom w:val="0"/>
      <w:divBdr>
        <w:top w:val="none" w:sz="0" w:space="0" w:color="auto"/>
        <w:left w:val="none" w:sz="0" w:space="0" w:color="auto"/>
        <w:bottom w:val="none" w:sz="0" w:space="0" w:color="auto"/>
        <w:right w:val="none" w:sz="0" w:space="0" w:color="auto"/>
      </w:divBdr>
    </w:div>
    <w:div w:id="1566985687">
      <w:bodyDiv w:val="1"/>
      <w:marLeft w:val="0"/>
      <w:marRight w:val="0"/>
      <w:marTop w:val="0"/>
      <w:marBottom w:val="0"/>
      <w:divBdr>
        <w:top w:val="none" w:sz="0" w:space="0" w:color="auto"/>
        <w:left w:val="none" w:sz="0" w:space="0" w:color="auto"/>
        <w:bottom w:val="none" w:sz="0" w:space="0" w:color="auto"/>
        <w:right w:val="none" w:sz="0" w:space="0" w:color="auto"/>
      </w:divBdr>
    </w:div>
    <w:div w:id="1567187233">
      <w:bodyDiv w:val="1"/>
      <w:marLeft w:val="0"/>
      <w:marRight w:val="0"/>
      <w:marTop w:val="0"/>
      <w:marBottom w:val="0"/>
      <w:divBdr>
        <w:top w:val="none" w:sz="0" w:space="0" w:color="auto"/>
        <w:left w:val="none" w:sz="0" w:space="0" w:color="auto"/>
        <w:bottom w:val="none" w:sz="0" w:space="0" w:color="auto"/>
        <w:right w:val="none" w:sz="0" w:space="0" w:color="auto"/>
      </w:divBdr>
    </w:div>
    <w:div w:id="1567490602">
      <w:bodyDiv w:val="1"/>
      <w:marLeft w:val="0"/>
      <w:marRight w:val="0"/>
      <w:marTop w:val="0"/>
      <w:marBottom w:val="0"/>
      <w:divBdr>
        <w:top w:val="none" w:sz="0" w:space="0" w:color="auto"/>
        <w:left w:val="none" w:sz="0" w:space="0" w:color="auto"/>
        <w:bottom w:val="none" w:sz="0" w:space="0" w:color="auto"/>
        <w:right w:val="none" w:sz="0" w:space="0" w:color="auto"/>
      </w:divBdr>
    </w:div>
    <w:div w:id="1568373754">
      <w:bodyDiv w:val="1"/>
      <w:marLeft w:val="0"/>
      <w:marRight w:val="0"/>
      <w:marTop w:val="0"/>
      <w:marBottom w:val="0"/>
      <w:divBdr>
        <w:top w:val="none" w:sz="0" w:space="0" w:color="auto"/>
        <w:left w:val="none" w:sz="0" w:space="0" w:color="auto"/>
        <w:bottom w:val="none" w:sz="0" w:space="0" w:color="auto"/>
        <w:right w:val="none" w:sz="0" w:space="0" w:color="auto"/>
      </w:divBdr>
    </w:div>
    <w:div w:id="1568567257">
      <w:bodyDiv w:val="1"/>
      <w:marLeft w:val="0"/>
      <w:marRight w:val="0"/>
      <w:marTop w:val="0"/>
      <w:marBottom w:val="0"/>
      <w:divBdr>
        <w:top w:val="none" w:sz="0" w:space="0" w:color="auto"/>
        <w:left w:val="none" w:sz="0" w:space="0" w:color="auto"/>
        <w:bottom w:val="none" w:sz="0" w:space="0" w:color="auto"/>
        <w:right w:val="none" w:sz="0" w:space="0" w:color="auto"/>
      </w:divBdr>
    </w:div>
    <w:div w:id="1569264371">
      <w:bodyDiv w:val="1"/>
      <w:marLeft w:val="0"/>
      <w:marRight w:val="0"/>
      <w:marTop w:val="0"/>
      <w:marBottom w:val="0"/>
      <w:divBdr>
        <w:top w:val="none" w:sz="0" w:space="0" w:color="auto"/>
        <w:left w:val="none" w:sz="0" w:space="0" w:color="auto"/>
        <w:bottom w:val="none" w:sz="0" w:space="0" w:color="auto"/>
        <w:right w:val="none" w:sz="0" w:space="0" w:color="auto"/>
      </w:divBdr>
    </w:div>
    <w:div w:id="1570075292">
      <w:bodyDiv w:val="1"/>
      <w:marLeft w:val="0"/>
      <w:marRight w:val="0"/>
      <w:marTop w:val="0"/>
      <w:marBottom w:val="0"/>
      <w:divBdr>
        <w:top w:val="none" w:sz="0" w:space="0" w:color="auto"/>
        <w:left w:val="none" w:sz="0" w:space="0" w:color="auto"/>
        <w:bottom w:val="none" w:sz="0" w:space="0" w:color="auto"/>
        <w:right w:val="none" w:sz="0" w:space="0" w:color="auto"/>
      </w:divBdr>
    </w:div>
    <w:div w:id="1570338970">
      <w:bodyDiv w:val="1"/>
      <w:marLeft w:val="0"/>
      <w:marRight w:val="0"/>
      <w:marTop w:val="0"/>
      <w:marBottom w:val="0"/>
      <w:divBdr>
        <w:top w:val="none" w:sz="0" w:space="0" w:color="auto"/>
        <w:left w:val="none" w:sz="0" w:space="0" w:color="auto"/>
        <w:bottom w:val="none" w:sz="0" w:space="0" w:color="auto"/>
        <w:right w:val="none" w:sz="0" w:space="0" w:color="auto"/>
      </w:divBdr>
    </w:div>
    <w:div w:id="1573853877">
      <w:bodyDiv w:val="1"/>
      <w:marLeft w:val="0"/>
      <w:marRight w:val="0"/>
      <w:marTop w:val="0"/>
      <w:marBottom w:val="0"/>
      <w:divBdr>
        <w:top w:val="none" w:sz="0" w:space="0" w:color="auto"/>
        <w:left w:val="none" w:sz="0" w:space="0" w:color="auto"/>
        <w:bottom w:val="none" w:sz="0" w:space="0" w:color="auto"/>
        <w:right w:val="none" w:sz="0" w:space="0" w:color="auto"/>
      </w:divBdr>
    </w:div>
    <w:div w:id="1574005532">
      <w:bodyDiv w:val="1"/>
      <w:marLeft w:val="0"/>
      <w:marRight w:val="0"/>
      <w:marTop w:val="0"/>
      <w:marBottom w:val="0"/>
      <w:divBdr>
        <w:top w:val="none" w:sz="0" w:space="0" w:color="auto"/>
        <w:left w:val="none" w:sz="0" w:space="0" w:color="auto"/>
        <w:bottom w:val="none" w:sz="0" w:space="0" w:color="auto"/>
        <w:right w:val="none" w:sz="0" w:space="0" w:color="auto"/>
      </w:divBdr>
    </w:div>
    <w:div w:id="1574119817">
      <w:bodyDiv w:val="1"/>
      <w:marLeft w:val="0"/>
      <w:marRight w:val="0"/>
      <w:marTop w:val="0"/>
      <w:marBottom w:val="0"/>
      <w:divBdr>
        <w:top w:val="none" w:sz="0" w:space="0" w:color="auto"/>
        <w:left w:val="none" w:sz="0" w:space="0" w:color="auto"/>
        <w:bottom w:val="none" w:sz="0" w:space="0" w:color="auto"/>
        <w:right w:val="none" w:sz="0" w:space="0" w:color="auto"/>
      </w:divBdr>
    </w:div>
    <w:div w:id="1574195697">
      <w:bodyDiv w:val="1"/>
      <w:marLeft w:val="0"/>
      <w:marRight w:val="0"/>
      <w:marTop w:val="0"/>
      <w:marBottom w:val="0"/>
      <w:divBdr>
        <w:top w:val="none" w:sz="0" w:space="0" w:color="auto"/>
        <w:left w:val="none" w:sz="0" w:space="0" w:color="auto"/>
        <w:bottom w:val="none" w:sz="0" w:space="0" w:color="auto"/>
        <w:right w:val="none" w:sz="0" w:space="0" w:color="auto"/>
      </w:divBdr>
    </w:div>
    <w:div w:id="1575896062">
      <w:bodyDiv w:val="1"/>
      <w:marLeft w:val="0"/>
      <w:marRight w:val="0"/>
      <w:marTop w:val="0"/>
      <w:marBottom w:val="0"/>
      <w:divBdr>
        <w:top w:val="none" w:sz="0" w:space="0" w:color="auto"/>
        <w:left w:val="none" w:sz="0" w:space="0" w:color="auto"/>
        <w:bottom w:val="none" w:sz="0" w:space="0" w:color="auto"/>
        <w:right w:val="none" w:sz="0" w:space="0" w:color="auto"/>
      </w:divBdr>
    </w:div>
    <w:div w:id="1576939274">
      <w:bodyDiv w:val="1"/>
      <w:marLeft w:val="0"/>
      <w:marRight w:val="0"/>
      <w:marTop w:val="0"/>
      <w:marBottom w:val="0"/>
      <w:divBdr>
        <w:top w:val="none" w:sz="0" w:space="0" w:color="auto"/>
        <w:left w:val="none" w:sz="0" w:space="0" w:color="auto"/>
        <w:bottom w:val="none" w:sz="0" w:space="0" w:color="auto"/>
        <w:right w:val="none" w:sz="0" w:space="0" w:color="auto"/>
      </w:divBdr>
    </w:div>
    <w:div w:id="1577208399">
      <w:bodyDiv w:val="1"/>
      <w:marLeft w:val="0"/>
      <w:marRight w:val="0"/>
      <w:marTop w:val="0"/>
      <w:marBottom w:val="0"/>
      <w:divBdr>
        <w:top w:val="none" w:sz="0" w:space="0" w:color="auto"/>
        <w:left w:val="none" w:sz="0" w:space="0" w:color="auto"/>
        <w:bottom w:val="none" w:sz="0" w:space="0" w:color="auto"/>
        <w:right w:val="none" w:sz="0" w:space="0" w:color="auto"/>
      </w:divBdr>
    </w:div>
    <w:div w:id="1578126436">
      <w:bodyDiv w:val="1"/>
      <w:marLeft w:val="0"/>
      <w:marRight w:val="0"/>
      <w:marTop w:val="0"/>
      <w:marBottom w:val="0"/>
      <w:divBdr>
        <w:top w:val="none" w:sz="0" w:space="0" w:color="auto"/>
        <w:left w:val="none" w:sz="0" w:space="0" w:color="auto"/>
        <w:bottom w:val="none" w:sz="0" w:space="0" w:color="auto"/>
        <w:right w:val="none" w:sz="0" w:space="0" w:color="auto"/>
      </w:divBdr>
    </w:div>
    <w:div w:id="1579053887">
      <w:bodyDiv w:val="1"/>
      <w:marLeft w:val="0"/>
      <w:marRight w:val="0"/>
      <w:marTop w:val="0"/>
      <w:marBottom w:val="0"/>
      <w:divBdr>
        <w:top w:val="none" w:sz="0" w:space="0" w:color="auto"/>
        <w:left w:val="none" w:sz="0" w:space="0" w:color="auto"/>
        <w:bottom w:val="none" w:sz="0" w:space="0" w:color="auto"/>
        <w:right w:val="none" w:sz="0" w:space="0" w:color="auto"/>
      </w:divBdr>
    </w:div>
    <w:div w:id="1580216273">
      <w:bodyDiv w:val="1"/>
      <w:marLeft w:val="0"/>
      <w:marRight w:val="0"/>
      <w:marTop w:val="0"/>
      <w:marBottom w:val="0"/>
      <w:divBdr>
        <w:top w:val="none" w:sz="0" w:space="0" w:color="auto"/>
        <w:left w:val="none" w:sz="0" w:space="0" w:color="auto"/>
        <w:bottom w:val="none" w:sz="0" w:space="0" w:color="auto"/>
        <w:right w:val="none" w:sz="0" w:space="0" w:color="auto"/>
      </w:divBdr>
    </w:div>
    <w:div w:id="1581059935">
      <w:bodyDiv w:val="1"/>
      <w:marLeft w:val="0"/>
      <w:marRight w:val="0"/>
      <w:marTop w:val="0"/>
      <w:marBottom w:val="0"/>
      <w:divBdr>
        <w:top w:val="none" w:sz="0" w:space="0" w:color="auto"/>
        <w:left w:val="none" w:sz="0" w:space="0" w:color="auto"/>
        <w:bottom w:val="none" w:sz="0" w:space="0" w:color="auto"/>
        <w:right w:val="none" w:sz="0" w:space="0" w:color="auto"/>
      </w:divBdr>
    </w:div>
    <w:div w:id="1581408004">
      <w:bodyDiv w:val="1"/>
      <w:marLeft w:val="0"/>
      <w:marRight w:val="0"/>
      <w:marTop w:val="0"/>
      <w:marBottom w:val="0"/>
      <w:divBdr>
        <w:top w:val="none" w:sz="0" w:space="0" w:color="auto"/>
        <w:left w:val="none" w:sz="0" w:space="0" w:color="auto"/>
        <w:bottom w:val="none" w:sz="0" w:space="0" w:color="auto"/>
        <w:right w:val="none" w:sz="0" w:space="0" w:color="auto"/>
      </w:divBdr>
    </w:div>
    <w:div w:id="1581599036">
      <w:bodyDiv w:val="1"/>
      <w:marLeft w:val="0"/>
      <w:marRight w:val="0"/>
      <w:marTop w:val="0"/>
      <w:marBottom w:val="0"/>
      <w:divBdr>
        <w:top w:val="none" w:sz="0" w:space="0" w:color="auto"/>
        <w:left w:val="none" w:sz="0" w:space="0" w:color="auto"/>
        <w:bottom w:val="none" w:sz="0" w:space="0" w:color="auto"/>
        <w:right w:val="none" w:sz="0" w:space="0" w:color="auto"/>
      </w:divBdr>
    </w:div>
    <w:div w:id="1583175580">
      <w:bodyDiv w:val="1"/>
      <w:marLeft w:val="0"/>
      <w:marRight w:val="0"/>
      <w:marTop w:val="0"/>
      <w:marBottom w:val="0"/>
      <w:divBdr>
        <w:top w:val="none" w:sz="0" w:space="0" w:color="auto"/>
        <w:left w:val="none" w:sz="0" w:space="0" w:color="auto"/>
        <w:bottom w:val="none" w:sz="0" w:space="0" w:color="auto"/>
        <w:right w:val="none" w:sz="0" w:space="0" w:color="auto"/>
      </w:divBdr>
    </w:div>
    <w:div w:id="1583637033">
      <w:bodyDiv w:val="1"/>
      <w:marLeft w:val="0"/>
      <w:marRight w:val="0"/>
      <w:marTop w:val="0"/>
      <w:marBottom w:val="0"/>
      <w:divBdr>
        <w:top w:val="none" w:sz="0" w:space="0" w:color="auto"/>
        <w:left w:val="none" w:sz="0" w:space="0" w:color="auto"/>
        <w:bottom w:val="none" w:sz="0" w:space="0" w:color="auto"/>
        <w:right w:val="none" w:sz="0" w:space="0" w:color="auto"/>
      </w:divBdr>
    </w:div>
    <w:div w:id="1584757878">
      <w:bodyDiv w:val="1"/>
      <w:marLeft w:val="0"/>
      <w:marRight w:val="0"/>
      <w:marTop w:val="0"/>
      <w:marBottom w:val="0"/>
      <w:divBdr>
        <w:top w:val="none" w:sz="0" w:space="0" w:color="auto"/>
        <w:left w:val="none" w:sz="0" w:space="0" w:color="auto"/>
        <w:bottom w:val="none" w:sz="0" w:space="0" w:color="auto"/>
        <w:right w:val="none" w:sz="0" w:space="0" w:color="auto"/>
      </w:divBdr>
    </w:div>
    <w:div w:id="1584994483">
      <w:bodyDiv w:val="1"/>
      <w:marLeft w:val="0"/>
      <w:marRight w:val="0"/>
      <w:marTop w:val="0"/>
      <w:marBottom w:val="0"/>
      <w:divBdr>
        <w:top w:val="none" w:sz="0" w:space="0" w:color="auto"/>
        <w:left w:val="none" w:sz="0" w:space="0" w:color="auto"/>
        <w:bottom w:val="none" w:sz="0" w:space="0" w:color="auto"/>
        <w:right w:val="none" w:sz="0" w:space="0" w:color="auto"/>
      </w:divBdr>
    </w:div>
    <w:div w:id="1585841092">
      <w:bodyDiv w:val="1"/>
      <w:marLeft w:val="0"/>
      <w:marRight w:val="0"/>
      <w:marTop w:val="0"/>
      <w:marBottom w:val="0"/>
      <w:divBdr>
        <w:top w:val="none" w:sz="0" w:space="0" w:color="auto"/>
        <w:left w:val="none" w:sz="0" w:space="0" w:color="auto"/>
        <w:bottom w:val="none" w:sz="0" w:space="0" w:color="auto"/>
        <w:right w:val="none" w:sz="0" w:space="0" w:color="auto"/>
      </w:divBdr>
    </w:div>
    <w:div w:id="1586067884">
      <w:bodyDiv w:val="1"/>
      <w:marLeft w:val="0"/>
      <w:marRight w:val="0"/>
      <w:marTop w:val="0"/>
      <w:marBottom w:val="0"/>
      <w:divBdr>
        <w:top w:val="none" w:sz="0" w:space="0" w:color="auto"/>
        <w:left w:val="none" w:sz="0" w:space="0" w:color="auto"/>
        <w:bottom w:val="none" w:sz="0" w:space="0" w:color="auto"/>
        <w:right w:val="none" w:sz="0" w:space="0" w:color="auto"/>
      </w:divBdr>
    </w:div>
    <w:div w:id="1587810780">
      <w:bodyDiv w:val="1"/>
      <w:marLeft w:val="0"/>
      <w:marRight w:val="0"/>
      <w:marTop w:val="0"/>
      <w:marBottom w:val="0"/>
      <w:divBdr>
        <w:top w:val="none" w:sz="0" w:space="0" w:color="auto"/>
        <w:left w:val="none" w:sz="0" w:space="0" w:color="auto"/>
        <w:bottom w:val="none" w:sz="0" w:space="0" w:color="auto"/>
        <w:right w:val="none" w:sz="0" w:space="0" w:color="auto"/>
      </w:divBdr>
    </w:div>
    <w:div w:id="1587885155">
      <w:bodyDiv w:val="1"/>
      <w:marLeft w:val="0"/>
      <w:marRight w:val="0"/>
      <w:marTop w:val="0"/>
      <w:marBottom w:val="0"/>
      <w:divBdr>
        <w:top w:val="none" w:sz="0" w:space="0" w:color="auto"/>
        <w:left w:val="none" w:sz="0" w:space="0" w:color="auto"/>
        <w:bottom w:val="none" w:sz="0" w:space="0" w:color="auto"/>
        <w:right w:val="none" w:sz="0" w:space="0" w:color="auto"/>
      </w:divBdr>
    </w:div>
    <w:div w:id="1588030986">
      <w:bodyDiv w:val="1"/>
      <w:marLeft w:val="0"/>
      <w:marRight w:val="0"/>
      <w:marTop w:val="0"/>
      <w:marBottom w:val="0"/>
      <w:divBdr>
        <w:top w:val="none" w:sz="0" w:space="0" w:color="auto"/>
        <w:left w:val="none" w:sz="0" w:space="0" w:color="auto"/>
        <w:bottom w:val="none" w:sz="0" w:space="0" w:color="auto"/>
        <w:right w:val="none" w:sz="0" w:space="0" w:color="auto"/>
      </w:divBdr>
    </w:div>
    <w:div w:id="1588339949">
      <w:bodyDiv w:val="1"/>
      <w:marLeft w:val="0"/>
      <w:marRight w:val="0"/>
      <w:marTop w:val="0"/>
      <w:marBottom w:val="0"/>
      <w:divBdr>
        <w:top w:val="none" w:sz="0" w:space="0" w:color="auto"/>
        <w:left w:val="none" w:sz="0" w:space="0" w:color="auto"/>
        <w:bottom w:val="none" w:sz="0" w:space="0" w:color="auto"/>
        <w:right w:val="none" w:sz="0" w:space="0" w:color="auto"/>
      </w:divBdr>
    </w:div>
    <w:div w:id="1588346973">
      <w:bodyDiv w:val="1"/>
      <w:marLeft w:val="0"/>
      <w:marRight w:val="0"/>
      <w:marTop w:val="0"/>
      <w:marBottom w:val="0"/>
      <w:divBdr>
        <w:top w:val="none" w:sz="0" w:space="0" w:color="auto"/>
        <w:left w:val="none" w:sz="0" w:space="0" w:color="auto"/>
        <w:bottom w:val="none" w:sz="0" w:space="0" w:color="auto"/>
        <w:right w:val="none" w:sz="0" w:space="0" w:color="auto"/>
      </w:divBdr>
    </w:div>
    <w:div w:id="1589266099">
      <w:bodyDiv w:val="1"/>
      <w:marLeft w:val="0"/>
      <w:marRight w:val="0"/>
      <w:marTop w:val="0"/>
      <w:marBottom w:val="0"/>
      <w:divBdr>
        <w:top w:val="none" w:sz="0" w:space="0" w:color="auto"/>
        <w:left w:val="none" w:sz="0" w:space="0" w:color="auto"/>
        <w:bottom w:val="none" w:sz="0" w:space="0" w:color="auto"/>
        <w:right w:val="none" w:sz="0" w:space="0" w:color="auto"/>
      </w:divBdr>
    </w:div>
    <w:div w:id="1589390008">
      <w:bodyDiv w:val="1"/>
      <w:marLeft w:val="0"/>
      <w:marRight w:val="0"/>
      <w:marTop w:val="0"/>
      <w:marBottom w:val="0"/>
      <w:divBdr>
        <w:top w:val="none" w:sz="0" w:space="0" w:color="auto"/>
        <w:left w:val="none" w:sz="0" w:space="0" w:color="auto"/>
        <w:bottom w:val="none" w:sz="0" w:space="0" w:color="auto"/>
        <w:right w:val="none" w:sz="0" w:space="0" w:color="auto"/>
      </w:divBdr>
    </w:div>
    <w:div w:id="1589656617">
      <w:bodyDiv w:val="1"/>
      <w:marLeft w:val="0"/>
      <w:marRight w:val="0"/>
      <w:marTop w:val="0"/>
      <w:marBottom w:val="0"/>
      <w:divBdr>
        <w:top w:val="none" w:sz="0" w:space="0" w:color="auto"/>
        <w:left w:val="none" w:sz="0" w:space="0" w:color="auto"/>
        <w:bottom w:val="none" w:sz="0" w:space="0" w:color="auto"/>
        <w:right w:val="none" w:sz="0" w:space="0" w:color="auto"/>
      </w:divBdr>
    </w:div>
    <w:div w:id="1589850230">
      <w:bodyDiv w:val="1"/>
      <w:marLeft w:val="0"/>
      <w:marRight w:val="0"/>
      <w:marTop w:val="0"/>
      <w:marBottom w:val="0"/>
      <w:divBdr>
        <w:top w:val="none" w:sz="0" w:space="0" w:color="auto"/>
        <w:left w:val="none" w:sz="0" w:space="0" w:color="auto"/>
        <w:bottom w:val="none" w:sz="0" w:space="0" w:color="auto"/>
        <w:right w:val="none" w:sz="0" w:space="0" w:color="auto"/>
      </w:divBdr>
    </w:div>
    <w:div w:id="1590117040">
      <w:bodyDiv w:val="1"/>
      <w:marLeft w:val="0"/>
      <w:marRight w:val="0"/>
      <w:marTop w:val="0"/>
      <w:marBottom w:val="0"/>
      <w:divBdr>
        <w:top w:val="none" w:sz="0" w:space="0" w:color="auto"/>
        <w:left w:val="none" w:sz="0" w:space="0" w:color="auto"/>
        <w:bottom w:val="none" w:sz="0" w:space="0" w:color="auto"/>
        <w:right w:val="none" w:sz="0" w:space="0" w:color="auto"/>
      </w:divBdr>
    </w:div>
    <w:div w:id="1590457189">
      <w:bodyDiv w:val="1"/>
      <w:marLeft w:val="0"/>
      <w:marRight w:val="0"/>
      <w:marTop w:val="0"/>
      <w:marBottom w:val="0"/>
      <w:divBdr>
        <w:top w:val="none" w:sz="0" w:space="0" w:color="auto"/>
        <w:left w:val="none" w:sz="0" w:space="0" w:color="auto"/>
        <w:bottom w:val="none" w:sz="0" w:space="0" w:color="auto"/>
        <w:right w:val="none" w:sz="0" w:space="0" w:color="auto"/>
      </w:divBdr>
    </w:div>
    <w:div w:id="1590501111">
      <w:bodyDiv w:val="1"/>
      <w:marLeft w:val="0"/>
      <w:marRight w:val="0"/>
      <w:marTop w:val="0"/>
      <w:marBottom w:val="0"/>
      <w:divBdr>
        <w:top w:val="none" w:sz="0" w:space="0" w:color="auto"/>
        <w:left w:val="none" w:sz="0" w:space="0" w:color="auto"/>
        <w:bottom w:val="none" w:sz="0" w:space="0" w:color="auto"/>
        <w:right w:val="none" w:sz="0" w:space="0" w:color="auto"/>
      </w:divBdr>
    </w:div>
    <w:div w:id="1590582026">
      <w:bodyDiv w:val="1"/>
      <w:marLeft w:val="0"/>
      <w:marRight w:val="0"/>
      <w:marTop w:val="0"/>
      <w:marBottom w:val="0"/>
      <w:divBdr>
        <w:top w:val="none" w:sz="0" w:space="0" w:color="auto"/>
        <w:left w:val="none" w:sz="0" w:space="0" w:color="auto"/>
        <w:bottom w:val="none" w:sz="0" w:space="0" w:color="auto"/>
        <w:right w:val="none" w:sz="0" w:space="0" w:color="auto"/>
      </w:divBdr>
    </w:div>
    <w:div w:id="1590583370">
      <w:bodyDiv w:val="1"/>
      <w:marLeft w:val="0"/>
      <w:marRight w:val="0"/>
      <w:marTop w:val="0"/>
      <w:marBottom w:val="0"/>
      <w:divBdr>
        <w:top w:val="none" w:sz="0" w:space="0" w:color="auto"/>
        <w:left w:val="none" w:sz="0" w:space="0" w:color="auto"/>
        <w:bottom w:val="none" w:sz="0" w:space="0" w:color="auto"/>
        <w:right w:val="none" w:sz="0" w:space="0" w:color="auto"/>
      </w:divBdr>
    </w:div>
    <w:div w:id="1591432174">
      <w:bodyDiv w:val="1"/>
      <w:marLeft w:val="0"/>
      <w:marRight w:val="0"/>
      <w:marTop w:val="0"/>
      <w:marBottom w:val="0"/>
      <w:divBdr>
        <w:top w:val="none" w:sz="0" w:space="0" w:color="auto"/>
        <w:left w:val="none" w:sz="0" w:space="0" w:color="auto"/>
        <w:bottom w:val="none" w:sz="0" w:space="0" w:color="auto"/>
        <w:right w:val="none" w:sz="0" w:space="0" w:color="auto"/>
      </w:divBdr>
    </w:div>
    <w:div w:id="1591498501">
      <w:bodyDiv w:val="1"/>
      <w:marLeft w:val="0"/>
      <w:marRight w:val="0"/>
      <w:marTop w:val="0"/>
      <w:marBottom w:val="0"/>
      <w:divBdr>
        <w:top w:val="none" w:sz="0" w:space="0" w:color="auto"/>
        <w:left w:val="none" w:sz="0" w:space="0" w:color="auto"/>
        <w:bottom w:val="none" w:sz="0" w:space="0" w:color="auto"/>
        <w:right w:val="none" w:sz="0" w:space="0" w:color="auto"/>
      </w:divBdr>
    </w:div>
    <w:div w:id="1591811043">
      <w:bodyDiv w:val="1"/>
      <w:marLeft w:val="0"/>
      <w:marRight w:val="0"/>
      <w:marTop w:val="0"/>
      <w:marBottom w:val="0"/>
      <w:divBdr>
        <w:top w:val="none" w:sz="0" w:space="0" w:color="auto"/>
        <w:left w:val="none" w:sz="0" w:space="0" w:color="auto"/>
        <w:bottom w:val="none" w:sz="0" w:space="0" w:color="auto"/>
        <w:right w:val="none" w:sz="0" w:space="0" w:color="auto"/>
      </w:divBdr>
    </w:div>
    <w:div w:id="1592280388">
      <w:bodyDiv w:val="1"/>
      <w:marLeft w:val="0"/>
      <w:marRight w:val="0"/>
      <w:marTop w:val="0"/>
      <w:marBottom w:val="0"/>
      <w:divBdr>
        <w:top w:val="none" w:sz="0" w:space="0" w:color="auto"/>
        <w:left w:val="none" w:sz="0" w:space="0" w:color="auto"/>
        <w:bottom w:val="none" w:sz="0" w:space="0" w:color="auto"/>
        <w:right w:val="none" w:sz="0" w:space="0" w:color="auto"/>
      </w:divBdr>
    </w:div>
    <w:div w:id="1592351547">
      <w:bodyDiv w:val="1"/>
      <w:marLeft w:val="0"/>
      <w:marRight w:val="0"/>
      <w:marTop w:val="0"/>
      <w:marBottom w:val="0"/>
      <w:divBdr>
        <w:top w:val="none" w:sz="0" w:space="0" w:color="auto"/>
        <w:left w:val="none" w:sz="0" w:space="0" w:color="auto"/>
        <w:bottom w:val="none" w:sz="0" w:space="0" w:color="auto"/>
        <w:right w:val="none" w:sz="0" w:space="0" w:color="auto"/>
      </w:divBdr>
    </w:div>
    <w:div w:id="1592664137">
      <w:bodyDiv w:val="1"/>
      <w:marLeft w:val="0"/>
      <w:marRight w:val="0"/>
      <w:marTop w:val="0"/>
      <w:marBottom w:val="0"/>
      <w:divBdr>
        <w:top w:val="none" w:sz="0" w:space="0" w:color="auto"/>
        <w:left w:val="none" w:sz="0" w:space="0" w:color="auto"/>
        <w:bottom w:val="none" w:sz="0" w:space="0" w:color="auto"/>
        <w:right w:val="none" w:sz="0" w:space="0" w:color="auto"/>
      </w:divBdr>
    </w:div>
    <w:div w:id="1592818235">
      <w:bodyDiv w:val="1"/>
      <w:marLeft w:val="0"/>
      <w:marRight w:val="0"/>
      <w:marTop w:val="0"/>
      <w:marBottom w:val="0"/>
      <w:divBdr>
        <w:top w:val="none" w:sz="0" w:space="0" w:color="auto"/>
        <w:left w:val="none" w:sz="0" w:space="0" w:color="auto"/>
        <w:bottom w:val="none" w:sz="0" w:space="0" w:color="auto"/>
        <w:right w:val="none" w:sz="0" w:space="0" w:color="auto"/>
      </w:divBdr>
    </w:div>
    <w:div w:id="1593539728">
      <w:bodyDiv w:val="1"/>
      <w:marLeft w:val="0"/>
      <w:marRight w:val="0"/>
      <w:marTop w:val="0"/>
      <w:marBottom w:val="0"/>
      <w:divBdr>
        <w:top w:val="none" w:sz="0" w:space="0" w:color="auto"/>
        <w:left w:val="none" w:sz="0" w:space="0" w:color="auto"/>
        <w:bottom w:val="none" w:sz="0" w:space="0" w:color="auto"/>
        <w:right w:val="none" w:sz="0" w:space="0" w:color="auto"/>
      </w:divBdr>
    </w:div>
    <w:div w:id="1593736711">
      <w:bodyDiv w:val="1"/>
      <w:marLeft w:val="0"/>
      <w:marRight w:val="0"/>
      <w:marTop w:val="0"/>
      <w:marBottom w:val="0"/>
      <w:divBdr>
        <w:top w:val="none" w:sz="0" w:space="0" w:color="auto"/>
        <w:left w:val="none" w:sz="0" w:space="0" w:color="auto"/>
        <w:bottom w:val="none" w:sz="0" w:space="0" w:color="auto"/>
        <w:right w:val="none" w:sz="0" w:space="0" w:color="auto"/>
      </w:divBdr>
    </w:div>
    <w:div w:id="1594433579">
      <w:bodyDiv w:val="1"/>
      <w:marLeft w:val="0"/>
      <w:marRight w:val="0"/>
      <w:marTop w:val="0"/>
      <w:marBottom w:val="0"/>
      <w:divBdr>
        <w:top w:val="none" w:sz="0" w:space="0" w:color="auto"/>
        <w:left w:val="none" w:sz="0" w:space="0" w:color="auto"/>
        <w:bottom w:val="none" w:sz="0" w:space="0" w:color="auto"/>
        <w:right w:val="none" w:sz="0" w:space="0" w:color="auto"/>
      </w:divBdr>
    </w:div>
    <w:div w:id="1594820320">
      <w:bodyDiv w:val="1"/>
      <w:marLeft w:val="0"/>
      <w:marRight w:val="0"/>
      <w:marTop w:val="0"/>
      <w:marBottom w:val="0"/>
      <w:divBdr>
        <w:top w:val="none" w:sz="0" w:space="0" w:color="auto"/>
        <w:left w:val="none" w:sz="0" w:space="0" w:color="auto"/>
        <w:bottom w:val="none" w:sz="0" w:space="0" w:color="auto"/>
        <w:right w:val="none" w:sz="0" w:space="0" w:color="auto"/>
      </w:divBdr>
    </w:div>
    <w:div w:id="1596015714">
      <w:bodyDiv w:val="1"/>
      <w:marLeft w:val="0"/>
      <w:marRight w:val="0"/>
      <w:marTop w:val="0"/>
      <w:marBottom w:val="0"/>
      <w:divBdr>
        <w:top w:val="none" w:sz="0" w:space="0" w:color="auto"/>
        <w:left w:val="none" w:sz="0" w:space="0" w:color="auto"/>
        <w:bottom w:val="none" w:sz="0" w:space="0" w:color="auto"/>
        <w:right w:val="none" w:sz="0" w:space="0" w:color="auto"/>
      </w:divBdr>
    </w:div>
    <w:div w:id="1597326397">
      <w:bodyDiv w:val="1"/>
      <w:marLeft w:val="0"/>
      <w:marRight w:val="0"/>
      <w:marTop w:val="0"/>
      <w:marBottom w:val="0"/>
      <w:divBdr>
        <w:top w:val="none" w:sz="0" w:space="0" w:color="auto"/>
        <w:left w:val="none" w:sz="0" w:space="0" w:color="auto"/>
        <w:bottom w:val="none" w:sz="0" w:space="0" w:color="auto"/>
        <w:right w:val="none" w:sz="0" w:space="0" w:color="auto"/>
      </w:divBdr>
    </w:div>
    <w:div w:id="1597909663">
      <w:bodyDiv w:val="1"/>
      <w:marLeft w:val="0"/>
      <w:marRight w:val="0"/>
      <w:marTop w:val="0"/>
      <w:marBottom w:val="0"/>
      <w:divBdr>
        <w:top w:val="none" w:sz="0" w:space="0" w:color="auto"/>
        <w:left w:val="none" w:sz="0" w:space="0" w:color="auto"/>
        <w:bottom w:val="none" w:sz="0" w:space="0" w:color="auto"/>
        <w:right w:val="none" w:sz="0" w:space="0" w:color="auto"/>
      </w:divBdr>
    </w:div>
    <w:div w:id="1599294531">
      <w:bodyDiv w:val="1"/>
      <w:marLeft w:val="0"/>
      <w:marRight w:val="0"/>
      <w:marTop w:val="0"/>
      <w:marBottom w:val="0"/>
      <w:divBdr>
        <w:top w:val="none" w:sz="0" w:space="0" w:color="auto"/>
        <w:left w:val="none" w:sz="0" w:space="0" w:color="auto"/>
        <w:bottom w:val="none" w:sz="0" w:space="0" w:color="auto"/>
        <w:right w:val="none" w:sz="0" w:space="0" w:color="auto"/>
      </w:divBdr>
    </w:div>
    <w:div w:id="1600212404">
      <w:bodyDiv w:val="1"/>
      <w:marLeft w:val="0"/>
      <w:marRight w:val="0"/>
      <w:marTop w:val="0"/>
      <w:marBottom w:val="0"/>
      <w:divBdr>
        <w:top w:val="none" w:sz="0" w:space="0" w:color="auto"/>
        <w:left w:val="none" w:sz="0" w:space="0" w:color="auto"/>
        <w:bottom w:val="none" w:sz="0" w:space="0" w:color="auto"/>
        <w:right w:val="none" w:sz="0" w:space="0" w:color="auto"/>
      </w:divBdr>
    </w:div>
    <w:div w:id="1600482237">
      <w:bodyDiv w:val="1"/>
      <w:marLeft w:val="0"/>
      <w:marRight w:val="0"/>
      <w:marTop w:val="0"/>
      <w:marBottom w:val="0"/>
      <w:divBdr>
        <w:top w:val="none" w:sz="0" w:space="0" w:color="auto"/>
        <w:left w:val="none" w:sz="0" w:space="0" w:color="auto"/>
        <w:bottom w:val="none" w:sz="0" w:space="0" w:color="auto"/>
        <w:right w:val="none" w:sz="0" w:space="0" w:color="auto"/>
      </w:divBdr>
    </w:div>
    <w:div w:id="1600990330">
      <w:bodyDiv w:val="1"/>
      <w:marLeft w:val="0"/>
      <w:marRight w:val="0"/>
      <w:marTop w:val="0"/>
      <w:marBottom w:val="0"/>
      <w:divBdr>
        <w:top w:val="none" w:sz="0" w:space="0" w:color="auto"/>
        <w:left w:val="none" w:sz="0" w:space="0" w:color="auto"/>
        <w:bottom w:val="none" w:sz="0" w:space="0" w:color="auto"/>
        <w:right w:val="none" w:sz="0" w:space="0" w:color="auto"/>
      </w:divBdr>
    </w:div>
    <w:div w:id="1601572774">
      <w:bodyDiv w:val="1"/>
      <w:marLeft w:val="0"/>
      <w:marRight w:val="0"/>
      <w:marTop w:val="0"/>
      <w:marBottom w:val="0"/>
      <w:divBdr>
        <w:top w:val="none" w:sz="0" w:space="0" w:color="auto"/>
        <w:left w:val="none" w:sz="0" w:space="0" w:color="auto"/>
        <w:bottom w:val="none" w:sz="0" w:space="0" w:color="auto"/>
        <w:right w:val="none" w:sz="0" w:space="0" w:color="auto"/>
      </w:divBdr>
    </w:div>
    <w:div w:id="1602183850">
      <w:bodyDiv w:val="1"/>
      <w:marLeft w:val="0"/>
      <w:marRight w:val="0"/>
      <w:marTop w:val="0"/>
      <w:marBottom w:val="0"/>
      <w:divBdr>
        <w:top w:val="none" w:sz="0" w:space="0" w:color="auto"/>
        <w:left w:val="none" w:sz="0" w:space="0" w:color="auto"/>
        <w:bottom w:val="none" w:sz="0" w:space="0" w:color="auto"/>
        <w:right w:val="none" w:sz="0" w:space="0" w:color="auto"/>
      </w:divBdr>
    </w:div>
    <w:div w:id="1602756089">
      <w:bodyDiv w:val="1"/>
      <w:marLeft w:val="0"/>
      <w:marRight w:val="0"/>
      <w:marTop w:val="0"/>
      <w:marBottom w:val="0"/>
      <w:divBdr>
        <w:top w:val="none" w:sz="0" w:space="0" w:color="auto"/>
        <w:left w:val="none" w:sz="0" w:space="0" w:color="auto"/>
        <w:bottom w:val="none" w:sz="0" w:space="0" w:color="auto"/>
        <w:right w:val="none" w:sz="0" w:space="0" w:color="auto"/>
      </w:divBdr>
    </w:div>
    <w:div w:id="1603297205">
      <w:bodyDiv w:val="1"/>
      <w:marLeft w:val="0"/>
      <w:marRight w:val="0"/>
      <w:marTop w:val="0"/>
      <w:marBottom w:val="0"/>
      <w:divBdr>
        <w:top w:val="none" w:sz="0" w:space="0" w:color="auto"/>
        <w:left w:val="none" w:sz="0" w:space="0" w:color="auto"/>
        <w:bottom w:val="none" w:sz="0" w:space="0" w:color="auto"/>
        <w:right w:val="none" w:sz="0" w:space="0" w:color="auto"/>
      </w:divBdr>
    </w:div>
    <w:div w:id="1603369454">
      <w:bodyDiv w:val="1"/>
      <w:marLeft w:val="0"/>
      <w:marRight w:val="0"/>
      <w:marTop w:val="0"/>
      <w:marBottom w:val="0"/>
      <w:divBdr>
        <w:top w:val="none" w:sz="0" w:space="0" w:color="auto"/>
        <w:left w:val="none" w:sz="0" w:space="0" w:color="auto"/>
        <w:bottom w:val="none" w:sz="0" w:space="0" w:color="auto"/>
        <w:right w:val="none" w:sz="0" w:space="0" w:color="auto"/>
      </w:divBdr>
    </w:div>
    <w:div w:id="1604344142">
      <w:bodyDiv w:val="1"/>
      <w:marLeft w:val="0"/>
      <w:marRight w:val="0"/>
      <w:marTop w:val="0"/>
      <w:marBottom w:val="0"/>
      <w:divBdr>
        <w:top w:val="none" w:sz="0" w:space="0" w:color="auto"/>
        <w:left w:val="none" w:sz="0" w:space="0" w:color="auto"/>
        <w:bottom w:val="none" w:sz="0" w:space="0" w:color="auto"/>
        <w:right w:val="none" w:sz="0" w:space="0" w:color="auto"/>
      </w:divBdr>
    </w:div>
    <w:div w:id="1604607545">
      <w:bodyDiv w:val="1"/>
      <w:marLeft w:val="0"/>
      <w:marRight w:val="0"/>
      <w:marTop w:val="0"/>
      <w:marBottom w:val="0"/>
      <w:divBdr>
        <w:top w:val="none" w:sz="0" w:space="0" w:color="auto"/>
        <w:left w:val="none" w:sz="0" w:space="0" w:color="auto"/>
        <w:bottom w:val="none" w:sz="0" w:space="0" w:color="auto"/>
        <w:right w:val="none" w:sz="0" w:space="0" w:color="auto"/>
      </w:divBdr>
    </w:div>
    <w:div w:id="1605573403">
      <w:bodyDiv w:val="1"/>
      <w:marLeft w:val="0"/>
      <w:marRight w:val="0"/>
      <w:marTop w:val="0"/>
      <w:marBottom w:val="0"/>
      <w:divBdr>
        <w:top w:val="none" w:sz="0" w:space="0" w:color="auto"/>
        <w:left w:val="none" w:sz="0" w:space="0" w:color="auto"/>
        <w:bottom w:val="none" w:sz="0" w:space="0" w:color="auto"/>
        <w:right w:val="none" w:sz="0" w:space="0" w:color="auto"/>
      </w:divBdr>
    </w:div>
    <w:div w:id="1605730215">
      <w:bodyDiv w:val="1"/>
      <w:marLeft w:val="0"/>
      <w:marRight w:val="0"/>
      <w:marTop w:val="0"/>
      <w:marBottom w:val="0"/>
      <w:divBdr>
        <w:top w:val="none" w:sz="0" w:space="0" w:color="auto"/>
        <w:left w:val="none" w:sz="0" w:space="0" w:color="auto"/>
        <w:bottom w:val="none" w:sz="0" w:space="0" w:color="auto"/>
        <w:right w:val="none" w:sz="0" w:space="0" w:color="auto"/>
      </w:divBdr>
    </w:div>
    <w:div w:id="1605990120">
      <w:bodyDiv w:val="1"/>
      <w:marLeft w:val="0"/>
      <w:marRight w:val="0"/>
      <w:marTop w:val="0"/>
      <w:marBottom w:val="0"/>
      <w:divBdr>
        <w:top w:val="none" w:sz="0" w:space="0" w:color="auto"/>
        <w:left w:val="none" w:sz="0" w:space="0" w:color="auto"/>
        <w:bottom w:val="none" w:sz="0" w:space="0" w:color="auto"/>
        <w:right w:val="none" w:sz="0" w:space="0" w:color="auto"/>
      </w:divBdr>
    </w:div>
    <w:div w:id="1606232572">
      <w:bodyDiv w:val="1"/>
      <w:marLeft w:val="0"/>
      <w:marRight w:val="0"/>
      <w:marTop w:val="0"/>
      <w:marBottom w:val="0"/>
      <w:divBdr>
        <w:top w:val="none" w:sz="0" w:space="0" w:color="auto"/>
        <w:left w:val="none" w:sz="0" w:space="0" w:color="auto"/>
        <w:bottom w:val="none" w:sz="0" w:space="0" w:color="auto"/>
        <w:right w:val="none" w:sz="0" w:space="0" w:color="auto"/>
      </w:divBdr>
    </w:div>
    <w:div w:id="1606494764">
      <w:bodyDiv w:val="1"/>
      <w:marLeft w:val="0"/>
      <w:marRight w:val="0"/>
      <w:marTop w:val="0"/>
      <w:marBottom w:val="0"/>
      <w:divBdr>
        <w:top w:val="none" w:sz="0" w:space="0" w:color="auto"/>
        <w:left w:val="none" w:sz="0" w:space="0" w:color="auto"/>
        <w:bottom w:val="none" w:sz="0" w:space="0" w:color="auto"/>
        <w:right w:val="none" w:sz="0" w:space="0" w:color="auto"/>
      </w:divBdr>
    </w:div>
    <w:div w:id="1607276134">
      <w:bodyDiv w:val="1"/>
      <w:marLeft w:val="0"/>
      <w:marRight w:val="0"/>
      <w:marTop w:val="0"/>
      <w:marBottom w:val="0"/>
      <w:divBdr>
        <w:top w:val="none" w:sz="0" w:space="0" w:color="auto"/>
        <w:left w:val="none" w:sz="0" w:space="0" w:color="auto"/>
        <w:bottom w:val="none" w:sz="0" w:space="0" w:color="auto"/>
        <w:right w:val="none" w:sz="0" w:space="0" w:color="auto"/>
      </w:divBdr>
    </w:div>
    <w:div w:id="1607735583">
      <w:bodyDiv w:val="1"/>
      <w:marLeft w:val="0"/>
      <w:marRight w:val="0"/>
      <w:marTop w:val="0"/>
      <w:marBottom w:val="0"/>
      <w:divBdr>
        <w:top w:val="none" w:sz="0" w:space="0" w:color="auto"/>
        <w:left w:val="none" w:sz="0" w:space="0" w:color="auto"/>
        <w:bottom w:val="none" w:sz="0" w:space="0" w:color="auto"/>
        <w:right w:val="none" w:sz="0" w:space="0" w:color="auto"/>
      </w:divBdr>
    </w:div>
    <w:div w:id="1608078301">
      <w:bodyDiv w:val="1"/>
      <w:marLeft w:val="0"/>
      <w:marRight w:val="0"/>
      <w:marTop w:val="0"/>
      <w:marBottom w:val="0"/>
      <w:divBdr>
        <w:top w:val="none" w:sz="0" w:space="0" w:color="auto"/>
        <w:left w:val="none" w:sz="0" w:space="0" w:color="auto"/>
        <w:bottom w:val="none" w:sz="0" w:space="0" w:color="auto"/>
        <w:right w:val="none" w:sz="0" w:space="0" w:color="auto"/>
      </w:divBdr>
    </w:div>
    <w:div w:id="1608386932">
      <w:bodyDiv w:val="1"/>
      <w:marLeft w:val="0"/>
      <w:marRight w:val="0"/>
      <w:marTop w:val="0"/>
      <w:marBottom w:val="0"/>
      <w:divBdr>
        <w:top w:val="none" w:sz="0" w:space="0" w:color="auto"/>
        <w:left w:val="none" w:sz="0" w:space="0" w:color="auto"/>
        <w:bottom w:val="none" w:sz="0" w:space="0" w:color="auto"/>
        <w:right w:val="none" w:sz="0" w:space="0" w:color="auto"/>
      </w:divBdr>
    </w:div>
    <w:div w:id="1608807892">
      <w:bodyDiv w:val="1"/>
      <w:marLeft w:val="0"/>
      <w:marRight w:val="0"/>
      <w:marTop w:val="0"/>
      <w:marBottom w:val="0"/>
      <w:divBdr>
        <w:top w:val="none" w:sz="0" w:space="0" w:color="auto"/>
        <w:left w:val="none" w:sz="0" w:space="0" w:color="auto"/>
        <w:bottom w:val="none" w:sz="0" w:space="0" w:color="auto"/>
        <w:right w:val="none" w:sz="0" w:space="0" w:color="auto"/>
      </w:divBdr>
    </w:div>
    <w:div w:id="1610159738">
      <w:bodyDiv w:val="1"/>
      <w:marLeft w:val="0"/>
      <w:marRight w:val="0"/>
      <w:marTop w:val="0"/>
      <w:marBottom w:val="0"/>
      <w:divBdr>
        <w:top w:val="none" w:sz="0" w:space="0" w:color="auto"/>
        <w:left w:val="none" w:sz="0" w:space="0" w:color="auto"/>
        <w:bottom w:val="none" w:sz="0" w:space="0" w:color="auto"/>
        <w:right w:val="none" w:sz="0" w:space="0" w:color="auto"/>
      </w:divBdr>
    </w:div>
    <w:div w:id="1610241325">
      <w:bodyDiv w:val="1"/>
      <w:marLeft w:val="0"/>
      <w:marRight w:val="0"/>
      <w:marTop w:val="0"/>
      <w:marBottom w:val="0"/>
      <w:divBdr>
        <w:top w:val="none" w:sz="0" w:space="0" w:color="auto"/>
        <w:left w:val="none" w:sz="0" w:space="0" w:color="auto"/>
        <w:bottom w:val="none" w:sz="0" w:space="0" w:color="auto"/>
        <w:right w:val="none" w:sz="0" w:space="0" w:color="auto"/>
      </w:divBdr>
    </w:div>
    <w:div w:id="1611547411">
      <w:bodyDiv w:val="1"/>
      <w:marLeft w:val="0"/>
      <w:marRight w:val="0"/>
      <w:marTop w:val="0"/>
      <w:marBottom w:val="0"/>
      <w:divBdr>
        <w:top w:val="none" w:sz="0" w:space="0" w:color="auto"/>
        <w:left w:val="none" w:sz="0" w:space="0" w:color="auto"/>
        <w:bottom w:val="none" w:sz="0" w:space="0" w:color="auto"/>
        <w:right w:val="none" w:sz="0" w:space="0" w:color="auto"/>
      </w:divBdr>
    </w:div>
    <w:div w:id="1611819776">
      <w:bodyDiv w:val="1"/>
      <w:marLeft w:val="0"/>
      <w:marRight w:val="0"/>
      <w:marTop w:val="0"/>
      <w:marBottom w:val="0"/>
      <w:divBdr>
        <w:top w:val="none" w:sz="0" w:space="0" w:color="auto"/>
        <w:left w:val="none" w:sz="0" w:space="0" w:color="auto"/>
        <w:bottom w:val="none" w:sz="0" w:space="0" w:color="auto"/>
        <w:right w:val="none" w:sz="0" w:space="0" w:color="auto"/>
      </w:divBdr>
    </w:div>
    <w:div w:id="1611936524">
      <w:bodyDiv w:val="1"/>
      <w:marLeft w:val="0"/>
      <w:marRight w:val="0"/>
      <w:marTop w:val="0"/>
      <w:marBottom w:val="0"/>
      <w:divBdr>
        <w:top w:val="none" w:sz="0" w:space="0" w:color="auto"/>
        <w:left w:val="none" w:sz="0" w:space="0" w:color="auto"/>
        <w:bottom w:val="none" w:sz="0" w:space="0" w:color="auto"/>
        <w:right w:val="none" w:sz="0" w:space="0" w:color="auto"/>
      </w:divBdr>
    </w:div>
    <w:div w:id="1612012618">
      <w:bodyDiv w:val="1"/>
      <w:marLeft w:val="0"/>
      <w:marRight w:val="0"/>
      <w:marTop w:val="0"/>
      <w:marBottom w:val="0"/>
      <w:divBdr>
        <w:top w:val="none" w:sz="0" w:space="0" w:color="auto"/>
        <w:left w:val="none" w:sz="0" w:space="0" w:color="auto"/>
        <w:bottom w:val="none" w:sz="0" w:space="0" w:color="auto"/>
        <w:right w:val="none" w:sz="0" w:space="0" w:color="auto"/>
      </w:divBdr>
    </w:div>
    <w:div w:id="1613438665">
      <w:bodyDiv w:val="1"/>
      <w:marLeft w:val="0"/>
      <w:marRight w:val="0"/>
      <w:marTop w:val="0"/>
      <w:marBottom w:val="0"/>
      <w:divBdr>
        <w:top w:val="none" w:sz="0" w:space="0" w:color="auto"/>
        <w:left w:val="none" w:sz="0" w:space="0" w:color="auto"/>
        <w:bottom w:val="none" w:sz="0" w:space="0" w:color="auto"/>
        <w:right w:val="none" w:sz="0" w:space="0" w:color="auto"/>
      </w:divBdr>
    </w:div>
    <w:div w:id="1614626240">
      <w:bodyDiv w:val="1"/>
      <w:marLeft w:val="0"/>
      <w:marRight w:val="0"/>
      <w:marTop w:val="0"/>
      <w:marBottom w:val="0"/>
      <w:divBdr>
        <w:top w:val="none" w:sz="0" w:space="0" w:color="auto"/>
        <w:left w:val="none" w:sz="0" w:space="0" w:color="auto"/>
        <w:bottom w:val="none" w:sz="0" w:space="0" w:color="auto"/>
        <w:right w:val="none" w:sz="0" w:space="0" w:color="auto"/>
      </w:divBdr>
    </w:div>
    <w:div w:id="1615554533">
      <w:bodyDiv w:val="1"/>
      <w:marLeft w:val="0"/>
      <w:marRight w:val="0"/>
      <w:marTop w:val="0"/>
      <w:marBottom w:val="0"/>
      <w:divBdr>
        <w:top w:val="none" w:sz="0" w:space="0" w:color="auto"/>
        <w:left w:val="none" w:sz="0" w:space="0" w:color="auto"/>
        <w:bottom w:val="none" w:sz="0" w:space="0" w:color="auto"/>
        <w:right w:val="none" w:sz="0" w:space="0" w:color="auto"/>
      </w:divBdr>
    </w:div>
    <w:div w:id="1616601125">
      <w:bodyDiv w:val="1"/>
      <w:marLeft w:val="0"/>
      <w:marRight w:val="0"/>
      <w:marTop w:val="0"/>
      <w:marBottom w:val="0"/>
      <w:divBdr>
        <w:top w:val="none" w:sz="0" w:space="0" w:color="auto"/>
        <w:left w:val="none" w:sz="0" w:space="0" w:color="auto"/>
        <w:bottom w:val="none" w:sz="0" w:space="0" w:color="auto"/>
        <w:right w:val="none" w:sz="0" w:space="0" w:color="auto"/>
      </w:divBdr>
    </w:div>
    <w:div w:id="1618247195">
      <w:bodyDiv w:val="1"/>
      <w:marLeft w:val="0"/>
      <w:marRight w:val="0"/>
      <w:marTop w:val="0"/>
      <w:marBottom w:val="0"/>
      <w:divBdr>
        <w:top w:val="none" w:sz="0" w:space="0" w:color="auto"/>
        <w:left w:val="none" w:sz="0" w:space="0" w:color="auto"/>
        <w:bottom w:val="none" w:sz="0" w:space="0" w:color="auto"/>
        <w:right w:val="none" w:sz="0" w:space="0" w:color="auto"/>
      </w:divBdr>
    </w:div>
    <w:div w:id="1618289428">
      <w:bodyDiv w:val="1"/>
      <w:marLeft w:val="0"/>
      <w:marRight w:val="0"/>
      <w:marTop w:val="0"/>
      <w:marBottom w:val="0"/>
      <w:divBdr>
        <w:top w:val="none" w:sz="0" w:space="0" w:color="auto"/>
        <w:left w:val="none" w:sz="0" w:space="0" w:color="auto"/>
        <w:bottom w:val="none" w:sz="0" w:space="0" w:color="auto"/>
        <w:right w:val="none" w:sz="0" w:space="0" w:color="auto"/>
      </w:divBdr>
    </w:div>
    <w:div w:id="1619095342">
      <w:bodyDiv w:val="1"/>
      <w:marLeft w:val="0"/>
      <w:marRight w:val="0"/>
      <w:marTop w:val="0"/>
      <w:marBottom w:val="0"/>
      <w:divBdr>
        <w:top w:val="none" w:sz="0" w:space="0" w:color="auto"/>
        <w:left w:val="none" w:sz="0" w:space="0" w:color="auto"/>
        <w:bottom w:val="none" w:sz="0" w:space="0" w:color="auto"/>
        <w:right w:val="none" w:sz="0" w:space="0" w:color="auto"/>
      </w:divBdr>
    </w:div>
    <w:div w:id="1619095951">
      <w:bodyDiv w:val="1"/>
      <w:marLeft w:val="0"/>
      <w:marRight w:val="0"/>
      <w:marTop w:val="0"/>
      <w:marBottom w:val="0"/>
      <w:divBdr>
        <w:top w:val="none" w:sz="0" w:space="0" w:color="auto"/>
        <w:left w:val="none" w:sz="0" w:space="0" w:color="auto"/>
        <w:bottom w:val="none" w:sz="0" w:space="0" w:color="auto"/>
        <w:right w:val="none" w:sz="0" w:space="0" w:color="auto"/>
      </w:divBdr>
    </w:div>
    <w:div w:id="1620068530">
      <w:bodyDiv w:val="1"/>
      <w:marLeft w:val="0"/>
      <w:marRight w:val="0"/>
      <w:marTop w:val="0"/>
      <w:marBottom w:val="0"/>
      <w:divBdr>
        <w:top w:val="none" w:sz="0" w:space="0" w:color="auto"/>
        <w:left w:val="none" w:sz="0" w:space="0" w:color="auto"/>
        <w:bottom w:val="none" w:sz="0" w:space="0" w:color="auto"/>
        <w:right w:val="none" w:sz="0" w:space="0" w:color="auto"/>
      </w:divBdr>
    </w:div>
    <w:div w:id="1621377713">
      <w:bodyDiv w:val="1"/>
      <w:marLeft w:val="0"/>
      <w:marRight w:val="0"/>
      <w:marTop w:val="0"/>
      <w:marBottom w:val="0"/>
      <w:divBdr>
        <w:top w:val="none" w:sz="0" w:space="0" w:color="auto"/>
        <w:left w:val="none" w:sz="0" w:space="0" w:color="auto"/>
        <w:bottom w:val="none" w:sz="0" w:space="0" w:color="auto"/>
        <w:right w:val="none" w:sz="0" w:space="0" w:color="auto"/>
      </w:divBdr>
    </w:div>
    <w:div w:id="1622229527">
      <w:bodyDiv w:val="1"/>
      <w:marLeft w:val="0"/>
      <w:marRight w:val="0"/>
      <w:marTop w:val="0"/>
      <w:marBottom w:val="0"/>
      <w:divBdr>
        <w:top w:val="none" w:sz="0" w:space="0" w:color="auto"/>
        <w:left w:val="none" w:sz="0" w:space="0" w:color="auto"/>
        <w:bottom w:val="none" w:sz="0" w:space="0" w:color="auto"/>
        <w:right w:val="none" w:sz="0" w:space="0" w:color="auto"/>
      </w:divBdr>
    </w:div>
    <w:div w:id="1624579734">
      <w:bodyDiv w:val="1"/>
      <w:marLeft w:val="0"/>
      <w:marRight w:val="0"/>
      <w:marTop w:val="0"/>
      <w:marBottom w:val="0"/>
      <w:divBdr>
        <w:top w:val="none" w:sz="0" w:space="0" w:color="auto"/>
        <w:left w:val="none" w:sz="0" w:space="0" w:color="auto"/>
        <w:bottom w:val="none" w:sz="0" w:space="0" w:color="auto"/>
        <w:right w:val="none" w:sz="0" w:space="0" w:color="auto"/>
      </w:divBdr>
    </w:div>
    <w:div w:id="1624841732">
      <w:bodyDiv w:val="1"/>
      <w:marLeft w:val="0"/>
      <w:marRight w:val="0"/>
      <w:marTop w:val="0"/>
      <w:marBottom w:val="0"/>
      <w:divBdr>
        <w:top w:val="none" w:sz="0" w:space="0" w:color="auto"/>
        <w:left w:val="none" w:sz="0" w:space="0" w:color="auto"/>
        <w:bottom w:val="none" w:sz="0" w:space="0" w:color="auto"/>
        <w:right w:val="none" w:sz="0" w:space="0" w:color="auto"/>
      </w:divBdr>
    </w:div>
    <w:div w:id="1625114949">
      <w:bodyDiv w:val="1"/>
      <w:marLeft w:val="0"/>
      <w:marRight w:val="0"/>
      <w:marTop w:val="0"/>
      <w:marBottom w:val="0"/>
      <w:divBdr>
        <w:top w:val="none" w:sz="0" w:space="0" w:color="auto"/>
        <w:left w:val="none" w:sz="0" w:space="0" w:color="auto"/>
        <w:bottom w:val="none" w:sz="0" w:space="0" w:color="auto"/>
        <w:right w:val="none" w:sz="0" w:space="0" w:color="auto"/>
      </w:divBdr>
    </w:div>
    <w:div w:id="1625968447">
      <w:bodyDiv w:val="1"/>
      <w:marLeft w:val="0"/>
      <w:marRight w:val="0"/>
      <w:marTop w:val="0"/>
      <w:marBottom w:val="0"/>
      <w:divBdr>
        <w:top w:val="none" w:sz="0" w:space="0" w:color="auto"/>
        <w:left w:val="none" w:sz="0" w:space="0" w:color="auto"/>
        <w:bottom w:val="none" w:sz="0" w:space="0" w:color="auto"/>
        <w:right w:val="none" w:sz="0" w:space="0" w:color="auto"/>
      </w:divBdr>
    </w:div>
    <w:div w:id="1626079912">
      <w:bodyDiv w:val="1"/>
      <w:marLeft w:val="0"/>
      <w:marRight w:val="0"/>
      <w:marTop w:val="0"/>
      <w:marBottom w:val="0"/>
      <w:divBdr>
        <w:top w:val="none" w:sz="0" w:space="0" w:color="auto"/>
        <w:left w:val="none" w:sz="0" w:space="0" w:color="auto"/>
        <w:bottom w:val="none" w:sz="0" w:space="0" w:color="auto"/>
        <w:right w:val="none" w:sz="0" w:space="0" w:color="auto"/>
      </w:divBdr>
    </w:div>
    <w:div w:id="1627392267">
      <w:bodyDiv w:val="1"/>
      <w:marLeft w:val="0"/>
      <w:marRight w:val="0"/>
      <w:marTop w:val="0"/>
      <w:marBottom w:val="0"/>
      <w:divBdr>
        <w:top w:val="none" w:sz="0" w:space="0" w:color="auto"/>
        <w:left w:val="none" w:sz="0" w:space="0" w:color="auto"/>
        <w:bottom w:val="none" w:sz="0" w:space="0" w:color="auto"/>
        <w:right w:val="none" w:sz="0" w:space="0" w:color="auto"/>
      </w:divBdr>
    </w:div>
    <w:div w:id="1627545848">
      <w:bodyDiv w:val="1"/>
      <w:marLeft w:val="0"/>
      <w:marRight w:val="0"/>
      <w:marTop w:val="0"/>
      <w:marBottom w:val="0"/>
      <w:divBdr>
        <w:top w:val="none" w:sz="0" w:space="0" w:color="auto"/>
        <w:left w:val="none" w:sz="0" w:space="0" w:color="auto"/>
        <w:bottom w:val="none" w:sz="0" w:space="0" w:color="auto"/>
        <w:right w:val="none" w:sz="0" w:space="0" w:color="auto"/>
      </w:divBdr>
    </w:div>
    <w:div w:id="1628193575">
      <w:bodyDiv w:val="1"/>
      <w:marLeft w:val="0"/>
      <w:marRight w:val="0"/>
      <w:marTop w:val="0"/>
      <w:marBottom w:val="0"/>
      <w:divBdr>
        <w:top w:val="none" w:sz="0" w:space="0" w:color="auto"/>
        <w:left w:val="none" w:sz="0" w:space="0" w:color="auto"/>
        <w:bottom w:val="none" w:sz="0" w:space="0" w:color="auto"/>
        <w:right w:val="none" w:sz="0" w:space="0" w:color="auto"/>
      </w:divBdr>
    </w:div>
    <w:div w:id="1628660771">
      <w:bodyDiv w:val="1"/>
      <w:marLeft w:val="0"/>
      <w:marRight w:val="0"/>
      <w:marTop w:val="0"/>
      <w:marBottom w:val="0"/>
      <w:divBdr>
        <w:top w:val="none" w:sz="0" w:space="0" w:color="auto"/>
        <w:left w:val="none" w:sz="0" w:space="0" w:color="auto"/>
        <w:bottom w:val="none" w:sz="0" w:space="0" w:color="auto"/>
        <w:right w:val="none" w:sz="0" w:space="0" w:color="auto"/>
      </w:divBdr>
    </w:div>
    <w:div w:id="1628966768">
      <w:bodyDiv w:val="1"/>
      <w:marLeft w:val="0"/>
      <w:marRight w:val="0"/>
      <w:marTop w:val="0"/>
      <w:marBottom w:val="0"/>
      <w:divBdr>
        <w:top w:val="none" w:sz="0" w:space="0" w:color="auto"/>
        <w:left w:val="none" w:sz="0" w:space="0" w:color="auto"/>
        <w:bottom w:val="none" w:sz="0" w:space="0" w:color="auto"/>
        <w:right w:val="none" w:sz="0" w:space="0" w:color="auto"/>
      </w:divBdr>
    </w:div>
    <w:div w:id="1629432340">
      <w:bodyDiv w:val="1"/>
      <w:marLeft w:val="0"/>
      <w:marRight w:val="0"/>
      <w:marTop w:val="0"/>
      <w:marBottom w:val="0"/>
      <w:divBdr>
        <w:top w:val="none" w:sz="0" w:space="0" w:color="auto"/>
        <w:left w:val="none" w:sz="0" w:space="0" w:color="auto"/>
        <w:bottom w:val="none" w:sz="0" w:space="0" w:color="auto"/>
        <w:right w:val="none" w:sz="0" w:space="0" w:color="auto"/>
      </w:divBdr>
    </w:div>
    <w:div w:id="1629553702">
      <w:bodyDiv w:val="1"/>
      <w:marLeft w:val="0"/>
      <w:marRight w:val="0"/>
      <w:marTop w:val="0"/>
      <w:marBottom w:val="0"/>
      <w:divBdr>
        <w:top w:val="none" w:sz="0" w:space="0" w:color="auto"/>
        <w:left w:val="none" w:sz="0" w:space="0" w:color="auto"/>
        <w:bottom w:val="none" w:sz="0" w:space="0" w:color="auto"/>
        <w:right w:val="none" w:sz="0" w:space="0" w:color="auto"/>
      </w:divBdr>
    </w:div>
    <w:div w:id="1631788644">
      <w:bodyDiv w:val="1"/>
      <w:marLeft w:val="0"/>
      <w:marRight w:val="0"/>
      <w:marTop w:val="0"/>
      <w:marBottom w:val="0"/>
      <w:divBdr>
        <w:top w:val="none" w:sz="0" w:space="0" w:color="auto"/>
        <w:left w:val="none" w:sz="0" w:space="0" w:color="auto"/>
        <w:bottom w:val="none" w:sz="0" w:space="0" w:color="auto"/>
        <w:right w:val="none" w:sz="0" w:space="0" w:color="auto"/>
      </w:divBdr>
    </w:div>
    <w:div w:id="1631789194">
      <w:bodyDiv w:val="1"/>
      <w:marLeft w:val="0"/>
      <w:marRight w:val="0"/>
      <w:marTop w:val="0"/>
      <w:marBottom w:val="0"/>
      <w:divBdr>
        <w:top w:val="none" w:sz="0" w:space="0" w:color="auto"/>
        <w:left w:val="none" w:sz="0" w:space="0" w:color="auto"/>
        <w:bottom w:val="none" w:sz="0" w:space="0" w:color="auto"/>
        <w:right w:val="none" w:sz="0" w:space="0" w:color="auto"/>
      </w:divBdr>
    </w:div>
    <w:div w:id="1632323709">
      <w:bodyDiv w:val="1"/>
      <w:marLeft w:val="0"/>
      <w:marRight w:val="0"/>
      <w:marTop w:val="0"/>
      <w:marBottom w:val="0"/>
      <w:divBdr>
        <w:top w:val="none" w:sz="0" w:space="0" w:color="auto"/>
        <w:left w:val="none" w:sz="0" w:space="0" w:color="auto"/>
        <w:bottom w:val="none" w:sz="0" w:space="0" w:color="auto"/>
        <w:right w:val="none" w:sz="0" w:space="0" w:color="auto"/>
      </w:divBdr>
    </w:div>
    <w:div w:id="1632442172">
      <w:bodyDiv w:val="1"/>
      <w:marLeft w:val="0"/>
      <w:marRight w:val="0"/>
      <w:marTop w:val="0"/>
      <w:marBottom w:val="0"/>
      <w:divBdr>
        <w:top w:val="none" w:sz="0" w:space="0" w:color="auto"/>
        <w:left w:val="none" w:sz="0" w:space="0" w:color="auto"/>
        <w:bottom w:val="none" w:sz="0" w:space="0" w:color="auto"/>
        <w:right w:val="none" w:sz="0" w:space="0" w:color="auto"/>
      </w:divBdr>
    </w:div>
    <w:div w:id="1632857132">
      <w:bodyDiv w:val="1"/>
      <w:marLeft w:val="0"/>
      <w:marRight w:val="0"/>
      <w:marTop w:val="0"/>
      <w:marBottom w:val="0"/>
      <w:divBdr>
        <w:top w:val="none" w:sz="0" w:space="0" w:color="auto"/>
        <w:left w:val="none" w:sz="0" w:space="0" w:color="auto"/>
        <w:bottom w:val="none" w:sz="0" w:space="0" w:color="auto"/>
        <w:right w:val="none" w:sz="0" w:space="0" w:color="auto"/>
      </w:divBdr>
    </w:div>
    <w:div w:id="1633242438">
      <w:bodyDiv w:val="1"/>
      <w:marLeft w:val="0"/>
      <w:marRight w:val="0"/>
      <w:marTop w:val="0"/>
      <w:marBottom w:val="0"/>
      <w:divBdr>
        <w:top w:val="none" w:sz="0" w:space="0" w:color="auto"/>
        <w:left w:val="none" w:sz="0" w:space="0" w:color="auto"/>
        <w:bottom w:val="none" w:sz="0" w:space="0" w:color="auto"/>
        <w:right w:val="none" w:sz="0" w:space="0" w:color="auto"/>
      </w:divBdr>
    </w:div>
    <w:div w:id="1633707213">
      <w:bodyDiv w:val="1"/>
      <w:marLeft w:val="0"/>
      <w:marRight w:val="0"/>
      <w:marTop w:val="0"/>
      <w:marBottom w:val="0"/>
      <w:divBdr>
        <w:top w:val="none" w:sz="0" w:space="0" w:color="auto"/>
        <w:left w:val="none" w:sz="0" w:space="0" w:color="auto"/>
        <w:bottom w:val="none" w:sz="0" w:space="0" w:color="auto"/>
        <w:right w:val="none" w:sz="0" w:space="0" w:color="auto"/>
      </w:divBdr>
    </w:div>
    <w:div w:id="1634484460">
      <w:bodyDiv w:val="1"/>
      <w:marLeft w:val="0"/>
      <w:marRight w:val="0"/>
      <w:marTop w:val="0"/>
      <w:marBottom w:val="0"/>
      <w:divBdr>
        <w:top w:val="none" w:sz="0" w:space="0" w:color="auto"/>
        <w:left w:val="none" w:sz="0" w:space="0" w:color="auto"/>
        <w:bottom w:val="none" w:sz="0" w:space="0" w:color="auto"/>
        <w:right w:val="none" w:sz="0" w:space="0" w:color="auto"/>
      </w:divBdr>
    </w:div>
    <w:div w:id="1635524999">
      <w:bodyDiv w:val="1"/>
      <w:marLeft w:val="0"/>
      <w:marRight w:val="0"/>
      <w:marTop w:val="0"/>
      <w:marBottom w:val="0"/>
      <w:divBdr>
        <w:top w:val="none" w:sz="0" w:space="0" w:color="auto"/>
        <w:left w:val="none" w:sz="0" w:space="0" w:color="auto"/>
        <w:bottom w:val="none" w:sz="0" w:space="0" w:color="auto"/>
        <w:right w:val="none" w:sz="0" w:space="0" w:color="auto"/>
      </w:divBdr>
    </w:div>
    <w:div w:id="1635915402">
      <w:bodyDiv w:val="1"/>
      <w:marLeft w:val="0"/>
      <w:marRight w:val="0"/>
      <w:marTop w:val="0"/>
      <w:marBottom w:val="0"/>
      <w:divBdr>
        <w:top w:val="none" w:sz="0" w:space="0" w:color="auto"/>
        <w:left w:val="none" w:sz="0" w:space="0" w:color="auto"/>
        <w:bottom w:val="none" w:sz="0" w:space="0" w:color="auto"/>
        <w:right w:val="none" w:sz="0" w:space="0" w:color="auto"/>
      </w:divBdr>
    </w:div>
    <w:div w:id="1635988645">
      <w:bodyDiv w:val="1"/>
      <w:marLeft w:val="0"/>
      <w:marRight w:val="0"/>
      <w:marTop w:val="0"/>
      <w:marBottom w:val="0"/>
      <w:divBdr>
        <w:top w:val="none" w:sz="0" w:space="0" w:color="auto"/>
        <w:left w:val="none" w:sz="0" w:space="0" w:color="auto"/>
        <w:bottom w:val="none" w:sz="0" w:space="0" w:color="auto"/>
        <w:right w:val="none" w:sz="0" w:space="0" w:color="auto"/>
      </w:divBdr>
    </w:div>
    <w:div w:id="1636176127">
      <w:bodyDiv w:val="1"/>
      <w:marLeft w:val="0"/>
      <w:marRight w:val="0"/>
      <w:marTop w:val="0"/>
      <w:marBottom w:val="0"/>
      <w:divBdr>
        <w:top w:val="none" w:sz="0" w:space="0" w:color="auto"/>
        <w:left w:val="none" w:sz="0" w:space="0" w:color="auto"/>
        <w:bottom w:val="none" w:sz="0" w:space="0" w:color="auto"/>
        <w:right w:val="none" w:sz="0" w:space="0" w:color="auto"/>
      </w:divBdr>
    </w:div>
    <w:div w:id="1636373921">
      <w:bodyDiv w:val="1"/>
      <w:marLeft w:val="0"/>
      <w:marRight w:val="0"/>
      <w:marTop w:val="0"/>
      <w:marBottom w:val="0"/>
      <w:divBdr>
        <w:top w:val="none" w:sz="0" w:space="0" w:color="auto"/>
        <w:left w:val="none" w:sz="0" w:space="0" w:color="auto"/>
        <w:bottom w:val="none" w:sz="0" w:space="0" w:color="auto"/>
        <w:right w:val="none" w:sz="0" w:space="0" w:color="auto"/>
      </w:divBdr>
    </w:div>
    <w:div w:id="1637569965">
      <w:bodyDiv w:val="1"/>
      <w:marLeft w:val="0"/>
      <w:marRight w:val="0"/>
      <w:marTop w:val="0"/>
      <w:marBottom w:val="0"/>
      <w:divBdr>
        <w:top w:val="none" w:sz="0" w:space="0" w:color="auto"/>
        <w:left w:val="none" w:sz="0" w:space="0" w:color="auto"/>
        <w:bottom w:val="none" w:sz="0" w:space="0" w:color="auto"/>
        <w:right w:val="none" w:sz="0" w:space="0" w:color="auto"/>
      </w:divBdr>
    </w:div>
    <w:div w:id="1637953837">
      <w:bodyDiv w:val="1"/>
      <w:marLeft w:val="0"/>
      <w:marRight w:val="0"/>
      <w:marTop w:val="0"/>
      <w:marBottom w:val="0"/>
      <w:divBdr>
        <w:top w:val="none" w:sz="0" w:space="0" w:color="auto"/>
        <w:left w:val="none" w:sz="0" w:space="0" w:color="auto"/>
        <w:bottom w:val="none" w:sz="0" w:space="0" w:color="auto"/>
        <w:right w:val="none" w:sz="0" w:space="0" w:color="auto"/>
      </w:divBdr>
    </w:div>
    <w:div w:id="1638027807">
      <w:bodyDiv w:val="1"/>
      <w:marLeft w:val="0"/>
      <w:marRight w:val="0"/>
      <w:marTop w:val="0"/>
      <w:marBottom w:val="0"/>
      <w:divBdr>
        <w:top w:val="none" w:sz="0" w:space="0" w:color="auto"/>
        <w:left w:val="none" w:sz="0" w:space="0" w:color="auto"/>
        <w:bottom w:val="none" w:sz="0" w:space="0" w:color="auto"/>
        <w:right w:val="none" w:sz="0" w:space="0" w:color="auto"/>
      </w:divBdr>
    </w:div>
    <w:div w:id="1638609960">
      <w:bodyDiv w:val="1"/>
      <w:marLeft w:val="0"/>
      <w:marRight w:val="0"/>
      <w:marTop w:val="0"/>
      <w:marBottom w:val="0"/>
      <w:divBdr>
        <w:top w:val="none" w:sz="0" w:space="0" w:color="auto"/>
        <w:left w:val="none" w:sz="0" w:space="0" w:color="auto"/>
        <w:bottom w:val="none" w:sz="0" w:space="0" w:color="auto"/>
        <w:right w:val="none" w:sz="0" w:space="0" w:color="auto"/>
      </w:divBdr>
    </w:div>
    <w:div w:id="1640259180">
      <w:bodyDiv w:val="1"/>
      <w:marLeft w:val="0"/>
      <w:marRight w:val="0"/>
      <w:marTop w:val="0"/>
      <w:marBottom w:val="0"/>
      <w:divBdr>
        <w:top w:val="none" w:sz="0" w:space="0" w:color="auto"/>
        <w:left w:val="none" w:sz="0" w:space="0" w:color="auto"/>
        <w:bottom w:val="none" w:sz="0" w:space="0" w:color="auto"/>
        <w:right w:val="none" w:sz="0" w:space="0" w:color="auto"/>
      </w:divBdr>
    </w:div>
    <w:div w:id="1642465150">
      <w:bodyDiv w:val="1"/>
      <w:marLeft w:val="0"/>
      <w:marRight w:val="0"/>
      <w:marTop w:val="0"/>
      <w:marBottom w:val="0"/>
      <w:divBdr>
        <w:top w:val="none" w:sz="0" w:space="0" w:color="auto"/>
        <w:left w:val="none" w:sz="0" w:space="0" w:color="auto"/>
        <w:bottom w:val="none" w:sz="0" w:space="0" w:color="auto"/>
        <w:right w:val="none" w:sz="0" w:space="0" w:color="auto"/>
      </w:divBdr>
    </w:div>
    <w:div w:id="1642690679">
      <w:bodyDiv w:val="1"/>
      <w:marLeft w:val="0"/>
      <w:marRight w:val="0"/>
      <w:marTop w:val="0"/>
      <w:marBottom w:val="0"/>
      <w:divBdr>
        <w:top w:val="none" w:sz="0" w:space="0" w:color="auto"/>
        <w:left w:val="none" w:sz="0" w:space="0" w:color="auto"/>
        <w:bottom w:val="none" w:sz="0" w:space="0" w:color="auto"/>
        <w:right w:val="none" w:sz="0" w:space="0" w:color="auto"/>
      </w:divBdr>
    </w:div>
    <w:div w:id="1642730799">
      <w:bodyDiv w:val="1"/>
      <w:marLeft w:val="0"/>
      <w:marRight w:val="0"/>
      <w:marTop w:val="0"/>
      <w:marBottom w:val="0"/>
      <w:divBdr>
        <w:top w:val="none" w:sz="0" w:space="0" w:color="auto"/>
        <w:left w:val="none" w:sz="0" w:space="0" w:color="auto"/>
        <w:bottom w:val="none" w:sz="0" w:space="0" w:color="auto"/>
        <w:right w:val="none" w:sz="0" w:space="0" w:color="auto"/>
      </w:divBdr>
    </w:div>
    <w:div w:id="1644046996">
      <w:bodyDiv w:val="1"/>
      <w:marLeft w:val="0"/>
      <w:marRight w:val="0"/>
      <w:marTop w:val="0"/>
      <w:marBottom w:val="0"/>
      <w:divBdr>
        <w:top w:val="none" w:sz="0" w:space="0" w:color="auto"/>
        <w:left w:val="none" w:sz="0" w:space="0" w:color="auto"/>
        <w:bottom w:val="none" w:sz="0" w:space="0" w:color="auto"/>
        <w:right w:val="none" w:sz="0" w:space="0" w:color="auto"/>
      </w:divBdr>
    </w:div>
    <w:div w:id="1644653694">
      <w:bodyDiv w:val="1"/>
      <w:marLeft w:val="0"/>
      <w:marRight w:val="0"/>
      <w:marTop w:val="0"/>
      <w:marBottom w:val="0"/>
      <w:divBdr>
        <w:top w:val="none" w:sz="0" w:space="0" w:color="auto"/>
        <w:left w:val="none" w:sz="0" w:space="0" w:color="auto"/>
        <w:bottom w:val="none" w:sz="0" w:space="0" w:color="auto"/>
        <w:right w:val="none" w:sz="0" w:space="0" w:color="auto"/>
      </w:divBdr>
    </w:div>
    <w:div w:id="1645306394">
      <w:bodyDiv w:val="1"/>
      <w:marLeft w:val="0"/>
      <w:marRight w:val="0"/>
      <w:marTop w:val="0"/>
      <w:marBottom w:val="0"/>
      <w:divBdr>
        <w:top w:val="none" w:sz="0" w:space="0" w:color="auto"/>
        <w:left w:val="none" w:sz="0" w:space="0" w:color="auto"/>
        <w:bottom w:val="none" w:sz="0" w:space="0" w:color="auto"/>
        <w:right w:val="none" w:sz="0" w:space="0" w:color="auto"/>
      </w:divBdr>
    </w:div>
    <w:div w:id="1646857231">
      <w:bodyDiv w:val="1"/>
      <w:marLeft w:val="0"/>
      <w:marRight w:val="0"/>
      <w:marTop w:val="0"/>
      <w:marBottom w:val="0"/>
      <w:divBdr>
        <w:top w:val="none" w:sz="0" w:space="0" w:color="auto"/>
        <w:left w:val="none" w:sz="0" w:space="0" w:color="auto"/>
        <w:bottom w:val="none" w:sz="0" w:space="0" w:color="auto"/>
        <w:right w:val="none" w:sz="0" w:space="0" w:color="auto"/>
      </w:divBdr>
    </w:div>
    <w:div w:id="1647397613">
      <w:bodyDiv w:val="1"/>
      <w:marLeft w:val="0"/>
      <w:marRight w:val="0"/>
      <w:marTop w:val="0"/>
      <w:marBottom w:val="0"/>
      <w:divBdr>
        <w:top w:val="none" w:sz="0" w:space="0" w:color="auto"/>
        <w:left w:val="none" w:sz="0" w:space="0" w:color="auto"/>
        <w:bottom w:val="none" w:sz="0" w:space="0" w:color="auto"/>
        <w:right w:val="none" w:sz="0" w:space="0" w:color="auto"/>
      </w:divBdr>
    </w:div>
    <w:div w:id="1648168137">
      <w:bodyDiv w:val="1"/>
      <w:marLeft w:val="0"/>
      <w:marRight w:val="0"/>
      <w:marTop w:val="0"/>
      <w:marBottom w:val="0"/>
      <w:divBdr>
        <w:top w:val="none" w:sz="0" w:space="0" w:color="auto"/>
        <w:left w:val="none" w:sz="0" w:space="0" w:color="auto"/>
        <w:bottom w:val="none" w:sz="0" w:space="0" w:color="auto"/>
        <w:right w:val="none" w:sz="0" w:space="0" w:color="auto"/>
      </w:divBdr>
    </w:div>
    <w:div w:id="1648627545">
      <w:bodyDiv w:val="1"/>
      <w:marLeft w:val="0"/>
      <w:marRight w:val="0"/>
      <w:marTop w:val="0"/>
      <w:marBottom w:val="0"/>
      <w:divBdr>
        <w:top w:val="none" w:sz="0" w:space="0" w:color="auto"/>
        <w:left w:val="none" w:sz="0" w:space="0" w:color="auto"/>
        <w:bottom w:val="none" w:sz="0" w:space="0" w:color="auto"/>
        <w:right w:val="none" w:sz="0" w:space="0" w:color="auto"/>
      </w:divBdr>
    </w:div>
    <w:div w:id="1648630387">
      <w:bodyDiv w:val="1"/>
      <w:marLeft w:val="0"/>
      <w:marRight w:val="0"/>
      <w:marTop w:val="0"/>
      <w:marBottom w:val="0"/>
      <w:divBdr>
        <w:top w:val="none" w:sz="0" w:space="0" w:color="auto"/>
        <w:left w:val="none" w:sz="0" w:space="0" w:color="auto"/>
        <w:bottom w:val="none" w:sz="0" w:space="0" w:color="auto"/>
        <w:right w:val="none" w:sz="0" w:space="0" w:color="auto"/>
      </w:divBdr>
    </w:div>
    <w:div w:id="1648974607">
      <w:bodyDiv w:val="1"/>
      <w:marLeft w:val="0"/>
      <w:marRight w:val="0"/>
      <w:marTop w:val="0"/>
      <w:marBottom w:val="0"/>
      <w:divBdr>
        <w:top w:val="none" w:sz="0" w:space="0" w:color="auto"/>
        <w:left w:val="none" w:sz="0" w:space="0" w:color="auto"/>
        <w:bottom w:val="none" w:sz="0" w:space="0" w:color="auto"/>
        <w:right w:val="none" w:sz="0" w:space="0" w:color="auto"/>
      </w:divBdr>
    </w:div>
    <w:div w:id="1649675184">
      <w:bodyDiv w:val="1"/>
      <w:marLeft w:val="0"/>
      <w:marRight w:val="0"/>
      <w:marTop w:val="0"/>
      <w:marBottom w:val="0"/>
      <w:divBdr>
        <w:top w:val="none" w:sz="0" w:space="0" w:color="auto"/>
        <w:left w:val="none" w:sz="0" w:space="0" w:color="auto"/>
        <w:bottom w:val="none" w:sz="0" w:space="0" w:color="auto"/>
        <w:right w:val="none" w:sz="0" w:space="0" w:color="auto"/>
      </w:divBdr>
    </w:div>
    <w:div w:id="1650330960">
      <w:bodyDiv w:val="1"/>
      <w:marLeft w:val="0"/>
      <w:marRight w:val="0"/>
      <w:marTop w:val="0"/>
      <w:marBottom w:val="0"/>
      <w:divBdr>
        <w:top w:val="none" w:sz="0" w:space="0" w:color="auto"/>
        <w:left w:val="none" w:sz="0" w:space="0" w:color="auto"/>
        <w:bottom w:val="none" w:sz="0" w:space="0" w:color="auto"/>
        <w:right w:val="none" w:sz="0" w:space="0" w:color="auto"/>
      </w:divBdr>
    </w:div>
    <w:div w:id="1650404817">
      <w:bodyDiv w:val="1"/>
      <w:marLeft w:val="0"/>
      <w:marRight w:val="0"/>
      <w:marTop w:val="0"/>
      <w:marBottom w:val="0"/>
      <w:divBdr>
        <w:top w:val="none" w:sz="0" w:space="0" w:color="auto"/>
        <w:left w:val="none" w:sz="0" w:space="0" w:color="auto"/>
        <w:bottom w:val="none" w:sz="0" w:space="0" w:color="auto"/>
        <w:right w:val="none" w:sz="0" w:space="0" w:color="auto"/>
      </w:divBdr>
    </w:div>
    <w:div w:id="1651057453">
      <w:bodyDiv w:val="1"/>
      <w:marLeft w:val="0"/>
      <w:marRight w:val="0"/>
      <w:marTop w:val="0"/>
      <w:marBottom w:val="0"/>
      <w:divBdr>
        <w:top w:val="none" w:sz="0" w:space="0" w:color="auto"/>
        <w:left w:val="none" w:sz="0" w:space="0" w:color="auto"/>
        <w:bottom w:val="none" w:sz="0" w:space="0" w:color="auto"/>
        <w:right w:val="none" w:sz="0" w:space="0" w:color="auto"/>
      </w:divBdr>
    </w:div>
    <w:div w:id="1651211300">
      <w:bodyDiv w:val="1"/>
      <w:marLeft w:val="0"/>
      <w:marRight w:val="0"/>
      <w:marTop w:val="0"/>
      <w:marBottom w:val="0"/>
      <w:divBdr>
        <w:top w:val="none" w:sz="0" w:space="0" w:color="auto"/>
        <w:left w:val="none" w:sz="0" w:space="0" w:color="auto"/>
        <w:bottom w:val="none" w:sz="0" w:space="0" w:color="auto"/>
        <w:right w:val="none" w:sz="0" w:space="0" w:color="auto"/>
      </w:divBdr>
    </w:div>
    <w:div w:id="1652250531">
      <w:bodyDiv w:val="1"/>
      <w:marLeft w:val="0"/>
      <w:marRight w:val="0"/>
      <w:marTop w:val="0"/>
      <w:marBottom w:val="0"/>
      <w:divBdr>
        <w:top w:val="none" w:sz="0" w:space="0" w:color="auto"/>
        <w:left w:val="none" w:sz="0" w:space="0" w:color="auto"/>
        <w:bottom w:val="none" w:sz="0" w:space="0" w:color="auto"/>
        <w:right w:val="none" w:sz="0" w:space="0" w:color="auto"/>
      </w:divBdr>
    </w:div>
    <w:div w:id="1652951729">
      <w:bodyDiv w:val="1"/>
      <w:marLeft w:val="0"/>
      <w:marRight w:val="0"/>
      <w:marTop w:val="0"/>
      <w:marBottom w:val="0"/>
      <w:divBdr>
        <w:top w:val="none" w:sz="0" w:space="0" w:color="auto"/>
        <w:left w:val="none" w:sz="0" w:space="0" w:color="auto"/>
        <w:bottom w:val="none" w:sz="0" w:space="0" w:color="auto"/>
        <w:right w:val="none" w:sz="0" w:space="0" w:color="auto"/>
      </w:divBdr>
    </w:div>
    <w:div w:id="1653095288">
      <w:bodyDiv w:val="1"/>
      <w:marLeft w:val="0"/>
      <w:marRight w:val="0"/>
      <w:marTop w:val="0"/>
      <w:marBottom w:val="0"/>
      <w:divBdr>
        <w:top w:val="none" w:sz="0" w:space="0" w:color="auto"/>
        <w:left w:val="none" w:sz="0" w:space="0" w:color="auto"/>
        <w:bottom w:val="none" w:sz="0" w:space="0" w:color="auto"/>
        <w:right w:val="none" w:sz="0" w:space="0" w:color="auto"/>
      </w:divBdr>
    </w:div>
    <w:div w:id="1653440411">
      <w:bodyDiv w:val="1"/>
      <w:marLeft w:val="0"/>
      <w:marRight w:val="0"/>
      <w:marTop w:val="0"/>
      <w:marBottom w:val="0"/>
      <w:divBdr>
        <w:top w:val="none" w:sz="0" w:space="0" w:color="auto"/>
        <w:left w:val="none" w:sz="0" w:space="0" w:color="auto"/>
        <w:bottom w:val="none" w:sz="0" w:space="0" w:color="auto"/>
        <w:right w:val="none" w:sz="0" w:space="0" w:color="auto"/>
      </w:divBdr>
    </w:div>
    <w:div w:id="1654987017">
      <w:bodyDiv w:val="1"/>
      <w:marLeft w:val="0"/>
      <w:marRight w:val="0"/>
      <w:marTop w:val="0"/>
      <w:marBottom w:val="0"/>
      <w:divBdr>
        <w:top w:val="none" w:sz="0" w:space="0" w:color="auto"/>
        <w:left w:val="none" w:sz="0" w:space="0" w:color="auto"/>
        <w:bottom w:val="none" w:sz="0" w:space="0" w:color="auto"/>
        <w:right w:val="none" w:sz="0" w:space="0" w:color="auto"/>
      </w:divBdr>
    </w:div>
    <w:div w:id="1655184274">
      <w:bodyDiv w:val="1"/>
      <w:marLeft w:val="0"/>
      <w:marRight w:val="0"/>
      <w:marTop w:val="0"/>
      <w:marBottom w:val="0"/>
      <w:divBdr>
        <w:top w:val="none" w:sz="0" w:space="0" w:color="auto"/>
        <w:left w:val="none" w:sz="0" w:space="0" w:color="auto"/>
        <w:bottom w:val="none" w:sz="0" w:space="0" w:color="auto"/>
        <w:right w:val="none" w:sz="0" w:space="0" w:color="auto"/>
      </w:divBdr>
    </w:div>
    <w:div w:id="1655984178">
      <w:bodyDiv w:val="1"/>
      <w:marLeft w:val="0"/>
      <w:marRight w:val="0"/>
      <w:marTop w:val="0"/>
      <w:marBottom w:val="0"/>
      <w:divBdr>
        <w:top w:val="none" w:sz="0" w:space="0" w:color="auto"/>
        <w:left w:val="none" w:sz="0" w:space="0" w:color="auto"/>
        <w:bottom w:val="none" w:sz="0" w:space="0" w:color="auto"/>
        <w:right w:val="none" w:sz="0" w:space="0" w:color="auto"/>
      </w:divBdr>
    </w:div>
    <w:div w:id="1656571398">
      <w:bodyDiv w:val="1"/>
      <w:marLeft w:val="0"/>
      <w:marRight w:val="0"/>
      <w:marTop w:val="0"/>
      <w:marBottom w:val="0"/>
      <w:divBdr>
        <w:top w:val="none" w:sz="0" w:space="0" w:color="auto"/>
        <w:left w:val="none" w:sz="0" w:space="0" w:color="auto"/>
        <w:bottom w:val="none" w:sz="0" w:space="0" w:color="auto"/>
        <w:right w:val="none" w:sz="0" w:space="0" w:color="auto"/>
      </w:divBdr>
    </w:div>
    <w:div w:id="1657802749">
      <w:bodyDiv w:val="1"/>
      <w:marLeft w:val="0"/>
      <w:marRight w:val="0"/>
      <w:marTop w:val="0"/>
      <w:marBottom w:val="0"/>
      <w:divBdr>
        <w:top w:val="none" w:sz="0" w:space="0" w:color="auto"/>
        <w:left w:val="none" w:sz="0" w:space="0" w:color="auto"/>
        <w:bottom w:val="none" w:sz="0" w:space="0" w:color="auto"/>
        <w:right w:val="none" w:sz="0" w:space="0" w:color="auto"/>
      </w:divBdr>
    </w:div>
    <w:div w:id="1658221344">
      <w:bodyDiv w:val="1"/>
      <w:marLeft w:val="0"/>
      <w:marRight w:val="0"/>
      <w:marTop w:val="0"/>
      <w:marBottom w:val="0"/>
      <w:divBdr>
        <w:top w:val="none" w:sz="0" w:space="0" w:color="auto"/>
        <w:left w:val="none" w:sz="0" w:space="0" w:color="auto"/>
        <w:bottom w:val="none" w:sz="0" w:space="0" w:color="auto"/>
        <w:right w:val="none" w:sz="0" w:space="0" w:color="auto"/>
      </w:divBdr>
    </w:div>
    <w:div w:id="1661807915">
      <w:bodyDiv w:val="1"/>
      <w:marLeft w:val="0"/>
      <w:marRight w:val="0"/>
      <w:marTop w:val="0"/>
      <w:marBottom w:val="0"/>
      <w:divBdr>
        <w:top w:val="none" w:sz="0" w:space="0" w:color="auto"/>
        <w:left w:val="none" w:sz="0" w:space="0" w:color="auto"/>
        <w:bottom w:val="none" w:sz="0" w:space="0" w:color="auto"/>
        <w:right w:val="none" w:sz="0" w:space="0" w:color="auto"/>
      </w:divBdr>
    </w:div>
    <w:div w:id="1661887641">
      <w:bodyDiv w:val="1"/>
      <w:marLeft w:val="0"/>
      <w:marRight w:val="0"/>
      <w:marTop w:val="0"/>
      <w:marBottom w:val="0"/>
      <w:divBdr>
        <w:top w:val="none" w:sz="0" w:space="0" w:color="auto"/>
        <w:left w:val="none" w:sz="0" w:space="0" w:color="auto"/>
        <w:bottom w:val="none" w:sz="0" w:space="0" w:color="auto"/>
        <w:right w:val="none" w:sz="0" w:space="0" w:color="auto"/>
      </w:divBdr>
    </w:div>
    <w:div w:id="1662347212">
      <w:bodyDiv w:val="1"/>
      <w:marLeft w:val="0"/>
      <w:marRight w:val="0"/>
      <w:marTop w:val="0"/>
      <w:marBottom w:val="0"/>
      <w:divBdr>
        <w:top w:val="none" w:sz="0" w:space="0" w:color="auto"/>
        <w:left w:val="none" w:sz="0" w:space="0" w:color="auto"/>
        <w:bottom w:val="none" w:sz="0" w:space="0" w:color="auto"/>
        <w:right w:val="none" w:sz="0" w:space="0" w:color="auto"/>
      </w:divBdr>
    </w:div>
    <w:div w:id="1662391632">
      <w:bodyDiv w:val="1"/>
      <w:marLeft w:val="0"/>
      <w:marRight w:val="0"/>
      <w:marTop w:val="0"/>
      <w:marBottom w:val="0"/>
      <w:divBdr>
        <w:top w:val="none" w:sz="0" w:space="0" w:color="auto"/>
        <w:left w:val="none" w:sz="0" w:space="0" w:color="auto"/>
        <w:bottom w:val="none" w:sz="0" w:space="0" w:color="auto"/>
        <w:right w:val="none" w:sz="0" w:space="0" w:color="auto"/>
      </w:divBdr>
    </w:div>
    <w:div w:id="1662927777">
      <w:bodyDiv w:val="1"/>
      <w:marLeft w:val="0"/>
      <w:marRight w:val="0"/>
      <w:marTop w:val="0"/>
      <w:marBottom w:val="0"/>
      <w:divBdr>
        <w:top w:val="none" w:sz="0" w:space="0" w:color="auto"/>
        <w:left w:val="none" w:sz="0" w:space="0" w:color="auto"/>
        <w:bottom w:val="none" w:sz="0" w:space="0" w:color="auto"/>
        <w:right w:val="none" w:sz="0" w:space="0" w:color="auto"/>
      </w:divBdr>
    </w:div>
    <w:div w:id="1663697215">
      <w:bodyDiv w:val="1"/>
      <w:marLeft w:val="0"/>
      <w:marRight w:val="0"/>
      <w:marTop w:val="0"/>
      <w:marBottom w:val="0"/>
      <w:divBdr>
        <w:top w:val="none" w:sz="0" w:space="0" w:color="auto"/>
        <w:left w:val="none" w:sz="0" w:space="0" w:color="auto"/>
        <w:bottom w:val="none" w:sz="0" w:space="0" w:color="auto"/>
        <w:right w:val="none" w:sz="0" w:space="0" w:color="auto"/>
      </w:divBdr>
    </w:div>
    <w:div w:id="1663969240">
      <w:bodyDiv w:val="1"/>
      <w:marLeft w:val="0"/>
      <w:marRight w:val="0"/>
      <w:marTop w:val="0"/>
      <w:marBottom w:val="0"/>
      <w:divBdr>
        <w:top w:val="none" w:sz="0" w:space="0" w:color="auto"/>
        <w:left w:val="none" w:sz="0" w:space="0" w:color="auto"/>
        <w:bottom w:val="none" w:sz="0" w:space="0" w:color="auto"/>
        <w:right w:val="none" w:sz="0" w:space="0" w:color="auto"/>
      </w:divBdr>
    </w:div>
    <w:div w:id="1664352874">
      <w:bodyDiv w:val="1"/>
      <w:marLeft w:val="0"/>
      <w:marRight w:val="0"/>
      <w:marTop w:val="0"/>
      <w:marBottom w:val="0"/>
      <w:divBdr>
        <w:top w:val="none" w:sz="0" w:space="0" w:color="auto"/>
        <w:left w:val="none" w:sz="0" w:space="0" w:color="auto"/>
        <w:bottom w:val="none" w:sz="0" w:space="0" w:color="auto"/>
        <w:right w:val="none" w:sz="0" w:space="0" w:color="auto"/>
      </w:divBdr>
    </w:div>
    <w:div w:id="1665552377">
      <w:bodyDiv w:val="1"/>
      <w:marLeft w:val="0"/>
      <w:marRight w:val="0"/>
      <w:marTop w:val="0"/>
      <w:marBottom w:val="0"/>
      <w:divBdr>
        <w:top w:val="none" w:sz="0" w:space="0" w:color="auto"/>
        <w:left w:val="none" w:sz="0" w:space="0" w:color="auto"/>
        <w:bottom w:val="none" w:sz="0" w:space="0" w:color="auto"/>
        <w:right w:val="none" w:sz="0" w:space="0" w:color="auto"/>
      </w:divBdr>
    </w:div>
    <w:div w:id="1666785072">
      <w:bodyDiv w:val="1"/>
      <w:marLeft w:val="0"/>
      <w:marRight w:val="0"/>
      <w:marTop w:val="0"/>
      <w:marBottom w:val="0"/>
      <w:divBdr>
        <w:top w:val="none" w:sz="0" w:space="0" w:color="auto"/>
        <w:left w:val="none" w:sz="0" w:space="0" w:color="auto"/>
        <w:bottom w:val="none" w:sz="0" w:space="0" w:color="auto"/>
        <w:right w:val="none" w:sz="0" w:space="0" w:color="auto"/>
      </w:divBdr>
    </w:div>
    <w:div w:id="1668046843">
      <w:bodyDiv w:val="1"/>
      <w:marLeft w:val="0"/>
      <w:marRight w:val="0"/>
      <w:marTop w:val="0"/>
      <w:marBottom w:val="0"/>
      <w:divBdr>
        <w:top w:val="none" w:sz="0" w:space="0" w:color="auto"/>
        <w:left w:val="none" w:sz="0" w:space="0" w:color="auto"/>
        <w:bottom w:val="none" w:sz="0" w:space="0" w:color="auto"/>
        <w:right w:val="none" w:sz="0" w:space="0" w:color="auto"/>
      </w:divBdr>
    </w:div>
    <w:div w:id="1668826483">
      <w:bodyDiv w:val="1"/>
      <w:marLeft w:val="0"/>
      <w:marRight w:val="0"/>
      <w:marTop w:val="0"/>
      <w:marBottom w:val="0"/>
      <w:divBdr>
        <w:top w:val="none" w:sz="0" w:space="0" w:color="auto"/>
        <w:left w:val="none" w:sz="0" w:space="0" w:color="auto"/>
        <w:bottom w:val="none" w:sz="0" w:space="0" w:color="auto"/>
        <w:right w:val="none" w:sz="0" w:space="0" w:color="auto"/>
      </w:divBdr>
    </w:div>
    <w:div w:id="1668943069">
      <w:bodyDiv w:val="1"/>
      <w:marLeft w:val="0"/>
      <w:marRight w:val="0"/>
      <w:marTop w:val="0"/>
      <w:marBottom w:val="0"/>
      <w:divBdr>
        <w:top w:val="none" w:sz="0" w:space="0" w:color="auto"/>
        <w:left w:val="none" w:sz="0" w:space="0" w:color="auto"/>
        <w:bottom w:val="none" w:sz="0" w:space="0" w:color="auto"/>
        <w:right w:val="none" w:sz="0" w:space="0" w:color="auto"/>
      </w:divBdr>
    </w:div>
    <w:div w:id="1669209807">
      <w:bodyDiv w:val="1"/>
      <w:marLeft w:val="0"/>
      <w:marRight w:val="0"/>
      <w:marTop w:val="0"/>
      <w:marBottom w:val="0"/>
      <w:divBdr>
        <w:top w:val="none" w:sz="0" w:space="0" w:color="auto"/>
        <w:left w:val="none" w:sz="0" w:space="0" w:color="auto"/>
        <w:bottom w:val="none" w:sz="0" w:space="0" w:color="auto"/>
        <w:right w:val="none" w:sz="0" w:space="0" w:color="auto"/>
      </w:divBdr>
    </w:div>
    <w:div w:id="1669674626">
      <w:bodyDiv w:val="1"/>
      <w:marLeft w:val="0"/>
      <w:marRight w:val="0"/>
      <w:marTop w:val="0"/>
      <w:marBottom w:val="0"/>
      <w:divBdr>
        <w:top w:val="none" w:sz="0" w:space="0" w:color="auto"/>
        <w:left w:val="none" w:sz="0" w:space="0" w:color="auto"/>
        <w:bottom w:val="none" w:sz="0" w:space="0" w:color="auto"/>
        <w:right w:val="none" w:sz="0" w:space="0" w:color="auto"/>
      </w:divBdr>
    </w:div>
    <w:div w:id="1670282365">
      <w:bodyDiv w:val="1"/>
      <w:marLeft w:val="0"/>
      <w:marRight w:val="0"/>
      <w:marTop w:val="0"/>
      <w:marBottom w:val="0"/>
      <w:divBdr>
        <w:top w:val="none" w:sz="0" w:space="0" w:color="auto"/>
        <w:left w:val="none" w:sz="0" w:space="0" w:color="auto"/>
        <w:bottom w:val="none" w:sz="0" w:space="0" w:color="auto"/>
        <w:right w:val="none" w:sz="0" w:space="0" w:color="auto"/>
      </w:divBdr>
    </w:div>
    <w:div w:id="1671829662">
      <w:bodyDiv w:val="1"/>
      <w:marLeft w:val="0"/>
      <w:marRight w:val="0"/>
      <w:marTop w:val="0"/>
      <w:marBottom w:val="0"/>
      <w:divBdr>
        <w:top w:val="none" w:sz="0" w:space="0" w:color="auto"/>
        <w:left w:val="none" w:sz="0" w:space="0" w:color="auto"/>
        <w:bottom w:val="none" w:sz="0" w:space="0" w:color="auto"/>
        <w:right w:val="none" w:sz="0" w:space="0" w:color="auto"/>
      </w:divBdr>
    </w:div>
    <w:div w:id="1671979071">
      <w:bodyDiv w:val="1"/>
      <w:marLeft w:val="0"/>
      <w:marRight w:val="0"/>
      <w:marTop w:val="0"/>
      <w:marBottom w:val="0"/>
      <w:divBdr>
        <w:top w:val="none" w:sz="0" w:space="0" w:color="auto"/>
        <w:left w:val="none" w:sz="0" w:space="0" w:color="auto"/>
        <w:bottom w:val="none" w:sz="0" w:space="0" w:color="auto"/>
        <w:right w:val="none" w:sz="0" w:space="0" w:color="auto"/>
      </w:divBdr>
    </w:div>
    <w:div w:id="1672105356">
      <w:bodyDiv w:val="1"/>
      <w:marLeft w:val="0"/>
      <w:marRight w:val="0"/>
      <w:marTop w:val="0"/>
      <w:marBottom w:val="0"/>
      <w:divBdr>
        <w:top w:val="none" w:sz="0" w:space="0" w:color="auto"/>
        <w:left w:val="none" w:sz="0" w:space="0" w:color="auto"/>
        <w:bottom w:val="none" w:sz="0" w:space="0" w:color="auto"/>
        <w:right w:val="none" w:sz="0" w:space="0" w:color="auto"/>
      </w:divBdr>
    </w:div>
    <w:div w:id="1673143845">
      <w:bodyDiv w:val="1"/>
      <w:marLeft w:val="0"/>
      <w:marRight w:val="0"/>
      <w:marTop w:val="0"/>
      <w:marBottom w:val="0"/>
      <w:divBdr>
        <w:top w:val="none" w:sz="0" w:space="0" w:color="auto"/>
        <w:left w:val="none" w:sz="0" w:space="0" w:color="auto"/>
        <w:bottom w:val="none" w:sz="0" w:space="0" w:color="auto"/>
        <w:right w:val="none" w:sz="0" w:space="0" w:color="auto"/>
      </w:divBdr>
    </w:div>
    <w:div w:id="1673678274">
      <w:bodyDiv w:val="1"/>
      <w:marLeft w:val="0"/>
      <w:marRight w:val="0"/>
      <w:marTop w:val="0"/>
      <w:marBottom w:val="0"/>
      <w:divBdr>
        <w:top w:val="none" w:sz="0" w:space="0" w:color="auto"/>
        <w:left w:val="none" w:sz="0" w:space="0" w:color="auto"/>
        <w:bottom w:val="none" w:sz="0" w:space="0" w:color="auto"/>
        <w:right w:val="none" w:sz="0" w:space="0" w:color="auto"/>
      </w:divBdr>
    </w:div>
    <w:div w:id="1674068439">
      <w:bodyDiv w:val="1"/>
      <w:marLeft w:val="0"/>
      <w:marRight w:val="0"/>
      <w:marTop w:val="0"/>
      <w:marBottom w:val="0"/>
      <w:divBdr>
        <w:top w:val="none" w:sz="0" w:space="0" w:color="auto"/>
        <w:left w:val="none" w:sz="0" w:space="0" w:color="auto"/>
        <w:bottom w:val="none" w:sz="0" w:space="0" w:color="auto"/>
        <w:right w:val="none" w:sz="0" w:space="0" w:color="auto"/>
      </w:divBdr>
    </w:div>
    <w:div w:id="1674214387">
      <w:bodyDiv w:val="1"/>
      <w:marLeft w:val="0"/>
      <w:marRight w:val="0"/>
      <w:marTop w:val="0"/>
      <w:marBottom w:val="0"/>
      <w:divBdr>
        <w:top w:val="none" w:sz="0" w:space="0" w:color="auto"/>
        <w:left w:val="none" w:sz="0" w:space="0" w:color="auto"/>
        <w:bottom w:val="none" w:sz="0" w:space="0" w:color="auto"/>
        <w:right w:val="none" w:sz="0" w:space="0" w:color="auto"/>
      </w:divBdr>
    </w:div>
    <w:div w:id="1676298647">
      <w:bodyDiv w:val="1"/>
      <w:marLeft w:val="0"/>
      <w:marRight w:val="0"/>
      <w:marTop w:val="0"/>
      <w:marBottom w:val="0"/>
      <w:divBdr>
        <w:top w:val="none" w:sz="0" w:space="0" w:color="auto"/>
        <w:left w:val="none" w:sz="0" w:space="0" w:color="auto"/>
        <w:bottom w:val="none" w:sz="0" w:space="0" w:color="auto"/>
        <w:right w:val="none" w:sz="0" w:space="0" w:color="auto"/>
      </w:divBdr>
    </w:div>
    <w:div w:id="1676494718">
      <w:bodyDiv w:val="1"/>
      <w:marLeft w:val="0"/>
      <w:marRight w:val="0"/>
      <w:marTop w:val="0"/>
      <w:marBottom w:val="0"/>
      <w:divBdr>
        <w:top w:val="none" w:sz="0" w:space="0" w:color="auto"/>
        <w:left w:val="none" w:sz="0" w:space="0" w:color="auto"/>
        <w:bottom w:val="none" w:sz="0" w:space="0" w:color="auto"/>
        <w:right w:val="none" w:sz="0" w:space="0" w:color="auto"/>
      </w:divBdr>
    </w:div>
    <w:div w:id="1677347327">
      <w:bodyDiv w:val="1"/>
      <w:marLeft w:val="0"/>
      <w:marRight w:val="0"/>
      <w:marTop w:val="0"/>
      <w:marBottom w:val="0"/>
      <w:divBdr>
        <w:top w:val="none" w:sz="0" w:space="0" w:color="auto"/>
        <w:left w:val="none" w:sz="0" w:space="0" w:color="auto"/>
        <w:bottom w:val="none" w:sz="0" w:space="0" w:color="auto"/>
        <w:right w:val="none" w:sz="0" w:space="0" w:color="auto"/>
      </w:divBdr>
    </w:div>
    <w:div w:id="1677460383">
      <w:bodyDiv w:val="1"/>
      <w:marLeft w:val="0"/>
      <w:marRight w:val="0"/>
      <w:marTop w:val="0"/>
      <w:marBottom w:val="0"/>
      <w:divBdr>
        <w:top w:val="none" w:sz="0" w:space="0" w:color="auto"/>
        <w:left w:val="none" w:sz="0" w:space="0" w:color="auto"/>
        <w:bottom w:val="none" w:sz="0" w:space="0" w:color="auto"/>
        <w:right w:val="none" w:sz="0" w:space="0" w:color="auto"/>
      </w:divBdr>
    </w:div>
    <w:div w:id="1677800842">
      <w:bodyDiv w:val="1"/>
      <w:marLeft w:val="0"/>
      <w:marRight w:val="0"/>
      <w:marTop w:val="0"/>
      <w:marBottom w:val="0"/>
      <w:divBdr>
        <w:top w:val="none" w:sz="0" w:space="0" w:color="auto"/>
        <w:left w:val="none" w:sz="0" w:space="0" w:color="auto"/>
        <w:bottom w:val="none" w:sz="0" w:space="0" w:color="auto"/>
        <w:right w:val="none" w:sz="0" w:space="0" w:color="auto"/>
      </w:divBdr>
    </w:div>
    <w:div w:id="1678191884">
      <w:bodyDiv w:val="1"/>
      <w:marLeft w:val="0"/>
      <w:marRight w:val="0"/>
      <w:marTop w:val="0"/>
      <w:marBottom w:val="0"/>
      <w:divBdr>
        <w:top w:val="none" w:sz="0" w:space="0" w:color="auto"/>
        <w:left w:val="none" w:sz="0" w:space="0" w:color="auto"/>
        <w:bottom w:val="none" w:sz="0" w:space="0" w:color="auto"/>
        <w:right w:val="none" w:sz="0" w:space="0" w:color="auto"/>
      </w:divBdr>
    </w:div>
    <w:div w:id="1679191015">
      <w:bodyDiv w:val="1"/>
      <w:marLeft w:val="0"/>
      <w:marRight w:val="0"/>
      <w:marTop w:val="0"/>
      <w:marBottom w:val="0"/>
      <w:divBdr>
        <w:top w:val="none" w:sz="0" w:space="0" w:color="auto"/>
        <w:left w:val="none" w:sz="0" w:space="0" w:color="auto"/>
        <w:bottom w:val="none" w:sz="0" w:space="0" w:color="auto"/>
        <w:right w:val="none" w:sz="0" w:space="0" w:color="auto"/>
      </w:divBdr>
    </w:div>
    <w:div w:id="1679572982">
      <w:bodyDiv w:val="1"/>
      <w:marLeft w:val="0"/>
      <w:marRight w:val="0"/>
      <w:marTop w:val="0"/>
      <w:marBottom w:val="0"/>
      <w:divBdr>
        <w:top w:val="none" w:sz="0" w:space="0" w:color="auto"/>
        <w:left w:val="none" w:sz="0" w:space="0" w:color="auto"/>
        <w:bottom w:val="none" w:sz="0" w:space="0" w:color="auto"/>
        <w:right w:val="none" w:sz="0" w:space="0" w:color="auto"/>
      </w:divBdr>
    </w:div>
    <w:div w:id="1679578972">
      <w:bodyDiv w:val="1"/>
      <w:marLeft w:val="0"/>
      <w:marRight w:val="0"/>
      <w:marTop w:val="0"/>
      <w:marBottom w:val="0"/>
      <w:divBdr>
        <w:top w:val="none" w:sz="0" w:space="0" w:color="auto"/>
        <w:left w:val="none" w:sz="0" w:space="0" w:color="auto"/>
        <w:bottom w:val="none" w:sz="0" w:space="0" w:color="auto"/>
        <w:right w:val="none" w:sz="0" w:space="0" w:color="auto"/>
      </w:divBdr>
    </w:div>
    <w:div w:id="1679623990">
      <w:bodyDiv w:val="1"/>
      <w:marLeft w:val="0"/>
      <w:marRight w:val="0"/>
      <w:marTop w:val="0"/>
      <w:marBottom w:val="0"/>
      <w:divBdr>
        <w:top w:val="none" w:sz="0" w:space="0" w:color="auto"/>
        <w:left w:val="none" w:sz="0" w:space="0" w:color="auto"/>
        <w:bottom w:val="none" w:sz="0" w:space="0" w:color="auto"/>
        <w:right w:val="none" w:sz="0" w:space="0" w:color="auto"/>
      </w:divBdr>
    </w:div>
    <w:div w:id="1680619156">
      <w:bodyDiv w:val="1"/>
      <w:marLeft w:val="0"/>
      <w:marRight w:val="0"/>
      <w:marTop w:val="0"/>
      <w:marBottom w:val="0"/>
      <w:divBdr>
        <w:top w:val="none" w:sz="0" w:space="0" w:color="auto"/>
        <w:left w:val="none" w:sz="0" w:space="0" w:color="auto"/>
        <w:bottom w:val="none" w:sz="0" w:space="0" w:color="auto"/>
        <w:right w:val="none" w:sz="0" w:space="0" w:color="auto"/>
      </w:divBdr>
    </w:div>
    <w:div w:id="1680695301">
      <w:bodyDiv w:val="1"/>
      <w:marLeft w:val="0"/>
      <w:marRight w:val="0"/>
      <w:marTop w:val="0"/>
      <w:marBottom w:val="0"/>
      <w:divBdr>
        <w:top w:val="none" w:sz="0" w:space="0" w:color="auto"/>
        <w:left w:val="none" w:sz="0" w:space="0" w:color="auto"/>
        <w:bottom w:val="none" w:sz="0" w:space="0" w:color="auto"/>
        <w:right w:val="none" w:sz="0" w:space="0" w:color="auto"/>
      </w:divBdr>
    </w:div>
    <w:div w:id="1680808957">
      <w:bodyDiv w:val="1"/>
      <w:marLeft w:val="0"/>
      <w:marRight w:val="0"/>
      <w:marTop w:val="0"/>
      <w:marBottom w:val="0"/>
      <w:divBdr>
        <w:top w:val="none" w:sz="0" w:space="0" w:color="auto"/>
        <w:left w:val="none" w:sz="0" w:space="0" w:color="auto"/>
        <w:bottom w:val="none" w:sz="0" w:space="0" w:color="auto"/>
        <w:right w:val="none" w:sz="0" w:space="0" w:color="auto"/>
      </w:divBdr>
    </w:div>
    <w:div w:id="1681738615">
      <w:bodyDiv w:val="1"/>
      <w:marLeft w:val="0"/>
      <w:marRight w:val="0"/>
      <w:marTop w:val="0"/>
      <w:marBottom w:val="0"/>
      <w:divBdr>
        <w:top w:val="none" w:sz="0" w:space="0" w:color="auto"/>
        <w:left w:val="none" w:sz="0" w:space="0" w:color="auto"/>
        <w:bottom w:val="none" w:sz="0" w:space="0" w:color="auto"/>
        <w:right w:val="none" w:sz="0" w:space="0" w:color="auto"/>
      </w:divBdr>
    </w:div>
    <w:div w:id="1682508841">
      <w:bodyDiv w:val="1"/>
      <w:marLeft w:val="0"/>
      <w:marRight w:val="0"/>
      <w:marTop w:val="0"/>
      <w:marBottom w:val="0"/>
      <w:divBdr>
        <w:top w:val="none" w:sz="0" w:space="0" w:color="auto"/>
        <w:left w:val="none" w:sz="0" w:space="0" w:color="auto"/>
        <w:bottom w:val="none" w:sz="0" w:space="0" w:color="auto"/>
        <w:right w:val="none" w:sz="0" w:space="0" w:color="auto"/>
      </w:divBdr>
    </w:div>
    <w:div w:id="1682665170">
      <w:bodyDiv w:val="1"/>
      <w:marLeft w:val="0"/>
      <w:marRight w:val="0"/>
      <w:marTop w:val="0"/>
      <w:marBottom w:val="0"/>
      <w:divBdr>
        <w:top w:val="none" w:sz="0" w:space="0" w:color="auto"/>
        <w:left w:val="none" w:sz="0" w:space="0" w:color="auto"/>
        <w:bottom w:val="none" w:sz="0" w:space="0" w:color="auto"/>
        <w:right w:val="none" w:sz="0" w:space="0" w:color="auto"/>
      </w:divBdr>
    </w:div>
    <w:div w:id="1682971476">
      <w:bodyDiv w:val="1"/>
      <w:marLeft w:val="0"/>
      <w:marRight w:val="0"/>
      <w:marTop w:val="0"/>
      <w:marBottom w:val="0"/>
      <w:divBdr>
        <w:top w:val="none" w:sz="0" w:space="0" w:color="auto"/>
        <w:left w:val="none" w:sz="0" w:space="0" w:color="auto"/>
        <w:bottom w:val="none" w:sz="0" w:space="0" w:color="auto"/>
        <w:right w:val="none" w:sz="0" w:space="0" w:color="auto"/>
      </w:divBdr>
    </w:div>
    <w:div w:id="1684894228">
      <w:bodyDiv w:val="1"/>
      <w:marLeft w:val="0"/>
      <w:marRight w:val="0"/>
      <w:marTop w:val="0"/>
      <w:marBottom w:val="0"/>
      <w:divBdr>
        <w:top w:val="none" w:sz="0" w:space="0" w:color="auto"/>
        <w:left w:val="none" w:sz="0" w:space="0" w:color="auto"/>
        <w:bottom w:val="none" w:sz="0" w:space="0" w:color="auto"/>
        <w:right w:val="none" w:sz="0" w:space="0" w:color="auto"/>
      </w:divBdr>
    </w:div>
    <w:div w:id="1687054320">
      <w:bodyDiv w:val="1"/>
      <w:marLeft w:val="0"/>
      <w:marRight w:val="0"/>
      <w:marTop w:val="0"/>
      <w:marBottom w:val="0"/>
      <w:divBdr>
        <w:top w:val="none" w:sz="0" w:space="0" w:color="auto"/>
        <w:left w:val="none" w:sz="0" w:space="0" w:color="auto"/>
        <w:bottom w:val="none" w:sz="0" w:space="0" w:color="auto"/>
        <w:right w:val="none" w:sz="0" w:space="0" w:color="auto"/>
      </w:divBdr>
    </w:div>
    <w:div w:id="1687900286">
      <w:bodyDiv w:val="1"/>
      <w:marLeft w:val="0"/>
      <w:marRight w:val="0"/>
      <w:marTop w:val="0"/>
      <w:marBottom w:val="0"/>
      <w:divBdr>
        <w:top w:val="none" w:sz="0" w:space="0" w:color="auto"/>
        <w:left w:val="none" w:sz="0" w:space="0" w:color="auto"/>
        <w:bottom w:val="none" w:sz="0" w:space="0" w:color="auto"/>
        <w:right w:val="none" w:sz="0" w:space="0" w:color="auto"/>
      </w:divBdr>
    </w:div>
    <w:div w:id="1688562811">
      <w:bodyDiv w:val="1"/>
      <w:marLeft w:val="0"/>
      <w:marRight w:val="0"/>
      <w:marTop w:val="0"/>
      <w:marBottom w:val="0"/>
      <w:divBdr>
        <w:top w:val="none" w:sz="0" w:space="0" w:color="auto"/>
        <w:left w:val="none" w:sz="0" w:space="0" w:color="auto"/>
        <w:bottom w:val="none" w:sz="0" w:space="0" w:color="auto"/>
        <w:right w:val="none" w:sz="0" w:space="0" w:color="auto"/>
      </w:divBdr>
    </w:div>
    <w:div w:id="1689865786">
      <w:bodyDiv w:val="1"/>
      <w:marLeft w:val="0"/>
      <w:marRight w:val="0"/>
      <w:marTop w:val="0"/>
      <w:marBottom w:val="0"/>
      <w:divBdr>
        <w:top w:val="none" w:sz="0" w:space="0" w:color="auto"/>
        <w:left w:val="none" w:sz="0" w:space="0" w:color="auto"/>
        <w:bottom w:val="none" w:sz="0" w:space="0" w:color="auto"/>
        <w:right w:val="none" w:sz="0" w:space="0" w:color="auto"/>
      </w:divBdr>
    </w:div>
    <w:div w:id="1690058903">
      <w:bodyDiv w:val="1"/>
      <w:marLeft w:val="0"/>
      <w:marRight w:val="0"/>
      <w:marTop w:val="0"/>
      <w:marBottom w:val="0"/>
      <w:divBdr>
        <w:top w:val="none" w:sz="0" w:space="0" w:color="auto"/>
        <w:left w:val="none" w:sz="0" w:space="0" w:color="auto"/>
        <w:bottom w:val="none" w:sz="0" w:space="0" w:color="auto"/>
        <w:right w:val="none" w:sz="0" w:space="0" w:color="auto"/>
      </w:divBdr>
    </w:div>
    <w:div w:id="1690178224">
      <w:bodyDiv w:val="1"/>
      <w:marLeft w:val="0"/>
      <w:marRight w:val="0"/>
      <w:marTop w:val="0"/>
      <w:marBottom w:val="0"/>
      <w:divBdr>
        <w:top w:val="none" w:sz="0" w:space="0" w:color="auto"/>
        <w:left w:val="none" w:sz="0" w:space="0" w:color="auto"/>
        <w:bottom w:val="none" w:sz="0" w:space="0" w:color="auto"/>
        <w:right w:val="none" w:sz="0" w:space="0" w:color="auto"/>
      </w:divBdr>
    </w:div>
    <w:div w:id="1690332988">
      <w:bodyDiv w:val="1"/>
      <w:marLeft w:val="0"/>
      <w:marRight w:val="0"/>
      <w:marTop w:val="0"/>
      <w:marBottom w:val="0"/>
      <w:divBdr>
        <w:top w:val="none" w:sz="0" w:space="0" w:color="auto"/>
        <w:left w:val="none" w:sz="0" w:space="0" w:color="auto"/>
        <w:bottom w:val="none" w:sz="0" w:space="0" w:color="auto"/>
        <w:right w:val="none" w:sz="0" w:space="0" w:color="auto"/>
      </w:divBdr>
    </w:div>
    <w:div w:id="1691446226">
      <w:bodyDiv w:val="1"/>
      <w:marLeft w:val="0"/>
      <w:marRight w:val="0"/>
      <w:marTop w:val="0"/>
      <w:marBottom w:val="0"/>
      <w:divBdr>
        <w:top w:val="none" w:sz="0" w:space="0" w:color="auto"/>
        <w:left w:val="none" w:sz="0" w:space="0" w:color="auto"/>
        <w:bottom w:val="none" w:sz="0" w:space="0" w:color="auto"/>
        <w:right w:val="none" w:sz="0" w:space="0" w:color="auto"/>
      </w:divBdr>
    </w:div>
    <w:div w:id="1691644093">
      <w:bodyDiv w:val="1"/>
      <w:marLeft w:val="0"/>
      <w:marRight w:val="0"/>
      <w:marTop w:val="0"/>
      <w:marBottom w:val="0"/>
      <w:divBdr>
        <w:top w:val="none" w:sz="0" w:space="0" w:color="auto"/>
        <w:left w:val="none" w:sz="0" w:space="0" w:color="auto"/>
        <w:bottom w:val="none" w:sz="0" w:space="0" w:color="auto"/>
        <w:right w:val="none" w:sz="0" w:space="0" w:color="auto"/>
      </w:divBdr>
    </w:div>
    <w:div w:id="1691878404">
      <w:bodyDiv w:val="1"/>
      <w:marLeft w:val="0"/>
      <w:marRight w:val="0"/>
      <w:marTop w:val="0"/>
      <w:marBottom w:val="0"/>
      <w:divBdr>
        <w:top w:val="none" w:sz="0" w:space="0" w:color="auto"/>
        <w:left w:val="none" w:sz="0" w:space="0" w:color="auto"/>
        <w:bottom w:val="none" w:sz="0" w:space="0" w:color="auto"/>
        <w:right w:val="none" w:sz="0" w:space="0" w:color="auto"/>
      </w:divBdr>
    </w:div>
    <w:div w:id="1692485581">
      <w:bodyDiv w:val="1"/>
      <w:marLeft w:val="0"/>
      <w:marRight w:val="0"/>
      <w:marTop w:val="0"/>
      <w:marBottom w:val="0"/>
      <w:divBdr>
        <w:top w:val="none" w:sz="0" w:space="0" w:color="auto"/>
        <w:left w:val="none" w:sz="0" w:space="0" w:color="auto"/>
        <w:bottom w:val="none" w:sz="0" w:space="0" w:color="auto"/>
        <w:right w:val="none" w:sz="0" w:space="0" w:color="auto"/>
      </w:divBdr>
    </w:div>
    <w:div w:id="1693148754">
      <w:bodyDiv w:val="1"/>
      <w:marLeft w:val="0"/>
      <w:marRight w:val="0"/>
      <w:marTop w:val="0"/>
      <w:marBottom w:val="0"/>
      <w:divBdr>
        <w:top w:val="none" w:sz="0" w:space="0" w:color="auto"/>
        <w:left w:val="none" w:sz="0" w:space="0" w:color="auto"/>
        <w:bottom w:val="none" w:sz="0" w:space="0" w:color="auto"/>
        <w:right w:val="none" w:sz="0" w:space="0" w:color="auto"/>
      </w:divBdr>
    </w:div>
    <w:div w:id="1693338420">
      <w:bodyDiv w:val="1"/>
      <w:marLeft w:val="0"/>
      <w:marRight w:val="0"/>
      <w:marTop w:val="0"/>
      <w:marBottom w:val="0"/>
      <w:divBdr>
        <w:top w:val="none" w:sz="0" w:space="0" w:color="auto"/>
        <w:left w:val="none" w:sz="0" w:space="0" w:color="auto"/>
        <w:bottom w:val="none" w:sz="0" w:space="0" w:color="auto"/>
        <w:right w:val="none" w:sz="0" w:space="0" w:color="auto"/>
      </w:divBdr>
    </w:div>
    <w:div w:id="1693795983">
      <w:bodyDiv w:val="1"/>
      <w:marLeft w:val="0"/>
      <w:marRight w:val="0"/>
      <w:marTop w:val="0"/>
      <w:marBottom w:val="0"/>
      <w:divBdr>
        <w:top w:val="none" w:sz="0" w:space="0" w:color="auto"/>
        <w:left w:val="none" w:sz="0" w:space="0" w:color="auto"/>
        <w:bottom w:val="none" w:sz="0" w:space="0" w:color="auto"/>
        <w:right w:val="none" w:sz="0" w:space="0" w:color="auto"/>
      </w:divBdr>
    </w:div>
    <w:div w:id="1695034337">
      <w:bodyDiv w:val="1"/>
      <w:marLeft w:val="0"/>
      <w:marRight w:val="0"/>
      <w:marTop w:val="0"/>
      <w:marBottom w:val="0"/>
      <w:divBdr>
        <w:top w:val="none" w:sz="0" w:space="0" w:color="auto"/>
        <w:left w:val="none" w:sz="0" w:space="0" w:color="auto"/>
        <w:bottom w:val="none" w:sz="0" w:space="0" w:color="auto"/>
        <w:right w:val="none" w:sz="0" w:space="0" w:color="auto"/>
      </w:divBdr>
    </w:div>
    <w:div w:id="1695614010">
      <w:bodyDiv w:val="1"/>
      <w:marLeft w:val="0"/>
      <w:marRight w:val="0"/>
      <w:marTop w:val="0"/>
      <w:marBottom w:val="0"/>
      <w:divBdr>
        <w:top w:val="none" w:sz="0" w:space="0" w:color="auto"/>
        <w:left w:val="none" w:sz="0" w:space="0" w:color="auto"/>
        <w:bottom w:val="none" w:sz="0" w:space="0" w:color="auto"/>
        <w:right w:val="none" w:sz="0" w:space="0" w:color="auto"/>
      </w:divBdr>
    </w:div>
    <w:div w:id="1695618712">
      <w:bodyDiv w:val="1"/>
      <w:marLeft w:val="0"/>
      <w:marRight w:val="0"/>
      <w:marTop w:val="0"/>
      <w:marBottom w:val="0"/>
      <w:divBdr>
        <w:top w:val="none" w:sz="0" w:space="0" w:color="auto"/>
        <w:left w:val="none" w:sz="0" w:space="0" w:color="auto"/>
        <w:bottom w:val="none" w:sz="0" w:space="0" w:color="auto"/>
        <w:right w:val="none" w:sz="0" w:space="0" w:color="auto"/>
      </w:divBdr>
    </w:div>
    <w:div w:id="1696151233">
      <w:bodyDiv w:val="1"/>
      <w:marLeft w:val="0"/>
      <w:marRight w:val="0"/>
      <w:marTop w:val="0"/>
      <w:marBottom w:val="0"/>
      <w:divBdr>
        <w:top w:val="none" w:sz="0" w:space="0" w:color="auto"/>
        <w:left w:val="none" w:sz="0" w:space="0" w:color="auto"/>
        <w:bottom w:val="none" w:sz="0" w:space="0" w:color="auto"/>
        <w:right w:val="none" w:sz="0" w:space="0" w:color="auto"/>
      </w:divBdr>
    </w:div>
    <w:div w:id="1696300127">
      <w:bodyDiv w:val="1"/>
      <w:marLeft w:val="0"/>
      <w:marRight w:val="0"/>
      <w:marTop w:val="0"/>
      <w:marBottom w:val="0"/>
      <w:divBdr>
        <w:top w:val="none" w:sz="0" w:space="0" w:color="auto"/>
        <w:left w:val="none" w:sz="0" w:space="0" w:color="auto"/>
        <w:bottom w:val="none" w:sz="0" w:space="0" w:color="auto"/>
        <w:right w:val="none" w:sz="0" w:space="0" w:color="auto"/>
      </w:divBdr>
    </w:div>
    <w:div w:id="1696468031">
      <w:bodyDiv w:val="1"/>
      <w:marLeft w:val="0"/>
      <w:marRight w:val="0"/>
      <w:marTop w:val="0"/>
      <w:marBottom w:val="0"/>
      <w:divBdr>
        <w:top w:val="none" w:sz="0" w:space="0" w:color="auto"/>
        <w:left w:val="none" w:sz="0" w:space="0" w:color="auto"/>
        <w:bottom w:val="none" w:sz="0" w:space="0" w:color="auto"/>
        <w:right w:val="none" w:sz="0" w:space="0" w:color="auto"/>
      </w:divBdr>
    </w:div>
    <w:div w:id="1696886512">
      <w:bodyDiv w:val="1"/>
      <w:marLeft w:val="0"/>
      <w:marRight w:val="0"/>
      <w:marTop w:val="0"/>
      <w:marBottom w:val="0"/>
      <w:divBdr>
        <w:top w:val="none" w:sz="0" w:space="0" w:color="auto"/>
        <w:left w:val="none" w:sz="0" w:space="0" w:color="auto"/>
        <w:bottom w:val="none" w:sz="0" w:space="0" w:color="auto"/>
        <w:right w:val="none" w:sz="0" w:space="0" w:color="auto"/>
      </w:divBdr>
    </w:div>
    <w:div w:id="1697121001">
      <w:bodyDiv w:val="1"/>
      <w:marLeft w:val="0"/>
      <w:marRight w:val="0"/>
      <w:marTop w:val="0"/>
      <w:marBottom w:val="0"/>
      <w:divBdr>
        <w:top w:val="none" w:sz="0" w:space="0" w:color="auto"/>
        <w:left w:val="none" w:sz="0" w:space="0" w:color="auto"/>
        <w:bottom w:val="none" w:sz="0" w:space="0" w:color="auto"/>
        <w:right w:val="none" w:sz="0" w:space="0" w:color="auto"/>
      </w:divBdr>
    </w:div>
    <w:div w:id="1697776652">
      <w:bodyDiv w:val="1"/>
      <w:marLeft w:val="0"/>
      <w:marRight w:val="0"/>
      <w:marTop w:val="0"/>
      <w:marBottom w:val="0"/>
      <w:divBdr>
        <w:top w:val="none" w:sz="0" w:space="0" w:color="auto"/>
        <w:left w:val="none" w:sz="0" w:space="0" w:color="auto"/>
        <w:bottom w:val="none" w:sz="0" w:space="0" w:color="auto"/>
        <w:right w:val="none" w:sz="0" w:space="0" w:color="auto"/>
      </w:divBdr>
    </w:div>
    <w:div w:id="1697972628">
      <w:bodyDiv w:val="1"/>
      <w:marLeft w:val="0"/>
      <w:marRight w:val="0"/>
      <w:marTop w:val="0"/>
      <w:marBottom w:val="0"/>
      <w:divBdr>
        <w:top w:val="none" w:sz="0" w:space="0" w:color="auto"/>
        <w:left w:val="none" w:sz="0" w:space="0" w:color="auto"/>
        <w:bottom w:val="none" w:sz="0" w:space="0" w:color="auto"/>
        <w:right w:val="none" w:sz="0" w:space="0" w:color="auto"/>
      </w:divBdr>
    </w:div>
    <w:div w:id="1698118048">
      <w:bodyDiv w:val="1"/>
      <w:marLeft w:val="0"/>
      <w:marRight w:val="0"/>
      <w:marTop w:val="0"/>
      <w:marBottom w:val="0"/>
      <w:divBdr>
        <w:top w:val="none" w:sz="0" w:space="0" w:color="auto"/>
        <w:left w:val="none" w:sz="0" w:space="0" w:color="auto"/>
        <w:bottom w:val="none" w:sz="0" w:space="0" w:color="auto"/>
        <w:right w:val="none" w:sz="0" w:space="0" w:color="auto"/>
      </w:divBdr>
    </w:div>
    <w:div w:id="1698853809">
      <w:bodyDiv w:val="1"/>
      <w:marLeft w:val="0"/>
      <w:marRight w:val="0"/>
      <w:marTop w:val="0"/>
      <w:marBottom w:val="0"/>
      <w:divBdr>
        <w:top w:val="none" w:sz="0" w:space="0" w:color="auto"/>
        <w:left w:val="none" w:sz="0" w:space="0" w:color="auto"/>
        <w:bottom w:val="none" w:sz="0" w:space="0" w:color="auto"/>
        <w:right w:val="none" w:sz="0" w:space="0" w:color="auto"/>
      </w:divBdr>
    </w:div>
    <w:div w:id="1699428303">
      <w:bodyDiv w:val="1"/>
      <w:marLeft w:val="0"/>
      <w:marRight w:val="0"/>
      <w:marTop w:val="0"/>
      <w:marBottom w:val="0"/>
      <w:divBdr>
        <w:top w:val="none" w:sz="0" w:space="0" w:color="auto"/>
        <w:left w:val="none" w:sz="0" w:space="0" w:color="auto"/>
        <w:bottom w:val="none" w:sz="0" w:space="0" w:color="auto"/>
        <w:right w:val="none" w:sz="0" w:space="0" w:color="auto"/>
      </w:divBdr>
    </w:div>
    <w:div w:id="1699744767">
      <w:bodyDiv w:val="1"/>
      <w:marLeft w:val="0"/>
      <w:marRight w:val="0"/>
      <w:marTop w:val="0"/>
      <w:marBottom w:val="0"/>
      <w:divBdr>
        <w:top w:val="none" w:sz="0" w:space="0" w:color="auto"/>
        <w:left w:val="none" w:sz="0" w:space="0" w:color="auto"/>
        <w:bottom w:val="none" w:sz="0" w:space="0" w:color="auto"/>
        <w:right w:val="none" w:sz="0" w:space="0" w:color="auto"/>
      </w:divBdr>
    </w:div>
    <w:div w:id="1700930602">
      <w:bodyDiv w:val="1"/>
      <w:marLeft w:val="0"/>
      <w:marRight w:val="0"/>
      <w:marTop w:val="0"/>
      <w:marBottom w:val="0"/>
      <w:divBdr>
        <w:top w:val="none" w:sz="0" w:space="0" w:color="auto"/>
        <w:left w:val="none" w:sz="0" w:space="0" w:color="auto"/>
        <w:bottom w:val="none" w:sz="0" w:space="0" w:color="auto"/>
        <w:right w:val="none" w:sz="0" w:space="0" w:color="auto"/>
      </w:divBdr>
    </w:div>
    <w:div w:id="1701204175">
      <w:bodyDiv w:val="1"/>
      <w:marLeft w:val="0"/>
      <w:marRight w:val="0"/>
      <w:marTop w:val="0"/>
      <w:marBottom w:val="0"/>
      <w:divBdr>
        <w:top w:val="none" w:sz="0" w:space="0" w:color="auto"/>
        <w:left w:val="none" w:sz="0" w:space="0" w:color="auto"/>
        <w:bottom w:val="none" w:sz="0" w:space="0" w:color="auto"/>
        <w:right w:val="none" w:sz="0" w:space="0" w:color="auto"/>
      </w:divBdr>
    </w:div>
    <w:div w:id="1701391537">
      <w:bodyDiv w:val="1"/>
      <w:marLeft w:val="0"/>
      <w:marRight w:val="0"/>
      <w:marTop w:val="0"/>
      <w:marBottom w:val="0"/>
      <w:divBdr>
        <w:top w:val="none" w:sz="0" w:space="0" w:color="auto"/>
        <w:left w:val="none" w:sz="0" w:space="0" w:color="auto"/>
        <w:bottom w:val="none" w:sz="0" w:space="0" w:color="auto"/>
        <w:right w:val="none" w:sz="0" w:space="0" w:color="auto"/>
      </w:divBdr>
    </w:div>
    <w:div w:id="1701471083">
      <w:bodyDiv w:val="1"/>
      <w:marLeft w:val="0"/>
      <w:marRight w:val="0"/>
      <w:marTop w:val="0"/>
      <w:marBottom w:val="0"/>
      <w:divBdr>
        <w:top w:val="none" w:sz="0" w:space="0" w:color="auto"/>
        <w:left w:val="none" w:sz="0" w:space="0" w:color="auto"/>
        <w:bottom w:val="none" w:sz="0" w:space="0" w:color="auto"/>
        <w:right w:val="none" w:sz="0" w:space="0" w:color="auto"/>
      </w:divBdr>
    </w:div>
    <w:div w:id="1703748352">
      <w:bodyDiv w:val="1"/>
      <w:marLeft w:val="0"/>
      <w:marRight w:val="0"/>
      <w:marTop w:val="0"/>
      <w:marBottom w:val="0"/>
      <w:divBdr>
        <w:top w:val="none" w:sz="0" w:space="0" w:color="auto"/>
        <w:left w:val="none" w:sz="0" w:space="0" w:color="auto"/>
        <w:bottom w:val="none" w:sz="0" w:space="0" w:color="auto"/>
        <w:right w:val="none" w:sz="0" w:space="0" w:color="auto"/>
      </w:divBdr>
    </w:div>
    <w:div w:id="1703899092">
      <w:bodyDiv w:val="1"/>
      <w:marLeft w:val="0"/>
      <w:marRight w:val="0"/>
      <w:marTop w:val="0"/>
      <w:marBottom w:val="0"/>
      <w:divBdr>
        <w:top w:val="none" w:sz="0" w:space="0" w:color="auto"/>
        <w:left w:val="none" w:sz="0" w:space="0" w:color="auto"/>
        <w:bottom w:val="none" w:sz="0" w:space="0" w:color="auto"/>
        <w:right w:val="none" w:sz="0" w:space="0" w:color="auto"/>
      </w:divBdr>
    </w:div>
    <w:div w:id="1704282209">
      <w:bodyDiv w:val="1"/>
      <w:marLeft w:val="0"/>
      <w:marRight w:val="0"/>
      <w:marTop w:val="0"/>
      <w:marBottom w:val="0"/>
      <w:divBdr>
        <w:top w:val="none" w:sz="0" w:space="0" w:color="auto"/>
        <w:left w:val="none" w:sz="0" w:space="0" w:color="auto"/>
        <w:bottom w:val="none" w:sz="0" w:space="0" w:color="auto"/>
        <w:right w:val="none" w:sz="0" w:space="0" w:color="auto"/>
      </w:divBdr>
    </w:div>
    <w:div w:id="1704792998">
      <w:bodyDiv w:val="1"/>
      <w:marLeft w:val="0"/>
      <w:marRight w:val="0"/>
      <w:marTop w:val="0"/>
      <w:marBottom w:val="0"/>
      <w:divBdr>
        <w:top w:val="none" w:sz="0" w:space="0" w:color="auto"/>
        <w:left w:val="none" w:sz="0" w:space="0" w:color="auto"/>
        <w:bottom w:val="none" w:sz="0" w:space="0" w:color="auto"/>
        <w:right w:val="none" w:sz="0" w:space="0" w:color="auto"/>
      </w:divBdr>
    </w:div>
    <w:div w:id="1705012572">
      <w:bodyDiv w:val="1"/>
      <w:marLeft w:val="0"/>
      <w:marRight w:val="0"/>
      <w:marTop w:val="0"/>
      <w:marBottom w:val="0"/>
      <w:divBdr>
        <w:top w:val="none" w:sz="0" w:space="0" w:color="auto"/>
        <w:left w:val="none" w:sz="0" w:space="0" w:color="auto"/>
        <w:bottom w:val="none" w:sz="0" w:space="0" w:color="auto"/>
        <w:right w:val="none" w:sz="0" w:space="0" w:color="auto"/>
      </w:divBdr>
    </w:div>
    <w:div w:id="1705012816">
      <w:bodyDiv w:val="1"/>
      <w:marLeft w:val="0"/>
      <w:marRight w:val="0"/>
      <w:marTop w:val="0"/>
      <w:marBottom w:val="0"/>
      <w:divBdr>
        <w:top w:val="none" w:sz="0" w:space="0" w:color="auto"/>
        <w:left w:val="none" w:sz="0" w:space="0" w:color="auto"/>
        <w:bottom w:val="none" w:sz="0" w:space="0" w:color="auto"/>
        <w:right w:val="none" w:sz="0" w:space="0" w:color="auto"/>
      </w:divBdr>
    </w:div>
    <w:div w:id="1705253196">
      <w:bodyDiv w:val="1"/>
      <w:marLeft w:val="0"/>
      <w:marRight w:val="0"/>
      <w:marTop w:val="0"/>
      <w:marBottom w:val="0"/>
      <w:divBdr>
        <w:top w:val="none" w:sz="0" w:space="0" w:color="auto"/>
        <w:left w:val="none" w:sz="0" w:space="0" w:color="auto"/>
        <w:bottom w:val="none" w:sz="0" w:space="0" w:color="auto"/>
        <w:right w:val="none" w:sz="0" w:space="0" w:color="auto"/>
      </w:divBdr>
    </w:div>
    <w:div w:id="1705934723">
      <w:bodyDiv w:val="1"/>
      <w:marLeft w:val="0"/>
      <w:marRight w:val="0"/>
      <w:marTop w:val="0"/>
      <w:marBottom w:val="0"/>
      <w:divBdr>
        <w:top w:val="none" w:sz="0" w:space="0" w:color="auto"/>
        <w:left w:val="none" w:sz="0" w:space="0" w:color="auto"/>
        <w:bottom w:val="none" w:sz="0" w:space="0" w:color="auto"/>
        <w:right w:val="none" w:sz="0" w:space="0" w:color="auto"/>
      </w:divBdr>
    </w:div>
    <w:div w:id="1706054843">
      <w:bodyDiv w:val="1"/>
      <w:marLeft w:val="0"/>
      <w:marRight w:val="0"/>
      <w:marTop w:val="0"/>
      <w:marBottom w:val="0"/>
      <w:divBdr>
        <w:top w:val="none" w:sz="0" w:space="0" w:color="auto"/>
        <w:left w:val="none" w:sz="0" w:space="0" w:color="auto"/>
        <w:bottom w:val="none" w:sz="0" w:space="0" w:color="auto"/>
        <w:right w:val="none" w:sz="0" w:space="0" w:color="auto"/>
      </w:divBdr>
    </w:div>
    <w:div w:id="1706446695">
      <w:bodyDiv w:val="1"/>
      <w:marLeft w:val="0"/>
      <w:marRight w:val="0"/>
      <w:marTop w:val="0"/>
      <w:marBottom w:val="0"/>
      <w:divBdr>
        <w:top w:val="none" w:sz="0" w:space="0" w:color="auto"/>
        <w:left w:val="none" w:sz="0" w:space="0" w:color="auto"/>
        <w:bottom w:val="none" w:sz="0" w:space="0" w:color="auto"/>
        <w:right w:val="none" w:sz="0" w:space="0" w:color="auto"/>
      </w:divBdr>
    </w:div>
    <w:div w:id="1706708452">
      <w:bodyDiv w:val="1"/>
      <w:marLeft w:val="0"/>
      <w:marRight w:val="0"/>
      <w:marTop w:val="0"/>
      <w:marBottom w:val="0"/>
      <w:divBdr>
        <w:top w:val="none" w:sz="0" w:space="0" w:color="auto"/>
        <w:left w:val="none" w:sz="0" w:space="0" w:color="auto"/>
        <w:bottom w:val="none" w:sz="0" w:space="0" w:color="auto"/>
        <w:right w:val="none" w:sz="0" w:space="0" w:color="auto"/>
      </w:divBdr>
    </w:div>
    <w:div w:id="1706905151">
      <w:bodyDiv w:val="1"/>
      <w:marLeft w:val="0"/>
      <w:marRight w:val="0"/>
      <w:marTop w:val="0"/>
      <w:marBottom w:val="0"/>
      <w:divBdr>
        <w:top w:val="none" w:sz="0" w:space="0" w:color="auto"/>
        <w:left w:val="none" w:sz="0" w:space="0" w:color="auto"/>
        <w:bottom w:val="none" w:sz="0" w:space="0" w:color="auto"/>
        <w:right w:val="none" w:sz="0" w:space="0" w:color="auto"/>
      </w:divBdr>
    </w:div>
    <w:div w:id="1707875797">
      <w:bodyDiv w:val="1"/>
      <w:marLeft w:val="0"/>
      <w:marRight w:val="0"/>
      <w:marTop w:val="0"/>
      <w:marBottom w:val="0"/>
      <w:divBdr>
        <w:top w:val="none" w:sz="0" w:space="0" w:color="auto"/>
        <w:left w:val="none" w:sz="0" w:space="0" w:color="auto"/>
        <w:bottom w:val="none" w:sz="0" w:space="0" w:color="auto"/>
        <w:right w:val="none" w:sz="0" w:space="0" w:color="auto"/>
      </w:divBdr>
    </w:div>
    <w:div w:id="1708018164">
      <w:bodyDiv w:val="1"/>
      <w:marLeft w:val="0"/>
      <w:marRight w:val="0"/>
      <w:marTop w:val="0"/>
      <w:marBottom w:val="0"/>
      <w:divBdr>
        <w:top w:val="none" w:sz="0" w:space="0" w:color="auto"/>
        <w:left w:val="none" w:sz="0" w:space="0" w:color="auto"/>
        <w:bottom w:val="none" w:sz="0" w:space="0" w:color="auto"/>
        <w:right w:val="none" w:sz="0" w:space="0" w:color="auto"/>
      </w:divBdr>
    </w:div>
    <w:div w:id="1708529298">
      <w:bodyDiv w:val="1"/>
      <w:marLeft w:val="0"/>
      <w:marRight w:val="0"/>
      <w:marTop w:val="0"/>
      <w:marBottom w:val="0"/>
      <w:divBdr>
        <w:top w:val="none" w:sz="0" w:space="0" w:color="auto"/>
        <w:left w:val="none" w:sz="0" w:space="0" w:color="auto"/>
        <w:bottom w:val="none" w:sz="0" w:space="0" w:color="auto"/>
        <w:right w:val="none" w:sz="0" w:space="0" w:color="auto"/>
      </w:divBdr>
    </w:div>
    <w:div w:id="1708948859">
      <w:bodyDiv w:val="1"/>
      <w:marLeft w:val="0"/>
      <w:marRight w:val="0"/>
      <w:marTop w:val="0"/>
      <w:marBottom w:val="0"/>
      <w:divBdr>
        <w:top w:val="none" w:sz="0" w:space="0" w:color="auto"/>
        <w:left w:val="none" w:sz="0" w:space="0" w:color="auto"/>
        <w:bottom w:val="none" w:sz="0" w:space="0" w:color="auto"/>
        <w:right w:val="none" w:sz="0" w:space="0" w:color="auto"/>
      </w:divBdr>
    </w:div>
    <w:div w:id="1709791245">
      <w:bodyDiv w:val="1"/>
      <w:marLeft w:val="0"/>
      <w:marRight w:val="0"/>
      <w:marTop w:val="0"/>
      <w:marBottom w:val="0"/>
      <w:divBdr>
        <w:top w:val="none" w:sz="0" w:space="0" w:color="auto"/>
        <w:left w:val="none" w:sz="0" w:space="0" w:color="auto"/>
        <w:bottom w:val="none" w:sz="0" w:space="0" w:color="auto"/>
        <w:right w:val="none" w:sz="0" w:space="0" w:color="auto"/>
      </w:divBdr>
    </w:div>
    <w:div w:id="1709842042">
      <w:bodyDiv w:val="1"/>
      <w:marLeft w:val="0"/>
      <w:marRight w:val="0"/>
      <w:marTop w:val="0"/>
      <w:marBottom w:val="0"/>
      <w:divBdr>
        <w:top w:val="none" w:sz="0" w:space="0" w:color="auto"/>
        <w:left w:val="none" w:sz="0" w:space="0" w:color="auto"/>
        <w:bottom w:val="none" w:sz="0" w:space="0" w:color="auto"/>
        <w:right w:val="none" w:sz="0" w:space="0" w:color="auto"/>
      </w:divBdr>
    </w:div>
    <w:div w:id="1711110478">
      <w:bodyDiv w:val="1"/>
      <w:marLeft w:val="0"/>
      <w:marRight w:val="0"/>
      <w:marTop w:val="0"/>
      <w:marBottom w:val="0"/>
      <w:divBdr>
        <w:top w:val="none" w:sz="0" w:space="0" w:color="auto"/>
        <w:left w:val="none" w:sz="0" w:space="0" w:color="auto"/>
        <w:bottom w:val="none" w:sz="0" w:space="0" w:color="auto"/>
        <w:right w:val="none" w:sz="0" w:space="0" w:color="auto"/>
      </w:divBdr>
    </w:div>
    <w:div w:id="1711152997">
      <w:bodyDiv w:val="1"/>
      <w:marLeft w:val="0"/>
      <w:marRight w:val="0"/>
      <w:marTop w:val="0"/>
      <w:marBottom w:val="0"/>
      <w:divBdr>
        <w:top w:val="none" w:sz="0" w:space="0" w:color="auto"/>
        <w:left w:val="none" w:sz="0" w:space="0" w:color="auto"/>
        <w:bottom w:val="none" w:sz="0" w:space="0" w:color="auto"/>
        <w:right w:val="none" w:sz="0" w:space="0" w:color="auto"/>
      </w:divBdr>
    </w:div>
    <w:div w:id="1712530075">
      <w:bodyDiv w:val="1"/>
      <w:marLeft w:val="0"/>
      <w:marRight w:val="0"/>
      <w:marTop w:val="0"/>
      <w:marBottom w:val="0"/>
      <w:divBdr>
        <w:top w:val="none" w:sz="0" w:space="0" w:color="auto"/>
        <w:left w:val="none" w:sz="0" w:space="0" w:color="auto"/>
        <w:bottom w:val="none" w:sz="0" w:space="0" w:color="auto"/>
        <w:right w:val="none" w:sz="0" w:space="0" w:color="auto"/>
      </w:divBdr>
    </w:div>
    <w:div w:id="1713193268">
      <w:bodyDiv w:val="1"/>
      <w:marLeft w:val="0"/>
      <w:marRight w:val="0"/>
      <w:marTop w:val="0"/>
      <w:marBottom w:val="0"/>
      <w:divBdr>
        <w:top w:val="none" w:sz="0" w:space="0" w:color="auto"/>
        <w:left w:val="none" w:sz="0" w:space="0" w:color="auto"/>
        <w:bottom w:val="none" w:sz="0" w:space="0" w:color="auto"/>
        <w:right w:val="none" w:sz="0" w:space="0" w:color="auto"/>
      </w:divBdr>
    </w:div>
    <w:div w:id="1713730832">
      <w:bodyDiv w:val="1"/>
      <w:marLeft w:val="0"/>
      <w:marRight w:val="0"/>
      <w:marTop w:val="0"/>
      <w:marBottom w:val="0"/>
      <w:divBdr>
        <w:top w:val="none" w:sz="0" w:space="0" w:color="auto"/>
        <w:left w:val="none" w:sz="0" w:space="0" w:color="auto"/>
        <w:bottom w:val="none" w:sz="0" w:space="0" w:color="auto"/>
        <w:right w:val="none" w:sz="0" w:space="0" w:color="auto"/>
      </w:divBdr>
    </w:div>
    <w:div w:id="1714113581">
      <w:bodyDiv w:val="1"/>
      <w:marLeft w:val="0"/>
      <w:marRight w:val="0"/>
      <w:marTop w:val="0"/>
      <w:marBottom w:val="0"/>
      <w:divBdr>
        <w:top w:val="none" w:sz="0" w:space="0" w:color="auto"/>
        <w:left w:val="none" w:sz="0" w:space="0" w:color="auto"/>
        <w:bottom w:val="none" w:sz="0" w:space="0" w:color="auto"/>
        <w:right w:val="none" w:sz="0" w:space="0" w:color="auto"/>
      </w:divBdr>
    </w:div>
    <w:div w:id="1714383542">
      <w:bodyDiv w:val="1"/>
      <w:marLeft w:val="0"/>
      <w:marRight w:val="0"/>
      <w:marTop w:val="0"/>
      <w:marBottom w:val="0"/>
      <w:divBdr>
        <w:top w:val="none" w:sz="0" w:space="0" w:color="auto"/>
        <w:left w:val="none" w:sz="0" w:space="0" w:color="auto"/>
        <w:bottom w:val="none" w:sz="0" w:space="0" w:color="auto"/>
        <w:right w:val="none" w:sz="0" w:space="0" w:color="auto"/>
      </w:divBdr>
    </w:div>
    <w:div w:id="1714884304">
      <w:bodyDiv w:val="1"/>
      <w:marLeft w:val="0"/>
      <w:marRight w:val="0"/>
      <w:marTop w:val="0"/>
      <w:marBottom w:val="0"/>
      <w:divBdr>
        <w:top w:val="none" w:sz="0" w:space="0" w:color="auto"/>
        <w:left w:val="none" w:sz="0" w:space="0" w:color="auto"/>
        <w:bottom w:val="none" w:sz="0" w:space="0" w:color="auto"/>
        <w:right w:val="none" w:sz="0" w:space="0" w:color="auto"/>
      </w:divBdr>
    </w:div>
    <w:div w:id="1715890143">
      <w:bodyDiv w:val="1"/>
      <w:marLeft w:val="0"/>
      <w:marRight w:val="0"/>
      <w:marTop w:val="0"/>
      <w:marBottom w:val="0"/>
      <w:divBdr>
        <w:top w:val="none" w:sz="0" w:space="0" w:color="auto"/>
        <w:left w:val="none" w:sz="0" w:space="0" w:color="auto"/>
        <w:bottom w:val="none" w:sz="0" w:space="0" w:color="auto"/>
        <w:right w:val="none" w:sz="0" w:space="0" w:color="auto"/>
      </w:divBdr>
    </w:div>
    <w:div w:id="1716079634">
      <w:bodyDiv w:val="1"/>
      <w:marLeft w:val="0"/>
      <w:marRight w:val="0"/>
      <w:marTop w:val="0"/>
      <w:marBottom w:val="0"/>
      <w:divBdr>
        <w:top w:val="none" w:sz="0" w:space="0" w:color="auto"/>
        <w:left w:val="none" w:sz="0" w:space="0" w:color="auto"/>
        <w:bottom w:val="none" w:sz="0" w:space="0" w:color="auto"/>
        <w:right w:val="none" w:sz="0" w:space="0" w:color="auto"/>
      </w:divBdr>
    </w:div>
    <w:div w:id="1716655610">
      <w:bodyDiv w:val="1"/>
      <w:marLeft w:val="0"/>
      <w:marRight w:val="0"/>
      <w:marTop w:val="0"/>
      <w:marBottom w:val="0"/>
      <w:divBdr>
        <w:top w:val="none" w:sz="0" w:space="0" w:color="auto"/>
        <w:left w:val="none" w:sz="0" w:space="0" w:color="auto"/>
        <w:bottom w:val="none" w:sz="0" w:space="0" w:color="auto"/>
        <w:right w:val="none" w:sz="0" w:space="0" w:color="auto"/>
      </w:divBdr>
    </w:div>
    <w:div w:id="1718897371">
      <w:bodyDiv w:val="1"/>
      <w:marLeft w:val="0"/>
      <w:marRight w:val="0"/>
      <w:marTop w:val="0"/>
      <w:marBottom w:val="0"/>
      <w:divBdr>
        <w:top w:val="none" w:sz="0" w:space="0" w:color="auto"/>
        <w:left w:val="none" w:sz="0" w:space="0" w:color="auto"/>
        <w:bottom w:val="none" w:sz="0" w:space="0" w:color="auto"/>
        <w:right w:val="none" w:sz="0" w:space="0" w:color="auto"/>
      </w:divBdr>
    </w:div>
    <w:div w:id="1720087573">
      <w:bodyDiv w:val="1"/>
      <w:marLeft w:val="0"/>
      <w:marRight w:val="0"/>
      <w:marTop w:val="0"/>
      <w:marBottom w:val="0"/>
      <w:divBdr>
        <w:top w:val="none" w:sz="0" w:space="0" w:color="auto"/>
        <w:left w:val="none" w:sz="0" w:space="0" w:color="auto"/>
        <w:bottom w:val="none" w:sz="0" w:space="0" w:color="auto"/>
        <w:right w:val="none" w:sz="0" w:space="0" w:color="auto"/>
      </w:divBdr>
    </w:div>
    <w:div w:id="1720587618">
      <w:bodyDiv w:val="1"/>
      <w:marLeft w:val="0"/>
      <w:marRight w:val="0"/>
      <w:marTop w:val="0"/>
      <w:marBottom w:val="0"/>
      <w:divBdr>
        <w:top w:val="none" w:sz="0" w:space="0" w:color="auto"/>
        <w:left w:val="none" w:sz="0" w:space="0" w:color="auto"/>
        <w:bottom w:val="none" w:sz="0" w:space="0" w:color="auto"/>
        <w:right w:val="none" w:sz="0" w:space="0" w:color="auto"/>
      </w:divBdr>
    </w:div>
    <w:div w:id="1724284365">
      <w:bodyDiv w:val="1"/>
      <w:marLeft w:val="0"/>
      <w:marRight w:val="0"/>
      <w:marTop w:val="0"/>
      <w:marBottom w:val="0"/>
      <w:divBdr>
        <w:top w:val="none" w:sz="0" w:space="0" w:color="auto"/>
        <w:left w:val="none" w:sz="0" w:space="0" w:color="auto"/>
        <w:bottom w:val="none" w:sz="0" w:space="0" w:color="auto"/>
        <w:right w:val="none" w:sz="0" w:space="0" w:color="auto"/>
      </w:divBdr>
    </w:div>
    <w:div w:id="1724712602">
      <w:bodyDiv w:val="1"/>
      <w:marLeft w:val="0"/>
      <w:marRight w:val="0"/>
      <w:marTop w:val="0"/>
      <w:marBottom w:val="0"/>
      <w:divBdr>
        <w:top w:val="none" w:sz="0" w:space="0" w:color="auto"/>
        <w:left w:val="none" w:sz="0" w:space="0" w:color="auto"/>
        <w:bottom w:val="none" w:sz="0" w:space="0" w:color="auto"/>
        <w:right w:val="none" w:sz="0" w:space="0" w:color="auto"/>
      </w:divBdr>
    </w:div>
    <w:div w:id="1725252709">
      <w:bodyDiv w:val="1"/>
      <w:marLeft w:val="0"/>
      <w:marRight w:val="0"/>
      <w:marTop w:val="0"/>
      <w:marBottom w:val="0"/>
      <w:divBdr>
        <w:top w:val="none" w:sz="0" w:space="0" w:color="auto"/>
        <w:left w:val="none" w:sz="0" w:space="0" w:color="auto"/>
        <w:bottom w:val="none" w:sz="0" w:space="0" w:color="auto"/>
        <w:right w:val="none" w:sz="0" w:space="0" w:color="auto"/>
      </w:divBdr>
    </w:div>
    <w:div w:id="1727607431">
      <w:bodyDiv w:val="1"/>
      <w:marLeft w:val="0"/>
      <w:marRight w:val="0"/>
      <w:marTop w:val="0"/>
      <w:marBottom w:val="0"/>
      <w:divBdr>
        <w:top w:val="none" w:sz="0" w:space="0" w:color="auto"/>
        <w:left w:val="none" w:sz="0" w:space="0" w:color="auto"/>
        <w:bottom w:val="none" w:sz="0" w:space="0" w:color="auto"/>
        <w:right w:val="none" w:sz="0" w:space="0" w:color="auto"/>
      </w:divBdr>
    </w:div>
    <w:div w:id="1728644076">
      <w:bodyDiv w:val="1"/>
      <w:marLeft w:val="0"/>
      <w:marRight w:val="0"/>
      <w:marTop w:val="0"/>
      <w:marBottom w:val="0"/>
      <w:divBdr>
        <w:top w:val="none" w:sz="0" w:space="0" w:color="auto"/>
        <w:left w:val="none" w:sz="0" w:space="0" w:color="auto"/>
        <w:bottom w:val="none" w:sz="0" w:space="0" w:color="auto"/>
        <w:right w:val="none" w:sz="0" w:space="0" w:color="auto"/>
      </w:divBdr>
    </w:div>
    <w:div w:id="1729182014">
      <w:bodyDiv w:val="1"/>
      <w:marLeft w:val="0"/>
      <w:marRight w:val="0"/>
      <w:marTop w:val="0"/>
      <w:marBottom w:val="0"/>
      <w:divBdr>
        <w:top w:val="none" w:sz="0" w:space="0" w:color="auto"/>
        <w:left w:val="none" w:sz="0" w:space="0" w:color="auto"/>
        <w:bottom w:val="none" w:sz="0" w:space="0" w:color="auto"/>
        <w:right w:val="none" w:sz="0" w:space="0" w:color="auto"/>
      </w:divBdr>
    </w:div>
    <w:div w:id="1729303147">
      <w:bodyDiv w:val="1"/>
      <w:marLeft w:val="0"/>
      <w:marRight w:val="0"/>
      <w:marTop w:val="0"/>
      <w:marBottom w:val="0"/>
      <w:divBdr>
        <w:top w:val="none" w:sz="0" w:space="0" w:color="auto"/>
        <w:left w:val="none" w:sz="0" w:space="0" w:color="auto"/>
        <w:bottom w:val="none" w:sz="0" w:space="0" w:color="auto"/>
        <w:right w:val="none" w:sz="0" w:space="0" w:color="auto"/>
      </w:divBdr>
    </w:div>
    <w:div w:id="1730379767">
      <w:bodyDiv w:val="1"/>
      <w:marLeft w:val="0"/>
      <w:marRight w:val="0"/>
      <w:marTop w:val="0"/>
      <w:marBottom w:val="0"/>
      <w:divBdr>
        <w:top w:val="none" w:sz="0" w:space="0" w:color="auto"/>
        <w:left w:val="none" w:sz="0" w:space="0" w:color="auto"/>
        <w:bottom w:val="none" w:sz="0" w:space="0" w:color="auto"/>
        <w:right w:val="none" w:sz="0" w:space="0" w:color="auto"/>
      </w:divBdr>
    </w:div>
    <w:div w:id="1730418782">
      <w:bodyDiv w:val="1"/>
      <w:marLeft w:val="0"/>
      <w:marRight w:val="0"/>
      <w:marTop w:val="0"/>
      <w:marBottom w:val="0"/>
      <w:divBdr>
        <w:top w:val="none" w:sz="0" w:space="0" w:color="auto"/>
        <w:left w:val="none" w:sz="0" w:space="0" w:color="auto"/>
        <w:bottom w:val="none" w:sz="0" w:space="0" w:color="auto"/>
        <w:right w:val="none" w:sz="0" w:space="0" w:color="auto"/>
      </w:divBdr>
    </w:div>
    <w:div w:id="1730496322">
      <w:bodyDiv w:val="1"/>
      <w:marLeft w:val="0"/>
      <w:marRight w:val="0"/>
      <w:marTop w:val="0"/>
      <w:marBottom w:val="0"/>
      <w:divBdr>
        <w:top w:val="none" w:sz="0" w:space="0" w:color="auto"/>
        <w:left w:val="none" w:sz="0" w:space="0" w:color="auto"/>
        <w:bottom w:val="none" w:sz="0" w:space="0" w:color="auto"/>
        <w:right w:val="none" w:sz="0" w:space="0" w:color="auto"/>
      </w:divBdr>
    </w:div>
    <w:div w:id="1731147791">
      <w:bodyDiv w:val="1"/>
      <w:marLeft w:val="0"/>
      <w:marRight w:val="0"/>
      <w:marTop w:val="0"/>
      <w:marBottom w:val="0"/>
      <w:divBdr>
        <w:top w:val="none" w:sz="0" w:space="0" w:color="auto"/>
        <w:left w:val="none" w:sz="0" w:space="0" w:color="auto"/>
        <w:bottom w:val="none" w:sz="0" w:space="0" w:color="auto"/>
        <w:right w:val="none" w:sz="0" w:space="0" w:color="auto"/>
      </w:divBdr>
    </w:div>
    <w:div w:id="1731683456">
      <w:bodyDiv w:val="1"/>
      <w:marLeft w:val="0"/>
      <w:marRight w:val="0"/>
      <w:marTop w:val="0"/>
      <w:marBottom w:val="0"/>
      <w:divBdr>
        <w:top w:val="none" w:sz="0" w:space="0" w:color="auto"/>
        <w:left w:val="none" w:sz="0" w:space="0" w:color="auto"/>
        <w:bottom w:val="none" w:sz="0" w:space="0" w:color="auto"/>
        <w:right w:val="none" w:sz="0" w:space="0" w:color="auto"/>
      </w:divBdr>
    </w:div>
    <w:div w:id="1731729245">
      <w:bodyDiv w:val="1"/>
      <w:marLeft w:val="0"/>
      <w:marRight w:val="0"/>
      <w:marTop w:val="0"/>
      <w:marBottom w:val="0"/>
      <w:divBdr>
        <w:top w:val="none" w:sz="0" w:space="0" w:color="auto"/>
        <w:left w:val="none" w:sz="0" w:space="0" w:color="auto"/>
        <w:bottom w:val="none" w:sz="0" w:space="0" w:color="auto"/>
        <w:right w:val="none" w:sz="0" w:space="0" w:color="auto"/>
      </w:divBdr>
    </w:div>
    <w:div w:id="1732266051">
      <w:bodyDiv w:val="1"/>
      <w:marLeft w:val="0"/>
      <w:marRight w:val="0"/>
      <w:marTop w:val="0"/>
      <w:marBottom w:val="0"/>
      <w:divBdr>
        <w:top w:val="none" w:sz="0" w:space="0" w:color="auto"/>
        <w:left w:val="none" w:sz="0" w:space="0" w:color="auto"/>
        <w:bottom w:val="none" w:sz="0" w:space="0" w:color="auto"/>
        <w:right w:val="none" w:sz="0" w:space="0" w:color="auto"/>
      </w:divBdr>
    </w:div>
    <w:div w:id="1732607403">
      <w:bodyDiv w:val="1"/>
      <w:marLeft w:val="0"/>
      <w:marRight w:val="0"/>
      <w:marTop w:val="0"/>
      <w:marBottom w:val="0"/>
      <w:divBdr>
        <w:top w:val="none" w:sz="0" w:space="0" w:color="auto"/>
        <w:left w:val="none" w:sz="0" w:space="0" w:color="auto"/>
        <w:bottom w:val="none" w:sz="0" w:space="0" w:color="auto"/>
        <w:right w:val="none" w:sz="0" w:space="0" w:color="auto"/>
      </w:divBdr>
    </w:div>
    <w:div w:id="1733044779">
      <w:bodyDiv w:val="1"/>
      <w:marLeft w:val="0"/>
      <w:marRight w:val="0"/>
      <w:marTop w:val="0"/>
      <w:marBottom w:val="0"/>
      <w:divBdr>
        <w:top w:val="none" w:sz="0" w:space="0" w:color="auto"/>
        <w:left w:val="none" w:sz="0" w:space="0" w:color="auto"/>
        <w:bottom w:val="none" w:sz="0" w:space="0" w:color="auto"/>
        <w:right w:val="none" w:sz="0" w:space="0" w:color="auto"/>
      </w:divBdr>
    </w:div>
    <w:div w:id="1734231451">
      <w:bodyDiv w:val="1"/>
      <w:marLeft w:val="0"/>
      <w:marRight w:val="0"/>
      <w:marTop w:val="0"/>
      <w:marBottom w:val="0"/>
      <w:divBdr>
        <w:top w:val="none" w:sz="0" w:space="0" w:color="auto"/>
        <w:left w:val="none" w:sz="0" w:space="0" w:color="auto"/>
        <w:bottom w:val="none" w:sz="0" w:space="0" w:color="auto"/>
        <w:right w:val="none" w:sz="0" w:space="0" w:color="auto"/>
      </w:divBdr>
    </w:div>
    <w:div w:id="1734694087">
      <w:bodyDiv w:val="1"/>
      <w:marLeft w:val="0"/>
      <w:marRight w:val="0"/>
      <w:marTop w:val="0"/>
      <w:marBottom w:val="0"/>
      <w:divBdr>
        <w:top w:val="none" w:sz="0" w:space="0" w:color="auto"/>
        <w:left w:val="none" w:sz="0" w:space="0" w:color="auto"/>
        <w:bottom w:val="none" w:sz="0" w:space="0" w:color="auto"/>
        <w:right w:val="none" w:sz="0" w:space="0" w:color="auto"/>
      </w:divBdr>
    </w:div>
    <w:div w:id="1735158664">
      <w:bodyDiv w:val="1"/>
      <w:marLeft w:val="0"/>
      <w:marRight w:val="0"/>
      <w:marTop w:val="0"/>
      <w:marBottom w:val="0"/>
      <w:divBdr>
        <w:top w:val="none" w:sz="0" w:space="0" w:color="auto"/>
        <w:left w:val="none" w:sz="0" w:space="0" w:color="auto"/>
        <w:bottom w:val="none" w:sz="0" w:space="0" w:color="auto"/>
        <w:right w:val="none" w:sz="0" w:space="0" w:color="auto"/>
      </w:divBdr>
    </w:div>
    <w:div w:id="1735228473">
      <w:bodyDiv w:val="1"/>
      <w:marLeft w:val="0"/>
      <w:marRight w:val="0"/>
      <w:marTop w:val="0"/>
      <w:marBottom w:val="0"/>
      <w:divBdr>
        <w:top w:val="none" w:sz="0" w:space="0" w:color="auto"/>
        <w:left w:val="none" w:sz="0" w:space="0" w:color="auto"/>
        <w:bottom w:val="none" w:sz="0" w:space="0" w:color="auto"/>
        <w:right w:val="none" w:sz="0" w:space="0" w:color="auto"/>
      </w:divBdr>
    </w:div>
    <w:div w:id="1740592075">
      <w:bodyDiv w:val="1"/>
      <w:marLeft w:val="0"/>
      <w:marRight w:val="0"/>
      <w:marTop w:val="0"/>
      <w:marBottom w:val="0"/>
      <w:divBdr>
        <w:top w:val="none" w:sz="0" w:space="0" w:color="auto"/>
        <w:left w:val="none" w:sz="0" w:space="0" w:color="auto"/>
        <w:bottom w:val="none" w:sz="0" w:space="0" w:color="auto"/>
        <w:right w:val="none" w:sz="0" w:space="0" w:color="auto"/>
      </w:divBdr>
    </w:div>
    <w:div w:id="1740596795">
      <w:bodyDiv w:val="1"/>
      <w:marLeft w:val="0"/>
      <w:marRight w:val="0"/>
      <w:marTop w:val="0"/>
      <w:marBottom w:val="0"/>
      <w:divBdr>
        <w:top w:val="none" w:sz="0" w:space="0" w:color="auto"/>
        <w:left w:val="none" w:sz="0" w:space="0" w:color="auto"/>
        <w:bottom w:val="none" w:sz="0" w:space="0" w:color="auto"/>
        <w:right w:val="none" w:sz="0" w:space="0" w:color="auto"/>
      </w:divBdr>
    </w:div>
    <w:div w:id="1742675565">
      <w:bodyDiv w:val="1"/>
      <w:marLeft w:val="0"/>
      <w:marRight w:val="0"/>
      <w:marTop w:val="0"/>
      <w:marBottom w:val="0"/>
      <w:divBdr>
        <w:top w:val="none" w:sz="0" w:space="0" w:color="auto"/>
        <w:left w:val="none" w:sz="0" w:space="0" w:color="auto"/>
        <w:bottom w:val="none" w:sz="0" w:space="0" w:color="auto"/>
        <w:right w:val="none" w:sz="0" w:space="0" w:color="auto"/>
      </w:divBdr>
    </w:div>
    <w:div w:id="1742755116">
      <w:bodyDiv w:val="1"/>
      <w:marLeft w:val="0"/>
      <w:marRight w:val="0"/>
      <w:marTop w:val="0"/>
      <w:marBottom w:val="0"/>
      <w:divBdr>
        <w:top w:val="none" w:sz="0" w:space="0" w:color="auto"/>
        <w:left w:val="none" w:sz="0" w:space="0" w:color="auto"/>
        <w:bottom w:val="none" w:sz="0" w:space="0" w:color="auto"/>
        <w:right w:val="none" w:sz="0" w:space="0" w:color="auto"/>
      </w:divBdr>
    </w:div>
    <w:div w:id="1743018549">
      <w:bodyDiv w:val="1"/>
      <w:marLeft w:val="0"/>
      <w:marRight w:val="0"/>
      <w:marTop w:val="0"/>
      <w:marBottom w:val="0"/>
      <w:divBdr>
        <w:top w:val="none" w:sz="0" w:space="0" w:color="auto"/>
        <w:left w:val="none" w:sz="0" w:space="0" w:color="auto"/>
        <w:bottom w:val="none" w:sz="0" w:space="0" w:color="auto"/>
        <w:right w:val="none" w:sz="0" w:space="0" w:color="auto"/>
      </w:divBdr>
    </w:div>
    <w:div w:id="1743332060">
      <w:bodyDiv w:val="1"/>
      <w:marLeft w:val="0"/>
      <w:marRight w:val="0"/>
      <w:marTop w:val="0"/>
      <w:marBottom w:val="0"/>
      <w:divBdr>
        <w:top w:val="none" w:sz="0" w:space="0" w:color="auto"/>
        <w:left w:val="none" w:sz="0" w:space="0" w:color="auto"/>
        <w:bottom w:val="none" w:sz="0" w:space="0" w:color="auto"/>
        <w:right w:val="none" w:sz="0" w:space="0" w:color="auto"/>
      </w:divBdr>
    </w:div>
    <w:div w:id="1743719902">
      <w:bodyDiv w:val="1"/>
      <w:marLeft w:val="0"/>
      <w:marRight w:val="0"/>
      <w:marTop w:val="0"/>
      <w:marBottom w:val="0"/>
      <w:divBdr>
        <w:top w:val="none" w:sz="0" w:space="0" w:color="auto"/>
        <w:left w:val="none" w:sz="0" w:space="0" w:color="auto"/>
        <w:bottom w:val="none" w:sz="0" w:space="0" w:color="auto"/>
        <w:right w:val="none" w:sz="0" w:space="0" w:color="auto"/>
      </w:divBdr>
    </w:div>
    <w:div w:id="1744110140">
      <w:bodyDiv w:val="1"/>
      <w:marLeft w:val="0"/>
      <w:marRight w:val="0"/>
      <w:marTop w:val="0"/>
      <w:marBottom w:val="0"/>
      <w:divBdr>
        <w:top w:val="none" w:sz="0" w:space="0" w:color="auto"/>
        <w:left w:val="none" w:sz="0" w:space="0" w:color="auto"/>
        <w:bottom w:val="none" w:sz="0" w:space="0" w:color="auto"/>
        <w:right w:val="none" w:sz="0" w:space="0" w:color="auto"/>
      </w:divBdr>
    </w:div>
    <w:div w:id="1744258964">
      <w:bodyDiv w:val="1"/>
      <w:marLeft w:val="0"/>
      <w:marRight w:val="0"/>
      <w:marTop w:val="0"/>
      <w:marBottom w:val="0"/>
      <w:divBdr>
        <w:top w:val="none" w:sz="0" w:space="0" w:color="auto"/>
        <w:left w:val="none" w:sz="0" w:space="0" w:color="auto"/>
        <w:bottom w:val="none" w:sz="0" w:space="0" w:color="auto"/>
        <w:right w:val="none" w:sz="0" w:space="0" w:color="auto"/>
      </w:divBdr>
    </w:div>
    <w:div w:id="1745879122">
      <w:bodyDiv w:val="1"/>
      <w:marLeft w:val="0"/>
      <w:marRight w:val="0"/>
      <w:marTop w:val="0"/>
      <w:marBottom w:val="0"/>
      <w:divBdr>
        <w:top w:val="none" w:sz="0" w:space="0" w:color="auto"/>
        <w:left w:val="none" w:sz="0" w:space="0" w:color="auto"/>
        <w:bottom w:val="none" w:sz="0" w:space="0" w:color="auto"/>
        <w:right w:val="none" w:sz="0" w:space="0" w:color="auto"/>
      </w:divBdr>
    </w:div>
    <w:div w:id="1746342073">
      <w:bodyDiv w:val="1"/>
      <w:marLeft w:val="0"/>
      <w:marRight w:val="0"/>
      <w:marTop w:val="0"/>
      <w:marBottom w:val="0"/>
      <w:divBdr>
        <w:top w:val="none" w:sz="0" w:space="0" w:color="auto"/>
        <w:left w:val="none" w:sz="0" w:space="0" w:color="auto"/>
        <w:bottom w:val="none" w:sz="0" w:space="0" w:color="auto"/>
        <w:right w:val="none" w:sz="0" w:space="0" w:color="auto"/>
      </w:divBdr>
    </w:div>
    <w:div w:id="1746683420">
      <w:bodyDiv w:val="1"/>
      <w:marLeft w:val="0"/>
      <w:marRight w:val="0"/>
      <w:marTop w:val="0"/>
      <w:marBottom w:val="0"/>
      <w:divBdr>
        <w:top w:val="none" w:sz="0" w:space="0" w:color="auto"/>
        <w:left w:val="none" w:sz="0" w:space="0" w:color="auto"/>
        <w:bottom w:val="none" w:sz="0" w:space="0" w:color="auto"/>
        <w:right w:val="none" w:sz="0" w:space="0" w:color="auto"/>
      </w:divBdr>
    </w:div>
    <w:div w:id="1746799197">
      <w:bodyDiv w:val="1"/>
      <w:marLeft w:val="0"/>
      <w:marRight w:val="0"/>
      <w:marTop w:val="0"/>
      <w:marBottom w:val="0"/>
      <w:divBdr>
        <w:top w:val="none" w:sz="0" w:space="0" w:color="auto"/>
        <w:left w:val="none" w:sz="0" w:space="0" w:color="auto"/>
        <w:bottom w:val="none" w:sz="0" w:space="0" w:color="auto"/>
        <w:right w:val="none" w:sz="0" w:space="0" w:color="auto"/>
      </w:divBdr>
    </w:div>
    <w:div w:id="1746994425">
      <w:bodyDiv w:val="1"/>
      <w:marLeft w:val="0"/>
      <w:marRight w:val="0"/>
      <w:marTop w:val="0"/>
      <w:marBottom w:val="0"/>
      <w:divBdr>
        <w:top w:val="none" w:sz="0" w:space="0" w:color="auto"/>
        <w:left w:val="none" w:sz="0" w:space="0" w:color="auto"/>
        <w:bottom w:val="none" w:sz="0" w:space="0" w:color="auto"/>
        <w:right w:val="none" w:sz="0" w:space="0" w:color="auto"/>
      </w:divBdr>
    </w:div>
    <w:div w:id="1748379537">
      <w:bodyDiv w:val="1"/>
      <w:marLeft w:val="0"/>
      <w:marRight w:val="0"/>
      <w:marTop w:val="0"/>
      <w:marBottom w:val="0"/>
      <w:divBdr>
        <w:top w:val="none" w:sz="0" w:space="0" w:color="auto"/>
        <w:left w:val="none" w:sz="0" w:space="0" w:color="auto"/>
        <w:bottom w:val="none" w:sz="0" w:space="0" w:color="auto"/>
        <w:right w:val="none" w:sz="0" w:space="0" w:color="auto"/>
      </w:divBdr>
    </w:div>
    <w:div w:id="1748577391">
      <w:bodyDiv w:val="1"/>
      <w:marLeft w:val="0"/>
      <w:marRight w:val="0"/>
      <w:marTop w:val="0"/>
      <w:marBottom w:val="0"/>
      <w:divBdr>
        <w:top w:val="none" w:sz="0" w:space="0" w:color="auto"/>
        <w:left w:val="none" w:sz="0" w:space="0" w:color="auto"/>
        <w:bottom w:val="none" w:sz="0" w:space="0" w:color="auto"/>
        <w:right w:val="none" w:sz="0" w:space="0" w:color="auto"/>
      </w:divBdr>
    </w:div>
    <w:div w:id="1748963434">
      <w:bodyDiv w:val="1"/>
      <w:marLeft w:val="0"/>
      <w:marRight w:val="0"/>
      <w:marTop w:val="0"/>
      <w:marBottom w:val="0"/>
      <w:divBdr>
        <w:top w:val="none" w:sz="0" w:space="0" w:color="auto"/>
        <w:left w:val="none" w:sz="0" w:space="0" w:color="auto"/>
        <w:bottom w:val="none" w:sz="0" w:space="0" w:color="auto"/>
        <w:right w:val="none" w:sz="0" w:space="0" w:color="auto"/>
      </w:divBdr>
    </w:div>
    <w:div w:id="1749686719">
      <w:bodyDiv w:val="1"/>
      <w:marLeft w:val="0"/>
      <w:marRight w:val="0"/>
      <w:marTop w:val="0"/>
      <w:marBottom w:val="0"/>
      <w:divBdr>
        <w:top w:val="none" w:sz="0" w:space="0" w:color="auto"/>
        <w:left w:val="none" w:sz="0" w:space="0" w:color="auto"/>
        <w:bottom w:val="none" w:sz="0" w:space="0" w:color="auto"/>
        <w:right w:val="none" w:sz="0" w:space="0" w:color="auto"/>
      </w:divBdr>
    </w:div>
    <w:div w:id="1750881753">
      <w:bodyDiv w:val="1"/>
      <w:marLeft w:val="0"/>
      <w:marRight w:val="0"/>
      <w:marTop w:val="0"/>
      <w:marBottom w:val="0"/>
      <w:divBdr>
        <w:top w:val="none" w:sz="0" w:space="0" w:color="auto"/>
        <w:left w:val="none" w:sz="0" w:space="0" w:color="auto"/>
        <w:bottom w:val="none" w:sz="0" w:space="0" w:color="auto"/>
        <w:right w:val="none" w:sz="0" w:space="0" w:color="auto"/>
      </w:divBdr>
    </w:div>
    <w:div w:id="1751073391">
      <w:bodyDiv w:val="1"/>
      <w:marLeft w:val="0"/>
      <w:marRight w:val="0"/>
      <w:marTop w:val="0"/>
      <w:marBottom w:val="0"/>
      <w:divBdr>
        <w:top w:val="none" w:sz="0" w:space="0" w:color="auto"/>
        <w:left w:val="none" w:sz="0" w:space="0" w:color="auto"/>
        <w:bottom w:val="none" w:sz="0" w:space="0" w:color="auto"/>
        <w:right w:val="none" w:sz="0" w:space="0" w:color="auto"/>
      </w:divBdr>
    </w:div>
    <w:div w:id="1751393270">
      <w:bodyDiv w:val="1"/>
      <w:marLeft w:val="0"/>
      <w:marRight w:val="0"/>
      <w:marTop w:val="0"/>
      <w:marBottom w:val="0"/>
      <w:divBdr>
        <w:top w:val="none" w:sz="0" w:space="0" w:color="auto"/>
        <w:left w:val="none" w:sz="0" w:space="0" w:color="auto"/>
        <w:bottom w:val="none" w:sz="0" w:space="0" w:color="auto"/>
        <w:right w:val="none" w:sz="0" w:space="0" w:color="auto"/>
      </w:divBdr>
    </w:div>
    <w:div w:id="1752046794">
      <w:bodyDiv w:val="1"/>
      <w:marLeft w:val="0"/>
      <w:marRight w:val="0"/>
      <w:marTop w:val="0"/>
      <w:marBottom w:val="0"/>
      <w:divBdr>
        <w:top w:val="none" w:sz="0" w:space="0" w:color="auto"/>
        <w:left w:val="none" w:sz="0" w:space="0" w:color="auto"/>
        <w:bottom w:val="none" w:sz="0" w:space="0" w:color="auto"/>
        <w:right w:val="none" w:sz="0" w:space="0" w:color="auto"/>
      </w:divBdr>
    </w:div>
    <w:div w:id="1753430476">
      <w:bodyDiv w:val="1"/>
      <w:marLeft w:val="0"/>
      <w:marRight w:val="0"/>
      <w:marTop w:val="0"/>
      <w:marBottom w:val="0"/>
      <w:divBdr>
        <w:top w:val="none" w:sz="0" w:space="0" w:color="auto"/>
        <w:left w:val="none" w:sz="0" w:space="0" w:color="auto"/>
        <w:bottom w:val="none" w:sz="0" w:space="0" w:color="auto"/>
        <w:right w:val="none" w:sz="0" w:space="0" w:color="auto"/>
      </w:divBdr>
    </w:div>
    <w:div w:id="1754206718">
      <w:bodyDiv w:val="1"/>
      <w:marLeft w:val="0"/>
      <w:marRight w:val="0"/>
      <w:marTop w:val="0"/>
      <w:marBottom w:val="0"/>
      <w:divBdr>
        <w:top w:val="none" w:sz="0" w:space="0" w:color="auto"/>
        <w:left w:val="none" w:sz="0" w:space="0" w:color="auto"/>
        <w:bottom w:val="none" w:sz="0" w:space="0" w:color="auto"/>
        <w:right w:val="none" w:sz="0" w:space="0" w:color="auto"/>
      </w:divBdr>
    </w:div>
    <w:div w:id="1754467584">
      <w:bodyDiv w:val="1"/>
      <w:marLeft w:val="0"/>
      <w:marRight w:val="0"/>
      <w:marTop w:val="0"/>
      <w:marBottom w:val="0"/>
      <w:divBdr>
        <w:top w:val="none" w:sz="0" w:space="0" w:color="auto"/>
        <w:left w:val="none" w:sz="0" w:space="0" w:color="auto"/>
        <w:bottom w:val="none" w:sz="0" w:space="0" w:color="auto"/>
        <w:right w:val="none" w:sz="0" w:space="0" w:color="auto"/>
      </w:divBdr>
    </w:div>
    <w:div w:id="1756970025">
      <w:bodyDiv w:val="1"/>
      <w:marLeft w:val="0"/>
      <w:marRight w:val="0"/>
      <w:marTop w:val="0"/>
      <w:marBottom w:val="0"/>
      <w:divBdr>
        <w:top w:val="none" w:sz="0" w:space="0" w:color="auto"/>
        <w:left w:val="none" w:sz="0" w:space="0" w:color="auto"/>
        <w:bottom w:val="none" w:sz="0" w:space="0" w:color="auto"/>
        <w:right w:val="none" w:sz="0" w:space="0" w:color="auto"/>
      </w:divBdr>
    </w:div>
    <w:div w:id="1757508627">
      <w:bodyDiv w:val="1"/>
      <w:marLeft w:val="0"/>
      <w:marRight w:val="0"/>
      <w:marTop w:val="0"/>
      <w:marBottom w:val="0"/>
      <w:divBdr>
        <w:top w:val="none" w:sz="0" w:space="0" w:color="auto"/>
        <w:left w:val="none" w:sz="0" w:space="0" w:color="auto"/>
        <w:bottom w:val="none" w:sz="0" w:space="0" w:color="auto"/>
        <w:right w:val="none" w:sz="0" w:space="0" w:color="auto"/>
      </w:divBdr>
    </w:div>
    <w:div w:id="1757633806">
      <w:bodyDiv w:val="1"/>
      <w:marLeft w:val="0"/>
      <w:marRight w:val="0"/>
      <w:marTop w:val="0"/>
      <w:marBottom w:val="0"/>
      <w:divBdr>
        <w:top w:val="none" w:sz="0" w:space="0" w:color="auto"/>
        <w:left w:val="none" w:sz="0" w:space="0" w:color="auto"/>
        <w:bottom w:val="none" w:sz="0" w:space="0" w:color="auto"/>
        <w:right w:val="none" w:sz="0" w:space="0" w:color="auto"/>
      </w:divBdr>
    </w:div>
    <w:div w:id="1758288526">
      <w:bodyDiv w:val="1"/>
      <w:marLeft w:val="0"/>
      <w:marRight w:val="0"/>
      <w:marTop w:val="0"/>
      <w:marBottom w:val="0"/>
      <w:divBdr>
        <w:top w:val="none" w:sz="0" w:space="0" w:color="auto"/>
        <w:left w:val="none" w:sz="0" w:space="0" w:color="auto"/>
        <w:bottom w:val="none" w:sz="0" w:space="0" w:color="auto"/>
        <w:right w:val="none" w:sz="0" w:space="0" w:color="auto"/>
      </w:divBdr>
    </w:div>
    <w:div w:id="1758676167">
      <w:bodyDiv w:val="1"/>
      <w:marLeft w:val="0"/>
      <w:marRight w:val="0"/>
      <w:marTop w:val="0"/>
      <w:marBottom w:val="0"/>
      <w:divBdr>
        <w:top w:val="none" w:sz="0" w:space="0" w:color="auto"/>
        <w:left w:val="none" w:sz="0" w:space="0" w:color="auto"/>
        <w:bottom w:val="none" w:sz="0" w:space="0" w:color="auto"/>
        <w:right w:val="none" w:sz="0" w:space="0" w:color="auto"/>
      </w:divBdr>
    </w:div>
    <w:div w:id="1758860358">
      <w:bodyDiv w:val="1"/>
      <w:marLeft w:val="0"/>
      <w:marRight w:val="0"/>
      <w:marTop w:val="0"/>
      <w:marBottom w:val="0"/>
      <w:divBdr>
        <w:top w:val="none" w:sz="0" w:space="0" w:color="auto"/>
        <w:left w:val="none" w:sz="0" w:space="0" w:color="auto"/>
        <w:bottom w:val="none" w:sz="0" w:space="0" w:color="auto"/>
        <w:right w:val="none" w:sz="0" w:space="0" w:color="auto"/>
      </w:divBdr>
    </w:div>
    <w:div w:id="1759909144">
      <w:bodyDiv w:val="1"/>
      <w:marLeft w:val="0"/>
      <w:marRight w:val="0"/>
      <w:marTop w:val="0"/>
      <w:marBottom w:val="0"/>
      <w:divBdr>
        <w:top w:val="none" w:sz="0" w:space="0" w:color="auto"/>
        <w:left w:val="none" w:sz="0" w:space="0" w:color="auto"/>
        <w:bottom w:val="none" w:sz="0" w:space="0" w:color="auto"/>
        <w:right w:val="none" w:sz="0" w:space="0" w:color="auto"/>
      </w:divBdr>
    </w:div>
    <w:div w:id="1760327134">
      <w:bodyDiv w:val="1"/>
      <w:marLeft w:val="0"/>
      <w:marRight w:val="0"/>
      <w:marTop w:val="0"/>
      <w:marBottom w:val="0"/>
      <w:divBdr>
        <w:top w:val="none" w:sz="0" w:space="0" w:color="auto"/>
        <w:left w:val="none" w:sz="0" w:space="0" w:color="auto"/>
        <w:bottom w:val="none" w:sz="0" w:space="0" w:color="auto"/>
        <w:right w:val="none" w:sz="0" w:space="0" w:color="auto"/>
      </w:divBdr>
    </w:div>
    <w:div w:id="1760524442">
      <w:bodyDiv w:val="1"/>
      <w:marLeft w:val="0"/>
      <w:marRight w:val="0"/>
      <w:marTop w:val="0"/>
      <w:marBottom w:val="0"/>
      <w:divBdr>
        <w:top w:val="none" w:sz="0" w:space="0" w:color="auto"/>
        <w:left w:val="none" w:sz="0" w:space="0" w:color="auto"/>
        <w:bottom w:val="none" w:sz="0" w:space="0" w:color="auto"/>
        <w:right w:val="none" w:sz="0" w:space="0" w:color="auto"/>
      </w:divBdr>
    </w:div>
    <w:div w:id="1760591237">
      <w:bodyDiv w:val="1"/>
      <w:marLeft w:val="0"/>
      <w:marRight w:val="0"/>
      <w:marTop w:val="0"/>
      <w:marBottom w:val="0"/>
      <w:divBdr>
        <w:top w:val="none" w:sz="0" w:space="0" w:color="auto"/>
        <w:left w:val="none" w:sz="0" w:space="0" w:color="auto"/>
        <w:bottom w:val="none" w:sz="0" w:space="0" w:color="auto"/>
        <w:right w:val="none" w:sz="0" w:space="0" w:color="auto"/>
      </w:divBdr>
    </w:div>
    <w:div w:id="1760788456">
      <w:bodyDiv w:val="1"/>
      <w:marLeft w:val="0"/>
      <w:marRight w:val="0"/>
      <w:marTop w:val="0"/>
      <w:marBottom w:val="0"/>
      <w:divBdr>
        <w:top w:val="none" w:sz="0" w:space="0" w:color="auto"/>
        <w:left w:val="none" w:sz="0" w:space="0" w:color="auto"/>
        <w:bottom w:val="none" w:sz="0" w:space="0" w:color="auto"/>
        <w:right w:val="none" w:sz="0" w:space="0" w:color="auto"/>
      </w:divBdr>
    </w:div>
    <w:div w:id="1762140426">
      <w:bodyDiv w:val="1"/>
      <w:marLeft w:val="0"/>
      <w:marRight w:val="0"/>
      <w:marTop w:val="0"/>
      <w:marBottom w:val="0"/>
      <w:divBdr>
        <w:top w:val="none" w:sz="0" w:space="0" w:color="auto"/>
        <w:left w:val="none" w:sz="0" w:space="0" w:color="auto"/>
        <w:bottom w:val="none" w:sz="0" w:space="0" w:color="auto"/>
        <w:right w:val="none" w:sz="0" w:space="0" w:color="auto"/>
      </w:divBdr>
    </w:div>
    <w:div w:id="1763068896">
      <w:bodyDiv w:val="1"/>
      <w:marLeft w:val="0"/>
      <w:marRight w:val="0"/>
      <w:marTop w:val="0"/>
      <w:marBottom w:val="0"/>
      <w:divBdr>
        <w:top w:val="none" w:sz="0" w:space="0" w:color="auto"/>
        <w:left w:val="none" w:sz="0" w:space="0" w:color="auto"/>
        <w:bottom w:val="none" w:sz="0" w:space="0" w:color="auto"/>
        <w:right w:val="none" w:sz="0" w:space="0" w:color="auto"/>
      </w:divBdr>
    </w:div>
    <w:div w:id="1764373002">
      <w:bodyDiv w:val="1"/>
      <w:marLeft w:val="0"/>
      <w:marRight w:val="0"/>
      <w:marTop w:val="0"/>
      <w:marBottom w:val="0"/>
      <w:divBdr>
        <w:top w:val="none" w:sz="0" w:space="0" w:color="auto"/>
        <w:left w:val="none" w:sz="0" w:space="0" w:color="auto"/>
        <w:bottom w:val="none" w:sz="0" w:space="0" w:color="auto"/>
        <w:right w:val="none" w:sz="0" w:space="0" w:color="auto"/>
      </w:divBdr>
    </w:div>
    <w:div w:id="1765027424">
      <w:bodyDiv w:val="1"/>
      <w:marLeft w:val="0"/>
      <w:marRight w:val="0"/>
      <w:marTop w:val="0"/>
      <w:marBottom w:val="0"/>
      <w:divBdr>
        <w:top w:val="none" w:sz="0" w:space="0" w:color="auto"/>
        <w:left w:val="none" w:sz="0" w:space="0" w:color="auto"/>
        <w:bottom w:val="none" w:sz="0" w:space="0" w:color="auto"/>
        <w:right w:val="none" w:sz="0" w:space="0" w:color="auto"/>
      </w:divBdr>
    </w:div>
    <w:div w:id="1765151145">
      <w:bodyDiv w:val="1"/>
      <w:marLeft w:val="0"/>
      <w:marRight w:val="0"/>
      <w:marTop w:val="0"/>
      <w:marBottom w:val="0"/>
      <w:divBdr>
        <w:top w:val="none" w:sz="0" w:space="0" w:color="auto"/>
        <w:left w:val="none" w:sz="0" w:space="0" w:color="auto"/>
        <w:bottom w:val="none" w:sz="0" w:space="0" w:color="auto"/>
        <w:right w:val="none" w:sz="0" w:space="0" w:color="auto"/>
      </w:divBdr>
    </w:div>
    <w:div w:id="1765344939">
      <w:bodyDiv w:val="1"/>
      <w:marLeft w:val="0"/>
      <w:marRight w:val="0"/>
      <w:marTop w:val="0"/>
      <w:marBottom w:val="0"/>
      <w:divBdr>
        <w:top w:val="none" w:sz="0" w:space="0" w:color="auto"/>
        <w:left w:val="none" w:sz="0" w:space="0" w:color="auto"/>
        <w:bottom w:val="none" w:sz="0" w:space="0" w:color="auto"/>
        <w:right w:val="none" w:sz="0" w:space="0" w:color="auto"/>
      </w:divBdr>
    </w:div>
    <w:div w:id="1765806874">
      <w:bodyDiv w:val="1"/>
      <w:marLeft w:val="0"/>
      <w:marRight w:val="0"/>
      <w:marTop w:val="0"/>
      <w:marBottom w:val="0"/>
      <w:divBdr>
        <w:top w:val="none" w:sz="0" w:space="0" w:color="auto"/>
        <w:left w:val="none" w:sz="0" w:space="0" w:color="auto"/>
        <w:bottom w:val="none" w:sz="0" w:space="0" w:color="auto"/>
        <w:right w:val="none" w:sz="0" w:space="0" w:color="auto"/>
      </w:divBdr>
    </w:div>
    <w:div w:id="1767310887">
      <w:bodyDiv w:val="1"/>
      <w:marLeft w:val="0"/>
      <w:marRight w:val="0"/>
      <w:marTop w:val="0"/>
      <w:marBottom w:val="0"/>
      <w:divBdr>
        <w:top w:val="none" w:sz="0" w:space="0" w:color="auto"/>
        <w:left w:val="none" w:sz="0" w:space="0" w:color="auto"/>
        <w:bottom w:val="none" w:sz="0" w:space="0" w:color="auto"/>
        <w:right w:val="none" w:sz="0" w:space="0" w:color="auto"/>
      </w:divBdr>
    </w:div>
    <w:div w:id="1768502163">
      <w:bodyDiv w:val="1"/>
      <w:marLeft w:val="0"/>
      <w:marRight w:val="0"/>
      <w:marTop w:val="0"/>
      <w:marBottom w:val="0"/>
      <w:divBdr>
        <w:top w:val="none" w:sz="0" w:space="0" w:color="auto"/>
        <w:left w:val="none" w:sz="0" w:space="0" w:color="auto"/>
        <w:bottom w:val="none" w:sz="0" w:space="0" w:color="auto"/>
        <w:right w:val="none" w:sz="0" w:space="0" w:color="auto"/>
      </w:divBdr>
    </w:div>
    <w:div w:id="1769232207">
      <w:bodyDiv w:val="1"/>
      <w:marLeft w:val="0"/>
      <w:marRight w:val="0"/>
      <w:marTop w:val="0"/>
      <w:marBottom w:val="0"/>
      <w:divBdr>
        <w:top w:val="none" w:sz="0" w:space="0" w:color="auto"/>
        <w:left w:val="none" w:sz="0" w:space="0" w:color="auto"/>
        <w:bottom w:val="none" w:sz="0" w:space="0" w:color="auto"/>
        <w:right w:val="none" w:sz="0" w:space="0" w:color="auto"/>
      </w:divBdr>
    </w:div>
    <w:div w:id="1771588431">
      <w:bodyDiv w:val="1"/>
      <w:marLeft w:val="0"/>
      <w:marRight w:val="0"/>
      <w:marTop w:val="0"/>
      <w:marBottom w:val="0"/>
      <w:divBdr>
        <w:top w:val="none" w:sz="0" w:space="0" w:color="auto"/>
        <w:left w:val="none" w:sz="0" w:space="0" w:color="auto"/>
        <w:bottom w:val="none" w:sz="0" w:space="0" w:color="auto"/>
        <w:right w:val="none" w:sz="0" w:space="0" w:color="auto"/>
      </w:divBdr>
    </w:div>
    <w:div w:id="1771705960">
      <w:bodyDiv w:val="1"/>
      <w:marLeft w:val="0"/>
      <w:marRight w:val="0"/>
      <w:marTop w:val="0"/>
      <w:marBottom w:val="0"/>
      <w:divBdr>
        <w:top w:val="none" w:sz="0" w:space="0" w:color="auto"/>
        <w:left w:val="none" w:sz="0" w:space="0" w:color="auto"/>
        <w:bottom w:val="none" w:sz="0" w:space="0" w:color="auto"/>
        <w:right w:val="none" w:sz="0" w:space="0" w:color="auto"/>
      </w:divBdr>
    </w:div>
    <w:div w:id="1772623165">
      <w:bodyDiv w:val="1"/>
      <w:marLeft w:val="0"/>
      <w:marRight w:val="0"/>
      <w:marTop w:val="0"/>
      <w:marBottom w:val="0"/>
      <w:divBdr>
        <w:top w:val="none" w:sz="0" w:space="0" w:color="auto"/>
        <w:left w:val="none" w:sz="0" w:space="0" w:color="auto"/>
        <w:bottom w:val="none" w:sz="0" w:space="0" w:color="auto"/>
        <w:right w:val="none" w:sz="0" w:space="0" w:color="auto"/>
      </w:divBdr>
    </w:div>
    <w:div w:id="1773238288">
      <w:bodyDiv w:val="1"/>
      <w:marLeft w:val="0"/>
      <w:marRight w:val="0"/>
      <w:marTop w:val="0"/>
      <w:marBottom w:val="0"/>
      <w:divBdr>
        <w:top w:val="none" w:sz="0" w:space="0" w:color="auto"/>
        <w:left w:val="none" w:sz="0" w:space="0" w:color="auto"/>
        <w:bottom w:val="none" w:sz="0" w:space="0" w:color="auto"/>
        <w:right w:val="none" w:sz="0" w:space="0" w:color="auto"/>
      </w:divBdr>
    </w:div>
    <w:div w:id="1773429844">
      <w:bodyDiv w:val="1"/>
      <w:marLeft w:val="0"/>
      <w:marRight w:val="0"/>
      <w:marTop w:val="0"/>
      <w:marBottom w:val="0"/>
      <w:divBdr>
        <w:top w:val="none" w:sz="0" w:space="0" w:color="auto"/>
        <w:left w:val="none" w:sz="0" w:space="0" w:color="auto"/>
        <w:bottom w:val="none" w:sz="0" w:space="0" w:color="auto"/>
        <w:right w:val="none" w:sz="0" w:space="0" w:color="auto"/>
      </w:divBdr>
    </w:div>
    <w:div w:id="1773894994">
      <w:bodyDiv w:val="1"/>
      <w:marLeft w:val="0"/>
      <w:marRight w:val="0"/>
      <w:marTop w:val="0"/>
      <w:marBottom w:val="0"/>
      <w:divBdr>
        <w:top w:val="none" w:sz="0" w:space="0" w:color="auto"/>
        <w:left w:val="none" w:sz="0" w:space="0" w:color="auto"/>
        <w:bottom w:val="none" w:sz="0" w:space="0" w:color="auto"/>
        <w:right w:val="none" w:sz="0" w:space="0" w:color="auto"/>
      </w:divBdr>
    </w:div>
    <w:div w:id="1774397198">
      <w:bodyDiv w:val="1"/>
      <w:marLeft w:val="0"/>
      <w:marRight w:val="0"/>
      <w:marTop w:val="0"/>
      <w:marBottom w:val="0"/>
      <w:divBdr>
        <w:top w:val="none" w:sz="0" w:space="0" w:color="auto"/>
        <w:left w:val="none" w:sz="0" w:space="0" w:color="auto"/>
        <w:bottom w:val="none" w:sz="0" w:space="0" w:color="auto"/>
        <w:right w:val="none" w:sz="0" w:space="0" w:color="auto"/>
      </w:divBdr>
    </w:div>
    <w:div w:id="1774548344">
      <w:bodyDiv w:val="1"/>
      <w:marLeft w:val="0"/>
      <w:marRight w:val="0"/>
      <w:marTop w:val="0"/>
      <w:marBottom w:val="0"/>
      <w:divBdr>
        <w:top w:val="none" w:sz="0" w:space="0" w:color="auto"/>
        <w:left w:val="none" w:sz="0" w:space="0" w:color="auto"/>
        <w:bottom w:val="none" w:sz="0" w:space="0" w:color="auto"/>
        <w:right w:val="none" w:sz="0" w:space="0" w:color="auto"/>
      </w:divBdr>
    </w:div>
    <w:div w:id="1774858983">
      <w:bodyDiv w:val="1"/>
      <w:marLeft w:val="0"/>
      <w:marRight w:val="0"/>
      <w:marTop w:val="0"/>
      <w:marBottom w:val="0"/>
      <w:divBdr>
        <w:top w:val="none" w:sz="0" w:space="0" w:color="auto"/>
        <w:left w:val="none" w:sz="0" w:space="0" w:color="auto"/>
        <w:bottom w:val="none" w:sz="0" w:space="0" w:color="auto"/>
        <w:right w:val="none" w:sz="0" w:space="0" w:color="auto"/>
      </w:divBdr>
    </w:div>
    <w:div w:id="1774933255">
      <w:bodyDiv w:val="1"/>
      <w:marLeft w:val="0"/>
      <w:marRight w:val="0"/>
      <w:marTop w:val="0"/>
      <w:marBottom w:val="0"/>
      <w:divBdr>
        <w:top w:val="none" w:sz="0" w:space="0" w:color="auto"/>
        <w:left w:val="none" w:sz="0" w:space="0" w:color="auto"/>
        <w:bottom w:val="none" w:sz="0" w:space="0" w:color="auto"/>
        <w:right w:val="none" w:sz="0" w:space="0" w:color="auto"/>
      </w:divBdr>
    </w:div>
    <w:div w:id="1775124349">
      <w:bodyDiv w:val="1"/>
      <w:marLeft w:val="0"/>
      <w:marRight w:val="0"/>
      <w:marTop w:val="0"/>
      <w:marBottom w:val="0"/>
      <w:divBdr>
        <w:top w:val="none" w:sz="0" w:space="0" w:color="auto"/>
        <w:left w:val="none" w:sz="0" w:space="0" w:color="auto"/>
        <w:bottom w:val="none" w:sz="0" w:space="0" w:color="auto"/>
        <w:right w:val="none" w:sz="0" w:space="0" w:color="auto"/>
      </w:divBdr>
    </w:div>
    <w:div w:id="1775399857">
      <w:bodyDiv w:val="1"/>
      <w:marLeft w:val="0"/>
      <w:marRight w:val="0"/>
      <w:marTop w:val="0"/>
      <w:marBottom w:val="0"/>
      <w:divBdr>
        <w:top w:val="none" w:sz="0" w:space="0" w:color="auto"/>
        <w:left w:val="none" w:sz="0" w:space="0" w:color="auto"/>
        <w:bottom w:val="none" w:sz="0" w:space="0" w:color="auto"/>
        <w:right w:val="none" w:sz="0" w:space="0" w:color="auto"/>
      </w:divBdr>
    </w:div>
    <w:div w:id="1776174824">
      <w:bodyDiv w:val="1"/>
      <w:marLeft w:val="0"/>
      <w:marRight w:val="0"/>
      <w:marTop w:val="0"/>
      <w:marBottom w:val="0"/>
      <w:divBdr>
        <w:top w:val="none" w:sz="0" w:space="0" w:color="auto"/>
        <w:left w:val="none" w:sz="0" w:space="0" w:color="auto"/>
        <w:bottom w:val="none" w:sz="0" w:space="0" w:color="auto"/>
        <w:right w:val="none" w:sz="0" w:space="0" w:color="auto"/>
      </w:divBdr>
    </w:div>
    <w:div w:id="1776290888">
      <w:bodyDiv w:val="1"/>
      <w:marLeft w:val="0"/>
      <w:marRight w:val="0"/>
      <w:marTop w:val="0"/>
      <w:marBottom w:val="0"/>
      <w:divBdr>
        <w:top w:val="none" w:sz="0" w:space="0" w:color="auto"/>
        <w:left w:val="none" w:sz="0" w:space="0" w:color="auto"/>
        <w:bottom w:val="none" w:sz="0" w:space="0" w:color="auto"/>
        <w:right w:val="none" w:sz="0" w:space="0" w:color="auto"/>
      </w:divBdr>
    </w:div>
    <w:div w:id="1776555004">
      <w:bodyDiv w:val="1"/>
      <w:marLeft w:val="0"/>
      <w:marRight w:val="0"/>
      <w:marTop w:val="0"/>
      <w:marBottom w:val="0"/>
      <w:divBdr>
        <w:top w:val="none" w:sz="0" w:space="0" w:color="auto"/>
        <w:left w:val="none" w:sz="0" w:space="0" w:color="auto"/>
        <w:bottom w:val="none" w:sz="0" w:space="0" w:color="auto"/>
        <w:right w:val="none" w:sz="0" w:space="0" w:color="auto"/>
      </w:divBdr>
    </w:div>
    <w:div w:id="1778062214">
      <w:bodyDiv w:val="1"/>
      <w:marLeft w:val="0"/>
      <w:marRight w:val="0"/>
      <w:marTop w:val="0"/>
      <w:marBottom w:val="0"/>
      <w:divBdr>
        <w:top w:val="none" w:sz="0" w:space="0" w:color="auto"/>
        <w:left w:val="none" w:sz="0" w:space="0" w:color="auto"/>
        <w:bottom w:val="none" w:sz="0" w:space="0" w:color="auto"/>
        <w:right w:val="none" w:sz="0" w:space="0" w:color="auto"/>
      </w:divBdr>
    </w:div>
    <w:div w:id="1778327662">
      <w:bodyDiv w:val="1"/>
      <w:marLeft w:val="0"/>
      <w:marRight w:val="0"/>
      <w:marTop w:val="0"/>
      <w:marBottom w:val="0"/>
      <w:divBdr>
        <w:top w:val="none" w:sz="0" w:space="0" w:color="auto"/>
        <w:left w:val="none" w:sz="0" w:space="0" w:color="auto"/>
        <w:bottom w:val="none" w:sz="0" w:space="0" w:color="auto"/>
        <w:right w:val="none" w:sz="0" w:space="0" w:color="auto"/>
      </w:divBdr>
    </w:div>
    <w:div w:id="1781341521">
      <w:bodyDiv w:val="1"/>
      <w:marLeft w:val="0"/>
      <w:marRight w:val="0"/>
      <w:marTop w:val="0"/>
      <w:marBottom w:val="0"/>
      <w:divBdr>
        <w:top w:val="none" w:sz="0" w:space="0" w:color="auto"/>
        <w:left w:val="none" w:sz="0" w:space="0" w:color="auto"/>
        <w:bottom w:val="none" w:sz="0" w:space="0" w:color="auto"/>
        <w:right w:val="none" w:sz="0" w:space="0" w:color="auto"/>
      </w:divBdr>
    </w:div>
    <w:div w:id="1781561780">
      <w:bodyDiv w:val="1"/>
      <w:marLeft w:val="0"/>
      <w:marRight w:val="0"/>
      <w:marTop w:val="0"/>
      <w:marBottom w:val="0"/>
      <w:divBdr>
        <w:top w:val="none" w:sz="0" w:space="0" w:color="auto"/>
        <w:left w:val="none" w:sz="0" w:space="0" w:color="auto"/>
        <w:bottom w:val="none" w:sz="0" w:space="0" w:color="auto"/>
        <w:right w:val="none" w:sz="0" w:space="0" w:color="auto"/>
      </w:divBdr>
    </w:div>
    <w:div w:id="1783911755">
      <w:bodyDiv w:val="1"/>
      <w:marLeft w:val="0"/>
      <w:marRight w:val="0"/>
      <w:marTop w:val="0"/>
      <w:marBottom w:val="0"/>
      <w:divBdr>
        <w:top w:val="none" w:sz="0" w:space="0" w:color="auto"/>
        <w:left w:val="none" w:sz="0" w:space="0" w:color="auto"/>
        <w:bottom w:val="none" w:sz="0" w:space="0" w:color="auto"/>
        <w:right w:val="none" w:sz="0" w:space="0" w:color="auto"/>
      </w:divBdr>
    </w:div>
    <w:div w:id="1784499556">
      <w:bodyDiv w:val="1"/>
      <w:marLeft w:val="0"/>
      <w:marRight w:val="0"/>
      <w:marTop w:val="0"/>
      <w:marBottom w:val="0"/>
      <w:divBdr>
        <w:top w:val="none" w:sz="0" w:space="0" w:color="auto"/>
        <w:left w:val="none" w:sz="0" w:space="0" w:color="auto"/>
        <w:bottom w:val="none" w:sz="0" w:space="0" w:color="auto"/>
        <w:right w:val="none" w:sz="0" w:space="0" w:color="auto"/>
      </w:divBdr>
    </w:div>
    <w:div w:id="1785538302">
      <w:bodyDiv w:val="1"/>
      <w:marLeft w:val="0"/>
      <w:marRight w:val="0"/>
      <w:marTop w:val="0"/>
      <w:marBottom w:val="0"/>
      <w:divBdr>
        <w:top w:val="none" w:sz="0" w:space="0" w:color="auto"/>
        <w:left w:val="none" w:sz="0" w:space="0" w:color="auto"/>
        <w:bottom w:val="none" w:sz="0" w:space="0" w:color="auto"/>
        <w:right w:val="none" w:sz="0" w:space="0" w:color="auto"/>
      </w:divBdr>
    </w:div>
    <w:div w:id="1785540341">
      <w:bodyDiv w:val="1"/>
      <w:marLeft w:val="0"/>
      <w:marRight w:val="0"/>
      <w:marTop w:val="0"/>
      <w:marBottom w:val="0"/>
      <w:divBdr>
        <w:top w:val="none" w:sz="0" w:space="0" w:color="auto"/>
        <w:left w:val="none" w:sz="0" w:space="0" w:color="auto"/>
        <w:bottom w:val="none" w:sz="0" w:space="0" w:color="auto"/>
        <w:right w:val="none" w:sz="0" w:space="0" w:color="auto"/>
      </w:divBdr>
    </w:div>
    <w:div w:id="1785929164">
      <w:bodyDiv w:val="1"/>
      <w:marLeft w:val="0"/>
      <w:marRight w:val="0"/>
      <w:marTop w:val="0"/>
      <w:marBottom w:val="0"/>
      <w:divBdr>
        <w:top w:val="none" w:sz="0" w:space="0" w:color="auto"/>
        <w:left w:val="none" w:sz="0" w:space="0" w:color="auto"/>
        <w:bottom w:val="none" w:sz="0" w:space="0" w:color="auto"/>
        <w:right w:val="none" w:sz="0" w:space="0" w:color="auto"/>
      </w:divBdr>
    </w:div>
    <w:div w:id="1786581910">
      <w:bodyDiv w:val="1"/>
      <w:marLeft w:val="0"/>
      <w:marRight w:val="0"/>
      <w:marTop w:val="0"/>
      <w:marBottom w:val="0"/>
      <w:divBdr>
        <w:top w:val="none" w:sz="0" w:space="0" w:color="auto"/>
        <w:left w:val="none" w:sz="0" w:space="0" w:color="auto"/>
        <w:bottom w:val="none" w:sz="0" w:space="0" w:color="auto"/>
        <w:right w:val="none" w:sz="0" w:space="0" w:color="auto"/>
      </w:divBdr>
    </w:div>
    <w:div w:id="1786729556">
      <w:bodyDiv w:val="1"/>
      <w:marLeft w:val="0"/>
      <w:marRight w:val="0"/>
      <w:marTop w:val="0"/>
      <w:marBottom w:val="0"/>
      <w:divBdr>
        <w:top w:val="none" w:sz="0" w:space="0" w:color="auto"/>
        <w:left w:val="none" w:sz="0" w:space="0" w:color="auto"/>
        <w:bottom w:val="none" w:sz="0" w:space="0" w:color="auto"/>
        <w:right w:val="none" w:sz="0" w:space="0" w:color="auto"/>
      </w:divBdr>
    </w:div>
    <w:div w:id="1787499957">
      <w:bodyDiv w:val="1"/>
      <w:marLeft w:val="0"/>
      <w:marRight w:val="0"/>
      <w:marTop w:val="0"/>
      <w:marBottom w:val="0"/>
      <w:divBdr>
        <w:top w:val="none" w:sz="0" w:space="0" w:color="auto"/>
        <w:left w:val="none" w:sz="0" w:space="0" w:color="auto"/>
        <w:bottom w:val="none" w:sz="0" w:space="0" w:color="auto"/>
        <w:right w:val="none" w:sz="0" w:space="0" w:color="auto"/>
      </w:divBdr>
    </w:div>
    <w:div w:id="1787626047">
      <w:bodyDiv w:val="1"/>
      <w:marLeft w:val="0"/>
      <w:marRight w:val="0"/>
      <w:marTop w:val="0"/>
      <w:marBottom w:val="0"/>
      <w:divBdr>
        <w:top w:val="none" w:sz="0" w:space="0" w:color="auto"/>
        <w:left w:val="none" w:sz="0" w:space="0" w:color="auto"/>
        <w:bottom w:val="none" w:sz="0" w:space="0" w:color="auto"/>
        <w:right w:val="none" w:sz="0" w:space="0" w:color="auto"/>
      </w:divBdr>
    </w:div>
    <w:div w:id="1789078936">
      <w:bodyDiv w:val="1"/>
      <w:marLeft w:val="0"/>
      <w:marRight w:val="0"/>
      <w:marTop w:val="0"/>
      <w:marBottom w:val="0"/>
      <w:divBdr>
        <w:top w:val="none" w:sz="0" w:space="0" w:color="auto"/>
        <w:left w:val="none" w:sz="0" w:space="0" w:color="auto"/>
        <w:bottom w:val="none" w:sz="0" w:space="0" w:color="auto"/>
        <w:right w:val="none" w:sz="0" w:space="0" w:color="auto"/>
      </w:divBdr>
    </w:div>
    <w:div w:id="1789398547">
      <w:bodyDiv w:val="1"/>
      <w:marLeft w:val="0"/>
      <w:marRight w:val="0"/>
      <w:marTop w:val="0"/>
      <w:marBottom w:val="0"/>
      <w:divBdr>
        <w:top w:val="none" w:sz="0" w:space="0" w:color="auto"/>
        <w:left w:val="none" w:sz="0" w:space="0" w:color="auto"/>
        <w:bottom w:val="none" w:sz="0" w:space="0" w:color="auto"/>
        <w:right w:val="none" w:sz="0" w:space="0" w:color="auto"/>
      </w:divBdr>
    </w:div>
    <w:div w:id="1789616056">
      <w:bodyDiv w:val="1"/>
      <w:marLeft w:val="0"/>
      <w:marRight w:val="0"/>
      <w:marTop w:val="0"/>
      <w:marBottom w:val="0"/>
      <w:divBdr>
        <w:top w:val="none" w:sz="0" w:space="0" w:color="auto"/>
        <w:left w:val="none" w:sz="0" w:space="0" w:color="auto"/>
        <w:bottom w:val="none" w:sz="0" w:space="0" w:color="auto"/>
        <w:right w:val="none" w:sz="0" w:space="0" w:color="auto"/>
      </w:divBdr>
    </w:div>
    <w:div w:id="1789736164">
      <w:bodyDiv w:val="1"/>
      <w:marLeft w:val="0"/>
      <w:marRight w:val="0"/>
      <w:marTop w:val="0"/>
      <w:marBottom w:val="0"/>
      <w:divBdr>
        <w:top w:val="none" w:sz="0" w:space="0" w:color="auto"/>
        <w:left w:val="none" w:sz="0" w:space="0" w:color="auto"/>
        <w:bottom w:val="none" w:sz="0" w:space="0" w:color="auto"/>
        <w:right w:val="none" w:sz="0" w:space="0" w:color="auto"/>
      </w:divBdr>
    </w:div>
    <w:div w:id="1791432189">
      <w:bodyDiv w:val="1"/>
      <w:marLeft w:val="0"/>
      <w:marRight w:val="0"/>
      <w:marTop w:val="0"/>
      <w:marBottom w:val="0"/>
      <w:divBdr>
        <w:top w:val="none" w:sz="0" w:space="0" w:color="auto"/>
        <w:left w:val="none" w:sz="0" w:space="0" w:color="auto"/>
        <w:bottom w:val="none" w:sz="0" w:space="0" w:color="auto"/>
        <w:right w:val="none" w:sz="0" w:space="0" w:color="auto"/>
      </w:divBdr>
    </w:div>
    <w:div w:id="1791824563">
      <w:bodyDiv w:val="1"/>
      <w:marLeft w:val="0"/>
      <w:marRight w:val="0"/>
      <w:marTop w:val="0"/>
      <w:marBottom w:val="0"/>
      <w:divBdr>
        <w:top w:val="none" w:sz="0" w:space="0" w:color="auto"/>
        <w:left w:val="none" w:sz="0" w:space="0" w:color="auto"/>
        <w:bottom w:val="none" w:sz="0" w:space="0" w:color="auto"/>
        <w:right w:val="none" w:sz="0" w:space="0" w:color="auto"/>
      </w:divBdr>
    </w:div>
    <w:div w:id="1794009983">
      <w:bodyDiv w:val="1"/>
      <w:marLeft w:val="0"/>
      <w:marRight w:val="0"/>
      <w:marTop w:val="0"/>
      <w:marBottom w:val="0"/>
      <w:divBdr>
        <w:top w:val="none" w:sz="0" w:space="0" w:color="auto"/>
        <w:left w:val="none" w:sz="0" w:space="0" w:color="auto"/>
        <w:bottom w:val="none" w:sz="0" w:space="0" w:color="auto"/>
        <w:right w:val="none" w:sz="0" w:space="0" w:color="auto"/>
      </w:divBdr>
    </w:div>
    <w:div w:id="1794906696">
      <w:bodyDiv w:val="1"/>
      <w:marLeft w:val="0"/>
      <w:marRight w:val="0"/>
      <w:marTop w:val="0"/>
      <w:marBottom w:val="0"/>
      <w:divBdr>
        <w:top w:val="none" w:sz="0" w:space="0" w:color="auto"/>
        <w:left w:val="none" w:sz="0" w:space="0" w:color="auto"/>
        <w:bottom w:val="none" w:sz="0" w:space="0" w:color="auto"/>
        <w:right w:val="none" w:sz="0" w:space="0" w:color="auto"/>
      </w:divBdr>
    </w:div>
    <w:div w:id="1795365380">
      <w:bodyDiv w:val="1"/>
      <w:marLeft w:val="0"/>
      <w:marRight w:val="0"/>
      <w:marTop w:val="0"/>
      <w:marBottom w:val="0"/>
      <w:divBdr>
        <w:top w:val="none" w:sz="0" w:space="0" w:color="auto"/>
        <w:left w:val="none" w:sz="0" w:space="0" w:color="auto"/>
        <w:bottom w:val="none" w:sz="0" w:space="0" w:color="auto"/>
        <w:right w:val="none" w:sz="0" w:space="0" w:color="auto"/>
      </w:divBdr>
    </w:div>
    <w:div w:id="1795439985">
      <w:bodyDiv w:val="1"/>
      <w:marLeft w:val="0"/>
      <w:marRight w:val="0"/>
      <w:marTop w:val="0"/>
      <w:marBottom w:val="0"/>
      <w:divBdr>
        <w:top w:val="none" w:sz="0" w:space="0" w:color="auto"/>
        <w:left w:val="none" w:sz="0" w:space="0" w:color="auto"/>
        <w:bottom w:val="none" w:sz="0" w:space="0" w:color="auto"/>
        <w:right w:val="none" w:sz="0" w:space="0" w:color="auto"/>
      </w:divBdr>
    </w:div>
    <w:div w:id="1796562051">
      <w:bodyDiv w:val="1"/>
      <w:marLeft w:val="0"/>
      <w:marRight w:val="0"/>
      <w:marTop w:val="0"/>
      <w:marBottom w:val="0"/>
      <w:divBdr>
        <w:top w:val="none" w:sz="0" w:space="0" w:color="auto"/>
        <w:left w:val="none" w:sz="0" w:space="0" w:color="auto"/>
        <w:bottom w:val="none" w:sz="0" w:space="0" w:color="auto"/>
        <w:right w:val="none" w:sz="0" w:space="0" w:color="auto"/>
      </w:divBdr>
    </w:div>
    <w:div w:id="1797286540">
      <w:bodyDiv w:val="1"/>
      <w:marLeft w:val="0"/>
      <w:marRight w:val="0"/>
      <w:marTop w:val="0"/>
      <w:marBottom w:val="0"/>
      <w:divBdr>
        <w:top w:val="none" w:sz="0" w:space="0" w:color="auto"/>
        <w:left w:val="none" w:sz="0" w:space="0" w:color="auto"/>
        <w:bottom w:val="none" w:sz="0" w:space="0" w:color="auto"/>
        <w:right w:val="none" w:sz="0" w:space="0" w:color="auto"/>
      </w:divBdr>
    </w:div>
    <w:div w:id="1797870353">
      <w:bodyDiv w:val="1"/>
      <w:marLeft w:val="0"/>
      <w:marRight w:val="0"/>
      <w:marTop w:val="0"/>
      <w:marBottom w:val="0"/>
      <w:divBdr>
        <w:top w:val="none" w:sz="0" w:space="0" w:color="auto"/>
        <w:left w:val="none" w:sz="0" w:space="0" w:color="auto"/>
        <w:bottom w:val="none" w:sz="0" w:space="0" w:color="auto"/>
        <w:right w:val="none" w:sz="0" w:space="0" w:color="auto"/>
      </w:divBdr>
    </w:div>
    <w:div w:id="1797983463">
      <w:bodyDiv w:val="1"/>
      <w:marLeft w:val="0"/>
      <w:marRight w:val="0"/>
      <w:marTop w:val="0"/>
      <w:marBottom w:val="0"/>
      <w:divBdr>
        <w:top w:val="none" w:sz="0" w:space="0" w:color="auto"/>
        <w:left w:val="none" w:sz="0" w:space="0" w:color="auto"/>
        <w:bottom w:val="none" w:sz="0" w:space="0" w:color="auto"/>
        <w:right w:val="none" w:sz="0" w:space="0" w:color="auto"/>
      </w:divBdr>
    </w:div>
    <w:div w:id="1798405049">
      <w:bodyDiv w:val="1"/>
      <w:marLeft w:val="0"/>
      <w:marRight w:val="0"/>
      <w:marTop w:val="0"/>
      <w:marBottom w:val="0"/>
      <w:divBdr>
        <w:top w:val="none" w:sz="0" w:space="0" w:color="auto"/>
        <w:left w:val="none" w:sz="0" w:space="0" w:color="auto"/>
        <w:bottom w:val="none" w:sz="0" w:space="0" w:color="auto"/>
        <w:right w:val="none" w:sz="0" w:space="0" w:color="auto"/>
      </w:divBdr>
    </w:div>
    <w:div w:id="1798571567">
      <w:bodyDiv w:val="1"/>
      <w:marLeft w:val="0"/>
      <w:marRight w:val="0"/>
      <w:marTop w:val="0"/>
      <w:marBottom w:val="0"/>
      <w:divBdr>
        <w:top w:val="none" w:sz="0" w:space="0" w:color="auto"/>
        <w:left w:val="none" w:sz="0" w:space="0" w:color="auto"/>
        <w:bottom w:val="none" w:sz="0" w:space="0" w:color="auto"/>
        <w:right w:val="none" w:sz="0" w:space="0" w:color="auto"/>
      </w:divBdr>
    </w:div>
    <w:div w:id="1798832441">
      <w:bodyDiv w:val="1"/>
      <w:marLeft w:val="0"/>
      <w:marRight w:val="0"/>
      <w:marTop w:val="0"/>
      <w:marBottom w:val="0"/>
      <w:divBdr>
        <w:top w:val="none" w:sz="0" w:space="0" w:color="auto"/>
        <w:left w:val="none" w:sz="0" w:space="0" w:color="auto"/>
        <w:bottom w:val="none" w:sz="0" w:space="0" w:color="auto"/>
        <w:right w:val="none" w:sz="0" w:space="0" w:color="auto"/>
      </w:divBdr>
    </w:div>
    <w:div w:id="1799061365">
      <w:bodyDiv w:val="1"/>
      <w:marLeft w:val="0"/>
      <w:marRight w:val="0"/>
      <w:marTop w:val="0"/>
      <w:marBottom w:val="0"/>
      <w:divBdr>
        <w:top w:val="none" w:sz="0" w:space="0" w:color="auto"/>
        <w:left w:val="none" w:sz="0" w:space="0" w:color="auto"/>
        <w:bottom w:val="none" w:sz="0" w:space="0" w:color="auto"/>
        <w:right w:val="none" w:sz="0" w:space="0" w:color="auto"/>
      </w:divBdr>
    </w:div>
    <w:div w:id="1799446944">
      <w:bodyDiv w:val="1"/>
      <w:marLeft w:val="0"/>
      <w:marRight w:val="0"/>
      <w:marTop w:val="0"/>
      <w:marBottom w:val="0"/>
      <w:divBdr>
        <w:top w:val="none" w:sz="0" w:space="0" w:color="auto"/>
        <w:left w:val="none" w:sz="0" w:space="0" w:color="auto"/>
        <w:bottom w:val="none" w:sz="0" w:space="0" w:color="auto"/>
        <w:right w:val="none" w:sz="0" w:space="0" w:color="auto"/>
      </w:divBdr>
    </w:div>
    <w:div w:id="1799688364">
      <w:bodyDiv w:val="1"/>
      <w:marLeft w:val="0"/>
      <w:marRight w:val="0"/>
      <w:marTop w:val="0"/>
      <w:marBottom w:val="0"/>
      <w:divBdr>
        <w:top w:val="none" w:sz="0" w:space="0" w:color="auto"/>
        <w:left w:val="none" w:sz="0" w:space="0" w:color="auto"/>
        <w:bottom w:val="none" w:sz="0" w:space="0" w:color="auto"/>
        <w:right w:val="none" w:sz="0" w:space="0" w:color="auto"/>
      </w:divBdr>
    </w:div>
    <w:div w:id="1800756460">
      <w:bodyDiv w:val="1"/>
      <w:marLeft w:val="0"/>
      <w:marRight w:val="0"/>
      <w:marTop w:val="0"/>
      <w:marBottom w:val="0"/>
      <w:divBdr>
        <w:top w:val="none" w:sz="0" w:space="0" w:color="auto"/>
        <w:left w:val="none" w:sz="0" w:space="0" w:color="auto"/>
        <w:bottom w:val="none" w:sz="0" w:space="0" w:color="auto"/>
        <w:right w:val="none" w:sz="0" w:space="0" w:color="auto"/>
      </w:divBdr>
    </w:div>
    <w:div w:id="1800878383">
      <w:bodyDiv w:val="1"/>
      <w:marLeft w:val="0"/>
      <w:marRight w:val="0"/>
      <w:marTop w:val="0"/>
      <w:marBottom w:val="0"/>
      <w:divBdr>
        <w:top w:val="none" w:sz="0" w:space="0" w:color="auto"/>
        <w:left w:val="none" w:sz="0" w:space="0" w:color="auto"/>
        <w:bottom w:val="none" w:sz="0" w:space="0" w:color="auto"/>
        <w:right w:val="none" w:sz="0" w:space="0" w:color="auto"/>
      </w:divBdr>
    </w:div>
    <w:div w:id="1801069545">
      <w:bodyDiv w:val="1"/>
      <w:marLeft w:val="0"/>
      <w:marRight w:val="0"/>
      <w:marTop w:val="0"/>
      <w:marBottom w:val="0"/>
      <w:divBdr>
        <w:top w:val="none" w:sz="0" w:space="0" w:color="auto"/>
        <w:left w:val="none" w:sz="0" w:space="0" w:color="auto"/>
        <w:bottom w:val="none" w:sz="0" w:space="0" w:color="auto"/>
        <w:right w:val="none" w:sz="0" w:space="0" w:color="auto"/>
      </w:divBdr>
    </w:div>
    <w:div w:id="1802263943">
      <w:bodyDiv w:val="1"/>
      <w:marLeft w:val="0"/>
      <w:marRight w:val="0"/>
      <w:marTop w:val="0"/>
      <w:marBottom w:val="0"/>
      <w:divBdr>
        <w:top w:val="none" w:sz="0" w:space="0" w:color="auto"/>
        <w:left w:val="none" w:sz="0" w:space="0" w:color="auto"/>
        <w:bottom w:val="none" w:sz="0" w:space="0" w:color="auto"/>
        <w:right w:val="none" w:sz="0" w:space="0" w:color="auto"/>
      </w:divBdr>
    </w:div>
    <w:div w:id="1804732812">
      <w:bodyDiv w:val="1"/>
      <w:marLeft w:val="0"/>
      <w:marRight w:val="0"/>
      <w:marTop w:val="0"/>
      <w:marBottom w:val="0"/>
      <w:divBdr>
        <w:top w:val="none" w:sz="0" w:space="0" w:color="auto"/>
        <w:left w:val="none" w:sz="0" w:space="0" w:color="auto"/>
        <w:bottom w:val="none" w:sz="0" w:space="0" w:color="auto"/>
        <w:right w:val="none" w:sz="0" w:space="0" w:color="auto"/>
      </w:divBdr>
    </w:div>
    <w:div w:id="1805078499">
      <w:bodyDiv w:val="1"/>
      <w:marLeft w:val="0"/>
      <w:marRight w:val="0"/>
      <w:marTop w:val="0"/>
      <w:marBottom w:val="0"/>
      <w:divBdr>
        <w:top w:val="none" w:sz="0" w:space="0" w:color="auto"/>
        <w:left w:val="none" w:sz="0" w:space="0" w:color="auto"/>
        <w:bottom w:val="none" w:sz="0" w:space="0" w:color="auto"/>
        <w:right w:val="none" w:sz="0" w:space="0" w:color="auto"/>
      </w:divBdr>
    </w:div>
    <w:div w:id="1805078617">
      <w:bodyDiv w:val="1"/>
      <w:marLeft w:val="0"/>
      <w:marRight w:val="0"/>
      <w:marTop w:val="0"/>
      <w:marBottom w:val="0"/>
      <w:divBdr>
        <w:top w:val="none" w:sz="0" w:space="0" w:color="auto"/>
        <w:left w:val="none" w:sz="0" w:space="0" w:color="auto"/>
        <w:bottom w:val="none" w:sz="0" w:space="0" w:color="auto"/>
        <w:right w:val="none" w:sz="0" w:space="0" w:color="auto"/>
      </w:divBdr>
    </w:div>
    <w:div w:id="1806119571">
      <w:bodyDiv w:val="1"/>
      <w:marLeft w:val="0"/>
      <w:marRight w:val="0"/>
      <w:marTop w:val="0"/>
      <w:marBottom w:val="0"/>
      <w:divBdr>
        <w:top w:val="none" w:sz="0" w:space="0" w:color="auto"/>
        <w:left w:val="none" w:sz="0" w:space="0" w:color="auto"/>
        <w:bottom w:val="none" w:sz="0" w:space="0" w:color="auto"/>
        <w:right w:val="none" w:sz="0" w:space="0" w:color="auto"/>
      </w:divBdr>
    </w:div>
    <w:div w:id="1806308599">
      <w:bodyDiv w:val="1"/>
      <w:marLeft w:val="0"/>
      <w:marRight w:val="0"/>
      <w:marTop w:val="0"/>
      <w:marBottom w:val="0"/>
      <w:divBdr>
        <w:top w:val="none" w:sz="0" w:space="0" w:color="auto"/>
        <w:left w:val="none" w:sz="0" w:space="0" w:color="auto"/>
        <w:bottom w:val="none" w:sz="0" w:space="0" w:color="auto"/>
        <w:right w:val="none" w:sz="0" w:space="0" w:color="auto"/>
      </w:divBdr>
    </w:div>
    <w:div w:id="1806925425">
      <w:bodyDiv w:val="1"/>
      <w:marLeft w:val="0"/>
      <w:marRight w:val="0"/>
      <w:marTop w:val="0"/>
      <w:marBottom w:val="0"/>
      <w:divBdr>
        <w:top w:val="none" w:sz="0" w:space="0" w:color="auto"/>
        <w:left w:val="none" w:sz="0" w:space="0" w:color="auto"/>
        <w:bottom w:val="none" w:sz="0" w:space="0" w:color="auto"/>
        <w:right w:val="none" w:sz="0" w:space="0" w:color="auto"/>
      </w:divBdr>
    </w:div>
    <w:div w:id="1807432510">
      <w:bodyDiv w:val="1"/>
      <w:marLeft w:val="0"/>
      <w:marRight w:val="0"/>
      <w:marTop w:val="0"/>
      <w:marBottom w:val="0"/>
      <w:divBdr>
        <w:top w:val="none" w:sz="0" w:space="0" w:color="auto"/>
        <w:left w:val="none" w:sz="0" w:space="0" w:color="auto"/>
        <w:bottom w:val="none" w:sz="0" w:space="0" w:color="auto"/>
        <w:right w:val="none" w:sz="0" w:space="0" w:color="auto"/>
      </w:divBdr>
    </w:div>
    <w:div w:id="1807892111">
      <w:bodyDiv w:val="1"/>
      <w:marLeft w:val="0"/>
      <w:marRight w:val="0"/>
      <w:marTop w:val="0"/>
      <w:marBottom w:val="0"/>
      <w:divBdr>
        <w:top w:val="none" w:sz="0" w:space="0" w:color="auto"/>
        <w:left w:val="none" w:sz="0" w:space="0" w:color="auto"/>
        <w:bottom w:val="none" w:sz="0" w:space="0" w:color="auto"/>
        <w:right w:val="none" w:sz="0" w:space="0" w:color="auto"/>
      </w:divBdr>
    </w:div>
    <w:div w:id="1808038494">
      <w:bodyDiv w:val="1"/>
      <w:marLeft w:val="0"/>
      <w:marRight w:val="0"/>
      <w:marTop w:val="0"/>
      <w:marBottom w:val="0"/>
      <w:divBdr>
        <w:top w:val="none" w:sz="0" w:space="0" w:color="auto"/>
        <w:left w:val="none" w:sz="0" w:space="0" w:color="auto"/>
        <w:bottom w:val="none" w:sz="0" w:space="0" w:color="auto"/>
        <w:right w:val="none" w:sz="0" w:space="0" w:color="auto"/>
      </w:divBdr>
    </w:div>
    <w:div w:id="1809008983">
      <w:bodyDiv w:val="1"/>
      <w:marLeft w:val="0"/>
      <w:marRight w:val="0"/>
      <w:marTop w:val="0"/>
      <w:marBottom w:val="0"/>
      <w:divBdr>
        <w:top w:val="none" w:sz="0" w:space="0" w:color="auto"/>
        <w:left w:val="none" w:sz="0" w:space="0" w:color="auto"/>
        <w:bottom w:val="none" w:sz="0" w:space="0" w:color="auto"/>
        <w:right w:val="none" w:sz="0" w:space="0" w:color="auto"/>
      </w:divBdr>
    </w:div>
    <w:div w:id="1809129937">
      <w:bodyDiv w:val="1"/>
      <w:marLeft w:val="0"/>
      <w:marRight w:val="0"/>
      <w:marTop w:val="0"/>
      <w:marBottom w:val="0"/>
      <w:divBdr>
        <w:top w:val="none" w:sz="0" w:space="0" w:color="auto"/>
        <w:left w:val="none" w:sz="0" w:space="0" w:color="auto"/>
        <w:bottom w:val="none" w:sz="0" w:space="0" w:color="auto"/>
        <w:right w:val="none" w:sz="0" w:space="0" w:color="auto"/>
      </w:divBdr>
    </w:div>
    <w:div w:id="1809786368">
      <w:bodyDiv w:val="1"/>
      <w:marLeft w:val="0"/>
      <w:marRight w:val="0"/>
      <w:marTop w:val="0"/>
      <w:marBottom w:val="0"/>
      <w:divBdr>
        <w:top w:val="none" w:sz="0" w:space="0" w:color="auto"/>
        <w:left w:val="none" w:sz="0" w:space="0" w:color="auto"/>
        <w:bottom w:val="none" w:sz="0" w:space="0" w:color="auto"/>
        <w:right w:val="none" w:sz="0" w:space="0" w:color="auto"/>
      </w:divBdr>
    </w:div>
    <w:div w:id="1810200946">
      <w:bodyDiv w:val="1"/>
      <w:marLeft w:val="0"/>
      <w:marRight w:val="0"/>
      <w:marTop w:val="0"/>
      <w:marBottom w:val="0"/>
      <w:divBdr>
        <w:top w:val="none" w:sz="0" w:space="0" w:color="auto"/>
        <w:left w:val="none" w:sz="0" w:space="0" w:color="auto"/>
        <w:bottom w:val="none" w:sz="0" w:space="0" w:color="auto"/>
        <w:right w:val="none" w:sz="0" w:space="0" w:color="auto"/>
      </w:divBdr>
    </w:div>
    <w:div w:id="1810515692">
      <w:bodyDiv w:val="1"/>
      <w:marLeft w:val="0"/>
      <w:marRight w:val="0"/>
      <w:marTop w:val="0"/>
      <w:marBottom w:val="0"/>
      <w:divBdr>
        <w:top w:val="none" w:sz="0" w:space="0" w:color="auto"/>
        <w:left w:val="none" w:sz="0" w:space="0" w:color="auto"/>
        <w:bottom w:val="none" w:sz="0" w:space="0" w:color="auto"/>
        <w:right w:val="none" w:sz="0" w:space="0" w:color="auto"/>
      </w:divBdr>
    </w:div>
    <w:div w:id="1811243262">
      <w:bodyDiv w:val="1"/>
      <w:marLeft w:val="0"/>
      <w:marRight w:val="0"/>
      <w:marTop w:val="0"/>
      <w:marBottom w:val="0"/>
      <w:divBdr>
        <w:top w:val="none" w:sz="0" w:space="0" w:color="auto"/>
        <w:left w:val="none" w:sz="0" w:space="0" w:color="auto"/>
        <w:bottom w:val="none" w:sz="0" w:space="0" w:color="auto"/>
        <w:right w:val="none" w:sz="0" w:space="0" w:color="auto"/>
      </w:divBdr>
    </w:div>
    <w:div w:id="1812015191">
      <w:bodyDiv w:val="1"/>
      <w:marLeft w:val="0"/>
      <w:marRight w:val="0"/>
      <w:marTop w:val="0"/>
      <w:marBottom w:val="0"/>
      <w:divBdr>
        <w:top w:val="none" w:sz="0" w:space="0" w:color="auto"/>
        <w:left w:val="none" w:sz="0" w:space="0" w:color="auto"/>
        <w:bottom w:val="none" w:sz="0" w:space="0" w:color="auto"/>
        <w:right w:val="none" w:sz="0" w:space="0" w:color="auto"/>
      </w:divBdr>
    </w:div>
    <w:div w:id="1812671583">
      <w:bodyDiv w:val="1"/>
      <w:marLeft w:val="0"/>
      <w:marRight w:val="0"/>
      <w:marTop w:val="0"/>
      <w:marBottom w:val="0"/>
      <w:divBdr>
        <w:top w:val="none" w:sz="0" w:space="0" w:color="auto"/>
        <w:left w:val="none" w:sz="0" w:space="0" w:color="auto"/>
        <w:bottom w:val="none" w:sz="0" w:space="0" w:color="auto"/>
        <w:right w:val="none" w:sz="0" w:space="0" w:color="auto"/>
      </w:divBdr>
    </w:div>
    <w:div w:id="1812823309">
      <w:bodyDiv w:val="1"/>
      <w:marLeft w:val="0"/>
      <w:marRight w:val="0"/>
      <w:marTop w:val="0"/>
      <w:marBottom w:val="0"/>
      <w:divBdr>
        <w:top w:val="none" w:sz="0" w:space="0" w:color="auto"/>
        <w:left w:val="none" w:sz="0" w:space="0" w:color="auto"/>
        <w:bottom w:val="none" w:sz="0" w:space="0" w:color="auto"/>
        <w:right w:val="none" w:sz="0" w:space="0" w:color="auto"/>
      </w:divBdr>
    </w:div>
    <w:div w:id="1813137053">
      <w:bodyDiv w:val="1"/>
      <w:marLeft w:val="0"/>
      <w:marRight w:val="0"/>
      <w:marTop w:val="0"/>
      <w:marBottom w:val="0"/>
      <w:divBdr>
        <w:top w:val="none" w:sz="0" w:space="0" w:color="auto"/>
        <w:left w:val="none" w:sz="0" w:space="0" w:color="auto"/>
        <w:bottom w:val="none" w:sz="0" w:space="0" w:color="auto"/>
        <w:right w:val="none" w:sz="0" w:space="0" w:color="auto"/>
      </w:divBdr>
    </w:div>
    <w:div w:id="1813253599">
      <w:bodyDiv w:val="1"/>
      <w:marLeft w:val="0"/>
      <w:marRight w:val="0"/>
      <w:marTop w:val="0"/>
      <w:marBottom w:val="0"/>
      <w:divBdr>
        <w:top w:val="none" w:sz="0" w:space="0" w:color="auto"/>
        <w:left w:val="none" w:sz="0" w:space="0" w:color="auto"/>
        <w:bottom w:val="none" w:sz="0" w:space="0" w:color="auto"/>
        <w:right w:val="none" w:sz="0" w:space="0" w:color="auto"/>
      </w:divBdr>
    </w:div>
    <w:div w:id="1813406411">
      <w:bodyDiv w:val="1"/>
      <w:marLeft w:val="0"/>
      <w:marRight w:val="0"/>
      <w:marTop w:val="0"/>
      <w:marBottom w:val="0"/>
      <w:divBdr>
        <w:top w:val="none" w:sz="0" w:space="0" w:color="auto"/>
        <w:left w:val="none" w:sz="0" w:space="0" w:color="auto"/>
        <w:bottom w:val="none" w:sz="0" w:space="0" w:color="auto"/>
        <w:right w:val="none" w:sz="0" w:space="0" w:color="auto"/>
      </w:divBdr>
    </w:div>
    <w:div w:id="1814059357">
      <w:bodyDiv w:val="1"/>
      <w:marLeft w:val="0"/>
      <w:marRight w:val="0"/>
      <w:marTop w:val="0"/>
      <w:marBottom w:val="0"/>
      <w:divBdr>
        <w:top w:val="none" w:sz="0" w:space="0" w:color="auto"/>
        <w:left w:val="none" w:sz="0" w:space="0" w:color="auto"/>
        <w:bottom w:val="none" w:sz="0" w:space="0" w:color="auto"/>
        <w:right w:val="none" w:sz="0" w:space="0" w:color="auto"/>
      </w:divBdr>
    </w:div>
    <w:div w:id="1815099758">
      <w:bodyDiv w:val="1"/>
      <w:marLeft w:val="0"/>
      <w:marRight w:val="0"/>
      <w:marTop w:val="0"/>
      <w:marBottom w:val="0"/>
      <w:divBdr>
        <w:top w:val="none" w:sz="0" w:space="0" w:color="auto"/>
        <w:left w:val="none" w:sz="0" w:space="0" w:color="auto"/>
        <w:bottom w:val="none" w:sz="0" w:space="0" w:color="auto"/>
        <w:right w:val="none" w:sz="0" w:space="0" w:color="auto"/>
      </w:divBdr>
    </w:div>
    <w:div w:id="1816682000">
      <w:bodyDiv w:val="1"/>
      <w:marLeft w:val="0"/>
      <w:marRight w:val="0"/>
      <w:marTop w:val="0"/>
      <w:marBottom w:val="0"/>
      <w:divBdr>
        <w:top w:val="none" w:sz="0" w:space="0" w:color="auto"/>
        <w:left w:val="none" w:sz="0" w:space="0" w:color="auto"/>
        <w:bottom w:val="none" w:sz="0" w:space="0" w:color="auto"/>
        <w:right w:val="none" w:sz="0" w:space="0" w:color="auto"/>
      </w:divBdr>
    </w:div>
    <w:div w:id="1817382223">
      <w:bodyDiv w:val="1"/>
      <w:marLeft w:val="0"/>
      <w:marRight w:val="0"/>
      <w:marTop w:val="0"/>
      <w:marBottom w:val="0"/>
      <w:divBdr>
        <w:top w:val="none" w:sz="0" w:space="0" w:color="auto"/>
        <w:left w:val="none" w:sz="0" w:space="0" w:color="auto"/>
        <w:bottom w:val="none" w:sz="0" w:space="0" w:color="auto"/>
        <w:right w:val="none" w:sz="0" w:space="0" w:color="auto"/>
      </w:divBdr>
    </w:div>
    <w:div w:id="1817911101">
      <w:bodyDiv w:val="1"/>
      <w:marLeft w:val="0"/>
      <w:marRight w:val="0"/>
      <w:marTop w:val="0"/>
      <w:marBottom w:val="0"/>
      <w:divBdr>
        <w:top w:val="none" w:sz="0" w:space="0" w:color="auto"/>
        <w:left w:val="none" w:sz="0" w:space="0" w:color="auto"/>
        <w:bottom w:val="none" w:sz="0" w:space="0" w:color="auto"/>
        <w:right w:val="none" w:sz="0" w:space="0" w:color="auto"/>
      </w:divBdr>
    </w:div>
    <w:div w:id="1818185501">
      <w:bodyDiv w:val="1"/>
      <w:marLeft w:val="0"/>
      <w:marRight w:val="0"/>
      <w:marTop w:val="0"/>
      <w:marBottom w:val="0"/>
      <w:divBdr>
        <w:top w:val="none" w:sz="0" w:space="0" w:color="auto"/>
        <w:left w:val="none" w:sz="0" w:space="0" w:color="auto"/>
        <w:bottom w:val="none" w:sz="0" w:space="0" w:color="auto"/>
        <w:right w:val="none" w:sz="0" w:space="0" w:color="auto"/>
      </w:divBdr>
    </w:div>
    <w:div w:id="1818259493">
      <w:bodyDiv w:val="1"/>
      <w:marLeft w:val="0"/>
      <w:marRight w:val="0"/>
      <w:marTop w:val="0"/>
      <w:marBottom w:val="0"/>
      <w:divBdr>
        <w:top w:val="none" w:sz="0" w:space="0" w:color="auto"/>
        <w:left w:val="none" w:sz="0" w:space="0" w:color="auto"/>
        <w:bottom w:val="none" w:sz="0" w:space="0" w:color="auto"/>
        <w:right w:val="none" w:sz="0" w:space="0" w:color="auto"/>
      </w:divBdr>
    </w:div>
    <w:div w:id="1820491758">
      <w:bodyDiv w:val="1"/>
      <w:marLeft w:val="0"/>
      <w:marRight w:val="0"/>
      <w:marTop w:val="0"/>
      <w:marBottom w:val="0"/>
      <w:divBdr>
        <w:top w:val="none" w:sz="0" w:space="0" w:color="auto"/>
        <w:left w:val="none" w:sz="0" w:space="0" w:color="auto"/>
        <w:bottom w:val="none" w:sz="0" w:space="0" w:color="auto"/>
        <w:right w:val="none" w:sz="0" w:space="0" w:color="auto"/>
      </w:divBdr>
    </w:div>
    <w:div w:id="1820732820">
      <w:bodyDiv w:val="1"/>
      <w:marLeft w:val="0"/>
      <w:marRight w:val="0"/>
      <w:marTop w:val="0"/>
      <w:marBottom w:val="0"/>
      <w:divBdr>
        <w:top w:val="none" w:sz="0" w:space="0" w:color="auto"/>
        <w:left w:val="none" w:sz="0" w:space="0" w:color="auto"/>
        <w:bottom w:val="none" w:sz="0" w:space="0" w:color="auto"/>
        <w:right w:val="none" w:sz="0" w:space="0" w:color="auto"/>
      </w:divBdr>
    </w:div>
    <w:div w:id="1820882009">
      <w:bodyDiv w:val="1"/>
      <w:marLeft w:val="0"/>
      <w:marRight w:val="0"/>
      <w:marTop w:val="0"/>
      <w:marBottom w:val="0"/>
      <w:divBdr>
        <w:top w:val="none" w:sz="0" w:space="0" w:color="auto"/>
        <w:left w:val="none" w:sz="0" w:space="0" w:color="auto"/>
        <w:bottom w:val="none" w:sz="0" w:space="0" w:color="auto"/>
        <w:right w:val="none" w:sz="0" w:space="0" w:color="auto"/>
      </w:divBdr>
    </w:div>
    <w:div w:id="1821536952">
      <w:bodyDiv w:val="1"/>
      <w:marLeft w:val="0"/>
      <w:marRight w:val="0"/>
      <w:marTop w:val="0"/>
      <w:marBottom w:val="0"/>
      <w:divBdr>
        <w:top w:val="none" w:sz="0" w:space="0" w:color="auto"/>
        <w:left w:val="none" w:sz="0" w:space="0" w:color="auto"/>
        <w:bottom w:val="none" w:sz="0" w:space="0" w:color="auto"/>
        <w:right w:val="none" w:sz="0" w:space="0" w:color="auto"/>
      </w:divBdr>
    </w:div>
    <w:div w:id="1822117023">
      <w:bodyDiv w:val="1"/>
      <w:marLeft w:val="0"/>
      <w:marRight w:val="0"/>
      <w:marTop w:val="0"/>
      <w:marBottom w:val="0"/>
      <w:divBdr>
        <w:top w:val="none" w:sz="0" w:space="0" w:color="auto"/>
        <w:left w:val="none" w:sz="0" w:space="0" w:color="auto"/>
        <w:bottom w:val="none" w:sz="0" w:space="0" w:color="auto"/>
        <w:right w:val="none" w:sz="0" w:space="0" w:color="auto"/>
      </w:divBdr>
    </w:div>
    <w:div w:id="1822892706">
      <w:bodyDiv w:val="1"/>
      <w:marLeft w:val="0"/>
      <w:marRight w:val="0"/>
      <w:marTop w:val="0"/>
      <w:marBottom w:val="0"/>
      <w:divBdr>
        <w:top w:val="none" w:sz="0" w:space="0" w:color="auto"/>
        <w:left w:val="none" w:sz="0" w:space="0" w:color="auto"/>
        <w:bottom w:val="none" w:sz="0" w:space="0" w:color="auto"/>
        <w:right w:val="none" w:sz="0" w:space="0" w:color="auto"/>
      </w:divBdr>
    </w:div>
    <w:div w:id="1823233171">
      <w:bodyDiv w:val="1"/>
      <w:marLeft w:val="0"/>
      <w:marRight w:val="0"/>
      <w:marTop w:val="0"/>
      <w:marBottom w:val="0"/>
      <w:divBdr>
        <w:top w:val="none" w:sz="0" w:space="0" w:color="auto"/>
        <w:left w:val="none" w:sz="0" w:space="0" w:color="auto"/>
        <w:bottom w:val="none" w:sz="0" w:space="0" w:color="auto"/>
        <w:right w:val="none" w:sz="0" w:space="0" w:color="auto"/>
      </w:divBdr>
    </w:div>
    <w:div w:id="1823504611">
      <w:bodyDiv w:val="1"/>
      <w:marLeft w:val="0"/>
      <w:marRight w:val="0"/>
      <w:marTop w:val="0"/>
      <w:marBottom w:val="0"/>
      <w:divBdr>
        <w:top w:val="none" w:sz="0" w:space="0" w:color="auto"/>
        <w:left w:val="none" w:sz="0" w:space="0" w:color="auto"/>
        <w:bottom w:val="none" w:sz="0" w:space="0" w:color="auto"/>
        <w:right w:val="none" w:sz="0" w:space="0" w:color="auto"/>
      </w:divBdr>
    </w:div>
    <w:div w:id="1824539113">
      <w:bodyDiv w:val="1"/>
      <w:marLeft w:val="0"/>
      <w:marRight w:val="0"/>
      <w:marTop w:val="0"/>
      <w:marBottom w:val="0"/>
      <w:divBdr>
        <w:top w:val="none" w:sz="0" w:space="0" w:color="auto"/>
        <w:left w:val="none" w:sz="0" w:space="0" w:color="auto"/>
        <w:bottom w:val="none" w:sz="0" w:space="0" w:color="auto"/>
        <w:right w:val="none" w:sz="0" w:space="0" w:color="auto"/>
      </w:divBdr>
    </w:div>
    <w:div w:id="1826118873">
      <w:bodyDiv w:val="1"/>
      <w:marLeft w:val="0"/>
      <w:marRight w:val="0"/>
      <w:marTop w:val="0"/>
      <w:marBottom w:val="0"/>
      <w:divBdr>
        <w:top w:val="none" w:sz="0" w:space="0" w:color="auto"/>
        <w:left w:val="none" w:sz="0" w:space="0" w:color="auto"/>
        <w:bottom w:val="none" w:sz="0" w:space="0" w:color="auto"/>
        <w:right w:val="none" w:sz="0" w:space="0" w:color="auto"/>
      </w:divBdr>
    </w:div>
    <w:div w:id="1826119927">
      <w:bodyDiv w:val="1"/>
      <w:marLeft w:val="0"/>
      <w:marRight w:val="0"/>
      <w:marTop w:val="0"/>
      <w:marBottom w:val="0"/>
      <w:divBdr>
        <w:top w:val="none" w:sz="0" w:space="0" w:color="auto"/>
        <w:left w:val="none" w:sz="0" w:space="0" w:color="auto"/>
        <w:bottom w:val="none" w:sz="0" w:space="0" w:color="auto"/>
        <w:right w:val="none" w:sz="0" w:space="0" w:color="auto"/>
      </w:divBdr>
    </w:div>
    <w:div w:id="1826120855">
      <w:bodyDiv w:val="1"/>
      <w:marLeft w:val="0"/>
      <w:marRight w:val="0"/>
      <w:marTop w:val="0"/>
      <w:marBottom w:val="0"/>
      <w:divBdr>
        <w:top w:val="none" w:sz="0" w:space="0" w:color="auto"/>
        <w:left w:val="none" w:sz="0" w:space="0" w:color="auto"/>
        <w:bottom w:val="none" w:sz="0" w:space="0" w:color="auto"/>
        <w:right w:val="none" w:sz="0" w:space="0" w:color="auto"/>
      </w:divBdr>
    </w:div>
    <w:div w:id="1827239107">
      <w:bodyDiv w:val="1"/>
      <w:marLeft w:val="0"/>
      <w:marRight w:val="0"/>
      <w:marTop w:val="0"/>
      <w:marBottom w:val="0"/>
      <w:divBdr>
        <w:top w:val="none" w:sz="0" w:space="0" w:color="auto"/>
        <w:left w:val="none" w:sz="0" w:space="0" w:color="auto"/>
        <w:bottom w:val="none" w:sz="0" w:space="0" w:color="auto"/>
        <w:right w:val="none" w:sz="0" w:space="0" w:color="auto"/>
      </w:divBdr>
    </w:div>
    <w:div w:id="1828285279">
      <w:bodyDiv w:val="1"/>
      <w:marLeft w:val="0"/>
      <w:marRight w:val="0"/>
      <w:marTop w:val="0"/>
      <w:marBottom w:val="0"/>
      <w:divBdr>
        <w:top w:val="none" w:sz="0" w:space="0" w:color="auto"/>
        <w:left w:val="none" w:sz="0" w:space="0" w:color="auto"/>
        <w:bottom w:val="none" w:sz="0" w:space="0" w:color="auto"/>
        <w:right w:val="none" w:sz="0" w:space="0" w:color="auto"/>
      </w:divBdr>
    </w:div>
    <w:div w:id="1829245578">
      <w:bodyDiv w:val="1"/>
      <w:marLeft w:val="0"/>
      <w:marRight w:val="0"/>
      <w:marTop w:val="0"/>
      <w:marBottom w:val="0"/>
      <w:divBdr>
        <w:top w:val="none" w:sz="0" w:space="0" w:color="auto"/>
        <w:left w:val="none" w:sz="0" w:space="0" w:color="auto"/>
        <w:bottom w:val="none" w:sz="0" w:space="0" w:color="auto"/>
        <w:right w:val="none" w:sz="0" w:space="0" w:color="auto"/>
      </w:divBdr>
    </w:div>
    <w:div w:id="1832208888">
      <w:bodyDiv w:val="1"/>
      <w:marLeft w:val="0"/>
      <w:marRight w:val="0"/>
      <w:marTop w:val="0"/>
      <w:marBottom w:val="0"/>
      <w:divBdr>
        <w:top w:val="none" w:sz="0" w:space="0" w:color="auto"/>
        <w:left w:val="none" w:sz="0" w:space="0" w:color="auto"/>
        <w:bottom w:val="none" w:sz="0" w:space="0" w:color="auto"/>
        <w:right w:val="none" w:sz="0" w:space="0" w:color="auto"/>
      </w:divBdr>
    </w:div>
    <w:div w:id="1832284482">
      <w:bodyDiv w:val="1"/>
      <w:marLeft w:val="0"/>
      <w:marRight w:val="0"/>
      <w:marTop w:val="0"/>
      <w:marBottom w:val="0"/>
      <w:divBdr>
        <w:top w:val="none" w:sz="0" w:space="0" w:color="auto"/>
        <w:left w:val="none" w:sz="0" w:space="0" w:color="auto"/>
        <w:bottom w:val="none" w:sz="0" w:space="0" w:color="auto"/>
        <w:right w:val="none" w:sz="0" w:space="0" w:color="auto"/>
      </w:divBdr>
    </w:div>
    <w:div w:id="1833250868">
      <w:bodyDiv w:val="1"/>
      <w:marLeft w:val="0"/>
      <w:marRight w:val="0"/>
      <w:marTop w:val="0"/>
      <w:marBottom w:val="0"/>
      <w:divBdr>
        <w:top w:val="none" w:sz="0" w:space="0" w:color="auto"/>
        <w:left w:val="none" w:sz="0" w:space="0" w:color="auto"/>
        <w:bottom w:val="none" w:sz="0" w:space="0" w:color="auto"/>
        <w:right w:val="none" w:sz="0" w:space="0" w:color="auto"/>
      </w:divBdr>
    </w:div>
    <w:div w:id="1833568317">
      <w:bodyDiv w:val="1"/>
      <w:marLeft w:val="0"/>
      <w:marRight w:val="0"/>
      <w:marTop w:val="0"/>
      <w:marBottom w:val="0"/>
      <w:divBdr>
        <w:top w:val="none" w:sz="0" w:space="0" w:color="auto"/>
        <w:left w:val="none" w:sz="0" w:space="0" w:color="auto"/>
        <w:bottom w:val="none" w:sz="0" w:space="0" w:color="auto"/>
        <w:right w:val="none" w:sz="0" w:space="0" w:color="auto"/>
      </w:divBdr>
    </w:div>
    <w:div w:id="1834642886">
      <w:bodyDiv w:val="1"/>
      <w:marLeft w:val="0"/>
      <w:marRight w:val="0"/>
      <w:marTop w:val="0"/>
      <w:marBottom w:val="0"/>
      <w:divBdr>
        <w:top w:val="none" w:sz="0" w:space="0" w:color="auto"/>
        <w:left w:val="none" w:sz="0" w:space="0" w:color="auto"/>
        <w:bottom w:val="none" w:sz="0" w:space="0" w:color="auto"/>
        <w:right w:val="none" w:sz="0" w:space="0" w:color="auto"/>
      </w:divBdr>
    </w:div>
    <w:div w:id="1834683276">
      <w:bodyDiv w:val="1"/>
      <w:marLeft w:val="0"/>
      <w:marRight w:val="0"/>
      <w:marTop w:val="0"/>
      <w:marBottom w:val="0"/>
      <w:divBdr>
        <w:top w:val="none" w:sz="0" w:space="0" w:color="auto"/>
        <w:left w:val="none" w:sz="0" w:space="0" w:color="auto"/>
        <w:bottom w:val="none" w:sz="0" w:space="0" w:color="auto"/>
        <w:right w:val="none" w:sz="0" w:space="0" w:color="auto"/>
      </w:divBdr>
    </w:div>
    <w:div w:id="1835533155">
      <w:bodyDiv w:val="1"/>
      <w:marLeft w:val="0"/>
      <w:marRight w:val="0"/>
      <w:marTop w:val="0"/>
      <w:marBottom w:val="0"/>
      <w:divBdr>
        <w:top w:val="none" w:sz="0" w:space="0" w:color="auto"/>
        <w:left w:val="none" w:sz="0" w:space="0" w:color="auto"/>
        <w:bottom w:val="none" w:sz="0" w:space="0" w:color="auto"/>
        <w:right w:val="none" w:sz="0" w:space="0" w:color="auto"/>
      </w:divBdr>
    </w:div>
    <w:div w:id="1836802076">
      <w:bodyDiv w:val="1"/>
      <w:marLeft w:val="0"/>
      <w:marRight w:val="0"/>
      <w:marTop w:val="0"/>
      <w:marBottom w:val="0"/>
      <w:divBdr>
        <w:top w:val="none" w:sz="0" w:space="0" w:color="auto"/>
        <w:left w:val="none" w:sz="0" w:space="0" w:color="auto"/>
        <w:bottom w:val="none" w:sz="0" w:space="0" w:color="auto"/>
        <w:right w:val="none" w:sz="0" w:space="0" w:color="auto"/>
      </w:divBdr>
    </w:div>
    <w:div w:id="1837376873">
      <w:bodyDiv w:val="1"/>
      <w:marLeft w:val="0"/>
      <w:marRight w:val="0"/>
      <w:marTop w:val="0"/>
      <w:marBottom w:val="0"/>
      <w:divBdr>
        <w:top w:val="none" w:sz="0" w:space="0" w:color="auto"/>
        <w:left w:val="none" w:sz="0" w:space="0" w:color="auto"/>
        <w:bottom w:val="none" w:sz="0" w:space="0" w:color="auto"/>
        <w:right w:val="none" w:sz="0" w:space="0" w:color="auto"/>
      </w:divBdr>
    </w:div>
    <w:div w:id="1838422330">
      <w:bodyDiv w:val="1"/>
      <w:marLeft w:val="0"/>
      <w:marRight w:val="0"/>
      <w:marTop w:val="0"/>
      <w:marBottom w:val="0"/>
      <w:divBdr>
        <w:top w:val="none" w:sz="0" w:space="0" w:color="auto"/>
        <w:left w:val="none" w:sz="0" w:space="0" w:color="auto"/>
        <w:bottom w:val="none" w:sz="0" w:space="0" w:color="auto"/>
        <w:right w:val="none" w:sz="0" w:space="0" w:color="auto"/>
      </w:divBdr>
    </w:div>
    <w:div w:id="1839270660">
      <w:bodyDiv w:val="1"/>
      <w:marLeft w:val="0"/>
      <w:marRight w:val="0"/>
      <w:marTop w:val="0"/>
      <w:marBottom w:val="0"/>
      <w:divBdr>
        <w:top w:val="none" w:sz="0" w:space="0" w:color="auto"/>
        <w:left w:val="none" w:sz="0" w:space="0" w:color="auto"/>
        <w:bottom w:val="none" w:sz="0" w:space="0" w:color="auto"/>
        <w:right w:val="none" w:sz="0" w:space="0" w:color="auto"/>
      </w:divBdr>
    </w:div>
    <w:div w:id="1840540717">
      <w:bodyDiv w:val="1"/>
      <w:marLeft w:val="0"/>
      <w:marRight w:val="0"/>
      <w:marTop w:val="0"/>
      <w:marBottom w:val="0"/>
      <w:divBdr>
        <w:top w:val="none" w:sz="0" w:space="0" w:color="auto"/>
        <w:left w:val="none" w:sz="0" w:space="0" w:color="auto"/>
        <w:bottom w:val="none" w:sz="0" w:space="0" w:color="auto"/>
        <w:right w:val="none" w:sz="0" w:space="0" w:color="auto"/>
      </w:divBdr>
    </w:div>
    <w:div w:id="1840726985">
      <w:bodyDiv w:val="1"/>
      <w:marLeft w:val="0"/>
      <w:marRight w:val="0"/>
      <w:marTop w:val="0"/>
      <w:marBottom w:val="0"/>
      <w:divBdr>
        <w:top w:val="none" w:sz="0" w:space="0" w:color="auto"/>
        <w:left w:val="none" w:sz="0" w:space="0" w:color="auto"/>
        <w:bottom w:val="none" w:sz="0" w:space="0" w:color="auto"/>
        <w:right w:val="none" w:sz="0" w:space="0" w:color="auto"/>
      </w:divBdr>
    </w:div>
    <w:div w:id="1840802046">
      <w:bodyDiv w:val="1"/>
      <w:marLeft w:val="0"/>
      <w:marRight w:val="0"/>
      <w:marTop w:val="0"/>
      <w:marBottom w:val="0"/>
      <w:divBdr>
        <w:top w:val="none" w:sz="0" w:space="0" w:color="auto"/>
        <w:left w:val="none" w:sz="0" w:space="0" w:color="auto"/>
        <w:bottom w:val="none" w:sz="0" w:space="0" w:color="auto"/>
        <w:right w:val="none" w:sz="0" w:space="0" w:color="auto"/>
      </w:divBdr>
    </w:div>
    <w:div w:id="1840920366">
      <w:bodyDiv w:val="1"/>
      <w:marLeft w:val="0"/>
      <w:marRight w:val="0"/>
      <w:marTop w:val="0"/>
      <w:marBottom w:val="0"/>
      <w:divBdr>
        <w:top w:val="none" w:sz="0" w:space="0" w:color="auto"/>
        <w:left w:val="none" w:sz="0" w:space="0" w:color="auto"/>
        <w:bottom w:val="none" w:sz="0" w:space="0" w:color="auto"/>
        <w:right w:val="none" w:sz="0" w:space="0" w:color="auto"/>
      </w:divBdr>
    </w:div>
    <w:div w:id="1841193201">
      <w:bodyDiv w:val="1"/>
      <w:marLeft w:val="0"/>
      <w:marRight w:val="0"/>
      <w:marTop w:val="0"/>
      <w:marBottom w:val="0"/>
      <w:divBdr>
        <w:top w:val="none" w:sz="0" w:space="0" w:color="auto"/>
        <w:left w:val="none" w:sz="0" w:space="0" w:color="auto"/>
        <w:bottom w:val="none" w:sz="0" w:space="0" w:color="auto"/>
        <w:right w:val="none" w:sz="0" w:space="0" w:color="auto"/>
      </w:divBdr>
    </w:div>
    <w:div w:id="1841314287">
      <w:bodyDiv w:val="1"/>
      <w:marLeft w:val="0"/>
      <w:marRight w:val="0"/>
      <w:marTop w:val="0"/>
      <w:marBottom w:val="0"/>
      <w:divBdr>
        <w:top w:val="none" w:sz="0" w:space="0" w:color="auto"/>
        <w:left w:val="none" w:sz="0" w:space="0" w:color="auto"/>
        <w:bottom w:val="none" w:sz="0" w:space="0" w:color="auto"/>
        <w:right w:val="none" w:sz="0" w:space="0" w:color="auto"/>
      </w:divBdr>
    </w:div>
    <w:div w:id="1843620251">
      <w:bodyDiv w:val="1"/>
      <w:marLeft w:val="0"/>
      <w:marRight w:val="0"/>
      <w:marTop w:val="0"/>
      <w:marBottom w:val="0"/>
      <w:divBdr>
        <w:top w:val="none" w:sz="0" w:space="0" w:color="auto"/>
        <w:left w:val="none" w:sz="0" w:space="0" w:color="auto"/>
        <w:bottom w:val="none" w:sz="0" w:space="0" w:color="auto"/>
        <w:right w:val="none" w:sz="0" w:space="0" w:color="auto"/>
      </w:divBdr>
    </w:div>
    <w:div w:id="1843661916">
      <w:bodyDiv w:val="1"/>
      <w:marLeft w:val="0"/>
      <w:marRight w:val="0"/>
      <w:marTop w:val="0"/>
      <w:marBottom w:val="0"/>
      <w:divBdr>
        <w:top w:val="none" w:sz="0" w:space="0" w:color="auto"/>
        <w:left w:val="none" w:sz="0" w:space="0" w:color="auto"/>
        <w:bottom w:val="none" w:sz="0" w:space="0" w:color="auto"/>
        <w:right w:val="none" w:sz="0" w:space="0" w:color="auto"/>
      </w:divBdr>
    </w:div>
    <w:div w:id="1844121224">
      <w:bodyDiv w:val="1"/>
      <w:marLeft w:val="0"/>
      <w:marRight w:val="0"/>
      <w:marTop w:val="0"/>
      <w:marBottom w:val="0"/>
      <w:divBdr>
        <w:top w:val="none" w:sz="0" w:space="0" w:color="auto"/>
        <w:left w:val="none" w:sz="0" w:space="0" w:color="auto"/>
        <w:bottom w:val="none" w:sz="0" w:space="0" w:color="auto"/>
        <w:right w:val="none" w:sz="0" w:space="0" w:color="auto"/>
      </w:divBdr>
    </w:div>
    <w:div w:id="1844474210">
      <w:bodyDiv w:val="1"/>
      <w:marLeft w:val="0"/>
      <w:marRight w:val="0"/>
      <w:marTop w:val="0"/>
      <w:marBottom w:val="0"/>
      <w:divBdr>
        <w:top w:val="none" w:sz="0" w:space="0" w:color="auto"/>
        <w:left w:val="none" w:sz="0" w:space="0" w:color="auto"/>
        <w:bottom w:val="none" w:sz="0" w:space="0" w:color="auto"/>
        <w:right w:val="none" w:sz="0" w:space="0" w:color="auto"/>
      </w:divBdr>
    </w:div>
    <w:div w:id="1845322486">
      <w:bodyDiv w:val="1"/>
      <w:marLeft w:val="0"/>
      <w:marRight w:val="0"/>
      <w:marTop w:val="0"/>
      <w:marBottom w:val="0"/>
      <w:divBdr>
        <w:top w:val="none" w:sz="0" w:space="0" w:color="auto"/>
        <w:left w:val="none" w:sz="0" w:space="0" w:color="auto"/>
        <w:bottom w:val="none" w:sz="0" w:space="0" w:color="auto"/>
        <w:right w:val="none" w:sz="0" w:space="0" w:color="auto"/>
      </w:divBdr>
    </w:div>
    <w:div w:id="1846749433">
      <w:bodyDiv w:val="1"/>
      <w:marLeft w:val="0"/>
      <w:marRight w:val="0"/>
      <w:marTop w:val="0"/>
      <w:marBottom w:val="0"/>
      <w:divBdr>
        <w:top w:val="none" w:sz="0" w:space="0" w:color="auto"/>
        <w:left w:val="none" w:sz="0" w:space="0" w:color="auto"/>
        <w:bottom w:val="none" w:sz="0" w:space="0" w:color="auto"/>
        <w:right w:val="none" w:sz="0" w:space="0" w:color="auto"/>
      </w:divBdr>
    </w:div>
    <w:div w:id="1846825893">
      <w:bodyDiv w:val="1"/>
      <w:marLeft w:val="0"/>
      <w:marRight w:val="0"/>
      <w:marTop w:val="0"/>
      <w:marBottom w:val="0"/>
      <w:divBdr>
        <w:top w:val="none" w:sz="0" w:space="0" w:color="auto"/>
        <w:left w:val="none" w:sz="0" w:space="0" w:color="auto"/>
        <w:bottom w:val="none" w:sz="0" w:space="0" w:color="auto"/>
        <w:right w:val="none" w:sz="0" w:space="0" w:color="auto"/>
      </w:divBdr>
    </w:div>
    <w:div w:id="1846900581">
      <w:bodyDiv w:val="1"/>
      <w:marLeft w:val="0"/>
      <w:marRight w:val="0"/>
      <w:marTop w:val="0"/>
      <w:marBottom w:val="0"/>
      <w:divBdr>
        <w:top w:val="none" w:sz="0" w:space="0" w:color="auto"/>
        <w:left w:val="none" w:sz="0" w:space="0" w:color="auto"/>
        <w:bottom w:val="none" w:sz="0" w:space="0" w:color="auto"/>
        <w:right w:val="none" w:sz="0" w:space="0" w:color="auto"/>
      </w:divBdr>
    </w:div>
    <w:div w:id="1848053497">
      <w:bodyDiv w:val="1"/>
      <w:marLeft w:val="0"/>
      <w:marRight w:val="0"/>
      <w:marTop w:val="0"/>
      <w:marBottom w:val="0"/>
      <w:divBdr>
        <w:top w:val="none" w:sz="0" w:space="0" w:color="auto"/>
        <w:left w:val="none" w:sz="0" w:space="0" w:color="auto"/>
        <w:bottom w:val="none" w:sz="0" w:space="0" w:color="auto"/>
        <w:right w:val="none" w:sz="0" w:space="0" w:color="auto"/>
      </w:divBdr>
    </w:div>
    <w:div w:id="1848866947">
      <w:bodyDiv w:val="1"/>
      <w:marLeft w:val="0"/>
      <w:marRight w:val="0"/>
      <w:marTop w:val="0"/>
      <w:marBottom w:val="0"/>
      <w:divBdr>
        <w:top w:val="none" w:sz="0" w:space="0" w:color="auto"/>
        <w:left w:val="none" w:sz="0" w:space="0" w:color="auto"/>
        <w:bottom w:val="none" w:sz="0" w:space="0" w:color="auto"/>
        <w:right w:val="none" w:sz="0" w:space="0" w:color="auto"/>
      </w:divBdr>
    </w:div>
    <w:div w:id="1849099707">
      <w:bodyDiv w:val="1"/>
      <w:marLeft w:val="0"/>
      <w:marRight w:val="0"/>
      <w:marTop w:val="0"/>
      <w:marBottom w:val="0"/>
      <w:divBdr>
        <w:top w:val="none" w:sz="0" w:space="0" w:color="auto"/>
        <w:left w:val="none" w:sz="0" w:space="0" w:color="auto"/>
        <w:bottom w:val="none" w:sz="0" w:space="0" w:color="auto"/>
        <w:right w:val="none" w:sz="0" w:space="0" w:color="auto"/>
      </w:divBdr>
    </w:div>
    <w:div w:id="1849905734">
      <w:bodyDiv w:val="1"/>
      <w:marLeft w:val="0"/>
      <w:marRight w:val="0"/>
      <w:marTop w:val="0"/>
      <w:marBottom w:val="0"/>
      <w:divBdr>
        <w:top w:val="none" w:sz="0" w:space="0" w:color="auto"/>
        <w:left w:val="none" w:sz="0" w:space="0" w:color="auto"/>
        <w:bottom w:val="none" w:sz="0" w:space="0" w:color="auto"/>
        <w:right w:val="none" w:sz="0" w:space="0" w:color="auto"/>
      </w:divBdr>
    </w:div>
    <w:div w:id="1850026524">
      <w:bodyDiv w:val="1"/>
      <w:marLeft w:val="0"/>
      <w:marRight w:val="0"/>
      <w:marTop w:val="0"/>
      <w:marBottom w:val="0"/>
      <w:divBdr>
        <w:top w:val="none" w:sz="0" w:space="0" w:color="auto"/>
        <w:left w:val="none" w:sz="0" w:space="0" w:color="auto"/>
        <w:bottom w:val="none" w:sz="0" w:space="0" w:color="auto"/>
        <w:right w:val="none" w:sz="0" w:space="0" w:color="auto"/>
      </w:divBdr>
    </w:div>
    <w:div w:id="1850170171">
      <w:bodyDiv w:val="1"/>
      <w:marLeft w:val="0"/>
      <w:marRight w:val="0"/>
      <w:marTop w:val="0"/>
      <w:marBottom w:val="0"/>
      <w:divBdr>
        <w:top w:val="none" w:sz="0" w:space="0" w:color="auto"/>
        <w:left w:val="none" w:sz="0" w:space="0" w:color="auto"/>
        <w:bottom w:val="none" w:sz="0" w:space="0" w:color="auto"/>
        <w:right w:val="none" w:sz="0" w:space="0" w:color="auto"/>
      </w:divBdr>
    </w:div>
    <w:div w:id="1852597077">
      <w:bodyDiv w:val="1"/>
      <w:marLeft w:val="0"/>
      <w:marRight w:val="0"/>
      <w:marTop w:val="0"/>
      <w:marBottom w:val="0"/>
      <w:divBdr>
        <w:top w:val="none" w:sz="0" w:space="0" w:color="auto"/>
        <w:left w:val="none" w:sz="0" w:space="0" w:color="auto"/>
        <w:bottom w:val="none" w:sz="0" w:space="0" w:color="auto"/>
        <w:right w:val="none" w:sz="0" w:space="0" w:color="auto"/>
      </w:divBdr>
    </w:div>
    <w:div w:id="1852717052">
      <w:bodyDiv w:val="1"/>
      <w:marLeft w:val="0"/>
      <w:marRight w:val="0"/>
      <w:marTop w:val="0"/>
      <w:marBottom w:val="0"/>
      <w:divBdr>
        <w:top w:val="none" w:sz="0" w:space="0" w:color="auto"/>
        <w:left w:val="none" w:sz="0" w:space="0" w:color="auto"/>
        <w:bottom w:val="none" w:sz="0" w:space="0" w:color="auto"/>
        <w:right w:val="none" w:sz="0" w:space="0" w:color="auto"/>
      </w:divBdr>
    </w:div>
    <w:div w:id="1853301469">
      <w:bodyDiv w:val="1"/>
      <w:marLeft w:val="0"/>
      <w:marRight w:val="0"/>
      <w:marTop w:val="0"/>
      <w:marBottom w:val="0"/>
      <w:divBdr>
        <w:top w:val="none" w:sz="0" w:space="0" w:color="auto"/>
        <w:left w:val="none" w:sz="0" w:space="0" w:color="auto"/>
        <w:bottom w:val="none" w:sz="0" w:space="0" w:color="auto"/>
        <w:right w:val="none" w:sz="0" w:space="0" w:color="auto"/>
      </w:divBdr>
    </w:div>
    <w:div w:id="1853833195">
      <w:bodyDiv w:val="1"/>
      <w:marLeft w:val="0"/>
      <w:marRight w:val="0"/>
      <w:marTop w:val="0"/>
      <w:marBottom w:val="0"/>
      <w:divBdr>
        <w:top w:val="none" w:sz="0" w:space="0" w:color="auto"/>
        <w:left w:val="none" w:sz="0" w:space="0" w:color="auto"/>
        <w:bottom w:val="none" w:sz="0" w:space="0" w:color="auto"/>
        <w:right w:val="none" w:sz="0" w:space="0" w:color="auto"/>
      </w:divBdr>
    </w:div>
    <w:div w:id="1854299952">
      <w:bodyDiv w:val="1"/>
      <w:marLeft w:val="0"/>
      <w:marRight w:val="0"/>
      <w:marTop w:val="0"/>
      <w:marBottom w:val="0"/>
      <w:divBdr>
        <w:top w:val="none" w:sz="0" w:space="0" w:color="auto"/>
        <w:left w:val="none" w:sz="0" w:space="0" w:color="auto"/>
        <w:bottom w:val="none" w:sz="0" w:space="0" w:color="auto"/>
        <w:right w:val="none" w:sz="0" w:space="0" w:color="auto"/>
      </w:divBdr>
    </w:div>
    <w:div w:id="1854759397">
      <w:bodyDiv w:val="1"/>
      <w:marLeft w:val="0"/>
      <w:marRight w:val="0"/>
      <w:marTop w:val="0"/>
      <w:marBottom w:val="0"/>
      <w:divBdr>
        <w:top w:val="none" w:sz="0" w:space="0" w:color="auto"/>
        <w:left w:val="none" w:sz="0" w:space="0" w:color="auto"/>
        <w:bottom w:val="none" w:sz="0" w:space="0" w:color="auto"/>
        <w:right w:val="none" w:sz="0" w:space="0" w:color="auto"/>
      </w:divBdr>
    </w:div>
    <w:div w:id="1854875352">
      <w:bodyDiv w:val="1"/>
      <w:marLeft w:val="0"/>
      <w:marRight w:val="0"/>
      <w:marTop w:val="0"/>
      <w:marBottom w:val="0"/>
      <w:divBdr>
        <w:top w:val="none" w:sz="0" w:space="0" w:color="auto"/>
        <w:left w:val="none" w:sz="0" w:space="0" w:color="auto"/>
        <w:bottom w:val="none" w:sz="0" w:space="0" w:color="auto"/>
        <w:right w:val="none" w:sz="0" w:space="0" w:color="auto"/>
      </w:divBdr>
    </w:div>
    <w:div w:id="1855416507">
      <w:bodyDiv w:val="1"/>
      <w:marLeft w:val="0"/>
      <w:marRight w:val="0"/>
      <w:marTop w:val="0"/>
      <w:marBottom w:val="0"/>
      <w:divBdr>
        <w:top w:val="none" w:sz="0" w:space="0" w:color="auto"/>
        <w:left w:val="none" w:sz="0" w:space="0" w:color="auto"/>
        <w:bottom w:val="none" w:sz="0" w:space="0" w:color="auto"/>
        <w:right w:val="none" w:sz="0" w:space="0" w:color="auto"/>
      </w:divBdr>
    </w:div>
    <w:div w:id="1855460072">
      <w:bodyDiv w:val="1"/>
      <w:marLeft w:val="0"/>
      <w:marRight w:val="0"/>
      <w:marTop w:val="0"/>
      <w:marBottom w:val="0"/>
      <w:divBdr>
        <w:top w:val="none" w:sz="0" w:space="0" w:color="auto"/>
        <w:left w:val="none" w:sz="0" w:space="0" w:color="auto"/>
        <w:bottom w:val="none" w:sz="0" w:space="0" w:color="auto"/>
        <w:right w:val="none" w:sz="0" w:space="0" w:color="auto"/>
      </w:divBdr>
    </w:div>
    <w:div w:id="1856192284">
      <w:bodyDiv w:val="1"/>
      <w:marLeft w:val="0"/>
      <w:marRight w:val="0"/>
      <w:marTop w:val="0"/>
      <w:marBottom w:val="0"/>
      <w:divBdr>
        <w:top w:val="none" w:sz="0" w:space="0" w:color="auto"/>
        <w:left w:val="none" w:sz="0" w:space="0" w:color="auto"/>
        <w:bottom w:val="none" w:sz="0" w:space="0" w:color="auto"/>
        <w:right w:val="none" w:sz="0" w:space="0" w:color="auto"/>
      </w:divBdr>
    </w:div>
    <w:div w:id="1856459341">
      <w:bodyDiv w:val="1"/>
      <w:marLeft w:val="0"/>
      <w:marRight w:val="0"/>
      <w:marTop w:val="0"/>
      <w:marBottom w:val="0"/>
      <w:divBdr>
        <w:top w:val="none" w:sz="0" w:space="0" w:color="auto"/>
        <w:left w:val="none" w:sz="0" w:space="0" w:color="auto"/>
        <w:bottom w:val="none" w:sz="0" w:space="0" w:color="auto"/>
        <w:right w:val="none" w:sz="0" w:space="0" w:color="auto"/>
      </w:divBdr>
    </w:div>
    <w:div w:id="1856773771">
      <w:bodyDiv w:val="1"/>
      <w:marLeft w:val="0"/>
      <w:marRight w:val="0"/>
      <w:marTop w:val="0"/>
      <w:marBottom w:val="0"/>
      <w:divBdr>
        <w:top w:val="none" w:sz="0" w:space="0" w:color="auto"/>
        <w:left w:val="none" w:sz="0" w:space="0" w:color="auto"/>
        <w:bottom w:val="none" w:sz="0" w:space="0" w:color="auto"/>
        <w:right w:val="none" w:sz="0" w:space="0" w:color="auto"/>
      </w:divBdr>
    </w:div>
    <w:div w:id="1857620293">
      <w:bodyDiv w:val="1"/>
      <w:marLeft w:val="0"/>
      <w:marRight w:val="0"/>
      <w:marTop w:val="0"/>
      <w:marBottom w:val="0"/>
      <w:divBdr>
        <w:top w:val="none" w:sz="0" w:space="0" w:color="auto"/>
        <w:left w:val="none" w:sz="0" w:space="0" w:color="auto"/>
        <w:bottom w:val="none" w:sz="0" w:space="0" w:color="auto"/>
        <w:right w:val="none" w:sz="0" w:space="0" w:color="auto"/>
      </w:divBdr>
    </w:div>
    <w:div w:id="1857694496">
      <w:bodyDiv w:val="1"/>
      <w:marLeft w:val="0"/>
      <w:marRight w:val="0"/>
      <w:marTop w:val="0"/>
      <w:marBottom w:val="0"/>
      <w:divBdr>
        <w:top w:val="none" w:sz="0" w:space="0" w:color="auto"/>
        <w:left w:val="none" w:sz="0" w:space="0" w:color="auto"/>
        <w:bottom w:val="none" w:sz="0" w:space="0" w:color="auto"/>
        <w:right w:val="none" w:sz="0" w:space="0" w:color="auto"/>
      </w:divBdr>
    </w:div>
    <w:div w:id="1858078828">
      <w:bodyDiv w:val="1"/>
      <w:marLeft w:val="0"/>
      <w:marRight w:val="0"/>
      <w:marTop w:val="0"/>
      <w:marBottom w:val="0"/>
      <w:divBdr>
        <w:top w:val="none" w:sz="0" w:space="0" w:color="auto"/>
        <w:left w:val="none" w:sz="0" w:space="0" w:color="auto"/>
        <w:bottom w:val="none" w:sz="0" w:space="0" w:color="auto"/>
        <w:right w:val="none" w:sz="0" w:space="0" w:color="auto"/>
      </w:divBdr>
    </w:div>
    <w:div w:id="1859662346">
      <w:bodyDiv w:val="1"/>
      <w:marLeft w:val="0"/>
      <w:marRight w:val="0"/>
      <w:marTop w:val="0"/>
      <w:marBottom w:val="0"/>
      <w:divBdr>
        <w:top w:val="none" w:sz="0" w:space="0" w:color="auto"/>
        <w:left w:val="none" w:sz="0" w:space="0" w:color="auto"/>
        <w:bottom w:val="none" w:sz="0" w:space="0" w:color="auto"/>
        <w:right w:val="none" w:sz="0" w:space="0" w:color="auto"/>
      </w:divBdr>
    </w:div>
    <w:div w:id="1859808441">
      <w:bodyDiv w:val="1"/>
      <w:marLeft w:val="0"/>
      <w:marRight w:val="0"/>
      <w:marTop w:val="0"/>
      <w:marBottom w:val="0"/>
      <w:divBdr>
        <w:top w:val="none" w:sz="0" w:space="0" w:color="auto"/>
        <w:left w:val="none" w:sz="0" w:space="0" w:color="auto"/>
        <w:bottom w:val="none" w:sz="0" w:space="0" w:color="auto"/>
        <w:right w:val="none" w:sz="0" w:space="0" w:color="auto"/>
      </w:divBdr>
    </w:div>
    <w:div w:id="1860730532">
      <w:bodyDiv w:val="1"/>
      <w:marLeft w:val="0"/>
      <w:marRight w:val="0"/>
      <w:marTop w:val="0"/>
      <w:marBottom w:val="0"/>
      <w:divBdr>
        <w:top w:val="none" w:sz="0" w:space="0" w:color="auto"/>
        <w:left w:val="none" w:sz="0" w:space="0" w:color="auto"/>
        <w:bottom w:val="none" w:sz="0" w:space="0" w:color="auto"/>
        <w:right w:val="none" w:sz="0" w:space="0" w:color="auto"/>
      </w:divBdr>
    </w:div>
    <w:div w:id="1861356146">
      <w:bodyDiv w:val="1"/>
      <w:marLeft w:val="0"/>
      <w:marRight w:val="0"/>
      <w:marTop w:val="0"/>
      <w:marBottom w:val="0"/>
      <w:divBdr>
        <w:top w:val="none" w:sz="0" w:space="0" w:color="auto"/>
        <w:left w:val="none" w:sz="0" w:space="0" w:color="auto"/>
        <w:bottom w:val="none" w:sz="0" w:space="0" w:color="auto"/>
        <w:right w:val="none" w:sz="0" w:space="0" w:color="auto"/>
      </w:divBdr>
    </w:div>
    <w:div w:id="1861356665">
      <w:bodyDiv w:val="1"/>
      <w:marLeft w:val="0"/>
      <w:marRight w:val="0"/>
      <w:marTop w:val="0"/>
      <w:marBottom w:val="0"/>
      <w:divBdr>
        <w:top w:val="none" w:sz="0" w:space="0" w:color="auto"/>
        <w:left w:val="none" w:sz="0" w:space="0" w:color="auto"/>
        <w:bottom w:val="none" w:sz="0" w:space="0" w:color="auto"/>
        <w:right w:val="none" w:sz="0" w:space="0" w:color="auto"/>
      </w:divBdr>
    </w:div>
    <w:div w:id="1861622714">
      <w:bodyDiv w:val="1"/>
      <w:marLeft w:val="0"/>
      <w:marRight w:val="0"/>
      <w:marTop w:val="0"/>
      <w:marBottom w:val="0"/>
      <w:divBdr>
        <w:top w:val="none" w:sz="0" w:space="0" w:color="auto"/>
        <w:left w:val="none" w:sz="0" w:space="0" w:color="auto"/>
        <w:bottom w:val="none" w:sz="0" w:space="0" w:color="auto"/>
        <w:right w:val="none" w:sz="0" w:space="0" w:color="auto"/>
      </w:divBdr>
    </w:div>
    <w:div w:id="1861890728">
      <w:bodyDiv w:val="1"/>
      <w:marLeft w:val="0"/>
      <w:marRight w:val="0"/>
      <w:marTop w:val="0"/>
      <w:marBottom w:val="0"/>
      <w:divBdr>
        <w:top w:val="none" w:sz="0" w:space="0" w:color="auto"/>
        <w:left w:val="none" w:sz="0" w:space="0" w:color="auto"/>
        <w:bottom w:val="none" w:sz="0" w:space="0" w:color="auto"/>
        <w:right w:val="none" w:sz="0" w:space="0" w:color="auto"/>
      </w:divBdr>
    </w:div>
    <w:div w:id="1863083043">
      <w:bodyDiv w:val="1"/>
      <w:marLeft w:val="0"/>
      <w:marRight w:val="0"/>
      <w:marTop w:val="0"/>
      <w:marBottom w:val="0"/>
      <w:divBdr>
        <w:top w:val="none" w:sz="0" w:space="0" w:color="auto"/>
        <w:left w:val="none" w:sz="0" w:space="0" w:color="auto"/>
        <w:bottom w:val="none" w:sz="0" w:space="0" w:color="auto"/>
        <w:right w:val="none" w:sz="0" w:space="0" w:color="auto"/>
      </w:divBdr>
    </w:div>
    <w:div w:id="1863740731">
      <w:bodyDiv w:val="1"/>
      <w:marLeft w:val="0"/>
      <w:marRight w:val="0"/>
      <w:marTop w:val="0"/>
      <w:marBottom w:val="0"/>
      <w:divBdr>
        <w:top w:val="none" w:sz="0" w:space="0" w:color="auto"/>
        <w:left w:val="none" w:sz="0" w:space="0" w:color="auto"/>
        <w:bottom w:val="none" w:sz="0" w:space="0" w:color="auto"/>
        <w:right w:val="none" w:sz="0" w:space="0" w:color="auto"/>
      </w:divBdr>
    </w:div>
    <w:div w:id="1863783029">
      <w:bodyDiv w:val="1"/>
      <w:marLeft w:val="0"/>
      <w:marRight w:val="0"/>
      <w:marTop w:val="0"/>
      <w:marBottom w:val="0"/>
      <w:divBdr>
        <w:top w:val="none" w:sz="0" w:space="0" w:color="auto"/>
        <w:left w:val="none" w:sz="0" w:space="0" w:color="auto"/>
        <w:bottom w:val="none" w:sz="0" w:space="0" w:color="auto"/>
        <w:right w:val="none" w:sz="0" w:space="0" w:color="auto"/>
      </w:divBdr>
    </w:div>
    <w:div w:id="1863981286">
      <w:bodyDiv w:val="1"/>
      <w:marLeft w:val="0"/>
      <w:marRight w:val="0"/>
      <w:marTop w:val="0"/>
      <w:marBottom w:val="0"/>
      <w:divBdr>
        <w:top w:val="none" w:sz="0" w:space="0" w:color="auto"/>
        <w:left w:val="none" w:sz="0" w:space="0" w:color="auto"/>
        <w:bottom w:val="none" w:sz="0" w:space="0" w:color="auto"/>
        <w:right w:val="none" w:sz="0" w:space="0" w:color="auto"/>
      </w:divBdr>
    </w:div>
    <w:div w:id="1864007676">
      <w:bodyDiv w:val="1"/>
      <w:marLeft w:val="0"/>
      <w:marRight w:val="0"/>
      <w:marTop w:val="0"/>
      <w:marBottom w:val="0"/>
      <w:divBdr>
        <w:top w:val="none" w:sz="0" w:space="0" w:color="auto"/>
        <w:left w:val="none" w:sz="0" w:space="0" w:color="auto"/>
        <w:bottom w:val="none" w:sz="0" w:space="0" w:color="auto"/>
        <w:right w:val="none" w:sz="0" w:space="0" w:color="auto"/>
      </w:divBdr>
    </w:div>
    <w:div w:id="1864709371">
      <w:bodyDiv w:val="1"/>
      <w:marLeft w:val="0"/>
      <w:marRight w:val="0"/>
      <w:marTop w:val="0"/>
      <w:marBottom w:val="0"/>
      <w:divBdr>
        <w:top w:val="none" w:sz="0" w:space="0" w:color="auto"/>
        <w:left w:val="none" w:sz="0" w:space="0" w:color="auto"/>
        <w:bottom w:val="none" w:sz="0" w:space="0" w:color="auto"/>
        <w:right w:val="none" w:sz="0" w:space="0" w:color="auto"/>
      </w:divBdr>
    </w:div>
    <w:div w:id="1865166229">
      <w:bodyDiv w:val="1"/>
      <w:marLeft w:val="0"/>
      <w:marRight w:val="0"/>
      <w:marTop w:val="0"/>
      <w:marBottom w:val="0"/>
      <w:divBdr>
        <w:top w:val="none" w:sz="0" w:space="0" w:color="auto"/>
        <w:left w:val="none" w:sz="0" w:space="0" w:color="auto"/>
        <w:bottom w:val="none" w:sz="0" w:space="0" w:color="auto"/>
        <w:right w:val="none" w:sz="0" w:space="0" w:color="auto"/>
      </w:divBdr>
    </w:div>
    <w:div w:id="1866628923">
      <w:bodyDiv w:val="1"/>
      <w:marLeft w:val="0"/>
      <w:marRight w:val="0"/>
      <w:marTop w:val="0"/>
      <w:marBottom w:val="0"/>
      <w:divBdr>
        <w:top w:val="none" w:sz="0" w:space="0" w:color="auto"/>
        <w:left w:val="none" w:sz="0" w:space="0" w:color="auto"/>
        <w:bottom w:val="none" w:sz="0" w:space="0" w:color="auto"/>
        <w:right w:val="none" w:sz="0" w:space="0" w:color="auto"/>
      </w:divBdr>
    </w:div>
    <w:div w:id="1867400584">
      <w:bodyDiv w:val="1"/>
      <w:marLeft w:val="0"/>
      <w:marRight w:val="0"/>
      <w:marTop w:val="0"/>
      <w:marBottom w:val="0"/>
      <w:divBdr>
        <w:top w:val="none" w:sz="0" w:space="0" w:color="auto"/>
        <w:left w:val="none" w:sz="0" w:space="0" w:color="auto"/>
        <w:bottom w:val="none" w:sz="0" w:space="0" w:color="auto"/>
        <w:right w:val="none" w:sz="0" w:space="0" w:color="auto"/>
      </w:divBdr>
    </w:div>
    <w:div w:id="1868331706">
      <w:bodyDiv w:val="1"/>
      <w:marLeft w:val="0"/>
      <w:marRight w:val="0"/>
      <w:marTop w:val="0"/>
      <w:marBottom w:val="0"/>
      <w:divBdr>
        <w:top w:val="none" w:sz="0" w:space="0" w:color="auto"/>
        <w:left w:val="none" w:sz="0" w:space="0" w:color="auto"/>
        <w:bottom w:val="none" w:sz="0" w:space="0" w:color="auto"/>
        <w:right w:val="none" w:sz="0" w:space="0" w:color="auto"/>
      </w:divBdr>
    </w:div>
    <w:div w:id="1868835925">
      <w:bodyDiv w:val="1"/>
      <w:marLeft w:val="0"/>
      <w:marRight w:val="0"/>
      <w:marTop w:val="0"/>
      <w:marBottom w:val="0"/>
      <w:divBdr>
        <w:top w:val="none" w:sz="0" w:space="0" w:color="auto"/>
        <w:left w:val="none" w:sz="0" w:space="0" w:color="auto"/>
        <w:bottom w:val="none" w:sz="0" w:space="0" w:color="auto"/>
        <w:right w:val="none" w:sz="0" w:space="0" w:color="auto"/>
      </w:divBdr>
    </w:div>
    <w:div w:id="1870145677">
      <w:bodyDiv w:val="1"/>
      <w:marLeft w:val="0"/>
      <w:marRight w:val="0"/>
      <w:marTop w:val="0"/>
      <w:marBottom w:val="0"/>
      <w:divBdr>
        <w:top w:val="none" w:sz="0" w:space="0" w:color="auto"/>
        <w:left w:val="none" w:sz="0" w:space="0" w:color="auto"/>
        <w:bottom w:val="none" w:sz="0" w:space="0" w:color="auto"/>
        <w:right w:val="none" w:sz="0" w:space="0" w:color="auto"/>
      </w:divBdr>
    </w:div>
    <w:div w:id="1870530123">
      <w:bodyDiv w:val="1"/>
      <w:marLeft w:val="0"/>
      <w:marRight w:val="0"/>
      <w:marTop w:val="0"/>
      <w:marBottom w:val="0"/>
      <w:divBdr>
        <w:top w:val="none" w:sz="0" w:space="0" w:color="auto"/>
        <w:left w:val="none" w:sz="0" w:space="0" w:color="auto"/>
        <w:bottom w:val="none" w:sz="0" w:space="0" w:color="auto"/>
        <w:right w:val="none" w:sz="0" w:space="0" w:color="auto"/>
      </w:divBdr>
    </w:div>
    <w:div w:id="1870678875">
      <w:bodyDiv w:val="1"/>
      <w:marLeft w:val="0"/>
      <w:marRight w:val="0"/>
      <w:marTop w:val="0"/>
      <w:marBottom w:val="0"/>
      <w:divBdr>
        <w:top w:val="none" w:sz="0" w:space="0" w:color="auto"/>
        <w:left w:val="none" w:sz="0" w:space="0" w:color="auto"/>
        <w:bottom w:val="none" w:sz="0" w:space="0" w:color="auto"/>
        <w:right w:val="none" w:sz="0" w:space="0" w:color="auto"/>
      </w:divBdr>
    </w:div>
    <w:div w:id="1871531951">
      <w:bodyDiv w:val="1"/>
      <w:marLeft w:val="0"/>
      <w:marRight w:val="0"/>
      <w:marTop w:val="0"/>
      <w:marBottom w:val="0"/>
      <w:divBdr>
        <w:top w:val="none" w:sz="0" w:space="0" w:color="auto"/>
        <w:left w:val="none" w:sz="0" w:space="0" w:color="auto"/>
        <w:bottom w:val="none" w:sz="0" w:space="0" w:color="auto"/>
        <w:right w:val="none" w:sz="0" w:space="0" w:color="auto"/>
      </w:divBdr>
    </w:div>
    <w:div w:id="1873609890">
      <w:bodyDiv w:val="1"/>
      <w:marLeft w:val="0"/>
      <w:marRight w:val="0"/>
      <w:marTop w:val="0"/>
      <w:marBottom w:val="0"/>
      <w:divBdr>
        <w:top w:val="none" w:sz="0" w:space="0" w:color="auto"/>
        <w:left w:val="none" w:sz="0" w:space="0" w:color="auto"/>
        <w:bottom w:val="none" w:sz="0" w:space="0" w:color="auto"/>
        <w:right w:val="none" w:sz="0" w:space="0" w:color="auto"/>
      </w:divBdr>
    </w:div>
    <w:div w:id="1874002191">
      <w:bodyDiv w:val="1"/>
      <w:marLeft w:val="0"/>
      <w:marRight w:val="0"/>
      <w:marTop w:val="0"/>
      <w:marBottom w:val="0"/>
      <w:divBdr>
        <w:top w:val="none" w:sz="0" w:space="0" w:color="auto"/>
        <w:left w:val="none" w:sz="0" w:space="0" w:color="auto"/>
        <w:bottom w:val="none" w:sz="0" w:space="0" w:color="auto"/>
        <w:right w:val="none" w:sz="0" w:space="0" w:color="auto"/>
      </w:divBdr>
    </w:div>
    <w:div w:id="1874535853">
      <w:bodyDiv w:val="1"/>
      <w:marLeft w:val="0"/>
      <w:marRight w:val="0"/>
      <w:marTop w:val="0"/>
      <w:marBottom w:val="0"/>
      <w:divBdr>
        <w:top w:val="none" w:sz="0" w:space="0" w:color="auto"/>
        <w:left w:val="none" w:sz="0" w:space="0" w:color="auto"/>
        <w:bottom w:val="none" w:sz="0" w:space="0" w:color="auto"/>
        <w:right w:val="none" w:sz="0" w:space="0" w:color="auto"/>
      </w:divBdr>
    </w:div>
    <w:div w:id="1875195701">
      <w:bodyDiv w:val="1"/>
      <w:marLeft w:val="0"/>
      <w:marRight w:val="0"/>
      <w:marTop w:val="0"/>
      <w:marBottom w:val="0"/>
      <w:divBdr>
        <w:top w:val="none" w:sz="0" w:space="0" w:color="auto"/>
        <w:left w:val="none" w:sz="0" w:space="0" w:color="auto"/>
        <w:bottom w:val="none" w:sz="0" w:space="0" w:color="auto"/>
        <w:right w:val="none" w:sz="0" w:space="0" w:color="auto"/>
      </w:divBdr>
    </w:div>
    <w:div w:id="1875266477">
      <w:bodyDiv w:val="1"/>
      <w:marLeft w:val="0"/>
      <w:marRight w:val="0"/>
      <w:marTop w:val="0"/>
      <w:marBottom w:val="0"/>
      <w:divBdr>
        <w:top w:val="none" w:sz="0" w:space="0" w:color="auto"/>
        <w:left w:val="none" w:sz="0" w:space="0" w:color="auto"/>
        <w:bottom w:val="none" w:sz="0" w:space="0" w:color="auto"/>
        <w:right w:val="none" w:sz="0" w:space="0" w:color="auto"/>
      </w:divBdr>
    </w:div>
    <w:div w:id="1875850661">
      <w:bodyDiv w:val="1"/>
      <w:marLeft w:val="0"/>
      <w:marRight w:val="0"/>
      <w:marTop w:val="0"/>
      <w:marBottom w:val="0"/>
      <w:divBdr>
        <w:top w:val="none" w:sz="0" w:space="0" w:color="auto"/>
        <w:left w:val="none" w:sz="0" w:space="0" w:color="auto"/>
        <w:bottom w:val="none" w:sz="0" w:space="0" w:color="auto"/>
        <w:right w:val="none" w:sz="0" w:space="0" w:color="auto"/>
      </w:divBdr>
    </w:div>
    <w:div w:id="1876041417">
      <w:bodyDiv w:val="1"/>
      <w:marLeft w:val="0"/>
      <w:marRight w:val="0"/>
      <w:marTop w:val="0"/>
      <w:marBottom w:val="0"/>
      <w:divBdr>
        <w:top w:val="none" w:sz="0" w:space="0" w:color="auto"/>
        <w:left w:val="none" w:sz="0" w:space="0" w:color="auto"/>
        <w:bottom w:val="none" w:sz="0" w:space="0" w:color="auto"/>
        <w:right w:val="none" w:sz="0" w:space="0" w:color="auto"/>
      </w:divBdr>
    </w:div>
    <w:div w:id="1877309974">
      <w:bodyDiv w:val="1"/>
      <w:marLeft w:val="0"/>
      <w:marRight w:val="0"/>
      <w:marTop w:val="0"/>
      <w:marBottom w:val="0"/>
      <w:divBdr>
        <w:top w:val="none" w:sz="0" w:space="0" w:color="auto"/>
        <w:left w:val="none" w:sz="0" w:space="0" w:color="auto"/>
        <w:bottom w:val="none" w:sz="0" w:space="0" w:color="auto"/>
        <w:right w:val="none" w:sz="0" w:space="0" w:color="auto"/>
      </w:divBdr>
    </w:div>
    <w:div w:id="1877815944">
      <w:bodyDiv w:val="1"/>
      <w:marLeft w:val="0"/>
      <w:marRight w:val="0"/>
      <w:marTop w:val="0"/>
      <w:marBottom w:val="0"/>
      <w:divBdr>
        <w:top w:val="none" w:sz="0" w:space="0" w:color="auto"/>
        <w:left w:val="none" w:sz="0" w:space="0" w:color="auto"/>
        <w:bottom w:val="none" w:sz="0" w:space="0" w:color="auto"/>
        <w:right w:val="none" w:sz="0" w:space="0" w:color="auto"/>
      </w:divBdr>
    </w:div>
    <w:div w:id="1879463344">
      <w:bodyDiv w:val="1"/>
      <w:marLeft w:val="0"/>
      <w:marRight w:val="0"/>
      <w:marTop w:val="0"/>
      <w:marBottom w:val="0"/>
      <w:divBdr>
        <w:top w:val="none" w:sz="0" w:space="0" w:color="auto"/>
        <w:left w:val="none" w:sz="0" w:space="0" w:color="auto"/>
        <w:bottom w:val="none" w:sz="0" w:space="0" w:color="auto"/>
        <w:right w:val="none" w:sz="0" w:space="0" w:color="auto"/>
      </w:divBdr>
    </w:div>
    <w:div w:id="1880388254">
      <w:bodyDiv w:val="1"/>
      <w:marLeft w:val="0"/>
      <w:marRight w:val="0"/>
      <w:marTop w:val="0"/>
      <w:marBottom w:val="0"/>
      <w:divBdr>
        <w:top w:val="none" w:sz="0" w:space="0" w:color="auto"/>
        <w:left w:val="none" w:sz="0" w:space="0" w:color="auto"/>
        <w:bottom w:val="none" w:sz="0" w:space="0" w:color="auto"/>
        <w:right w:val="none" w:sz="0" w:space="0" w:color="auto"/>
      </w:divBdr>
    </w:div>
    <w:div w:id="1880389868">
      <w:bodyDiv w:val="1"/>
      <w:marLeft w:val="0"/>
      <w:marRight w:val="0"/>
      <w:marTop w:val="0"/>
      <w:marBottom w:val="0"/>
      <w:divBdr>
        <w:top w:val="none" w:sz="0" w:space="0" w:color="auto"/>
        <w:left w:val="none" w:sz="0" w:space="0" w:color="auto"/>
        <w:bottom w:val="none" w:sz="0" w:space="0" w:color="auto"/>
        <w:right w:val="none" w:sz="0" w:space="0" w:color="auto"/>
      </w:divBdr>
    </w:div>
    <w:div w:id="1880623384">
      <w:bodyDiv w:val="1"/>
      <w:marLeft w:val="0"/>
      <w:marRight w:val="0"/>
      <w:marTop w:val="0"/>
      <w:marBottom w:val="0"/>
      <w:divBdr>
        <w:top w:val="none" w:sz="0" w:space="0" w:color="auto"/>
        <w:left w:val="none" w:sz="0" w:space="0" w:color="auto"/>
        <w:bottom w:val="none" w:sz="0" w:space="0" w:color="auto"/>
        <w:right w:val="none" w:sz="0" w:space="0" w:color="auto"/>
      </w:divBdr>
    </w:div>
    <w:div w:id="1881239572">
      <w:bodyDiv w:val="1"/>
      <w:marLeft w:val="0"/>
      <w:marRight w:val="0"/>
      <w:marTop w:val="0"/>
      <w:marBottom w:val="0"/>
      <w:divBdr>
        <w:top w:val="none" w:sz="0" w:space="0" w:color="auto"/>
        <w:left w:val="none" w:sz="0" w:space="0" w:color="auto"/>
        <w:bottom w:val="none" w:sz="0" w:space="0" w:color="auto"/>
        <w:right w:val="none" w:sz="0" w:space="0" w:color="auto"/>
      </w:divBdr>
    </w:div>
    <w:div w:id="1882092746">
      <w:bodyDiv w:val="1"/>
      <w:marLeft w:val="0"/>
      <w:marRight w:val="0"/>
      <w:marTop w:val="0"/>
      <w:marBottom w:val="0"/>
      <w:divBdr>
        <w:top w:val="none" w:sz="0" w:space="0" w:color="auto"/>
        <w:left w:val="none" w:sz="0" w:space="0" w:color="auto"/>
        <w:bottom w:val="none" w:sz="0" w:space="0" w:color="auto"/>
        <w:right w:val="none" w:sz="0" w:space="0" w:color="auto"/>
      </w:divBdr>
    </w:div>
    <w:div w:id="1883203940">
      <w:bodyDiv w:val="1"/>
      <w:marLeft w:val="0"/>
      <w:marRight w:val="0"/>
      <w:marTop w:val="0"/>
      <w:marBottom w:val="0"/>
      <w:divBdr>
        <w:top w:val="none" w:sz="0" w:space="0" w:color="auto"/>
        <w:left w:val="none" w:sz="0" w:space="0" w:color="auto"/>
        <w:bottom w:val="none" w:sz="0" w:space="0" w:color="auto"/>
        <w:right w:val="none" w:sz="0" w:space="0" w:color="auto"/>
      </w:divBdr>
    </w:div>
    <w:div w:id="1883205694">
      <w:bodyDiv w:val="1"/>
      <w:marLeft w:val="0"/>
      <w:marRight w:val="0"/>
      <w:marTop w:val="0"/>
      <w:marBottom w:val="0"/>
      <w:divBdr>
        <w:top w:val="none" w:sz="0" w:space="0" w:color="auto"/>
        <w:left w:val="none" w:sz="0" w:space="0" w:color="auto"/>
        <w:bottom w:val="none" w:sz="0" w:space="0" w:color="auto"/>
        <w:right w:val="none" w:sz="0" w:space="0" w:color="auto"/>
      </w:divBdr>
    </w:div>
    <w:div w:id="1883636558">
      <w:bodyDiv w:val="1"/>
      <w:marLeft w:val="0"/>
      <w:marRight w:val="0"/>
      <w:marTop w:val="0"/>
      <w:marBottom w:val="0"/>
      <w:divBdr>
        <w:top w:val="none" w:sz="0" w:space="0" w:color="auto"/>
        <w:left w:val="none" w:sz="0" w:space="0" w:color="auto"/>
        <w:bottom w:val="none" w:sz="0" w:space="0" w:color="auto"/>
        <w:right w:val="none" w:sz="0" w:space="0" w:color="auto"/>
      </w:divBdr>
    </w:div>
    <w:div w:id="1883706717">
      <w:bodyDiv w:val="1"/>
      <w:marLeft w:val="0"/>
      <w:marRight w:val="0"/>
      <w:marTop w:val="0"/>
      <w:marBottom w:val="0"/>
      <w:divBdr>
        <w:top w:val="none" w:sz="0" w:space="0" w:color="auto"/>
        <w:left w:val="none" w:sz="0" w:space="0" w:color="auto"/>
        <w:bottom w:val="none" w:sz="0" w:space="0" w:color="auto"/>
        <w:right w:val="none" w:sz="0" w:space="0" w:color="auto"/>
      </w:divBdr>
    </w:div>
    <w:div w:id="1883899205">
      <w:bodyDiv w:val="1"/>
      <w:marLeft w:val="0"/>
      <w:marRight w:val="0"/>
      <w:marTop w:val="0"/>
      <w:marBottom w:val="0"/>
      <w:divBdr>
        <w:top w:val="none" w:sz="0" w:space="0" w:color="auto"/>
        <w:left w:val="none" w:sz="0" w:space="0" w:color="auto"/>
        <w:bottom w:val="none" w:sz="0" w:space="0" w:color="auto"/>
        <w:right w:val="none" w:sz="0" w:space="0" w:color="auto"/>
      </w:divBdr>
    </w:div>
    <w:div w:id="1884634016">
      <w:bodyDiv w:val="1"/>
      <w:marLeft w:val="0"/>
      <w:marRight w:val="0"/>
      <w:marTop w:val="0"/>
      <w:marBottom w:val="0"/>
      <w:divBdr>
        <w:top w:val="none" w:sz="0" w:space="0" w:color="auto"/>
        <w:left w:val="none" w:sz="0" w:space="0" w:color="auto"/>
        <w:bottom w:val="none" w:sz="0" w:space="0" w:color="auto"/>
        <w:right w:val="none" w:sz="0" w:space="0" w:color="auto"/>
      </w:divBdr>
    </w:div>
    <w:div w:id="1886407362">
      <w:bodyDiv w:val="1"/>
      <w:marLeft w:val="0"/>
      <w:marRight w:val="0"/>
      <w:marTop w:val="0"/>
      <w:marBottom w:val="0"/>
      <w:divBdr>
        <w:top w:val="none" w:sz="0" w:space="0" w:color="auto"/>
        <w:left w:val="none" w:sz="0" w:space="0" w:color="auto"/>
        <w:bottom w:val="none" w:sz="0" w:space="0" w:color="auto"/>
        <w:right w:val="none" w:sz="0" w:space="0" w:color="auto"/>
      </w:divBdr>
    </w:div>
    <w:div w:id="1886676605">
      <w:bodyDiv w:val="1"/>
      <w:marLeft w:val="0"/>
      <w:marRight w:val="0"/>
      <w:marTop w:val="0"/>
      <w:marBottom w:val="0"/>
      <w:divBdr>
        <w:top w:val="none" w:sz="0" w:space="0" w:color="auto"/>
        <w:left w:val="none" w:sz="0" w:space="0" w:color="auto"/>
        <w:bottom w:val="none" w:sz="0" w:space="0" w:color="auto"/>
        <w:right w:val="none" w:sz="0" w:space="0" w:color="auto"/>
      </w:divBdr>
    </w:div>
    <w:div w:id="1888374244">
      <w:bodyDiv w:val="1"/>
      <w:marLeft w:val="0"/>
      <w:marRight w:val="0"/>
      <w:marTop w:val="0"/>
      <w:marBottom w:val="0"/>
      <w:divBdr>
        <w:top w:val="none" w:sz="0" w:space="0" w:color="auto"/>
        <w:left w:val="none" w:sz="0" w:space="0" w:color="auto"/>
        <w:bottom w:val="none" w:sz="0" w:space="0" w:color="auto"/>
        <w:right w:val="none" w:sz="0" w:space="0" w:color="auto"/>
      </w:divBdr>
    </w:div>
    <w:div w:id="1890263322">
      <w:bodyDiv w:val="1"/>
      <w:marLeft w:val="0"/>
      <w:marRight w:val="0"/>
      <w:marTop w:val="0"/>
      <w:marBottom w:val="0"/>
      <w:divBdr>
        <w:top w:val="none" w:sz="0" w:space="0" w:color="auto"/>
        <w:left w:val="none" w:sz="0" w:space="0" w:color="auto"/>
        <w:bottom w:val="none" w:sz="0" w:space="0" w:color="auto"/>
        <w:right w:val="none" w:sz="0" w:space="0" w:color="auto"/>
      </w:divBdr>
    </w:div>
    <w:div w:id="1890648387">
      <w:bodyDiv w:val="1"/>
      <w:marLeft w:val="0"/>
      <w:marRight w:val="0"/>
      <w:marTop w:val="0"/>
      <w:marBottom w:val="0"/>
      <w:divBdr>
        <w:top w:val="none" w:sz="0" w:space="0" w:color="auto"/>
        <w:left w:val="none" w:sz="0" w:space="0" w:color="auto"/>
        <w:bottom w:val="none" w:sz="0" w:space="0" w:color="auto"/>
        <w:right w:val="none" w:sz="0" w:space="0" w:color="auto"/>
      </w:divBdr>
    </w:div>
    <w:div w:id="1890652161">
      <w:bodyDiv w:val="1"/>
      <w:marLeft w:val="0"/>
      <w:marRight w:val="0"/>
      <w:marTop w:val="0"/>
      <w:marBottom w:val="0"/>
      <w:divBdr>
        <w:top w:val="none" w:sz="0" w:space="0" w:color="auto"/>
        <w:left w:val="none" w:sz="0" w:space="0" w:color="auto"/>
        <w:bottom w:val="none" w:sz="0" w:space="0" w:color="auto"/>
        <w:right w:val="none" w:sz="0" w:space="0" w:color="auto"/>
      </w:divBdr>
    </w:div>
    <w:div w:id="1891647680">
      <w:bodyDiv w:val="1"/>
      <w:marLeft w:val="0"/>
      <w:marRight w:val="0"/>
      <w:marTop w:val="0"/>
      <w:marBottom w:val="0"/>
      <w:divBdr>
        <w:top w:val="none" w:sz="0" w:space="0" w:color="auto"/>
        <w:left w:val="none" w:sz="0" w:space="0" w:color="auto"/>
        <w:bottom w:val="none" w:sz="0" w:space="0" w:color="auto"/>
        <w:right w:val="none" w:sz="0" w:space="0" w:color="auto"/>
      </w:divBdr>
    </w:div>
    <w:div w:id="1892031464">
      <w:bodyDiv w:val="1"/>
      <w:marLeft w:val="0"/>
      <w:marRight w:val="0"/>
      <w:marTop w:val="0"/>
      <w:marBottom w:val="0"/>
      <w:divBdr>
        <w:top w:val="none" w:sz="0" w:space="0" w:color="auto"/>
        <w:left w:val="none" w:sz="0" w:space="0" w:color="auto"/>
        <w:bottom w:val="none" w:sz="0" w:space="0" w:color="auto"/>
        <w:right w:val="none" w:sz="0" w:space="0" w:color="auto"/>
      </w:divBdr>
    </w:div>
    <w:div w:id="1892616860">
      <w:bodyDiv w:val="1"/>
      <w:marLeft w:val="0"/>
      <w:marRight w:val="0"/>
      <w:marTop w:val="0"/>
      <w:marBottom w:val="0"/>
      <w:divBdr>
        <w:top w:val="none" w:sz="0" w:space="0" w:color="auto"/>
        <w:left w:val="none" w:sz="0" w:space="0" w:color="auto"/>
        <w:bottom w:val="none" w:sz="0" w:space="0" w:color="auto"/>
        <w:right w:val="none" w:sz="0" w:space="0" w:color="auto"/>
      </w:divBdr>
    </w:div>
    <w:div w:id="1893416821">
      <w:bodyDiv w:val="1"/>
      <w:marLeft w:val="0"/>
      <w:marRight w:val="0"/>
      <w:marTop w:val="0"/>
      <w:marBottom w:val="0"/>
      <w:divBdr>
        <w:top w:val="none" w:sz="0" w:space="0" w:color="auto"/>
        <w:left w:val="none" w:sz="0" w:space="0" w:color="auto"/>
        <w:bottom w:val="none" w:sz="0" w:space="0" w:color="auto"/>
        <w:right w:val="none" w:sz="0" w:space="0" w:color="auto"/>
      </w:divBdr>
    </w:div>
    <w:div w:id="1893420201">
      <w:bodyDiv w:val="1"/>
      <w:marLeft w:val="0"/>
      <w:marRight w:val="0"/>
      <w:marTop w:val="0"/>
      <w:marBottom w:val="0"/>
      <w:divBdr>
        <w:top w:val="none" w:sz="0" w:space="0" w:color="auto"/>
        <w:left w:val="none" w:sz="0" w:space="0" w:color="auto"/>
        <w:bottom w:val="none" w:sz="0" w:space="0" w:color="auto"/>
        <w:right w:val="none" w:sz="0" w:space="0" w:color="auto"/>
      </w:divBdr>
    </w:div>
    <w:div w:id="1893998133">
      <w:bodyDiv w:val="1"/>
      <w:marLeft w:val="0"/>
      <w:marRight w:val="0"/>
      <w:marTop w:val="0"/>
      <w:marBottom w:val="0"/>
      <w:divBdr>
        <w:top w:val="none" w:sz="0" w:space="0" w:color="auto"/>
        <w:left w:val="none" w:sz="0" w:space="0" w:color="auto"/>
        <w:bottom w:val="none" w:sz="0" w:space="0" w:color="auto"/>
        <w:right w:val="none" w:sz="0" w:space="0" w:color="auto"/>
      </w:divBdr>
    </w:div>
    <w:div w:id="1894122987">
      <w:bodyDiv w:val="1"/>
      <w:marLeft w:val="0"/>
      <w:marRight w:val="0"/>
      <w:marTop w:val="0"/>
      <w:marBottom w:val="0"/>
      <w:divBdr>
        <w:top w:val="none" w:sz="0" w:space="0" w:color="auto"/>
        <w:left w:val="none" w:sz="0" w:space="0" w:color="auto"/>
        <w:bottom w:val="none" w:sz="0" w:space="0" w:color="auto"/>
        <w:right w:val="none" w:sz="0" w:space="0" w:color="auto"/>
      </w:divBdr>
    </w:div>
    <w:div w:id="1894153756">
      <w:bodyDiv w:val="1"/>
      <w:marLeft w:val="0"/>
      <w:marRight w:val="0"/>
      <w:marTop w:val="0"/>
      <w:marBottom w:val="0"/>
      <w:divBdr>
        <w:top w:val="none" w:sz="0" w:space="0" w:color="auto"/>
        <w:left w:val="none" w:sz="0" w:space="0" w:color="auto"/>
        <w:bottom w:val="none" w:sz="0" w:space="0" w:color="auto"/>
        <w:right w:val="none" w:sz="0" w:space="0" w:color="auto"/>
      </w:divBdr>
    </w:div>
    <w:div w:id="1895433970">
      <w:bodyDiv w:val="1"/>
      <w:marLeft w:val="0"/>
      <w:marRight w:val="0"/>
      <w:marTop w:val="0"/>
      <w:marBottom w:val="0"/>
      <w:divBdr>
        <w:top w:val="none" w:sz="0" w:space="0" w:color="auto"/>
        <w:left w:val="none" w:sz="0" w:space="0" w:color="auto"/>
        <w:bottom w:val="none" w:sz="0" w:space="0" w:color="auto"/>
        <w:right w:val="none" w:sz="0" w:space="0" w:color="auto"/>
      </w:divBdr>
    </w:div>
    <w:div w:id="1898394836">
      <w:bodyDiv w:val="1"/>
      <w:marLeft w:val="0"/>
      <w:marRight w:val="0"/>
      <w:marTop w:val="0"/>
      <w:marBottom w:val="0"/>
      <w:divBdr>
        <w:top w:val="none" w:sz="0" w:space="0" w:color="auto"/>
        <w:left w:val="none" w:sz="0" w:space="0" w:color="auto"/>
        <w:bottom w:val="none" w:sz="0" w:space="0" w:color="auto"/>
        <w:right w:val="none" w:sz="0" w:space="0" w:color="auto"/>
      </w:divBdr>
    </w:div>
    <w:div w:id="1898932109">
      <w:bodyDiv w:val="1"/>
      <w:marLeft w:val="0"/>
      <w:marRight w:val="0"/>
      <w:marTop w:val="0"/>
      <w:marBottom w:val="0"/>
      <w:divBdr>
        <w:top w:val="none" w:sz="0" w:space="0" w:color="auto"/>
        <w:left w:val="none" w:sz="0" w:space="0" w:color="auto"/>
        <w:bottom w:val="none" w:sz="0" w:space="0" w:color="auto"/>
        <w:right w:val="none" w:sz="0" w:space="0" w:color="auto"/>
      </w:divBdr>
    </w:div>
    <w:div w:id="1900247650">
      <w:bodyDiv w:val="1"/>
      <w:marLeft w:val="0"/>
      <w:marRight w:val="0"/>
      <w:marTop w:val="0"/>
      <w:marBottom w:val="0"/>
      <w:divBdr>
        <w:top w:val="none" w:sz="0" w:space="0" w:color="auto"/>
        <w:left w:val="none" w:sz="0" w:space="0" w:color="auto"/>
        <w:bottom w:val="none" w:sz="0" w:space="0" w:color="auto"/>
        <w:right w:val="none" w:sz="0" w:space="0" w:color="auto"/>
      </w:divBdr>
    </w:div>
    <w:div w:id="1901558071">
      <w:bodyDiv w:val="1"/>
      <w:marLeft w:val="0"/>
      <w:marRight w:val="0"/>
      <w:marTop w:val="0"/>
      <w:marBottom w:val="0"/>
      <w:divBdr>
        <w:top w:val="none" w:sz="0" w:space="0" w:color="auto"/>
        <w:left w:val="none" w:sz="0" w:space="0" w:color="auto"/>
        <w:bottom w:val="none" w:sz="0" w:space="0" w:color="auto"/>
        <w:right w:val="none" w:sz="0" w:space="0" w:color="auto"/>
      </w:divBdr>
    </w:div>
    <w:div w:id="1901596688">
      <w:bodyDiv w:val="1"/>
      <w:marLeft w:val="0"/>
      <w:marRight w:val="0"/>
      <w:marTop w:val="0"/>
      <w:marBottom w:val="0"/>
      <w:divBdr>
        <w:top w:val="none" w:sz="0" w:space="0" w:color="auto"/>
        <w:left w:val="none" w:sz="0" w:space="0" w:color="auto"/>
        <w:bottom w:val="none" w:sz="0" w:space="0" w:color="auto"/>
        <w:right w:val="none" w:sz="0" w:space="0" w:color="auto"/>
      </w:divBdr>
    </w:div>
    <w:div w:id="1901818399">
      <w:bodyDiv w:val="1"/>
      <w:marLeft w:val="0"/>
      <w:marRight w:val="0"/>
      <w:marTop w:val="0"/>
      <w:marBottom w:val="0"/>
      <w:divBdr>
        <w:top w:val="none" w:sz="0" w:space="0" w:color="auto"/>
        <w:left w:val="none" w:sz="0" w:space="0" w:color="auto"/>
        <w:bottom w:val="none" w:sz="0" w:space="0" w:color="auto"/>
        <w:right w:val="none" w:sz="0" w:space="0" w:color="auto"/>
      </w:divBdr>
    </w:div>
    <w:div w:id="1903831938">
      <w:bodyDiv w:val="1"/>
      <w:marLeft w:val="0"/>
      <w:marRight w:val="0"/>
      <w:marTop w:val="0"/>
      <w:marBottom w:val="0"/>
      <w:divBdr>
        <w:top w:val="none" w:sz="0" w:space="0" w:color="auto"/>
        <w:left w:val="none" w:sz="0" w:space="0" w:color="auto"/>
        <w:bottom w:val="none" w:sz="0" w:space="0" w:color="auto"/>
        <w:right w:val="none" w:sz="0" w:space="0" w:color="auto"/>
      </w:divBdr>
    </w:div>
    <w:div w:id="1905291187">
      <w:bodyDiv w:val="1"/>
      <w:marLeft w:val="0"/>
      <w:marRight w:val="0"/>
      <w:marTop w:val="0"/>
      <w:marBottom w:val="0"/>
      <w:divBdr>
        <w:top w:val="none" w:sz="0" w:space="0" w:color="auto"/>
        <w:left w:val="none" w:sz="0" w:space="0" w:color="auto"/>
        <w:bottom w:val="none" w:sz="0" w:space="0" w:color="auto"/>
        <w:right w:val="none" w:sz="0" w:space="0" w:color="auto"/>
      </w:divBdr>
    </w:div>
    <w:div w:id="1906334870">
      <w:bodyDiv w:val="1"/>
      <w:marLeft w:val="0"/>
      <w:marRight w:val="0"/>
      <w:marTop w:val="0"/>
      <w:marBottom w:val="0"/>
      <w:divBdr>
        <w:top w:val="none" w:sz="0" w:space="0" w:color="auto"/>
        <w:left w:val="none" w:sz="0" w:space="0" w:color="auto"/>
        <w:bottom w:val="none" w:sz="0" w:space="0" w:color="auto"/>
        <w:right w:val="none" w:sz="0" w:space="0" w:color="auto"/>
      </w:divBdr>
    </w:div>
    <w:div w:id="1906649626">
      <w:bodyDiv w:val="1"/>
      <w:marLeft w:val="0"/>
      <w:marRight w:val="0"/>
      <w:marTop w:val="0"/>
      <w:marBottom w:val="0"/>
      <w:divBdr>
        <w:top w:val="none" w:sz="0" w:space="0" w:color="auto"/>
        <w:left w:val="none" w:sz="0" w:space="0" w:color="auto"/>
        <w:bottom w:val="none" w:sz="0" w:space="0" w:color="auto"/>
        <w:right w:val="none" w:sz="0" w:space="0" w:color="auto"/>
      </w:divBdr>
    </w:div>
    <w:div w:id="1908299013">
      <w:bodyDiv w:val="1"/>
      <w:marLeft w:val="0"/>
      <w:marRight w:val="0"/>
      <w:marTop w:val="0"/>
      <w:marBottom w:val="0"/>
      <w:divBdr>
        <w:top w:val="none" w:sz="0" w:space="0" w:color="auto"/>
        <w:left w:val="none" w:sz="0" w:space="0" w:color="auto"/>
        <w:bottom w:val="none" w:sz="0" w:space="0" w:color="auto"/>
        <w:right w:val="none" w:sz="0" w:space="0" w:color="auto"/>
      </w:divBdr>
    </w:div>
    <w:div w:id="1908419227">
      <w:bodyDiv w:val="1"/>
      <w:marLeft w:val="0"/>
      <w:marRight w:val="0"/>
      <w:marTop w:val="0"/>
      <w:marBottom w:val="0"/>
      <w:divBdr>
        <w:top w:val="none" w:sz="0" w:space="0" w:color="auto"/>
        <w:left w:val="none" w:sz="0" w:space="0" w:color="auto"/>
        <w:bottom w:val="none" w:sz="0" w:space="0" w:color="auto"/>
        <w:right w:val="none" w:sz="0" w:space="0" w:color="auto"/>
      </w:divBdr>
    </w:div>
    <w:div w:id="1908877969">
      <w:bodyDiv w:val="1"/>
      <w:marLeft w:val="0"/>
      <w:marRight w:val="0"/>
      <w:marTop w:val="0"/>
      <w:marBottom w:val="0"/>
      <w:divBdr>
        <w:top w:val="none" w:sz="0" w:space="0" w:color="auto"/>
        <w:left w:val="none" w:sz="0" w:space="0" w:color="auto"/>
        <w:bottom w:val="none" w:sz="0" w:space="0" w:color="auto"/>
        <w:right w:val="none" w:sz="0" w:space="0" w:color="auto"/>
      </w:divBdr>
    </w:div>
    <w:div w:id="1909077374">
      <w:bodyDiv w:val="1"/>
      <w:marLeft w:val="0"/>
      <w:marRight w:val="0"/>
      <w:marTop w:val="0"/>
      <w:marBottom w:val="0"/>
      <w:divBdr>
        <w:top w:val="none" w:sz="0" w:space="0" w:color="auto"/>
        <w:left w:val="none" w:sz="0" w:space="0" w:color="auto"/>
        <w:bottom w:val="none" w:sz="0" w:space="0" w:color="auto"/>
        <w:right w:val="none" w:sz="0" w:space="0" w:color="auto"/>
      </w:divBdr>
    </w:div>
    <w:div w:id="1909680627">
      <w:bodyDiv w:val="1"/>
      <w:marLeft w:val="0"/>
      <w:marRight w:val="0"/>
      <w:marTop w:val="0"/>
      <w:marBottom w:val="0"/>
      <w:divBdr>
        <w:top w:val="none" w:sz="0" w:space="0" w:color="auto"/>
        <w:left w:val="none" w:sz="0" w:space="0" w:color="auto"/>
        <w:bottom w:val="none" w:sz="0" w:space="0" w:color="auto"/>
        <w:right w:val="none" w:sz="0" w:space="0" w:color="auto"/>
      </w:divBdr>
    </w:div>
    <w:div w:id="1909997714">
      <w:bodyDiv w:val="1"/>
      <w:marLeft w:val="0"/>
      <w:marRight w:val="0"/>
      <w:marTop w:val="0"/>
      <w:marBottom w:val="0"/>
      <w:divBdr>
        <w:top w:val="none" w:sz="0" w:space="0" w:color="auto"/>
        <w:left w:val="none" w:sz="0" w:space="0" w:color="auto"/>
        <w:bottom w:val="none" w:sz="0" w:space="0" w:color="auto"/>
        <w:right w:val="none" w:sz="0" w:space="0" w:color="auto"/>
      </w:divBdr>
    </w:div>
    <w:div w:id="1910383772">
      <w:bodyDiv w:val="1"/>
      <w:marLeft w:val="0"/>
      <w:marRight w:val="0"/>
      <w:marTop w:val="0"/>
      <w:marBottom w:val="0"/>
      <w:divBdr>
        <w:top w:val="none" w:sz="0" w:space="0" w:color="auto"/>
        <w:left w:val="none" w:sz="0" w:space="0" w:color="auto"/>
        <w:bottom w:val="none" w:sz="0" w:space="0" w:color="auto"/>
        <w:right w:val="none" w:sz="0" w:space="0" w:color="auto"/>
      </w:divBdr>
    </w:div>
    <w:div w:id="1911041337">
      <w:bodyDiv w:val="1"/>
      <w:marLeft w:val="0"/>
      <w:marRight w:val="0"/>
      <w:marTop w:val="0"/>
      <w:marBottom w:val="0"/>
      <w:divBdr>
        <w:top w:val="none" w:sz="0" w:space="0" w:color="auto"/>
        <w:left w:val="none" w:sz="0" w:space="0" w:color="auto"/>
        <w:bottom w:val="none" w:sz="0" w:space="0" w:color="auto"/>
        <w:right w:val="none" w:sz="0" w:space="0" w:color="auto"/>
      </w:divBdr>
    </w:div>
    <w:div w:id="1911303942">
      <w:bodyDiv w:val="1"/>
      <w:marLeft w:val="0"/>
      <w:marRight w:val="0"/>
      <w:marTop w:val="0"/>
      <w:marBottom w:val="0"/>
      <w:divBdr>
        <w:top w:val="none" w:sz="0" w:space="0" w:color="auto"/>
        <w:left w:val="none" w:sz="0" w:space="0" w:color="auto"/>
        <w:bottom w:val="none" w:sz="0" w:space="0" w:color="auto"/>
        <w:right w:val="none" w:sz="0" w:space="0" w:color="auto"/>
      </w:divBdr>
    </w:div>
    <w:div w:id="1912889955">
      <w:bodyDiv w:val="1"/>
      <w:marLeft w:val="0"/>
      <w:marRight w:val="0"/>
      <w:marTop w:val="0"/>
      <w:marBottom w:val="0"/>
      <w:divBdr>
        <w:top w:val="none" w:sz="0" w:space="0" w:color="auto"/>
        <w:left w:val="none" w:sz="0" w:space="0" w:color="auto"/>
        <w:bottom w:val="none" w:sz="0" w:space="0" w:color="auto"/>
        <w:right w:val="none" w:sz="0" w:space="0" w:color="auto"/>
      </w:divBdr>
    </w:div>
    <w:div w:id="1912931535">
      <w:bodyDiv w:val="1"/>
      <w:marLeft w:val="0"/>
      <w:marRight w:val="0"/>
      <w:marTop w:val="0"/>
      <w:marBottom w:val="0"/>
      <w:divBdr>
        <w:top w:val="none" w:sz="0" w:space="0" w:color="auto"/>
        <w:left w:val="none" w:sz="0" w:space="0" w:color="auto"/>
        <w:bottom w:val="none" w:sz="0" w:space="0" w:color="auto"/>
        <w:right w:val="none" w:sz="0" w:space="0" w:color="auto"/>
      </w:divBdr>
    </w:div>
    <w:div w:id="1914973832">
      <w:bodyDiv w:val="1"/>
      <w:marLeft w:val="0"/>
      <w:marRight w:val="0"/>
      <w:marTop w:val="0"/>
      <w:marBottom w:val="0"/>
      <w:divBdr>
        <w:top w:val="none" w:sz="0" w:space="0" w:color="auto"/>
        <w:left w:val="none" w:sz="0" w:space="0" w:color="auto"/>
        <w:bottom w:val="none" w:sz="0" w:space="0" w:color="auto"/>
        <w:right w:val="none" w:sz="0" w:space="0" w:color="auto"/>
      </w:divBdr>
    </w:div>
    <w:div w:id="1915816832">
      <w:bodyDiv w:val="1"/>
      <w:marLeft w:val="0"/>
      <w:marRight w:val="0"/>
      <w:marTop w:val="0"/>
      <w:marBottom w:val="0"/>
      <w:divBdr>
        <w:top w:val="none" w:sz="0" w:space="0" w:color="auto"/>
        <w:left w:val="none" w:sz="0" w:space="0" w:color="auto"/>
        <w:bottom w:val="none" w:sz="0" w:space="0" w:color="auto"/>
        <w:right w:val="none" w:sz="0" w:space="0" w:color="auto"/>
      </w:divBdr>
    </w:div>
    <w:div w:id="1916697281">
      <w:bodyDiv w:val="1"/>
      <w:marLeft w:val="0"/>
      <w:marRight w:val="0"/>
      <w:marTop w:val="0"/>
      <w:marBottom w:val="0"/>
      <w:divBdr>
        <w:top w:val="none" w:sz="0" w:space="0" w:color="auto"/>
        <w:left w:val="none" w:sz="0" w:space="0" w:color="auto"/>
        <w:bottom w:val="none" w:sz="0" w:space="0" w:color="auto"/>
        <w:right w:val="none" w:sz="0" w:space="0" w:color="auto"/>
      </w:divBdr>
    </w:div>
    <w:div w:id="1917473908">
      <w:bodyDiv w:val="1"/>
      <w:marLeft w:val="0"/>
      <w:marRight w:val="0"/>
      <w:marTop w:val="0"/>
      <w:marBottom w:val="0"/>
      <w:divBdr>
        <w:top w:val="none" w:sz="0" w:space="0" w:color="auto"/>
        <w:left w:val="none" w:sz="0" w:space="0" w:color="auto"/>
        <w:bottom w:val="none" w:sz="0" w:space="0" w:color="auto"/>
        <w:right w:val="none" w:sz="0" w:space="0" w:color="auto"/>
      </w:divBdr>
    </w:div>
    <w:div w:id="1917545502">
      <w:bodyDiv w:val="1"/>
      <w:marLeft w:val="0"/>
      <w:marRight w:val="0"/>
      <w:marTop w:val="0"/>
      <w:marBottom w:val="0"/>
      <w:divBdr>
        <w:top w:val="none" w:sz="0" w:space="0" w:color="auto"/>
        <w:left w:val="none" w:sz="0" w:space="0" w:color="auto"/>
        <w:bottom w:val="none" w:sz="0" w:space="0" w:color="auto"/>
        <w:right w:val="none" w:sz="0" w:space="0" w:color="auto"/>
      </w:divBdr>
    </w:div>
    <w:div w:id="1917549209">
      <w:bodyDiv w:val="1"/>
      <w:marLeft w:val="0"/>
      <w:marRight w:val="0"/>
      <w:marTop w:val="0"/>
      <w:marBottom w:val="0"/>
      <w:divBdr>
        <w:top w:val="none" w:sz="0" w:space="0" w:color="auto"/>
        <w:left w:val="none" w:sz="0" w:space="0" w:color="auto"/>
        <w:bottom w:val="none" w:sz="0" w:space="0" w:color="auto"/>
        <w:right w:val="none" w:sz="0" w:space="0" w:color="auto"/>
      </w:divBdr>
    </w:div>
    <w:div w:id="1918007702">
      <w:bodyDiv w:val="1"/>
      <w:marLeft w:val="0"/>
      <w:marRight w:val="0"/>
      <w:marTop w:val="0"/>
      <w:marBottom w:val="0"/>
      <w:divBdr>
        <w:top w:val="none" w:sz="0" w:space="0" w:color="auto"/>
        <w:left w:val="none" w:sz="0" w:space="0" w:color="auto"/>
        <w:bottom w:val="none" w:sz="0" w:space="0" w:color="auto"/>
        <w:right w:val="none" w:sz="0" w:space="0" w:color="auto"/>
      </w:divBdr>
    </w:div>
    <w:div w:id="1918203990">
      <w:bodyDiv w:val="1"/>
      <w:marLeft w:val="0"/>
      <w:marRight w:val="0"/>
      <w:marTop w:val="0"/>
      <w:marBottom w:val="0"/>
      <w:divBdr>
        <w:top w:val="none" w:sz="0" w:space="0" w:color="auto"/>
        <w:left w:val="none" w:sz="0" w:space="0" w:color="auto"/>
        <w:bottom w:val="none" w:sz="0" w:space="0" w:color="auto"/>
        <w:right w:val="none" w:sz="0" w:space="0" w:color="auto"/>
      </w:divBdr>
    </w:div>
    <w:div w:id="1918510570">
      <w:bodyDiv w:val="1"/>
      <w:marLeft w:val="0"/>
      <w:marRight w:val="0"/>
      <w:marTop w:val="0"/>
      <w:marBottom w:val="0"/>
      <w:divBdr>
        <w:top w:val="none" w:sz="0" w:space="0" w:color="auto"/>
        <w:left w:val="none" w:sz="0" w:space="0" w:color="auto"/>
        <w:bottom w:val="none" w:sz="0" w:space="0" w:color="auto"/>
        <w:right w:val="none" w:sz="0" w:space="0" w:color="auto"/>
      </w:divBdr>
    </w:div>
    <w:div w:id="1918906113">
      <w:bodyDiv w:val="1"/>
      <w:marLeft w:val="0"/>
      <w:marRight w:val="0"/>
      <w:marTop w:val="0"/>
      <w:marBottom w:val="0"/>
      <w:divBdr>
        <w:top w:val="none" w:sz="0" w:space="0" w:color="auto"/>
        <w:left w:val="none" w:sz="0" w:space="0" w:color="auto"/>
        <w:bottom w:val="none" w:sz="0" w:space="0" w:color="auto"/>
        <w:right w:val="none" w:sz="0" w:space="0" w:color="auto"/>
      </w:divBdr>
    </w:div>
    <w:div w:id="1919630428">
      <w:bodyDiv w:val="1"/>
      <w:marLeft w:val="0"/>
      <w:marRight w:val="0"/>
      <w:marTop w:val="0"/>
      <w:marBottom w:val="0"/>
      <w:divBdr>
        <w:top w:val="none" w:sz="0" w:space="0" w:color="auto"/>
        <w:left w:val="none" w:sz="0" w:space="0" w:color="auto"/>
        <w:bottom w:val="none" w:sz="0" w:space="0" w:color="auto"/>
        <w:right w:val="none" w:sz="0" w:space="0" w:color="auto"/>
      </w:divBdr>
    </w:div>
    <w:div w:id="1921669025">
      <w:bodyDiv w:val="1"/>
      <w:marLeft w:val="0"/>
      <w:marRight w:val="0"/>
      <w:marTop w:val="0"/>
      <w:marBottom w:val="0"/>
      <w:divBdr>
        <w:top w:val="none" w:sz="0" w:space="0" w:color="auto"/>
        <w:left w:val="none" w:sz="0" w:space="0" w:color="auto"/>
        <w:bottom w:val="none" w:sz="0" w:space="0" w:color="auto"/>
        <w:right w:val="none" w:sz="0" w:space="0" w:color="auto"/>
      </w:divBdr>
    </w:div>
    <w:div w:id="1921672724">
      <w:bodyDiv w:val="1"/>
      <w:marLeft w:val="0"/>
      <w:marRight w:val="0"/>
      <w:marTop w:val="0"/>
      <w:marBottom w:val="0"/>
      <w:divBdr>
        <w:top w:val="none" w:sz="0" w:space="0" w:color="auto"/>
        <w:left w:val="none" w:sz="0" w:space="0" w:color="auto"/>
        <w:bottom w:val="none" w:sz="0" w:space="0" w:color="auto"/>
        <w:right w:val="none" w:sz="0" w:space="0" w:color="auto"/>
      </w:divBdr>
    </w:div>
    <w:div w:id="1921983345">
      <w:bodyDiv w:val="1"/>
      <w:marLeft w:val="0"/>
      <w:marRight w:val="0"/>
      <w:marTop w:val="0"/>
      <w:marBottom w:val="0"/>
      <w:divBdr>
        <w:top w:val="none" w:sz="0" w:space="0" w:color="auto"/>
        <w:left w:val="none" w:sz="0" w:space="0" w:color="auto"/>
        <w:bottom w:val="none" w:sz="0" w:space="0" w:color="auto"/>
        <w:right w:val="none" w:sz="0" w:space="0" w:color="auto"/>
      </w:divBdr>
    </w:div>
    <w:div w:id="1922333440">
      <w:bodyDiv w:val="1"/>
      <w:marLeft w:val="0"/>
      <w:marRight w:val="0"/>
      <w:marTop w:val="0"/>
      <w:marBottom w:val="0"/>
      <w:divBdr>
        <w:top w:val="none" w:sz="0" w:space="0" w:color="auto"/>
        <w:left w:val="none" w:sz="0" w:space="0" w:color="auto"/>
        <w:bottom w:val="none" w:sz="0" w:space="0" w:color="auto"/>
        <w:right w:val="none" w:sz="0" w:space="0" w:color="auto"/>
      </w:divBdr>
    </w:div>
    <w:div w:id="1923028452">
      <w:bodyDiv w:val="1"/>
      <w:marLeft w:val="0"/>
      <w:marRight w:val="0"/>
      <w:marTop w:val="0"/>
      <w:marBottom w:val="0"/>
      <w:divBdr>
        <w:top w:val="none" w:sz="0" w:space="0" w:color="auto"/>
        <w:left w:val="none" w:sz="0" w:space="0" w:color="auto"/>
        <w:bottom w:val="none" w:sz="0" w:space="0" w:color="auto"/>
        <w:right w:val="none" w:sz="0" w:space="0" w:color="auto"/>
      </w:divBdr>
    </w:div>
    <w:div w:id="1923565658">
      <w:bodyDiv w:val="1"/>
      <w:marLeft w:val="0"/>
      <w:marRight w:val="0"/>
      <w:marTop w:val="0"/>
      <w:marBottom w:val="0"/>
      <w:divBdr>
        <w:top w:val="none" w:sz="0" w:space="0" w:color="auto"/>
        <w:left w:val="none" w:sz="0" w:space="0" w:color="auto"/>
        <w:bottom w:val="none" w:sz="0" w:space="0" w:color="auto"/>
        <w:right w:val="none" w:sz="0" w:space="0" w:color="auto"/>
      </w:divBdr>
    </w:div>
    <w:div w:id="1923637250">
      <w:bodyDiv w:val="1"/>
      <w:marLeft w:val="0"/>
      <w:marRight w:val="0"/>
      <w:marTop w:val="0"/>
      <w:marBottom w:val="0"/>
      <w:divBdr>
        <w:top w:val="none" w:sz="0" w:space="0" w:color="auto"/>
        <w:left w:val="none" w:sz="0" w:space="0" w:color="auto"/>
        <w:bottom w:val="none" w:sz="0" w:space="0" w:color="auto"/>
        <w:right w:val="none" w:sz="0" w:space="0" w:color="auto"/>
      </w:divBdr>
    </w:div>
    <w:div w:id="1923761686">
      <w:bodyDiv w:val="1"/>
      <w:marLeft w:val="0"/>
      <w:marRight w:val="0"/>
      <w:marTop w:val="0"/>
      <w:marBottom w:val="0"/>
      <w:divBdr>
        <w:top w:val="none" w:sz="0" w:space="0" w:color="auto"/>
        <w:left w:val="none" w:sz="0" w:space="0" w:color="auto"/>
        <w:bottom w:val="none" w:sz="0" w:space="0" w:color="auto"/>
        <w:right w:val="none" w:sz="0" w:space="0" w:color="auto"/>
      </w:divBdr>
    </w:div>
    <w:div w:id="1925072004">
      <w:bodyDiv w:val="1"/>
      <w:marLeft w:val="0"/>
      <w:marRight w:val="0"/>
      <w:marTop w:val="0"/>
      <w:marBottom w:val="0"/>
      <w:divBdr>
        <w:top w:val="none" w:sz="0" w:space="0" w:color="auto"/>
        <w:left w:val="none" w:sz="0" w:space="0" w:color="auto"/>
        <w:bottom w:val="none" w:sz="0" w:space="0" w:color="auto"/>
        <w:right w:val="none" w:sz="0" w:space="0" w:color="auto"/>
      </w:divBdr>
    </w:div>
    <w:div w:id="1926449769">
      <w:bodyDiv w:val="1"/>
      <w:marLeft w:val="0"/>
      <w:marRight w:val="0"/>
      <w:marTop w:val="0"/>
      <w:marBottom w:val="0"/>
      <w:divBdr>
        <w:top w:val="none" w:sz="0" w:space="0" w:color="auto"/>
        <w:left w:val="none" w:sz="0" w:space="0" w:color="auto"/>
        <w:bottom w:val="none" w:sz="0" w:space="0" w:color="auto"/>
        <w:right w:val="none" w:sz="0" w:space="0" w:color="auto"/>
      </w:divBdr>
    </w:div>
    <w:div w:id="1926571939">
      <w:bodyDiv w:val="1"/>
      <w:marLeft w:val="0"/>
      <w:marRight w:val="0"/>
      <w:marTop w:val="0"/>
      <w:marBottom w:val="0"/>
      <w:divBdr>
        <w:top w:val="none" w:sz="0" w:space="0" w:color="auto"/>
        <w:left w:val="none" w:sz="0" w:space="0" w:color="auto"/>
        <w:bottom w:val="none" w:sz="0" w:space="0" w:color="auto"/>
        <w:right w:val="none" w:sz="0" w:space="0" w:color="auto"/>
      </w:divBdr>
    </w:div>
    <w:div w:id="1926646587">
      <w:bodyDiv w:val="1"/>
      <w:marLeft w:val="0"/>
      <w:marRight w:val="0"/>
      <w:marTop w:val="0"/>
      <w:marBottom w:val="0"/>
      <w:divBdr>
        <w:top w:val="none" w:sz="0" w:space="0" w:color="auto"/>
        <w:left w:val="none" w:sz="0" w:space="0" w:color="auto"/>
        <w:bottom w:val="none" w:sz="0" w:space="0" w:color="auto"/>
        <w:right w:val="none" w:sz="0" w:space="0" w:color="auto"/>
      </w:divBdr>
    </w:div>
    <w:div w:id="1926760969">
      <w:bodyDiv w:val="1"/>
      <w:marLeft w:val="0"/>
      <w:marRight w:val="0"/>
      <w:marTop w:val="0"/>
      <w:marBottom w:val="0"/>
      <w:divBdr>
        <w:top w:val="none" w:sz="0" w:space="0" w:color="auto"/>
        <w:left w:val="none" w:sz="0" w:space="0" w:color="auto"/>
        <w:bottom w:val="none" w:sz="0" w:space="0" w:color="auto"/>
        <w:right w:val="none" w:sz="0" w:space="0" w:color="auto"/>
      </w:divBdr>
    </w:div>
    <w:div w:id="1926956476">
      <w:bodyDiv w:val="1"/>
      <w:marLeft w:val="0"/>
      <w:marRight w:val="0"/>
      <w:marTop w:val="0"/>
      <w:marBottom w:val="0"/>
      <w:divBdr>
        <w:top w:val="none" w:sz="0" w:space="0" w:color="auto"/>
        <w:left w:val="none" w:sz="0" w:space="0" w:color="auto"/>
        <w:bottom w:val="none" w:sz="0" w:space="0" w:color="auto"/>
        <w:right w:val="none" w:sz="0" w:space="0" w:color="auto"/>
      </w:divBdr>
    </w:div>
    <w:div w:id="1927182802">
      <w:bodyDiv w:val="1"/>
      <w:marLeft w:val="0"/>
      <w:marRight w:val="0"/>
      <w:marTop w:val="0"/>
      <w:marBottom w:val="0"/>
      <w:divBdr>
        <w:top w:val="none" w:sz="0" w:space="0" w:color="auto"/>
        <w:left w:val="none" w:sz="0" w:space="0" w:color="auto"/>
        <w:bottom w:val="none" w:sz="0" w:space="0" w:color="auto"/>
        <w:right w:val="none" w:sz="0" w:space="0" w:color="auto"/>
      </w:divBdr>
    </w:div>
    <w:div w:id="1928225881">
      <w:bodyDiv w:val="1"/>
      <w:marLeft w:val="0"/>
      <w:marRight w:val="0"/>
      <w:marTop w:val="0"/>
      <w:marBottom w:val="0"/>
      <w:divBdr>
        <w:top w:val="none" w:sz="0" w:space="0" w:color="auto"/>
        <w:left w:val="none" w:sz="0" w:space="0" w:color="auto"/>
        <w:bottom w:val="none" w:sz="0" w:space="0" w:color="auto"/>
        <w:right w:val="none" w:sz="0" w:space="0" w:color="auto"/>
      </w:divBdr>
    </w:div>
    <w:div w:id="1928614329">
      <w:bodyDiv w:val="1"/>
      <w:marLeft w:val="0"/>
      <w:marRight w:val="0"/>
      <w:marTop w:val="0"/>
      <w:marBottom w:val="0"/>
      <w:divBdr>
        <w:top w:val="none" w:sz="0" w:space="0" w:color="auto"/>
        <w:left w:val="none" w:sz="0" w:space="0" w:color="auto"/>
        <w:bottom w:val="none" w:sz="0" w:space="0" w:color="auto"/>
        <w:right w:val="none" w:sz="0" w:space="0" w:color="auto"/>
      </w:divBdr>
    </w:div>
    <w:div w:id="1928997760">
      <w:bodyDiv w:val="1"/>
      <w:marLeft w:val="0"/>
      <w:marRight w:val="0"/>
      <w:marTop w:val="0"/>
      <w:marBottom w:val="0"/>
      <w:divBdr>
        <w:top w:val="none" w:sz="0" w:space="0" w:color="auto"/>
        <w:left w:val="none" w:sz="0" w:space="0" w:color="auto"/>
        <w:bottom w:val="none" w:sz="0" w:space="0" w:color="auto"/>
        <w:right w:val="none" w:sz="0" w:space="0" w:color="auto"/>
      </w:divBdr>
    </w:div>
    <w:div w:id="1929074032">
      <w:bodyDiv w:val="1"/>
      <w:marLeft w:val="0"/>
      <w:marRight w:val="0"/>
      <w:marTop w:val="0"/>
      <w:marBottom w:val="0"/>
      <w:divBdr>
        <w:top w:val="none" w:sz="0" w:space="0" w:color="auto"/>
        <w:left w:val="none" w:sz="0" w:space="0" w:color="auto"/>
        <w:bottom w:val="none" w:sz="0" w:space="0" w:color="auto"/>
        <w:right w:val="none" w:sz="0" w:space="0" w:color="auto"/>
      </w:divBdr>
    </w:div>
    <w:div w:id="1929121058">
      <w:bodyDiv w:val="1"/>
      <w:marLeft w:val="0"/>
      <w:marRight w:val="0"/>
      <w:marTop w:val="0"/>
      <w:marBottom w:val="0"/>
      <w:divBdr>
        <w:top w:val="none" w:sz="0" w:space="0" w:color="auto"/>
        <w:left w:val="none" w:sz="0" w:space="0" w:color="auto"/>
        <w:bottom w:val="none" w:sz="0" w:space="0" w:color="auto"/>
        <w:right w:val="none" w:sz="0" w:space="0" w:color="auto"/>
      </w:divBdr>
    </w:div>
    <w:div w:id="1929339616">
      <w:bodyDiv w:val="1"/>
      <w:marLeft w:val="0"/>
      <w:marRight w:val="0"/>
      <w:marTop w:val="0"/>
      <w:marBottom w:val="0"/>
      <w:divBdr>
        <w:top w:val="none" w:sz="0" w:space="0" w:color="auto"/>
        <w:left w:val="none" w:sz="0" w:space="0" w:color="auto"/>
        <w:bottom w:val="none" w:sz="0" w:space="0" w:color="auto"/>
        <w:right w:val="none" w:sz="0" w:space="0" w:color="auto"/>
      </w:divBdr>
    </w:div>
    <w:div w:id="1930043000">
      <w:bodyDiv w:val="1"/>
      <w:marLeft w:val="0"/>
      <w:marRight w:val="0"/>
      <w:marTop w:val="0"/>
      <w:marBottom w:val="0"/>
      <w:divBdr>
        <w:top w:val="none" w:sz="0" w:space="0" w:color="auto"/>
        <w:left w:val="none" w:sz="0" w:space="0" w:color="auto"/>
        <w:bottom w:val="none" w:sz="0" w:space="0" w:color="auto"/>
        <w:right w:val="none" w:sz="0" w:space="0" w:color="auto"/>
      </w:divBdr>
    </w:div>
    <w:div w:id="1930191651">
      <w:bodyDiv w:val="1"/>
      <w:marLeft w:val="0"/>
      <w:marRight w:val="0"/>
      <w:marTop w:val="0"/>
      <w:marBottom w:val="0"/>
      <w:divBdr>
        <w:top w:val="none" w:sz="0" w:space="0" w:color="auto"/>
        <w:left w:val="none" w:sz="0" w:space="0" w:color="auto"/>
        <w:bottom w:val="none" w:sz="0" w:space="0" w:color="auto"/>
        <w:right w:val="none" w:sz="0" w:space="0" w:color="auto"/>
      </w:divBdr>
    </w:div>
    <w:div w:id="1930654259">
      <w:bodyDiv w:val="1"/>
      <w:marLeft w:val="0"/>
      <w:marRight w:val="0"/>
      <w:marTop w:val="0"/>
      <w:marBottom w:val="0"/>
      <w:divBdr>
        <w:top w:val="none" w:sz="0" w:space="0" w:color="auto"/>
        <w:left w:val="none" w:sz="0" w:space="0" w:color="auto"/>
        <w:bottom w:val="none" w:sz="0" w:space="0" w:color="auto"/>
        <w:right w:val="none" w:sz="0" w:space="0" w:color="auto"/>
      </w:divBdr>
    </w:div>
    <w:div w:id="1930696087">
      <w:bodyDiv w:val="1"/>
      <w:marLeft w:val="0"/>
      <w:marRight w:val="0"/>
      <w:marTop w:val="0"/>
      <w:marBottom w:val="0"/>
      <w:divBdr>
        <w:top w:val="none" w:sz="0" w:space="0" w:color="auto"/>
        <w:left w:val="none" w:sz="0" w:space="0" w:color="auto"/>
        <w:bottom w:val="none" w:sz="0" w:space="0" w:color="auto"/>
        <w:right w:val="none" w:sz="0" w:space="0" w:color="auto"/>
      </w:divBdr>
    </w:div>
    <w:div w:id="1931431060">
      <w:bodyDiv w:val="1"/>
      <w:marLeft w:val="0"/>
      <w:marRight w:val="0"/>
      <w:marTop w:val="0"/>
      <w:marBottom w:val="0"/>
      <w:divBdr>
        <w:top w:val="none" w:sz="0" w:space="0" w:color="auto"/>
        <w:left w:val="none" w:sz="0" w:space="0" w:color="auto"/>
        <w:bottom w:val="none" w:sz="0" w:space="0" w:color="auto"/>
        <w:right w:val="none" w:sz="0" w:space="0" w:color="auto"/>
      </w:divBdr>
    </w:div>
    <w:div w:id="1931619080">
      <w:bodyDiv w:val="1"/>
      <w:marLeft w:val="0"/>
      <w:marRight w:val="0"/>
      <w:marTop w:val="0"/>
      <w:marBottom w:val="0"/>
      <w:divBdr>
        <w:top w:val="none" w:sz="0" w:space="0" w:color="auto"/>
        <w:left w:val="none" w:sz="0" w:space="0" w:color="auto"/>
        <w:bottom w:val="none" w:sz="0" w:space="0" w:color="auto"/>
        <w:right w:val="none" w:sz="0" w:space="0" w:color="auto"/>
      </w:divBdr>
    </w:div>
    <w:div w:id="1931935748">
      <w:bodyDiv w:val="1"/>
      <w:marLeft w:val="0"/>
      <w:marRight w:val="0"/>
      <w:marTop w:val="0"/>
      <w:marBottom w:val="0"/>
      <w:divBdr>
        <w:top w:val="none" w:sz="0" w:space="0" w:color="auto"/>
        <w:left w:val="none" w:sz="0" w:space="0" w:color="auto"/>
        <w:bottom w:val="none" w:sz="0" w:space="0" w:color="auto"/>
        <w:right w:val="none" w:sz="0" w:space="0" w:color="auto"/>
      </w:divBdr>
    </w:div>
    <w:div w:id="1932472958">
      <w:bodyDiv w:val="1"/>
      <w:marLeft w:val="0"/>
      <w:marRight w:val="0"/>
      <w:marTop w:val="0"/>
      <w:marBottom w:val="0"/>
      <w:divBdr>
        <w:top w:val="none" w:sz="0" w:space="0" w:color="auto"/>
        <w:left w:val="none" w:sz="0" w:space="0" w:color="auto"/>
        <w:bottom w:val="none" w:sz="0" w:space="0" w:color="auto"/>
        <w:right w:val="none" w:sz="0" w:space="0" w:color="auto"/>
      </w:divBdr>
    </w:div>
    <w:div w:id="1933196006">
      <w:bodyDiv w:val="1"/>
      <w:marLeft w:val="0"/>
      <w:marRight w:val="0"/>
      <w:marTop w:val="0"/>
      <w:marBottom w:val="0"/>
      <w:divBdr>
        <w:top w:val="none" w:sz="0" w:space="0" w:color="auto"/>
        <w:left w:val="none" w:sz="0" w:space="0" w:color="auto"/>
        <w:bottom w:val="none" w:sz="0" w:space="0" w:color="auto"/>
        <w:right w:val="none" w:sz="0" w:space="0" w:color="auto"/>
      </w:divBdr>
    </w:div>
    <w:div w:id="1934782978">
      <w:bodyDiv w:val="1"/>
      <w:marLeft w:val="0"/>
      <w:marRight w:val="0"/>
      <w:marTop w:val="0"/>
      <w:marBottom w:val="0"/>
      <w:divBdr>
        <w:top w:val="none" w:sz="0" w:space="0" w:color="auto"/>
        <w:left w:val="none" w:sz="0" w:space="0" w:color="auto"/>
        <w:bottom w:val="none" w:sz="0" w:space="0" w:color="auto"/>
        <w:right w:val="none" w:sz="0" w:space="0" w:color="auto"/>
      </w:divBdr>
    </w:div>
    <w:div w:id="1936206060">
      <w:bodyDiv w:val="1"/>
      <w:marLeft w:val="0"/>
      <w:marRight w:val="0"/>
      <w:marTop w:val="0"/>
      <w:marBottom w:val="0"/>
      <w:divBdr>
        <w:top w:val="none" w:sz="0" w:space="0" w:color="auto"/>
        <w:left w:val="none" w:sz="0" w:space="0" w:color="auto"/>
        <w:bottom w:val="none" w:sz="0" w:space="0" w:color="auto"/>
        <w:right w:val="none" w:sz="0" w:space="0" w:color="auto"/>
      </w:divBdr>
    </w:div>
    <w:div w:id="1937865862">
      <w:bodyDiv w:val="1"/>
      <w:marLeft w:val="0"/>
      <w:marRight w:val="0"/>
      <w:marTop w:val="0"/>
      <w:marBottom w:val="0"/>
      <w:divBdr>
        <w:top w:val="none" w:sz="0" w:space="0" w:color="auto"/>
        <w:left w:val="none" w:sz="0" w:space="0" w:color="auto"/>
        <w:bottom w:val="none" w:sz="0" w:space="0" w:color="auto"/>
        <w:right w:val="none" w:sz="0" w:space="0" w:color="auto"/>
      </w:divBdr>
    </w:div>
    <w:div w:id="1938899478">
      <w:bodyDiv w:val="1"/>
      <w:marLeft w:val="0"/>
      <w:marRight w:val="0"/>
      <w:marTop w:val="0"/>
      <w:marBottom w:val="0"/>
      <w:divBdr>
        <w:top w:val="none" w:sz="0" w:space="0" w:color="auto"/>
        <w:left w:val="none" w:sz="0" w:space="0" w:color="auto"/>
        <w:bottom w:val="none" w:sz="0" w:space="0" w:color="auto"/>
        <w:right w:val="none" w:sz="0" w:space="0" w:color="auto"/>
      </w:divBdr>
    </w:div>
    <w:div w:id="1938906619">
      <w:bodyDiv w:val="1"/>
      <w:marLeft w:val="0"/>
      <w:marRight w:val="0"/>
      <w:marTop w:val="0"/>
      <w:marBottom w:val="0"/>
      <w:divBdr>
        <w:top w:val="none" w:sz="0" w:space="0" w:color="auto"/>
        <w:left w:val="none" w:sz="0" w:space="0" w:color="auto"/>
        <w:bottom w:val="none" w:sz="0" w:space="0" w:color="auto"/>
        <w:right w:val="none" w:sz="0" w:space="0" w:color="auto"/>
      </w:divBdr>
    </w:div>
    <w:div w:id="1940598583">
      <w:bodyDiv w:val="1"/>
      <w:marLeft w:val="0"/>
      <w:marRight w:val="0"/>
      <w:marTop w:val="0"/>
      <w:marBottom w:val="0"/>
      <w:divBdr>
        <w:top w:val="none" w:sz="0" w:space="0" w:color="auto"/>
        <w:left w:val="none" w:sz="0" w:space="0" w:color="auto"/>
        <w:bottom w:val="none" w:sz="0" w:space="0" w:color="auto"/>
        <w:right w:val="none" w:sz="0" w:space="0" w:color="auto"/>
      </w:divBdr>
    </w:div>
    <w:div w:id="1941184290">
      <w:bodyDiv w:val="1"/>
      <w:marLeft w:val="0"/>
      <w:marRight w:val="0"/>
      <w:marTop w:val="0"/>
      <w:marBottom w:val="0"/>
      <w:divBdr>
        <w:top w:val="none" w:sz="0" w:space="0" w:color="auto"/>
        <w:left w:val="none" w:sz="0" w:space="0" w:color="auto"/>
        <w:bottom w:val="none" w:sz="0" w:space="0" w:color="auto"/>
        <w:right w:val="none" w:sz="0" w:space="0" w:color="auto"/>
      </w:divBdr>
    </w:div>
    <w:div w:id="1941796013">
      <w:bodyDiv w:val="1"/>
      <w:marLeft w:val="0"/>
      <w:marRight w:val="0"/>
      <w:marTop w:val="0"/>
      <w:marBottom w:val="0"/>
      <w:divBdr>
        <w:top w:val="none" w:sz="0" w:space="0" w:color="auto"/>
        <w:left w:val="none" w:sz="0" w:space="0" w:color="auto"/>
        <w:bottom w:val="none" w:sz="0" w:space="0" w:color="auto"/>
        <w:right w:val="none" w:sz="0" w:space="0" w:color="auto"/>
      </w:divBdr>
    </w:div>
    <w:div w:id="1943488495">
      <w:bodyDiv w:val="1"/>
      <w:marLeft w:val="0"/>
      <w:marRight w:val="0"/>
      <w:marTop w:val="0"/>
      <w:marBottom w:val="0"/>
      <w:divBdr>
        <w:top w:val="none" w:sz="0" w:space="0" w:color="auto"/>
        <w:left w:val="none" w:sz="0" w:space="0" w:color="auto"/>
        <w:bottom w:val="none" w:sz="0" w:space="0" w:color="auto"/>
        <w:right w:val="none" w:sz="0" w:space="0" w:color="auto"/>
      </w:divBdr>
    </w:div>
    <w:div w:id="1943490510">
      <w:bodyDiv w:val="1"/>
      <w:marLeft w:val="0"/>
      <w:marRight w:val="0"/>
      <w:marTop w:val="0"/>
      <w:marBottom w:val="0"/>
      <w:divBdr>
        <w:top w:val="none" w:sz="0" w:space="0" w:color="auto"/>
        <w:left w:val="none" w:sz="0" w:space="0" w:color="auto"/>
        <w:bottom w:val="none" w:sz="0" w:space="0" w:color="auto"/>
        <w:right w:val="none" w:sz="0" w:space="0" w:color="auto"/>
      </w:divBdr>
    </w:div>
    <w:div w:id="1944877786">
      <w:bodyDiv w:val="1"/>
      <w:marLeft w:val="0"/>
      <w:marRight w:val="0"/>
      <w:marTop w:val="0"/>
      <w:marBottom w:val="0"/>
      <w:divBdr>
        <w:top w:val="none" w:sz="0" w:space="0" w:color="auto"/>
        <w:left w:val="none" w:sz="0" w:space="0" w:color="auto"/>
        <w:bottom w:val="none" w:sz="0" w:space="0" w:color="auto"/>
        <w:right w:val="none" w:sz="0" w:space="0" w:color="auto"/>
      </w:divBdr>
    </w:div>
    <w:div w:id="1945453931">
      <w:bodyDiv w:val="1"/>
      <w:marLeft w:val="0"/>
      <w:marRight w:val="0"/>
      <w:marTop w:val="0"/>
      <w:marBottom w:val="0"/>
      <w:divBdr>
        <w:top w:val="none" w:sz="0" w:space="0" w:color="auto"/>
        <w:left w:val="none" w:sz="0" w:space="0" w:color="auto"/>
        <w:bottom w:val="none" w:sz="0" w:space="0" w:color="auto"/>
        <w:right w:val="none" w:sz="0" w:space="0" w:color="auto"/>
      </w:divBdr>
    </w:div>
    <w:div w:id="1946231510">
      <w:bodyDiv w:val="1"/>
      <w:marLeft w:val="0"/>
      <w:marRight w:val="0"/>
      <w:marTop w:val="0"/>
      <w:marBottom w:val="0"/>
      <w:divBdr>
        <w:top w:val="none" w:sz="0" w:space="0" w:color="auto"/>
        <w:left w:val="none" w:sz="0" w:space="0" w:color="auto"/>
        <w:bottom w:val="none" w:sz="0" w:space="0" w:color="auto"/>
        <w:right w:val="none" w:sz="0" w:space="0" w:color="auto"/>
      </w:divBdr>
    </w:div>
    <w:div w:id="1947275869">
      <w:bodyDiv w:val="1"/>
      <w:marLeft w:val="0"/>
      <w:marRight w:val="0"/>
      <w:marTop w:val="0"/>
      <w:marBottom w:val="0"/>
      <w:divBdr>
        <w:top w:val="none" w:sz="0" w:space="0" w:color="auto"/>
        <w:left w:val="none" w:sz="0" w:space="0" w:color="auto"/>
        <w:bottom w:val="none" w:sz="0" w:space="0" w:color="auto"/>
        <w:right w:val="none" w:sz="0" w:space="0" w:color="auto"/>
      </w:divBdr>
    </w:div>
    <w:div w:id="1947419700">
      <w:bodyDiv w:val="1"/>
      <w:marLeft w:val="0"/>
      <w:marRight w:val="0"/>
      <w:marTop w:val="0"/>
      <w:marBottom w:val="0"/>
      <w:divBdr>
        <w:top w:val="none" w:sz="0" w:space="0" w:color="auto"/>
        <w:left w:val="none" w:sz="0" w:space="0" w:color="auto"/>
        <w:bottom w:val="none" w:sz="0" w:space="0" w:color="auto"/>
        <w:right w:val="none" w:sz="0" w:space="0" w:color="auto"/>
      </w:divBdr>
    </w:div>
    <w:div w:id="1947998688">
      <w:bodyDiv w:val="1"/>
      <w:marLeft w:val="0"/>
      <w:marRight w:val="0"/>
      <w:marTop w:val="0"/>
      <w:marBottom w:val="0"/>
      <w:divBdr>
        <w:top w:val="none" w:sz="0" w:space="0" w:color="auto"/>
        <w:left w:val="none" w:sz="0" w:space="0" w:color="auto"/>
        <w:bottom w:val="none" w:sz="0" w:space="0" w:color="auto"/>
        <w:right w:val="none" w:sz="0" w:space="0" w:color="auto"/>
      </w:divBdr>
    </w:div>
    <w:div w:id="1948345537">
      <w:bodyDiv w:val="1"/>
      <w:marLeft w:val="0"/>
      <w:marRight w:val="0"/>
      <w:marTop w:val="0"/>
      <w:marBottom w:val="0"/>
      <w:divBdr>
        <w:top w:val="none" w:sz="0" w:space="0" w:color="auto"/>
        <w:left w:val="none" w:sz="0" w:space="0" w:color="auto"/>
        <w:bottom w:val="none" w:sz="0" w:space="0" w:color="auto"/>
        <w:right w:val="none" w:sz="0" w:space="0" w:color="auto"/>
      </w:divBdr>
    </w:div>
    <w:div w:id="1949194924">
      <w:bodyDiv w:val="1"/>
      <w:marLeft w:val="0"/>
      <w:marRight w:val="0"/>
      <w:marTop w:val="0"/>
      <w:marBottom w:val="0"/>
      <w:divBdr>
        <w:top w:val="none" w:sz="0" w:space="0" w:color="auto"/>
        <w:left w:val="none" w:sz="0" w:space="0" w:color="auto"/>
        <w:bottom w:val="none" w:sz="0" w:space="0" w:color="auto"/>
        <w:right w:val="none" w:sz="0" w:space="0" w:color="auto"/>
      </w:divBdr>
    </w:div>
    <w:div w:id="1949580378">
      <w:bodyDiv w:val="1"/>
      <w:marLeft w:val="0"/>
      <w:marRight w:val="0"/>
      <w:marTop w:val="0"/>
      <w:marBottom w:val="0"/>
      <w:divBdr>
        <w:top w:val="none" w:sz="0" w:space="0" w:color="auto"/>
        <w:left w:val="none" w:sz="0" w:space="0" w:color="auto"/>
        <w:bottom w:val="none" w:sz="0" w:space="0" w:color="auto"/>
        <w:right w:val="none" w:sz="0" w:space="0" w:color="auto"/>
      </w:divBdr>
    </w:div>
    <w:div w:id="1949698113">
      <w:bodyDiv w:val="1"/>
      <w:marLeft w:val="0"/>
      <w:marRight w:val="0"/>
      <w:marTop w:val="0"/>
      <w:marBottom w:val="0"/>
      <w:divBdr>
        <w:top w:val="none" w:sz="0" w:space="0" w:color="auto"/>
        <w:left w:val="none" w:sz="0" w:space="0" w:color="auto"/>
        <w:bottom w:val="none" w:sz="0" w:space="0" w:color="auto"/>
        <w:right w:val="none" w:sz="0" w:space="0" w:color="auto"/>
      </w:divBdr>
    </w:div>
    <w:div w:id="1950812957">
      <w:bodyDiv w:val="1"/>
      <w:marLeft w:val="0"/>
      <w:marRight w:val="0"/>
      <w:marTop w:val="0"/>
      <w:marBottom w:val="0"/>
      <w:divBdr>
        <w:top w:val="none" w:sz="0" w:space="0" w:color="auto"/>
        <w:left w:val="none" w:sz="0" w:space="0" w:color="auto"/>
        <w:bottom w:val="none" w:sz="0" w:space="0" w:color="auto"/>
        <w:right w:val="none" w:sz="0" w:space="0" w:color="auto"/>
      </w:divBdr>
    </w:div>
    <w:div w:id="1950968205">
      <w:bodyDiv w:val="1"/>
      <w:marLeft w:val="0"/>
      <w:marRight w:val="0"/>
      <w:marTop w:val="0"/>
      <w:marBottom w:val="0"/>
      <w:divBdr>
        <w:top w:val="none" w:sz="0" w:space="0" w:color="auto"/>
        <w:left w:val="none" w:sz="0" w:space="0" w:color="auto"/>
        <w:bottom w:val="none" w:sz="0" w:space="0" w:color="auto"/>
        <w:right w:val="none" w:sz="0" w:space="0" w:color="auto"/>
      </w:divBdr>
    </w:div>
    <w:div w:id="1951353702">
      <w:bodyDiv w:val="1"/>
      <w:marLeft w:val="0"/>
      <w:marRight w:val="0"/>
      <w:marTop w:val="0"/>
      <w:marBottom w:val="0"/>
      <w:divBdr>
        <w:top w:val="none" w:sz="0" w:space="0" w:color="auto"/>
        <w:left w:val="none" w:sz="0" w:space="0" w:color="auto"/>
        <w:bottom w:val="none" w:sz="0" w:space="0" w:color="auto"/>
        <w:right w:val="none" w:sz="0" w:space="0" w:color="auto"/>
      </w:divBdr>
    </w:div>
    <w:div w:id="1951818854">
      <w:bodyDiv w:val="1"/>
      <w:marLeft w:val="0"/>
      <w:marRight w:val="0"/>
      <w:marTop w:val="0"/>
      <w:marBottom w:val="0"/>
      <w:divBdr>
        <w:top w:val="none" w:sz="0" w:space="0" w:color="auto"/>
        <w:left w:val="none" w:sz="0" w:space="0" w:color="auto"/>
        <w:bottom w:val="none" w:sz="0" w:space="0" w:color="auto"/>
        <w:right w:val="none" w:sz="0" w:space="0" w:color="auto"/>
      </w:divBdr>
    </w:div>
    <w:div w:id="1951861546">
      <w:bodyDiv w:val="1"/>
      <w:marLeft w:val="0"/>
      <w:marRight w:val="0"/>
      <w:marTop w:val="0"/>
      <w:marBottom w:val="0"/>
      <w:divBdr>
        <w:top w:val="none" w:sz="0" w:space="0" w:color="auto"/>
        <w:left w:val="none" w:sz="0" w:space="0" w:color="auto"/>
        <w:bottom w:val="none" w:sz="0" w:space="0" w:color="auto"/>
        <w:right w:val="none" w:sz="0" w:space="0" w:color="auto"/>
      </w:divBdr>
    </w:div>
    <w:div w:id="1952544258">
      <w:bodyDiv w:val="1"/>
      <w:marLeft w:val="0"/>
      <w:marRight w:val="0"/>
      <w:marTop w:val="0"/>
      <w:marBottom w:val="0"/>
      <w:divBdr>
        <w:top w:val="none" w:sz="0" w:space="0" w:color="auto"/>
        <w:left w:val="none" w:sz="0" w:space="0" w:color="auto"/>
        <w:bottom w:val="none" w:sz="0" w:space="0" w:color="auto"/>
        <w:right w:val="none" w:sz="0" w:space="0" w:color="auto"/>
      </w:divBdr>
    </w:div>
    <w:div w:id="1953584516">
      <w:bodyDiv w:val="1"/>
      <w:marLeft w:val="0"/>
      <w:marRight w:val="0"/>
      <w:marTop w:val="0"/>
      <w:marBottom w:val="0"/>
      <w:divBdr>
        <w:top w:val="none" w:sz="0" w:space="0" w:color="auto"/>
        <w:left w:val="none" w:sz="0" w:space="0" w:color="auto"/>
        <w:bottom w:val="none" w:sz="0" w:space="0" w:color="auto"/>
        <w:right w:val="none" w:sz="0" w:space="0" w:color="auto"/>
      </w:divBdr>
    </w:div>
    <w:div w:id="1953828443">
      <w:bodyDiv w:val="1"/>
      <w:marLeft w:val="0"/>
      <w:marRight w:val="0"/>
      <w:marTop w:val="0"/>
      <w:marBottom w:val="0"/>
      <w:divBdr>
        <w:top w:val="none" w:sz="0" w:space="0" w:color="auto"/>
        <w:left w:val="none" w:sz="0" w:space="0" w:color="auto"/>
        <w:bottom w:val="none" w:sz="0" w:space="0" w:color="auto"/>
        <w:right w:val="none" w:sz="0" w:space="0" w:color="auto"/>
      </w:divBdr>
    </w:div>
    <w:div w:id="1954286015">
      <w:bodyDiv w:val="1"/>
      <w:marLeft w:val="0"/>
      <w:marRight w:val="0"/>
      <w:marTop w:val="0"/>
      <w:marBottom w:val="0"/>
      <w:divBdr>
        <w:top w:val="none" w:sz="0" w:space="0" w:color="auto"/>
        <w:left w:val="none" w:sz="0" w:space="0" w:color="auto"/>
        <w:bottom w:val="none" w:sz="0" w:space="0" w:color="auto"/>
        <w:right w:val="none" w:sz="0" w:space="0" w:color="auto"/>
      </w:divBdr>
    </w:div>
    <w:div w:id="1954896508">
      <w:bodyDiv w:val="1"/>
      <w:marLeft w:val="0"/>
      <w:marRight w:val="0"/>
      <w:marTop w:val="0"/>
      <w:marBottom w:val="0"/>
      <w:divBdr>
        <w:top w:val="none" w:sz="0" w:space="0" w:color="auto"/>
        <w:left w:val="none" w:sz="0" w:space="0" w:color="auto"/>
        <w:bottom w:val="none" w:sz="0" w:space="0" w:color="auto"/>
        <w:right w:val="none" w:sz="0" w:space="0" w:color="auto"/>
      </w:divBdr>
    </w:div>
    <w:div w:id="1955286556">
      <w:bodyDiv w:val="1"/>
      <w:marLeft w:val="0"/>
      <w:marRight w:val="0"/>
      <w:marTop w:val="0"/>
      <w:marBottom w:val="0"/>
      <w:divBdr>
        <w:top w:val="none" w:sz="0" w:space="0" w:color="auto"/>
        <w:left w:val="none" w:sz="0" w:space="0" w:color="auto"/>
        <w:bottom w:val="none" w:sz="0" w:space="0" w:color="auto"/>
        <w:right w:val="none" w:sz="0" w:space="0" w:color="auto"/>
      </w:divBdr>
    </w:div>
    <w:div w:id="1955482112">
      <w:bodyDiv w:val="1"/>
      <w:marLeft w:val="0"/>
      <w:marRight w:val="0"/>
      <w:marTop w:val="0"/>
      <w:marBottom w:val="0"/>
      <w:divBdr>
        <w:top w:val="none" w:sz="0" w:space="0" w:color="auto"/>
        <w:left w:val="none" w:sz="0" w:space="0" w:color="auto"/>
        <w:bottom w:val="none" w:sz="0" w:space="0" w:color="auto"/>
        <w:right w:val="none" w:sz="0" w:space="0" w:color="auto"/>
      </w:divBdr>
    </w:div>
    <w:div w:id="1955669883">
      <w:bodyDiv w:val="1"/>
      <w:marLeft w:val="0"/>
      <w:marRight w:val="0"/>
      <w:marTop w:val="0"/>
      <w:marBottom w:val="0"/>
      <w:divBdr>
        <w:top w:val="none" w:sz="0" w:space="0" w:color="auto"/>
        <w:left w:val="none" w:sz="0" w:space="0" w:color="auto"/>
        <w:bottom w:val="none" w:sz="0" w:space="0" w:color="auto"/>
        <w:right w:val="none" w:sz="0" w:space="0" w:color="auto"/>
      </w:divBdr>
    </w:div>
    <w:div w:id="1956405646">
      <w:bodyDiv w:val="1"/>
      <w:marLeft w:val="0"/>
      <w:marRight w:val="0"/>
      <w:marTop w:val="0"/>
      <w:marBottom w:val="0"/>
      <w:divBdr>
        <w:top w:val="none" w:sz="0" w:space="0" w:color="auto"/>
        <w:left w:val="none" w:sz="0" w:space="0" w:color="auto"/>
        <w:bottom w:val="none" w:sz="0" w:space="0" w:color="auto"/>
        <w:right w:val="none" w:sz="0" w:space="0" w:color="auto"/>
      </w:divBdr>
    </w:div>
    <w:div w:id="1956448736">
      <w:bodyDiv w:val="1"/>
      <w:marLeft w:val="0"/>
      <w:marRight w:val="0"/>
      <w:marTop w:val="0"/>
      <w:marBottom w:val="0"/>
      <w:divBdr>
        <w:top w:val="none" w:sz="0" w:space="0" w:color="auto"/>
        <w:left w:val="none" w:sz="0" w:space="0" w:color="auto"/>
        <w:bottom w:val="none" w:sz="0" w:space="0" w:color="auto"/>
        <w:right w:val="none" w:sz="0" w:space="0" w:color="auto"/>
      </w:divBdr>
    </w:div>
    <w:div w:id="1957248930">
      <w:bodyDiv w:val="1"/>
      <w:marLeft w:val="0"/>
      <w:marRight w:val="0"/>
      <w:marTop w:val="0"/>
      <w:marBottom w:val="0"/>
      <w:divBdr>
        <w:top w:val="none" w:sz="0" w:space="0" w:color="auto"/>
        <w:left w:val="none" w:sz="0" w:space="0" w:color="auto"/>
        <w:bottom w:val="none" w:sz="0" w:space="0" w:color="auto"/>
        <w:right w:val="none" w:sz="0" w:space="0" w:color="auto"/>
      </w:divBdr>
    </w:div>
    <w:div w:id="1957371275">
      <w:bodyDiv w:val="1"/>
      <w:marLeft w:val="0"/>
      <w:marRight w:val="0"/>
      <w:marTop w:val="0"/>
      <w:marBottom w:val="0"/>
      <w:divBdr>
        <w:top w:val="none" w:sz="0" w:space="0" w:color="auto"/>
        <w:left w:val="none" w:sz="0" w:space="0" w:color="auto"/>
        <w:bottom w:val="none" w:sz="0" w:space="0" w:color="auto"/>
        <w:right w:val="none" w:sz="0" w:space="0" w:color="auto"/>
      </w:divBdr>
    </w:div>
    <w:div w:id="1958441476">
      <w:bodyDiv w:val="1"/>
      <w:marLeft w:val="0"/>
      <w:marRight w:val="0"/>
      <w:marTop w:val="0"/>
      <w:marBottom w:val="0"/>
      <w:divBdr>
        <w:top w:val="none" w:sz="0" w:space="0" w:color="auto"/>
        <w:left w:val="none" w:sz="0" w:space="0" w:color="auto"/>
        <w:bottom w:val="none" w:sz="0" w:space="0" w:color="auto"/>
        <w:right w:val="none" w:sz="0" w:space="0" w:color="auto"/>
      </w:divBdr>
    </w:div>
    <w:div w:id="1960917465">
      <w:bodyDiv w:val="1"/>
      <w:marLeft w:val="0"/>
      <w:marRight w:val="0"/>
      <w:marTop w:val="0"/>
      <w:marBottom w:val="0"/>
      <w:divBdr>
        <w:top w:val="none" w:sz="0" w:space="0" w:color="auto"/>
        <w:left w:val="none" w:sz="0" w:space="0" w:color="auto"/>
        <w:bottom w:val="none" w:sz="0" w:space="0" w:color="auto"/>
        <w:right w:val="none" w:sz="0" w:space="0" w:color="auto"/>
      </w:divBdr>
    </w:div>
    <w:div w:id="1962688715">
      <w:bodyDiv w:val="1"/>
      <w:marLeft w:val="0"/>
      <w:marRight w:val="0"/>
      <w:marTop w:val="0"/>
      <w:marBottom w:val="0"/>
      <w:divBdr>
        <w:top w:val="none" w:sz="0" w:space="0" w:color="auto"/>
        <w:left w:val="none" w:sz="0" w:space="0" w:color="auto"/>
        <w:bottom w:val="none" w:sz="0" w:space="0" w:color="auto"/>
        <w:right w:val="none" w:sz="0" w:space="0" w:color="auto"/>
      </w:divBdr>
    </w:div>
    <w:div w:id="1963146026">
      <w:bodyDiv w:val="1"/>
      <w:marLeft w:val="0"/>
      <w:marRight w:val="0"/>
      <w:marTop w:val="0"/>
      <w:marBottom w:val="0"/>
      <w:divBdr>
        <w:top w:val="none" w:sz="0" w:space="0" w:color="auto"/>
        <w:left w:val="none" w:sz="0" w:space="0" w:color="auto"/>
        <w:bottom w:val="none" w:sz="0" w:space="0" w:color="auto"/>
        <w:right w:val="none" w:sz="0" w:space="0" w:color="auto"/>
      </w:divBdr>
    </w:div>
    <w:div w:id="1963532510">
      <w:bodyDiv w:val="1"/>
      <w:marLeft w:val="0"/>
      <w:marRight w:val="0"/>
      <w:marTop w:val="0"/>
      <w:marBottom w:val="0"/>
      <w:divBdr>
        <w:top w:val="none" w:sz="0" w:space="0" w:color="auto"/>
        <w:left w:val="none" w:sz="0" w:space="0" w:color="auto"/>
        <w:bottom w:val="none" w:sz="0" w:space="0" w:color="auto"/>
        <w:right w:val="none" w:sz="0" w:space="0" w:color="auto"/>
      </w:divBdr>
    </w:div>
    <w:div w:id="1964529894">
      <w:bodyDiv w:val="1"/>
      <w:marLeft w:val="0"/>
      <w:marRight w:val="0"/>
      <w:marTop w:val="0"/>
      <w:marBottom w:val="0"/>
      <w:divBdr>
        <w:top w:val="none" w:sz="0" w:space="0" w:color="auto"/>
        <w:left w:val="none" w:sz="0" w:space="0" w:color="auto"/>
        <w:bottom w:val="none" w:sz="0" w:space="0" w:color="auto"/>
        <w:right w:val="none" w:sz="0" w:space="0" w:color="auto"/>
      </w:divBdr>
    </w:div>
    <w:div w:id="1964576290">
      <w:bodyDiv w:val="1"/>
      <w:marLeft w:val="0"/>
      <w:marRight w:val="0"/>
      <w:marTop w:val="0"/>
      <w:marBottom w:val="0"/>
      <w:divBdr>
        <w:top w:val="none" w:sz="0" w:space="0" w:color="auto"/>
        <w:left w:val="none" w:sz="0" w:space="0" w:color="auto"/>
        <w:bottom w:val="none" w:sz="0" w:space="0" w:color="auto"/>
        <w:right w:val="none" w:sz="0" w:space="0" w:color="auto"/>
      </w:divBdr>
    </w:div>
    <w:div w:id="1964924137">
      <w:bodyDiv w:val="1"/>
      <w:marLeft w:val="0"/>
      <w:marRight w:val="0"/>
      <w:marTop w:val="0"/>
      <w:marBottom w:val="0"/>
      <w:divBdr>
        <w:top w:val="none" w:sz="0" w:space="0" w:color="auto"/>
        <w:left w:val="none" w:sz="0" w:space="0" w:color="auto"/>
        <w:bottom w:val="none" w:sz="0" w:space="0" w:color="auto"/>
        <w:right w:val="none" w:sz="0" w:space="0" w:color="auto"/>
      </w:divBdr>
    </w:div>
    <w:div w:id="1965503353">
      <w:bodyDiv w:val="1"/>
      <w:marLeft w:val="0"/>
      <w:marRight w:val="0"/>
      <w:marTop w:val="0"/>
      <w:marBottom w:val="0"/>
      <w:divBdr>
        <w:top w:val="none" w:sz="0" w:space="0" w:color="auto"/>
        <w:left w:val="none" w:sz="0" w:space="0" w:color="auto"/>
        <w:bottom w:val="none" w:sz="0" w:space="0" w:color="auto"/>
        <w:right w:val="none" w:sz="0" w:space="0" w:color="auto"/>
      </w:divBdr>
    </w:div>
    <w:div w:id="1965887391">
      <w:bodyDiv w:val="1"/>
      <w:marLeft w:val="0"/>
      <w:marRight w:val="0"/>
      <w:marTop w:val="0"/>
      <w:marBottom w:val="0"/>
      <w:divBdr>
        <w:top w:val="none" w:sz="0" w:space="0" w:color="auto"/>
        <w:left w:val="none" w:sz="0" w:space="0" w:color="auto"/>
        <w:bottom w:val="none" w:sz="0" w:space="0" w:color="auto"/>
        <w:right w:val="none" w:sz="0" w:space="0" w:color="auto"/>
      </w:divBdr>
    </w:div>
    <w:div w:id="1966234323">
      <w:bodyDiv w:val="1"/>
      <w:marLeft w:val="0"/>
      <w:marRight w:val="0"/>
      <w:marTop w:val="0"/>
      <w:marBottom w:val="0"/>
      <w:divBdr>
        <w:top w:val="none" w:sz="0" w:space="0" w:color="auto"/>
        <w:left w:val="none" w:sz="0" w:space="0" w:color="auto"/>
        <w:bottom w:val="none" w:sz="0" w:space="0" w:color="auto"/>
        <w:right w:val="none" w:sz="0" w:space="0" w:color="auto"/>
      </w:divBdr>
    </w:div>
    <w:div w:id="1966425946">
      <w:bodyDiv w:val="1"/>
      <w:marLeft w:val="0"/>
      <w:marRight w:val="0"/>
      <w:marTop w:val="0"/>
      <w:marBottom w:val="0"/>
      <w:divBdr>
        <w:top w:val="none" w:sz="0" w:space="0" w:color="auto"/>
        <w:left w:val="none" w:sz="0" w:space="0" w:color="auto"/>
        <w:bottom w:val="none" w:sz="0" w:space="0" w:color="auto"/>
        <w:right w:val="none" w:sz="0" w:space="0" w:color="auto"/>
      </w:divBdr>
    </w:div>
    <w:div w:id="1967808909">
      <w:bodyDiv w:val="1"/>
      <w:marLeft w:val="0"/>
      <w:marRight w:val="0"/>
      <w:marTop w:val="0"/>
      <w:marBottom w:val="0"/>
      <w:divBdr>
        <w:top w:val="none" w:sz="0" w:space="0" w:color="auto"/>
        <w:left w:val="none" w:sz="0" w:space="0" w:color="auto"/>
        <w:bottom w:val="none" w:sz="0" w:space="0" w:color="auto"/>
        <w:right w:val="none" w:sz="0" w:space="0" w:color="auto"/>
      </w:divBdr>
    </w:div>
    <w:div w:id="1968120317">
      <w:bodyDiv w:val="1"/>
      <w:marLeft w:val="0"/>
      <w:marRight w:val="0"/>
      <w:marTop w:val="0"/>
      <w:marBottom w:val="0"/>
      <w:divBdr>
        <w:top w:val="none" w:sz="0" w:space="0" w:color="auto"/>
        <w:left w:val="none" w:sz="0" w:space="0" w:color="auto"/>
        <w:bottom w:val="none" w:sz="0" w:space="0" w:color="auto"/>
        <w:right w:val="none" w:sz="0" w:space="0" w:color="auto"/>
      </w:divBdr>
    </w:div>
    <w:div w:id="1969161171">
      <w:bodyDiv w:val="1"/>
      <w:marLeft w:val="0"/>
      <w:marRight w:val="0"/>
      <w:marTop w:val="0"/>
      <w:marBottom w:val="0"/>
      <w:divBdr>
        <w:top w:val="none" w:sz="0" w:space="0" w:color="auto"/>
        <w:left w:val="none" w:sz="0" w:space="0" w:color="auto"/>
        <w:bottom w:val="none" w:sz="0" w:space="0" w:color="auto"/>
        <w:right w:val="none" w:sz="0" w:space="0" w:color="auto"/>
      </w:divBdr>
    </w:div>
    <w:div w:id="1970620765">
      <w:bodyDiv w:val="1"/>
      <w:marLeft w:val="0"/>
      <w:marRight w:val="0"/>
      <w:marTop w:val="0"/>
      <w:marBottom w:val="0"/>
      <w:divBdr>
        <w:top w:val="none" w:sz="0" w:space="0" w:color="auto"/>
        <w:left w:val="none" w:sz="0" w:space="0" w:color="auto"/>
        <w:bottom w:val="none" w:sz="0" w:space="0" w:color="auto"/>
        <w:right w:val="none" w:sz="0" w:space="0" w:color="auto"/>
      </w:divBdr>
    </w:div>
    <w:div w:id="1971283734">
      <w:bodyDiv w:val="1"/>
      <w:marLeft w:val="0"/>
      <w:marRight w:val="0"/>
      <w:marTop w:val="0"/>
      <w:marBottom w:val="0"/>
      <w:divBdr>
        <w:top w:val="none" w:sz="0" w:space="0" w:color="auto"/>
        <w:left w:val="none" w:sz="0" w:space="0" w:color="auto"/>
        <w:bottom w:val="none" w:sz="0" w:space="0" w:color="auto"/>
        <w:right w:val="none" w:sz="0" w:space="0" w:color="auto"/>
      </w:divBdr>
    </w:div>
    <w:div w:id="1971591448">
      <w:bodyDiv w:val="1"/>
      <w:marLeft w:val="0"/>
      <w:marRight w:val="0"/>
      <w:marTop w:val="0"/>
      <w:marBottom w:val="0"/>
      <w:divBdr>
        <w:top w:val="none" w:sz="0" w:space="0" w:color="auto"/>
        <w:left w:val="none" w:sz="0" w:space="0" w:color="auto"/>
        <w:bottom w:val="none" w:sz="0" w:space="0" w:color="auto"/>
        <w:right w:val="none" w:sz="0" w:space="0" w:color="auto"/>
      </w:divBdr>
    </w:div>
    <w:div w:id="1972056405">
      <w:bodyDiv w:val="1"/>
      <w:marLeft w:val="0"/>
      <w:marRight w:val="0"/>
      <w:marTop w:val="0"/>
      <w:marBottom w:val="0"/>
      <w:divBdr>
        <w:top w:val="none" w:sz="0" w:space="0" w:color="auto"/>
        <w:left w:val="none" w:sz="0" w:space="0" w:color="auto"/>
        <w:bottom w:val="none" w:sz="0" w:space="0" w:color="auto"/>
        <w:right w:val="none" w:sz="0" w:space="0" w:color="auto"/>
      </w:divBdr>
    </w:div>
    <w:div w:id="1972246523">
      <w:bodyDiv w:val="1"/>
      <w:marLeft w:val="0"/>
      <w:marRight w:val="0"/>
      <w:marTop w:val="0"/>
      <w:marBottom w:val="0"/>
      <w:divBdr>
        <w:top w:val="none" w:sz="0" w:space="0" w:color="auto"/>
        <w:left w:val="none" w:sz="0" w:space="0" w:color="auto"/>
        <w:bottom w:val="none" w:sz="0" w:space="0" w:color="auto"/>
        <w:right w:val="none" w:sz="0" w:space="0" w:color="auto"/>
      </w:divBdr>
    </w:div>
    <w:div w:id="1972856348">
      <w:bodyDiv w:val="1"/>
      <w:marLeft w:val="0"/>
      <w:marRight w:val="0"/>
      <w:marTop w:val="0"/>
      <w:marBottom w:val="0"/>
      <w:divBdr>
        <w:top w:val="none" w:sz="0" w:space="0" w:color="auto"/>
        <w:left w:val="none" w:sz="0" w:space="0" w:color="auto"/>
        <w:bottom w:val="none" w:sz="0" w:space="0" w:color="auto"/>
        <w:right w:val="none" w:sz="0" w:space="0" w:color="auto"/>
      </w:divBdr>
    </w:div>
    <w:div w:id="1972906476">
      <w:bodyDiv w:val="1"/>
      <w:marLeft w:val="0"/>
      <w:marRight w:val="0"/>
      <w:marTop w:val="0"/>
      <w:marBottom w:val="0"/>
      <w:divBdr>
        <w:top w:val="none" w:sz="0" w:space="0" w:color="auto"/>
        <w:left w:val="none" w:sz="0" w:space="0" w:color="auto"/>
        <w:bottom w:val="none" w:sz="0" w:space="0" w:color="auto"/>
        <w:right w:val="none" w:sz="0" w:space="0" w:color="auto"/>
      </w:divBdr>
    </w:div>
    <w:div w:id="1974094804">
      <w:bodyDiv w:val="1"/>
      <w:marLeft w:val="0"/>
      <w:marRight w:val="0"/>
      <w:marTop w:val="0"/>
      <w:marBottom w:val="0"/>
      <w:divBdr>
        <w:top w:val="none" w:sz="0" w:space="0" w:color="auto"/>
        <w:left w:val="none" w:sz="0" w:space="0" w:color="auto"/>
        <w:bottom w:val="none" w:sz="0" w:space="0" w:color="auto"/>
        <w:right w:val="none" w:sz="0" w:space="0" w:color="auto"/>
      </w:divBdr>
    </w:div>
    <w:div w:id="1974409297">
      <w:bodyDiv w:val="1"/>
      <w:marLeft w:val="0"/>
      <w:marRight w:val="0"/>
      <w:marTop w:val="0"/>
      <w:marBottom w:val="0"/>
      <w:divBdr>
        <w:top w:val="none" w:sz="0" w:space="0" w:color="auto"/>
        <w:left w:val="none" w:sz="0" w:space="0" w:color="auto"/>
        <w:bottom w:val="none" w:sz="0" w:space="0" w:color="auto"/>
        <w:right w:val="none" w:sz="0" w:space="0" w:color="auto"/>
      </w:divBdr>
    </w:div>
    <w:div w:id="1976401496">
      <w:bodyDiv w:val="1"/>
      <w:marLeft w:val="0"/>
      <w:marRight w:val="0"/>
      <w:marTop w:val="0"/>
      <w:marBottom w:val="0"/>
      <w:divBdr>
        <w:top w:val="none" w:sz="0" w:space="0" w:color="auto"/>
        <w:left w:val="none" w:sz="0" w:space="0" w:color="auto"/>
        <w:bottom w:val="none" w:sz="0" w:space="0" w:color="auto"/>
        <w:right w:val="none" w:sz="0" w:space="0" w:color="auto"/>
      </w:divBdr>
    </w:div>
    <w:div w:id="1976568258">
      <w:bodyDiv w:val="1"/>
      <w:marLeft w:val="0"/>
      <w:marRight w:val="0"/>
      <w:marTop w:val="0"/>
      <w:marBottom w:val="0"/>
      <w:divBdr>
        <w:top w:val="none" w:sz="0" w:space="0" w:color="auto"/>
        <w:left w:val="none" w:sz="0" w:space="0" w:color="auto"/>
        <w:bottom w:val="none" w:sz="0" w:space="0" w:color="auto"/>
        <w:right w:val="none" w:sz="0" w:space="0" w:color="auto"/>
      </w:divBdr>
    </w:div>
    <w:div w:id="1976790758">
      <w:bodyDiv w:val="1"/>
      <w:marLeft w:val="0"/>
      <w:marRight w:val="0"/>
      <w:marTop w:val="0"/>
      <w:marBottom w:val="0"/>
      <w:divBdr>
        <w:top w:val="none" w:sz="0" w:space="0" w:color="auto"/>
        <w:left w:val="none" w:sz="0" w:space="0" w:color="auto"/>
        <w:bottom w:val="none" w:sz="0" w:space="0" w:color="auto"/>
        <w:right w:val="none" w:sz="0" w:space="0" w:color="auto"/>
      </w:divBdr>
    </w:div>
    <w:div w:id="1977252968">
      <w:bodyDiv w:val="1"/>
      <w:marLeft w:val="0"/>
      <w:marRight w:val="0"/>
      <w:marTop w:val="0"/>
      <w:marBottom w:val="0"/>
      <w:divBdr>
        <w:top w:val="none" w:sz="0" w:space="0" w:color="auto"/>
        <w:left w:val="none" w:sz="0" w:space="0" w:color="auto"/>
        <w:bottom w:val="none" w:sz="0" w:space="0" w:color="auto"/>
        <w:right w:val="none" w:sz="0" w:space="0" w:color="auto"/>
      </w:divBdr>
    </w:div>
    <w:div w:id="1978417708">
      <w:bodyDiv w:val="1"/>
      <w:marLeft w:val="0"/>
      <w:marRight w:val="0"/>
      <w:marTop w:val="0"/>
      <w:marBottom w:val="0"/>
      <w:divBdr>
        <w:top w:val="none" w:sz="0" w:space="0" w:color="auto"/>
        <w:left w:val="none" w:sz="0" w:space="0" w:color="auto"/>
        <w:bottom w:val="none" w:sz="0" w:space="0" w:color="auto"/>
        <w:right w:val="none" w:sz="0" w:space="0" w:color="auto"/>
      </w:divBdr>
    </w:div>
    <w:div w:id="1978609820">
      <w:bodyDiv w:val="1"/>
      <w:marLeft w:val="0"/>
      <w:marRight w:val="0"/>
      <w:marTop w:val="0"/>
      <w:marBottom w:val="0"/>
      <w:divBdr>
        <w:top w:val="none" w:sz="0" w:space="0" w:color="auto"/>
        <w:left w:val="none" w:sz="0" w:space="0" w:color="auto"/>
        <w:bottom w:val="none" w:sz="0" w:space="0" w:color="auto"/>
        <w:right w:val="none" w:sz="0" w:space="0" w:color="auto"/>
      </w:divBdr>
    </w:div>
    <w:div w:id="1979412377">
      <w:bodyDiv w:val="1"/>
      <w:marLeft w:val="0"/>
      <w:marRight w:val="0"/>
      <w:marTop w:val="0"/>
      <w:marBottom w:val="0"/>
      <w:divBdr>
        <w:top w:val="none" w:sz="0" w:space="0" w:color="auto"/>
        <w:left w:val="none" w:sz="0" w:space="0" w:color="auto"/>
        <w:bottom w:val="none" w:sz="0" w:space="0" w:color="auto"/>
        <w:right w:val="none" w:sz="0" w:space="0" w:color="auto"/>
      </w:divBdr>
    </w:div>
    <w:div w:id="1979530293">
      <w:bodyDiv w:val="1"/>
      <w:marLeft w:val="0"/>
      <w:marRight w:val="0"/>
      <w:marTop w:val="0"/>
      <w:marBottom w:val="0"/>
      <w:divBdr>
        <w:top w:val="none" w:sz="0" w:space="0" w:color="auto"/>
        <w:left w:val="none" w:sz="0" w:space="0" w:color="auto"/>
        <w:bottom w:val="none" w:sz="0" w:space="0" w:color="auto"/>
        <w:right w:val="none" w:sz="0" w:space="0" w:color="auto"/>
      </w:divBdr>
    </w:div>
    <w:div w:id="1979844021">
      <w:bodyDiv w:val="1"/>
      <w:marLeft w:val="0"/>
      <w:marRight w:val="0"/>
      <w:marTop w:val="0"/>
      <w:marBottom w:val="0"/>
      <w:divBdr>
        <w:top w:val="none" w:sz="0" w:space="0" w:color="auto"/>
        <w:left w:val="none" w:sz="0" w:space="0" w:color="auto"/>
        <w:bottom w:val="none" w:sz="0" w:space="0" w:color="auto"/>
        <w:right w:val="none" w:sz="0" w:space="0" w:color="auto"/>
      </w:divBdr>
    </w:div>
    <w:div w:id="1980302258">
      <w:bodyDiv w:val="1"/>
      <w:marLeft w:val="0"/>
      <w:marRight w:val="0"/>
      <w:marTop w:val="0"/>
      <w:marBottom w:val="0"/>
      <w:divBdr>
        <w:top w:val="none" w:sz="0" w:space="0" w:color="auto"/>
        <w:left w:val="none" w:sz="0" w:space="0" w:color="auto"/>
        <w:bottom w:val="none" w:sz="0" w:space="0" w:color="auto"/>
        <w:right w:val="none" w:sz="0" w:space="0" w:color="auto"/>
      </w:divBdr>
    </w:div>
    <w:div w:id="1980376253">
      <w:bodyDiv w:val="1"/>
      <w:marLeft w:val="0"/>
      <w:marRight w:val="0"/>
      <w:marTop w:val="0"/>
      <w:marBottom w:val="0"/>
      <w:divBdr>
        <w:top w:val="none" w:sz="0" w:space="0" w:color="auto"/>
        <w:left w:val="none" w:sz="0" w:space="0" w:color="auto"/>
        <w:bottom w:val="none" w:sz="0" w:space="0" w:color="auto"/>
        <w:right w:val="none" w:sz="0" w:space="0" w:color="auto"/>
      </w:divBdr>
    </w:div>
    <w:div w:id="1981420096">
      <w:bodyDiv w:val="1"/>
      <w:marLeft w:val="0"/>
      <w:marRight w:val="0"/>
      <w:marTop w:val="0"/>
      <w:marBottom w:val="0"/>
      <w:divBdr>
        <w:top w:val="none" w:sz="0" w:space="0" w:color="auto"/>
        <w:left w:val="none" w:sz="0" w:space="0" w:color="auto"/>
        <w:bottom w:val="none" w:sz="0" w:space="0" w:color="auto"/>
        <w:right w:val="none" w:sz="0" w:space="0" w:color="auto"/>
      </w:divBdr>
    </w:div>
    <w:div w:id="1981836416">
      <w:bodyDiv w:val="1"/>
      <w:marLeft w:val="0"/>
      <w:marRight w:val="0"/>
      <w:marTop w:val="0"/>
      <w:marBottom w:val="0"/>
      <w:divBdr>
        <w:top w:val="none" w:sz="0" w:space="0" w:color="auto"/>
        <w:left w:val="none" w:sz="0" w:space="0" w:color="auto"/>
        <w:bottom w:val="none" w:sz="0" w:space="0" w:color="auto"/>
        <w:right w:val="none" w:sz="0" w:space="0" w:color="auto"/>
      </w:divBdr>
    </w:div>
    <w:div w:id="1982147191">
      <w:bodyDiv w:val="1"/>
      <w:marLeft w:val="0"/>
      <w:marRight w:val="0"/>
      <w:marTop w:val="0"/>
      <w:marBottom w:val="0"/>
      <w:divBdr>
        <w:top w:val="none" w:sz="0" w:space="0" w:color="auto"/>
        <w:left w:val="none" w:sz="0" w:space="0" w:color="auto"/>
        <w:bottom w:val="none" w:sz="0" w:space="0" w:color="auto"/>
        <w:right w:val="none" w:sz="0" w:space="0" w:color="auto"/>
      </w:divBdr>
    </w:div>
    <w:div w:id="1982415262">
      <w:bodyDiv w:val="1"/>
      <w:marLeft w:val="0"/>
      <w:marRight w:val="0"/>
      <w:marTop w:val="0"/>
      <w:marBottom w:val="0"/>
      <w:divBdr>
        <w:top w:val="none" w:sz="0" w:space="0" w:color="auto"/>
        <w:left w:val="none" w:sz="0" w:space="0" w:color="auto"/>
        <w:bottom w:val="none" w:sz="0" w:space="0" w:color="auto"/>
        <w:right w:val="none" w:sz="0" w:space="0" w:color="auto"/>
      </w:divBdr>
    </w:div>
    <w:div w:id="1983122065">
      <w:bodyDiv w:val="1"/>
      <w:marLeft w:val="0"/>
      <w:marRight w:val="0"/>
      <w:marTop w:val="0"/>
      <w:marBottom w:val="0"/>
      <w:divBdr>
        <w:top w:val="none" w:sz="0" w:space="0" w:color="auto"/>
        <w:left w:val="none" w:sz="0" w:space="0" w:color="auto"/>
        <w:bottom w:val="none" w:sz="0" w:space="0" w:color="auto"/>
        <w:right w:val="none" w:sz="0" w:space="0" w:color="auto"/>
      </w:divBdr>
    </w:div>
    <w:div w:id="1983925578">
      <w:bodyDiv w:val="1"/>
      <w:marLeft w:val="0"/>
      <w:marRight w:val="0"/>
      <w:marTop w:val="0"/>
      <w:marBottom w:val="0"/>
      <w:divBdr>
        <w:top w:val="none" w:sz="0" w:space="0" w:color="auto"/>
        <w:left w:val="none" w:sz="0" w:space="0" w:color="auto"/>
        <w:bottom w:val="none" w:sz="0" w:space="0" w:color="auto"/>
        <w:right w:val="none" w:sz="0" w:space="0" w:color="auto"/>
      </w:divBdr>
    </w:div>
    <w:div w:id="1984850993">
      <w:bodyDiv w:val="1"/>
      <w:marLeft w:val="0"/>
      <w:marRight w:val="0"/>
      <w:marTop w:val="0"/>
      <w:marBottom w:val="0"/>
      <w:divBdr>
        <w:top w:val="none" w:sz="0" w:space="0" w:color="auto"/>
        <w:left w:val="none" w:sz="0" w:space="0" w:color="auto"/>
        <w:bottom w:val="none" w:sz="0" w:space="0" w:color="auto"/>
        <w:right w:val="none" w:sz="0" w:space="0" w:color="auto"/>
      </w:divBdr>
    </w:div>
    <w:div w:id="1985701053">
      <w:bodyDiv w:val="1"/>
      <w:marLeft w:val="0"/>
      <w:marRight w:val="0"/>
      <w:marTop w:val="0"/>
      <w:marBottom w:val="0"/>
      <w:divBdr>
        <w:top w:val="none" w:sz="0" w:space="0" w:color="auto"/>
        <w:left w:val="none" w:sz="0" w:space="0" w:color="auto"/>
        <w:bottom w:val="none" w:sz="0" w:space="0" w:color="auto"/>
        <w:right w:val="none" w:sz="0" w:space="0" w:color="auto"/>
      </w:divBdr>
    </w:div>
    <w:div w:id="1986200213">
      <w:bodyDiv w:val="1"/>
      <w:marLeft w:val="0"/>
      <w:marRight w:val="0"/>
      <w:marTop w:val="0"/>
      <w:marBottom w:val="0"/>
      <w:divBdr>
        <w:top w:val="none" w:sz="0" w:space="0" w:color="auto"/>
        <w:left w:val="none" w:sz="0" w:space="0" w:color="auto"/>
        <w:bottom w:val="none" w:sz="0" w:space="0" w:color="auto"/>
        <w:right w:val="none" w:sz="0" w:space="0" w:color="auto"/>
      </w:divBdr>
    </w:div>
    <w:div w:id="1986279824">
      <w:bodyDiv w:val="1"/>
      <w:marLeft w:val="0"/>
      <w:marRight w:val="0"/>
      <w:marTop w:val="0"/>
      <w:marBottom w:val="0"/>
      <w:divBdr>
        <w:top w:val="none" w:sz="0" w:space="0" w:color="auto"/>
        <w:left w:val="none" w:sz="0" w:space="0" w:color="auto"/>
        <w:bottom w:val="none" w:sz="0" w:space="0" w:color="auto"/>
        <w:right w:val="none" w:sz="0" w:space="0" w:color="auto"/>
      </w:divBdr>
    </w:div>
    <w:div w:id="1986624566">
      <w:bodyDiv w:val="1"/>
      <w:marLeft w:val="0"/>
      <w:marRight w:val="0"/>
      <w:marTop w:val="0"/>
      <w:marBottom w:val="0"/>
      <w:divBdr>
        <w:top w:val="none" w:sz="0" w:space="0" w:color="auto"/>
        <w:left w:val="none" w:sz="0" w:space="0" w:color="auto"/>
        <w:bottom w:val="none" w:sz="0" w:space="0" w:color="auto"/>
        <w:right w:val="none" w:sz="0" w:space="0" w:color="auto"/>
      </w:divBdr>
    </w:div>
    <w:div w:id="1986738171">
      <w:bodyDiv w:val="1"/>
      <w:marLeft w:val="0"/>
      <w:marRight w:val="0"/>
      <w:marTop w:val="0"/>
      <w:marBottom w:val="0"/>
      <w:divBdr>
        <w:top w:val="none" w:sz="0" w:space="0" w:color="auto"/>
        <w:left w:val="none" w:sz="0" w:space="0" w:color="auto"/>
        <w:bottom w:val="none" w:sz="0" w:space="0" w:color="auto"/>
        <w:right w:val="none" w:sz="0" w:space="0" w:color="auto"/>
      </w:divBdr>
    </w:div>
    <w:div w:id="1987121333">
      <w:bodyDiv w:val="1"/>
      <w:marLeft w:val="0"/>
      <w:marRight w:val="0"/>
      <w:marTop w:val="0"/>
      <w:marBottom w:val="0"/>
      <w:divBdr>
        <w:top w:val="none" w:sz="0" w:space="0" w:color="auto"/>
        <w:left w:val="none" w:sz="0" w:space="0" w:color="auto"/>
        <w:bottom w:val="none" w:sz="0" w:space="0" w:color="auto"/>
        <w:right w:val="none" w:sz="0" w:space="0" w:color="auto"/>
      </w:divBdr>
    </w:div>
    <w:div w:id="1987273645">
      <w:bodyDiv w:val="1"/>
      <w:marLeft w:val="0"/>
      <w:marRight w:val="0"/>
      <w:marTop w:val="0"/>
      <w:marBottom w:val="0"/>
      <w:divBdr>
        <w:top w:val="none" w:sz="0" w:space="0" w:color="auto"/>
        <w:left w:val="none" w:sz="0" w:space="0" w:color="auto"/>
        <w:bottom w:val="none" w:sz="0" w:space="0" w:color="auto"/>
        <w:right w:val="none" w:sz="0" w:space="0" w:color="auto"/>
      </w:divBdr>
    </w:div>
    <w:div w:id="1988245710">
      <w:bodyDiv w:val="1"/>
      <w:marLeft w:val="0"/>
      <w:marRight w:val="0"/>
      <w:marTop w:val="0"/>
      <w:marBottom w:val="0"/>
      <w:divBdr>
        <w:top w:val="none" w:sz="0" w:space="0" w:color="auto"/>
        <w:left w:val="none" w:sz="0" w:space="0" w:color="auto"/>
        <w:bottom w:val="none" w:sz="0" w:space="0" w:color="auto"/>
        <w:right w:val="none" w:sz="0" w:space="0" w:color="auto"/>
      </w:divBdr>
    </w:div>
    <w:div w:id="1988973175">
      <w:bodyDiv w:val="1"/>
      <w:marLeft w:val="0"/>
      <w:marRight w:val="0"/>
      <w:marTop w:val="0"/>
      <w:marBottom w:val="0"/>
      <w:divBdr>
        <w:top w:val="none" w:sz="0" w:space="0" w:color="auto"/>
        <w:left w:val="none" w:sz="0" w:space="0" w:color="auto"/>
        <w:bottom w:val="none" w:sz="0" w:space="0" w:color="auto"/>
        <w:right w:val="none" w:sz="0" w:space="0" w:color="auto"/>
      </w:divBdr>
    </w:div>
    <w:div w:id="1990018880">
      <w:bodyDiv w:val="1"/>
      <w:marLeft w:val="0"/>
      <w:marRight w:val="0"/>
      <w:marTop w:val="0"/>
      <w:marBottom w:val="0"/>
      <w:divBdr>
        <w:top w:val="none" w:sz="0" w:space="0" w:color="auto"/>
        <w:left w:val="none" w:sz="0" w:space="0" w:color="auto"/>
        <w:bottom w:val="none" w:sz="0" w:space="0" w:color="auto"/>
        <w:right w:val="none" w:sz="0" w:space="0" w:color="auto"/>
      </w:divBdr>
    </w:div>
    <w:div w:id="1990866742">
      <w:bodyDiv w:val="1"/>
      <w:marLeft w:val="0"/>
      <w:marRight w:val="0"/>
      <w:marTop w:val="0"/>
      <w:marBottom w:val="0"/>
      <w:divBdr>
        <w:top w:val="none" w:sz="0" w:space="0" w:color="auto"/>
        <w:left w:val="none" w:sz="0" w:space="0" w:color="auto"/>
        <w:bottom w:val="none" w:sz="0" w:space="0" w:color="auto"/>
        <w:right w:val="none" w:sz="0" w:space="0" w:color="auto"/>
      </w:divBdr>
    </w:div>
    <w:div w:id="1992517956">
      <w:bodyDiv w:val="1"/>
      <w:marLeft w:val="0"/>
      <w:marRight w:val="0"/>
      <w:marTop w:val="0"/>
      <w:marBottom w:val="0"/>
      <w:divBdr>
        <w:top w:val="none" w:sz="0" w:space="0" w:color="auto"/>
        <w:left w:val="none" w:sz="0" w:space="0" w:color="auto"/>
        <w:bottom w:val="none" w:sz="0" w:space="0" w:color="auto"/>
        <w:right w:val="none" w:sz="0" w:space="0" w:color="auto"/>
      </w:divBdr>
    </w:div>
    <w:div w:id="1993749603">
      <w:bodyDiv w:val="1"/>
      <w:marLeft w:val="0"/>
      <w:marRight w:val="0"/>
      <w:marTop w:val="0"/>
      <w:marBottom w:val="0"/>
      <w:divBdr>
        <w:top w:val="none" w:sz="0" w:space="0" w:color="auto"/>
        <w:left w:val="none" w:sz="0" w:space="0" w:color="auto"/>
        <w:bottom w:val="none" w:sz="0" w:space="0" w:color="auto"/>
        <w:right w:val="none" w:sz="0" w:space="0" w:color="auto"/>
      </w:divBdr>
    </w:div>
    <w:div w:id="1994136128">
      <w:bodyDiv w:val="1"/>
      <w:marLeft w:val="0"/>
      <w:marRight w:val="0"/>
      <w:marTop w:val="0"/>
      <w:marBottom w:val="0"/>
      <w:divBdr>
        <w:top w:val="none" w:sz="0" w:space="0" w:color="auto"/>
        <w:left w:val="none" w:sz="0" w:space="0" w:color="auto"/>
        <w:bottom w:val="none" w:sz="0" w:space="0" w:color="auto"/>
        <w:right w:val="none" w:sz="0" w:space="0" w:color="auto"/>
      </w:divBdr>
    </w:div>
    <w:div w:id="1994479328">
      <w:bodyDiv w:val="1"/>
      <w:marLeft w:val="0"/>
      <w:marRight w:val="0"/>
      <w:marTop w:val="0"/>
      <w:marBottom w:val="0"/>
      <w:divBdr>
        <w:top w:val="none" w:sz="0" w:space="0" w:color="auto"/>
        <w:left w:val="none" w:sz="0" w:space="0" w:color="auto"/>
        <w:bottom w:val="none" w:sz="0" w:space="0" w:color="auto"/>
        <w:right w:val="none" w:sz="0" w:space="0" w:color="auto"/>
      </w:divBdr>
    </w:div>
    <w:div w:id="1994791465">
      <w:bodyDiv w:val="1"/>
      <w:marLeft w:val="0"/>
      <w:marRight w:val="0"/>
      <w:marTop w:val="0"/>
      <w:marBottom w:val="0"/>
      <w:divBdr>
        <w:top w:val="none" w:sz="0" w:space="0" w:color="auto"/>
        <w:left w:val="none" w:sz="0" w:space="0" w:color="auto"/>
        <w:bottom w:val="none" w:sz="0" w:space="0" w:color="auto"/>
        <w:right w:val="none" w:sz="0" w:space="0" w:color="auto"/>
      </w:divBdr>
    </w:div>
    <w:div w:id="1995141145">
      <w:bodyDiv w:val="1"/>
      <w:marLeft w:val="0"/>
      <w:marRight w:val="0"/>
      <w:marTop w:val="0"/>
      <w:marBottom w:val="0"/>
      <w:divBdr>
        <w:top w:val="none" w:sz="0" w:space="0" w:color="auto"/>
        <w:left w:val="none" w:sz="0" w:space="0" w:color="auto"/>
        <w:bottom w:val="none" w:sz="0" w:space="0" w:color="auto"/>
        <w:right w:val="none" w:sz="0" w:space="0" w:color="auto"/>
      </w:divBdr>
    </w:div>
    <w:div w:id="1995334694">
      <w:bodyDiv w:val="1"/>
      <w:marLeft w:val="0"/>
      <w:marRight w:val="0"/>
      <w:marTop w:val="0"/>
      <w:marBottom w:val="0"/>
      <w:divBdr>
        <w:top w:val="none" w:sz="0" w:space="0" w:color="auto"/>
        <w:left w:val="none" w:sz="0" w:space="0" w:color="auto"/>
        <w:bottom w:val="none" w:sz="0" w:space="0" w:color="auto"/>
        <w:right w:val="none" w:sz="0" w:space="0" w:color="auto"/>
      </w:divBdr>
    </w:div>
    <w:div w:id="1995985745">
      <w:bodyDiv w:val="1"/>
      <w:marLeft w:val="0"/>
      <w:marRight w:val="0"/>
      <w:marTop w:val="0"/>
      <w:marBottom w:val="0"/>
      <w:divBdr>
        <w:top w:val="none" w:sz="0" w:space="0" w:color="auto"/>
        <w:left w:val="none" w:sz="0" w:space="0" w:color="auto"/>
        <w:bottom w:val="none" w:sz="0" w:space="0" w:color="auto"/>
        <w:right w:val="none" w:sz="0" w:space="0" w:color="auto"/>
      </w:divBdr>
    </w:div>
    <w:div w:id="1996109893">
      <w:bodyDiv w:val="1"/>
      <w:marLeft w:val="0"/>
      <w:marRight w:val="0"/>
      <w:marTop w:val="0"/>
      <w:marBottom w:val="0"/>
      <w:divBdr>
        <w:top w:val="none" w:sz="0" w:space="0" w:color="auto"/>
        <w:left w:val="none" w:sz="0" w:space="0" w:color="auto"/>
        <w:bottom w:val="none" w:sz="0" w:space="0" w:color="auto"/>
        <w:right w:val="none" w:sz="0" w:space="0" w:color="auto"/>
      </w:divBdr>
    </w:div>
    <w:div w:id="1997107810">
      <w:bodyDiv w:val="1"/>
      <w:marLeft w:val="0"/>
      <w:marRight w:val="0"/>
      <w:marTop w:val="0"/>
      <w:marBottom w:val="0"/>
      <w:divBdr>
        <w:top w:val="none" w:sz="0" w:space="0" w:color="auto"/>
        <w:left w:val="none" w:sz="0" w:space="0" w:color="auto"/>
        <w:bottom w:val="none" w:sz="0" w:space="0" w:color="auto"/>
        <w:right w:val="none" w:sz="0" w:space="0" w:color="auto"/>
      </w:divBdr>
    </w:div>
    <w:div w:id="1997372389">
      <w:bodyDiv w:val="1"/>
      <w:marLeft w:val="0"/>
      <w:marRight w:val="0"/>
      <w:marTop w:val="0"/>
      <w:marBottom w:val="0"/>
      <w:divBdr>
        <w:top w:val="none" w:sz="0" w:space="0" w:color="auto"/>
        <w:left w:val="none" w:sz="0" w:space="0" w:color="auto"/>
        <w:bottom w:val="none" w:sz="0" w:space="0" w:color="auto"/>
        <w:right w:val="none" w:sz="0" w:space="0" w:color="auto"/>
      </w:divBdr>
    </w:div>
    <w:div w:id="1997802482">
      <w:bodyDiv w:val="1"/>
      <w:marLeft w:val="0"/>
      <w:marRight w:val="0"/>
      <w:marTop w:val="0"/>
      <w:marBottom w:val="0"/>
      <w:divBdr>
        <w:top w:val="none" w:sz="0" w:space="0" w:color="auto"/>
        <w:left w:val="none" w:sz="0" w:space="0" w:color="auto"/>
        <w:bottom w:val="none" w:sz="0" w:space="0" w:color="auto"/>
        <w:right w:val="none" w:sz="0" w:space="0" w:color="auto"/>
      </w:divBdr>
    </w:div>
    <w:div w:id="1998611804">
      <w:bodyDiv w:val="1"/>
      <w:marLeft w:val="0"/>
      <w:marRight w:val="0"/>
      <w:marTop w:val="0"/>
      <w:marBottom w:val="0"/>
      <w:divBdr>
        <w:top w:val="none" w:sz="0" w:space="0" w:color="auto"/>
        <w:left w:val="none" w:sz="0" w:space="0" w:color="auto"/>
        <w:bottom w:val="none" w:sz="0" w:space="0" w:color="auto"/>
        <w:right w:val="none" w:sz="0" w:space="0" w:color="auto"/>
      </w:divBdr>
    </w:div>
    <w:div w:id="1998727131">
      <w:bodyDiv w:val="1"/>
      <w:marLeft w:val="0"/>
      <w:marRight w:val="0"/>
      <w:marTop w:val="0"/>
      <w:marBottom w:val="0"/>
      <w:divBdr>
        <w:top w:val="none" w:sz="0" w:space="0" w:color="auto"/>
        <w:left w:val="none" w:sz="0" w:space="0" w:color="auto"/>
        <w:bottom w:val="none" w:sz="0" w:space="0" w:color="auto"/>
        <w:right w:val="none" w:sz="0" w:space="0" w:color="auto"/>
      </w:divBdr>
    </w:div>
    <w:div w:id="1999529155">
      <w:bodyDiv w:val="1"/>
      <w:marLeft w:val="0"/>
      <w:marRight w:val="0"/>
      <w:marTop w:val="0"/>
      <w:marBottom w:val="0"/>
      <w:divBdr>
        <w:top w:val="none" w:sz="0" w:space="0" w:color="auto"/>
        <w:left w:val="none" w:sz="0" w:space="0" w:color="auto"/>
        <w:bottom w:val="none" w:sz="0" w:space="0" w:color="auto"/>
        <w:right w:val="none" w:sz="0" w:space="0" w:color="auto"/>
      </w:divBdr>
    </w:div>
    <w:div w:id="1999574975">
      <w:bodyDiv w:val="1"/>
      <w:marLeft w:val="0"/>
      <w:marRight w:val="0"/>
      <w:marTop w:val="0"/>
      <w:marBottom w:val="0"/>
      <w:divBdr>
        <w:top w:val="none" w:sz="0" w:space="0" w:color="auto"/>
        <w:left w:val="none" w:sz="0" w:space="0" w:color="auto"/>
        <w:bottom w:val="none" w:sz="0" w:space="0" w:color="auto"/>
        <w:right w:val="none" w:sz="0" w:space="0" w:color="auto"/>
      </w:divBdr>
    </w:div>
    <w:div w:id="2000765244">
      <w:bodyDiv w:val="1"/>
      <w:marLeft w:val="0"/>
      <w:marRight w:val="0"/>
      <w:marTop w:val="0"/>
      <w:marBottom w:val="0"/>
      <w:divBdr>
        <w:top w:val="none" w:sz="0" w:space="0" w:color="auto"/>
        <w:left w:val="none" w:sz="0" w:space="0" w:color="auto"/>
        <w:bottom w:val="none" w:sz="0" w:space="0" w:color="auto"/>
        <w:right w:val="none" w:sz="0" w:space="0" w:color="auto"/>
      </w:divBdr>
    </w:div>
    <w:div w:id="2000881588">
      <w:bodyDiv w:val="1"/>
      <w:marLeft w:val="0"/>
      <w:marRight w:val="0"/>
      <w:marTop w:val="0"/>
      <w:marBottom w:val="0"/>
      <w:divBdr>
        <w:top w:val="none" w:sz="0" w:space="0" w:color="auto"/>
        <w:left w:val="none" w:sz="0" w:space="0" w:color="auto"/>
        <w:bottom w:val="none" w:sz="0" w:space="0" w:color="auto"/>
        <w:right w:val="none" w:sz="0" w:space="0" w:color="auto"/>
      </w:divBdr>
    </w:div>
    <w:div w:id="2001806392">
      <w:bodyDiv w:val="1"/>
      <w:marLeft w:val="0"/>
      <w:marRight w:val="0"/>
      <w:marTop w:val="0"/>
      <w:marBottom w:val="0"/>
      <w:divBdr>
        <w:top w:val="none" w:sz="0" w:space="0" w:color="auto"/>
        <w:left w:val="none" w:sz="0" w:space="0" w:color="auto"/>
        <w:bottom w:val="none" w:sz="0" w:space="0" w:color="auto"/>
        <w:right w:val="none" w:sz="0" w:space="0" w:color="auto"/>
      </w:divBdr>
    </w:div>
    <w:div w:id="2003312781">
      <w:bodyDiv w:val="1"/>
      <w:marLeft w:val="0"/>
      <w:marRight w:val="0"/>
      <w:marTop w:val="0"/>
      <w:marBottom w:val="0"/>
      <w:divBdr>
        <w:top w:val="none" w:sz="0" w:space="0" w:color="auto"/>
        <w:left w:val="none" w:sz="0" w:space="0" w:color="auto"/>
        <w:bottom w:val="none" w:sz="0" w:space="0" w:color="auto"/>
        <w:right w:val="none" w:sz="0" w:space="0" w:color="auto"/>
      </w:divBdr>
    </w:div>
    <w:div w:id="2003468270">
      <w:bodyDiv w:val="1"/>
      <w:marLeft w:val="0"/>
      <w:marRight w:val="0"/>
      <w:marTop w:val="0"/>
      <w:marBottom w:val="0"/>
      <w:divBdr>
        <w:top w:val="none" w:sz="0" w:space="0" w:color="auto"/>
        <w:left w:val="none" w:sz="0" w:space="0" w:color="auto"/>
        <w:bottom w:val="none" w:sz="0" w:space="0" w:color="auto"/>
        <w:right w:val="none" w:sz="0" w:space="0" w:color="auto"/>
      </w:divBdr>
    </w:div>
    <w:div w:id="2003775054">
      <w:bodyDiv w:val="1"/>
      <w:marLeft w:val="0"/>
      <w:marRight w:val="0"/>
      <w:marTop w:val="0"/>
      <w:marBottom w:val="0"/>
      <w:divBdr>
        <w:top w:val="none" w:sz="0" w:space="0" w:color="auto"/>
        <w:left w:val="none" w:sz="0" w:space="0" w:color="auto"/>
        <w:bottom w:val="none" w:sz="0" w:space="0" w:color="auto"/>
        <w:right w:val="none" w:sz="0" w:space="0" w:color="auto"/>
      </w:divBdr>
    </w:div>
    <w:div w:id="2004308097">
      <w:bodyDiv w:val="1"/>
      <w:marLeft w:val="0"/>
      <w:marRight w:val="0"/>
      <w:marTop w:val="0"/>
      <w:marBottom w:val="0"/>
      <w:divBdr>
        <w:top w:val="none" w:sz="0" w:space="0" w:color="auto"/>
        <w:left w:val="none" w:sz="0" w:space="0" w:color="auto"/>
        <w:bottom w:val="none" w:sz="0" w:space="0" w:color="auto"/>
        <w:right w:val="none" w:sz="0" w:space="0" w:color="auto"/>
      </w:divBdr>
    </w:div>
    <w:div w:id="2005206565">
      <w:bodyDiv w:val="1"/>
      <w:marLeft w:val="0"/>
      <w:marRight w:val="0"/>
      <w:marTop w:val="0"/>
      <w:marBottom w:val="0"/>
      <w:divBdr>
        <w:top w:val="none" w:sz="0" w:space="0" w:color="auto"/>
        <w:left w:val="none" w:sz="0" w:space="0" w:color="auto"/>
        <w:bottom w:val="none" w:sz="0" w:space="0" w:color="auto"/>
        <w:right w:val="none" w:sz="0" w:space="0" w:color="auto"/>
      </w:divBdr>
    </w:div>
    <w:div w:id="2005425270">
      <w:bodyDiv w:val="1"/>
      <w:marLeft w:val="0"/>
      <w:marRight w:val="0"/>
      <w:marTop w:val="0"/>
      <w:marBottom w:val="0"/>
      <w:divBdr>
        <w:top w:val="none" w:sz="0" w:space="0" w:color="auto"/>
        <w:left w:val="none" w:sz="0" w:space="0" w:color="auto"/>
        <w:bottom w:val="none" w:sz="0" w:space="0" w:color="auto"/>
        <w:right w:val="none" w:sz="0" w:space="0" w:color="auto"/>
      </w:divBdr>
    </w:div>
    <w:div w:id="2005433228">
      <w:bodyDiv w:val="1"/>
      <w:marLeft w:val="0"/>
      <w:marRight w:val="0"/>
      <w:marTop w:val="0"/>
      <w:marBottom w:val="0"/>
      <w:divBdr>
        <w:top w:val="none" w:sz="0" w:space="0" w:color="auto"/>
        <w:left w:val="none" w:sz="0" w:space="0" w:color="auto"/>
        <w:bottom w:val="none" w:sz="0" w:space="0" w:color="auto"/>
        <w:right w:val="none" w:sz="0" w:space="0" w:color="auto"/>
      </w:divBdr>
    </w:div>
    <w:div w:id="2006085020">
      <w:bodyDiv w:val="1"/>
      <w:marLeft w:val="0"/>
      <w:marRight w:val="0"/>
      <w:marTop w:val="0"/>
      <w:marBottom w:val="0"/>
      <w:divBdr>
        <w:top w:val="none" w:sz="0" w:space="0" w:color="auto"/>
        <w:left w:val="none" w:sz="0" w:space="0" w:color="auto"/>
        <w:bottom w:val="none" w:sz="0" w:space="0" w:color="auto"/>
        <w:right w:val="none" w:sz="0" w:space="0" w:color="auto"/>
      </w:divBdr>
    </w:div>
    <w:div w:id="2009821457">
      <w:bodyDiv w:val="1"/>
      <w:marLeft w:val="0"/>
      <w:marRight w:val="0"/>
      <w:marTop w:val="0"/>
      <w:marBottom w:val="0"/>
      <w:divBdr>
        <w:top w:val="none" w:sz="0" w:space="0" w:color="auto"/>
        <w:left w:val="none" w:sz="0" w:space="0" w:color="auto"/>
        <w:bottom w:val="none" w:sz="0" w:space="0" w:color="auto"/>
        <w:right w:val="none" w:sz="0" w:space="0" w:color="auto"/>
      </w:divBdr>
    </w:div>
    <w:div w:id="2009823237">
      <w:bodyDiv w:val="1"/>
      <w:marLeft w:val="0"/>
      <w:marRight w:val="0"/>
      <w:marTop w:val="0"/>
      <w:marBottom w:val="0"/>
      <w:divBdr>
        <w:top w:val="none" w:sz="0" w:space="0" w:color="auto"/>
        <w:left w:val="none" w:sz="0" w:space="0" w:color="auto"/>
        <w:bottom w:val="none" w:sz="0" w:space="0" w:color="auto"/>
        <w:right w:val="none" w:sz="0" w:space="0" w:color="auto"/>
      </w:divBdr>
    </w:div>
    <w:div w:id="2009867429">
      <w:bodyDiv w:val="1"/>
      <w:marLeft w:val="0"/>
      <w:marRight w:val="0"/>
      <w:marTop w:val="0"/>
      <w:marBottom w:val="0"/>
      <w:divBdr>
        <w:top w:val="none" w:sz="0" w:space="0" w:color="auto"/>
        <w:left w:val="none" w:sz="0" w:space="0" w:color="auto"/>
        <w:bottom w:val="none" w:sz="0" w:space="0" w:color="auto"/>
        <w:right w:val="none" w:sz="0" w:space="0" w:color="auto"/>
      </w:divBdr>
    </w:div>
    <w:div w:id="2011567694">
      <w:bodyDiv w:val="1"/>
      <w:marLeft w:val="0"/>
      <w:marRight w:val="0"/>
      <w:marTop w:val="0"/>
      <w:marBottom w:val="0"/>
      <w:divBdr>
        <w:top w:val="none" w:sz="0" w:space="0" w:color="auto"/>
        <w:left w:val="none" w:sz="0" w:space="0" w:color="auto"/>
        <w:bottom w:val="none" w:sz="0" w:space="0" w:color="auto"/>
        <w:right w:val="none" w:sz="0" w:space="0" w:color="auto"/>
      </w:divBdr>
    </w:div>
    <w:div w:id="2012945273">
      <w:bodyDiv w:val="1"/>
      <w:marLeft w:val="0"/>
      <w:marRight w:val="0"/>
      <w:marTop w:val="0"/>
      <w:marBottom w:val="0"/>
      <w:divBdr>
        <w:top w:val="none" w:sz="0" w:space="0" w:color="auto"/>
        <w:left w:val="none" w:sz="0" w:space="0" w:color="auto"/>
        <w:bottom w:val="none" w:sz="0" w:space="0" w:color="auto"/>
        <w:right w:val="none" w:sz="0" w:space="0" w:color="auto"/>
      </w:divBdr>
    </w:div>
    <w:div w:id="2013294747">
      <w:bodyDiv w:val="1"/>
      <w:marLeft w:val="0"/>
      <w:marRight w:val="0"/>
      <w:marTop w:val="0"/>
      <w:marBottom w:val="0"/>
      <w:divBdr>
        <w:top w:val="none" w:sz="0" w:space="0" w:color="auto"/>
        <w:left w:val="none" w:sz="0" w:space="0" w:color="auto"/>
        <w:bottom w:val="none" w:sz="0" w:space="0" w:color="auto"/>
        <w:right w:val="none" w:sz="0" w:space="0" w:color="auto"/>
      </w:divBdr>
    </w:div>
    <w:div w:id="2013869759">
      <w:bodyDiv w:val="1"/>
      <w:marLeft w:val="0"/>
      <w:marRight w:val="0"/>
      <w:marTop w:val="0"/>
      <w:marBottom w:val="0"/>
      <w:divBdr>
        <w:top w:val="none" w:sz="0" w:space="0" w:color="auto"/>
        <w:left w:val="none" w:sz="0" w:space="0" w:color="auto"/>
        <w:bottom w:val="none" w:sz="0" w:space="0" w:color="auto"/>
        <w:right w:val="none" w:sz="0" w:space="0" w:color="auto"/>
      </w:divBdr>
    </w:div>
    <w:div w:id="2014257742">
      <w:bodyDiv w:val="1"/>
      <w:marLeft w:val="0"/>
      <w:marRight w:val="0"/>
      <w:marTop w:val="0"/>
      <w:marBottom w:val="0"/>
      <w:divBdr>
        <w:top w:val="none" w:sz="0" w:space="0" w:color="auto"/>
        <w:left w:val="none" w:sz="0" w:space="0" w:color="auto"/>
        <w:bottom w:val="none" w:sz="0" w:space="0" w:color="auto"/>
        <w:right w:val="none" w:sz="0" w:space="0" w:color="auto"/>
      </w:divBdr>
    </w:div>
    <w:div w:id="2015523698">
      <w:bodyDiv w:val="1"/>
      <w:marLeft w:val="0"/>
      <w:marRight w:val="0"/>
      <w:marTop w:val="0"/>
      <w:marBottom w:val="0"/>
      <w:divBdr>
        <w:top w:val="none" w:sz="0" w:space="0" w:color="auto"/>
        <w:left w:val="none" w:sz="0" w:space="0" w:color="auto"/>
        <w:bottom w:val="none" w:sz="0" w:space="0" w:color="auto"/>
        <w:right w:val="none" w:sz="0" w:space="0" w:color="auto"/>
      </w:divBdr>
    </w:div>
    <w:div w:id="2017030828">
      <w:bodyDiv w:val="1"/>
      <w:marLeft w:val="0"/>
      <w:marRight w:val="0"/>
      <w:marTop w:val="0"/>
      <w:marBottom w:val="0"/>
      <w:divBdr>
        <w:top w:val="none" w:sz="0" w:space="0" w:color="auto"/>
        <w:left w:val="none" w:sz="0" w:space="0" w:color="auto"/>
        <w:bottom w:val="none" w:sz="0" w:space="0" w:color="auto"/>
        <w:right w:val="none" w:sz="0" w:space="0" w:color="auto"/>
      </w:divBdr>
    </w:div>
    <w:div w:id="2017462429">
      <w:bodyDiv w:val="1"/>
      <w:marLeft w:val="0"/>
      <w:marRight w:val="0"/>
      <w:marTop w:val="0"/>
      <w:marBottom w:val="0"/>
      <w:divBdr>
        <w:top w:val="none" w:sz="0" w:space="0" w:color="auto"/>
        <w:left w:val="none" w:sz="0" w:space="0" w:color="auto"/>
        <w:bottom w:val="none" w:sz="0" w:space="0" w:color="auto"/>
        <w:right w:val="none" w:sz="0" w:space="0" w:color="auto"/>
      </w:divBdr>
    </w:div>
    <w:div w:id="2017490483">
      <w:bodyDiv w:val="1"/>
      <w:marLeft w:val="0"/>
      <w:marRight w:val="0"/>
      <w:marTop w:val="0"/>
      <w:marBottom w:val="0"/>
      <w:divBdr>
        <w:top w:val="none" w:sz="0" w:space="0" w:color="auto"/>
        <w:left w:val="none" w:sz="0" w:space="0" w:color="auto"/>
        <w:bottom w:val="none" w:sz="0" w:space="0" w:color="auto"/>
        <w:right w:val="none" w:sz="0" w:space="0" w:color="auto"/>
      </w:divBdr>
    </w:div>
    <w:div w:id="2017996630">
      <w:bodyDiv w:val="1"/>
      <w:marLeft w:val="0"/>
      <w:marRight w:val="0"/>
      <w:marTop w:val="0"/>
      <w:marBottom w:val="0"/>
      <w:divBdr>
        <w:top w:val="none" w:sz="0" w:space="0" w:color="auto"/>
        <w:left w:val="none" w:sz="0" w:space="0" w:color="auto"/>
        <w:bottom w:val="none" w:sz="0" w:space="0" w:color="auto"/>
        <w:right w:val="none" w:sz="0" w:space="0" w:color="auto"/>
      </w:divBdr>
    </w:div>
    <w:div w:id="2018116260">
      <w:bodyDiv w:val="1"/>
      <w:marLeft w:val="0"/>
      <w:marRight w:val="0"/>
      <w:marTop w:val="0"/>
      <w:marBottom w:val="0"/>
      <w:divBdr>
        <w:top w:val="none" w:sz="0" w:space="0" w:color="auto"/>
        <w:left w:val="none" w:sz="0" w:space="0" w:color="auto"/>
        <w:bottom w:val="none" w:sz="0" w:space="0" w:color="auto"/>
        <w:right w:val="none" w:sz="0" w:space="0" w:color="auto"/>
      </w:divBdr>
    </w:div>
    <w:div w:id="2018188630">
      <w:bodyDiv w:val="1"/>
      <w:marLeft w:val="0"/>
      <w:marRight w:val="0"/>
      <w:marTop w:val="0"/>
      <w:marBottom w:val="0"/>
      <w:divBdr>
        <w:top w:val="none" w:sz="0" w:space="0" w:color="auto"/>
        <w:left w:val="none" w:sz="0" w:space="0" w:color="auto"/>
        <w:bottom w:val="none" w:sz="0" w:space="0" w:color="auto"/>
        <w:right w:val="none" w:sz="0" w:space="0" w:color="auto"/>
      </w:divBdr>
    </w:div>
    <w:div w:id="2019116796">
      <w:bodyDiv w:val="1"/>
      <w:marLeft w:val="0"/>
      <w:marRight w:val="0"/>
      <w:marTop w:val="0"/>
      <w:marBottom w:val="0"/>
      <w:divBdr>
        <w:top w:val="none" w:sz="0" w:space="0" w:color="auto"/>
        <w:left w:val="none" w:sz="0" w:space="0" w:color="auto"/>
        <w:bottom w:val="none" w:sz="0" w:space="0" w:color="auto"/>
        <w:right w:val="none" w:sz="0" w:space="0" w:color="auto"/>
      </w:divBdr>
    </w:div>
    <w:div w:id="2020228049">
      <w:bodyDiv w:val="1"/>
      <w:marLeft w:val="0"/>
      <w:marRight w:val="0"/>
      <w:marTop w:val="0"/>
      <w:marBottom w:val="0"/>
      <w:divBdr>
        <w:top w:val="none" w:sz="0" w:space="0" w:color="auto"/>
        <w:left w:val="none" w:sz="0" w:space="0" w:color="auto"/>
        <w:bottom w:val="none" w:sz="0" w:space="0" w:color="auto"/>
        <w:right w:val="none" w:sz="0" w:space="0" w:color="auto"/>
      </w:divBdr>
    </w:div>
    <w:div w:id="2020696841">
      <w:bodyDiv w:val="1"/>
      <w:marLeft w:val="0"/>
      <w:marRight w:val="0"/>
      <w:marTop w:val="0"/>
      <w:marBottom w:val="0"/>
      <w:divBdr>
        <w:top w:val="none" w:sz="0" w:space="0" w:color="auto"/>
        <w:left w:val="none" w:sz="0" w:space="0" w:color="auto"/>
        <w:bottom w:val="none" w:sz="0" w:space="0" w:color="auto"/>
        <w:right w:val="none" w:sz="0" w:space="0" w:color="auto"/>
      </w:divBdr>
    </w:div>
    <w:div w:id="2021930943">
      <w:bodyDiv w:val="1"/>
      <w:marLeft w:val="0"/>
      <w:marRight w:val="0"/>
      <w:marTop w:val="0"/>
      <w:marBottom w:val="0"/>
      <w:divBdr>
        <w:top w:val="none" w:sz="0" w:space="0" w:color="auto"/>
        <w:left w:val="none" w:sz="0" w:space="0" w:color="auto"/>
        <w:bottom w:val="none" w:sz="0" w:space="0" w:color="auto"/>
        <w:right w:val="none" w:sz="0" w:space="0" w:color="auto"/>
      </w:divBdr>
    </w:div>
    <w:div w:id="2022006049">
      <w:bodyDiv w:val="1"/>
      <w:marLeft w:val="0"/>
      <w:marRight w:val="0"/>
      <w:marTop w:val="0"/>
      <w:marBottom w:val="0"/>
      <w:divBdr>
        <w:top w:val="none" w:sz="0" w:space="0" w:color="auto"/>
        <w:left w:val="none" w:sz="0" w:space="0" w:color="auto"/>
        <w:bottom w:val="none" w:sz="0" w:space="0" w:color="auto"/>
        <w:right w:val="none" w:sz="0" w:space="0" w:color="auto"/>
      </w:divBdr>
    </w:div>
    <w:div w:id="2023126930">
      <w:bodyDiv w:val="1"/>
      <w:marLeft w:val="0"/>
      <w:marRight w:val="0"/>
      <w:marTop w:val="0"/>
      <w:marBottom w:val="0"/>
      <w:divBdr>
        <w:top w:val="none" w:sz="0" w:space="0" w:color="auto"/>
        <w:left w:val="none" w:sz="0" w:space="0" w:color="auto"/>
        <w:bottom w:val="none" w:sz="0" w:space="0" w:color="auto"/>
        <w:right w:val="none" w:sz="0" w:space="0" w:color="auto"/>
      </w:divBdr>
    </w:div>
    <w:div w:id="2023625065">
      <w:bodyDiv w:val="1"/>
      <w:marLeft w:val="0"/>
      <w:marRight w:val="0"/>
      <w:marTop w:val="0"/>
      <w:marBottom w:val="0"/>
      <w:divBdr>
        <w:top w:val="none" w:sz="0" w:space="0" w:color="auto"/>
        <w:left w:val="none" w:sz="0" w:space="0" w:color="auto"/>
        <w:bottom w:val="none" w:sz="0" w:space="0" w:color="auto"/>
        <w:right w:val="none" w:sz="0" w:space="0" w:color="auto"/>
      </w:divBdr>
    </w:div>
    <w:div w:id="2023972929">
      <w:bodyDiv w:val="1"/>
      <w:marLeft w:val="0"/>
      <w:marRight w:val="0"/>
      <w:marTop w:val="0"/>
      <w:marBottom w:val="0"/>
      <w:divBdr>
        <w:top w:val="none" w:sz="0" w:space="0" w:color="auto"/>
        <w:left w:val="none" w:sz="0" w:space="0" w:color="auto"/>
        <w:bottom w:val="none" w:sz="0" w:space="0" w:color="auto"/>
        <w:right w:val="none" w:sz="0" w:space="0" w:color="auto"/>
      </w:divBdr>
    </w:div>
    <w:div w:id="2024085851">
      <w:bodyDiv w:val="1"/>
      <w:marLeft w:val="0"/>
      <w:marRight w:val="0"/>
      <w:marTop w:val="0"/>
      <w:marBottom w:val="0"/>
      <w:divBdr>
        <w:top w:val="none" w:sz="0" w:space="0" w:color="auto"/>
        <w:left w:val="none" w:sz="0" w:space="0" w:color="auto"/>
        <w:bottom w:val="none" w:sz="0" w:space="0" w:color="auto"/>
        <w:right w:val="none" w:sz="0" w:space="0" w:color="auto"/>
      </w:divBdr>
    </w:div>
    <w:div w:id="2024286317">
      <w:bodyDiv w:val="1"/>
      <w:marLeft w:val="0"/>
      <w:marRight w:val="0"/>
      <w:marTop w:val="0"/>
      <w:marBottom w:val="0"/>
      <w:divBdr>
        <w:top w:val="none" w:sz="0" w:space="0" w:color="auto"/>
        <w:left w:val="none" w:sz="0" w:space="0" w:color="auto"/>
        <w:bottom w:val="none" w:sz="0" w:space="0" w:color="auto"/>
        <w:right w:val="none" w:sz="0" w:space="0" w:color="auto"/>
      </w:divBdr>
    </w:div>
    <w:div w:id="2024360717">
      <w:bodyDiv w:val="1"/>
      <w:marLeft w:val="0"/>
      <w:marRight w:val="0"/>
      <w:marTop w:val="0"/>
      <w:marBottom w:val="0"/>
      <w:divBdr>
        <w:top w:val="none" w:sz="0" w:space="0" w:color="auto"/>
        <w:left w:val="none" w:sz="0" w:space="0" w:color="auto"/>
        <w:bottom w:val="none" w:sz="0" w:space="0" w:color="auto"/>
        <w:right w:val="none" w:sz="0" w:space="0" w:color="auto"/>
      </w:divBdr>
    </w:div>
    <w:div w:id="2024477776">
      <w:bodyDiv w:val="1"/>
      <w:marLeft w:val="0"/>
      <w:marRight w:val="0"/>
      <w:marTop w:val="0"/>
      <w:marBottom w:val="0"/>
      <w:divBdr>
        <w:top w:val="none" w:sz="0" w:space="0" w:color="auto"/>
        <w:left w:val="none" w:sz="0" w:space="0" w:color="auto"/>
        <w:bottom w:val="none" w:sz="0" w:space="0" w:color="auto"/>
        <w:right w:val="none" w:sz="0" w:space="0" w:color="auto"/>
      </w:divBdr>
    </w:div>
    <w:div w:id="2026128175">
      <w:bodyDiv w:val="1"/>
      <w:marLeft w:val="0"/>
      <w:marRight w:val="0"/>
      <w:marTop w:val="0"/>
      <w:marBottom w:val="0"/>
      <w:divBdr>
        <w:top w:val="none" w:sz="0" w:space="0" w:color="auto"/>
        <w:left w:val="none" w:sz="0" w:space="0" w:color="auto"/>
        <w:bottom w:val="none" w:sz="0" w:space="0" w:color="auto"/>
        <w:right w:val="none" w:sz="0" w:space="0" w:color="auto"/>
      </w:divBdr>
    </w:div>
    <w:div w:id="2026245031">
      <w:bodyDiv w:val="1"/>
      <w:marLeft w:val="0"/>
      <w:marRight w:val="0"/>
      <w:marTop w:val="0"/>
      <w:marBottom w:val="0"/>
      <w:divBdr>
        <w:top w:val="none" w:sz="0" w:space="0" w:color="auto"/>
        <w:left w:val="none" w:sz="0" w:space="0" w:color="auto"/>
        <w:bottom w:val="none" w:sz="0" w:space="0" w:color="auto"/>
        <w:right w:val="none" w:sz="0" w:space="0" w:color="auto"/>
      </w:divBdr>
    </w:div>
    <w:div w:id="2026318489">
      <w:bodyDiv w:val="1"/>
      <w:marLeft w:val="0"/>
      <w:marRight w:val="0"/>
      <w:marTop w:val="0"/>
      <w:marBottom w:val="0"/>
      <w:divBdr>
        <w:top w:val="none" w:sz="0" w:space="0" w:color="auto"/>
        <w:left w:val="none" w:sz="0" w:space="0" w:color="auto"/>
        <w:bottom w:val="none" w:sz="0" w:space="0" w:color="auto"/>
        <w:right w:val="none" w:sz="0" w:space="0" w:color="auto"/>
      </w:divBdr>
    </w:div>
    <w:div w:id="2026511673">
      <w:bodyDiv w:val="1"/>
      <w:marLeft w:val="0"/>
      <w:marRight w:val="0"/>
      <w:marTop w:val="0"/>
      <w:marBottom w:val="0"/>
      <w:divBdr>
        <w:top w:val="none" w:sz="0" w:space="0" w:color="auto"/>
        <w:left w:val="none" w:sz="0" w:space="0" w:color="auto"/>
        <w:bottom w:val="none" w:sz="0" w:space="0" w:color="auto"/>
        <w:right w:val="none" w:sz="0" w:space="0" w:color="auto"/>
      </w:divBdr>
    </w:div>
    <w:div w:id="2026705991">
      <w:bodyDiv w:val="1"/>
      <w:marLeft w:val="0"/>
      <w:marRight w:val="0"/>
      <w:marTop w:val="0"/>
      <w:marBottom w:val="0"/>
      <w:divBdr>
        <w:top w:val="none" w:sz="0" w:space="0" w:color="auto"/>
        <w:left w:val="none" w:sz="0" w:space="0" w:color="auto"/>
        <w:bottom w:val="none" w:sz="0" w:space="0" w:color="auto"/>
        <w:right w:val="none" w:sz="0" w:space="0" w:color="auto"/>
      </w:divBdr>
    </w:div>
    <w:div w:id="2028091473">
      <w:bodyDiv w:val="1"/>
      <w:marLeft w:val="0"/>
      <w:marRight w:val="0"/>
      <w:marTop w:val="0"/>
      <w:marBottom w:val="0"/>
      <w:divBdr>
        <w:top w:val="none" w:sz="0" w:space="0" w:color="auto"/>
        <w:left w:val="none" w:sz="0" w:space="0" w:color="auto"/>
        <w:bottom w:val="none" w:sz="0" w:space="0" w:color="auto"/>
        <w:right w:val="none" w:sz="0" w:space="0" w:color="auto"/>
      </w:divBdr>
    </w:div>
    <w:div w:id="2028746881">
      <w:bodyDiv w:val="1"/>
      <w:marLeft w:val="0"/>
      <w:marRight w:val="0"/>
      <w:marTop w:val="0"/>
      <w:marBottom w:val="0"/>
      <w:divBdr>
        <w:top w:val="none" w:sz="0" w:space="0" w:color="auto"/>
        <w:left w:val="none" w:sz="0" w:space="0" w:color="auto"/>
        <w:bottom w:val="none" w:sz="0" w:space="0" w:color="auto"/>
        <w:right w:val="none" w:sz="0" w:space="0" w:color="auto"/>
      </w:divBdr>
    </w:div>
    <w:div w:id="2030598442">
      <w:bodyDiv w:val="1"/>
      <w:marLeft w:val="0"/>
      <w:marRight w:val="0"/>
      <w:marTop w:val="0"/>
      <w:marBottom w:val="0"/>
      <w:divBdr>
        <w:top w:val="none" w:sz="0" w:space="0" w:color="auto"/>
        <w:left w:val="none" w:sz="0" w:space="0" w:color="auto"/>
        <w:bottom w:val="none" w:sz="0" w:space="0" w:color="auto"/>
        <w:right w:val="none" w:sz="0" w:space="0" w:color="auto"/>
      </w:divBdr>
    </w:div>
    <w:div w:id="2031031764">
      <w:bodyDiv w:val="1"/>
      <w:marLeft w:val="0"/>
      <w:marRight w:val="0"/>
      <w:marTop w:val="0"/>
      <w:marBottom w:val="0"/>
      <w:divBdr>
        <w:top w:val="none" w:sz="0" w:space="0" w:color="auto"/>
        <w:left w:val="none" w:sz="0" w:space="0" w:color="auto"/>
        <w:bottom w:val="none" w:sz="0" w:space="0" w:color="auto"/>
        <w:right w:val="none" w:sz="0" w:space="0" w:color="auto"/>
      </w:divBdr>
    </w:div>
    <w:div w:id="2031292019">
      <w:bodyDiv w:val="1"/>
      <w:marLeft w:val="0"/>
      <w:marRight w:val="0"/>
      <w:marTop w:val="0"/>
      <w:marBottom w:val="0"/>
      <w:divBdr>
        <w:top w:val="none" w:sz="0" w:space="0" w:color="auto"/>
        <w:left w:val="none" w:sz="0" w:space="0" w:color="auto"/>
        <w:bottom w:val="none" w:sz="0" w:space="0" w:color="auto"/>
        <w:right w:val="none" w:sz="0" w:space="0" w:color="auto"/>
      </w:divBdr>
    </w:div>
    <w:div w:id="2033142361">
      <w:bodyDiv w:val="1"/>
      <w:marLeft w:val="0"/>
      <w:marRight w:val="0"/>
      <w:marTop w:val="0"/>
      <w:marBottom w:val="0"/>
      <w:divBdr>
        <w:top w:val="none" w:sz="0" w:space="0" w:color="auto"/>
        <w:left w:val="none" w:sz="0" w:space="0" w:color="auto"/>
        <w:bottom w:val="none" w:sz="0" w:space="0" w:color="auto"/>
        <w:right w:val="none" w:sz="0" w:space="0" w:color="auto"/>
      </w:divBdr>
    </w:div>
    <w:div w:id="2033454578">
      <w:bodyDiv w:val="1"/>
      <w:marLeft w:val="0"/>
      <w:marRight w:val="0"/>
      <w:marTop w:val="0"/>
      <w:marBottom w:val="0"/>
      <w:divBdr>
        <w:top w:val="none" w:sz="0" w:space="0" w:color="auto"/>
        <w:left w:val="none" w:sz="0" w:space="0" w:color="auto"/>
        <w:bottom w:val="none" w:sz="0" w:space="0" w:color="auto"/>
        <w:right w:val="none" w:sz="0" w:space="0" w:color="auto"/>
      </w:divBdr>
    </w:div>
    <w:div w:id="2033997641">
      <w:bodyDiv w:val="1"/>
      <w:marLeft w:val="0"/>
      <w:marRight w:val="0"/>
      <w:marTop w:val="0"/>
      <w:marBottom w:val="0"/>
      <w:divBdr>
        <w:top w:val="none" w:sz="0" w:space="0" w:color="auto"/>
        <w:left w:val="none" w:sz="0" w:space="0" w:color="auto"/>
        <w:bottom w:val="none" w:sz="0" w:space="0" w:color="auto"/>
        <w:right w:val="none" w:sz="0" w:space="0" w:color="auto"/>
      </w:divBdr>
    </w:div>
    <w:div w:id="2034501430">
      <w:bodyDiv w:val="1"/>
      <w:marLeft w:val="0"/>
      <w:marRight w:val="0"/>
      <w:marTop w:val="0"/>
      <w:marBottom w:val="0"/>
      <w:divBdr>
        <w:top w:val="none" w:sz="0" w:space="0" w:color="auto"/>
        <w:left w:val="none" w:sz="0" w:space="0" w:color="auto"/>
        <w:bottom w:val="none" w:sz="0" w:space="0" w:color="auto"/>
        <w:right w:val="none" w:sz="0" w:space="0" w:color="auto"/>
      </w:divBdr>
    </w:div>
    <w:div w:id="2035693436">
      <w:bodyDiv w:val="1"/>
      <w:marLeft w:val="0"/>
      <w:marRight w:val="0"/>
      <w:marTop w:val="0"/>
      <w:marBottom w:val="0"/>
      <w:divBdr>
        <w:top w:val="none" w:sz="0" w:space="0" w:color="auto"/>
        <w:left w:val="none" w:sz="0" w:space="0" w:color="auto"/>
        <w:bottom w:val="none" w:sz="0" w:space="0" w:color="auto"/>
        <w:right w:val="none" w:sz="0" w:space="0" w:color="auto"/>
      </w:divBdr>
    </w:div>
    <w:div w:id="2037658047">
      <w:bodyDiv w:val="1"/>
      <w:marLeft w:val="0"/>
      <w:marRight w:val="0"/>
      <w:marTop w:val="0"/>
      <w:marBottom w:val="0"/>
      <w:divBdr>
        <w:top w:val="none" w:sz="0" w:space="0" w:color="auto"/>
        <w:left w:val="none" w:sz="0" w:space="0" w:color="auto"/>
        <w:bottom w:val="none" w:sz="0" w:space="0" w:color="auto"/>
        <w:right w:val="none" w:sz="0" w:space="0" w:color="auto"/>
      </w:divBdr>
    </w:div>
    <w:div w:id="2038699564">
      <w:bodyDiv w:val="1"/>
      <w:marLeft w:val="0"/>
      <w:marRight w:val="0"/>
      <w:marTop w:val="0"/>
      <w:marBottom w:val="0"/>
      <w:divBdr>
        <w:top w:val="none" w:sz="0" w:space="0" w:color="auto"/>
        <w:left w:val="none" w:sz="0" w:space="0" w:color="auto"/>
        <w:bottom w:val="none" w:sz="0" w:space="0" w:color="auto"/>
        <w:right w:val="none" w:sz="0" w:space="0" w:color="auto"/>
      </w:divBdr>
    </w:div>
    <w:div w:id="2039158478">
      <w:bodyDiv w:val="1"/>
      <w:marLeft w:val="0"/>
      <w:marRight w:val="0"/>
      <w:marTop w:val="0"/>
      <w:marBottom w:val="0"/>
      <w:divBdr>
        <w:top w:val="none" w:sz="0" w:space="0" w:color="auto"/>
        <w:left w:val="none" w:sz="0" w:space="0" w:color="auto"/>
        <w:bottom w:val="none" w:sz="0" w:space="0" w:color="auto"/>
        <w:right w:val="none" w:sz="0" w:space="0" w:color="auto"/>
      </w:divBdr>
    </w:div>
    <w:div w:id="2039501918">
      <w:bodyDiv w:val="1"/>
      <w:marLeft w:val="0"/>
      <w:marRight w:val="0"/>
      <w:marTop w:val="0"/>
      <w:marBottom w:val="0"/>
      <w:divBdr>
        <w:top w:val="none" w:sz="0" w:space="0" w:color="auto"/>
        <w:left w:val="none" w:sz="0" w:space="0" w:color="auto"/>
        <w:bottom w:val="none" w:sz="0" w:space="0" w:color="auto"/>
        <w:right w:val="none" w:sz="0" w:space="0" w:color="auto"/>
      </w:divBdr>
    </w:div>
    <w:div w:id="2039508390">
      <w:bodyDiv w:val="1"/>
      <w:marLeft w:val="0"/>
      <w:marRight w:val="0"/>
      <w:marTop w:val="0"/>
      <w:marBottom w:val="0"/>
      <w:divBdr>
        <w:top w:val="none" w:sz="0" w:space="0" w:color="auto"/>
        <w:left w:val="none" w:sz="0" w:space="0" w:color="auto"/>
        <w:bottom w:val="none" w:sz="0" w:space="0" w:color="auto"/>
        <w:right w:val="none" w:sz="0" w:space="0" w:color="auto"/>
      </w:divBdr>
    </w:div>
    <w:div w:id="2039625864">
      <w:bodyDiv w:val="1"/>
      <w:marLeft w:val="0"/>
      <w:marRight w:val="0"/>
      <w:marTop w:val="0"/>
      <w:marBottom w:val="0"/>
      <w:divBdr>
        <w:top w:val="none" w:sz="0" w:space="0" w:color="auto"/>
        <w:left w:val="none" w:sz="0" w:space="0" w:color="auto"/>
        <w:bottom w:val="none" w:sz="0" w:space="0" w:color="auto"/>
        <w:right w:val="none" w:sz="0" w:space="0" w:color="auto"/>
      </w:divBdr>
    </w:div>
    <w:div w:id="2040163991">
      <w:bodyDiv w:val="1"/>
      <w:marLeft w:val="0"/>
      <w:marRight w:val="0"/>
      <w:marTop w:val="0"/>
      <w:marBottom w:val="0"/>
      <w:divBdr>
        <w:top w:val="none" w:sz="0" w:space="0" w:color="auto"/>
        <w:left w:val="none" w:sz="0" w:space="0" w:color="auto"/>
        <w:bottom w:val="none" w:sz="0" w:space="0" w:color="auto"/>
        <w:right w:val="none" w:sz="0" w:space="0" w:color="auto"/>
      </w:divBdr>
    </w:div>
    <w:div w:id="2040203038">
      <w:bodyDiv w:val="1"/>
      <w:marLeft w:val="0"/>
      <w:marRight w:val="0"/>
      <w:marTop w:val="0"/>
      <w:marBottom w:val="0"/>
      <w:divBdr>
        <w:top w:val="none" w:sz="0" w:space="0" w:color="auto"/>
        <w:left w:val="none" w:sz="0" w:space="0" w:color="auto"/>
        <w:bottom w:val="none" w:sz="0" w:space="0" w:color="auto"/>
        <w:right w:val="none" w:sz="0" w:space="0" w:color="auto"/>
      </w:divBdr>
    </w:div>
    <w:div w:id="2041079286">
      <w:bodyDiv w:val="1"/>
      <w:marLeft w:val="0"/>
      <w:marRight w:val="0"/>
      <w:marTop w:val="0"/>
      <w:marBottom w:val="0"/>
      <w:divBdr>
        <w:top w:val="none" w:sz="0" w:space="0" w:color="auto"/>
        <w:left w:val="none" w:sz="0" w:space="0" w:color="auto"/>
        <w:bottom w:val="none" w:sz="0" w:space="0" w:color="auto"/>
        <w:right w:val="none" w:sz="0" w:space="0" w:color="auto"/>
      </w:divBdr>
    </w:div>
    <w:div w:id="2042121427">
      <w:bodyDiv w:val="1"/>
      <w:marLeft w:val="0"/>
      <w:marRight w:val="0"/>
      <w:marTop w:val="0"/>
      <w:marBottom w:val="0"/>
      <w:divBdr>
        <w:top w:val="none" w:sz="0" w:space="0" w:color="auto"/>
        <w:left w:val="none" w:sz="0" w:space="0" w:color="auto"/>
        <w:bottom w:val="none" w:sz="0" w:space="0" w:color="auto"/>
        <w:right w:val="none" w:sz="0" w:space="0" w:color="auto"/>
      </w:divBdr>
    </w:div>
    <w:div w:id="2042827490">
      <w:bodyDiv w:val="1"/>
      <w:marLeft w:val="0"/>
      <w:marRight w:val="0"/>
      <w:marTop w:val="0"/>
      <w:marBottom w:val="0"/>
      <w:divBdr>
        <w:top w:val="none" w:sz="0" w:space="0" w:color="auto"/>
        <w:left w:val="none" w:sz="0" w:space="0" w:color="auto"/>
        <w:bottom w:val="none" w:sz="0" w:space="0" w:color="auto"/>
        <w:right w:val="none" w:sz="0" w:space="0" w:color="auto"/>
      </w:divBdr>
    </w:div>
    <w:div w:id="2043509053">
      <w:bodyDiv w:val="1"/>
      <w:marLeft w:val="0"/>
      <w:marRight w:val="0"/>
      <w:marTop w:val="0"/>
      <w:marBottom w:val="0"/>
      <w:divBdr>
        <w:top w:val="none" w:sz="0" w:space="0" w:color="auto"/>
        <w:left w:val="none" w:sz="0" w:space="0" w:color="auto"/>
        <w:bottom w:val="none" w:sz="0" w:space="0" w:color="auto"/>
        <w:right w:val="none" w:sz="0" w:space="0" w:color="auto"/>
      </w:divBdr>
    </w:div>
    <w:div w:id="2044481772">
      <w:bodyDiv w:val="1"/>
      <w:marLeft w:val="0"/>
      <w:marRight w:val="0"/>
      <w:marTop w:val="0"/>
      <w:marBottom w:val="0"/>
      <w:divBdr>
        <w:top w:val="none" w:sz="0" w:space="0" w:color="auto"/>
        <w:left w:val="none" w:sz="0" w:space="0" w:color="auto"/>
        <w:bottom w:val="none" w:sz="0" w:space="0" w:color="auto"/>
        <w:right w:val="none" w:sz="0" w:space="0" w:color="auto"/>
      </w:divBdr>
    </w:div>
    <w:div w:id="2046056103">
      <w:bodyDiv w:val="1"/>
      <w:marLeft w:val="0"/>
      <w:marRight w:val="0"/>
      <w:marTop w:val="0"/>
      <w:marBottom w:val="0"/>
      <w:divBdr>
        <w:top w:val="none" w:sz="0" w:space="0" w:color="auto"/>
        <w:left w:val="none" w:sz="0" w:space="0" w:color="auto"/>
        <w:bottom w:val="none" w:sz="0" w:space="0" w:color="auto"/>
        <w:right w:val="none" w:sz="0" w:space="0" w:color="auto"/>
      </w:divBdr>
    </w:div>
    <w:div w:id="2046296621">
      <w:bodyDiv w:val="1"/>
      <w:marLeft w:val="0"/>
      <w:marRight w:val="0"/>
      <w:marTop w:val="0"/>
      <w:marBottom w:val="0"/>
      <w:divBdr>
        <w:top w:val="none" w:sz="0" w:space="0" w:color="auto"/>
        <w:left w:val="none" w:sz="0" w:space="0" w:color="auto"/>
        <w:bottom w:val="none" w:sz="0" w:space="0" w:color="auto"/>
        <w:right w:val="none" w:sz="0" w:space="0" w:color="auto"/>
      </w:divBdr>
    </w:div>
    <w:div w:id="2046560036">
      <w:bodyDiv w:val="1"/>
      <w:marLeft w:val="0"/>
      <w:marRight w:val="0"/>
      <w:marTop w:val="0"/>
      <w:marBottom w:val="0"/>
      <w:divBdr>
        <w:top w:val="none" w:sz="0" w:space="0" w:color="auto"/>
        <w:left w:val="none" w:sz="0" w:space="0" w:color="auto"/>
        <w:bottom w:val="none" w:sz="0" w:space="0" w:color="auto"/>
        <w:right w:val="none" w:sz="0" w:space="0" w:color="auto"/>
      </w:divBdr>
    </w:div>
    <w:div w:id="2047367685">
      <w:bodyDiv w:val="1"/>
      <w:marLeft w:val="0"/>
      <w:marRight w:val="0"/>
      <w:marTop w:val="0"/>
      <w:marBottom w:val="0"/>
      <w:divBdr>
        <w:top w:val="none" w:sz="0" w:space="0" w:color="auto"/>
        <w:left w:val="none" w:sz="0" w:space="0" w:color="auto"/>
        <w:bottom w:val="none" w:sz="0" w:space="0" w:color="auto"/>
        <w:right w:val="none" w:sz="0" w:space="0" w:color="auto"/>
      </w:divBdr>
    </w:div>
    <w:div w:id="2047489190">
      <w:bodyDiv w:val="1"/>
      <w:marLeft w:val="0"/>
      <w:marRight w:val="0"/>
      <w:marTop w:val="0"/>
      <w:marBottom w:val="0"/>
      <w:divBdr>
        <w:top w:val="none" w:sz="0" w:space="0" w:color="auto"/>
        <w:left w:val="none" w:sz="0" w:space="0" w:color="auto"/>
        <w:bottom w:val="none" w:sz="0" w:space="0" w:color="auto"/>
        <w:right w:val="none" w:sz="0" w:space="0" w:color="auto"/>
      </w:divBdr>
    </w:div>
    <w:div w:id="2048527890">
      <w:bodyDiv w:val="1"/>
      <w:marLeft w:val="0"/>
      <w:marRight w:val="0"/>
      <w:marTop w:val="0"/>
      <w:marBottom w:val="0"/>
      <w:divBdr>
        <w:top w:val="none" w:sz="0" w:space="0" w:color="auto"/>
        <w:left w:val="none" w:sz="0" w:space="0" w:color="auto"/>
        <w:bottom w:val="none" w:sz="0" w:space="0" w:color="auto"/>
        <w:right w:val="none" w:sz="0" w:space="0" w:color="auto"/>
      </w:divBdr>
    </w:div>
    <w:div w:id="2048992075">
      <w:bodyDiv w:val="1"/>
      <w:marLeft w:val="0"/>
      <w:marRight w:val="0"/>
      <w:marTop w:val="0"/>
      <w:marBottom w:val="0"/>
      <w:divBdr>
        <w:top w:val="none" w:sz="0" w:space="0" w:color="auto"/>
        <w:left w:val="none" w:sz="0" w:space="0" w:color="auto"/>
        <w:bottom w:val="none" w:sz="0" w:space="0" w:color="auto"/>
        <w:right w:val="none" w:sz="0" w:space="0" w:color="auto"/>
      </w:divBdr>
    </w:div>
    <w:div w:id="2050376252">
      <w:bodyDiv w:val="1"/>
      <w:marLeft w:val="0"/>
      <w:marRight w:val="0"/>
      <w:marTop w:val="0"/>
      <w:marBottom w:val="0"/>
      <w:divBdr>
        <w:top w:val="none" w:sz="0" w:space="0" w:color="auto"/>
        <w:left w:val="none" w:sz="0" w:space="0" w:color="auto"/>
        <w:bottom w:val="none" w:sz="0" w:space="0" w:color="auto"/>
        <w:right w:val="none" w:sz="0" w:space="0" w:color="auto"/>
      </w:divBdr>
    </w:div>
    <w:div w:id="2050446113">
      <w:bodyDiv w:val="1"/>
      <w:marLeft w:val="0"/>
      <w:marRight w:val="0"/>
      <w:marTop w:val="0"/>
      <w:marBottom w:val="0"/>
      <w:divBdr>
        <w:top w:val="none" w:sz="0" w:space="0" w:color="auto"/>
        <w:left w:val="none" w:sz="0" w:space="0" w:color="auto"/>
        <w:bottom w:val="none" w:sz="0" w:space="0" w:color="auto"/>
        <w:right w:val="none" w:sz="0" w:space="0" w:color="auto"/>
      </w:divBdr>
    </w:div>
    <w:div w:id="2051102937">
      <w:bodyDiv w:val="1"/>
      <w:marLeft w:val="0"/>
      <w:marRight w:val="0"/>
      <w:marTop w:val="0"/>
      <w:marBottom w:val="0"/>
      <w:divBdr>
        <w:top w:val="none" w:sz="0" w:space="0" w:color="auto"/>
        <w:left w:val="none" w:sz="0" w:space="0" w:color="auto"/>
        <w:bottom w:val="none" w:sz="0" w:space="0" w:color="auto"/>
        <w:right w:val="none" w:sz="0" w:space="0" w:color="auto"/>
      </w:divBdr>
    </w:div>
    <w:div w:id="2052655723">
      <w:bodyDiv w:val="1"/>
      <w:marLeft w:val="0"/>
      <w:marRight w:val="0"/>
      <w:marTop w:val="0"/>
      <w:marBottom w:val="0"/>
      <w:divBdr>
        <w:top w:val="none" w:sz="0" w:space="0" w:color="auto"/>
        <w:left w:val="none" w:sz="0" w:space="0" w:color="auto"/>
        <w:bottom w:val="none" w:sz="0" w:space="0" w:color="auto"/>
        <w:right w:val="none" w:sz="0" w:space="0" w:color="auto"/>
      </w:divBdr>
    </w:div>
    <w:div w:id="2054378828">
      <w:bodyDiv w:val="1"/>
      <w:marLeft w:val="0"/>
      <w:marRight w:val="0"/>
      <w:marTop w:val="0"/>
      <w:marBottom w:val="0"/>
      <w:divBdr>
        <w:top w:val="none" w:sz="0" w:space="0" w:color="auto"/>
        <w:left w:val="none" w:sz="0" w:space="0" w:color="auto"/>
        <w:bottom w:val="none" w:sz="0" w:space="0" w:color="auto"/>
        <w:right w:val="none" w:sz="0" w:space="0" w:color="auto"/>
      </w:divBdr>
    </w:div>
    <w:div w:id="2056394353">
      <w:bodyDiv w:val="1"/>
      <w:marLeft w:val="0"/>
      <w:marRight w:val="0"/>
      <w:marTop w:val="0"/>
      <w:marBottom w:val="0"/>
      <w:divBdr>
        <w:top w:val="none" w:sz="0" w:space="0" w:color="auto"/>
        <w:left w:val="none" w:sz="0" w:space="0" w:color="auto"/>
        <w:bottom w:val="none" w:sz="0" w:space="0" w:color="auto"/>
        <w:right w:val="none" w:sz="0" w:space="0" w:color="auto"/>
      </w:divBdr>
    </w:div>
    <w:div w:id="2056418720">
      <w:bodyDiv w:val="1"/>
      <w:marLeft w:val="0"/>
      <w:marRight w:val="0"/>
      <w:marTop w:val="0"/>
      <w:marBottom w:val="0"/>
      <w:divBdr>
        <w:top w:val="none" w:sz="0" w:space="0" w:color="auto"/>
        <w:left w:val="none" w:sz="0" w:space="0" w:color="auto"/>
        <w:bottom w:val="none" w:sz="0" w:space="0" w:color="auto"/>
        <w:right w:val="none" w:sz="0" w:space="0" w:color="auto"/>
      </w:divBdr>
    </w:div>
    <w:div w:id="2057000550">
      <w:bodyDiv w:val="1"/>
      <w:marLeft w:val="0"/>
      <w:marRight w:val="0"/>
      <w:marTop w:val="0"/>
      <w:marBottom w:val="0"/>
      <w:divBdr>
        <w:top w:val="none" w:sz="0" w:space="0" w:color="auto"/>
        <w:left w:val="none" w:sz="0" w:space="0" w:color="auto"/>
        <w:bottom w:val="none" w:sz="0" w:space="0" w:color="auto"/>
        <w:right w:val="none" w:sz="0" w:space="0" w:color="auto"/>
      </w:divBdr>
    </w:div>
    <w:div w:id="2057586514">
      <w:bodyDiv w:val="1"/>
      <w:marLeft w:val="0"/>
      <w:marRight w:val="0"/>
      <w:marTop w:val="0"/>
      <w:marBottom w:val="0"/>
      <w:divBdr>
        <w:top w:val="none" w:sz="0" w:space="0" w:color="auto"/>
        <w:left w:val="none" w:sz="0" w:space="0" w:color="auto"/>
        <w:bottom w:val="none" w:sz="0" w:space="0" w:color="auto"/>
        <w:right w:val="none" w:sz="0" w:space="0" w:color="auto"/>
      </w:divBdr>
    </w:div>
    <w:div w:id="2057701218">
      <w:bodyDiv w:val="1"/>
      <w:marLeft w:val="0"/>
      <w:marRight w:val="0"/>
      <w:marTop w:val="0"/>
      <w:marBottom w:val="0"/>
      <w:divBdr>
        <w:top w:val="none" w:sz="0" w:space="0" w:color="auto"/>
        <w:left w:val="none" w:sz="0" w:space="0" w:color="auto"/>
        <w:bottom w:val="none" w:sz="0" w:space="0" w:color="auto"/>
        <w:right w:val="none" w:sz="0" w:space="0" w:color="auto"/>
      </w:divBdr>
    </w:div>
    <w:div w:id="2058359142">
      <w:bodyDiv w:val="1"/>
      <w:marLeft w:val="0"/>
      <w:marRight w:val="0"/>
      <w:marTop w:val="0"/>
      <w:marBottom w:val="0"/>
      <w:divBdr>
        <w:top w:val="none" w:sz="0" w:space="0" w:color="auto"/>
        <w:left w:val="none" w:sz="0" w:space="0" w:color="auto"/>
        <w:bottom w:val="none" w:sz="0" w:space="0" w:color="auto"/>
        <w:right w:val="none" w:sz="0" w:space="0" w:color="auto"/>
      </w:divBdr>
    </w:div>
    <w:div w:id="2060468242">
      <w:bodyDiv w:val="1"/>
      <w:marLeft w:val="0"/>
      <w:marRight w:val="0"/>
      <w:marTop w:val="0"/>
      <w:marBottom w:val="0"/>
      <w:divBdr>
        <w:top w:val="none" w:sz="0" w:space="0" w:color="auto"/>
        <w:left w:val="none" w:sz="0" w:space="0" w:color="auto"/>
        <w:bottom w:val="none" w:sz="0" w:space="0" w:color="auto"/>
        <w:right w:val="none" w:sz="0" w:space="0" w:color="auto"/>
      </w:divBdr>
    </w:div>
    <w:div w:id="2061635710">
      <w:bodyDiv w:val="1"/>
      <w:marLeft w:val="0"/>
      <w:marRight w:val="0"/>
      <w:marTop w:val="0"/>
      <w:marBottom w:val="0"/>
      <w:divBdr>
        <w:top w:val="none" w:sz="0" w:space="0" w:color="auto"/>
        <w:left w:val="none" w:sz="0" w:space="0" w:color="auto"/>
        <w:bottom w:val="none" w:sz="0" w:space="0" w:color="auto"/>
        <w:right w:val="none" w:sz="0" w:space="0" w:color="auto"/>
      </w:divBdr>
    </w:div>
    <w:div w:id="2061660196">
      <w:bodyDiv w:val="1"/>
      <w:marLeft w:val="0"/>
      <w:marRight w:val="0"/>
      <w:marTop w:val="0"/>
      <w:marBottom w:val="0"/>
      <w:divBdr>
        <w:top w:val="none" w:sz="0" w:space="0" w:color="auto"/>
        <w:left w:val="none" w:sz="0" w:space="0" w:color="auto"/>
        <w:bottom w:val="none" w:sz="0" w:space="0" w:color="auto"/>
        <w:right w:val="none" w:sz="0" w:space="0" w:color="auto"/>
      </w:divBdr>
    </w:div>
    <w:div w:id="2062167245">
      <w:bodyDiv w:val="1"/>
      <w:marLeft w:val="0"/>
      <w:marRight w:val="0"/>
      <w:marTop w:val="0"/>
      <w:marBottom w:val="0"/>
      <w:divBdr>
        <w:top w:val="none" w:sz="0" w:space="0" w:color="auto"/>
        <w:left w:val="none" w:sz="0" w:space="0" w:color="auto"/>
        <w:bottom w:val="none" w:sz="0" w:space="0" w:color="auto"/>
        <w:right w:val="none" w:sz="0" w:space="0" w:color="auto"/>
      </w:divBdr>
    </w:div>
    <w:div w:id="2062441446">
      <w:bodyDiv w:val="1"/>
      <w:marLeft w:val="0"/>
      <w:marRight w:val="0"/>
      <w:marTop w:val="0"/>
      <w:marBottom w:val="0"/>
      <w:divBdr>
        <w:top w:val="none" w:sz="0" w:space="0" w:color="auto"/>
        <w:left w:val="none" w:sz="0" w:space="0" w:color="auto"/>
        <w:bottom w:val="none" w:sz="0" w:space="0" w:color="auto"/>
        <w:right w:val="none" w:sz="0" w:space="0" w:color="auto"/>
      </w:divBdr>
    </w:div>
    <w:div w:id="2063677084">
      <w:bodyDiv w:val="1"/>
      <w:marLeft w:val="0"/>
      <w:marRight w:val="0"/>
      <w:marTop w:val="0"/>
      <w:marBottom w:val="0"/>
      <w:divBdr>
        <w:top w:val="none" w:sz="0" w:space="0" w:color="auto"/>
        <w:left w:val="none" w:sz="0" w:space="0" w:color="auto"/>
        <w:bottom w:val="none" w:sz="0" w:space="0" w:color="auto"/>
        <w:right w:val="none" w:sz="0" w:space="0" w:color="auto"/>
      </w:divBdr>
    </w:div>
    <w:div w:id="2064861749">
      <w:bodyDiv w:val="1"/>
      <w:marLeft w:val="0"/>
      <w:marRight w:val="0"/>
      <w:marTop w:val="0"/>
      <w:marBottom w:val="0"/>
      <w:divBdr>
        <w:top w:val="none" w:sz="0" w:space="0" w:color="auto"/>
        <w:left w:val="none" w:sz="0" w:space="0" w:color="auto"/>
        <w:bottom w:val="none" w:sz="0" w:space="0" w:color="auto"/>
        <w:right w:val="none" w:sz="0" w:space="0" w:color="auto"/>
      </w:divBdr>
    </w:div>
    <w:div w:id="2065371832">
      <w:bodyDiv w:val="1"/>
      <w:marLeft w:val="0"/>
      <w:marRight w:val="0"/>
      <w:marTop w:val="0"/>
      <w:marBottom w:val="0"/>
      <w:divBdr>
        <w:top w:val="none" w:sz="0" w:space="0" w:color="auto"/>
        <w:left w:val="none" w:sz="0" w:space="0" w:color="auto"/>
        <w:bottom w:val="none" w:sz="0" w:space="0" w:color="auto"/>
        <w:right w:val="none" w:sz="0" w:space="0" w:color="auto"/>
      </w:divBdr>
    </w:div>
    <w:div w:id="2065445830">
      <w:bodyDiv w:val="1"/>
      <w:marLeft w:val="0"/>
      <w:marRight w:val="0"/>
      <w:marTop w:val="0"/>
      <w:marBottom w:val="0"/>
      <w:divBdr>
        <w:top w:val="none" w:sz="0" w:space="0" w:color="auto"/>
        <w:left w:val="none" w:sz="0" w:space="0" w:color="auto"/>
        <w:bottom w:val="none" w:sz="0" w:space="0" w:color="auto"/>
        <w:right w:val="none" w:sz="0" w:space="0" w:color="auto"/>
      </w:divBdr>
    </w:div>
    <w:div w:id="2066178382">
      <w:bodyDiv w:val="1"/>
      <w:marLeft w:val="0"/>
      <w:marRight w:val="0"/>
      <w:marTop w:val="0"/>
      <w:marBottom w:val="0"/>
      <w:divBdr>
        <w:top w:val="none" w:sz="0" w:space="0" w:color="auto"/>
        <w:left w:val="none" w:sz="0" w:space="0" w:color="auto"/>
        <w:bottom w:val="none" w:sz="0" w:space="0" w:color="auto"/>
        <w:right w:val="none" w:sz="0" w:space="0" w:color="auto"/>
      </w:divBdr>
    </w:div>
    <w:div w:id="2066440824">
      <w:bodyDiv w:val="1"/>
      <w:marLeft w:val="0"/>
      <w:marRight w:val="0"/>
      <w:marTop w:val="0"/>
      <w:marBottom w:val="0"/>
      <w:divBdr>
        <w:top w:val="none" w:sz="0" w:space="0" w:color="auto"/>
        <w:left w:val="none" w:sz="0" w:space="0" w:color="auto"/>
        <w:bottom w:val="none" w:sz="0" w:space="0" w:color="auto"/>
        <w:right w:val="none" w:sz="0" w:space="0" w:color="auto"/>
      </w:divBdr>
    </w:div>
    <w:div w:id="2066484619">
      <w:bodyDiv w:val="1"/>
      <w:marLeft w:val="0"/>
      <w:marRight w:val="0"/>
      <w:marTop w:val="0"/>
      <w:marBottom w:val="0"/>
      <w:divBdr>
        <w:top w:val="none" w:sz="0" w:space="0" w:color="auto"/>
        <w:left w:val="none" w:sz="0" w:space="0" w:color="auto"/>
        <w:bottom w:val="none" w:sz="0" w:space="0" w:color="auto"/>
        <w:right w:val="none" w:sz="0" w:space="0" w:color="auto"/>
      </w:divBdr>
    </w:div>
    <w:div w:id="2067490747">
      <w:bodyDiv w:val="1"/>
      <w:marLeft w:val="0"/>
      <w:marRight w:val="0"/>
      <w:marTop w:val="0"/>
      <w:marBottom w:val="0"/>
      <w:divBdr>
        <w:top w:val="none" w:sz="0" w:space="0" w:color="auto"/>
        <w:left w:val="none" w:sz="0" w:space="0" w:color="auto"/>
        <w:bottom w:val="none" w:sz="0" w:space="0" w:color="auto"/>
        <w:right w:val="none" w:sz="0" w:space="0" w:color="auto"/>
      </w:divBdr>
    </w:div>
    <w:div w:id="2068062392">
      <w:bodyDiv w:val="1"/>
      <w:marLeft w:val="0"/>
      <w:marRight w:val="0"/>
      <w:marTop w:val="0"/>
      <w:marBottom w:val="0"/>
      <w:divBdr>
        <w:top w:val="none" w:sz="0" w:space="0" w:color="auto"/>
        <w:left w:val="none" w:sz="0" w:space="0" w:color="auto"/>
        <w:bottom w:val="none" w:sz="0" w:space="0" w:color="auto"/>
        <w:right w:val="none" w:sz="0" w:space="0" w:color="auto"/>
      </w:divBdr>
    </w:div>
    <w:div w:id="2068340508">
      <w:bodyDiv w:val="1"/>
      <w:marLeft w:val="0"/>
      <w:marRight w:val="0"/>
      <w:marTop w:val="0"/>
      <w:marBottom w:val="0"/>
      <w:divBdr>
        <w:top w:val="none" w:sz="0" w:space="0" w:color="auto"/>
        <w:left w:val="none" w:sz="0" w:space="0" w:color="auto"/>
        <w:bottom w:val="none" w:sz="0" w:space="0" w:color="auto"/>
        <w:right w:val="none" w:sz="0" w:space="0" w:color="auto"/>
      </w:divBdr>
    </w:div>
    <w:div w:id="2068452336">
      <w:bodyDiv w:val="1"/>
      <w:marLeft w:val="0"/>
      <w:marRight w:val="0"/>
      <w:marTop w:val="0"/>
      <w:marBottom w:val="0"/>
      <w:divBdr>
        <w:top w:val="none" w:sz="0" w:space="0" w:color="auto"/>
        <w:left w:val="none" w:sz="0" w:space="0" w:color="auto"/>
        <w:bottom w:val="none" w:sz="0" w:space="0" w:color="auto"/>
        <w:right w:val="none" w:sz="0" w:space="0" w:color="auto"/>
      </w:divBdr>
    </w:div>
    <w:div w:id="2068796443">
      <w:bodyDiv w:val="1"/>
      <w:marLeft w:val="0"/>
      <w:marRight w:val="0"/>
      <w:marTop w:val="0"/>
      <w:marBottom w:val="0"/>
      <w:divBdr>
        <w:top w:val="none" w:sz="0" w:space="0" w:color="auto"/>
        <w:left w:val="none" w:sz="0" w:space="0" w:color="auto"/>
        <w:bottom w:val="none" w:sz="0" w:space="0" w:color="auto"/>
        <w:right w:val="none" w:sz="0" w:space="0" w:color="auto"/>
      </w:divBdr>
    </w:div>
    <w:div w:id="2069256216">
      <w:bodyDiv w:val="1"/>
      <w:marLeft w:val="0"/>
      <w:marRight w:val="0"/>
      <w:marTop w:val="0"/>
      <w:marBottom w:val="0"/>
      <w:divBdr>
        <w:top w:val="none" w:sz="0" w:space="0" w:color="auto"/>
        <w:left w:val="none" w:sz="0" w:space="0" w:color="auto"/>
        <w:bottom w:val="none" w:sz="0" w:space="0" w:color="auto"/>
        <w:right w:val="none" w:sz="0" w:space="0" w:color="auto"/>
      </w:divBdr>
    </w:div>
    <w:div w:id="2070686843">
      <w:bodyDiv w:val="1"/>
      <w:marLeft w:val="0"/>
      <w:marRight w:val="0"/>
      <w:marTop w:val="0"/>
      <w:marBottom w:val="0"/>
      <w:divBdr>
        <w:top w:val="none" w:sz="0" w:space="0" w:color="auto"/>
        <w:left w:val="none" w:sz="0" w:space="0" w:color="auto"/>
        <w:bottom w:val="none" w:sz="0" w:space="0" w:color="auto"/>
        <w:right w:val="none" w:sz="0" w:space="0" w:color="auto"/>
      </w:divBdr>
    </w:div>
    <w:div w:id="2072001254">
      <w:bodyDiv w:val="1"/>
      <w:marLeft w:val="0"/>
      <w:marRight w:val="0"/>
      <w:marTop w:val="0"/>
      <w:marBottom w:val="0"/>
      <w:divBdr>
        <w:top w:val="none" w:sz="0" w:space="0" w:color="auto"/>
        <w:left w:val="none" w:sz="0" w:space="0" w:color="auto"/>
        <w:bottom w:val="none" w:sz="0" w:space="0" w:color="auto"/>
        <w:right w:val="none" w:sz="0" w:space="0" w:color="auto"/>
      </w:divBdr>
    </w:div>
    <w:div w:id="2073233952">
      <w:bodyDiv w:val="1"/>
      <w:marLeft w:val="0"/>
      <w:marRight w:val="0"/>
      <w:marTop w:val="0"/>
      <w:marBottom w:val="0"/>
      <w:divBdr>
        <w:top w:val="none" w:sz="0" w:space="0" w:color="auto"/>
        <w:left w:val="none" w:sz="0" w:space="0" w:color="auto"/>
        <w:bottom w:val="none" w:sz="0" w:space="0" w:color="auto"/>
        <w:right w:val="none" w:sz="0" w:space="0" w:color="auto"/>
      </w:divBdr>
    </w:div>
    <w:div w:id="2074083673">
      <w:bodyDiv w:val="1"/>
      <w:marLeft w:val="0"/>
      <w:marRight w:val="0"/>
      <w:marTop w:val="0"/>
      <w:marBottom w:val="0"/>
      <w:divBdr>
        <w:top w:val="none" w:sz="0" w:space="0" w:color="auto"/>
        <w:left w:val="none" w:sz="0" w:space="0" w:color="auto"/>
        <w:bottom w:val="none" w:sz="0" w:space="0" w:color="auto"/>
        <w:right w:val="none" w:sz="0" w:space="0" w:color="auto"/>
      </w:divBdr>
    </w:div>
    <w:div w:id="2074152887">
      <w:bodyDiv w:val="1"/>
      <w:marLeft w:val="0"/>
      <w:marRight w:val="0"/>
      <w:marTop w:val="0"/>
      <w:marBottom w:val="0"/>
      <w:divBdr>
        <w:top w:val="none" w:sz="0" w:space="0" w:color="auto"/>
        <w:left w:val="none" w:sz="0" w:space="0" w:color="auto"/>
        <w:bottom w:val="none" w:sz="0" w:space="0" w:color="auto"/>
        <w:right w:val="none" w:sz="0" w:space="0" w:color="auto"/>
      </w:divBdr>
    </w:div>
    <w:div w:id="2074158768">
      <w:bodyDiv w:val="1"/>
      <w:marLeft w:val="0"/>
      <w:marRight w:val="0"/>
      <w:marTop w:val="0"/>
      <w:marBottom w:val="0"/>
      <w:divBdr>
        <w:top w:val="none" w:sz="0" w:space="0" w:color="auto"/>
        <w:left w:val="none" w:sz="0" w:space="0" w:color="auto"/>
        <w:bottom w:val="none" w:sz="0" w:space="0" w:color="auto"/>
        <w:right w:val="none" w:sz="0" w:space="0" w:color="auto"/>
      </w:divBdr>
    </w:div>
    <w:div w:id="2075271825">
      <w:bodyDiv w:val="1"/>
      <w:marLeft w:val="0"/>
      <w:marRight w:val="0"/>
      <w:marTop w:val="0"/>
      <w:marBottom w:val="0"/>
      <w:divBdr>
        <w:top w:val="none" w:sz="0" w:space="0" w:color="auto"/>
        <w:left w:val="none" w:sz="0" w:space="0" w:color="auto"/>
        <w:bottom w:val="none" w:sz="0" w:space="0" w:color="auto"/>
        <w:right w:val="none" w:sz="0" w:space="0" w:color="auto"/>
      </w:divBdr>
    </w:div>
    <w:div w:id="2077778503">
      <w:bodyDiv w:val="1"/>
      <w:marLeft w:val="0"/>
      <w:marRight w:val="0"/>
      <w:marTop w:val="0"/>
      <w:marBottom w:val="0"/>
      <w:divBdr>
        <w:top w:val="none" w:sz="0" w:space="0" w:color="auto"/>
        <w:left w:val="none" w:sz="0" w:space="0" w:color="auto"/>
        <w:bottom w:val="none" w:sz="0" w:space="0" w:color="auto"/>
        <w:right w:val="none" w:sz="0" w:space="0" w:color="auto"/>
      </w:divBdr>
    </w:div>
    <w:div w:id="2078623015">
      <w:bodyDiv w:val="1"/>
      <w:marLeft w:val="0"/>
      <w:marRight w:val="0"/>
      <w:marTop w:val="0"/>
      <w:marBottom w:val="0"/>
      <w:divBdr>
        <w:top w:val="none" w:sz="0" w:space="0" w:color="auto"/>
        <w:left w:val="none" w:sz="0" w:space="0" w:color="auto"/>
        <w:bottom w:val="none" w:sz="0" w:space="0" w:color="auto"/>
        <w:right w:val="none" w:sz="0" w:space="0" w:color="auto"/>
      </w:divBdr>
    </w:div>
    <w:div w:id="2080324687">
      <w:bodyDiv w:val="1"/>
      <w:marLeft w:val="0"/>
      <w:marRight w:val="0"/>
      <w:marTop w:val="0"/>
      <w:marBottom w:val="0"/>
      <w:divBdr>
        <w:top w:val="none" w:sz="0" w:space="0" w:color="auto"/>
        <w:left w:val="none" w:sz="0" w:space="0" w:color="auto"/>
        <w:bottom w:val="none" w:sz="0" w:space="0" w:color="auto"/>
        <w:right w:val="none" w:sz="0" w:space="0" w:color="auto"/>
      </w:divBdr>
    </w:div>
    <w:div w:id="2080592983">
      <w:bodyDiv w:val="1"/>
      <w:marLeft w:val="0"/>
      <w:marRight w:val="0"/>
      <w:marTop w:val="0"/>
      <w:marBottom w:val="0"/>
      <w:divBdr>
        <w:top w:val="none" w:sz="0" w:space="0" w:color="auto"/>
        <w:left w:val="none" w:sz="0" w:space="0" w:color="auto"/>
        <w:bottom w:val="none" w:sz="0" w:space="0" w:color="auto"/>
        <w:right w:val="none" w:sz="0" w:space="0" w:color="auto"/>
      </w:divBdr>
    </w:div>
    <w:div w:id="2081632330">
      <w:bodyDiv w:val="1"/>
      <w:marLeft w:val="0"/>
      <w:marRight w:val="0"/>
      <w:marTop w:val="0"/>
      <w:marBottom w:val="0"/>
      <w:divBdr>
        <w:top w:val="none" w:sz="0" w:space="0" w:color="auto"/>
        <w:left w:val="none" w:sz="0" w:space="0" w:color="auto"/>
        <w:bottom w:val="none" w:sz="0" w:space="0" w:color="auto"/>
        <w:right w:val="none" w:sz="0" w:space="0" w:color="auto"/>
      </w:divBdr>
    </w:div>
    <w:div w:id="2081904766">
      <w:bodyDiv w:val="1"/>
      <w:marLeft w:val="0"/>
      <w:marRight w:val="0"/>
      <w:marTop w:val="0"/>
      <w:marBottom w:val="0"/>
      <w:divBdr>
        <w:top w:val="none" w:sz="0" w:space="0" w:color="auto"/>
        <w:left w:val="none" w:sz="0" w:space="0" w:color="auto"/>
        <w:bottom w:val="none" w:sz="0" w:space="0" w:color="auto"/>
        <w:right w:val="none" w:sz="0" w:space="0" w:color="auto"/>
      </w:divBdr>
    </w:div>
    <w:div w:id="2082753780">
      <w:bodyDiv w:val="1"/>
      <w:marLeft w:val="0"/>
      <w:marRight w:val="0"/>
      <w:marTop w:val="0"/>
      <w:marBottom w:val="0"/>
      <w:divBdr>
        <w:top w:val="none" w:sz="0" w:space="0" w:color="auto"/>
        <w:left w:val="none" w:sz="0" w:space="0" w:color="auto"/>
        <w:bottom w:val="none" w:sz="0" w:space="0" w:color="auto"/>
        <w:right w:val="none" w:sz="0" w:space="0" w:color="auto"/>
      </w:divBdr>
    </w:div>
    <w:div w:id="2084716243">
      <w:bodyDiv w:val="1"/>
      <w:marLeft w:val="0"/>
      <w:marRight w:val="0"/>
      <w:marTop w:val="0"/>
      <w:marBottom w:val="0"/>
      <w:divBdr>
        <w:top w:val="none" w:sz="0" w:space="0" w:color="auto"/>
        <w:left w:val="none" w:sz="0" w:space="0" w:color="auto"/>
        <w:bottom w:val="none" w:sz="0" w:space="0" w:color="auto"/>
        <w:right w:val="none" w:sz="0" w:space="0" w:color="auto"/>
      </w:divBdr>
    </w:div>
    <w:div w:id="2084788878">
      <w:bodyDiv w:val="1"/>
      <w:marLeft w:val="0"/>
      <w:marRight w:val="0"/>
      <w:marTop w:val="0"/>
      <w:marBottom w:val="0"/>
      <w:divBdr>
        <w:top w:val="none" w:sz="0" w:space="0" w:color="auto"/>
        <w:left w:val="none" w:sz="0" w:space="0" w:color="auto"/>
        <w:bottom w:val="none" w:sz="0" w:space="0" w:color="auto"/>
        <w:right w:val="none" w:sz="0" w:space="0" w:color="auto"/>
      </w:divBdr>
    </w:div>
    <w:div w:id="2086294805">
      <w:bodyDiv w:val="1"/>
      <w:marLeft w:val="0"/>
      <w:marRight w:val="0"/>
      <w:marTop w:val="0"/>
      <w:marBottom w:val="0"/>
      <w:divBdr>
        <w:top w:val="none" w:sz="0" w:space="0" w:color="auto"/>
        <w:left w:val="none" w:sz="0" w:space="0" w:color="auto"/>
        <w:bottom w:val="none" w:sz="0" w:space="0" w:color="auto"/>
        <w:right w:val="none" w:sz="0" w:space="0" w:color="auto"/>
      </w:divBdr>
    </w:div>
    <w:div w:id="2086755077">
      <w:bodyDiv w:val="1"/>
      <w:marLeft w:val="0"/>
      <w:marRight w:val="0"/>
      <w:marTop w:val="0"/>
      <w:marBottom w:val="0"/>
      <w:divBdr>
        <w:top w:val="none" w:sz="0" w:space="0" w:color="auto"/>
        <w:left w:val="none" w:sz="0" w:space="0" w:color="auto"/>
        <w:bottom w:val="none" w:sz="0" w:space="0" w:color="auto"/>
        <w:right w:val="none" w:sz="0" w:space="0" w:color="auto"/>
      </w:divBdr>
    </w:div>
    <w:div w:id="2088724194">
      <w:bodyDiv w:val="1"/>
      <w:marLeft w:val="0"/>
      <w:marRight w:val="0"/>
      <w:marTop w:val="0"/>
      <w:marBottom w:val="0"/>
      <w:divBdr>
        <w:top w:val="none" w:sz="0" w:space="0" w:color="auto"/>
        <w:left w:val="none" w:sz="0" w:space="0" w:color="auto"/>
        <w:bottom w:val="none" w:sz="0" w:space="0" w:color="auto"/>
        <w:right w:val="none" w:sz="0" w:space="0" w:color="auto"/>
      </w:divBdr>
    </w:div>
    <w:div w:id="2089421061">
      <w:bodyDiv w:val="1"/>
      <w:marLeft w:val="0"/>
      <w:marRight w:val="0"/>
      <w:marTop w:val="0"/>
      <w:marBottom w:val="0"/>
      <w:divBdr>
        <w:top w:val="none" w:sz="0" w:space="0" w:color="auto"/>
        <w:left w:val="none" w:sz="0" w:space="0" w:color="auto"/>
        <w:bottom w:val="none" w:sz="0" w:space="0" w:color="auto"/>
        <w:right w:val="none" w:sz="0" w:space="0" w:color="auto"/>
      </w:divBdr>
    </w:div>
    <w:div w:id="2090416732">
      <w:bodyDiv w:val="1"/>
      <w:marLeft w:val="0"/>
      <w:marRight w:val="0"/>
      <w:marTop w:val="0"/>
      <w:marBottom w:val="0"/>
      <w:divBdr>
        <w:top w:val="none" w:sz="0" w:space="0" w:color="auto"/>
        <w:left w:val="none" w:sz="0" w:space="0" w:color="auto"/>
        <w:bottom w:val="none" w:sz="0" w:space="0" w:color="auto"/>
        <w:right w:val="none" w:sz="0" w:space="0" w:color="auto"/>
      </w:divBdr>
    </w:div>
    <w:div w:id="2090691420">
      <w:bodyDiv w:val="1"/>
      <w:marLeft w:val="0"/>
      <w:marRight w:val="0"/>
      <w:marTop w:val="0"/>
      <w:marBottom w:val="0"/>
      <w:divBdr>
        <w:top w:val="none" w:sz="0" w:space="0" w:color="auto"/>
        <w:left w:val="none" w:sz="0" w:space="0" w:color="auto"/>
        <w:bottom w:val="none" w:sz="0" w:space="0" w:color="auto"/>
        <w:right w:val="none" w:sz="0" w:space="0" w:color="auto"/>
      </w:divBdr>
    </w:div>
    <w:div w:id="2090929737">
      <w:bodyDiv w:val="1"/>
      <w:marLeft w:val="0"/>
      <w:marRight w:val="0"/>
      <w:marTop w:val="0"/>
      <w:marBottom w:val="0"/>
      <w:divBdr>
        <w:top w:val="none" w:sz="0" w:space="0" w:color="auto"/>
        <w:left w:val="none" w:sz="0" w:space="0" w:color="auto"/>
        <w:bottom w:val="none" w:sz="0" w:space="0" w:color="auto"/>
        <w:right w:val="none" w:sz="0" w:space="0" w:color="auto"/>
      </w:divBdr>
    </w:div>
    <w:div w:id="2093771422">
      <w:bodyDiv w:val="1"/>
      <w:marLeft w:val="0"/>
      <w:marRight w:val="0"/>
      <w:marTop w:val="0"/>
      <w:marBottom w:val="0"/>
      <w:divBdr>
        <w:top w:val="none" w:sz="0" w:space="0" w:color="auto"/>
        <w:left w:val="none" w:sz="0" w:space="0" w:color="auto"/>
        <w:bottom w:val="none" w:sz="0" w:space="0" w:color="auto"/>
        <w:right w:val="none" w:sz="0" w:space="0" w:color="auto"/>
      </w:divBdr>
    </w:div>
    <w:div w:id="2094087843">
      <w:bodyDiv w:val="1"/>
      <w:marLeft w:val="0"/>
      <w:marRight w:val="0"/>
      <w:marTop w:val="0"/>
      <w:marBottom w:val="0"/>
      <w:divBdr>
        <w:top w:val="none" w:sz="0" w:space="0" w:color="auto"/>
        <w:left w:val="none" w:sz="0" w:space="0" w:color="auto"/>
        <w:bottom w:val="none" w:sz="0" w:space="0" w:color="auto"/>
        <w:right w:val="none" w:sz="0" w:space="0" w:color="auto"/>
      </w:divBdr>
    </w:div>
    <w:div w:id="2094813102">
      <w:bodyDiv w:val="1"/>
      <w:marLeft w:val="0"/>
      <w:marRight w:val="0"/>
      <w:marTop w:val="0"/>
      <w:marBottom w:val="0"/>
      <w:divBdr>
        <w:top w:val="none" w:sz="0" w:space="0" w:color="auto"/>
        <w:left w:val="none" w:sz="0" w:space="0" w:color="auto"/>
        <w:bottom w:val="none" w:sz="0" w:space="0" w:color="auto"/>
        <w:right w:val="none" w:sz="0" w:space="0" w:color="auto"/>
      </w:divBdr>
    </w:div>
    <w:div w:id="2095663504">
      <w:bodyDiv w:val="1"/>
      <w:marLeft w:val="0"/>
      <w:marRight w:val="0"/>
      <w:marTop w:val="0"/>
      <w:marBottom w:val="0"/>
      <w:divBdr>
        <w:top w:val="none" w:sz="0" w:space="0" w:color="auto"/>
        <w:left w:val="none" w:sz="0" w:space="0" w:color="auto"/>
        <w:bottom w:val="none" w:sz="0" w:space="0" w:color="auto"/>
        <w:right w:val="none" w:sz="0" w:space="0" w:color="auto"/>
      </w:divBdr>
    </w:div>
    <w:div w:id="2095781489">
      <w:bodyDiv w:val="1"/>
      <w:marLeft w:val="0"/>
      <w:marRight w:val="0"/>
      <w:marTop w:val="0"/>
      <w:marBottom w:val="0"/>
      <w:divBdr>
        <w:top w:val="none" w:sz="0" w:space="0" w:color="auto"/>
        <w:left w:val="none" w:sz="0" w:space="0" w:color="auto"/>
        <w:bottom w:val="none" w:sz="0" w:space="0" w:color="auto"/>
        <w:right w:val="none" w:sz="0" w:space="0" w:color="auto"/>
      </w:divBdr>
    </w:div>
    <w:div w:id="2096855894">
      <w:bodyDiv w:val="1"/>
      <w:marLeft w:val="0"/>
      <w:marRight w:val="0"/>
      <w:marTop w:val="0"/>
      <w:marBottom w:val="0"/>
      <w:divBdr>
        <w:top w:val="none" w:sz="0" w:space="0" w:color="auto"/>
        <w:left w:val="none" w:sz="0" w:space="0" w:color="auto"/>
        <w:bottom w:val="none" w:sz="0" w:space="0" w:color="auto"/>
        <w:right w:val="none" w:sz="0" w:space="0" w:color="auto"/>
      </w:divBdr>
    </w:div>
    <w:div w:id="2097049356">
      <w:bodyDiv w:val="1"/>
      <w:marLeft w:val="0"/>
      <w:marRight w:val="0"/>
      <w:marTop w:val="0"/>
      <w:marBottom w:val="0"/>
      <w:divBdr>
        <w:top w:val="none" w:sz="0" w:space="0" w:color="auto"/>
        <w:left w:val="none" w:sz="0" w:space="0" w:color="auto"/>
        <w:bottom w:val="none" w:sz="0" w:space="0" w:color="auto"/>
        <w:right w:val="none" w:sz="0" w:space="0" w:color="auto"/>
      </w:divBdr>
    </w:div>
    <w:div w:id="2099010507">
      <w:bodyDiv w:val="1"/>
      <w:marLeft w:val="0"/>
      <w:marRight w:val="0"/>
      <w:marTop w:val="0"/>
      <w:marBottom w:val="0"/>
      <w:divBdr>
        <w:top w:val="none" w:sz="0" w:space="0" w:color="auto"/>
        <w:left w:val="none" w:sz="0" w:space="0" w:color="auto"/>
        <w:bottom w:val="none" w:sz="0" w:space="0" w:color="auto"/>
        <w:right w:val="none" w:sz="0" w:space="0" w:color="auto"/>
      </w:divBdr>
    </w:div>
    <w:div w:id="2099281124">
      <w:bodyDiv w:val="1"/>
      <w:marLeft w:val="0"/>
      <w:marRight w:val="0"/>
      <w:marTop w:val="0"/>
      <w:marBottom w:val="0"/>
      <w:divBdr>
        <w:top w:val="none" w:sz="0" w:space="0" w:color="auto"/>
        <w:left w:val="none" w:sz="0" w:space="0" w:color="auto"/>
        <w:bottom w:val="none" w:sz="0" w:space="0" w:color="auto"/>
        <w:right w:val="none" w:sz="0" w:space="0" w:color="auto"/>
      </w:divBdr>
    </w:div>
    <w:div w:id="2099860376">
      <w:bodyDiv w:val="1"/>
      <w:marLeft w:val="0"/>
      <w:marRight w:val="0"/>
      <w:marTop w:val="0"/>
      <w:marBottom w:val="0"/>
      <w:divBdr>
        <w:top w:val="none" w:sz="0" w:space="0" w:color="auto"/>
        <w:left w:val="none" w:sz="0" w:space="0" w:color="auto"/>
        <w:bottom w:val="none" w:sz="0" w:space="0" w:color="auto"/>
        <w:right w:val="none" w:sz="0" w:space="0" w:color="auto"/>
      </w:divBdr>
    </w:div>
    <w:div w:id="2099980181">
      <w:bodyDiv w:val="1"/>
      <w:marLeft w:val="0"/>
      <w:marRight w:val="0"/>
      <w:marTop w:val="0"/>
      <w:marBottom w:val="0"/>
      <w:divBdr>
        <w:top w:val="none" w:sz="0" w:space="0" w:color="auto"/>
        <w:left w:val="none" w:sz="0" w:space="0" w:color="auto"/>
        <w:bottom w:val="none" w:sz="0" w:space="0" w:color="auto"/>
        <w:right w:val="none" w:sz="0" w:space="0" w:color="auto"/>
      </w:divBdr>
    </w:div>
    <w:div w:id="2101104004">
      <w:bodyDiv w:val="1"/>
      <w:marLeft w:val="0"/>
      <w:marRight w:val="0"/>
      <w:marTop w:val="0"/>
      <w:marBottom w:val="0"/>
      <w:divBdr>
        <w:top w:val="none" w:sz="0" w:space="0" w:color="auto"/>
        <w:left w:val="none" w:sz="0" w:space="0" w:color="auto"/>
        <w:bottom w:val="none" w:sz="0" w:space="0" w:color="auto"/>
        <w:right w:val="none" w:sz="0" w:space="0" w:color="auto"/>
      </w:divBdr>
    </w:div>
    <w:div w:id="2102723459">
      <w:bodyDiv w:val="1"/>
      <w:marLeft w:val="0"/>
      <w:marRight w:val="0"/>
      <w:marTop w:val="0"/>
      <w:marBottom w:val="0"/>
      <w:divBdr>
        <w:top w:val="none" w:sz="0" w:space="0" w:color="auto"/>
        <w:left w:val="none" w:sz="0" w:space="0" w:color="auto"/>
        <w:bottom w:val="none" w:sz="0" w:space="0" w:color="auto"/>
        <w:right w:val="none" w:sz="0" w:space="0" w:color="auto"/>
      </w:divBdr>
    </w:div>
    <w:div w:id="2103137055">
      <w:bodyDiv w:val="1"/>
      <w:marLeft w:val="0"/>
      <w:marRight w:val="0"/>
      <w:marTop w:val="0"/>
      <w:marBottom w:val="0"/>
      <w:divBdr>
        <w:top w:val="none" w:sz="0" w:space="0" w:color="auto"/>
        <w:left w:val="none" w:sz="0" w:space="0" w:color="auto"/>
        <w:bottom w:val="none" w:sz="0" w:space="0" w:color="auto"/>
        <w:right w:val="none" w:sz="0" w:space="0" w:color="auto"/>
      </w:divBdr>
    </w:div>
    <w:div w:id="2103716360">
      <w:bodyDiv w:val="1"/>
      <w:marLeft w:val="0"/>
      <w:marRight w:val="0"/>
      <w:marTop w:val="0"/>
      <w:marBottom w:val="0"/>
      <w:divBdr>
        <w:top w:val="none" w:sz="0" w:space="0" w:color="auto"/>
        <w:left w:val="none" w:sz="0" w:space="0" w:color="auto"/>
        <w:bottom w:val="none" w:sz="0" w:space="0" w:color="auto"/>
        <w:right w:val="none" w:sz="0" w:space="0" w:color="auto"/>
      </w:divBdr>
    </w:div>
    <w:div w:id="2105346581">
      <w:bodyDiv w:val="1"/>
      <w:marLeft w:val="0"/>
      <w:marRight w:val="0"/>
      <w:marTop w:val="0"/>
      <w:marBottom w:val="0"/>
      <w:divBdr>
        <w:top w:val="none" w:sz="0" w:space="0" w:color="auto"/>
        <w:left w:val="none" w:sz="0" w:space="0" w:color="auto"/>
        <w:bottom w:val="none" w:sz="0" w:space="0" w:color="auto"/>
        <w:right w:val="none" w:sz="0" w:space="0" w:color="auto"/>
      </w:divBdr>
    </w:div>
    <w:div w:id="2105375133">
      <w:bodyDiv w:val="1"/>
      <w:marLeft w:val="0"/>
      <w:marRight w:val="0"/>
      <w:marTop w:val="0"/>
      <w:marBottom w:val="0"/>
      <w:divBdr>
        <w:top w:val="none" w:sz="0" w:space="0" w:color="auto"/>
        <w:left w:val="none" w:sz="0" w:space="0" w:color="auto"/>
        <w:bottom w:val="none" w:sz="0" w:space="0" w:color="auto"/>
        <w:right w:val="none" w:sz="0" w:space="0" w:color="auto"/>
      </w:divBdr>
    </w:div>
    <w:div w:id="2106071079">
      <w:bodyDiv w:val="1"/>
      <w:marLeft w:val="0"/>
      <w:marRight w:val="0"/>
      <w:marTop w:val="0"/>
      <w:marBottom w:val="0"/>
      <w:divBdr>
        <w:top w:val="none" w:sz="0" w:space="0" w:color="auto"/>
        <w:left w:val="none" w:sz="0" w:space="0" w:color="auto"/>
        <w:bottom w:val="none" w:sz="0" w:space="0" w:color="auto"/>
        <w:right w:val="none" w:sz="0" w:space="0" w:color="auto"/>
      </w:divBdr>
    </w:div>
    <w:div w:id="2106919818">
      <w:bodyDiv w:val="1"/>
      <w:marLeft w:val="0"/>
      <w:marRight w:val="0"/>
      <w:marTop w:val="0"/>
      <w:marBottom w:val="0"/>
      <w:divBdr>
        <w:top w:val="none" w:sz="0" w:space="0" w:color="auto"/>
        <w:left w:val="none" w:sz="0" w:space="0" w:color="auto"/>
        <w:bottom w:val="none" w:sz="0" w:space="0" w:color="auto"/>
        <w:right w:val="none" w:sz="0" w:space="0" w:color="auto"/>
      </w:divBdr>
    </w:div>
    <w:div w:id="2106995274">
      <w:bodyDiv w:val="1"/>
      <w:marLeft w:val="0"/>
      <w:marRight w:val="0"/>
      <w:marTop w:val="0"/>
      <w:marBottom w:val="0"/>
      <w:divBdr>
        <w:top w:val="none" w:sz="0" w:space="0" w:color="auto"/>
        <w:left w:val="none" w:sz="0" w:space="0" w:color="auto"/>
        <w:bottom w:val="none" w:sz="0" w:space="0" w:color="auto"/>
        <w:right w:val="none" w:sz="0" w:space="0" w:color="auto"/>
      </w:divBdr>
    </w:div>
    <w:div w:id="2106997380">
      <w:bodyDiv w:val="1"/>
      <w:marLeft w:val="0"/>
      <w:marRight w:val="0"/>
      <w:marTop w:val="0"/>
      <w:marBottom w:val="0"/>
      <w:divBdr>
        <w:top w:val="none" w:sz="0" w:space="0" w:color="auto"/>
        <w:left w:val="none" w:sz="0" w:space="0" w:color="auto"/>
        <w:bottom w:val="none" w:sz="0" w:space="0" w:color="auto"/>
        <w:right w:val="none" w:sz="0" w:space="0" w:color="auto"/>
      </w:divBdr>
    </w:div>
    <w:div w:id="2107924945">
      <w:bodyDiv w:val="1"/>
      <w:marLeft w:val="0"/>
      <w:marRight w:val="0"/>
      <w:marTop w:val="0"/>
      <w:marBottom w:val="0"/>
      <w:divBdr>
        <w:top w:val="none" w:sz="0" w:space="0" w:color="auto"/>
        <w:left w:val="none" w:sz="0" w:space="0" w:color="auto"/>
        <w:bottom w:val="none" w:sz="0" w:space="0" w:color="auto"/>
        <w:right w:val="none" w:sz="0" w:space="0" w:color="auto"/>
      </w:divBdr>
    </w:div>
    <w:div w:id="2108771194">
      <w:bodyDiv w:val="1"/>
      <w:marLeft w:val="0"/>
      <w:marRight w:val="0"/>
      <w:marTop w:val="0"/>
      <w:marBottom w:val="0"/>
      <w:divBdr>
        <w:top w:val="none" w:sz="0" w:space="0" w:color="auto"/>
        <w:left w:val="none" w:sz="0" w:space="0" w:color="auto"/>
        <w:bottom w:val="none" w:sz="0" w:space="0" w:color="auto"/>
        <w:right w:val="none" w:sz="0" w:space="0" w:color="auto"/>
      </w:divBdr>
    </w:div>
    <w:div w:id="2109497413">
      <w:bodyDiv w:val="1"/>
      <w:marLeft w:val="0"/>
      <w:marRight w:val="0"/>
      <w:marTop w:val="0"/>
      <w:marBottom w:val="0"/>
      <w:divBdr>
        <w:top w:val="none" w:sz="0" w:space="0" w:color="auto"/>
        <w:left w:val="none" w:sz="0" w:space="0" w:color="auto"/>
        <w:bottom w:val="none" w:sz="0" w:space="0" w:color="auto"/>
        <w:right w:val="none" w:sz="0" w:space="0" w:color="auto"/>
      </w:divBdr>
    </w:div>
    <w:div w:id="2110538495">
      <w:bodyDiv w:val="1"/>
      <w:marLeft w:val="0"/>
      <w:marRight w:val="0"/>
      <w:marTop w:val="0"/>
      <w:marBottom w:val="0"/>
      <w:divBdr>
        <w:top w:val="none" w:sz="0" w:space="0" w:color="auto"/>
        <w:left w:val="none" w:sz="0" w:space="0" w:color="auto"/>
        <w:bottom w:val="none" w:sz="0" w:space="0" w:color="auto"/>
        <w:right w:val="none" w:sz="0" w:space="0" w:color="auto"/>
      </w:divBdr>
    </w:div>
    <w:div w:id="2112508127">
      <w:bodyDiv w:val="1"/>
      <w:marLeft w:val="0"/>
      <w:marRight w:val="0"/>
      <w:marTop w:val="0"/>
      <w:marBottom w:val="0"/>
      <w:divBdr>
        <w:top w:val="none" w:sz="0" w:space="0" w:color="auto"/>
        <w:left w:val="none" w:sz="0" w:space="0" w:color="auto"/>
        <w:bottom w:val="none" w:sz="0" w:space="0" w:color="auto"/>
        <w:right w:val="none" w:sz="0" w:space="0" w:color="auto"/>
      </w:divBdr>
    </w:div>
    <w:div w:id="2112578554">
      <w:bodyDiv w:val="1"/>
      <w:marLeft w:val="0"/>
      <w:marRight w:val="0"/>
      <w:marTop w:val="0"/>
      <w:marBottom w:val="0"/>
      <w:divBdr>
        <w:top w:val="none" w:sz="0" w:space="0" w:color="auto"/>
        <w:left w:val="none" w:sz="0" w:space="0" w:color="auto"/>
        <w:bottom w:val="none" w:sz="0" w:space="0" w:color="auto"/>
        <w:right w:val="none" w:sz="0" w:space="0" w:color="auto"/>
      </w:divBdr>
    </w:div>
    <w:div w:id="2113745556">
      <w:bodyDiv w:val="1"/>
      <w:marLeft w:val="0"/>
      <w:marRight w:val="0"/>
      <w:marTop w:val="0"/>
      <w:marBottom w:val="0"/>
      <w:divBdr>
        <w:top w:val="none" w:sz="0" w:space="0" w:color="auto"/>
        <w:left w:val="none" w:sz="0" w:space="0" w:color="auto"/>
        <w:bottom w:val="none" w:sz="0" w:space="0" w:color="auto"/>
        <w:right w:val="none" w:sz="0" w:space="0" w:color="auto"/>
      </w:divBdr>
    </w:div>
    <w:div w:id="2114351806">
      <w:bodyDiv w:val="1"/>
      <w:marLeft w:val="0"/>
      <w:marRight w:val="0"/>
      <w:marTop w:val="0"/>
      <w:marBottom w:val="0"/>
      <w:divBdr>
        <w:top w:val="none" w:sz="0" w:space="0" w:color="auto"/>
        <w:left w:val="none" w:sz="0" w:space="0" w:color="auto"/>
        <w:bottom w:val="none" w:sz="0" w:space="0" w:color="auto"/>
        <w:right w:val="none" w:sz="0" w:space="0" w:color="auto"/>
      </w:divBdr>
    </w:div>
    <w:div w:id="2114588090">
      <w:bodyDiv w:val="1"/>
      <w:marLeft w:val="0"/>
      <w:marRight w:val="0"/>
      <w:marTop w:val="0"/>
      <w:marBottom w:val="0"/>
      <w:divBdr>
        <w:top w:val="none" w:sz="0" w:space="0" w:color="auto"/>
        <w:left w:val="none" w:sz="0" w:space="0" w:color="auto"/>
        <w:bottom w:val="none" w:sz="0" w:space="0" w:color="auto"/>
        <w:right w:val="none" w:sz="0" w:space="0" w:color="auto"/>
      </w:divBdr>
    </w:div>
    <w:div w:id="2114665318">
      <w:bodyDiv w:val="1"/>
      <w:marLeft w:val="0"/>
      <w:marRight w:val="0"/>
      <w:marTop w:val="0"/>
      <w:marBottom w:val="0"/>
      <w:divBdr>
        <w:top w:val="none" w:sz="0" w:space="0" w:color="auto"/>
        <w:left w:val="none" w:sz="0" w:space="0" w:color="auto"/>
        <w:bottom w:val="none" w:sz="0" w:space="0" w:color="auto"/>
        <w:right w:val="none" w:sz="0" w:space="0" w:color="auto"/>
      </w:divBdr>
    </w:div>
    <w:div w:id="2115127197">
      <w:bodyDiv w:val="1"/>
      <w:marLeft w:val="0"/>
      <w:marRight w:val="0"/>
      <w:marTop w:val="0"/>
      <w:marBottom w:val="0"/>
      <w:divBdr>
        <w:top w:val="none" w:sz="0" w:space="0" w:color="auto"/>
        <w:left w:val="none" w:sz="0" w:space="0" w:color="auto"/>
        <w:bottom w:val="none" w:sz="0" w:space="0" w:color="auto"/>
        <w:right w:val="none" w:sz="0" w:space="0" w:color="auto"/>
      </w:divBdr>
    </w:div>
    <w:div w:id="2115397629">
      <w:bodyDiv w:val="1"/>
      <w:marLeft w:val="0"/>
      <w:marRight w:val="0"/>
      <w:marTop w:val="0"/>
      <w:marBottom w:val="0"/>
      <w:divBdr>
        <w:top w:val="none" w:sz="0" w:space="0" w:color="auto"/>
        <w:left w:val="none" w:sz="0" w:space="0" w:color="auto"/>
        <w:bottom w:val="none" w:sz="0" w:space="0" w:color="auto"/>
        <w:right w:val="none" w:sz="0" w:space="0" w:color="auto"/>
      </w:divBdr>
    </w:div>
    <w:div w:id="2116054132">
      <w:bodyDiv w:val="1"/>
      <w:marLeft w:val="0"/>
      <w:marRight w:val="0"/>
      <w:marTop w:val="0"/>
      <w:marBottom w:val="0"/>
      <w:divBdr>
        <w:top w:val="none" w:sz="0" w:space="0" w:color="auto"/>
        <w:left w:val="none" w:sz="0" w:space="0" w:color="auto"/>
        <w:bottom w:val="none" w:sz="0" w:space="0" w:color="auto"/>
        <w:right w:val="none" w:sz="0" w:space="0" w:color="auto"/>
      </w:divBdr>
    </w:div>
    <w:div w:id="2116557541">
      <w:bodyDiv w:val="1"/>
      <w:marLeft w:val="0"/>
      <w:marRight w:val="0"/>
      <w:marTop w:val="0"/>
      <w:marBottom w:val="0"/>
      <w:divBdr>
        <w:top w:val="none" w:sz="0" w:space="0" w:color="auto"/>
        <w:left w:val="none" w:sz="0" w:space="0" w:color="auto"/>
        <w:bottom w:val="none" w:sz="0" w:space="0" w:color="auto"/>
        <w:right w:val="none" w:sz="0" w:space="0" w:color="auto"/>
      </w:divBdr>
    </w:div>
    <w:div w:id="2116628317">
      <w:bodyDiv w:val="1"/>
      <w:marLeft w:val="0"/>
      <w:marRight w:val="0"/>
      <w:marTop w:val="0"/>
      <w:marBottom w:val="0"/>
      <w:divBdr>
        <w:top w:val="none" w:sz="0" w:space="0" w:color="auto"/>
        <w:left w:val="none" w:sz="0" w:space="0" w:color="auto"/>
        <w:bottom w:val="none" w:sz="0" w:space="0" w:color="auto"/>
        <w:right w:val="none" w:sz="0" w:space="0" w:color="auto"/>
      </w:divBdr>
    </w:div>
    <w:div w:id="2116976078">
      <w:bodyDiv w:val="1"/>
      <w:marLeft w:val="0"/>
      <w:marRight w:val="0"/>
      <w:marTop w:val="0"/>
      <w:marBottom w:val="0"/>
      <w:divBdr>
        <w:top w:val="none" w:sz="0" w:space="0" w:color="auto"/>
        <w:left w:val="none" w:sz="0" w:space="0" w:color="auto"/>
        <w:bottom w:val="none" w:sz="0" w:space="0" w:color="auto"/>
        <w:right w:val="none" w:sz="0" w:space="0" w:color="auto"/>
      </w:divBdr>
    </w:div>
    <w:div w:id="2118593999">
      <w:bodyDiv w:val="1"/>
      <w:marLeft w:val="0"/>
      <w:marRight w:val="0"/>
      <w:marTop w:val="0"/>
      <w:marBottom w:val="0"/>
      <w:divBdr>
        <w:top w:val="none" w:sz="0" w:space="0" w:color="auto"/>
        <w:left w:val="none" w:sz="0" w:space="0" w:color="auto"/>
        <w:bottom w:val="none" w:sz="0" w:space="0" w:color="auto"/>
        <w:right w:val="none" w:sz="0" w:space="0" w:color="auto"/>
      </w:divBdr>
    </w:div>
    <w:div w:id="2118718951">
      <w:bodyDiv w:val="1"/>
      <w:marLeft w:val="0"/>
      <w:marRight w:val="0"/>
      <w:marTop w:val="0"/>
      <w:marBottom w:val="0"/>
      <w:divBdr>
        <w:top w:val="none" w:sz="0" w:space="0" w:color="auto"/>
        <w:left w:val="none" w:sz="0" w:space="0" w:color="auto"/>
        <w:bottom w:val="none" w:sz="0" w:space="0" w:color="auto"/>
        <w:right w:val="none" w:sz="0" w:space="0" w:color="auto"/>
      </w:divBdr>
    </w:div>
    <w:div w:id="2119064091">
      <w:bodyDiv w:val="1"/>
      <w:marLeft w:val="0"/>
      <w:marRight w:val="0"/>
      <w:marTop w:val="0"/>
      <w:marBottom w:val="0"/>
      <w:divBdr>
        <w:top w:val="none" w:sz="0" w:space="0" w:color="auto"/>
        <w:left w:val="none" w:sz="0" w:space="0" w:color="auto"/>
        <w:bottom w:val="none" w:sz="0" w:space="0" w:color="auto"/>
        <w:right w:val="none" w:sz="0" w:space="0" w:color="auto"/>
      </w:divBdr>
    </w:div>
    <w:div w:id="2119253071">
      <w:bodyDiv w:val="1"/>
      <w:marLeft w:val="0"/>
      <w:marRight w:val="0"/>
      <w:marTop w:val="0"/>
      <w:marBottom w:val="0"/>
      <w:divBdr>
        <w:top w:val="none" w:sz="0" w:space="0" w:color="auto"/>
        <w:left w:val="none" w:sz="0" w:space="0" w:color="auto"/>
        <w:bottom w:val="none" w:sz="0" w:space="0" w:color="auto"/>
        <w:right w:val="none" w:sz="0" w:space="0" w:color="auto"/>
      </w:divBdr>
    </w:div>
    <w:div w:id="2119524734">
      <w:bodyDiv w:val="1"/>
      <w:marLeft w:val="0"/>
      <w:marRight w:val="0"/>
      <w:marTop w:val="0"/>
      <w:marBottom w:val="0"/>
      <w:divBdr>
        <w:top w:val="none" w:sz="0" w:space="0" w:color="auto"/>
        <w:left w:val="none" w:sz="0" w:space="0" w:color="auto"/>
        <w:bottom w:val="none" w:sz="0" w:space="0" w:color="auto"/>
        <w:right w:val="none" w:sz="0" w:space="0" w:color="auto"/>
      </w:divBdr>
    </w:div>
    <w:div w:id="2120487858">
      <w:bodyDiv w:val="1"/>
      <w:marLeft w:val="0"/>
      <w:marRight w:val="0"/>
      <w:marTop w:val="0"/>
      <w:marBottom w:val="0"/>
      <w:divBdr>
        <w:top w:val="none" w:sz="0" w:space="0" w:color="auto"/>
        <w:left w:val="none" w:sz="0" w:space="0" w:color="auto"/>
        <w:bottom w:val="none" w:sz="0" w:space="0" w:color="auto"/>
        <w:right w:val="none" w:sz="0" w:space="0" w:color="auto"/>
      </w:divBdr>
    </w:div>
    <w:div w:id="2120567417">
      <w:bodyDiv w:val="1"/>
      <w:marLeft w:val="0"/>
      <w:marRight w:val="0"/>
      <w:marTop w:val="0"/>
      <w:marBottom w:val="0"/>
      <w:divBdr>
        <w:top w:val="none" w:sz="0" w:space="0" w:color="auto"/>
        <w:left w:val="none" w:sz="0" w:space="0" w:color="auto"/>
        <w:bottom w:val="none" w:sz="0" w:space="0" w:color="auto"/>
        <w:right w:val="none" w:sz="0" w:space="0" w:color="auto"/>
      </w:divBdr>
    </w:div>
    <w:div w:id="2120641550">
      <w:bodyDiv w:val="1"/>
      <w:marLeft w:val="0"/>
      <w:marRight w:val="0"/>
      <w:marTop w:val="0"/>
      <w:marBottom w:val="0"/>
      <w:divBdr>
        <w:top w:val="none" w:sz="0" w:space="0" w:color="auto"/>
        <w:left w:val="none" w:sz="0" w:space="0" w:color="auto"/>
        <w:bottom w:val="none" w:sz="0" w:space="0" w:color="auto"/>
        <w:right w:val="none" w:sz="0" w:space="0" w:color="auto"/>
      </w:divBdr>
    </w:div>
    <w:div w:id="2121144567">
      <w:bodyDiv w:val="1"/>
      <w:marLeft w:val="0"/>
      <w:marRight w:val="0"/>
      <w:marTop w:val="0"/>
      <w:marBottom w:val="0"/>
      <w:divBdr>
        <w:top w:val="none" w:sz="0" w:space="0" w:color="auto"/>
        <w:left w:val="none" w:sz="0" w:space="0" w:color="auto"/>
        <w:bottom w:val="none" w:sz="0" w:space="0" w:color="auto"/>
        <w:right w:val="none" w:sz="0" w:space="0" w:color="auto"/>
      </w:divBdr>
    </w:div>
    <w:div w:id="2121803872">
      <w:bodyDiv w:val="1"/>
      <w:marLeft w:val="0"/>
      <w:marRight w:val="0"/>
      <w:marTop w:val="0"/>
      <w:marBottom w:val="0"/>
      <w:divBdr>
        <w:top w:val="none" w:sz="0" w:space="0" w:color="auto"/>
        <w:left w:val="none" w:sz="0" w:space="0" w:color="auto"/>
        <w:bottom w:val="none" w:sz="0" w:space="0" w:color="auto"/>
        <w:right w:val="none" w:sz="0" w:space="0" w:color="auto"/>
      </w:divBdr>
    </w:div>
    <w:div w:id="2121993948">
      <w:bodyDiv w:val="1"/>
      <w:marLeft w:val="0"/>
      <w:marRight w:val="0"/>
      <w:marTop w:val="0"/>
      <w:marBottom w:val="0"/>
      <w:divBdr>
        <w:top w:val="none" w:sz="0" w:space="0" w:color="auto"/>
        <w:left w:val="none" w:sz="0" w:space="0" w:color="auto"/>
        <w:bottom w:val="none" w:sz="0" w:space="0" w:color="auto"/>
        <w:right w:val="none" w:sz="0" w:space="0" w:color="auto"/>
      </w:divBdr>
    </w:div>
    <w:div w:id="2124110901">
      <w:bodyDiv w:val="1"/>
      <w:marLeft w:val="0"/>
      <w:marRight w:val="0"/>
      <w:marTop w:val="0"/>
      <w:marBottom w:val="0"/>
      <w:divBdr>
        <w:top w:val="none" w:sz="0" w:space="0" w:color="auto"/>
        <w:left w:val="none" w:sz="0" w:space="0" w:color="auto"/>
        <w:bottom w:val="none" w:sz="0" w:space="0" w:color="auto"/>
        <w:right w:val="none" w:sz="0" w:space="0" w:color="auto"/>
      </w:divBdr>
    </w:div>
    <w:div w:id="2124693076">
      <w:bodyDiv w:val="1"/>
      <w:marLeft w:val="0"/>
      <w:marRight w:val="0"/>
      <w:marTop w:val="0"/>
      <w:marBottom w:val="0"/>
      <w:divBdr>
        <w:top w:val="none" w:sz="0" w:space="0" w:color="auto"/>
        <w:left w:val="none" w:sz="0" w:space="0" w:color="auto"/>
        <w:bottom w:val="none" w:sz="0" w:space="0" w:color="auto"/>
        <w:right w:val="none" w:sz="0" w:space="0" w:color="auto"/>
      </w:divBdr>
    </w:div>
    <w:div w:id="2125995271">
      <w:bodyDiv w:val="1"/>
      <w:marLeft w:val="0"/>
      <w:marRight w:val="0"/>
      <w:marTop w:val="0"/>
      <w:marBottom w:val="0"/>
      <w:divBdr>
        <w:top w:val="none" w:sz="0" w:space="0" w:color="auto"/>
        <w:left w:val="none" w:sz="0" w:space="0" w:color="auto"/>
        <w:bottom w:val="none" w:sz="0" w:space="0" w:color="auto"/>
        <w:right w:val="none" w:sz="0" w:space="0" w:color="auto"/>
      </w:divBdr>
    </w:div>
    <w:div w:id="2126077891">
      <w:bodyDiv w:val="1"/>
      <w:marLeft w:val="0"/>
      <w:marRight w:val="0"/>
      <w:marTop w:val="0"/>
      <w:marBottom w:val="0"/>
      <w:divBdr>
        <w:top w:val="none" w:sz="0" w:space="0" w:color="auto"/>
        <w:left w:val="none" w:sz="0" w:space="0" w:color="auto"/>
        <w:bottom w:val="none" w:sz="0" w:space="0" w:color="auto"/>
        <w:right w:val="none" w:sz="0" w:space="0" w:color="auto"/>
      </w:divBdr>
    </w:div>
    <w:div w:id="2126345623">
      <w:bodyDiv w:val="1"/>
      <w:marLeft w:val="0"/>
      <w:marRight w:val="0"/>
      <w:marTop w:val="0"/>
      <w:marBottom w:val="0"/>
      <w:divBdr>
        <w:top w:val="none" w:sz="0" w:space="0" w:color="auto"/>
        <w:left w:val="none" w:sz="0" w:space="0" w:color="auto"/>
        <w:bottom w:val="none" w:sz="0" w:space="0" w:color="auto"/>
        <w:right w:val="none" w:sz="0" w:space="0" w:color="auto"/>
      </w:divBdr>
    </w:div>
    <w:div w:id="2126537218">
      <w:bodyDiv w:val="1"/>
      <w:marLeft w:val="0"/>
      <w:marRight w:val="0"/>
      <w:marTop w:val="0"/>
      <w:marBottom w:val="0"/>
      <w:divBdr>
        <w:top w:val="none" w:sz="0" w:space="0" w:color="auto"/>
        <w:left w:val="none" w:sz="0" w:space="0" w:color="auto"/>
        <w:bottom w:val="none" w:sz="0" w:space="0" w:color="auto"/>
        <w:right w:val="none" w:sz="0" w:space="0" w:color="auto"/>
      </w:divBdr>
    </w:div>
    <w:div w:id="2126728413">
      <w:bodyDiv w:val="1"/>
      <w:marLeft w:val="0"/>
      <w:marRight w:val="0"/>
      <w:marTop w:val="0"/>
      <w:marBottom w:val="0"/>
      <w:divBdr>
        <w:top w:val="none" w:sz="0" w:space="0" w:color="auto"/>
        <w:left w:val="none" w:sz="0" w:space="0" w:color="auto"/>
        <w:bottom w:val="none" w:sz="0" w:space="0" w:color="auto"/>
        <w:right w:val="none" w:sz="0" w:space="0" w:color="auto"/>
      </w:divBdr>
    </w:div>
    <w:div w:id="2126849904">
      <w:bodyDiv w:val="1"/>
      <w:marLeft w:val="0"/>
      <w:marRight w:val="0"/>
      <w:marTop w:val="0"/>
      <w:marBottom w:val="0"/>
      <w:divBdr>
        <w:top w:val="none" w:sz="0" w:space="0" w:color="auto"/>
        <w:left w:val="none" w:sz="0" w:space="0" w:color="auto"/>
        <w:bottom w:val="none" w:sz="0" w:space="0" w:color="auto"/>
        <w:right w:val="none" w:sz="0" w:space="0" w:color="auto"/>
      </w:divBdr>
    </w:div>
    <w:div w:id="2127774958">
      <w:bodyDiv w:val="1"/>
      <w:marLeft w:val="0"/>
      <w:marRight w:val="0"/>
      <w:marTop w:val="0"/>
      <w:marBottom w:val="0"/>
      <w:divBdr>
        <w:top w:val="none" w:sz="0" w:space="0" w:color="auto"/>
        <w:left w:val="none" w:sz="0" w:space="0" w:color="auto"/>
        <w:bottom w:val="none" w:sz="0" w:space="0" w:color="auto"/>
        <w:right w:val="none" w:sz="0" w:space="0" w:color="auto"/>
      </w:divBdr>
    </w:div>
    <w:div w:id="2128154850">
      <w:bodyDiv w:val="1"/>
      <w:marLeft w:val="0"/>
      <w:marRight w:val="0"/>
      <w:marTop w:val="0"/>
      <w:marBottom w:val="0"/>
      <w:divBdr>
        <w:top w:val="none" w:sz="0" w:space="0" w:color="auto"/>
        <w:left w:val="none" w:sz="0" w:space="0" w:color="auto"/>
        <w:bottom w:val="none" w:sz="0" w:space="0" w:color="auto"/>
        <w:right w:val="none" w:sz="0" w:space="0" w:color="auto"/>
      </w:divBdr>
    </w:div>
    <w:div w:id="2128695772">
      <w:bodyDiv w:val="1"/>
      <w:marLeft w:val="0"/>
      <w:marRight w:val="0"/>
      <w:marTop w:val="0"/>
      <w:marBottom w:val="0"/>
      <w:divBdr>
        <w:top w:val="none" w:sz="0" w:space="0" w:color="auto"/>
        <w:left w:val="none" w:sz="0" w:space="0" w:color="auto"/>
        <w:bottom w:val="none" w:sz="0" w:space="0" w:color="auto"/>
        <w:right w:val="none" w:sz="0" w:space="0" w:color="auto"/>
      </w:divBdr>
    </w:div>
    <w:div w:id="2129084184">
      <w:bodyDiv w:val="1"/>
      <w:marLeft w:val="0"/>
      <w:marRight w:val="0"/>
      <w:marTop w:val="0"/>
      <w:marBottom w:val="0"/>
      <w:divBdr>
        <w:top w:val="none" w:sz="0" w:space="0" w:color="auto"/>
        <w:left w:val="none" w:sz="0" w:space="0" w:color="auto"/>
        <w:bottom w:val="none" w:sz="0" w:space="0" w:color="auto"/>
        <w:right w:val="none" w:sz="0" w:space="0" w:color="auto"/>
      </w:divBdr>
    </w:div>
    <w:div w:id="2129155968">
      <w:bodyDiv w:val="1"/>
      <w:marLeft w:val="0"/>
      <w:marRight w:val="0"/>
      <w:marTop w:val="0"/>
      <w:marBottom w:val="0"/>
      <w:divBdr>
        <w:top w:val="none" w:sz="0" w:space="0" w:color="auto"/>
        <w:left w:val="none" w:sz="0" w:space="0" w:color="auto"/>
        <w:bottom w:val="none" w:sz="0" w:space="0" w:color="auto"/>
        <w:right w:val="none" w:sz="0" w:space="0" w:color="auto"/>
      </w:divBdr>
    </w:div>
    <w:div w:id="2129277356">
      <w:bodyDiv w:val="1"/>
      <w:marLeft w:val="0"/>
      <w:marRight w:val="0"/>
      <w:marTop w:val="0"/>
      <w:marBottom w:val="0"/>
      <w:divBdr>
        <w:top w:val="none" w:sz="0" w:space="0" w:color="auto"/>
        <w:left w:val="none" w:sz="0" w:space="0" w:color="auto"/>
        <w:bottom w:val="none" w:sz="0" w:space="0" w:color="auto"/>
        <w:right w:val="none" w:sz="0" w:space="0" w:color="auto"/>
      </w:divBdr>
    </w:div>
    <w:div w:id="2130120085">
      <w:bodyDiv w:val="1"/>
      <w:marLeft w:val="0"/>
      <w:marRight w:val="0"/>
      <w:marTop w:val="0"/>
      <w:marBottom w:val="0"/>
      <w:divBdr>
        <w:top w:val="none" w:sz="0" w:space="0" w:color="auto"/>
        <w:left w:val="none" w:sz="0" w:space="0" w:color="auto"/>
        <w:bottom w:val="none" w:sz="0" w:space="0" w:color="auto"/>
        <w:right w:val="none" w:sz="0" w:space="0" w:color="auto"/>
      </w:divBdr>
    </w:div>
    <w:div w:id="2131237756">
      <w:bodyDiv w:val="1"/>
      <w:marLeft w:val="0"/>
      <w:marRight w:val="0"/>
      <w:marTop w:val="0"/>
      <w:marBottom w:val="0"/>
      <w:divBdr>
        <w:top w:val="none" w:sz="0" w:space="0" w:color="auto"/>
        <w:left w:val="none" w:sz="0" w:space="0" w:color="auto"/>
        <w:bottom w:val="none" w:sz="0" w:space="0" w:color="auto"/>
        <w:right w:val="none" w:sz="0" w:space="0" w:color="auto"/>
      </w:divBdr>
    </w:div>
    <w:div w:id="2131238128">
      <w:bodyDiv w:val="1"/>
      <w:marLeft w:val="0"/>
      <w:marRight w:val="0"/>
      <w:marTop w:val="0"/>
      <w:marBottom w:val="0"/>
      <w:divBdr>
        <w:top w:val="none" w:sz="0" w:space="0" w:color="auto"/>
        <w:left w:val="none" w:sz="0" w:space="0" w:color="auto"/>
        <w:bottom w:val="none" w:sz="0" w:space="0" w:color="auto"/>
        <w:right w:val="none" w:sz="0" w:space="0" w:color="auto"/>
      </w:divBdr>
    </w:div>
    <w:div w:id="2131435474">
      <w:bodyDiv w:val="1"/>
      <w:marLeft w:val="0"/>
      <w:marRight w:val="0"/>
      <w:marTop w:val="0"/>
      <w:marBottom w:val="0"/>
      <w:divBdr>
        <w:top w:val="none" w:sz="0" w:space="0" w:color="auto"/>
        <w:left w:val="none" w:sz="0" w:space="0" w:color="auto"/>
        <w:bottom w:val="none" w:sz="0" w:space="0" w:color="auto"/>
        <w:right w:val="none" w:sz="0" w:space="0" w:color="auto"/>
      </w:divBdr>
    </w:div>
    <w:div w:id="2132434808">
      <w:bodyDiv w:val="1"/>
      <w:marLeft w:val="0"/>
      <w:marRight w:val="0"/>
      <w:marTop w:val="0"/>
      <w:marBottom w:val="0"/>
      <w:divBdr>
        <w:top w:val="none" w:sz="0" w:space="0" w:color="auto"/>
        <w:left w:val="none" w:sz="0" w:space="0" w:color="auto"/>
        <w:bottom w:val="none" w:sz="0" w:space="0" w:color="auto"/>
        <w:right w:val="none" w:sz="0" w:space="0" w:color="auto"/>
      </w:divBdr>
    </w:div>
    <w:div w:id="2133476466">
      <w:bodyDiv w:val="1"/>
      <w:marLeft w:val="0"/>
      <w:marRight w:val="0"/>
      <w:marTop w:val="0"/>
      <w:marBottom w:val="0"/>
      <w:divBdr>
        <w:top w:val="none" w:sz="0" w:space="0" w:color="auto"/>
        <w:left w:val="none" w:sz="0" w:space="0" w:color="auto"/>
        <w:bottom w:val="none" w:sz="0" w:space="0" w:color="auto"/>
        <w:right w:val="none" w:sz="0" w:space="0" w:color="auto"/>
      </w:divBdr>
    </w:div>
    <w:div w:id="2134326859">
      <w:bodyDiv w:val="1"/>
      <w:marLeft w:val="0"/>
      <w:marRight w:val="0"/>
      <w:marTop w:val="0"/>
      <w:marBottom w:val="0"/>
      <w:divBdr>
        <w:top w:val="none" w:sz="0" w:space="0" w:color="auto"/>
        <w:left w:val="none" w:sz="0" w:space="0" w:color="auto"/>
        <w:bottom w:val="none" w:sz="0" w:space="0" w:color="auto"/>
        <w:right w:val="none" w:sz="0" w:space="0" w:color="auto"/>
      </w:divBdr>
    </w:div>
    <w:div w:id="2134857388">
      <w:bodyDiv w:val="1"/>
      <w:marLeft w:val="0"/>
      <w:marRight w:val="0"/>
      <w:marTop w:val="0"/>
      <w:marBottom w:val="0"/>
      <w:divBdr>
        <w:top w:val="none" w:sz="0" w:space="0" w:color="auto"/>
        <w:left w:val="none" w:sz="0" w:space="0" w:color="auto"/>
        <w:bottom w:val="none" w:sz="0" w:space="0" w:color="auto"/>
        <w:right w:val="none" w:sz="0" w:space="0" w:color="auto"/>
      </w:divBdr>
    </w:div>
    <w:div w:id="2135051711">
      <w:bodyDiv w:val="1"/>
      <w:marLeft w:val="0"/>
      <w:marRight w:val="0"/>
      <w:marTop w:val="0"/>
      <w:marBottom w:val="0"/>
      <w:divBdr>
        <w:top w:val="none" w:sz="0" w:space="0" w:color="auto"/>
        <w:left w:val="none" w:sz="0" w:space="0" w:color="auto"/>
        <w:bottom w:val="none" w:sz="0" w:space="0" w:color="auto"/>
        <w:right w:val="none" w:sz="0" w:space="0" w:color="auto"/>
      </w:divBdr>
    </w:div>
    <w:div w:id="2135247740">
      <w:bodyDiv w:val="1"/>
      <w:marLeft w:val="0"/>
      <w:marRight w:val="0"/>
      <w:marTop w:val="0"/>
      <w:marBottom w:val="0"/>
      <w:divBdr>
        <w:top w:val="none" w:sz="0" w:space="0" w:color="auto"/>
        <w:left w:val="none" w:sz="0" w:space="0" w:color="auto"/>
        <w:bottom w:val="none" w:sz="0" w:space="0" w:color="auto"/>
        <w:right w:val="none" w:sz="0" w:space="0" w:color="auto"/>
      </w:divBdr>
    </w:div>
    <w:div w:id="2135323995">
      <w:bodyDiv w:val="1"/>
      <w:marLeft w:val="0"/>
      <w:marRight w:val="0"/>
      <w:marTop w:val="0"/>
      <w:marBottom w:val="0"/>
      <w:divBdr>
        <w:top w:val="none" w:sz="0" w:space="0" w:color="auto"/>
        <w:left w:val="none" w:sz="0" w:space="0" w:color="auto"/>
        <w:bottom w:val="none" w:sz="0" w:space="0" w:color="auto"/>
        <w:right w:val="none" w:sz="0" w:space="0" w:color="auto"/>
      </w:divBdr>
    </w:div>
    <w:div w:id="2135637471">
      <w:bodyDiv w:val="1"/>
      <w:marLeft w:val="0"/>
      <w:marRight w:val="0"/>
      <w:marTop w:val="0"/>
      <w:marBottom w:val="0"/>
      <w:divBdr>
        <w:top w:val="none" w:sz="0" w:space="0" w:color="auto"/>
        <w:left w:val="none" w:sz="0" w:space="0" w:color="auto"/>
        <w:bottom w:val="none" w:sz="0" w:space="0" w:color="auto"/>
        <w:right w:val="none" w:sz="0" w:space="0" w:color="auto"/>
      </w:divBdr>
    </w:div>
    <w:div w:id="2136437616">
      <w:bodyDiv w:val="1"/>
      <w:marLeft w:val="0"/>
      <w:marRight w:val="0"/>
      <w:marTop w:val="0"/>
      <w:marBottom w:val="0"/>
      <w:divBdr>
        <w:top w:val="none" w:sz="0" w:space="0" w:color="auto"/>
        <w:left w:val="none" w:sz="0" w:space="0" w:color="auto"/>
        <w:bottom w:val="none" w:sz="0" w:space="0" w:color="auto"/>
        <w:right w:val="none" w:sz="0" w:space="0" w:color="auto"/>
      </w:divBdr>
    </w:div>
    <w:div w:id="2136635287">
      <w:bodyDiv w:val="1"/>
      <w:marLeft w:val="0"/>
      <w:marRight w:val="0"/>
      <w:marTop w:val="0"/>
      <w:marBottom w:val="0"/>
      <w:divBdr>
        <w:top w:val="none" w:sz="0" w:space="0" w:color="auto"/>
        <w:left w:val="none" w:sz="0" w:space="0" w:color="auto"/>
        <w:bottom w:val="none" w:sz="0" w:space="0" w:color="auto"/>
        <w:right w:val="none" w:sz="0" w:space="0" w:color="auto"/>
      </w:divBdr>
    </w:div>
    <w:div w:id="2137094752">
      <w:bodyDiv w:val="1"/>
      <w:marLeft w:val="0"/>
      <w:marRight w:val="0"/>
      <w:marTop w:val="0"/>
      <w:marBottom w:val="0"/>
      <w:divBdr>
        <w:top w:val="none" w:sz="0" w:space="0" w:color="auto"/>
        <w:left w:val="none" w:sz="0" w:space="0" w:color="auto"/>
        <w:bottom w:val="none" w:sz="0" w:space="0" w:color="auto"/>
        <w:right w:val="none" w:sz="0" w:space="0" w:color="auto"/>
      </w:divBdr>
    </w:div>
    <w:div w:id="2137793857">
      <w:bodyDiv w:val="1"/>
      <w:marLeft w:val="0"/>
      <w:marRight w:val="0"/>
      <w:marTop w:val="0"/>
      <w:marBottom w:val="0"/>
      <w:divBdr>
        <w:top w:val="none" w:sz="0" w:space="0" w:color="auto"/>
        <w:left w:val="none" w:sz="0" w:space="0" w:color="auto"/>
        <w:bottom w:val="none" w:sz="0" w:space="0" w:color="auto"/>
        <w:right w:val="none" w:sz="0" w:space="0" w:color="auto"/>
      </w:divBdr>
    </w:div>
    <w:div w:id="2137990035">
      <w:bodyDiv w:val="1"/>
      <w:marLeft w:val="0"/>
      <w:marRight w:val="0"/>
      <w:marTop w:val="0"/>
      <w:marBottom w:val="0"/>
      <w:divBdr>
        <w:top w:val="none" w:sz="0" w:space="0" w:color="auto"/>
        <w:left w:val="none" w:sz="0" w:space="0" w:color="auto"/>
        <w:bottom w:val="none" w:sz="0" w:space="0" w:color="auto"/>
        <w:right w:val="none" w:sz="0" w:space="0" w:color="auto"/>
      </w:divBdr>
    </w:div>
    <w:div w:id="2138908305">
      <w:bodyDiv w:val="1"/>
      <w:marLeft w:val="0"/>
      <w:marRight w:val="0"/>
      <w:marTop w:val="0"/>
      <w:marBottom w:val="0"/>
      <w:divBdr>
        <w:top w:val="none" w:sz="0" w:space="0" w:color="auto"/>
        <w:left w:val="none" w:sz="0" w:space="0" w:color="auto"/>
        <w:bottom w:val="none" w:sz="0" w:space="0" w:color="auto"/>
        <w:right w:val="none" w:sz="0" w:space="0" w:color="auto"/>
      </w:divBdr>
    </w:div>
    <w:div w:id="2139689484">
      <w:bodyDiv w:val="1"/>
      <w:marLeft w:val="0"/>
      <w:marRight w:val="0"/>
      <w:marTop w:val="0"/>
      <w:marBottom w:val="0"/>
      <w:divBdr>
        <w:top w:val="none" w:sz="0" w:space="0" w:color="auto"/>
        <w:left w:val="none" w:sz="0" w:space="0" w:color="auto"/>
        <w:bottom w:val="none" w:sz="0" w:space="0" w:color="auto"/>
        <w:right w:val="none" w:sz="0" w:space="0" w:color="auto"/>
      </w:divBdr>
    </w:div>
    <w:div w:id="2139834782">
      <w:bodyDiv w:val="1"/>
      <w:marLeft w:val="0"/>
      <w:marRight w:val="0"/>
      <w:marTop w:val="0"/>
      <w:marBottom w:val="0"/>
      <w:divBdr>
        <w:top w:val="none" w:sz="0" w:space="0" w:color="auto"/>
        <w:left w:val="none" w:sz="0" w:space="0" w:color="auto"/>
        <w:bottom w:val="none" w:sz="0" w:space="0" w:color="auto"/>
        <w:right w:val="none" w:sz="0" w:space="0" w:color="auto"/>
      </w:divBdr>
    </w:div>
    <w:div w:id="2141726318">
      <w:bodyDiv w:val="1"/>
      <w:marLeft w:val="0"/>
      <w:marRight w:val="0"/>
      <w:marTop w:val="0"/>
      <w:marBottom w:val="0"/>
      <w:divBdr>
        <w:top w:val="none" w:sz="0" w:space="0" w:color="auto"/>
        <w:left w:val="none" w:sz="0" w:space="0" w:color="auto"/>
        <w:bottom w:val="none" w:sz="0" w:space="0" w:color="auto"/>
        <w:right w:val="none" w:sz="0" w:space="0" w:color="auto"/>
      </w:divBdr>
    </w:div>
    <w:div w:id="2142916737">
      <w:bodyDiv w:val="1"/>
      <w:marLeft w:val="0"/>
      <w:marRight w:val="0"/>
      <w:marTop w:val="0"/>
      <w:marBottom w:val="0"/>
      <w:divBdr>
        <w:top w:val="none" w:sz="0" w:space="0" w:color="auto"/>
        <w:left w:val="none" w:sz="0" w:space="0" w:color="auto"/>
        <w:bottom w:val="none" w:sz="0" w:space="0" w:color="auto"/>
        <w:right w:val="none" w:sz="0" w:space="0" w:color="auto"/>
      </w:divBdr>
    </w:div>
    <w:div w:id="2143188266">
      <w:bodyDiv w:val="1"/>
      <w:marLeft w:val="0"/>
      <w:marRight w:val="0"/>
      <w:marTop w:val="0"/>
      <w:marBottom w:val="0"/>
      <w:divBdr>
        <w:top w:val="none" w:sz="0" w:space="0" w:color="auto"/>
        <w:left w:val="none" w:sz="0" w:space="0" w:color="auto"/>
        <w:bottom w:val="none" w:sz="0" w:space="0" w:color="auto"/>
        <w:right w:val="none" w:sz="0" w:space="0" w:color="auto"/>
      </w:divBdr>
    </w:div>
    <w:div w:id="2143232216">
      <w:bodyDiv w:val="1"/>
      <w:marLeft w:val="0"/>
      <w:marRight w:val="0"/>
      <w:marTop w:val="0"/>
      <w:marBottom w:val="0"/>
      <w:divBdr>
        <w:top w:val="none" w:sz="0" w:space="0" w:color="auto"/>
        <w:left w:val="none" w:sz="0" w:space="0" w:color="auto"/>
        <w:bottom w:val="none" w:sz="0" w:space="0" w:color="auto"/>
        <w:right w:val="none" w:sz="0" w:space="0" w:color="auto"/>
      </w:divBdr>
    </w:div>
    <w:div w:id="2144155279">
      <w:bodyDiv w:val="1"/>
      <w:marLeft w:val="0"/>
      <w:marRight w:val="0"/>
      <w:marTop w:val="0"/>
      <w:marBottom w:val="0"/>
      <w:divBdr>
        <w:top w:val="none" w:sz="0" w:space="0" w:color="auto"/>
        <w:left w:val="none" w:sz="0" w:space="0" w:color="auto"/>
        <w:bottom w:val="none" w:sz="0" w:space="0" w:color="auto"/>
        <w:right w:val="none" w:sz="0" w:space="0" w:color="auto"/>
      </w:divBdr>
    </w:div>
    <w:div w:id="2144735825">
      <w:bodyDiv w:val="1"/>
      <w:marLeft w:val="0"/>
      <w:marRight w:val="0"/>
      <w:marTop w:val="0"/>
      <w:marBottom w:val="0"/>
      <w:divBdr>
        <w:top w:val="none" w:sz="0" w:space="0" w:color="auto"/>
        <w:left w:val="none" w:sz="0" w:space="0" w:color="auto"/>
        <w:bottom w:val="none" w:sz="0" w:space="0" w:color="auto"/>
        <w:right w:val="none" w:sz="0" w:space="0" w:color="auto"/>
      </w:divBdr>
    </w:div>
    <w:div w:id="2145729718">
      <w:bodyDiv w:val="1"/>
      <w:marLeft w:val="0"/>
      <w:marRight w:val="0"/>
      <w:marTop w:val="0"/>
      <w:marBottom w:val="0"/>
      <w:divBdr>
        <w:top w:val="none" w:sz="0" w:space="0" w:color="auto"/>
        <w:left w:val="none" w:sz="0" w:space="0" w:color="auto"/>
        <w:bottom w:val="none" w:sz="0" w:space="0" w:color="auto"/>
        <w:right w:val="none" w:sz="0" w:space="0" w:color="auto"/>
      </w:divBdr>
    </w:div>
    <w:div w:id="2146660583">
      <w:bodyDiv w:val="1"/>
      <w:marLeft w:val="0"/>
      <w:marRight w:val="0"/>
      <w:marTop w:val="0"/>
      <w:marBottom w:val="0"/>
      <w:divBdr>
        <w:top w:val="none" w:sz="0" w:space="0" w:color="auto"/>
        <w:left w:val="none" w:sz="0" w:space="0" w:color="auto"/>
        <w:bottom w:val="none" w:sz="0" w:space="0" w:color="auto"/>
        <w:right w:val="none" w:sz="0" w:space="0" w:color="auto"/>
      </w:divBdr>
    </w:div>
    <w:div w:id="2146850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t.com/content/63191604-417f-11e8-803a-295c97e6fd0b" TargetMode="External"/><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t.com/content/63191604-417f-11e8-803a-295c97e6fd0b" TargetMode="Externa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theguardian.com/business/ikea"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Feh19</b:Tag>
    <b:SourceType>InternetSite</b:SourceType>
    <b:Guid>{4A31A9CE-1AD9-4915-8375-11D7D9D0DC1A}</b:Guid>
    <b:Title>How IKEA plans to deliver its goods via electric trucks and vans</b:Title>
    <b:Year>2019</b:Year>
    <b:YearAccessed>2019</b:YearAccessed>
    <b:MonthAccessed>March</b:MonthAccessed>
    <b:DayAccessed>30</b:DayAccessed>
    <b:URL>https://www.businessgreen.com/bg/news-analysis/3073413/how-ikea-plans-to-deliver-its-goods-via-electric-trucks-and-vans</b:URL>
    <b:Author>
      <b:Author>
        <b:NameList>
          <b:Person>
            <b:Last>Fehrenbacher</b:Last>
            <b:First>Katie </b:First>
          </b:Person>
        </b:NameList>
      </b:Author>
    </b:Author>
    <b:RefOrder>30</b:RefOrder>
  </b:Source>
  <b:Source>
    <b:Tag>Hag19</b:Tag>
    <b:SourceType>Book</b:SourceType>
    <b:Guid>{DAA952A1-C2A8-4290-95AC-4FBF9AAA8C30}</b:Guid>
    <b:Title>The Business Models Handbook: Templates, Theory and Case Studies</b:Title>
    <b:Year>2019</b:Year>
    <b:City>London </b:City>
    <b:Publisher>Kogan Page</b:Publisher>
    <b:Edition>1st</b:Edition>
    <b:Author>
      <b:Author>
        <b:NameList>
          <b:Person>
            <b:Last>Hague</b:Last>
            <b:First>Paul </b:First>
          </b:Person>
        </b:NameList>
      </b:Author>
    </b:Author>
    <b:RefOrder>33</b:RefOrder>
  </b:Source>
  <b:Source>
    <b:Tag>God16</b:Tag>
    <b:SourceType>Book</b:SourceType>
    <b:Guid>{D199CB11-D515-4EB1-8D59-749F43568E99}</b:Guid>
    <b:Title>Strategic Management: A Critical Introduction</b:Title>
    <b:Year>2016</b:Year>
    <b:City>Oxon</b:City>
    <b:Publisher>Routledge</b:Publisher>
    <b:Edition>1st</b:Edition>
    <b:Author>
      <b:Author>
        <b:NameList>
          <b:Person>
            <b:Last>Godfrey</b:Last>
            <b:First>Richard</b:First>
          </b:Person>
        </b:NameList>
      </b:Author>
    </b:Author>
    <b:RefOrder>34</b:RefOrder>
  </b:Source>
  <b:Source>
    <b:Tag>Joh171</b:Tag>
    <b:SourceType>Book</b:SourceType>
    <b:Guid>{89FFEC01-39BA-403C-A591-5982B0FAD086}</b:Guid>
    <b:Title>Fundamentals of Strategy</b:Title>
    <b:Year>2017</b:Year>
    <b:City>Harlow</b:City>
    <b:Publisher>Pearson Education Limited</b:Publisher>
    <b:Edition>4th</b:Edition>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RefOrder>4</b:RefOrder>
  </b:Source>
  <b:Source>
    <b:Tag>Knu15</b:Tag>
    <b:SourceType>Book</b:SourceType>
    <b:Guid>{2DFCFAD1-A40E-4668-9D3A-B216A2354C05}</b:Guid>
    <b:Title>Enterprising Initiatives in the Experience Economy: Transforming Social Worlds</b:Title>
    <b:Year>2015</b:Year>
    <b:City>Oxon</b:City>
    <b:Publisher>Routledge</b:Publisher>
    <b:Edition>1st</b:Edition>
    <b:Author>
      <b:Author>
        <b:NameList>
          <b:Person>
            <b:Last>Knudsen</b:Last>
            <b:First>Britta Timm</b:First>
          </b:Person>
          <b:Person>
            <b:Last>Christensen</b:Last>
            <b:First>Dorthe Refslund </b:First>
          </b:Person>
          <b:Person>
            <b:Last>Blenker</b:Last>
            <b:First>Per </b:First>
          </b:Person>
        </b:NameList>
      </b:Author>
    </b:Author>
    <b:RefOrder>35</b:RefOrder>
  </b:Source>
  <b:Source>
    <b:Tag>Ols17</b:Tag>
    <b:SourceType>InternetSite</b:SourceType>
    <b:Guid>{3DB59F56-A6A4-4922-9857-95D3930C94F1}</b:Guid>
    <b:Title>Ikea forced to recall 29 million chests of drawers and dressers after eight children killed</b:Title>
    <b:Year>2017</b:Year>
    <b:YearAccessed>2019</b:YearAccessed>
    <b:MonthAccessed>April</b:MonthAccessed>
    <b:DayAccessed>11</b:DayAccessed>
    <b:URL>https://www.independent.co.uk/news/business/news/ikea-recall-29-million-dressers-child-deaths-chest-drawers-ceo-lars-petersson-furniture-a8067221.html</b:URL>
    <b:Author>
      <b:Author>
        <b:NameList>
          <b:Person>
            <b:Last>Olson</b:Last>
            <b:First>Alexandra</b:First>
          </b:Person>
        </b:NameList>
      </b:Author>
    </b:Author>
    <b:RefOrder>36</b:RefOrder>
  </b:Source>
  <b:Source>
    <b:Tag>Sch191</b:Tag>
    <b:SourceType>InternetSite</b:SourceType>
    <b:Guid>{2C9E3842-3D7C-41C9-90A9-FEEBDA82BAA6}</b:Guid>
    <b:Title>Ikea’s killer dressers and America’s hidden recall crisis</b:Title>
    <b:Year>2019</b:Year>
    <b:YearAccessed>2019</b:YearAccessed>
    <b:MonthAccessed>April</b:MonthAccessed>
    <b:DayAccessed>11</b:DayAccessed>
    <b:URL>https://www.fastcompany.com/90298511/ikeas-killer-dressers-and-americas-hidden-recall-crisis</b:URL>
    <b:Author>
      <b:Author>
        <b:NameList>
          <b:Person>
            <b:Last>Schwab</b:Last>
            <b:First>Katharine </b:First>
          </b:Person>
        </b:NameList>
      </b:Author>
    </b:Author>
    <b:RefOrder>18</b:RefOrder>
  </b:Source>
  <b:Source>
    <b:Tag>Mil18</b:Tag>
    <b:SourceType>InternetSite</b:SourceType>
    <b:Guid>{6F73C16A-C218-45A3-A611-46AF2980207B}</b:Guid>
    <b:Title>Ikea unpacks new model as it adapts to consumer shift</b:Title>
    <b:Year>2018</b:Year>
    <b:YearAccessed>2019</b:YearAccessed>
    <b:MonthAccessed>April</b:MonthAccessed>
    <b:DayAccessed>14</b:DayAccessed>
    <b:URL>https://www.ft.com/content/63191604-417f-11e8-803a-295c97e6fd0b</b:URL>
    <b:Author>
      <b:Author>
        <b:NameList>
          <b:Person>
            <b:Last>Milne</b:Last>
            <b:First>Richard</b:First>
          </b:Person>
        </b:NameList>
      </b:Author>
    </b:Author>
    <b:RefOrder>29</b:RefOrder>
  </b:Source>
  <b:Source>
    <b:Tag>Cha19</b:Tag>
    <b:SourceType>InternetSite</b:SourceType>
    <b:Guid>{EE335BDC-D86C-41EA-B84E-B3893C1ED37C}</b:Guid>
    <b:Title>Inside IKEA’s Strategy to Stay Relevant as Consumers Change</b:Title>
    <b:Year>2019</b:Year>
    <b:YearAccessed>2019</b:YearAccessed>
    <b:MonthAccessed>April</b:MonthAccessed>
    <b:DayAccessed>14</b:DayAccessed>
    <b:URL>https://www.wsj.com/articles/inside-ikeas-strategy-to-stay-relevant-as-consumers-change-11550852828</b:URL>
    <b:Author>
      <b:Author>
        <b:NameList>
          <b:Person>
            <b:Last>Chaudhuri</b:Last>
            <b:First>Saabira </b:First>
          </b:Person>
        </b:NameList>
      </b:Author>
    </b:Author>
    <b:RefOrder>37</b:RefOrder>
  </b:Source>
  <b:Source>
    <b:Tag>Mat19</b:Tag>
    <b:SourceType>InternetSite</b:SourceType>
    <b:Guid>{DC9340DF-DE97-4F53-9309-39189D9F3A03}</b:Guid>
    <b:Title>IKEA Just Made a Dangerous Shift in Strategy. It's Either Very Clever Or Very Worrying</b:Title>
    <b:Year>2019</b:Year>
    <b:YearAccessed>2019</b:YearAccessed>
    <b:MonthAccessed>April</b:MonthAccessed>
    <b:DayAccessed>14</b:DayAccessed>
    <b:URL>https://www.inc.com/chris-matyszczyk/ikea-made-a-shocking-shift-in-strategy-thatll-make-everyone-think-differently-about-its-products.html</b:URL>
    <b:Author>
      <b:Author>
        <b:NameList>
          <b:Person>
            <b:Last>Matyszczyk</b:Last>
            <b:First>Chris</b:First>
          </b:Person>
        </b:NameList>
      </b:Author>
    </b:Author>
    <b:RefOrder>38</b:RefOrder>
  </b:Source>
  <b:Source>
    <b:Tag>Cai18</b:Tag>
    <b:SourceType>InternetSite</b:SourceType>
    <b:Guid>{F2217D79-F393-4659-BEC0-F470B70AE0C0}</b:Guid>
    <b:Title>Ikea employees say that changes to the stores are creating a divisive environment where 'nobody is willing to help'</b:Title>
    <b:Year>2018</b:Year>
    <b:YearAccessed>2019</b:YearAccessed>
    <b:MonthAccessed>April</b:MonthAccessed>
    <b:DayAccessed>14</b:DayAccessed>
    <b:URL>https://www.businessinsider.com/ikea-employees-customer-service-issues-2018-11?r=US&amp;IR=T</b:URL>
    <b:Author>
      <b:Author>
        <b:NameList>
          <b:Person>
            <b:Last>Cain </b:Last>
            <b:First>Áine </b:First>
          </b:Person>
        </b:NameList>
      </b:Author>
    </b:Author>
    <b:RefOrder>39</b:RefOrder>
  </b:Source>
  <b:Source>
    <b:Tag>Chu13</b:Tag>
    <b:SourceType>InternetSite</b:SourceType>
    <b:Guid>{A77C3C67-9098-428E-B5D0-271A7BC121F3}</b:Guid>
    <b:Title>Couching tiger tames the dragon</b:Title>
    <b:Year>2013</b:Year>
    <b:YearAccessed>2019</b:YearAccessed>
    <b:MonthAccessed>April</b:MonthAccessed>
    <b:DayAccessed>14</b:DayAccessed>
    <b:URL>https://www.businesstoday.in/magazine/lbs-case-study/how-ikea-adapted-its-strategies-to-expand-in-china/story/196322.html</b:URL>
    <b:Author>
      <b:Author>
        <b:NameList>
          <b:Person>
            <b:Last>Chu</b:Last>
            <b:First>Valerie</b:First>
          </b:Person>
          <b:Person>
            <b:Last>Girdhar </b:Last>
            <b:First>Alka</b:First>
          </b:Person>
          <b:Person>
            <b:Last>Sood   </b:Last>
            <b:First>Rajal </b:First>
          </b:Person>
        </b:NameList>
      </b:Author>
    </b:Author>
    <b:RefOrder>40</b:RefOrder>
  </b:Source>
  <b:Source>
    <b:Tag>Ike18</b:Tag>
    <b:SourceType>InternetSite</b:SourceType>
    <b:Guid>{C958C18C-9FAC-4175-A834-3E760F48A265}</b:Guid>
    <b:Title>IKEA launches new People &amp; Planet Positive strategy</b:Title>
    <b:Year>2018</b:Year>
    <b:Author>
      <b:Author>
        <b:Corporate>Ikea</b:Corporate>
      </b:Author>
    </b:Author>
    <b:YearAccessed>2019</b:YearAccessed>
    <b:MonthAccessed>April</b:MonthAccessed>
    <b:DayAccessed>21</b:DayAccessed>
    <b:URL>https://www.ikea.com/gb/en/this-is-ikea/newsroom/press-release/ikea-launches-new-people-planet-positive-strategy/</b:URL>
    <b:RefOrder>41</b:RefOrder>
  </b:Source>
  <b:Source>
    <b:Tag>WAR18</b:Tag>
    <b:SourceType>InternetSite</b:SourceType>
    <b:Guid>{5669DEC9-6B03-4714-B7A1-2E4E0B86AFAE}</b:Guid>
    <b:Author>
      <b:Author>
        <b:Corporate>WARC</b:Corporate>
      </b:Author>
    </b:Author>
    <b:Title>Mini stores: IKEA's strategy to reach half the world's population</b:Title>
    <b:Year>2018</b:Year>
    <b:YearAccessed>2019</b:YearAccessed>
    <b:MonthAccessed>April</b:MonthAccessed>
    <b:DayAccessed>21</b:DayAccessed>
    <b:URL>https://www.warc.com/newsandopinion/news/mini_stores_ikeas_strategy_to_reach_half_the_worlds_population/41177</b:URL>
    <b:RefOrder>42</b:RefOrder>
  </b:Source>
  <b:Source>
    <b:Tag>Lut15</b:Tag>
    <b:SourceType>InternetSite</b:SourceType>
    <b:Guid>{2F127C3C-9ED4-4F2C-93C4-B72B552C3C25}</b:Guid>
    <b:Title>Ikea's Strategy For Becoming The World's Most Successful Retailer</b:Title>
    <b:Year>2015</b:Year>
    <b:YearAccessed>2019</b:YearAccessed>
    <b:MonthAccessed>April</b:MonthAccessed>
    <b:DayAccessed>21</b:DayAccessed>
    <b:URL>https://www.businessinsider.com/ikeas-strategy-for-success-2015-1?r=US&amp;IR=T</b:URL>
    <b:Author>
      <b:Author>
        <b:NameList>
          <b:Person>
            <b:Last>Lutz </b:Last>
            <b:First>Ashley </b:First>
          </b:Person>
        </b:NameList>
      </b:Author>
    </b:Author>
    <b:RefOrder>43</b:RefOrder>
  </b:Source>
  <b:Source>
    <b:Tag>Kea16</b:Tag>
    <b:SourceType>Book</b:SourceType>
    <b:Guid>{F01DBAB0-F302-4D62-816E-20E8865ADB79}</b:Guid>
    <b:Title>You Belong to the Universe: Buckminster Fuller and the Future</b:Title>
    <b:Year>2016</b:Year>
    <b:City>New York</b:City>
    <b:Publisher>Oxford University Press</b:Publisher>
    <b:Edition>1st</b:Edition>
    <b:Author>
      <b:Author>
        <b:NameList>
          <b:Person>
            <b:Last>Keats</b:Last>
            <b:First>Jonathon</b:First>
          </b:Person>
        </b:NameList>
      </b:Author>
    </b:Author>
    <b:RefOrder>44</b:RefOrder>
  </b:Source>
  <b:Source>
    <b:Tag>Por12</b:Tag>
    <b:SourceType>Book</b:SourceType>
    <b:Guid>{6FFB1890-8D60-4C2C-B898-7658F9CCCEAC}</b:Guid>
    <b:Title>Understanding Michael Porter The Essential Guide to Competition and Strategy</b:Title>
    <b:Year>2012</b:Year>
    <b:City>Boston</b:City>
    <b:Publisher>Harvard Business Review Press</b:Publisher>
    <b:Edition>1st</b:Edition>
    <b:Author>
      <b:Author>
        <b:NameList>
          <b:Person>
            <b:Last>Magretta</b:Last>
            <b:First>Joan</b:First>
          </b:Person>
        </b:NameList>
      </b:Author>
    </b:Author>
    <b:RefOrder>14</b:RefOrder>
  </b:Source>
  <b:Source>
    <b:Tag>Daf16</b:Tag>
    <b:SourceType>Book</b:SourceType>
    <b:Guid>{F4A978A7-9749-4A4D-9882-FFCED1AD6628}</b:Guid>
    <b:Title>Organization Theory and Design</b:Title>
    <b:Year>2016</b:Year>
    <b:City>Boston</b:City>
    <b:Publisher>Cengage Learning</b:Publisher>
    <b:Edition>12th</b:Edition>
    <b:Author>
      <b:Author>
        <b:NameList>
          <b:Person>
            <b:Last>Daft</b:Last>
            <b:First>Richard L.</b:First>
          </b:Person>
        </b:NameList>
      </b:Author>
    </b:Author>
    <b:RefOrder>45</b:RefOrder>
  </b:Source>
  <b:Source>
    <b:Tag>Mac11</b:Tag>
    <b:SourceType>Book</b:SourceType>
    <b:Guid>{DA60EC85-7170-40F6-9D3D-A05F71AEFD53}</b:Guid>
    <b:Title>Strategy Execution: Translating Strategy into Action in Complex Organizations</b:Title>
    <b:Year>2011</b:Year>
    <b:City>Oxon</b:City>
    <b:Publisher>Routledge</b:Publisher>
    <b:Edition>1st</b:Edition>
    <b:Author>
      <b:Author>
        <b:NameList>
          <b:Person>
            <b:Last>MacLennan</b:Last>
            <b:First>Andrew </b:First>
          </b:Person>
        </b:NameList>
      </b:Author>
    </b:Author>
    <b:RefOrder>9</b:RefOrder>
  </b:Source>
  <b:Source>
    <b:Tag>Lei16</b:Tag>
    <b:SourceType>Book</b:SourceType>
    <b:Guid>{374F754C-58E2-41D2-A141-E1D028338266}</b:Guid>
    <b:Title>Strategy That Works: How Winning Companies Close the Strategy-to-Execution Gap</b:Title>
    <b:Year>2016</b:Year>
    <b:City>Boston</b:City>
    <b:Publisher>Harvard Business Review</b:Publisher>
    <b:Edition>1st</b:Edition>
    <b:Author>
      <b:Author>
        <b:NameList>
          <b:Person>
            <b:Last>Leinwand</b:Last>
            <b:First>Paul </b:First>
          </b:Person>
          <b:Person>
            <b:Last>Mainardi</b:Last>
            <b:First>Cesare R.</b:First>
          </b:Person>
        </b:NameList>
      </b:Author>
    </b:Author>
    <b:RefOrder>16</b:RefOrder>
  </b:Source>
  <b:Source>
    <b:Tag>Mea14</b:Tag>
    <b:SourceType>InternetSite</b:SourceType>
    <b:Guid>{A0497D95-8BD1-4AE3-AFE3-6E94C88C901E}</b:Guid>
    <b:Title>The Need for Transformational Leaders in Procurement</b:Title>
    <b:Year>2014</b:Year>
    <b:YearAccessed>2019</b:YearAccessed>
    <b:MonthAccessed>April</b:MonthAccessed>
    <b:DayAccessed>27</b:DayAccessed>
    <b:URL>https://www.koganpage.com/article/the-need-for-transformational-leaders-in-procurement</b:URL>
    <b:Author>
      <b:Author>
        <b:NameList>
          <b:Person>
            <b:Last>Mena</b:Last>
            <b:First>Carlos</b:First>
          </b:Person>
          <b:Person>
            <b:Last>Van Hoek</b:Last>
            <b:First>Remko</b:First>
          </b:Person>
          <b:Person>
            <b:Last>Christopher</b:Last>
            <b:First>Martin</b:First>
          </b:Person>
        </b:NameList>
      </b:Author>
    </b:Author>
    <b:RefOrder>46</b:RefOrder>
  </b:Source>
  <b:Source>
    <b:Tag>Wor18</b:Tag>
    <b:SourceType>InternetSite</b:SourceType>
    <b:Guid>{83168754-50DA-411A-8B96-27370820D99B}</b:Guid>
    <b:Author>
      <b:Author>
        <b:Corporate>World Economic Forum</b:Corporate>
      </b:Author>
    </b:Author>
    <b:Year>2018</b:Year>
    <b:YearAccessed>2019</b:YearAccessed>
    <b:MonthAccessed>April</b:MonthAccessed>
    <b:DayAccessed>29</b:DayAccessed>
    <b:URL>https://www.weforum.org/agenda/2018/01/to-play-is-to-learn/</b:URL>
    <b:Title>To play is to learn. Time to step back and let kids be kids</b:Title>
    <b:RefOrder>17</b:RefOrder>
  </b:Source>
  <b:Source>
    <b:Tag>Gar18</b:Tag>
    <b:SourceType>Book</b:SourceType>
    <b:Guid>{309B8488-7C01-446A-B58E-E5480F0EF3E6}</b:Guid>
    <b:Title>Unpacking IKEA: Swedish Design for the Purchasing Masses</b:Title>
    <b:Year>2018</b:Year>
    <b:City>Oxon</b:City>
    <b:Publisher>Routledge Taylor &amp; Francis Group</b:Publisher>
    <b:Edition>1st</b:Edition>
    <b:Author>
      <b:Author>
        <b:NameList>
          <b:Person>
            <b:Last>Garvey</b:Last>
            <b:First>Pauline </b:First>
          </b:Person>
        </b:NameList>
      </b:Author>
    </b:Author>
    <b:RefOrder>8</b:RefOrder>
  </b:Source>
  <b:Source>
    <b:Tag>Daf101</b:Tag>
    <b:SourceType>Book</b:SourceType>
    <b:Guid>{2CA90E60-E862-4A44-B297-31C9DDD37117}</b:Guid>
    <b:Title>Management</b:Title>
    <b:Year>2010</b:Year>
    <b:City>London</b:City>
    <b:Publisher>South-Western Cengage Learning</b:Publisher>
    <b:Edition>8th</b:Edition>
    <b:Author>
      <b:Author>
        <b:NameList>
          <b:Person>
            <b:Last>Daft</b:Last>
            <b:First>Richard L.</b:First>
          </b:Person>
          <b:Person>
            <b:Last>Kendrick</b:Last>
            <b:First>Martyn</b:First>
          </b:Person>
          <b:Person>
            <b:Last>Vershinina</b:Last>
            <b:First>Natalia</b:First>
          </b:Person>
        </b:NameList>
      </b:Author>
    </b:Author>
    <b:RefOrder>10</b:RefOrder>
  </b:Source>
  <b:Source>
    <b:Tag>Wil15</b:Tag>
    <b:SourceType>Book</b:SourceType>
    <b:Guid>{CD0BD720-0B5E-41F2-9B3C-7737816AD385}</b:Guid>
    <b:Title>The Business Guide to Sustainability: Practical Strategies and Tools for Organisations</b:Title>
    <b:Year>2015</b:Year>
    <b:City>New York</b:City>
    <b:Publisher>Routledge Taylor &amp; Francis Group</b:Publisher>
    <b:Edition>1st</b:Edition>
    <b:Author>
      <b:Author>
        <b:NameList>
          <b:Person>
            <b:Last>Willard</b:Last>
            <b:First>Marsha </b:First>
          </b:Person>
          <b:Person>
            <b:Last>Hitchcock</b:Last>
            <b:First>Darcy </b:First>
          </b:Person>
        </b:NameList>
      </b:Author>
    </b:Author>
    <b:RefOrder>47</b:RefOrder>
  </b:Source>
  <b:Source>
    <b:Tag>Coo12</b:Tag>
    <b:SourceType>Book</b:SourceType>
    <b:Guid>{C27F3F28-7C4D-4E74-9BE1-3B0694342F07}</b:Guid>
    <b:Title>Managing Corporate Social Responsibility: A Communication Approach</b:Title>
    <b:Year>2012</b:Year>
    <b:City>Chichester</b:City>
    <b:Publisher>John Wiley &amp; Sons</b:Publisher>
    <b:Edition>1st</b:Edition>
    <b:Author>
      <b:Author>
        <b:NameList>
          <b:Person>
            <b:Last>Coombs</b:Last>
            <b:First>W. Timothy</b:First>
          </b:Person>
          <b:Person>
            <b:Last>Holladay</b:Last>
            <b:First>Sherry J.</b:First>
          </b:Person>
        </b:NameList>
      </b:Author>
    </b:Author>
    <b:RefOrder>23</b:RefOrder>
  </b:Source>
  <b:Source>
    <b:Tag>Min12</b:Tag>
    <b:SourceType>JournalArticle</b:SourceType>
    <b:Guid>{72FC38CC-6E4B-4E11-A0B7-3A52BD128631}</b:Guid>
    <b:Title>Stakeholder Management Theory, Firm Strategy, and Ambidexterity</b:Title>
    <b:JournalName>Journal of Business Ethics</b:JournalName>
    <b:Year>2012</b:Year>
    <b:Pages>67–83</b:Pages>
    <b:Volume>109</b:Volume>
    <b:Issue>1</b:Issue>
    <b:Author>
      <b:Author>
        <b:NameList>
          <b:Person>
            <b:Last>Minoja</b:Last>
            <b:First>Mario</b:First>
          </b:Person>
        </b:NameList>
      </b:Author>
    </b:Author>
    <b:RefOrder>11</b:RefOrder>
  </b:Source>
  <b:Source>
    <b:Tag>Edv11</b:Tag>
    <b:SourceType>JournalArticle</b:SourceType>
    <b:Guid>{3349021E-38C5-4E0A-BE27-BF559453F1D4}</b:Guid>
    <b:Title>The service excellence and innovation model: lessons from IKEA and other service frontiers</b:Title>
    <b:JournalName>Total Quality Management &amp; Business Excellence</b:JournalName>
    <b:Year>2011</b:Year>
    <b:Pages>535–551</b:Pages>
    <b:Volume>22</b:Volume>
    <b:Issue>5</b:Issue>
    <b:Author>
      <b:Author>
        <b:NameList>
          <b:Person>
            <b:Last>Edvardsson</b:Last>
            <b:First>Bo </b:First>
          </b:Person>
          <b:Person>
            <b:Last>Enquist</b:Last>
            <b:First>Bo</b:First>
          </b:Person>
        </b:NameList>
      </b:Author>
    </b:Author>
    <b:RefOrder>3</b:RefOrder>
  </b:Source>
  <b:Source>
    <b:Tag>Bax17</b:Tag>
    <b:SourceType>JournalArticle</b:SourceType>
    <b:Guid>{6CD3B781-D9FB-4F70-B7AF-099A7CA2C579}</b:Guid>
    <b:Title>IKEA: Product, pricing, and pass-through</b:Title>
    <b:Year>2017</b:Year>
    <b:JournalName>Research in Economics</b:JournalName>
    <b:Pages>507–520</b:Pages>
    <b:Volume>71</b:Volume>
    <b:Issue>3</b:Issue>
    <b:Author>
      <b:Author>
        <b:NameList>
          <b:Person>
            <b:Last>Baxter</b:Last>
            <b:First>Marianne</b:First>
          </b:Person>
          <b:Person>
            <b:Last>Landry</b:Last>
            <b:First>Anthony</b:First>
          </b:Person>
        </b:NameList>
      </b:Author>
    </b:Author>
    <b:RefOrder>13</b:RefOrder>
  </b:Source>
  <b:Source>
    <b:Tag>Mar18</b:Tag>
    <b:SourceType>Book</b:SourceType>
    <b:Guid>{EF7E6160-F3D6-4904-9A20-639E4731569E}</b:Guid>
    <b:Title>Advertising and Promotional Culture: Case Histories</b:Title>
    <b:Year>2018</b:Year>
    <b:City>London</b:City>
    <b:Publisher>Macmillan Publishing Limited</b:Publisher>
    <b:Edition>1st</b:Edition>
    <b:Author>
      <b:Author>
        <b:NameList>
          <b:Person>
            <b:Last>Marshall</b:Last>
            <b:First>P David</b:First>
          </b:Person>
          <b:Person>
            <b:Last>Morreale</b:Last>
            <b:First>Joanne </b:First>
          </b:Person>
        </b:NameList>
      </b:Author>
    </b:Author>
    <b:RefOrder>27</b:RefOrder>
  </b:Source>
  <b:Source>
    <b:Tag>Sch12</b:Tag>
    <b:SourceType>JournalArticle</b:SourceType>
    <b:Guid>{E0EC7AAC-D18E-4DDF-8F45-7F10FF963ADE}</b:Guid>
    <b:Title>New transport organization by IKEA. An example of social responsibility in corporate strategy</b:Title>
    <b:JournalName>Advances in Management and Applied Economics;</b:JournalName>
    <b:Year>2012</b:Year>
    <b:Pages>181-193</b:Pages>
    <b:Volume>2</b:Volume>
    <b:Issue>3</b:Issue>
    <b:Author>
      <b:Author>
        <b:NameList>
          <b:Person>
            <b:Last>Schirone</b:Last>
            <b:First>Dario A. </b:First>
          </b:Person>
          <b:Person>
            <b:Last>Torkan</b:Last>
            <b:First>Germano</b:First>
          </b:Person>
        </b:NameList>
      </b:Author>
    </b:Author>
    <b:RefOrder>48</b:RefOrder>
  </b:Source>
  <b:Source>
    <b:Tag>Mar161</b:Tag>
    <b:SourceType>DocumentFromInternetSite</b:SourceType>
    <b:Guid>{A47E2820-F84C-4F4C-9DA8-9D239A413B9A}</b:Guid>
    <b:Title>Ikea Group SWOT Analysis</b:Title>
    <b:Year>2016</b:Year>
    <b:Author>
      <b:Author>
        <b:Corporate>MarketLine</b:Corporate>
      </b:Author>
    </b:Author>
    <b:Month>April</b:Month>
    <b:Day>8</b:Day>
    <b:YearAccessed>2019</b:YearAccessed>
    <b:MonthAccessed>April</b:MonthAccessed>
    <b:DayAccessed>30</b:DayAccessed>
    <b:URL>https://search-ebscohost-com.ezproxy.uwtsd.ac.uk/login.aspx?direct=true&amp;db=bth&amp;AN=118253342&amp;site=ehost-live (Accessed: 30 April 2019).</b:URL>
    <b:RefOrder>2</b:RefOrder>
  </b:Source>
  <b:Source>
    <b:Tag>Mar192</b:Tag>
    <b:SourceType>DocumentFromInternetSite</b:SourceType>
    <b:Guid>{DA6E879A-6F7E-4907-B9F8-2FC99D0AAAC2}</b:Guid>
    <b:Author>
      <b:Author>
        <b:Corporate>MarketLine</b:Corporate>
      </b:Author>
    </b:Author>
    <b:Title>Inter IKEA Holding BV</b:Title>
    <b:Year>2019</b:Year>
    <b:Month>February</b:Month>
    <b:Day>14</b:Day>
    <b:YearAccessed>2019</b:YearAccessed>
    <b:MonthAccessed>April</b:MonthAccessed>
    <b:DayAccessed>30</b:DayAccessed>
    <b:URL>https://advantage-marketline-com.ezproxy.uwtsd.ac.uk/Product?ptype=Companies&amp;pid=EED0137D-FE5D-47B6-9DEE-4D921DDB9936</b:URL>
    <b:RefOrder>28</b:RefOrder>
  </b:Source>
  <b:Source>
    <b:Tag>Mar151</b:Tag>
    <b:SourceType>DocumentFromInternetSite</b:SourceType>
    <b:Guid>{506AC06D-1167-40D5-8285-9B117750E1A5}</b:Guid>
    <b:Author>
      <b:Author>
        <b:Corporate>MarketLine</b:Corporate>
      </b:Author>
    </b:Author>
    <b:Title>IKEA Group: Profitable growth through diversity</b:Title>
    <b:Year>2015</b:Year>
    <b:Month>April</b:Month>
    <b:Day>27</b:Day>
    <b:YearAccessed>2019</b:YearAccessed>
    <b:MonthAccessed>April</b:MonthAccessed>
    <b:DayAccessed>301</b:DayAccessed>
    <b:URL>https://advantage-marketline-com.ezproxy.uwtsd.ac.uk/Product?ptype=Case+Studies&amp;pid=ML00019-011</b:URL>
    <b:RefOrder>49</b:RefOrder>
  </b:Source>
  <b:Source>
    <b:Tag>Ike19</b:Tag>
    <b:SourceType>InternetSite</b:SourceType>
    <b:Guid>{94888A20-D778-42DE-82A7-C44A223C2003}</b:Guid>
    <b:Title>IKEA history - how it all began</b:Title>
    <b:Year>2019</b:Year>
    <b:YearAccessed>2019</b:YearAccessed>
    <b:MonthAccessed>April</b:MonthAccessed>
    <b:DayAccessed>24</b:DayAccessed>
    <b:URL>https://www.ikea.com/ms/en_AU/about_ikea/the_ikea_way/history/</b:URL>
    <b:Author>
      <b:Author>
        <b:Corporate>Ikea</b:Corporate>
      </b:Author>
    </b:Author>
    <b:RefOrder>1</b:RefOrder>
  </b:Source>
  <b:Source>
    <b:Tag>Ste141</b:Tag>
    <b:SourceType>Book</b:SourceType>
    <b:Guid>{9A7101AB-A29C-4687-84ED-FE971A5C4FD8}</b:Guid>
    <b:Title>Sustinable Strategic Management</b:Title>
    <b:Year>2014</b:Year>
    <b:City>Sheffield</b:City>
    <b:Publisher>Greenleaf Publishing Limited</b:Publisher>
    <b:Edition>2nd</b:Edition>
    <b:Author>
      <b:Author>
        <b:NameList>
          <b:Person>
            <b:Last>Stead </b:Last>
            <b:First>Jean Garner</b:First>
          </b:Person>
          <b:Person>
            <b:Last>Stead</b:Last>
            <b:First>W. Edward</b:First>
          </b:Person>
        </b:NameList>
      </b:Author>
    </b:Author>
    <b:RefOrder>32</b:RefOrder>
  </b:Source>
  <b:Source>
    <b:Tag>Gra161</b:Tag>
    <b:SourceType>Book</b:SourceType>
    <b:Guid>{C4744D92-72EF-4566-A82F-DCF988069869}</b:Guid>
    <b:Title>Contemporary Strategic Analysis Texts and Cases</b:Title>
    <b:Year>2016</b:Year>
    <b:City>Chichester</b:City>
    <b:Publisher>John Wiley &amp; Sons</b:Publisher>
    <b:Edition>9th</b:Edition>
    <b:Author>
      <b:Author>
        <b:NameList>
          <b:Person>
            <b:Last>Grant </b:Last>
            <b:First>Robert M.</b:First>
          </b:Person>
        </b:NameList>
      </b:Author>
    </b:Author>
    <b:RefOrder>50</b:RefOrder>
  </b:Source>
  <b:Source>
    <b:Tag>Agn16</b:Tag>
    <b:SourceType>JournalArticle</b:SourceType>
    <b:Guid>{9F5D6BA4-ABA5-4EE2-8699-2C6BA96A5BD2}</b:Guid>
    <b:Title>Extending boundaries of Blue Ocean Strategy</b:Title>
    <b:JournalName>Journal of Strategic Marketing</b:JournalName>
    <b:Year>2016</b:Year>
    <b:Pages>519–529</b:Pages>
    <b:Volume>24</b:Volume>
    <b:Issue>6</b:Issue>
    <b:Author>
      <b:Author>
        <b:NameList>
          <b:Person>
            <b:Last>Agnihotri</b:Last>
            <b:First>Arpita </b:First>
          </b:Person>
        </b:NameList>
      </b:Author>
    </b:Author>
    <b:RefOrder>51</b:RefOrder>
  </b:Source>
  <b:Source>
    <b:Tag>Sam12</b:Tag>
    <b:SourceType>JournalArticle</b:SourceType>
    <b:Guid>{E60E1689-8D82-4FEE-B907-BAFB50EDDBC0}</b:Guid>
    <b:Title>Visualizing Service Operations</b:Title>
    <b:Year>2012</b:Year>
    <b:JournalName>Journal of Service Research</b:JournalName>
    <b:Pages>182-198</b:Pages>
    <b:Volume>15</b:Volume>
    <b:Issue>2</b:Issue>
    <b:Author>
      <b:Author>
        <b:NameList>
          <b:Person>
            <b:Last>Sampson</b:Last>
            <b:First>Scott E. </b:First>
          </b:Person>
        </b:NameList>
      </b:Author>
    </b:Author>
    <b:RefOrder>26</b:RefOrder>
  </b:Source>
  <b:Source>
    <b:Tag>Lei161</b:Tag>
    <b:SourceType>InternetSite</b:SourceType>
    <b:Guid>{37FB77CE-2FA9-42C5-AB92-BE59931EC4D2}</b:Guid>
    <b:Title>Creating a Strategy That Works</b:Title>
    <b:Year>2016</b:Year>
    <b:YearAccessed>2019</b:YearAccessed>
    <b:MonthAccessed>May</b:MonthAccessed>
    <b:DayAccessed>1</b:DayAccessed>
    <b:URL>https://www.strategy-business.com/feature/Creating-a-Strategy-That-Works?gko=e25f1</b:URL>
    <b:Author>
      <b:Author>
        <b:NameList>
          <b:Person>
            <b:Last>Leinwand </b:Last>
            <b:First>Paul </b:First>
          </b:Person>
          <b:Person>
            <b:Last>Mainardi</b:Last>
            <b:First>Cesare</b:First>
          </b:Person>
        </b:NameList>
      </b:Author>
    </b:Author>
    <b:RefOrder>52</b:RefOrder>
  </b:Source>
  <b:Source>
    <b:Tag>DeM13</b:Tag>
    <b:SourceType>JournalArticle</b:SourceType>
    <b:Guid>{6A4B33E4-63B4-42B3-9BA4-942A79D5172E}</b:Guid>
    <b:Title>The Greening of Global Value Chains: Insights from the Furniture Industry</b:Title>
    <b:JournalName>Competition &amp; Change</b:JournalName>
    <b:Year>2013</b:Year>
    <b:Pages>299-318</b:Pages>
    <b:Volume>17</b:Volume>
    <b:Issue>4</b:Issue>
    <b:Author>
      <b:Author>
        <b:NameList>
          <b:Person>
            <b:Last>De Marchi</b:Last>
            <b:First>Valentina</b:First>
          </b:Person>
          <b:Person>
            <b:Last>Di Maria</b:Last>
            <b:First>Eleonora</b:First>
          </b:Person>
          <b:Person>
            <b:Last>Ponte</b:Last>
            <b:First>Stefano</b:First>
          </b:Person>
        </b:NameList>
      </b:Author>
    </b:Author>
    <b:RefOrder>53</b:RefOrder>
  </b:Source>
  <b:Source>
    <b:Tag>Eth19</b:Tag>
    <b:SourceType>InternetSite</b:SourceType>
    <b:Guid>{0B820D66-1CB1-4727-B436-FBD155C7C646}</b:Guid>
    <b:Title>IKEA Ltd</b:Title>
    <b:Year>2019</b:Year>
    <b:YearAccessed>2019</b:YearAccessed>
    <b:MonthAccessed>May</b:MonthAccessed>
    <b:DayAccessed>1</b:DayAccessed>
    <b:URL>https://www.ethicalconsumer.org/company-profile/ikea-ltd</b:URL>
    <b:Author>
      <b:Author>
        <b:Corporate>Ethical Consumer Research Association Ltd</b:Corporate>
      </b:Author>
    </b:Author>
    <b:RefOrder>24</b:RefOrder>
  </b:Source>
  <b:Source>
    <b:Tag>Fry15</b:Tag>
    <b:SourceType>Book</b:SourceType>
    <b:Guid>{4AF5FB46-9B7E-48E1-9DF2-FA42F5CFB12E}</b:Guid>
    <b:Title>Global Strategic Management</b:Title>
    <b:Year>2015</b:Year>
    <b:City>Oxford</b:City>
    <b:Publisher>Oxford University Press</b:Publisher>
    <b:Edition>3rd</b:Edition>
    <b:Author>
      <b:Author>
        <b:NameList>
          <b:Person>
            <b:Last>Frynas</b:Last>
            <b:First>Jedrzej George </b:First>
          </b:Person>
          <b:Person>
            <b:Last>Mellahi</b:Last>
            <b:First> Kamel </b:First>
          </b:Person>
        </b:NameList>
      </b:Author>
    </b:Author>
    <b:RefOrder>54</b:RefOrder>
  </b:Source>
  <b:Source>
    <b:Tag>Joh14</b:Tag>
    <b:SourceType>Book</b:SourceType>
    <b:Guid>{5CBE9EA7-3FB8-4CC2-A16D-BB8A9879ED0E}</b:Guid>
    <b:Title>Exploring Strategy</b:Title>
    <b:Year>2014</b:Year>
    <b:City>Harlow</b:City>
    <b:Publisher>Pearson Education Ltd</b:Publisher>
    <b:Edition>10th</b:Edition>
    <b:Author>
      <b:Author>
        <b:NameList>
          <b:Person>
            <b:Last>Johnson </b:Last>
            <b:First>Gerry</b:First>
          </b:Person>
          <b:Person>
            <b:Last>Whittington</b:Last>
            <b:First>Richard</b:First>
          </b:Person>
          <b:Person>
            <b:Last>Scholes</b:Last>
            <b:First>Kevan</b:First>
          </b:Person>
          <b:Person>
            <b:Last>Angwin</b:Last>
            <b:First>Duncan</b:First>
          </b:Person>
          <b:Person>
            <b:Last>Regner</b:Last>
            <b:First>Patrick</b:First>
          </b:Person>
        </b:NameList>
      </b:Author>
    </b:Author>
    <b:RefOrder>55</b:RefOrder>
  </b:Source>
  <b:Source>
    <b:Tag>Sol10</b:Tag>
    <b:SourceType>Book</b:SourceType>
    <b:Guid>{9B399F38-B3A1-4FFA-B919-439835CC2EBF}</b:Guid>
    <b:Title>Consumer Behaviour: A European Perspective</b:Title>
    <b:Year>2010</b:Year>
    <b:City>Harlow</b:City>
    <b:Publisher>Pearson Education Limited</b:Publisher>
    <b:Edition>4th</b:Edition>
    <b:Author>
      <b:Author>
        <b:NameList>
          <b:Person>
            <b:Last>Solomon</b:Last>
            <b:First>Michael R.</b:First>
          </b:Person>
          <b:Person>
            <b:Last>Bamossy</b:Last>
            <b:First>Gary</b:First>
          </b:Person>
          <b:Person>
            <b:Last>Askegaard</b:Last>
            <b:First>Soren</b:First>
          </b:Person>
          <b:Person>
            <b:Last>Hogg</b:Last>
            <b:First>Margaret K.</b:First>
          </b:Person>
        </b:NameList>
      </b:Author>
    </b:Author>
    <b:RefOrder>15</b:RefOrder>
  </b:Source>
  <b:Source>
    <b:Tag>Fah15</b:Tag>
    <b:SourceType>Book</b:SourceType>
    <b:Guid>{A8CCF5FC-B555-4588-B810-A3B2FA7EB298}</b:Guid>
    <b:Title>Foundations of Marketing</b:Title>
    <b:Year>2015</b:Year>
    <b:City>Maidenhead</b:City>
    <b:Publisher>McGraw-Hill Education </b:Publisher>
    <b:Edition>5th`</b:Edition>
    <b:Author>
      <b:Author>
        <b:NameList>
          <b:Person>
            <b:Last>Fahy</b:Last>
            <b:First>John</b:First>
          </b:Person>
          <b:Person>
            <b:Last>Jobber</b:Last>
            <b:First>David</b:First>
          </b:Person>
        </b:NameList>
      </b:Author>
    </b:Author>
    <b:RefOrder>12</b:RefOrder>
  </b:Source>
  <b:Source>
    <b:Tag>Des161</b:Tag>
    <b:SourceType>Book</b:SourceType>
    <b:Guid>{82F32BE4-E7AE-4DED-91AF-6CAEA10C386C}</b:Guid>
    <b:Title>Strategic Management Texts &amp; Cases</b:Title>
    <b:Year>2016</b:Year>
    <b:City>McGraw-Hill Education</b:City>
    <b:Publisher>New York</b:Publisher>
    <b:Edition>8th</b:Edition>
    <b:Author>
      <b:Author>
        <b:NameList>
          <b:Person>
            <b:Last>Dess</b:Last>
            <b:First>Gregory G.</b:First>
          </b:Person>
          <b:Person>
            <b:Last>McNamara</b:Last>
            <b:First>Gerry</b:First>
          </b:Person>
          <b:Person>
            <b:Last>Eisner</b:Last>
            <b:First>Alan B.</b:First>
          </b:Person>
        </b:NameList>
      </b:Author>
    </b:Author>
    <b:RefOrder>5</b:RefOrder>
  </b:Source>
  <b:Source>
    <b:Tag>Hit16</b:Tag>
    <b:SourceType>Book</b:SourceType>
    <b:Guid>{F18874CF-1736-40E9-AE71-DD89A2EB7485}</b:Guid>
    <b:Title>Strategic Management: Concepts and Cases: Competitiveness and Globalization</b:Title>
    <b:Year>2016</b:Year>
    <b:City>Boston</b:City>
    <b:Publisher>Cengage Learning</b:Publisher>
    <b:Edition>12th</b:Edition>
    <b:Author>
      <b:Author>
        <b:NameList>
          <b:Person>
            <b:Last>Hitt</b:Last>
            <b:First>Michael A. </b:First>
          </b:Person>
          <b:Person>
            <b:Last>Ireland</b:Last>
            <b:First>Duane</b:First>
          </b:Person>
          <b:Person>
            <b:Last>Hoskisson</b:Last>
            <b:First>Robert E.</b:First>
          </b:Person>
        </b:NameList>
      </b:Author>
    </b:Author>
    <b:RefOrder>7</b:RefOrder>
  </b:Source>
  <b:Source>
    <b:Tag>Mor141</b:Tag>
    <b:SourceType>Book</b:SourceType>
    <b:Guid>{25F55DA7-A59F-463C-BEB4-EB74E75297E3}</b:Guid>
    <b:Title>Managing Cultural Differences</b:Title>
    <b:Year>2014</b:Year>
    <b:City>Oxon</b:City>
    <b:Publisher>Routledge</b:Publisher>
    <b:Edition>9th</b:Edition>
    <b:Author>
      <b:Author>
        <b:NameList>
          <b:Person>
            <b:Last>Moran</b:Last>
            <b:First>Robert T.</b:First>
          </b:Person>
          <b:Person>
            <b:Last>Abramson</b:Last>
            <b:First>Neil Remington </b:First>
          </b:Person>
          <b:Person>
            <b:Last>Moran</b:Last>
            <b:First>Sarah V.</b:First>
          </b:Person>
        </b:NameList>
      </b:Author>
    </b:Author>
    <b:RefOrder>20</b:RefOrder>
  </b:Source>
  <b:Source>
    <b:Tag>Por08</b:Tag>
    <b:SourceType>Book</b:SourceType>
    <b:Guid>{DEB726DE-1C0A-4BA2-AC4C-E9864998926B}</b:Guid>
    <b:Title>On Competition Updated and Expanded Edition</b:Title>
    <b:Year>2008</b:Year>
    <b:City>Boston</b:City>
    <b:Publisher>Harvard Business Review Press</b:Publisher>
    <b:Edition>1st</b:Edition>
    <b:Author>
      <b:Author>
        <b:NameList>
          <b:Person>
            <b:Last>Porter</b:Last>
            <b:First>Michael E.</b:First>
          </b:Person>
        </b:NameList>
      </b:Author>
    </b:Author>
    <b:RefOrder>56</b:RefOrder>
  </b:Source>
  <b:Source>
    <b:Tag>Sie15</b:Tag>
    <b:SourceType>Book</b:SourceType>
    <b:Guid>{38A65524-D44F-4523-88D9-6C61CBA7C2F7}</b:Guid>
    <b:Title>usiness Cases: IKEA, Grupo Bimbo, SME in Africa ,VW, Heidelberg-Cement, BASF, FC Bayern München</b:Title>
    <b:Year>2015</b:Year>
    <b:City>München</b:City>
    <b:Publisher>AYM Press</b:Publisher>
    <b:Edition>1st</b:Edition>
    <b:Author>
      <b:Author>
        <b:NameList>
          <b:Person>
            <b:Last>Siegfried</b:Last>
            <b:First>Patrick </b:First>
          </b:Person>
        </b:NameList>
      </b:Author>
    </b:Author>
    <b:Volume>2</b:Volume>
    <b:RefOrder>6</b:RefOrder>
  </b:Source>
  <b:Source>
    <b:Tag>Bri19</b:Tag>
    <b:SourceType>InternetSite</b:SourceType>
    <b:Guid>{A54A893F-1C86-4458-AF1A-24885F910EB3}</b:Guid>
    <b:Title>'Our MDF furniture brought toxic fumes into our home’</b:Title>
    <b:Year>2019</b:Year>
    <b:YearAccessed>2019</b:YearAccessed>
    <b:MonthAccessed>May</b:MonthAccessed>
    <b:DayAccessed>5</b:DayAccessed>
    <b:URL>https://www.theguardian.com/money/2019/feb/09/mdf-furniture-toxic-fumes-formaldehyde</b:URL>
    <b:Author>
      <b:Author>
        <b:NameList>
          <b:Person>
            <b:Last>Brignall</b:Last>
            <b:First>Miles </b:First>
          </b:Person>
        </b:NameList>
      </b:Author>
    </b:Author>
    <b:RefOrder>19</b:RefOrder>
  </b:Source>
  <b:Source>
    <b:Tag>Min16</b:Tag>
    <b:SourceType>Book</b:SourceType>
    <b:Guid>{7E037F7F-DE4D-4841-A8EB-82B060EB9204}</b:Guid>
    <b:Title>Ethical and Social Perspectives on Global Business Interaction in Emerging Markets</b:Title>
    <b:Year>2016</b:Year>
    <b:City>Hershey</b:City>
    <b:Publisher>IGI Global</b:Publisher>
    <b:Edition>1st</b:Edition>
    <b:Author>
      <b:Author>
        <b:NameList>
          <b:Person>
            <b:Last>Minwir</b:Last>
            <b:First>Al-Shammari</b:First>
          </b:Person>
        </b:NameList>
      </b:Author>
    </b:Author>
    <b:RefOrder>57</b:RefOrder>
  </b:Source>
  <b:Source>
    <b:Tag>Hel16</b:Tag>
    <b:SourceType>InternetSite</b:SourceType>
    <b:Guid>{0E2C42EA-8CCE-4D35-802E-C2A9E392AF73}</b:Guid>
    <b:Title>IKEA agrees to $50 million settlement in dresser tip-over case-law firm</b:Title>
    <b:Year>2016</b:Year>
    <b:YearAccessed>2019</b:YearAccessed>
    <b:MonthAccessed>May</b:MonthAccessed>
    <b:DayAccessed>9</b:DayAccessed>
    <b:URL>https://www.reuters.com/article/us-ikea-settlement-idUSKBN14B0WS</b:URL>
    <b:Author>
      <b:Author>
        <b:NameList>
          <b:Person>
            <b:Last>Hellstrom</b:Last>
            <b:First>Johannes </b:First>
          </b:Person>
        </b:NameList>
      </b:Author>
    </b:Author>
    <b:RefOrder>22</b:RefOrder>
  </b:Source>
  <b:Source>
    <b:Tag>McC18</b:Tag>
    <b:SourceType>InternetSite</b:SourceType>
    <b:Guid>{BAEFD7FE-0F59-43D9-9B99-B9C59356B611}</b:Guid>
    <b:Title>Ikea Is Making Products Out of Rice Waste to Clean India's Air</b:Title>
    <b:Year>2018</b:Year>
    <b:YearAccessed>2019</b:YearAccessed>
    <b:MonthAccessed>May</b:MonthAccessed>
    <b:DayAccessed>9</b:DayAccessed>
    <b:URL>https://www.globalcitizen.org/en/content/ikea-air-pollution-india/</b:URL>
    <b:Author>
      <b:Author>
        <b:NameList>
          <b:Person>
            <b:Last>McCarthy</b:Last>
            <b:First>Joe </b:First>
          </b:Person>
        </b:NameList>
      </b:Author>
    </b:Author>
    <b:RefOrder>58</b:RefOrder>
  </b:Source>
  <b:Source>
    <b:Tag>But17</b:Tag>
    <b:SourceType>InternetSite</b:SourceType>
    <b:Guid>{59C8A683-42AB-40B1-9CEB-6A071326B0E6}</b:Guid>
    <b:Title>Ikea seeks to make more products in UK to fend off post-Brexit vote price rises</b:Title>
    <b:Year>2017</b:Year>
    <b:YearAccessed>2019</b:YearAccessed>
    <b:MonthAccessed>May</b:MonthAccessed>
    <b:DayAccessed>9</b:DayAccessed>
    <b:URL>https://www.theguardian.com/business/2017/may/20/ikea-seeks-to-make-more-products-in-uk-to-fend-off-post-brexit-vote-price-rise</b:URL>
    <b:Author>
      <b:Author>
        <b:NameList>
          <b:Person>
            <b:Last>Butler</b:Last>
            <b:First>Sarah </b:First>
          </b:Person>
        </b:NameList>
      </b:Author>
    </b:Author>
    <b:RefOrder>59</b:RefOrder>
  </b:Source>
  <b:Source>
    <b:Tag>Wil171</b:Tag>
    <b:SourceType>InternetSite</b:SourceType>
    <b:Guid>{35FA7DF0-6E1F-44AF-95A7-B8798E43413E}</b:Guid>
    <b:Title>Brexit 'challenge' pushes up IKEA's UK costs by 13%</b:Title>
    <b:Year>2017</b:Year>
    <b:YearAccessed>2019</b:YearAccessed>
    <b:MonthAccessed>May</b:MonthAccessed>
    <b:DayAccessed>12</b:DayAccessed>
    <b:URL>https://www.businessinsider.com/ikea-uk-2017-accounts-brexit-pushes-up-costs-by-13-revenue-up-5-2017-11?r=US&amp;IR=T</b:URL>
    <b:Author>
      <b:Author>
        <b:NameList>
          <b:Person>
            <b:Last>Williams-Grut</b:Last>
            <b:First>Oscar </b:First>
          </b:Person>
        </b:NameList>
      </b:Author>
    </b:Author>
    <b:RefOrder>31</b:RefOrder>
  </b:Source>
  <b:Source>
    <b:Tag>Isz17</b:Tag>
    <b:SourceType>Book</b:SourceType>
    <b:Guid>{61669347-CE3C-41F1-8E91-CAA30768A980}</b:Guid>
    <b:Title>Leadership</b:Title>
    <b:Year>2017</b:Year>
    <b:City>Oxford</b:City>
    <b:Publisher>Oxford University Press</b:Publisher>
    <b:Edition>2nd</b:Edition>
    <b:Author>
      <b:Author>
        <b:NameList>
          <b:Person>
            <b:Last>Iszatt-White</b:Last>
            <b:First>Marian </b:First>
          </b:Person>
          <b:Person>
            <b:Last>Saunders</b:Last>
            <b:First>Christopher</b:First>
          </b:Person>
        </b:NameList>
      </b:Author>
    </b:Author>
    <b:RefOrder>60</b:RefOrder>
  </b:Source>
  <b:Source>
    <b:Tag>Bur161</b:Tag>
    <b:SourceType>Book</b:SourceType>
    <b:Guid>{16113F32-A408-4F8F-88F2-EF91BB084DAB}</b:Guid>
    <b:Title>Perspectives on Change: What Academics, Consultants and Managers Really Think about Change</b:Title>
    <b:Year>2016</b:Year>
    <b:City>Oxon</b:City>
    <b:Publisher>Routledge</b:Publisher>
    <b:Edition>1st</b:Edition>
    <b:Author>
      <b:Author>
        <b:NameList>
          <b:Person>
            <b:Last>Burnes</b:Last>
            <b:First>Bernard</b:First>
          </b:Person>
          <b:Person>
            <b:Last>Randall</b:Last>
            <b:First>Julian </b:First>
          </b:Person>
        </b:NameList>
      </b:Author>
    </b:Author>
    <b:RefOrder>61</b:RefOrder>
  </b:Source>
  <b:Source>
    <b:Tag>Ins19</b:Tag>
    <b:SourceType>InternetSite</b:SourceType>
    <b:Guid>{7A8232C9-FD42-41E0-BEAD-2F869F51C6A6}</b:Guid>
    <b:Title>The Value Chain</b:Title>
    <b:Year>2019</b:Year>
    <b:Author>
      <b:Author>
        <b:Corporate>Institute for Strategy &amp; Competitiveness</b:Corporate>
      </b:Author>
    </b:Author>
    <b:YearAccessed>2019</b:YearAccessed>
    <b:MonthAccessed>May</b:MonthAccessed>
    <b:DayAccessed>14</b:DayAccessed>
    <b:URL>https://www.isc.hbs.edu/strategy/business-strategy/Pages/the-value-chain.aspx</b:URL>
    <b:RefOrder>25</b:RefOrder>
  </b:Source>
  <b:Source>
    <b:Tag>Reu16</b:Tag>
    <b:SourceType>InternetSite</b:SourceType>
    <b:Guid>{25DADDBB-EF0D-411E-8053-925ED914C499}</b:Guid>
    <b:Title>Ikea's Belated Embrace of Online Shopping Is Finally Paying Off</b:Title>
    <b:Year>2016</b:Year>
    <b:Author>
      <b:Author>
        <b:Corporate>Reuters</b:Corporate>
      </b:Author>
    </b:Author>
    <b:YearAccessed>2019</b:YearAccessed>
    <b:MonthAccessed>May</b:MonthAccessed>
    <b:DayAccessed>15</b:DayAccessed>
    <b:URL>http://fortune.com/2016/09/13/ikea-online-sales/?#</b:URL>
    <b:RefOrder>62</b:RefOrder>
  </b:Source>
  <b:Source>
    <b:Tag>Mil19</b:Tag>
    <b:SourceType>InternetSite</b:SourceType>
    <b:Guid>{B3029422-6F16-45B1-8D91-942640DA57AD}</b:Guid>
    <b:Title>Ikea looks to launch sales platform that would include rival products</b:Title>
    <b:Year>2019</b:Year>
    <b:YearAccessed>2019</b:YearAccessed>
    <b:MonthAccessed>May</b:MonthAccessed>
    <b:DayAccessed>15</b:DayAccessed>
    <b:URL>https://www.ft.com/content/8227ac5c-2ecf-11e9-8744-e7016697f225</b:URL>
    <b:Author>
      <b:Author>
        <b:NameList>
          <b:Person>
            <b:Last>Milne</b:Last>
            <b:First>Richard</b:First>
          </b:Person>
        </b:NameList>
      </b:Author>
    </b:Author>
    <b:RefOrder>63</b:RefOrder>
  </b:Source>
  <b:Source>
    <b:Tag>Mil12</b:Tag>
    <b:SourceType>InternetSite</b:SourceType>
    <b:Guid>{78916EEF-CC7D-43BE-8967-9CDDCA00ED6E}</b:Guid>
    <b:Title>Ikea to expand online offering </b:Title>
    <b:Year>2012</b:Year>
    <b:YearAccessed>2019</b:YearAccessed>
    <b:MonthAccessed>May</b:MonthAccessed>
    <b:DayAccessed>15</b:DayAccessed>
    <b:URL>https://www.ft.com/content/3deade44-2db2-11e2-8ece-00144feabdc0</b:URL>
    <b:Author>
      <b:Author>
        <b:NameList>
          <b:Person>
            <b:Last>Milne</b:Last>
            <b:First>Richard</b:First>
          </b:Person>
        </b:NameList>
      </b:Author>
    </b:Author>
    <b:RefOrder>21</b:RefOrder>
  </b:Source>
  <b:Source>
    <b:Tag>Eng17</b:Tag>
    <b:SourceType>JournalArticle</b:SourceType>
    <b:Guid>{2C4D6943-D591-4404-B857-9070670E2EFF}</b:Guid>
    <b:Title>Ikea not behind its Amazon listings</b:Title>
    <b:Year>2017</b:Year>
    <b:JournalName>Furniture/Today</b:JournalName>
    <b:Pages>7</b:Pages>
    <b:Volume>41</b:Volume>
    <b:Issue>43</b:Issue>
    <b:Author>
      <b:Author>
        <b:NameList>
          <b:Person>
            <b:Last>Engel</b:Last>
            <b:First>Clint</b:First>
          </b:Person>
        </b:NameList>
      </b:Author>
    </b:Author>
    <b:RefOrder>64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4115AA-AE6C-4AE2-A3AF-D9CE48481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2730</TotalTime>
  <Pages>50</Pages>
  <Words>8928</Words>
  <Characters>50891</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STRATEGIC MANAGEMENT (MODULE CoDE: BMMB7013)</dc:subject>
  <dc:creator>Kirsty Scourfield (P129435)</dc:creator>
  <cp:keywords/>
  <dc:description/>
  <cp:lastModifiedBy>Kirsty Scourfield</cp:lastModifiedBy>
  <cp:revision>83</cp:revision>
  <cp:lastPrinted>2019-05-14T16:42:00Z</cp:lastPrinted>
  <dcterms:created xsi:type="dcterms:W3CDTF">2019-05-01T14:02:00Z</dcterms:created>
  <dcterms:modified xsi:type="dcterms:W3CDTF">2019-05-16T14:40:00Z</dcterms:modified>
</cp:coreProperties>
</file>