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48D47" w14:textId="47723A5C" w:rsidR="002A46B2" w:rsidRPr="003E0145" w:rsidRDefault="00616154" w:rsidP="003E0145">
      <w:pPr>
        <w:jc w:val="both"/>
        <w:rPr>
          <w:rFonts w:cstheme="minorHAnsi"/>
          <w:sz w:val="24"/>
          <w:szCs w:val="24"/>
        </w:rPr>
      </w:pPr>
      <w:r w:rsidRPr="003E0145">
        <w:rPr>
          <w:rFonts w:cstheme="minorHAnsi"/>
          <w:sz w:val="24"/>
          <w:szCs w:val="24"/>
        </w:rPr>
        <w:t>Personal project</w:t>
      </w:r>
    </w:p>
    <w:p w14:paraId="1832024E" w14:textId="743BEC47" w:rsidR="00616154" w:rsidRPr="003E0145" w:rsidRDefault="00616154" w:rsidP="003E0145">
      <w:pPr>
        <w:jc w:val="both"/>
        <w:rPr>
          <w:rFonts w:cstheme="minorHAnsi"/>
          <w:sz w:val="24"/>
          <w:szCs w:val="24"/>
        </w:rPr>
      </w:pPr>
      <w:r w:rsidRPr="003E0145">
        <w:rPr>
          <w:rFonts w:cstheme="minorHAnsi"/>
          <w:sz w:val="24"/>
          <w:szCs w:val="24"/>
        </w:rPr>
        <w:t>Aimee Frankland</w:t>
      </w:r>
    </w:p>
    <w:p w14:paraId="39E44C37" w14:textId="46A9DBD3" w:rsidR="00616154" w:rsidRPr="003E0145" w:rsidRDefault="00616154" w:rsidP="003E0145">
      <w:pPr>
        <w:jc w:val="both"/>
        <w:rPr>
          <w:rFonts w:cstheme="minorHAnsi"/>
          <w:sz w:val="24"/>
          <w:szCs w:val="24"/>
        </w:rPr>
      </w:pPr>
      <w:r w:rsidRPr="003E0145">
        <w:rPr>
          <w:rFonts w:cstheme="minorHAnsi"/>
          <w:sz w:val="24"/>
          <w:szCs w:val="24"/>
        </w:rPr>
        <w:t>1</w:t>
      </w:r>
    </w:p>
    <w:p w14:paraId="1A3A5C47" w14:textId="2EA1D9A7" w:rsidR="004C3D1D" w:rsidRPr="003E0145" w:rsidRDefault="00616154" w:rsidP="003E0145">
      <w:pPr>
        <w:jc w:val="both"/>
        <w:rPr>
          <w:rFonts w:cstheme="minorHAnsi"/>
          <w:sz w:val="24"/>
          <w:szCs w:val="24"/>
        </w:rPr>
      </w:pPr>
      <w:r w:rsidRPr="003E0145">
        <w:rPr>
          <w:rFonts w:cstheme="minorHAnsi"/>
          <w:sz w:val="24"/>
          <w:szCs w:val="24"/>
        </w:rPr>
        <w:t>Today I shall be looking into the factors that can influence a child’s behaviour</w:t>
      </w:r>
      <w:r w:rsidR="00975F51" w:rsidRPr="003E0145">
        <w:rPr>
          <w:rFonts w:cstheme="minorHAnsi"/>
          <w:sz w:val="24"/>
          <w:szCs w:val="24"/>
        </w:rPr>
        <w:t>,  I shall demonstrate my own personal experiences</w:t>
      </w:r>
      <w:r w:rsidR="009B0739" w:rsidRPr="003E0145">
        <w:rPr>
          <w:rFonts w:cstheme="minorHAnsi"/>
          <w:sz w:val="24"/>
          <w:szCs w:val="24"/>
        </w:rPr>
        <w:t xml:space="preserve"> of dealing with</w:t>
      </w:r>
      <w:r w:rsidR="00975F51" w:rsidRPr="003E0145">
        <w:rPr>
          <w:rFonts w:cstheme="minorHAnsi"/>
          <w:sz w:val="24"/>
          <w:szCs w:val="24"/>
        </w:rPr>
        <w:t xml:space="preserve"> </w:t>
      </w:r>
      <w:r w:rsidR="009B0739" w:rsidRPr="003E0145">
        <w:rPr>
          <w:rFonts w:cstheme="minorHAnsi"/>
          <w:sz w:val="24"/>
          <w:szCs w:val="24"/>
        </w:rPr>
        <w:t>C</w:t>
      </w:r>
      <w:r w:rsidR="00F96E16" w:rsidRPr="003E0145">
        <w:rPr>
          <w:rFonts w:cstheme="minorHAnsi"/>
          <w:sz w:val="24"/>
          <w:szCs w:val="24"/>
        </w:rPr>
        <w:t xml:space="preserve">hild </w:t>
      </w:r>
      <w:r w:rsidR="009B0739" w:rsidRPr="003E0145">
        <w:rPr>
          <w:rFonts w:cstheme="minorHAnsi"/>
          <w:sz w:val="24"/>
          <w:szCs w:val="24"/>
        </w:rPr>
        <w:t>A’s</w:t>
      </w:r>
      <w:r w:rsidR="00975F51" w:rsidRPr="003E0145">
        <w:rPr>
          <w:rFonts w:cstheme="minorHAnsi"/>
          <w:sz w:val="24"/>
          <w:szCs w:val="24"/>
        </w:rPr>
        <w:t xml:space="preserve"> different characteristics and how it can impact on </w:t>
      </w:r>
      <w:r w:rsidR="00F96E16" w:rsidRPr="003E0145">
        <w:rPr>
          <w:rFonts w:cstheme="minorHAnsi"/>
          <w:sz w:val="24"/>
          <w:szCs w:val="24"/>
        </w:rPr>
        <w:t>Childs A’s</w:t>
      </w:r>
      <w:r w:rsidR="00975F51" w:rsidRPr="003E0145">
        <w:rPr>
          <w:rFonts w:cstheme="minorHAnsi"/>
          <w:sz w:val="24"/>
          <w:szCs w:val="24"/>
        </w:rPr>
        <w:t xml:space="preserve"> behaviours in my </w:t>
      </w:r>
      <w:r w:rsidR="009F17C6" w:rsidRPr="003E0145">
        <w:rPr>
          <w:rFonts w:cstheme="minorHAnsi"/>
          <w:sz w:val="24"/>
          <w:szCs w:val="24"/>
        </w:rPr>
        <w:t>setting</w:t>
      </w:r>
      <w:r w:rsidR="00975F51" w:rsidRPr="003E0145">
        <w:rPr>
          <w:rFonts w:cstheme="minorHAnsi"/>
          <w:sz w:val="24"/>
          <w:szCs w:val="24"/>
        </w:rPr>
        <w:t>, I work in a primary school and the average age that I work with can range from 3 to 7</w:t>
      </w:r>
      <w:r w:rsidR="009F17C6" w:rsidRPr="003E0145">
        <w:rPr>
          <w:rFonts w:cstheme="minorHAnsi"/>
          <w:sz w:val="24"/>
          <w:szCs w:val="24"/>
        </w:rPr>
        <w:t xml:space="preserve"> years of age. </w:t>
      </w:r>
    </w:p>
    <w:p w14:paraId="3FDE8640" w14:textId="05C7792A" w:rsidR="004C3D1D" w:rsidRPr="003E0145" w:rsidRDefault="009F17C6" w:rsidP="003E0145">
      <w:pPr>
        <w:jc w:val="both"/>
        <w:rPr>
          <w:rFonts w:cstheme="minorHAnsi"/>
          <w:sz w:val="24"/>
          <w:szCs w:val="24"/>
        </w:rPr>
      </w:pPr>
      <w:r w:rsidRPr="003E0145">
        <w:rPr>
          <w:rFonts w:cstheme="minorHAnsi"/>
          <w:sz w:val="24"/>
          <w:szCs w:val="24"/>
        </w:rPr>
        <w:t xml:space="preserve">Behaviour is a range of emotions that all people experience every day whether be down to environmental factors or Internal factors, </w:t>
      </w:r>
      <w:r w:rsidR="004C3D1D" w:rsidRPr="003E0145">
        <w:rPr>
          <w:rFonts w:cstheme="minorHAnsi"/>
          <w:sz w:val="24"/>
          <w:szCs w:val="24"/>
        </w:rPr>
        <w:t>some</w:t>
      </w:r>
      <w:r w:rsidRPr="003E0145">
        <w:rPr>
          <w:rFonts w:cstheme="minorHAnsi"/>
          <w:sz w:val="24"/>
          <w:szCs w:val="24"/>
        </w:rPr>
        <w:t xml:space="preserve"> environmental factors can be from Neglect, Drug use, language barriers, discrimination, poverty</w:t>
      </w:r>
      <w:r w:rsidR="00A2345F" w:rsidRPr="003E0145">
        <w:rPr>
          <w:rFonts w:cstheme="minorHAnsi"/>
          <w:sz w:val="24"/>
          <w:szCs w:val="24"/>
        </w:rPr>
        <w:t>.</w:t>
      </w:r>
      <w:r w:rsidR="003E0145">
        <w:rPr>
          <w:rFonts w:cstheme="minorHAnsi"/>
          <w:sz w:val="24"/>
          <w:szCs w:val="24"/>
        </w:rPr>
        <w:t xml:space="preserve">  </w:t>
      </w:r>
      <w:r w:rsidR="00A2345F" w:rsidRPr="003E0145">
        <w:rPr>
          <w:rFonts w:cstheme="minorHAnsi"/>
          <w:sz w:val="24"/>
          <w:szCs w:val="24"/>
        </w:rPr>
        <w:t>I</w:t>
      </w:r>
      <w:r w:rsidRPr="003E0145">
        <w:rPr>
          <w:rFonts w:cstheme="minorHAnsi"/>
          <w:sz w:val="24"/>
          <w:szCs w:val="24"/>
        </w:rPr>
        <w:t xml:space="preserve">nternal behaviours stem from Additional learning needs (ALN) Autistic spectrum disorder (ASD) or Tourette’s syndrome or even Asperger’s </w:t>
      </w:r>
      <w:r w:rsidR="004C3D1D" w:rsidRPr="003E0145">
        <w:rPr>
          <w:rFonts w:cstheme="minorHAnsi"/>
          <w:sz w:val="24"/>
          <w:szCs w:val="24"/>
        </w:rPr>
        <w:t>syndrome. The</w:t>
      </w:r>
      <w:r w:rsidRPr="003E0145">
        <w:rPr>
          <w:rFonts w:cstheme="minorHAnsi"/>
          <w:sz w:val="24"/>
          <w:szCs w:val="24"/>
        </w:rPr>
        <w:t xml:space="preserve"> two environmental and internal factors of behaviour can overlap which </w:t>
      </w:r>
      <w:r w:rsidR="00A2345F" w:rsidRPr="003E0145">
        <w:rPr>
          <w:rFonts w:cstheme="minorHAnsi"/>
          <w:sz w:val="24"/>
          <w:szCs w:val="24"/>
        </w:rPr>
        <w:t xml:space="preserve">at times </w:t>
      </w:r>
      <w:r w:rsidRPr="003E0145">
        <w:rPr>
          <w:rFonts w:cstheme="minorHAnsi"/>
          <w:sz w:val="24"/>
          <w:szCs w:val="24"/>
        </w:rPr>
        <w:t xml:space="preserve">can lead to extreme behavioural issues.  </w:t>
      </w:r>
    </w:p>
    <w:p w14:paraId="6B7D8706" w14:textId="19BD72A6" w:rsidR="00073C44" w:rsidRPr="003E0145" w:rsidRDefault="004C3D1D" w:rsidP="003E0145">
      <w:pPr>
        <w:jc w:val="both"/>
        <w:rPr>
          <w:rFonts w:cstheme="minorHAnsi"/>
          <w:sz w:val="24"/>
          <w:szCs w:val="24"/>
        </w:rPr>
      </w:pPr>
      <w:r w:rsidRPr="003E0145">
        <w:rPr>
          <w:rFonts w:cstheme="minorHAnsi"/>
          <w:sz w:val="24"/>
          <w:szCs w:val="24"/>
        </w:rPr>
        <w:t>C</w:t>
      </w:r>
      <w:r w:rsidR="009F17C6" w:rsidRPr="003E0145">
        <w:rPr>
          <w:rFonts w:cstheme="minorHAnsi"/>
          <w:sz w:val="24"/>
          <w:szCs w:val="24"/>
        </w:rPr>
        <w:t xml:space="preserve">hild </w:t>
      </w:r>
      <w:r w:rsidR="00A2345F" w:rsidRPr="003E0145">
        <w:rPr>
          <w:rFonts w:cstheme="minorHAnsi"/>
          <w:sz w:val="24"/>
          <w:szCs w:val="24"/>
        </w:rPr>
        <w:t xml:space="preserve">A </w:t>
      </w:r>
      <w:r w:rsidR="009F17C6" w:rsidRPr="003E0145">
        <w:rPr>
          <w:rFonts w:cstheme="minorHAnsi"/>
          <w:sz w:val="24"/>
          <w:szCs w:val="24"/>
        </w:rPr>
        <w:t xml:space="preserve">who has recently been statemented as ASD </w:t>
      </w:r>
      <w:r w:rsidR="009B0739" w:rsidRPr="003E0145">
        <w:rPr>
          <w:rFonts w:cstheme="minorHAnsi"/>
          <w:sz w:val="24"/>
          <w:szCs w:val="24"/>
        </w:rPr>
        <w:t xml:space="preserve">has </w:t>
      </w:r>
      <w:r w:rsidR="009F17C6" w:rsidRPr="003E0145">
        <w:rPr>
          <w:rFonts w:cstheme="minorHAnsi"/>
          <w:sz w:val="24"/>
          <w:szCs w:val="24"/>
        </w:rPr>
        <w:t xml:space="preserve">been brought up in an environment with parents/carers </w:t>
      </w:r>
      <w:r w:rsidR="009B0739" w:rsidRPr="003E0145">
        <w:rPr>
          <w:rFonts w:cstheme="minorHAnsi"/>
          <w:sz w:val="24"/>
          <w:szCs w:val="24"/>
        </w:rPr>
        <w:t>with</w:t>
      </w:r>
      <w:r w:rsidR="009F17C6" w:rsidRPr="003E0145">
        <w:rPr>
          <w:rFonts w:cstheme="minorHAnsi"/>
          <w:sz w:val="24"/>
          <w:szCs w:val="24"/>
        </w:rPr>
        <w:t xml:space="preserve"> </w:t>
      </w:r>
      <w:r w:rsidR="009B0739" w:rsidRPr="003E0145">
        <w:rPr>
          <w:rFonts w:cstheme="minorHAnsi"/>
          <w:sz w:val="24"/>
          <w:szCs w:val="24"/>
        </w:rPr>
        <w:t xml:space="preserve">very </w:t>
      </w:r>
      <w:r w:rsidR="00A2345F" w:rsidRPr="003E0145">
        <w:rPr>
          <w:rFonts w:cstheme="minorHAnsi"/>
          <w:sz w:val="24"/>
          <w:szCs w:val="24"/>
        </w:rPr>
        <w:t xml:space="preserve">little </w:t>
      </w:r>
      <w:r w:rsidR="009F17C6" w:rsidRPr="003E0145">
        <w:rPr>
          <w:rFonts w:cstheme="minorHAnsi"/>
          <w:sz w:val="24"/>
          <w:szCs w:val="24"/>
        </w:rPr>
        <w:t>understanding</w:t>
      </w:r>
      <w:r w:rsidR="00A2345F" w:rsidRPr="003E0145">
        <w:rPr>
          <w:rFonts w:cstheme="minorHAnsi"/>
          <w:sz w:val="24"/>
          <w:szCs w:val="24"/>
        </w:rPr>
        <w:t xml:space="preserve"> </w:t>
      </w:r>
      <w:r w:rsidR="009B0739" w:rsidRPr="003E0145">
        <w:rPr>
          <w:rFonts w:cstheme="minorHAnsi"/>
          <w:sz w:val="24"/>
          <w:szCs w:val="24"/>
        </w:rPr>
        <w:t xml:space="preserve">of ASD </w:t>
      </w:r>
      <w:r w:rsidR="00A2345F" w:rsidRPr="003E0145">
        <w:rPr>
          <w:rFonts w:cstheme="minorHAnsi"/>
          <w:sz w:val="24"/>
          <w:szCs w:val="24"/>
        </w:rPr>
        <w:t>and lack the tools in order to support child A,</w:t>
      </w:r>
      <w:r w:rsidR="00073C44" w:rsidRPr="003E0145">
        <w:rPr>
          <w:rFonts w:cstheme="minorHAnsi"/>
          <w:sz w:val="24"/>
          <w:szCs w:val="24"/>
        </w:rPr>
        <w:t xml:space="preserve"> this leads to child A feeling very frustrated and can lead to anger issues</w:t>
      </w:r>
      <w:r w:rsidR="00A2345F" w:rsidRPr="003E0145">
        <w:rPr>
          <w:rFonts w:cstheme="minorHAnsi"/>
          <w:sz w:val="24"/>
          <w:szCs w:val="24"/>
        </w:rPr>
        <w:t xml:space="preserve"> for example outbursts that can lead to members of staff/parents being attacked </w:t>
      </w:r>
      <w:r w:rsidR="00073C44" w:rsidRPr="003E0145">
        <w:rPr>
          <w:rFonts w:cstheme="minorHAnsi"/>
          <w:sz w:val="24"/>
          <w:szCs w:val="24"/>
        </w:rPr>
        <w:t>at home and</w:t>
      </w:r>
      <w:r w:rsidR="00A2345F" w:rsidRPr="003E0145">
        <w:rPr>
          <w:rFonts w:cstheme="minorHAnsi"/>
          <w:sz w:val="24"/>
          <w:szCs w:val="24"/>
        </w:rPr>
        <w:t xml:space="preserve"> unfortunately</w:t>
      </w:r>
      <w:r w:rsidR="00073C44" w:rsidRPr="003E0145">
        <w:rPr>
          <w:rFonts w:cstheme="minorHAnsi"/>
          <w:sz w:val="24"/>
          <w:szCs w:val="24"/>
        </w:rPr>
        <w:t xml:space="preserve"> in other environments.</w:t>
      </w:r>
      <w:r w:rsidR="00A2345F" w:rsidRPr="003E0145">
        <w:rPr>
          <w:rFonts w:cstheme="minorHAnsi"/>
          <w:sz w:val="24"/>
          <w:szCs w:val="24"/>
        </w:rPr>
        <w:t xml:space="preserve"> </w:t>
      </w:r>
      <w:r w:rsidR="004B21E4" w:rsidRPr="003E0145">
        <w:rPr>
          <w:rFonts w:cstheme="minorHAnsi"/>
          <w:sz w:val="24"/>
          <w:szCs w:val="24"/>
        </w:rPr>
        <w:t>W</w:t>
      </w:r>
      <w:r w:rsidR="009A6254" w:rsidRPr="003E0145">
        <w:rPr>
          <w:rFonts w:cstheme="minorHAnsi"/>
          <w:sz w:val="24"/>
          <w:szCs w:val="24"/>
        </w:rPr>
        <w:t xml:space="preserve">hen Child </w:t>
      </w:r>
      <w:r w:rsidR="004B21E4" w:rsidRPr="003E0145">
        <w:rPr>
          <w:rFonts w:cstheme="minorHAnsi"/>
          <w:sz w:val="24"/>
          <w:szCs w:val="24"/>
        </w:rPr>
        <w:t>A</w:t>
      </w:r>
      <w:r w:rsidR="009A6254" w:rsidRPr="003E0145">
        <w:rPr>
          <w:rFonts w:cstheme="minorHAnsi"/>
          <w:sz w:val="24"/>
          <w:szCs w:val="24"/>
        </w:rPr>
        <w:t xml:space="preserve"> </w:t>
      </w:r>
      <w:r w:rsidR="009B0739" w:rsidRPr="003E0145">
        <w:rPr>
          <w:rFonts w:cstheme="minorHAnsi"/>
          <w:sz w:val="24"/>
          <w:szCs w:val="24"/>
        </w:rPr>
        <w:t>cannot</w:t>
      </w:r>
      <w:r w:rsidR="009A6254" w:rsidRPr="003E0145">
        <w:rPr>
          <w:rFonts w:cstheme="minorHAnsi"/>
          <w:sz w:val="24"/>
          <w:szCs w:val="24"/>
        </w:rPr>
        <w:t xml:space="preserve"> communicate </w:t>
      </w:r>
      <w:r w:rsidR="009B0739" w:rsidRPr="003E0145">
        <w:rPr>
          <w:rFonts w:cstheme="minorHAnsi"/>
          <w:sz w:val="24"/>
          <w:szCs w:val="24"/>
        </w:rPr>
        <w:t xml:space="preserve">his emotions </w:t>
      </w:r>
      <w:r w:rsidR="004B21E4" w:rsidRPr="003E0145">
        <w:rPr>
          <w:rFonts w:cstheme="minorHAnsi"/>
          <w:sz w:val="24"/>
          <w:szCs w:val="24"/>
        </w:rPr>
        <w:t xml:space="preserve">frustrations can bubble up to the surface leading to moments of rage </w:t>
      </w:r>
      <w:r w:rsidR="00CA3985" w:rsidRPr="003E0145">
        <w:rPr>
          <w:rFonts w:cstheme="minorHAnsi"/>
          <w:sz w:val="24"/>
          <w:szCs w:val="24"/>
        </w:rPr>
        <w:t>due to</w:t>
      </w:r>
      <w:r w:rsidR="004B21E4" w:rsidRPr="003E0145">
        <w:rPr>
          <w:rFonts w:cstheme="minorHAnsi"/>
          <w:sz w:val="24"/>
          <w:szCs w:val="24"/>
        </w:rPr>
        <w:t xml:space="preserve"> </w:t>
      </w:r>
      <w:r w:rsidR="009B0739" w:rsidRPr="003E0145">
        <w:rPr>
          <w:rFonts w:cstheme="minorHAnsi"/>
          <w:sz w:val="24"/>
          <w:szCs w:val="24"/>
        </w:rPr>
        <w:t xml:space="preserve">having </w:t>
      </w:r>
      <w:r w:rsidR="004B21E4" w:rsidRPr="003E0145">
        <w:rPr>
          <w:rFonts w:cstheme="minorHAnsi"/>
          <w:sz w:val="24"/>
          <w:szCs w:val="24"/>
        </w:rPr>
        <w:t>no control i</w:t>
      </w:r>
      <w:r w:rsidR="009B0739" w:rsidRPr="003E0145">
        <w:rPr>
          <w:rFonts w:cstheme="minorHAnsi"/>
          <w:sz w:val="24"/>
          <w:szCs w:val="24"/>
        </w:rPr>
        <w:t>n</w:t>
      </w:r>
      <w:r w:rsidR="004B21E4" w:rsidRPr="003E0145">
        <w:rPr>
          <w:rFonts w:cstheme="minorHAnsi"/>
          <w:sz w:val="24"/>
          <w:szCs w:val="24"/>
        </w:rPr>
        <w:t xml:space="preserve"> how to deal with </w:t>
      </w:r>
      <w:r w:rsidR="009B0739" w:rsidRPr="003E0145">
        <w:rPr>
          <w:rFonts w:cstheme="minorHAnsi"/>
          <w:sz w:val="24"/>
          <w:szCs w:val="24"/>
        </w:rPr>
        <w:t xml:space="preserve">expressing and communicating. </w:t>
      </w:r>
    </w:p>
    <w:p w14:paraId="63192D2A" w14:textId="46B31662" w:rsidR="00883EC4" w:rsidRPr="003E0145" w:rsidRDefault="00A2345F" w:rsidP="003E0145">
      <w:pPr>
        <w:jc w:val="both"/>
        <w:rPr>
          <w:rFonts w:cstheme="minorHAnsi"/>
          <w:sz w:val="24"/>
          <w:szCs w:val="24"/>
        </w:rPr>
      </w:pPr>
      <w:r w:rsidRPr="003E0145">
        <w:rPr>
          <w:rFonts w:cstheme="minorHAnsi"/>
          <w:sz w:val="24"/>
          <w:szCs w:val="24"/>
        </w:rPr>
        <w:t>Child</w:t>
      </w:r>
      <w:r w:rsidR="00883EC4" w:rsidRPr="003E0145">
        <w:rPr>
          <w:rFonts w:cstheme="minorHAnsi"/>
          <w:sz w:val="24"/>
          <w:szCs w:val="24"/>
        </w:rPr>
        <w:t xml:space="preserve"> A’s</w:t>
      </w:r>
      <w:r w:rsidRPr="003E0145">
        <w:rPr>
          <w:rFonts w:cstheme="minorHAnsi"/>
          <w:sz w:val="24"/>
          <w:szCs w:val="24"/>
        </w:rPr>
        <w:t xml:space="preserve"> </w:t>
      </w:r>
      <w:r w:rsidR="00073C44" w:rsidRPr="003E0145">
        <w:rPr>
          <w:rFonts w:cstheme="minorHAnsi"/>
          <w:sz w:val="24"/>
          <w:szCs w:val="24"/>
        </w:rPr>
        <w:t>ASD behaviours were first identified by senior management as child A seemed to present common characteristics to ASD, such as a sensitivity to sound, obsessive compulsive behaviours, putting inedible items in mouth, eye to eye contact</w:t>
      </w:r>
      <w:r w:rsidR="00E059E8" w:rsidRPr="003E0145">
        <w:rPr>
          <w:rFonts w:cstheme="minorHAnsi"/>
          <w:sz w:val="24"/>
          <w:szCs w:val="24"/>
        </w:rPr>
        <w:t xml:space="preserve">, and no social skills. </w:t>
      </w:r>
      <w:r w:rsidR="00073C44" w:rsidRPr="003E0145">
        <w:rPr>
          <w:rFonts w:cstheme="minorHAnsi"/>
          <w:sz w:val="24"/>
          <w:szCs w:val="24"/>
        </w:rPr>
        <w:t xml:space="preserve"> ASD is very difficult to statement at a young age</w:t>
      </w:r>
      <w:r w:rsidR="00E059E8" w:rsidRPr="003E0145">
        <w:rPr>
          <w:rFonts w:cstheme="minorHAnsi"/>
          <w:sz w:val="24"/>
          <w:szCs w:val="24"/>
        </w:rPr>
        <w:t xml:space="preserve"> the National Autistic society shows that </w:t>
      </w:r>
      <w:r w:rsidR="00E059E8" w:rsidRPr="003E0145">
        <w:rPr>
          <w:rFonts w:cstheme="minorHAnsi"/>
          <w:color w:val="000000" w:themeColor="text1"/>
          <w:sz w:val="24"/>
          <w:szCs w:val="24"/>
          <w:shd w:val="clear" w:color="auto" w:fill="FFFFFF"/>
        </w:rPr>
        <w:t xml:space="preserve">Children can be diagnosed as autistic when they’re quite young, in some cases from the age of two. But not everyone is diagnosed early in life. It’s quite common for a child to not get their diagnosis until they are older, or even an </w:t>
      </w:r>
      <w:hyperlink r:id="rId5" w:history="1">
        <w:r w:rsidR="00E059E8" w:rsidRPr="003E0145">
          <w:rPr>
            <w:rStyle w:val="Hyperlink"/>
            <w:rFonts w:cstheme="minorHAnsi"/>
            <w:color w:val="000000" w:themeColor="text1"/>
            <w:sz w:val="24"/>
            <w:szCs w:val="24"/>
            <w:u w:val="none"/>
          </w:rPr>
          <w:t>adult</w:t>
        </w:r>
      </w:hyperlink>
      <w:r w:rsidR="00E059E8" w:rsidRPr="003E0145">
        <w:rPr>
          <w:rFonts w:cstheme="minorHAnsi"/>
          <w:color w:val="000000" w:themeColor="text1"/>
          <w:sz w:val="24"/>
          <w:szCs w:val="24"/>
          <w:shd w:val="clear" w:color="auto" w:fill="FFFFFF"/>
        </w:rPr>
        <w:t xml:space="preserve">, particularly if they don’t have accompanying </w:t>
      </w:r>
      <w:hyperlink r:id="rId6" w:history="1">
        <w:r w:rsidR="00E059E8" w:rsidRPr="003E0145">
          <w:rPr>
            <w:rStyle w:val="Hyperlink"/>
            <w:rFonts w:cstheme="minorHAnsi"/>
            <w:color w:val="000000" w:themeColor="text1"/>
            <w:sz w:val="24"/>
            <w:szCs w:val="24"/>
            <w:u w:val="none"/>
          </w:rPr>
          <w:t>learning disabilities</w:t>
        </w:r>
      </w:hyperlink>
      <w:r w:rsidR="00E059E8" w:rsidRPr="003E0145">
        <w:rPr>
          <w:rFonts w:cstheme="minorHAnsi"/>
          <w:color w:val="000000"/>
          <w:sz w:val="24"/>
          <w:szCs w:val="24"/>
          <w:shd w:val="clear" w:color="auto" w:fill="FFFFFF"/>
        </w:rPr>
        <w:t>.</w:t>
      </w:r>
      <w:sdt>
        <w:sdtPr>
          <w:rPr>
            <w:rFonts w:cstheme="minorHAnsi"/>
            <w:color w:val="000000"/>
            <w:sz w:val="24"/>
            <w:szCs w:val="24"/>
            <w:shd w:val="clear" w:color="auto" w:fill="FFFFFF"/>
          </w:rPr>
          <w:id w:val="-1585754117"/>
          <w:citation/>
        </w:sdtPr>
        <w:sdtContent>
          <w:r w:rsidR="00E059E8" w:rsidRPr="003E0145">
            <w:rPr>
              <w:rFonts w:cstheme="minorHAnsi"/>
              <w:color w:val="000000"/>
              <w:sz w:val="24"/>
              <w:szCs w:val="24"/>
              <w:shd w:val="clear" w:color="auto" w:fill="FFFFFF"/>
            </w:rPr>
            <w:fldChar w:fldCharType="begin"/>
          </w:r>
          <w:r w:rsidR="00E059E8" w:rsidRPr="003E0145">
            <w:rPr>
              <w:rFonts w:cstheme="minorHAnsi"/>
              <w:color w:val="000000"/>
              <w:sz w:val="24"/>
              <w:szCs w:val="24"/>
              <w:shd w:val="clear" w:color="auto" w:fill="FFFFFF"/>
            </w:rPr>
            <w:instrText xml:space="preserve"> CITATION Nat16 \l 2057 </w:instrText>
          </w:r>
          <w:r w:rsidR="00E059E8" w:rsidRPr="003E0145">
            <w:rPr>
              <w:rFonts w:cstheme="minorHAnsi"/>
              <w:color w:val="000000"/>
              <w:sz w:val="24"/>
              <w:szCs w:val="24"/>
              <w:shd w:val="clear" w:color="auto" w:fill="FFFFFF"/>
            </w:rPr>
            <w:fldChar w:fldCharType="separate"/>
          </w:r>
          <w:r w:rsidR="00E059E8" w:rsidRPr="003E0145">
            <w:rPr>
              <w:rFonts w:cstheme="minorHAnsi"/>
              <w:noProof/>
              <w:color w:val="000000"/>
              <w:sz w:val="24"/>
              <w:szCs w:val="24"/>
              <w:shd w:val="clear" w:color="auto" w:fill="FFFFFF"/>
            </w:rPr>
            <w:t xml:space="preserve"> (society, 2016)</w:t>
          </w:r>
          <w:r w:rsidR="00E059E8" w:rsidRPr="003E0145">
            <w:rPr>
              <w:rFonts w:cstheme="minorHAnsi"/>
              <w:color w:val="000000"/>
              <w:sz w:val="24"/>
              <w:szCs w:val="24"/>
              <w:shd w:val="clear" w:color="auto" w:fill="FFFFFF"/>
            </w:rPr>
            <w:fldChar w:fldCharType="end"/>
          </w:r>
        </w:sdtContent>
      </w:sdt>
      <w:r w:rsidRPr="003E0145">
        <w:rPr>
          <w:rFonts w:cstheme="minorHAnsi"/>
          <w:sz w:val="24"/>
          <w:szCs w:val="24"/>
        </w:rPr>
        <w:t xml:space="preserve"> My s</w:t>
      </w:r>
      <w:r w:rsidR="00073C44" w:rsidRPr="003E0145">
        <w:rPr>
          <w:rFonts w:cstheme="minorHAnsi"/>
          <w:sz w:val="24"/>
          <w:szCs w:val="24"/>
        </w:rPr>
        <w:t>enior management</w:t>
      </w:r>
      <w:r w:rsidRPr="003E0145">
        <w:rPr>
          <w:rFonts w:cstheme="minorHAnsi"/>
          <w:sz w:val="24"/>
          <w:szCs w:val="24"/>
        </w:rPr>
        <w:t xml:space="preserve"> did not want to rush things and </w:t>
      </w:r>
      <w:r w:rsidR="00073C44" w:rsidRPr="003E0145">
        <w:rPr>
          <w:rFonts w:cstheme="minorHAnsi"/>
          <w:sz w:val="24"/>
          <w:szCs w:val="24"/>
        </w:rPr>
        <w:t xml:space="preserve">had meetings with parents and put interventions in place to support the needs of the child, </w:t>
      </w:r>
      <w:r w:rsidRPr="003E0145">
        <w:rPr>
          <w:rFonts w:cstheme="minorHAnsi"/>
          <w:sz w:val="24"/>
          <w:szCs w:val="24"/>
        </w:rPr>
        <w:t xml:space="preserve">they </w:t>
      </w:r>
      <w:r w:rsidR="00073C44" w:rsidRPr="003E0145">
        <w:rPr>
          <w:rFonts w:cstheme="minorHAnsi"/>
          <w:sz w:val="24"/>
          <w:szCs w:val="24"/>
        </w:rPr>
        <w:t>also had an Independent learning programme (ILP) and a risk assessment in order to protect and support the needs of the child</w:t>
      </w:r>
      <w:r w:rsidRPr="003E0145">
        <w:rPr>
          <w:rFonts w:cstheme="minorHAnsi"/>
          <w:sz w:val="24"/>
          <w:szCs w:val="24"/>
        </w:rPr>
        <w:t>, we had sensory lessons and speech and language classes put in place</w:t>
      </w:r>
      <w:r w:rsidR="00883EC4" w:rsidRPr="003E0145">
        <w:rPr>
          <w:rFonts w:cstheme="minorHAnsi"/>
          <w:sz w:val="24"/>
          <w:szCs w:val="24"/>
        </w:rPr>
        <w:t xml:space="preserve"> and schools policies and procedures were read and signed, reading the policies and procedures was very interesting as I did not understand that you have a policy for everything</w:t>
      </w:r>
      <w:r w:rsidR="003E0145">
        <w:rPr>
          <w:rFonts w:cstheme="minorHAnsi"/>
          <w:sz w:val="24"/>
          <w:szCs w:val="24"/>
        </w:rPr>
        <w:t>,</w:t>
      </w:r>
      <w:r w:rsidR="00883EC4" w:rsidRPr="003E0145">
        <w:rPr>
          <w:rFonts w:cstheme="minorHAnsi"/>
          <w:sz w:val="24"/>
          <w:szCs w:val="24"/>
        </w:rPr>
        <w:t xml:space="preserve"> </w:t>
      </w:r>
      <w:r w:rsidR="00A02166" w:rsidRPr="003E0145">
        <w:rPr>
          <w:rFonts w:cstheme="minorHAnsi"/>
          <w:sz w:val="24"/>
          <w:szCs w:val="24"/>
        </w:rPr>
        <w:t>after reading the policies and procedures</w:t>
      </w:r>
      <w:r w:rsidR="00883EC4" w:rsidRPr="003E0145">
        <w:rPr>
          <w:rFonts w:cstheme="minorHAnsi"/>
          <w:sz w:val="24"/>
          <w:szCs w:val="24"/>
        </w:rPr>
        <w:t xml:space="preserve"> I knew what was expected of me and </w:t>
      </w:r>
      <w:r w:rsidR="00A02166" w:rsidRPr="003E0145">
        <w:rPr>
          <w:rFonts w:cstheme="minorHAnsi"/>
          <w:sz w:val="24"/>
          <w:szCs w:val="24"/>
        </w:rPr>
        <w:t>my</w:t>
      </w:r>
      <w:r w:rsidR="00883EC4" w:rsidRPr="003E0145">
        <w:rPr>
          <w:rFonts w:cstheme="minorHAnsi"/>
          <w:sz w:val="24"/>
          <w:szCs w:val="24"/>
        </w:rPr>
        <w:t xml:space="preserve"> levels of responsibility. When things were too </w:t>
      </w:r>
      <w:r w:rsidR="00A02166" w:rsidRPr="003E0145">
        <w:rPr>
          <w:rFonts w:cstheme="minorHAnsi"/>
          <w:sz w:val="24"/>
          <w:szCs w:val="24"/>
        </w:rPr>
        <w:t>much,</w:t>
      </w:r>
      <w:r w:rsidR="00883EC4" w:rsidRPr="003E0145">
        <w:rPr>
          <w:rFonts w:cstheme="minorHAnsi"/>
          <w:sz w:val="24"/>
          <w:szCs w:val="24"/>
        </w:rPr>
        <w:t xml:space="preserve"> </w:t>
      </w:r>
      <w:r w:rsidR="00A02166" w:rsidRPr="003E0145">
        <w:rPr>
          <w:rFonts w:cstheme="minorHAnsi"/>
          <w:sz w:val="24"/>
          <w:szCs w:val="24"/>
        </w:rPr>
        <w:t xml:space="preserve">I knew I had </w:t>
      </w:r>
      <w:r w:rsidR="00883EC4" w:rsidRPr="003E0145">
        <w:rPr>
          <w:rFonts w:cstheme="minorHAnsi"/>
          <w:sz w:val="24"/>
          <w:szCs w:val="24"/>
        </w:rPr>
        <w:t>to safeguard myself</w:t>
      </w:r>
      <w:r w:rsidR="00A02166" w:rsidRPr="003E0145">
        <w:rPr>
          <w:rFonts w:cstheme="minorHAnsi"/>
          <w:sz w:val="24"/>
          <w:szCs w:val="24"/>
        </w:rPr>
        <w:t xml:space="preserve"> as well as child A</w:t>
      </w:r>
      <w:r w:rsidR="003E0145">
        <w:rPr>
          <w:rFonts w:cstheme="minorHAnsi"/>
          <w:sz w:val="24"/>
          <w:szCs w:val="24"/>
        </w:rPr>
        <w:t>,</w:t>
      </w:r>
      <w:r w:rsidR="00A02166" w:rsidRPr="003E0145">
        <w:rPr>
          <w:rFonts w:cstheme="minorHAnsi"/>
          <w:sz w:val="24"/>
          <w:szCs w:val="24"/>
        </w:rPr>
        <w:t xml:space="preserve"> in order to do </w:t>
      </w:r>
      <w:proofErr w:type="gramStart"/>
      <w:r w:rsidR="00A02166" w:rsidRPr="003E0145">
        <w:rPr>
          <w:rFonts w:cstheme="minorHAnsi"/>
          <w:sz w:val="24"/>
          <w:szCs w:val="24"/>
        </w:rPr>
        <w:t>this</w:t>
      </w:r>
      <w:proofErr w:type="gramEnd"/>
      <w:r w:rsidR="00A02166" w:rsidRPr="003E0145">
        <w:rPr>
          <w:rFonts w:cstheme="minorHAnsi"/>
          <w:sz w:val="24"/>
          <w:szCs w:val="24"/>
        </w:rPr>
        <w:t xml:space="preserve"> I would </w:t>
      </w:r>
      <w:r w:rsidR="00883EC4" w:rsidRPr="003E0145">
        <w:rPr>
          <w:rFonts w:cstheme="minorHAnsi"/>
          <w:sz w:val="24"/>
          <w:szCs w:val="24"/>
        </w:rPr>
        <w:t>immediately get management to take over as safeguarding yourself as well as the child is imperative.</w:t>
      </w:r>
    </w:p>
    <w:p w14:paraId="53CB6FD7" w14:textId="591872CA" w:rsidR="009F17C6" w:rsidRPr="003E0145" w:rsidRDefault="00883EC4" w:rsidP="003E0145">
      <w:pPr>
        <w:jc w:val="both"/>
        <w:rPr>
          <w:rFonts w:cstheme="minorHAnsi"/>
          <w:sz w:val="24"/>
          <w:szCs w:val="24"/>
        </w:rPr>
      </w:pPr>
      <w:r w:rsidRPr="003E0145">
        <w:rPr>
          <w:rFonts w:cstheme="minorHAnsi"/>
          <w:sz w:val="24"/>
          <w:szCs w:val="24"/>
        </w:rPr>
        <w:t xml:space="preserve"> </w:t>
      </w:r>
    </w:p>
    <w:p w14:paraId="7E3FD68D" w14:textId="77777777" w:rsidR="00883EC4" w:rsidRPr="003E0145" w:rsidRDefault="00883EC4" w:rsidP="003E0145">
      <w:pPr>
        <w:jc w:val="both"/>
        <w:rPr>
          <w:rFonts w:cstheme="minorHAnsi"/>
          <w:sz w:val="24"/>
          <w:szCs w:val="24"/>
        </w:rPr>
      </w:pPr>
    </w:p>
    <w:p w14:paraId="4EA03589" w14:textId="5433D142" w:rsidR="00A02166" w:rsidRPr="003E0145" w:rsidRDefault="00A02166" w:rsidP="003E0145">
      <w:pPr>
        <w:jc w:val="both"/>
        <w:rPr>
          <w:rFonts w:cstheme="minorHAnsi"/>
          <w:sz w:val="24"/>
          <w:szCs w:val="24"/>
        </w:rPr>
      </w:pPr>
      <w:r w:rsidRPr="003E0145">
        <w:rPr>
          <w:rFonts w:cstheme="minorHAnsi"/>
          <w:sz w:val="24"/>
          <w:szCs w:val="24"/>
        </w:rPr>
        <w:lastRenderedPageBreak/>
        <w:t>2</w:t>
      </w:r>
      <w:r w:rsidR="00B749F0">
        <w:rPr>
          <w:rFonts w:cstheme="minorHAnsi"/>
          <w:sz w:val="24"/>
          <w:szCs w:val="24"/>
        </w:rPr>
        <w:t>.</w:t>
      </w:r>
    </w:p>
    <w:p w14:paraId="0523E701" w14:textId="2B3C0EBA" w:rsidR="003C166C" w:rsidRPr="003E0145" w:rsidRDefault="00C7316A" w:rsidP="003E0145">
      <w:pPr>
        <w:jc w:val="both"/>
        <w:rPr>
          <w:rFonts w:cstheme="minorHAnsi"/>
          <w:color w:val="000000" w:themeColor="text1"/>
          <w:sz w:val="24"/>
          <w:szCs w:val="24"/>
          <w:shd w:val="clear" w:color="auto" w:fill="FFFFFF"/>
        </w:rPr>
      </w:pPr>
      <w:r w:rsidRPr="003E0145">
        <w:rPr>
          <w:rFonts w:cstheme="minorHAnsi"/>
          <w:sz w:val="24"/>
          <w:szCs w:val="24"/>
        </w:rPr>
        <w:t>Following these extreme outburst team teach training sessions were put together in order to de-escalate and safeguard the child</w:t>
      </w:r>
      <w:r w:rsidR="00A02166" w:rsidRPr="003E0145">
        <w:rPr>
          <w:rFonts w:cstheme="minorHAnsi"/>
          <w:sz w:val="24"/>
          <w:szCs w:val="24"/>
        </w:rPr>
        <w:t xml:space="preserve">, </w:t>
      </w:r>
      <w:r w:rsidRPr="003E0145">
        <w:rPr>
          <w:rFonts w:cstheme="minorHAnsi"/>
          <w:sz w:val="24"/>
          <w:szCs w:val="24"/>
        </w:rPr>
        <w:t>children and ourselves, Team teach is classed as a positive strategy in order to manager behaviours The actual website team te</w:t>
      </w:r>
      <w:r w:rsidR="00A02166" w:rsidRPr="003E0145">
        <w:rPr>
          <w:rFonts w:cstheme="minorHAnsi"/>
          <w:sz w:val="24"/>
          <w:szCs w:val="24"/>
        </w:rPr>
        <w:t>a</w:t>
      </w:r>
      <w:r w:rsidRPr="003E0145">
        <w:rPr>
          <w:rFonts w:cstheme="minorHAnsi"/>
          <w:sz w:val="24"/>
          <w:szCs w:val="24"/>
        </w:rPr>
        <w:t xml:space="preserve">ch states that </w:t>
      </w:r>
      <w:r w:rsidRPr="003E0145">
        <w:rPr>
          <w:rFonts w:cstheme="minorHAnsi"/>
          <w:color w:val="000000" w:themeColor="text1"/>
          <w:sz w:val="24"/>
          <w:szCs w:val="24"/>
          <w:shd w:val="clear" w:color="auto" w:fill="FFFFFF"/>
        </w:rPr>
        <w:t xml:space="preserve">Team Teach provides reasoned, researched and considered positive behavioural management courses, delivered by experienced, knowledgeable trainers. </w:t>
      </w:r>
      <w:r w:rsidR="00A02166" w:rsidRPr="003E0145">
        <w:rPr>
          <w:rFonts w:cstheme="minorHAnsi"/>
          <w:color w:val="000000" w:themeColor="text1"/>
          <w:sz w:val="24"/>
          <w:szCs w:val="24"/>
          <w:shd w:val="clear" w:color="auto" w:fill="FFFFFF"/>
        </w:rPr>
        <w:t xml:space="preserve"> </w:t>
      </w:r>
      <w:r w:rsidRPr="003E0145">
        <w:rPr>
          <w:rFonts w:cstheme="minorHAnsi"/>
          <w:color w:val="000000" w:themeColor="text1"/>
          <w:sz w:val="24"/>
          <w:szCs w:val="24"/>
          <w:shd w:val="clear" w:color="auto" w:fill="FFFFFF"/>
        </w:rPr>
        <w:t>Our tailored training solutions teach positive behaviour management and handling strategies which reduce the need for physical intervention and restraint. They have helped transform a wide variety of workplaces and relationships, equipping individuals and teams to manage challenging behaviour and conflict safely and respectfully, driving positive outcomes.</w:t>
      </w:r>
      <w:sdt>
        <w:sdtPr>
          <w:rPr>
            <w:rFonts w:cstheme="minorHAnsi"/>
            <w:color w:val="000000" w:themeColor="text1"/>
            <w:sz w:val="24"/>
            <w:szCs w:val="24"/>
            <w:shd w:val="clear" w:color="auto" w:fill="FFFFFF"/>
          </w:rPr>
          <w:id w:val="317699001"/>
          <w:citation/>
        </w:sdtPr>
        <w:sdtContent>
          <w:r w:rsidRPr="003E0145">
            <w:rPr>
              <w:rFonts w:cstheme="minorHAnsi"/>
              <w:color w:val="000000" w:themeColor="text1"/>
              <w:sz w:val="24"/>
              <w:szCs w:val="24"/>
              <w:shd w:val="clear" w:color="auto" w:fill="FFFFFF"/>
            </w:rPr>
            <w:fldChar w:fldCharType="begin"/>
          </w:r>
          <w:r w:rsidRPr="003E0145">
            <w:rPr>
              <w:rFonts w:cstheme="minorHAnsi"/>
              <w:color w:val="000000" w:themeColor="text1"/>
              <w:sz w:val="24"/>
              <w:szCs w:val="24"/>
              <w:shd w:val="clear" w:color="auto" w:fill="FFFFFF"/>
            </w:rPr>
            <w:instrText xml:space="preserve"> CITATION Tea20 \l 2057 </w:instrText>
          </w:r>
          <w:r w:rsidRPr="003E0145">
            <w:rPr>
              <w:rFonts w:cstheme="minorHAnsi"/>
              <w:color w:val="000000" w:themeColor="text1"/>
              <w:sz w:val="24"/>
              <w:szCs w:val="24"/>
              <w:shd w:val="clear" w:color="auto" w:fill="FFFFFF"/>
            </w:rPr>
            <w:fldChar w:fldCharType="separate"/>
          </w:r>
          <w:r w:rsidRPr="003E0145">
            <w:rPr>
              <w:rFonts w:cstheme="minorHAnsi"/>
              <w:noProof/>
              <w:color w:val="000000" w:themeColor="text1"/>
              <w:sz w:val="24"/>
              <w:szCs w:val="24"/>
              <w:shd w:val="clear" w:color="auto" w:fill="FFFFFF"/>
            </w:rPr>
            <w:t xml:space="preserve"> (Teach, 2020)</w:t>
          </w:r>
          <w:r w:rsidRPr="003E0145">
            <w:rPr>
              <w:rFonts w:cstheme="minorHAnsi"/>
              <w:color w:val="000000" w:themeColor="text1"/>
              <w:sz w:val="24"/>
              <w:szCs w:val="24"/>
              <w:shd w:val="clear" w:color="auto" w:fill="FFFFFF"/>
            </w:rPr>
            <w:fldChar w:fldCharType="end"/>
          </w:r>
        </w:sdtContent>
      </w:sdt>
      <w:r w:rsidR="003E0145">
        <w:rPr>
          <w:rFonts w:cstheme="minorHAnsi"/>
          <w:color w:val="000000" w:themeColor="text1"/>
          <w:sz w:val="24"/>
          <w:szCs w:val="24"/>
          <w:shd w:val="clear" w:color="auto" w:fill="FFFFFF"/>
        </w:rPr>
        <w:t xml:space="preserve"> </w:t>
      </w:r>
      <w:r w:rsidRPr="003E0145">
        <w:rPr>
          <w:rFonts w:cstheme="minorHAnsi"/>
          <w:color w:val="000000" w:themeColor="text1"/>
          <w:sz w:val="24"/>
          <w:szCs w:val="24"/>
          <w:shd w:val="clear" w:color="auto" w:fill="FFFFFF"/>
        </w:rPr>
        <w:t xml:space="preserve">After having Team Teach training helped our confidence and gave us the tools to positively de-escalate we felt that we were part of a team </w:t>
      </w:r>
      <w:r w:rsidR="003E0145">
        <w:rPr>
          <w:rFonts w:cstheme="minorHAnsi"/>
          <w:color w:val="000000" w:themeColor="text1"/>
          <w:sz w:val="24"/>
          <w:szCs w:val="24"/>
          <w:shd w:val="clear" w:color="auto" w:fill="FFFFFF"/>
        </w:rPr>
        <w:t>and</w:t>
      </w:r>
      <w:r w:rsidRPr="003E0145">
        <w:rPr>
          <w:rFonts w:cstheme="minorHAnsi"/>
          <w:color w:val="000000" w:themeColor="text1"/>
          <w:sz w:val="24"/>
          <w:szCs w:val="24"/>
          <w:shd w:val="clear" w:color="auto" w:fill="FFFFFF"/>
        </w:rPr>
        <w:t xml:space="preserve"> were not left on our own as dealing with children with this level of </w:t>
      </w:r>
      <w:r w:rsidR="003C166C" w:rsidRPr="003E0145">
        <w:rPr>
          <w:rFonts w:cstheme="minorHAnsi"/>
          <w:color w:val="000000" w:themeColor="text1"/>
          <w:sz w:val="24"/>
          <w:szCs w:val="24"/>
          <w:shd w:val="clear" w:color="auto" w:fill="FFFFFF"/>
        </w:rPr>
        <w:t>aggression</w:t>
      </w:r>
      <w:r w:rsidRPr="003E0145">
        <w:rPr>
          <w:rFonts w:cstheme="minorHAnsi"/>
          <w:color w:val="000000" w:themeColor="text1"/>
          <w:sz w:val="24"/>
          <w:szCs w:val="24"/>
          <w:shd w:val="clear" w:color="auto" w:fill="FFFFFF"/>
        </w:rPr>
        <w:t xml:space="preserve"> </w:t>
      </w:r>
      <w:r w:rsidR="003E0145">
        <w:rPr>
          <w:rFonts w:cstheme="minorHAnsi"/>
          <w:color w:val="000000" w:themeColor="text1"/>
          <w:sz w:val="24"/>
          <w:szCs w:val="24"/>
          <w:shd w:val="clear" w:color="auto" w:fill="FFFFFF"/>
        </w:rPr>
        <w:t xml:space="preserve">as </w:t>
      </w:r>
      <w:r w:rsidRPr="003E0145">
        <w:rPr>
          <w:rFonts w:cstheme="minorHAnsi"/>
          <w:color w:val="000000" w:themeColor="text1"/>
          <w:sz w:val="24"/>
          <w:szCs w:val="24"/>
          <w:shd w:val="clear" w:color="auto" w:fill="FFFFFF"/>
        </w:rPr>
        <w:t xml:space="preserve">from a child </w:t>
      </w:r>
      <w:r w:rsidR="003C166C" w:rsidRPr="003E0145">
        <w:rPr>
          <w:rFonts w:cstheme="minorHAnsi"/>
          <w:color w:val="000000" w:themeColor="text1"/>
          <w:sz w:val="24"/>
          <w:szCs w:val="24"/>
          <w:shd w:val="clear" w:color="auto" w:fill="FFFFFF"/>
        </w:rPr>
        <w:t xml:space="preserve">A </w:t>
      </w:r>
      <w:r w:rsidR="003E0145">
        <w:rPr>
          <w:rFonts w:cstheme="minorHAnsi"/>
          <w:color w:val="000000" w:themeColor="text1"/>
          <w:sz w:val="24"/>
          <w:szCs w:val="24"/>
          <w:shd w:val="clear" w:color="auto" w:fill="FFFFFF"/>
        </w:rPr>
        <w:t>can leave</w:t>
      </w:r>
      <w:r w:rsidRPr="003E0145">
        <w:rPr>
          <w:rFonts w:cstheme="minorHAnsi"/>
          <w:color w:val="000000" w:themeColor="text1"/>
          <w:sz w:val="24"/>
          <w:szCs w:val="24"/>
          <w:shd w:val="clear" w:color="auto" w:fill="FFFFFF"/>
        </w:rPr>
        <w:t xml:space="preserve"> you extremely vulnerable.</w:t>
      </w:r>
    </w:p>
    <w:p w14:paraId="7C3ACBEA" w14:textId="44F9686D" w:rsidR="003C166C" w:rsidRPr="003E0145" w:rsidRDefault="00C7316A" w:rsidP="003E0145">
      <w:pPr>
        <w:jc w:val="both"/>
        <w:rPr>
          <w:rFonts w:cstheme="minorHAnsi"/>
          <w:color w:val="000000" w:themeColor="text1"/>
          <w:sz w:val="24"/>
          <w:szCs w:val="24"/>
          <w:shd w:val="clear" w:color="auto" w:fill="FFFFFF"/>
        </w:rPr>
      </w:pPr>
      <w:r w:rsidRPr="003E0145">
        <w:rPr>
          <w:rFonts w:cstheme="minorHAnsi"/>
          <w:color w:val="000000" w:themeColor="text1"/>
          <w:sz w:val="24"/>
          <w:szCs w:val="24"/>
          <w:shd w:val="clear" w:color="auto" w:fill="FFFFFF"/>
        </w:rPr>
        <w:t xml:space="preserve">We also </w:t>
      </w:r>
      <w:r w:rsidR="003C166C" w:rsidRPr="003E0145">
        <w:rPr>
          <w:rFonts w:cstheme="minorHAnsi"/>
          <w:color w:val="000000" w:themeColor="text1"/>
          <w:sz w:val="24"/>
          <w:szCs w:val="24"/>
          <w:shd w:val="clear" w:color="auto" w:fill="FFFFFF"/>
        </w:rPr>
        <w:t xml:space="preserve">moved child A into smaller classes as larger classes seemed to over stimulate and trigger behaviours, I read an article about sensory play </w:t>
      </w:r>
      <w:r w:rsidR="00421748" w:rsidRPr="003E0145">
        <w:rPr>
          <w:rFonts w:cstheme="minorHAnsi"/>
          <w:color w:val="000000" w:themeColor="text1"/>
          <w:sz w:val="24"/>
          <w:szCs w:val="24"/>
          <w:shd w:val="clear" w:color="auto" w:fill="FFFFFF"/>
        </w:rPr>
        <w:t xml:space="preserve">on the sensory tool box which states that </w:t>
      </w:r>
      <w:r w:rsidR="00A76CA6" w:rsidRPr="003E0145">
        <w:rPr>
          <w:rStyle w:val="blast"/>
          <w:rFonts w:cstheme="minorHAnsi"/>
          <w:color w:val="050505"/>
          <w:sz w:val="24"/>
          <w:szCs w:val="24"/>
          <w:bdr w:val="none" w:sz="0" w:space="0" w:color="auto" w:frame="1"/>
        </w:rPr>
        <w:t>s</w:t>
      </w:r>
      <w:r w:rsidR="00421748" w:rsidRPr="003E0145">
        <w:rPr>
          <w:rStyle w:val="blast"/>
          <w:rFonts w:cstheme="minorHAnsi"/>
          <w:color w:val="050505"/>
          <w:sz w:val="24"/>
          <w:szCs w:val="24"/>
          <w:bdr w:val="none" w:sz="0" w:space="0" w:color="auto" w:frame="1"/>
        </w:rPr>
        <w:t>ensory play focuses on using the senses–touch, smell, hearing, taste, sight, vestibular, and proprioception–in games and activities.</w:t>
      </w:r>
      <w:r w:rsidR="00421748" w:rsidRPr="003E0145">
        <w:rPr>
          <w:rFonts w:cstheme="minorHAnsi"/>
          <w:b/>
          <w:bCs/>
          <w:color w:val="050505"/>
          <w:sz w:val="24"/>
          <w:szCs w:val="24"/>
          <w:shd w:val="clear" w:color="auto" w:fill="FFFFFF"/>
        </w:rPr>
        <w:t xml:space="preserve"> </w:t>
      </w:r>
      <w:r w:rsidR="00421748" w:rsidRPr="003E0145">
        <w:rPr>
          <w:rStyle w:val="blast"/>
          <w:rFonts w:cstheme="minorHAnsi"/>
          <w:color w:val="050505"/>
          <w:sz w:val="24"/>
          <w:szCs w:val="24"/>
          <w:bdr w:val="none" w:sz="0" w:space="0" w:color="auto" w:frame="1"/>
        </w:rPr>
        <w:t>The benefits of sensory play include cognitive and brain development, emotional regulation, language development, gross and fine motor skills, and general enjoyment.</w:t>
      </w:r>
      <w:sdt>
        <w:sdtPr>
          <w:rPr>
            <w:rStyle w:val="blast"/>
            <w:rFonts w:cstheme="minorHAnsi"/>
            <w:color w:val="050505"/>
            <w:sz w:val="24"/>
            <w:szCs w:val="24"/>
            <w:bdr w:val="none" w:sz="0" w:space="0" w:color="auto" w:frame="1"/>
          </w:rPr>
          <w:id w:val="-564646425"/>
          <w:citation/>
        </w:sdtPr>
        <w:sdtContent>
          <w:r w:rsidR="00421748" w:rsidRPr="003E0145">
            <w:rPr>
              <w:rStyle w:val="blast"/>
              <w:rFonts w:cstheme="minorHAnsi"/>
              <w:color w:val="050505"/>
              <w:sz w:val="24"/>
              <w:szCs w:val="24"/>
              <w:bdr w:val="none" w:sz="0" w:space="0" w:color="auto" w:frame="1"/>
            </w:rPr>
            <w:fldChar w:fldCharType="begin"/>
          </w:r>
          <w:r w:rsidR="00421748" w:rsidRPr="003E0145">
            <w:rPr>
              <w:rStyle w:val="blast"/>
              <w:rFonts w:cstheme="minorHAnsi"/>
              <w:color w:val="050505"/>
              <w:sz w:val="24"/>
              <w:szCs w:val="24"/>
              <w:bdr w:val="none" w:sz="0" w:space="0" w:color="auto" w:frame="1"/>
            </w:rPr>
            <w:instrText xml:space="preserve"> CITATION The20 \l 2057 </w:instrText>
          </w:r>
          <w:r w:rsidR="00421748" w:rsidRPr="003E0145">
            <w:rPr>
              <w:rStyle w:val="blast"/>
              <w:rFonts w:cstheme="minorHAnsi"/>
              <w:color w:val="050505"/>
              <w:sz w:val="24"/>
              <w:szCs w:val="24"/>
              <w:bdr w:val="none" w:sz="0" w:space="0" w:color="auto" w:frame="1"/>
            </w:rPr>
            <w:fldChar w:fldCharType="separate"/>
          </w:r>
          <w:r w:rsidR="00421748" w:rsidRPr="003E0145">
            <w:rPr>
              <w:rStyle w:val="blast"/>
              <w:rFonts w:cstheme="minorHAnsi"/>
              <w:noProof/>
              <w:color w:val="050505"/>
              <w:sz w:val="24"/>
              <w:szCs w:val="24"/>
              <w:bdr w:val="none" w:sz="0" w:space="0" w:color="auto" w:frame="1"/>
            </w:rPr>
            <w:t xml:space="preserve"> </w:t>
          </w:r>
          <w:r w:rsidR="00421748" w:rsidRPr="003E0145">
            <w:rPr>
              <w:rFonts w:cstheme="minorHAnsi"/>
              <w:noProof/>
              <w:color w:val="050505"/>
              <w:sz w:val="24"/>
              <w:szCs w:val="24"/>
              <w:bdr w:val="none" w:sz="0" w:space="0" w:color="auto" w:frame="1"/>
            </w:rPr>
            <w:t>(toolbox, 2020)</w:t>
          </w:r>
          <w:r w:rsidR="00421748" w:rsidRPr="003E0145">
            <w:rPr>
              <w:rStyle w:val="blast"/>
              <w:rFonts w:cstheme="minorHAnsi"/>
              <w:color w:val="050505"/>
              <w:sz w:val="24"/>
              <w:szCs w:val="24"/>
              <w:bdr w:val="none" w:sz="0" w:space="0" w:color="auto" w:frame="1"/>
            </w:rPr>
            <w:fldChar w:fldCharType="end"/>
          </w:r>
        </w:sdtContent>
      </w:sdt>
      <w:r w:rsidR="00A76CA6" w:rsidRPr="003E0145">
        <w:rPr>
          <w:rStyle w:val="blast"/>
          <w:rFonts w:cstheme="minorHAnsi"/>
          <w:color w:val="050505"/>
          <w:sz w:val="24"/>
          <w:szCs w:val="24"/>
          <w:bdr w:val="none" w:sz="0" w:space="0" w:color="auto" w:frame="1"/>
        </w:rPr>
        <w:t xml:space="preserve"> </w:t>
      </w:r>
      <w:r w:rsidR="002E0286" w:rsidRPr="003E0145">
        <w:rPr>
          <w:rFonts w:cstheme="minorHAnsi"/>
          <w:color w:val="000000" w:themeColor="text1"/>
          <w:sz w:val="24"/>
          <w:szCs w:val="24"/>
          <w:shd w:val="clear" w:color="auto" w:fill="FFFFFF"/>
        </w:rPr>
        <w:t>senior management agreed that a sensory intervention be</w:t>
      </w:r>
      <w:r w:rsidR="003C166C" w:rsidRPr="003E0145">
        <w:rPr>
          <w:rFonts w:cstheme="minorHAnsi"/>
          <w:color w:val="000000" w:themeColor="text1"/>
          <w:sz w:val="24"/>
          <w:szCs w:val="24"/>
          <w:shd w:val="clear" w:color="auto" w:fill="FFFFFF"/>
        </w:rPr>
        <w:t xml:space="preserve"> introduced </w:t>
      </w:r>
      <w:r w:rsidR="002E0286" w:rsidRPr="003E0145">
        <w:rPr>
          <w:rFonts w:cstheme="minorHAnsi"/>
          <w:color w:val="000000" w:themeColor="text1"/>
          <w:sz w:val="24"/>
          <w:szCs w:val="24"/>
          <w:shd w:val="clear" w:color="auto" w:fill="FFFFFF"/>
        </w:rPr>
        <w:t xml:space="preserve">with </w:t>
      </w:r>
      <w:r w:rsidR="003C166C" w:rsidRPr="003E0145">
        <w:rPr>
          <w:rFonts w:cstheme="minorHAnsi"/>
          <w:color w:val="000000" w:themeColor="text1"/>
          <w:sz w:val="24"/>
          <w:szCs w:val="24"/>
          <w:shd w:val="clear" w:color="auto" w:fill="FFFFFF"/>
        </w:rPr>
        <w:t>20 minutes</w:t>
      </w:r>
      <w:r w:rsidR="002E0286" w:rsidRPr="003E0145">
        <w:rPr>
          <w:rFonts w:cstheme="minorHAnsi"/>
          <w:color w:val="000000" w:themeColor="text1"/>
          <w:sz w:val="24"/>
          <w:szCs w:val="24"/>
          <w:shd w:val="clear" w:color="auto" w:fill="FFFFFF"/>
        </w:rPr>
        <w:t xml:space="preserve"> sessions</w:t>
      </w:r>
      <w:r w:rsidR="003C166C" w:rsidRPr="003E0145">
        <w:rPr>
          <w:rFonts w:cstheme="minorHAnsi"/>
          <w:color w:val="000000" w:themeColor="text1"/>
          <w:sz w:val="24"/>
          <w:szCs w:val="24"/>
          <w:shd w:val="clear" w:color="auto" w:fill="FFFFFF"/>
        </w:rPr>
        <w:t xml:space="preserve"> a day, this included bubble lamps shaving foam sessions using brushes straws. writing in sand, painting sessions, cooking rice crispy cakes.  Experiential learning seemed to calm Child A down </w:t>
      </w:r>
      <w:r w:rsidR="002E0286" w:rsidRPr="003E0145">
        <w:rPr>
          <w:rFonts w:cstheme="minorHAnsi"/>
          <w:color w:val="000000" w:themeColor="text1"/>
          <w:sz w:val="24"/>
          <w:szCs w:val="24"/>
          <w:shd w:val="clear" w:color="auto" w:fill="FFFFFF"/>
        </w:rPr>
        <w:t>and</w:t>
      </w:r>
      <w:r w:rsidR="003C166C" w:rsidRPr="003E0145">
        <w:rPr>
          <w:rFonts w:cstheme="minorHAnsi"/>
          <w:color w:val="000000" w:themeColor="text1"/>
          <w:sz w:val="24"/>
          <w:szCs w:val="24"/>
          <w:shd w:val="clear" w:color="auto" w:fill="FFFFFF"/>
        </w:rPr>
        <w:t xml:space="preserve"> was able to </w:t>
      </w:r>
      <w:r w:rsidR="00A76CA6" w:rsidRPr="003E0145">
        <w:rPr>
          <w:rFonts w:cstheme="minorHAnsi"/>
          <w:color w:val="000000" w:themeColor="text1"/>
          <w:sz w:val="24"/>
          <w:szCs w:val="24"/>
          <w:shd w:val="clear" w:color="auto" w:fill="FFFFFF"/>
        </w:rPr>
        <w:t xml:space="preserve">positively </w:t>
      </w:r>
      <w:r w:rsidR="003C166C" w:rsidRPr="003E0145">
        <w:rPr>
          <w:rFonts w:cstheme="minorHAnsi"/>
          <w:color w:val="000000" w:themeColor="text1"/>
          <w:sz w:val="24"/>
          <w:szCs w:val="24"/>
          <w:shd w:val="clear" w:color="auto" w:fill="FFFFFF"/>
        </w:rPr>
        <w:t xml:space="preserve">learn through play, when we could recognise child’s A behaviour deescalating, we could take him to this nurturing area and calm him down with immediate effect. </w:t>
      </w:r>
    </w:p>
    <w:p w14:paraId="164E3B1B" w14:textId="21CA497A" w:rsidR="0024702F" w:rsidRPr="003E0145" w:rsidRDefault="002E0286" w:rsidP="003E0145">
      <w:pPr>
        <w:jc w:val="both"/>
        <w:rPr>
          <w:rFonts w:cstheme="minorHAnsi"/>
          <w:color w:val="000000" w:themeColor="text1"/>
          <w:sz w:val="24"/>
          <w:szCs w:val="24"/>
          <w:shd w:val="clear" w:color="auto" w:fill="FFFFFF"/>
        </w:rPr>
      </w:pPr>
      <w:r w:rsidRPr="003E0145">
        <w:rPr>
          <w:rFonts w:cstheme="minorHAnsi"/>
          <w:color w:val="000000" w:themeColor="text1"/>
          <w:sz w:val="24"/>
          <w:szCs w:val="24"/>
          <w:shd w:val="clear" w:color="auto" w:fill="FFFFFF"/>
        </w:rPr>
        <w:t xml:space="preserve">Using </w:t>
      </w:r>
      <w:r w:rsidR="00955CDA" w:rsidRPr="003E0145">
        <w:rPr>
          <w:rFonts w:cstheme="minorHAnsi"/>
          <w:color w:val="000000" w:themeColor="text1"/>
          <w:sz w:val="24"/>
          <w:szCs w:val="24"/>
          <w:shd w:val="clear" w:color="auto" w:fill="FFFFFF"/>
        </w:rPr>
        <w:t>Pavlov theory of conditionin</w:t>
      </w:r>
      <w:r w:rsidR="00B749F0">
        <w:rPr>
          <w:rFonts w:cstheme="minorHAnsi"/>
          <w:color w:val="000000" w:themeColor="text1"/>
          <w:sz w:val="24"/>
          <w:szCs w:val="24"/>
          <w:shd w:val="clear" w:color="auto" w:fill="FFFFFF"/>
        </w:rPr>
        <w:t>g</w:t>
      </w:r>
      <w:r w:rsidRPr="003E0145">
        <w:rPr>
          <w:rFonts w:cstheme="minorHAnsi"/>
          <w:color w:val="000000" w:themeColor="text1"/>
          <w:sz w:val="24"/>
          <w:szCs w:val="24"/>
          <w:shd w:val="clear" w:color="auto" w:fill="FFFFFF"/>
        </w:rPr>
        <w:t xml:space="preserve"> and setting strict positive routines to support child A </w:t>
      </w:r>
      <w:r w:rsidR="006D59D4" w:rsidRPr="003E0145">
        <w:rPr>
          <w:rFonts w:cstheme="minorHAnsi"/>
          <w:color w:val="000000" w:themeColor="text1"/>
          <w:sz w:val="24"/>
          <w:szCs w:val="24"/>
          <w:shd w:val="clear" w:color="auto" w:fill="FFFFFF"/>
        </w:rPr>
        <w:t>work</w:t>
      </w:r>
      <w:r w:rsidR="00955CDA" w:rsidRPr="003E0145">
        <w:rPr>
          <w:rFonts w:cstheme="minorHAnsi"/>
          <w:color w:val="000000" w:themeColor="text1"/>
          <w:sz w:val="24"/>
          <w:szCs w:val="24"/>
          <w:shd w:val="clear" w:color="auto" w:fill="FFFFFF"/>
        </w:rPr>
        <w:t>s</w:t>
      </w:r>
      <w:r w:rsidR="006D59D4" w:rsidRPr="003E0145">
        <w:rPr>
          <w:rFonts w:cstheme="minorHAnsi"/>
          <w:color w:val="000000" w:themeColor="text1"/>
          <w:sz w:val="24"/>
          <w:szCs w:val="24"/>
          <w:shd w:val="clear" w:color="auto" w:fill="FFFFFF"/>
        </w:rPr>
        <w:t xml:space="preserve"> </w:t>
      </w:r>
      <w:r w:rsidRPr="003E0145">
        <w:rPr>
          <w:rFonts w:cstheme="minorHAnsi"/>
          <w:color w:val="000000" w:themeColor="text1"/>
          <w:sz w:val="24"/>
          <w:szCs w:val="24"/>
          <w:shd w:val="clear" w:color="auto" w:fill="FFFFFF"/>
        </w:rPr>
        <w:t xml:space="preserve">brilliantly </w:t>
      </w:r>
      <w:r w:rsidR="00955CDA" w:rsidRPr="003E0145">
        <w:rPr>
          <w:rFonts w:cstheme="minorHAnsi"/>
          <w:color w:val="000000" w:themeColor="text1"/>
          <w:sz w:val="24"/>
          <w:szCs w:val="24"/>
          <w:shd w:val="clear" w:color="auto" w:fill="FFFFFF"/>
        </w:rPr>
        <w:t>alongside</w:t>
      </w:r>
      <w:r w:rsidR="006D59D4" w:rsidRPr="003E0145">
        <w:rPr>
          <w:rFonts w:cstheme="minorHAnsi"/>
          <w:color w:val="000000" w:themeColor="text1"/>
          <w:sz w:val="24"/>
          <w:szCs w:val="24"/>
          <w:shd w:val="clear" w:color="auto" w:fill="FFFFFF"/>
        </w:rPr>
        <w:t xml:space="preserve"> my role</w:t>
      </w:r>
      <w:r w:rsidR="00955CDA" w:rsidRPr="003E0145">
        <w:rPr>
          <w:rFonts w:cstheme="minorHAnsi"/>
          <w:color w:val="000000" w:themeColor="text1"/>
          <w:sz w:val="24"/>
          <w:szCs w:val="24"/>
          <w:shd w:val="clear" w:color="auto" w:fill="FFFFFF"/>
        </w:rPr>
        <w:t>, very</w:t>
      </w:r>
      <w:r w:rsidR="0024702F" w:rsidRPr="003E0145">
        <w:rPr>
          <w:rFonts w:cstheme="minorHAnsi"/>
          <w:color w:val="000000" w:themeColor="text1"/>
          <w:sz w:val="24"/>
          <w:szCs w:val="24"/>
          <w:shd w:val="clear" w:color="auto" w:fill="FFFFFF"/>
        </w:rPr>
        <w:t xml:space="preserve"> well mind </w:t>
      </w:r>
      <w:r w:rsidR="00955CDA" w:rsidRPr="003E0145">
        <w:rPr>
          <w:rFonts w:cstheme="minorHAnsi"/>
          <w:color w:val="000000" w:themeColor="text1"/>
          <w:sz w:val="24"/>
          <w:szCs w:val="24"/>
          <w:shd w:val="clear" w:color="auto" w:fill="FFFFFF"/>
        </w:rPr>
        <w:t xml:space="preserve">states that </w:t>
      </w:r>
      <w:r w:rsidR="00955CDA" w:rsidRPr="003E0145">
        <w:rPr>
          <w:rFonts w:cstheme="minorHAnsi"/>
          <w:color w:val="212121"/>
          <w:sz w:val="24"/>
          <w:szCs w:val="24"/>
          <w:shd w:val="clear" w:color="auto" w:fill="FFFFFF"/>
        </w:rPr>
        <w:t xml:space="preserve">Classical conditioning is a type of learning that had a major influence on the school of thought in psychology known as </w:t>
      </w:r>
      <w:r w:rsidR="00955CDA" w:rsidRPr="003E0145">
        <w:rPr>
          <w:rFonts w:cstheme="minorHAnsi"/>
          <w:color w:val="212121"/>
          <w:sz w:val="24"/>
          <w:szCs w:val="24"/>
          <w:shd w:val="clear" w:color="auto" w:fill="FFFFFF"/>
        </w:rPr>
        <w:t>behaviourism</w:t>
      </w:r>
      <w:r w:rsidR="00955CDA" w:rsidRPr="003E0145">
        <w:rPr>
          <w:rFonts w:cstheme="minorHAnsi"/>
          <w:color w:val="212121"/>
          <w:sz w:val="24"/>
          <w:szCs w:val="24"/>
          <w:shd w:val="clear" w:color="auto" w:fill="FFFFFF"/>
        </w:rPr>
        <w:t xml:space="preserve">. Discovered by Russian physiologist </w:t>
      </w:r>
      <w:hyperlink r:id="rId7" w:history="1">
        <w:r w:rsidR="00955CDA" w:rsidRPr="003E0145">
          <w:rPr>
            <w:rStyle w:val="Hyperlink"/>
            <w:rFonts w:cstheme="minorHAnsi"/>
            <w:color w:val="000000" w:themeColor="text1"/>
            <w:sz w:val="24"/>
            <w:szCs w:val="24"/>
            <w:u w:val="none"/>
          </w:rPr>
          <w:t>Ivan Pavlov</w:t>
        </w:r>
      </w:hyperlink>
      <w:r w:rsidR="00955CDA" w:rsidRPr="003E0145">
        <w:rPr>
          <w:rFonts w:cstheme="minorHAnsi"/>
          <w:color w:val="000000" w:themeColor="text1"/>
          <w:sz w:val="24"/>
          <w:szCs w:val="24"/>
          <w:shd w:val="clear" w:color="auto" w:fill="FFFFFF"/>
        </w:rPr>
        <w:t xml:space="preserve">, </w:t>
      </w:r>
      <w:r w:rsidR="00955CDA" w:rsidRPr="003E0145">
        <w:rPr>
          <w:rFonts w:cstheme="minorHAnsi"/>
          <w:color w:val="212121"/>
          <w:sz w:val="24"/>
          <w:szCs w:val="24"/>
          <w:shd w:val="clear" w:color="auto" w:fill="FFFFFF"/>
        </w:rPr>
        <w:t>classical conditioning is a learning process that occurs through associations between an environmental stimulus and a naturally occurring stimulus.</w:t>
      </w:r>
      <w:sdt>
        <w:sdtPr>
          <w:rPr>
            <w:rFonts w:cstheme="minorHAnsi"/>
            <w:color w:val="212121"/>
            <w:sz w:val="24"/>
            <w:szCs w:val="24"/>
            <w:shd w:val="clear" w:color="auto" w:fill="FFFFFF"/>
          </w:rPr>
          <w:id w:val="-227455979"/>
          <w:citation/>
        </w:sdtPr>
        <w:sdtContent>
          <w:r w:rsidR="00955CDA" w:rsidRPr="003E0145">
            <w:rPr>
              <w:rFonts w:cstheme="minorHAnsi"/>
              <w:color w:val="212121"/>
              <w:sz w:val="24"/>
              <w:szCs w:val="24"/>
              <w:shd w:val="clear" w:color="auto" w:fill="FFFFFF"/>
            </w:rPr>
            <w:fldChar w:fldCharType="begin"/>
          </w:r>
          <w:r w:rsidR="00955CDA" w:rsidRPr="003E0145">
            <w:rPr>
              <w:rFonts w:cstheme="minorHAnsi"/>
              <w:color w:val="212121"/>
              <w:sz w:val="24"/>
              <w:szCs w:val="24"/>
              <w:shd w:val="clear" w:color="auto" w:fill="FFFFFF"/>
            </w:rPr>
            <w:instrText xml:space="preserve"> CITATION Ver20 \l 2057 </w:instrText>
          </w:r>
          <w:r w:rsidR="00955CDA" w:rsidRPr="003E0145">
            <w:rPr>
              <w:rFonts w:cstheme="minorHAnsi"/>
              <w:color w:val="212121"/>
              <w:sz w:val="24"/>
              <w:szCs w:val="24"/>
              <w:shd w:val="clear" w:color="auto" w:fill="FFFFFF"/>
            </w:rPr>
            <w:fldChar w:fldCharType="separate"/>
          </w:r>
          <w:r w:rsidR="00955CDA" w:rsidRPr="003E0145">
            <w:rPr>
              <w:rFonts w:cstheme="minorHAnsi"/>
              <w:noProof/>
              <w:color w:val="212121"/>
              <w:sz w:val="24"/>
              <w:szCs w:val="24"/>
              <w:shd w:val="clear" w:color="auto" w:fill="FFFFFF"/>
            </w:rPr>
            <w:t xml:space="preserve"> (mind, 2020)</w:t>
          </w:r>
          <w:r w:rsidR="00955CDA" w:rsidRPr="003E0145">
            <w:rPr>
              <w:rFonts w:cstheme="minorHAnsi"/>
              <w:color w:val="212121"/>
              <w:sz w:val="24"/>
              <w:szCs w:val="24"/>
              <w:shd w:val="clear" w:color="auto" w:fill="FFFFFF"/>
            </w:rPr>
            <w:fldChar w:fldCharType="end"/>
          </w:r>
        </w:sdtContent>
      </w:sdt>
      <w:r w:rsidR="00955CDA" w:rsidRPr="003E0145">
        <w:rPr>
          <w:rFonts w:cstheme="minorHAnsi"/>
          <w:color w:val="212121"/>
          <w:sz w:val="24"/>
          <w:szCs w:val="24"/>
          <w:shd w:val="clear" w:color="auto" w:fill="FFFFFF"/>
        </w:rPr>
        <w:t xml:space="preserve"> Child A always reacted when his environmental stimulus was over stimulated, for example large classes with loud noises, Social interactions, assemblies, dinner times</w:t>
      </w:r>
      <w:r w:rsidR="009B0739" w:rsidRPr="003E0145">
        <w:rPr>
          <w:rFonts w:cstheme="minorHAnsi"/>
          <w:color w:val="212121"/>
          <w:sz w:val="24"/>
          <w:szCs w:val="24"/>
          <w:shd w:val="clear" w:color="auto" w:fill="FFFFFF"/>
        </w:rPr>
        <w:t>,</w:t>
      </w:r>
      <w:r w:rsidR="00955CDA" w:rsidRPr="003E0145">
        <w:rPr>
          <w:rFonts w:cstheme="minorHAnsi"/>
          <w:color w:val="212121"/>
          <w:sz w:val="24"/>
          <w:szCs w:val="24"/>
          <w:shd w:val="clear" w:color="auto" w:fill="FFFFFF"/>
        </w:rPr>
        <w:t xml:space="preserve"> when child A was put into these environments he would be over stimulated and behaviours would spiral</w:t>
      </w:r>
      <w:r w:rsidR="009B0739" w:rsidRPr="003E0145">
        <w:rPr>
          <w:rFonts w:cstheme="minorHAnsi"/>
          <w:color w:val="212121"/>
          <w:sz w:val="24"/>
          <w:szCs w:val="24"/>
          <w:shd w:val="clear" w:color="auto" w:fill="FFFFFF"/>
        </w:rPr>
        <w:t xml:space="preserve">. </w:t>
      </w:r>
      <w:r w:rsidR="00955CDA" w:rsidRPr="003E0145">
        <w:rPr>
          <w:rFonts w:cstheme="minorHAnsi"/>
          <w:color w:val="212121"/>
          <w:sz w:val="24"/>
          <w:szCs w:val="24"/>
          <w:shd w:val="clear" w:color="auto" w:fill="FFFFFF"/>
        </w:rPr>
        <w:t xml:space="preserve"> </w:t>
      </w:r>
      <w:r w:rsidR="009B0739" w:rsidRPr="003E0145">
        <w:rPr>
          <w:rFonts w:cstheme="minorHAnsi"/>
          <w:color w:val="212121"/>
          <w:sz w:val="24"/>
          <w:szCs w:val="24"/>
          <w:shd w:val="clear" w:color="auto" w:fill="FFFFFF"/>
        </w:rPr>
        <w:t>P</w:t>
      </w:r>
      <w:r w:rsidR="00955CDA" w:rsidRPr="003E0145">
        <w:rPr>
          <w:rFonts w:cstheme="minorHAnsi"/>
          <w:color w:val="212121"/>
          <w:sz w:val="24"/>
          <w:szCs w:val="24"/>
          <w:shd w:val="clear" w:color="auto" w:fill="FFFFFF"/>
        </w:rPr>
        <w:t xml:space="preserve">roviding </w:t>
      </w:r>
      <w:r w:rsidR="00B749F0" w:rsidRPr="003E0145">
        <w:rPr>
          <w:rFonts w:cstheme="minorHAnsi"/>
          <w:color w:val="212121"/>
          <w:sz w:val="24"/>
          <w:szCs w:val="24"/>
          <w:shd w:val="clear" w:color="auto" w:fill="FFFFFF"/>
        </w:rPr>
        <w:t>child,</w:t>
      </w:r>
      <w:r w:rsidR="00A76CA6" w:rsidRPr="003E0145">
        <w:rPr>
          <w:rFonts w:cstheme="minorHAnsi"/>
          <w:color w:val="212121"/>
          <w:sz w:val="24"/>
          <w:szCs w:val="24"/>
          <w:shd w:val="clear" w:color="auto" w:fill="FFFFFF"/>
        </w:rPr>
        <w:t xml:space="preserve"> </w:t>
      </w:r>
      <w:r w:rsidR="00955CDA" w:rsidRPr="003E0145">
        <w:rPr>
          <w:rFonts w:cstheme="minorHAnsi"/>
          <w:color w:val="212121"/>
          <w:sz w:val="24"/>
          <w:szCs w:val="24"/>
          <w:shd w:val="clear" w:color="auto" w:fill="FFFFFF"/>
        </w:rPr>
        <w:t>A with a natural calming environment for example small groups of children, smaller gatherings, calming music</w:t>
      </w:r>
      <w:r w:rsidR="009B0739" w:rsidRPr="003E0145">
        <w:rPr>
          <w:rFonts w:cstheme="minorHAnsi"/>
          <w:color w:val="212121"/>
          <w:sz w:val="24"/>
          <w:szCs w:val="24"/>
          <w:shd w:val="clear" w:color="auto" w:fill="FFFFFF"/>
        </w:rPr>
        <w:t xml:space="preserve"> </w:t>
      </w:r>
      <w:r w:rsidRPr="003E0145">
        <w:rPr>
          <w:rFonts w:cstheme="minorHAnsi"/>
          <w:color w:val="212121"/>
          <w:sz w:val="24"/>
          <w:szCs w:val="24"/>
          <w:shd w:val="clear" w:color="auto" w:fill="FFFFFF"/>
        </w:rPr>
        <w:t xml:space="preserve">and </w:t>
      </w:r>
      <w:r w:rsidR="009B0739" w:rsidRPr="003E0145">
        <w:rPr>
          <w:rFonts w:cstheme="minorHAnsi"/>
          <w:color w:val="212121"/>
          <w:sz w:val="24"/>
          <w:szCs w:val="24"/>
          <w:shd w:val="clear" w:color="auto" w:fill="FFFFFF"/>
        </w:rPr>
        <w:t xml:space="preserve">experiential learning </w:t>
      </w:r>
      <w:r w:rsidR="000E26B2" w:rsidRPr="003E0145">
        <w:rPr>
          <w:rFonts w:cstheme="minorHAnsi"/>
          <w:color w:val="212121"/>
          <w:sz w:val="24"/>
          <w:szCs w:val="24"/>
          <w:shd w:val="clear" w:color="auto" w:fill="FFFFFF"/>
        </w:rPr>
        <w:t>environments gave</w:t>
      </w:r>
      <w:r w:rsidRPr="003E0145">
        <w:rPr>
          <w:rFonts w:cstheme="minorHAnsi"/>
          <w:color w:val="212121"/>
          <w:sz w:val="24"/>
          <w:szCs w:val="24"/>
          <w:shd w:val="clear" w:color="auto" w:fill="FFFFFF"/>
        </w:rPr>
        <w:t xml:space="preserve"> us all the tools </w:t>
      </w:r>
      <w:r w:rsidR="00955CDA" w:rsidRPr="003E0145">
        <w:rPr>
          <w:rFonts w:cstheme="minorHAnsi"/>
          <w:color w:val="212121"/>
          <w:sz w:val="24"/>
          <w:szCs w:val="24"/>
          <w:shd w:val="clear" w:color="auto" w:fill="FFFFFF"/>
        </w:rPr>
        <w:t xml:space="preserve">we </w:t>
      </w:r>
      <w:r w:rsidRPr="003E0145">
        <w:rPr>
          <w:rFonts w:cstheme="minorHAnsi"/>
          <w:color w:val="212121"/>
          <w:sz w:val="24"/>
          <w:szCs w:val="24"/>
          <w:shd w:val="clear" w:color="auto" w:fill="FFFFFF"/>
        </w:rPr>
        <w:t xml:space="preserve">needed </w:t>
      </w:r>
      <w:r w:rsidR="00955CDA" w:rsidRPr="003E0145">
        <w:rPr>
          <w:rFonts w:cstheme="minorHAnsi"/>
          <w:color w:val="212121"/>
          <w:sz w:val="24"/>
          <w:szCs w:val="24"/>
          <w:shd w:val="clear" w:color="auto" w:fill="FFFFFF"/>
        </w:rPr>
        <w:t xml:space="preserve">to </w:t>
      </w:r>
      <w:r w:rsidRPr="003E0145">
        <w:rPr>
          <w:rFonts w:cstheme="minorHAnsi"/>
          <w:color w:val="212121"/>
          <w:sz w:val="24"/>
          <w:szCs w:val="24"/>
          <w:shd w:val="clear" w:color="auto" w:fill="FFFFFF"/>
        </w:rPr>
        <w:t>support</w:t>
      </w:r>
      <w:r w:rsidR="00955CDA" w:rsidRPr="003E0145">
        <w:rPr>
          <w:rFonts w:cstheme="minorHAnsi"/>
          <w:color w:val="212121"/>
          <w:sz w:val="24"/>
          <w:szCs w:val="24"/>
          <w:shd w:val="clear" w:color="auto" w:fill="FFFFFF"/>
        </w:rPr>
        <w:t xml:space="preserve"> child’s A behaviour with positive results for chil</w:t>
      </w:r>
      <w:r w:rsidR="009B0739" w:rsidRPr="003E0145">
        <w:rPr>
          <w:rFonts w:cstheme="minorHAnsi"/>
          <w:color w:val="212121"/>
          <w:sz w:val="24"/>
          <w:szCs w:val="24"/>
          <w:shd w:val="clear" w:color="auto" w:fill="FFFFFF"/>
        </w:rPr>
        <w:t xml:space="preserve">d, </w:t>
      </w:r>
      <w:r w:rsidRPr="003E0145">
        <w:rPr>
          <w:rFonts w:cstheme="minorHAnsi"/>
          <w:color w:val="212121"/>
          <w:sz w:val="24"/>
          <w:szCs w:val="24"/>
          <w:shd w:val="clear" w:color="auto" w:fill="FFFFFF"/>
        </w:rPr>
        <w:t xml:space="preserve">teacher </w:t>
      </w:r>
      <w:r w:rsidR="009B0739" w:rsidRPr="003E0145">
        <w:rPr>
          <w:rFonts w:cstheme="minorHAnsi"/>
          <w:color w:val="212121"/>
          <w:sz w:val="24"/>
          <w:szCs w:val="24"/>
          <w:shd w:val="clear" w:color="auto" w:fill="FFFFFF"/>
        </w:rPr>
        <w:t>and parent</w:t>
      </w:r>
      <w:r w:rsidR="00A76CA6" w:rsidRPr="003E0145">
        <w:rPr>
          <w:rFonts w:cstheme="minorHAnsi"/>
          <w:color w:val="212121"/>
          <w:sz w:val="24"/>
          <w:szCs w:val="24"/>
          <w:shd w:val="clear" w:color="auto" w:fill="FFFFFF"/>
        </w:rPr>
        <w:t xml:space="preserve"> as over stimulation could not occur.</w:t>
      </w:r>
    </w:p>
    <w:p w14:paraId="1B0D5BCC" w14:textId="77777777" w:rsidR="002E0286" w:rsidRPr="003E0145" w:rsidRDefault="002E0286" w:rsidP="003E0145">
      <w:pPr>
        <w:jc w:val="both"/>
        <w:rPr>
          <w:rFonts w:cstheme="minorHAnsi"/>
          <w:color w:val="212121"/>
          <w:sz w:val="24"/>
          <w:szCs w:val="24"/>
          <w:shd w:val="clear" w:color="auto" w:fill="FFFFFF"/>
        </w:rPr>
      </w:pPr>
    </w:p>
    <w:p w14:paraId="6A1B4D97" w14:textId="62EFA75E" w:rsidR="00B749F0" w:rsidRDefault="00B749F0" w:rsidP="003E0145">
      <w:pPr>
        <w:jc w:val="both"/>
        <w:rPr>
          <w:rFonts w:cstheme="minorHAnsi"/>
          <w:color w:val="212121"/>
          <w:sz w:val="24"/>
          <w:szCs w:val="24"/>
          <w:shd w:val="clear" w:color="auto" w:fill="FFFFFF"/>
        </w:rPr>
      </w:pPr>
    </w:p>
    <w:p w14:paraId="1EF4AB8D" w14:textId="77777777" w:rsidR="00B749F0" w:rsidRDefault="00B749F0" w:rsidP="003E0145">
      <w:pPr>
        <w:jc w:val="both"/>
        <w:rPr>
          <w:rFonts w:cstheme="minorHAnsi"/>
          <w:color w:val="212121"/>
          <w:sz w:val="24"/>
          <w:szCs w:val="24"/>
          <w:shd w:val="clear" w:color="auto" w:fill="FFFFFF"/>
        </w:rPr>
      </w:pPr>
    </w:p>
    <w:p w14:paraId="5AE9D7FD" w14:textId="6871A030" w:rsidR="002E0286" w:rsidRPr="003E0145" w:rsidRDefault="002E0286" w:rsidP="003E0145">
      <w:pPr>
        <w:jc w:val="both"/>
        <w:rPr>
          <w:rFonts w:cstheme="minorHAnsi"/>
          <w:color w:val="212121"/>
          <w:sz w:val="24"/>
          <w:szCs w:val="24"/>
          <w:shd w:val="clear" w:color="auto" w:fill="FFFFFF"/>
        </w:rPr>
      </w:pPr>
      <w:r w:rsidRPr="003E0145">
        <w:rPr>
          <w:rFonts w:cstheme="minorHAnsi"/>
          <w:color w:val="212121"/>
          <w:sz w:val="24"/>
          <w:szCs w:val="24"/>
          <w:shd w:val="clear" w:color="auto" w:fill="FFFFFF"/>
        </w:rPr>
        <w:lastRenderedPageBreak/>
        <w:t>3.</w:t>
      </w:r>
    </w:p>
    <w:p w14:paraId="1AC84FB2" w14:textId="4BA73197" w:rsidR="009B0739" w:rsidRPr="003E0145" w:rsidRDefault="009B0739" w:rsidP="003E0145">
      <w:pPr>
        <w:jc w:val="both"/>
        <w:rPr>
          <w:rFonts w:cstheme="minorHAnsi"/>
          <w:color w:val="212121"/>
          <w:sz w:val="24"/>
          <w:szCs w:val="24"/>
          <w:shd w:val="clear" w:color="auto" w:fill="FFFFFF"/>
        </w:rPr>
      </w:pPr>
      <w:bookmarkStart w:id="0" w:name="_GoBack"/>
      <w:bookmarkEnd w:id="0"/>
      <w:r w:rsidRPr="003E0145">
        <w:rPr>
          <w:rFonts w:cstheme="minorHAnsi"/>
          <w:color w:val="212121"/>
          <w:sz w:val="24"/>
          <w:szCs w:val="24"/>
          <w:shd w:val="clear" w:color="auto" w:fill="FFFFFF"/>
        </w:rPr>
        <w:t xml:space="preserve">Meetings were held with parents and support groups were put in place </w:t>
      </w:r>
      <w:r w:rsidR="002E0286" w:rsidRPr="003E0145">
        <w:rPr>
          <w:rFonts w:cstheme="minorHAnsi"/>
          <w:color w:val="212121"/>
          <w:sz w:val="24"/>
          <w:szCs w:val="24"/>
          <w:shd w:val="clear" w:color="auto" w:fill="FFFFFF"/>
        </w:rPr>
        <w:t>as the school environment routine was working perfectly for child A</w:t>
      </w:r>
      <w:r w:rsidR="000E26B2" w:rsidRPr="003E0145">
        <w:rPr>
          <w:rFonts w:cstheme="minorHAnsi"/>
          <w:color w:val="212121"/>
          <w:sz w:val="24"/>
          <w:szCs w:val="24"/>
          <w:shd w:val="clear" w:color="auto" w:fill="FFFFFF"/>
        </w:rPr>
        <w:t xml:space="preserve"> but</w:t>
      </w:r>
      <w:r w:rsidR="002E0286" w:rsidRPr="003E0145">
        <w:rPr>
          <w:rFonts w:cstheme="minorHAnsi"/>
          <w:color w:val="212121"/>
          <w:sz w:val="24"/>
          <w:szCs w:val="24"/>
          <w:shd w:val="clear" w:color="auto" w:fill="FFFFFF"/>
        </w:rPr>
        <w:t xml:space="preserve"> we were noticing Child A’s behaviour coming into school was always an upsetting experience and parent/carer desperately needed support and training themselves in order to support Child A, having the correct support at home and at school seemed key in giving universal support for the </w:t>
      </w:r>
      <w:r w:rsidR="000E26B2" w:rsidRPr="003E0145">
        <w:rPr>
          <w:rFonts w:cstheme="minorHAnsi"/>
          <w:color w:val="212121"/>
          <w:sz w:val="24"/>
          <w:szCs w:val="24"/>
          <w:shd w:val="clear" w:color="auto" w:fill="FFFFFF"/>
        </w:rPr>
        <w:t xml:space="preserve">whole </w:t>
      </w:r>
      <w:r w:rsidR="002E0286" w:rsidRPr="003E0145">
        <w:rPr>
          <w:rFonts w:cstheme="minorHAnsi"/>
          <w:color w:val="212121"/>
          <w:sz w:val="24"/>
          <w:szCs w:val="24"/>
          <w:shd w:val="clear" w:color="auto" w:fill="FFFFFF"/>
        </w:rPr>
        <w:t xml:space="preserve">family, in one meeting counselling sessions were offered to parent/carer and weekly meetings were set up in order to communicate Childs A progress </w:t>
      </w:r>
      <w:r w:rsidR="000E26B2" w:rsidRPr="003E0145">
        <w:rPr>
          <w:rFonts w:cstheme="minorHAnsi"/>
          <w:color w:val="212121"/>
          <w:sz w:val="24"/>
          <w:szCs w:val="24"/>
          <w:shd w:val="clear" w:color="auto" w:fill="FFFFFF"/>
        </w:rPr>
        <w:t xml:space="preserve">to parent carer and outside agencies. Senior management offered parents websites such as NHS direct as they can offer advice and support for help for families of autistic people. </w:t>
      </w:r>
    </w:p>
    <w:p w14:paraId="6826564E" w14:textId="5EA6B8EB" w:rsidR="00A76CA6" w:rsidRPr="003E0145" w:rsidRDefault="00A76CA6" w:rsidP="003E0145">
      <w:pPr>
        <w:jc w:val="both"/>
        <w:rPr>
          <w:rFonts w:cstheme="minorHAnsi"/>
          <w:color w:val="212121"/>
          <w:sz w:val="24"/>
          <w:szCs w:val="24"/>
          <w:shd w:val="clear" w:color="auto" w:fill="FFFFFF"/>
        </w:rPr>
      </w:pPr>
      <w:r w:rsidRPr="003E0145">
        <w:rPr>
          <w:rFonts w:cstheme="minorHAnsi"/>
          <w:color w:val="212121"/>
          <w:sz w:val="24"/>
          <w:szCs w:val="24"/>
          <w:shd w:val="clear" w:color="auto" w:fill="FFFFFF"/>
        </w:rPr>
        <w:t xml:space="preserve">As of this academic year 2020 Child A’s family decided that with these smaller learning environments and the progress he has been making it be best to move Child A to </w:t>
      </w:r>
      <w:r w:rsidR="00B70692" w:rsidRPr="003E0145">
        <w:rPr>
          <w:rFonts w:cstheme="minorHAnsi"/>
          <w:color w:val="212121"/>
          <w:sz w:val="24"/>
          <w:szCs w:val="24"/>
          <w:shd w:val="clear" w:color="auto" w:fill="FFFFFF"/>
        </w:rPr>
        <w:t xml:space="preserve">a </w:t>
      </w:r>
      <w:r w:rsidRPr="003E0145">
        <w:rPr>
          <w:rFonts w:cstheme="minorHAnsi"/>
          <w:color w:val="212121"/>
          <w:sz w:val="24"/>
          <w:szCs w:val="24"/>
          <w:shd w:val="clear" w:color="auto" w:fill="FFFFFF"/>
        </w:rPr>
        <w:t>special school with more resources as he has been making large improvements and felt this new school can support him further</w:t>
      </w:r>
      <w:r w:rsidR="00B70692" w:rsidRPr="003E0145">
        <w:rPr>
          <w:rFonts w:cstheme="minorHAnsi"/>
          <w:color w:val="212121"/>
          <w:sz w:val="24"/>
          <w:szCs w:val="24"/>
          <w:shd w:val="clear" w:color="auto" w:fill="FFFFFF"/>
        </w:rPr>
        <w:t xml:space="preserve">, I feel very pleased as Child A can get greater support as mainstream schools can struggle to support children with greater needs </w:t>
      </w:r>
      <w:r w:rsidR="003E0145" w:rsidRPr="003E0145">
        <w:rPr>
          <w:rFonts w:cstheme="minorHAnsi"/>
          <w:color w:val="212121"/>
          <w:sz w:val="24"/>
          <w:szCs w:val="24"/>
          <w:shd w:val="clear" w:color="auto" w:fill="FFFFFF"/>
        </w:rPr>
        <w:t>as not enough training and experienced staff are available to give the support needed for all of these children. Education and children’s services comment on the</w:t>
      </w:r>
      <w:r w:rsidR="00B749F0">
        <w:rPr>
          <w:rFonts w:cstheme="minorHAnsi"/>
          <w:color w:val="212121"/>
          <w:sz w:val="24"/>
          <w:szCs w:val="24"/>
          <w:shd w:val="clear" w:color="auto" w:fill="FFFFFF"/>
        </w:rPr>
        <w:t>se</w:t>
      </w:r>
      <w:r w:rsidR="003E0145" w:rsidRPr="003E0145">
        <w:rPr>
          <w:rFonts w:cstheme="minorHAnsi"/>
          <w:color w:val="212121"/>
          <w:sz w:val="24"/>
          <w:szCs w:val="24"/>
          <w:shd w:val="clear" w:color="auto" w:fill="FFFFFF"/>
        </w:rPr>
        <w:t xml:space="preserve"> </w:t>
      </w:r>
      <w:proofErr w:type="gramStart"/>
      <w:r w:rsidR="003E0145" w:rsidRPr="003E0145">
        <w:rPr>
          <w:rFonts w:cstheme="minorHAnsi"/>
          <w:color w:val="212121"/>
          <w:sz w:val="24"/>
          <w:szCs w:val="24"/>
          <w:shd w:val="clear" w:color="auto" w:fill="FFFFFF"/>
        </w:rPr>
        <w:t>difficulties</w:t>
      </w:r>
      <w:r w:rsidR="00B749F0">
        <w:rPr>
          <w:rFonts w:cstheme="minorHAnsi"/>
          <w:color w:val="212121"/>
          <w:sz w:val="24"/>
          <w:szCs w:val="24"/>
          <w:shd w:val="clear" w:color="auto" w:fill="FFFFFF"/>
        </w:rPr>
        <w:t>,</w:t>
      </w:r>
      <w:r w:rsidR="003E0145" w:rsidRPr="003E0145">
        <w:rPr>
          <w:rFonts w:cstheme="minorHAnsi"/>
          <w:color w:val="212121"/>
          <w:sz w:val="24"/>
          <w:szCs w:val="24"/>
          <w:shd w:val="clear" w:color="auto" w:fill="FFFFFF"/>
        </w:rPr>
        <w:t xml:space="preserve">  </w:t>
      </w:r>
      <w:r w:rsidR="00B749F0">
        <w:rPr>
          <w:rFonts w:cstheme="minorHAnsi"/>
          <w:color w:val="000000" w:themeColor="text1"/>
          <w:sz w:val="24"/>
          <w:szCs w:val="24"/>
        </w:rPr>
        <w:t>e</w:t>
      </w:r>
      <w:r w:rsidR="003E0145" w:rsidRPr="003E0145">
        <w:rPr>
          <w:rFonts w:cstheme="minorHAnsi"/>
          <w:color w:val="000000" w:themeColor="text1"/>
          <w:sz w:val="24"/>
          <w:szCs w:val="24"/>
        </w:rPr>
        <w:t>ducation</w:t>
      </w:r>
      <w:proofErr w:type="gramEnd"/>
      <w:r w:rsidR="003E0145" w:rsidRPr="003E0145">
        <w:rPr>
          <w:rFonts w:cstheme="minorHAnsi"/>
          <w:color w:val="000000" w:themeColor="text1"/>
          <w:sz w:val="24"/>
          <w:szCs w:val="24"/>
        </w:rPr>
        <w:t xml:space="preserve"> is a key part of every child’s life but too many children with autism in England are not getting the education and support they need. Whilst there are specialist schools available, 71% of children with autism attend mainstream schools.</w:t>
      </w:r>
      <w:r w:rsidR="003E0145" w:rsidRPr="003E0145">
        <w:rPr>
          <w:rFonts w:cstheme="minorHAnsi"/>
          <w:color w:val="000000" w:themeColor="text1"/>
          <w:sz w:val="24"/>
          <w:szCs w:val="24"/>
        </w:rPr>
        <w:t xml:space="preserve">  </w:t>
      </w:r>
      <w:r w:rsidR="003E0145" w:rsidRPr="003E0145">
        <w:rPr>
          <w:rFonts w:cstheme="minorHAnsi"/>
          <w:color w:val="000000" w:themeColor="text1"/>
          <w:sz w:val="24"/>
          <w:szCs w:val="24"/>
        </w:rPr>
        <w:t>Research has shown that mainstream schools are frequently neither fully educated nor equipped to deal with the needs of an autistic child and give them the necessary support.  This is particularly alarming as such a high proportion of children with autism do attend mainstream schools, suggesting a large number of autistic children are not getting the educational experience they deserve.</w:t>
      </w:r>
      <w:sdt>
        <w:sdtPr>
          <w:rPr>
            <w:rFonts w:cstheme="minorHAnsi"/>
            <w:color w:val="000000" w:themeColor="text1"/>
            <w:sz w:val="24"/>
            <w:szCs w:val="24"/>
          </w:rPr>
          <w:id w:val="-1595933453"/>
          <w:citation/>
        </w:sdtPr>
        <w:sdtContent>
          <w:r w:rsidR="003E0145" w:rsidRPr="003E0145">
            <w:rPr>
              <w:rFonts w:cstheme="minorHAnsi"/>
              <w:color w:val="000000" w:themeColor="text1"/>
              <w:sz w:val="24"/>
              <w:szCs w:val="24"/>
            </w:rPr>
            <w:fldChar w:fldCharType="begin"/>
          </w:r>
          <w:r w:rsidR="003E0145" w:rsidRPr="003E0145">
            <w:rPr>
              <w:rFonts w:cstheme="minorHAnsi"/>
              <w:color w:val="000000" w:themeColor="text1"/>
              <w:sz w:val="24"/>
              <w:szCs w:val="24"/>
            </w:rPr>
            <w:instrText xml:space="preserve"> CITATION Pri20 \l 2057 </w:instrText>
          </w:r>
          <w:r w:rsidR="003E0145" w:rsidRPr="003E0145">
            <w:rPr>
              <w:rFonts w:cstheme="minorHAnsi"/>
              <w:color w:val="000000" w:themeColor="text1"/>
              <w:sz w:val="24"/>
              <w:szCs w:val="24"/>
            </w:rPr>
            <w:fldChar w:fldCharType="separate"/>
          </w:r>
          <w:r w:rsidR="003E0145" w:rsidRPr="003E0145">
            <w:rPr>
              <w:rFonts w:cstheme="minorHAnsi"/>
              <w:noProof/>
              <w:color w:val="000000" w:themeColor="text1"/>
              <w:sz w:val="24"/>
              <w:szCs w:val="24"/>
            </w:rPr>
            <w:t xml:space="preserve"> (services, 2020)</w:t>
          </w:r>
          <w:r w:rsidR="003E0145" w:rsidRPr="003E0145">
            <w:rPr>
              <w:rFonts w:cstheme="minorHAnsi"/>
              <w:color w:val="000000" w:themeColor="text1"/>
              <w:sz w:val="24"/>
              <w:szCs w:val="24"/>
            </w:rPr>
            <w:fldChar w:fldCharType="end"/>
          </w:r>
        </w:sdtContent>
      </w:sdt>
      <w:r w:rsidR="003E0145" w:rsidRPr="003E0145">
        <w:rPr>
          <w:rFonts w:cstheme="minorHAnsi"/>
          <w:color w:val="212121"/>
          <w:sz w:val="24"/>
          <w:szCs w:val="24"/>
          <w:shd w:val="clear" w:color="auto" w:fill="FFFFFF"/>
        </w:rPr>
        <w:t xml:space="preserve"> </w:t>
      </w:r>
      <w:r w:rsidR="00B70692" w:rsidRPr="003E0145">
        <w:rPr>
          <w:rFonts w:cstheme="minorHAnsi"/>
          <w:color w:val="212121"/>
          <w:sz w:val="24"/>
          <w:szCs w:val="24"/>
          <w:shd w:val="clear" w:color="auto" w:fill="FFFFFF"/>
        </w:rPr>
        <w:t xml:space="preserve">when child A moved to his new school environment he settled in with great results and I feel that working alongside an amazing experienced team we were able to give Child A all the coping tools in order to manage all his new future challenges. We also created a </w:t>
      </w:r>
      <w:r w:rsidR="003E0145" w:rsidRPr="003E0145">
        <w:rPr>
          <w:rFonts w:cstheme="minorHAnsi"/>
          <w:color w:val="212121"/>
          <w:sz w:val="24"/>
          <w:szCs w:val="24"/>
          <w:shd w:val="clear" w:color="auto" w:fill="FFFFFF"/>
        </w:rPr>
        <w:t>one-page</w:t>
      </w:r>
      <w:r w:rsidR="00B70692" w:rsidRPr="003E0145">
        <w:rPr>
          <w:rFonts w:cstheme="minorHAnsi"/>
          <w:color w:val="212121"/>
          <w:sz w:val="24"/>
          <w:szCs w:val="24"/>
          <w:shd w:val="clear" w:color="auto" w:fill="FFFFFF"/>
        </w:rPr>
        <w:t xml:space="preserve"> profile for his new school </w:t>
      </w:r>
      <w:proofErr w:type="gramStart"/>
      <w:r w:rsidR="00B70692" w:rsidRPr="003E0145">
        <w:rPr>
          <w:rFonts w:cstheme="minorHAnsi"/>
          <w:color w:val="212121"/>
          <w:sz w:val="24"/>
          <w:szCs w:val="24"/>
          <w:shd w:val="clear" w:color="auto" w:fill="FFFFFF"/>
        </w:rPr>
        <w:t>in order for</w:t>
      </w:r>
      <w:proofErr w:type="gramEnd"/>
      <w:r w:rsidR="00B70692" w:rsidRPr="003E0145">
        <w:rPr>
          <w:rFonts w:cstheme="minorHAnsi"/>
          <w:color w:val="212121"/>
          <w:sz w:val="24"/>
          <w:szCs w:val="24"/>
          <w:shd w:val="clear" w:color="auto" w:fill="FFFFFF"/>
        </w:rPr>
        <w:t xml:space="preserve"> them to get a deeper understanding in how to support child A.</w:t>
      </w:r>
    </w:p>
    <w:p w14:paraId="365411B8" w14:textId="752FD864" w:rsidR="007018B3" w:rsidRPr="003E0145" w:rsidRDefault="000E26B2" w:rsidP="003E0145">
      <w:pPr>
        <w:jc w:val="both"/>
        <w:rPr>
          <w:rFonts w:cstheme="minorHAnsi"/>
          <w:color w:val="212121"/>
          <w:sz w:val="24"/>
          <w:szCs w:val="24"/>
          <w:shd w:val="clear" w:color="auto" w:fill="FFFFFF"/>
        </w:rPr>
      </w:pPr>
      <w:r w:rsidRPr="003E0145">
        <w:rPr>
          <w:rFonts w:cstheme="minorHAnsi"/>
          <w:color w:val="212121"/>
          <w:sz w:val="24"/>
          <w:szCs w:val="24"/>
          <w:shd w:val="clear" w:color="auto" w:fill="FFFFFF"/>
        </w:rPr>
        <w:t xml:space="preserve">On reflection I have learned so much through </w:t>
      </w:r>
      <w:r w:rsidR="007018B3" w:rsidRPr="003E0145">
        <w:rPr>
          <w:rFonts w:cstheme="minorHAnsi"/>
          <w:color w:val="212121"/>
          <w:sz w:val="24"/>
          <w:szCs w:val="24"/>
          <w:shd w:val="clear" w:color="auto" w:fill="FFFFFF"/>
        </w:rPr>
        <w:t xml:space="preserve">the academic </w:t>
      </w:r>
      <w:r w:rsidRPr="003E0145">
        <w:rPr>
          <w:rFonts w:cstheme="minorHAnsi"/>
          <w:color w:val="212121"/>
          <w:sz w:val="24"/>
          <w:szCs w:val="24"/>
          <w:shd w:val="clear" w:color="auto" w:fill="FFFFFF"/>
        </w:rPr>
        <w:t>year</w:t>
      </w:r>
      <w:r w:rsidR="007018B3" w:rsidRPr="003E0145">
        <w:rPr>
          <w:rFonts w:cstheme="minorHAnsi"/>
          <w:color w:val="212121"/>
          <w:sz w:val="24"/>
          <w:szCs w:val="24"/>
          <w:shd w:val="clear" w:color="auto" w:fill="FFFFFF"/>
        </w:rPr>
        <w:t xml:space="preserve"> of 201</w:t>
      </w:r>
      <w:r w:rsidR="00B70692" w:rsidRPr="003E0145">
        <w:rPr>
          <w:rFonts w:cstheme="minorHAnsi"/>
          <w:color w:val="212121"/>
          <w:sz w:val="24"/>
          <w:szCs w:val="24"/>
          <w:shd w:val="clear" w:color="auto" w:fill="FFFFFF"/>
        </w:rPr>
        <w:t>9</w:t>
      </w:r>
      <w:r w:rsidRPr="003E0145">
        <w:rPr>
          <w:rFonts w:cstheme="minorHAnsi"/>
          <w:color w:val="212121"/>
          <w:sz w:val="24"/>
          <w:szCs w:val="24"/>
          <w:shd w:val="clear" w:color="auto" w:fill="FFFFFF"/>
        </w:rPr>
        <w:t xml:space="preserve"> I</w:t>
      </w:r>
      <w:r w:rsidR="007018B3" w:rsidRPr="003E0145">
        <w:rPr>
          <w:rFonts w:cstheme="minorHAnsi"/>
          <w:color w:val="212121"/>
          <w:sz w:val="24"/>
          <w:szCs w:val="24"/>
          <w:shd w:val="clear" w:color="auto" w:fill="FFFFFF"/>
        </w:rPr>
        <w:t>n working</w:t>
      </w:r>
      <w:r w:rsidRPr="003E0145">
        <w:rPr>
          <w:rFonts w:cstheme="minorHAnsi"/>
          <w:color w:val="212121"/>
          <w:sz w:val="24"/>
          <w:szCs w:val="24"/>
          <w:shd w:val="clear" w:color="auto" w:fill="FFFFFF"/>
        </w:rPr>
        <w:t xml:space="preserve"> with child A, using positive reinforcements instead of negative seem to be key </w:t>
      </w:r>
      <w:r w:rsidR="00FE7621" w:rsidRPr="003E0145">
        <w:rPr>
          <w:rFonts w:cstheme="minorHAnsi"/>
          <w:color w:val="212121"/>
          <w:sz w:val="24"/>
          <w:szCs w:val="24"/>
          <w:shd w:val="clear" w:color="auto" w:fill="FFFFFF"/>
        </w:rPr>
        <w:t>in</w:t>
      </w:r>
      <w:r w:rsidRPr="003E0145">
        <w:rPr>
          <w:rFonts w:cstheme="minorHAnsi"/>
          <w:color w:val="212121"/>
          <w:sz w:val="24"/>
          <w:szCs w:val="24"/>
          <w:shd w:val="clear" w:color="auto" w:fill="FFFFFF"/>
        </w:rPr>
        <w:t xml:space="preserve"> supporting </w:t>
      </w:r>
      <w:r w:rsidR="00FE7621" w:rsidRPr="003E0145">
        <w:rPr>
          <w:rFonts w:cstheme="minorHAnsi"/>
          <w:color w:val="212121"/>
          <w:sz w:val="24"/>
          <w:szCs w:val="24"/>
          <w:shd w:val="clear" w:color="auto" w:fill="FFFFFF"/>
        </w:rPr>
        <w:t>child A</w:t>
      </w:r>
      <w:r w:rsidRPr="003E0145">
        <w:rPr>
          <w:rFonts w:cstheme="minorHAnsi"/>
          <w:color w:val="212121"/>
          <w:sz w:val="24"/>
          <w:szCs w:val="24"/>
          <w:shd w:val="clear" w:color="auto" w:fill="FFFFFF"/>
        </w:rPr>
        <w:t>, every child is different and unique and this is why</w:t>
      </w:r>
      <w:r w:rsidR="00FE7621" w:rsidRPr="003E0145">
        <w:rPr>
          <w:rFonts w:cstheme="minorHAnsi"/>
          <w:color w:val="212121"/>
          <w:sz w:val="24"/>
          <w:szCs w:val="24"/>
          <w:shd w:val="clear" w:color="auto" w:fill="FFFFFF"/>
        </w:rPr>
        <w:t xml:space="preserve"> I</w:t>
      </w:r>
      <w:r w:rsidRPr="003E0145">
        <w:rPr>
          <w:rFonts w:cstheme="minorHAnsi"/>
          <w:color w:val="212121"/>
          <w:sz w:val="24"/>
          <w:szCs w:val="24"/>
          <w:shd w:val="clear" w:color="auto" w:fill="FFFFFF"/>
        </w:rPr>
        <w:t xml:space="preserve"> truly love my job as every day is so different and every behaviour that presents itself from children can cover an umbrella of differences </w:t>
      </w:r>
      <w:r w:rsidR="00FE7621" w:rsidRPr="003E0145">
        <w:rPr>
          <w:rFonts w:cstheme="minorHAnsi"/>
          <w:color w:val="212121"/>
          <w:sz w:val="24"/>
          <w:szCs w:val="24"/>
          <w:shd w:val="clear" w:color="auto" w:fill="FFFFFF"/>
        </w:rPr>
        <w:t>whether it</w:t>
      </w:r>
      <w:r w:rsidRPr="003E0145">
        <w:rPr>
          <w:rFonts w:cstheme="minorHAnsi"/>
          <w:color w:val="212121"/>
          <w:sz w:val="24"/>
          <w:szCs w:val="24"/>
          <w:shd w:val="clear" w:color="auto" w:fill="FFFFFF"/>
        </w:rPr>
        <w:t xml:space="preserve"> </w:t>
      </w:r>
      <w:r w:rsidR="007018B3" w:rsidRPr="003E0145">
        <w:rPr>
          <w:rFonts w:cstheme="minorHAnsi"/>
          <w:color w:val="212121"/>
          <w:sz w:val="24"/>
          <w:szCs w:val="24"/>
          <w:shd w:val="clear" w:color="auto" w:fill="FFFFFF"/>
        </w:rPr>
        <w:t xml:space="preserve">be </w:t>
      </w:r>
      <w:r w:rsidRPr="003E0145">
        <w:rPr>
          <w:rFonts w:cstheme="minorHAnsi"/>
          <w:color w:val="212121"/>
          <w:sz w:val="24"/>
          <w:szCs w:val="24"/>
          <w:shd w:val="clear" w:color="auto" w:fill="FFFFFF"/>
        </w:rPr>
        <w:t>internal or external behaviours</w:t>
      </w:r>
      <w:r w:rsidR="00B749F0">
        <w:rPr>
          <w:rFonts w:cstheme="minorHAnsi"/>
          <w:color w:val="212121"/>
          <w:sz w:val="24"/>
          <w:szCs w:val="24"/>
          <w:shd w:val="clear" w:color="auto" w:fill="FFFFFF"/>
        </w:rPr>
        <w:t xml:space="preserve"> or even both.</w:t>
      </w:r>
    </w:p>
    <w:p w14:paraId="6D77A4B3" w14:textId="575ACC6B" w:rsidR="00FE7621" w:rsidRPr="003E0145" w:rsidRDefault="000E26B2" w:rsidP="003E0145">
      <w:pPr>
        <w:jc w:val="both"/>
        <w:rPr>
          <w:rFonts w:cstheme="minorHAnsi"/>
          <w:color w:val="212121"/>
          <w:sz w:val="24"/>
          <w:szCs w:val="24"/>
          <w:shd w:val="clear" w:color="auto" w:fill="FFFFFF"/>
        </w:rPr>
      </w:pPr>
      <w:r w:rsidRPr="003E0145">
        <w:rPr>
          <w:rFonts w:cstheme="minorHAnsi"/>
          <w:color w:val="212121"/>
          <w:sz w:val="24"/>
          <w:szCs w:val="24"/>
          <w:shd w:val="clear" w:color="auto" w:fill="FFFFFF"/>
        </w:rPr>
        <w:t xml:space="preserve">I am thoroughly enjoying my inclusive education degree and writing this personal project has brought up every emotion as </w:t>
      </w:r>
      <w:r w:rsidR="00FE7621" w:rsidRPr="003E0145">
        <w:rPr>
          <w:rFonts w:cstheme="minorHAnsi"/>
          <w:color w:val="212121"/>
          <w:sz w:val="24"/>
          <w:szCs w:val="24"/>
          <w:shd w:val="clear" w:color="auto" w:fill="FFFFFF"/>
        </w:rPr>
        <w:t>working with child A in 201</w:t>
      </w:r>
      <w:r w:rsidR="003E0145" w:rsidRPr="003E0145">
        <w:rPr>
          <w:rFonts w:cstheme="minorHAnsi"/>
          <w:color w:val="212121"/>
          <w:sz w:val="24"/>
          <w:szCs w:val="24"/>
          <w:shd w:val="clear" w:color="auto" w:fill="FFFFFF"/>
        </w:rPr>
        <w:t>9</w:t>
      </w:r>
      <w:r w:rsidR="00FE7621" w:rsidRPr="003E0145">
        <w:rPr>
          <w:rFonts w:cstheme="minorHAnsi"/>
          <w:color w:val="212121"/>
          <w:sz w:val="24"/>
          <w:szCs w:val="24"/>
          <w:shd w:val="clear" w:color="auto" w:fill="FFFFFF"/>
        </w:rPr>
        <w:t xml:space="preserve"> </w:t>
      </w:r>
      <w:r w:rsidRPr="003E0145">
        <w:rPr>
          <w:rFonts w:cstheme="minorHAnsi"/>
          <w:color w:val="212121"/>
          <w:sz w:val="24"/>
          <w:szCs w:val="24"/>
          <w:shd w:val="clear" w:color="auto" w:fill="FFFFFF"/>
        </w:rPr>
        <w:t xml:space="preserve">was an emotional </w:t>
      </w:r>
      <w:r w:rsidR="00FE7621" w:rsidRPr="003E0145">
        <w:rPr>
          <w:rFonts w:cstheme="minorHAnsi"/>
          <w:color w:val="212121"/>
          <w:sz w:val="24"/>
          <w:szCs w:val="24"/>
          <w:shd w:val="clear" w:color="auto" w:fill="FFFFFF"/>
        </w:rPr>
        <w:t>roller c</w:t>
      </w:r>
      <w:r w:rsidRPr="003E0145">
        <w:rPr>
          <w:rFonts w:cstheme="minorHAnsi"/>
          <w:color w:val="212121"/>
          <w:sz w:val="24"/>
          <w:szCs w:val="24"/>
          <w:shd w:val="clear" w:color="auto" w:fill="FFFFFF"/>
        </w:rPr>
        <w:t>oaster</w:t>
      </w:r>
      <w:r w:rsidR="00FE7621" w:rsidRPr="003E0145">
        <w:rPr>
          <w:rFonts w:cstheme="minorHAnsi"/>
          <w:color w:val="212121"/>
          <w:sz w:val="24"/>
          <w:szCs w:val="24"/>
          <w:shd w:val="clear" w:color="auto" w:fill="FFFFFF"/>
        </w:rPr>
        <w:t xml:space="preserve">, writing it down on paper has helped me in realising how much I actually learned and how involved I was in dealing with such difficult behaviours yet at the end </w:t>
      </w:r>
      <w:r w:rsidR="007018B3" w:rsidRPr="003E0145">
        <w:rPr>
          <w:rFonts w:cstheme="minorHAnsi"/>
          <w:color w:val="212121"/>
          <w:sz w:val="24"/>
          <w:szCs w:val="24"/>
          <w:shd w:val="clear" w:color="auto" w:fill="FFFFFF"/>
        </w:rPr>
        <w:t xml:space="preserve">of the academic year </w:t>
      </w:r>
      <w:r w:rsidR="00FE7621" w:rsidRPr="003E0145">
        <w:rPr>
          <w:rFonts w:cstheme="minorHAnsi"/>
          <w:color w:val="212121"/>
          <w:sz w:val="24"/>
          <w:szCs w:val="24"/>
          <w:shd w:val="clear" w:color="auto" w:fill="FFFFFF"/>
        </w:rPr>
        <w:t>we were able to support a beautiful family in need and we were able to make</w:t>
      </w:r>
      <w:r w:rsidR="007018B3" w:rsidRPr="003E0145">
        <w:rPr>
          <w:rFonts w:cstheme="minorHAnsi"/>
          <w:color w:val="212121"/>
          <w:sz w:val="24"/>
          <w:szCs w:val="24"/>
          <w:shd w:val="clear" w:color="auto" w:fill="FFFFFF"/>
        </w:rPr>
        <w:t xml:space="preserve"> a positive difference for Child A’s future.</w:t>
      </w:r>
    </w:p>
    <w:sdt>
      <w:sdtPr>
        <w:id w:val="12931807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D4FE291" w14:textId="75F3D6F6" w:rsidR="00B749F0" w:rsidRDefault="00B749F0">
          <w:pPr>
            <w:pStyle w:val="Heading1"/>
          </w:pPr>
          <w:r>
            <w:t>References</w:t>
          </w:r>
        </w:p>
        <w:sdt>
          <w:sdtPr>
            <w:id w:val="-573587230"/>
            <w:bibliography/>
          </w:sdtPr>
          <w:sdtContent>
            <w:p w14:paraId="699C620D" w14:textId="77777777" w:rsidR="00B749F0" w:rsidRDefault="00B749F0" w:rsidP="00B749F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mind, V. w. (2020, March Fri). </w:t>
              </w:r>
              <w:r>
                <w:rPr>
                  <w:i/>
                  <w:iCs/>
                  <w:noProof/>
                  <w:lang w:val="en-US"/>
                </w:rPr>
                <w:t xml:space="preserve">Very well mind </w:t>
              </w:r>
              <w:r>
                <w:rPr>
                  <w:noProof/>
                  <w:lang w:val="en-US"/>
                </w:rPr>
                <w:t>. Retrieved from Very well mind: https://www.verywellmind.com/classical-conditioning-2794859</w:t>
              </w:r>
            </w:p>
            <w:p w14:paraId="2F6A6BBC" w14:textId="77777777" w:rsidR="00B749F0" w:rsidRDefault="00B749F0" w:rsidP="00B749F0">
              <w:pPr>
                <w:pStyle w:val="Bibliography"/>
                <w:ind w:left="720" w:hanging="720"/>
                <w:rPr>
                  <w:noProof/>
                  <w:lang w:val="en-US"/>
                </w:rPr>
              </w:pPr>
              <w:r>
                <w:rPr>
                  <w:noProof/>
                  <w:lang w:val="en-US"/>
                </w:rPr>
                <w:t xml:space="preserve">services, P. e. (2020, March Friday). </w:t>
              </w:r>
              <w:r>
                <w:rPr>
                  <w:i/>
                  <w:iCs/>
                  <w:noProof/>
                  <w:lang w:val="en-US"/>
                </w:rPr>
                <w:t xml:space="preserve">Priory education and childrens services </w:t>
              </w:r>
              <w:r>
                <w:rPr>
                  <w:noProof/>
                  <w:lang w:val="en-US"/>
                </w:rPr>
                <w:t>. Retrieved from Priory education and childrens services : https://www.priorychildrensservices.co.uk/news-blogs/unqualified-and-unstructured-autism-in-mainstream-education/</w:t>
              </w:r>
            </w:p>
            <w:p w14:paraId="20B3CB10" w14:textId="77777777" w:rsidR="00B749F0" w:rsidRDefault="00B749F0" w:rsidP="00B749F0">
              <w:pPr>
                <w:pStyle w:val="Bibliography"/>
                <w:ind w:left="720" w:hanging="720"/>
                <w:rPr>
                  <w:noProof/>
                  <w:lang w:val="en-US"/>
                </w:rPr>
              </w:pPr>
              <w:r>
                <w:rPr>
                  <w:noProof/>
                  <w:lang w:val="en-US"/>
                </w:rPr>
                <w:t xml:space="preserve">society, N. a. (2016, March Tuesday). </w:t>
              </w:r>
              <w:r>
                <w:rPr>
                  <w:i/>
                  <w:iCs/>
                  <w:noProof/>
                  <w:lang w:val="en-US"/>
                </w:rPr>
                <w:t>National Autistic society</w:t>
              </w:r>
              <w:r>
                <w:rPr>
                  <w:noProof/>
                  <w:lang w:val="en-US"/>
                </w:rPr>
                <w:t>. Retrieved from National Autistic society: https://www.autism.org.uk/about/diagnosis/children.aspx</w:t>
              </w:r>
            </w:p>
            <w:p w14:paraId="2C81EE65" w14:textId="77777777" w:rsidR="00B749F0" w:rsidRDefault="00B749F0" w:rsidP="00B749F0">
              <w:pPr>
                <w:pStyle w:val="Bibliography"/>
                <w:ind w:left="720" w:hanging="720"/>
                <w:rPr>
                  <w:noProof/>
                  <w:lang w:val="en-US"/>
                </w:rPr>
              </w:pPr>
              <w:r>
                <w:rPr>
                  <w:noProof/>
                  <w:lang w:val="en-US"/>
                </w:rPr>
                <w:t xml:space="preserve">Teach, T. (2020, March Tuesday). </w:t>
              </w:r>
              <w:r>
                <w:rPr>
                  <w:i/>
                  <w:iCs/>
                  <w:noProof/>
                  <w:lang w:val="en-US"/>
                </w:rPr>
                <w:t xml:space="preserve">Team Teach </w:t>
              </w:r>
              <w:r>
                <w:rPr>
                  <w:noProof/>
                  <w:lang w:val="en-US"/>
                </w:rPr>
                <w:t>. Retrieved from Team Teach: https://www.teamteach.co.uk/</w:t>
              </w:r>
            </w:p>
            <w:p w14:paraId="0FA35A68" w14:textId="77777777" w:rsidR="00B749F0" w:rsidRDefault="00B749F0" w:rsidP="00B749F0">
              <w:pPr>
                <w:pStyle w:val="Bibliography"/>
                <w:ind w:left="720" w:hanging="720"/>
                <w:rPr>
                  <w:noProof/>
                  <w:lang w:val="en-US"/>
                </w:rPr>
              </w:pPr>
              <w:r>
                <w:rPr>
                  <w:noProof/>
                  <w:lang w:val="en-US"/>
                </w:rPr>
                <w:t xml:space="preserve">toolbox, T. s. (2020, March Friday). </w:t>
              </w:r>
              <w:r>
                <w:rPr>
                  <w:i/>
                  <w:iCs/>
                  <w:noProof/>
                  <w:lang w:val="en-US"/>
                </w:rPr>
                <w:t>The sensory toolbox</w:t>
              </w:r>
              <w:r>
                <w:rPr>
                  <w:noProof/>
                  <w:lang w:val="en-US"/>
                </w:rPr>
                <w:t>. Retrieved from The sensory toolbox: https://thesensorytoolbox.com/benefits-sensory-play/</w:t>
              </w:r>
            </w:p>
            <w:p w14:paraId="2CB3D960" w14:textId="2F9EB0DD" w:rsidR="00B749F0" w:rsidRDefault="00B749F0" w:rsidP="00B749F0">
              <w:r>
                <w:rPr>
                  <w:b/>
                  <w:bCs/>
                  <w:noProof/>
                </w:rPr>
                <w:fldChar w:fldCharType="end"/>
              </w:r>
            </w:p>
          </w:sdtContent>
        </w:sdt>
      </w:sdtContent>
    </w:sdt>
    <w:p w14:paraId="4E31D1A1" w14:textId="6843DFAF" w:rsidR="009B0739" w:rsidRDefault="009B0739" w:rsidP="00A76CA6">
      <w:pPr>
        <w:jc w:val="both"/>
        <w:rPr>
          <w:rFonts w:cstheme="minorHAnsi"/>
          <w:color w:val="212121"/>
          <w:sz w:val="24"/>
          <w:szCs w:val="24"/>
          <w:shd w:val="clear" w:color="auto" w:fill="FFFFFF"/>
        </w:rPr>
      </w:pPr>
    </w:p>
    <w:p w14:paraId="0EE92062" w14:textId="77777777" w:rsidR="009B0739" w:rsidRPr="00955CDA" w:rsidRDefault="009B0739" w:rsidP="00A76CA6">
      <w:pPr>
        <w:jc w:val="both"/>
        <w:rPr>
          <w:rFonts w:cstheme="minorHAnsi"/>
          <w:color w:val="000000" w:themeColor="text1"/>
          <w:sz w:val="24"/>
          <w:szCs w:val="24"/>
          <w:shd w:val="clear" w:color="auto" w:fill="FFFFFF"/>
        </w:rPr>
      </w:pPr>
    </w:p>
    <w:sectPr w:rsidR="009B0739" w:rsidRPr="00955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54"/>
    <w:rsid w:val="00073C44"/>
    <w:rsid w:val="000E26B2"/>
    <w:rsid w:val="0024702F"/>
    <w:rsid w:val="002A46B2"/>
    <w:rsid w:val="002E0286"/>
    <w:rsid w:val="003C166C"/>
    <w:rsid w:val="003E0145"/>
    <w:rsid w:val="00421748"/>
    <w:rsid w:val="004B21E4"/>
    <w:rsid w:val="004C3D1D"/>
    <w:rsid w:val="004C5B92"/>
    <w:rsid w:val="00505562"/>
    <w:rsid w:val="005A263D"/>
    <w:rsid w:val="00616154"/>
    <w:rsid w:val="006D59D4"/>
    <w:rsid w:val="007018B3"/>
    <w:rsid w:val="00883EC4"/>
    <w:rsid w:val="008D3388"/>
    <w:rsid w:val="00955CDA"/>
    <w:rsid w:val="00975F51"/>
    <w:rsid w:val="009A6254"/>
    <w:rsid w:val="009B0739"/>
    <w:rsid w:val="009F17C6"/>
    <w:rsid w:val="00A02166"/>
    <w:rsid w:val="00A2345F"/>
    <w:rsid w:val="00A76CA6"/>
    <w:rsid w:val="00B70692"/>
    <w:rsid w:val="00B749F0"/>
    <w:rsid w:val="00C7316A"/>
    <w:rsid w:val="00CA3985"/>
    <w:rsid w:val="00E059E8"/>
    <w:rsid w:val="00F96E16"/>
    <w:rsid w:val="00FE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6EBCE"/>
  <w15:chartTrackingRefBased/>
  <w15:docId w15:val="{4467C711-0FAD-42C9-A615-44C3E59D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9F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59E8"/>
    <w:rPr>
      <w:color w:val="0000FF"/>
      <w:u w:val="single"/>
    </w:rPr>
  </w:style>
  <w:style w:type="character" w:customStyle="1" w:styleId="blast">
    <w:name w:val="blast"/>
    <w:basedOn w:val="DefaultParagraphFont"/>
    <w:rsid w:val="00421748"/>
  </w:style>
  <w:style w:type="paragraph" w:styleId="NormalWeb">
    <w:name w:val="Normal (Web)"/>
    <w:basedOn w:val="Normal"/>
    <w:uiPriority w:val="99"/>
    <w:semiHidden/>
    <w:unhideWhenUsed/>
    <w:rsid w:val="003E01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749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74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68691">
      <w:bodyDiv w:val="1"/>
      <w:marLeft w:val="0"/>
      <w:marRight w:val="0"/>
      <w:marTop w:val="0"/>
      <w:marBottom w:val="0"/>
      <w:divBdr>
        <w:top w:val="none" w:sz="0" w:space="0" w:color="auto"/>
        <w:left w:val="none" w:sz="0" w:space="0" w:color="auto"/>
        <w:bottom w:val="none" w:sz="0" w:space="0" w:color="auto"/>
        <w:right w:val="none" w:sz="0" w:space="0" w:color="auto"/>
      </w:divBdr>
    </w:div>
    <w:div w:id="852648471">
      <w:bodyDiv w:val="1"/>
      <w:marLeft w:val="0"/>
      <w:marRight w:val="0"/>
      <w:marTop w:val="0"/>
      <w:marBottom w:val="0"/>
      <w:divBdr>
        <w:top w:val="none" w:sz="0" w:space="0" w:color="auto"/>
        <w:left w:val="none" w:sz="0" w:space="0" w:color="auto"/>
        <w:bottom w:val="none" w:sz="0" w:space="0" w:color="auto"/>
        <w:right w:val="none" w:sz="0" w:space="0" w:color="auto"/>
      </w:divBdr>
    </w:div>
    <w:div w:id="881013192">
      <w:bodyDiv w:val="1"/>
      <w:marLeft w:val="0"/>
      <w:marRight w:val="0"/>
      <w:marTop w:val="0"/>
      <w:marBottom w:val="0"/>
      <w:divBdr>
        <w:top w:val="none" w:sz="0" w:space="0" w:color="auto"/>
        <w:left w:val="none" w:sz="0" w:space="0" w:color="auto"/>
        <w:bottom w:val="none" w:sz="0" w:space="0" w:color="auto"/>
        <w:right w:val="none" w:sz="0" w:space="0" w:color="auto"/>
      </w:divBdr>
    </w:div>
    <w:div w:id="1053427443">
      <w:bodyDiv w:val="1"/>
      <w:marLeft w:val="0"/>
      <w:marRight w:val="0"/>
      <w:marTop w:val="0"/>
      <w:marBottom w:val="0"/>
      <w:divBdr>
        <w:top w:val="none" w:sz="0" w:space="0" w:color="auto"/>
        <w:left w:val="none" w:sz="0" w:space="0" w:color="auto"/>
        <w:bottom w:val="none" w:sz="0" w:space="0" w:color="auto"/>
        <w:right w:val="none" w:sz="0" w:space="0" w:color="auto"/>
      </w:divBdr>
    </w:div>
    <w:div w:id="1560049544">
      <w:bodyDiv w:val="1"/>
      <w:marLeft w:val="0"/>
      <w:marRight w:val="0"/>
      <w:marTop w:val="0"/>
      <w:marBottom w:val="0"/>
      <w:divBdr>
        <w:top w:val="none" w:sz="0" w:space="0" w:color="auto"/>
        <w:left w:val="none" w:sz="0" w:space="0" w:color="auto"/>
        <w:bottom w:val="none" w:sz="0" w:space="0" w:color="auto"/>
        <w:right w:val="none" w:sz="0" w:space="0" w:color="auto"/>
      </w:divBdr>
    </w:div>
    <w:div w:id="1869485686">
      <w:bodyDiv w:val="1"/>
      <w:marLeft w:val="0"/>
      <w:marRight w:val="0"/>
      <w:marTop w:val="0"/>
      <w:marBottom w:val="0"/>
      <w:divBdr>
        <w:top w:val="none" w:sz="0" w:space="0" w:color="auto"/>
        <w:left w:val="none" w:sz="0" w:space="0" w:color="auto"/>
        <w:bottom w:val="none" w:sz="0" w:space="0" w:color="auto"/>
        <w:right w:val="none" w:sz="0" w:space="0" w:color="auto"/>
      </w:divBdr>
    </w:div>
    <w:div w:id="187230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ivan-pavlov-biography-1849-1936-279554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utism.org.uk/about/what-is/related-conditions.aspx" TargetMode="External"/><Relationship Id="rId5" Type="http://schemas.openxmlformats.org/officeDocument/2006/relationships/hyperlink" Target="https://www.autism.org.uk/about/diagnosis/adults.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Nat16</b:Tag>
    <b:SourceType>InternetSite</b:SourceType>
    <b:Guid>{FA66E575-9AA8-45C9-BEF7-BBEA4839E2C0}</b:Guid>
    <b:Author>
      <b:Author>
        <b:NameList>
          <b:Person>
            <b:Last>society</b:Last>
            <b:First>National</b:First>
            <b:Middle>autistic</b:Middle>
          </b:Person>
        </b:NameList>
      </b:Author>
    </b:Author>
    <b:Title>National Autistic society</b:Title>
    <b:InternetSiteTitle>National Autistic society</b:InternetSiteTitle>
    <b:Year>2016</b:Year>
    <b:Month>March</b:Month>
    <b:Day>Tuesday</b:Day>
    <b:URL>https://www.autism.org.uk/about/diagnosis/children.aspx</b:URL>
    <b:RefOrder>1</b:RefOrder>
  </b:Source>
  <b:Source>
    <b:Tag>Tea20</b:Tag>
    <b:SourceType>InternetSite</b:SourceType>
    <b:Guid>{4A5B2E15-9859-4117-B341-62D389010B48}</b:Guid>
    <b:Author>
      <b:Author>
        <b:NameList>
          <b:Person>
            <b:Last>Teach</b:Last>
            <b:First>Team</b:First>
          </b:Person>
        </b:NameList>
      </b:Author>
    </b:Author>
    <b:Title>Team Teach </b:Title>
    <b:InternetSiteTitle>Team Teach</b:InternetSiteTitle>
    <b:Year>2020</b:Year>
    <b:Month>March</b:Month>
    <b:Day>Tuesday</b:Day>
    <b:URL>https://www.teamteach.co.uk/</b:URL>
    <b:RefOrder>2</b:RefOrder>
  </b:Source>
  <b:Source>
    <b:Tag>Ver20</b:Tag>
    <b:SourceType>InternetSite</b:SourceType>
    <b:Guid>{7D2ECEFF-0DED-4B85-8D43-75D01F532770}</b:Guid>
    <b:Author>
      <b:Author>
        <b:NameList>
          <b:Person>
            <b:Last>mind</b:Last>
            <b:First>Very</b:First>
            <b:Middle>well</b:Middle>
          </b:Person>
        </b:NameList>
      </b:Author>
    </b:Author>
    <b:Title>Very well mind </b:Title>
    <b:InternetSiteTitle>Very well mind</b:InternetSiteTitle>
    <b:Year>2020</b:Year>
    <b:Month>March</b:Month>
    <b:Day>Fri</b:Day>
    <b:URL>https://www.verywellmind.com/classical-conditioning-2794859</b:URL>
    <b:RefOrder>4</b:RefOrder>
  </b:Source>
  <b:Source>
    <b:Tag>The20</b:Tag>
    <b:SourceType>InternetSite</b:SourceType>
    <b:Guid>{BAFAA5FD-4065-4D8A-B12F-45B87ACDD8DF}</b:Guid>
    <b:Author>
      <b:Author>
        <b:NameList>
          <b:Person>
            <b:Last>toolbox</b:Last>
            <b:First>The</b:First>
            <b:Middle>sensory</b:Middle>
          </b:Person>
        </b:NameList>
      </b:Author>
    </b:Author>
    <b:Title>The sensory toolbox</b:Title>
    <b:InternetSiteTitle>The sensory toolbox</b:InternetSiteTitle>
    <b:Year>2020</b:Year>
    <b:Month>March</b:Month>
    <b:Day>Friday</b:Day>
    <b:URL>https://thesensorytoolbox.com/benefits-sensory-play/</b:URL>
    <b:RefOrder>3</b:RefOrder>
  </b:Source>
  <b:Source>
    <b:Tag>Pri20</b:Tag>
    <b:SourceType>InternetSite</b:SourceType>
    <b:Guid>{1D7368BF-1183-4B16-8324-4D94B9A6CA3A}</b:Guid>
    <b:Author>
      <b:Author>
        <b:NameList>
          <b:Person>
            <b:Last>services</b:Last>
            <b:First>Priory</b:First>
            <b:Middle>education and childrens</b:Middle>
          </b:Person>
        </b:NameList>
      </b:Author>
    </b:Author>
    <b:Title>Priory education and childrens services </b:Title>
    <b:InternetSiteTitle>Priory education and childrens services </b:InternetSiteTitle>
    <b:Year>2020</b:Year>
    <b:Month>March</b:Month>
    <b:Day>Friday</b:Day>
    <b:URL>https://www.priorychildrensservices.co.uk/news-blogs/unqualified-and-unstructured-autism-in-mainstream-education/</b:URL>
    <b:RefOrder>5</b:RefOrder>
  </b:Source>
</b:Sources>
</file>

<file path=customXml/itemProps1.xml><?xml version="1.0" encoding="utf-8"?>
<ds:datastoreItem xmlns:ds="http://schemas.openxmlformats.org/officeDocument/2006/customXml" ds:itemID="{CAA368C9-8A3B-4526-8854-CED5A22C1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4122</TotalTime>
  <Pages>4</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aimee.frankland@yahoo.co.uk</dc:creator>
  <cp:keywords/>
  <dc:description/>
  <cp:lastModifiedBy>aimee.frankland@yahoo.co.uk</cp:lastModifiedBy>
  <cp:revision>4</cp:revision>
  <dcterms:created xsi:type="dcterms:W3CDTF">2020-03-03T15:37:00Z</dcterms:created>
  <dcterms:modified xsi:type="dcterms:W3CDTF">2020-03-06T12:19:00Z</dcterms:modified>
</cp:coreProperties>
</file>