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8"/>
          <w:szCs w:val="22"/>
        </w:rPr>
      </w:sdtEndPr>
      <w:sdtContent>
        <w:p w14:paraId="13A64A92" w14:textId="37F96657"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p w14:paraId="75D7F111" w14:textId="609B7DA9" w:rsidR="003A310D" w:rsidRPr="003E1AE5" w:rsidRDefault="003A310D" w:rsidP="003A310D">
          <w:pPr>
            <w:spacing w:after="165" w:line="360" w:lineRule="auto"/>
            <w:jc w:val="center"/>
            <w:rPr>
              <w:rFonts w:ascii="Tahoma" w:hAnsi="Tahoma" w:cs="Tahoma"/>
              <w:sz w:val="36"/>
              <w:szCs w:val="36"/>
            </w:rPr>
          </w:pPr>
          <w:r w:rsidRPr="003E1AE5">
            <w:rPr>
              <w:rFonts w:ascii="Tahoma" w:hAnsi="Tahoma" w:cs="Tahoma"/>
              <w:sz w:val="36"/>
              <w:szCs w:val="36"/>
            </w:rPr>
            <w:t>B.A. Leadership and Management</w:t>
          </w:r>
        </w:p>
        <w:p w14:paraId="6D878F9D" w14:textId="0C9B5AFB" w:rsidR="00A930CB" w:rsidRPr="003A310D" w:rsidRDefault="00A930CB" w:rsidP="00A930CB">
          <w:pPr>
            <w:spacing w:after="165" w:line="360" w:lineRule="auto"/>
            <w:jc w:val="center"/>
            <w:rPr>
              <w:rFonts w:ascii="Tahoma" w:hAnsi="Tahoma" w:cs="Tahoma"/>
              <w:color w:val="000000"/>
              <w:sz w:val="36"/>
              <w:szCs w:val="36"/>
            </w:rPr>
          </w:pPr>
          <w:r w:rsidRPr="003A310D">
            <w:rPr>
              <w:rFonts w:ascii="Tahoma" w:hAnsi="Tahoma" w:cs="Tahoma"/>
              <w:color w:val="000000"/>
              <w:sz w:val="36"/>
              <w:szCs w:val="36"/>
            </w:rPr>
            <w:t>Skills for the Workplac</w:t>
          </w:r>
          <w:r w:rsidR="003A310D" w:rsidRPr="003A310D">
            <w:rPr>
              <w:rFonts w:ascii="Tahoma" w:hAnsi="Tahoma" w:cs="Tahoma"/>
              <w:color w:val="000000"/>
              <w:sz w:val="36"/>
              <w:szCs w:val="36"/>
            </w:rPr>
            <w:t>e</w:t>
          </w:r>
          <w:r w:rsidR="003A310D" w:rsidRPr="003A310D">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5E27953" w:rsidR="00A930CB" w:rsidRPr="0075273F" w:rsidRDefault="0075273F" w:rsidP="00A930CB">
                <w:pPr>
                  <w:spacing w:before="120" w:after="120" w:line="360" w:lineRule="auto"/>
                  <w:rPr>
                    <w:rFonts w:ascii="Tahoma" w:hAnsi="Tahoma" w:cs="Tahoma"/>
                    <w:color w:val="FF0000"/>
                    <w:sz w:val="32"/>
                    <w:szCs w:val="32"/>
                  </w:rPr>
                </w:pPr>
                <w:r w:rsidRPr="0075273F">
                  <w:rPr>
                    <w:rFonts w:ascii="Tahoma" w:hAnsi="Tahoma" w:cs="Tahoma"/>
                    <w:sz w:val="32"/>
                    <w:szCs w:val="32"/>
                  </w:rPr>
                  <w:t>BMSK6003</w:t>
                </w:r>
              </w:p>
            </w:tc>
          </w:tr>
          <w:tr w:rsidR="00A930CB" w:rsidRPr="00A930CB" w14:paraId="485DA616" w14:textId="77777777" w:rsidTr="0030173B">
            <w:trPr>
              <w:trHeight w:val="413"/>
            </w:trPr>
            <w:tc>
              <w:tcPr>
                <w:tcW w:w="3438" w:type="dxa"/>
                <w:shd w:val="clear" w:color="auto" w:fill="D9D9D9"/>
              </w:tcPr>
              <w:p w14:paraId="4606D4BD" w14:textId="1A0F60DE"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1C3659" w14:textId="23357635" w:rsidR="003A310D" w:rsidRPr="0075273F" w:rsidRDefault="0075273F" w:rsidP="00A930CB">
                <w:pPr>
                  <w:spacing w:before="120" w:after="120" w:line="360" w:lineRule="auto"/>
                  <w:rPr>
                    <w:rFonts w:ascii="Tahoma" w:hAnsi="Tahoma" w:cs="Tahoma"/>
                    <w:color w:val="FF0000"/>
                    <w:sz w:val="32"/>
                    <w:szCs w:val="32"/>
                  </w:rPr>
                </w:pPr>
                <w:proofErr w:type="spellStart"/>
                <w:r w:rsidRPr="0075273F">
                  <w:rPr>
                    <w:rFonts w:ascii="Tahoma" w:hAnsi="Tahoma" w:cs="Tahoma"/>
                    <w:sz w:val="32"/>
                    <w:szCs w:val="32"/>
                  </w:rPr>
                  <w:t>Rexon</w:t>
                </w:r>
                <w:proofErr w:type="spellEnd"/>
                <w:r w:rsidRPr="0075273F">
                  <w:rPr>
                    <w:rFonts w:ascii="Tahoma" w:hAnsi="Tahoma" w:cs="Tahoma"/>
                    <w:sz w:val="32"/>
                    <w:szCs w:val="32"/>
                  </w:rPr>
                  <w:t xml:space="preserve"> </w:t>
                </w:r>
                <w:proofErr w:type="spellStart"/>
                <w:r w:rsidRPr="0075273F">
                  <w:rPr>
                    <w:rFonts w:ascii="Tahoma" w:hAnsi="Tahoma" w:cs="Tahoma"/>
                    <w:sz w:val="32"/>
                    <w:szCs w:val="32"/>
                  </w:rPr>
                  <w:t>Nting</w:t>
                </w:r>
                <w:proofErr w:type="spellEnd"/>
              </w:p>
            </w:tc>
          </w:tr>
          <w:tr w:rsidR="003A310D" w:rsidRPr="00A930CB" w14:paraId="65A08038" w14:textId="77777777" w:rsidTr="0030173B">
            <w:trPr>
              <w:trHeight w:val="413"/>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5A27CF5" w14:textId="1DCA9A82" w:rsidR="003A310D" w:rsidRPr="0075273F" w:rsidRDefault="0075273F" w:rsidP="00A930CB">
                <w:pPr>
                  <w:spacing w:before="120" w:after="120" w:line="360" w:lineRule="auto"/>
                  <w:rPr>
                    <w:rFonts w:ascii="Tahoma" w:hAnsi="Tahoma" w:cs="Tahoma"/>
                    <w:color w:val="FF0000"/>
                    <w:sz w:val="32"/>
                    <w:szCs w:val="32"/>
                  </w:rPr>
                </w:pPr>
                <w:r w:rsidRPr="0075273F">
                  <w:rPr>
                    <w:rFonts w:ascii="Tahoma" w:hAnsi="Tahoma" w:cs="Tahoma"/>
                    <w:sz w:val="32"/>
                    <w:szCs w:val="32"/>
                  </w:rPr>
                  <w:t>Leading and Implementing Workplace Change</w:t>
                </w:r>
              </w:p>
            </w:tc>
          </w:tr>
        </w:tbl>
        <w:p w14:paraId="1682AE9E" w14:textId="031AB2EE" w:rsidR="008A42B3" w:rsidRPr="006E6FB4" w:rsidRDefault="00A930CB" w:rsidP="008A42B3">
          <w:pPr>
            <w:rPr>
              <w:rFonts w:ascii="Tahoma" w:hAnsi="Tahoma" w:cs="Tahoma"/>
            </w:rPr>
          </w:pPr>
          <w:r w:rsidRPr="003E1AE5">
            <w:rPr>
              <w:rFonts w:ascii="Tahoma" w:hAnsi="Tahoma" w:cs="Tahoma"/>
            </w:rPr>
            <w:t>Statement of Confirmation of Authenticity</w:t>
          </w:r>
        </w:p>
        <w:p w14:paraId="22DD05FB" w14:textId="5C290442" w:rsidR="00A930CB" w:rsidRPr="00A930CB" w:rsidRDefault="00A930CB" w:rsidP="0075273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w:t>
          </w:r>
          <w:r w:rsidR="00A715CB">
            <w:rPr>
              <w:rFonts w:ascii="Tahoma" w:hAnsi="Tahoma" w:cs="Tahoma"/>
              <w:color w:val="000000"/>
              <w:sz w:val="24"/>
              <w:szCs w:val="24"/>
            </w:rPr>
            <w:t xml:space="preserve">the </w:t>
          </w:r>
          <w:r w:rsidRPr="00A930CB">
            <w:rPr>
              <w:rFonts w:ascii="Tahoma" w:hAnsi="Tahoma" w:cs="Tahoma"/>
              <w:color w:val="000000"/>
              <w:sz w:val="24"/>
              <w:szCs w:val="24"/>
            </w:rPr>
            <w:t>assessment has been built on a previous assessment, this has been identified. Where materials have been used from other sources</w:t>
          </w:r>
          <w:r w:rsidR="00C8106C">
            <w:rPr>
              <w:rFonts w:ascii="Tahoma" w:hAnsi="Tahoma" w:cs="Tahoma"/>
              <w:color w:val="000000"/>
              <w:sz w:val="24"/>
              <w:szCs w:val="24"/>
            </w:rPr>
            <w:t>,</w:t>
          </w:r>
          <w:r w:rsidRPr="00A930CB">
            <w:rPr>
              <w:rFonts w:ascii="Tahoma" w:hAnsi="Tahoma" w:cs="Tahoma"/>
              <w:color w:val="000000"/>
              <w:sz w:val="24"/>
              <w:szCs w:val="24"/>
            </w:rPr>
            <w:t xml:space="preserve"> it has been </w:t>
          </w:r>
          <w:r w:rsidR="00A715CB">
            <w:rPr>
              <w:rFonts w:ascii="Tahoma" w:hAnsi="Tahoma" w:cs="Tahoma"/>
              <w:color w:val="000000"/>
              <w:sz w:val="24"/>
              <w:szCs w:val="24"/>
            </w:rPr>
            <w:t>appropriate</w:t>
          </w:r>
          <w:r w:rsidRPr="00A930CB">
            <w:rPr>
              <w:rFonts w:ascii="Tahoma" w:hAnsi="Tahoma" w:cs="Tahoma"/>
              <w:color w:val="000000"/>
              <w:sz w:val="24"/>
              <w:szCs w:val="24"/>
            </w:rPr>
            <w:t>ly acknowledged. If this statement is untrue, the student acknowledges that an assessment offen</w:t>
          </w:r>
          <w:r w:rsidR="00A715CB">
            <w:rPr>
              <w:rFonts w:ascii="Tahoma" w:hAnsi="Tahoma" w:cs="Tahoma"/>
              <w:color w:val="000000"/>
              <w:sz w:val="24"/>
              <w:szCs w:val="24"/>
            </w:rPr>
            <w:t>s</w:t>
          </w:r>
          <w:r w:rsidRPr="00A930CB">
            <w:rPr>
              <w:rFonts w:ascii="Tahoma" w:hAnsi="Tahoma" w:cs="Tahoma"/>
              <w:color w:val="000000"/>
              <w:sz w:val="24"/>
              <w:szCs w:val="24"/>
            </w:rPr>
            <w:t>e has been committed.</w:t>
          </w:r>
        </w:p>
        <w:p w14:paraId="1E8CE651" w14:textId="1B3313B4" w:rsidR="00885114" w:rsidRPr="00061F57" w:rsidRDefault="00A930CB" w:rsidP="00061F57">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8"/>
            </w:rPr>
          </w:sdtEndPr>
          <w:sdtContent>
            <w:p w14:paraId="1E6C77B6" w14:textId="1124E188" w:rsidR="00885114" w:rsidRDefault="00010D06" w:rsidP="009451A2">
              <w:pPr>
                <w:pStyle w:val="TOCHeading"/>
                <w:numPr>
                  <w:ilvl w:val="0"/>
                  <w:numId w:val="0"/>
                </w:numPr>
                <w:ind w:left="432" w:hanging="432"/>
              </w:pPr>
              <w:r>
                <w:t>TABLE OF C</w:t>
              </w:r>
              <w:bookmarkStart w:id="0" w:name="_GoBack"/>
              <w:bookmarkEnd w:id="0"/>
              <w:r>
                <w:t>ONTENTS</w:t>
              </w:r>
            </w:p>
            <w:p w14:paraId="4EECD5C7" w14:textId="77777777" w:rsidR="00010D06" w:rsidRPr="00010D06" w:rsidRDefault="00010D06" w:rsidP="00010D06">
              <w:pPr>
                <w:rPr>
                  <w:lang w:val="en-US"/>
                </w:rPr>
              </w:pPr>
            </w:p>
            <w:p w14:paraId="3960C877" w14:textId="0691FAB2" w:rsidR="006E6FB4" w:rsidRDefault="0088511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555636" w:history="1">
                <w:r w:rsidR="006E6FB4" w:rsidRPr="007421F4">
                  <w:rPr>
                    <w:rStyle w:val="Hyperlink"/>
                    <w:noProof/>
                  </w:rPr>
                  <w:t>EXECUTIVE SUMMARY</w:t>
                </w:r>
                <w:r w:rsidR="006E6FB4">
                  <w:rPr>
                    <w:noProof/>
                    <w:webHidden/>
                  </w:rPr>
                  <w:tab/>
                </w:r>
                <w:r w:rsidR="006E6FB4">
                  <w:rPr>
                    <w:noProof/>
                    <w:webHidden/>
                  </w:rPr>
                  <w:fldChar w:fldCharType="begin"/>
                </w:r>
                <w:r w:rsidR="006E6FB4">
                  <w:rPr>
                    <w:noProof/>
                    <w:webHidden/>
                  </w:rPr>
                  <w:instrText xml:space="preserve"> PAGEREF _Toc19555636 \h </w:instrText>
                </w:r>
                <w:r w:rsidR="006E6FB4">
                  <w:rPr>
                    <w:noProof/>
                    <w:webHidden/>
                  </w:rPr>
                </w:r>
                <w:r w:rsidR="006E6FB4">
                  <w:rPr>
                    <w:noProof/>
                    <w:webHidden/>
                  </w:rPr>
                  <w:fldChar w:fldCharType="separate"/>
                </w:r>
                <w:r w:rsidR="006E6FB4">
                  <w:rPr>
                    <w:noProof/>
                    <w:webHidden/>
                  </w:rPr>
                  <w:t>4</w:t>
                </w:r>
                <w:r w:rsidR="006E6FB4">
                  <w:rPr>
                    <w:noProof/>
                    <w:webHidden/>
                  </w:rPr>
                  <w:fldChar w:fldCharType="end"/>
                </w:r>
              </w:hyperlink>
            </w:p>
            <w:p w14:paraId="50F73D98" w14:textId="6C4A7DC2" w:rsidR="006E6FB4" w:rsidRDefault="006E6FB4">
              <w:pPr>
                <w:pStyle w:val="TOC1"/>
                <w:tabs>
                  <w:tab w:val="right" w:leader="dot" w:pos="9350"/>
                </w:tabs>
                <w:rPr>
                  <w:rFonts w:asciiTheme="minorHAnsi" w:eastAsiaTheme="minorEastAsia" w:hAnsiTheme="minorHAnsi"/>
                  <w:noProof/>
                  <w:sz w:val="22"/>
                  <w:lang w:eastAsia="en-GB"/>
                </w:rPr>
              </w:pPr>
              <w:hyperlink w:anchor="_Toc19555637" w:history="1">
                <w:r w:rsidRPr="007421F4">
                  <w:rPr>
                    <w:rStyle w:val="Hyperlink"/>
                    <w:noProof/>
                  </w:rPr>
                  <w:t>INTRODUCTION</w:t>
                </w:r>
                <w:r>
                  <w:rPr>
                    <w:noProof/>
                    <w:webHidden/>
                  </w:rPr>
                  <w:tab/>
                </w:r>
                <w:r>
                  <w:rPr>
                    <w:noProof/>
                    <w:webHidden/>
                  </w:rPr>
                  <w:fldChar w:fldCharType="begin"/>
                </w:r>
                <w:r>
                  <w:rPr>
                    <w:noProof/>
                    <w:webHidden/>
                  </w:rPr>
                  <w:instrText xml:space="preserve"> PAGEREF _Toc19555637 \h </w:instrText>
                </w:r>
                <w:r>
                  <w:rPr>
                    <w:noProof/>
                    <w:webHidden/>
                  </w:rPr>
                </w:r>
                <w:r>
                  <w:rPr>
                    <w:noProof/>
                    <w:webHidden/>
                  </w:rPr>
                  <w:fldChar w:fldCharType="separate"/>
                </w:r>
                <w:r>
                  <w:rPr>
                    <w:noProof/>
                    <w:webHidden/>
                  </w:rPr>
                  <w:t>5</w:t>
                </w:r>
                <w:r>
                  <w:rPr>
                    <w:noProof/>
                    <w:webHidden/>
                  </w:rPr>
                  <w:fldChar w:fldCharType="end"/>
                </w:r>
              </w:hyperlink>
            </w:p>
            <w:p w14:paraId="3802CB2F" w14:textId="1BF3DADF" w:rsidR="006E6FB4" w:rsidRDefault="006E6FB4">
              <w:pPr>
                <w:pStyle w:val="TOC1"/>
                <w:tabs>
                  <w:tab w:val="right" w:leader="dot" w:pos="9350"/>
                </w:tabs>
                <w:rPr>
                  <w:rFonts w:asciiTheme="minorHAnsi" w:eastAsiaTheme="minorEastAsia" w:hAnsiTheme="minorHAnsi"/>
                  <w:noProof/>
                  <w:sz w:val="22"/>
                  <w:lang w:eastAsia="en-GB"/>
                </w:rPr>
              </w:pPr>
              <w:hyperlink w:anchor="_Toc19555638" w:history="1">
                <w:r w:rsidRPr="007421F4">
                  <w:rPr>
                    <w:rStyle w:val="Hyperlink"/>
                    <w:noProof/>
                  </w:rPr>
                  <w:t>1. ENVIRONMENTAL CHANGES</w:t>
                </w:r>
                <w:r>
                  <w:rPr>
                    <w:noProof/>
                    <w:webHidden/>
                  </w:rPr>
                  <w:tab/>
                </w:r>
                <w:r>
                  <w:rPr>
                    <w:noProof/>
                    <w:webHidden/>
                  </w:rPr>
                  <w:fldChar w:fldCharType="begin"/>
                </w:r>
                <w:r>
                  <w:rPr>
                    <w:noProof/>
                    <w:webHidden/>
                  </w:rPr>
                  <w:instrText xml:space="preserve"> PAGEREF _Toc19555638 \h </w:instrText>
                </w:r>
                <w:r>
                  <w:rPr>
                    <w:noProof/>
                    <w:webHidden/>
                  </w:rPr>
                </w:r>
                <w:r>
                  <w:rPr>
                    <w:noProof/>
                    <w:webHidden/>
                  </w:rPr>
                  <w:fldChar w:fldCharType="separate"/>
                </w:r>
                <w:r>
                  <w:rPr>
                    <w:noProof/>
                    <w:webHidden/>
                  </w:rPr>
                  <w:t>7</w:t>
                </w:r>
                <w:r>
                  <w:rPr>
                    <w:noProof/>
                    <w:webHidden/>
                  </w:rPr>
                  <w:fldChar w:fldCharType="end"/>
                </w:r>
              </w:hyperlink>
            </w:p>
            <w:p w14:paraId="5E39912E" w14:textId="1BA87DA3"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39" w:history="1">
                <w:r w:rsidRPr="007421F4">
                  <w:rPr>
                    <w:rStyle w:val="Hyperlink"/>
                    <w:noProof/>
                  </w:rPr>
                  <w:t>1.1</w:t>
                </w:r>
                <w:r>
                  <w:rPr>
                    <w:rFonts w:asciiTheme="minorHAnsi" w:eastAsiaTheme="minorEastAsia" w:hAnsiTheme="minorHAnsi"/>
                    <w:noProof/>
                    <w:sz w:val="22"/>
                    <w:lang w:eastAsia="en-GB"/>
                  </w:rPr>
                  <w:tab/>
                </w:r>
                <w:r w:rsidRPr="007421F4">
                  <w:rPr>
                    <w:rStyle w:val="Hyperlink"/>
                    <w:noProof/>
                  </w:rPr>
                  <w:t>PESTLE</w:t>
                </w:r>
                <w:r>
                  <w:rPr>
                    <w:noProof/>
                    <w:webHidden/>
                  </w:rPr>
                  <w:tab/>
                </w:r>
                <w:r>
                  <w:rPr>
                    <w:noProof/>
                    <w:webHidden/>
                  </w:rPr>
                  <w:fldChar w:fldCharType="begin"/>
                </w:r>
                <w:r>
                  <w:rPr>
                    <w:noProof/>
                    <w:webHidden/>
                  </w:rPr>
                  <w:instrText xml:space="preserve"> PAGEREF _Toc19555639 \h </w:instrText>
                </w:r>
                <w:r>
                  <w:rPr>
                    <w:noProof/>
                    <w:webHidden/>
                  </w:rPr>
                </w:r>
                <w:r>
                  <w:rPr>
                    <w:noProof/>
                    <w:webHidden/>
                  </w:rPr>
                  <w:fldChar w:fldCharType="separate"/>
                </w:r>
                <w:r>
                  <w:rPr>
                    <w:noProof/>
                    <w:webHidden/>
                  </w:rPr>
                  <w:t>7</w:t>
                </w:r>
                <w:r>
                  <w:rPr>
                    <w:noProof/>
                    <w:webHidden/>
                  </w:rPr>
                  <w:fldChar w:fldCharType="end"/>
                </w:r>
              </w:hyperlink>
            </w:p>
            <w:p w14:paraId="61837A02" w14:textId="0CC223CE"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0" w:history="1">
                <w:r w:rsidRPr="007421F4">
                  <w:rPr>
                    <w:rStyle w:val="Hyperlink"/>
                    <w:noProof/>
                  </w:rPr>
                  <w:t>1.1.1</w:t>
                </w:r>
                <w:r>
                  <w:rPr>
                    <w:rFonts w:asciiTheme="minorHAnsi" w:eastAsiaTheme="minorEastAsia" w:hAnsiTheme="minorHAnsi"/>
                    <w:noProof/>
                    <w:sz w:val="22"/>
                    <w:lang w:eastAsia="en-GB"/>
                  </w:rPr>
                  <w:tab/>
                </w:r>
                <w:r w:rsidRPr="007421F4">
                  <w:rPr>
                    <w:rStyle w:val="Hyperlink"/>
                    <w:noProof/>
                  </w:rPr>
                  <w:t>Politically</w:t>
                </w:r>
                <w:r>
                  <w:rPr>
                    <w:noProof/>
                    <w:webHidden/>
                  </w:rPr>
                  <w:tab/>
                </w:r>
                <w:r>
                  <w:rPr>
                    <w:noProof/>
                    <w:webHidden/>
                  </w:rPr>
                  <w:fldChar w:fldCharType="begin"/>
                </w:r>
                <w:r>
                  <w:rPr>
                    <w:noProof/>
                    <w:webHidden/>
                  </w:rPr>
                  <w:instrText xml:space="preserve"> PAGEREF _Toc19555640 \h </w:instrText>
                </w:r>
                <w:r>
                  <w:rPr>
                    <w:noProof/>
                    <w:webHidden/>
                  </w:rPr>
                </w:r>
                <w:r>
                  <w:rPr>
                    <w:noProof/>
                    <w:webHidden/>
                  </w:rPr>
                  <w:fldChar w:fldCharType="separate"/>
                </w:r>
                <w:r>
                  <w:rPr>
                    <w:noProof/>
                    <w:webHidden/>
                  </w:rPr>
                  <w:t>7</w:t>
                </w:r>
                <w:r>
                  <w:rPr>
                    <w:noProof/>
                    <w:webHidden/>
                  </w:rPr>
                  <w:fldChar w:fldCharType="end"/>
                </w:r>
              </w:hyperlink>
            </w:p>
            <w:p w14:paraId="0BEC98F0" w14:textId="2EF95487"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1" w:history="1">
                <w:r w:rsidRPr="007421F4">
                  <w:rPr>
                    <w:rStyle w:val="Hyperlink"/>
                    <w:noProof/>
                  </w:rPr>
                  <w:t>1.1.2</w:t>
                </w:r>
                <w:r>
                  <w:rPr>
                    <w:rFonts w:asciiTheme="minorHAnsi" w:eastAsiaTheme="minorEastAsia" w:hAnsiTheme="minorHAnsi"/>
                    <w:noProof/>
                    <w:sz w:val="22"/>
                    <w:lang w:eastAsia="en-GB"/>
                  </w:rPr>
                  <w:tab/>
                </w:r>
                <w:r w:rsidRPr="007421F4">
                  <w:rPr>
                    <w:rStyle w:val="Hyperlink"/>
                    <w:noProof/>
                  </w:rPr>
                  <w:t>Economically</w:t>
                </w:r>
                <w:r>
                  <w:rPr>
                    <w:noProof/>
                    <w:webHidden/>
                  </w:rPr>
                  <w:tab/>
                </w:r>
                <w:r>
                  <w:rPr>
                    <w:noProof/>
                    <w:webHidden/>
                  </w:rPr>
                  <w:fldChar w:fldCharType="begin"/>
                </w:r>
                <w:r>
                  <w:rPr>
                    <w:noProof/>
                    <w:webHidden/>
                  </w:rPr>
                  <w:instrText xml:space="preserve"> PAGEREF _Toc19555641 \h </w:instrText>
                </w:r>
                <w:r>
                  <w:rPr>
                    <w:noProof/>
                    <w:webHidden/>
                  </w:rPr>
                </w:r>
                <w:r>
                  <w:rPr>
                    <w:noProof/>
                    <w:webHidden/>
                  </w:rPr>
                  <w:fldChar w:fldCharType="separate"/>
                </w:r>
                <w:r>
                  <w:rPr>
                    <w:noProof/>
                    <w:webHidden/>
                  </w:rPr>
                  <w:t>7</w:t>
                </w:r>
                <w:r>
                  <w:rPr>
                    <w:noProof/>
                    <w:webHidden/>
                  </w:rPr>
                  <w:fldChar w:fldCharType="end"/>
                </w:r>
              </w:hyperlink>
            </w:p>
            <w:p w14:paraId="0EB3EC7B" w14:textId="74AF355E"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2" w:history="1">
                <w:r w:rsidRPr="007421F4">
                  <w:rPr>
                    <w:rStyle w:val="Hyperlink"/>
                    <w:noProof/>
                  </w:rPr>
                  <w:t>1.1.3</w:t>
                </w:r>
                <w:r>
                  <w:rPr>
                    <w:rFonts w:asciiTheme="minorHAnsi" w:eastAsiaTheme="minorEastAsia" w:hAnsiTheme="minorHAnsi"/>
                    <w:noProof/>
                    <w:sz w:val="22"/>
                    <w:lang w:eastAsia="en-GB"/>
                  </w:rPr>
                  <w:tab/>
                </w:r>
                <w:r w:rsidRPr="007421F4">
                  <w:rPr>
                    <w:rStyle w:val="Hyperlink"/>
                    <w:noProof/>
                  </w:rPr>
                  <w:t>Social</w:t>
                </w:r>
                <w:r>
                  <w:rPr>
                    <w:noProof/>
                    <w:webHidden/>
                  </w:rPr>
                  <w:tab/>
                </w:r>
                <w:r>
                  <w:rPr>
                    <w:noProof/>
                    <w:webHidden/>
                  </w:rPr>
                  <w:fldChar w:fldCharType="begin"/>
                </w:r>
                <w:r>
                  <w:rPr>
                    <w:noProof/>
                    <w:webHidden/>
                  </w:rPr>
                  <w:instrText xml:space="preserve"> PAGEREF _Toc19555642 \h </w:instrText>
                </w:r>
                <w:r>
                  <w:rPr>
                    <w:noProof/>
                    <w:webHidden/>
                  </w:rPr>
                </w:r>
                <w:r>
                  <w:rPr>
                    <w:noProof/>
                    <w:webHidden/>
                  </w:rPr>
                  <w:fldChar w:fldCharType="separate"/>
                </w:r>
                <w:r>
                  <w:rPr>
                    <w:noProof/>
                    <w:webHidden/>
                  </w:rPr>
                  <w:t>8</w:t>
                </w:r>
                <w:r>
                  <w:rPr>
                    <w:noProof/>
                    <w:webHidden/>
                  </w:rPr>
                  <w:fldChar w:fldCharType="end"/>
                </w:r>
              </w:hyperlink>
            </w:p>
            <w:p w14:paraId="2783F47D" w14:textId="0EEABBF7"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3" w:history="1">
                <w:r w:rsidRPr="007421F4">
                  <w:rPr>
                    <w:rStyle w:val="Hyperlink"/>
                    <w:noProof/>
                  </w:rPr>
                  <w:t>1.1.4</w:t>
                </w:r>
                <w:r>
                  <w:rPr>
                    <w:rFonts w:asciiTheme="minorHAnsi" w:eastAsiaTheme="minorEastAsia" w:hAnsiTheme="minorHAnsi"/>
                    <w:noProof/>
                    <w:sz w:val="22"/>
                    <w:lang w:eastAsia="en-GB"/>
                  </w:rPr>
                  <w:tab/>
                </w:r>
                <w:r w:rsidRPr="007421F4">
                  <w:rPr>
                    <w:rStyle w:val="Hyperlink"/>
                    <w:noProof/>
                  </w:rPr>
                  <w:t>Technology</w:t>
                </w:r>
                <w:r>
                  <w:rPr>
                    <w:noProof/>
                    <w:webHidden/>
                  </w:rPr>
                  <w:tab/>
                </w:r>
                <w:r>
                  <w:rPr>
                    <w:noProof/>
                    <w:webHidden/>
                  </w:rPr>
                  <w:fldChar w:fldCharType="begin"/>
                </w:r>
                <w:r>
                  <w:rPr>
                    <w:noProof/>
                    <w:webHidden/>
                  </w:rPr>
                  <w:instrText xml:space="preserve"> PAGEREF _Toc19555643 \h </w:instrText>
                </w:r>
                <w:r>
                  <w:rPr>
                    <w:noProof/>
                    <w:webHidden/>
                  </w:rPr>
                </w:r>
                <w:r>
                  <w:rPr>
                    <w:noProof/>
                    <w:webHidden/>
                  </w:rPr>
                  <w:fldChar w:fldCharType="separate"/>
                </w:r>
                <w:r>
                  <w:rPr>
                    <w:noProof/>
                    <w:webHidden/>
                  </w:rPr>
                  <w:t>8</w:t>
                </w:r>
                <w:r>
                  <w:rPr>
                    <w:noProof/>
                    <w:webHidden/>
                  </w:rPr>
                  <w:fldChar w:fldCharType="end"/>
                </w:r>
              </w:hyperlink>
            </w:p>
            <w:p w14:paraId="0C473608" w14:textId="1176A538"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4" w:history="1">
                <w:r w:rsidRPr="007421F4">
                  <w:rPr>
                    <w:rStyle w:val="Hyperlink"/>
                    <w:noProof/>
                  </w:rPr>
                  <w:t>1.1.5</w:t>
                </w:r>
                <w:r>
                  <w:rPr>
                    <w:rFonts w:asciiTheme="minorHAnsi" w:eastAsiaTheme="minorEastAsia" w:hAnsiTheme="minorHAnsi"/>
                    <w:noProof/>
                    <w:sz w:val="22"/>
                    <w:lang w:eastAsia="en-GB"/>
                  </w:rPr>
                  <w:tab/>
                </w:r>
                <w:r w:rsidRPr="007421F4">
                  <w:rPr>
                    <w:rStyle w:val="Hyperlink"/>
                    <w:noProof/>
                  </w:rPr>
                  <w:t>Legally</w:t>
                </w:r>
                <w:r>
                  <w:rPr>
                    <w:noProof/>
                    <w:webHidden/>
                  </w:rPr>
                  <w:tab/>
                </w:r>
                <w:r>
                  <w:rPr>
                    <w:noProof/>
                    <w:webHidden/>
                  </w:rPr>
                  <w:fldChar w:fldCharType="begin"/>
                </w:r>
                <w:r>
                  <w:rPr>
                    <w:noProof/>
                    <w:webHidden/>
                  </w:rPr>
                  <w:instrText xml:space="preserve"> PAGEREF _Toc19555644 \h </w:instrText>
                </w:r>
                <w:r>
                  <w:rPr>
                    <w:noProof/>
                    <w:webHidden/>
                  </w:rPr>
                </w:r>
                <w:r>
                  <w:rPr>
                    <w:noProof/>
                    <w:webHidden/>
                  </w:rPr>
                  <w:fldChar w:fldCharType="separate"/>
                </w:r>
                <w:r>
                  <w:rPr>
                    <w:noProof/>
                    <w:webHidden/>
                  </w:rPr>
                  <w:t>9</w:t>
                </w:r>
                <w:r>
                  <w:rPr>
                    <w:noProof/>
                    <w:webHidden/>
                  </w:rPr>
                  <w:fldChar w:fldCharType="end"/>
                </w:r>
              </w:hyperlink>
            </w:p>
            <w:p w14:paraId="22F0837C" w14:textId="08A66327"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5" w:history="1">
                <w:r w:rsidRPr="007421F4">
                  <w:rPr>
                    <w:rStyle w:val="Hyperlink"/>
                    <w:noProof/>
                  </w:rPr>
                  <w:t>1.1.6</w:t>
                </w:r>
                <w:r>
                  <w:rPr>
                    <w:rFonts w:asciiTheme="minorHAnsi" w:eastAsiaTheme="minorEastAsia" w:hAnsiTheme="minorHAnsi"/>
                    <w:noProof/>
                    <w:sz w:val="22"/>
                    <w:lang w:eastAsia="en-GB"/>
                  </w:rPr>
                  <w:tab/>
                </w:r>
                <w:r w:rsidRPr="007421F4">
                  <w:rPr>
                    <w:rStyle w:val="Hyperlink"/>
                    <w:noProof/>
                  </w:rPr>
                  <w:t>Environmental</w:t>
                </w:r>
                <w:r>
                  <w:rPr>
                    <w:noProof/>
                    <w:webHidden/>
                  </w:rPr>
                  <w:tab/>
                </w:r>
                <w:r>
                  <w:rPr>
                    <w:noProof/>
                    <w:webHidden/>
                  </w:rPr>
                  <w:fldChar w:fldCharType="begin"/>
                </w:r>
                <w:r>
                  <w:rPr>
                    <w:noProof/>
                    <w:webHidden/>
                  </w:rPr>
                  <w:instrText xml:space="preserve"> PAGEREF _Toc19555645 \h </w:instrText>
                </w:r>
                <w:r>
                  <w:rPr>
                    <w:noProof/>
                    <w:webHidden/>
                  </w:rPr>
                </w:r>
                <w:r>
                  <w:rPr>
                    <w:noProof/>
                    <w:webHidden/>
                  </w:rPr>
                  <w:fldChar w:fldCharType="separate"/>
                </w:r>
                <w:r>
                  <w:rPr>
                    <w:noProof/>
                    <w:webHidden/>
                  </w:rPr>
                  <w:t>9</w:t>
                </w:r>
                <w:r>
                  <w:rPr>
                    <w:noProof/>
                    <w:webHidden/>
                  </w:rPr>
                  <w:fldChar w:fldCharType="end"/>
                </w:r>
              </w:hyperlink>
            </w:p>
            <w:p w14:paraId="7FF0F6D2" w14:textId="335E977A"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46" w:history="1">
                <w:r w:rsidRPr="007421F4">
                  <w:rPr>
                    <w:rStyle w:val="Hyperlink"/>
                    <w:noProof/>
                  </w:rPr>
                  <w:t>1.2</w:t>
                </w:r>
                <w:r>
                  <w:rPr>
                    <w:rFonts w:asciiTheme="minorHAnsi" w:eastAsiaTheme="minorEastAsia" w:hAnsiTheme="minorHAnsi"/>
                    <w:noProof/>
                    <w:sz w:val="22"/>
                    <w:lang w:eastAsia="en-GB"/>
                  </w:rPr>
                  <w:tab/>
                </w:r>
                <w:r w:rsidRPr="007421F4">
                  <w:rPr>
                    <w:rStyle w:val="Hyperlink"/>
                    <w:noProof/>
                  </w:rPr>
                  <w:t>SWOT</w:t>
                </w:r>
                <w:r>
                  <w:rPr>
                    <w:noProof/>
                    <w:webHidden/>
                  </w:rPr>
                  <w:tab/>
                </w:r>
                <w:r>
                  <w:rPr>
                    <w:noProof/>
                    <w:webHidden/>
                  </w:rPr>
                  <w:fldChar w:fldCharType="begin"/>
                </w:r>
                <w:r>
                  <w:rPr>
                    <w:noProof/>
                    <w:webHidden/>
                  </w:rPr>
                  <w:instrText xml:space="preserve"> PAGEREF _Toc19555646 \h </w:instrText>
                </w:r>
                <w:r>
                  <w:rPr>
                    <w:noProof/>
                    <w:webHidden/>
                  </w:rPr>
                </w:r>
                <w:r>
                  <w:rPr>
                    <w:noProof/>
                    <w:webHidden/>
                  </w:rPr>
                  <w:fldChar w:fldCharType="separate"/>
                </w:r>
                <w:r>
                  <w:rPr>
                    <w:noProof/>
                    <w:webHidden/>
                  </w:rPr>
                  <w:t>9</w:t>
                </w:r>
                <w:r>
                  <w:rPr>
                    <w:noProof/>
                    <w:webHidden/>
                  </w:rPr>
                  <w:fldChar w:fldCharType="end"/>
                </w:r>
              </w:hyperlink>
            </w:p>
            <w:p w14:paraId="5A39E121" w14:textId="6087E4DF"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7" w:history="1">
                <w:r w:rsidRPr="007421F4">
                  <w:rPr>
                    <w:rStyle w:val="Hyperlink"/>
                    <w:noProof/>
                  </w:rPr>
                  <w:t>1.2.1</w:t>
                </w:r>
                <w:r>
                  <w:rPr>
                    <w:rFonts w:asciiTheme="minorHAnsi" w:eastAsiaTheme="minorEastAsia" w:hAnsiTheme="minorHAnsi"/>
                    <w:noProof/>
                    <w:sz w:val="22"/>
                    <w:lang w:eastAsia="en-GB"/>
                  </w:rPr>
                  <w:tab/>
                </w:r>
                <w:r w:rsidRPr="007421F4">
                  <w:rPr>
                    <w:rStyle w:val="Hyperlink"/>
                    <w:noProof/>
                  </w:rPr>
                  <w:t>Strengths</w:t>
                </w:r>
                <w:r>
                  <w:rPr>
                    <w:noProof/>
                    <w:webHidden/>
                  </w:rPr>
                  <w:tab/>
                </w:r>
                <w:r>
                  <w:rPr>
                    <w:noProof/>
                    <w:webHidden/>
                  </w:rPr>
                  <w:fldChar w:fldCharType="begin"/>
                </w:r>
                <w:r>
                  <w:rPr>
                    <w:noProof/>
                    <w:webHidden/>
                  </w:rPr>
                  <w:instrText xml:space="preserve"> PAGEREF _Toc19555647 \h </w:instrText>
                </w:r>
                <w:r>
                  <w:rPr>
                    <w:noProof/>
                    <w:webHidden/>
                  </w:rPr>
                </w:r>
                <w:r>
                  <w:rPr>
                    <w:noProof/>
                    <w:webHidden/>
                  </w:rPr>
                  <w:fldChar w:fldCharType="separate"/>
                </w:r>
                <w:r>
                  <w:rPr>
                    <w:noProof/>
                    <w:webHidden/>
                  </w:rPr>
                  <w:t>9</w:t>
                </w:r>
                <w:r>
                  <w:rPr>
                    <w:noProof/>
                    <w:webHidden/>
                  </w:rPr>
                  <w:fldChar w:fldCharType="end"/>
                </w:r>
              </w:hyperlink>
            </w:p>
            <w:p w14:paraId="797E9F27" w14:textId="3D76FEB9"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8" w:history="1">
                <w:r w:rsidRPr="007421F4">
                  <w:rPr>
                    <w:rStyle w:val="Hyperlink"/>
                    <w:noProof/>
                  </w:rPr>
                  <w:t>1.2.2</w:t>
                </w:r>
                <w:r>
                  <w:rPr>
                    <w:rFonts w:asciiTheme="minorHAnsi" w:eastAsiaTheme="minorEastAsia" w:hAnsiTheme="minorHAnsi"/>
                    <w:noProof/>
                    <w:sz w:val="22"/>
                    <w:lang w:eastAsia="en-GB"/>
                  </w:rPr>
                  <w:tab/>
                </w:r>
                <w:r w:rsidRPr="007421F4">
                  <w:rPr>
                    <w:rStyle w:val="Hyperlink"/>
                    <w:noProof/>
                  </w:rPr>
                  <w:t>Weakness</w:t>
                </w:r>
                <w:r>
                  <w:rPr>
                    <w:noProof/>
                    <w:webHidden/>
                  </w:rPr>
                  <w:tab/>
                </w:r>
                <w:r>
                  <w:rPr>
                    <w:noProof/>
                    <w:webHidden/>
                  </w:rPr>
                  <w:fldChar w:fldCharType="begin"/>
                </w:r>
                <w:r>
                  <w:rPr>
                    <w:noProof/>
                    <w:webHidden/>
                  </w:rPr>
                  <w:instrText xml:space="preserve"> PAGEREF _Toc19555648 \h </w:instrText>
                </w:r>
                <w:r>
                  <w:rPr>
                    <w:noProof/>
                    <w:webHidden/>
                  </w:rPr>
                </w:r>
                <w:r>
                  <w:rPr>
                    <w:noProof/>
                    <w:webHidden/>
                  </w:rPr>
                  <w:fldChar w:fldCharType="separate"/>
                </w:r>
                <w:r>
                  <w:rPr>
                    <w:noProof/>
                    <w:webHidden/>
                  </w:rPr>
                  <w:t>9</w:t>
                </w:r>
                <w:r>
                  <w:rPr>
                    <w:noProof/>
                    <w:webHidden/>
                  </w:rPr>
                  <w:fldChar w:fldCharType="end"/>
                </w:r>
              </w:hyperlink>
            </w:p>
            <w:p w14:paraId="09AC9827" w14:textId="34305CBC"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49" w:history="1">
                <w:r w:rsidRPr="007421F4">
                  <w:rPr>
                    <w:rStyle w:val="Hyperlink"/>
                    <w:noProof/>
                  </w:rPr>
                  <w:t>1.2.3</w:t>
                </w:r>
                <w:r>
                  <w:rPr>
                    <w:rFonts w:asciiTheme="minorHAnsi" w:eastAsiaTheme="minorEastAsia" w:hAnsiTheme="minorHAnsi"/>
                    <w:noProof/>
                    <w:sz w:val="22"/>
                    <w:lang w:eastAsia="en-GB"/>
                  </w:rPr>
                  <w:tab/>
                </w:r>
                <w:r w:rsidRPr="007421F4">
                  <w:rPr>
                    <w:rStyle w:val="Hyperlink"/>
                    <w:noProof/>
                  </w:rPr>
                  <w:t>Opportunity</w:t>
                </w:r>
                <w:r>
                  <w:rPr>
                    <w:noProof/>
                    <w:webHidden/>
                  </w:rPr>
                  <w:tab/>
                </w:r>
                <w:r>
                  <w:rPr>
                    <w:noProof/>
                    <w:webHidden/>
                  </w:rPr>
                  <w:fldChar w:fldCharType="begin"/>
                </w:r>
                <w:r>
                  <w:rPr>
                    <w:noProof/>
                    <w:webHidden/>
                  </w:rPr>
                  <w:instrText xml:space="preserve"> PAGEREF _Toc19555649 \h </w:instrText>
                </w:r>
                <w:r>
                  <w:rPr>
                    <w:noProof/>
                    <w:webHidden/>
                  </w:rPr>
                </w:r>
                <w:r>
                  <w:rPr>
                    <w:noProof/>
                    <w:webHidden/>
                  </w:rPr>
                  <w:fldChar w:fldCharType="separate"/>
                </w:r>
                <w:r>
                  <w:rPr>
                    <w:noProof/>
                    <w:webHidden/>
                  </w:rPr>
                  <w:t>10</w:t>
                </w:r>
                <w:r>
                  <w:rPr>
                    <w:noProof/>
                    <w:webHidden/>
                  </w:rPr>
                  <w:fldChar w:fldCharType="end"/>
                </w:r>
              </w:hyperlink>
            </w:p>
            <w:p w14:paraId="3D55C2BF" w14:textId="7BC31F9D"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50" w:history="1">
                <w:r w:rsidRPr="007421F4">
                  <w:rPr>
                    <w:rStyle w:val="Hyperlink"/>
                    <w:noProof/>
                  </w:rPr>
                  <w:t>1.2.4</w:t>
                </w:r>
                <w:r>
                  <w:rPr>
                    <w:rFonts w:asciiTheme="minorHAnsi" w:eastAsiaTheme="minorEastAsia" w:hAnsiTheme="minorHAnsi"/>
                    <w:noProof/>
                    <w:sz w:val="22"/>
                    <w:lang w:eastAsia="en-GB"/>
                  </w:rPr>
                  <w:tab/>
                </w:r>
                <w:r w:rsidRPr="007421F4">
                  <w:rPr>
                    <w:rStyle w:val="Hyperlink"/>
                    <w:noProof/>
                  </w:rPr>
                  <w:t>Threat</w:t>
                </w:r>
                <w:r>
                  <w:rPr>
                    <w:noProof/>
                    <w:webHidden/>
                  </w:rPr>
                  <w:tab/>
                </w:r>
                <w:r>
                  <w:rPr>
                    <w:noProof/>
                    <w:webHidden/>
                  </w:rPr>
                  <w:fldChar w:fldCharType="begin"/>
                </w:r>
                <w:r>
                  <w:rPr>
                    <w:noProof/>
                    <w:webHidden/>
                  </w:rPr>
                  <w:instrText xml:space="preserve"> PAGEREF _Toc19555650 \h </w:instrText>
                </w:r>
                <w:r>
                  <w:rPr>
                    <w:noProof/>
                    <w:webHidden/>
                  </w:rPr>
                </w:r>
                <w:r>
                  <w:rPr>
                    <w:noProof/>
                    <w:webHidden/>
                  </w:rPr>
                  <w:fldChar w:fldCharType="separate"/>
                </w:r>
                <w:r>
                  <w:rPr>
                    <w:noProof/>
                    <w:webHidden/>
                  </w:rPr>
                  <w:t>10</w:t>
                </w:r>
                <w:r>
                  <w:rPr>
                    <w:noProof/>
                    <w:webHidden/>
                  </w:rPr>
                  <w:fldChar w:fldCharType="end"/>
                </w:r>
              </w:hyperlink>
            </w:p>
            <w:p w14:paraId="1E1CE42B" w14:textId="0AFB8DAF"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51" w:history="1">
                <w:r w:rsidRPr="007421F4">
                  <w:rPr>
                    <w:rStyle w:val="Hyperlink"/>
                    <w:noProof/>
                  </w:rPr>
                  <w:t>2</w:t>
                </w:r>
                <w:r>
                  <w:rPr>
                    <w:rFonts w:asciiTheme="minorHAnsi" w:eastAsiaTheme="minorEastAsia" w:hAnsiTheme="minorHAnsi"/>
                    <w:noProof/>
                    <w:sz w:val="22"/>
                    <w:lang w:eastAsia="en-GB"/>
                  </w:rPr>
                  <w:tab/>
                </w:r>
                <w:r w:rsidRPr="007421F4">
                  <w:rPr>
                    <w:rStyle w:val="Hyperlink"/>
                    <w:noProof/>
                  </w:rPr>
                  <w:t>ORGANISATION AND CHANGE</w:t>
                </w:r>
                <w:r>
                  <w:rPr>
                    <w:noProof/>
                    <w:webHidden/>
                  </w:rPr>
                  <w:tab/>
                </w:r>
                <w:r>
                  <w:rPr>
                    <w:noProof/>
                    <w:webHidden/>
                  </w:rPr>
                  <w:fldChar w:fldCharType="begin"/>
                </w:r>
                <w:r>
                  <w:rPr>
                    <w:noProof/>
                    <w:webHidden/>
                  </w:rPr>
                  <w:instrText xml:space="preserve"> PAGEREF _Toc19555651 \h </w:instrText>
                </w:r>
                <w:r>
                  <w:rPr>
                    <w:noProof/>
                    <w:webHidden/>
                  </w:rPr>
                </w:r>
                <w:r>
                  <w:rPr>
                    <w:noProof/>
                    <w:webHidden/>
                  </w:rPr>
                  <w:fldChar w:fldCharType="separate"/>
                </w:r>
                <w:r>
                  <w:rPr>
                    <w:noProof/>
                    <w:webHidden/>
                  </w:rPr>
                  <w:t>11</w:t>
                </w:r>
                <w:r>
                  <w:rPr>
                    <w:noProof/>
                    <w:webHidden/>
                  </w:rPr>
                  <w:fldChar w:fldCharType="end"/>
                </w:r>
              </w:hyperlink>
            </w:p>
            <w:p w14:paraId="556A03BC" w14:textId="5FE3F3F3"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52" w:history="1">
                <w:r w:rsidRPr="007421F4">
                  <w:rPr>
                    <w:rStyle w:val="Hyperlink"/>
                    <w:noProof/>
                  </w:rPr>
                  <w:t>2.1</w:t>
                </w:r>
                <w:r>
                  <w:rPr>
                    <w:rFonts w:asciiTheme="minorHAnsi" w:eastAsiaTheme="minorEastAsia" w:hAnsiTheme="minorHAnsi"/>
                    <w:noProof/>
                    <w:sz w:val="22"/>
                    <w:lang w:eastAsia="en-GB"/>
                  </w:rPr>
                  <w:tab/>
                </w:r>
                <w:r w:rsidRPr="007421F4">
                  <w:rPr>
                    <w:rStyle w:val="Hyperlink"/>
                    <w:noProof/>
                  </w:rPr>
                  <w:t>Characteristics of the change management</w:t>
                </w:r>
                <w:r>
                  <w:rPr>
                    <w:noProof/>
                    <w:webHidden/>
                  </w:rPr>
                  <w:tab/>
                </w:r>
                <w:r>
                  <w:rPr>
                    <w:noProof/>
                    <w:webHidden/>
                  </w:rPr>
                  <w:fldChar w:fldCharType="begin"/>
                </w:r>
                <w:r>
                  <w:rPr>
                    <w:noProof/>
                    <w:webHidden/>
                  </w:rPr>
                  <w:instrText xml:space="preserve"> PAGEREF _Toc19555652 \h </w:instrText>
                </w:r>
                <w:r>
                  <w:rPr>
                    <w:noProof/>
                    <w:webHidden/>
                  </w:rPr>
                </w:r>
                <w:r>
                  <w:rPr>
                    <w:noProof/>
                    <w:webHidden/>
                  </w:rPr>
                  <w:fldChar w:fldCharType="separate"/>
                </w:r>
                <w:r>
                  <w:rPr>
                    <w:noProof/>
                    <w:webHidden/>
                  </w:rPr>
                  <w:t>11</w:t>
                </w:r>
                <w:r>
                  <w:rPr>
                    <w:noProof/>
                    <w:webHidden/>
                  </w:rPr>
                  <w:fldChar w:fldCharType="end"/>
                </w:r>
              </w:hyperlink>
            </w:p>
            <w:p w14:paraId="5F1E3363" w14:textId="19CE0E59"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53" w:history="1">
                <w:r w:rsidRPr="007421F4">
                  <w:rPr>
                    <w:rStyle w:val="Hyperlink"/>
                    <w:noProof/>
                  </w:rPr>
                  <w:t>2.2</w:t>
                </w:r>
                <w:r>
                  <w:rPr>
                    <w:rFonts w:asciiTheme="minorHAnsi" w:eastAsiaTheme="minorEastAsia" w:hAnsiTheme="minorHAnsi"/>
                    <w:noProof/>
                    <w:sz w:val="22"/>
                    <w:lang w:eastAsia="en-GB"/>
                  </w:rPr>
                  <w:tab/>
                </w:r>
                <w:r w:rsidRPr="007421F4">
                  <w:rPr>
                    <w:rStyle w:val="Hyperlink"/>
                    <w:noProof/>
                    <w:shd w:val="clear" w:color="auto" w:fill="FFFFFF"/>
                  </w:rPr>
                  <w:t>Team preparation</w:t>
                </w:r>
                <w:r>
                  <w:rPr>
                    <w:noProof/>
                    <w:webHidden/>
                  </w:rPr>
                  <w:tab/>
                </w:r>
                <w:r>
                  <w:rPr>
                    <w:noProof/>
                    <w:webHidden/>
                  </w:rPr>
                  <w:fldChar w:fldCharType="begin"/>
                </w:r>
                <w:r>
                  <w:rPr>
                    <w:noProof/>
                    <w:webHidden/>
                  </w:rPr>
                  <w:instrText xml:space="preserve"> PAGEREF _Toc19555653 \h </w:instrText>
                </w:r>
                <w:r>
                  <w:rPr>
                    <w:noProof/>
                    <w:webHidden/>
                  </w:rPr>
                </w:r>
                <w:r>
                  <w:rPr>
                    <w:noProof/>
                    <w:webHidden/>
                  </w:rPr>
                  <w:fldChar w:fldCharType="separate"/>
                </w:r>
                <w:r>
                  <w:rPr>
                    <w:noProof/>
                    <w:webHidden/>
                  </w:rPr>
                  <w:t>12</w:t>
                </w:r>
                <w:r>
                  <w:rPr>
                    <w:noProof/>
                    <w:webHidden/>
                  </w:rPr>
                  <w:fldChar w:fldCharType="end"/>
                </w:r>
              </w:hyperlink>
            </w:p>
            <w:p w14:paraId="24A652FB" w14:textId="5780E5AF"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54" w:history="1">
                <w:r w:rsidRPr="007421F4">
                  <w:rPr>
                    <w:rStyle w:val="Hyperlink"/>
                    <w:noProof/>
                  </w:rPr>
                  <w:t>3</w:t>
                </w:r>
                <w:r>
                  <w:rPr>
                    <w:rFonts w:asciiTheme="minorHAnsi" w:eastAsiaTheme="minorEastAsia" w:hAnsiTheme="minorHAnsi"/>
                    <w:noProof/>
                    <w:sz w:val="22"/>
                    <w:lang w:eastAsia="en-GB"/>
                  </w:rPr>
                  <w:tab/>
                </w:r>
                <w:r w:rsidRPr="007421F4">
                  <w:rPr>
                    <w:rStyle w:val="Hyperlink"/>
                    <w:noProof/>
                  </w:rPr>
                  <w:t>PLANS CAN CHANGE</w:t>
                </w:r>
                <w:r>
                  <w:rPr>
                    <w:noProof/>
                    <w:webHidden/>
                  </w:rPr>
                  <w:tab/>
                </w:r>
                <w:r>
                  <w:rPr>
                    <w:noProof/>
                    <w:webHidden/>
                  </w:rPr>
                  <w:fldChar w:fldCharType="begin"/>
                </w:r>
                <w:r>
                  <w:rPr>
                    <w:noProof/>
                    <w:webHidden/>
                  </w:rPr>
                  <w:instrText xml:space="preserve"> PAGEREF _Toc19555654 \h </w:instrText>
                </w:r>
                <w:r>
                  <w:rPr>
                    <w:noProof/>
                    <w:webHidden/>
                  </w:rPr>
                </w:r>
                <w:r>
                  <w:rPr>
                    <w:noProof/>
                    <w:webHidden/>
                  </w:rPr>
                  <w:fldChar w:fldCharType="separate"/>
                </w:r>
                <w:r>
                  <w:rPr>
                    <w:noProof/>
                    <w:webHidden/>
                  </w:rPr>
                  <w:t>15</w:t>
                </w:r>
                <w:r>
                  <w:rPr>
                    <w:noProof/>
                    <w:webHidden/>
                  </w:rPr>
                  <w:fldChar w:fldCharType="end"/>
                </w:r>
              </w:hyperlink>
            </w:p>
            <w:p w14:paraId="1BCA1DE2" w14:textId="42D8F49F"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55" w:history="1">
                <w:r w:rsidRPr="007421F4">
                  <w:rPr>
                    <w:rStyle w:val="Hyperlink"/>
                    <w:noProof/>
                  </w:rPr>
                  <w:t>3.1</w:t>
                </w:r>
                <w:r>
                  <w:rPr>
                    <w:rFonts w:asciiTheme="minorHAnsi" w:eastAsiaTheme="minorEastAsia" w:hAnsiTheme="minorHAnsi"/>
                    <w:noProof/>
                    <w:sz w:val="22"/>
                    <w:lang w:eastAsia="en-GB"/>
                  </w:rPr>
                  <w:tab/>
                </w:r>
                <w:r w:rsidRPr="007421F4">
                  <w:rPr>
                    <w:rStyle w:val="Hyperlink"/>
                    <w:noProof/>
                  </w:rPr>
                  <w:t>Planned changes</w:t>
                </w:r>
                <w:r>
                  <w:rPr>
                    <w:noProof/>
                    <w:webHidden/>
                  </w:rPr>
                  <w:tab/>
                </w:r>
                <w:r>
                  <w:rPr>
                    <w:noProof/>
                    <w:webHidden/>
                  </w:rPr>
                  <w:fldChar w:fldCharType="begin"/>
                </w:r>
                <w:r>
                  <w:rPr>
                    <w:noProof/>
                    <w:webHidden/>
                  </w:rPr>
                  <w:instrText xml:space="preserve"> PAGEREF _Toc19555655 \h </w:instrText>
                </w:r>
                <w:r>
                  <w:rPr>
                    <w:noProof/>
                    <w:webHidden/>
                  </w:rPr>
                </w:r>
                <w:r>
                  <w:rPr>
                    <w:noProof/>
                    <w:webHidden/>
                  </w:rPr>
                  <w:fldChar w:fldCharType="separate"/>
                </w:r>
                <w:r>
                  <w:rPr>
                    <w:noProof/>
                    <w:webHidden/>
                  </w:rPr>
                  <w:t>15</w:t>
                </w:r>
                <w:r>
                  <w:rPr>
                    <w:noProof/>
                    <w:webHidden/>
                  </w:rPr>
                  <w:fldChar w:fldCharType="end"/>
                </w:r>
              </w:hyperlink>
            </w:p>
            <w:p w14:paraId="33E93182" w14:textId="6400B194"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56" w:history="1">
                <w:r w:rsidRPr="007421F4">
                  <w:rPr>
                    <w:rStyle w:val="Hyperlink"/>
                    <w:noProof/>
                  </w:rPr>
                  <w:t>3.2</w:t>
                </w:r>
                <w:r>
                  <w:rPr>
                    <w:rFonts w:asciiTheme="minorHAnsi" w:eastAsiaTheme="minorEastAsia" w:hAnsiTheme="minorHAnsi"/>
                    <w:noProof/>
                    <w:sz w:val="22"/>
                    <w:lang w:eastAsia="en-GB"/>
                  </w:rPr>
                  <w:tab/>
                </w:r>
                <w:r w:rsidRPr="007421F4">
                  <w:rPr>
                    <w:rStyle w:val="Hyperlink"/>
                    <w:noProof/>
                  </w:rPr>
                  <w:t>Unplanned changes</w:t>
                </w:r>
                <w:r>
                  <w:rPr>
                    <w:noProof/>
                    <w:webHidden/>
                  </w:rPr>
                  <w:tab/>
                </w:r>
                <w:r>
                  <w:rPr>
                    <w:noProof/>
                    <w:webHidden/>
                  </w:rPr>
                  <w:fldChar w:fldCharType="begin"/>
                </w:r>
                <w:r>
                  <w:rPr>
                    <w:noProof/>
                    <w:webHidden/>
                  </w:rPr>
                  <w:instrText xml:space="preserve"> PAGEREF _Toc19555656 \h </w:instrText>
                </w:r>
                <w:r>
                  <w:rPr>
                    <w:noProof/>
                    <w:webHidden/>
                  </w:rPr>
                </w:r>
                <w:r>
                  <w:rPr>
                    <w:noProof/>
                    <w:webHidden/>
                  </w:rPr>
                  <w:fldChar w:fldCharType="separate"/>
                </w:r>
                <w:r>
                  <w:rPr>
                    <w:noProof/>
                    <w:webHidden/>
                  </w:rPr>
                  <w:t>15</w:t>
                </w:r>
                <w:r>
                  <w:rPr>
                    <w:noProof/>
                    <w:webHidden/>
                  </w:rPr>
                  <w:fldChar w:fldCharType="end"/>
                </w:r>
              </w:hyperlink>
            </w:p>
            <w:p w14:paraId="141D09DE" w14:textId="3AD829A9"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57" w:history="1">
                <w:r w:rsidRPr="007421F4">
                  <w:rPr>
                    <w:rStyle w:val="Hyperlink"/>
                    <w:noProof/>
                  </w:rPr>
                  <w:t>4</w:t>
                </w:r>
                <w:r>
                  <w:rPr>
                    <w:rFonts w:asciiTheme="minorHAnsi" w:eastAsiaTheme="minorEastAsia" w:hAnsiTheme="minorHAnsi"/>
                    <w:noProof/>
                    <w:sz w:val="22"/>
                    <w:lang w:eastAsia="en-GB"/>
                  </w:rPr>
                  <w:tab/>
                </w:r>
                <w:r w:rsidRPr="007421F4">
                  <w:rPr>
                    <w:rStyle w:val="Hyperlink"/>
                    <w:noProof/>
                  </w:rPr>
                  <w:t>RESISTANCE TO CHANGE</w:t>
                </w:r>
                <w:r>
                  <w:rPr>
                    <w:noProof/>
                    <w:webHidden/>
                  </w:rPr>
                  <w:tab/>
                </w:r>
                <w:r>
                  <w:rPr>
                    <w:noProof/>
                    <w:webHidden/>
                  </w:rPr>
                  <w:fldChar w:fldCharType="begin"/>
                </w:r>
                <w:r>
                  <w:rPr>
                    <w:noProof/>
                    <w:webHidden/>
                  </w:rPr>
                  <w:instrText xml:space="preserve"> PAGEREF _Toc19555657 \h </w:instrText>
                </w:r>
                <w:r>
                  <w:rPr>
                    <w:noProof/>
                    <w:webHidden/>
                  </w:rPr>
                </w:r>
                <w:r>
                  <w:rPr>
                    <w:noProof/>
                    <w:webHidden/>
                  </w:rPr>
                  <w:fldChar w:fldCharType="separate"/>
                </w:r>
                <w:r>
                  <w:rPr>
                    <w:noProof/>
                    <w:webHidden/>
                  </w:rPr>
                  <w:t>16</w:t>
                </w:r>
                <w:r>
                  <w:rPr>
                    <w:noProof/>
                    <w:webHidden/>
                  </w:rPr>
                  <w:fldChar w:fldCharType="end"/>
                </w:r>
              </w:hyperlink>
            </w:p>
            <w:p w14:paraId="3910419F" w14:textId="362AF528"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58" w:history="1">
                <w:r w:rsidRPr="007421F4">
                  <w:rPr>
                    <w:rStyle w:val="Hyperlink"/>
                    <w:noProof/>
                  </w:rPr>
                  <w:t>5</w:t>
                </w:r>
                <w:r>
                  <w:rPr>
                    <w:rFonts w:asciiTheme="minorHAnsi" w:eastAsiaTheme="minorEastAsia" w:hAnsiTheme="minorHAnsi"/>
                    <w:noProof/>
                    <w:sz w:val="22"/>
                    <w:lang w:eastAsia="en-GB"/>
                  </w:rPr>
                  <w:tab/>
                </w:r>
                <w:r w:rsidRPr="007421F4">
                  <w:rPr>
                    <w:rStyle w:val="Hyperlink"/>
                    <w:noProof/>
                  </w:rPr>
                  <w:t>CHANGE CULTURE</w:t>
                </w:r>
                <w:r>
                  <w:rPr>
                    <w:noProof/>
                    <w:webHidden/>
                  </w:rPr>
                  <w:tab/>
                </w:r>
                <w:r>
                  <w:rPr>
                    <w:noProof/>
                    <w:webHidden/>
                  </w:rPr>
                  <w:fldChar w:fldCharType="begin"/>
                </w:r>
                <w:r>
                  <w:rPr>
                    <w:noProof/>
                    <w:webHidden/>
                  </w:rPr>
                  <w:instrText xml:space="preserve"> PAGEREF _Toc19555658 \h </w:instrText>
                </w:r>
                <w:r>
                  <w:rPr>
                    <w:noProof/>
                    <w:webHidden/>
                  </w:rPr>
                </w:r>
                <w:r>
                  <w:rPr>
                    <w:noProof/>
                    <w:webHidden/>
                  </w:rPr>
                  <w:fldChar w:fldCharType="separate"/>
                </w:r>
                <w:r>
                  <w:rPr>
                    <w:noProof/>
                    <w:webHidden/>
                  </w:rPr>
                  <w:t>17</w:t>
                </w:r>
                <w:r>
                  <w:rPr>
                    <w:noProof/>
                    <w:webHidden/>
                  </w:rPr>
                  <w:fldChar w:fldCharType="end"/>
                </w:r>
              </w:hyperlink>
            </w:p>
            <w:p w14:paraId="3FB23E8A" w14:textId="755E77E6"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59" w:history="1">
                <w:r w:rsidRPr="007421F4">
                  <w:rPr>
                    <w:rStyle w:val="Hyperlink"/>
                    <w:noProof/>
                  </w:rPr>
                  <w:t>6</w:t>
                </w:r>
                <w:r>
                  <w:rPr>
                    <w:rFonts w:asciiTheme="minorHAnsi" w:eastAsiaTheme="minorEastAsia" w:hAnsiTheme="minorHAnsi"/>
                    <w:noProof/>
                    <w:sz w:val="22"/>
                    <w:lang w:eastAsia="en-GB"/>
                  </w:rPr>
                  <w:tab/>
                </w:r>
                <w:r w:rsidRPr="007421F4">
                  <w:rPr>
                    <w:rStyle w:val="Hyperlink"/>
                    <w:noProof/>
                  </w:rPr>
                  <w:t>ORGANISATIONAL STRUCTURE AND CHANGE</w:t>
                </w:r>
                <w:r>
                  <w:rPr>
                    <w:noProof/>
                    <w:webHidden/>
                  </w:rPr>
                  <w:tab/>
                </w:r>
                <w:r>
                  <w:rPr>
                    <w:noProof/>
                    <w:webHidden/>
                  </w:rPr>
                  <w:fldChar w:fldCharType="begin"/>
                </w:r>
                <w:r>
                  <w:rPr>
                    <w:noProof/>
                    <w:webHidden/>
                  </w:rPr>
                  <w:instrText xml:space="preserve"> PAGEREF _Toc19555659 \h </w:instrText>
                </w:r>
                <w:r>
                  <w:rPr>
                    <w:noProof/>
                    <w:webHidden/>
                  </w:rPr>
                </w:r>
                <w:r>
                  <w:rPr>
                    <w:noProof/>
                    <w:webHidden/>
                  </w:rPr>
                  <w:fldChar w:fldCharType="separate"/>
                </w:r>
                <w:r>
                  <w:rPr>
                    <w:noProof/>
                    <w:webHidden/>
                  </w:rPr>
                  <w:t>18</w:t>
                </w:r>
                <w:r>
                  <w:rPr>
                    <w:noProof/>
                    <w:webHidden/>
                  </w:rPr>
                  <w:fldChar w:fldCharType="end"/>
                </w:r>
              </w:hyperlink>
            </w:p>
            <w:p w14:paraId="3415FC71" w14:textId="08A228C4"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60" w:history="1">
                <w:r w:rsidRPr="007421F4">
                  <w:rPr>
                    <w:rStyle w:val="Hyperlink"/>
                    <w:noProof/>
                  </w:rPr>
                  <w:t>6.1</w:t>
                </w:r>
                <w:r>
                  <w:rPr>
                    <w:rFonts w:asciiTheme="minorHAnsi" w:eastAsiaTheme="minorEastAsia" w:hAnsiTheme="minorHAnsi"/>
                    <w:noProof/>
                    <w:sz w:val="22"/>
                    <w:lang w:eastAsia="en-GB"/>
                  </w:rPr>
                  <w:tab/>
                </w:r>
                <w:r w:rsidRPr="007421F4">
                  <w:rPr>
                    <w:rStyle w:val="Hyperlink"/>
                    <w:noProof/>
                  </w:rPr>
                  <w:t>Structuration and change</w:t>
                </w:r>
                <w:r>
                  <w:rPr>
                    <w:noProof/>
                    <w:webHidden/>
                  </w:rPr>
                  <w:tab/>
                </w:r>
                <w:r>
                  <w:rPr>
                    <w:noProof/>
                    <w:webHidden/>
                  </w:rPr>
                  <w:fldChar w:fldCharType="begin"/>
                </w:r>
                <w:r>
                  <w:rPr>
                    <w:noProof/>
                    <w:webHidden/>
                  </w:rPr>
                  <w:instrText xml:space="preserve"> PAGEREF _Toc19555660 \h </w:instrText>
                </w:r>
                <w:r>
                  <w:rPr>
                    <w:noProof/>
                    <w:webHidden/>
                  </w:rPr>
                </w:r>
                <w:r>
                  <w:rPr>
                    <w:noProof/>
                    <w:webHidden/>
                  </w:rPr>
                  <w:fldChar w:fldCharType="separate"/>
                </w:r>
                <w:r>
                  <w:rPr>
                    <w:noProof/>
                    <w:webHidden/>
                  </w:rPr>
                  <w:t>19</w:t>
                </w:r>
                <w:r>
                  <w:rPr>
                    <w:noProof/>
                    <w:webHidden/>
                  </w:rPr>
                  <w:fldChar w:fldCharType="end"/>
                </w:r>
              </w:hyperlink>
            </w:p>
            <w:p w14:paraId="4A823964" w14:textId="58FA01B3"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61" w:history="1">
                <w:r w:rsidRPr="007421F4">
                  <w:rPr>
                    <w:rStyle w:val="Hyperlink"/>
                    <w:noProof/>
                  </w:rPr>
                  <w:t>6.2</w:t>
                </w:r>
                <w:r>
                  <w:rPr>
                    <w:rFonts w:asciiTheme="minorHAnsi" w:eastAsiaTheme="minorEastAsia" w:hAnsiTheme="minorHAnsi"/>
                    <w:noProof/>
                    <w:sz w:val="22"/>
                    <w:lang w:eastAsia="en-GB"/>
                  </w:rPr>
                  <w:tab/>
                </w:r>
                <w:r w:rsidRPr="007421F4">
                  <w:rPr>
                    <w:rStyle w:val="Hyperlink"/>
                    <w:noProof/>
                  </w:rPr>
                  <w:t>Organisational Change</w:t>
                </w:r>
                <w:r>
                  <w:rPr>
                    <w:noProof/>
                    <w:webHidden/>
                  </w:rPr>
                  <w:tab/>
                </w:r>
                <w:r>
                  <w:rPr>
                    <w:noProof/>
                    <w:webHidden/>
                  </w:rPr>
                  <w:fldChar w:fldCharType="begin"/>
                </w:r>
                <w:r>
                  <w:rPr>
                    <w:noProof/>
                    <w:webHidden/>
                  </w:rPr>
                  <w:instrText xml:space="preserve"> PAGEREF _Toc19555661 \h </w:instrText>
                </w:r>
                <w:r>
                  <w:rPr>
                    <w:noProof/>
                    <w:webHidden/>
                  </w:rPr>
                </w:r>
                <w:r>
                  <w:rPr>
                    <w:noProof/>
                    <w:webHidden/>
                  </w:rPr>
                  <w:fldChar w:fldCharType="separate"/>
                </w:r>
                <w:r>
                  <w:rPr>
                    <w:noProof/>
                    <w:webHidden/>
                  </w:rPr>
                  <w:t>19</w:t>
                </w:r>
                <w:r>
                  <w:rPr>
                    <w:noProof/>
                    <w:webHidden/>
                  </w:rPr>
                  <w:fldChar w:fldCharType="end"/>
                </w:r>
              </w:hyperlink>
            </w:p>
            <w:p w14:paraId="00E08FF7" w14:textId="1E85328A"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62" w:history="1">
                <w:r w:rsidRPr="007421F4">
                  <w:rPr>
                    <w:rStyle w:val="Hyperlink"/>
                    <w:noProof/>
                  </w:rPr>
                  <w:t>7</w:t>
                </w:r>
                <w:r>
                  <w:rPr>
                    <w:rFonts w:asciiTheme="minorHAnsi" w:eastAsiaTheme="minorEastAsia" w:hAnsiTheme="minorHAnsi"/>
                    <w:noProof/>
                    <w:sz w:val="22"/>
                    <w:lang w:eastAsia="en-GB"/>
                  </w:rPr>
                  <w:tab/>
                </w:r>
                <w:r w:rsidRPr="007421F4">
                  <w:rPr>
                    <w:rStyle w:val="Hyperlink"/>
                    <w:noProof/>
                  </w:rPr>
                  <w:t>LINE MANAGER AS CHANGE AGENTS</w:t>
                </w:r>
                <w:r>
                  <w:rPr>
                    <w:noProof/>
                    <w:webHidden/>
                  </w:rPr>
                  <w:tab/>
                </w:r>
                <w:r>
                  <w:rPr>
                    <w:noProof/>
                    <w:webHidden/>
                  </w:rPr>
                  <w:fldChar w:fldCharType="begin"/>
                </w:r>
                <w:r>
                  <w:rPr>
                    <w:noProof/>
                    <w:webHidden/>
                  </w:rPr>
                  <w:instrText xml:space="preserve"> PAGEREF _Toc19555662 \h </w:instrText>
                </w:r>
                <w:r>
                  <w:rPr>
                    <w:noProof/>
                    <w:webHidden/>
                  </w:rPr>
                </w:r>
                <w:r>
                  <w:rPr>
                    <w:noProof/>
                    <w:webHidden/>
                  </w:rPr>
                  <w:fldChar w:fldCharType="separate"/>
                </w:r>
                <w:r>
                  <w:rPr>
                    <w:noProof/>
                    <w:webHidden/>
                  </w:rPr>
                  <w:t>20</w:t>
                </w:r>
                <w:r>
                  <w:rPr>
                    <w:noProof/>
                    <w:webHidden/>
                  </w:rPr>
                  <w:fldChar w:fldCharType="end"/>
                </w:r>
              </w:hyperlink>
            </w:p>
            <w:p w14:paraId="41FFBA04" w14:textId="5C5EDE21"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63" w:history="1">
                <w:r w:rsidRPr="007421F4">
                  <w:rPr>
                    <w:rStyle w:val="Hyperlink"/>
                    <w:noProof/>
                  </w:rPr>
                  <w:t>7.1.1</w:t>
                </w:r>
                <w:r>
                  <w:rPr>
                    <w:rFonts w:asciiTheme="minorHAnsi" w:eastAsiaTheme="minorEastAsia" w:hAnsiTheme="minorHAnsi"/>
                    <w:noProof/>
                    <w:sz w:val="22"/>
                    <w:lang w:eastAsia="en-GB"/>
                  </w:rPr>
                  <w:tab/>
                </w:r>
                <w:r w:rsidRPr="007421F4">
                  <w:rPr>
                    <w:rStyle w:val="Hyperlink"/>
                    <w:noProof/>
                  </w:rPr>
                  <w:t>Skills:</w:t>
                </w:r>
                <w:r>
                  <w:rPr>
                    <w:noProof/>
                    <w:webHidden/>
                  </w:rPr>
                  <w:tab/>
                </w:r>
                <w:r>
                  <w:rPr>
                    <w:noProof/>
                    <w:webHidden/>
                  </w:rPr>
                  <w:fldChar w:fldCharType="begin"/>
                </w:r>
                <w:r>
                  <w:rPr>
                    <w:noProof/>
                    <w:webHidden/>
                  </w:rPr>
                  <w:instrText xml:space="preserve"> PAGEREF _Toc19555663 \h </w:instrText>
                </w:r>
                <w:r>
                  <w:rPr>
                    <w:noProof/>
                    <w:webHidden/>
                  </w:rPr>
                </w:r>
                <w:r>
                  <w:rPr>
                    <w:noProof/>
                    <w:webHidden/>
                  </w:rPr>
                  <w:fldChar w:fldCharType="separate"/>
                </w:r>
                <w:r>
                  <w:rPr>
                    <w:noProof/>
                    <w:webHidden/>
                  </w:rPr>
                  <w:t>20</w:t>
                </w:r>
                <w:r>
                  <w:rPr>
                    <w:noProof/>
                    <w:webHidden/>
                  </w:rPr>
                  <w:fldChar w:fldCharType="end"/>
                </w:r>
              </w:hyperlink>
            </w:p>
            <w:p w14:paraId="0A9009A5" w14:textId="52ACE243"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64" w:history="1">
                <w:r w:rsidRPr="007421F4">
                  <w:rPr>
                    <w:rStyle w:val="Hyperlink"/>
                    <w:noProof/>
                  </w:rPr>
                  <w:t>7.1.2</w:t>
                </w:r>
                <w:r>
                  <w:rPr>
                    <w:rFonts w:asciiTheme="minorHAnsi" w:eastAsiaTheme="minorEastAsia" w:hAnsiTheme="minorHAnsi"/>
                    <w:noProof/>
                    <w:sz w:val="22"/>
                    <w:lang w:eastAsia="en-GB"/>
                  </w:rPr>
                  <w:tab/>
                </w:r>
                <w:r w:rsidRPr="007421F4">
                  <w:rPr>
                    <w:rStyle w:val="Hyperlink"/>
                    <w:noProof/>
                  </w:rPr>
                  <w:t>Information / Communication:</w:t>
                </w:r>
                <w:r>
                  <w:rPr>
                    <w:noProof/>
                    <w:webHidden/>
                  </w:rPr>
                  <w:tab/>
                </w:r>
                <w:r>
                  <w:rPr>
                    <w:noProof/>
                    <w:webHidden/>
                  </w:rPr>
                  <w:fldChar w:fldCharType="begin"/>
                </w:r>
                <w:r>
                  <w:rPr>
                    <w:noProof/>
                    <w:webHidden/>
                  </w:rPr>
                  <w:instrText xml:space="preserve"> PAGEREF _Toc19555664 \h </w:instrText>
                </w:r>
                <w:r>
                  <w:rPr>
                    <w:noProof/>
                    <w:webHidden/>
                  </w:rPr>
                </w:r>
                <w:r>
                  <w:rPr>
                    <w:noProof/>
                    <w:webHidden/>
                  </w:rPr>
                  <w:fldChar w:fldCharType="separate"/>
                </w:r>
                <w:r>
                  <w:rPr>
                    <w:noProof/>
                    <w:webHidden/>
                  </w:rPr>
                  <w:t>21</w:t>
                </w:r>
                <w:r>
                  <w:rPr>
                    <w:noProof/>
                    <w:webHidden/>
                  </w:rPr>
                  <w:fldChar w:fldCharType="end"/>
                </w:r>
              </w:hyperlink>
            </w:p>
            <w:p w14:paraId="52CEA3E1" w14:textId="44532847" w:rsidR="006E6FB4" w:rsidRDefault="006E6FB4">
              <w:pPr>
                <w:pStyle w:val="TOC3"/>
                <w:tabs>
                  <w:tab w:val="left" w:pos="1540"/>
                  <w:tab w:val="right" w:leader="dot" w:pos="9350"/>
                </w:tabs>
                <w:rPr>
                  <w:rFonts w:asciiTheme="minorHAnsi" w:eastAsiaTheme="minorEastAsia" w:hAnsiTheme="minorHAnsi"/>
                  <w:noProof/>
                  <w:sz w:val="22"/>
                  <w:lang w:eastAsia="en-GB"/>
                </w:rPr>
              </w:pPr>
              <w:hyperlink w:anchor="_Toc19555665" w:history="1">
                <w:r w:rsidRPr="007421F4">
                  <w:rPr>
                    <w:rStyle w:val="Hyperlink"/>
                    <w:noProof/>
                  </w:rPr>
                  <w:t>7.1.3</w:t>
                </w:r>
                <w:r>
                  <w:rPr>
                    <w:rFonts w:asciiTheme="minorHAnsi" w:eastAsiaTheme="minorEastAsia" w:hAnsiTheme="minorHAnsi"/>
                    <w:noProof/>
                    <w:sz w:val="22"/>
                    <w:lang w:eastAsia="en-GB"/>
                  </w:rPr>
                  <w:tab/>
                </w:r>
                <w:r w:rsidRPr="007421F4">
                  <w:rPr>
                    <w:rStyle w:val="Hyperlink"/>
                    <w:noProof/>
                  </w:rPr>
                  <w:t>Making Decisions:</w:t>
                </w:r>
                <w:r>
                  <w:rPr>
                    <w:noProof/>
                    <w:webHidden/>
                  </w:rPr>
                  <w:tab/>
                </w:r>
                <w:r>
                  <w:rPr>
                    <w:noProof/>
                    <w:webHidden/>
                  </w:rPr>
                  <w:fldChar w:fldCharType="begin"/>
                </w:r>
                <w:r>
                  <w:rPr>
                    <w:noProof/>
                    <w:webHidden/>
                  </w:rPr>
                  <w:instrText xml:space="preserve"> PAGEREF _Toc19555665 \h </w:instrText>
                </w:r>
                <w:r>
                  <w:rPr>
                    <w:noProof/>
                    <w:webHidden/>
                  </w:rPr>
                </w:r>
                <w:r>
                  <w:rPr>
                    <w:noProof/>
                    <w:webHidden/>
                  </w:rPr>
                  <w:fldChar w:fldCharType="separate"/>
                </w:r>
                <w:r>
                  <w:rPr>
                    <w:noProof/>
                    <w:webHidden/>
                  </w:rPr>
                  <w:t>21</w:t>
                </w:r>
                <w:r>
                  <w:rPr>
                    <w:noProof/>
                    <w:webHidden/>
                  </w:rPr>
                  <w:fldChar w:fldCharType="end"/>
                </w:r>
              </w:hyperlink>
            </w:p>
            <w:p w14:paraId="5C71DDA1" w14:textId="65D6E45C"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66" w:history="1">
                <w:r w:rsidRPr="007421F4">
                  <w:rPr>
                    <w:rStyle w:val="Hyperlink"/>
                    <w:noProof/>
                  </w:rPr>
                  <w:t>8</w:t>
                </w:r>
                <w:r>
                  <w:rPr>
                    <w:rFonts w:asciiTheme="minorHAnsi" w:eastAsiaTheme="minorEastAsia" w:hAnsiTheme="minorHAnsi"/>
                    <w:noProof/>
                    <w:sz w:val="22"/>
                    <w:lang w:eastAsia="en-GB"/>
                  </w:rPr>
                  <w:tab/>
                </w:r>
                <w:r w:rsidRPr="007421F4">
                  <w:rPr>
                    <w:rStyle w:val="Hyperlink"/>
                    <w:noProof/>
                  </w:rPr>
                  <w:t>MODELS OF CHANGE MANAGEMENT</w:t>
                </w:r>
                <w:r>
                  <w:rPr>
                    <w:noProof/>
                    <w:webHidden/>
                  </w:rPr>
                  <w:tab/>
                </w:r>
                <w:r>
                  <w:rPr>
                    <w:noProof/>
                    <w:webHidden/>
                  </w:rPr>
                  <w:fldChar w:fldCharType="begin"/>
                </w:r>
                <w:r>
                  <w:rPr>
                    <w:noProof/>
                    <w:webHidden/>
                  </w:rPr>
                  <w:instrText xml:space="preserve"> PAGEREF _Toc19555666 \h </w:instrText>
                </w:r>
                <w:r>
                  <w:rPr>
                    <w:noProof/>
                    <w:webHidden/>
                  </w:rPr>
                </w:r>
                <w:r>
                  <w:rPr>
                    <w:noProof/>
                    <w:webHidden/>
                  </w:rPr>
                  <w:fldChar w:fldCharType="separate"/>
                </w:r>
                <w:r>
                  <w:rPr>
                    <w:noProof/>
                    <w:webHidden/>
                  </w:rPr>
                  <w:t>21</w:t>
                </w:r>
                <w:r>
                  <w:rPr>
                    <w:noProof/>
                    <w:webHidden/>
                  </w:rPr>
                  <w:fldChar w:fldCharType="end"/>
                </w:r>
              </w:hyperlink>
            </w:p>
            <w:p w14:paraId="1750631A" w14:textId="6DE97BA7"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67" w:history="1">
                <w:r w:rsidRPr="007421F4">
                  <w:rPr>
                    <w:rStyle w:val="Hyperlink"/>
                    <w:noProof/>
                  </w:rPr>
                  <w:t>8.1</w:t>
                </w:r>
                <w:r>
                  <w:rPr>
                    <w:rFonts w:asciiTheme="minorHAnsi" w:eastAsiaTheme="minorEastAsia" w:hAnsiTheme="minorHAnsi"/>
                    <w:noProof/>
                    <w:sz w:val="22"/>
                    <w:lang w:eastAsia="en-GB"/>
                  </w:rPr>
                  <w:tab/>
                </w:r>
                <w:r w:rsidRPr="007421F4">
                  <w:rPr>
                    <w:rStyle w:val="Hyperlink"/>
                    <w:noProof/>
                  </w:rPr>
                  <w:t>Unfreezing Changing and Refreezing</w:t>
                </w:r>
                <w:r>
                  <w:rPr>
                    <w:noProof/>
                    <w:webHidden/>
                  </w:rPr>
                  <w:tab/>
                </w:r>
                <w:r>
                  <w:rPr>
                    <w:noProof/>
                    <w:webHidden/>
                  </w:rPr>
                  <w:fldChar w:fldCharType="begin"/>
                </w:r>
                <w:r>
                  <w:rPr>
                    <w:noProof/>
                    <w:webHidden/>
                  </w:rPr>
                  <w:instrText xml:space="preserve"> PAGEREF _Toc19555667 \h </w:instrText>
                </w:r>
                <w:r>
                  <w:rPr>
                    <w:noProof/>
                    <w:webHidden/>
                  </w:rPr>
                </w:r>
                <w:r>
                  <w:rPr>
                    <w:noProof/>
                    <w:webHidden/>
                  </w:rPr>
                  <w:fldChar w:fldCharType="separate"/>
                </w:r>
                <w:r>
                  <w:rPr>
                    <w:noProof/>
                    <w:webHidden/>
                  </w:rPr>
                  <w:t>22</w:t>
                </w:r>
                <w:r>
                  <w:rPr>
                    <w:noProof/>
                    <w:webHidden/>
                  </w:rPr>
                  <w:fldChar w:fldCharType="end"/>
                </w:r>
              </w:hyperlink>
            </w:p>
            <w:p w14:paraId="01F6885B" w14:textId="01C7FBAB" w:rsidR="006E6FB4" w:rsidRDefault="006E6FB4">
              <w:pPr>
                <w:pStyle w:val="TOC2"/>
                <w:tabs>
                  <w:tab w:val="left" w:pos="880"/>
                  <w:tab w:val="right" w:leader="dot" w:pos="9350"/>
                </w:tabs>
                <w:rPr>
                  <w:rFonts w:asciiTheme="minorHAnsi" w:eastAsiaTheme="minorEastAsia" w:hAnsiTheme="minorHAnsi"/>
                  <w:noProof/>
                  <w:sz w:val="22"/>
                  <w:lang w:eastAsia="en-GB"/>
                </w:rPr>
              </w:pPr>
              <w:hyperlink w:anchor="_Toc19555668" w:history="1">
                <w:r w:rsidRPr="007421F4">
                  <w:rPr>
                    <w:rStyle w:val="Hyperlink"/>
                    <w:noProof/>
                  </w:rPr>
                  <w:t>8.2</w:t>
                </w:r>
                <w:r>
                  <w:rPr>
                    <w:rFonts w:asciiTheme="minorHAnsi" w:eastAsiaTheme="minorEastAsia" w:hAnsiTheme="minorHAnsi"/>
                    <w:noProof/>
                    <w:sz w:val="22"/>
                    <w:lang w:eastAsia="en-GB"/>
                  </w:rPr>
                  <w:tab/>
                </w:r>
                <w:r w:rsidRPr="007421F4">
                  <w:rPr>
                    <w:rStyle w:val="Hyperlink"/>
                    <w:noProof/>
                  </w:rPr>
                  <w:t>Kotter's Change Model</w:t>
                </w:r>
                <w:r>
                  <w:rPr>
                    <w:noProof/>
                    <w:webHidden/>
                  </w:rPr>
                  <w:tab/>
                </w:r>
                <w:r>
                  <w:rPr>
                    <w:noProof/>
                    <w:webHidden/>
                  </w:rPr>
                  <w:fldChar w:fldCharType="begin"/>
                </w:r>
                <w:r>
                  <w:rPr>
                    <w:noProof/>
                    <w:webHidden/>
                  </w:rPr>
                  <w:instrText xml:space="preserve"> PAGEREF _Toc19555668 \h </w:instrText>
                </w:r>
                <w:r>
                  <w:rPr>
                    <w:noProof/>
                    <w:webHidden/>
                  </w:rPr>
                </w:r>
                <w:r>
                  <w:rPr>
                    <w:noProof/>
                    <w:webHidden/>
                  </w:rPr>
                  <w:fldChar w:fldCharType="separate"/>
                </w:r>
                <w:r>
                  <w:rPr>
                    <w:noProof/>
                    <w:webHidden/>
                  </w:rPr>
                  <w:t>22</w:t>
                </w:r>
                <w:r>
                  <w:rPr>
                    <w:noProof/>
                    <w:webHidden/>
                  </w:rPr>
                  <w:fldChar w:fldCharType="end"/>
                </w:r>
              </w:hyperlink>
            </w:p>
            <w:p w14:paraId="69D9CF77" w14:textId="4EE72387" w:rsidR="006E6FB4" w:rsidRDefault="006E6FB4">
              <w:pPr>
                <w:pStyle w:val="TOC1"/>
                <w:tabs>
                  <w:tab w:val="left" w:pos="560"/>
                  <w:tab w:val="right" w:leader="dot" w:pos="9350"/>
                </w:tabs>
                <w:rPr>
                  <w:rFonts w:asciiTheme="minorHAnsi" w:eastAsiaTheme="minorEastAsia" w:hAnsiTheme="minorHAnsi"/>
                  <w:noProof/>
                  <w:sz w:val="22"/>
                  <w:lang w:eastAsia="en-GB"/>
                </w:rPr>
              </w:pPr>
              <w:hyperlink w:anchor="_Toc19555669" w:history="1">
                <w:r w:rsidRPr="007421F4">
                  <w:rPr>
                    <w:rStyle w:val="Hyperlink"/>
                    <w:noProof/>
                  </w:rPr>
                  <w:t>9</w:t>
                </w:r>
                <w:r>
                  <w:rPr>
                    <w:rFonts w:asciiTheme="minorHAnsi" w:eastAsiaTheme="minorEastAsia" w:hAnsiTheme="minorHAnsi"/>
                    <w:noProof/>
                    <w:sz w:val="22"/>
                    <w:lang w:eastAsia="en-GB"/>
                  </w:rPr>
                  <w:tab/>
                </w:r>
                <w:r w:rsidRPr="007421F4">
                  <w:rPr>
                    <w:rStyle w:val="Hyperlink"/>
                    <w:noProof/>
                  </w:rPr>
                  <w:t>CONCLUSION AND RECOMMENDATION</w:t>
                </w:r>
                <w:r>
                  <w:rPr>
                    <w:noProof/>
                    <w:webHidden/>
                  </w:rPr>
                  <w:tab/>
                </w:r>
                <w:r>
                  <w:rPr>
                    <w:noProof/>
                    <w:webHidden/>
                  </w:rPr>
                  <w:fldChar w:fldCharType="begin"/>
                </w:r>
                <w:r>
                  <w:rPr>
                    <w:noProof/>
                    <w:webHidden/>
                  </w:rPr>
                  <w:instrText xml:space="preserve"> PAGEREF _Toc19555669 \h </w:instrText>
                </w:r>
                <w:r>
                  <w:rPr>
                    <w:noProof/>
                    <w:webHidden/>
                  </w:rPr>
                </w:r>
                <w:r>
                  <w:rPr>
                    <w:noProof/>
                    <w:webHidden/>
                  </w:rPr>
                  <w:fldChar w:fldCharType="separate"/>
                </w:r>
                <w:r>
                  <w:rPr>
                    <w:noProof/>
                    <w:webHidden/>
                  </w:rPr>
                  <w:t>24</w:t>
                </w:r>
                <w:r>
                  <w:rPr>
                    <w:noProof/>
                    <w:webHidden/>
                  </w:rPr>
                  <w:fldChar w:fldCharType="end"/>
                </w:r>
              </w:hyperlink>
            </w:p>
            <w:p w14:paraId="63F90237" w14:textId="59DBCCDE" w:rsidR="006E6FB4" w:rsidRDefault="006E6FB4">
              <w:pPr>
                <w:pStyle w:val="TOC1"/>
                <w:tabs>
                  <w:tab w:val="right" w:leader="dot" w:pos="9350"/>
                </w:tabs>
                <w:rPr>
                  <w:rFonts w:asciiTheme="minorHAnsi" w:eastAsiaTheme="minorEastAsia" w:hAnsiTheme="minorHAnsi"/>
                  <w:noProof/>
                  <w:sz w:val="22"/>
                  <w:lang w:eastAsia="en-GB"/>
                </w:rPr>
              </w:pPr>
              <w:hyperlink w:anchor="_Toc19555670" w:history="1">
                <w:r w:rsidRPr="007421F4">
                  <w:rPr>
                    <w:rStyle w:val="Hyperlink"/>
                    <w:noProof/>
                  </w:rPr>
                  <w:t>REFERENCES</w:t>
                </w:r>
                <w:r>
                  <w:rPr>
                    <w:noProof/>
                    <w:webHidden/>
                  </w:rPr>
                  <w:tab/>
                </w:r>
                <w:r>
                  <w:rPr>
                    <w:noProof/>
                    <w:webHidden/>
                  </w:rPr>
                  <w:fldChar w:fldCharType="begin"/>
                </w:r>
                <w:r>
                  <w:rPr>
                    <w:noProof/>
                    <w:webHidden/>
                  </w:rPr>
                  <w:instrText xml:space="preserve"> PAGEREF _Toc19555670 \h </w:instrText>
                </w:r>
                <w:r>
                  <w:rPr>
                    <w:noProof/>
                    <w:webHidden/>
                  </w:rPr>
                </w:r>
                <w:r>
                  <w:rPr>
                    <w:noProof/>
                    <w:webHidden/>
                  </w:rPr>
                  <w:fldChar w:fldCharType="separate"/>
                </w:r>
                <w:r>
                  <w:rPr>
                    <w:noProof/>
                    <w:webHidden/>
                  </w:rPr>
                  <w:t>27</w:t>
                </w:r>
                <w:r>
                  <w:rPr>
                    <w:noProof/>
                    <w:webHidden/>
                  </w:rPr>
                  <w:fldChar w:fldCharType="end"/>
                </w:r>
              </w:hyperlink>
            </w:p>
            <w:p w14:paraId="62D6DDBB" w14:textId="55FCCCA6" w:rsidR="006E6FB4" w:rsidRDefault="006E6FB4">
              <w:pPr>
                <w:pStyle w:val="TOC1"/>
                <w:tabs>
                  <w:tab w:val="right" w:leader="dot" w:pos="9350"/>
                </w:tabs>
                <w:rPr>
                  <w:rFonts w:asciiTheme="minorHAnsi" w:eastAsiaTheme="minorEastAsia" w:hAnsiTheme="minorHAnsi"/>
                  <w:noProof/>
                  <w:sz w:val="22"/>
                  <w:lang w:eastAsia="en-GB"/>
                </w:rPr>
              </w:pPr>
              <w:hyperlink w:anchor="_Toc19555671" w:history="1">
                <w:r w:rsidRPr="007421F4">
                  <w:rPr>
                    <w:rStyle w:val="Hyperlink"/>
                    <w:noProof/>
                  </w:rPr>
                  <w:t>APPENDIX 1</w:t>
                </w:r>
                <w:r>
                  <w:rPr>
                    <w:noProof/>
                    <w:webHidden/>
                  </w:rPr>
                  <w:tab/>
                </w:r>
                <w:r>
                  <w:rPr>
                    <w:noProof/>
                    <w:webHidden/>
                  </w:rPr>
                  <w:fldChar w:fldCharType="begin"/>
                </w:r>
                <w:r>
                  <w:rPr>
                    <w:noProof/>
                    <w:webHidden/>
                  </w:rPr>
                  <w:instrText xml:space="preserve"> PAGEREF _Toc19555671 \h </w:instrText>
                </w:r>
                <w:r>
                  <w:rPr>
                    <w:noProof/>
                    <w:webHidden/>
                  </w:rPr>
                </w:r>
                <w:r>
                  <w:rPr>
                    <w:noProof/>
                    <w:webHidden/>
                  </w:rPr>
                  <w:fldChar w:fldCharType="separate"/>
                </w:r>
                <w:r>
                  <w:rPr>
                    <w:noProof/>
                    <w:webHidden/>
                  </w:rPr>
                  <w:t>30</w:t>
                </w:r>
                <w:r>
                  <w:rPr>
                    <w:noProof/>
                    <w:webHidden/>
                  </w:rPr>
                  <w:fldChar w:fldCharType="end"/>
                </w:r>
              </w:hyperlink>
            </w:p>
            <w:p w14:paraId="42394321" w14:textId="5B1B177C" w:rsidR="00885114" w:rsidRDefault="00885114">
              <w:r>
                <w:rPr>
                  <w:b/>
                  <w:bCs/>
                  <w:noProof/>
                </w:rPr>
                <w:fldChar w:fldCharType="end"/>
              </w:r>
            </w:p>
          </w:sdtContent>
        </w:sdt>
        <w:p w14:paraId="79077526" w14:textId="08A434DE" w:rsidR="00885114" w:rsidRPr="00D2291D" w:rsidRDefault="00885114" w:rsidP="004C6D32">
          <w:pPr>
            <w:pStyle w:val="TOCHeading"/>
            <w:numPr>
              <w:ilvl w:val="0"/>
              <w:numId w:val="0"/>
            </w:numPr>
            <w:ind w:left="432" w:hanging="432"/>
          </w:pPr>
        </w:p>
        <w:p w14:paraId="68FE57E8" w14:textId="78CB06D9" w:rsidR="00715A8B" w:rsidRPr="008346D5" w:rsidRDefault="001307B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831B731" w14:textId="77777777" w:rsidR="006E6FB4" w:rsidRDefault="006E6FB4" w:rsidP="00627404">
      <w:pPr>
        <w:pStyle w:val="Heading1"/>
        <w:numPr>
          <w:ilvl w:val="0"/>
          <w:numId w:val="0"/>
        </w:numPr>
        <w:spacing w:line="360" w:lineRule="auto"/>
        <w:ind w:left="432" w:hanging="432"/>
        <w:jc w:val="both"/>
      </w:pPr>
      <w:bookmarkStart w:id="1" w:name="_Toc456901515"/>
    </w:p>
    <w:p w14:paraId="12F14704" w14:textId="69542E8C" w:rsidR="006E6FB4" w:rsidRDefault="006E6FB4" w:rsidP="006E6FB4">
      <w:pPr>
        <w:pStyle w:val="Heading1"/>
        <w:numPr>
          <w:ilvl w:val="0"/>
          <w:numId w:val="0"/>
        </w:numPr>
        <w:ind w:left="432" w:hanging="432"/>
      </w:pPr>
      <w:bookmarkStart w:id="2" w:name="_Toc19555636"/>
      <w:r>
        <w:t>EXECUTIVE SUMMARY</w:t>
      </w:r>
      <w:bookmarkEnd w:id="2"/>
      <w:r>
        <w:t xml:space="preserve">  </w:t>
      </w:r>
    </w:p>
    <w:p w14:paraId="2F8CF981" w14:textId="77777777" w:rsidR="006E6FB4" w:rsidRPr="006E6FB4" w:rsidRDefault="006E6FB4" w:rsidP="006E6FB4"/>
    <w:p w14:paraId="4D3E2245" w14:textId="77777777" w:rsidR="006E6FB4" w:rsidRDefault="006E6FB4" w:rsidP="006E6FB4">
      <w:pPr>
        <w:spacing w:line="360" w:lineRule="auto"/>
        <w:jc w:val="both"/>
        <w:rPr>
          <w:rFonts w:cs="Arial"/>
          <w:szCs w:val="28"/>
        </w:rPr>
      </w:pPr>
      <w:r>
        <w:rPr>
          <w:rFonts w:cs="Arial"/>
          <w:szCs w:val="28"/>
        </w:rPr>
        <w:t xml:space="preserve">This report explains the process of change that occurred throughout the demerger of Carphone Warehouse, the largest independent mobile retailer in the United Kingdom, and TalkTalk one of Britain’s largest broadband providers to be completed by 2010. The report is intended to show how Carphone manages change; what process Carphone went through to decide on a change </w:t>
      </w:r>
      <w:proofErr w:type="gramStart"/>
      <w:r>
        <w:rPr>
          <w:rFonts w:cs="Arial"/>
          <w:szCs w:val="28"/>
        </w:rPr>
        <w:t>and also</w:t>
      </w:r>
      <w:proofErr w:type="gramEnd"/>
      <w:r>
        <w:rPr>
          <w:rFonts w:cs="Arial"/>
          <w:szCs w:val="28"/>
        </w:rPr>
        <w:t xml:space="preserve"> the steps and process to the change. First, the report analyses the environment and its effects on the organisation. Examined the internal distractions that would cause a need for change and then the planning of the change. </w:t>
      </w:r>
    </w:p>
    <w:p w14:paraId="3900DA95" w14:textId="2C61485E" w:rsidR="006E6FB4" w:rsidRDefault="006E6FB4" w:rsidP="006E6FB4">
      <w:pPr>
        <w:spacing w:line="360" w:lineRule="auto"/>
        <w:jc w:val="both"/>
        <w:rPr>
          <w:rFonts w:cs="Arial"/>
          <w:szCs w:val="28"/>
        </w:rPr>
      </w:pPr>
      <w:r>
        <w:rPr>
          <w:rFonts w:cs="Arial"/>
          <w:szCs w:val="28"/>
        </w:rPr>
        <w:t>The study records the practices of the change leadership team and the procedures they used, and models of change followed; any challenges they may have faced and what they needed to do to avoid and or deal with them. All</w:t>
      </w:r>
      <w:r>
        <w:rPr>
          <w:rFonts w:cs="Arial"/>
          <w:color w:val="FF0000"/>
          <w:szCs w:val="28"/>
        </w:rPr>
        <w:t xml:space="preserve"> </w:t>
      </w:r>
      <w:r>
        <w:rPr>
          <w:rFonts w:cs="Arial"/>
          <w:szCs w:val="28"/>
        </w:rPr>
        <w:t>leading to the complication of the changes with recommendation on change management.</w:t>
      </w:r>
    </w:p>
    <w:p w14:paraId="2B21F9B8" w14:textId="5175CAD4" w:rsidR="006E6FB4" w:rsidRDefault="006E6FB4" w:rsidP="006E6FB4">
      <w:pPr>
        <w:spacing w:line="360" w:lineRule="auto"/>
        <w:jc w:val="both"/>
        <w:rPr>
          <w:rFonts w:cs="Arial"/>
          <w:szCs w:val="28"/>
        </w:rPr>
      </w:pPr>
    </w:p>
    <w:p w14:paraId="2EF30FB1" w14:textId="3DADC9A0" w:rsidR="006E6FB4" w:rsidRDefault="006E6FB4" w:rsidP="006E6FB4">
      <w:pPr>
        <w:spacing w:line="360" w:lineRule="auto"/>
        <w:jc w:val="both"/>
        <w:rPr>
          <w:rFonts w:cs="Arial"/>
          <w:szCs w:val="28"/>
        </w:rPr>
      </w:pPr>
    </w:p>
    <w:p w14:paraId="4F1CCE2C" w14:textId="1F1E6007" w:rsidR="006E6FB4" w:rsidRDefault="006E6FB4" w:rsidP="006E6FB4">
      <w:pPr>
        <w:spacing w:line="360" w:lineRule="auto"/>
        <w:jc w:val="both"/>
        <w:rPr>
          <w:rFonts w:cs="Arial"/>
          <w:szCs w:val="28"/>
        </w:rPr>
      </w:pPr>
    </w:p>
    <w:p w14:paraId="6B56B18D" w14:textId="77E65339" w:rsidR="006E6FB4" w:rsidRDefault="006E6FB4" w:rsidP="006E6FB4">
      <w:pPr>
        <w:spacing w:line="360" w:lineRule="auto"/>
        <w:jc w:val="both"/>
        <w:rPr>
          <w:rFonts w:cs="Arial"/>
          <w:szCs w:val="28"/>
        </w:rPr>
      </w:pPr>
    </w:p>
    <w:p w14:paraId="5A13AC37" w14:textId="77777777" w:rsidR="006E6FB4" w:rsidRPr="006E6FB4" w:rsidRDefault="006E6FB4" w:rsidP="006E6FB4">
      <w:pPr>
        <w:spacing w:line="360" w:lineRule="auto"/>
        <w:jc w:val="both"/>
        <w:rPr>
          <w:rFonts w:cs="Arial"/>
          <w:szCs w:val="28"/>
        </w:rPr>
      </w:pPr>
    </w:p>
    <w:p w14:paraId="3ED55503" w14:textId="6CFCCAE6" w:rsidR="00D2291D" w:rsidRPr="0030173B" w:rsidRDefault="00B17433" w:rsidP="00627404">
      <w:pPr>
        <w:pStyle w:val="Heading1"/>
        <w:numPr>
          <w:ilvl w:val="0"/>
          <w:numId w:val="0"/>
        </w:numPr>
        <w:spacing w:line="360" w:lineRule="auto"/>
        <w:ind w:left="432" w:hanging="432"/>
        <w:jc w:val="both"/>
      </w:pPr>
      <w:bookmarkStart w:id="3" w:name="_Toc19555637"/>
      <w:r w:rsidRPr="0030173B">
        <w:lastRenderedPageBreak/>
        <w:t>INTRODUCTION</w:t>
      </w:r>
      <w:bookmarkEnd w:id="1"/>
      <w:bookmarkEnd w:id="3"/>
      <w:r w:rsidRPr="0030173B">
        <w:t xml:space="preserve"> </w:t>
      </w:r>
    </w:p>
    <w:p w14:paraId="47219298" w14:textId="77777777" w:rsidR="0030173B" w:rsidRPr="0030173B" w:rsidRDefault="0030173B" w:rsidP="00B17433">
      <w:pPr>
        <w:spacing w:line="360" w:lineRule="auto"/>
        <w:jc w:val="both"/>
      </w:pPr>
    </w:p>
    <w:p w14:paraId="75979E09" w14:textId="66E42884" w:rsidR="0020454A" w:rsidRPr="002F5503" w:rsidRDefault="00C8106C" w:rsidP="00B17433">
      <w:pPr>
        <w:spacing w:line="360" w:lineRule="auto"/>
        <w:jc w:val="both"/>
        <w:rPr>
          <w:rFonts w:cs="Arial"/>
          <w:szCs w:val="28"/>
        </w:rPr>
      </w:pPr>
      <w:r w:rsidRPr="00F0426A">
        <w:rPr>
          <w:rFonts w:cs="Arial"/>
          <w:szCs w:val="28"/>
        </w:rPr>
        <w:t>This</w:t>
      </w:r>
      <w:r w:rsidR="00A715CB" w:rsidRPr="00F0426A">
        <w:rPr>
          <w:rFonts w:cs="Arial"/>
          <w:szCs w:val="28"/>
        </w:rPr>
        <w:t xml:space="preserve"> report </w:t>
      </w:r>
      <w:r w:rsidRPr="00F0426A">
        <w:rPr>
          <w:rFonts w:cs="Arial"/>
          <w:szCs w:val="28"/>
        </w:rPr>
        <w:t xml:space="preserve">will explain the </w:t>
      </w:r>
      <w:r w:rsidR="00C436BE" w:rsidRPr="00F0426A">
        <w:rPr>
          <w:rFonts w:cs="Arial"/>
          <w:szCs w:val="28"/>
        </w:rPr>
        <w:t xml:space="preserve">process of </w:t>
      </w:r>
      <w:r w:rsidRPr="00F0426A">
        <w:rPr>
          <w:rFonts w:cs="Arial"/>
          <w:szCs w:val="28"/>
        </w:rPr>
        <w:t>change that occur</w:t>
      </w:r>
      <w:r w:rsidR="00C436BE" w:rsidRPr="00F0426A">
        <w:rPr>
          <w:rFonts w:cs="Arial"/>
          <w:szCs w:val="28"/>
        </w:rPr>
        <w:t>red</w:t>
      </w:r>
      <w:r w:rsidRPr="00F0426A">
        <w:rPr>
          <w:rFonts w:cs="Arial"/>
          <w:szCs w:val="28"/>
        </w:rPr>
        <w:t xml:space="preserve"> throughout the demerger of Carphone Warehouse </w:t>
      </w:r>
      <w:r w:rsidR="00525DFB" w:rsidRPr="00F0426A">
        <w:rPr>
          <w:rFonts w:cs="Arial"/>
          <w:szCs w:val="28"/>
        </w:rPr>
        <w:t xml:space="preserve">the </w:t>
      </w:r>
      <w:r w:rsidR="00B60F11" w:rsidRPr="00F0426A">
        <w:rPr>
          <w:rFonts w:cs="Arial"/>
          <w:szCs w:val="28"/>
        </w:rPr>
        <w:t xml:space="preserve">largest independent mobile retailer </w:t>
      </w:r>
      <w:r w:rsidR="003B031A" w:rsidRPr="00F0426A">
        <w:rPr>
          <w:rFonts w:cs="Arial"/>
          <w:szCs w:val="28"/>
        </w:rPr>
        <w:t xml:space="preserve">in the United Kingdom, </w:t>
      </w:r>
      <w:r w:rsidRPr="00F0426A">
        <w:rPr>
          <w:rFonts w:cs="Arial"/>
          <w:szCs w:val="28"/>
        </w:rPr>
        <w:t>and TalkTalk</w:t>
      </w:r>
      <w:r w:rsidR="00B60F11" w:rsidRPr="00F0426A">
        <w:rPr>
          <w:rFonts w:cs="Arial"/>
          <w:szCs w:val="28"/>
        </w:rPr>
        <w:t xml:space="preserve"> </w:t>
      </w:r>
      <w:r w:rsidR="0020454A" w:rsidRPr="00F0426A">
        <w:rPr>
          <w:rFonts w:cs="Arial"/>
          <w:szCs w:val="28"/>
        </w:rPr>
        <w:t>one</w:t>
      </w:r>
      <w:r w:rsidR="00B60F11" w:rsidRPr="00F0426A">
        <w:rPr>
          <w:rFonts w:cs="Arial"/>
          <w:szCs w:val="28"/>
        </w:rPr>
        <w:t xml:space="preserve"> of Britain’s largest broadband </w:t>
      </w:r>
      <w:r w:rsidR="00B60F11" w:rsidRPr="002F5503">
        <w:rPr>
          <w:rFonts w:cs="Arial"/>
          <w:szCs w:val="28"/>
        </w:rPr>
        <w:t>provider</w:t>
      </w:r>
      <w:r w:rsidR="00BF20D2" w:rsidRPr="002F5503">
        <w:rPr>
          <w:rFonts w:cs="Arial"/>
          <w:szCs w:val="28"/>
        </w:rPr>
        <w:t>s</w:t>
      </w:r>
      <w:r w:rsidR="003B031A" w:rsidRPr="002F5503">
        <w:rPr>
          <w:rFonts w:cs="Arial"/>
          <w:szCs w:val="28"/>
        </w:rPr>
        <w:t xml:space="preserve"> to be</w:t>
      </w:r>
      <w:r w:rsidR="00824808" w:rsidRPr="002F5503">
        <w:rPr>
          <w:rFonts w:cs="Arial"/>
          <w:szCs w:val="28"/>
        </w:rPr>
        <w:t xml:space="preserve"> </w:t>
      </w:r>
      <w:r w:rsidR="003B031A" w:rsidRPr="002F5503">
        <w:rPr>
          <w:rFonts w:cs="Arial"/>
          <w:szCs w:val="28"/>
        </w:rPr>
        <w:t>completed by</w:t>
      </w:r>
      <w:r w:rsidR="00824808" w:rsidRPr="002F5503">
        <w:rPr>
          <w:rFonts w:cs="Arial"/>
          <w:szCs w:val="28"/>
        </w:rPr>
        <w:t xml:space="preserve"> 20</w:t>
      </w:r>
      <w:r w:rsidR="00B60F11" w:rsidRPr="002F5503">
        <w:rPr>
          <w:rFonts w:cs="Arial"/>
          <w:szCs w:val="28"/>
        </w:rPr>
        <w:t>10</w:t>
      </w:r>
      <w:r w:rsidR="00BF20D2" w:rsidRPr="002F5503">
        <w:rPr>
          <w:rFonts w:cs="Arial"/>
          <w:szCs w:val="28"/>
        </w:rPr>
        <w:t>;</w:t>
      </w:r>
      <w:r w:rsidRPr="002F5503">
        <w:rPr>
          <w:rFonts w:cs="Arial"/>
          <w:szCs w:val="28"/>
        </w:rPr>
        <w:t xml:space="preserve"> </w:t>
      </w:r>
      <w:r w:rsidR="00BF20D2" w:rsidRPr="002F5503">
        <w:rPr>
          <w:rFonts w:cs="Arial"/>
          <w:szCs w:val="28"/>
        </w:rPr>
        <w:t>a</w:t>
      </w:r>
      <w:r w:rsidR="00C436BE" w:rsidRPr="002F5503">
        <w:rPr>
          <w:rFonts w:cs="Arial"/>
          <w:szCs w:val="28"/>
        </w:rPr>
        <w:t xml:space="preserve">s a guide to how </w:t>
      </w:r>
      <w:r w:rsidR="00DC6E69" w:rsidRPr="002F5503">
        <w:rPr>
          <w:rFonts w:cs="Arial"/>
          <w:szCs w:val="28"/>
        </w:rPr>
        <w:t xml:space="preserve">Carphone </w:t>
      </w:r>
      <w:r w:rsidR="00824808" w:rsidRPr="002F5503">
        <w:rPr>
          <w:rFonts w:cs="Arial"/>
          <w:szCs w:val="28"/>
        </w:rPr>
        <w:t>manage</w:t>
      </w:r>
      <w:r w:rsidR="003B031A" w:rsidRPr="002F5503">
        <w:rPr>
          <w:rFonts w:cs="Arial"/>
          <w:szCs w:val="28"/>
        </w:rPr>
        <w:t>s</w:t>
      </w:r>
      <w:r w:rsidR="00824808" w:rsidRPr="002F5503">
        <w:rPr>
          <w:rFonts w:cs="Arial"/>
          <w:szCs w:val="28"/>
        </w:rPr>
        <w:t xml:space="preserve"> change. Carphone </w:t>
      </w:r>
      <w:r w:rsidR="00DC6E69" w:rsidRPr="002F5503">
        <w:rPr>
          <w:rFonts w:cs="Arial"/>
          <w:szCs w:val="28"/>
        </w:rPr>
        <w:t>is a large telecommunications organisation starting up in 19</w:t>
      </w:r>
      <w:r w:rsidR="00855D49" w:rsidRPr="002F5503">
        <w:rPr>
          <w:rFonts w:cs="Arial"/>
          <w:szCs w:val="28"/>
        </w:rPr>
        <w:t>89</w:t>
      </w:r>
      <w:r w:rsidR="00DC6E69" w:rsidRPr="002F5503">
        <w:rPr>
          <w:rFonts w:cs="Arial"/>
          <w:szCs w:val="28"/>
        </w:rPr>
        <w:t xml:space="preserve"> </w:t>
      </w:r>
      <w:r w:rsidR="00855D49" w:rsidRPr="002F5503">
        <w:rPr>
          <w:rFonts w:cs="Arial"/>
          <w:szCs w:val="28"/>
        </w:rPr>
        <w:t xml:space="preserve">by Charles Dunstone </w:t>
      </w:r>
      <w:r w:rsidR="00DC6E69" w:rsidRPr="002F5503">
        <w:rPr>
          <w:rFonts w:cs="Arial"/>
          <w:szCs w:val="28"/>
        </w:rPr>
        <w:t xml:space="preserve">and has grown from strength to strength </w:t>
      </w:r>
      <w:r w:rsidR="002F5503" w:rsidRPr="002F5503">
        <w:rPr>
          <w:rFonts w:cs="Arial"/>
          <w:szCs w:val="28"/>
        </w:rPr>
        <w:t>l</w:t>
      </w:r>
      <w:r w:rsidR="0020454A" w:rsidRPr="002F5503">
        <w:rPr>
          <w:rFonts w:cs="Arial"/>
          <w:szCs w:val="28"/>
        </w:rPr>
        <w:t>aunching</w:t>
      </w:r>
      <w:r w:rsidR="00855D49" w:rsidRPr="002F5503">
        <w:rPr>
          <w:rFonts w:cs="Arial"/>
          <w:szCs w:val="28"/>
        </w:rPr>
        <w:t xml:space="preserve"> Tal</w:t>
      </w:r>
      <w:r w:rsidR="0020454A" w:rsidRPr="002F5503">
        <w:rPr>
          <w:rFonts w:cs="Arial"/>
          <w:szCs w:val="28"/>
        </w:rPr>
        <w:t>kTalk a broadband business in 2003</w:t>
      </w:r>
      <w:r w:rsidR="00DC6E69" w:rsidRPr="002F5503">
        <w:rPr>
          <w:rFonts w:cs="Arial"/>
          <w:szCs w:val="28"/>
        </w:rPr>
        <w:t>. Carphone had just sold its retail arm into a joint business venture with Best Buy</w:t>
      </w:r>
      <w:r w:rsidR="00BF20D2" w:rsidRPr="002F5503">
        <w:rPr>
          <w:rFonts w:cs="Arial"/>
          <w:szCs w:val="28"/>
        </w:rPr>
        <w:t>.</w:t>
      </w:r>
      <w:r w:rsidR="0020454A" w:rsidRPr="002F5503">
        <w:rPr>
          <w:rFonts w:cs="Arial"/>
          <w:szCs w:val="28"/>
        </w:rPr>
        <w:t xml:space="preserve"> </w:t>
      </w:r>
      <w:r w:rsidR="00BF20D2" w:rsidRPr="002F5503">
        <w:rPr>
          <w:rFonts w:cs="Arial"/>
          <w:szCs w:val="28"/>
        </w:rPr>
        <w:t>I</w:t>
      </w:r>
      <w:r w:rsidR="0020454A" w:rsidRPr="002F5503">
        <w:rPr>
          <w:rFonts w:cs="Arial"/>
          <w:szCs w:val="28"/>
        </w:rPr>
        <w:t>n that same year</w:t>
      </w:r>
      <w:r w:rsidR="003B031A" w:rsidRPr="002F5503">
        <w:rPr>
          <w:rFonts w:cs="Arial"/>
          <w:szCs w:val="28"/>
        </w:rPr>
        <w:t>,</w:t>
      </w:r>
      <w:r w:rsidR="00DC6E69" w:rsidRPr="002F5503">
        <w:rPr>
          <w:rFonts w:cs="Arial"/>
          <w:szCs w:val="28"/>
        </w:rPr>
        <w:t xml:space="preserve"> TalkTalk had just lost two-point seven percent revenue</w:t>
      </w:r>
      <w:sdt>
        <w:sdtPr>
          <w:rPr>
            <w:rFonts w:cs="Arial"/>
            <w:szCs w:val="28"/>
          </w:rPr>
          <w:id w:val="1101765305"/>
          <w:citation/>
        </w:sdtPr>
        <w:sdtEndPr/>
        <w:sdtContent>
          <w:r w:rsidR="00B60F11" w:rsidRPr="002F5503">
            <w:rPr>
              <w:rFonts w:cs="Arial"/>
              <w:szCs w:val="28"/>
            </w:rPr>
            <w:fldChar w:fldCharType="begin"/>
          </w:r>
          <w:r w:rsidR="00B60F11" w:rsidRPr="002F5503">
            <w:rPr>
              <w:rFonts w:cs="Arial"/>
              <w:szCs w:val="28"/>
            </w:rPr>
            <w:instrText xml:space="preserve"> CITATION Thi09 \l 2057 </w:instrText>
          </w:r>
          <w:r w:rsidR="00B60F11" w:rsidRPr="002F5503">
            <w:rPr>
              <w:rFonts w:cs="Arial"/>
              <w:szCs w:val="28"/>
            </w:rPr>
            <w:fldChar w:fldCharType="separate"/>
          </w:r>
          <w:r w:rsidR="00D80A85">
            <w:rPr>
              <w:rFonts w:cs="Arial"/>
              <w:noProof/>
              <w:szCs w:val="28"/>
            </w:rPr>
            <w:t xml:space="preserve"> </w:t>
          </w:r>
          <w:r w:rsidR="00D80A85" w:rsidRPr="00D80A85">
            <w:rPr>
              <w:rFonts w:cs="Arial"/>
              <w:noProof/>
              <w:szCs w:val="28"/>
            </w:rPr>
            <w:t>(Money, 2009)</w:t>
          </w:r>
          <w:r w:rsidR="00B60F11" w:rsidRPr="002F5503">
            <w:rPr>
              <w:rFonts w:cs="Arial"/>
              <w:szCs w:val="28"/>
            </w:rPr>
            <w:fldChar w:fldCharType="end"/>
          </w:r>
        </w:sdtContent>
      </w:sdt>
      <w:r w:rsidR="00C436BE" w:rsidRPr="002F5503">
        <w:rPr>
          <w:rFonts w:cs="Arial"/>
          <w:szCs w:val="28"/>
        </w:rPr>
        <w:t>.</w:t>
      </w:r>
      <w:r w:rsidR="00DC6E69" w:rsidRPr="002F5503">
        <w:rPr>
          <w:rFonts w:cs="Arial"/>
          <w:szCs w:val="28"/>
        </w:rPr>
        <w:t xml:space="preserve"> </w:t>
      </w:r>
      <w:r w:rsidR="00824808" w:rsidRPr="002F5503">
        <w:rPr>
          <w:rFonts w:cs="Arial"/>
          <w:szCs w:val="28"/>
        </w:rPr>
        <w:t>However, they</w:t>
      </w:r>
      <w:r w:rsidR="0020454A" w:rsidRPr="002F5503">
        <w:rPr>
          <w:rFonts w:cs="Arial"/>
          <w:szCs w:val="28"/>
        </w:rPr>
        <w:t xml:space="preserve"> bought</w:t>
      </w:r>
      <w:r w:rsidR="00824808" w:rsidRPr="002F5503">
        <w:rPr>
          <w:rFonts w:cs="Arial"/>
          <w:szCs w:val="28"/>
        </w:rPr>
        <w:t xml:space="preserve"> the Italian broadband firm Tiscali</w:t>
      </w:r>
      <w:r w:rsidR="003B031A" w:rsidRPr="002F5503">
        <w:rPr>
          <w:rFonts w:cs="Arial"/>
          <w:szCs w:val="28"/>
        </w:rPr>
        <w:t>,</w:t>
      </w:r>
      <w:r w:rsidR="00824808" w:rsidRPr="002F5503">
        <w:rPr>
          <w:rFonts w:cs="Arial"/>
          <w:szCs w:val="28"/>
        </w:rPr>
        <w:t xml:space="preserve"> making them the second</w:t>
      </w:r>
      <w:r w:rsidR="003B031A" w:rsidRPr="002F5503">
        <w:rPr>
          <w:rFonts w:cs="Arial"/>
          <w:szCs w:val="28"/>
        </w:rPr>
        <w:t>-</w:t>
      </w:r>
      <w:r w:rsidR="00824808" w:rsidRPr="002F5503">
        <w:rPr>
          <w:rFonts w:cs="Arial"/>
          <w:szCs w:val="28"/>
        </w:rPr>
        <w:t>largest broadband provide</w:t>
      </w:r>
      <w:r w:rsidR="003B031A" w:rsidRPr="002F5503">
        <w:rPr>
          <w:rFonts w:cs="Arial"/>
          <w:szCs w:val="28"/>
        </w:rPr>
        <w:t>r</w:t>
      </w:r>
      <w:r w:rsidR="00824808" w:rsidRPr="002F5503">
        <w:rPr>
          <w:rFonts w:cs="Arial"/>
          <w:szCs w:val="28"/>
        </w:rPr>
        <w:t xml:space="preserve"> in the United Kingdom. </w:t>
      </w:r>
    </w:p>
    <w:p w14:paraId="77D4DD8C" w14:textId="7B089CFD" w:rsidR="00824808" w:rsidRPr="00F0426A" w:rsidRDefault="00855D49" w:rsidP="00B17433">
      <w:pPr>
        <w:spacing w:line="360" w:lineRule="auto"/>
        <w:jc w:val="both"/>
        <w:rPr>
          <w:rFonts w:cs="Arial"/>
          <w:szCs w:val="28"/>
        </w:rPr>
      </w:pPr>
      <w:r w:rsidRPr="002F5503">
        <w:rPr>
          <w:rFonts w:cs="Arial"/>
          <w:szCs w:val="28"/>
        </w:rPr>
        <w:t>The partnership with Best Buy had the shareholders question why a retail business should stay connected to a broadband business</w:t>
      </w:r>
      <w:sdt>
        <w:sdtPr>
          <w:rPr>
            <w:rFonts w:cs="Arial"/>
            <w:szCs w:val="28"/>
          </w:rPr>
          <w:id w:val="1784072616"/>
          <w:citation/>
        </w:sdtPr>
        <w:sdtEndPr/>
        <w:sdtContent>
          <w:r w:rsidRPr="002F5503">
            <w:rPr>
              <w:rFonts w:cs="Arial"/>
              <w:szCs w:val="28"/>
            </w:rPr>
            <w:fldChar w:fldCharType="begin"/>
          </w:r>
          <w:r w:rsidRPr="002F5503">
            <w:rPr>
              <w:rFonts w:cs="Arial"/>
              <w:szCs w:val="28"/>
            </w:rPr>
            <w:instrText xml:space="preserve"> CITATION Ric08 \l 2057 </w:instrText>
          </w:r>
          <w:r w:rsidRPr="002F5503">
            <w:rPr>
              <w:rFonts w:cs="Arial"/>
              <w:szCs w:val="28"/>
            </w:rPr>
            <w:fldChar w:fldCharType="separate"/>
          </w:r>
          <w:r w:rsidR="00D80A85">
            <w:rPr>
              <w:rFonts w:cs="Arial"/>
              <w:noProof/>
              <w:szCs w:val="28"/>
            </w:rPr>
            <w:t xml:space="preserve"> </w:t>
          </w:r>
          <w:r w:rsidR="00D80A85" w:rsidRPr="00D80A85">
            <w:rPr>
              <w:rFonts w:cs="Arial"/>
              <w:noProof/>
              <w:szCs w:val="28"/>
            </w:rPr>
            <w:t>(Wray, 2008)</w:t>
          </w:r>
          <w:r w:rsidRPr="002F5503">
            <w:rPr>
              <w:rFonts w:cs="Arial"/>
              <w:szCs w:val="28"/>
            </w:rPr>
            <w:fldChar w:fldCharType="end"/>
          </w:r>
        </w:sdtContent>
      </w:sdt>
      <w:r w:rsidRPr="002F5503">
        <w:rPr>
          <w:rFonts w:cs="Arial"/>
          <w:szCs w:val="28"/>
        </w:rPr>
        <w:t>.</w:t>
      </w:r>
      <w:r w:rsidR="0020454A" w:rsidRPr="002F5503">
        <w:rPr>
          <w:rFonts w:cs="Arial"/>
          <w:szCs w:val="28"/>
        </w:rPr>
        <w:t xml:space="preserve"> The two-business</w:t>
      </w:r>
      <w:r w:rsidR="00F73226" w:rsidRPr="002F5503">
        <w:rPr>
          <w:rFonts w:cs="Arial"/>
          <w:szCs w:val="28"/>
        </w:rPr>
        <w:t>es</w:t>
      </w:r>
      <w:r w:rsidR="0020454A" w:rsidRPr="002F5503">
        <w:rPr>
          <w:rFonts w:cs="Arial"/>
          <w:szCs w:val="28"/>
        </w:rPr>
        <w:t xml:space="preserve"> had to demerge they had been operating as two separate </w:t>
      </w:r>
      <w:r w:rsidR="003B031A" w:rsidRPr="002F5503">
        <w:rPr>
          <w:rFonts w:cs="Arial"/>
          <w:szCs w:val="28"/>
        </w:rPr>
        <w:t xml:space="preserve">businesses </w:t>
      </w:r>
      <w:r w:rsidR="0020454A" w:rsidRPr="002F5503">
        <w:rPr>
          <w:rFonts w:cs="Arial"/>
          <w:szCs w:val="28"/>
        </w:rPr>
        <w:t>for some time</w:t>
      </w:r>
      <w:r w:rsidR="003B031A" w:rsidRPr="002F5503">
        <w:rPr>
          <w:rFonts w:cs="Arial"/>
          <w:szCs w:val="28"/>
        </w:rPr>
        <w:t>,</w:t>
      </w:r>
      <w:r w:rsidR="0020454A" w:rsidRPr="002F5503">
        <w:rPr>
          <w:rFonts w:cs="Arial"/>
          <w:szCs w:val="28"/>
        </w:rPr>
        <w:t xml:space="preserve"> and the time was right. </w:t>
      </w:r>
      <w:r w:rsidR="00824808" w:rsidRPr="002F5503">
        <w:rPr>
          <w:rFonts w:cs="Arial"/>
          <w:szCs w:val="28"/>
        </w:rPr>
        <w:t xml:space="preserve">The </w:t>
      </w:r>
      <w:r w:rsidR="002F5503" w:rsidRPr="002F5503">
        <w:rPr>
          <w:rFonts w:cs="Arial"/>
          <w:szCs w:val="28"/>
        </w:rPr>
        <w:t>o</w:t>
      </w:r>
      <w:r w:rsidR="00824808" w:rsidRPr="002F5503">
        <w:rPr>
          <w:rFonts w:cs="Arial"/>
          <w:szCs w:val="28"/>
        </w:rPr>
        <w:t xml:space="preserve">rganisation </w:t>
      </w:r>
      <w:r w:rsidR="00824808" w:rsidRPr="00F0426A">
        <w:rPr>
          <w:rFonts w:cs="Arial"/>
          <w:szCs w:val="28"/>
        </w:rPr>
        <w:t xml:space="preserve">had come to the point where they believed that the market decline had bottomed out </w:t>
      </w:r>
      <w:r w:rsidR="008A297F" w:rsidRPr="00F0426A">
        <w:rPr>
          <w:rFonts w:cs="Arial"/>
          <w:szCs w:val="28"/>
        </w:rPr>
        <w:t xml:space="preserve">and felt the boost of the Tiscali buy out would </w:t>
      </w:r>
      <w:r w:rsidR="0020454A" w:rsidRPr="00F0426A">
        <w:rPr>
          <w:rFonts w:cs="Arial"/>
          <w:szCs w:val="28"/>
        </w:rPr>
        <w:t>propel TalkTalk.</w:t>
      </w:r>
    </w:p>
    <w:p w14:paraId="70C96A78" w14:textId="129E0EE6" w:rsidR="00AB389E" w:rsidRPr="002F5503" w:rsidRDefault="003B031A" w:rsidP="00B17433">
      <w:pPr>
        <w:spacing w:line="360" w:lineRule="auto"/>
        <w:jc w:val="both"/>
        <w:rPr>
          <w:rFonts w:cs="Arial"/>
          <w:szCs w:val="28"/>
        </w:rPr>
      </w:pPr>
      <w:r w:rsidRPr="00F0426A">
        <w:rPr>
          <w:rFonts w:cs="Arial"/>
          <w:szCs w:val="28"/>
        </w:rPr>
        <w:t xml:space="preserve">First, </w:t>
      </w:r>
      <w:r w:rsidR="00A44CDF" w:rsidRPr="00F0426A">
        <w:rPr>
          <w:rFonts w:cs="Arial"/>
          <w:szCs w:val="28"/>
        </w:rPr>
        <w:t xml:space="preserve">the report will analyse </w:t>
      </w:r>
      <w:r w:rsidRPr="00F0426A">
        <w:rPr>
          <w:rFonts w:cs="Arial"/>
          <w:szCs w:val="28"/>
        </w:rPr>
        <w:t>by</w:t>
      </w:r>
      <w:r w:rsidR="00A44CDF" w:rsidRPr="00F0426A">
        <w:rPr>
          <w:rFonts w:cs="Arial"/>
          <w:szCs w:val="28"/>
        </w:rPr>
        <w:t xml:space="preserve"> look</w:t>
      </w:r>
      <w:r w:rsidRPr="00F0426A">
        <w:rPr>
          <w:rFonts w:cs="Arial"/>
          <w:szCs w:val="28"/>
        </w:rPr>
        <w:t>ing</w:t>
      </w:r>
      <w:r w:rsidR="00A44CDF" w:rsidRPr="00F0426A">
        <w:rPr>
          <w:rFonts w:cs="Arial"/>
          <w:szCs w:val="28"/>
        </w:rPr>
        <w:t xml:space="preserve"> into what the environment was like that would have affected the </w:t>
      </w:r>
      <w:r w:rsidR="00A44CDF" w:rsidRPr="002F5503">
        <w:rPr>
          <w:rFonts w:cs="Arial"/>
          <w:szCs w:val="28"/>
        </w:rPr>
        <w:t>organisation</w:t>
      </w:r>
      <w:r w:rsidR="00F73226" w:rsidRPr="002F5503">
        <w:rPr>
          <w:rFonts w:cs="Arial"/>
          <w:szCs w:val="28"/>
        </w:rPr>
        <w:t>,</w:t>
      </w:r>
      <w:r w:rsidR="00A44CDF" w:rsidRPr="002F5503">
        <w:rPr>
          <w:rFonts w:cs="Arial"/>
          <w:szCs w:val="28"/>
        </w:rPr>
        <w:t xml:space="preserve"> </w:t>
      </w:r>
      <w:r w:rsidR="00F73226" w:rsidRPr="002F5503">
        <w:rPr>
          <w:rFonts w:cs="Arial"/>
          <w:szCs w:val="28"/>
        </w:rPr>
        <w:t xml:space="preserve">taking </w:t>
      </w:r>
      <w:r w:rsidR="00A44CDF" w:rsidRPr="002F5503">
        <w:rPr>
          <w:rFonts w:cs="Arial"/>
          <w:szCs w:val="28"/>
        </w:rPr>
        <w:t xml:space="preserve">them to the realisation that a demerger would be best for both businesses. Carphone </w:t>
      </w:r>
      <w:r w:rsidR="003F6D11" w:rsidRPr="002F5503">
        <w:rPr>
          <w:rFonts w:cs="Arial"/>
          <w:szCs w:val="28"/>
        </w:rPr>
        <w:t xml:space="preserve">Managers </w:t>
      </w:r>
      <w:r w:rsidR="00A44CDF" w:rsidRPr="002F5503">
        <w:rPr>
          <w:rFonts w:cs="Arial"/>
          <w:szCs w:val="28"/>
        </w:rPr>
        <w:t xml:space="preserve">would have </w:t>
      </w:r>
      <w:r w:rsidR="003F6D11" w:rsidRPr="002F5503">
        <w:rPr>
          <w:rFonts w:cs="Arial"/>
          <w:szCs w:val="28"/>
        </w:rPr>
        <w:t>analysed the results of their PEST</w:t>
      </w:r>
      <w:r w:rsidR="00EB056E" w:rsidRPr="002F5503">
        <w:rPr>
          <w:rFonts w:cs="Arial"/>
          <w:szCs w:val="28"/>
        </w:rPr>
        <w:t>LE</w:t>
      </w:r>
      <w:r w:rsidR="003F6D11" w:rsidRPr="002F5503">
        <w:rPr>
          <w:rFonts w:cs="Arial"/>
          <w:szCs w:val="28"/>
        </w:rPr>
        <w:t xml:space="preserve"> and Porters Five to give a clear picture of the external market at the time</w:t>
      </w:r>
      <w:r w:rsidRPr="002F5503">
        <w:rPr>
          <w:rFonts w:cs="Arial"/>
          <w:szCs w:val="28"/>
        </w:rPr>
        <w:t>, t</w:t>
      </w:r>
      <w:r w:rsidR="003F6D11" w:rsidRPr="002F5503">
        <w:rPr>
          <w:rFonts w:cs="Arial"/>
          <w:szCs w:val="28"/>
        </w:rPr>
        <w:t>hen followed by a SWOT analys</w:t>
      </w:r>
      <w:r w:rsidRPr="002F5503">
        <w:rPr>
          <w:rFonts w:cs="Arial"/>
          <w:szCs w:val="28"/>
        </w:rPr>
        <w:t>is</w:t>
      </w:r>
      <w:r w:rsidR="003F6D11" w:rsidRPr="002F5503">
        <w:rPr>
          <w:rFonts w:cs="Arial"/>
          <w:szCs w:val="28"/>
        </w:rPr>
        <w:t xml:space="preserve"> </w:t>
      </w:r>
      <w:r w:rsidR="003F6D11" w:rsidRPr="002F5503">
        <w:rPr>
          <w:rFonts w:cs="Arial"/>
          <w:szCs w:val="28"/>
        </w:rPr>
        <w:lastRenderedPageBreak/>
        <w:t xml:space="preserve">to show their capabilities which would show them what needed to change and how they would </w:t>
      </w:r>
      <w:r w:rsidR="00F72B52" w:rsidRPr="002F5503">
        <w:rPr>
          <w:rFonts w:cs="Arial"/>
          <w:szCs w:val="28"/>
        </w:rPr>
        <w:t>affect</w:t>
      </w:r>
      <w:r w:rsidR="003F6D11" w:rsidRPr="002F5503">
        <w:rPr>
          <w:rFonts w:cs="Arial"/>
          <w:szCs w:val="28"/>
        </w:rPr>
        <w:t xml:space="preserve"> the organisation.</w:t>
      </w:r>
    </w:p>
    <w:p w14:paraId="0354B88A" w14:textId="6F28432D" w:rsidR="0030173B" w:rsidRPr="00F0426A" w:rsidRDefault="00AB389E" w:rsidP="00B17433">
      <w:pPr>
        <w:spacing w:line="360" w:lineRule="auto"/>
        <w:jc w:val="both"/>
        <w:rPr>
          <w:rFonts w:cs="Arial"/>
          <w:szCs w:val="28"/>
        </w:rPr>
      </w:pPr>
      <w:r w:rsidRPr="002F5503">
        <w:rPr>
          <w:rFonts w:cs="Arial"/>
          <w:szCs w:val="28"/>
        </w:rPr>
        <w:t>Once the deci</w:t>
      </w:r>
      <w:r w:rsidR="00F72B52" w:rsidRPr="002F5503">
        <w:rPr>
          <w:rFonts w:cs="Arial"/>
          <w:szCs w:val="28"/>
        </w:rPr>
        <w:t>sion</w:t>
      </w:r>
      <w:r w:rsidRPr="002F5503">
        <w:rPr>
          <w:rFonts w:cs="Arial"/>
          <w:szCs w:val="28"/>
        </w:rPr>
        <w:t xml:space="preserve"> to </w:t>
      </w:r>
      <w:r w:rsidR="00F72B52" w:rsidRPr="002F5503">
        <w:rPr>
          <w:rFonts w:cs="Arial"/>
          <w:szCs w:val="28"/>
        </w:rPr>
        <w:t xml:space="preserve">make </w:t>
      </w:r>
      <w:r w:rsidRPr="002F5503">
        <w:rPr>
          <w:rFonts w:cs="Arial"/>
          <w:szCs w:val="28"/>
        </w:rPr>
        <w:t>c</w:t>
      </w:r>
      <w:r w:rsidR="00F72B52" w:rsidRPr="002F5503">
        <w:rPr>
          <w:rFonts w:cs="Arial"/>
          <w:szCs w:val="28"/>
        </w:rPr>
        <w:t xml:space="preserve">hanges </w:t>
      </w:r>
      <w:r w:rsidR="003B031A" w:rsidRPr="002F5503">
        <w:rPr>
          <w:rFonts w:cs="Arial"/>
          <w:szCs w:val="28"/>
        </w:rPr>
        <w:t>was</w:t>
      </w:r>
      <w:r w:rsidR="002F5503" w:rsidRPr="002F5503">
        <w:rPr>
          <w:rFonts w:cs="Arial"/>
          <w:szCs w:val="28"/>
        </w:rPr>
        <w:t xml:space="preserve"> </w:t>
      </w:r>
      <w:r w:rsidR="00F72B52" w:rsidRPr="002F5503">
        <w:rPr>
          <w:rFonts w:cs="Arial"/>
          <w:szCs w:val="28"/>
        </w:rPr>
        <w:t>made and why the</w:t>
      </w:r>
      <w:r w:rsidR="00B64071">
        <w:rPr>
          <w:rFonts w:cs="Arial"/>
          <w:szCs w:val="28"/>
        </w:rPr>
        <w:t>n</w:t>
      </w:r>
      <w:r w:rsidR="00F72B52" w:rsidRPr="002F5503">
        <w:rPr>
          <w:rFonts w:cs="Arial"/>
          <w:szCs w:val="28"/>
        </w:rPr>
        <w:t xml:space="preserve"> plan of how to implement the changes made</w:t>
      </w:r>
      <w:r w:rsidR="003B031A" w:rsidRPr="002F5503">
        <w:rPr>
          <w:rFonts w:cs="Arial"/>
          <w:szCs w:val="28"/>
        </w:rPr>
        <w:t>;</w:t>
      </w:r>
      <w:r w:rsidR="00F72B52" w:rsidRPr="002F5503">
        <w:rPr>
          <w:rFonts w:cs="Arial"/>
          <w:szCs w:val="28"/>
        </w:rPr>
        <w:t xml:space="preserve"> </w:t>
      </w:r>
      <w:r w:rsidR="003B031A" w:rsidRPr="002F5503">
        <w:rPr>
          <w:rFonts w:cs="Arial"/>
          <w:szCs w:val="28"/>
        </w:rPr>
        <w:t>next a</w:t>
      </w:r>
      <w:r w:rsidR="00F72B52" w:rsidRPr="002F5503">
        <w:rPr>
          <w:rFonts w:cs="Arial"/>
          <w:szCs w:val="28"/>
        </w:rPr>
        <w:t xml:space="preserve"> decision on what model of change</w:t>
      </w:r>
      <w:r w:rsidR="003D6E77">
        <w:rPr>
          <w:rFonts w:cs="Arial"/>
          <w:szCs w:val="28"/>
        </w:rPr>
        <w:t xml:space="preserve"> </w:t>
      </w:r>
      <w:r w:rsidR="00716611" w:rsidRPr="002F5503">
        <w:rPr>
          <w:rFonts w:cs="Arial"/>
          <w:szCs w:val="28"/>
        </w:rPr>
        <w:t xml:space="preserve">would </w:t>
      </w:r>
      <w:r w:rsidR="00F72B52" w:rsidRPr="002F5503">
        <w:rPr>
          <w:rFonts w:cs="Arial"/>
          <w:szCs w:val="28"/>
        </w:rPr>
        <w:t>follow</w:t>
      </w:r>
      <w:r w:rsidR="00716611" w:rsidRPr="002F5503">
        <w:rPr>
          <w:rFonts w:cs="Arial"/>
          <w:szCs w:val="28"/>
        </w:rPr>
        <w:t>,</w:t>
      </w:r>
      <w:r w:rsidR="00F72B52" w:rsidRPr="002F5503">
        <w:rPr>
          <w:rFonts w:cs="Arial"/>
          <w:szCs w:val="28"/>
        </w:rPr>
        <w:t xml:space="preserve"> how they are to be managed and what style of leadership would be best to help the smooth transition of the many tasks ahead. </w:t>
      </w:r>
      <w:r w:rsidR="00A303A7" w:rsidRPr="002F5503">
        <w:rPr>
          <w:rFonts w:cs="Arial"/>
          <w:szCs w:val="28"/>
        </w:rPr>
        <w:t>They are f</w:t>
      </w:r>
      <w:r w:rsidR="003B031A" w:rsidRPr="002F5503">
        <w:rPr>
          <w:rFonts w:cs="Arial"/>
          <w:szCs w:val="28"/>
        </w:rPr>
        <w:t>ollowed by</w:t>
      </w:r>
      <w:r w:rsidR="00F72B52" w:rsidRPr="002F5503">
        <w:rPr>
          <w:rFonts w:cs="Arial"/>
          <w:szCs w:val="28"/>
        </w:rPr>
        <w:t xml:space="preserve"> </w:t>
      </w:r>
      <w:r w:rsidR="003B031A" w:rsidRPr="002F5503">
        <w:rPr>
          <w:rFonts w:cs="Arial"/>
          <w:szCs w:val="28"/>
        </w:rPr>
        <w:t>assessment</w:t>
      </w:r>
      <w:r w:rsidR="00A303A7" w:rsidRPr="002F5503">
        <w:rPr>
          <w:rFonts w:cs="Arial"/>
          <w:szCs w:val="28"/>
        </w:rPr>
        <w:t>s</w:t>
      </w:r>
      <w:r w:rsidR="003B031A" w:rsidRPr="002F5503">
        <w:rPr>
          <w:rFonts w:cs="Arial"/>
          <w:szCs w:val="28"/>
        </w:rPr>
        <w:t xml:space="preserve"> of</w:t>
      </w:r>
      <w:r w:rsidR="00F72B52" w:rsidRPr="002F5503">
        <w:rPr>
          <w:rFonts w:cs="Arial"/>
          <w:szCs w:val="28"/>
        </w:rPr>
        <w:t xml:space="preserve"> how the changes have affected </w:t>
      </w:r>
      <w:r w:rsidR="00F72B52" w:rsidRPr="00F0426A">
        <w:rPr>
          <w:rFonts w:cs="Arial"/>
          <w:szCs w:val="28"/>
        </w:rPr>
        <w:t>the working environment.</w:t>
      </w:r>
      <w:bookmarkStart w:id="4" w:name="_Toc456901517"/>
    </w:p>
    <w:p w14:paraId="6636EF1C" w14:textId="31541556" w:rsidR="00CD268C" w:rsidRPr="0032303E" w:rsidRDefault="00F0426A" w:rsidP="00B17433">
      <w:pPr>
        <w:pStyle w:val="NormalWeb"/>
        <w:spacing w:before="0" w:beforeAutospacing="0" w:after="360" w:afterAutospacing="0" w:line="360" w:lineRule="auto"/>
        <w:jc w:val="both"/>
        <w:textAlignment w:val="baseline"/>
        <w:rPr>
          <w:rFonts w:ascii="Arial" w:hAnsi="Arial" w:cs="Arial"/>
          <w:sz w:val="28"/>
          <w:szCs w:val="28"/>
        </w:rPr>
      </w:pPr>
      <w:r w:rsidRPr="00083443">
        <w:rPr>
          <w:rFonts w:ascii="Arial" w:hAnsi="Arial" w:cs="Arial"/>
          <w:color w:val="000000"/>
          <w:sz w:val="28"/>
          <w:szCs w:val="28"/>
        </w:rPr>
        <w:t xml:space="preserve">Carphone is no stranger to change as they have been a fast-moving organisation from </w:t>
      </w:r>
      <w:r w:rsidR="00DF75A0" w:rsidRPr="00083443">
        <w:rPr>
          <w:rFonts w:ascii="Arial" w:hAnsi="Arial" w:cs="Arial"/>
          <w:color w:val="000000"/>
          <w:sz w:val="28"/>
          <w:szCs w:val="28"/>
        </w:rPr>
        <w:t xml:space="preserve">the </w:t>
      </w:r>
      <w:r w:rsidRPr="00083443">
        <w:rPr>
          <w:rFonts w:ascii="Arial" w:hAnsi="Arial" w:cs="Arial"/>
          <w:color w:val="000000"/>
          <w:sz w:val="28"/>
          <w:szCs w:val="28"/>
        </w:rPr>
        <w:t xml:space="preserve">takeover of </w:t>
      </w:r>
      <w:r w:rsidR="00083443" w:rsidRPr="00083443">
        <w:rPr>
          <w:rFonts w:ascii="Arial" w:hAnsi="Arial" w:cs="Arial"/>
          <w:color w:val="000000"/>
          <w:sz w:val="28"/>
          <w:szCs w:val="28"/>
        </w:rPr>
        <w:t>other businesses,</w:t>
      </w:r>
      <w:r w:rsidRPr="00083443">
        <w:rPr>
          <w:rFonts w:ascii="Arial" w:hAnsi="Arial" w:cs="Arial"/>
          <w:color w:val="000000"/>
          <w:sz w:val="28"/>
          <w:szCs w:val="28"/>
        </w:rPr>
        <w:t xml:space="preserve"> the introduction of new products to </w:t>
      </w:r>
      <w:r w:rsidR="00083443" w:rsidRPr="00083443">
        <w:rPr>
          <w:rFonts w:ascii="Arial" w:hAnsi="Arial" w:cs="Arial"/>
          <w:color w:val="000000"/>
          <w:sz w:val="28"/>
          <w:szCs w:val="28"/>
        </w:rPr>
        <w:t xml:space="preserve">now </w:t>
      </w:r>
      <w:r w:rsidRPr="00083443">
        <w:rPr>
          <w:rFonts w:ascii="Arial" w:hAnsi="Arial" w:cs="Arial"/>
          <w:color w:val="000000"/>
          <w:sz w:val="28"/>
          <w:szCs w:val="28"/>
        </w:rPr>
        <w:t xml:space="preserve">partnering with </w:t>
      </w:r>
      <w:r w:rsidR="00083443" w:rsidRPr="00083443">
        <w:rPr>
          <w:rFonts w:ascii="Arial" w:hAnsi="Arial" w:cs="Arial"/>
          <w:color w:val="000000"/>
          <w:sz w:val="28"/>
          <w:szCs w:val="28"/>
        </w:rPr>
        <w:t>an</w:t>
      </w:r>
      <w:r w:rsidRPr="00083443">
        <w:rPr>
          <w:rFonts w:ascii="Arial" w:hAnsi="Arial" w:cs="Arial"/>
          <w:color w:val="000000"/>
          <w:sz w:val="28"/>
          <w:szCs w:val="28"/>
        </w:rPr>
        <w:t>other busines</w:t>
      </w:r>
      <w:r w:rsidRPr="002F5503">
        <w:rPr>
          <w:rFonts w:ascii="Arial" w:hAnsi="Arial" w:cs="Arial"/>
          <w:sz w:val="28"/>
          <w:szCs w:val="28"/>
        </w:rPr>
        <w:t>s</w:t>
      </w:r>
      <w:r w:rsidR="00716611" w:rsidRPr="002F5503">
        <w:rPr>
          <w:rFonts w:ascii="Arial" w:hAnsi="Arial" w:cs="Arial"/>
          <w:sz w:val="28"/>
          <w:szCs w:val="28"/>
        </w:rPr>
        <w:t>,</w:t>
      </w:r>
      <w:r w:rsidRPr="002F5503">
        <w:rPr>
          <w:rFonts w:ascii="Arial" w:hAnsi="Arial" w:cs="Arial"/>
          <w:sz w:val="28"/>
          <w:szCs w:val="28"/>
        </w:rPr>
        <w:t xml:space="preserve"> </w:t>
      </w:r>
      <w:r w:rsidR="00083443" w:rsidRPr="00083443">
        <w:rPr>
          <w:rFonts w:ascii="Arial" w:hAnsi="Arial" w:cs="Arial"/>
          <w:color w:val="000000"/>
          <w:sz w:val="28"/>
          <w:szCs w:val="28"/>
        </w:rPr>
        <w:t xml:space="preserve">change has had to happen. </w:t>
      </w:r>
      <w:r w:rsidR="000D3EEF">
        <w:rPr>
          <w:rFonts w:ascii="Arial" w:hAnsi="Arial" w:cs="Arial"/>
          <w:color w:val="000000"/>
          <w:sz w:val="28"/>
          <w:szCs w:val="28"/>
        </w:rPr>
        <w:t>Which has</w:t>
      </w:r>
      <w:r w:rsidR="00083443" w:rsidRPr="00083443">
        <w:rPr>
          <w:rFonts w:ascii="Arial" w:hAnsi="Arial" w:cs="Arial"/>
          <w:color w:val="000000"/>
          <w:sz w:val="28"/>
          <w:szCs w:val="28"/>
        </w:rPr>
        <w:t xml:space="preserve"> created an</w:t>
      </w:r>
      <w:r w:rsidRPr="00083443">
        <w:rPr>
          <w:rFonts w:ascii="Arial" w:hAnsi="Arial" w:cs="Arial"/>
          <w:color w:val="000000"/>
          <w:sz w:val="28"/>
          <w:szCs w:val="28"/>
        </w:rPr>
        <w:t xml:space="preserve"> environment of change. As Technology has been developing </w:t>
      </w:r>
      <w:r w:rsidRPr="002F5503">
        <w:rPr>
          <w:rFonts w:ascii="Arial" w:hAnsi="Arial" w:cs="Arial"/>
          <w:sz w:val="28"/>
          <w:szCs w:val="28"/>
        </w:rPr>
        <w:t xml:space="preserve">at </w:t>
      </w:r>
      <w:r w:rsidR="00716611" w:rsidRPr="002F5503">
        <w:rPr>
          <w:rFonts w:ascii="Arial" w:hAnsi="Arial" w:cs="Arial"/>
          <w:sz w:val="28"/>
          <w:szCs w:val="28"/>
        </w:rPr>
        <w:t xml:space="preserve">a </w:t>
      </w:r>
      <w:r w:rsidRPr="002F5503">
        <w:rPr>
          <w:rFonts w:ascii="Arial" w:hAnsi="Arial" w:cs="Arial"/>
          <w:sz w:val="28"/>
          <w:szCs w:val="28"/>
        </w:rPr>
        <w:t>rapid</w:t>
      </w:r>
      <w:r w:rsidRPr="002F5503">
        <w:rPr>
          <w:rFonts w:ascii="Arial" w:hAnsi="Arial" w:cs="Arial"/>
          <w:sz w:val="31"/>
          <w:szCs w:val="31"/>
        </w:rPr>
        <w:t xml:space="preserve"> </w:t>
      </w:r>
      <w:r w:rsidRPr="002F5503">
        <w:rPr>
          <w:rFonts w:ascii="Arial" w:hAnsi="Arial" w:cs="Arial"/>
          <w:sz w:val="28"/>
          <w:szCs w:val="28"/>
        </w:rPr>
        <w:t>speed</w:t>
      </w:r>
      <w:r w:rsidR="000D3EEF" w:rsidRPr="002F5503">
        <w:rPr>
          <w:rFonts w:ascii="Arial" w:hAnsi="Arial" w:cs="Arial"/>
          <w:sz w:val="28"/>
          <w:szCs w:val="28"/>
        </w:rPr>
        <w:t>,</w:t>
      </w:r>
      <w:r w:rsidRPr="002F5503">
        <w:rPr>
          <w:rFonts w:ascii="Arial" w:hAnsi="Arial" w:cs="Arial"/>
          <w:sz w:val="28"/>
          <w:szCs w:val="28"/>
        </w:rPr>
        <w:t xml:space="preserve"> it has </w:t>
      </w:r>
      <w:r w:rsidR="000D3EEF" w:rsidRPr="002F5503">
        <w:rPr>
          <w:rFonts w:ascii="Arial" w:hAnsi="Arial" w:cs="Arial"/>
          <w:sz w:val="28"/>
          <w:szCs w:val="28"/>
        </w:rPr>
        <w:t xml:space="preserve">made </w:t>
      </w:r>
      <w:r w:rsidR="00CD268C" w:rsidRPr="002F5503">
        <w:rPr>
          <w:rFonts w:ascii="Arial" w:hAnsi="Arial" w:cs="Arial"/>
          <w:sz w:val="28"/>
          <w:szCs w:val="28"/>
        </w:rPr>
        <w:t>change</w:t>
      </w:r>
      <w:r w:rsidR="000D3EEF" w:rsidRPr="002F5503">
        <w:rPr>
          <w:rFonts w:ascii="Arial" w:hAnsi="Arial" w:cs="Arial"/>
          <w:sz w:val="31"/>
          <w:szCs w:val="31"/>
        </w:rPr>
        <w:t xml:space="preserve"> </w:t>
      </w:r>
      <w:r w:rsidR="000D3EEF" w:rsidRPr="002F5503">
        <w:rPr>
          <w:rFonts w:ascii="Arial" w:hAnsi="Arial" w:cs="Arial"/>
          <w:sz w:val="28"/>
          <w:szCs w:val="28"/>
        </w:rPr>
        <w:t>a</w:t>
      </w:r>
      <w:r w:rsidR="00CD268C" w:rsidRPr="002F5503">
        <w:rPr>
          <w:rFonts w:ascii="Arial" w:hAnsi="Arial" w:cs="Arial"/>
          <w:sz w:val="28"/>
          <w:szCs w:val="28"/>
        </w:rPr>
        <w:t xml:space="preserve"> prominent feature in the business landscape. In order to keep and have an </w:t>
      </w:r>
      <w:r w:rsidR="00083443" w:rsidRPr="002F5503">
        <w:rPr>
          <w:rFonts w:ascii="Arial" w:hAnsi="Arial" w:cs="Arial"/>
          <w:sz w:val="28"/>
          <w:szCs w:val="28"/>
        </w:rPr>
        <w:t>orderly transition</w:t>
      </w:r>
      <w:r w:rsidR="00716611" w:rsidRPr="002F5503">
        <w:rPr>
          <w:rFonts w:ascii="Arial" w:hAnsi="Arial" w:cs="Arial"/>
          <w:sz w:val="28"/>
          <w:szCs w:val="28"/>
        </w:rPr>
        <w:t>,</w:t>
      </w:r>
      <w:r w:rsidR="00083443" w:rsidRPr="002F5503">
        <w:rPr>
          <w:rFonts w:ascii="Arial" w:hAnsi="Arial" w:cs="Arial"/>
          <w:sz w:val="28"/>
          <w:szCs w:val="28"/>
        </w:rPr>
        <w:t xml:space="preserve"> organisation</w:t>
      </w:r>
      <w:r w:rsidR="00716611" w:rsidRPr="002F5503">
        <w:rPr>
          <w:rFonts w:ascii="Arial" w:hAnsi="Arial" w:cs="Arial"/>
          <w:sz w:val="28"/>
          <w:szCs w:val="28"/>
        </w:rPr>
        <w:t>s</w:t>
      </w:r>
      <w:r w:rsidR="00CD268C" w:rsidRPr="002F5503">
        <w:rPr>
          <w:rFonts w:ascii="Arial" w:hAnsi="Arial" w:cs="Arial"/>
          <w:sz w:val="28"/>
          <w:szCs w:val="28"/>
        </w:rPr>
        <w:t xml:space="preserve"> like Carphone employ and outsource a change management team. The team</w:t>
      </w:r>
      <w:r w:rsidR="00083443" w:rsidRPr="002F5503">
        <w:rPr>
          <w:rFonts w:ascii="Arial" w:hAnsi="Arial" w:cs="Arial"/>
          <w:sz w:val="28"/>
          <w:szCs w:val="28"/>
        </w:rPr>
        <w:t xml:space="preserve"> </w:t>
      </w:r>
      <w:r w:rsidR="00CD268C" w:rsidRPr="002F5503">
        <w:rPr>
          <w:rFonts w:ascii="Arial" w:hAnsi="Arial" w:cs="Arial"/>
          <w:sz w:val="28"/>
          <w:szCs w:val="28"/>
        </w:rPr>
        <w:t>consist</w:t>
      </w:r>
      <w:r w:rsidR="000D3EEF" w:rsidRPr="002F5503">
        <w:rPr>
          <w:rFonts w:ascii="Arial" w:hAnsi="Arial" w:cs="Arial"/>
          <w:sz w:val="28"/>
          <w:szCs w:val="28"/>
        </w:rPr>
        <w:t>s</w:t>
      </w:r>
      <w:r w:rsidR="00CD268C" w:rsidRPr="002F5503">
        <w:rPr>
          <w:rFonts w:ascii="Arial" w:hAnsi="Arial" w:cs="Arial"/>
          <w:sz w:val="28"/>
          <w:szCs w:val="28"/>
        </w:rPr>
        <w:t xml:space="preserve"> of the below team member</w:t>
      </w:r>
      <w:r w:rsidR="00716611" w:rsidRPr="002F5503">
        <w:rPr>
          <w:rFonts w:ascii="Arial" w:hAnsi="Arial" w:cs="Arial"/>
          <w:sz w:val="28"/>
          <w:szCs w:val="28"/>
        </w:rPr>
        <w:t>s</w:t>
      </w:r>
      <w:r w:rsidR="00CD268C" w:rsidRPr="002F5503">
        <w:rPr>
          <w:rFonts w:ascii="Arial" w:hAnsi="Arial" w:cs="Arial"/>
          <w:sz w:val="28"/>
          <w:szCs w:val="28"/>
        </w:rPr>
        <w:t xml:space="preserve"> </w:t>
      </w:r>
      <w:r w:rsidR="00CD268C" w:rsidRPr="0032303E">
        <w:rPr>
          <w:rFonts w:ascii="Arial" w:hAnsi="Arial" w:cs="Arial"/>
          <w:sz w:val="28"/>
          <w:szCs w:val="28"/>
        </w:rPr>
        <w:t xml:space="preserve">according </w:t>
      </w:r>
      <w:r w:rsidR="0032303E">
        <w:rPr>
          <w:rFonts w:ascii="Arial" w:hAnsi="Arial" w:cs="Arial"/>
          <w:sz w:val="28"/>
          <w:szCs w:val="28"/>
        </w:rPr>
        <w:t xml:space="preserve">to </w:t>
      </w:r>
      <w:sdt>
        <w:sdtPr>
          <w:rPr>
            <w:rFonts w:ascii="Arial" w:hAnsi="Arial" w:cs="Arial"/>
            <w:sz w:val="28"/>
            <w:szCs w:val="28"/>
          </w:rPr>
          <w:id w:val="-400906134"/>
          <w:citation/>
        </w:sdtPr>
        <w:sdtEndPr/>
        <w:sdtContent>
          <w:r w:rsidR="0032303E">
            <w:rPr>
              <w:rFonts w:ascii="Arial" w:hAnsi="Arial" w:cs="Arial"/>
              <w:sz w:val="28"/>
              <w:szCs w:val="28"/>
            </w:rPr>
            <w:fldChar w:fldCharType="begin"/>
          </w:r>
          <w:r w:rsidR="0032303E">
            <w:rPr>
              <w:rFonts w:ascii="Arial" w:hAnsi="Arial" w:cs="Arial"/>
              <w:sz w:val="28"/>
              <w:szCs w:val="28"/>
            </w:rPr>
            <w:instrText xml:space="preserve"> CITATION DrD16 \l 2057 </w:instrText>
          </w:r>
          <w:r w:rsidR="0032303E">
            <w:rPr>
              <w:rFonts w:ascii="Arial" w:hAnsi="Arial" w:cs="Arial"/>
              <w:sz w:val="28"/>
              <w:szCs w:val="28"/>
            </w:rPr>
            <w:fldChar w:fldCharType="separate"/>
          </w:r>
          <w:r w:rsidR="00D80A85" w:rsidRPr="00D80A85">
            <w:rPr>
              <w:rFonts w:ascii="Arial" w:hAnsi="Arial" w:cs="Arial"/>
              <w:noProof/>
              <w:sz w:val="28"/>
              <w:szCs w:val="28"/>
            </w:rPr>
            <w:t>(Anderson, 2016)</w:t>
          </w:r>
          <w:r w:rsidR="0032303E">
            <w:rPr>
              <w:rFonts w:ascii="Arial" w:hAnsi="Arial" w:cs="Arial"/>
              <w:sz w:val="28"/>
              <w:szCs w:val="28"/>
            </w:rPr>
            <w:fldChar w:fldCharType="end"/>
          </w:r>
        </w:sdtContent>
      </w:sdt>
      <w:r w:rsidR="0032303E">
        <w:rPr>
          <w:rFonts w:ascii="Arial" w:hAnsi="Arial" w:cs="Arial"/>
          <w:sz w:val="28"/>
          <w:szCs w:val="28"/>
        </w:rPr>
        <w:t>.</w:t>
      </w:r>
    </w:p>
    <w:p w14:paraId="5F82434C" w14:textId="77777777" w:rsidR="00CD268C" w:rsidRPr="00CD268C" w:rsidRDefault="00CD268C" w:rsidP="00B17433">
      <w:pPr>
        <w:numPr>
          <w:ilvl w:val="0"/>
          <w:numId w:val="13"/>
        </w:numPr>
        <w:shd w:val="clear" w:color="auto" w:fill="FFFFFF"/>
        <w:spacing w:after="120" w:line="360" w:lineRule="auto"/>
        <w:jc w:val="both"/>
        <w:rPr>
          <w:rFonts w:eastAsia="Times New Roman" w:cs="Arial"/>
          <w:szCs w:val="28"/>
          <w:lang w:eastAsia="en-GB"/>
        </w:rPr>
      </w:pPr>
      <w:r w:rsidRPr="00CD268C">
        <w:rPr>
          <w:rFonts w:eastAsia="Times New Roman" w:cs="Arial"/>
          <w:szCs w:val="28"/>
          <w:lang w:eastAsia="en-GB"/>
        </w:rPr>
        <w:t>Change management resource/team</w:t>
      </w:r>
    </w:p>
    <w:p w14:paraId="235CA157" w14:textId="77777777" w:rsidR="00CD268C" w:rsidRPr="00CD268C" w:rsidRDefault="00CD268C" w:rsidP="00B17433">
      <w:pPr>
        <w:numPr>
          <w:ilvl w:val="0"/>
          <w:numId w:val="13"/>
        </w:numPr>
        <w:shd w:val="clear" w:color="auto" w:fill="FFFFFF"/>
        <w:spacing w:after="120" w:line="360" w:lineRule="auto"/>
        <w:jc w:val="both"/>
        <w:rPr>
          <w:rFonts w:eastAsia="Times New Roman" w:cs="Arial"/>
          <w:szCs w:val="28"/>
          <w:lang w:eastAsia="en-GB"/>
        </w:rPr>
      </w:pPr>
      <w:r w:rsidRPr="00CD268C">
        <w:rPr>
          <w:rFonts w:eastAsia="Times New Roman" w:cs="Arial"/>
          <w:szCs w:val="28"/>
          <w:lang w:eastAsia="en-GB"/>
        </w:rPr>
        <w:t>Executives and senior managers</w:t>
      </w:r>
    </w:p>
    <w:p w14:paraId="33A63B35" w14:textId="77777777" w:rsidR="00CD268C" w:rsidRPr="00CD268C" w:rsidRDefault="00CD268C" w:rsidP="00B17433">
      <w:pPr>
        <w:numPr>
          <w:ilvl w:val="0"/>
          <w:numId w:val="13"/>
        </w:numPr>
        <w:shd w:val="clear" w:color="auto" w:fill="FFFFFF"/>
        <w:spacing w:after="120" w:line="360" w:lineRule="auto"/>
        <w:jc w:val="both"/>
        <w:rPr>
          <w:rFonts w:eastAsia="Times New Roman" w:cs="Arial"/>
          <w:szCs w:val="28"/>
          <w:lang w:eastAsia="en-GB"/>
        </w:rPr>
      </w:pPr>
      <w:r w:rsidRPr="00CD268C">
        <w:rPr>
          <w:rFonts w:eastAsia="Times New Roman" w:cs="Arial"/>
          <w:szCs w:val="28"/>
          <w:lang w:eastAsia="en-GB"/>
        </w:rPr>
        <w:t>Managers and supervisors</w:t>
      </w:r>
    </w:p>
    <w:p w14:paraId="0B3A275D" w14:textId="77777777" w:rsidR="00CD268C" w:rsidRPr="00CD268C" w:rsidRDefault="00CD268C" w:rsidP="00B17433">
      <w:pPr>
        <w:numPr>
          <w:ilvl w:val="0"/>
          <w:numId w:val="13"/>
        </w:numPr>
        <w:shd w:val="clear" w:color="auto" w:fill="FFFFFF"/>
        <w:spacing w:after="120" w:line="360" w:lineRule="auto"/>
        <w:jc w:val="both"/>
        <w:rPr>
          <w:rFonts w:eastAsia="Times New Roman" w:cs="Arial"/>
          <w:szCs w:val="28"/>
          <w:lang w:eastAsia="en-GB"/>
        </w:rPr>
      </w:pPr>
      <w:r w:rsidRPr="00CD268C">
        <w:rPr>
          <w:rFonts w:eastAsia="Times New Roman" w:cs="Arial"/>
          <w:szCs w:val="28"/>
          <w:lang w:eastAsia="en-GB"/>
        </w:rPr>
        <w:t>Project team</w:t>
      </w:r>
    </w:p>
    <w:p w14:paraId="5104DCB9" w14:textId="15FA01A4" w:rsidR="00CD268C" w:rsidRDefault="00CD268C" w:rsidP="00B17433">
      <w:pPr>
        <w:numPr>
          <w:ilvl w:val="0"/>
          <w:numId w:val="13"/>
        </w:numPr>
        <w:shd w:val="clear" w:color="auto" w:fill="FFFFFF"/>
        <w:spacing w:after="120" w:line="360" w:lineRule="auto"/>
        <w:jc w:val="both"/>
        <w:rPr>
          <w:rFonts w:eastAsia="Times New Roman" w:cs="Arial"/>
          <w:szCs w:val="28"/>
          <w:lang w:eastAsia="en-GB"/>
        </w:rPr>
      </w:pPr>
      <w:r w:rsidRPr="00CD268C">
        <w:rPr>
          <w:rFonts w:eastAsia="Times New Roman" w:cs="Arial"/>
          <w:szCs w:val="28"/>
          <w:lang w:eastAsia="en-GB"/>
        </w:rPr>
        <w:t>Project support functions</w:t>
      </w:r>
    </w:p>
    <w:p w14:paraId="46E0C7A9" w14:textId="2632043F" w:rsidR="00F0426A" w:rsidRPr="004D6B1F" w:rsidRDefault="001307B6" w:rsidP="00B17433">
      <w:pPr>
        <w:shd w:val="clear" w:color="auto" w:fill="FFFFFF"/>
        <w:spacing w:after="120" w:line="360" w:lineRule="auto"/>
        <w:jc w:val="both"/>
        <w:rPr>
          <w:rFonts w:eastAsia="Times New Roman" w:cs="Arial"/>
          <w:szCs w:val="28"/>
          <w:lang w:eastAsia="en-GB"/>
        </w:rPr>
      </w:pPr>
      <w:sdt>
        <w:sdtPr>
          <w:rPr>
            <w:rFonts w:cs="Arial"/>
            <w:color w:val="222222"/>
            <w:szCs w:val="28"/>
            <w:shd w:val="clear" w:color="auto" w:fill="FFFFFF"/>
          </w:rPr>
          <w:id w:val="1975329469"/>
          <w:citation/>
        </w:sdtPr>
        <w:sdtEndPr/>
        <w:sdtContent>
          <w:r w:rsidR="004D6B1F">
            <w:rPr>
              <w:rFonts w:cs="Arial"/>
              <w:color w:val="222222"/>
              <w:szCs w:val="28"/>
              <w:shd w:val="clear" w:color="auto" w:fill="FFFFFF"/>
            </w:rPr>
            <w:fldChar w:fldCharType="begin"/>
          </w:r>
          <w:r w:rsidR="004D6B1F">
            <w:rPr>
              <w:rFonts w:cs="Arial"/>
              <w:color w:val="222222"/>
              <w:szCs w:val="28"/>
              <w:shd w:val="clear" w:color="auto" w:fill="FFFFFF"/>
            </w:rPr>
            <w:instrText xml:space="preserve"> CITATION Hec16 \l 2057 </w:instrText>
          </w:r>
          <w:r w:rsidR="004D6B1F">
            <w:rPr>
              <w:rFonts w:cs="Arial"/>
              <w:color w:val="222222"/>
              <w:szCs w:val="28"/>
              <w:shd w:val="clear" w:color="auto" w:fill="FFFFFF"/>
            </w:rPr>
            <w:fldChar w:fldCharType="separate"/>
          </w:r>
          <w:r w:rsidR="00D80A85" w:rsidRPr="00D80A85">
            <w:rPr>
              <w:rFonts w:cs="Arial"/>
              <w:noProof/>
              <w:color w:val="222222"/>
              <w:szCs w:val="28"/>
              <w:shd w:val="clear" w:color="auto" w:fill="FFFFFF"/>
            </w:rPr>
            <w:t>(Heckmann, et al., 2016)</w:t>
          </w:r>
          <w:r w:rsidR="004D6B1F">
            <w:rPr>
              <w:rFonts w:cs="Arial"/>
              <w:color w:val="222222"/>
              <w:szCs w:val="28"/>
              <w:shd w:val="clear" w:color="auto" w:fill="FFFFFF"/>
            </w:rPr>
            <w:fldChar w:fldCharType="end"/>
          </w:r>
        </w:sdtContent>
      </w:sdt>
      <w:r w:rsidR="004D6B1F">
        <w:rPr>
          <w:rFonts w:cs="Arial"/>
          <w:color w:val="222222"/>
          <w:szCs w:val="28"/>
          <w:shd w:val="clear" w:color="auto" w:fill="FFFFFF"/>
        </w:rPr>
        <w:t xml:space="preserve"> q</w:t>
      </w:r>
      <w:r w:rsidR="004D6B1F" w:rsidRPr="004D6B1F">
        <w:rPr>
          <w:rFonts w:cs="Arial"/>
          <w:color w:val="222222"/>
          <w:szCs w:val="28"/>
          <w:shd w:val="clear" w:color="auto" w:fill="FFFFFF"/>
        </w:rPr>
        <w:t xml:space="preserve">uote the </w:t>
      </w:r>
      <w:r w:rsidR="004D6B1F" w:rsidRPr="008D34BA">
        <w:rPr>
          <w:rFonts w:cs="Arial"/>
          <w:szCs w:val="28"/>
          <w:shd w:val="clear" w:color="auto" w:fill="FFFFFF"/>
        </w:rPr>
        <w:t>findin</w:t>
      </w:r>
      <w:r w:rsidR="00716611" w:rsidRPr="008D34BA">
        <w:rPr>
          <w:rFonts w:cs="Arial"/>
          <w:szCs w:val="28"/>
          <w:shd w:val="clear" w:color="auto" w:fill="FFFFFF"/>
        </w:rPr>
        <w:t>g</w:t>
      </w:r>
      <w:r w:rsidR="004D6B1F" w:rsidRPr="008D34BA">
        <w:rPr>
          <w:rFonts w:cs="Arial"/>
          <w:szCs w:val="28"/>
          <w:shd w:val="clear" w:color="auto" w:fill="FFFFFF"/>
        </w:rPr>
        <w:t>s of “</w:t>
      </w:r>
      <w:r w:rsidR="00831679" w:rsidRPr="008D34BA">
        <w:rPr>
          <w:rFonts w:cs="Arial"/>
          <w:szCs w:val="28"/>
          <w:shd w:val="clear" w:color="auto" w:fill="FFFFFF"/>
        </w:rPr>
        <w:t xml:space="preserve">Beer and </w:t>
      </w:r>
      <w:proofErr w:type="spellStart"/>
      <w:r w:rsidR="00831679" w:rsidRPr="008D34BA">
        <w:rPr>
          <w:rFonts w:cs="Arial"/>
          <w:szCs w:val="28"/>
          <w:shd w:val="clear" w:color="auto" w:fill="FFFFFF"/>
        </w:rPr>
        <w:t>Nohria</w:t>
      </w:r>
      <w:proofErr w:type="spellEnd"/>
      <w:r w:rsidR="00831679" w:rsidRPr="008D34BA">
        <w:rPr>
          <w:rFonts w:cs="Arial"/>
          <w:szCs w:val="28"/>
          <w:shd w:val="clear" w:color="auto" w:fill="FFFFFF"/>
        </w:rPr>
        <w:t xml:space="preserve"> (2000), </w:t>
      </w:r>
      <w:proofErr w:type="spellStart"/>
      <w:r w:rsidR="00831679" w:rsidRPr="008D34BA">
        <w:rPr>
          <w:rFonts w:cs="Arial"/>
          <w:szCs w:val="28"/>
          <w:shd w:val="clear" w:color="auto" w:fill="FFFFFF"/>
        </w:rPr>
        <w:t>Balugon</w:t>
      </w:r>
      <w:proofErr w:type="spellEnd"/>
      <w:r w:rsidR="00831679" w:rsidRPr="008D34BA">
        <w:rPr>
          <w:rFonts w:cs="Arial"/>
          <w:szCs w:val="28"/>
          <w:shd w:val="clear" w:color="auto" w:fill="FFFFFF"/>
        </w:rPr>
        <w:t xml:space="preserve"> and Hope Hailey (2004), and </w:t>
      </w:r>
      <w:proofErr w:type="spellStart"/>
      <w:r w:rsidR="00831679" w:rsidRPr="008D34BA">
        <w:rPr>
          <w:rFonts w:cs="Arial"/>
          <w:szCs w:val="28"/>
          <w:shd w:val="clear" w:color="auto" w:fill="FFFFFF"/>
        </w:rPr>
        <w:t>Pellettiere</w:t>
      </w:r>
      <w:proofErr w:type="spellEnd"/>
      <w:r w:rsidR="00831679" w:rsidRPr="008D34BA">
        <w:rPr>
          <w:rFonts w:cs="Arial"/>
          <w:szCs w:val="28"/>
          <w:shd w:val="clear" w:color="auto" w:fill="FFFFFF"/>
        </w:rPr>
        <w:t xml:space="preserve"> (2006)</w:t>
      </w:r>
      <w:r w:rsidR="004D6B1F" w:rsidRPr="008D34BA">
        <w:rPr>
          <w:rFonts w:cs="Arial"/>
          <w:szCs w:val="28"/>
          <w:shd w:val="clear" w:color="auto" w:fill="FFFFFF"/>
        </w:rPr>
        <w:t xml:space="preserve"> that found </w:t>
      </w:r>
      <w:r w:rsidR="00831679" w:rsidRPr="008D34BA">
        <w:rPr>
          <w:rFonts w:cs="Arial"/>
          <w:szCs w:val="28"/>
          <w:shd w:val="clear" w:color="auto" w:fill="FFFFFF"/>
        </w:rPr>
        <w:lastRenderedPageBreak/>
        <w:t>a </w:t>
      </w:r>
      <w:r w:rsidR="00831679" w:rsidRPr="008D34BA">
        <w:rPr>
          <w:rFonts w:cs="Arial"/>
          <w:bCs/>
          <w:szCs w:val="28"/>
          <w:shd w:val="clear" w:color="auto" w:fill="FFFFFF"/>
        </w:rPr>
        <w:t>failure</w:t>
      </w:r>
      <w:r w:rsidR="00831679" w:rsidRPr="008D34BA">
        <w:rPr>
          <w:rFonts w:cs="Arial"/>
          <w:szCs w:val="28"/>
          <w:shd w:val="clear" w:color="auto" w:fill="FFFFFF"/>
        </w:rPr>
        <w:t> </w:t>
      </w:r>
      <w:r w:rsidR="00831679" w:rsidRPr="008D34BA">
        <w:rPr>
          <w:rFonts w:cs="Arial"/>
          <w:bCs/>
          <w:szCs w:val="28"/>
          <w:shd w:val="clear" w:color="auto" w:fill="FFFFFF"/>
        </w:rPr>
        <w:t>rate</w:t>
      </w:r>
      <w:r w:rsidR="00831679" w:rsidRPr="008D34BA">
        <w:rPr>
          <w:rFonts w:cs="Arial"/>
          <w:szCs w:val="28"/>
          <w:shd w:val="clear" w:color="auto" w:fill="FFFFFF"/>
        </w:rPr>
        <w:t xml:space="preserve"> of </w:t>
      </w:r>
      <w:r w:rsidR="007D2C3F">
        <w:rPr>
          <w:rFonts w:cs="Arial"/>
          <w:szCs w:val="28"/>
          <w:shd w:val="clear" w:color="auto" w:fill="FFFFFF"/>
        </w:rPr>
        <w:t xml:space="preserve">seventy percent </w:t>
      </w:r>
      <w:r w:rsidR="00831679" w:rsidRPr="008D34BA">
        <w:rPr>
          <w:rFonts w:cs="Arial"/>
          <w:szCs w:val="28"/>
          <w:shd w:val="clear" w:color="auto" w:fill="FFFFFF"/>
        </w:rPr>
        <w:t>of all </w:t>
      </w:r>
      <w:r w:rsidR="00831679" w:rsidRPr="008D34BA">
        <w:rPr>
          <w:rFonts w:cs="Arial"/>
          <w:bCs/>
          <w:szCs w:val="28"/>
          <w:shd w:val="clear" w:color="auto" w:fill="FFFFFF"/>
        </w:rPr>
        <w:t>change</w:t>
      </w:r>
      <w:r w:rsidR="004D6B1F" w:rsidRPr="008D34BA">
        <w:rPr>
          <w:rFonts w:cs="Arial"/>
          <w:szCs w:val="28"/>
          <w:shd w:val="clear" w:color="auto" w:fill="FFFFFF"/>
        </w:rPr>
        <w:t xml:space="preserve"> </w:t>
      </w:r>
      <w:r w:rsidR="00831679" w:rsidRPr="008D34BA">
        <w:rPr>
          <w:rFonts w:cs="Arial"/>
          <w:szCs w:val="28"/>
          <w:shd w:val="clear" w:color="auto" w:fill="FFFFFF"/>
        </w:rPr>
        <w:t>programs occurs</w:t>
      </w:r>
      <w:r w:rsidR="00360661" w:rsidRPr="008D34BA">
        <w:rPr>
          <w:rFonts w:cs="Arial"/>
          <w:szCs w:val="28"/>
        </w:rPr>
        <w:t>.</w:t>
      </w:r>
      <w:r w:rsidR="004D6B1F" w:rsidRPr="008D34BA">
        <w:rPr>
          <w:rFonts w:cs="Arial"/>
          <w:szCs w:val="28"/>
        </w:rPr>
        <w:t>”</w:t>
      </w:r>
      <w:r w:rsidR="00360661" w:rsidRPr="008D34BA">
        <w:rPr>
          <w:rFonts w:cs="Arial"/>
          <w:szCs w:val="28"/>
        </w:rPr>
        <w:t xml:space="preserve"> The cost of the change going wrong is high</w:t>
      </w:r>
      <w:r w:rsidR="000D3EEF" w:rsidRPr="008D34BA">
        <w:rPr>
          <w:rFonts w:cs="Arial"/>
          <w:szCs w:val="28"/>
        </w:rPr>
        <w:t>;</w:t>
      </w:r>
      <w:r w:rsidR="00360661" w:rsidRPr="008D34BA">
        <w:rPr>
          <w:rFonts w:cs="Arial"/>
          <w:szCs w:val="28"/>
        </w:rPr>
        <w:t xml:space="preserve"> </w:t>
      </w:r>
      <w:r w:rsidR="00083443" w:rsidRPr="008D34BA">
        <w:rPr>
          <w:rFonts w:cs="Arial"/>
          <w:szCs w:val="28"/>
        </w:rPr>
        <w:t xml:space="preserve">it causes the loss of </w:t>
      </w:r>
      <w:r w:rsidR="00360661" w:rsidRPr="008D34BA">
        <w:rPr>
          <w:rFonts w:cs="Arial"/>
          <w:szCs w:val="28"/>
        </w:rPr>
        <w:t xml:space="preserve">resources, lowered morale, lost opportunity not to mention the wasted financial </w:t>
      </w:r>
      <w:r w:rsidR="00AA52C7" w:rsidRPr="008D34BA">
        <w:rPr>
          <w:rFonts w:cs="Arial"/>
          <w:szCs w:val="28"/>
        </w:rPr>
        <w:t xml:space="preserve">effort. Hence Carphone </w:t>
      </w:r>
      <w:r w:rsidR="00083443" w:rsidRPr="008D34BA">
        <w:rPr>
          <w:rFonts w:cs="Arial"/>
          <w:szCs w:val="28"/>
        </w:rPr>
        <w:t>ha</w:t>
      </w:r>
      <w:r w:rsidR="000D3EEF" w:rsidRPr="008D34BA">
        <w:rPr>
          <w:rFonts w:cs="Arial"/>
          <w:szCs w:val="28"/>
        </w:rPr>
        <w:t>s</w:t>
      </w:r>
      <w:r w:rsidR="00083443" w:rsidRPr="008D34BA">
        <w:rPr>
          <w:rFonts w:cs="Arial"/>
          <w:szCs w:val="28"/>
        </w:rPr>
        <w:t xml:space="preserve"> </w:t>
      </w:r>
      <w:r w:rsidR="00AA52C7" w:rsidRPr="008D34BA">
        <w:rPr>
          <w:rFonts w:cs="Arial"/>
          <w:szCs w:val="28"/>
        </w:rPr>
        <w:t>ensur</w:t>
      </w:r>
      <w:r w:rsidR="00083443" w:rsidRPr="008D34BA">
        <w:rPr>
          <w:rFonts w:cs="Arial"/>
          <w:szCs w:val="28"/>
        </w:rPr>
        <w:t>ed</w:t>
      </w:r>
      <w:r w:rsidR="00AA52C7" w:rsidRPr="008D34BA">
        <w:rPr>
          <w:rFonts w:cs="Arial"/>
          <w:szCs w:val="28"/>
        </w:rPr>
        <w:t xml:space="preserve"> they have </w:t>
      </w:r>
      <w:r w:rsidR="00716611" w:rsidRPr="008D34BA">
        <w:rPr>
          <w:rFonts w:cs="Arial"/>
          <w:szCs w:val="28"/>
        </w:rPr>
        <w:t xml:space="preserve">had </w:t>
      </w:r>
      <w:r w:rsidR="00AA52C7" w:rsidRPr="008D34BA">
        <w:rPr>
          <w:rFonts w:cs="Arial"/>
          <w:szCs w:val="28"/>
        </w:rPr>
        <w:t xml:space="preserve">a professional </w:t>
      </w:r>
      <w:r w:rsidR="00083443">
        <w:rPr>
          <w:rFonts w:cs="Arial"/>
          <w:szCs w:val="28"/>
        </w:rPr>
        <w:t xml:space="preserve">change management </w:t>
      </w:r>
      <w:r w:rsidR="00AA52C7" w:rsidRPr="00083443">
        <w:rPr>
          <w:rFonts w:cs="Arial"/>
          <w:szCs w:val="28"/>
        </w:rPr>
        <w:t xml:space="preserve">team </w:t>
      </w:r>
      <w:r w:rsidR="00083443">
        <w:rPr>
          <w:rFonts w:cs="Arial"/>
          <w:szCs w:val="28"/>
        </w:rPr>
        <w:t xml:space="preserve">in place </w:t>
      </w:r>
      <w:r w:rsidR="00AA52C7" w:rsidRPr="00083443">
        <w:rPr>
          <w:rFonts w:cs="Arial"/>
          <w:szCs w:val="28"/>
        </w:rPr>
        <w:t xml:space="preserve">to </w:t>
      </w:r>
      <w:r w:rsidR="00D30851" w:rsidRPr="00083443">
        <w:rPr>
          <w:rFonts w:cs="Arial"/>
          <w:szCs w:val="28"/>
        </w:rPr>
        <w:t xml:space="preserve">manage </w:t>
      </w:r>
      <w:r w:rsidR="00AA52C7" w:rsidRPr="00083443">
        <w:rPr>
          <w:rFonts w:cs="Arial"/>
          <w:szCs w:val="28"/>
        </w:rPr>
        <w:t>the change for them.</w:t>
      </w:r>
    </w:p>
    <w:p w14:paraId="6A57A2E4" w14:textId="60CE4581" w:rsidR="00D67E1F" w:rsidRPr="00083443" w:rsidRDefault="004C6D32" w:rsidP="004C6D32">
      <w:pPr>
        <w:pStyle w:val="Heading1"/>
        <w:numPr>
          <w:ilvl w:val="0"/>
          <w:numId w:val="0"/>
        </w:numPr>
        <w:ind w:left="432" w:hanging="432"/>
      </w:pPr>
      <w:bookmarkStart w:id="5" w:name="_Toc19555638"/>
      <w:bookmarkEnd w:id="4"/>
      <w:r>
        <w:t xml:space="preserve">1. </w:t>
      </w:r>
      <w:r w:rsidR="00B17433" w:rsidRPr="00083443">
        <w:t>ENVIRONMENTAL CHANGES</w:t>
      </w:r>
      <w:bookmarkEnd w:id="5"/>
    </w:p>
    <w:p w14:paraId="367192CD" w14:textId="3E19822A" w:rsidR="00DC0C0E" w:rsidRDefault="00DC0C0E" w:rsidP="00B17433">
      <w:pPr>
        <w:spacing w:line="360" w:lineRule="auto"/>
        <w:jc w:val="both"/>
      </w:pPr>
    </w:p>
    <w:p w14:paraId="73A347DE" w14:textId="49E7C539" w:rsidR="00DC0C0E" w:rsidRPr="00F0426A" w:rsidRDefault="00D33599" w:rsidP="00B17433">
      <w:pPr>
        <w:spacing w:line="360" w:lineRule="auto"/>
        <w:jc w:val="both"/>
      </w:pPr>
      <w:r w:rsidRPr="00F0426A">
        <w:t xml:space="preserve">To get the best understanding of the </w:t>
      </w:r>
      <w:r w:rsidRPr="008D34BA">
        <w:t>move to separate the two companies</w:t>
      </w:r>
      <w:r w:rsidR="006C521D" w:rsidRPr="008D34BA">
        <w:t>,</w:t>
      </w:r>
      <w:r w:rsidRPr="008D34BA">
        <w:t xml:space="preserve"> analysing the environment through a PEST</w:t>
      </w:r>
      <w:r w:rsidR="00A303A7" w:rsidRPr="008D34BA">
        <w:t>LE</w:t>
      </w:r>
      <w:r w:rsidRPr="008D34BA">
        <w:t xml:space="preserve"> analysis was needed</w:t>
      </w:r>
      <w:r w:rsidR="00D62FF8" w:rsidRPr="008D34BA">
        <w:t xml:space="preserve"> along with a SWOT analysis.  To get a clear picture of the business </w:t>
      </w:r>
      <w:r w:rsidR="00D62FF8" w:rsidRPr="00F0426A">
        <w:t xml:space="preserve">at that point </w:t>
      </w:r>
      <w:r w:rsidR="006C521D" w:rsidRPr="008D34BA">
        <w:t>in</w:t>
      </w:r>
      <w:r w:rsidR="006C521D" w:rsidRPr="006C521D">
        <w:rPr>
          <w:color w:val="FF0000"/>
        </w:rPr>
        <w:t xml:space="preserve"> </w:t>
      </w:r>
      <w:r w:rsidR="00D62FF8" w:rsidRPr="00F0426A">
        <w:t>time</w:t>
      </w:r>
      <w:r w:rsidR="000D3EEF">
        <w:t>,</w:t>
      </w:r>
      <w:r w:rsidR="00D62FF8" w:rsidRPr="00F0426A">
        <w:t xml:space="preserve"> which helps the management make the correct movements for the changes needed throughout the organisation.</w:t>
      </w:r>
    </w:p>
    <w:p w14:paraId="2D8498D0" w14:textId="5187F741" w:rsidR="00D62FF8" w:rsidRPr="003E1AE5" w:rsidRDefault="004C6D32" w:rsidP="004C6D32">
      <w:pPr>
        <w:pStyle w:val="Heading2"/>
      </w:pPr>
      <w:bookmarkStart w:id="6" w:name="_Toc19555639"/>
      <w:r w:rsidRPr="003E1AE5">
        <w:t>PESTLE</w:t>
      </w:r>
      <w:bookmarkEnd w:id="6"/>
    </w:p>
    <w:p w14:paraId="670416DD" w14:textId="77777777" w:rsidR="004C6D32" w:rsidRDefault="00D33599" w:rsidP="004C6D32">
      <w:pPr>
        <w:pStyle w:val="Heading3"/>
      </w:pPr>
      <w:bookmarkStart w:id="7" w:name="_Toc19555640"/>
      <w:r w:rsidRPr="004C6D32">
        <w:rPr>
          <w:rStyle w:val="Heading3Char"/>
        </w:rPr>
        <w:t>Politically</w:t>
      </w:r>
      <w:bookmarkEnd w:id="7"/>
      <w:r w:rsidRPr="006C521D">
        <w:t xml:space="preserve"> </w:t>
      </w:r>
    </w:p>
    <w:p w14:paraId="382C4A65" w14:textId="7E3757A1" w:rsidR="00D33599" w:rsidRPr="008D34BA" w:rsidRDefault="004C6D32" w:rsidP="00B17433">
      <w:pPr>
        <w:spacing w:line="360" w:lineRule="auto"/>
        <w:jc w:val="both"/>
      </w:pPr>
      <w:r>
        <w:t>T</w:t>
      </w:r>
      <w:r w:rsidR="00D314A4" w:rsidRPr="00F0426A">
        <w:t>here</w:t>
      </w:r>
      <w:r w:rsidR="00EA6A5E" w:rsidRPr="00F0426A">
        <w:t xml:space="preserve"> </w:t>
      </w:r>
      <w:r w:rsidR="006E6FB4" w:rsidRPr="00F0426A">
        <w:t>have</w:t>
      </w:r>
      <w:r w:rsidR="00EA6A5E" w:rsidRPr="00F0426A">
        <w:t xml:space="preserve"> been no changes to pol</w:t>
      </w:r>
      <w:r w:rsidR="00456FC6" w:rsidRPr="00F0426A">
        <w:t>icies</w:t>
      </w:r>
      <w:r w:rsidR="00EA6A5E" w:rsidRPr="00F0426A">
        <w:t xml:space="preserve"> that would adversely affect the organisation. Guidelines as to how the government expect</w:t>
      </w:r>
      <w:r w:rsidR="00A303A7" w:rsidRPr="00F0426A">
        <w:t>s</w:t>
      </w:r>
      <w:r w:rsidR="00EA6A5E" w:rsidRPr="00F0426A">
        <w:t xml:space="preserve"> the industry </w:t>
      </w:r>
      <w:r w:rsidR="00EA6A5E" w:rsidRPr="008D34BA">
        <w:t xml:space="preserve">to </w:t>
      </w:r>
      <w:r w:rsidR="0025332A" w:rsidRPr="008D34BA">
        <w:t xml:space="preserve">be </w:t>
      </w:r>
      <w:r w:rsidR="00EA6A5E" w:rsidRPr="008D34BA">
        <w:t>managed come often. There is a tug of war between the public and government as to how it should be run</w:t>
      </w:r>
      <w:sdt>
        <w:sdtPr>
          <w:id w:val="-1785103592"/>
          <w:citation/>
        </w:sdtPr>
        <w:sdtEndPr/>
        <w:sdtContent>
          <w:r w:rsidR="004046B9" w:rsidRPr="008D34BA">
            <w:fldChar w:fldCharType="begin"/>
          </w:r>
          <w:r w:rsidR="004046B9" w:rsidRPr="008D34BA">
            <w:instrText xml:space="preserve"> CITATION Kie16 \l 2057 </w:instrText>
          </w:r>
          <w:r w:rsidR="004046B9" w:rsidRPr="008D34BA">
            <w:fldChar w:fldCharType="separate"/>
          </w:r>
          <w:r w:rsidR="00D80A85">
            <w:rPr>
              <w:noProof/>
            </w:rPr>
            <w:t xml:space="preserve"> </w:t>
          </w:r>
          <w:r w:rsidR="00D80A85" w:rsidRPr="00D80A85">
            <w:rPr>
              <w:noProof/>
            </w:rPr>
            <w:t>(Frue, 2016)</w:t>
          </w:r>
          <w:r w:rsidR="004046B9" w:rsidRPr="008D34BA">
            <w:fldChar w:fldCharType="end"/>
          </w:r>
        </w:sdtContent>
      </w:sdt>
      <w:r w:rsidR="00EA6A5E" w:rsidRPr="008D34BA">
        <w:t>.</w:t>
      </w:r>
    </w:p>
    <w:p w14:paraId="3923E64D" w14:textId="451F8C14" w:rsidR="00EA6A5E" w:rsidRPr="00456FC6" w:rsidRDefault="00EA6A5E" w:rsidP="00B17433">
      <w:pPr>
        <w:spacing w:line="360" w:lineRule="auto"/>
        <w:jc w:val="both"/>
      </w:pPr>
      <w:r w:rsidRPr="008D34BA">
        <w:t xml:space="preserve">As the </w:t>
      </w:r>
      <w:r w:rsidR="0025332A" w:rsidRPr="008D34BA">
        <w:t>WIFI</w:t>
      </w:r>
      <w:r w:rsidRPr="008D34BA">
        <w:t xml:space="preserve"> </w:t>
      </w:r>
      <w:r w:rsidRPr="00456FC6">
        <w:t>has become part of ever</w:t>
      </w:r>
      <w:r w:rsidR="00A303A7">
        <w:t>y</w:t>
      </w:r>
      <w:r w:rsidRPr="00456FC6">
        <w:t xml:space="preserve">day life with hardly anything not connected to it the demand is for the government to make the internet a </w:t>
      </w:r>
      <w:r w:rsidR="00A303A7">
        <w:t>fundamental</w:t>
      </w:r>
      <w:r w:rsidRPr="00456FC6">
        <w:t xml:space="preserve"> human right; and that the internet and data should be </w:t>
      </w:r>
      <w:r w:rsidR="004046B9" w:rsidRPr="00456FC6">
        <w:t>the same as water and gas service providers</w:t>
      </w:r>
      <w:sdt>
        <w:sdtPr>
          <w:id w:val="-1903210194"/>
          <w:citation/>
        </w:sdtPr>
        <w:sdtEndPr/>
        <w:sdtContent>
          <w:r w:rsidR="004046B9" w:rsidRPr="00456FC6">
            <w:fldChar w:fldCharType="begin"/>
          </w:r>
          <w:r w:rsidR="004046B9" w:rsidRPr="00456FC6">
            <w:instrText xml:space="preserve"> CITATION Kie16 \l 2057 </w:instrText>
          </w:r>
          <w:r w:rsidR="004046B9" w:rsidRPr="00456FC6">
            <w:fldChar w:fldCharType="separate"/>
          </w:r>
          <w:r w:rsidR="00D80A85">
            <w:rPr>
              <w:noProof/>
            </w:rPr>
            <w:t xml:space="preserve"> </w:t>
          </w:r>
          <w:r w:rsidR="00D80A85" w:rsidRPr="00D80A85">
            <w:rPr>
              <w:noProof/>
            </w:rPr>
            <w:t>(Frue, 2016)</w:t>
          </w:r>
          <w:r w:rsidR="004046B9" w:rsidRPr="00456FC6">
            <w:fldChar w:fldCharType="end"/>
          </w:r>
        </w:sdtContent>
      </w:sdt>
      <w:r w:rsidR="004046B9" w:rsidRPr="00456FC6">
        <w:t>.</w:t>
      </w:r>
    </w:p>
    <w:p w14:paraId="42B0F1BF" w14:textId="77777777" w:rsidR="001B6063" w:rsidRDefault="00D33599" w:rsidP="00627404">
      <w:pPr>
        <w:pStyle w:val="Heading3"/>
      </w:pPr>
      <w:bookmarkStart w:id="8" w:name="_Toc19555641"/>
      <w:r w:rsidRPr="00456FC6">
        <w:rPr>
          <w:rStyle w:val="Heading3Char"/>
        </w:rPr>
        <w:t>Economically</w:t>
      </w:r>
      <w:bookmarkEnd w:id="8"/>
      <w:r w:rsidRPr="00456FC6">
        <w:t xml:space="preserve"> </w:t>
      </w:r>
    </w:p>
    <w:p w14:paraId="27A6A607" w14:textId="0B325D4C" w:rsidR="00566ABA" w:rsidRPr="00456FC6" w:rsidRDefault="004C6D32" w:rsidP="00B17433">
      <w:pPr>
        <w:spacing w:line="360" w:lineRule="auto"/>
        <w:jc w:val="both"/>
      </w:pPr>
      <w:r>
        <w:t>I</w:t>
      </w:r>
      <w:r w:rsidR="00D33599" w:rsidRPr="00456FC6">
        <w:t>n 2008</w:t>
      </w:r>
      <w:r w:rsidR="00A303A7">
        <w:t>,</w:t>
      </w:r>
      <w:r w:rsidR="00D33599" w:rsidRPr="00456FC6">
        <w:t xml:space="preserve"> there was a massive economic global event as the credit market, investment banks</w:t>
      </w:r>
      <w:r w:rsidR="00AF75CE">
        <w:t>,</w:t>
      </w:r>
      <w:r w:rsidR="00D33599" w:rsidRPr="00456FC6">
        <w:t xml:space="preserve"> and unregulated financial market </w:t>
      </w:r>
      <w:r w:rsidR="00D33599" w:rsidRPr="00456FC6">
        <w:rPr>
          <w:rFonts w:cs="Arial"/>
          <w:szCs w:val="28"/>
          <w:shd w:val="clear" w:color="auto" w:fill="FFFFFF"/>
        </w:rPr>
        <w:t>vanished</w:t>
      </w:r>
      <w:r w:rsidR="00A303A7">
        <w:t>;</w:t>
      </w:r>
      <w:r w:rsidR="00D33599" w:rsidRPr="00456FC6">
        <w:t xml:space="preserve"> </w:t>
      </w:r>
      <w:r w:rsidR="00F82364" w:rsidRPr="00456FC6">
        <w:t xml:space="preserve">this caused </w:t>
      </w:r>
      <w:r w:rsidR="00F82364" w:rsidRPr="00456FC6">
        <w:lastRenderedPageBreak/>
        <w:t>an economic breakdown</w:t>
      </w:r>
      <w:r w:rsidR="004046B9" w:rsidRPr="00456FC6">
        <w:t xml:space="preserve">. There was hardly any business area that was not </w:t>
      </w:r>
      <w:r w:rsidR="00915A1F" w:rsidRPr="00456FC6">
        <w:t>a</w:t>
      </w:r>
      <w:r w:rsidR="004046B9" w:rsidRPr="00456FC6">
        <w:t>ffected by this</w:t>
      </w:r>
      <w:sdt>
        <w:sdtPr>
          <w:id w:val="1098608973"/>
          <w:citation/>
        </w:sdtPr>
        <w:sdtEndPr/>
        <w:sdtContent>
          <w:r w:rsidR="00915A1F" w:rsidRPr="00456FC6">
            <w:fldChar w:fldCharType="begin"/>
          </w:r>
          <w:r w:rsidR="00915A1F" w:rsidRPr="00456FC6">
            <w:instrText xml:space="preserve"> CITATION Ben181 \l 2057 </w:instrText>
          </w:r>
          <w:r w:rsidR="00915A1F" w:rsidRPr="00456FC6">
            <w:fldChar w:fldCharType="separate"/>
          </w:r>
          <w:r w:rsidR="00D80A85">
            <w:rPr>
              <w:noProof/>
            </w:rPr>
            <w:t xml:space="preserve"> </w:t>
          </w:r>
          <w:r w:rsidR="00D80A85" w:rsidRPr="00D80A85">
            <w:rPr>
              <w:noProof/>
            </w:rPr>
            <w:t>(Chu, 2018)</w:t>
          </w:r>
          <w:r w:rsidR="00915A1F" w:rsidRPr="00456FC6">
            <w:fldChar w:fldCharType="end"/>
          </w:r>
        </w:sdtContent>
      </w:sdt>
      <w:r w:rsidR="004046B9" w:rsidRPr="00456FC6">
        <w:t>.</w:t>
      </w:r>
    </w:p>
    <w:p w14:paraId="503DE4AD" w14:textId="25D3BDAE" w:rsidR="00915A1F" w:rsidRPr="008E3262" w:rsidRDefault="00A303A7" w:rsidP="00B17433">
      <w:pPr>
        <w:spacing w:line="360" w:lineRule="auto"/>
        <w:jc w:val="both"/>
      </w:pPr>
      <w:r>
        <w:t>T</w:t>
      </w:r>
      <w:r w:rsidR="00915A1F" w:rsidRPr="008E3262">
        <w:t>he inflation of interest rates and taxes affect the industry</w:t>
      </w:r>
      <w:r>
        <w:t xml:space="preserve"> in a negative </w:t>
      </w:r>
      <w:r w:rsidR="0025332A" w:rsidRPr="008D34BA">
        <w:t>fashion</w:t>
      </w:r>
      <w:r w:rsidRPr="008D34BA">
        <w:t>; this affects t</w:t>
      </w:r>
      <w:r w:rsidR="00915A1F" w:rsidRPr="008D34BA">
        <w:t>he price plan that can be offe</w:t>
      </w:r>
      <w:r w:rsidR="008E3262" w:rsidRPr="008D34BA">
        <w:t>re</w:t>
      </w:r>
      <w:r w:rsidR="00915A1F" w:rsidRPr="008D34BA">
        <w:t xml:space="preserve">d </w:t>
      </w:r>
      <w:r w:rsidR="0025332A" w:rsidRPr="008D34BA">
        <w:t xml:space="preserve">which </w:t>
      </w:r>
      <w:r w:rsidR="00915A1F" w:rsidRPr="008E3262">
        <w:t xml:space="preserve">is directly affected by the overheads. </w:t>
      </w:r>
    </w:p>
    <w:p w14:paraId="3AB8339A" w14:textId="4E9E9891" w:rsidR="00915A1F" w:rsidRPr="008D34BA" w:rsidRDefault="007F5AEB" w:rsidP="00B17433">
      <w:pPr>
        <w:spacing w:line="360" w:lineRule="auto"/>
        <w:jc w:val="both"/>
      </w:pPr>
      <w:r w:rsidRPr="008D34BA">
        <w:t>As the recession hit the call</w:t>
      </w:r>
      <w:r w:rsidR="008E3262" w:rsidRPr="008D34BA">
        <w:t>s</w:t>
      </w:r>
      <w:r w:rsidRPr="008D34BA">
        <w:t xml:space="preserve"> for new connections dwindle</w:t>
      </w:r>
      <w:r w:rsidR="0025332A" w:rsidRPr="008D34BA">
        <w:t>d</w:t>
      </w:r>
      <w:r w:rsidRPr="008D34BA">
        <w:t xml:space="preserve"> as customer</w:t>
      </w:r>
      <w:r w:rsidR="00A303A7" w:rsidRPr="008D34BA">
        <w:t>s</w:t>
      </w:r>
      <w:r w:rsidRPr="008D34BA">
        <w:t xml:space="preserve"> </w:t>
      </w:r>
      <w:r w:rsidR="0025332A" w:rsidRPr="008D34BA">
        <w:t xml:space="preserve">were </w:t>
      </w:r>
      <w:r w:rsidRPr="008D34BA">
        <w:t xml:space="preserve">not moving homes. </w:t>
      </w:r>
      <w:r w:rsidR="00A303A7" w:rsidRPr="008D34BA">
        <w:t xml:space="preserve">Customers </w:t>
      </w:r>
      <w:r w:rsidR="0025332A" w:rsidRPr="008D34BA">
        <w:t xml:space="preserve">were </w:t>
      </w:r>
      <w:r w:rsidR="00A303A7" w:rsidRPr="008D34BA">
        <w:t>not up-grading their m</w:t>
      </w:r>
      <w:r w:rsidRPr="008D34BA">
        <w:t>obile</w:t>
      </w:r>
      <w:r w:rsidR="00A303A7" w:rsidRPr="008D34BA">
        <w:t>s,</w:t>
      </w:r>
      <w:r w:rsidRPr="008D34BA">
        <w:t xml:space="preserve"> a</w:t>
      </w:r>
      <w:r w:rsidR="00A303A7" w:rsidRPr="008D34BA">
        <w:t>nd</w:t>
      </w:r>
      <w:r w:rsidRPr="008D34BA">
        <w:t xml:space="preserve"> customer</w:t>
      </w:r>
      <w:r w:rsidR="0025332A" w:rsidRPr="008D34BA">
        <w:t>s</w:t>
      </w:r>
      <w:r w:rsidR="00A303A7" w:rsidRPr="008D34BA">
        <w:t xml:space="preserve"> </w:t>
      </w:r>
      <w:r w:rsidR="0025332A" w:rsidRPr="008D34BA">
        <w:t xml:space="preserve">were </w:t>
      </w:r>
      <w:r w:rsidRPr="008D34BA">
        <w:t>switch</w:t>
      </w:r>
      <w:r w:rsidR="0025332A" w:rsidRPr="008D34BA">
        <w:t>ing</w:t>
      </w:r>
      <w:r w:rsidRPr="008D34BA">
        <w:t xml:space="preserve"> to </w:t>
      </w:r>
      <w:r w:rsidR="00AF75CE" w:rsidRPr="008D34BA">
        <w:t xml:space="preserve">a </w:t>
      </w:r>
      <w:r w:rsidRPr="008D34BA">
        <w:t>sim only deals</w:t>
      </w:r>
      <w:r w:rsidR="00C04BF9" w:rsidRPr="008D34BA">
        <w:t xml:space="preserve"> </w:t>
      </w:r>
      <w:r w:rsidR="0064407C" w:rsidRPr="008D34BA">
        <w:t>instead</w:t>
      </w:r>
      <w:r w:rsidR="00A303A7" w:rsidRPr="008D34BA">
        <w:t>.</w:t>
      </w:r>
    </w:p>
    <w:p w14:paraId="7132B701" w14:textId="77777777" w:rsidR="001B6063" w:rsidRDefault="00566ABA" w:rsidP="00627404">
      <w:pPr>
        <w:pStyle w:val="Heading3"/>
      </w:pPr>
      <w:bookmarkStart w:id="9" w:name="_Toc19555642"/>
      <w:r w:rsidRPr="008E3262">
        <w:rPr>
          <w:rStyle w:val="Heading3Char"/>
        </w:rPr>
        <w:t>Social</w:t>
      </w:r>
      <w:bookmarkEnd w:id="9"/>
      <w:r w:rsidRPr="008E3262">
        <w:t xml:space="preserve"> </w:t>
      </w:r>
    </w:p>
    <w:p w14:paraId="363DD85F" w14:textId="26BEDADF" w:rsidR="00D33599" w:rsidRPr="008E3262" w:rsidRDefault="008E3262" w:rsidP="00B17433">
      <w:pPr>
        <w:spacing w:line="360" w:lineRule="auto"/>
        <w:jc w:val="both"/>
      </w:pPr>
      <w:r>
        <w:t xml:space="preserve">Retailers </w:t>
      </w:r>
      <w:r w:rsidR="00566ABA" w:rsidRPr="008E3262">
        <w:t xml:space="preserve">are </w:t>
      </w:r>
      <w:r w:rsidR="00915A1F" w:rsidRPr="008E3262">
        <w:t>a</w:t>
      </w:r>
      <w:r w:rsidR="00566ABA" w:rsidRPr="008E3262">
        <w:t xml:space="preserve">ffected by the change in </w:t>
      </w:r>
      <w:r w:rsidRPr="008E3262">
        <w:t xml:space="preserve">the </w:t>
      </w:r>
      <w:r w:rsidR="00566ABA" w:rsidRPr="008E3262">
        <w:t>behaviour of the consumer as they move to internet retailing stores</w:t>
      </w:r>
      <w:sdt>
        <w:sdtPr>
          <w:id w:val="-75593678"/>
          <w:citation/>
        </w:sdtPr>
        <w:sdtEndPr/>
        <w:sdtContent>
          <w:r w:rsidR="00566ABA" w:rsidRPr="008E3262">
            <w:fldChar w:fldCharType="begin"/>
          </w:r>
          <w:r w:rsidR="00566ABA" w:rsidRPr="008E3262">
            <w:instrText xml:space="preserve"> CITATION Rho18 \l 2057 </w:instrText>
          </w:r>
          <w:r w:rsidR="00566ABA" w:rsidRPr="008E3262">
            <w:fldChar w:fldCharType="separate"/>
          </w:r>
          <w:r w:rsidR="00D80A85">
            <w:rPr>
              <w:noProof/>
            </w:rPr>
            <w:t xml:space="preserve"> </w:t>
          </w:r>
          <w:r w:rsidR="00D80A85" w:rsidRPr="00D80A85">
            <w:rPr>
              <w:noProof/>
            </w:rPr>
            <w:t>(Rhodes, 2018)</w:t>
          </w:r>
          <w:r w:rsidR="00566ABA" w:rsidRPr="008E3262">
            <w:fldChar w:fldCharType="end"/>
          </w:r>
        </w:sdtContent>
      </w:sdt>
      <w:r w:rsidR="00F82364" w:rsidRPr="008E3262">
        <w:t>.</w:t>
      </w:r>
    </w:p>
    <w:p w14:paraId="38338EBC" w14:textId="760E8D41" w:rsidR="00553D48" w:rsidRPr="00AF75CE" w:rsidRDefault="00553D48" w:rsidP="00B17433">
      <w:pPr>
        <w:spacing w:line="360" w:lineRule="auto"/>
        <w:jc w:val="both"/>
      </w:pPr>
      <w:r w:rsidRPr="00AF75CE">
        <w:t xml:space="preserve">There are regions where growth </w:t>
      </w:r>
      <w:r w:rsidR="00A303A7" w:rsidRPr="00AF75CE">
        <w:t xml:space="preserve">to the industry is </w:t>
      </w:r>
      <w:r w:rsidRPr="00AF75CE">
        <w:t xml:space="preserve">limited due to geographical </w:t>
      </w:r>
      <w:r w:rsidRPr="008D34BA">
        <w:t>setting</w:t>
      </w:r>
      <w:r w:rsidR="001B6063" w:rsidRPr="008D34BA">
        <w:t>s</w:t>
      </w:r>
      <w:r w:rsidR="00D00658" w:rsidRPr="008D34BA">
        <w:t>,</w:t>
      </w:r>
      <w:r w:rsidRPr="008D34BA">
        <w:t xml:space="preserve"> </w:t>
      </w:r>
      <w:r w:rsidRPr="00AF75CE">
        <w:t>mainly rural areas</w:t>
      </w:r>
      <w:r w:rsidR="008E3262" w:rsidRPr="00AF75CE">
        <w:t xml:space="preserve">. </w:t>
      </w:r>
      <w:r w:rsidR="00A303A7" w:rsidRPr="00AF75CE">
        <w:t>T</w:t>
      </w:r>
      <w:r w:rsidRPr="00AF75CE">
        <w:t xml:space="preserve">he options </w:t>
      </w:r>
      <w:r w:rsidR="008E3262" w:rsidRPr="00AF75CE">
        <w:t xml:space="preserve">for people who live in these areas </w:t>
      </w:r>
      <w:r w:rsidRPr="00AF75CE">
        <w:t>are limited for broadband</w:t>
      </w:r>
      <w:r w:rsidR="00AF75CE">
        <w:t>,</w:t>
      </w:r>
      <w:r w:rsidRPr="00AF75CE">
        <w:t xml:space="preserve"> mobile</w:t>
      </w:r>
      <w:r w:rsidR="00AF75CE">
        <w:t>,</w:t>
      </w:r>
      <w:r w:rsidRPr="00AF75CE">
        <w:t xml:space="preserve"> </w:t>
      </w:r>
      <w:r w:rsidR="00AF75CE">
        <w:t>and or</w:t>
      </w:r>
      <w:r w:rsidRPr="00AF75CE">
        <w:t xml:space="preserve"> television packages. </w:t>
      </w:r>
    </w:p>
    <w:p w14:paraId="63002CD7" w14:textId="662EAA5A" w:rsidR="004E2B5B" w:rsidRPr="00AF75CE" w:rsidRDefault="00553D48" w:rsidP="00B17433">
      <w:pPr>
        <w:spacing w:line="360" w:lineRule="auto"/>
        <w:jc w:val="both"/>
      </w:pPr>
      <w:r w:rsidRPr="00AF75CE">
        <w:t xml:space="preserve">The telecommunication </w:t>
      </w:r>
      <w:r w:rsidR="00C104C1" w:rsidRPr="00AF75CE">
        <w:t>industry has grown and developed as one of the most significant part</w:t>
      </w:r>
      <w:r w:rsidR="00A303A7" w:rsidRPr="00AF75CE">
        <w:t>s</w:t>
      </w:r>
      <w:r w:rsidR="00C104C1" w:rsidRPr="00AF75CE">
        <w:t xml:space="preserve"> of daily life.</w:t>
      </w:r>
    </w:p>
    <w:p w14:paraId="3B3E0316" w14:textId="77777777" w:rsidR="001B6063" w:rsidRDefault="004E2B5B" w:rsidP="00627404">
      <w:pPr>
        <w:pStyle w:val="Heading3"/>
      </w:pPr>
      <w:bookmarkStart w:id="10" w:name="_Toc19555643"/>
      <w:r w:rsidRPr="00AF75CE">
        <w:rPr>
          <w:rStyle w:val="Heading3Char"/>
        </w:rPr>
        <w:t>Technology</w:t>
      </w:r>
      <w:bookmarkEnd w:id="10"/>
      <w:r w:rsidRPr="00AF75CE">
        <w:t xml:space="preserve"> </w:t>
      </w:r>
    </w:p>
    <w:p w14:paraId="17092993" w14:textId="07BEDFDE" w:rsidR="00D8341E" w:rsidRPr="008E3262" w:rsidRDefault="00AD6F49" w:rsidP="00B17433">
      <w:pPr>
        <w:spacing w:line="360" w:lineRule="auto"/>
        <w:jc w:val="both"/>
      </w:pPr>
      <w:r w:rsidRPr="008D34BA">
        <w:t>Technology</w:t>
      </w:r>
      <w:r w:rsidRPr="00AD6F49">
        <w:rPr>
          <w:color w:val="FF0000"/>
        </w:rPr>
        <w:t xml:space="preserve"> </w:t>
      </w:r>
      <w:r w:rsidR="00804485" w:rsidRPr="00AF75CE">
        <w:t>is changing rapidly and so too are the demands of the customer and therefore</w:t>
      </w:r>
      <w:r w:rsidR="00A303A7" w:rsidRPr="00AF75CE">
        <w:t>,</w:t>
      </w:r>
      <w:r w:rsidR="00804485" w:rsidRPr="00AF75CE">
        <w:t xml:space="preserve"> the needs of the business. Internet speed in 2008 was three-point-six megabit per second and by 2010 six-point-two </w:t>
      </w:r>
      <w:r w:rsidR="00804485" w:rsidRPr="008E3262">
        <w:t xml:space="preserve">megabits </w:t>
      </w:r>
      <w:r w:rsidR="008E3262" w:rsidRPr="008E3262">
        <w:t>per second</w:t>
      </w:r>
      <w:r w:rsidR="00A303A7">
        <w:t>,</w:t>
      </w:r>
      <w:r w:rsidR="008E3262" w:rsidRPr="008E3262">
        <w:t xml:space="preserve"> </w:t>
      </w:r>
      <w:r w:rsidR="00804485" w:rsidRPr="008E3262">
        <w:t xml:space="preserve">so the need </w:t>
      </w:r>
      <w:r w:rsidR="008E3262" w:rsidRPr="008E3262">
        <w:t xml:space="preserve">is clear </w:t>
      </w:r>
      <w:r w:rsidR="00804485" w:rsidRPr="008E3262">
        <w:t xml:space="preserve">to provide the service and have the technology to do so is </w:t>
      </w:r>
      <w:r w:rsidR="00A303A7">
        <w:t>excellen</w:t>
      </w:r>
      <w:r w:rsidR="00804485" w:rsidRPr="008E3262">
        <w:t>t</w:t>
      </w:r>
      <w:sdt>
        <w:sdtPr>
          <w:id w:val="1764339204"/>
          <w:citation/>
        </w:sdtPr>
        <w:sdtEndPr/>
        <w:sdtContent>
          <w:r w:rsidR="00FF5F72" w:rsidRPr="008E3262">
            <w:fldChar w:fldCharType="begin"/>
          </w:r>
          <w:r w:rsidR="00FF5F72" w:rsidRPr="008E3262">
            <w:instrText xml:space="preserve"> CITATION Ofc13 \l 2057 </w:instrText>
          </w:r>
          <w:r w:rsidR="00FF5F72" w:rsidRPr="008E3262">
            <w:fldChar w:fldCharType="separate"/>
          </w:r>
          <w:r w:rsidR="00D80A85">
            <w:rPr>
              <w:noProof/>
            </w:rPr>
            <w:t xml:space="preserve"> </w:t>
          </w:r>
          <w:r w:rsidR="00D80A85" w:rsidRPr="00D80A85">
            <w:rPr>
              <w:noProof/>
            </w:rPr>
            <w:t>(Ofcom, 2013)</w:t>
          </w:r>
          <w:r w:rsidR="00FF5F72" w:rsidRPr="008E3262">
            <w:fldChar w:fldCharType="end"/>
          </w:r>
        </w:sdtContent>
      </w:sdt>
      <w:r w:rsidR="00804485" w:rsidRPr="008E3262">
        <w:t>.</w:t>
      </w:r>
      <w:r w:rsidR="00E545FE" w:rsidRPr="008E3262">
        <w:t xml:space="preserve"> The need for fiber-optic cabling to provide the much-needed bandwidth and data</w:t>
      </w:r>
      <w:r w:rsidR="001B6063">
        <w:t>,</w:t>
      </w:r>
      <w:r w:rsidR="008E3262">
        <w:t xml:space="preserve"> t</w:t>
      </w:r>
      <w:r w:rsidR="00E545FE" w:rsidRPr="008E3262">
        <w:t>o meet the demand</w:t>
      </w:r>
      <w:r w:rsidR="00A303A7">
        <w:t>ing</w:t>
      </w:r>
      <w:r w:rsidR="00E545FE" w:rsidRPr="008E3262">
        <w:t xml:space="preserve"> </w:t>
      </w:r>
      <w:r w:rsidR="008312A4" w:rsidRPr="008E3262">
        <w:t>investment need</w:t>
      </w:r>
      <w:r w:rsidR="00A303A7">
        <w:t>s</w:t>
      </w:r>
      <w:r w:rsidR="008312A4" w:rsidRPr="008E3262">
        <w:t xml:space="preserve"> in order to develop the organisation to provide the service.</w:t>
      </w:r>
    </w:p>
    <w:p w14:paraId="268F01DD" w14:textId="77777777" w:rsidR="001B6063" w:rsidRDefault="001B6063" w:rsidP="00B17433">
      <w:pPr>
        <w:spacing w:line="360" w:lineRule="auto"/>
        <w:jc w:val="both"/>
        <w:rPr>
          <w:rStyle w:val="Heading3Char"/>
        </w:rPr>
      </w:pPr>
    </w:p>
    <w:p w14:paraId="5AC95315" w14:textId="788522A5" w:rsidR="001B6063" w:rsidRDefault="00AD36B8" w:rsidP="00627404">
      <w:pPr>
        <w:pStyle w:val="Heading3"/>
      </w:pPr>
      <w:bookmarkStart w:id="11" w:name="_Toc19555644"/>
      <w:r w:rsidRPr="00AF75CE">
        <w:rPr>
          <w:rStyle w:val="Heading3Char"/>
        </w:rPr>
        <w:lastRenderedPageBreak/>
        <w:t>Legal</w:t>
      </w:r>
      <w:r w:rsidR="006B480E" w:rsidRPr="00AF75CE">
        <w:rPr>
          <w:rStyle w:val="Heading3Char"/>
        </w:rPr>
        <w:t>ly</w:t>
      </w:r>
      <w:bookmarkEnd w:id="11"/>
      <w:r w:rsidRPr="00AF75CE">
        <w:t xml:space="preserve"> </w:t>
      </w:r>
    </w:p>
    <w:p w14:paraId="0CF94903" w14:textId="6AFC977C" w:rsidR="004E2B5B" w:rsidRPr="00AF75CE" w:rsidRDefault="00AD6F49" w:rsidP="00B17433">
      <w:pPr>
        <w:spacing w:line="360" w:lineRule="auto"/>
        <w:jc w:val="both"/>
      </w:pPr>
      <w:r w:rsidRPr="008D34BA">
        <w:t>M</w:t>
      </w:r>
      <w:r w:rsidR="00A303A7" w:rsidRPr="008D34BA">
        <w:t>a</w:t>
      </w:r>
      <w:r w:rsidR="00A303A7" w:rsidRPr="00AF75CE">
        <w:t>ny regulations</w:t>
      </w:r>
      <w:r w:rsidR="00AD36B8" w:rsidRPr="00AF75CE">
        <w:t xml:space="preserve"> have to adhere to</w:t>
      </w:r>
      <w:r w:rsidR="002F5503">
        <w:t xml:space="preserve"> </w:t>
      </w:r>
      <w:r w:rsidR="00A303A7" w:rsidRPr="00AF75CE">
        <w:t xml:space="preserve">the </w:t>
      </w:r>
      <w:r w:rsidR="00AD36B8" w:rsidRPr="00AF75CE">
        <w:t>government, monopiles</w:t>
      </w:r>
      <w:r w:rsidR="00A303A7" w:rsidRPr="00AF75CE">
        <w:t>,</w:t>
      </w:r>
      <w:r w:rsidR="00AD36B8" w:rsidRPr="00AF75CE">
        <w:t xml:space="preserve"> and </w:t>
      </w:r>
      <w:r w:rsidR="004A6A4B" w:rsidRPr="00AF75CE">
        <w:t xml:space="preserve">customers. However, the </w:t>
      </w:r>
      <w:r w:rsidR="006B480E" w:rsidRPr="00AF75CE">
        <w:t>trading of telecom products helps with the advancement of telecom tech devices</w:t>
      </w:r>
      <w:sdt>
        <w:sdtPr>
          <w:id w:val="-546682657"/>
          <w:citation/>
        </w:sdtPr>
        <w:sdtEndPr/>
        <w:sdtContent>
          <w:r w:rsidR="006B480E" w:rsidRPr="00AF75CE">
            <w:fldChar w:fldCharType="begin"/>
          </w:r>
          <w:r w:rsidR="006B480E" w:rsidRPr="00AF75CE">
            <w:instrText xml:space="preserve"> CITATION Kie16 \l 2057 </w:instrText>
          </w:r>
          <w:r w:rsidR="006B480E" w:rsidRPr="00AF75CE">
            <w:fldChar w:fldCharType="separate"/>
          </w:r>
          <w:r w:rsidR="00D80A85">
            <w:rPr>
              <w:noProof/>
            </w:rPr>
            <w:t xml:space="preserve"> </w:t>
          </w:r>
          <w:r w:rsidR="00D80A85" w:rsidRPr="00D80A85">
            <w:rPr>
              <w:noProof/>
            </w:rPr>
            <w:t>(Frue, 2016)</w:t>
          </w:r>
          <w:r w:rsidR="006B480E" w:rsidRPr="00AF75CE">
            <w:fldChar w:fldCharType="end"/>
          </w:r>
        </w:sdtContent>
      </w:sdt>
      <w:r w:rsidR="006B480E" w:rsidRPr="00AF75CE">
        <w:t>.</w:t>
      </w:r>
    </w:p>
    <w:p w14:paraId="638BA179" w14:textId="77777777" w:rsidR="001B6063" w:rsidRDefault="00B67CCE" w:rsidP="00627404">
      <w:pPr>
        <w:pStyle w:val="Heading3"/>
      </w:pPr>
      <w:bookmarkStart w:id="12" w:name="_Toc19555645"/>
      <w:r w:rsidRPr="00AF75CE">
        <w:rPr>
          <w:rStyle w:val="Heading3Char"/>
        </w:rPr>
        <w:t>Environmental</w:t>
      </w:r>
      <w:bookmarkEnd w:id="12"/>
      <w:r w:rsidRPr="00AF75CE">
        <w:t xml:space="preserve"> </w:t>
      </w:r>
    </w:p>
    <w:p w14:paraId="2BE2B9B6" w14:textId="2B189EA7" w:rsidR="006B480E" w:rsidRPr="00AF75CE" w:rsidRDefault="00AD6F49" w:rsidP="00B17433">
      <w:pPr>
        <w:spacing w:line="360" w:lineRule="auto"/>
        <w:jc w:val="both"/>
      </w:pPr>
      <w:r w:rsidRPr="008D34BA">
        <w:t>T</w:t>
      </w:r>
      <w:r w:rsidR="00B67CCE" w:rsidRPr="008D34BA">
        <w:t>e</w:t>
      </w:r>
      <w:r w:rsidR="00B67CCE" w:rsidRPr="00AF75CE">
        <w:t>lecommunications are affected by the weather and with climate changes</w:t>
      </w:r>
      <w:r w:rsidR="00AF75CE" w:rsidRPr="00AF75CE">
        <w:t>,</w:t>
      </w:r>
      <w:r w:rsidR="00B67CCE" w:rsidRPr="00AF75CE">
        <w:t xml:space="preserve"> </w:t>
      </w:r>
      <w:r w:rsidR="00AF75CE">
        <w:t>it is</w:t>
      </w:r>
      <w:r w:rsidR="00B67CCE" w:rsidRPr="00AF75CE">
        <w:t xml:space="preserve"> </w:t>
      </w:r>
      <w:r w:rsidR="00AF75CE">
        <w:t>difficult</w:t>
      </w:r>
      <w:r w:rsidR="00B67CCE" w:rsidRPr="00AF75CE">
        <w:t xml:space="preserve"> to reach some customer</w:t>
      </w:r>
      <w:r w:rsidR="008E3262" w:rsidRPr="00AF75CE">
        <w:t>s</w:t>
      </w:r>
      <w:r w:rsidR="001B6063">
        <w:t>,</w:t>
      </w:r>
      <w:r w:rsidR="00B67CCE" w:rsidRPr="00AF75CE">
        <w:t xml:space="preserve"> a</w:t>
      </w:r>
      <w:r w:rsidR="00AF75CE" w:rsidRPr="00AF75CE">
        <w:t>lso</w:t>
      </w:r>
      <w:r w:rsidR="00B67CCE" w:rsidRPr="00AF75CE">
        <w:t xml:space="preserve"> connectivity is</w:t>
      </w:r>
      <w:r w:rsidR="008E3262" w:rsidRPr="001B6063">
        <w:rPr>
          <w:color w:val="FF0000"/>
        </w:rPr>
        <w:t xml:space="preserve"> </w:t>
      </w:r>
      <w:r w:rsidR="00B67CCE" w:rsidRPr="00AF75CE">
        <w:t xml:space="preserve">often an issue. </w:t>
      </w:r>
    </w:p>
    <w:p w14:paraId="673CC784" w14:textId="5F37717A" w:rsidR="006B480E" w:rsidRPr="00AF75CE" w:rsidRDefault="00F67C21" w:rsidP="00B17433">
      <w:pPr>
        <w:pStyle w:val="Heading2"/>
        <w:spacing w:line="360" w:lineRule="auto"/>
        <w:jc w:val="both"/>
      </w:pPr>
      <w:bookmarkStart w:id="13" w:name="_Toc19555646"/>
      <w:r w:rsidRPr="00AF75CE">
        <w:t>SWOT</w:t>
      </w:r>
      <w:bookmarkEnd w:id="13"/>
    </w:p>
    <w:p w14:paraId="67651677" w14:textId="5DFE81CF" w:rsidR="0031065A" w:rsidRPr="00AF75CE" w:rsidRDefault="00E52EA6" w:rsidP="00B17433">
      <w:pPr>
        <w:pStyle w:val="Heading3"/>
        <w:spacing w:line="360" w:lineRule="auto"/>
        <w:jc w:val="both"/>
      </w:pPr>
      <w:bookmarkStart w:id="14" w:name="_Toc19555647"/>
      <w:r w:rsidRPr="00AF75CE">
        <w:t>S</w:t>
      </w:r>
      <w:r w:rsidR="0031065A" w:rsidRPr="00AF75CE">
        <w:t>trengths</w:t>
      </w:r>
      <w:bookmarkEnd w:id="14"/>
    </w:p>
    <w:p w14:paraId="07250EE5" w14:textId="5FF73115" w:rsidR="00E52EA6" w:rsidRPr="00AF75CE" w:rsidRDefault="00E52EA6" w:rsidP="00B17433">
      <w:pPr>
        <w:spacing w:line="360" w:lineRule="auto"/>
        <w:jc w:val="both"/>
      </w:pPr>
      <w:r w:rsidRPr="00AF75CE">
        <w:t>Carphone Warehouse</w:t>
      </w:r>
      <w:r w:rsidR="00D00658">
        <w:t>,</w:t>
      </w:r>
      <w:r w:rsidRPr="00AF75CE">
        <w:t xml:space="preserve"> the largest seller of mobile phones across Europe</w:t>
      </w:r>
      <w:r w:rsidR="00AF75CE" w:rsidRPr="00AF75CE">
        <w:t xml:space="preserve"> </w:t>
      </w:r>
      <w:r w:rsidR="001B6063">
        <w:t>w</w:t>
      </w:r>
      <w:r w:rsidR="00AF75CE" w:rsidRPr="00AF75CE">
        <w:t>hich</w:t>
      </w:r>
      <w:r w:rsidRPr="00AF75CE">
        <w:t xml:space="preserve"> </w:t>
      </w:r>
      <w:r w:rsidR="00E83575" w:rsidRPr="00AF75CE">
        <w:t xml:space="preserve">has </w:t>
      </w:r>
      <w:r w:rsidR="00AF75CE">
        <w:t xml:space="preserve">a </w:t>
      </w:r>
      <w:r w:rsidR="00E83575" w:rsidRPr="00AF75CE">
        <w:t>widespread presen</w:t>
      </w:r>
      <w:r w:rsidR="00AF75CE">
        <w:t>ce</w:t>
      </w:r>
      <w:r w:rsidR="00E83575" w:rsidRPr="00AF75CE">
        <w:t xml:space="preserve"> of retail stores in popular locations</w:t>
      </w:r>
      <w:sdt>
        <w:sdtPr>
          <w:id w:val="1192877626"/>
          <w:citation/>
        </w:sdtPr>
        <w:sdtEndPr/>
        <w:sdtContent>
          <w:r w:rsidR="009B7E57" w:rsidRPr="00AF75CE">
            <w:fldChar w:fldCharType="begin"/>
          </w:r>
          <w:r w:rsidR="009B7E57" w:rsidRPr="00AF75CE">
            <w:instrText xml:space="preserve"> CITATION Ric08 \l 2057 </w:instrText>
          </w:r>
          <w:r w:rsidR="009B7E57" w:rsidRPr="00AF75CE">
            <w:fldChar w:fldCharType="separate"/>
          </w:r>
          <w:r w:rsidR="00D80A85">
            <w:rPr>
              <w:noProof/>
            </w:rPr>
            <w:t xml:space="preserve"> </w:t>
          </w:r>
          <w:r w:rsidR="00D80A85" w:rsidRPr="00D80A85">
            <w:rPr>
              <w:noProof/>
            </w:rPr>
            <w:t>(Wray, 2008)</w:t>
          </w:r>
          <w:r w:rsidR="009B7E57" w:rsidRPr="00AF75CE">
            <w:fldChar w:fldCharType="end"/>
          </w:r>
        </w:sdtContent>
      </w:sdt>
      <w:r w:rsidR="00E83575" w:rsidRPr="00AF75CE">
        <w:t>.</w:t>
      </w:r>
      <w:r w:rsidR="00EB73F5" w:rsidRPr="00AF75CE">
        <w:t xml:space="preserve"> Mobile data devices are much more accessible.</w:t>
      </w:r>
    </w:p>
    <w:p w14:paraId="600CFA9C" w14:textId="04923DF9" w:rsidR="00E52EA6" w:rsidRPr="00AF75CE" w:rsidRDefault="00E52EA6" w:rsidP="00B17433">
      <w:pPr>
        <w:spacing w:line="360" w:lineRule="auto"/>
        <w:jc w:val="both"/>
      </w:pPr>
      <w:r w:rsidRPr="00AF75CE">
        <w:t>TalkTalk now the second</w:t>
      </w:r>
      <w:r w:rsidR="00AF75CE">
        <w:t>-</w:t>
      </w:r>
      <w:r w:rsidRPr="00AF75CE">
        <w:t>largest broadband provider</w:t>
      </w:r>
      <w:r w:rsidR="00D57278" w:rsidRPr="00AF75CE">
        <w:t xml:space="preserve"> </w:t>
      </w:r>
      <w:sdt>
        <w:sdtPr>
          <w:id w:val="1156642120"/>
          <w:citation/>
        </w:sdtPr>
        <w:sdtEndPr/>
        <w:sdtContent>
          <w:r w:rsidR="009B7E57" w:rsidRPr="00AF75CE">
            <w:fldChar w:fldCharType="begin"/>
          </w:r>
          <w:r w:rsidR="009B7E57" w:rsidRPr="00AF75CE">
            <w:instrText xml:space="preserve"> CITATION Thi09 \l 2057 </w:instrText>
          </w:r>
          <w:r w:rsidR="009B7E57" w:rsidRPr="00AF75CE">
            <w:fldChar w:fldCharType="separate"/>
          </w:r>
          <w:r w:rsidR="00D80A85" w:rsidRPr="00D80A85">
            <w:rPr>
              <w:noProof/>
            </w:rPr>
            <w:t>(Money, 2009)</w:t>
          </w:r>
          <w:r w:rsidR="009B7E57" w:rsidRPr="00AF75CE">
            <w:fldChar w:fldCharType="end"/>
          </w:r>
        </w:sdtContent>
      </w:sdt>
      <w:r w:rsidR="00D57278" w:rsidRPr="00AF75CE">
        <w:t xml:space="preserve"> also provide free broadband</w:t>
      </w:r>
      <w:r w:rsidR="001B6063">
        <w:t>.</w:t>
      </w:r>
      <w:r w:rsidR="00D57278" w:rsidRPr="00AF75CE">
        <w:t xml:space="preserve"> </w:t>
      </w:r>
      <w:r w:rsidR="001B6063" w:rsidRPr="008D34BA">
        <w:t>C</w:t>
      </w:r>
      <w:r w:rsidR="00EB73F5" w:rsidRPr="008D34BA">
        <w:t xml:space="preserve">ustomers </w:t>
      </w:r>
      <w:r w:rsidR="00EB73F5" w:rsidRPr="00AF75CE">
        <w:t xml:space="preserve">can also make unlimited calls to local and </w:t>
      </w:r>
      <w:r w:rsidR="009000F2" w:rsidRPr="00AF75CE">
        <w:t>twent</w:t>
      </w:r>
      <w:r w:rsidR="00965B45" w:rsidRPr="00AF75CE">
        <w:t>y-</w:t>
      </w:r>
      <w:r w:rsidR="009000F2" w:rsidRPr="00AF75CE">
        <w:t>eight countries</w:t>
      </w:r>
      <w:r w:rsidR="00EB73F5" w:rsidRPr="00AF75CE">
        <w:t xml:space="preserve"> from their home phone for just twenty pounds ninety-nine pence per month</w:t>
      </w:r>
      <w:sdt>
        <w:sdtPr>
          <w:id w:val="-1678191841"/>
          <w:citation/>
        </w:sdtPr>
        <w:sdtEndPr/>
        <w:sdtContent>
          <w:r w:rsidR="009B7E57" w:rsidRPr="00AF75CE">
            <w:fldChar w:fldCharType="begin"/>
          </w:r>
          <w:r w:rsidR="009B7E57" w:rsidRPr="00AF75CE">
            <w:instrText xml:space="preserve"> CITATION BBC06 \l 2057 </w:instrText>
          </w:r>
          <w:r w:rsidR="009B7E57" w:rsidRPr="00AF75CE">
            <w:fldChar w:fldCharType="separate"/>
          </w:r>
          <w:r w:rsidR="00D80A85">
            <w:rPr>
              <w:noProof/>
            </w:rPr>
            <w:t xml:space="preserve"> </w:t>
          </w:r>
          <w:r w:rsidR="00D80A85" w:rsidRPr="00D80A85">
            <w:rPr>
              <w:noProof/>
            </w:rPr>
            <w:t>(BBC, 2006)</w:t>
          </w:r>
          <w:r w:rsidR="009B7E57" w:rsidRPr="00AF75CE">
            <w:fldChar w:fldCharType="end"/>
          </w:r>
        </w:sdtContent>
      </w:sdt>
      <w:r w:rsidR="00EB73F5" w:rsidRPr="00AF75CE">
        <w:t>.</w:t>
      </w:r>
    </w:p>
    <w:p w14:paraId="24E57E5F" w14:textId="37885823" w:rsidR="00E52EA6" w:rsidRPr="00AF75CE" w:rsidRDefault="00EB73F5" w:rsidP="00B17433">
      <w:pPr>
        <w:spacing w:line="360" w:lineRule="auto"/>
        <w:jc w:val="both"/>
      </w:pPr>
      <w:r w:rsidRPr="00AF75CE">
        <w:t>B</w:t>
      </w:r>
      <w:r w:rsidR="00E52EA6" w:rsidRPr="00AF75CE">
        <w:t xml:space="preserve">oth </w:t>
      </w:r>
      <w:r w:rsidRPr="00AF75CE">
        <w:t>companies have</w:t>
      </w:r>
      <w:r w:rsidR="00E52EA6" w:rsidRPr="00AF75CE">
        <w:t xml:space="preserve"> strong brands and</w:t>
      </w:r>
      <w:r w:rsidRPr="00AF75CE">
        <w:t xml:space="preserve"> are</w:t>
      </w:r>
      <w:r w:rsidR="00E52EA6" w:rsidRPr="00AF75CE">
        <w:t xml:space="preserve"> well</w:t>
      </w:r>
      <w:r w:rsidRPr="00AF75CE">
        <w:t>-</w:t>
      </w:r>
      <w:r w:rsidR="00E52EA6" w:rsidRPr="00AF75CE">
        <w:t xml:space="preserve">known with great images. </w:t>
      </w:r>
    </w:p>
    <w:p w14:paraId="148152F5" w14:textId="5D3DCA6C" w:rsidR="00EE218F" w:rsidRPr="00AF75CE" w:rsidRDefault="00EB73F5" w:rsidP="00B17433">
      <w:pPr>
        <w:pStyle w:val="Heading3"/>
        <w:spacing w:line="360" w:lineRule="auto"/>
        <w:jc w:val="both"/>
      </w:pPr>
      <w:bookmarkStart w:id="15" w:name="_Toc19555648"/>
      <w:r w:rsidRPr="00AF75CE">
        <w:t>W</w:t>
      </w:r>
      <w:r w:rsidR="00EE218F" w:rsidRPr="00AF75CE">
        <w:t>eakness</w:t>
      </w:r>
      <w:bookmarkEnd w:id="15"/>
    </w:p>
    <w:p w14:paraId="55477E8B" w14:textId="4694FB4B" w:rsidR="006C6E09" w:rsidRPr="00AF75CE" w:rsidRDefault="00C60E26" w:rsidP="00B17433">
      <w:pPr>
        <w:spacing w:line="360" w:lineRule="auto"/>
        <w:jc w:val="both"/>
      </w:pPr>
      <w:r w:rsidRPr="00AF75CE">
        <w:t xml:space="preserve">Carphone Warehouse has outgrown its name, no-one has a phone for </w:t>
      </w:r>
      <w:r w:rsidR="00D62FF8" w:rsidRPr="00AF75CE">
        <w:t>their</w:t>
      </w:r>
      <w:r w:rsidRPr="00AF75CE">
        <w:t xml:space="preserve"> car anymore</w:t>
      </w:r>
      <w:r w:rsidR="00AF75CE">
        <w:t>,</w:t>
      </w:r>
      <w:r w:rsidRPr="00AF75CE">
        <w:t xml:space="preserve"> and phone</w:t>
      </w:r>
      <w:r w:rsidR="00AF75CE">
        <w:t>s</w:t>
      </w:r>
      <w:r w:rsidRPr="00AF75CE">
        <w:t xml:space="preserve"> are much more than an instrument to talk through. Mobiles</w:t>
      </w:r>
      <w:r w:rsidRPr="003E0C15">
        <w:rPr>
          <w:color w:val="FF0000"/>
        </w:rPr>
        <w:t xml:space="preserve"> </w:t>
      </w:r>
      <w:r w:rsidR="003E0C15" w:rsidRPr="008D34BA">
        <w:t xml:space="preserve">are </w:t>
      </w:r>
      <w:r w:rsidRPr="00AF75CE">
        <w:t xml:space="preserve">smart and </w:t>
      </w:r>
      <w:r w:rsidR="00AF75CE">
        <w:t>can be</w:t>
      </w:r>
      <w:r w:rsidRPr="00AF75CE">
        <w:t xml:space="preserve"> used in a wide variety of ways, they are like packet computers.</w:t>
      </w:r>
      <w:r w:rsidR="00D62FF8">
        <w:t xml:space="preserve"> </w:t>
      </w:r>
    </w:p>
    <w:p w14:paraId="16B37863" w14:textId="31DDDD53" w:rsidR="00EE218F" w:rsidRPr="00705864" w:rsidRDefault="006C6E09" w:rsidP="00B17433">
      <w:pPr>
        <w:spacing w:line="360" w:lineRule="auto"/>
        <w:jc w:val="both"/>
        <w:rPr>
          <w:rFonts w:cs="Arial"/>
        </w:rPr>
      </w:pPr>
      <w:r w:rsidRPr="00AF75CE">
        <w:t>TalkTalk</w:t>
      </w:r>
      <w:r w:rsidR="00C60E26" w:rsidRPr="00AF75CE">
        <w:rPr>
          <w:rFonts w:ascii="Segoe UI" w:hAnsi="Segoe UI" w:cs="Segoe UI"/>
          <w:color w:val="212529"/>
        </w:rPr>
        <w:t xml:space="preserve"> </w:t>
      </w:r>
      <w:r w:rsidRPr="00705864">
        <w:rPr>
          <w:rFonts w:cs="Arial"/>
        </w:rPr>
        <w:t>has not been able to keep up with the demand for the service</w:t>
      </w:r>
      <w:r w:rsidR="00AF75CE" w:rsidRPr="00705864">
        <w:rPr>
          <w:rFonts w:cs="Arial"/>
        </w:rPr>
        <w:t>;</w:t>
      </w:r>
      <w:r w:rsidRPr="00705864">
        <w:rPr>
          <w:rFonts w:cs="Arial"/>
        </w:rPr>
        <w:t xml:space="preserve"> as a result</w:t>
      </w:r>
      <w:r w:rsidR="00AF75CE" w:rsidRPr="00705864">
        <w:rPr>
          <w:rFonts w:cs="Arial"/>
        </w:rPr>
        <w:t>,</w:t>
      </w:r>
      <w:r w:rsidRPr="00705864">
        <w:rPr>
          <w:rFonts w:cs="Arial"/>
        </w:rPr>
        <w:t xml:space="preserve"> the customer service has been </w:t>
      </w:r>
      <w:r w:rsidR="00AF75CE" w:rsidRPr="00705864">
        <w:rPr>
          <w:rFonts w:cs="Arial"/>
        </w:rPr>
        <w:t>deplorable</w:t>
      </w:r>
      <w:r w:rsidRPr="00705864">
        <w:rPr>
          <w:rFonts w:cs="Arial"/>
        </w:rPr>
        <w:t xml:space="preserve">. Only around </w:t>
      </w:r>
      <w:r w:rsidR="00E75392" w:rsidRPr="00705864">
        <w:rPr>
          <w:rFonts w:cs="Arial"/>
        </w:rPr>
        <w:t>one</w:t>
      </w:r>
      <w:r w:rsidR="00D00658" w:rsidRPr="00705864">
        <w:rPr>
          <w:rFonts w:cs="Arial"/>
        </w:rPr>
        <w:t>-</w:t>
      </w:r>
      <w:r w:rsidR="00E75392" w:rsidRPr="00705864">
        <w:rPr>
          <w:rFonts w:cs="Arial"/>
        </w:rPr>
        <w:t>third</w:t>
      </w:r>
      <w:r w:rsidRPr="00705864">
        <w:rPr>
          <w:rFonts w:cs="Arial"/>
        </w:rPr>
        <w:t xml:space="preserve"> of their two</w:t>
      </w:r>
      <w:r w:rsidR="00AF75CE" w:rsidRPr="00705864">
        <w:rPr>
          <w:rFonts w:cs="Arial"/>
        </w:rPr>
        <w:t>-</w:t>
      </w:r>
      <w:r w:rsidRPr="00705864">
        <w:rPr>
          <w:rFonts w:cs="Arial"/>
        </w:rPr>
        <w:t xml:space="preserve">point twenty-seven million customers </w:t>
      </w:r>
      <w:r w:rsidR="00AF75CE" w:rsidRPr="00705864">
        <w:rPr>
          <w:rFonts w:cs="Arial"/>
        </w:rPr>
        <w:t>have been</w:t>
      </w:r>
      <w:r w:rsidRPr="00705864">
        <w:rPr>
          <w:rFonts w:cs="Arial"/>
        </w:rPr>
        <w:t xml:space="preserve"> connected to the </w:t>
      </w:r>
      <w:r w:rsidRPr="00705864">
        <w:rPr>
          <w:rFonts w:cs="Arial"/>
        </w:rPr>
        <w:lastRenderedPageBreak/>
        <w:t>unbundling exchange</w:t>
      </w:r>
      <w:r w:rsidR="00AF75CE" w:rsidRPr="00705864">
        <w:rPr>
          <w:rFonts w:cs="Arial"/>
        </w:rPr>
        <w:t xml:space="preserve">, </w:t>
      </w:r>
      <w:r w:rsidR="00C5514C" w:rsidRPr="008D34BA">
        <w:rPr>
          <w:rFonts w:cs="Arial"/>
        </w:rPr>
        <w:t>BT Openreach (</w:t>
      </w:r>
      <w:r w:rsidR="00693DBA" w:rsidRPr="008D34BA">
        <w:rPr>
          <w:rFonts w:cs="Arial"/>
        </w:rPr>
        <w:t xml:space="preserve">network wholesaler). This failure to connect by Openreach </w:t>
      </w:r>
      <w:r w:rsidR="00AF75CE" w:rsidRPr="008D34BA">
        <w:rPr>
          <w:rFonts w:cs="Arial"/>
        </w:rPr>
        <w:t xml:space="preserve">has </w:t>
      </w:r>
      <w:r w:rsidRPr="008D34BA">
        <w:rPr>
          <w:rFonts w:cs="Arial"/>
        </w:rPr>
        <w:t>result</w:t>
      </w:r>
      <w:r w:rsidR="00AF75CE" w:rsidRPr="008D34BA">
        <w:rPr>
          <w:rFonts w:cs="Arial"/>
        </w:rPr>
        <w:t>ed</w:t>
      </w:r>
      <w:r w:rsidRPr="008D34BA">
        <w:rPr>
          <w:rFonts w:cs="Arial"/>
        </w:rPr>
        <w:t xml:space="preserve"> in a loss of five pounds per </w:t>
      </w:r>
      <w:r w:rsidRPr="00705864">
        <w:rPr>
          <w:rFonts w:cs="Arial"/>
        </w:rPr>
        <w:t xml:space="preserve">connection per month. </w:t>
      </w:r>
      <w:r w:rsidRPr="00693DBA">
        <w:rPr>
          <w:rFonts w:cs="Arial"/>
        </w:rPr>
        <w:t xml:space="preserve">Openreach have </w:t>
      </w:r>
      <w:r w:rsidR="00693DBA" w:rsidRPr="00693DBA">
        <w:rPr>
          <w:rFonts w:cs="Arial"/>
        </w:rPr>
        <w:t xml:space="preserve">been </w:t>
      </w:r>
      <w:r w:rsidR="0045391A" w:rsidRPr="00693DBA">
        <w:rPr>
          <w:rFonts w:cs="Arial"/>
        </w:rPr>
        <w:t>slow in connecting new customers to the unbundling exchange</w:t>
      </w:r>
      <w:r w:rsidR="00D00658" w:rsidRPr="00693DBA">
        <w:rPr>
          <w:rFonts w:cs="Arial"/>
        </w:rPr>
        <w:t>,</w:t>
      </w:r>
      <w:r w:rsidR="0045391A" w:rsidRPr="00693DBA">
        <w:rPr>
          <w:rFonts w:cs="Arial"/>
        </w:rPr>
        <w:t xml:space="preserve"> which </w:t>
      </w:r>
      <w:r w:rsidR="00693DBA" w:rsidRPr="00693DBA">
        <w:rPr>
          <w:rFonts w:cs="Arial"/>
        </w:rPr>
        <w:t>was the source of</w:t>
      </w:r>
      <w:r w:rsidR="0045391A" w:rsidRPr="00693DBA">
        <w:rPr>
          <w:rFonts w:cs="Arial"/>
        </w:rPr>
        <w:t xml:space="preserve"> this issue</w:t>
      </w:r>
      <w:sdt>
        <w:sdtPr>
          <w:rPr>
            <w:rFonts w:cs="Arial"/>
          </w:rPr>
          <w:id w:val="1713296141"/>
          <w:citation/>
        </w:sdtPr>
        <w:sdtEndPr/>
        <w:sdtContent>
          <w:r w:rsidR="00AF75CE" w:rsidRPr="00693DBA">
            <w:rPr>
              <w:rFonts w:cs="Arial"/>
            </w:rPr>
            <w:fldChar w:fldCharType="begin"/>
          </w:r>
          <w:r w:rsidR="00AF75CE" w:rsidRPr="00693DBA">
            <w:rPr>
              <w:rFonts w:cs="Arial"/>
            </w:rPr>
            <w:instrText xml:space="preserve"> CITATION Gra07 \l 2057 </w:instrText>
          </w:r>
          <w:r w:rsidR="00AF75CE" w:rsidRPr="00693DBA">
            <w:rPr>
              <w:rFonts w:cs="Arial"/>
            </w:rPr>
            <w:fldChar w:fldCharType="separate"/>
          </w:r>
          <w:r w:rsidR="00D80A85">
            <w:rPr>
              <w:rFonts w:cs="Arial"/>
              <w:noProof/>
            </w:rPr>
            <w:t xml:space="preserve"> </w:t>
          </w:r>
          <w:r w:rsidR="00D80A85" w:rsidRPr="00D80A85">
            <w:rPr>
              <w:rFonts w:cs="Arial"/>
              <w:noProof/>
            </w:rPr>
            <w:t>(Wearden, 2007)</w:t>
          </w:r>
          <w:r w:rsidR="00AF75CE" w:rsidRPr="00693DBA">
            <w:rPr>
              <w:rFonts w:cs="Arial"/>
            </w:rPr>
            <w:fldChar w:fldCharType="end"/>
          </w:r>
        </w:sdtContent>
      </w:sdt>
      <w:r w:rsidR="0045391A" w:rsidRPr="00693DBA">
        <w:rPr>
          <w:rFonts w:cs="Arial"/>
        </w:rPr>
        <w:t>.</w:t>
      </w:r>
    </w:p>
    <w:p w14:paraId="393F32E0" w14:textId="60800859" w:rsidR="006C6E09" w:rsidRPr="00AF75CE" w:rsidRDefault="006C6E09" w:rsidP="00B17433">
      <w:pPr>
        <w:spacing w:line="360" w:lineRule="auto"/>
        <w:jc w:val="both"/>
      </w:pPr>
    </w:p>
    <w:p w14:paraId="18E943E5" w14:textId="12437224" w:rsidR="00EE218F" w:rsidRPr="00AF75CE" w:rsidRDefault="00B04298" w:rsidP="00B17433">
      <w:pPr>
        <w:pStyle w:val="Heading3"/>
        <w:spacing w:line="360" w:lineRule="auto"/>
        <w:jc w:val="both"/>
      </w:pPr>
      <w:bookmarkStart w:id="16" w:name="_Toc19555649"/>
      <w:r w:rsidRPr="00AF75CE">
        <w:t>O</w:t>
      </w:r>
      <w:r w:rsidR="00EE218F" w:rsidRPr="00AF75CE">
        <w:t>pportunity</w:t>
      </w:r>
      <w:bookmarkEnd w:id="16"/>
    </w:p>
    <w:p w14:paraId="6F9DE0CF" w14:textId="1E5DDCCC" w:rsidR="003B1205" w:rsidRPr="008D34BA" w:rsidRDefault="003B1205" w:rsidP="00B17433">
      <w:pPr>
        <w:pStyle w:val="NormalWeb"/>
        <w:shd w:val="clear" w:color="auto" w:fill="FFFFFF"/>
        <w:spacing w:before="0" w:beforeAutospacing="0" w:line="360" w:lineRule="auto"/>
        <w:jc w:val="both"/>
        <w:rPr>
          <w:rFonts w:ascii="Arial" w:hAnsi="Arial" w:cs="Arial"/>
          <w:sz w:val="28"/>
          <w:szCs w:val="28"/>
        </w:rPr>
      </w:pPr>
      <w:r w:rsidRPr="001E60C0">
        <w:rPr>
          <w:rFonts w:ascii="Arial" w:hAnsi="Arial" w:cs="Arial"/>
          <w:sz w:val="28"/>
          <w:szCs w:val="28"/>
        </w:rPr>
        <w:t>As million</w:t>
      </w:r>
      <w:r w:rsidR="00E7679B" w:rsidRPr="001E60C0">
        <w:rPr>
          <w:rFonts w:ascii="Arial" w:hAnsi="Arial" w:cs="Arial"/>
          <w:sz w:val="28"/>
          <w:szCs w:val="28"/>
        </w:rPr>
        <w:t>s</w:t>
      </w:r>
      <w:r w:rsidRPr="001E60C0">
        <w:rPr>
          <w:rFonts w:ascii="Arial" w:hAnsi="Arial" w:cs="Arial"/>
          <w:sz w:val="28"/>
          <w:szCs w:val="28"/>
        </w:rPr>
        <w:t xml:space="preserve"> </w:t>
      </w:r>
      <w:r w:rsidR="001B641C" w:rsidRPr="001E60C0">
        <w:rPr>
          <w:rFonts w:ascii="Arial" w:hAnsi="Arial" w:cs="Arial"/>
          <w:sz w:val="28"/>
          <w:szCs w:val="28"/>
        </w:rPr>
        <w:t xml:space="preserve">of people </w:t>
      </w:r>
      <w:r w:rsidRPr="001E60C0">
        <w:rPr>
          <w:rFonts w:ascii="Arial" w:hAnsi="Arial" w:cs="Arial"/>
          <w:sz w:val="28"/>
          <w:szCs w:val="28"/>
        </w:rPr>
        <w:t>have mobile</w:t>
      </w:r>
      <w:r w:rsidR="00E7679B" w:rsidRPr="001E60C0">
        <w:rPr>
          <w:rFonts w:ascii="Arial" w:hAnsi="Arial" w:cs="Arial"/>
          <w:sz w:val="28"/>
          <w:szCs w:val="28"/>
        </w:rPr>
        <w:t>s</w:t>
      </w:r>
      <w:r w:rsidR="00D00658" w:rsidRPr="001E60C0">
        <w:rPr>
          <w:rFonts w:ascii="Arial" w:hAnsi="Arial" w:cs="Arial"/>
          <w:sz w:val="28"/>
          <w:szCs w:val="28"/>
        </w:rPr>
        <w:t>,</w:t>
      </w:r>
      <w:r w:rsidRPr="001E60C0">
        <w:rPr>
          <w:rFonts w:ascii="Arial" w:hAnsi="Arial" w:cs="Arial"/>
          <w:sz w:val="28"/>
          <w:szCs w:val="28"/>
        </w:rPr>
        <w:t xml:space="preserve"> and technology is con</w:t>
      </w:r>
      <w:r w:rsidR="00D00658" w:rsidRPr="001E60C0">
        <w:rPr>
          <w:rFonts w:ascii="Arial" w:hAnsi="Arial" w:cs="Arial"/>
          <w:sz w:val="28"/>
          <w:szCs w:val="28"/>
        </w:rPr>
        <w:t>tinual</w:t>
      </w:r>
      <w:r w:rsidRPr="001E60C0">
        <w:rPr>
          <w:rFonts w:ascii="Arial" w:hAnsi="Arial" w:cs="Arial"/>
          <w:sz w:val="28"/>
          <w:szCs w:val="28"/>
        </w:rPr>
        <w:t>ly developing</w:t>
      </w:r>
      <w:r w:rsidR="001B641C" w:rsidRPr="001E60C0">
        <w:rPr>
          <w:rFonts w:ascii="Arial" w:hAnsi="Arial" w:cs="Arial"/>
          <w:sz w:val="28"/>
          <w:szCs w:val="28"/>
        </w:rPr>
        <w:t>,</w:t>
      </w:r>
      <w:r w:rsidRPr="001E60C0">
        <w:rPr>
          <w:rFonts w:ascii="Arial" w:hAnsi="Arial" w:cs="Arial"/>
          <w:sz w:val="28"/>
          <w:szCs w:val="28"/>
        </w:rPr>
        <w:t xml:space="preserve"> c</w:t>
      </w:r>
      <w:r w:rsidR="001B641C" w:rsidRPr="001E60C0">
        <w:rPr>
          <w:rFonts w:ascii="Arial" w:hAnsi="Arial" w:cs="Arial"/>
          <w:sz w:val="28"/>
          <w:szCs w:val="28"/>
        </w:rPr>
        <w:t>ustomers</w:t>
      </w:r>
      <w:r w:rsidRPr="001E60C0">
        <w:rPr>
          <w:rFonts w:ascii="Arial" w:hAnsi="Arial" w:cs="Arial"/>
          <w:sz w:val="28"/>
          <w:szCs w:val="28"/>
        </w:rPr>
        <w:t xml:space="preserve"> will </w:t>
      </w:r>
      <w:r w:rsidR="001B641C" w:rsidRPr="001E60C0">
        <w:rPr>
          <w:rFonts w:ascii="Arial" w:hAnsi="Arial" w:cs="Arial"/>
          <w:sz w:val="28"/>
          <w:szCs w:val="28"/>
        </w:rPr>
        <w:t xml:space="preserve">want to </w:t>
      </w:r>
      <w:r w:rsidRPr="001E60C0">
        <w:rPr>
          <w:rFonts w:ascii="Arial" w:hAnsi="Arial" w:cs="Arial"/>
          <w:sz w:val="28"/>
          <w:szCs w:val="28"/>
        </w:rPr>
        <w:t xml:space="preserve">replace the outdated device with </w:t>
      </w:r>
      <w:r w:rsidR="00D00658" w:rsidRPr="001E60C0">
        <w:rPr>
          <w:rFonts w:ascii="Arial" w:hAnsi="Arial" w:cs="Arial"/>
          <w:sz w:val="28"/>
          <w:szCs w:val="28"/>
        </w:rPr>
        <w:t>a</w:t>
      </w:r>
      <w:r w:rsidRPr="001E60C0">
        <w:rPr>
          <w:rFonts w:ascii="Arial" w:hAnsi="Arial" w:cs="Arial"/>
          <w:sz w:val="28"/>
          <w:szCs w:val="28"/>
        </w:rPr>
        <w:t xml:space="preserve"> much more sophisticated one. As the devices are also more complicated having a team of knowledgeable staff to train and guide the end</w:t>
      </w:r>
      <w:r w:rsidR="00D00658" w:rsidRPr="001E60C0">
        <w:rPr>
          <w:rFonts w:ascii="Arial" w:hAnsi="Arial" w:cs="Arial"/>
          <w:sz w:val="28"/>
          <w:szCs w:val="28"/>
        </w:rPr>
        <w:t>-</w:t>
      </w:r>
      <w:r w:rsidRPr="001E60C0">
        <w:rPr>
          <w:rFonts w:ascii="Arial" w:hAnsi="Arial" w:cs="Arial"/>
          <w:sz w:val="28"/>
          <w:szCs w:val="28"/>
        </w:rPr>
        <w:t xml:space="preserve">user </w:t>
      </w:r>
      <w:r w:rsidR="001B641C" w:rsidRPr="001E60C0">
        <w:rPr>
          <w:rFonts w:ascii="Arial" w:hAnsi="Arial" w:cs="Arial"/>
          <w:sz w:val="28"/>
          <w:szCs w:val="28"/>
        </w:rPr>
        <w:t>would encou</w:t>
      </w:r>
      <w:r w:rsidR="00D00658" w:rsidRPr="001E60C0">
        <w:rPr>
          <w:rFonts w:ascii="Arial" w:hAnsi="Arial" w:cs="Arial"/>
          <w:sz w:val="28"/>
          <w:szCs w:val="28"/>
        </w:rPr>
        <w:t>r</w:t>
      </w:r>
      <w:r w:rsidR="001B641C" w:rsidRPr="001E60C0">
        <w:rPr>
          <w:rFonts w:ascii="Arial" w:hAnsi="Arial" w:cs="Arial"/>
          <w:sz w:val="28"/>
          <w:szCs w:val="28"/>
        </w:rPr>
        <w:t xml:space="preserve">age </w:t>
      </w:r>
      <w:r w:rsidR="00E7679B" w:rsidRPr="001E60C0">
        <w:rPr>
          <w:rFonts w:ascii="Arial" w:hAnsi="Arial" w:cs="Arial"/>
          <w:sz w:val="28"/>
          <w:szCs w:val="28"/>
        </w:rPr>
        <w:t>consumers to</w:t>
      </w:r>
      <w:r w:rsidRPr="001E60C0">
        <w:rPr>
          <w:rFonts w:ascii="Arial" w:hAnsi="Arial" w:cs="Arial"/>
          <w:sz w:val="28"/>
          <w:szCs w:val="28"/>
        </w:rPr>
        <w:t xml:space="preserve"> </w:t>
      </w:r>
      <w:r w:rsidR="003E0C15" w:rsidRPr="008D34BA">
        <w:rPr>
          <w:rFonts w:ascii="Arial" w:hAnsi="Arial" w:cs="Arial"/>
          <w:sz w:val="28"/>
          <w:szCs w:val="28"/>
        </w:rPr>
        <w:t xml:space="preserve">visit </w:t>
      </w:r>
      <w:r w:rsidRPr="008D34BA">
        <w:rPr>
          <w:rFonts w:ascii="Arial" w:hAnsi="Arial" w:cs="Arial"/>
          <w:sz w:val="28"/>
          <w:szCs w:val="28"/>
        </w:rPr>
        <w:t xml:space="preserve">Carphone </w:t>
      </w:r>
      <w:r w:rsidR="00E7679B" w:rsidRPr="008D34BA">
        <w:rPr>
          <w:rFonts w:ascii="Arial" w:hAnsi="Arial" w:cs="Arial"/>
          <w:sz w:val="28"/>
          <w:szCs w:val="28"/>
        </w:rPr>
        <w:t xml:space="preserve">stores; they </w:t>
      </w:r>
      <w:r w:rsidRPr="008D34BA">
        <w:rPr>
          <w:rFonts w:ascii="Arial" w:hAnsi="Arial" w:cs="Arial"/>
          <w:sz w:val="28"/>
          <w:szCs w:val="28"/>
        </w:rPr>
        <w:t xml:space="preserve">sell all </w:t>
      </w:r>
      <w:r w:rsidR="00E7679B" w:rsidRPr="008D34BA">
        <w:rPr>
          <w:rFonts w:ascii="Arial" w:hAnsi="Arial" w:cs="Arial"/>
          <w:sz w:val="28"/>
          <w:szCs w:val="28"/>
        </w:rPr>
        <w:t xml:space="preserve">brands and </w:t>
      </w:r>
      <w:r w:rsidRPr="008D34BA">
        <w:rPr>
          <w:rFonts w:ascii="Arial" w:hAnsi="Arial" w:cs="Arial"/>
          <w:sz w:val="28"/>
          <w:szCs w:val="28"/>
        </w:rPr>
        <w:t>models of phones</w:t>
      </w:r>
      <w:r w:rsidR="003E0C15" w:rsidRPr="008D34BA">
        <w:rPr>
          <w:rFonts w:ascii="Arial" w:hAnsi="Arial" w:cs="Arial"/>
          <w:sz w:val="28"/>
          <w:szCs w:val="28"/>
        </w:rPr>
        <w:t>.</w:t>
      </w:r>
      <w:r w:rsidRPr="008D34BA">
        <w:rPr>
          <w:rFonts w:ascii="Arial" w:hAnsi="Arial" w:cs="Arial"/>
          <w:sz w:val="28"/>
          <w:szCs w:val="28"/>
        </w:rPr>
        <w:t xml:space="preserve"> </w:t>
      </w:r>
      <w:r w:rsidR="003E0C15" w:rsidRPr="008D34BA">
        <w:rPr>
          <w:rFonts w:ascii="Arial" w:hAnsi="Arial" w:cs="Arial"/>
          <w:sz w:val="28"/>
          <w:szCs w:val="28"/>
        </w:rPr>
        <w:t>I</w:t>
      </w:r>
      <w:r w:rsidRPr="008D34BA">
        <w:rPr>
          <w:rFonts w:ascii="Arial" w:hAnsi="Arial" w:cs="Arial"/>
          <w:sz w:val="28"/>
          <w:szCs w:val="28"/>
        </w:rPr>
        <w:t>f their sale</w:t>
      </w:r>
      <w:r w:rsidR="00E7679B" w:rsidRPr="008D34BA">
        <w:rPr>
          <w:rFonts w:ascii="Arial" w:hAnsi="Arial" w:cs="Arial"/>
          <w:sz w:val="28"/>
          <w:szCs w:val="28"/>
        </w:rPr>
        <w:t>s</w:t>
      </w:r>
      <w:r w:rsidRPr="008D34BA">
        <w:rPr>
          <w:rFonts w:ascii="Arial" w:hAnsi="Arial" w:cs="Arial"/>
          <w:sz w:val="28"/>
          <w:szCs w:val="28"/>
        </w:rPr>
        <w:t>people have the added va</w:t>
      </w:r>
      <w:r w:rsidR="00D00658" w:rsidRPr="008D34BA">
        <w:rPr>
          <w:rFonts w:ascii="Arial" w:hAnsi="Arial" w:cs="Arial"/>
          <w:sz w:val="28"/>
          <w:szCs w:val="28"/>
        </w:rPr>
        <w:t>lu</w:t>
      </w:r>
      <w:r w:rsidRPr="008D34BA">
        <w:rPr>
          <w:rFonts w:ascii="Arial" w:hAnsi="Arial" w:cs="Arial"/>
          <w:sz w:val="28"/>
          <w:szCs w:val="28"/>
        </w:rPr>
        <w:t xml:space="preserve">e of </w:t>
      </w:r>
      <w:r w:rsidR="001C4A0A" w:rsidRPr="008D34BA">
        <w:rPr>
          <w:rFonts w:ascii="Arial" w:hAnsi="Arial" w:cs="Arial"/>
          <w:sz w:val="28"/>
          <w:szCs w:val="28"/>
        </w:rPr>
        <w:t>being well-informed this would give them the advantage o</w:t>
      </w:r>
      <w:r w:rsidR="00E7679B" w:rsidRPr="008D34BA">
        <w:rPr>
          <w:rFonts w:ascii="Arial" w:hAnsi="Arial" w:cs="Arial"/>
          <w:sz w:val="28"/>
          <w:szCs w:val="28"/>
        </w:rPr>
        <w:t>v</w:t>
      </w:r>
      <w:r w:rsidR="001C4A0A" w:rsidRPr="008D34BA">
        <w:rPr>
          <w:rFonts w:ascii="Arial" w:hAnsi="Arial" w:cs="Arial"/>
          <w:sz w:val="28"/>
          <w:szCs w:val="28"/>
        </w:rPr>
        <w:t>er their competitors.</w:t>
      </w:r>
      <w:r w:rsidR="000E25C9" w:rsidRPr="008D34BA">
        <w:rPr>
          <w:rFonts w:ascii="Arial" w:hAnsi="Arial" w:cs="Arial"/>
          <w:sz w:val="28"/>
          <w:szCs w:val="28"/>
        </w:rPr>
        <w:t xml:space="preserve"> </w:t>
      </w:r>
    </w:p>
    <w:p w14:paraId="6A22A4A7" w14:textId="3F8EB110" w:rsidR="000E25C9" w:rsidRPr="008D34BA" w:rsidRDefault="000E25C9" w:rsidP="00B17433">
      <w:pPr>
        <w:pStyle w:val="NormalWeb"/>
        <w:shd w:val="clear" w:color="auto" w:fill="FFFFFF"/>
        <w:spacing w:before="0" w:beforeAutospacing="0" w:line="360" w:lineRule="auto"/>
        <w:jc w:val="both"/>
        <w:rPr>
          <w:rFonts w:ascii="Arial" w:hAnsi="Arial" w:cs="Arial"/>
          <w:sz w:val="28"/>
          <w:szCs w:val="28"/>
        </w:rPr>
      </w:pPr>
      <w:r w:rsidRPr="008D34BA">
        <w:rPr>
          <w:rFonts w:ascii="Arial" w:hAnsi="Arial" w:cs="Arial"/>
          <w:sz w:val="28"/>
          <w:szCs w:val="28"/>
        </w:rPr>
        <w:t>Carphone</w:t>
      </w:r>
      <w:r w:rsidR="003E0C15" w:rsidRPr="008D34BA">
        <w:rPr>
          <w:rFonts w:ascii="Arial" w:hAnsi="Arial" w:cs="Arial"/>
          <w:sz w:val="28"/>
          <w:szCs w:val="28"/>
        </w:rPr>
        <w:t xml:space="preserve">’s plan was to </w:t>
      </w:r>
      <w:r w:rsidRPr="008D34BA">
        <w:rPr>
          <w:rFonts w:ascii="Arial" w:hAnsi="Arial" w:cs="Arial"/>
          <w:sz w:val="28"/>
          <w:szCs w:val="28"/>
        </w:rPr>
        <w:t xml:space="preserve">expand their reach </w:t>
      </w:r>
      <w:r w:rsidR="003E0C15" w:rsidRPr="008D34BA">
        <w:rPr>
          <w:rFonts w:ascii="Arial" w:hAnsi="Arial" w:cs="Arial"/>
          <w:sz w:val="28"/>
          <w:szCs w:val="28"/>
        </w:rPr>
        <w:t xml:space="preserve">through </w:t>
      </w:r>
      <w:r w:rsidR="0041764B" w:rsidRPr="008D34BA">
        <w:rPr>
          <w:rFonts w:ascii="Arial" w:hAnsi="Arial" w:cs="Arial"/>
          <w:sz w:val="28"/>
          <w:szCs w:val="28"/>
        </w:rPr>
        <w:t xml:space="preserve">a partnership with Best Buy </w:t>
      </w:r>
      <w:r w:rsidR="003E0C15" w:rsidRPr="008D34BA">
        <w:rPr>
          <w:rFonts w:ascii="Arial" w:hAnsi="Arial" w:cs="Arial"/>
          <w:sz w:val="28"/>
          <w:szCs w:val="28"/>
        </w:rPr>
        <w:t xml:space="preserve">allowing them </w:t>
      </w:r>
      <w:r w:rsidR="0041764B" w:rsidRPr="008D34BA">
        <w:rPr>
          <w:rFonts w:ascii="Arial" w:hAnsi="Arial" w:cs="Arial"/>
          <w:sz w:val="28"/>
          <w:szCs w:val="28"/>
        </w:rPr>
        <w:t>to grow their presen</w:t>
      </w:r>
      <w:r w:rsidR="000D3EEF" w:rsidRPr="008D34BA">
        <w:rPr>
          <w:rFonts w:ascii="Arial" w:hAnsi="Arial" w:cs="Arial"/>
          <w:sz w:val="28"/>
          <w:szCs w:val="28"/>
        </w:rPr>
        <w:t>ce</w:t>
      </w:r>
      <w:r w:rsidR="0041764B" w:rsidRPr="008D34BA">
        <w:rPr>
          <w:rFonts w:ascii="Arial" w:hAnsi="Arial" w:cs="Arial"/>
          <w:sz w:val="28"/>
          <w:szCs w:val="28"/>
        </w:rPr>
        <w:t xml:space="preserve"> in Europe </w:t>
      </w:r>
      <w:r w:rsidR="001E60C0" w:rsidRPr="008D34BA">
        <w:rPr>
          <w:rFonts w:ascii="Arial" w:hAnsi="Arial" w:cs="Arial"/>
          <w:sz w:val="28"/>
          <w:szCs w:val="28"/>
          <w:shd w:val="clear" w:color="auto" w:fill="FFFFFF"/>
        </w:rPr>
        <w:t>and fast track the</w:t>
      </w:r>
      <w:r w:rsidR="003E0C15" w:rsidRPr="008D34BA">
        <w:rPr>
          <w:rFonts w:ascii="Arial" w:hAnsi="Arial" w:cs="Arial"/>
          <w:sz w:val="28"/>
          <w:szCs w:val="28"/>
          <w:shd w:val="clear" w:color="auto" w:fill="FFFFFF"/>
        </w:rPr>
        <w:t xml:space="preserve">ir </w:t>
      </w:r>
      <w:r w:rsidR="001E60C0" w:rsidRPr="008D34BA">
        <w:rPr>
          <w:rFonts w:ascii="Arial" w:hAnsi="Arial" w:cs="Arial"/>
          <w:sz w:val="28"/>
          <w:szCs w:val="28"/>
          <w:shd w:val="clear" w:color="auto" w:fill="FFFFFF"/>
        </w:rPr>
        <w:t>movement</w:t>
      </w:r>
      <w:r w:rsidR="0041764B" w:rsidRPr="008D34BA">
        <w:rPr>
          <w:rFonts w:ascii="Arial" w:hAnsi="Arial" w:cs="Arial"/>
          <w:sz w:val="28"/>
          <w:szCs w:val="28"/>
          <w:shd w:val="clear" w:color="auto" w:fill="FFFFFF"/>
        </w:rPr>
        <w:t xml:space="preserve"> </w:t>
      </w:r>
      <w:r w:rsidR="001E60C0" w:rsidRPr="008D34BA">
        <w:rPr>
          <w:rFonts w:ascii="Arial" w:hAnsi="Arial" w:cs="Arial"/>
          <w:sz w:val="28"/>
          <w:szCs w:val="28"/>
          <w:shd w:val="clear" w:color="auto" w:fill="FFFFFF"/>
        </w:rPr>
        <w:t xml:space="preserve">in the direction of </w:t>
      </w:r>
      <w:r w:rsidR="0041764B" w:rsidRPr="008D34BA">
        <w:rPr>
          <w:rFonts w:ascii="Arial" w:hAnsi="Arial" w:cs="Arial"/>
          <w:sz w:val="28"/>
          <w:szCs w:val="28"/>
          <w:shd w:val="clear" w:color="auto" w:fill="FFFFFF"/>
        </w:rPr>
        <w:t>fixed-line and mobile connectivity</w:t>
      </w:r>
      <w:r w:rsidR="003E0C15" w:rsidRPr="008D34BA">
        <w:rPr>
          <w:rFonts w:ascii="Arial" w:hAnsi="Arial" w:cs="Arial"/>
          <w:sz w:val="28"/>
          <w:szCs w:val="28"/>
          <w:shd w:val="clear" w:color="auto" w:fill="FFFFFF"/>
        </w:rPr>
        <w:t>.</w:t>
      </w:r>
    </w:p>
    <w:p w14:paraId="06AEEC89" w14:textId="11F87CEC" w:rsidR="001C4A0A" w:rsidRPr="001E60C0" w:rsidRDefault="001C4A0A" w:rsidP="00B17433">
      <w:pPr>
        <w:pStyle w:val="NormalWeb"/>
        <w:shd w:val="clear" w:color="auto" w:fill="FFFFFF"/>
        <w:spacing w:before="0" w:beforeAutospacing="0" w:line="360" w:lineRule="auto"/>
        <w:jc w:val="both"/>
        <w:rPr>
          <w:rFonts w:ascii="Arial" w:hAnsi="Arial" w:cs="Arial"/>
          <w:sz w:val="28"/>
          <w:szCs w:val="28"/>
        </w:rPr>
      </w:pPr>
      <w:r w:rsidRPr="001E60C0">
        <w:rPr>
          <w:rFonts w:ascii="Arial" w:hAnsi="Arial" w:cs="Arial"/>
          <w:sz w:val="28"/>
          <w:szCs w:val="28"/>
        </w:rPr>
        <w:t>The separation fro</w:t>
      </w:r>
      <w:r w:rsidR="00E75392" w:rsidRPr="001E60C0">
        <w:rPr>
          <w:rFonts w:ascii="Arial" w:hAnsi="Arial" w:cs="Arial"/>
          <w:sz w:val="28"/>
          <w:szCs w:val="28"/>
        </w:rPr>
        <w:t>m</w:t>
      </w:r>
      <w:r w:rsidRPr="001E60C0">
        <w:rPr>
          <w:rFonts w:ascii="Arial" w:hAnsi="Arial" w:cs="Arial"/>
          <w:sz w:val="28"/>
          <w:szCs w:val="28"/>
        </w:rPr>
        <w:t xml:space="preserve"> Carphone will </w:t>
      </w:r>
      <w:r w:rsidR="00D00658" w:rsidRPr="001E60C0">
        <w:rPr>
          <w:rFonts w:ascii="Arial" w:hAnsi="Arial" w:cs="Arial"/>
          <w:sz w:val="28"/>
          <w:szCs w:val="28"/>
        </w:rPr>
        <w:t>allow TalkTalk</w:t>
      </w:r>
      <w:r w:rsidRPr="001E60C0">
        <w:rPr>
          <w:rFonts w:ascii="Arial" w:hAnsi="Arial" w:cs="Arial"/>
          <w:sz w:val="28"/>
          <w:szCs w:val="28"/>
        </w:rPr>
        <w:t xml:space="preserve"> to </w:t>
      </w:r>
      <w:r w:rsidR="00E75392" w:rsidRPr="001E60C0">
        <w:rPr>
          <w:rFonts w:ascii="Arial" w:hAnsi="Arial" w:cs="Arial"/>
          <w:sz w:val="28"/>
          <w:szCs w:val="28"/>
        </w:rPr>
        <w:t>concentrate on their customer service</w:t>
      </w:r>
      <w:r w:rsidR="000D3EEF">
        <w:rPr>
          <w:rFonts w:ascii="Arial" w:hAnsi="Arial" w:cs="Arial"/>
          <w:sz w:val="28"/>
          <w:szCs w:val="28"/>
        </w:rPr>
        <w:t>,</w:t>
      </w:r>
      <w:r w:rsidR="00870A67" w:rsidRPr="001E60C0">
        <w:rPr>
          <w:rFonts w:ascii="Arial" w:hAnsi="Arial" w:cs="Arial"/>
          <w:sz w:val="28"/>
          <w:szCs w:val="28"/>
        </w:rPr>
        <w:t xml:space="preserve"> which would then give them a further edge on the competition.</w:t>
      </w:r>
    </w:p>
    <w:p w14:paraId="5D025154" w14:textId="3CF6E3F3" w:rsidR="00A31F94" w:rsidRPr="00E7679B" w:rsidRDefault="00A31F94" w:rsidP="00B17433">
      <w:pPr>
        <w:pStyle w:val="Heading3"/>
        <w:spacing w:line="360" w:lineRule="auto"/>
        <w:jc w:val="both"/>
      </w:pPr>
      <w:bookmarkStart w:id="17" w:name="_Toc19555650"/>
      <w:r w:rsidRPr="00E7679B">
        <w:t>T</w:t>
      </w:r>
      <w:r w:rsidR="00EE218F" w:rsidRPr="00E7679B">
        <w:t>hreat</w:t>
      </w:r>
      <w:bookmarkEnd w:id="17"/>
    </w:p>
    <w:p w14:paraId="6693B259" w14:textId="1B957EBC" w:rsidR="00A31F94" w:rsidRPr="00E7679B" w:rsidRDefault="004569C0" w:rsidP="00B17433">
      <w:pPr>
        <w:spacing w:line="360" w:lineRule="auto"/>
        <w:jc w:val="both"/>
      </w:pPr>
      <w:r w:rsidRPr="00E7679B">
        <w:t>Carphone</w:t>
      </w:r>
      <w:r w:rsidR="00011976">
        <w:t>’</w:t>
      </w:r>
      <w:r w:rsidRPr="00E7679B">
        <w:t>s current small stores cannot host the extensive new range of mobile devi</w:t>
      </w:r>
      <w:r w:rsidR="00D00658">
        <w:t>c</w:t>
      </w:r>
      <w:r w:rsidRPr="00E7679B">
        <w:t>es, larger store</w:t>
      </w:r>
      <w:r w:rsidR="00E7679B" w:rsidRPr="00E7679B">
        <w:t>s</w:t>
      </w:r>
      <w:r w:rsidRPr="00E7679B">
        <w:t xml:space="preserve"> are needed to display what is currently and soon to be available</w:t>
      </w:r>
      <w:r w:rsidR="00D00658">
        <w:t>; t</w:t>
      </w:r>
      <w:r w:rsidRPr="00E7679B">
        <w:t xml:space="preserve">his all takes time </w:t>
      </w:r>
      <w:r w:rsidR="00E7679B" w:rsidRPr="00E7679B">
        <w:t xml:space="preserve">and </w:t>
      </w:r>
      <w:r w:rsidR="00E7679B">
        <w:t xml:space="preserve">investment, </w:t>
      </w:r>
      <w:r w:rsidRPr="00E7679B">
        <w:t>the race be</w:t>
      </w:r>
      <w:r w:rsidR="00E7679B">
        <w:t>t</w:t>
      </w:r>
      <w:r w:rsidRPr="00E7679B">
        <w:t xml:space="preserve">ween </w:t>
      </w:r>
      <w:r w:rsidRPr="00E7679B">
        <w:lastRenderedPageBreak/>
        <w:t>Carphone being able to replace and or expand their store</w:t>
      </w:r>
      <w:r w:rsidR="00E7679B">
        <w:t>s to</w:t>
      </w:r>
      <w:r w:rsidRPr="00E7679B">
        <w:t xml:space="preserve"> make them viable or become unsuitable therefore uncompetitive</w:t>
      </w:r>
      <w:r w:rsidR="00E7679B">
        <w:t xml:space="preserve"> is on</w:t>
      </w:r>
      <w:r w:rsidRPr="00E7679B">
        <w:t>.</w:t>
      </w:r>
    </w:p>
    <w:p w14:paraId="6D094135" w14:textId="3B2BCB0E" w:rsidR="00F67C21" w:rsidRDefault="002655FB" w:rsidP="00B17433">
      <w:pPr>
        <w:spacing w:line="360" w:lineRule="auto"/>
        <w:jc w:val="both"/>
      </w:pPr>
      <w:r w:rsidRPr="00E7679B">
        <w:t>With Sky, BT, Virgin</w:t>
      </w:r>
      <w:r w:rsidR="00D00658">
        <w:t>,</w:t>
      </w:r>
      <w:r w:rsidRPr="00E7679B">
        <w:t xml:space="preserve"> and other competitors </w:t>
      </w:r>
      <w:r w:rsidR="00E27F17" w:rsidRPr="00E7679B">
        <w:t>catching on fast TalkTalk ha</w:t>
      </w:r>
      <w:r w:rsidR="00D00658">
        <w:t>ve</w:t>
      </w:r>
      <w:r w:rsidR="00E27F17" w:rsidRPr="00E7679B">
        <w:t xml:space="preserve"> to become innovative enough to stay ahead of the compet</w:t>
      </w:r>
      <w:r w:rsidR="00E7679B">
        <w:t>it</w:t>
      </w:r>
      <w:r w:rsidR="00E27F17" w:rsidRPr="00E7679B">
        <w:t xml:space="preserve">ion. Negotiations </w:t>
      </w:r>
      <w:r w:rsidR="00E7679B" w:rsidRPr="00E7679B">
        <w:t xml:space="preserve">need to be made </w:t>
      </w:r>
      <w:r w:rsidR="00E27F17" w:rsidRPr="00E7679B">
        <w:t xml:space="preserve">with Openreach to get them to provide TalkTalk with fair access to the network for unbundling in order to provide the service </w:t>
      </w:r>
      <w:r w:rsidR="00E7679B" w:rsidRPr="00E7679B">
        <w:t>TalkTalk have</w:t>
      </w:r>
      <w:r w:rsidR="00E27F17" w:rsidRPr="00E7679B">
        <w:t xml:space="preserve"> offer</w:t>
      </w:r>
      <w:r w:rsidR="00E7679B" w:rsidRPr="00E7679B">
        <w:t>ed</w:t>
      </w:r>
      <w:r w:rsidR="00E27F17" w:rsidRPr="00E7679B">
        <w:t xml:space="preserve"> their customers.</w:t>
      </w:r>
    </w:p>
    <w:p w14:paraId="1A19BE37" w14:textId="43E2BCDC" w:rsidR="004749E9" w:rsidRDefault="00010D06" w:rsidP="00010D06">
      <w:pPr>
        <w:pStyle w:val="Heading1"/>
      </w:pPr>
      <w:bookmarkStart w:id="18" w:name="_Toc19555651"/>
      <w:r>
        <w:t>ORGANISATION AND CHANGE</w:t>
      </w:r>
      <w:bookmarkEnd w:id="18"/>
    </w:p>
    <w:p w14:paraId="2BDD5BB0" w14:textId="6613294E" w:rsidR="00CD2332" w:rsidRDefault="00CD2332" w:rsidP="00B17433">
      <w:pPr>
        <w:spacing w:line="360" w:lineRule="auto"/>
        <w:jc w:val="both"/>
      </w:pPr>
    </w:p>
    <w:p w14:paraId="772F7197" w14:textId="098EDEB0" w:rsidR="00CD2332" w:rsidRPr="008D34BA" w:rsidRDefault="00CD2332" w:rsidP="00B17433">
      <w:pPr>
        <w:spacing w:line="360" w:lineRule="auto"/>
        <w:jc w:val="both"/>
      </w:pPr>
      <w:r>
        <w:t>The reasoning for organisational change varies and can be for internal and external purposes</w:t>
      </w:r>
      <w:r w:rsidR="00D603DF">
        <w:t>;</w:t>
      </w:r>
      <w:r>
        <w:t xml:space="preserve"> external challenges can be Political, Technological, </w:t>
      </w:r>
      <w:r w:rsidRPr="008D34BA">
        <w:t xml:space="preserve">Cultural, </w:t>
      </w:r>
      <w:r w:rsidR="00385300" w:rsidRPr="008D34BA">
        <w:t>D</w:t>
      </w:r>
      <w:r w:rsidRPr="008D34BA">
        <w:t>emographic</w:t>
      </w:r>
      <w:r w:rsidR="00D603DF" w:rsidRPr="008D34BA">
        <w:t>,</w:t>
      </w:r>
      <w:r w:rsidRPr="008D34BA">
        <w:t xml:space="preserve"> or the market</w:t>
      </w:r>
      <w:sdt>
        <w:sdtPr>
          <w:id w:val="2005475823"/>
          <w:citation/>
        </w:sdtPr>
        <w:sdtEndPr/>
        <w:sdtContent>
          <w:r w:rsidRPr="008D34BA">
            <w:fldChar w:fldCharType="begin"/>
          </w:r>
          <w:r w:rsidR="0080651C" w:rsidRPr="008D34BA">
            <w:instrText xml:space="preserve">CITATION Alv16 \l 2057 </w:instrText>
          </w:r>
          <w:r w:rsidRPr="008D34BA">
            <w:fldChar w:fldCharType="separate"/>
          </w:r>
          <w:r w:rsidR="00D80A85">
            <w:rPr>
              <w:noProof/>
            </w:rPr>
            <w:t xml:space="preserve"> </w:t>
          </w:r>
          <w:r w:rsidR="00D80A85" w:rsidRPr="00D80A85">
            <w:rPr>
              <w:noProof/>
            </w:rPr>
            <w:t>(Alvesson &amp; Sveningsson, 2016)</w:t>
          </w:r>
          <w:r w:rsidRPr="008D34BA">
            <w:fldChar w:fldCharType="end"/>
          </w:r>
        </w:sdtContent>
      </w:sdt>
      <w:r w:rsidR="001A5B69" w:rsidRPr="008D34BA">
        <w:t>.</w:t>
      </w:r>
      <w:r w:rsidRPr="008D34BA">
        <w:t xml:space="preserve"> </w:t>
      </w:r>
    </w:p>
    <w:p w14:paraId="6DA5EF1B" w14:textId="12AB94A2" w:rsidR="00224044" w:rsidRPr="008D34BA" w:rsidRDefault="00385300" w:rsidP="00B17433">
      <w:pPr>
        <w:spacing w:line="360" w:lineRule="auto"/>
        <w:jc w:val="both"/>
      </w:pPr>
      <w:r w:rsidRPr="008D34BA">
        <w:t xml:space="preserve">From </w:t>
      </w:r>
      <w:r w:rsidR="00D62FF8" w:rsidRPr="008D34BA">
        <w:t>the two analys</w:t>
      </w:r>
      <w:r w:rsidRPr="008D34BA">
        <w:t>e</w:t>
      </w:r>
      <w:r w:rsidR="00D62FF8" w:rsidRPr="008D34BA">
        <w:t xml:space="preserve">s </w:t>
      </w:r>
      <w:r w:rsidR="001E60C0" w:rsidRPr="008D34BA">
        <w:t>results</w:t>
      </w:r>
      <w:r w:rsidR="000D3EEF" w:rsidRPr="008D34BA">
        <w:t>,</w:t>
      </w:r>
      <w:r w:rsidR="002F5503" w:rsidRPr="008D34BA">
        <w:t xml:space="preserve"> </w:t>
      </w:r>
      <w:r w:rsidR="00D62FF8" w:rsidRPr="008D34BA">
        <w:t xml:space="preserve">it </w:t>
      </w:r>
      <w:r w:rsidR="001E60C0" w:rsidRPr="008D34BA">
        <w:t>has become</w:t>
      </w:r>
      <w:r w:rsidR="00D62FF8" w:rsidRPr="008D34BA">
        <w:t xml:space="preserve"> clear that the two businesses have different needs and areas of concentration</w:t>
      </w:r>
      <w:r w:rsidR="001E60C0" w:rsidRPr="008D34BA">
        <w:t>, which meant the only way forward would be to separate the two businesses</w:t>
      </w:r>
      <w:r w:rsidR="001A5B69" w:rsidRPr="008D34BA">
        <w:t>,</w:t>
      </w:r>
      <w:r w:rsidR="00CD2332" w:rsidRPr="008D34BA">
        <w:t xml:space="preserve"> there </w:t>
      </w:r>
      <w:r w:rsidRPr="008D34BA">
        <w:t xml:space="preserve">was </w:t>
      </w:r>
      <w:r w:rsidR="00CD2332" w:rsidRPr="008D34BA">
        <w:t>an economic influence.</w:t>
      </w:r>
    </w:p>
    <w:p w14:paraId="5BD6C454" w14:textId="12BFAF3F" w:rsidR="009556EE" w:rsidRDefault="00F76179" w:rsidP="00B17433">
      <w:pPr>
        <w:pStyle w:val="Heading2"/>
        <w:spacing w:line="360" w:lineRule="auto"/>
        <w:jc w:val="both"/>
      </w:pPr>
      <w:bookmarkStart w:id="19" w:name="_Toc19555652"/>
      <w:r>
        <w:t>Characteristics of the change management</w:t>
      </w:r>
      <w:bookmarkEnd w:id="19"/>
    </w:p>
    <w:p w14:paraId="018AF5D2" w14:textId="4B053B00" w:rsidR="00F76179" w:rsidRDefault="00F76179" w:rsidP="00B17433">
      <w:pPr>
        <w:spacing w:line="360" w:lineRule="auto"/>
        <w:jc w:val="both"/>
      </w:pPr>
    </w:p>
    <w:p w14:paraId="22B5544E" w14:textId="7E1DEE11" w:rsidR="00F76179" w:rsidRPr="00E86402" w:rsidRDefault="000D3EEF" w:rsidP="00B17433">
      <w:pPr>
        <w:spacing w:line="360" w:lineRule="auto"/>
        <w:jc w:val="both"/>
      </w:pPr>
      <w:r w:rsidRPr="00E86402">
        <w:t>A</w:t>
      </w:r>
      <w:r w:rsidR="00F96091" w:rsidRPr="00E86402">
        <w:t xml:space="preserve"> change management team was put in place to </w:t>
      </w:r>
      <w:r w:rsidRPr="00E86402">
        <w:t xml:space="preserve">manage the proposed change and </w:t>
      </w:r>
      <w:r w:rsidR="00F96091" w:rsidRPr="00E86402">
        <w:t>ensure that all objective</w:t>
      </w:r>
      <w:r w:rsidRPr="00E86402">
        <w:t>s</w:t>
      </w:r>
      <w:r w:rsidR="00F96091" w:rsidRPr="00E86402">
        <w:t xml:space="preserve"> </w:t>
      </w:r>
      <w:r w:rsidRPr="00E86402">
        <w:t>w</w:t>
      </w:r>
      <w:r w:rsidR="009A035F" w:rsidRPr="00E86402">
        <w:t xml:space="preserve">ould be </w:t>
      </w:r>
      <w:r w:rsidR="00F96091" w:rsidRPr="00E86402">
        <w:t xml:space="preserve">met, </w:t>
      </w:r>
      <w:r w:rsidRPr="00E86402">
        <w:t>promptly</w:t>
      </w:r>
      <w:r w:rsidR="00F96091" w:rsidRPr="00E86402">
        <w:t>, and on budget</w:t>
      </w:r>
      <w:r w:rsidRPr="00E86402">
        <w:t>; t</w:t>
      </w:r>
      <w:r w:rsidR="00F96091" w:rsidRPr="00E86402">
        <w:t xml:space="preserve">his is a </w:t>
      </w:r>
      <w:r w:rsidRPr="00E86402">
        <w:t>crucial</w:t>
      </w:r>
      <w:r w:rsidR="00F96091" w:rsidRPr="00E86402">
        <w:t xml:space="preserve"> role concentrating on </w:t>
      </w:r>
      <w:r w:rsidR="00F96091" w:rsidRPr="008D34BA">
        <w:t>getting employees</w:t>
      </w:r>
      <w:r w:rsidR="00385300" w:rsidRPr="008D34BA">
        <w:t>’</w:t>
      </w:r>
      <w:r w:rsidR="00F96091" w:rsidRPr="008D34BA">
        <w:t xml:space="preserve"> buy</w:t>
      </w:r>
      <w:r w:rsidRPr="00E86402">
        <w:t>-</w:t>
      </w:r>
      <w:r w:rsidR="00F96091" w:rsidRPr="00E86402">
        <w:t>in, to the upcoming changes in the organisation</w:t>
      </w:r>
      <w:r w:rsidR="009A035F" w:rsidRPr="00E86402">
        <w:t xml:space="preserve"> as it would affect</w:t>
      </w:r>
      <w:r w:rsidR="00F96091" w:rsidRPr="00E86402">
        <w:t>, job roles, systems</w:t>
      </w:r>
      <w:r w:rsidRPr="00E86402">
        <w:t>,</w:t>
      </w:r>
      <w:r w:rsidR="00F96091" w:rsidRPr="00E86402">
        <w:t xml:space="preserve"> and processes.</w:t>
      </w:r>
    </w:p>
    <w:p w14:paraId="7642FE4C" w14:textId="1FCF18BE" w:rsidR="00F96091" w:rsidRPr="008D34BA" w:rsidRDefault="00F96091" w:rsidP="00B17433">
      <w:pPr>
        <w:spacing w:line="360" w:lineRule="auto"/>
        <w:jc w:val="both"/>
      </w:pPr>
      <w:r w:rsidRPr="00E86402">
        <w:lastRenderedPageBreak/>
        <w:t>The process of change management is the tools</w:t>
      </w:r>
      <w:r w:rsidR="002F5503">
        <w:t xml:space="preserve"> </w:t>
      </w:r>
      <w:r w:rsidRPr="00E86402">
        <w:t>and techn</w:t>
      </w:r>
      <w:r w:rsidR="000A7290" w:rsidRPr="00E86402">
        <w:t>i</w:t>
      </w:r>
      <w:r w:rsidRPr="00E86402">
        <w:t xml:space="preserve">ques </w:t>
      </w:r>
      <w:r w:rsidR="000A7290" w:rsidRPr="00E86402">
        <w:t xml:space="preserve">used to run the people side of change to reach the goals of the organisation. It is well known that people are resistant to change, so for a successful </w:t>
      </w:r>
      <w:r w:rsidR="000A7290" w:rsidRPr="008D34BA">
        <w:t>transition</w:t>
      </w:r>
      <w:r w:rsidR="00C534EA" w:rsidRPr="008D34BA">
        <w:t>,</w:t>
      </w:r>
      <w:r w:rsidR="000A7290" w:rsidRPr="008D34BA">
        <w:t xml:space="preserve"> guiding the workforce through the change is imperative.</w:t>
      </w:r>
    </w:p>
    <w:p w14:paraId="02BEEFC6" w14:textId="68EDB34F" w:rsidR="00DA4ADF" w:rsidRPr="00E86402" w:rsidRDefault="00DA4ADF" w:rsidP="00B17433">
      <w:pPr>
        <w:spacing w:line="360" w:lineRule="auto"/>
        <w:jc w:val="both"/>
      </w:pPr>
      <w:r w:rsidRPr="008D34BA">
        <w:t>To begin with</w:t>
      </w:r>
      <w:r w:rsidR="000D3EEF" w:rsidRPr="008D34BA">
        <w:t>,</w:t>
      </w:r>
      <w:r w:rsidRPr="008D34BA">
        <w:t xml:space="preserve"> </w:t>
      </w:r>
      <w:r w:rsidR="00AB4CB9" w:rsidRPr="008D34BA">
        <w:t>the team</w:t>
      </w:r>
      <w:r w:rsidR="00AB4CB9" w:rsidRPr="008D34BA">
        <w:rPr>
          <w:rFonts w:cs="Arial"/>
          <w:shd w:val="clear" w:color="auto" w:fill="FFFFFF"/>
        </w:rPr>
        <w:t xml:space="preserve"> planned </w:t>
      </w:r>
      <w:r w:rsidR="000D3EEF" w:rsidRPr="008D34BA">
        <w:rPr>
          <w:rFonts w:cs="Arial"/>
          <w:shd w:val="clear" w:color="auto" w:fill="FFFFFF"/>
        </w:rPr>
        <w:t xml:space="preserve">a </w:t>
      </w:r>
      <w:r w:rsidR="00AB4CB9" w:rsidRPr="008D34BA">
        <w:rPr>
          <w:rFonts w:cs="Arial"/>
          <w:shd w:val="clear" w:color="auto" w:fill="FFFFFF"/>
        </w:rPr>
        <w:t xml:space="preserve">goal-setting approach scheduling SMART goal objectives which set out the ground </w:t>
      </w:r>
      <w:r w:rsidR="009A035F" w:rsidRPr="008D34BA">
        <w:rPr>
          <w:rFonts w:cs="Arial"/>
          <w:shd w:val="clear" w:color="auto" w:fill="FFFFFF"/>
        </w:rPr>
        <w:t xml:space="preserve">rules </w:t>
      </w:r>
      <w:r w:rsidR="00AB4CB9" w:rsidRPr="008D34BA">
        <w:rPr>
          <w:rFonts w:cs="Arial"/>
          <w:shd w:val="clear" w:color="auto" w:fill="FFFFFF"/>
        </w:rPr>
        <w:t xml:space="preserve">of </w:t>
      </w:r>
      <w:r w:rsidR="00C15431" w:rsidRPr="008D34BA">
        <w:rPr>
          <w:rFonts w:cs="Arial"/>
          <w:shd w:val="clear" w:color="auto" w:fill="FFFFFF"/>
        </w:rPr>
        <w:t>a</w:t>
      </w:r>
      <w:r w:rsidR="00504FD9" w:rsidRPr="008D34BA">
        <w:rPr>
          <w:rFonts w:cs="Arial"/>
          <w:shd w:val="clear" w:color="auto" w:fill="FFFFFF"/>
        </w:rPr>
        <w:t>n</w:t>
      </w:r>
      <w:r w:rsidR="00C15431" w:rsidRPr="008D34BA">
        <w:rPr>
          <w:rFonts w:cs="Arial"/>
          <w:shd w:val="clear" w:color="auto" w:fill="FFFFFF"/>
        </w:rPr>
        <w:t xml:space="preserve"> </w:t>
      </w:r>
      <w:r w:rsidR="00504FD9" w:rsidRPr="008D34BA">
        <w:rPr>
          <w:rFonts w:cs="Arial"/>
          <w:shd w:val="clear" w:color="auto" w:fill="FFFFFF"/>
        </w:rPr>
        <w:t>outline of what needs to happen and when</w:t>
      </w:r>
      <w:r w:rsidR="00C534EA" w:rsidRPr="008D34BA">
        <w:rPr>
          <w:rFonts w:cs="Arial"/>
          <w:shd w:val="clear" w:color="auto" w:fill="FFFFFF"/>
        </w:rPr>
        <w:t>,</w:t>
      </w:r>
      <w:r w:rsidR="00504FD9" w:rsidRPr="008D34BA">
        <w:rPr>
          <w:rFonts w:cs="Arial"/>
          <w:shd w:val="clear" w:color="auto" w:fill="FFFFFF"/>
        </w:rPr>
        <w:t xml:space="preserve"> it helps with the </w:t>
      </w:r>
      <w:r w:rsidR="00504FD9" w:rsidRPr="00E86402">
        <w:rPr>
          <w:rFonts w:cs="Arial"/>
          <w:shd w:val="clear" w:color="auto" w:fill="FFFFFF"/>
        </w:rPr>
        <w:t>p</w:t>
      </w:r>
      <w:r w:rsidR="009A035F" w:rsidRPr="00E86402">
        <w:rPr>
          <w:rFonts w:cs="Arial"/>
          <w:shd w:val="clear" w:color="auto" w:fill="FFFFFF"/>
        </w:rPr>
        <w:t>l</w:t>
      </w:r>
      <w:r w:rsidR="00504FD9" w:rsidRPr="00E86402">
        <w:rPr>
          <w:rFonts w:cs="Arial"/>
          <w:shd w:val="clear" w:color="auto" w:fill="FFFFFF"/>
        </w:rPr>
        <w:t>anning for the change initiative.</w:t>
      </w:r>
    </w:p>
    <w:p w14:paraId="5936A0E8" w14:textId="42F75670" w:rsidR="009556EE" w:rsidRPr="00E86402" w:rsidRDefault="00504FD9" w:rsidP="00B17433">
      <w:pPr>
        <w:pStyle w:val="Heading2"/>
        <w:spacing w:line="360" w:lineRule="auto"/>
        <w:jc w:val="both"/>
        <w:rPr>
          <w:shd w:val="clear" w:color="auto" w:fill="FFFFFF"/>
        </w:rPr>
      </w:pPr>
      <w:bookmarkStart w:id="20" w:name="_Toc19555653"/>
      <w:r w:rsidRPr="00E86402">
        <w:rPr>
          <w:shd w:val="clear" w:color="auto" w:fill="FFFFFF"/>
        </w:rPr>
        <w:t>Team preparation</w:t>
      </w:r>
      <w:bookmarkEnd w:id="20"/>
    </w:p>
    <w:p w14:paraId="68E19ADD" w14:textId="1D936657" w:rsidR="00E63DE4" w:rsidRPr="00E86402" w:rsidRDefault="00E63DE4" w:rsidP="00B17433">
      <w:pPr>
        <w:spacing w:line="360" w:lineRule="auto"/>
        <w:jc w:val="both"/>
      </w:pPr>
      <w:r w:rsidRPr="00E86402">
        <w:t xml:space="preserve"> </w:t>
      </w:r>
    </w:p>
    <w:p w14:paraId="3AC9D4E6" w14:textId="52A4D318" w:rsidR="00E63DE4" w:rsidRPr="00E86402" w:rsidRDefault="00E63DE4" w:rsidP="00B17433">
      <w:pPr>
        <w:spacing w:line="360" w:lineRule="auto"/>
        <w:jc w:val="both"/>
      </w:pPr>
      <w:r w:rsidRPr="00E86402">
        <w:t xml:space="preserve">The change management team </w:t>
      </w:r>
      <w:r w:rsidR="005F5C64" w:rsidRPr="00E86402">
        <w:t>are experience</w:t>
      </w:r>
      <w:r w:rsidR="00314DBB" w:rsidRPr="00E86402">
        <w:t>d</w:t>
      </w:r>
      <w:r w:rsidR="005F5C64" w:rsidRPr="00E86402">
        <w:t xml:space="preserve"> enough to know they needed to </w:t>
      </w:r>
      <w:r w:rsidRPr="00E86402">
        <w:t>work within an eight</w:t>
      </w:r>
      <w:r w:rsidR="005F5C64" w:rsidRPr="00E86402">
        <w:t>-</w:t>
      </w:r>
      <w:r w:rsidRPr="00E86402">
        <w:t xml:space="preserve">step process for change to be </w:t>
      </w:r>
      <w:r w:rsidR="005F5C64" w:rsidRPr="00E86402">
        <w:t>successful.</w:t>
      </w:r>
      <w:r w:rsidR="00D02519" w:rsidRPr="00E86402">
        <w:t xml:space="preserve"> The steps below are the process they followed.</w:t>
      </w:r>
      <w:r w:rsidR="005F5C64" w:rsidRPr="00E86402">
        <w:t xml:space="preserve">  </w:t>
      </w:r>
    </w:p>
    <w:p w14:paraId="0D27D374" w14:textId="18431A89" w:rsidR="00D02519" w:rsidRPr="00E86402" w:rsidRDefault="00147255" w:rsidP="00B17433">
      <w:pPr>
        <w:pStyle w:val="NormalWeb"/>
        <w:numPr>
          <w:ilvl w:val="0"/>
          <w:numId w:val="14"/>
        </w:numPr>
        <w:shd w:val="clear" w:color="auto" w:fill="FFFFFF"/>
        <w:spacing w:before="0" w:after="0" w:line="360" w:lineRule="auto"/>
        <w:jc w:val="both"/>
        <w:textAlignment w:val="baseline"/>
        <w:rPr>
          <w:rStyle w:val="Strong"/>
          <w:rFonts w:ascii="Arial" w:hAnsi="Arial" w:cs="Arial"/>
          <w:b w:val="0"/>
          <w:bCs w:val="0"/>
        </w:rPr>
      </w:pPr>
      <w:r w:rsidRPr="00E86402">
        <w:rPr>
          <w:rFonts w:ascii="Arial" w:hAnsi="Arial" w:cs="Arial"/>
          <w:sz w:val="28"/>
          <w:szCs w:val="28"/>
        </w:rPr>
        <w:t xml:space="preserve">A clear picture of the goals </w:t>
      </w:r>
      <w:r w:rsidR="00D02519" w:rsidRPr="00E86402">
        <w:rPr>
          <w:rFonts w:ascii="Arial" w:hAnsi="Arial" w:cs="Arial"/>
          <w:sz w:val="28"/>
          <w:szCs w:val="28"/>
        </w:rPr>
        <w:t>is needed to help</w:t>
      </w:r>
      <w:r w:rsidRPr="00E86402">
        <w:rPr>
          <w:rFonts w:ascii="Arial" w:hAnsi="Arial" w:cs="Arial"/>
          <w:sz w:val="28"/>
          <w:szCs w:val="28"/>
        </w:rPr>
        <w:t xml:space="preserve"> identify </w:t>
      </w:r>
      <w:r w:rsidR="00D02519" w:rsidRPr="00E86402">
        <w:rPr>
          <w:rFonts w:ascii="Arial" w:hAnsi="Arial" w:cs="Arial"/>
          <w:sz w:val="28"/>
          <w:szCs w:val="28"/>
        </w:rPr>
        <w:t xml:space="preserve">the </w:t>
      </w:r>
      <w:r w:rsidRPr="00E86402">
        <w:rPr>
          <w:rFonts w:ascii="Arial" w:hAnsi="Arial" w:cs="Arial"/>
          <w:sz w:val="28"/>
          <w:szCs w:val="28"/>
        </w:rPr>
        <w:t>systems that may need chang</w:t>
      </w:r>
      <w:r w:rsidR="00D02519" w:rsidRPr="00E86402">
        <w:rPr>
          <w:rFonts w:ascii="Arial" w:hAnsi="Arial" w:cs="Arial"/>
          <w:sz w:val="28"/>
          <w:szCs w:val="28"/>
        </w:rPr>
        <w:t>ing, what resource</w:t>
      </w:r>
      <w:r w:rsidR="00A25680" w:rsidRPr="00E86402">
        <w:rPr>
          <w:rFonts w:ascii="Arial" w:hAnsi="Arial" w:cs="Arial"/>
          <w:sz w:val="28"/>
          <w:szCs w:val="28"/>
        </w:rPr>
        <w:t>s</w:t>
      </w:r>
      <w:r w:rsidR="00D02519" w:rsidRPr="00E86402">
        <w:rPr>
          <w:rFonts w:ascii="Arial" w:hAnsi="Arial" w:cs="Arial"/>
          <w:sz w:val="28"/>
          <w:szCs w:val="28"/>
        </w:rPr>
        <w:t xml:space="preserve"> and key people</w:t>
      </w:r>
      <w:r w:rsidR="00D02519" w:rsidRPr="00E86402">
        <w:rPr>
          <w:rFonts w:ascii="Arial" w:hAnsi="Arial" w:cs="Arial"/>
        </w:rPr>
        <w:t xml:space="preserve"> </w:t>
      </w:r>
      <w:r w:rsidR="00D02519" w:rsidRPr="00E86402">
        <w:rPr>
          <w:rFonts w:ascii="Arial" w:hAnsi="Arial" w:cs="Arial"/>
          <w:sz w:val="28"/>
          <w:szCs w:val="28"/>
        </w:rPr>
        <w:t>should be involved at what stage.</w:t>
      </w:r>
      <w:r w:rsidRPr="00E86402">
        <w:rPr>
          <w:rFonts w:ascii="Arial" w:hAnsi="Arial" w:cs="Arial"/>
          <w:sz w:val="28"/>
          <w:szCs w:val="28"/>
        </w:rPr>
        <w:t xml:space="preserve"> It is critical to have a clear goal in order to establish the training that would be required to ascertain the correct </w:t>
      </w:r>
      <w:r w:rsidR="00D02519" w:rsidRPr="00E86402">
        <w:rPr>
          <w:rFonts w:ascii="Arial" w:hAnsi="Arial" w:cs="Arial"/>
          <w:sz w:val="28"/>
          <w:szCs w:val="28"/>
        </w:rPr>
        <w:t xml:space="preserve">change model for the establishment and its culture. </w:t>
      </w:r>
      <w:r w:rsidR="002E4924" w:rsidRPr="00E86402">
        <w:rPr>
          <w:rFonts w:ascii="Arial" w:hAnsi="Arial" w:cs="Arial"/>
          <w:sz w:val="28"/>
          <w:szCs w:val="28"/>
        </w:rPr>
        <w:t>The case needs to be compelling</w:t>
      </w:r>
      <w:r w:rsidR="00275D6B" w:rsidRPr="00E86402">
        <w:rPr>
          <w:rFonts w:ascii="Arial" w:hAnsi="Arial" w:cs="Arial"/>
          <w:sz w:val="28"/>
          <w:szCs w:val="28"/>
        </w:rPr>
        <w:t>.</w:t>
      </w:r>
    </w:p>
    <w:p w14:paraId="6DFB33AD" w14:textId="0204DCEE" w:rsidR="0038164D" w:rsidRPr="008D34BA" w:rsidRDefault="00D02519" w:rsidP="00B17433">
      <w:pPr>
        <w:pStyle w:val="NormalWeb"/>
        <w:numPr>
          <w:ilvl w:val="0"/>
          <w:numId w:val="14"/>
        </w:numPr>
        <w:shd w:val="clear" w:color="auto" w:fill="FFFFFF"/>
        <w:spacing w:before="0" w:after="0" w:line="360" w:lineRule="auto"/>
        <w:jc w:val="both"/>
        <w:textAlignment w:val="baseline"/>
        <w:rPr>
          <w:rFonts w:ascii="Arial" w:hAnsi="Arial" w:cs="Arial"/>
        </w:rPr>
      </w:pPr>
      <w:r w:rsidRPr="00E86402">
        <w:rPr>
          <w:rFonts w:ascii="Arial" w:hAnsi="Arial" w:cs="Arial"/>
          <w:sz w:val="28"/>
          <w:szCs w:val="28"/>
        </w:rPr>
        <w:t xml:space="preserve">The next step is to get the buy-in </w:t>
      </w:r>
      <w:r w:rsidR="00634D9A" w:rsidRPr="00E86402">
        <w:rPr>
          <w:rFonts w:ascii="Arial" w:hAnsi="Arial" w:cs="Arial"/>
          <w:sz w:val="28"/>
          <w:szCs w:val="28"/>
        </w:rPr>
        <w:t xml:space="preserve">of all the stakeholders as they all will be looking at </w:t>
      </w:r>
      <w:r w:rsidR="00634D9A" w:rsidRPr="008D34BA">
        <w:rPr>
          <w:rFonts w:ascii="Arial" w:hAnsi="Arial" w:cs="Arial"/>
          <w:sz w:val="28"/>
          <w:szCs w:val="28"/>
        </w:rPr>
        <w:t>change f</w:t>
      </w:r>
      <w:r w:rsidR="00A25680" w:rsidRPr="008D34BA">
        <w:rPr>
          <w:rFonts w:ascii="Arial" w:hAnsi="Arial" w:cs="Arial"/>
          <w:sz w:val="28"/>
          <w:szCs w:val="28"/>
        </w:rPr>
        <w:t>ro</w:t>
      </w:r>
      <w:r w:rsidR="00634D9A" w:rsidRPr="008D34BA">
        <w:rPr>
          <w:rFonts w:ascii="Arial" w:hAnsi="Arial" w:cs="Arial"/>
          <w:sz w:val="28"/>
          <w:szCs w:val="28"/>
        </w:rPr>
        <w:t>m their perspective</w:t>
      </w:r>
      <w:r w:rsidR="00275D6B" w:rsidRPr="008D34BA">
        <w:rPr>
          <w:rFonts w:ascii="Arial" w:hAnsi="Arial" w:cs="Arial"/>
          <w:sz w:val="28"/>
          <w:szCs w:val="28"/>
        </w:rPr>
        <w:t>.</w:t>
      </w:r>
      <w:r w:rsidR="00634D9A" w:rsidRPr="008D34BA">
        <w:rPr>
          <w:rFonts w:ascii="Arial" w:hAnsi="Arial" w:cs="Arial"/>
          <w:sz w:val="28"/>
          <w:szCs w:val="28"/>
        </w:rPr>
        <w:t xml:space="preserve"> </w:t>
      </w:r>
      <w:r w:rsidR="00275D6B" w:rsidRPr="008D34BA">
        <w:rPr>
          <w:rFonts w:ascii="Arial" w:hAnsi="Arial" w:cs="Arial"/>
          <w:sz w:val="28"/>
          <w:szCs w:val="28"/>
        </w:rPr>
        <w:t>T</w:t>
      </w:r>
      <w:r w:rsidR="00634D9A" w:rsidRPr="008D34BA">
        <w:rPr>
          <w:rFonts w:ascii="Arial" w:hAnsi="Arial" w:cs="Arial"/>
          <w:sz w:val="28"/>
          <w:szCs w:val="28"/>
        </w:rPr>
        <w:t>he communication will need to be adapted to suit</w:t>
      </w:r>
      <w:r w:rsidR="00C534EA" w:rsidRPr="008D34BA">
        <w:rPr>
          <w:rFonts w:ascii="Arial" w:hAnsi="Arial" w:cs="Arial"/>
          <w:sz w:val="28"/>
          <w:szCs w:val="28"/>
        </w:rPr>
        <w:t>;</w:t>
      </w:r>
      <w:r w:rsidR="00634D9A" w:rsidRPr="008D34BA">
        <w:rPr>
          <w:rFonts w:ascii="Arial" w:hAnsi="Arial" w:cs="Arial"/>
          <w:sz w:val="28"/>
          <w:szCs w:val="28"/>
        </w:rPr>
        <w:t xml:space="preserve"> this does take time but is </w:t>
      </w:r>
      <w:r w:rsidR="00314DBB" w:rsidRPr="008D34BA">
        <w:rPr>
          <w:rFonts w:ascii="Arial" w:hAnsi="Arial" w:cs="Arial"/>
          <w:sz w:val="28"/>
          <w:szCs w:val="28"/>
        </w:rPr>
        <w:t>vital</w:t>
      </w:r>
      <w:r w:rsidR="00634D9A" w:rsidRPr="008D34BA">
        <w:rPr>
          <w:rFonts w:ascii="Arial" w:hAnsi="Arial" w:cs="Arial"/>
          <w:sz w:val="28"/>
          <w:szCs w:val="28"/>
        </w:rPr>
        <w:t xml:space="preserve"> in order to get their buy-in. Once the different groups are identified the method of delivery</w:t>
      </w:r>
      <w:r w:rsidR="00A25680" w:rsidRPr="008D34BA">
        <w:rPr>
          <w:rFonts w:ascii="Arial" w:hAnsi="Arial" w:cs="Arial"/>
          <w:sz w:val="28"/>
          <w:szCs w:val="28"/>
        </w:rPr>
        <w:t xml:space="preserve"> can be made</w:t>
      </w:r>
      <w:r w:rsidR="00634D9A" w:rsidRPr="008D34BA">
        <w:rPr>
          <w:rFonts w:ascii="Arial" w:hAnsi="Arial" w:cs="Arial"/>
          <w:sz w:val="28"/>
          <w:szCs w:val="28"/>
        </w:rPr>
        <w:t>.</w:t>
      </w:r>
    </w:p>
    <w:p w14:paraId="6407B9C7" w14:textId="303C3BC0" w:rsidR="002E4924" w:rsidRPr="00E86402" w:rsidRDefault="000E7700" w:rsidP="00B17433">
      <w:pPr>
        <w:pStyle w:val="NormalWeb"/>
        <w:numPr>
          <w:ilvl w:val="0"/>
          <w:numId w:val="14"/>
        </w:numPr>
        <w:shd w:val="clear" w:color="auto" w:fill="FFFFFF"/>
        <w:spacing w:before="0" w:after="0" w:line="360" w:lineRule="auto"/>
        <w:jc w:val="both"/>
        <w:textAlignment w:val="baseline"/>
        <w:rPr>
          <w:rFonts w:ascii="Arial" w:hAnsi="Arial" w:cs="Arial"/>
        </w:rPr>
      </w:pPr>
      <w:r w:rsidRPr="008D34BA">
        <w:rPr>
          <w:rFonts w:ascii="Arial" w:hAnsi="Arial" w:cs="Arial"/>
          <w:sz w:val="28"/>
          <w:szCs w:val="28"/>
        </w:rPr>
        <w:t>At this point a</w:t>
      </w:r>
      <w:r w:rsidR="0038164D" w:rsidRPr="008D34BA">
        <w:rPr>
          <w:rFonts w:ascii="Arial" w:hAnsi="Arial" w:cs="Arial"/>
          <w:sz w:val="28"/>
          <w:szCs w:val="28"/>
        </w:rPr>
        <w:t xml:space="preserve"> much more detailed plan is required described as a roadmap</w:t>
      </w:r>
      <w:r w:rsidR="00F22376" w:rsidRPr="008D34BA">
        <w:rPr>
          <w:rFonts w:ascii="Arial" w:hAnsi="Arial" w:cs="Arial"/>
          <w:sz w:val="28"/>
          <w:szCs w:val="28"/>
        </w:rPr>
        <w:t>.</w:t>
      </w:r>
      <w:r w:rsidR="0038164D" w:rsidRPr="008D34BA">
        <w:rPr>
          <w:rFonts w:ascii="Arial" w:hAnsi="Arial" w:cs="Arial"/>
          <w:sz w:val="28"/>
          <w:szCs w:val="28"/>
        </w:rPr>
        <w:t xml:space="preserve"> </w:t>
      </w:r>
      <w:r w:rsidR="00F22376" w:rsidRPr="008D34BA">
        <w:rPr>
          <w:rFonts w:ascii="Arial" w:hAnsi="Arial" w:cs="Arial"/>
          <w:sz w:val="28"/>
          <w:szCs w:val="28"/>
        </w:rPr>
        <w:t>I</w:t>
      </w:r>
      <w:r w:rsidR="0038164D" w:rsidRPr="008D34BA">
        <w:rPr>
          <w:rFonts w:ascii="Arial" w:hAnsi="Arial" w:cs="Arial"/>
          <w:sz w:val="28"/>
          <w:szCs w:val="28"/>
        </w:rPr>
        <w:t xml:space="preserve">t is a visual expression of </w:t>
      </w:r>
      <w:r w:rsidR="0038164D" w:rsidRPr="00E86402">
        <w:rPr>
          <w:rFonts w:ascii="Arial" w:hAnsi="Arial" w:cs="Arial"/>
          <w:sz w:val="28"/>
          <w:szCs w:val="28"/>
        </w:rPr>
        <w:t xml:space="preserve">well-planned scaling </w:t>
      </w:r>
      <w:r w:rsidR="0038164D" w:rsidRPr="00E86402">
        <w:rPr>
          <w:rFonts w:ascii="Arial" w:hAnsi="Arial" w:cs="Arial"/>
          <w:sz w:val="28"/>
          <w:szCs w:val="28"/>
        </w:rPr>
        <w:lastRenderedPageBreak/>
        <w:t>achievements</w:t>
      </w:r>
      <w:r w:rsidR="00275D6B" w:rsidRPr="00E86402">
        <w:rPr>
          <w:rFonts w:ascii="Arial" w:hAnsi="Arial" w:cs="Arial"/>
          <w:sz w:val="28"/>
          <w:szCs w:val="28"/>
        </w:rPr>
        <w:t>,</w:t>
      </w:r>
      <w:r w:rsidR="0038164D" w:rsidRPr="00E86402">
        <w:rPr>
          <w:rFonts w:ascii="Arial" w:hAnsi="Arial" w:cs="Arial"/>
          <w:sz w:val="28"/>
          <w:szCs w:val="28"/>
        </w:rPr>
        <w:t xml:space="preserve"> it </w:t>
      </w:r>
      <w:r w:rsidR="002E4924" w:rsidRPr="00E86402">
        <w:rPr>
          <w:rFonts w:ascii="Arial" w:hAnsi="Arial" w:cs="Arial"/>
          <w:sz w:val="28"/>
          <w:szCs w:val="28"/>
        </w:rPr>
        <w:t>shows</w:t>
      </w:r>
      <w:r w:rsidR="0038164D" w:rsidRPr="00E86402">
        <w:rPr>
          <w:rFonts w:ascii="Arial" w:hAnsi="Arial" w:cs="Arial"/>
          <w:sz w:val="28"/>
          <w:szCs w:val="28"/>
        </w:rPr>
        <w:t xml:space="preserve"> all the different areas and steps that will be taken to </w:t>
      </w:r>
      <w:r w:rsidR="004074F4" w:rsidRPr="00E86402">
        <w:rPr>
          <w:rFonts w:ascii="Arial" w:hAnsi="Arial" w:cs="Arial"/>
          <w:sz w:val="28"/>
          <w:szCs w:val="28"/>
        </w:rPr>
        <w:t xml:space="preserve">enable the organisation to adapt quickly </w:t>
      </w:r>
      <w:r w:rsidRPr="00E86402">
        <w:rPr>
          <w:rFonts w:ascii="Arial" w:hAnsi="Arial" w:cs="Arial"/>
          <w:sz w:val="28"/>
          <w:szCs w:val="28"/>
        </w:rPr>
        <w:t>to</w:t>
      </w:r>
      <w:r w:rsidR="004074F4" w:rsidRPr="00E86402">
        <w:rPr>
          <w:rFonts w:ascii="Arial" w:hAnsi="Arial" w:cs="Arial"/>
          <w:sz w:val="28"/>
          <w:szCs w:val="28"/>
        </w:rPr>
        <w:t xml:space="preserve"> the changes </w:t>
      </w:r>
      <w:r w:rsidR="00275D6B" w:rsidRPr="00E86402">
        <w:rPr>
          <w:rFonts w:ascii="Arial" w:hAnsi="Arial" w:cs="Arial"/>
          <w:sz w:val="28"/>
          <w:szCs w:val="28"/>
        </w:rPr>
        <w:t xml:space="preserve">as they </w:t>
      </w:r>
      <w:r w:rsidR="004074F4" w:rsidRPr="00E86402">
        <w:rPr>
          <w:rFonts w:ascii="Arial" w:hAnsi="Arial" w:cs="Arial"/>
          <w:sz w:val="28"/>
          <w:szCs w:val="28"/>
        </w:rPr>
        <w:t>happen.</w:t>
      </w:r>
      <w:r w:rsidR="002E4924" w:rsidRPr="00E86402">
        <w:rPr>
          <w:rFonts w:ascii="Arial" w:hAnsi="Arial" w:cs="Arial"/>
          <w:sz w:val="28"/>
          <w:szCs w:val="28"/>
        </w:rPr>
        <w:t xml:space="preserve"> </w:t>
      </w:r>
    </w:p>
    <w:p w14:paraId="23E277E9" w14:textId="0C254CB0" w:rsidR="00677666" w:rsidRPr="008D34BA" w:rsidRDefault="00677666" w:rsidP="00B17433">
      <w:pPr>
        <w:pStyle w:val="NormalWeb"/>
        <w:numPr>
          <w:ilvl w:val="0"/>
          <w:numId w:val="14"/>
        </w:numPr>
        <w:shd w:val="clear" w:color="auto" w:fill="FFFFFF"/>
        <w:spacing w:before="0" w:after="0" w:line="360" w:lineRule="auto"/>
        <w:jc w:val="both"/>
        <w:textAlignment w:val="baseline"/>
        <w:rPr>
          <w:rFonts w:ascii="Arial" w:hAnsi="Arial" w:cs="Arial"/>
        </w:rPr>
      </w:pPr>
      <w:r w:rsidRPr="000E7700">
        <w:rPr>
          <w:rFonts w:ascii="Arial" w:hAnsi="Arial" w:cs="Arial"/>
          <w:sz w:val="28"/>
          <w:szCs w:val="28"/>
        </w:rPr>
        <w:t>At this point</w:t>
      </w:r>
      <w:r w:rsidR="00314DBB">
        <w:rPr>
          <w:rFonts w:ascii="Arial" w:hAnsi="Arial" w:cs="Arial"/>
          <w:sz w:val="28"/>
          <w:szCs w:val="28"/>
        </w:rPr>
        <w:t>,</w:t>
      </w:r>
      <w:r w:rsidRPr="000E7700">
        <w:rPr>
          <w:rFonts w:ascii="Arial" w:hAnsi="Arial" w:cs="Arial"/>
          <w:sz w:val="28"/>
          <w:szCs w:val="28"/>
        </w:rPr>
        <w:t xml:space="preserve"> looking at what is needed to provide training </w:t>
      </w:r>
      <w:r w:rsidR="00275D6B" w:rsidRPr="000E7700">
        <w:rPr>
          <w:rFonts w:ascii="Arial" w:hAnsi="Arial" w:cs="Arial"/>
          <w:sz w:val="28"/>
          <w:szCs w:val="28"/>
        </w:rPr>
        <w:t xml:space="preserve">and the </w:t>
      </w:r>
      <w:r w:rsidRPr="000E7700">
        <w:rPr>
          <w:rFonts w:ascii="Arial" w:hAnsi="Arial" w:cs="Arial"/>
          <w:sz w:val="28"/>
          <w:szCs w:val="28"/>
        </w:rPr>
        <w:t>gather</w:t>
      </w:r>
      <w:r w:rsidR="00275D6B" w:rsidRPr="000E7700">
        <w:rPr>
          <w:rFonts w:ascii="Arial" w:hAnsi="Arial" w:cs="Arial"/>
          <w:sz w:val="28"/>
          <w:szCs w:val="28"/>
        </w:rPr>
        <w:t>ing of</w:t>
      </w:r>
      <w:r w:rsidRPr="000E7700">
        <w:rPr>
          <w:rFonts w:ascii="Arial" w:hAnsi="Arial" w:cs="Arial"/>
          <w:sz w:val="28"/>
          <w:szCs w:val="28"/>
        </w:rPr>
        <w:t xml:space="preserve"> data </w:t>
      </w:r>
      <w:r w:rsidR="00275D6B" w:rsidRPr="000E7700">
        <w:rPr>
          <w:rFonts w:ascii="Arial" w:hAnsi="Arial" w:cs="Arial"/>
          <w:sz w:val="28"/>
          <w:szCs w:val="28"/>
        </w:rPr>
        <w:t>to help</w:t>
      </w:r>
      <w:r w:rsidRPr="000E7700">
        <w:rPr>
          <w:rFonts w:ascii="Arial" w:hAnsi="Arial" w:cs="Arial"/>
          <w:sz w:val="28"/>
          <w:szCs w:val="28"/>
        </w:rPr>
        <w:t xml:space="preserve"> identify </w:t>
      </w:r>
      <w:r w:rsidRPr="008D34BA">
        <w:rPr>
          <w:rFonts w:ascii="Arial" w:hAnsi="Arial" w:cs="Arial"/>
          <w:sz w:val="28"/>
          <w:szCs w:val="28"/>
        </w:rPr>
        <w:t>resource</w:t>
      </w:r>
      <w:r w:rsidR="009020BC" w:rsidRPr="008D34BA">
        <w:rPr>
          <w:rFonts w:ascii="Arial" w:hAnsi="Arial" w:cs="Arial"/>
          <w:sz w:val="28"/>
          <w:szCs w:val="28"/>
        </w:rPr>
        <w:t>s</w:t>
      </w:r>
      <w:r w:rsidRPr="008D34BA">
        <w:rPr>
          <w:rFonts w:ascii="Arial" w:hAnsi="Arial" w:cs="Arial"/>
          <w:sz w:val="28"/>
          <w:szCs w:val="28"/>
        </w:rPr>
        <w:t xml:space="preserve"> is necessary.</w:t>
      </w:r>
      <w:r w:rsidR="0007216E" w:rsidRPr="008D34BA">
        <w:rPr>
          <w:rFonts w:ascii="Arial" w:hAnsi="Arial" w:cs="Arial"/>
          <w:sz w:val="28"/>
          <w:szCs w:val="28"/>
        </w:rPr>
        <w:t xml:space="preserve"> These are necessary in order to provide clear and precise reporting and the information </w:t>
      </w:r>
      <w:r w:rsidR="000E7700" w:rsidRPr="008D34BA">
        <w:rPr>
          <w:rFonts w:ascii="Arial" w:hAnsi="Arial" w:cs="Arial"/>
          <w:sz w:val="28"/>
          <w:szCs w:val="28"/>
        </w:rPr>
        <w:t xml:space="preserve">used to </w:t>
      </w:r>
      <w:r w:rsidR="0007216E" w:rsidRPr="008D34BA">
        <w:rPr>
          <w:rFonts w:ascii="Arial" w:hAnsi="Arial" w:cs="Arial"/>
          <w:sz w:val="28"/>
          <w:szCs w:val="28"/>
        </w:rPr>
        <w:t>aid in the retraining</w:t>
      </w:r>
      <w:r w:rsidR="000E7700" w:rsidRPr="008D34BA">
        <w:rPr>
          <w:rFonts w:ascii="Arial" w:hAnsi="Arial" w:cs="Arial"/>
          <w:sz w:val="28"/>
          <w:szCs w:val="28"/>
        </w:rPr>
        <w:t xml:space="preserve"> and </w:t>
      </w:r>
      <w:r w:rsidR="0007216E" w:rsidRPr="008D34BA">
        <w:rPr>
          <w:rFonts w:ascii="Arial" w:hAnsi="Arial" w:cs="Arial"/>
          <w:sz w:val="28"/>
          <w:szCs w:val="28"/>
        </w:rPr>
        <w:t>adjustment of thinking and habits</w:t>
      </w:r>
      <w:r w:rsidR="00275D6B" w:rsidRPr="008D34BA">
        <w:rPr>
          <w:rFonts w:ascii="Arial" w:hAnsi="Arial" w:cs="Arial"/>
          <w:sz w:val="28"/>
          <w:szCs w:val="28"/>
        </w:rPr>
        <w:t>.</w:t>
      </w:r>
      <w:r w:rsidR="0007216E" w:rsidRPr="008D34BA">
        <w:rPr>
          <w:rFonts w:ascii="Arial" w:hAnsi="Arial" w:cs="Arial"/>
          <w:sz w:val="28"/>
          <w:szCs w:val="28"/>
        </w:rPr>
        <w:t xml:space="preserve"> </w:t>
      </w:r>
    </w:p>
    <w:p w14:paraId="46380189" w14:textId="75664725" w:rsidR="007A78FD" w:rsidRPr="008D34BA" w:rsidRDefault="002E4924" w:rsidP="00B17433">
      <w:pPr>
        <w:pStyle w:val="NormalWeb"/>
        <w:numPr>
          <w:ilvl w:val="0"/>
          <w:numId w:val="14"/>
        </w:numPr>
        <w:shd w:val="clear" w:color="auto" w:fill="FFFFFF"/>
        <w:spacing w:before="0" w:after="0" w:line="360" w:lineRule="auto"/>
        <w:jc w:val="both"/>
        <w:textAlignment w:val="baseline"/>
        <w:rPr>
          <w:rFonts w:ascii="Arial" w:hAnsi="Arial" w:cs="Arial"/>
          <w:sz w:val="28"/>
          <w:szCs w:val="28"/>
        </w:rPr>
      </w:pPr>
      <w:r w:rsidRPr="008D34BA">
        <w:rPr>
          <w:rFonts w:ascii="Arial" w:hAnsi="Arial" w:cs="Arial"/>
          <w:sz w:val="28"/>
          <w:szCs w:val="28"/>
        </w:rPr>
        <w:t xml:space="preserve">Communication is </w:t>
      </w:r>
      <w:r w:rsidR="00314DBB" w:rsidRPr="008D34BA">
        <w:rPr>
          <w:rFonts w:ascii="Arial" w:hAnsi="Arial" w:cs="Arial"/>
          <w:sz w:val="28"/>
          <w:szCs w:val="28"/>
        </w:rPr>
        <w:t>critical</w:t>
      </w:r>
      <w:r w:rsidRPr="008D34BA">
        <w:rPr>
          <w:rFonts w:ascii="Arial" w:hAnsi="Arial" w:cs="Arial"/>
          <w:sz w:val="28"/>
          <w:szCs w:val="28"/>
        </w:rPr>
        <w:t xml:space="preserve"> at </w:t>
      </w:r>
      <w:r w:rsidR="00314DBB" w:rsidRPr="008D34BA">
        <w:rPr>
          <w:rFonts w:ascii="Arial" w:hAnsi="Arial" w:cs="Arial"/>
          <w:sz w:val="28"/>
          <w:szCs w:val="28"/>
        </w:rPr>
        <w:t xml:space="preserve">this </w:t>
      </w:r>
      <w:r w:rsidRPr="008D34BA">
        <w:rPr>
          <w:rFonts w:ascii="Arial" w:hAnsi="Arial" w:cs="Arial"/>
          <w:sz w:val="28"/>
          <w:szCs w:val="28"/>
        </w:rPr>
        <w:t xml:space="preserve">stage of the process advising on what has happened and what is to come, </w:t>
      </w:r>
      <w:r w:rsidR="007A78FD" w:rsidRPr="008D34BA">
        <w:rPr>
          <w:rFonts w:ascii="Arial" w:hAnsi="Arial" w:cs="Arial"/>
          <w:sz w:val="28"/>
          <w:szCs w:val="28"/>
        </w:rPr>
        <w:t>includ</w:t>
      </w:r>
      <w:r w:rsidR="00314DBB" w:rsidRPr="008D34BA">
        <w:rPr>
          <w:rFonts w:ascii="Arial" w:hAnsi="Arial" w:cs="Arial"/>
          <w:sz w:val="28"/>
          <w:szCs w:val="28"/>
        </w:rPr>
        <w:t>ing</w:t>
      </w:r>
      <w:r w:rsidR="007A78FD" w:rsidRPr="008D34BA">
        <w:rPr>
          <w:rFonts w:ascii="Arial" w:hAnsi="Arial" w:cs="Arial"/>
          <w:sz w:val="28"/>
          <w:szCs w:val="28"/>
        </w:rPr>
        <w:t xml:space="preserve"> the success of milestone</w:t>
      </w:r>
      <w:r w:rsidR="009020BC" w:rsidRPr="008D34BA">
        <w:rPr>
          <w:rFonts w:ascii="Arial" w:hAnsi="Arial" w:cs="Arial"/>
          <w:sz w:val="28"/>
          <w:szCs w:val="28"/>
        </w:rPr>
        <w:t>s</w:t>
      </w:r>
      <w:r w:rsidR="007A78FD" w:rsidRPr="008D34BA">
        <w:rPr>
          <w:rFonts w:ascii="Arial" w:hAnsi="Arial" w:cs="Arial"/>
          <w:sz w:val="28"/>
          <w:szCs w:val="28"/>
        </w:rPr>
        <w:t xml:space="preserve"> and provide incentives. Use coaching and training </w:t>
      </w:r>
      <w:r w:rsidR="009020BC" w:rsidRPr="008D34BA">
        <w:rPr>
          <w:rFonts w:ascii="Arial" w:hAnsi="Arial" w:cs="Arial"/>
          <w:sz w:val="28"/>
          <w:szCs w:val="28"/>
        </w:rPr>
        <w:t xml:space="preserve">to </w:t>
      </w:r>
      <w:r w:rsidR="007A78FD" w:rsidRPr="008D34BA">
        <w:rPr>
          <w:rFonts w:ascii="Arial" w:hAnsi="Arial" w:cs="Arial"/>
          <w:sz w:val="28"/>
          <w:szCs w:val="28"/>
        </w:rPr>
        <w:t>evaluate as things move along.</w:t>
      </w:r>
      <w:r w:rsidR="00677666" w:rsidRPr="008D34BA">
        <w:rPr>
          <w:rFonts w:ascii="Arial" w:hAnsi="Arial" w:cs="Arial"/>
          <w:sz w:val="28"/>
          <w:szCs w:val="28"/>
        </w:rPr>
        <w:t xml:space="preserve"> Communication needs to be a two</w:t>
      </w:r>
      <w:r w:rsidR="000E7700" w:rsidRPr="008D34BA">
        <w:rPr>
          <w:rFonts w:ascii="Arial" w:hAnsi="Arial" w:cs="Arial"/>
          <w:sz w:val="28"/>
          <w:szCs w:val="28"/>
        </w:rPr>
        <w:t>-way</w:t>
      </w:r>
      <w:r w:rsidR="00677666" w:rsidRPr="008D34BA">
        <w:rPr>
          <w:rFonts w:ascii="Arial" w:hAnsi="Arial" w:cs="Arial"/>
          <w:sz w:val="28"/>
          <w:szCs w:val="28"/>
        </w:rPr>
        <w:t xml:space="preserve"> thing as if people are unable to be heard there could be issues brewing and if unaware cannot be dealt with, and sometimes people need to know they are listened to.</w:t>
      </w:r>
    </w:p>
    <w:p w14:paraId="0705247F" w14:textId="68AA5D24" w:rsidR="003C7BF3" w:rsidRPr="008D34BA" w:rsidRDefault="006F288E" w:rsidP="00B17433">
      <w:pPr>
        <w:pStyle w:val="NormalWeb"/>
        <w:numPr>
          <w:ilvl w:val="0"/>
          <w:numId w:val="14"/>
        </w:numPr>
        <w:shd w:val="clear" w:color="auto" w:fill="FFFFFF"/>
        <w:spacing w:before="0" w:after="0" w:line="360" w:lineRule="auto"/>
        <w:jc w:val="both"/>
        <w:textAlignment w:val="baseline"/>
        <w:rPr>
          <w:rFonts w:ascii="Arial" w:hAnsi="Arial" w:cs="Arial"/>
        </w:rPr>
      </w:pPr>
      <w:r w:rsidRPr="008D34BA">
        <w:rPr>
          <w:rFonts w:ascii="Arial" w:hAnsi="Arial" w:cs="Arial"/>
          <w:sz w:val="28"/>
          <w:szCs w:val="28"/>
        </w:rPr>
        <w:t xml:space="preserve">It is </w:t>
      </w:r>
      <w:r w:rsidR="000E7700" w:rsidRPr="008D34BA">
        <w:rPr>
          <w:rFonts w:ascii="Arial" w:hAnsi="Arial" w:cs="Arial"/>
          <w:sz w:val="28"/>
          <w:szCs w:val="28"/>
        </w:rPr>
        <w:t xml:space="preserve">natural </w:t>
      </w:r>
      <w:r w:rsidRPr="008D34BA">
        <w:rPr>
          <w:rFonts w:ascii="Arial" w:hAnsi="Arial" w:cs="Arial"/>
          <w:sz w:val="28"/>
          <w:szCs w:val="28"/>
        </w:rPr>
        <w:t xml:space="preserve">to resist change </w:t>
      </w:r>
      <w:r w:rsidR="000E7700" w:rsidRPr="008D34BA">
        <w:rPr>
          <w:rFonts w:ascii="Arial" w:hAnsi="Arial" w:cs="Arial"/>
          <w:sz w:val="28"/>
          <w:szCs w:val="28"/>
        </w:rPr>
        <w:t xml:space="preserve">so </w:t>
      </w:r>
      <w:r w:rsidRPr="008D34BA">
        <w:rPr>
          <w:rFonts w:ascii="Arial" w:hAnsi="Arial" w:cs="Arial"/>
          <w:sz w:val="28"/>
          <w:szCs w:val="28"/>
        </w:rPr>
        <w:t>to help the process along and gain</w:t>
      </w:r>
      <w:r w:rsidR="000E7700" w:rsidRPr="008D34BA">
        <w:rPr>
          <w:rFonts w:ascii="Arial" w:hAnsi="Arial" w:cs="Arial"/>
          <w:sz w:val="28"/>
          <w:szCs w:val="28"/>
        </w:rPr>
        <w:t xml:space="preserve"> confidence in the process </w:t>
      </w:r>
      <w:r w:rsidRPr="008D34BA">
        <w:rPr>
          <w:rFonts w:ascii="Arial" w:hAnsi="Arial" w:cs="Arial"/>
          <w:sz w:val="28"/>
          <w:szCs w:val="28"/>
        </w:rPr>
        <w:t>introduce short</w:t>
      </w:r>
      <w:r w:rsidR="009020BC" w:rsidRPr="008D34BA">
        <w:rPr>
          <w:rFonts w:ascii="Arial" w:hAnsi="Arial" w:cs="Arial"/>
          <w:sz w:val="28"/>
          <w:szCs w:val="28"/>
        </w:rPr>
        <w:t xml:space="preserve"> term</w:t>
      </w:r>
      <w:r w:rsidRPr="008D34BA">
        <w:rPr>
          <w:rFonts w:ascii="Arial" w:hAnsi="Arial" w:cs="Arial"/>
          <w:sz w:val="28"/>
          <w:szCs w:val="28"/>
        </w:rPr>
        <w:t xml:space="preserve"> wins</w:t>
      </w:r>
      <w:r w:rsidR="00F52558" w:rsidRPr="008D34BA">
        <w:rPr>
          <w:rFonts w:ascii="Arial" w:hAnsi="Arial" w:cs="Arial"/>
          <w:sz w:val="28"/>
          <w:szCs w:val="28"/>
        </w:rPr>
        <w:t>. Chang</w:t>
      </w:r>
      <w:r w:rsidR="002F5503" w:rsidRPr="008D34BA">
        <w:rPr>
          <w:rFonts w:ascii="Arial" w:hAnsi="Arial" w:cs="Arial"/>
          <w:sz w:val="28"/>
          <w:szCs w:val="28"/>
        </w:rPr>
        <w:t>e</w:t>
      </w:r>
      <w:r w:rsidR="00F52558" w:rsidRPr="008D34BA">
        <w:rPr>
          <w:rFonts w:ascii="Arial" w:hAnsi="Arial" w:cs="Arial"/>
          <w:sz w:val="28"/>
          <w:szCs w:val="28"/>
        </w:rPr>
        <w:t xml:space="preserve"> make</w:t>
      </w:r>
      <w:r w:rsidR="009020BC" w:rsidRPr="008D34BA">
        <w:rPr>
          <w:rFonts w:ascii="Arial" w:hAnsi="Arial" w:cs="Arial"/>
          <w:sz w:val="28"/>
          <w:szCs w:val="28"/>
        </w:rPr>
        <w:t>s</w:t>
      </w:r>
      <w:r w:rsidR="00F52558" w:rsidRPr="008D34BA">
        <w:rPr>
          <w:rFonts w:ascii="Arial" w:hAnsi="Arial" w:cs="Arial"/>
          <w:sz w:val="28"/>
          <w:szCs w:val="28"/>
        </w:rPr>
        <w:t xml:space="preserve"> people uncomfortable as it brings about the fear of the unknown. </w:t>
      </w:r>
      <w:r w:rsidR="00314DBB" w:rsidRPr="008D34BA">
        <w:rPr>
          <w:rFonts w:ascii="Arial" w:hAnsi="Arial" w:cs="Arial"/>
          <w:sz w:val="28"/>
          <w:szCs w:val="28"/>
        </w:rPr>
        <w:t xml:space="preserve">The </w:t>
      </w:r>
      <w:r w:rsidR="009020BC" w:rsidRPr="008D34BA">
        <w:rPr>
          <w:rFonts w:ascii="Arial" w:hAnsi="Arial" w:cs="Arial"/>
          <w:sz w:val="28"/>
          <w:szCs w:val="28"/>
        </w:rPr>
        <w:t>S</w:t>
      </w:r>
      <w:r w:rsidR="00314DBB" w:rsidRPr="008D34BA">
        <w:rPr>
          <w:rFonts w:ascii="Arial" w:hAnsi="Arial" w:cs="Arial"/>
          <w:sz w:val="28"/>
          <w:szCs w:val="28"/>
        </w:rPr>
        <w:t>mall</w:t>
      </w:r>
      <w:r w:rsidR="00F52558" w:rsidRPr="008D34BA">
        <w:rPr>
          <w:rFonts w:ascii="Arial" w:hAnsi="Arial" w:cs="Arial"/>
          <w:sz w:val="28"/>
          <w:szCs w:val="28"/>
        </w:rPr>
        <w:t xml:space="preserve"> team wins help bring a s</w:t>
      </w:r>
      <w:r w:rsidR="00314DBB" w:rsidRPr="008D34BA">
        <w:rPr>
          <w:rFonts w:ascii="Arial" w:hAnsi="Arial" w:cs="Arial"/>
          <w:sz w:val="28"/>
          <w:szCs w:val="28"/>
        </w:rPr>
        <w:t>ens</w:t>
      </w:r>
      <w:r w:rsidR="00F52558" w:rsidRPr="008D34BA">
        <w:rPr>
          <w:rFonts w:ascii="Arial" w:hAnsi="Arial" w:cs="Arial"/>
          <w:sz w:val="28"/>
          <w:szCs w:val="28"/>
        </w:rPr>
        <w:t>e of safety and reduces resistance.</w:t>
      </w:r>
      <w:r w:rsidRPr="008D34BA">
        <w:rPr>
          <w:rFonts w:ascii="Arial" w:hAnsi="Arial" w:cs="Arial"/>
          <w:sz w:val="28"/>
          <w:szCs w:val="28"/>
        </w:rPr>
        <w:t xml:space="preserve"> </w:t>
      </w:r>
      <w:r w:rsidR="00F52558" w:rsidRPr="008D34BA">
        <w:rPr>
          <w:rFonts w:ascii="Arial" w:hAnsi="Arial" w:cs="Arial"/>
          <w:sz w:val="28"/>
          <w:szCs w:val="28"/>
        </w:rPr>
        <w:t>Prepar</w:t>
      </w:r>
      <w:r w:rsidR="000E7700" w:rsidRPr="008D34BA">
        <w:rPr>
          <w:rFonts w:ascii="Arial" w:hAnsi="Arial" w:cs="Arial"/>
          <w:sz w:val="28"/>
          <w:szCs w:val="28"/>
        </w:rPr>
        <w:t>ing</w:t>
      </w:r>
      <w:r w:rsidR="00F52558" w:rsidRPr="008D34BA">
        <w:rPr>
          <w:rFonts w:ascii="Arial" w:hAnsi="Arial" w:cs="Arial"/>
          <w:sz w:val="28"/>
          <w:szCs w:val="28"/>
        </w:rPr>
        <w:t xml:space="preserve"> the leadership team with tools to combat the resistance helps </w:t>
      </w:r>
      <w:r w:rsidR="000E7700" w:rsidRPr="008D34BA">
        <w:rPr>
          <w:rFonts w:ascii="Arial" w:hAnsi="Arial" w:cs="Arial"/>
          <w:sz w:val="28"/>
          <w:szCs w:val="28"/>
        </w:rPr>
        <w:t>aid in</w:t>
      </w:r>
      <w:r w:rsidR="00F52558" w:rsidRPr="008D34BA">
        <w:rPr>
          <w:rFonts w:ascii="Arial" w:hAnsi="Arial" w:cs="Arial"/>
          <w:sz w:val="28"/>
          <w:szCs w:val="28"/>
        </w:rPr>
        <w:t xml:space="preserve"> provid</w:t>
      </w:r>
      <w:r w:rsidR="000E7700" w:rsidRPr="008D34BA">
        <w:rPr>
          <w:rFonts w:ascii="Arial" w:hAnsi="Arial" w:cs="Arial"/>
          <w:sz w:val="28"/>
          <w:szCs w:val="28"/>
        </w:rPr>
        <w:t>ing</w:t>
      </w:r>
      <w:r w:rsidR="00F52558" w:rsidRPr="008D34BA">
        <w:rPr>
          <w:rFonts w:ascii="Arial" w:hAnsi="Arial" w:cs="Arial"/>
          <w:sz w:val="28"/>
          <w:szCs w:val="28"/>
        </w:rPr>
        <w:t xml:space="preserve"> a good transition.</w:t>
      </w:r>
    </w:p>
    <w:p w14:paraId="3A4DA3C1" w14:textId="015CEEAD" w:rsidR="00EA0BA7" w:rsidRPr="000E7700" w:rsidRDefault="00BB6EF0" w:rsidP="00B17433">
      <w:pPr>
        <w:pStyle w:val="NormalWeb"/>
        <w:numPr>
          <w:ilvl w:val="0"/>
          <w:numId w:val="14"/>
        </w:numPr>
        <w:shd w:val="clear" w:color="auto" w:fill="FFFFFF"/>
        <w:spacing w:before="0" w:after="0" w:line="360" w:lineRule="auto"/>
        <w:jc w:val="both"/>
        <w:textAlignment w:val="baseline"/>
        <w:rPr>
          <w:rFonts w:ascii="Arial" w:hAnsi="Arial" w:cs="Arial"/>
        </w:rPr>
      </w:pPr>
      <w:r w:rsidRPr="000E7700">
        <w:rPr>
          <w:rFonts w:ascii="Arial" w:hAnsi="Arial" w:cs="Arial"/>
          <w:sz w:val="28"/>
          <w:szCs w:val="28"/>
        </w:rPr>
        <w:t>When achievements are made</w:t>
      </w:r>
      <w:r w:rsidR="00314DBB">
        <w:rPr>
          <w:rFonts w:ascii="Arial" w:hAnsi="Arial" w:cs="Arial"/>
          <w:sz w:val="28"/>
          <w:szCs w:val="28"/>
        </w:rPr>
        <w:t>,</w:t>
      </w:r>
      <w:r w:rsidRPr="000E7700">
        <w:rPr>
          <w:rFonts w:ascii="Arial" w:hAnsi="Arial" w:cs="Arial"/>
          <w:sz w:val="28"/>
          <w:szCs w:val="28"/>
        </w:rPr>
        <w:t xml:space="preserve"> it is a good practice to </w:t>
      </w:r>
      <w:r w:rsidR="00EA0BA7" w:rsidRPr="000E7700">
        <w:rPr>
          <w:rFonts w:ascii="Arial" w:hAnsi="Arial" w:cs="Arial"/>
          <w:sz w:val="28"/>
          <w:szCs w:val="28"/>
        </w:rPr>
        <w:t>recognise them. Acknowledg</w:t>
      </w:r>
      <w:r w:rsidR="000E7700" w:rsidRPr="000E7700">
        <w:rPr>
          <w:rFonts w:ascii="Arial" w:hAnsi="Arial" w:cs="Arial"/>
          <w:sz w:val="28"/>
          <w:szCs w:val="28"/>
        </w:rPr>
        <w:t>ing</w:t>
      </w:r>
      <w:r w:rsidR="00EA0BA7" w:rsidRPr="000E7700">
        <w:rPr>
          <w:rFonts w:ascii="Arial" w:hAnsi="Arial" w:cs="Arial"/>
          <w:sz w:val="28"/>
          <w:szCs w:val="28"/>
        </w:rPr>
        <w:t xml:space="preserve"> those involved helps with the adoption </w:t>
      </w:r>
      <w:r w:rsidR="00314DBB">
        <w:rPr>
          <w:rFonts w:ascii="Arial" w:hAnsi="Arial" w:cs="Arial"/>
          <w:sz w:val="28"/>
          <w:szCs w:val="28"/>
        </w:rPr>
        <w:t>of</w:t>
      </w:r>
      <w:r w:rsidR="00EA0BA7" w:rsidRPr="000E7700">
        <w:rPr>
          <w:rFonts w:ascii="Arial" w:hAnsi="Arial" w:cs="Arial"/>
          <w:sz w:val="28"/>
          <w:szCs w:val="28"/>
        </w:rPr>
        <w:t xml:space="preserve"> the changes being made. Build on the success even if </w:t>
      </w:r>
      <w:r w:rsidR="000E7700" w:rsidRPr="000E7700">
        <w:rPr>
          <w:rFonts w:ascii="Arial" w:hAnsi="Arial" w:cs="Arial"/>
          <w:sz w:val="28"/>
          <w:szCs w:val="28"/>
        </w:rPr>
        <w:t>this means repeating</w:t>
      </w:r>
      <w:r w:rsidR="00EA0BA7" w:rsidRPr="000E7700">
        <w:rPr>
          <w:rFonts w:ascii="Arial" w:hAnsi="Arial" w:cs="Arial"/>
          <w:sz w:val="28"/>
          <w:szCs w:val="28"/>
        </w:rPr>
        <w:t xml:space="preserve"> the steps above</w:t>
      </w:r>
      <w:r w:rsidR="000E7700" w:rsidRPr="000E7700">
        <w:rPr>
          <w:rFonts w:ascii="Arial" w:hAnsi="Arial" w:cs="Arial"/>
          <w:sz w:val="28"/>
          <w:szCs w:val="28"/>
        </w:rPr>
        <w:t xml:space="preserve"> to achieve the end goal</w:t>
      </w:r>
      <w:r w:rsidR="00EA0BA7" w:rsidRPr="000E7700">
        <w:rPr>
          <w:rFonts w:ascii="Arial" w:hAnsi="Arial" w:cs="Arial"/>
          <w:sz w:val="28"/>
          <w:szCs w:val="28"/>
        </w:rPr>
        <w:t>.</w:t>
      </w:r>
    </w:p>
    <w:p w14:paraId="41941D9B" w14:textId="68655E2A" w:rsidR="00E63DE4" w:rsidRPr="000E7700" w:rsidRDefault="00EA0BA7" w:rsidP="00B17433">
      <w:pPr>
        <w:pStyle w:val="NormalWeb"/>
        <w:numPr>
          <w:ilvl w:val="0"/>
          <w:numId w:val="14"/>
        </w:numPr>
        <w:shd w:val="clear" w:color="auto" w:fill="FFFFFF"/>
        <w:spacing w:before="0" w:after="0" w:line="360" w:lineRule="auto"/>
        <w:jc w:val="both"/>
        <w:textAlignment w:val="baseline"/>
        <w:rPr>
          <w:rFonts w:ascii="Arial" w:hAnsi="Arial" w:cs="Arial"/>
        </w:rPr>
      </w:pPr>
      <w:r w:rsidRPr="000E7700">
        <w:rPr>
          <w:rFonts w:ascii="Arial" w:hAnsi="Arial" w:cs="Arial"/>
          <w:sz w:val="28"/>
          <w:szCs w:val="28"/>
        </w:rPr>
        <w:lastRenderedPageBreak/>
        <w:t>Change is on-going and need</w:t>
      </w:r>
      <w:r w:rsidR="00314DBB">
        <w:rPr>
          <w:rFonts w:ascii="Arial" w:hAnsi="Arial" w:cs="Arial"/>
          <w:sz w:val="28"/>
          <w:szCs w:val="28"/>
        </w:rPr>
        <w:t>s</w:t>
      </w:r>
      <w:r w:rsidRPr="000E7700">
        <w:rPr>
          <w:rFonts w:ascii="Arial" w:hAnsi="Arial" w:cs="Arial"/>
          <w:sz w:val="28"/>
          <w:szCs w:val="28"/>
        </w:rPr>
        <w:t xml:space="preserve"> to be embedded in the organisation. It is a hard s</w:t>
      </w:r>
      <w:r w:rsidR="00314DBB">
        <w:rPr>
          <w:rFonts w:ascii="Arial" w:hAnsi="Arial" w:cs="Arial"/>
          <w:sz w:val="28"/>
          <w:szCs w:val="28"/>
        </w:rPr>
        <w:t>ell</w:t>
      </w:r>
      <w:r w:rsidRPr="000E7700">
        <w:rPr>
          <w:rFonts w:ascii="Arial" w:hAnsi="Arial" w:cs="Arial"/>
          <w:sz w:val="28"/>
          <w:szCs w:val="28"/>
        </w:rPr>
        <w:t xml:space="preserve"> and can be very painful</w:t>
      </w:r>
      <w:r w:rsidR="00314DBB">
        <w:rPr>
          <w:rFonts w:ascii="Arial" w:hAnsi="Arial" w:cs="Arial"/>
          <w:sz w:val="28"/>
          <w:szCs w:val="28"/>
        </w:rPr>
        <w:t>;</w:t>
      </w:r>
      <w:r w:rsidRPr="000E7700">
        <w:rPr>
          <w:rFonts w:ascii="Arial" w:hAnsi="Arial" w:cs="Arial"/>
          <w:sz w:val="28"/>
          <w:szCs w:val="28"/>
        </w:rPr>
        <w:t xml:space="preserve"> adjustment</w:t>
      </w:r>
      <w:r w:rsidR="000E7700">
        <w:rPr>
          <w:rFonts w:ascii="Arial" w:hAnsi="Arial" w:cs="Arial"/>
          <w:sz w:val="28"/>
          <w:szCs w:val="28"/>
        </w:rPr>
        <w:t>s</w:t>
      </w:r>
      <w:r w:rsidRPr="000E7700">
        <w:rPr>
          <w:rFonts w:ascii="Arial" w:hAnsi="Arial" w:cs="Arial"/>
          <w:sz w:val="28"/>
          <w:szCs w:val="28"/>
        </w:rPr>
        <w:t xml:space="preserve"> may need to be made</w:t>
      </w:r>
      <w:r w:rsidR="00314DBB">
        <w:rPr>
          <w:rFonts w:ascii="Arial" w:hAnsi="Arial" w:cs="Arial"/>
          <w:sz w:val="28"/>
          <w:szCs w:val="28"/>
        </w:rPr>
        <w:t>,</w:t>
      </w:r>
      <w:r w:rsidRPr="000E7700">
        <w:rPr>
          <w:rFonts w:ascii="Arial" w:hAnsi="Arial" w:cs="Arial"/>
          <w:sz w:val="28"/>
          <w:szCs w:val="28"/>
        </w:rPr>
        <w:t xml:space="preserve"> so </w:t>
      </w:r>
      <w:r w:rsidR="000E7700">
        <w:rPr>
          <w:rFonts w:ascii="Arial" w:hAnsi="Arial" w:cs="Arial"/>
          <w:sz w:val="28"/>
          <w:szCs w:val="28"/>
        </w:rPr>
        <w:t xml:space="preserve">it </w:t>
      </w:r>
      <w:r w:rsidRPr="000E7700">
        <w:rPr>
          <w:rFonts w:ascii="Arial" w:hAnsi="Arial" w:cs="Arial"/>
          <w:sz w:val="28"/>
          <w:szCs w:val="28"/>
        </w:rPr>
        <w:t>is an ongoing process.</w:t>
      </w:r>
    </w:p>
    <w:p w14:paraId="1C411186" w14:textId="5B0352C6" w:rsidR="00E63DE4" w:rsidRDefault="00DF0F10" w:rsidP="00B17433">
      <w:pPr>
        <w:pStyle w:val="NormalWeb"/>
        <w:shd w:val="clear" w:color="auto" w:fill="FFFFFF"/>
        <w:spacing w:before="0" w:after="0" w:line="360" w:lineRule="auto"/>
        <w:jc w:val="both"/>
        <w:textAlignment w:val="baseline"/>
        <w:rPr>
          <w:rFonts w:ascii="Arial" w:hAnsi="Arial" w:cs="Arial"/>
          <w:sz w:val="28"/>
          <w:szCs w:val="28"/>
        </w:rPr>
      </w:pPr>
      <w:r w:rsidRPr="000E7700">
        <w:rPr>
          <w:rFonts w:ascii="Arial" w:hAnsi="Arial" w:cs="Arial"/>
          <w:sz w:val="28"/>
          <w:szCs w:val="28"/>
        </w:rPr>
        <w:t xml:space="preserve">The diagram below shows the life-cycle of change the </w:t>
      </w:r>
      <w:r w:rsidR="000E7700">
        <w:rPr>
          <w:rFonts w:ascii="Arial" w:hAnsi="Arial" w:cs="Arial"/>
          <w:sz w:val="28"/>
          <w:szCs w:val="28"/>
        </w:rPr>
        <w:t xml:space="preserve">eight </w:t>
      </w:r>
      <w:r w:rsidRPr="000E7700">
        <w:rPr>
          <w:rFonts w:ascii="Arial" w:hAnsi="Arial" w:cs="Arial"/>
          <w:sz w:val="28"/>
          <w:szCs w:val="28"/>
        </w:rPr>
        <w:t>steps above follow this cycle and overlap in points.</w:t>
      </w:r>
      <w:r w:rsidR="00BA5217">
        <w:rPr>
          <w:rFonts w:ascii="Arial" w:hAnsi="Arial" w:cs="Arial"/>
          <w:sz w:val="28"/>
          <w:szCs w:val="28"/>
        </w:rPr>
        <w:t xml:space="preserve"> See Appendix 1 for a greater role break down.</w:t>
      </w:r>
    </w:p>
    <w:p w14:paraId="5D56E6E6" w14:textId="518CD46A" w:rsidR="00B17433" w:rsidRDefault="00B17433" w:rsidP="00B17433">
      <w:pPr>
        <w:pStyle w:val="NormalWeb"/>
        <w:shd w:val="clear" w:color="auto" w:fill="FFFFFF"/>
        <w:spacing w:before="0" w:after="0" w:line="360" w:lineRule="auto"/>
        <w:jc w:val="both"/>
        <w:textAlignment w:val="baseline"/>
        <w:rPr>
          <w:rFonts w:ascii="Arial" w:hAnsi="Arial" w:cs="Arial"/>
          <w:sz w:val="28"/>
          <w:szCs w:val="28"/>
        </w:rPr>
      </w:pPr>
    </w:p>
    <w:p w14:paraId="22BDD8ED" w14:textId="77777777" w:rsidR="00B17433" w:rsidRPr="000E7700" w:rsidRDefault="00B17433" w:rsidP="00B17433">
      <w:pPr>
        <w:pStyle w:val="NormalWeb"/>
        <w:shd w:val="clear" w:color="auto" w:fill="FFFFFF"/>
        <w:spacing w:before="0" w:after="0" w:line="360" w:lineRule="auto"/>
        <w:jc w:val="both"/>
        <w:textAlignment w:val="baseline"/>
        <w:rPr>
          <w:rFonts w:ascii="Arial" w:hAnsi="Arial" w:cs="Arial"/>
          <w:sz w:val="28"/>
          <w:szCs w:val="28"/>
        </w:rPr>
      </w:pPr>
    </w:p>
    <w:p w14:paraId="31A59109" w14:textId="620C6670" w:rsidR="00705864" w:rsidRPr="000E7700" w:rsidRDefault="00705864" w:rsidP="00B17433">
      <w:pPr>
        <w:spacing w:line="360" w:lineRule="auto"/>
        <w:jc w:val="both"/>
      </w:pPr>
      <w:r w:rsidRPr="000E7700">
        <w:rPr>
          <w:noProof/>
        </w:rPr>
        <w:drawing>
          <wp:inline distT="0" distB="0" distL="0" distR="0" wp14:anchorId="63A5FFF5" wp14:editId="6BDAD209">
            <wp:extent cx="5943600" cy="4286707"/>
            <wp:effectExtent l="0" t="0" r="0" b="0"/>
            <wp:docPr id="2" name="Picture 2" descr="Image result for change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ange proc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1017" cy="4292057"/>
                    </a:xfrm>
                    <a:prstGeom prst="rect">
                      <a:avLst/>
                    </a:prstGeom>
                    <a:noFill/>
                    <a:ln>
                      <a:noFill/>
                    </a:ln>
                  </pic:spPr>
                </pic:pic>
              </a:graphicData>
            </a:graphic>
          </wp:inline>
        </w:drawing>
      </w:r>
    </w:p>
    <w:p w14:paraId="10C2C7C2" w14:textId="4BFC7473" w:rsidR="00705864" w:rsidRPr="0038164D" w:rsidRDefault="00E63DE4" w:rsidP="00B17433">
      <w:pPr>
        <w:spacing w:line="360" w:lineRule="auto"/>
        <w:jc w:val="both"/>
        <w:rPr>
          <w:sz w:val="18"/>
          <w:szCs w:val="18"/>
        </w:rPr>
      </w:pPr>
      <w:r w:rsidRPr="0038164D">
        <w:rPr>
          <w:sz w:val="18"/>
          <w:szCs w:val="18"/>
        </w:rPr>
        <w:t xml:space="preserve">Image courtesy of </w:t>
      </w:r>
      <w:sdt>
        <w:sdtPr>
          <w:rPr>
            <w:sz w:val="18"/>
            <w:szCs w:val="18"/>
          </w:rPr>
          <w:id w:val="-172337811"/>
          <w:citation/>
        </w:sdtPr>
        <w:sdtEndPr/>
        <w:sdtContent>
          <w:r w:rsidRPr="0038164D">
            <w:rPr>
              <w:sz w:val="18"/>
              <w:szCs w:val="18"/>
            </w:rPr>
            <w:fldChar w:fldCharType="begin"/>
          </w:r>
          <w:r w:rsidRPr="0038164D">
            <w:rPr>
              <w:sz w:val="18"/>
              <w:szCs w:val="18"/>
            </w:rPr>
            <w:instrText xml:space="preserve"> CITATION Sma19 \l 2057 </w:instrText>
          </w:r>
          <w:r w:rsidRPr="0038164D">
            <w:rPr>
              <w:sz w:val="18"/>
              <w:szCs w:val="18"/>
            </w:rPr>
            <w:fldChar w:fldCharType="separate"/>
          </w:r>
          <w:r w:rsidR="00D80A85" w:rsidRPr="00D80A85">
            <w:rPr>
              <w:noProof/>
              <w:sz w:val="18"/>
              <w:szCs w:val="18"/>
            </w:rPr>
            <w:t>(Sheet.Com, 2019)</w:t>
          </w:r>
          <w:r w:rsidRPr="0038164D">
            <w:rPr>
              <w:sz w:val="18"/>
              <w:szCs w:val="18"/>
            </w:rPr>
            <w:fldChar w:fldCharType="end"/>
          </w:r>
        </w:sdtContent>
      </w:sdt>
    </w:p>
    <w:p w14:paraId="27249540" w14:textId="77777777" w:rsidR="00103B59" w:rsidRPr="00103B59" w:rsidRDefault="00103B59" w:rsidP="00B17433">
      <w:pPr>
        <w:spacing w:line="360" w:lineRule="auto"/>
        <w:jc w:val="both"/>
      </w:pPr>
    </w:p>
    <w:p w14:paraId="5FD7C794" w14:textId="5B71FA8F" w:rsidR="000C5C78" w:rsidRDefault="00B17433" w:rsidP="00B17433">
      <w:pPr>
        <w:pStyle w:val="Heading1"/>
        <w:spacing w:line="360" w:lineRule="auto"/>
        <w:jc w:val="both"/>
      </w:pPr>
      <w:bookmarkStart w:id="21" w:name="_Toc19555654"/>
      <w:r>
        <w:lastRenderedPageBreak/>
        <w:t>PLANS CAN CHANGE</w:t>
      </w:r>
      <w:bookmarkEnd w:id="21"/>
    </w:p>
    <w:p w14:paraId="449487E8" w14:textId="77777777" w:rsidR="00A05F17" w:rsidRPr="00A05F17" w:rsidRDefault="00A05F17" w:rsidP="00B17433">
      <w:pPr>
        <w:spacing w:line="360" w:lineRule="auto"/>
        <w:jc w:val="both"/>
      </w:pPr>
    </w:p>
    <w:p w14:paraId="35DE20B3" w14:textId="7C0FB091" w:rsidR="000C5C78" w:rsidRPr="008D34BA" w:rsidRDefault="000C5C78" w:rsidP="00B17433">
      <w:pPr>
        <w:spacing w:line="360" w:lineRule="auto"/>
        <w:jc w:val="both"/>
      </w:pPr>
      <w:r w:rsidRPr="00CD7AF3">
        <w:t xml:space="preserve">It is </w:t>
      </w:r>
      <w:r w:rsidR="00D603DF">
        <w:t>essential</w:t>
      </w:r>
      <w:r w:rsidRPr="00CD7AF3">
        <w:t xml:space="preserve"> to realise that plans need to be </w:t>
      </w:r>
      <w:r w:rsidR="000B3CDC" w:rsidRPr="00CD7AF3">
        <w:t xml:space="preserve">flexible as things </w:t>
      </w:r>
      <w:r w:rsidR="00CD7AF3" w:rsidRPr="00CD7AF3">
        <w:t>can</w:t>
      </w:r>
      <w:r w:rsidR="000B3CDC" w:rsidRPr="00CD7AF3">
        <w:t xml:space="preserve"> chang</w:t>
      </w:r>
      <w:r w:rsidR="00CD7AF3" w:rsidRPr="00CD7AF3">
        <w:t>e at any</w:t>
      </w:r>
      <w:r w:rsidR="000B3CDC" w:rsidRPr="00CD7AF3">
        <w:t xml:space="preserve"> time </w:t>
      </w:r>
      <w:r w:rsidR="000B3CDC" w:rsidRPr="008D34BA">
        <w:t xml:space="preserve">and </w:t>
      </w:r>
      <w:r w:rsidR="00D37E8D" w:rsidRPr="008D34BA">
        <w:t xml:space="preserve">forms </w:t>
      </w:r>
      <w:r w:rsidR="00A05F17" w:rsidRPr="008D34BA">
        <w:t>the direction the organisation chooses, government policies to community opinion</w:t>
      </w:r>
      <w:r w:rsidR="002269C9" w:rsidRPr="008D34BA">
        <w:t>.</w:t>
      </w:r>
      <w:r w:rsidR="00A05F17" w:rsidRPr="008D34BA">
        <w:t xml:space="preserve"> </w:t>
      </w:r>
    </w:p>
    <w:p w14:paraId="7050692F" w14:textId="7A62973F" w:rsidR="006444A0" w:rsidRPr="008D34BA" w:rsidRDefault="002269C9" w:rsidP="00B17433">
      <w:pPr>
        <w:spacing w:line="360" w:lineRule="auto"/>
        <w:jc w:val="both"/>
        <w:rPr>
          <w:rFonts w:cs="Arial"/>
          <w:szCs w:val="28"/>
        </w:rPr>
      </w:pPr>
      <w:r w:rsidRPr="008D34BA">
        <w:rPr>
          <w:rFonts w:cs="Arial"/>
          <w:szCs w:val="28"/>
        </w:rPr>
        <w:t>Carphone ha</w:t>
      </w:r>
      <w:r w:rsidR="00D603DF" w:rsidRPr="008D34BA">
        <w:rPr>
          <w:rFonts w:cs="Arial"/>
          <w:szCs w:val="28"/>
        </w:rPr>
        <w:t>s</w:t>
      </w:r>
      <w:r w:rsidRPr="008D34BA">
        <w:rPr>
          <w:rFonts w:cs="Arial"/>
          <w:szCs w:val="28"/>
        </w:rPr>
        <w:t xml:space="preserve"> planned this change </w:t>
      </w:r>
      <w:r w:rsidR="000828FC" w:rsidRPr="008D34BA">
        <w:rPr>
          <w:rFonts w:cs="Arial"/>
          <w:szCs w:val="28"/>
        </w:rPr>
        <w:t>as a strategic move to separate the two businesses which would result in the empowerment of both. Micro-environmental change</w:t>
      </w:r>
      <w:r w:rsidR="006444A0" w:rsidRPr="008D34BA">
        <w:rPr>
          <w:rFonts w:cs="Arial"/>
          <w:szCs w:val="28"/>
        </w:rPr>
        <w:t>s are those that</w:t>
      </w:r>
      <w:r w:rsidR="000828FC" w:rsidRPr="008D34BA">
        <w:rPr>
          <w:rFonts w:cs="Arial"/>
          <w:szCs w:val="28"/>
        </w:rPr>
        <w:t xml:space="preserve"> </w:t>
      </w:r>
      <w:r w:rsidR="00D603DF" w:rsidRPr="008D34BA">
        <w:rPr>
          <w:rFonts w:cs="Arial"/>
          <w:szCs w:val="28"/>
        </w:rPr>
        <w:t>a</w:t>
      </w:r>
      <w:r w:rsidR="000828FC" w:rsidRPr="008D34BA">
        <w:rPr>
          <w:rFonts w:cs="Arial"/>
          <w:szCs w:val="28"/>
        </w:rPr>
        <w:t>ffect customers, intermediaries, suppliers</w:t>
      </w:r>
      <w:r w:rsidR="00D603DF" w:rsidRPr="008D34BA">
        <w:rPr>
          <w:rFonts w:cs="Arial"/>
          <w:szCs w:val="28"/>
        </w:rPr>
        <w:t>,</w:t>
      </w:r>
      <w:r w:rsidR="000828FC" w:rsidRPr="008D34BA">
        <w:rPr>
          <w:rFonts w:cs="Arial"/>
          <w:szCs w:val="28"/>
        </w:rPr>
        <w:t xml:space="preserve"> and other stakeholder</w:t>
      </w:r>
      <w:r w:rsidR="00BB194B" w:rsidRPr="008D34BA">
        <w:rPr>
          <w:rFonts w:cs="Arial"/>
          <w:szCs w:val="28"/>
        </w:rPr>
        <w:t>s</w:t>
      </w:r>
      <w:r w:rsidR="000828FC" w:rsidRPr="008D34BA">
        <w:rPr>
          <w:rFonts w:cs="Arial"/>
          <w:szCs w:val="28"/>
        </w:rPr>
        <w:t>, changes here are u</w:t>
      </w:r>
      <w:r w:rsidR="00FD0EAA" w:rsidRPr="008D34BA">
        <w:rPr>
          <w:rFonts w:cs="Arial"/>
          <w:szCs w:val="28"/>
        </w:rPr>
        <w:t>n</w:t>
      </w:r>
      <w:r w:rsidR="000828FC" w:rsidRPr="008D34BA">
        <w:rPr>
          <w:rFonts w:cs="Arial"/>
          <w:szCs w:val="28"/>
        </w:rPr>
        <w:t>der the control of the organisation</w:t>
      </w:r>
      <w:r w:rsidR="00FD0EAA" w:rsidRPr="008D34BA">
        <w:rPr>
          <w:rFonts w:cs="Arial"/>
          <w:szCs w:val="28"/>
        </w:rPr>
        <w:t xml:space="preserve">. </w:t>
      </w:r>
      <w:r w:rsidR="00D603DF" w:rsidRPr="008D34BA">
        <w:rPr>
          <w:rFonts w:cs="Arial"/>
          <w:szCs w:val="28"/>
        </w:rPr>
        <w:t>By no means</w:t>
      </w:r>
      <w:r w:rsidR="00FD0EAA" w:rsidRPr="008D34BA">
        <w:rPr>
          <w:rFonts w:cs="Arial"/>
          <w:szCs w:val="28"/>
        </w:rPr>
        <w:t xml:space="preserve"> </w:t>
      </w:r>
      <w:r w:rsidR="00D603DF" w:rsidRPr="008D34BA">
        <w:rPr>
          <w:rFonts w:cs="Arial"/>
          <w:szCs w:val="28"/>
        </w:rPr>
        <w:t>d</w:t>
      </w:r>
      <w:r w:rsidR="00FD0EAA" w:rsidRPr="008D34BA">
        <w:rPr>
          <w:rFonts w:cs="Arial"/>
          <w:szCs w:val="28"/>
        </w:rPr>
        <w:t xml:space="preserve">oes </w:t>
      </w:r>
      <w:r w:rsidR="00D603DF" w:rsidRPr="008D34BA">
        <w:rPr>
          <w:rFonts w:cs="Arial"/>
          <w:szCs w:val="28"/>
        </w:rPr>
        <w:t>this</w:t>
      </w:r>
      <w:r w:rsidR="00FD0EAA" w:rsidRPr="008D34BA">
        <w:rPr>
          <w:rFonts w:cs="Arial"/>
          <w:szCs w:val="28"/>
        </w:rPr>
        <w:t xml:space="preserve"> mean the plans cannot change</w:t>
      </w:r>
      <w:r w:rsidR="00D603DF" w:rsidRPr="008D34BA">
        <w:rPr>
          <w:rFonts w:cs="Arial"/>
          <w:szCs w:val="28"/>
        </w:rPr>
        <w:t>,</w:t>
      </w:r>
      <w:r w:rsidR="00FD0EAA" w:rsidRPr="008D34BA">
        <w:rPr>
          <w:rFonts w:cs="Arial"/>
          <w:szCs w:val="28"/>
        </w:rPr>
        <w:t xml:space="preserve"> but there is a certain level of control.</w:t>
      </w:r>
    </w:p>
    <w:p w14:paraId="32E0AB71" w14:textId="2A22D3DD" w:rsidR="00AB37AF" w:rsidRPr="00CD7AF3" w:rsidRDefault="00AB37AF" w:rsidP="00B17433">
      <w:pPr>
        <w:pStyle w:val="Heading2"/>
        <w:spacing w:line="360" w:lineRule="auto"/>
        <w:jc w:val="both"/>
      </w:pPr>
      <w:bookmarkStart w:id="22" w:name="_Toc19555655"/>
      <w:r w:rsidRPr="00CD7AF3">
        <w:t>Planned changes</w:t>
      </w:r>
      <w:bookmarkEnd w:id="22"/>
      <w:r w:rsidRPr="00CD7AF3">
        <w:t xml:space="preserve"> </w:t>
      </w:r>
    </w:p>
    <w:p w14:paraId="152681D5" w14:textId="05544D6C" w:rsidR="00AB37AF" w:rsidRPr="008D34BA" w:rsidRDefault="00AB37AF" w:rsidP="00B17433">
      <w:pPr>
        <w:spacing w:line="360" w:lineRule="auto"/>
        <w:jc w:val="both"/>
      </w:pPr>
      <w:r w:rsidRPr="00CD7AF3">
        <w:t xml:space="preserve">An organisation </w:t>
      </w:r>
      <w:r w:rsidR="00BF0D00" w:rsidRPr="00CD7AF3">
        <w:t>plans</w:t>
      </w:r>
      <w:r w:rsidRPr="00CD7AF3">
        <w:t xml:space="preserve"> the upgrade</w:t>
      </w:r>
      <w:r w:rsidR="00BF0D00" w:rsidRPr="00CD7AF3">
        <w:t>s</w:t>
      </w:r>
      <w:r w:rsidRPr="00CD7AF3">
        <w:t xml:space="preserve"> </w:t>
      </w:r>
      <w:r w:rsidR="00BF0D00" w:rsidRPr="00CD7AF3">
        <w:t>to</w:t>
      </w:r>
      <w:r w:rsidRPr="00CD7AF3">
        <w:t xml:space="preserve"> services or </w:t>
      </w:r>
      <w:r w:rsidRPr="008D34BA">
        <w:t>product</w:t>
      </w:r>
      <w:r w:rsidR="00BB194B" w:rsidRPr="008D34BA">
        <w:t>s;</w:t>
      </w:r>
      <w:r w:rsidRPr="008D34BA">
        <w:t xml:space="preserve"> these are changes that come about after a review of the business. Changes can also be made to enhance the efficiency of the business changing </w:t>
      </w:r>
      <w:r w:rsidR="00BF0D00" w:rsidRPr="008D34BA">
        <w:t xml:space="preserve">in </w:t>
      </w:r>
      <w:r w:rsidRPr="008D34BA">
        <w:t xml:space="preserve">processes and systems. Organisational </w:t>
      </w:r>
      <w:r w:rsidR="00BF0D00" w:rsidRPr="008D34BA">
        <w:t>re</w:t>
      </w:r>
      <w:r w:rsidRPr="008D34BA">
        <w:t>structure to draw the organisation in line with new goals and objectives</w:t>
      </w:r>
      <w:r w:rsidR="00BB194B" w:rsidRPr="008D34BA">
        <w:t xml:space="preserve"> is the result</w:t>
      </w:r>
      <w:r w:rsidRPr="008D34BA">
        <w:t>.</w:t>
      </w:r>
    </w:p>
    <w:p w14:paraId="1A0A246B" w14:textId="6411EA1E" w:rsidR="00BF0D00" w:rsidRPr="00CD7AF3" w:rsidRDefault="00BF0D00" w:rsidP="00B17433">
      <w:pPr>
        <w:pStyle w:val="Heading2"/>
        <w:spacing w:line="360" w:lineRule="auto"/>
        <w:jc w:val="both"/>
      </w:pPr>
      <w:bookmarkStart w:id="23" w:name="_Toc19555656"/>
      <w:r w:rsidRPr="00CD7AF3">
        <w:t>Unplanned changes</w:t>
      </w:r>
      <w:bookmarkEnd w:id="23"/>
    </w:p>
    <w:p w14:paraId="7D27C15E" w14:textId="33387886" w:rsidR="008C2930" w:rsidRPr="00CD7AF3" w:rsidRDefault="00FD0EAA" w:rsidP="00B17433">
      <w:pPr>
        <w:spacing w:line="360" w:lineRule="auto"/>
        <w:jc w:val="both"/>
        <w:rPr>
          <w:rFonts w:eastAsia="Times New Roman" w:cs="Arial"/>
          <w:szCs w:val="28"/>
          <w:lang w:eastAsia="en-GB"/>
        </w:rPr>
      </w:pPr>
      <w:r w:rsidRPr="00CD7AF3">
        <w:rPr>
          <w:rFonts w:eastAsia="Times New Roman" w:cs="Arial"/>
          <w:szCs w:val="28"/>
          <w:lang w:eastAsia="en-GB"/>
        </w:rPr>
        <w:t>Unplann</w:t>
      </w:r>
      <w:r w:rsidR="005C54E2" w:rsidRPr="00CD7AF3">
        <w:rPr>
          <w:rFonts w:eastAsia="Times New Roman" w:cs="Arial"/>
          <w:szCs w:val="28"/>
          <w:lang w:eastAsia="en-GB"/>
        </w:rPr>
        <w:t xml:space="preserve">ed </w:t>
      </w:r>
      <w:r w:rsidR="001433D8" w:rsidRPr="00CD7AF3">
        <w:rPr>
          <w:rFonts w:eastAsia="Times New Roman" w:cs="Arial"/>
          <w:szCs w:val="28"/>
          <w:lang w:eastAsia="en-GB"/>
        </w:rPr>
        <w:t>change is not always</w:t>
      </w:r>
      <w:r w:rsidR="00D603DF">
        <w:rPr>
          <w:rFonts w:eastAsia="Times New Roman" w:cs="Arial"/>
          <w:szCs w:val="28"/>
          <w:lang w:eastAsia="en-GB"/>
        </w:rPr>
        <w:t>,</w:t>
      </w:r>
      <w:r w:rsidR="001433D8" w:rsidRPr="00CD7AF3">
        <w:rPr>
          <w:rFonts w:eastAsia="Times New Roman" w:cs="Arial"/>
          <w:szCs w:val="28"/>
          <w:lang w:eastAsia="en-GB"/>
        </w:rPr>
        <w:t xml:space="preserve"> but usually the result of the Macro</w:t>
      </w:r>
      <w:r w:rsidR="00D603DF">
        <w:rPr>
          <w:rFonts w:eastAsia="Times New Roman" w:cs="Arial"/>
          <w:szCs w:val="28"/>
          <w:lang w:eastAsia="en-GB"/>
        </w:rPr>
        <w:t>-</w:t>
      </w:r>
      <w:r w:rsidR="006444A0" w:rsidRPr="008D34BA">
        <w:rPr>
          <w:rFonts w:eastAsia="Times New Roman" w:cs="Arial"/>
          <w:szCs w:val="28"/>
          <w:lang w:eastAsia="en-GB"/>
        </w:rPr>
        <w:t>environment</w:t>
      </w:r>
      <w:r w:rsidR="00D603DF" w:rsidRPr="008D34BA">
        <w:rPr>
          <w:rFonts w:eastAsia="Times New Roman" w:cs="Arial"/>
          <w:szCs w:val="28"/>
          <w:lang w:eastAsia="en-GB"/>
        </w:rPr>
        <w:t xml:space="preserve"> </w:t>
      </w:r>
      <w:r w:rsidR="00BB194B" w:rsidRPr="008D34BA">
        <w:rPr>
          <w:rFonts w:eastAsia="Times New Roman" w:cs="Arial"/>
          <w:szCs w:val="28"/>
          <w:lang w:eastAsia="en-GB"/>
        </w:rPr>
        <w:t xml:space="preserve">which </w:t>
      </w:r>
      <w:r w:rsidR="00D603DF" w:rsidRPr="008D34BA">
        <w:rPr>
          <w:rFonts w:eastAsia="Times New Roman" w:cs="Arial"/>
          <w:szCs w:val="28"/>
          <w:lang w:eastAsia="en-GB"/>
        </w:rPr>
        <w:t xml:space="preserve">comes </w:t>
      </w:r>
      <w:r w:rsidR="00D603DF">
        <w:rPr>
          <w:rFonts w:eastAsia="Times New Roman" w:cs="Arial"/>
          <w:szCs w:val="28"/>
          <w:lang w:eastAsia="en-GB"/>
        </w:rPr>
        <w:t>from</w:t>
      </w:r>
      <w:r w:rsidR="001433D8" w:rsidRPr="00CD7AF3">
        <w:rPr>
          <w:rFonts w:eastAsia="Times New Roman" w:cs="Arial"/>
          <w:szCs w:val="28"/>
          <w:lang w:eastAsia="en-GB"/>
        </w:rPr>
        <w:t xml:space="preserve"> outside forces such as political social demographical, technological and ecological environment</w:t>
      </w:r>
      <w:r w:rsidR="00AB37AF" w:rsidRPr="00CD7AF3">
        <w:rPr>
          <w:rFonts w:eastAsia="Times New Roman" w:cs="Arial"/>
          <w:szCs w:val="28"/>
          <w:lang w:eastAsia="en-GB"/>
        </w:rPr>
        <w:t xml:space="preserve"> </w:t>
      </w:r>
      <w:r w:rsidR="006444A0" w:rsidRPr="00CD7AF3">
        <w:rPr>
          <w:rFonts w:eastAsia="Times New Roman" w:cs="Arial"/>
          <w:szCs w:val="28"/>
          <w:lang w:eastAsia="en-GB"/>
        </w:rPr>
        <w:t>and are not within the control of the organisation.</w:t>
      </w:r>
    </w:p>
    <w:p w14:paraId="08E4F2FC" w14:textId="68FD84DE" w:rsidR="007E7DD7" w:rsidRPr="008D34BA" w:rsidRDefault="00D603DF" w:rsidP="00B17433">
      <w:pPr>
        <w:spacing w:line="360" w:lineRule="auto"/>
        <w:jc w:val="both"/>
        <w:rPr>
          <w:rFonts w:eastAsia="Times New Roman" w:cs="Arial"/>
          <w:szCs w:val="28"/>
          <w:lang w:eastAsia="en-GB"/>
        </w:rPr>
      </w:pPr>
      <w:r>
        <w:rPr>
          <w:rFonts w:eastAsia="Times New Roman" w:cs="Arial"/>
          <w:szCs w:val="28"/>
          <w:lang w:eastAsia="en-GB"/>
        </w:rPr>
        <w:t>G</w:t>
      </w:r>
      <w:r w:rsidR="007E7DD7" w:rsidRPr="00CD7AF3">
        <w:rPr>
          <w:rFonts w:eastAsia="Times New Roman" w:cs="Arial"/>
          <w:szCs w:val="28"/>
          <w:lang w:eastAsia="en-GB"/>
        </w:rPr>
        <w:t>overnment regulation</w:t>
      </w:r>
      <w:r>
        <w:rPr>
          <w:rFonts w:eastAsia="Times New Roman" w:cs="Arial"/>
          <w:szCs w:val="28"/>
          <w:lang w:eastAsia="en-GB"/>
        </w:rPr>
        <w:t>s govern businesses,</w:t>
      </w:r>
      <w:r w:rsidR="007E7DD7" w:rsidRPr="00CD7AF3">
        <w:rPr>
          <w:rFonts w:eastAsia="Times New Roman" w:cs="Arial"/>
          <w:szCs w:val="28"/>
          <w:lang w:eastAsia="en-GB"/>
        </w:rPr>
        <w:t xml:space="preserve"> </w:t>
      </w:r>
      <w:r w:rsidR="002B5959" w:rsidRPr="00CD7AF3">
        <w:rPr>
          <w:rFonts w:eastAsia="Times New Roman" w:cs="Arial"/>
          <w:szCs w:val="28"/>
          <w:lang w:eastAsia="en-GB"/>
        </w:rPr>
        <w:t>so if and when regulations change organisations have to change to comply. Gl</w:t>
      </w:r>
      <w:r w:rsidR="007E7DD7" w:rsidRPr="00CD7AF3">
        <w:rPr>
          <w:rFonts w:eastAsia="Times New Roman" w:cs="Arial"/>
          <w:szCs w:val="28"/>
          <w:lang w:eastAsia="en-GB"/>
        </w:rPr>
        <w:t xml:space="preserve">obal economic </w:t>
      </w:r>
      <w:r w:rsidR="002B5959" w:rsidRPr="00CD7AF3">
        <w:rPr>
          <w:rFonts w:eastAsia="Times New Roman" w:cs="Arial"/>
          <w:szCs w:val="28"/>
          <w:lang w:eastAsia="en-GB"/>
        </w:rPr>
        <w:t>competition create</w:t>
      </w:r>
      <w:r>
        <w:rPr>
          <w:rFonts w:eastAsia="Times New Roman" w:cs="Arial"/>
          <w:szCs w:val="28"/>
          <w:lang w:eastAsia="en-GB"/>
        </w:rPr>
        <w:t>s</w:t>
      </w:r>
      <w:r w:rsidR="002B5959" w:rsidRPr="00CD7AF3">
        <w:rPr>
          <w:rFonts w:eastAsia="Times New Roman" w:cs="Arial"/>
          <w:szCs w:val="28"/>
          <w:lang w:eastAsia="en-GB"/>
        </w:rPr>
        <w:t xml:space="preserve"> </w:t>
      </w:r>
      <w:r>
        <w:rPr>
          <w:rFonts w:eastAsia="Times New Roman" w:cs="Arial"/>
          <w:szCs w:val="28"/>
          <w:lang w:eastAsia="en-GB"/>
        </w:rPr>
        <w:t xml:space="preserve">a </w:t>
      </w:r>
      <w:r w:rsidR="002B5959" w:rsidRPr="00CD7AF3">
        <w:rPr>
          <w:rFonts w:eastAsia="Times New Roman" w:cs="Arial"/>
          <w:szCs w:val="28"/>
          <w:lang w:eastAsia="en-GB"/>
        </w:rPr>
        <w:t>competitive pressure which force</w:t>
      </w:r>
      <w:r>
        <w:rPr>
          <w:rFonts w:eastAsia="Times New Roman" w:cs="Arial"/>
          <w:szCs w:val="28"/>
          <w:lang w:eastAsia="en-GB"/>
        </w:rPr>
        <w:t>s</w:t>
      </w:r>
      <w:r w:rsidR="002B5959" w:rsidRPr="00CD7AF3">
        <w:rPr>
          <w:rFonts w:eastAsia="Times New Roman" w:cs="Arial"/>
          <w:szCs w:val="28"/>
          <w:lang w:eastAsia="en-GB"/>
        </w:rPr>
        <w:t xml:space="preserve"> the organisation to </w:t>
      </w:r>
      <w:r w:rsidR="002B5959" w:rsidRPr="00CD7AF3">
        <w:rPr>
          <w:rFonts w:eastAsia="Times New Roman" w:cs="Arial"/>
          <w:szCs w:val="28"/>
          <w:lang w:eastAsia="en-GB"/>
        </w:rPr>
        <w:lastRenderedPageBreak/>
        <w:t xml:space="preserve">change in order to hold on to a reasonable market share. As </w:t>
      </w:r>
      <w:r w:rsidR="00684985" w:rsidRPr="00CD7AF3">
        <w:rPr>
          <w:rFonts w:eastAsia="Times New Roman" w:cs="Arial"/>
          <w:szCs w:val="28"/>
          <w:lang w:eastAsia="en-GB"/>
        </w:rPr>
        <w:t xml:space="preserve">Globalisation has changed </w:t>
      </w:r>
      <w:r w:rsidR="00CD7AF3" w:rsidRPr="00CD7AF3">
        <w:rPr>
          <w:rFonts w:eastAsia="Times New Roman" w:cs="Arial"/>
          <w:szCs w:val="28"/>
          <w:lang w:eastAsia="en-GB"/>
        </w:rPr>
        <w:t xml:space="preserve">things in </w:t>
      </w:r>
      <w:r w:rsidR="00684985" w:rsidRPr="00CD7AF3">
        <w:rPr>
          <w:rFonts w:eastAsia="Times New Roman" w:cs="Arial"/>
          <w:szCs w:val="28"/>
          <w:lang w:eastAsia="en-GB"/>
        </w:rPr>
        <w:t xml:space="preserve">the business </w:t>
      </w:r>
      <w:r w:rsidR="00684985" w:rsidRPr="008D34BA">
        <w:rPr>
          <w:rFonts w:eastAsia="Times New Roman" w:cs="Arial"/>
          <w:szCs w:val="28"/>
          <w:lang w:eastAsia="en-GB"/>
        </w:rPr>
        <w:t>industry</w:t>
      </w:r>
      <w:r w:rsidR="00BB194B" w:rsidRPr="008D34BA">
        <w:rPr>
          <w:rFonts w:eastAsia="Times New Roman" w:cs="Arial"/>
          <w:szCs w:val="28"/>
          <w:lang w:eastAsia="en-GB"/>
        </w:rPr>
        <w:t>,</w:t>
      </w:r>
      <w:r w:rsidR="00684985" w:rsidRPr="008D34BA">
        <w:rPr>
          <w:rFonts w:eastAsia="Times New Roman" w:cs="Arial"/>
          <w:szCs w:val="28"/>
          <w:lang w:eastAsia="en-GB"/>
        </w:rPr>
        <w:t xml:space="preserve"> to stay ahead and </w:t>
      </w:r>
      <w:r w:rsidR="00CD6192" w:rsidRPr="008D34BA">
        <w:rPr>
          <w:rFonts w:eastAsia="Times New Roman" w:cs="Arial"/>
          <w:szCs w:val="28"/>
          <w:lang w:eastAsia="en-GB"/>
        </w:rPr>
        <w:t xml:space="preserve">be </w:t>
      </w:r>
      <w:r w:rsidR="00684985" w:rsidRPr="008D34BA">
        <w:rPr>
          <w:rFonts w:eastAsia="Times New Roman" w:cs="Arial"/>
          <w:szCs w:val="28"/>
          <w:lang w:eastAsia="en-GB"/>
        </w:rPr>
        <w:t>competitive the business must be innovative and unique.</w:t>
      </w:r>
    </w:p>
    <w:p w14:paraId="5157EB7F" w14:textId="260A2A72" w:rsidR="0084071F" w:rsidRPr="00CD7AF3" w:rsidRDefault="00684985" w:rsidP="00B17433">
      <w:pPr>
        <w:spacing w:line="360" w:lineRule="auto"/>
        <w:jc w:val="both"/>
        <w:rPr>
          <w:rFonts w:cs="Arial"/>
          <w:bCs/>
          <w:color w:val="000000"/>
          <w:szCs w:val="28"/>
          <w:shd w:val="clear" w:color="auto" w:fill="FFFFFF"/>
        </w:rPr>
      </w:pPr>
      <w:r w:rsidRPr="008D34BA">
        <w:rPr>
          <w:rFonts w:eastAsia="Times New Roman" w:cs="Arial"/>
          <w:szCs w:val="28"/>
          <w:lang w:eastAsia="en-GB"/>
        </w:rPr>
        <w:t xml:space="preserve">As stated, </w:t>
      </w:r>
      <w:r w:rsidR="00D603DF" w:rsidRPr="008D34BA">
        <w:rPr>
          <w:rFonts w:eastAsia="Times New Roman" w:cs="Arial"/>
          <w:szCs w:val="28"/>
          <w:lang w:eastAsia="en-GB"/>
        </w:rPr>
        <w:t xml:space="preserve">the </w:t>
      </w:r>
      <w:r w:rsidRPr="008D34BA">
        <w:rPr>
          <w:rFonts w:eastAsia="Times New Roman" w:cs="Arial"/>
          <w:szCs w:val="28"/>
          <w:lang w:eastAsia="en-GB"/>
        </w:rPr>
        <w:t>above</w:t>
      </w:r>
      <w:r w:rsidR="00D603DF" w:rsidRPr="008D34BA">
        <w:rPr>
          <w:rFonts w:eastAsia="Times New Roman" w:cs="Arial"/>
          <w:szCs w:val="28"/>
          <w:lang w:eastAsia="en-GB"/>
        </w:rPr>
        <w:t>-</w:t>
      </w:r>
      <w:r w:rsidRPr="008D34BA">
        <w:rPr>
          <w:rFonts w:eastAsia="Times New Roman" w:cs="Arial"/>
          <w:szCs w:val="28"/>
          <w:lang w:eastAsia="en-GB"/>
        </w:rPr>
        <w:t>unplan</w:t>
      </w:r>
      <w:r w:rsidR="00634B45" w:rsidRPr="008D34BA">
        <w:rPr>
          <w:rFonts w:eastAsia="Times New Roman" w:cs="Arial"/>
          <w:szCs w:val="28"/>
          <w:lang w:eastAsia="en-GB"/>
        </w:rPr>
        <w:t>n</w:t>
      </w:r>
      <w:r w:rsidR="00D76F62" w:rsidRPr="008D34BA">
        <w:rPr>
          <w:rFonts w:eastAsia="Times New Roman" w:cs="Arial"/>
          <w:szCs w:val="28"/>
          <w:lang w:eastAsia="en-GB"/>
        </w:rPr>
        <w:t>ed</w:t>
      </w:r>
      <w:r w:rsidRPr="008D34BA">
        <w:rPr>
          <w:rFonts w:eastAsia="Times New Roman" w:cs="Arial"/>
          <w:szCs w:val="28"/>
          <w:lang w:eastAsia="en-GB"/>
        </w:rPr>
        <w:t xml:space="preserve"> changes can </w:t>
      </w:r>
      <w:r w:rsidR="00CD7AF3" w:rsidRPr="008D34BA">
        <w:rPr>
          <w:rFonts w:eastAsia="Times New Roman" w:cs="Arial"/>
          <w:szCs w:val="28"/>
          <w:lang w:eastAsia="en-GB"/>
        </w:rPr>
        <w:t xml:space="preserve">also </w:t>
      </w:r>
      <w:r w:rsidRPr="008D34BA">
        <w:rPr>
          <w:rFonts w:eastAsia="Times New Roman" w:cs="Arial"/>
          <w:szCs w:val="28"/>
          <w:lang w:eastAsia="en-GB"/>
        </w:rPr>
        <w:t xml:space="preserve">be </w:t>
      </w:r>
      <w:r w:rsidR="00D603DF" w:rsidRPr="008D34BA">
        <w:rPr>
          <w:rFonts w:eastAsia="Times New Roman" w:cs="Arial"/>
          <w:szCs w:val="28"/>
          <w:lang w:eastAsia="en-GB"/>
        </w:rPr>
        <w:t xml:space="preserve">triggered </w:t>
      </w:r>
      <w:r w:rsidRPr="008D34BA">
        <w:rPr>
          <w:rFonts w:eastAsia="Times New Roman" w:cs="Arial"/>
          <w:szCs w:val="28"/>
          <w:lang w:eastAsia="en-GB"/>
        </w:rPr>
        <w:t>internal</w:t>
      </w:r>
      <w:r w:rsidR="00CD6192" w:rsidRPr="008D34BA">
        <w:rPr>
          <w:rFonts w:eastAsia="Times New Roman" w:cs="Arial"/>
          <w:szCs w:val="28"/>
          <w:lang w:eastAsia="en-GB"/>
        </w:rPr>
        <w:t>ly</w:t>
      </w:r>
      <w:r w:rsidR="00D603DF" w:rsidRPr="008D34BA">
        <w:rPr>
          <w:rFonts w:eastAsia="Times New Roman" w:cs="Arial"/>
          <w:szCs w:val="28"/>
          <w:lang w:eastAsia="en-GB"/>
        </w:rPr>
        <w:t>,</w:t>
      </w:r>
      <w:r w:rsidRPr="008D34BA">
        <w:rPr>
          <w:rFonts w:eastAsia="Times New Roman" w:cs="Arial"/>
          <w:szCs w:val="28"/>
          <w:lang w:eastAsia="en-GB"/>
        </w:rPr>
        <w:t xml:space="preserve"> </w:t>
      </w:r>
      <w:r w:rsidR="00634B45" w:rsidRPr="008D34BA">
        <w:rPr>
          <w:rFonts w:eastAsia="Times New Roman" w:cs="Arial"/>
          <w:szCs w:val="28"/>
          <w:lang w:eastAsia="en-GB"/>
        </w:rPr>
        <w:t xml:space="preserve">such as </w:t>
      </w:r>
      <w:r w:rsidRPr="008D34BA">
        <w:rPr>
          <w:rFonts w:eastAsia="Times New Roman" w:cs="Arial"/>
          <w:szCs w:val="28"/>
          <w:lang w:eastAsia="en-GB"/>
        </w:rPr>
        <w:t>gaps</w:t>
      </w:r>
      <w:r w:rsidR="00FC255C" w:rsidRPr="008D34BA">
        <w:rPr>
          <w:rFonts w:eastAsia="Times New Roman" w:cs="Arial"/>
          <w:szCs w:val="28"/>
          <w:lang w:eastAsia="en-GB"/>
        </w:rPr>
        <w:t xml:space="preserve"> </w:t>
      </w:r>
      <w:r w:rsidR="00CD7AF3" w:rsidRPr="008D34BA">
        <w:rPr>
          <w:rFonts w:eastAsia="Times New Roman" w:cs="Arial"/>
          <w:szCs w:val="28"/>
          <w:lang w:eastAsia="en-GB"/>
        </w:rPr>
        <w:t xml:space="preserve">in </w:t>
      </w:r>
      <w:r w:rsidR="00CD6192" w:rsidRPr="008D34BA">
        <w:rPr>
          <w:rFonts w:eastAsia="Times New Roman" w:cs="Arial"/>
          <w:szCs w:val="28"/>
          <w:lang w:eastAsia="en-GB"/>
        </w:rPr>
        <w:t xml:space="preserve">staff levels </w:t>
      </w:r>
      <w:r w:rsidR="00FC255C" w:rsidRPr="008D34BA">
        <w:rPr>
          <w:rFonts w:eastAsia="Times New Roman" w:cs="Arial"/>
          <w:szCs w:val="28"/>
          <w:lang w:eastAsia="en-GB"/>
        </w:rPr>
        <w:t xml:space="preserve">an integral part </w:t>
      </w:r>
      <w:r w:rsidR="00CD7AF3" w:rsidRPr="008D34BA">
        <w:rPr>
          <w:rFonts w:eastAsia="Times New Roman" w:cs="Arial"/>
          <w:szCs w:val="28"/>
          <w:lang w:eastAsia="en-GB"/>
        </w:rPr>
        <w:t xml:space="preserve">of </w:t>
      </w:r>
      <w:r w:rsidR="00FC255C" w:rsidRPr="008D34BA">
        <w:rPr>
          <w:rFonts w:eastAsia="Times New Roman" w:cs="Arial"/>
          <w:szCs w:val="28"/>
          <w:lang w:eastAsia="en-GB"/>
        </w:rPr>
        <w:t xml:space="preserve">the </w:t>
      </w:r>
      <w:r w:rsidR="00D603DF" w:rsidRPr="008D34BA">
        <w:rPr>
          <w:rFonts w:eastAsia="Times New Roman" w:cs="Arial"/>
          <w:szCs w:val="28"/>
          <w:lang w:eastAsia="en-GB"/>
        </w:rPr>
        <w:t xml:space="preserve">business; for example, a </w:t>
      </w:r>
      <w:r w:rsidR="00D603DF">
        <w:rPr>
          <w:rFonts w:eastAsia="Times New Roman" w:cs="Arial"/>
          <w:szCs w:val="28"/>
          <w:lang w:eastAsia="en-GB"/>
        </w:rPr>
        <w:t>critical team member</w:t>
      </w:r>
      <w:r w:rsidR="00FC255C" w:rsidRPr="00CD7AF3">
        <w:rPr>
          <w:rFonts w:eastAsia="Times New Roman" w:cs="Arial"/>
          <w:szCs w:val="28"/>
          <w:lang w:eastAsia="en-GB"/>
        </w:rPr>
        <w:t xml:space="preserve"> leaves </w:t>
      </w:r>
      <w:r w:rsidR="00D603DF">
        <w:rPr>
          <w:rFonts w:eastAsia="Times New Roman" w:cs="Arial"/>
          <w:szCs w:val="28"/>
          <w:lang w:eastAsia="en-GB"/>
        </w:rPr>
        <w:t>without notice</w:t>
      </w:r>
      <w:r w:rsidR="00CD7AF3" w:rsidRPr="00CD7AF3">
        <w:rPr>
          <w:rFonts w:eastAsia="Times New Roman" w:cs="Arial"/>
          <w:szCs w:val="28"/>
          <w:lang w:eastAsia="en-GB"/>
        </w:rPr>
        <w:t xml:space="preserve"> what to do next</w:t>
      </w:r>
      <w:r w:rsidR="00CD7AF3" w:rsidRPr="00CD7AF3">
        <w:rPr>
          <w:rFonts w:cs="Arial"/>
          <w:bCs/>
          <w:color w:val="000000"/>
          <w:szCs w:val="28"/>
          <w:shd w:val="clear" w:color="auto" w:fill="FFFFFF"/>
        </w:rPr>
        <w:t>?</w:t>
      </w:r>
      <w:r w:rsidR="00A05AB6" w:rsidRPr="00CD7AF3">
        <w:rPr>
          <w:rFonts w:cs="Arial"/>
          <w:bCs/>
          <w:color w:val="000000"/>
          <w:szCs w:val="28"/>
          <w:shd w:val="clear" w:color="auto" w:fill="FFFFFF"/>
        </w:rPr>
        <w:t xml:space="preserve"> </w:t>
      </w:r>
      <w:r w:rsidR="00D603DF">
        <w:rPr>
          <w:rFonts w:cs="Arial"/>
          <w:bCs/>
          <w:color w:val="000000"/>
          <w:szCs w:val="28"/>
          <w:shd w:val="clear" w:color="auto" w:fill="FFFFFF"/>
        </w:rPr>
        <w:t xml:space="preserve">Would something need to be </w:t>
      </w:r>
      <w:r w:rsidR="00A05AB6" w:rsidRPr="00CD7AF3">
        <w:rPr>
          <w:rFonts w:cs="Arial"/>
          <w:bCs/>
          <w:color w:val="000000"/>
          <w:szCs w:val="28"/>
          <w:shd w:val="clear" w:color="auto" w:fill="FFFFFF"/>
        </w:rPr>
        <w:t>do</w:t>
      </w:r>
      <w:r w:rsidR="00CD7AF3" w:rsidRPr="00CD7AF3">
        <w:rPr>
          <w:rFonts w:cs="Arial"/>
          <w:bCs/>
          <w:color w:val="000000"/>
          <w:szCs w:val="28"/>
          <w:shd w:val="clear" w:color="auto" w:fill="FFFFFF"/>
        </w:rPr>
        <w:t>ne</w:t>
      </w:r>
      <w:r w:rsidR="00A05AB6" w:rsidRPr="00CD7AF3">
        <w:rPr>
          <w:rFonts w:cs="Arial"/>
          <w:bCs/>
          <w:color w:val="000000"/>
          <w:szCs w:val="28"/>
          <w:shd w:val="clear" w:color="auto" w:fill="FFFFFF"/>
        </w:rPr>
        <w:t xml:space="preserve"> about </w:t>
      </w:r>
      <w:r w:rsidR="00061F57">
        <w:rPr>
          <w:rFonts w:cs="Arial"/>
          <w:bCs/>
          <w:color w:val="000000"/>
          <w:szCs w:val="28"/>
          <w:shd w:val="clear" w:color="auto" w:fill="FFFFFF"/>
        </w:rPr>
        <w:t xml:space="preserve">this </w:t>
      </w:r>
      <w:r w:rsidR="00061F57" w:rsidRPr="00CD7AF3">
        <w:rPr>
          <w:rFonts w:cs="Arial"/>
          <w:bCs/>
          <w:color w:val="000000"/>
          <w:szCs w:val="28"/>
          <w:shd w:val="clear" w:color="auto" w:fill="FFFFFF"/>
        </w:rPr>
        <w:t>unplanned change</w:t>
      </w:r>
      <w:r w:rsidR="00A05AB6" w:rsidRPr="00CD7AF3">
        <w:rPr>
          <w:rFonts w:cs="Arial"/>
          <w:bCs/>
          <w:color w:val="000000"/>
          <w:szCs w:val="28"/>
          <w:shd w:val="clear" w:color="auto" w:fill="FFFFFF"/>
        </w:rPr>
        <w:t xml:space="preserve">? </w:t>
      </w:r>
      <w:r w:rsidR="00FC255C" w:rsidRPr="00CD7AF3">
        <w:rPr>
          <w:rFonts w:cs="Arial"/>
          <w:bCs/>
          <w:color w:val="000000"/>
          <w:szCs w:val="28"/>
          <w:shd w:val="clear" w:color="auto" w:fill="FFFFFF"/>
        </w:rPr>
        <w:t xml:space="preserve">The way to manage this is </w:t>
      </w:r>
      <w:r w:rsidR="00D603DF">
        <w:rPr>
          <w:rFonts w:cs="Arial"/>
          <w:bCs/>
          <w:color w:val="000000"/>
          <w:szCs w:val="28"/>
          <w:shd w:val="clear" w:color="auto" w:fill="FFFFFF"/>
        </w:rPr>
        <w:t>always to</w:t>
      </w:r>
      <w:r w:rsidR="00A05AB6" w:rsidRPr="00CD7AF3">
        <w:rPr>
          <w:rFonts w:cs="Arial"/>
          <w:bCs/>
          <w:color w:val="000000"/>
          <w:szCs w:val="28"/>
          <w:shd w:val="clear" w:color="auto" w:fill="FFFFFF"/>
        </w:rPr>
        <w:t xml:space="preserve"> </w:t>
      </w:r>
      <w:r w:rsidR="00FC255C" w:rsidRPr="00CD7AF3">
        <w:rPr>
          <w:rFonts w:cs="Arial"/>
          <w:bCs/>
          <w:color w:val="000000"/>
          <w:szCs w:val="28"/>
          <w:shd w:val="clear" w:color="auto" w:fill="FFFFFF"/>
        </w:rPr>
        <w:t>have backup plans</w:t>
      </w:r>
      <w:r w:rsidR="004638EC" w:rsidRPr="00CD7AF3">
        <w:rPr>
          <w:rFonts w:cs="Arial"/>
          <w:bCs/>
          <w:color w:val="000000"/>
          <w:szCs w:val="28"/>
          <w:shd w:val="clear" w:color="auto" w:fill="FFFFFF"/>
        </w:rPr>
        <w:t>.</w:t>
      </w:r>
    </w:p>
    <w:p w14:paraId="038EA583" w14:textId="04C77DE3" w:rsidR="00876EE7" w:rsidRPr="00CD7AF3" w:rsidRDefault="00B17433" w:rsidP="00B17433">
      <w:pPr>
        <w:pStyle w:val="Heading1"/>
        <w:spacing w:line="360" w:lineRule="auto"/>
        <w:jc w:val="both"/>
      </w:pPr>
      <w:bookmarkStart w:id="24" w:name="_Toc19555657"/>
      <w:r w:rsidRPr="00CD7AF3">
        <w:t>RESISTANCE TO CHANGE</w:t>
      </w:r>
      <w:bookmarkEnd w:id="24"/>
    </w:p>
    <w:p w14:paraId="6D0795AC" w14:textId="5705CB70" w:rsidR="0084071F" w:rsidRPr="00CD7AF3" w:rsidRDefault="0084071F" w:rsidP="00B17433">
      <w:pPr>
        <w:spacing w:line="360" w:lineRule="auto"/>
        <w:jc w:val="both"/>
      </w:pPr>
    </w:p>
    <w:p w14:paraId="145A6D85" w14:textId="4EBD1922" w:rsidR="0084071F" w:rsidRPr="00C12BF5" w:rsidRDefault="0084071F" w:rsidP="00B17433">
      <w:pPr>
        <w:spacing w:line="360" w:lineRule="auto"/>
        <w:jc w:val="both"/>
      </w:pPr>
      <w:r w:rsidRPr="00C12BF5">
        <w:t xml:space="preserve">The </w:t>
      </w:r>
      <w:r w:rsidR="00D603DF">
        <w:t>most significan</w:t>
      </w:r>
      <w:r w:rsidRPr="00C12BF5">
        <w:t xml:space="preserve">t </w:t>
      </w:r>
      <w:r w:rsidR="00FC791A" w:rsidRPr="00C12BF5">
        <w:t xml:space="preserve">issues with change </w:t>
      </w:r>
      <w:r w:rsidR="003A6EB9" w:rsidRPr="00C12BF5">
        <w:t>are</w:t>
      </w:r>
      <w:r w:rsidR="00FC791A" w:rsidRPr="00C12BF5">
        <w:t xml:space="preserve"> the resistance of the employees</w:t>
      </w:r>
      <w:r w:rsidR="00D603DF">
        <w:t>. W</w:t>
      </w:r>
      <w:r w:rsidR="00FC791A" w:rsidRPr="00C12BF5">
        <w:t xml:space="preserve">hat makes it </w:t>
      </w:r>
      <w:r w:rsidR="00D603DF">
        <w:t>challenging</w:t>
      </w:r>
      <w:r w:rsidR="00FC791A" w:rsidRPr="00C12BF5">
        <w:t xml:space="preserve"> to manage is that the resistance comes f</w:t>
      </w:r>
      <w:r w:rsidR="00CD7AF3" w:rsidRPr="00C12BF5">
        <w:t>rom</w:t>
      </w:r>
      <w:r w:rsidR="00FC791A" w:rsidRPr="00C12BF5">
        <w:t xml:space="preserve"> fear</w:t>
      </w:r>
      <w:r w:rsidR="00FB760A" w:rsidRPr="00C12BF5">
        <w:t>. Fear of loss of employment, loss of power,</w:t>
      </w:r>
      <w:r w:rsidR="00CD7AF3" w:rsidRPr="00C12BF5">
        <w:t xml:space="preserve"> and also the unknown</w:t>
      </w:r>
      <w:r w:rsidR="00CD6192" w:rsidRPr="00CD6192">
        <w:rPr>
          <w:color w:val="FF0000"/>
        </w:rPr>
        <w:t>:</w:t>
      </w:r>
      <w:r w:rsidR="00CD7AF3" w:rsidRPr="00C12BF5">
        <w:t xml:space="preserve"> will </w:t>
      </w:r>
      <w:r w:rsidR="00FB760A" w:rsidRPr="00C12BF5">
        <w:t>the team dynamics change</w:t>
      </w:r>
      <w:r w:rsidR="00C12BF5" w:rsidRPr="00C12BF5">
        <w:t>?</w:t>
      </w:r>
      <w:r w:rsidR="00FB760A" w:rsidRPr="00C12BF5">
        <w:t xml:space="preserve"> </w:t>
      </w:r>
      <w:r w:rsidR="00D603DF">
        <w:t>A</w:t>
      </w:r>
      <w:r w:rsidR="00C12BF5" w:rsidRPr="00C12BF5">
        <w:t xml:space="preserve">re </w:t>
      </w:r>
      <w:r w:rsidR="00FB760A" w:rsidRPr="00C12BF5">
        <w:t>new skills</w:t>
      </w:r>
      <w:r w:rsidR="00C12BF5" w:rsidRPr="00C12BF5">
        <w:t xml:space="preserve"> needed</w:t>
      </w:r>
      <w:r w:rsidR="00C12BF5" w:rsidRPr="008D34BA">
        <w:t xml:space="preserve">? </w:t>
      </w:r>
      <w:r w:rsidR="00CD6192" w:rsidRPr="008D34BA">
        <w:t>W</w:t>
      </w:r>
      <w:r w:rsidR="00C12BF5" w:rsidRPr="008D34BA">
        <w:t>ill there be a</w:t>
      </w:r>
      <w:r w:rsidR="00FB760A" w:rsidRPr="008D34BA">
        <w:t xml:space="preserve"> change of location</w:t>
      </w:r>
      <w:r w:rsidR="00C12BF5" w:rsidRPr="008D34BA">
        <w:t>?</w:t>
      </w:r>
      <w:r w:rsidR="00FB760A" w:rsidRPr="008D34BA">
        <w:t xml:space="preserve"> </w:t>
      </w:r>
      <w:r w:rsidR="00D603DF" w:rsidRPr="008D34BA">
        <w:t>I</w:t>
      </w:r>
      <w:r w:rsidR="00C12BF5" w:rsidRPr="008D34BA">
        <w:t xml:space="preserve">s the </w:t>
      </w:r>
      <w:r w:rsidR="00FB760A" w:rsidRPr="008D34BA">
        <w:t xml:space="preserve">workload </w:t>
      </w:r>
      <w:r w:rsidR="00C12BF5" w:rsidRPr="008D34BA">
        <w:t xml:space="preserve">going to </w:t>
      </w:r>
      <w:r w:rsidR="00FB760A" w:rsidRPr="008D34BA">
        <w:t>increase</w:t>
      </w:r>
      <w:r w:rsidR="00C12BF5" w:rsidRPr="008D34BA">
        <w:t>? Will</w:t>
      </w:r>
      <w:r w:rsidR="00FB760A" w:rsidRPr="008D34BA">
        <w:t xml:space="preserve"> bonuses and rewards </w:t>
      </w:r>
      <w:r w:rsidR="00CD6192" w:rsidRPr="008D34BA">
        <w:t xml:space="preserve">be </w:t>
      </w:r>
      <w:r w:rsidR="00FB760A" w:rsidRPr="008D34BA">
        <w:t>removed</w:t>
      </w:r>
      <w:r w:rsidR="00C12BF5" w:rsidRPr="008D34BA">
        <w:t>?</w:t>
      </w:r>
      <w:r w:rsidR="00FB760A" w:rsidRPr="008D34BA">
        <w:t xml:space="preserve"> </w:t>
      </w:r>
      <w:r w:rsidR="00D603DF" w:rsidRPr="008D34BA">
        <w:t>E</w:t>
      </w:r>
      <w:r w:rsidR="00FB760A" w:rsidRPr="008D34BA">
        <w:t xml:space="preserve">ven </w:t>
      </w:r>
      <w:r w:rsidR="00C12BF5" w:rsidRPr="008D34BA">
        <w:t xml:space="preserve">the </w:t>
      </w:r>
      <w:r w:rsidR="00FB760A" w:rsidRPr="008D34BA">
        <w:t>feel</w:t>
      </w:r>
      <w:r w:rsidR="00C12BF5" w:rsidRPr="008D34BA">
        <w:t>ing</w:t>
      </w:r>
      <w:r w:rsidR="00FB760A" w:rsidRPr="008D34BA">
        <w:t xml:space="preserve"> </w:t>
      </w:r>
      <w:r w:rsidR="00C12BF5" w:rsidRPr="008D34BA">
        <w:t>that</w:t>
      </w:r>
      <w:r w:rsidR="00FB760A" w:rsidRPr="008D34BA">
        <w:t xml:space="preserve"> the changes </w:t>
      </w:r>
      <w:r w:rsidR="00FB760A" w:rsidRPr="00C12BF5">
        <w:t>are to have them under closer monitoring. In most case</w:t>
      </w:r>
      <w:r w:rsidR="00C12BF5" w:rsidRPr="00C12BF5">
        <w:t>s</w:t>
      </w:r>
      <w:r w:rsidR="00FB760A" w:rsidRPr="00C12BF5">
        <w:t xml:space="preserve"> a lot of the above is </w:t>
      </w:r>
      <w:r w:rsidR="00D603DF">
        <w:t>right</w:t>
      </w:r>
      <w:r w:rsidR="00C12BF5" w:rsidRPr="00C12BF5">
        <w:t>, which</w:t>
      </w:r>
      <w:r w:rsidR="00FB760A" w:rsidRPr="00C12BF5">
        <w:t xml:space="preserve"> makes implementing the change </w:t>
      </w:r>
      <w:r w:rsidR="00D603DF">
        <w:t>complicated</w:t>
      </w:r>
      <w:sdt>
        <w:sdtPr>
          <w:id w:val="-1509669531"/>
          <w:citation/>
        </w:sdtPr>
        <w:sdtEndPr/>
        <w:sdtContent>
          <w:r w:rsidR="004E6D42" w:rsidRPr="00C12BF5">
            <w:fldChar w:fldCharType="begin"/>
          </w:r>
          <w:r w:rsidR="004E6D42" w:rsidRPr="00C12BF5">
            <w:instrText xml:space="preserve"> CITATION Tan19 \l 2057 </w:instrText>
          </w:r>
          <w:r w:rsidR="004E6D42" w:rsidRPr="00C12BF5">
            <w:fldChar w:fldCharType="separate"/>
          </w:r>
          <w:r w:rsidR="00D80A85">
            <w:rPr>
              <w:noProof/>
            </w:rPr>
            <w:t xml:space="preserve"> </w:t>
          </w:r>
          <w:r w:rsidR="00D80A85" w:rsidRPr="00D80A85">
            <w:rPr>
              <w:noProof/>
            </w:rPr>
            <w:t>(Tanner, MBA, 2019)</w:t>
          </w:r>
          <w:r w:rsidR="004E6D42" w:rsidRPr="00C12BF5">
            <w:fldChar w:fldCharType="end"/>
          </w:r>
        </w:sdtContent>
      </w:sdt>
      <w:r w:rsidR="004E6D42" w:rsidRPr="00C12BF5">
        <w:t>.</w:t>
      </w:r>
    </w:p>
    <w:p w14:paraId="62FCB7C2" w14:textId="7435218A" w:rsidR="00EB5EA1" w:rsidRDefault="00C12BF5" w:rsidP="00B17433">
      <w:pPr>
        <w:spacing w:line="360" w:lineRule="auto"/>
        <w:jc w:val="both"/>
      </w:pPr>
      <w:r>
        <w:t>A</w:t>
      </w:r>
      <w:r w:rsidR="004E6D42" w:rsidRPr="00C12BF5">
        <w:t xml:space="preserve"> </w:t>
      </w:r>
      <w:r w:rsidR="00D603DF">
        <w:t>robust</w:t>
      </w:r>
      <w:r w:rsidR="004E6D42" w:rsidRPr="00C12BF5">
        <w:t xml:space="preserve"> change management team with </w:t>
      </w:r>
      <w:r w:rsidR="007F3FC6" w:rsidRPr="00C12BF5">
        <w:t xml:space="preserve">excellent communication skill is what is needed to be able to gain the buy-in of the </w:t>
      </w:r>
      <w:r w:rsidR="00822A49" w:rsidRPr="00C12BF5">
        <w:t>employees</w:t>
      </w:r>
      <w:r>
        <w:t xml:space="preserve"> and</w:t>
      </w:r>
      <w:r w:rsidR="007F3FC6" w:rsidRPr="00C12BF5">
        <w:t xml:space="preserve"> deliver the change. </w:t>
      </w:r>
    </w:p>
    <w:p w14:paraId="35548E30" w14:textId="2028B930" w:rsidR="00B17433" w:rsidRDefault="00B17433" w:rsidP="00B17433">
      <w:pPr>
        <w:spacing w:line="360" w:lineRule="auto"/>
        <w:jc w:val="both"/>
      </w:pPr>
    </w:p>
    <w:p w14:paraId="555527C6" w14:textId="77777777" w:rsidR="00B17433" w:rsidRDefault="00B17433" w:rsidP="00B17433">
      <w:pPr>
        <w:spacing w:line="360" w:lineRule="auto"/>
        <w:jc w:val="both"/>
      </w:pPr>
    </w:p>
    <w:p w14:paraId="3CB4BA0B" w14:textId="4A415A3F" w:rsidR="00964538" w:rsidRPr="002049FE" w:rsidRDefault="00B17433" w:rsidP="00B17433">
      <w:pPr>
        <w:pStyle w:val="Heading1"/>
        <w:spacing w:line="360" w:lineRule="auto"/>
        <w:jc w:val="both"/>
      </w:pPr>
      <w:bookmarkStart w:id="25" w:name="_Toc19555658"/>
      <w:r>
        <w:lastRenderedPageBreak/>
        <w:t>CHANGE CULTURE</w:t>
      </w:r>
      <w:bookmarkEnd w:id="25"/>
    </w:p>
    <w:p w14:paraId="7C52119B" w14:textId="77777777" w:rsidR="00D2291D" w:rsidRPr="00D2291D" w:rsidRDefault="00D2291D" w:rsidP="00B17433">
      <w:pPr>
        <w:spacing w:line="360" w:lineRule="auto"/>
        <w:jc w:val="both"/>
      </w:pPr>
    </w:p>
    <w:p w14:paraId="4E8E4861" w14:textId="47349018" w:rsidR="008B136E" w:rsidRPr="00EB207B" w:rsidRDefault="0084071F" w:rsidP="00B17433">
      <w:pPr>
        <w:spacing w:line="360" w:lineRule="auto"/>
        <w:jc w:val="both"/>
      </w:pPr>
      <w:r w:rsidRPr="00EB207B">
        <w:t xml:space="preserve">For change to be successful, the change management team need to gain the buy-in of the managers as they will be the ones to communicate with the employees and get them to go along with the change. </w:t>
      </w:r>
      <w:r w:rsidR="008B136E" w:rsidRPr="00EB207B">
        <w:t xml:space="preserve">Changing organisational culture is often seen as the most </w:t>
      </w:r>
      <w:r w:rsidR="0080651C" w:rsidRPr="00EB207B">
        <w:t>substantial component</w:t>
      </w:r>
      <w:r w:rsidR="008B136E" w:rsidRPr="00EB207B">
        <w:t xml:space="preserve"> </w:t>
      </w:r>
      <w:r w:rsidR="0080651C" w:rsidRPr="00EB207B">
        <w:t>of change</w:t>
      </w:r>
      <w:sdt>
        <w:sdtPr>
          <w:id w:val="1385371995"/>
          <w:citation/>
        </w:sdtPr>
        <w:sdtEndPr/>
        <w:sdtContent>
          <w:r w:rsidR="0080651C" w:rsidRPr="00EB207B">
            <w:fldChar w:fldCharType="begin"/>
          </w:r>
          <w:r w:rsidR="0080651C" w:rsidRPr="00EB207B">
            <w:instrText xml:space="preserve"> CITATION Org \l 2057 </w:instrText>
          </w:r>
          <w:r w:rsidR="0080651C" w:rsidRPr="00EB207B">
            <w:fldChar w:fldCharType="separate"/>
          </w:r>
          <w:r w:rsidR="00D80A85">
            <w:rPr>
              <w:noProof/>
            </w:rPr>
            <w:t xml:space="preserve"> </w:t>
          </w:r>
          <w:r w:rsidR="00D80A85" w:rsidRPr="00D80A85">
            <w:rPr>
              <w:noProof/>
            </w:rPr>
            <w:t>(Alvesson &amp; Sveningsson, 2016)</w:t>
          </w:r>
          <w:r w:rsidR="0080651C" w:rsidRPr="00EB207B">
            <w:fldChar w:fldCharType="end"/>
          </w:r>
        </w:sdtContent>
      </w:sdt>
      <w:r w:rsidR="0080651C" w:rsidRPr="00EB207B">
        <w:t>.</w:t>
      </w:r>
    </w:p>
    <w:p w14:paraId="65FF01C8" w14:textId="27F2CBF4" w:rsidR="0084071F" w:rsidRPr="00FB5030" w:rsidRDefault="0084071F" w:rsidP="00B17433">
      <w:pPr>
        <w:spacing w:line="360" w:lineRule="auto"/>
        <w:jc w:val="both"/>
      </w:pPr>
      <w:r w:rsidRPr="00FB5030">
        <w:t>As most of the Change management team worked for Carphone, they understood the culture of the business</w:t>
      </w:r>
      <w:r w:rsidR="00D603DF">
        <w:t xml:space="preserve"> a</w:t>
      </w:r>
      <w:r w:rsidRPr="00FB5030">
        <w:t>lready</w:t>
      </w:r>
      <w:r w:rsidR="00D603DF">
        <w:t xml:space="preserve"> </w:t>
      </w:r>
      <w:r w:rsidRPr="00FB5030">
        <w:t>but still took time to reacquaint themselves</w:t>
      </w:r>
      <w:r w:rsidR="00D603DF">
        <w:t>.</w:t>
      </w:r>
      <w:r w:rsidRPr="00FB5030">
        <w:t xml:space="preserve"> </w:t>
      </w:r>
      <w:r w:rsidR="00D603DF">
        <w:t>They</w:t>
      </w:r>
      <w:r w:rsidRPr="00FB5030">
        <w:t xml:space="preserve"> involve</w:t>
      </w:r>
      <w:r w:rsidR="00D603DF">
        <w:t>d</w:t>
      </w:r>
      <w:r w:rsidRPr="00FB5030">
        <w:t xml:space="preserve"> staff in the planning of the intended changes; this involved senior managers and employees at differing levels; however</w:t>
      </w:r>
      <w:r w:rsidR="00CC0BD1">
        <w:t>,</w:t>
      </w:r>
      <w:r w:rsidRPr="00FB5030">
        <w:t xml:space="preserve"> these chosen people would be well connected, and sensitive to the culture of the business</w:t>
      </w:r>
      <w:r w:rsidR="00EB207B" w:rsidRPr="00FB5030">
        <w:t xml:space="preserve">, and </w:t>
      </w:r>
      <w:r w:rsidR="00FB5030" w:rsidRPr="00FB5030">
        <w:t>known</w:t>
      </w:r>
      <w:r w:rsidR="00EB207B" w:rsidRPr="00FB5030">
        <w:t xml:space="preserve"> as change agents.</w:t>
      </w:r>
    </w:p>
    <w:p w14:paraId="02F44D3F" w14:textId="405DEF9B" w:rsidR="0084071F" w:rsidRPr="008D34BA" w:rsidRDefault="0084071F" w:rsidP="00B17433">
      <w:pPr>
        <w:spacing w:line="360" w:lineRule="auto"/>
        <w:jc w:val="both"/>
      </w:pPr>
      <w:r w:rsidRPr="00FB5030">
        <w:t xml:space="preserve">The change management team approached different employees from various areas to gather information on their viewpoint </w:t>
      </w:r>
      <w:r w:rsidR="00FB5030" w:rsidRPr="00FB5030">
        <w:t xml:space="preserve">and </w:t>
      </w:r>
      <w:r w:rsidRPr="00FB5030">
        <w:t>got them involved in the planning</w:t>
      </w:r>
      <w:r w:rsidRPr="008D34BA">
        <w:t xml:space="preserve">, </w:t>
      </w:r>
      <w:r w:rsidR="009C318E" w:rsidRPr="008D34BA">
        <w:t xml:space="preserve">all </w:t>
      </w:r>
      <w:r w:rsidRPr="008D34BA">
        <w:t>person</w:t>
      </w:r>
      <w:r w:rsidR="009C318E" w:rsidRPr="008D34BA">
        <w:t>s</w:t>
      </w:r>
      <w:r w:rsidRPr="008D34BA">
        <w:t xml:space="preserve"> selected were treated like consultants were within the meetings</w:t>
      </w:r>
      <w:r w:rsidR="009C318E" w:rsidRPr="008D34BA">
        <w:t>,</w:t>
      </w:r>
      <w:r w:rsidRPr="008D34BA">
        <w:t xml:space="preserve"> knowledge on the current culture gained, excellent links within the business and highly respected. What the team need</w:t>
      </w:r>
      <w:r w:rsidR="009C318E" w:rsidRPr="008D34BA">
        <w:t>ed</w:t>
      </w:r>
      <w:r w:rsidRPr="008D34BA">
        <w:t xml:space="preserve"> from them was their view on the best way forward</w:t>
      </w:r>
      <w:r w:rsidR="009C318E" w:rsidRPr="008D34BA">
        <w:t>;</w:t>
      </w:r>
      <w:r w:rsidRPr="008D34BA">
        <w:t xml:space="preserve"> what the best process would be to use to get the more extensive employee buy-in. </w:t>
      </w:r>
    </w:p>
    <w:p w14:paraId="2C9B6B98" w14:textId="53C0B5F3" w:rsidR="00DC180F" w:rsidRPr="00FB5030" w:rsidRDefault="00D603DF" w:rsidP="00B17433">
      <w:pPr>
        <w:spacing w:line="360" w:lineRule="auto"/>
        <w:jc w:val="both"/>
      </w:pPr>
      <w:r w:rsidRPr="008D34BA">
        <w:t>Workplace culture can be</w:t>
      </w:r>
      <w:r w:rsidR="0053550E" w:rsidRPr="008D34BA">
        <w:t xml:space="preserve"> change</w:t>
      </w:r>
      <w:r w:rsidRPr="008D34BA">
        <w:t>d</w:t>
      </w:r>
      <w:r w:rsidR="0053550E" w:rsidRPr="008D34BA">
        <w:t xml:space="preserve"> </w:t>
      </w:r>
      <w:r w:rsidRPr="008D34BA">
        <w:t>to</w:t>
      </w:r>
      <w:r w:rsidR="00A9196D" w:rsidRPr="008D34BA">
        <w:t>o</w:t>
      </w:r>
      <w:r w:rsidRPr="008D34BA">
        <w:t xml:space="preserve">, so there </w:t>
      </w:r>
      <w:r w:rsidR="0053550E" w:rsidRPr="008D34BA">
        <w:t xml:space="preserve">needs to have representation from </w:t>
      </w:r>
      <w:r w:rsidRPr="008D34BA">
        <w:t xml:space="preserve">employees within different </w:t>
      </w:r>
      <w:r>
        <w:t>parts of the</w:t>
      </w:r>
      <w:r w:rsidR="0053550E" w:rsidRPr="00FB5030">
        <w:t xml:space="preserve"> cooperative enterprise</w:t>
      </w:r>
      <w:r>
        <w:t xml:space="preserve">; this will enable the gathering of </w:t>
      </w:r>
      <w:r w:rsidR="0053550E" w:rsidRPr="00FB5030">
        <w:t>new ideas</w:t>
      </w:r>
      <w:r>
        <w:t xml:space="preserve"> w</w:t>
      </w:r>
      <w:r w:rsidR="0053550E" w:rsidRPr="00FB5030">
        <w:t>ithout this candidness cultural transformation is very difficult</w:t>
      </w:r>
      <w:sdt>
        <w:sdtPr>
          <w:id w:val="78652638"/>
          <w:citation/>
        </w:sdtPr>
        <w:sdtEndPr/>
        <w:sdtContent>
          <w:r w:rsidR="0080651C" w:rsidRPr="00FB5030">
            <w:fldChar w:fldCharType="begin"/>
          </w:r>
          <w:r w:rsidR="0080651C" w:rsidRPr="00FB5030">
            <w:instrText xml:space="preserve"> CITATION Org \l 2057 </w:instrText>
          </w:r>
          <w:r w:rsidR="0080651C" w:rsidRPr="00FB5030">
            <w:fldChar w:fldCharType="separate"/>
          </w:r>
          <w:r w:rsidR="00D80A85">
            <w:rPr>
              <w:noProof/>
            </w:rPr>
            <w:t xml:space="preserve"> </w:t>
          </w:r>
          <w:r w:rsidR="00D80A85" w:rsidRPr="00D80A85">
            <w:rPr>
              <w:noProof/>
            </w:rPr>
            <w:t>(Alvesson &amp; Sveningsson, 2016)</w:t>
          </w:r>
          <w:r w:rsidR="0080651C" w:rsidRPr="00FB5030">
            <w:fldChar w:fldCharType="end"/>
          </w:r>
        </w:sdtContent>
      </w:sdt>
      <w:r w:rsidR="0080651C" w:rsidRPr="00FB5030">
        <w:t>.</w:t>
      </w:r>
    </w:p>
    <w:p w14:paraId="41C3C80A" w14:textId="748ECC23" w:rsidR="00765E84" w:rsidRPr="00FB5030" w:rsidRDefault="0084071F" w:rsidP="00B17433">
      <w:pPr>
        <w:spacing w:line="360" w:lineRule="auto"/>
        <w:jc w:val="both"/>
      </w:pPr>
      <w:r w:rsidRPr="00FB5030">
        <w:lastRenderedPageBreak/>
        <w:t xml:space="preserve">A new approach to change would be used by John W. Rowe, the fourth CEO to an organisation called Aetna, where they had an influential culture which </w:t>
      </w:r>
      <w:r w:rsidR="00A9196D" w:rsidRPr="008D34BA">
        <w:t>spans</w:t>
      </w:r>
      <w:r w:rsidRPr="008D34BA">
        <w:t xml:space="preserve"> </w:t>
      </w:r>
      <w:r w:rsidRPr="00FB5030">
        <w:t xml:space="preserve">over its one-hundred-and-fifty-year old legacy. The previous CEO’s came with their idea for change and no real strategy and was met with high resistance and ultimately failed. His approach helped him discover the company’s issues and devise a workable strategy. Using his findings and rethinking his initial approach, </w:t>
      </w:r>
      <w:r w:rsidR="00A9196D" w:rsidRPr="008D34BA">
        <w:t xml:space="preserve">including </w:t>
      </w:r>
      <w:r w:rsidRPr="008D34BA">
        <w:t>the changes that needed to be made, although this meant a full restructure to the organisation and included redundancies</w:t>
      </w:r>
      <w:r w:rsidR="00A9196D" w:rsidRPr="008D34BA">
        <w:t>;</w:t>
      </w:r>
      <w:r w:rsidRPr="008D34BA">
        <w:t xml:space="preserve"> his approach was received well. He connected with the leaders and got the buy-in of well-chosen small groups, who helped him gain trust and then slowly changing the culture by getting the employee buy-in, then the employees became more </w:t>
      </w:r>
      <w:r w:rsidR="00AF0D2A" w:rsidRPr="008D34BA">
        <w:t>receptive</w:t>
      </w:r>
      <w:r w:rsidRPr="008D34BA">
        <w:t xml:space="preserve"> to the changes. He was very successful in his task to bring about change to </w:t>
      </w:r>
      <w:r w:rsidRPr="00FB5030">
        <w:t>the organisation</w:t>
      </w:r>
      <w:sdt>
        <w:sdtPr>
          <w:id w:val="791025203"/>
          <w:citation/>
        </w:sdtPr>
        <w:sdtEndPr/>
        <w:sdtContent>
          <w:r w:rsidRPr="00FB5030">
            <w:fldChar w:fldCharType="begin"/>
          </w:r>
          <w:r w:rsidRPr="00FB5030">
            <w:instrText xml:space="preserve"> CITATION iSt12 \l 2057 </w:instrText>
          </w:r>
          <w:r w:rsidRPr="00FB5030">
            <w:fldChar w:fldCharType="separate"/>
          </w:r>
          <w:r w:rsidR="00D80A85">
            <w:rPr>
              <w:noProof/>
            </w:rPr>
            <w:t xml:space="preserve"> </w:t>
          </w:r>
          <w:r w:rsidR="00D80A85" w:rsidRPr="00D80A85">
            <w:rPr>
              <w:noProof/>
            </w:rPr>
            <w:t>(Katzenbach, et al., 2012)</w:t>
          </w:r>
          <w:r w:rsidRPr="00FB5030">
            <w:fldChar w:fldCharType="end"/>
          </w:r>
        </w:sdtContent>
      </w:sdt>
      <w:r w:rsidRPr="00FB5030">
        <w:t xml:space="preserve">. </w:t>
      </w:r>
    </w:p>
    <w:p w14:paraId="76E56560" w14:textId="61829622" w:rsidR="00765E84" w:rsidRPr="00B17433" w:rsidRDefault="00B17433" w:rsidP="00B17433">
      <w:pPr>
        <w:pStyle w:val="Heading1"/>
        <w:rPr>
          <w:rStyle w:val="Strong"/>
          <w:b w:val="0"/>
          <w:bCs w:val="0"/>
        </w:rPr>
      </w:pPr>
      <w:bookmarkStart w:id="26" w:name="_Toc19555659"/>
      <w:r w:rsidRPr="00B17433">
        <w:rPr>
          <w:rStyle w:val="Strong"/>
          <w:b w:val="0"/>
          <w:bCs w:val="0"/>
        </w:rPr>
        <w:t>ORGANISATIONAL STRUCTURE AND CHANGE</w:t>
      </w:r>
      <w:bookmarkEnd w:id="26"/>
    </w:p>
    <w:p w14:paraId="397B6373" w14:textId="4DA2FCA8" w:rsidR="00765E84" w:rsidRDefault="00765E84" w:rsidP="00B17433">
      <w:pPr>
        <w:spacing w:line="360" w:lineRule="auto"/>
        <w:jc w:val="both"/>
      </w:pPr>
    </w:p>
    <w:p w14:paraId="79CC6109" w14:textId="07F4C5F0" w:rsidR="00124D67" w:rsidRPr="00FB5030" w:rsidRDefault="00765E84" w:rsidP="00B17433">
      <w:pPr>
        <w:spacing w:line="360" w:lineRule="auto"/>
        <w:jc w:val="both"/>
      </w:pPr>
      <w:r w:rsidRPr="00FB5030">
        <w:t>Organisations tend to change their structure as a response to the external market. For Carphone</w:t>
      </w:r>
      <w:r w:rsidR="00D603DF">
        <w:t>,</w:t>
      </w:r>
      <w:r w:rsidRPr="00FB5030">
        <w:t xml:space="preserve"> it was a mix of the external environment and the internal dynamics. Externally the recession </w:t>
      </w:r>
      <w:r w:rsidR="00726D78" w:rsidRPr="00FB5030">
        <w:t>was affecting the retail industry quite hard and to grow in that environment Carphone decided to partner with Best Buy. Internally the dynamics with Best Buy, Carphone and TalkTalk w</w:t>
      </w:r>
      <w:r w:rsidR="00D603DF">
        <w:t>ere</w:t>
      </w:r>
      <w:r w:rsidR="00726D78" w:rsidRPr="00FB5030">
        <w:t xml:space="preserve"> not working</w:t>
      </w:r>
      <w:r w:rsidR="008D34BA">
        <w:t xml:space="preserve"> </w:t>
      </w:r>
      <w:r w:rsidR="00726D78" w:rsidRPr="00FB5030">
        <w:t>for the organisation</w:t>
      </w:r>
      <w:sdt>
        <w:sdtPr>
          <w:id w:val="-273397717"/>
          <w:citation/>
        </w:sdtPr>
        <w:sdtEndPr/>
        <w:sdtContent>
          <w:r w:rsidR="00726D78" w:rsidRPr="00FB5030">
            <w:fldChar w:fldCharType="begin"/>
          </w:r>
          <w:r w:rsidR="00726D78" w:rsidRPr="00FB5030">
            <w:instrText xml:space="preserve"> CITATION Man17 \l 2057 </w:instrText>
          </w:r>
          <w:r w:rsidR="00726D78" w:rsidRPr="00FB5030">
            <w:fldChar w:fldCharType="separate"/>
          </w:r>
          <w:r w:rsidR="00D80A85">
            <w:rPr>
              <w:noProof/>
            </w:rPr>
            <w:t xml:space="preserve"> </w:t>
          </w:r>
          <w:r w:rsidR="00D80A85" w:rsidRPr="00D80A85">
            <w:rPr>
              <w:noProof/>
            </w:rPr>
            <w:t>(UKEssays, 2018)</w:t>
          </w:r>
          <w:r w:rsidR="00726D78" w:rsidRPr="00FB5030">
            <w:fldChar w:fldCharType="end"/>
          </w:r>
        </w:sdtContent>
      </w:sdt>
      <w:r w:rsidR="00726D78" w:rsidRPr="00FB5030">
        <w:t>.</w:t>
      </w:r>
      <w:r w:rsidR="00124D67" w:rsidRPr="00FB5030">
        <w:t xml:space="preserve"> </w:t>
      </w:r>
    </w:p>
    <w:p w14:paraId="4D98C709" w14:textId="213FBDC7" w:rsidR="00765E84" w:rsidRPr="00FB5030" w:rsidRDefault="00124D67" w:rsidP="004C6D32">
      <w:pPr>
        <w:spacing w:line="360" w:lineRule="auto"/>
        <w:jc w:val="both"/>
      </w:pPr>
      <w:r w:rsidRPr="00FB5030">
        <w:t>Th</w:t>
      </w:r>
      <w:r w:rsidR="00FB5030">
        <w:t>e split</w:t>
      </w:r>
      <w:r w:rsidRPr="00FB5030">
        <w:t xml:space="preserve"> would </w:t>
      </w:r>
      <w:r w:rsidR="00D603DF">
        <w:t>be challenging</w:t>
      </w:r>
      <w:r w:rsidRPr="00FB5030">
        <w:t xml:space="preserve"> as every part of the business would need to be </w:t>
      </w:r>
      <w:r w:rsidR="00365EE6" w:rsidRPr="00FB5030">
        <w:t>separated</w:t>
      </w:r>
      <w:r w:rsidR="00D603DF">
        <w:t>;</w:t>
      </w:r>
      <w:r w:rsidR="00365EE6" w:rsidRPr="00FB5030">
        <w:t xml:space="preserve"> the who</w:t>
      </w:r>
      <w:r w:rsidR="00D603DF">
        <w:t>le</w:t>
      </w:r>
      <w:r w:rsidR="00365EE6" w:rsidRPr="00FB5030">
        <w:t xml:space="preserve"> structure of the organisation would be affected.</w:t>
      </w:r>
    </w:p>
    <w:p w14:paraId="69747619" w14:textId="56BFF956" w:rsidR="000E1FDE" w:rsidRPr="00FB5030" w:rsidRDefault="00765E84" w:rsidP="00B17433">
      <w:pPr>
        <w:pStyle w:val="Heading2"/>
        <w:spacing w:line="360" w:lineRule="auto"/>
        <w:jc w:val="both"/>
      </w:pPr>
      <w:bookmarkStart w:id="27" w:name="_Toc19555660"/>
      <w:r w:rsidRPr="00FB5030">
        <w:lastRenderedPageBreak/>
        <w:t>Structuration and change</w:t>
      </w:r>
      <w:bookmarkEnd w:id="27"/>
    </w:p>
    <w:p w14:paraId="391F445B" w14:textId="28FB9A45" w:rsidR="000E1FDE" w:rsidRPr="00FB5030" w:rsidRDefault="000E1FDE" w:rsidP="00B17433">
      <w:pPr>
        <w:spacing w:line="360" w:lineRule="auto"/>
        <w:jc w:val="both"/>
      </w:pPr>
      <w:r w:rsidRPr="00FB5030">
        <w:t xml:space="preserve">The path of which a change </w:t>
      </w:r>
      <w:r w:rsidR="003416FB" w:rsidRPr="00FB5030">
        <w:t xml:space="preserve">in structure </w:t>
      </w:r>
      <w:r w:rsidRPr="00FB5030">
        <w:t xml:space="preserve">is made depends upon the </w:t>
      </w:r>
      <w:r w:rsidR="003416FB" w:rsidRPr="00FB5030">
        <w:t>understanding of th</w:t>
      </w:r>
      <w:r w:rsidR="00FB5030" w:rsidRPr="00FB5030">
        <w:t>o</w:t>
      </w:r>
      <w:r w:rsidR="003416FB" w:rsidRPr="00FB5030">
        <w:t>se that interact in the social and organisational setting,</w:t>
      </w:r>
      <w:r w:rsidR="00D603DF">
        <w:t xml:space="preserve"> and</w:t>
      </w:r>
      <w:r w:rsidR="003416FB" w:rsidRPr="00FB5030">
        <w:t xml:space="preserve"> </w:t>
      </w:r>
      <w:r w:rsidR="00C129FB" w:rsidRPr="00FB5030">
        <w:t xml:space="preserve">they influence </w:t>
      </w:r>
      <w:r w:rsidR="003416FB" w:rsidRPr="00FB5030">
        <w:t xml:space="preserve">the path </w:t>
      </w:r>
      <w:r w:rsidR="003416FB" w:rsidRPr="008D34BA">
        <w:t xml:space="preserve">followed </w:t>
      </w:r>
      <w:r w:rsidR="00F41159" w:rsidRPr="008D34BA">
        <w:t xml:space="preserve">from </w:t>
      </w:r>
      <w:r w:rsidR="003416FB" w:rsidRPr="008D34BA">
        <w:t xml:space="preserve">the outcomes attained. </w:t>
      </w:r>
      <w:r w:rsidR="00C129FB" w:rsidRPr="008D34BA">
        <w:t xml:space="preserve">Therefore, although an organisation may be similar with </w:t>
      </w:r>
      <w:r w:rsidR="00CC0BD1" w:rsidRPr="008D34BA">
        <w:t>their</w:t>
      </w:r>
      <w:r w:rsidR="00C129FB" w:rsidRPr="008D34BA">
        <w:t xml:space="preserve"> products and </w:t>
      </w:r>
      <w:r w:rsidR="00FB5030" w:rsidRPr="008D34BA">
        <w:t>size,</w:t>
      </w:r>
      <w:r w:rsidR="00C129FB" w:rsidRPr="008D34BA">
        <w:t xml:space="preserve"> </w:t>
      </w:r>
      <w:r w:rsidR="00FB5030" w:rsidRPr="008D34BA">
        <w:t>they may even</w:t>
      </w:r>
      <w:r w:rsidR="00C129FB" w:rsidRPr="008D34BA">
        <w:t xml:space="preserve"> face the same challenges</w:t>
      </w:r>
      <w:r w:rsidR="00F41159" w:rsidRPr="008D34BA">
        <w:t>.</w:t>
      </w:r>
      <w:r w:rsidR="00856315" w:rsidRPr="008D34BA">
        <w:t xml:space="preserve"> </w:t>
      </w:r>
      <w:r w:rsidR="00F41159" w:rsidRPr="008D34BA">
        <w:t>I</w:t>
      </w:r>
      <w:r w:rsidR="00856315" w:rsidRPr="008D34BA">
        <w:t>t is the configuration and understanding of th</w:t>
      </w:r>
      <w:r w:rsidR="00FB5030" w:rsidRPr="008D34BA">
        <w:t>o</w:t>
      </w:r>
      <w:r w:rsidR="00856315" w:rsidRPr="008D34BA">
        <w:t xml:space="preserve">se that </w:t>
      </w:r>
      <w:r w:rsidR="00FB5030" w:rsidRPr="008D34BA">
        <w:t xml:space="preserve">do the </w:t>
      </w:r>
      <w:r w:rsidR="00856315" w:rsidRPr="008D34BA">
        <w:t>interact</w:t>
      </w:r>
      <w:r w:rsidR="00FB5030" w:rsidRPr="008D34BA">
        <w:t>ion</w:t>
      </w:r>
      <w:r w:rsidR="00856315" w:rsidRPr="008D34BA">
        <w:t xml:space="preserve"> that make</w:t>
      </w:r>
      <w:r w:rsidR="00FB5030" w:rsidRPr="008D34BA">
        <w:t>s</w:t>
      </w:r>
      <w:r w:rsidR="00856315" w:rsidRPr="008D34BA">
        <w:t xml:space="preserve"> the difference in paths adhered to hence differing outcomes.</w:t>
      </w:r>
      <w:r w:rsidR="005D6A3A" w:rsidRPr="008D34BA">
        <w:t xml:space="preserve"> T</w:t>
      </w:r>
      <w:r w:rsidR="00856315" w:rsidRPr="008D34BA">
        <w:t>h</w:t>
      </w:r>
      <w:r w:rsidR="00FB5030" w:rsidRPr="008D34BA">
        <w:t>o</w:t>
      </w:r>
      <w:r w:rsidR="00856315" w:rsidRPr="008D34BA">
        <w:t xml:space="preserve">se that interact </w:t>
      </w:r>
      <w:r w:rsidR="00FF32EB" w:rsidRPr="008D34BA">
        <w:t xml:space="preserve">also form a sense of identity by </w:t>
      </w:r>
      <w:r w:rsidR="005D6A3A" w:rsidRPr="008D34BA">
        <w:t xml:space="preserve">how </w:t>
      </w:r>
      <w:r w:rsidR="00FF32EB" w:rsidRPr="008D34BA">
        <w:t>they view the organisation</w:t>
      </w:r>
      <w:r w:rsidR="005D6A3A" w:rsidRPr="008D34BA">
        <w:t>,</w:t>
      </w:r>
      <w:r w:rsidR="00FF32EB" w:rsidRPr="008D34BA">
        <w:t xml:space="preserve"> a dynamic investor willing to risk and learn from them or </w:t>
      </w:r>
      <w:r w:rsidR="00F41159" w:rsidRPr="008D34BA">
        <w:t xml:space="preserve">remain </w:t>
      </w:r>
      <w:r w:rsidR="00FF32EB" w:rsidRPr="008D34BA">
        <w:t xml:space="preserve">watchful </w:t>
      </w:r>
      <w:r w:rsidR="00FF32EB" w:rsidRPr="00FB5030">
        <w:t>and nervous</w:t>
      </w:r>
      <w:sdt>
        <w:sdtPr>
          <w:id w:val="2072001299"/>
          <w:citation/>
        </w:sdtPr>
        <w:sdtEndPr/>
        <w:sdtContent>
          <w:r w:rsidR="005D6A3A" w:rsidRPr="00FB5030">
            <w:fldChar w:fldCharType="begin"/>
          </w:r>
          <w:r w:rsidR="005D6A3A" w:rsidRPr="00FB5030">
            <w:instrText xml:space="preserve"> CITATION Sen \l 2057 </w:instrText>
          </w:r>
          <w:r w:rsidR="005D6A3A" w:rsidRPr="00FB5030">
            <w:fldChar w:fldCharType="separate"/>
          </w:r>
          <w:r w:rsidR="00D80A85">
            <w:rPr>
              <w:noProof/>
            </w:rPr>
            <w:t xml:space="preserve"> </w:t>
          </w:r>
          <w:r w:rsidR="00D80A85" w:rsidRPr="00D80A85">
            <w:rPr>
              <w:noProof/>
            </w:rPr>
            <w:t>(Senior &amp; Swailes, 2016)</w:t>
          </w:r>
          <w:r w:rsidR="005D6A3A" w:rsidRPr="00FB5030">
            <w:fldChar w:fldCharType="end"/>
          </w:r>
        </w:sdtContent>
      </w:sdt>
      <w:r w:rsidR="00FF32EB" w:rsidRPr="00FB5030">
        <w:t xml:space="preserve">.  </w:t>
      </w:r>
    </w:p>
    <w:p w14:paraId="0DEF2481" w14:textId="601E6301" w:rsidR="003A6EB9" w:rsidRPr="003A6EB9" w:rsidRDefault="00FF32EB" w:rsidP="00B17433">
      <w:pPr>
        <w:pStyle w:val="Heading2"/>
        <w:spacing w:line="360" w:lineRule="auto"/>
        <w:jc w:val="both"/>
      </w:pPr>
      <w:bookmarkStart w:id="28" w:name="_Toc19555661"/>
      <w:r>
        <w:t>Organisational Change</w:t>
      </w:r>
      <w:bookmarkEnd w:id="28"/>
    </w:p>
    <w:p w14:paraId="1C16EB97" w14:textId="002EF308" w:rsidR="00A269EC" w:rsidRPr="008D34BA" w:rsidRDefault="00FE2D0A" w:rsidP="00B17433">
      <w:pPr>
        <w:spacing w:line="360" w:lineRule="auto"/>
        <w:jc w:val="both"/>
        <w:rPr>
          <w:rFonts w:cs="Arial"/>
          <w:szCs w:val="28"/>
        </w:rPr>
      </w:pPr>
      <w:r w:rsidRPr="00FB5030">
        <w:rPr>
          <w:rFonts w:cs="Arial"/>
          <w:szCs w:val="28"/>
        </w:rPr>
        <w:t>There is no</w:t>
      </w:r>
      <w:r w:rsidR="00D603DF">
        <w:rPr>
          <w:rFonts w:cs="Arial"/>
          <w:szCs w:val="28"/>
        </w:rPr>
        <w:t xml:space="preserve"> </w:t>
      </w:r>
      <w:r w:rsidRPr="00FB5030">
        <w:rPr>
          <w:rFonts w:cs="Arial"/>
          <w:szCs w:val="28"/>
        </w:rPr>
        <w:t xml:space="preserve">one right way </w:t>
      </w:r>
      <w:r w:rsidR="00964D82" w:rsidRPr="008D34BA">
        <w:rPr>
          <w:rFonts w:cs="Arial"/>
          <w:szCs w:val="28"/>
        </w:rPr>
        <w:t xml:space="preserve">for </w:t>
      </w:r>
      <w:r w:rsidR="00FB5030" w:rsidRPr="008D34BA">
        <w:rPr>
          <w:rFonts w:cs="Arial"/>
          <w:szCs w:val="28"/>
        </w:rPr>
        <w:t xml:space="preserve">an </w:t>
      </w:r>
      <w:r w:rsidRPr="008D34BA">
        <w:rPr>
          <w:rFonts w:cs="Arial"/>
          <w:szCs w:val="28"/>
        </w:rPr>
        <w:t>organisation to be structured that would guarantee a success</w:t>
      </w:r>
      <w:r w:rsidR="00D603DF" w:rsidRPr="008D34BA">
        <w:rPr>
          <w:rFonts w:cs="Arial"/>
          <w:szCs w:val="28"/>
        </w:rPr>
        <w:t>ful</w:t>
      </w:r>
      <w:r w:rsidRPr="008D34BA">
        <w:rPr>
          <w:rFonts w:cs="Arial"/>
          <w:szCs w:val="28"/>
        </w:rPr>
        <w:t xml:space="preserve"> operation. There are so many elements to take into consideration</w:t>
      </w:r>
      <w:r w:rsidR="00964D82" w:rsidRPr="008D34BA">
        <w:rPr>
          <w:rFonts w:cs="Arial"/>
          <w:szCs w:val="28"/>
        </w:rPr>
        <w:t>:</w:t>
      </w:r>
      <w:r w:rsidRPr="008D34BA">
        <w:rPr>
          <w:rFonts w:cs="Arial"/>
          <w:szCs w:val="28"/>
        </w:rPr>
        <w:t xml:space="preserve"> the organisations size, prospects, technology, strategy, employee lifestyle even predicting what happen</w:t>
      </w:r>
      <w:r w:rsidR="00D603DF" w:rsidRPr="008D34BA">
        <w:rPr>
          <w:rFonts w:cs="Arial"/>
          <w:szCs w:val="28"/>
        </w:rPr>
        <w:t>s</w:t>
      </w:r>
      <w:r w:rsidRPr="008D34BA">
        <w:rPr>
          <w:rFonts w:cs="Arial"/>
          <w:szCs w:val="28"/>
        </w:rPr>
        <w:t xml:space="preserve"> in the environment. The organisation must react to the need to change no matter its structure.</w:t>
      </w:r>
      <w:r w:rsidR="00E876C2" w:rsidRPr="008D34BA">
        <w:rPr>
          <w:rFonts w:cs="Arial"/>
          <w:szCs w:val="28"/>
        </w:rPr>
        <w:t xml:space="preserve"> According to </w:t>
      </w:r>
      <w:sdt>
        <w:sdtPr>
          <w:id w:val="-549919673"/>
          <w:citation/>
        </w:sdtPr>
        <w:sdtEndPr/>
        <w:sdtContent>
          <w:r w:rsidR="009B44E8" w:rsidRPr="008D34BA">
            <w:rPr>
              <w:rFonts w:cs="Arial"/>
              <w:szCs w:val="28"/>
            </w:rPr>
            <w:fldChar w:fldCharType="begin"/>
          </w:r>
          <w:r w:rsidR="009B44E8" w:rsidRPr="008D34BA">
            <w:rPr>
              <w:rFonts w:cs="Arial"/>
              <w:szCs w:val="28"/>
            </w:rPr>
            <w:instrText xml:space="preserve"> CITATION Sen16 \l 2057 </w:instrText>
          </w:r>
          <w:r w:rsidR="009B44E8" w:rsidRPr="008D34BA">
            <w:rPr>
              <w:rFonts w:cs="Arial"/>
              <w:szCs w:val="28"/>
            </w:rPr>
            <w:fldChar w:fldCharType="separate"/>
          </w:r>
          <w:r w:rsidR="00D80A85" w:rsidRPr="00D80A85">
            <w:rPr>
              <w:rFonts w:cs="Arial"/>
              <w:noProof/>
              <w:szCs w:val="28"/>
            </w:rPr>
            <w:t>(Senior &amp; Swailes, 2016)</w:t>
          </w:r>
          <w:r w:rsidR="009B44E8" w:rsidRPr="008D34BA">
            <w:rPr>
              <w:rFonts w:cs="Arial"/>
              <w:szCs w:val="28"/>
            </w:rPr>
            <w:fldChar w:fldCharType="end"/>
          </w:r>
        </w:sdtContent>
      </w:sdt>
      <w:r w:rsidR="009B44E8" w:rsidRPr="008D34BA">
        <w:rPr>
          <w:rFonts w:cs="Arial"/>
          <w:szCs w:val="28"/>
        </w:rPr>
        <w:t xml:space="preserve"> “this only equates to fifty percent of the variability structure</w:t>
      </w:r>
      <w:r w:rsidR="00D603DF" w:rsidRPr="008D34BA">
        <w:rPr>
          <w:rFonts w:cs="Arial"/>
          <w:szCs w:val="28"/>
        </w:rPr>
        <w:t>.”</w:t>
      </w:r>
      <w:r w:rsidR="009B44E8" w:rsidRPr="008D34BA">
        <w:rPr>
          <w:rFonts w:cs="Arial"/>
          <w:szCs w:val="28"/>
        </w:rPr>
        <w:t xml:space="preserve"> There is also a question as to a one-way causal relationship, with the structure and the organisational environment.</w:t>
      </w:r>
    </w:p>
    <w:p w14:paraId="07E3E784" w14:textId="3208C094" w:rsidR="00A269EC" w:rsidRPr="00FB5030" w:rsidRDefault="009B44E8" w:rsidP="00B17433">
      <w:pPr>
        <w:spacing w:line="360" w:lineRule="auto"/>
        <w:jc w:val="both"/>
        <w:rPr>
          <w:rFonts w:cs="Arial"/>
          <w:szCs w:val="28"/>
        </w:rPr>
      </w:pPr>
      <w:r w:rsidRPr="008D34BA">
        <w:rPr>
          <w:rFonts w:cs="Arial"/>
          <w:szCs w:val="28"/>
        </w:rPr>
        <w:t xml:space="preserve">An organisation will only change when there </w:t>
      </w:r>
      <w:r w:rsidR="00C80B7F" w:rsidRPr="008D34BA">
        <w:rPr>
          <w:rFonts w:cs="Arial"/>
          <w:szCs w:val="28"/>
        </w:rPr>
        <w:t>has</w:t>
      </w:r>
      <w:r w:rsidRPr="008D34BA">
        <w:rPr>
          <w:rFonts w:cs="Arial"/>
          <w:szCs w:val="28"/>
        </w:rPr>
        <w:t xml:space="preserve"> been a substantial change in circumstances</w:t>
      </w:r>
      <w:r w:rsidR="00C80B7F" w:rsidRPr="008D34BA">
        <w:rPr>
          <w:rFonts w:cs="Arial"/>
          <w:szCs w:val="28"/>
        </w:rPr>
        <w:t>. To change an organisation</w:t>
      </w:r>
      <w:r w:rsidR="00964D82" w:rsidRPr="008D34BA">
        <w:rPr>
          <w:rFonts w:cs="Arial"/>
          <w:szCs w:val="28"/>
        </w:rPr>
        <w:t>’s</w:t>
      </w:r>
      <w:r w:rsidR="00C80B7F" w:rsidRPr="008D34BA">
        <w:rPr>
          <w:rFonts w:cs="Arial"/>
          <w:szCs w:val="28"/>
        </w:rPr>
        <w:t xml:space="preserve"> structure successful</w:t>
      </w:r>
      <w:r w:rsidR="00964D82" w:rsidRPr="008D34BA">
        <w:rPr>
          <w:rFonts w:cs="Arial"/>
          <w:szCs w:val="28"/>
        </w:rPr>
        <w:t>ly</w:t>
      </w:r>
      <w:r w:rsidR="00C80B7F" w:rsidRPr="008D34BA">
        <w:rPr>
          <w:rFonts w:cs="Arial"/>
          <w:szCs w:val="28"/>
        </w:rPr>
        <w:t xml:space="preserve"> </w:t>
      </w:r>
      <w:r w:rsidR="00355C39" w:rsidRPr="008D34BA">
        <w:rPr>
          <w:rFonts w:cs="Arial"/>
          <w:szCs w:val="28"/>
        </w:rPr>
        <w:t xml:space="preserve">is </w:t>
      </w:r>
      <w:r w:rsidR="00C80B7F" w:rsidRPr="008D34BA">
        <w:rPr>
          <w:rFonts w:cs="Arial"/>
          <w:szCs w:val="28"/>
        </w:rPr>
        <w:t xml:space="preserve">tough to accomplish without some </w:t>
      </w:r>
      <w:r w:rsidR="004111EB" w:rsidRPr="008D34BA">
        <w:rPr>
          <w:rFonts w:cs="Arial"/>
          <w:szCs w:val="28"/>
        </w:rPr>
        <w:t xml:space="preserve">form of </w:t>
      </w:r>
      <w:r w:rsidR="00061F57" w:rsidRPr="008D34BA">
        <w:rPr>
          <w:rFonts w:cs="Arial"/>
          <w:szCs w:val="28"/>
        </w:rPr>
        <w:t xml:space="preserve">unfavourable </w:t>
      </w:r>
      <w:r w:rsidR="00355C39" w:rsidRPr="008D34BA">
        <w:rPr>
          <w:rFonts w:cs="Arial"/>
          <w:szCs w:val="28"/>
        </w:rPr>
        <w:t>happenings</w:t>
      </w:r>
      <w:r w:rsidR="0064342F" w:rsidRPr="00FB5030">
        <w:rPr>
          <w:rFonts w:cs="Arial"/>
          <w:szCs w:val="28"/>
        </w:rPr>
        <w:t>.</w:t>
      </w:r>
    </w:p>
    <w:p w14:paraId="65676F0E" w14:textId="610180AE" w:rsidR="0064342F" w:rsidRPr="00355C39" w:rsidRDefault="00D603DF" w:rsidP="00B17433">
      <w:pPr>
        <w:spacing w:line="360" w:lineRule="auto"/>
        <w:jc w:val="both"/>
        <w:rPr>
          <w:rFonts w:cs="Arial"/>
          <w:szCs w:val="28"/>
        </w:rPr>
      </w:pPr>
      <w:r>
        <w:rPr>
          <w:rFonts w:cs="Arial"/>
          <w:szCs w:val="28"/>
        </w:rPr>
        <w:t>A</w:t>
      </w:r>
      <w:r w:rsidR="0064342F" w:rsidRPr="00355C39">
        <w:rPr>
          <w:rFonts w:cs="Arial"/>
          <w:szCs w:val="28"/>
        </w:rPr>
        <w:t>n organisation</w:t>
      </w:r>
      <w:r w:rsidR="00DC7439">
        <w:rPr>
          <w:rFonts w:cs="Arial"/>
          <w:szCs w:val="28"/>
        </w:rPr>
        <w:t>’</w:t>
      </w:r>
      <w:r w:rsidR="0064342F" w:rsidRPr="00355C39">
        <w:rPr>
          <w:rFonts w:cs="Arial"/>
          <w:szCs w:val="28"/>
        </w:rPr>
        <w:t xml:space="preserve">s structure </w:t>
      </w:r>
      <w:r w:rsidR="00355C39" w:rsidRPr="00355C39">
        <w:rPr>
          <w:rFonts w:cs="Arial"/>
          <w:szCs w:val="28"/>
        </w:rPr>
        <w:t xml:space="preserve">is </w:t>
      </w:r>
      <w:r w:rsidR="0064342F" w:rsidRPr="00355C39">
        <w:rPr>
          <w:rFonts w:cs="Arial"/>
          <w:szCs w:val="28"/>
        </w:rPr>
        <w:t xml:space="preserve">equal to a power battle of the internal community looking after their own interests. The organisation structure ends up geared towards the preference of the management as opposed to a </w:t>
      </w:r>
      <w:r w:rsidR="0064342F" w:rsidRPr="00355C39">
        <w:rPr>
          <w:rFonts w:cs="Arial"/>
          <w:szCs w:val="28"/>
        </w:rPr>
        <w:lastRenderedPageBreak/>
        <w:t>logical plan</w:t>
      </w:r>
      <w:r w:rsidR="00767C95" w:rsidRPr="00355C39">
        <w:rPr>
          <w:rFonts w:cs="Arial"/>
          <w:szCs w:val="28"/>
        </w:rPr>
        <w:t xml:space="preserve">. Any plan implemented needs to meet the vital internal and external environmental components as well as the power </w:t>
      </w:r>
      <w:r w:rsidR="00355C39">
        <w:rPr>
          <w:rFonts w:cs="Arial"/>
          <w:szCs w:val="28"/>
        </w:rPr>
        <w:t xml:space="preserve">and </w:t>
      </w:r>
      <w:r w:rsidR="00767C95" w:rsidRPr="00355C39">
        <w:rPr>
          <w:rFonts w:cs="Arial"/>
          <w:szCs w:val="28"/>
        </w:rPr>
        <w:t>wants of the leading stakeholders.</w:t>
      </w:r>
    </w:p>
    <w:p w14:paraId="6B726AF7" w14:textId="044B55D3" w:rsidR="0064342F" w:rsidRPr="00355C39" w:rsidRDefault="0064342F" w:rsidP="00B17433">
      <w:pPr>
        <w:pStyle w:val="ListParagraph"/>
        <w:spacing w:line="360" w:lineRule="auto"/>
        <w:jc w:val="both"/>
        <w:rPr>
          <w:rFonts w:cs="Arial"/>
          <w:szCs w:val="28"/>
        </w:rPr>
      </w:pPr>
    </w:p>
    <w:p w14:paraId="2B44B98C" w14:textId="0369F624" w:rsidR="00321871" w:rsidRPr="00355C39" w:rsidRDefault="00B17433" w:rsidP="00B17433">
      <w:pPr>
        <w:pStyle w:val="Heading1"/>
        <w:spacing w:line="360" w:lineRule="auto"/>
        <w:jc w:val="both"/>
      </w:pPr>
      <w:bookmarkStart w:id="29" w:name="_Toc19555662"/>
      <w:r w:rsidRPr="00355C39">
        <w:t>LINE MANAGER AS CHANGE AGENTS</w:t>
      </w:r>
      <w:bookmarkEnd w:id="29"/>
    </w:p>
    <w:p w14:paraId="068EE9B5" w14:textId="77777777" w:rsidR="00321871" w:rsidRDefault="00321871" w:rsidP="00B17433">
      <w:pPr>
        <w:spacing w:line="360" w:lineRule="auto"/>
        <w:jc w:val="both"/>
      </w:pPr>
    </w:p>
    <w:p w14:paraId="0AB723BE" w14:textId="4E27BE3F" w:rsidR="00A27AE5" w:rsidRPr="00355C39" w:rsidRDefault="00321871" w:rsidP="00B17433">
      <w:pPr>
        <w:spacing w:line="360" w:lineRule="auto"/>
        <w:jc w:val="both"/>
      </w:pPr>
      <w:r w:rsidRPr="00355C39">
        <w:t>To gain the buy-in of employee’s effective comm</w:t>
      </w:r>
      <w:r w:rsidR="00355C39" w:rsidRPr="00355C39">
        <w:t>unica</w:t>
      </w:r>
      <w:r w:rsidRPr="00355C39">
        <w:t xml:space="preserve">tion is </w:t>
      </w:r>
      <w:r w:rsidR="00D603DF">
        <w:t>critical</w:t>
      </w:r>
      <w:r w:rsidRPr="00355C39">
        <w:t>, but to win them over this needs to come from the line manager</w:t>
      </w:r>
      <w:r w:rsidR="00DC7439" w:rsidRPr="008D34BA">
        <w:t>.</w:t>
      </w:r>
      <w:r w:rsidRPr="008D34BA">
        <w:t xml:space="preserve"> </w:t>
      </w:r>
      <w:r w:rsidR="00DC7439" w:rsidRPr="008D34BA">
        <w:t>I</w:t>
      </w:r>
      <w:r w:rsidRPr="008D34BA">
        <w:t xml:space="preserve">t helps to reduce resistance and uncertainty. As change </w:t>
      </w:r>
      <w:r w:rsidR="008D34BA" w:rsidRPr="008D34BA">
        <w:t>agents’</w:t>
      </w:r>
      <w:r w:rsidRPr="008D34BA">
        <w:t xml:space="preserve"> manage</w:t>
      </w:r>
      <w:r w:rsidR="00BD2297" w:rsidRPr="008D34BA">
        <w:t>rs</w:t>
      </w:r>
      <w:r w:rsidRPr="008D34BA">
        <w:t xml:space="preserve"> help </w:t>
      </w:r>
      <w:r w:rsidRPr="00355C39">
        <w:t>in the understanding and motivation of employees and aid in the flow</w:t>
      </w:r>
      <w:r w:rsidR="00350075" w:rsidRPr="00355C39">
        <w:t xml:space="preserve"> of process between each stage up until completion.</w:t>
      </w:r>
    </w:p>
    <w:p w14:paraId="7A05E55B" w14:textId="4EF9A760" w:rsidR="00350075" w:rsidRPr="00355C39" w:rsidRDefault="00350075" w:rsidP="00B17433">
      <w:pPr>
        <w:spacing w:line="360" w:lineRule="auto"/>
        <w:jc w:val="both"/>
      </w:pPr>
      <w:r w:rsidRPr="00355C39">
        <w:t>Managers p</w:t>
      </w:r>
      <w:r w:rsidR="00355C39" w:rsidRPr="00355C39">
        <w:t>l</w:t>
      </w:r>
      <w:r w:rsidRPr="00355C39">
        <w:t xml:space="preserve">ay a part in reassuring employees as it is a time of </w:t>
      </w:r>
      <w:r w:rsidR="00D603DF">
        <w:t>high</w:t>
      </w:r>
      <w:r w:rsidRPr="00355C39">
        <w:t xml:space="preserve"> anxiety and fear as this can be a change that affect</w:t>
      </w:r>
      <w:r w:rsidR="00D603DF">
        <w:t>s</w:t>
      </w:r>
      <w:r w:rsidRPr="00355C39">
        <w:t xml:space="preserve"> an employee’s livelihood. They need to follow the change process and keep their department up to speed with the changes about to happen.</w:t>
      </w:r>
    </w:p>
    <w:p w14:paraId="2EF038F1" w14:textId="77777777" w:rsidR="002070AC" w:rsidRDefault="00653B74" w:rsidP="002070AC">
      <w:pPr>
        <w:pStyle w:val="Heading3"/>
      </w:pPr>
      <w:bookmarkStart w:id="30" w:name="_Toc19555663"/>
      <w:r w:rsidRPr="00627404">
        <w:rPr>
          <w:rStyle w:val="Heading3Char"/>
        </w:rPr>
        <w:t>Skills</w:t>
      </w:r>
      <w:r w:rsidR="00F20D6E" w:rsidRPr="00627404">
        <w:rPr>
          <w:rStyle w:val="Heading3Char"/>
        </w:rPr>
        <w:t>:</w:t>
      </w:r>
      <w:bookmarkEnd w:id="30"/>
      <w:r w:rsidR="00350075" w:rsidRPr="00355C39">
        <w:t xml:space="preserve"> </w:t>
      </w:r>
    </w:p>
    <w:p w14:paraId="5A379AA7" w14:textId="5B629BAD" w:rsidR="00653B74" w:rsidRDefault="00355C39" w:rsidP="00B17433">
      <w:pPr>
        <w:spacing w:line="360" w:lineRule="auto"/>
        <w:jc w:val="both"/>
      </w:pPr>
      <w:r w:rsidRPr="00355C39">
        <w:t>B</w:t>
      </w:r>
      <w:r w:rsidR="00350075" w:rsidRPr="00355C39">
        <w:t xml:space="preserve">y no means an easy task </w:t>
      </w:r>
      <w:r w:rsidR="00BE513E" w:rsidRPr="00355C39">
        <w:t>to explain the implications and or benefits of the change</w:t>
      </w:r>
      <w:r w:rsidR="00D603DF">
        <w:t>,</w:t>
      </w:r>
      <w:r w:rsidR="00BE513E" w:rsidRPr="00355C39">
        <w:t xml:space="preserve"> </w:t>
      </w:r>
      <w:r w:rsidR="00D603DF">
        <w:t>excellent</w:t>
      </w:r>
      <w:r w:rsidR="00BE513E" w:rsidRPr="00355C39">
        <w:t xml:space="preserve"> interpersonal and communication skills are needed. T</w:t>
      </w:r>
      <w:r w:rsidRPr="00355C39">
        <w:t>hey need t</w:t>
      </w:r>
      <w:r w:rsidR="00BE513E" w:rsidRPr="00355C39">
        <w:t xml:space="preserve">o </w:t>
      </w:r>
      <w:r w:rsidRPr="00355C39">
        <w:t xml:space="preserve">be able </w:t>
      </w:r>
      <w:r w:rsidR="00BD2297" w:rsidRPr="008D34BA">
        <w:t xml:space="preserve">to </w:t>
      </w:r>
      <w:r w:rsidR="00BE513E" w:rsidRPr="008D34BA">
        <w:t>put person</w:t>
      </w:r>
      <w:r w:rsidRPr="008D34BA">
        <w:t>al</w:t>
      </w:r>
      <w:r w:rsidR="00BE513E" w:rsidRPr="008D34BA">
        <w:t xml:space="preserve"> feeling</w:t>
      </w:r>
      <w:r w:rsidR="00BD2297" w:rsidRPr="008D34BA">
        <w:t>s</w:t>
      </w:r>
      <w:r w:rsidR="00BE513E" w:rsidRPr="008D34BA">
        <w:t xml:space="preserve"> aside as the change</w:t>
      </w:r>
      <w:r w:rsidRPr="008D34BA">
        <w:t>s</w:t>
      </w:r>
      <w:r w:rsidR="00BE513E" w:rsidRPr="008D34BA">
        <w:t xml:space="preserve"> </w:t>
      </w:r>
      <w:r w:rsidRPr="008D34BA">
        <w:t>are</w:t>
      </w:r>
      <w:r w:rsidR="00BE513E" w:rsidRPr="008D34BA">
        <w:t xml:space="preserve"> likely to be affecting the line manager also. </w:t>
      </w:r>
      <w:r w:rsidR="00BE513E" w:rsidRPr="00355C39">
        <w:t>Management need</w:t>
      </w:r>
      <w:r w:rsidR="00D603DF">
        <w:t>s</w:t>
      </w:r>
      <w:r w:rsidR="00BE513E" w:rsidRPr="00355C39">
        <w:t xml:space="preserve"> to be able to have empathy with staff worried about their future in the business. At the same time be able to motivate staff to </w:t>
      </w:r>
      <w:r w:rsidR="00EA3C3E" w:rsidRPr="00355C39">
        <w:t xml:space="preserve">embrace the changes and help to make the changes successful for the organisation. </w:t>
      </w:r>
      <w:r w:rsidR="00BD2297" w:rsidRPr="008D34BA">
        <w:t>Additionally</w:t>
      </w:r>
      <w:r w:rsidR="008D34BA">
        <w:t>,</w:t>
      </w:r>
      <w:r w:rsidR="00BD2297">
        <w:t xml:space="preserve"> </w:t>
      </w:r>
      <w:r w:rsidR="00EA3C3E" w:rsidRPr="00355C39">
        <w:t xml:space="preserve">they must have planning skill to apply the changes which </w:t>
      </w:r>
      <w:r w:rsidR="00D603DF">
        <w:t>a</w:t>
      </w:r>
      <w:r w:rsidR="00EA3C3E" w:rsidRPr="00355C39">
        <w:t>ffect their business area.</w:t>
      </w:r>
    </w:p>
    <w:p w14:paraId="70FB2D5D" w14:textId="77777777" w:rsidR="002070AC" w:rsidRPr="00355C39" w:rsidRDefault="002070AC" w:rsidP="00B17433">
      <w:pPr>
        <w:spacing w:line="360" w:lineRule="auto"/>
        <w:jc w:val="both"/>
      </w:pPr>
    </w:p>
    <w:p w14:paraId="3A1F3C8C" w14:textId="77777777" w:rsidR="002070AC" w:rsidRDefault="00653B74" w:rsidP="002070AC">
      <w:pPr>
        <w:pStyle w:val="Heading3"/>
      </w:pPr>
      <w:bookmarkStart w:id="31" w:name="_Toc19555664"/>
      <w:r w:rsidRPr="007D01C6">
        <w:rPr>
          <w:rStyle w:val="Heading3Char"/>
        </w:rPr>
        <w:lastRenderedPageBreak/>
        <w:t>Information</w:t>
      </w:r>
      <w:r w:rsidR="003758D2" w:rsidRPr="007D01C6">
        <w:rPr>
          <w:rStyle w:val="Heading3Char"/>
        </w:rPr>
        <w:t xml:space="preserve"> /</w:t>
      </w:r>
      <w:r w:rsidR="00DB0483" w:rsidRPr="007D01C6">
        <w:rPr>
          <w:rStyle w:val="Heading3Char"/>
        </w:rPr>
        <w:t xml:space="preserve"> </w:t>
      </w:r>
      <w:r w:rsidR="003758D2" w:rsidRPr="007D01C6">
        <w:rPr>
          <w:rStyle w:val="Heading3Char"/>
        </w:rPr>
        <w:t>Communication</w:t>
      </w:r>
      <w:r w:rsidR="00F20D6E" w:rsidRPr="007D01C6">
        <w:rPr>
          <w:rStyle w:val="Heading3Char"/>
        </w:rPr>
        <w:t>:</w:t>
      </w:r>
      <w:bookmarkEnd w:id="31"/>
      <w:r w:rsidR="003758D2" w:rsidRPr="00B751AD">
        <w:t xml:space="preserve"> </w:t>
      </w:r>
    </w:p>
    <w:p w14:paraId="0674AEC6" w14:textId="45213213" w:rsidR="00F20D6E" w:rsidRPr="00F20D6E" w:rsidRDefault="00DB0483" w:rsidP="00B17433">
      <w:pPr>
        <w:spacing w:line="360" w:lineRule="auto"/>
        <w:jc w:val="both"/>
      </w:pPr>
      <w:r w:rsidRPr="00B751AD">
        <w:t>It is essential for manag</w:t>
      </w:r>
      <w:r w:rsidR="00D603DF">
        <w:t>ing</w:t>
      </w:r>
      <w:r w:rsidRPr="00B751AD">
        <w:t xml:space="preserve"> agents to </w:t>
      </w:r>
      <w:r w:rsidR="00D603DF">
        <w:t>thorough</w:t>
      </w:r>
      <w:r w:rsidRPr="00B751AD">
        <w:t>ly understand the reason for any change</w:t>
      </w:r>
      <w:r w:rsidR="00BD2297">
        <w:t xml:space="preserve">, </w:t>
      </w:r>
      <w:r w:rsidRPr="00B751AD">
        <w:t>the effect i</w:t>
      </w:r>
      <w:r w:rsidR="00D603DF">
        <w:t>t</w:t>
      </w:r>
      <w:r w:rsidRPr="00B751AD">
        <w:t xml:space="preserve"> will have and the possible benefits in order to communicate effectively to the employees</w:t>
      </w:r>
      <w:r w:rsidR="003758D2" w:rsidRPr="00B751AD">
        <w:t>.</w:t>
      </w:r>
      <w:r w:rsidR="002A1E49" w:rsidRPr="00B751AD">
        <w:t xml:space="preserve"> </w:t>
      </w:r>
      <w:r w:rsidR="003758D2" w:rsidRPr="00B751AD">
        <w:t>I</w:t>
      </w:r>
      <w:r w:rsidR="002A1E49" w:rsidRPr="00B751AD">
        <w:t>t can</w:t>
      </w:r>
      <w:r w:rsidR="00355C39" w:rsidRPr="00B751AD">
        <w:t>not</w:t>
      </w:r>
      <w:r w:rsidR="002A1E49" w:rsidRPr="00B751AD">
        <w:t xml:space="preserve"> be</w:t>
      </w:r>
      <w:r w:rsidR="00355C39" w:rsidRPr="00B751AD">
        <w:t xml:space="preserve"> </w:t>
      </w:r>
      <w:r w:rsidR="002A1E49" w:rsidRPr="00B751AD">
        <w:t>emphasised enough how essen</w:t>
      </w:r>
      <w:r w:rsidR="003758D2" w:rsidRPr="00B751AD">
        <w:t>tial communication is as</w:t>
      </w:r>
      <w:r w:rsidR="00BD2297">
        <w:t xml:space="preserve"> failing to communicate leaves room for r</w:t>
      </w:r>
      <w:r w:rsidR="003758D2" w:rsidRPr="00B751AD">
        <w:t xml:space="preserve">umours and hearsay </w:t>
      </w:r>
      <w:r w:rsidR="00BD2297">
        <w:t xml:space="preserve">which </w:t>
      </w:r>
      <w:r w:rsidR="003758D2" w:rsidRPr="00B751AD">
        <w:t>sp</w:t>
      </w:r>
      <w:r w:rsidR="00B751AD" w:rsidRPr="00B751AD">
        <w:t>r</w:t>
      </w:r>
      <w:r w:rsidR="003758D2" w:rsidRPr="00B751AD">
        <w:t>e</w:t>
      </w:r>
      <w:r w:rsidR="00B751AD" w:rsidRPr="00B751AD">
        <w:t>a</w:t>
      </w:r>
      <w:r w:rsidR="003758D2" w:rsidRPr="00B751AD">
        <w:t>d like wi</w:t>
      </w:r>
      <w:r w:rsidR="00D603DF">
        <w:t>l</w:t>
      </w:r>
      <w:r w:rsidR="003758D2" w:rsidRPr="00B751AD">
        <w:t>dfire</w:t>
      </w:r>
      <w:r w:rsidR="00BD2297">
        <w:t>.</w:t>
      </w:r>
      <w:r w:rsidR="003758D2" w:rsidRPr="00B751AD">
        <w:t xml:space="preserve"> Communicating the changes and their implications to staff regu</w:t>
      </w:r>
      <w:r w:rsidR="001B0A0C" w:rsidRPr="00B751AD">
        <w:t>larly</w:t>
      </w:r>
      <w:r w:rsidR="00BD2297">
        <w:t>,</w:t>
      </w:r>
      <w:r w:rsidR="001B0A0C" w:rsidRPr="00B751AD">
        <w:t xml:space="preserve"> explaining what is going on</w:t>
      </w:r>
      <w:r w:rsidR="00BD2297">
        <w:t>,</w:t>
      </w:r>
      <w:r w:rsidR="001B0A0C" w:rsidRPr="00B751AD">
        <w:t xml:space="preserve"> how it </w:t>
      </w:r>
      <w:r w:rsidR="00D603DF">
        <w:t>a</w:t>
      </w:r>
      <w:r w:rsidR="001B0A0C" w:rsidRPr="00B751AD">
        <w:t>ffects the individuals, team</w:t>
      </w:r>
      <w:r w:rsidR="00D603DF">
        <w:t>,</w:t>
      </w:r>
      <w:r w:rsidR="001B0A0C" w:rsidRPr="00B751AD">
        <w:t xml:space="preserve"> and </w:t>
      </w:r>
      <w:r w:rsidR="001B0A0C" w:rsidRPr="008D34BA">
        <w:t>department</w:t>
      </w:r>
      <w:r w:rsidR="00501264" w:rsidRPr="008D34BA">
        <w:t xml:space="preserve"> is important</w:t>
      </w:r>
      <w:r w:rsidR="001B0A0C" w:rsidRPr="008D34BA">
        <w:t xml:space="preserve">. </w:t>
      </w:r>
      <w:r w:rsidR="00501264">
        <w:t>Managers should b</w:t>
      </w:r>
      <w:r w:rsidR="001B0A0C" w:rsidRPr="00B751AD">
        <w:t xml:space="preserve">e available </w:t>
      </w:r>
      <w:r w:rsidR="00501264">
        <w:t>to address</w:t>
      </w:r>
      <w:r w:rsidR="001B0A0C" w:rsidRPr="00B751AD">
        <w:t xml:space="preserve"> </w:t>
      </w:r>
      <w:r w:rsidR="00B751AD">
        <w:t xml:space="preserve">any type of </w:t>
      </w:r>
      <w:r w:rsidR="001B0A0C" w:rsidRPr="00B751AD">
        <w:t>question</w:t>
      </w:r>
      <w:r w:rsidR="00B751AD">
        <w:t>s</w:t>
      </w:r>
      <w:r w:rsidR="001B0A0C" w:rsidRPr="00B751AD">
        <w:t xml:space="preserve"> and staff personal con</w:t>
      </w:r>
      <w:r w:rsidR="00C7449F" w:rsidRPr="00B751AD">
        <w:t>c</w:t>
      </w:r>
      <w:r w:rsidR="001B0A0C" w:rsidRPr="00B751AD">
        <w:t>erns</w:t>
      </w:r>
      <w:r w:rsidR="00C7449F" w:rsidRPr="00B751AD">
        <w:t>, as well as motivat</w:t>
      </w:r>
      <w:r w:rsidR="00B751AD">
        <w:t>ing</w:t>
      </w:r>
      <w:r w:rsidR="00C7449F" w:rsidRPr="00B751AD">
        <w:t xml:space="preserve"> </w:t>
      </w:r>
      <w:r w:rsidR="003A6EB9" w:rsidRPr="00B751AD">
        <w:t>staff to continue the everyday running of the business.</w:t>
      </w:r>
      <w:r w:rsidR="000766F4">
        <w:t xml:space="preserve"> Remember to evaluate the communication to ensure it is effective.</w:t>
      </w:r>
      <w:sdt>
        <w:sdtPr>
          <w:id w:val="360019910"/>
          <w:citation/>
        </w:sdtPr>
        <w:sdtEndPr/>
        <w:sdtContent>
          <w:r w:rsidR="000766F4">
            <w:fldChar w:fldCharType="begin"/>
          </w:r>
          <w:r w:rsidR="000766F4">
            <w:instrText xml:space="preserve"> CITATION Smi15 \l 2057 </w:instrText>
          </w:r>
          <w:r w:rsidR="000766F4">
            <w:fldChar w:fldCharType="separate"/>
          </w:r>
          <w:r w:rsidR="00D80A85">
            <w:rPr>
              <w:noProof/>
            </w:rPr>
            <w:t xml:space="preserve"> </w:t>
          </w:r>
          <w:r w:rsidR="00D80A85" w:rsidRPr="00D80A85">
            <w:rPr>
              <w:noProof/>
            </w:rPr>
            <w:t>(Smith, et al., 2015)</w:t>
          </w:r>
          <w:r w:rsidR="000766F4">
            <w:fldChar w:fldCharType="end"/>
          </w:r>
        </w:sdtContent>
      </w:sdt>
      <w:r w:rsidR="000766F4">
        <w:t>.</w:t>
      </w:r>
    </w:p>
    <w:p w14:paraId="7C245FA3" w14:textId="77777777" w:rsidR="002070AC" w:rsidRDefault="00F20D6E" w:rsidP="002070AC">
      <w:pPr>
        <w:pStyle w:val="Heading3"/>
        <w:rPr>
          <w:rStyle w:val="Heading3Char"/>
        </w:rPr>
      </w:pPr>
      <w:bookmarkStart w:id="32" w:name="_Toc19555665"/>
      <w:r w:rsidRPr="00B751AD">
        <w:rPr>
          <w:rStyle w:val="Heading3Char"/>
        </w:rPr>
        <w:t xml:space="preserve">Making </w:t>
      </w:r>
      <w:r w:rsidR="003758D2" w:rsidRPr="00B751AD">
        <w:rPr>
          <w:rStyle w:val="Heading3Char"/>
        </w:rPr>
        <w:t>Decisions</w:t>
      </w:r>
      <w:r>
        <w:rPr>
          <w:rStyle w:val="Heading3Char"/>
        </w:rPr>
        <w:t>:</w:t>
      </w:r>
      <w:bookmarkEnd w:id="32"/>
      <w:r w:rsidR="003758D2" w:rsidRPr="00B751AD">
        <w:rPr>
          <w:rStyle w:val="Heading3Char"/>
        </w:rPr>
        <w:t xml:space="preserve"> </w:t>
      </w:r>
    </w:p>
    <w:p w14:paraId="6B41CC53" w14:textId="664EE7ED" w:rsidR="00653B74" w:rsidRDefault="00B751AD" w:rsidP="00B17433">
      <w:pPr>
        <w:spacing w:line="360" w:lineRule="auto"/>
        <w:jc w:val="both"/>
      </w:pPr>
      <w:r>
        <w:t>C</w:t>
      </w:r>
      <w:r w:rsidR="003758D2" w:rsidRPr="00B751AD">
        <w:t xml:space="preserve">hanges that affect </w:t>
      </w:r>
      <w:r>
        <w:t>the manage</w:t>
      </w:r>
      <w:r w:rsidR="00786CC9">
        <w:t>r</w:t>
      </w:r>
      <w:r w:rsidR="00501264">
        <w:t>’</w:t>
      </w:r>
      <w:r>
        <w:t>s</w:t>
      </w:r>
      <w:r w:rsidR="003758D2" w:rsidRPr="00B751AD">
        <w:t xml:space="preserve"> area of business</w:t>
      </w:r>
      <w:r>
        <w:t xml:space="preserve"> and decisions will need to be made, so</w:t>
      </w:r>
      <w:r w:rsidR="003758D2" w:rsidRPr="00B751AD">
        <w:t xml:space="preserve"> for example in a case where redundancy is </w:t>
      </w:r>
      <w:r w:rsidR="00D603DF" w:rsidRPr="00B751AD">
        <w:t>evident,</w:t>
      </w:r>
      <w:r w:rsidR="003758D2" w:rsidRPr="00B751AD">
        <w:t xml:space="preserve"> </w:t>
      </w:r>
      <w:r>
        <w:t xml:space="preserve">they would be the ones to </w:t>
      </w:r>
      <w:r w:rsidR="003758D2" w:rsidRPr="00B751AD">
        <w:t>redeploy workload or arrange training for new process</w:t>
      </w:r>
      <w:r w:rsidR="00501264">
        <w:t>es</w:t>
      </w:r>
      <w:r w:rsidR="003758D2" w:rsidRPr="00B751AD">
        <w:t xml:space="preserve"> and systems.</w:t>
      </w:r>
    </w:p>
    <w:p w14:paraId="0EA3C00F" w14:textId="570153D3" w:rsidR="00647A4B" w:rsidRDefault="00647A4B" w:rsidP="00B17433">
      <w:pPr>
        <w:spacing w:line="360" w:lineRule="auto"/>
        <w:jc w:val="both"/>
      </w:pPr>
      <w:r>
        <w:t>In summing up</w:t>
      </w:r>
      <w:r w:rsidR="003464FF">
        <w:t>,</w:t>
      </w:r>
      <w:r>
        <w:t xml:space="preserve"> the way for a manager to</w:t>
      </w:r>
      <w:r w:rsidR="002F5503">
        <w:t xml:space="preserve"> </w:t>
      </w:r>
      <w:r>
        <w:t>play their</w:t>
      </w:r>
      <w:r w:rsidRPr="003464FF">
        <w:rPr>
          <w:color w:val="FF0000"/>
        </w:rPr>
        <w:t xml:space="preserve"> </w:t>
      </w:r>
      <w:r w:rsidR="003464FF">
        <w:t xml:space="preserve">role </w:t>
      </w:r>
      <w:r>
        <w:t>is to support their team, be as fair as possible, use good management techniques. Try and create a positive environment.</w:t>
      </w:r>
    </w:p>
    <w:p w14:paraId="11C95A9C" w14:textId="11A2FD90" w:rsidR="005C7117" w:rsidRDefault="00B17433" w:rsidP="00B17433">
      <w:pPr>
        <w:pStyle w:val="Heading1"/>
        <w:spacing w:line="360" w:lineRule="auto"/>
        <w:jc w:val="both"/>
      </w:pPr>
      <w:bookmarkStart w:id="33" w:name="_Toc19555666"/>
      <w:r>
        <w:t>MODELS OF CHANGE MANAGEMENT</w:t>
      </w:r>
      <w:bookmarkEnd w:id="33"/>
    </w:p>
    <w:p w14:paraId="0AA49AFB" w14:textId="67DA45E1" w:rsidR="005C7117" w:rsidRDefault="005C7117" w:rsidP="00B17433">
      <w:pPr>
        <w:spacing w:line="360" w:lineRule="auto"/>
        <w:jc w:val="both"/>
      </w:pPr>
    </w:p>
    <w:p w14:paraId="3BB7B982" w14:textId="40A5AC6F" w:rsidR="005C7117" w:rsidRPr="005C7117" w:rsidRDefault="005C7117" w:rsidP="00B17433">
      <w:pPr>
        <w:spacing w:line="360" w:lineRule="auto"/>
        <w:jc w:val="both"/>
        <w:rPr>
          <w:szCs w:val="28"/>
        </w:rPr>
      </w:pPr>
      <w:r w:rsidRPr="005C7117">
        <w:rPr>
          <w:rFonts w:cs="Arial"/>
          <w:szCs w:val="28"/>
          <w:shd w:val="clear" w:color="auto" w:fill="FFFFFF"/>
        </w:rPr>
        <w:t>It is important to have some knowledge of different models of change in order to increase the success of change</w:t>
      </w:r>
      <w:r w:rsidR="003464FF">
        <w:rPr>
          <w:rFonts w:cs="Arial"/>
          <w:szCs w:val="28"/>
          <w:shd w:val="clear" w:color="auto" w:fill="FFFFFF"/>
        </w:rPr>
        <w:t>.</w:t>
      </w:r>
      <w:r w:rsidRPr="008D34BA">
        <w:rPr>
          <w:rFonts w:cs="Arial"/>
          <w:szCs w:val="28"/>
          <w:shd w:val="clear" w:color="auto" w:fill="FFFFFF"/>
        </w:rPr>
        <w:t> </w:t>
      </w:r>
      <w:r w:rsidR="003464FF" w:rsidRPr="008D34BA">
        <w:rPr>
          <w:rFonts w:cs="Arial"/>
          <w:szCs w:val="28"/>
          <w:shd w:val="clear" w:color="auto" w:fill="FFFFFF"/>
        </w:rPr>
        <w:t>B</w:t>
      </w:r>
      <w:r w:rsidRPr="008D34BA">
        <w:rPr>
          <w:rFonts w:cs="Arial"/>
          <w:szCs w:val="28"/>
          <w:shd w:val="clear" w:color="auto" w:fill="FFFFFF"/>
        </w:rPr>
        <w:t xml:space="preserve">elow </w:t>
      </w:r>
      <w:r w:rsidRPr="005C7117">
        <w:rPr>
          <w:rFonts w:cs="Arial"/>
          <w:szCs w:val="28"/>
          <w:shd w:val="clear" w:color="auto" w:fill="FFFFFF"/>
        </w:rPr>
        <w:t>are two models that can be used in the environment of change.</w:t>
      </w:r>
    </w:p>
    <w:p w14:paraId="1955D2F5" w14:textId="77777777" w:rsidR="005C7117" w:rsidRDefault="005C7117" w:rsidP="00B17433">
      <w:pPr>
        <w:pStyle w:val="Heading2"/>
        <w:spacing w:line="360" w:lineRule="auto"/>
        <w:jc w:val="both"/>
      </w:pPr>
      <w:bookmarkStart w:id="34" w:name="_Toc19555667"/>
      <w:r>
        <w:lastRenderedPageBreak/>
        <w:t>Unfreezing Changing and Refreezing</w:t>
      </w:r>
      <w:bookmarkEnd w:id="34"/>
    </w:p>
    <w:p w14:paraId="0C8ACD0F" w14:textId="5AAC85EB" w:rsidR="005C7117" w:rsidRDefault="005C7117" w:rsidP="00B17433">
      <w:pPr>
        <w:spacing w:line="360" w:lineRule="auto"/>
        <w:jc w:val="both"/>
      </w:pPr>
      <w:r>
        <w:t xml:space="preserve">Kurt Lewin developed </w:t>
      </w:r>
      <w:r w:rsidR="003464FF" w:rsidRPr="008D34BA">
        <w:t xml:space="preserve">a </w:t>
      </w:r>
      <w:r>
        <w:t xml:space="preserve">change model that had three steps in it. These steps are unfreezing, changing, refreezing. He felt the process of change involved creating a perception changes needed. In making moves towards the new desired level of behaviour </w:t>
      </w:r>
      <w:r w:rsidR="003464FF">
        <w:t>a</w:t>
      </w:r>
      <w:r>
        <w:t>nd then solidifying that behaviour as the norm. The golden unfreezing stage is to create an awareness of the need to change</w:t>
      </w:r>
      <w:r w:rsidR="003464FF">
        <w:t xml:space="preserve">, </w:t>
      </w:r>
      <w:r>
        <w:t>make employees understand what’s blocking or hindering the organisation in one way or the other. The belief is the more you know about an idea in the morning that is understood about it being necessary and urgent the more likely it is to be accepting to the change. Once this has been accomplished</w:t>
      </w:r>
      <w:r w:rsidR="006C5117">
        <w:t>,</w:t>
      </w:r>
      <w:r>
        <w:t xml:space="preserve"> considered as unfrozen and moving to the changing stage. During this stage information takes place</w:t>
      </w:r>
      <w:r w:rsidR="006C5117">
        <w:t>,</w:t>
      </w:r>
      <w:r>
        <w:t xml:space="preserve"> employees learn the new behaviour</w:t>
      </w:r>
      <w:r w:rsidR="006C5117">
        <w:t>,</w:t>
      </w:r>
      <w:r>
        <w:t xml:space="preserve"> the </w:t>
      </w:r>
      <w:r w:rsidRPr="008D34BA">
        <w:t>new processes and way</w:t>
      </w:r>
      <w:r w:rsidR="006C5117" w:rsidRPr="008D34BA">
        <w:t>s</w:t>
      </w:r>
      <w:r w:rsidRPr="008D34BA">
        <w:t xml:space="preserve"> of thinking. The more prepared they are for this step the easier it is to implement. And then on to the final stage of refreezing</w:t>
      </w:r>
      <w:r w:rsidR="006C5117" w:rsidRPr="008D34BA">
        <w:t>.</w:t>
      </w:r>
      <w:r w:rsidRPr="008D34BA">
        <w:t xml:space="preserve"> </w:t>
      </w:r>
      <w:r w:rsidR="006C5117" w:rsidRPr="008D34BA">
        <w:t>T</w:t>
      </w:r>
      <w:r w:rsidRPr="008D34BA">
        <w:t xml:space="preserve">his is where the </w:t>
      </w:r>
      <w:r>
        <w:t>change is reinforced</w:t>
      </w:r>
      <w:r w:rsidR="006C5117">
        <w:t>,</w:t>
      </w:r>
      <w:r>
        <w:t xml:space="preserve"> stabilised and solidified. The changes made to organisational processes, goals, structures, offerings</w:t>
      </w:r>
      <w:r w:rsidR="008F2338">
        <w:t>,</w:t>
      </w:r>
      <w:r>
        <w:t xml:space="preserve"> or people are expected and refrozen as the new norm.</w:t>
      </w:r>
    </w:p>
    <w:p w14:paraId="43E979F0" w14:textId="77777777" w:rsidR="005C7117" w:rsidRDefault="005C7117" w:rsidP="00B17433">
      <w:pPr>
        <w:pStyle w:val="Heading2"/>
        <w:spacing w:line="360" w:lineRule="auto"/>
        <w:jc w:val="both"/>
      </w:pPr>
      <w:bookmarkStart w:id="35" w:name="_Toc19555668"/>
      <w:r>
        <w:t>K</w:t>
      </w:r>
      <w:r w:rsidRPr="00D7159F">
        <w:t xml:space="preserve">otter's </w:t>
      </w:r>
      <w:r>
        <w:t>C</w:t>
      </w:r>
      <w:r w:rsidRPr="00D7159F">
        <w:t xml:space="preserve">hange </w:t>
      </w:r>
      <w:r>
        <w:t>M</w:t>
      </w:r>
      <w:r w:rsidRPr="00D7159F">
        <w:t>odel</w:t>
      </w:r>
      <w:bookmarkEnd w:id="35"/>
    </w:p>
    <w:p w14:paraId="4ABB496F" w14:textId="74EA8C68" w:rsidR="00316034" w:rsidRPr="002B4F67" w:rsidRDefault="005C7117" w:rsidP="00B17433">
      <w:pPr>
        <w:spacing w:line="360" w:lineRule="auto"/>
        <w:jc w:val="both"/>
      </w:pPr>
      <w:r w:rsidRPr="002B4F67">
        <w:t xml:space="preserve">Kotter’s model of change has </w:t>
      </w:r>
      <w:r w:rsidR="001A49B3" w:rsidRPr="002B4F67">
        <w:t>eight steps with three main phases</w:t>
      </w:r>
      <w:r w:rsidR="008F7203" w:rsidRPr="002B4F67">
        <w:t>.</w:t>
      </w:r>
      <w:r w:rsidR="001A49B3" w:rsidRPr="002B4F67">
        <w:t xml:space="preserve"> </w:t>
      </w:r>
      <w:r w:rsidR="008F7203" w:rsidRPr="002B4F67">
        <w:t>The first phase is steps one, two</w:t>
      </w:r>
      <w:r w:rsidR="008F2338" w:rsidRPr="002B4F67">
        <w:t>,</w:t>
      </w:r>
      <w:r w:rsidR="008F7203" w:rsidRPr="002B4F67">
        <w:t xml:space="preserve"> and </w:t>
      </w:r>
      <w:r w:rsidR="001A49B3" w:rsidRPr="002B4F67">
        <w:t xml:space="preserve">three </w:t>
      </w:r>
      <w:r w:rsidR="008F7203" w:rsidRPr="002B4F67">
        <w:t xml:space="preserve">and is where the climate is set, getting a shared understanding of the </w:t>
      </w:r>
      <w:r w:rsidR="008F2338" w:rsidRPr="002B4F67">
        <w:t>problematic</w:t>
      </w:r>
      <w:r w:rsidR="008F7203" w:rsidRPr="002B4F67">
        <w:t xml:space="preserve"> assignment ahead. </w:t>
      </w:r>
      <w:r w:rsidR="008F2338" w:rsidRPr="002B4F67">
        <w:t>The s</w:t>
      </w:r>
      <w:r w:rsidR="008F7203" w:rsidRPr="002B4F67">
        <w:t>econd phase is step</w:t>
      </w:r>
      <w:r w:rsidR="008F2338" w:rsidRPr="002B4F67">
        <w:t>’</w:t>
      </w:r>
      <w:r w:rsidR="008F7203" w:rsidRPr="002B4F67">
        <w:t>s four, five and six</w:t>
      </w:r>
      <w:r w:rsidR="002B4F67">
        <w:t>,</w:t>
      </w:r>
      <w:r w:rsidR="008F7203" w:rsidRPr="002B4F67">
        <w:t xml:space="preserve"> here it is about engaging employee</w:t>
      </w:r>
      <w:r w:rsidR="002B4F67">
        <w:t>s</w:t>
      </w:r>
      <w:r w:rsidR="008F7203" w:rsidRPr="002B4F67">
        <w:t xml:space="preserve"> in the process and enabling them</w:t>
      </w:r>
      <w:r w:rsidR="001A49B3" w:rsidRPr="002B4F67">
        <w:t xml:space="preserve"> </w:t>
      </w:r>
      <w:r w:rsidR="008F7203" w:rsidRPr="002B4F67">
        <w:t>to effect change in the organisation. Phase three</w:t>
      </w:r>
      <w:r w:rsidR="002B4F67">
        <w:t>,</w:t>
      </w:r>
      <w:r w:rsidR="008F7203" w:rsidRPr="002B4F67">
        <w:t xml:space="preserve"> steps seven and eight is about implementing and sustaining change.</w:t>
      </w:r>
      <w:r w:rsidR="00316034" w:rsidRPr="002B4F67">
        <w:t xml:space="preserve"> The diagram below highlights each of the eight steps and the three differ</w:t>
      </w:r>
      <w:r w:rsidR="008F2338" w:rsidRPr="002B4F67">
        <w:t>ent</w:t>
      </w:r>
      <w:r w:rsidR="00316034" w:rsidRPr="002B4F67">
        <w:t xml:space="preserve"> stages courtesy of </w:t>
      </w:r>
      <w:sdt>
        <w:sdtPr>
          <w:id w:val="1551044874"/>
          <w:citation/>
        </w:sdtPr>
        <w:sdtEndPr/>
        <w:sdtContent>
          <w:r w:rsidR="00316034" w:rsidRPr="002B4F67">
            <w:fldChar w:fldCharType="begin"/>
          </w:r>
          <w:r w:rsidR="00316034" w:rsidRPr="002B4F67">
            <w:instrText xml:space="preserve"> CITATION Gar15 \l 2057 </w:instrText>
          </w:r>
          <w:r w:rsidR="00316034" w:rsidRPr="002B4F67">
            <w:fldChar w:fldCharType="separate"/>
          </w:r>
          <w:r w:rsidR="00D80A85" w:rsidRPr="00D80A85">
            <w:rPr>
              <w:noProof/>
            </w:rPr>
            <w:t>(Tremolada, 2015)</w:t>
          </w:r>
          <w:r w:rsidR="00316034" w:rsidRPr="002B4F67">
            <w:fldChar w:fldCharType="end"/>
          </w:r>
        </w:sdtContent>
      </w:sdt>
      <w:r w:rsidR="00316034" w:rsidRPr="002B4F67">
        <w:t>.</w:t>
      </w:r>
    </w:p>
    <w:p w14:paraId="6EF7BC95" w14:textId="216C28CF" w:rsidR="005C7117" w:rsidRDefault="00316034" w:rsidP="00B17433">
      <w:pPr>
        <w:spacing w:line="360" w:lineRule="auto"/>
        <w:jc w:val="both"/>
      </w:pPr>
      <w:r>
        <w:rPr>
          <w:noProof/>
        </w:rPr>
        <w:lastRenderedPageBreak/>
        <w:drawing>
          <wp:inline distT="0" distB="0" distL="0" distR="0" wp14:anchorId="118D8D48" wp14:editId="53C8BFA4">
            <wp:extent cx="5943600" cy="3340100"/>
            <wp:effectExtent l="0" t="0" r="0" b="0"/>
            <wp:docPr id="3" name="Picture 3" descr="Image result for kotter's 8 step model 3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tter's 8 step model 3 phas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r w:rsidR="008F7203">
        <w:t xml:space="preserve"> </w:t>
      </w:r>
    </w:p>
    <w:p w14:paraId="310A9C83" w14:textId="78C177C5" w:rsidR="005C7117" w:rsidRPr="008D34BA" w:rsidRDefault="005C7117" w:rsidP="00B17433">
      <w:pPr>
        <w:spacing w:line="360" w:lineRule="auto"/>
        <w:jc w:val="both"/>
      </w:pPr>
      <w:r>
        <w:t xml:space="preserve">Step 1. </w:t>
      </w:r>
      <w:r w:rsidRPr="002F3AD0">
        <w:rPr>
          <w:rStyle w:val="Heading3Char"/>
        </w:rPr>
        <w:t>Create urgency</w:t>
      </w:r>
      <w:r>
        <w:t>, managers</w:t>
      </w:r>
      <w:r w:rsidR="008F2338">
        <w:t>,</w:t>
      </w:r>
      <w:r>
        <w:t xml:space="preserve"> and leaders need </w:t>
      </w:r>
      <w:r w:rsidRPr="008D34BA">
        <w:t xml:space="preserve">to </w:t>
      </w:r>
      <w:r w:rsidR="006C5117" w:rsidRPr="008D34BA">
        <w:t xml:space="preserve">make </w:t>
      </w:r>
      <w:r w:rsidRPr="008D34BA">
        <w:t xml:space="preserve">a case for the need to change. They need to make the employee understand why the changes </w:t>
      </w:r>
      <w:r w:rsidR="006C5117" w:rsidRPr="008D34BA">
        <w:t xml:space="preserve">are </w:t>
      </w:r>
      <w:r w:rsidRPr="008D34BA">
        <w:t>necessary.</w:t>
      </w:r>
    </w:p>
    <w:p w14:paraId="7F231525" w14:textId="53D04A5B" w:rsidR="005C7117" w:rsidRPr="008D34BA" w:rsidRDefault="005C7117" w:rsidP="00B17433">
      <w:pPr>
        <w:spacing w:line="360" w:lineRule="auto"/>
        <w:jc w:val="both"/>
      </w:pPr>
      <w:r>
        <w:t xml:space="preserve">Step 2. </w:t>
      </w:r>
      <w:r w:rsidRPr="002F3AD0">
        <w:rPr>
          <w:rStyle w:val="Heading3Char"/>
        </w:rPr>
        <w:t>Forming a powerful coalition</w:t>
      </w:r>
      <w:r>
        <w:rPr>
          <w:rStyle w:val="Heading3Char"/>
        </w:rPr>
        <w:t>,</w:t>
      </w:r>
      <w:r>
        <w:t xml:space="preserve"> when involved in </w:t>
      </w:r>
      <w:r w:rsidR="008F2338">
        <w:t>significant</w:t>
      </w:r>
      <w:r>
        <w:t xml:space="preserve"> change management programmes it is not enough that change managers do all the work</w:t>
      </w:r>
      <w:r w:rsidR="0009621A">
        <w:t xml:space="preserve"> </w:t>
      </w:r>
      <w:r>
        <w:t xml:space="preserve">or all </w:t>
      </w:r>
      <w:r w:rsidR="0009621A" w:rsidRPr="008D34BA">
        <w:t xml:space="preserve">the </w:t>
      </w:r>
      <w:r w:rsidRPr="008D34BA">
        <w:t>communication</w:t>
      </w:r>
      <w:r w:rsidR="0009621A" w:rsidRPr="008D34BA">
        <w:t>.</w:t>
      </w:r>
      <w:r w:rsidRPr="008D34BA">
        <w:t xml:space="preserve"> </w:t>
      </w:r>
      <w:r w:rsidR="0009621A" w:rsidRPr="008D34BA">
        <w:t xml:space="preserve">A </w:t>
      </w:r>
      <w:r w:rsidRPr="008D34BA">
        <w:t xml:space="preserve">team </w:t>
      </w:r>
      <w:r w:rsidR="0009621A" w:rsidRPr="008D34BA">
        <w:t xml:space="preserve">or </w:t>
      </w:r>
      <w:r w:rsidRPr="008D34BA">
        <w:t xml:space="preserve">a coalition of people </w:t>
      </w:r>
      <w:r w:rsidR="0009621A" w:rsidRPr="008D34BA">
        <w:t xml:space="preserve">is needed </w:t>
      </w:r>
      <w:r w:rsidRPr="008D34BA">
        <w:t>to help do that</w:t>
      </w:r>
      <w:r w:rsidR="0009621A" w:rsidRPr="008D34BA">
        <w:t>,</w:t>
      </w:r>
      <w:r w:rsidRPr="008D34BA">
        <w:t xml:space="preserve"> often known as change agents</w:t>
      </w:r>
      <w:r w:rsidR="0009621A" w:rsidRPr="008D34BA">
        <w:t>.</w:t>
      </w:r>
      <w:r w:rsidRPr="008D34BA">
        <w:t xml:space="preserve"> </w:t>
      </w:r>
      <w:r w:rsidR="0009621A" w:rsidRPr="008D34BA">
        <w:t>T</w:t>
      </w:r>
      <w:r w:rsidRPr="008D34BA">
        <w:t xml:space="preserve">hese are key people in the organisation that believe the buy-in on the change </w:t>
      </w:r>
      <w:r w:rsidR="0009621A" w:rsidRPr="008D34BA">
        <w:t xml:space="preserve">beneficial </w:t>
      </w:r>
      <w:r w:rsidRPr="008D34BA">
        <w:t>to employees and have the skills needed.</w:t>
      </w:r>
    </w:p>
    <w:p w14:paraId="7FEF182F" w14:textId="4338197E" w:rsidR="005C7117" w:rsidRDefault="005C7117" w:rsidP="00B17433">
      <w:pPr>
        <w:spacing w:line="360" w:lineRule="auto"/>
        <w:jc w:val="both"/>
      </w:pPr>
      <w:r>
        <w:t xml:space="preserve">Step 3. </w:t>
      </w:r>
      <w:r w:rsidRPr="003A29A7">
        <w:rPr>
          <w:rStyle w:val="Heading3Char"/>
        </w:rPr>
        <w:t xml:space="preserve">Create a vision of change, </w:t>
      </w:r>
      <w:r>
        <w:t xml:space="preserve">the vision needs to be short clear understandable and if possible, </w:t>
      </w:r>
      <w:r w:rsidR="0009621A" w:rsidRPr="008D34BA">
        <w:t>have</w:t>
      </w:r>
      <w:r w:rsidR="0009621A">
        <w:t xml:space="preserve"> </w:t>
      </w:r>
      <w:r>
        <w:t xml:space="preserve">an emotional and creative element to it. The vision needs to be understood easily by anyone affected by the change. </w:t>
      </w:r>
    </w:p>
    <w:p w14:paraId="127FCB12" w14:textId="7B9D1D46" w:rsidR="005C7117" w:rsidRDefault="005C7117" w:rsidP="00B17433">
      <w:pPr>
        <w:spacing w:line="360" w:lineRule="auto"/>
        <w:jc w:val="both"/>
      </w:pPr>
      <w:r>
        <w:lastRenderedPageBreak/>
        <w:t xml:space="preserve">Step 4. </w:t>
      </w:r>
      <w:r w:rsidRPr="003A29A7">
        <w:rPr>
          <w:rStyle w:val="Heading3Char"/>
        </w:rPr>
        <w:t>Communicate the vision</w:t>
      </w:r>
      <w:r w:rsidR="008F2338">
        <w:t>;</w:t>
      </w:r>
      <w:r>
        <w:t xml:space="preserve"> the communication needs to be linked at all points to the vision</w:t>
      </w:r>
      <w:r w:rsidR="008F2338">
        <w:t>,</w:t>
      </w:r>
      <w:r>
        <w:t xml:space="preserve"> whether it</w:t>
      </w:r>
      <w:r w:rsidR="008F2338">
        <w:t xml:space="preserve"> i</w:t>
      </w:r>
      <w:r>
        <w:t xml:space="preserve">s written or verbal communication. Ensure the </w:t>
      </w:r>
      <w:r w:rsidRPr="008D34BA">
        <w:t xml:space="preserve">communication </w:t>
      </w:r>
      <w:r w:rsidR="004B60AA" w:rsidRPr="008D34BA">
        <w:t xml:space="preserve">is </w:t>
      </w:r>
      <w:r>
        <w:t>clear to the receiver.</w:t>
      </w:r>
    </w:p>
    <w:p w14:paraId="4B9E3F17" w14:textId="597E674E" w:rsidR="005C7117" w:rsidRDefault="005C7117" w:rsidP="00B17433">
      <w:pPr>
        <w:spacing w:line="360" w:lineRule="auto"/>
        <w:jc w:val="both"/>
      </w:pPr>
      <w:r>
        <w:t xml:space="preserve">Step 5. </w:t>
      </w:r>
      <w:r w:rsidRPr="003A29A7">
        <w:rPr>
          <w:rStyle w:val="Heading3Char"/>
        </w:rPr>
        <w:t>Remove obstacles</w:t>
      </w:r>
      <w:r>
        <w:t>, as the</w:t>
      </w:r>
      <w:r w:rsidR="008F2338">
        <w:t>y</w:t>
      </w:r>
      <w:r>
        <w:t xml:space="preserve"> move into</w:t>
      </w:r>
      <w:r w:rsidRPr="004B60AA">
        <w:rPr>
          <w:color w:val="FF0000"/>
        </w:rPr>
        <w:t xml:space="preserve"> </w:t>
      </w:r>
      <w:r>
        <w:t>the work of change</w:t>
      </w:r>
      <w:r w:rsidR="008F2338">
        <w:t>;</w:t>
      </w:r>
      <w:r>
        <w:t xml:space="preserve"> </w:t>
      </w:r>
      <w:r w:rsidR="008F2338">
        <w:t xml:space="preserve">it </w:t>
      </w:r>
      <w:r>
        <w:t>is likely to be physical or emotional obstacles present themselves. Here is where the change agents are most important</w:t>
      </w:r>
      <w:r w:rsidR="008F2338">
        <w:t>;</w:t>
      </w:r>
      <w:r>
        <w:t xml:space="preserve"> they need to step in and help employees overcome the obstacles by listening to </w:t>
      </w:r>
      <w:r w:rsidRPr="008D34BA">
        <w:t>the</w:t>
      </w:r>
      <w:r w:rsidR="004B60AA" w:rsidRPr="008D34BA">
        <w:t>ir</w:t>
      </w:r>
      <w:r w:rsidRPr="008D34BA">
        <w:t xml:space="preserve"> fears and concerns. Create opportunity for feedback</w:t>
      </w:r>
      <w:r w:rsidR="008F2338">
        <w:t>,</w:t>
      </w:r>
      <w:r w:rsidRPr="008D34BA">
        <w:t xml:space="preserve"> so </w:t>
      </w:r>
      <w:r w:rsidR="008041F6" w:rsidRPr="008D34BA">
        <w:t xml:space="preserve">management </w:t>
      </w:r>
      <w:r w:rsidRPr="008D34BA">
        <w:t>underst</w:t>
      </w:r>
      <w:r w:rsidR="008041F6" w:rsidRPr="008D34BA">
        <w:t>ands</w:t>
      </w:r>
      <w:r w:rsidRPr="008D34BA">
        <w:t xml:space="preserve"> </w:t>
      </w:r>
      <w:r>
        <w:t>what is working well and what is</w:t>
      </w:r>
      <w:r w:rsidR="008F2338">
        <w:t xml:space="preserve"> no</w:t>
      </w:r>
      <w:r>
        <w:t>t working at all. Look at ways of improving and overcoming the obstacles.</w:t>
      </w:r>
    </w:p>
    <w:p w14:paraId="10E72F1F" w14:textId="614DF4A6" w:rsidR="005C7117" w:rsidRDefault="005C7117" w:rsidP="00B17433">
      <w:pPr>
        <w:spacing w:line="360" w:lineRule="auto"/>
        <w:jc w:val="both"/>
      </w:pPr>
      <w:r>
        <w:t xml:space="preserve">Step 6. </w:t>
      </w:r>
      <w:r w:rsidRPr="006F1720">
        <w:rPr>
          <w:rStyle w:val="Heading3Char"/>
        </w:rPr>
        <w:t>Create short-term wins</w:t>
      </w:r>
      <w:r>
        <w:t xml:space="preserve">, demonstrating benefits early on with quick wins. When you can demonstrate </w:t>
      </w:r>
      <w:r w:rsidRPr="008D34BA">
        <w:t xml:space="preserve">what </w:t>
      </w:r>
      <w:r w:rsidR="00F70330" w:rsidRPr="008D34BA">
        <w:t xml:space="preserve">is </w:t>
      </w:r>
      <w:r>
        <w:t>in it for the employees</w:t>
      </w:r>
      <w:r w:rsidR="008F2338">
        <w:t>,</w:t>
      </w:r>
      <w:r>
        <w:t xml:space="preserve"> it helps win them over.</w:t>
      </w:r>
    </w:p>
    <w:p w14:paraId="100782F8" w14:textId="7798046C" w:rsidR="005C7117" w:rsidRDefault="005C7117" w:rsidP="00B17433">
      <w:pPr>
        <w:spacing w:line="360" w:lineRule="auto"/>
        <w:jc w:val="both"/>
      </w:pPr>
      <w:r>
        <w:t xml:space="preserve">Step 7. </w:t>
      </w:r>
      <w:r w:rsidRPr="006F1720">
        <w:rPr>
          <w:rStyle w:val="Heading3Char"/>
        </w:rPr>
        <w:t>Build on the change</w:t>
      </w:r>
      <w:r>
        <w:t>, in order for the change to be embedded the above steps need to be repeated several times. Continually communicate out the vision, remove obstacles and build on the short term.</w:t>
      </w:r>
    </w:p>
    <w:p w14:paraId="795A21A3" w14:textId="26C824D7" w:rsidR="005C7117" w:rsidRPr="00647A4B" w:rsidRDefault="005C7117" w:rsidP="00B17433">
      <w:pPr>
        <w:spacing w:line="360" w:lineRule="auto"/>
        <w:jc w:val="both"/>
      </w:pPr>
      <w:r>
        <w:t xml:space="preserve">Step 8. </w:t>
      </w:r>
      <w:r w:rsidRPr="00594880">
        <w:rPr>
          <w:rStyle w:val="Heading3Char"/>
        </w:rPr>
        <w:t>Anchor the change</w:t>
      </w:r>
      <w:r>
        <w:t xml:space="preserve">, the chain needs to </w:t>
      </w:r>
      <w:r w:rsidRPr="008D34BA">
        <w:t xml:space="preserve">stick </w:t>
      </w:r>
      <w:r w:rsidR="00F70330" w:rsidRPr="008D34BA">
        <w:t xml:space="preserve">to </w:t>
      </w:r>
      <w:r w:rsidRPr="008D34BA">
        <w:t xml:space="preserve">ensure </w:t>
      </w:r>
      <w:r>
        <w:t>it is embedded in the organisation’s procedures operating models and employees everyday work.</w:t>
      </w:r>
      <w:r>
        <w:tab/>
      </w:r>
      <w:r>
        <w:tab/>
      </w:r>
      <w:r>
        <w:tab/>
      </w:r>
      <w:r>
        <w:tab/>
      </w:r>
      <w:r>
        <w:tab/>
      </w:r>
      <w:r>
        <w:tab/>
      </w:r>
      <w:r>
        <w:tab/>
      </w:r>
      <w:r>
        <w:tab/>
      </w:r>
    </w:p>
    <w:p w14:paraId="0E73F40E" w14:textId="3DB77DBB" w:rsidR="00513050" w:rsidRPr="00341AD8" w:rsidRDefault="00F70330" w:rsidP="00B17433">
      <w:pPr>
        <w:spacing w:line="360" w:lineRule="auto"/>
        <w:jc w:val="both"/>
      </w:pPr>
      <w:r>
        <w:t>T</w:t>
      </w:r>
      <w:r w:rsidR="004E5C6B">
        <w:t>he change Carphone was implementing was of a great multitude they used the Kotter model of change as it suited them best.</w:t>
      </w:r>
    </w:p>
    <w:p w14:paraId="52CE6B68" w14:textId="704846DB" w:rsidR="00885114" w:rsidRDefault="00010D06" w:rsidP="00627404">
      <w:pPr>
        <w:pStyle w:val="Heading1"/>
      </w:pPr>
      <w:bookmarkStart w:id="36" w:name="_Toc19555669"/>
      <w:r>
        <w:t>CONCLUSION AND RECOMMENDATION</w:t>
      </w:r>
      <w:bookmarkEnd w:id="36"/>
      <w:r>
        <w:t xml:space="preserve"> </w:t>
      </w:r>
      <w:bookmarkStart w:id="37" w:name="_Toc456901523"/>
    </w:p>
    <w:p w14:paraId="2FA32FFC" w14:textId="77777777" w:rsidR="00627404" w:rsidRPr="00627404" w:rsidRDefault="00627404" w:rsidP="00627404"/>
    <w:p w14:paraId="625DE8D6" w14:textId="70D037D2" w:rsidR="00010D06" w:rsidRPr="002070AC" w:rsidRDefault="009B0D86" w:rsidP="00010D06">
      <w:pPr>
        <w:spacing w:line="360" w:lineRule="auto"/>
        <w:jc w:val="both"/>
        <w:rPr>
          <w:rFonts w:cs="Arial"/>
          <w:szCs w:val="28"/>
        </w:rPr>
      </w:pPr>
      <w:r w:rsidRPr="002070AC">
        <w:rPr>
          <w:rFonts w:cs="Arial"/>
          <w:szCs w:val="28"/>
        </w:rPr>
        <w:t xml:space="preserve">Throughout this </w:t>
      </w:r>
      <w:r w:rsidR="00010D06" w:rsidRPr="002070AC">
        <w:rPr>
          <w:rFonts w:cs="Arial"/>
          <w:szCs w:val="28"/>
        </w:rPr>
        <w:t>report</w:t>
      </w:r>
      <w:r w:rsidR="00222219" w:rsidRPr="002070AC">
        <w:rPr>
          <w:rFonts w:cs="Arial"/>
          <w:szCs w:val="28"/>
        </w:rPr>
        <w:t>,</w:t>
      </w:r>
      <w:r w:rsidRPr="002070AC">
        <w:rPr>
          <w:rFonts w:cs="Arial"/>
          <w:szCs w:val="28"/>
        </w:rPr>
        <w:t xml:space="preserve"> a look was taken at</w:t>
      </w:r>
      <w:r w:rsidR="00010D06" w:rsidRPr="002070AC">
        <w:rPr>
          <w:rFonts w:cs="Arial"/>
          <w:szCs w:val="28"/>
        </w:rPr>
        <w:t xml:space="preserve"> the process of change that occurred throughout the demerger of Carphone Warehouse and TalkTalk</w:t>
      </w:r>
      <w:r w:rsidRPr="002070AC">
        <w:rPr>
          <w:rFonts w:cs="Arial"/>
          <w:szCs w:val="28"/>
        </w:rPr>
        <w:t xml:space="preserve">. </w:t>
      </w:r>
      <w:r w:rsidRPr="002070AC">
        <w:rPr>
          <w:rFonts w:cs="Arial"/>
          <w:szCs w:val="28"/>
        </w:rPr>
        <w:lastRenderedPageBreak/>
        <w:t xml:space="preserve">This </w:t>
      </w:r>
      <w:r w:rsidR="008F2338" w:rsidRPr="002070AC">
        <w:rPr>
          <w:rFonts w:cs="Arial"/>
          <w:szCs w:val="28"/>
        </w:rPr>
        <w:t xml:space="preserve">report </w:t>
      </w:r>
      <w:r w:rsidRPr="002070AC">
        <w:rPr>
          <w:rFonts w:cs="Arial"/>
          <w:szCs w:val="28"/>
        </w:rPr>
        <w:t xml:space="preserve">was a reflective view from </w:t>
      </w:r>
      <w:r w:rsidR="00010D06" w:rsidRPr="002070AC">
        <w:rPr>
          <w:rFonts w:cs="Arial"/>
          <w:szCs w:val="28"/>
        </w:rPr>
        <w:t>20</w:t>
      </w:r>
      <w:r w:rsidR="0035178E" w:rsidRPr="002070AC">
        <w:rPr>
          <w:rFonts w:cs="Arial"/>
          <w:szCs w:val="28"/>
        </w:rPr>
        <w:t>09</w:t>
      </w:r>
      <w:r w:rsidR="00010D06" w:rsidRPr="002070AC">
        <w:rPr>
          <w:rFonts w:cs="Arial"/>
          <w:szCs w:val="28"/>
        </w:rPr>
        <w:t xml:space="preserve"> as a guide to how Carphone manages change. </w:t>
      </w:r>
      <w:r w:rsidR="0035178E" w:rsidRPr="002070AC">
        <w:rPr>
          <w:rFonts w:cs="Arial"/>
          <w:szCs w:val="28"/>
        </w:rPr>
        <w:t xml:space="preserve"> Some of the references are </w:t>
      </w:r>
      <w:r w:rsidR="008F2338" w:rsidRPr="002070AC">
        <w:rPr>
          <w:rFonts w:cs="Arial"/>
          <w:szCs w:val="28"/>
        </w:rPr>
        <w:t xml:space="preserve">in line with the </w:t>
      </w:r>
      <w:r w:rsidR="0035178E" w:rsidRPr="002070AC">
        <w:rPr>
          <w:rFonts w:cs="Arial"/>
          <w:szCs w:val="28"/>
        </w:rPr>
        <w:t xml:space="preserve">timeline </w:t>
      </w:r>
      <w:r w:rsidR="008F2338" w:rsidRPr="002070AC">
        <w:rPr>
          <w:rFonts w:cs="Arial"/>
          <w:szCs w:val="28"/>
        </w:rPr>
        <w:t xml:space="preserve">of the period the change took place, </w:t>
      </w:r>
      <w:r w:rsidR="0035178E" w:rsidRPr="002070AC">
        <w:rPr>
          <w:rFonts w:cs="Arial"/>
          <w:szCs w:val="28"/>
        </w:rPr>
        <w:t xml:space="preserve">in order reflect the thinking at the time.  The separation for the two companies had to come about due to the </w:t>
      </w:r>
      <w:r w:rsidR="00222219" w:rsidRPr="002070AC">
        <w:rPr>
          <w:rFonts w:cs="Arial"/>
          <w:szCs w:val="28"/>
        </w:rPr>
        <w:t>i</w:t>
      </w:r>
      <w:r w:rsidR="0035178E" w:rsidRPr="002070AC">
        <w:t>nternal</w:t>
      </w:r>
      <w:r w:rsidR="00222219" w:rsidRPr="002070AC">
        <w:t xml:space="preserve"> </w:t>
      </w:r>
      <w:r w:rsidR="0035178E" w:rsidRPr="002070AC">
        <w:t xml:space="preserve">dynamics between Carphone, Best Buy (who Carphone had just partnered with) and </w:t>
      </w:r>
      <w:r w:rsidR="00010D06" w:rsidRPr="002070AC">
        <w:rPr>
          <w:rFonts w:cs="Arial"/>
          <w:szCs w:val="28"/>
        </w:rPr>
        <w:t xml:space="preserve">TalkTalk </w:t>
      </w:r>
      <w:r w:rsidR="0035178E" w:rsidRPr="002070AC">
        <w:rPr>
          <w:rFonts w:cs="Arial"/>
          <w:szCs w:val="28"/>
        </w:rPr>
        <w:t>was not working.</w:t>
      </w:r>
      <w:r w:rsidR="00010D06" w:rsidRPr="002070AC">
        <w:rPr>
          <w:rFonts w:cs="Arial"/>
          <w:szCs w:val="28"/>
        </w:rPr>
        <w:t xml:space="preserve"> </w:t>
      </w:r>
    </w:p>
    <w:p w14:paraId="2DAD207D" w14:textId="2A43D8EF" w:rsidR="00010D06" w:rsidRPr="002070AC" w:rsidRDefault="00010D06" w:rsidP="00010D06">
      <w:pPr>
        <w:spacing w:line="360" w:lineRule="auto"/>
        <w:jc w:val="both"/>
        <w:rPr>
          <w:rFonts w:cs="Arial"/>
          <w:szCs w:val="28"/>
        </w:rPr>
      </w:pPr>
      <w:r w:rsidRPr="002070AC">
        <w:rPr>
          <w:rFonts w:cs="Arial"/>
          <w:szCs w:val="28"/>
        </w:rPr>
        <w:t>First, the report analyse</w:t>
      </w:r>
      <w:r w:rsidR="00B64071" w:rsidRPr="002070AC">
        <w:rPr>
          <w:rFonts w:cs="Arial"/>
          <w:szCs w:val="28"/>
        </w:rPr>
        <w:t>d</w:t>
      </w:r>
      <w:r w:rsidRPr="002070AC">
        <w:rPr>
          <w:rFonts w:cs="Arial"/>
          <w:szCs w:val="28"/>
        </w:rPr>
        <w:t xml:space="preserve"> the </w:t>
      </w:r>
      <w:r w:rsidR="00B64071" w:rsidRPr="002070AC">
        <w:rPr>
          <w:rFonts w:cs="Arial"/>
          <w:szCs w:val="28"/>
        </w:rPr>
        <w:t xml:space="preserve">internal and external </w:t>
      </w:r>
      <w:r w:rsidRPr="002070AC">
        <w:rPr>
          <w:rFonts w:cs="Arial"/>
          <w:szCs w:val="28"/>
        </w:rPr>
        <w:t xml:space="preserve">environment </w:t>
      </w:r>
      <w:r w:rsidR="00B64071" w:rsidRPr="002070AC">
        <w:rPr>
          <w:rFonts w:cs="Arial"/>
          <w:szCs w:val="28"/>
        </w:rPr>
        <w:t>at the time and investigated how it</w:t>
      </w:r>
      <w:r w:rsidRPr="002070AC">
        <w:rPr>
          <w:rFonts w:cs="Arial"/>
          <w:szCs w:val="28"/>
        </w:rPr>
        <w:t xml:space="preserve"> affected the organisation</w:t>
      </w:r>
      <w:r w:rsidR="00B64071" w:rsidRPr="002070AC">
        <w:rPr>
          <w:rFonts w:cs="Arial"/>
          <w:szCs w:val="28"/>
        </w:rPr>
        <w:t>; and how that b</w:t>
      </w:r>
      <w:r w:rsidR="00727D86" w:rsidRPr="002070AC">
        <w:rPr>
          <w:rFonts w:cs="Arial"/>
          <w:szCs w:val="28"/>
        </w:rPr>
        <w:t>r</w:t>
      </w:r>
      <w:r w:rsidR="00B64071" w:rsidRPr="002070AC">
        <w:rPr>
          <w:rFonts w:cs="Arial"/>
          <w:szCs w:val="28"/>
        </w:rPr>
        <w:t>ought Carphone Warehouse to</w:t>
      </w:r>
      <w:r w:rsidRPr="002070AC">
        <w:rPr>
          <w:rFonts w:cs="Arial"/>
          <w:szCs w:val="28"/>
        </w:rPr>
        <w:t xml:space="preserve"> the realisation t</w:t>
      </w:r>
      <w:r w:rsidR="00B64071" w:rsidRPr="002070AC">
        <w:rPr>
          <w:rFonts w:cs="Arial"/>
          <w:szCs w:val="28"/>
        </w:rPr>
        <w:t>hat there was a need to</w:t>
      </w:r>
      <w:r w:rsidRPr="002070AC">
        <w:rPr>
          <w:rFonts w:cs="Arial"/>
          <w:szCs w:val="28"/>
        </w:rPr>
        <w:t xml:space="preserve"> demerge </w:t>
      </w:r>
      <w:r w:rsidR="00B64071" w:rsidRPr="002070AC">
        <w:rPr>
          <w:rFonts w:cs="Arial"/>
          <w:szCs w:val="28"/>
        </w:rPr>
        <w:t>for the</w:t>
      </w:r>
      <w:r w:rsidRPr="002070AC">
        <w:rPr>
          <w:rFonts w:cs="Arial"/>
          <w:szCs w:val="28"/>
        </w:rPr>
        <w:t xml:space="preserve"> best for both businesses. </w:t>
      </w:r>
      <w:r w:rsidR="00B64071" w:rsidRPr="002070AC">
        <w:rPr>
          <w:rFonts w:cs="Arial"/>
          <w:szCs w:val="28"/>
        </w:rPr>
        <w:t>A</w:t>
      </w:r>
      <w:r w:rsidRPr="002070AC">
        <w:rPr>
          <w:rFonts w:cs="Arial"/>
          <w:szCs w:val="28"/>
        </w:rPr>
        <w:t>nalys</w:t>
      </w:r>
      <w:r w:rsidR="00B64071" w:rsidRPr="002070AC">
        <w:rPr>
          <w:rFonts w:cs="Arial"/>
          <w:szCs w:val="28"/>
        </w:rPr>
        <w:t>ing</w:t>
      </w:r>
      <w:r w:rsidRPr="002070AC">
        <w:rPr>
          <w:rFonts w:cs="Arial"/>
          <w:szCs w:val="28"/>
        </w:rPr>
        <w:t xml:space="preserve"> the results of their PESTLE and Porters Five to give a clear picture of the external market at the time, then followed by a SWOT analysis to show their capabilities which </w:t>
      </w:r>
      <w:r w:rsidR="00B64071" w:rsidRPr="002070AC">
        <w:rPr>
          <w:rFonts w:cs="Arial"/>
          <w:szCs w:val="28"/>
        </w:rPr>
        <w:t>then</w:t>
      </w:r>
      <w:r w:rsidRPr="002070AC">
        <w:rPr>
          <w:rFonts w:cs="Arial"/>
          <w:szCs w:val="28"/>
        </w:rPr>
        <w:t xml:space="preserve"> show</w:t>
      </w:r>
      <w:r w:rsidR="00B64071" w:rsidRPr="002070AC">
        <w:rPr>
          <w:rFonts w:cs="Arial"/>
          <w:szCs w:val="28"/>
        </w:rPr>
        <w:t>ed</w:t>
      </w:r>
      <w:r w:rsidRPr="002070AC">
        <w:rPr>
          <w:rFonts w:cs="Arial"/>
          <w:szCs w:val="28"/>
        </w:rPr>
        <w:t xml:space="preserve"> them what </w:t>
      </w:r>
      <w:r w:rsidR="00B64071" w:rsidRPr="002070AC">
        <w:rPr>
          <w:rFonts w:cs="Arial"/>
          <w:szCs w:val="28"/>
        </w:rPr>
        <w:t xml:space="preserve">areas of the business </w:t>
      </w:r>
      <w:r w:rsidR="003D6E77" w:rsidRPr="002070AC">
        <w:rPr>
          <w:rFonts w:cs="Arial"/>
          <w:szCs w:val="28"/>
        </w:rPr>
        <w:t>needed</w:t>
      </w:r>
      <w:r w:rsidR="00B64071" w:rsidRPr="002070AC">
        <w:rPr>
          <w:rFonts w:cs="Arial"/>
          <w:szCs w:val="28"/>
        </w:rPr>
        <w:t xml:space="preserve"> improvement or to</w:t>
      </w:r>
      <w:r w:rsidR="00727D86" w:rsidRPr="002070AC">
        <w:rPr>
          <w:rFonts w:cs="Arial"/>
          <w:szCs w:val="28"/>
        </w:rPr>
        <w:t>tal</w:t>
      </w:r>
      <w:r w:rsidRPr="002070AC">
        <w:rPr>
          <w:rFonts w:cs="Arial"/>
          <w:szCs w:val="28"/>
        </w:rPr>
        <w:t xml:space="preserve"> ch</w:t>
      </w:r>
      <w:r w:rsidR="00B64071" w:rsidRPr="002070AC">
        <w:rPr>
          <w:rFonts w:cs="Arial"/>
          <w:szCs w:val="28"/>
        </w:rPr>
        <w:t>ange</w:t>
      </w:r>
      <w:r w:rsidRPr="002070AC">
        <w:rPr>
          <w:rFonts w:cs="Arial"/>
          <w:szCs w:val="28"/>
        </w:rPr>
        <w:t>.</w:t>
      </w:r>
      <w:r w:rsidR="005B43C6" w:rsidRPr="002070AC">
        <w:rPr>
          <w:rFonts w:cs="Arial"/>
          <w:szCs w:val="28"/>
        </w:rPr>
        <w:t xml:space="preserve"> </w:t>
      </w:r>
      <w:r w:rsidR="008F2338" w:rsidRPr="002070AC">
        <w:rPr>
          <w:rFonts w:cs="Arial"/>
          <w:szCs w:val="28"/>
        </w:rPr>
        <w:t>T</w:t>
      </w:r>
      <w:r w:rsidR="005B43C6" w:rsidRPr="002070AC">
        <w:rPr>
          <w:rFonts w:cs="Arial"/>
          <w:szCs w:val="28"/>
        </w:rPr>
        <w:t>he</w:t>
      </w:r>
      <w:r w:rsidR="008F2338" w:rsidRPr="002070AC">
        <w:rPr>
          <w:rFonts w:cs="Arial"/>
          <w:szCs w:val="28"/>
        </w:rPr>
        <w:t>y then used the results to</w:t>
      </w:r>
      <w:r w:rsidR="005B43C6" w:rsidRPr="002070AC">
        <w:rPr>
          <w:rFonts w:cs="Arial"/>
          <w:szCs w:val="28"/>
        </w:rPr>
        <w:t xml:space="preserve"> </w:t>
      </w:r>
      <w:r w:rsidRPr="002070AC">
        <w:rPr>
          <w:rFonts w:cs="Arial"/>
          <w:szCs w:val="28"/>
        </w:rPr>
        <w:t>deci</w:t>
      </w:r>
      <w:r w:rsidR="008F2338" w:rsidRPr="002070AC">
        <w:rPr>
          <w:rFonts w:cs="Arial"/>
          <w:szCs w:val="28"/>
        </w:rPr>
        <w:t>de on what to do next.</w:t>
      </w:r>
      <w:r w:rsidR="005B43C6" w:rsidRPr="002070AC">
        <w:rPr>
          <w:rFonts w:cs="Arial"/>
          <w:szCs w:val="28"/>
        </w:rPr>
        <w:t xml:space="preserve"> </w:t>
      </w:r>
      <w:r w:rsidR="008F2338" w:rsidRPr="002070AC">
        <w:rPr>
          <w:rFonts w:cs="Arial"/>
          <w:szCs w:val="28"/>
        </w:rPr>
        <w:t>The</w:t>
      </w:r>
      <w:r w:rsidR="005B43C6" w:rsidRPr="002070AC">
        <w:rPr>
          <w:rFonts w:cs="Arial"/>
          <w:szCs w:val="28"/>
        </w:rPr>
        <w:t xml:space="preserve"> report g</w:t>
      </w:r>
      <w:r w:rsidR="008F2338" w:rsidRPr="002070AC">
        <w:rPr>
          <w:rFonts w:cs="Arial"/>
          <w:szCs w:val="28"/>
        </w:rPr>
        <w:t>i</w:t>
      </w:r>
      <w:r w:rsidR="005B43C6" w:rsidRPr="002070AC">
        <w:rPr>
          <w:rFonts w:cs="Arial"/>
          <w:szCs w:val="28"/>
        </w:rPr>
        <w:t>ve</w:t>
      </w:r>
      <w:r w:rsidR="008F2338" w:rsidRPr="002070AC">
        <w:rPr>
          <w:rFonts w:cs="Arial"/>
          <w:szCs w:val="28"/>
        </w:rPr>
        <w:t>s</w:t>
      </w:r>
      <w:r w:rsidR="005B43C6" w:rsidRPr="002070AC">
        <w:rPr>
          <w:rFonts w:cs="Arial"/>
          <w:szCs w:val="28"/>
        </w:rPr>
        <w:t xml:space="preserve"> two examples of the many </w:t>
      </w:r>
      <w:r w:rsidR="00727D86" w:rsidRPr="002070AC">
        <w:rPr>
          <w:rFonts w:cs="Arial"/>
          <w:szCs w:val="28"/>
        </w:rPr>
        <w:t>c</w:t>
      </w:r>
      <w:r w:rsidR="005B43C6" w:rsidRPr="002070AC">
        <w:rPr>
          <w:rFonts w:cs="Arial"/>
          <w:szCs w:val="28"/>
        </w:rPr>
        <w:t>hange models they could have used to implement their plan</w:t>
      </w:r>
      <w:r w:rsidRPr="002070AC">
        <w:rPr>
          <w:rFonts w:cs="Arial"/>
          <w:szCs w:val="28"/>
        </w:rPr>
        <w:t xml:space="preserve">. </w:t>
      </w:r>
    </w:p>
    <w:p w14:paraId="5B5B7142" w14:textId="62527421" w:rsidR="003F78B8" w:rsidRPr="002070AC" w:rsidRDefault="005B43C6" w:rsidP="00010D06">
      <w:pPr>
        <w:pStyle w:val="NormalWeb"/>
        <w:spacing w:before="0" w:beforeAutospacing="0" w:after="360" w:afterAutospacing="0" w:line="360" w:lineRule="auto"/>
        <w:jc w:val="both"/>
        <w:textAlignment w:val="baseline"/>
        <w:rPr>
          <w:rFonts w:ascii="Arial" w:hAnsi="Arial" w:cs="Arial"/>
          <w:sz w:val="28"/>
          <w:szCs w:val="28"/>
        </w:rPr>
      </w:pPr>
      <w:r w:rsidRPr="002070AC">
        <w:rPr>
          <w:rFonts w:ascii="Arial" w:hAnsi="Arial" w:cs="Arial"/>
          <w:sz w:val="28"/>
          <w:szCs w:val="28"/>
        </w:rPr>
        <w:t xml:space="preserve">The </w:t>
      </w:r>
      <w:r w:rsidR="008F2338" w:rsidRPr="002070AC">
        <w:rPr>
          <w:rFonts w:ascii="Arial" w:hAnsi="Arial" w:cs="Arial"/>
          <w:sz w:val="28"/>
          <w:szCs w:val="28"/>
        </w:rPr>
        <w:t>m</w:t>
      </w:r>
      <w:r w:rsidRPr="002070AC">
        <w:rPr>
          <w:rFonts w:ascii="Arial" w:hAnsi="Arial" w:cs="Arial"/>
          <w:sz w:val="28"/>
          <w:szCs w:val="28"/>
        </w:rPr>
        <w:t xml:space="preserve">odel used was the Kotter model of change </w:t>
      </w:r>
      <w:r w:rsidR="00705434" w:rsidRPr="002070AC">
        <w:rPr>
          <w:rFonts w:ascii="Arial" w:hAnsi="Arial" w:cs="Arial"/>
          <w:sz w:val="28"/>
          <w:szCs w:val="28"/>
        </w:rPr>
        <w:t>which help</w:t>
      </w:r>
      <w:r w:rsidR="000E0728" w:rsidRPr="002070AC">
        <w:rPr>
          <w:rFonts w:ascii="Arial" w:hAnsi="Arial" w:cs="Arial"/>
          <w:sz w:val="28"/>
          <w:szCs w:val="28"/>
        </w:rPr>
        <w:t>ed</w:t>
      </w:r>
      <w:r w:rsidR="00705434" w:rsidRPr="002070AC">
        <w:rPr>
          <w:rFonts w:ascii="Arial" w:hAnsi="Arial" w:cs="Arial"/>
          <w:sz w:val="28"/>
          <w:szCs w:val="28"/>
        </w:rPr>
        <w:t xml:space="preserve"> them to navigate their way th</w:t>
      </w:r>
      <w:r w:rsidR="008F2338" w:rsidRPr="002070AC">
        <w:rPr>
          <w:rFonts w:ascii="Arial" w:hAnsi="Arial" w:cs="Arial"/>
          <w:sz w:val="28"/>
          <w:szCs w:val="28"/>
        </w:rPr>
        <w:t>rough</w:t>
      </w:r>
      <w:r w:rsidR="00705434" w:rsidRPr="002070AC">
        <w:rPr>
          <w:rFonts w:ascii="Arial" w:hAnsi="Arial" w:cs="Arial"/>
          <w:sz w:val="28"/>
          <w:szCs w:val="28"/>
        </w:rPr>
        <w:t xml:space="preserve"> the complex stages and phases of change. The</w:t>
      </w:r>
      <w:r w:rsidR="000E0728" w:rsidRPr="002070AC">
        <w:rPr>
          <w:rFonts w:ascii="Arial" w:hAnsi="Arial" w:cs="Arial"/>
          <w:sz w:val="28"/>
          <w:szCs w:val="28"/>
        </w:rPr>
        <w:t xml:space="preserve"> </w:t>
      </w:r>
      <w:r w:rsidR="00705434" w:rsidRPr="002070AC">
        <w:rPr>
          <w:rFonts w:ascii="Arial" w:hAnsi="Arial" w:cs="Arial"/>
          <w:sz w:val="28"/>
          <w:szCs w:val="28"/>
        </w:rPr>
        <w:t xml:space="preserve">change management team engaged change agents to help process the whole project. </w:t>
      </w:r>
      <w:r w:rsidR="008F2338" w:rsidRPr="002070AC">
        <w:rPr>
          <w:rFonts w:ascii="Arial" w:hAnsi="Arial" w:cs="Arial"/>
          <w:sz w:val="28"/>
          <w:szCs w:val="28"/>
        </w:rPr>
        <w:t>From the findings in this report, it would be highly advised</w:t>
      </w:r>
      <w:r w:rsidR="00705434" w:rsidRPr="002070AC">
        <w:rPr>
          <w:rFonts w:ascii="Arial" w:hAnsi="Arial" w:cs="Arial"/>
          <w:sz w:val="28"/>
          <w:szCs w:val="28"/>
        </w:rPr>
        <w:t xml:space="preserve"> to tak</w:t>
      </w:r>
      <w:r w:rsidR="000E0728" w:rsidRPr="002070AC">
        <w:rPr>
          <w:rFonts w:ascii="Arial" w:hAnsi="Arial" w:cs="Arial"/>
          <w:sz w:val="28"/>
          <w:szCs w:val="28"/>
        </w:rPr>
        <w:t>e</w:t>
      </w:r>
      <w:r w:rsidR="00705434" w:rsidRPr="002070AC">
        <w:rPr>
          <w:rFonts w:ascii="Arial" w:hAnsi="Arial" w:cs="Arial"/>
          <w:sz w:val="28"/>
          <w:szCs w:val="28"/>
        </w:rPr>
        <w:t xml:space="preserve"> the time to ensure the right people with the right skills to manage </w:t>
      </w:r>
      <w:r w:rsidR="000E0728" w:rsidRPr="002070AC">
        <w:rPr>
          <w:rFonts w:ascii="Arial" w:hAnsi="Arial" w:cs="Arial"/>
          <w:sz w:val="28"/>
          <w:szCs w:val="28"/>
        </w:rPr>
        <w:t xml:space="preserve">the </w:t>
      </w:r>
      <w:r w:rsidR="00705434" w:rsidRPr="002070AC">
        <w:rPr>
          <w:rFonts w:ascii="Arial" w:hAnsi="Arial" w:cs="Arial"/>
          <w:sz w:val="28"/>
          <w:szCs w:val="28"/>
        </w:rPr>
        <w:t>change</w:t>
      </w:r>
      <w:r w:rsidR="000E0728" w:rsidRPr="002070AC">
        <w:rPr>
          <w:rFonts w:ascii="Arial" w:hAnsi="Arial" w:cs="Arial"/>
          <w:sz w:val="28"/>
          <w:szCs w:val="28"/>
        </w:rPr>
        <w:t xml:space="preserve"> process</w:t>
      </w:r>
      <w:r w:rsidR="00705434" w:rsidRPr="002070AC">
        <w:rPr>
          <w:rFonts w:ascii="Arial" w:hAnsi="Arial" w:cs="Arial"/>
          <w:sz w:val="28"/>
          <w:szCs w:val="28"/>
        </w:rPr>
        <w:t>, especially as the fail</w:t>
      </w:r>
      <w:r w:rsidR="008F2338" w:rsidRPr="002070AC">
        <w:rPr>
          <w:rFonts w:ascii="Arial" w:hAnsi="Arial" w:cs="Arial"/>
          <w:sz w:val="28"/>
          <w:szCs w:val="28"/>
        </w:rPr>
        <w:t>ure</w:t>
      </w:r>
      <w:r w:rsidR="00705434" w:rsidRPr="002070AC">
        <w:rPr>
          <w:rFonts w:ascii="Arial" w:hAnsi="Arial" w:cs="Arial"/>
          <w:sz w:val="28"/>
          <w:szCs w:val="28"/>
        </w:rPr>
        <w:t xml:space="preserve"> rate is so high.</w:t>
      </w:r>
    </w:p>
    <w:p w14:paraId="24C0E20B" w14:textId="359817B4" w:rsidR="00885114" w:rsidRPr="00C33E26" w:rsidRDefault="008F2338" w:rsidP="00C33E26">
      <w:pPr>
        <w:pStyle w:val="NormalWeb"/>
        <w:spacing w:before="0" w:beforeAutospacing="0" w:after="360" w:afterAutospacing="0" w:line="360" w:lineRule="auto"/>
        <w:jc w:val="both"/>
        <w:textAlignment w:val="baseline"/>
        <w:rPr>
          <w:rFonts w:ascii="Arial" w:hAnsi="Arial" w:cs="Arial"/>
          <w:color w:val="0070C0"/>
          <w:sz w:val="28"/>
          <w:szCs w:val="28"/>
        </w:rPr>
      </w:pPr>
      <w:r w:rsidRPr="002070AC">
        <w:rPr>
          <w:rFonts w:ascii="Arial" w:hAnsi="Arial" w:cs="Arial"/>
          <w:sz w:val="28"/>
          <w:szCs w:val="28"/>
        </w:rPr>
        <w:t>Critical</w:t>
      </w:r>
      <w:r w:rsidR="003F78B8" w:rsidRPr="002070AC">
        <w:rPr>
          <w:rFonts w:ascii="Arial" w:hAnsi="Arial" w:cs="Arial"/>
          <w:sz w:val="28"/>
          <w:szCs w:val="28"/>
        </w:rPr>
        <w:t xml:space="preserve"> point</w:t>
      </w:r>
      <w:r w:rsidRPr="002070AC">
        <w:rPr>
          <w:rFonts w:ascii="Arial" w:hAnsi="Arial" w:cs="Arial"/>
          <w:sz w:val="28"/>
          <w:szCs w:val="28"/>
        </w:rPr>
        <w:t>s to note</w:t>
      </w:r>
      <w:r w:rsidR="003F78B8" w:rsidRPr="002070AC">
        <w:rPr>
          <w:rFonts w:ascii="Arial" w:hAnsi="Arial" w:cs="Arial"/>
          <w:sz w:val="28"/>
          <w:szCs w:val="28"/>
        </w:rPr>
        <w:t xml:space="preserve"> in any form of change is to get the stakeholders to understand reasons </w:t>
      </w:r>
      <w:r w:rsidRPr="002070AC">
        <w:rPr>
          <w:rFonts w:ascii="Arial" w:hAnsi="Arial" w:cs="Arial"/>
          <w:sz w:val="28"/>
          <w:szCs w:val="28"/>
        </w:rPr>
        <w:t>for</w:t>
      </w:r>
      <w:r w:rsidR="003F78B8" w:rsidRPr="002070AC">
        <w:rPr>
          <w:rFonts w:ascii="Arial" w:hAnsi="Arial" w:cs="Arial"/>
          <w:sz w:val="28"/>
          <w:szCs w:val="28"/>
        </w:rPr>
        <w:t xml:space="preserve"> the change</w:t>
      </w:r>
      <w:r w:rsidR="000E0728" w:rsidRPr="002070AC">
        <w:rPr>
          <w:rFonts w:ascii="Arial" w:hAnsi="Arial" w:cs="Arial"/>
          <w:sz w:val="28"/>
          <w:szCs w:val="28"/>
        </w:rPr>
        <w:t>,</w:t>
      </w:r>
      <w:r w:rsidR="003F78B8" w:rsidRPr="002070AC">
        <w:rPr>
          <w:rFonts w:ascii="Arial" w:hAnsi="Arial" w:cs="Arial"/>
          <w:sz w:val="28"/>
          <w:szCs w:val="28"/>
        </w:rPr>
        <w:t xml:space="preserve"> then get there buy-in </w:t>
      </w:r>
      <w:r w:rsidR="000E0728" w:rsidRPr="002070AC">
        <w:rPr>
          <w:rFonts w:ascii="Arial" w:hAnsi="Arial" w:cs="Arial"/>
          <w:sz w:val="28"/>
          <w:szCs w:val="28"/>
        </w:rPr>
        <w:t>to</w:t>
      </w:r>
      <w:r w:rsidR="003F78B8" w:rsidRPr="002070AC">
        <w:rPr>
          <w:rFonts w:ascii="Arial" w:hAnsi="Arial" w:cs="Arial"/>
          <w:sz w:val="28"/>
          <w:szCs w:val="28"/>
        </w:rPr>
        <w:t xml:space="preserve"> the change and finally to implement the change. To do this an emotional connection should </w:t>
      </w:r>
      <w:r w:rsidR="003F78B8" w:rsidRPr="002070AC">
        <w:rPr>
          <w:rFonts w:ascii="Arial" w:hAnsi="Arial" w:cs="Arial"/>
          <w:sz w:val="28"/>
          <w:szCs w:val="28"/>
        </w:rPr>
        <w:lastRenderedPageBreak/>
        <w:t xml:space="preserve">be made, along with </w:t>
      </w:r>
      <w:r w:rsidRPr="002070AC">
        <w:rPr>
          <w:rFonts w:ascii="Arial" w:hAnsi="Arial" w:cs="Arial"/>
          <w:sz w:val="28"/>
          <w:szCs w:val="28"/>
        </w:rPr>
        <w:t>excellen</w:t>
      </w:r>
      <w:r w:rsidR="003F78B8" w:rsidRPr="002070AC">
        <w:rPr>
          <w:rFonts w:ascii="Arial" w:hAnsi="Arial" w:cs="Arial"/>
          <w:sz w:val="28"/>
          <w:szCs w:val="28"/>
        </w:rPr>
        <w:t>t communication and as a leader to change</w:t>
      </w:r>
      <w:r w:rsidRPr="002070AC">
        <w:rPr>
          <w:rFonts w:ascii="Arial" w:hAnsi="Arial" w:cs="Arial"/>
          <w:sz w:val="28"/>
          <w:szCs w:val="28"/>
        </w:rPr>
        <w:t>,</w:t>
      </w:r>
      <w:r w:rsidR="003F78B8" w:rsidRPr="002070AC">
        <w:rPr>
          <w:rFonts w:ascii="Arial" w:hAnsi="Arial" w:cs="Arial"/>
          <w:sz w:val="28"/>
          <w:szCs w:val="28"/>
        </w:rPr>
        <w:t xml:space="preserve"> walk the walk and sustain th</w:t>
      </w:r>
      <w:r w:rsidR="000E0728" w:rsidRPr="002070AC">
        <w:rPr>
          <w:rFonts w:ascii="Arial" w:hAnsi="Arial" w:cs="Arial"/>
          <w:sz w:val="28"/>
          <w:szCs w:val="28"/>
        </w:rPr>
        <w:t>at</w:t>
      </w:r>
      <w:r w:rsidR="003F78B8" w:rsidRPr="002070AC">
        <w:rPr>
          <w:rFonts w:ascii="Arial" w:hAnsi="Arial" w:cs="Arial"/>
          <w:sz w:val="28"/>
          <w:szCs w:val="28"/>
        </w:rPr>
        <w:t xml:space="preserve"> change. </w:t>
      </w:r>
      <w:r w:rsidR="00705434" w:rsidRPr="002070AC">
        <w:rPr>
          <w:rFonts w:ascii="Arial" w:hAnsi="Arial" w:cs="Arial"/>
          <w:sz w:val="28"/>
          <w:szCs w:val="28"/>
        </w:rPr>
        <w:t xml:space="preserve"> </w:t>
      </w:r>
      <w:r w:rsidR="00C33E26" w:rsidRPr="002070AC">
        <w:rPr>
          <w:rFonts w:ascii="Arial" w:hAnsi="Arial" w:cs="Arial"/>
          <w:sz w:val="28"/>
          <w:szCs w:val="28"/>
        </w:rPr>
        <w:t>Follow these steps c</w:t>
      </w:r>
      <w:r w:rsidRPr="002070AC">
        <w:rPr>
          <w:rFonts w:ascii="Arial" w:hAnsi="Arial" w:cs="Arial"/>
          <w:sz w:val="28"/>
          <w:szCs w:val="28"/>
        </w:rPr>
        <w:t>areful</w:t>
      </w:r>
      <w:r w:rsidR="00C33E26" w:rsidRPr="002070AC">
        <w:rPr>
          <w:rFonts w:ascii="Arial" w:hAnsi="Arial" w:cs="Arial"/>
          <w:sz w:val="28"/>
          <w:szCs w:val="28"/>
        </w:rPr>
        <w:t xml:space="preserve">ly, with the right </w:t>
      </w:r>
      <w:r w:rsidR="000E0728" w:rsidRPr="002070AC">
        <w:rPr>
          <w:rFonts w:ascii="Arial" w:hAnsi="Arial" w:cs="Arial"/>
          <w:sz w:val="28"/>
          <w:szCs w:val="28"/>
        </w:rPr>
        <w:t xml:space="preserve">change management </w:t>
      </w:r>
      <w:r w:rsidR="00C33E26" w:rsidRPr="002070AC">
        <w:rPr>
          <w:rFonts w:ascii="Arial" w:hAnsi="Arial" w:cs="Arial"/>
          <w:sz w:val="28"/>
          <w:szCs w:val="28"/>
        </w:rPr>
        <w:t>team behind it</w:t>
      </w:r>
      <w:r w:rsidR="000E0728" w:rsidRPr="002070AC">
        <w:rPr>
          <w:rFonts w:ascii="Arial" w:hAnsi="Arial" w:cs="Arial"/>
          <w:sz w:val="28"/>
          <w:szCs w:val="28"/>
        </w:rPr>
        <w:t>,</w:t>
      </w:r>
      <w:r w:rsidR="00C33E26" w:rsidRPr="002070AC">
        <w:rPr>
          <w:rFonts w:ascii="Arial" w:hAnsi="Arial" w:cs="Arial"/>
          <w:sz w:val="28"/>
          <w:szCs w:val="28"/>
        </w:rPr>
        <w:t xml:space="preserve"> any changes made in an organisation will be </w:t>
      </w:r>
      <w:r w:rsidR="002E189E" w:rsidRPr="002070AC">
        <w:rPr>
          <w:rFonts w:ascii="Arial" w:hAnsi="Arial" w:cs="Arial"/>
          <w:sz w:val="28"/>
          <w:szCs w:val="28"/>
        </w:rPr>
        <w:t xml:space="preserve">likely to be </w:t>
      </w:r>
      <w:r w:rsidR="00C33E26" w:rsidRPr="002070AC">
        <w:rPr>
          <w:rFonts w:ascii="Arial" w:hAnsi="Arial" w:cs="Arial"/>
          <w:sz w:val="28"/>
          <w:szCs w:val="28"/>
        </w:rPr>
        <w:t>successful.</w:t>
      </w:r>
      <w:r w:rsidR="0030173B">
        <w:br w:type="page"/>
      </w:r>
    </w:p>
    <w:bookmarkEnd w:id="37" w:displacedByCustomXml="next"/>
    <w:bookmarkStart w:id="38" w:name="_Toc19555670" w:displacedByCustomXml="next"/>
    <w:sdt>
      <w:sdtPr>
        <w:rPr>
          <w:rFonts w:eastAsiaTheme="minorHAnsi" w:cstheme="minorBidi"/>
          <w:color w:val="auto"/>
          <w:sz w:val="28"/>
          <w:szCs w:val="22"/>
        </w:rPr>
        <w:id w:val="-1334526205"/>
        <w:docPartObj>
          <w:docPartGallery w:val="Bibliographies"/>
          <w:docPartUnique/>
        </w:docPartObj>
      </w:sdtPr>
      <w:sdtEndPr/>
      <w:sdtContent>
        <w:p w14:paraId="2CCABC3C" w14:textId="25390D0B" w:rsidR="000831A5" w:rsidRDefault="000831A5" w:rsidP="000831A5">
          <w:pPr>
            <w:pStyle w:val="Heading1"/>
            <w:numPr>
              <w:ilvl w:val="0"/>
              <w:numId w:val="0"/>
            </w:numPr>
            <w:ind w:left="432" w:hanging="432"/>
          </w:pPr>
          <w:r>
            <w:t>REFERENCES</w:t>
          </w:r>
          <w:bookmarkEnd w:id="38"/>
        </w:p>
        <w:p w14:paraId="18B62714" w14:textId="77777777" w:rsidR="000831A5" w:rsidRPr="000831A5" w:rsidRDefault="000831A5" w:rsidP="000831A5"/>
        <w:sdt>
          <w:sdtPr>
            <w:id w:val="-573587230"/>
            <w:bibliography/>
          </w:sdtPr>
          <w:sdtEndPr/>
          <w:sdtContent>
            <w:p w14:paraId="3527893B" w14:textId="77777777" w:rsidR="00D80A85" w:rsidRDefault="000831A5" w:rsidP="00D80A85">
              <w:pPr>
                <w:pStyle w:val="Bibliography"/>
                <w:rPr>
                  <w:noProof/>
                  <w:sz w:val="24"/>
                  <w:szCs w:val="24"/>
                </w:rPr>
              </w:pPr>
              <w:r>
                <w:fldChar w:fldCharType="begin"/>
              </w:r>
              <w:r>
                <w:instrText xml:space="preserve"> BIBLIOGRAPHY </w:instrText>
              </w:r>
              <w:r>
                <w:fldChar w:fldCharType="separate"/>
              </w:r>
              <w:r w:rsidR="00D80A85">
                <w:rPr>
                  <w:noProof/>
                </w:rPr>
                <w:t xml:space="preserve">Alvesson, M. &amp; Sveningsson, S., 2016. Changing Organisational Culture Culture change work in progress second edition. In: </w:t>
              </w:r>
              <w:r w:rsidR="00D80A85">
                <w:rPr>
                  <w:i/>
                  <w:iCs/>
                  <w:noProof/>
                </w:rPr>
                <w:t xml:space="preserve">Orgaisatioal Culture and Change. </w:t>
              </w:r>
              <w:r w:rsidR="00D80A85">
                <w:rPr>
                  <w:noProof/>
                </w:rPr>
                <w:t>London: Routledge, pp. 40 - 49.</w:t>
              </w:r>
            </w:p>
            <w:p w14:paraId="48C877C5" w14:textId="77777777" w:rsidR="00D80A85" w:rsidRDefault="00D80A85" w:rsidP="00D80A85">
              <w:pPr>
                <w:pStyle w:val="Bibliography"/>
                <w:rPr>
                  <w:noProof/>
                </w:rPr>
              </w:pPr>
              <w:r>
                <w:rPr>
                  <w:noProof/>
                </w:rPr>
                <w:t xml:space="preserve">Alvesson, M. &amp; Sveningsson, S., 2016. Forces of Organisational Change. In: </w:t>
              </w:r>
              <w:r>
                <w:rPr>
                  <w:i/>
                  <w:iCs/>
                  <w:noProof/>
                </w:rPr>
                <w:t xml:space="preserve">Changing Organisational Culture Culture change work in progress second edition. </w:t>
              </w:r>
              <w:r>
                <w:rPr>
                  <w:noProof/>
                </w:rPr>
                <w:t>London: Routledge, pp. 15 - 16.</w:t>
              </w:r>
            </w:p>
            <w:p w14:paraId="4DA7AA84" w14:textId="77777777" w:rsidR="00D80A85" w:rsidRDefault="00D80A85" w:rsidP="00D80A85">
              <w:pPr>
                <w:pStyle w:val="Bibliography"/>
                <w:rPr>
                  <w:noProof/>
                </w:rPr>
              </w:pPr>
              <w:r>
                <w:rPr>
                  <w:noProof/>
                </w:rPr>
                <w:t xml:space="preserve">Anderson, D. D., 2016. </w:t>
              </w:r>
              <w:r>
                <w:rPr>
                  <w:i/>
                  <w:iCs/>
                  <w:noProof/>
                </w:rPr>
                <w:t xml:space="preserve">Creating a Change Leadership Team: What Roles Are Critical?. </w:t>
              </w:r>
              <w:r>
                <w:rPr>
                  <w:noProof/>
                </w:rPr>
                <w:t xml:space="preserve">[Online] </w:t>
              </w:r>
              <w:r>
                <w:rPr>
                  <w:noProof/>
                </w:rPr>
                <w:br/>
                <w:t xml:space="preserve">Available at: </w:t>
              </w:r>
              <w:r>
                <w:rPr>
                  <w:noProof/>
                  <w:u w:val="single"/>
                </w:rPr>
                <w:t>https://blog.beingfirst.com/change-leadership-what-roles-are-critical</w:t>
              </w:r>
              <w:r>
                <w:rPr>
                  <w:noProof/>
                </w:rPr>
                <w:br/>
                <w:t>[Accessed 13th September 2019].</w:t>
              </w:r>
            </w:p>
            <w:p w14:paraId="34455DA6" w14:textId="77777777" w:rsidR="00D80A85" w:rsidRDefault="00D80A85" w:rsidP="00D80A85">
              <w:pPr>
                <w:pStyle w:val="Bibliography"/>
                <w:rPr>
                  <w:noProof/>
                </w:rPr>
              </w:pPr>
              <w:r>
                <w:rPr>
                  <w:noProof/>
                </w:rPr>
                <w:t xml:space="preserve">BBC, 2006. </w:t>
              </w:r>
              <w:r>
                <w:rPr>
                  <w:i/>
                  <w:iCs/>
                  <w:noProof/>
                </w:rPr>
                <w:t xml:space="preserve">Phone firm launches net price war. </w:t>
              </w:r>
              <w:r>
                <w:rPr>
                  <w:noProof/>
                </w:rPr>
                <w:t xml:space="preserve">[Online] </w:t>
              </w:r>
              <w:r>
                <w:rPr>
                  <w:noProof/>
                </w:rPr>
                <w:br/>
                <w:t xml:space="preserve">Available at: </w:t>
              </w:r>
              <w:r>
                <w:rPr>
                  <w:noProof/>
                  <w:u w:val="single"/>
                </w:rPr>
                <w:t>http://news.bbc.co.uk/1/hi/business/4898212.stm</w:t>
              </w:r>
              <w:r>
                <w:rPr>
                  <w:noProof/>
                </w:rPr>
                <w:br/>
                <w:t>[Accessed 8th September 2019].</w:t>
              </w:r>
            </w:p>
            <w:p w14:paraId="64267F05" w14:textId="77777777" w:rsidR="00D80A85" w:rsidRDefault="00D80A85" w:rsidP="00D80A85">
              <w:pPr>
                <w:pStyle w:val="Bibliography"/>
                <w:rPr>
                  <w:noProof/>
                </w:rPr>
              </w:pPr>
              <w:r>
                <w:rPr>
                  <w:noProof/>
                </w:rPr>
                <w:t xml:space="preserve">Chu, B., 2018. </w:t>
              </w:r>
              <w:r>
                <w:rPr>
                  <w:i/>
                  <w:iCs/>
                  <w:noProof/>
                </w:rPr>
                <w:t xml:space="preserve">Independent - Financial crisis 2008: How Lehman Brothers helped cause 'the worst financial crisis in history'. </w:t>
              </w:r>
              <w:r>
                <w:rPr>
                  <w:noProof/>
                </w:rPr>
                <w:t xml:space="preserve">[Online] </w:t>
              </w:r>
              <w:r>
                <w:rPr>
                  <w:noProof/>
                </w:rPr>
                <w:br/>
                <w:t xml:space="preserve">Available at: </w:t>
              </w:r>
              <w:r>
                <w:rPr>
                  <w:noProof/>
                  <w:u w:val="single"/>
                </w:rPr>
                <w:t>https://www.independent.co.uk/news/business/analysis-and-features/financial-crisis-2008-why-lehman-brothers-what-happened-10-years-anniversary-a8531581.html</w:t>
              </w:r>
              <w:r>
                <w:rPr>
                  <w:noProof/>
                </w:rPr>
                <w:br/>
                <w:t>[Accessed 8th September 2019].</w:t>
              </w:r>
            </w:p>
            <w:p w14:paraId="33E3DB3A" w14:textId="77777777" w:rsidR="00D80A85" w:rsidRDefault="00D80A85" w:rsidP="00D80A85">
              <w:pPr>
                <w:pStyle w:val="Bibliography"/>
                <w:rPr>
                  <w:noProof/>
                </w:rPr>
              </w:pPr>
              <w:r>
                <w:rPr>
                  <w:noProof/>
                </w:rPr>
                <w:t xml:space="preserve">Frue, K., 2016. </w:t>
              </w:r>
              <w:r>
                <w:rPr>
                  <w:i/>
                  <w:iCs/>
                  <w:noProof/>
                </w:rPr>
                <w:t xml:space="preserve">PESTLE Analysis of the Telecommunication Industry. </w:t>
              </w:r>
              <w:r>
                <w:rPr>
                  <w:noProof/>
                </w:rPr>
                <w:t xml:space="preserve">[Online] </w:t>
              </w:r>
              <w:r>
                <w:rPr>
                  <w:noProof/>
                </w:rPr>
                <w:br/>
                <w:t xml:space="preserve">Available at: </w:t>
              </w:r>
              <w:r>
                <w:rPr>
                  <w:noProof/>
                  <w:u w:val="single"/>
                </w:rPr>
                <w:t>https://pestleanalysis.com/pestle-analysis-of-the-telecommunication-industry/</w:t>
              </w:r>
              <w:r>
                <w:rPr>
                  <w:noProof/>
                </w:rPr>
                <w:br/>
                <w:t>[Accessed 8th September 2019].</w:t>
              </w:r>
            </w:p>
            <w:p w14:paraId="475E15F0" w14:textId="77777777" w:rsidR="00D80A85" w:rsidRDefault="00D80A85" w:rsidP="00D80A85">
              <w:pPr>
                <w:pStyle w:val="Bibliography"/>
                <w:rPr>
                  <w:noProof/>
                </w:rPr>
              </w:pPr>
              <w:r>
                <w:rPr>
                  <w:noProof/>
                </w:rPr>
                <w:t xml:space="preserve">Heckmann, N., Steger, T. &amp; Dowling, M., 2016. Organizational capacity for change, change experience, and change. </w:t>
              </w:r>
              <w:r>
                <w:rPr>
                  <w:i/>
                  <w:iCs/>
                  <w:noProof/>
                </w:rPr>
                <w:t xml:space="preserve">Journal of Business Research, </w:t>
              </w:r>
              <w:r>
                <w:rPr>
                  <w:noProof/>
                </w:rPr>
                <w:t>Volume 69, p. 777–784.</w:t>
              </w:r>
            </w:p>
            <w:p w14:paraId="7F7C782B" w14:textId="77777777" w:rsidR="00D80A85" w:rsidRDefault="00D80A85" w:rsidP="00D80A85">
              <w:pPr>
                <w:pStyle w:val="Bibliography"/>
                <w:rPr>
                  <w:noProof/>
                </w:rPr>
              </w:pPr>
              <w:r>
                <w:rPr>
                  <w:noProof/>
                </w:rPr>
                <w:t xml:space="preserve">Katzenbach, J. R., Steffen, I. &amp; Kronley, C., 2012. </w:t>
              </w:r>
              <w:r>
                <w:rPr>
                  <w:i/>
                  <w:iCs/>
                  <w:noProof/>
                </w:rPr>
                <w:t xml:space="preserve">Harvard Business Review - Cultural Change That Sticks. </w:t>
              </w:r>
              <w:r>
                <w:rPr>
                  <w:noProof/>
                </w:rPr>
                <w:t xml:space="preserve">[Online] </w:t>
              </w:r>
              <w:r>
                <w:rPr>
                  <w:noProof/>
                </w:rPr>
                <w:br/>
              </w:r>
              <w:r>
                <w:rPr>
                  <w:noProof/>
                </w:rPr>
                <w:lastRenderedPageBreak/>
                <w:t xml:space="preserve">Available at: </w:t>
              </w:r>
              <w:r>
                <w:rPr>
                  <w:noProof/>
                  <w:u w:val="single"/>
                </w:rPr>
                <w:t>https://hbr.org/2012/07/cultural-change-that-sticks</w:t>
              </w:r>
              <w:r>
                <w:rPr>
                  <w:noProof/>
                </w:rPr>
                <w:br/>
                <w:t>[Accessed 9th September 2019].</w:t>
              </w:r>
            </w:p>
            <w:p w14:paraId="651AFD9C" w14:textId="77777777" w:rsidR="00D80A85" w:rsidRDefault="00D80A85" w:rsidP="00D80A85">
              <w:pPr>
                <w:pStyle w:val="Bibliography"/>
                <w:rPr>
                  <w:noProof/>
                </w:rPr>
              </w:pPr>
              <w:r>
                <w:rPr>
                  <w:noProof/>
                </w:rPr>
                <w:t xml:space="preserve">Money, T. i., 2009. </w:t>
              </w:r>
              <w:r>
                <w:rPr>
                  <w:i/>
                  <w:iCs/>
                  <w:noProof/>
                </w:rPr>
                <w:t xml:space="preserve">This is Money - Carphone Warehouse to separate TalkTalk broadband by July 2010. </w:t>
              </w:r>
              <w:r>
                <w:rPr>
                  <w:noProof/>
                </w:rPr>
                <w:t xml:space="preserve">[Online] </w:t>
              </w:r>
              <w:r>
                <w:rPr>
                  <w:noProof/>
                </w:rPr>
                <w:br/>
                <w:t xml:space="preserve">Available at: </w:t>
              </w:r>
              <w:r>
                <w:rPr>
                  <w:noProof/>
                  <w:u w:val="single"/>
                </w:rPr>
                <w:t>https://www.thisismoney.co.uk/money/article-1190988/Carphone-Warehouse-demerge-TalkTalk-broadband-July-2010.html</w:t>
              </w:r>
              <w:r>
                <w:rPr>
                  <w:noProof/>
                </w:rPr>
                <w:br/>
                <w:t>[Accessed 8th September 2019].</w:t>
              </w:r>
            </w:p>
            <w:p w14:paraId="57802A67" w14:textId="77777777" w:rsidR="00D80A85" w:rsidRDefault="00D80A85" w:rsidP="00D80A85">
              <w:pPr>
                <w:pStyle w:val="Bibliography"/>
                <w:rPr>
                  <w:noProof/>
                </w:rPr>
              </w:pPr>
              <w:r>
                <w:rPr>
                  <w:noProof/>
                </w:rPr>
                <w:t xml:space="preserve">Ofcom, 2013. </w:t>
              </w:r>
              <w:r>
                <w:rPr>
                  <w:i/>
                  <w:iCs/>
                  <w:noProof/>
                </w:rPr>
                <w:t xml:space="preserve">Average UK broadband speeds hit double figures. </w:t>
              </w:r>
              <w:r>
                <w:rPr>
                  <w:noProof/>
                </w:rPr>
                <w:t xml:space="preserve">[Online] </w:t>
              </w:r>
              <w:r>
                <w:rPr>
                  <w:noProof/>
                </w:rPr>
                <w:br/>
                <w:t xml:space="preserve">Available at: </w:t>
              </w:r>
              <w:r>
                <w:rPr>
                  <w:noProof/>
                  <w:u w:val="single"/>
                </w:rPr>
                <w:t>https://www.ofcom.org.uk/about-ofcom/latest/media/media-releases/2013/average-uk-broadband-speeds-hit-double-figures</w:t>
              </w:r>
              <w:r>
                <w:rPr>
                  <w:noProof/>
                </w:rPr>
                <w:br/>
                <w:t>[Accessed 8th September 2019].</w:t>
              </w:r>
            </w:p>
            <w:p w14:paraId="6AE79E5D" w14:textId="77777777" w:rsidR="00D80A85" w:rsidRDefault="00D80A85" w:rsidP="00D80A85">
              <w:pPr>
                <w:pStyle w:val="Bibliography"/>
                <w:rPr>
                  <w:noProof/>
                </w:rPr>
              </w:pPr>
              <w:r>
                <w:rPr>
                  <w:noProof/>
                </w:rPr>
                <w:t xml:space="preserve">Prosci, n.d. </w:t>
              </w:r>
              <w:r>
                <w:rPr>
                  <w:i/>
                  <w:iCs/>
                  <w:noProof/>
                </w:rPr>
                <w:t xml:space="preserve">Employee Roles In Initiating Successful Change Management. </w:t>
              </w:r>
              <w:r>
                <w:rPr>
                  <w:noProof/>
                </w:rPr>
                <w:t xml:space="preserve">[Online] </w:t>
              </w:r>
              <w:r>
                <w:rPr>
                  <w:noProof/>
                </w:rPr>
                <w:br/>
                <w:t xml:space="preserve">Available at: </w:t>
              </w:r>
              <w:r>
                <w:rPr>
                  <w:noProof/>
                  <w:u w:val="single"/>
                </w:rPr>
                <w:t>https://www.prosci.com/resources/articles/change-management-roles</w:t>
              </w:r>
              <w:r>
                <w:rPr>
                  <w:noProof/>
                </w:rPr>
                <w:br/>
                <w:t>[Accessed 15th September 2019].</w:t>
              </w:r>
            </w:p>
            <w:p w14:paraId="52B333AB" w14:textId="77777777" w:rsidR="00D80A85" w:rsidRDefault="00D80A85" w:rsidP="00D80A85">
              <w:pPr>
                <w:pStyle w:val="Bibliography"/>
                <w:rPr>
                  <w:noProof/>
                </w:rPr>
              </w:pPr>
              <w:r>
                <w:rPr>
                  <w:noProof/>
                </w:rPr>
                <w:t xml:space="preserve">Rhodes, C., 2018. 2.1 Shop closures. In: </w:t>
              </w:r>
              <w:r>
                <w:rPr>
                  <w:i/>
                  <w:iCs/>
                  <w:noProof/>
                </w:rPr>
                <w:t xml:space="preserve">Retail sector in the UK. </w:t>
              </w:r>
              <w:r>
                <w:rPr>
                  <w:noProof/>
                </w:rPr>
                <w:t>London: House of commons Library, p. 8.</w:t>
              </w:r>
            </w:p>
            <w:p w14:paraId="3FD217E3" w14:textId="77777777" w:rsidR="00D80A85" w:rsidRDefault="00D80A85" w:rsidP="00D80A85">
              <w:pPr>
                <w:pStyle w:val="Bibliography"/>
                <w:rPr>
                  <w:noProof/>
                </w:rPr>
              </w:pPr>
              <w:r>
                <w:rPr>
                  <w:noProof/>
                </w:rPr>
                <w:t xml:space="preserve">Senior, B. &amp; Swailes, S., 2016. Changing Organisations - Strctuation and Change. In: </w:t>
              </w:r>
              <w:r>
                <w:rPr>
                  <w:i/>
                  <w:iCs/>
                  <w:noProof/>
                </w:rPr>
                <w:t xml:space="preserve">Organisational Changes fifth edition. </w:t>
              </w:r>
              <w:r>
                <w:rPr>
                  <w:noProof/>
                </w:rPr>
                <w:t>Harlow: Pearson, p. 89.</w:t>
              </w:r>
            </w:p>
            <w:p w14:paraId="79EB4776" w14:textId="77777777" w:rsidR="00D80A85" w:rsidRDefault="00D80A85" w:rsidP="00D80A85">
              <w:pPr>
                <w:pStyle w:val="Bibliography"/>
                <w:rPr>
                  <w:noProof/>
                </w:rPr>
              </w:pPr>
              <w:r>
                <w:rPr>
                  <w:noProof/>
                </w:rPr>
                <w:t xml:space="preserve">Senior, B. &amp; Swailes, S., 2016. Organizational structure and change. In: </w:t>
              </w:r>
              <w:r>
                <w:rPr>
                  <w:i/>
                  <w:iCs/>
                  <w:noProof/>
                </w:rPr>
                <w:t xml:space="preserve">Changing Organisations. </w:t>
              </w:r>
              <w:r>
                <w:rPr>
                  <w:noProof/>
                </w:rPr>
                <w:t>Harlow: Pearson, pp. 108 - 109.</w:t>
              </w:r>
            </w:p>
            <w:p w14:paraId="52217E90" w14:textId="77777777" w:rsidR="00D80A85" w:rsidRDefault="00D80A85" w:rsidP="00D80A85">
              <w:pPr>
                <w:pStyle w:val="Bibliography"/>
                <w:rPr>
                  <w:noProof/>
                </w:rPr>
              </w:pPr>
              <w:r>
                <w:rPr>
                  <w:noProof/>
                </w:rPr>
                <w:t xml:space="preserve">Sheet.Com, S., 2019. </w:t>
              </w:r>
              <w:r>
                <w:rPr>
                  <w:i/>
                  <w:iCs/>
                  <w:noProof/>
                </w:rPr>
                <w:t xml:space="preserve">8 Elements of an Effective Change Management Process. </w:t>
              </w:r>
              <w:r>
                <w:rPr>
                  <w:noProof/>
                </w:rPr>
                <w:t xml:space="preserve">[Online] </w:t>
              </w:r>
              <w:r>
                <w:rPr>
                  <w:noProof/>
                </w:rPr>
                <w:br/>
                <w:t xml:space="preserve">Available at: </w:t>
              </w:r>
              <w:r>
                <w:rPr>
                  <w:noProof/>
                  <w:u w:val="single"/>
                </w:rPr>
                <w:t>https://www.smartsheet.com/8-elements-effective-change-management-process</w:t>
              </w:r>
              <w:r>
                <w:rPr>
                  <w:noProof/>
                </w:rPr>
                <w:br/>
                <w:t>[Accessed 10th September 2019].</w:t>
              </w:r>
            </w:p>
            <w:p w14:paraId="6A014E86" w14:textId="77777777" w:rsidR="00D80A85" w:rsidRDefault="00D80A85" w:rsidP="00D80A85">
              <w:pPr>
                <w:pStyle w:val="Bibliography"/>
                <w:rPr>
                  <w:noProof/>
                </w:rPr>
              </w:pPr>
              <w:r>
                <w:rPr>
                  <w:noProof/>
                </w:rPr>
                <w:t xml:space="preserve">Smith, R., King, D., Sidhu, R. &amp; Skelsey, D., 2015. Communication and Engagement. In: </w:t>
              </w:r>
              <w:r>
                <w:rPr>
                  <w:i/>
                  <w:iCs/>
                  <w:noProof/>
                </w:rPr>
                <w:t xml:space="preserve">The Effectiv Change Manage's Handbook Essential Guidance to the change management body of knowledge. </w:t>
              </w:r>
              <w:r>
                <w:rPr>
                  <w:noProof/>
                </w:rPr>
                <w:t>London: Kogan Page, pp. 210 - 254.</w:t>
              </w:r>
            </w:p>
            <w:p w14:paraId="4F2E6051" w14:textId="77777777" w:rsidR="00D80A85" w:rsidRDefault="00D80A85" w:rsidP="00D80A85">
              <w:pPr>
                <w:pStyle w:val="Bibliography"/>
                <w:rPr>
                  <w:noProof/>
                </w:rPr>
              </w:pPr>
              <w:r>
                <w:rPr>
                  <w:noProof/>
                </w:rPr>
                <w:lastRenderedPageBreak/>
                <w:t xml:space="preserve">Tanner, MBA, R., 2019. </w:t>
              </w:r>
              <w:r>
                <w:rPr>
                  <w:i/>
                  <w:iCs/>
                  <w:noProof/>
                </w:rPr>
                <w:t xml:space="preserve">Management is a journey.com - Organizational Change: 8 Reasons Why People Resist Change. </w:t>
              </w:r>
              <w:r>
                <w:rPr>
                  <w:noProof/>
                </w:rPr>
                <w:t xml:space="preserve">[Online] </w:t>
              </w:r>
              <w:r>
                <w:rPr>
                  <w:noProof/>
                </w:rPr>
                <w:br/>
                <w:t xml:space="preserve">Available at: </w:t>
              </w:r>
              <w:r>
                <w:rPr>
                  <w:noProof/>
                  <w:u w:val="single"/>
                </w:rPr>
                <w:t>https://managementisajourney.com/organizational-change-8-reasons-why-people-resist-change/</w:t>
              </w:r>
              <w:r>
                <w:rPr>
                  <w:noProof/>
                </w:rPr>
                <w:br/>
                <w:t>[Accessed 11th September 2019].</w:t>
              </w:r>
            </w:p>
            <w:p w14:paraId="4131E402" w14:textId="77777777" w:rsidR="00D80A85" w:rsidRDefault="00D80A85" w:rsidP="00D80A85">
              <w:pPr>
                <w:pStyle w:val="Bibliography"/>
                <w:rPr>
                  <w:noProof/>
                </w:rPr>
              </w:pPr>
              <w:r>
                <w:rPr>
                  <w:noProof/>
                </w:rPr>
                <w:t xml:space="preserve">Tremolada, G., 2015. </w:t>
              </w:r>
              <w:r>
                <w:rPr>
                  <w:i/>
                  <w:iCs/>
                  <w:noProof/>
                </w:rPr>
                <w:t xml:space="preserve">Kotters 8 step change model. </w:t>
              </w:r>
              <w:r>
                <w:rPr>
                  <w:noProof/>
                </w:rPr>
                <w:t xml:space="preserve">[Online] </w:t>
              </w:r>
              <w:r>
                <w:rPr>
                  <w:noProof/>
                </w:rPr>
                <w:br/>
                <w:t xml:space="preserve">Available at: </w:t>
              </w:r>
              <w:r>
                <w:rPr>
                  <w:noProof/>
                  <w:u w:val="single"/>
                </w:rPr>
                <w:t>https://frontlinemanagementexperts.wordpress.com/2015/07/02/kotters-8-step-change-model/</w:t>
              </w:r>
              <w:r>
                <w:rPr>
                  <w:noProof/>
                </w:rPr>
                <w:br/>
                <w:t>[Accessed 15th September 2019].</w:t>
              </w:r>
            </w:p>
            <w:p w14:paraId="3204FFBD" w14:textId="77777777" w:rsidR="00D80A85" w:rsidRDefault="00D80A85" w:rsidP="00D80A85">
              <w:pPr>
                <w:pStyle w:val="Bibliography"/>
                <w:rPr>
                  <w:noProof/>
                </w:rPr>
              </w:pPr>
              <w:r>
                <w:rPr>
                  <w:noProof/>
                </w:rPr>
                <w:t xml:space="preserve">UKEssays, 2018. </w:t>
              </w:r>
              <w:r>
                <w:rPr>
                  <w:i/>
                  <w:iCs/>
                  <w:noProof/>
                </w:rPr>
                <w:t xml:space="preserve">Management and Leadership: Carphone Warehouse. </w:t>
              </w:r>
              <w:r>
                <w:rPr>
                  <w:noProof/>
                </w:rPr>
                <w:t xml:space="preserve">[Online] </w:t>
              </w:r>
              <w:r>
                <w:rPr>
                  <w:noProof/>
                </w:rPr>
                <w:br/>
                <w:t xml:space="preserve">Available at: </w:t>
              </w:r>
              <w:r>
                <w:rPr>
                  <w:noProof/>
                  <w:u w:val="single"/>
                </w:rPr>
                <w:t>https://www.ukessays.com/services/example-essays/management/management-and-leadership-carphone-warehouse.php</w:t>
              </w:r>
              <w:r>
                <w:rPr>
                  <w:noProof/>
                </w:rPr>
                <w:br/>
                <w:t>[Accessed 8th September 2019].</w:t>
              </w:r>
            </w:p>
            <w:p w14:paraId="04D3B56E" w14:textId="77777777" w:rsidR="00D80A85" w:rsidRDefault="00D80A85" w:rsidP="00D80A85">
              <w:pPr>
                <w:pStyle w:val="Bibliography"/>
                <w:rPr>
                  <w:noProof/>
                </w:rPr>
              </w:pPr>
              <w:r>
                <w:rPr>
                  <w:noProof/>
                </w:rPr>
                <w:t xml:space="preserve">Wearden, G., 2007. </w:t>
              </w:r>
              <w:r>
                <w:rPr>
                  <w:i/>
                  <w:iCs/>
                  <w:noProof/>
                </w:rPr>
                <w:t xml:space="preserve">The Guadian.Com - Carphone Warehouse struggles with TalkTalk. </w:t>
              </w:r>
              <w:r>
                <w:rPr>
                  <w:noProof/>
                </w:rPr>
                <w:t xml:space="preserve">[Online] </w:t>
              </w:r>
              <w:r>
                <w:rPr>
                  <w:noProof/>
                </w:rPr>
                <w:br/>
                <w:t xml:space="preserve">Available at: </w:t>
              </w:r>
              <w:r>
                <w:rPr>
                  <w:noProof/>
                  <w:u w:val="single"/>
                </w:rPr>
                <w:t>https://www.theguardian.com/business/2007/apr/03/newmedia.media</w:t>
              </w:r>
              <w:r>
                <w:rPr>
                  <w:noProof/>
                </w:rPr>
                <w:br/>
                <w:t>[Accessed 8th September 2019].</w:t>
              </w:r>
            </w:p>
            <w:p w14:paraId="48E3E02D" w14:textId="77777777" w:rsidR="00D80A85" w:rsidRDefault="00D80A85" w:rsidP="00D80A85">
              <w:pPr>
                <w:pStyle w:val="Bibliography"/>
                <w:rPr>
                  <w:noProof/>
                </w:rPr>
              </w:pPr>
              <w:r>
                <w:rPr>
                  <w:noProof/>
                </w:rPr>
                <w:t xml:space="preserve">Wray, R., 2008. </w:t>
              </w:r>
              <w:r>
                <w:rPr>
                  <w:i/>
                  <w:iCs/>
                  <w:noProof/>
                </w:rPr>
                <w:t xml:space="preserve">The Guardian.Com - Carphone confirms it may demerge TalkTalk. </w:t>
              </w:r>
              <w:r>
                <w:rPr>
                  <w:noProof/>
                </w:rPr>
                <w:t xml:space="preserve">[Online] </w:t>
              </w:r>
              <w:r>
                <w:rPr>
                  <w:noProof/>
                </w:rPr>
                <w:br/>
                <w:t xml:space="preserve">Available at: </w:t>
              </w:r>
              <w:r>
                <w:rPr>
                  <w:noProof/>
                  <w:u w:val="single"/>
                </w:rPr>
                <w:t>https://www.theguardian.com/business/2008/nov/19/carphone-warehouse-group-shares-demerge</w:t>
              </w:r>
              <w:r>
                <w:rPr>
                  <w:noProof/>
                </w:rPr>
                <w:br/>
                <w:t>[Accessed 2019 September 2019].</w:t>
              </w:r>
            </w:p>
            <w:p w14:paraId="78A417A5" w14:textId="4EE50242" w:rsidR="000831A5" w:rsidRDefault="000831A5" w:rsidP="00D80A85">
              <w:r>
                <w:rPr>
                  <w:b/>
                  <w:bCs/>
                  <w:noProof/>
                </w:rPr>
                <w:fldChar w:fldCharType="end"/>
              </w:r>
            </w:p>
          </w:sdtContent>
        </w:sdt>
      </w:sdtContent>
    </w:sdt>
    <w:p w14:paraId="1A43F908" w14:textId="1F94DC0E" w:rsidR="003F69D6" w:rsidRPr="009451A2" w:rsidRDefault="003F69D6" w:rsidP="009451A2">
      <w:pPr>
        <w:pStyle w:val="Heading1"/>
        <w:numPr>
          <w:ilvl w:val="0"/>
          <w:numId w:val="0"/>
        </w:numPr>
      </w:pP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55E38E0F" w:rsidR="0030173B" w:rsidRDefault="0030173B" w:rsidP="003F69D6">
      <w:r>
        <w:br w:type="page"/>
      </w:r>
    </w:p>
    <w:p w14:paraId="61EEA2E2" w14:textId="36078D9F" w:rsidR="002049FE" w:rsidRDefault="009451A2" w:rsidP="009451A2">
      <w:pPr>
        <w:pStyle w:val="Heading1"/>
        <w:numPr>
          <w:ilvl w:val="0"/>
          <w:numId w:val="0"/>
        </w:numPr>
      </w:pPr>
      <w:bookmarkStart w:id="39" w:name="_Toc19555671"/>
      <w:r>
        <w:lastRenderedPageBreak/>
        <w:t>APPENDIX 1</w:t>
      </w:r>
      <w:bookmarkEnd w:id="39"/>
    </w:p>
    <w:p w14:paraId="7FBF1469" w14:textId="77777777" w:rsidR="00D1475B" w:rsidRPr="00D1475B" w:rsidRDefault="00D1475B" w:rsidP="00D1475B"/>
    <w:tbl>
      <w:tblPr>
        <w:tblW w:w="11400" w:type="dxa"/>
        <w:tblInd w:w="-1014" w:type="dxa"/>
        <w:shd w:val="clear" w:color="auto" w:fill="FFFFFF"/>
        <w:tblCellMar>
          <w:top w:w="15" w:type="dxa"/>
          <w:left w:w="15" w:type="dxa"/>
          <w:bottom w:w="15" w:type="dxa"/>
          <w:right w:w="15" w:type="dxa"/>
        </w:tblCellMar>
        <w:tblLook w:val="04A0" w:firstRow="1" w:lastRow="0" w:firstColumn="1" w:lastColumn="0" w:noHBand="0" w:noVBand="1"/>
      </w:tblPr>
      <w:tblGrid>
        <w:gridCol w:w="2510"/>
        <w:gridCol w:w="4534"/>
        <w:gridCol w:w="4356"/>
      </w:tblGrid>
      <w:tr w:rsidR="00D1475B" w14:paraId="493F9E26" w14:textId="77777777" w:rsidTr="00D1475B">
        <w:tc>
          <w:tcPr>
            <w:tcW w:w="2510" w:type="dxa"/>
            <w:tcBorders>
              <w:top w:val="single" w:sz="6" w:space="0" w:color="E5E5E5"/>
            </w:tcBorders>
            <w:shd w:val="clear" w:color="auto" w:fill="FFFFFF"/>
            <w:tcMar>
              <w:top w:w="165" w:type="dxa"/>
              <w:left w:w="225" w:type="dxa"/>
              <w:bottom w:w="165" w:type="dxa"/>
              <w:right w:w="225" w:type="dxa"/>
            </w:tcMar>
            <w:hideMark/>
          </w:tcPr>
          <w:p w14:paraId="71896574" w14:textId="77777777" w:rsidR="00D1475B" w:rsidRDefault="00D1475B" w:rsidP="002070AC">
            <w:pPr>
              <w:pStyle w:val="Heading5"/>
              <w:numPr>
                <w:ilvl w:val="0"/>
                <w:numId w:val="0"/>
              </w:numPr>
              <w:ind w:left="1008" w:hanging="1008"/>
              <w:rPr>
                <w:rFonts w:ascii="Helvetica" w:hAnsi="Helvetica"/>
                <w:color w:val="5C6369"/>
                <w:sz w:val="20"/>
              </w:rPr>
            </w:pPr>
            <w:r>
              <w:rPr>
                <w:rFonts w:ascii="Helvetica" w:hAnsi="Helvetica"/>
                <w:color w:val="5C6369"/>
              </w:rPr>
              <w:t>Role:</w:t>
            </w:r>
          </w:p>
        </w:tc>
        <w:tc>
          <w:tcPr>
            <w:tcW w:w="4534" w:type="dxa"/>
            <w:tcBorders>
              <w:top w:val="single" w:sz="6" w:space="0" w:color="E5E5E5"/>
            </w:tcBorders>
            <w:shd w:val="clear" w:color="auto" w:fill="FFFFFF"/>
            <w:tcMar>
              <w:top w:w="165" w:type="dxa"/>
              <w:left w:w="225" w:type="dxa"/>
              <w:bottom w:w="165" w:type="dxa"/>
              <w:right w:w="225" w:type="dxa"/>
            </w:tcMar>
            <w:hideMark/>
          </w:tcPr>
          <w:p w14:paraId="3F061272" w14:textId="77777777" w:rsidR="00D1475B" w:rsidRDefault="00D1475B" w:rsidP="002070AC">
            <w:pPr>
              <w:pStyle w:val="Heading5"/>
              <w:numPr>
                <w:ilvl w:val="0"/>
                <w:numId w:val="0"/>
              </w:numPr>
              <w:ind w:left="1008" w:hanging="1008"/>
              <w:rPr>
                <w:rFonts w:ascii="Helvetica" w:hAnsi="Helvetica"/>
                <w:color w:val="5C6369"/>
              </w:rPr>
            </w:pPr>
            <w:r>
              <w:rPr>
                <w:rFonts w:ascii="Helvetica" w:hAnsi="Helvetica"/>
                <w:color w:val="5C6369"/>
              </w:rPr>
              <w:t>How they should describe their role:</w:t>
            </w:r>
          </w:p>
        </w:tc>
        <w:tc>
          <w:tcPr>
            <w:tcW w:w="4356" w:type="dxa"/>
            <w:tcBorders>
              <w:top w:val="single" w:sz="6" w:space="0" w:color="E5E5E5"/>
            </w:tcBorders>
            <w:shd w:val="clear" w:color="auto" w:fill="FFFFFF"/>
            <w:tcMar>
              <w:top w:w="165" w:type="dxa"/>
              <w:left w:w="225" w:type="dxa"/>
              <w:bottom w:w="165" w:type="dxa"/>
              <w:right w:w="225" w:type="dxa"/>
            </w:tcMar>
            <w:hideMark/>
          </w:tcPr>
          <w:p w14:paraId="66FE6A44" w14:textId="77777777" w:rsidR="00D1475B" w:rsidRDefault="00D1475B" w:rsidP="002070AC">
            <w:pPr>
              <w:pStyle w:val="Heading5"/>
              <w:numPr>
                <w:ilvl w:val="0"/>
                <w:numId w:val="0"/>
              </w:numPr>
              <w:ind w:left="1008" w:hanging="1008"/>
              <w:rPr>
                <w:rFonts w:ascii="Helvetica" w:hAnsi="Helvetica"/>
                <w:color w:val="5C6369"/>
              </w:rPr>
            </w:pPr>
            <w:r>
              <w:rPr>
                <w:rFonts w:ascii="Helvetica" w:hAnsi="Helvetica"/>
                <w:color w:val="5C6369"/>
              </w:rPr>
              <w:t>How they could misunderstand their role:</w:t>
            </w:r>
          </w:p>
        </w:tc>
      </w:tr>
      <w:tr w:rsidR="00D1475B" w14:paraId="7347ACE4" w14:textId="77777777" w:rsidTr="00D1475B">
        <w:tc>
          <w:tcPr>
            <w:tcW w:w="2510" w:type="dxa"/>
            <w:tcBorders>
              <w:top w:val="single" w:sz="6" w:space="0" w:color="E5E5E5"/>
            </w:tcBorders>
            <w:shd w:val="clear" w:color="auto" w:fill="FFFFFF"/>
            <w:tcMar>
              <w:top w:w="165" w:type="dxa"/>
              <w:left w:w="225" w:type="dxa"/>
              <w:bottom w:w="165" w:type="dxa"/>
              <w:right w:w="225" w:type="dxa"/>
            </w:tcMar>
            <w:hideMark/>
          </w:tcPr>
          <w:p w14:paraId="28A303C7" w14:textId="77777777" w:rsidR="00D1475B" w:rsidRDefault="00D1475B">
            <w:pPr>
              <w:pStyle w:val="NormalWeb"/>
              <w:rPr>
                <w:rFonts w:ascii="Helvetica" w:hAnsi="Helvetica"/>
                <w:color w:val="5C6369"/>
              </w:rPr>
            </w:pPr>
            <w:r>
              <w:rPr>
                <w:rFonts w:ascii="Helvetica" w:hAnsi="Helvetica"/>
                <w:color w:val="5C6369"/>
              </w:rPr>
              <w:t>Change management resource/team</w:t>
            </w:r>
          </w:p>
        </w:tc>
        <w:tc>
          <w:tcPr>
            <w:tcW w:w="4534" w:type="dxa"/>
            <w:tcBorders>
              <w:top w:val="single" w:sz="6" w:space="0" w:color="E5E5E5"/>
            </w:tcBorders>
            <w:shd w:val="clear" w:color="auto" w:fill="FFFFFF"/>
            <w:tcMar>
              <w:top w:w="165" w:type="dxa"/>
              <w:left w:w="225" w:type="dxa"/>
              <w:bottom w:w="165" w:type="dxa"/>
              <w:right w:w="225" w:type="dxa"/>
            </w:tcMar>
            <w:hideMark/>
          </w:tcPr>
          <w:p w14:paraId="10D4B952" w14:textId="77777777" w:rsidR="00D1475B" w:rsidRDefault="00D1475B">
            <w:pPr>
              <w:pStyle w:val="NormalWeb"/>
              <w:rPr>
                <w:rFonts w:ascii="Helvetica" w:hAnsi="Helvetica"/>
                <w:color w:val="5C6369"/>
              </w:rPr>
            </w:pPr>
            <w:r>
              <w:rPr>
                <w:rFonts w:ascii="Helvetica" w:hAnsi="Helvetica"/>
                <w:color w:val="5C6369"/>
              </w:rPr>
              <w:t>“I develop the change management strategy and plans. I am an integral part of enabling project success.”</w:t>
            </w:r>
          </w:p>
        </w:tc>
        <w:tc>
          <w:tcPr>
            <w:tcW w:w="4356" w:type="dxa"/>
            <w:tcBorders>
              <w:top w:val="single" w:sz="6" w:space="0" w:color="E5E5E5"/>
            </w:tcBorders>
            <w:shd w:val="clear" w:color="auto" w:fill="FFFFFF"/>
            <w:tcMar>
              <w:top w:w="165" w:type="dxa"/>
              <w:left w:w="225" w:type="dxa"/>
              <w:bottom w:w="165" w:type="dxa"/>
              <w:right w:w="225" w:type="dxa"/>
            </w:tcMar>
            <w:hideMark/>
          </w:tcPr>
          <w:p w14:paraId="4BD631F7" w14:textId="77777777" w:rsidR="00D1475B" w:rsidRDefault="00D1475B">
            <w:pPr>
              <w:pStyle w:val="NormalWeb"/>
              <w:rPr>
                <w:rFonts w:ascii="Helvetica" w:hAnsi="Helvetica"/>
                <w:color w:val="5C6369"/>
              </w:rPr>
            </w:pPr>
            <w:r>
              <w:rPr>
                <w:rFonts w:ascii="Helvetica" w:hAnsi="Helvetica"/>
                <w:color w:val="5C6369"/>
              </w:rPr>
              <w:t>“I feel like I’m on an island here. People expect me to do everything and have all the answers.”</w:t>
            </w:r>
          </w:p>
        </w:tc>
      </w:tr>
      <w:tr w:rsidR="00D1475B" w14:paraId="1A77CC3A" w14:textId="77777777" w:rsidTr="00D1475B">
        <w:tc>
          <w:tcPr>
            <w:tcW w:w="2510" w:type="dxa"/>
            <w:tcBorders>
              <w:top w:val="single" w:sz="6" w:space="0" w:color="E5E5E5"/>
            </w:tcBorders>
            <w:shd w:val="clear" w:color="auto" w:fill="FFFFFF"/>
            <w:tcMar>
              <w:top w:w="165" w:type="dxa"/>
              <w:left w:w="225" w:type="dxa"/>
              <w:bottom w:w="165" w:type="dxa"/>
              <w:right w:w="225" w:type="dxa"/>
            </w:tcMar>
            <w:hideMark/>
          </w:tcPr>
          <w:p w14:paraId="1FC090B4" w14:textId="77777777" w:rsidR="00D1475B" w:rsidRDefault="00D1475B">
            <w:pPr>
              <w:pStyle w:val="NormalWeb"/>
              <w:rPr>
                <w:rFonts w:ascii="Helvetica" w:hAnsi="Helvetica"/>
                <w:color w:val="5C6369"/>
              </w:rPr>
            </w:pPr>
            <w:r>
              <w:rPr>
                <w:rFonts w:ascii="Helvetica" w:hAnsi="Helvetica"/>
                <w:color w:val="5C6369"/>
              </w:rPr>
              <w:t>Executives and senior managers</w:t>
            </w:r>
          </w:p>
        </w:tc>
        <w:tc>
          <w:tcPr>
            <w:tcW w:w="4534" w:type="dxa"/>
            <w:tcBorders>
              <w:top w:val="single" w:sz="6" w:space="0" w:color="E5E5E5"/>
            </w:tcBorders>
            <w:shd w:val="clear" w:color="auto" w:fill="FFFFFF"/>
            <w:tcMar>
              <w:top w:w="165" w:type="dxa"/>
              <w:left w:w="225" w:type="dxa"/>
              <w:bottom w:w="165" w:type="dxa"/>
              <w:right w:w="225" w:type="dxa"/>
            </w:tcMar>
            <w:hideMark/>
          </w:tcPr>
          <w:p w14:paraId="397C1631" w14:textId="77777777" w:rsidR="00D1475B" w:rsidRDefault="00D1475B">
            <w:pPr>
              <w:pStyle w:val="NormalWeb"/>
              <w:rPr>
                <w:rFonts w:ascii="Helvetica" w:hAnsi="Helvetica"/>
                <w:color w:val="5C6369"/>
              </w:rPr>
            </w:pPr>
            <w:r>
              <w:rPr>
                <w:rFonts w:ascii="Helvetica" w:hAnsi="Helvetica"/>
                <w:color w:val="5C6369"/>
              </w:rPr>
              <w:t>“I launch (authorize and fund) changes, and I actively sponsor change with our people.”</w:t>
            </w:r>
          </w:p>
        </w:tc>
        <w:tc>
          <w:tcPr>
            <w:tcW w:w="4356" w:type="dxa"/>
            <w:tcBorders>
              <w:top w:val="single" w:sz="6" w:space="0" w:color="E5E5E5"/>
            </w:tcBorders>
            <w:shd w:val="clear" w:color="auto" w:fill="FFFFFF"/>
            <w:tcMar>
              <w:top w:w="165" w:type="dxa"/>
              <w:left w:w="225" w:type="dxa"/>
              <w:bottom w:w="165" w:type="dxa"/>
              <w:right w:w="225" w:type="dxa"/>
            </w:tcMar>
            <w:hideMark/>
          </w:tcPr>
          <w:p w14:paraId="686C369B" w14:textId="77777777" w:rsidR="00D1475B" w:rsidRDefault="00D1475B">
            <w:pPr>
              <w:pStyle w:val="NormalWeb"/>
              <w:rPr>
                <w:rFonts w:ascii="Helvetica" w:hAnsi="Helvetica"/>
                <w:color w:val="5C6369"/>
              </w:rPr>
            </w:pPr>
            <w:r>
              <w:rPr>
                <w:rFonts w:ascii="Helvetica" w:hAnsi="Helvetica"/>
                <w:color w:val="5C6369"/>
              </w:rPr>
              <w:t>“I gave you funding and signed the charter, now go make it happen!”</w:t>
            </w:r>
          </w:p>
        </w:tc>
      </w:tr>
      <w:tr w:rsidR="00D1475B" w14:paraId="4F1ED9A2" w14:textId="77777777" w:rsidTr="00D1475B">
        <w:tc>
          <w:tcPr>
            <w:tcW w:w="2510" w:type="dxa"/>
            <w:tcBorders>
              <w:top w:val="single" w:sz="6" w:space="0" w:color="E5E5E5"/>
            </w:tcBorders>
            <w:shd w:val="clear" w:color="auto" w:fill="FFFFFF"/>
            <w:tcMar>
              <w:top w:w="165" w:type="dxa"/>
              <w:left w:w="225" w:type="dxa"/>
              <w:bottom w:w="165" w:type="dxa"/>
              <w:right w:w="225" w:type="dxa"/>
            </w:tcMar>
            <w:hideMark/>
          </w:tcPr>
          <w:p w14:paraId="00E2807A" w14:textId="77777777" w:rsidR="00D1475B" w:rsidRDefault="00D1475B">
            <w:pPr>
              <w:pStyle w:val="NormalWeb"/>
              <w:rPr>
                <w:rFonts w:ascii="Helvetica" w:hAnsi="Helvetica"/>
                <w:color w:val="5C6369"/>
              </w:rPr>
            </w:pPr>
            <w:r>
              <w:rPr>
                <w:rFonts w:ascii="Helvetica" w:hAnsi="Helvetica"/>
                <w:color w:val="5C6369"/>
              </w:rPr>
              <w:t>People managers</w:t>
            </w:r>
          </w:p>
        </w:tc>
        <w:tc>
          <w:tcPr>
            <w:tcW w:w="4534" w:type="dxa"/>
            <w:tcBorders>
              <w:top w:val="single" w:sz="6" w:space="0" w:color="E5E5E5"/>
            </w:tcBorders>
            <w:shd w:val="clear" w:color="auto" w:fill="FFFFFF"/>
            <w:tcMar>
              <w:top w:w="165" w:type="dxa"/>
              <w:left w:w="225" w:type="dxa"/>
              <w:bottom w:w="165" w:type="dxa"/>
              <w:right w:w="225" w:type="dxa"/>
            </w:tcMar>
            <w:hideMark/>
          </w:tcPr>
          <w:p w14:paraId="0C676CAA" w14:textId="77777777" w:rsidR="00D1475B" w:rsidRDefault="00D1475B">
            <w:pPr>
              <w:pStyle w:val="NormalWeb"/>
              <w:rPr>
                <w:rFonts w:ascii="Helvetica" w:hAnsi="Helvetica"/>
                <w:color w:val="5C6369"/>
              </w:rPr>
            </w:pPr>
            <w:r>
              <w:rPr>
                <w:rFonts w:ascii="Helvetica" w:hAnsi="Helvetica"/>
                <w:color w:val="5C6369"/>
              </w:rPr>
              <w:t>“I coach my direct reports through the changes that impact their day-to-day work.”</w:t>
            </w:r>
          </w:p>
        </w:tc>
        <w:tc>
          <w:tcPr>
            <w:tcW w:w="4356" w:type="dxa"/>
            <w:tcBorders>
              <w:top w:val="single" w:sz="6" w:space="0" w:color="E5E5E5"/>
            </w:tcBorders>
            <w:shd w:val="clear" w:color="auto" w:fill="FFFFFF"/>
            <w:tcMar>
              <w:top w:w="165" w:type="dxa"/>
              <w:left w:w="225" w:type="dxa"/>
              <w:bottom w:w="165" w:type="dxa"/>
              <w:right w:w="225" w:type="dxa"/>
            </w:tcMar>
            <w:hideMark/>
          </w:tcPr>
          <w:p w14:paraId="76C06CE7" w14:textId="77777777" w:rsidR="00D1475B" w:rsidRDefault="00D1475B">
            <w:pPr>
              <w:pStyle w:val="NormalWeb"/>
              <w:rPr>
                <w:rFonts w:ascii="Helvetica" w:hAnsi="Helvetica"/>
                <w:color w:val="5C6369"/>
              </w:rPr>
            </w:pPr>
            <w:r>
              <w:rPr>
                <w:rFonts w:ascii="Helvetica" w:hAnsi="Helvetica"/>
                <w:color w:val="5C6369"/>
              </w:rPr>
              <w:t>“I feel like I’m the direct target for some of these changes, and I wish I knew what was going on.”</w:t>
            </w:r>
          </w:p>
        </w:tc>
      </w:tr>
      <w:tr w:rsidR="00D1475B" w14:paraId="77899B26" w14:textId="77777777" w:rsidTr="00D1475B">
        <w:tc>
          <w:tcPr>
            <w:tcW w:w="2510" w:type="dxa"/>
            <w:tcBorders>
              <w:top w:val="single" w:sz="6" w:space="0" w:color="E5E5E5"/>
            </w:tcBorders>
            <w:shd w:val="clear" w:color="auto" w:fill="FFFFFF"/>
            <w:tcMar>
              <w:top w:w="165" w:type="dxa"/>
              <w:left w:w="225" w:type="dxa"/>
              <w:bottom w:w="165" w:type="dxa"/>
              <w:right w:w="225" w:type="dxa"/>
            </w:tcMar>
            <w:hideMark/>
          </w:tcPr>
          <w:p w14:paraId="6D8FF9E2" w14:textId="77777777" w:rsidR="00D1475B" w:rsidRDefault="00D1475B">
            <w:pPr>
              <w:pStyle w:val="NormalWeb"/>
              <w:rPr>
                <w:rFonts w:ascii="Helvetica" w:hAnsi="Helvetica"/>
                <w:color w:val="5C6369"/>
              </w:rPr>
            </w:pPr>
            <w:r>
              <w:rPr>
                <w:rFonts w:ascii="Helvetica" w:hAnsi="Helvetica"/>
                <w:color w:val="5C6369"/>
              </w:rPr>
              <w:t>Project team</w:t>
            </w:r>
          </w:p>
        </w:tc>
        <w:tc>
          <w:tcPr>
            <w:tcW w:w="4534" w:type="dxa"/>
            <w:tcBorders>
              <w:top w:val="single" w:sz="6" w:space="0" w:color="E5E5E5"/>
            </w:tcBorders>
            <w:shd w:val="clear" w:color="auto" w:fill="FFFFFF"/>
            <w:tcMar>
              <w:top w:w="165" w:type="dxa"/>
              <w:left w:w="225" w:type="dxa"/>
              <w:bottom w:w="165" w:type="dxa"/>
              <w:right w:w="225" w:type="dxa"/>
            </w:tcMar>
            <w:hideMark/>
          </w:tcPr>
          <w:p w14:paraId="477251BB" w14:textId="77777777" w:rsidR="00D1475B" w:rsidRDefault="00D1475B">
            <w:pPr>
              <w:pStyle w:val="NormalWeb"/>
              <w:rPr>
                <w:rFonts w:ascii="Helvetica" w:hAnsi="Helvetica"/>
                <w:color w:val="5C6369"/>
              </w:rPr>
            </w:pPr>
            <w:r>
              <w:rPr>
                <w:rFonts w:ascii="Helvetica" w:hAnsi="Helvetica"/>
                <w:color w:val="5C6369"/>
              </w:rPr>
              <w:t>“I manage the technical side of the change. I integrate change management into my project plans.”</w:t>
            </w:r>
          </w:p>
        </w:tc>
        <w:tc>
          <w:tcPr>
            <w:tcW w:w="4356" w:type="dxa"/>
            <w:tcBorders>
              <w:top w:val="single" w:sz="6" w:space="0" w:color="E5E5E5"/>
            </w:tcBorders>
            <w:shd w:val="clear" w:color="auto" w:fill="FFFFFF"/>
            <w:tcMar>
              <w:top w:w="165" w:type="dxa"/>
              <w:left w:w="225" w:type="dxa"/>
              <w:bottom w:w="165" w:type="dxa"/>
              <w:right w:w="225" w:type="dxa"/>
            </w:tcMar>
            <w:hideMark/>
          </w:tcPr>
          <w:p w14:paraId="07B64BE1" w14:textId="77777777" w:rsidR="00D1475B" w:rsidRDefault="00D1475B">
            <w:pPr>
              <w:pStyle w:val="NormalWeb"/>
              <w:rPr>
                <w:rFonts w:ascii="Helvetica" w:hAnsi="Helvetica"/>
                <w:color w:val="5C6369"/>
              </w:rPr>
            </w:pPr>
            <w:r>
              <w:rPr>
                <w:rFonts w:ascii="Helvetica" w:hAnsi="Helvetica"/>
                <w:color w:val="5C6369"/>
              </w:rPr>
              <w:t>“My focus is getting to go-live. Once I flip the switch, I’m moving on to the next project.”</w:t>
            </w:r>
          </w:p>
        </w:tc>
      </w:tr>
      <w:tr w:rsidR="00D1475B" w14:paraId="5F949731" w14:textId="77777777" w:rsidTr="00D1475B">
        <w:tc>
          <w:tcPr>
            <w:tcW w:w="2510" w:type="dxa"/>
            <w:tcBorders>
              <w:top w:val="single" w:sz="6" w:space="0" w:color="E5E5E5"/>
            </w:tcBorders>
            <w:shd w:val="clear" w:color="auto" w:fill="FFFFFF"/>
            <w:tcMar>
              <w:top w:w="165" w:type="dxa"/>
              <w:left w:w="225" w:type="dxa"/>
              <w:bottom w:w="165" w:type="dxa"/>
              <w:right w:w="225" w:type="dxa"/>
            </w:tcMar>
            <w:hideMark/>
          </w:tcPr>
          <w:p w14:paraId="75120BA5" w14:textId="77777777" w:rsidR="00D1475B" w:rsidRDefault="00D1475B">
            <w:pPr>
              <w:pStyle w:val="NormalWeb"/>
              <w:rPr>
                <w:rFonts w:ascii="Helvetica" w:hAnsi="Helvetica"/>
                <w:color w:val="5C6369"/>
              </w:rPr>
            </w:pPr>
            <w:r>
              <w:rPr>
                <w:rFonts w:ascii="Helvetica" w:hAnsi="Helvetica"/>
                <w:color w:val="5C6369"/>
              </w:rPr>
              <w:t>Project support functions</w:t>
            </w:r>
          </w:p>
        </w:tc>
        <w:tc>
          <w:tcPr>
            <w:tcW w:w="4534" w:type="dxa"/>
            <w:tcBorders>
              <w:top w:val="single" w:sz="6" w:space="0" w:color="E5E5E5"/>
            </w:tcBorders>
            <w:shd w:val="clear" w:color="auto" w:fill="FFFFFF"/>
            <w:tcMar>
              <w:top w:w="165" w:type="dxa"/>
              <w:left w:w="225" w:type="dxa"/>
              <w:bottom w:w="165" w:type="dxa"/>
              <w:right w:w="225" w:type="dxa"/>
            </w:tcMar>
            <w:hideMark/>
          </w:tcPr>
          <w:p w14:paraId="5055A91C" w14:textId="77777777" w:rsidR="00D1475B" w:rsidRDefault="00D1475B">
            <w:pPr>
              <w:pStyle w:val="NormalWeb"/>
              <w:rPr>
                <w:rFonts w:ascii="Helvetica" w:hAnsi="Helvetica"/>
                <w:color w:val="5C6369"/>
              </w:rPr>
            </w:pPr>
            <w:r>
              <w:rPr>
                <w:rFonts w:ascii="Helvetica" w:hAnsi="Helvetica"/>
                <w:color w:val="5C6369"/>
              </w:rPr>
              <w:t>"I use my expertise to enhance activities that drive change in collaboration with the change team.”</w:t>
            </w:r>
          </w:p>
        </w:tc>
        <w:tc>
          <w:tcPr>
            <w:tcW w:w="4356" w:type="dxa"/>
            <w:tcBorders>
              <w:top w:val="single" w:sz="6" w:space="0" w:color="E5E5E5"/>
            </w:tcBorders>
            <w:shd w:val="clear" w:color="auto" w:fill="FFFFFF"/>
            <w:tcMar>
              <w:top w:w="165" w:type="dxa"/>
              <w:left w:w="225" w:type="dxa"/>
              <w:bottom w:w="165" w:type="dxa"/>
              <w:right w:w="225" w:type="dxa"/>
            </w:tcMar>
            <w:hideMark/>
          </w:tcPr>
          <w:p w14:paraId="01456DDE" w14:textId="77777777" w:rsidR="00D1475B" w:rsidRDefault="00D1475B">
            <w:pPr>
              <w:pStyle w:val="NormalWeb"/>
              <w:rPr>
                <w:rFonts w:ascii="Helvetica" w:hAnsi="Helvetica"/>
                <w:color w:val="5C6369"/>
              </w:rPr>
            </w:pPr>
            <w:r>
              <w:rPr>
                <w:rFonts w:ascii="Helvetica" w:hAnsi="Helvetica"/>
                <w:color w:val="5C6369"/>
              </w:rPr>
              <w:t>“I get called in on projects and given one little task, but I’m not sure how I fit in to the overall picture.”</w:t>
            </w:r>
          </w:p>
        </w:tc>
      </w:tr>
      <w:tr w:rsidR="00D1475B" w14:paraId="23FC17FC" w14:textId="77777777" w:rsidTr="00D1475B">
        <w:tc>
          <w:tcPr>
            <w:tcW w:w="2510" w:type="dxa"/>
            <w:tcBorders>
              <w:top w:val="single" w:sz="6" w:space="0" w:color="E5E5E5"/>
            </w:tcBorders>
            <w:shd w:val="clear" w:color="auto" w:fill="FFFFFF"/>
            <w:tcMar>
              <w:top w:w="165" w:type="dxa"/>
              <w:left w:w="225" w:type="dxa"/>
              <w:bottom w:w="165" w:type="dxa"/>
              <w:right w:w="225" w:type="dxa"/>
            </w:tcMar>
            <w:hideMark/>
          </w:tcPr>
          <w:p w14:paraId="62791FD2" w14:textId="77777777" w:rsidR="00D1475B" w:rsidRDefault="00D1475B">
            <w:pPr>
              <w:pStyle w:val="NormalWeb"/>
              <w:rPr>
                <w:rFonts w:ascii="Helvetica" w:hAnsi="Helvetica"/>
                <w:color w:val="5C6369"/>
              </w:rPr>
            </w:pPr>
            <w:r>
              <w:rPr>
                <w:rFonts w:ascii="Helvetica" w:hAnsi="Helvetica"/>
                <w:color w:val="5C6369"/>
              </w:rPr>
              <w:t>The Change Management Office </w:t>
            </w:r>
          </w:p>
        </w:tc>
        <w:tc>
          <w:tcPr>
            <w:tcW w:w="4534" w:type="dxa"/>
            <w:tcBorders>
              <w:top w:val="single" w:sz="6" w:space="0" w:color="E5E5E5"/>
            </w:tcBorders>
            <w:shd w:val="clear" w:color="auto" w:fill="FFFFFF"/>
            <w:tcMar>
              <w:top w:w="165" w:type="dxa"/>
              <w:left w:w="225" w:type="dxa"/>
              <w:bottom w:w="165" w:type="dxa"/>
              <w:right w:w="225" w:type="dxa"/>
            </w:tcMar>
            <w:hideMark/>
          </w:tcPr>
          <w:p w14:paraId="5BC6AB9B" w14:textId="77777777" w:rsidR="00D1475B" w:rsidRDefault="00D1475B">
            <w:pPr>
              <w:pStyle w:val="NormalWeb"/>
              <w:rPr>
                <w:rFonts w:ascii="Helvetica" w:hAnsi="Helvetica"/>
                <w:color w:val="5C6369"/>
              </w:rPr>
            </w:pPr>
            <w:r>
              <w:rPr>
                <w:rFonts w:ascii="Helvetica" w:hAnsi="Helvetica"/>
                <w:color w:val="5C6369"/>
              </w:rPr>
              <w:t>“We own the change management methodology and support its implementation in the organization.”</w:t>
            </w:r>
          </w:p>
        </w:tc>
        <w:tc>
          <w:tcPr>
            <w:tcW w:w="4356" w:type="dxa"/>
            <w:tcBorders>
              <w:top w:val="single" w:sz="6" w:space="0" w:color="E5E5E5"/>
            </w:tcBorders>
            <w:shd w:val="clear" w:color="auto" w:fill="FFFFFF"/>
            <w:tcMar>
              <w:top w:w="165" w:type="dxa"/>
              <w:left w:w="225" w:type="dxa"/>
              <w:bottom w:w="165" w:type="dxa"/>
              <w:right w:w="225" w:type="dxa"/>
            </w:tcMar>
            <w:hideMark/>
          </w:tcPr>
          <w:p w14:paraId="6FB23DDC" w14:textId="77777777" w:rsidR="00D1475B" w:rsidRDefault="00D1475B">
            <w:pPr>
              <w:pStyle w:val="NormalWeb"/>
              <w:rPr>
                <w:rFonts w:ascii="Helvetica" w:hAnsi="Helvetica"/>
                <w:color w:val="5C6369"/>
              </w:rPr>
            </w:pPr>
            <w:r>
              <w:rPr>
                <w:rFonts w:ascii="Helvetica" w:hAnsi="Helvetica"/>
                <w:color w:val="5C6369"/>
              </w:rPr>
              <w:t>“I don’t even exist yet.”</w:t>
            </w:r>
          </w:p>
        </w:tc>
      </w:tr>
    </w:tbl>
    <w:p w14:paraId="602DAC05" w14:textId="77777777" w:rsidR="00A73376" w:rsidRDefault="00A73376" w:rsidP="00627404">
      <w:pPr>
        <w:rPr>
          <w:sz w:val="22"/>
        </w:rPr>
      </w:pPr>
    </w:p>
    <w:p w14:paraId="7766DD1E" w14:textId="034E0A36" w:rsidR="002049FE" w:rsidRPr="00E04DF9" w:rsidRDefault="00E04DF9" w:rsidP="00627404">
      <w:pPr>
        <w:rPr>
          <w:sz w:val="22"/>
        </w:rPr>
      </w:pPr>
      <w:r w:rsidRPr="00E04DF9">
        <w:rPr>
          <w:sz w:val="22"/>
        </w:rPr>
        <w:t xml:space="preserve">Courtesy of </w:t>
      </w:r>
      <w:sdt>
        <w:sdtPr>
          <w:rPr>
            <w:sz w:val="22"/>
          </w:rPr>
          <w:id w:val="1902633421"/>
          <w:citation/>
        </w:sdtPr>
        <w:sdtEndPr/>
        <w:sdtContent>
          <w:r w:rsidR="00A73376">
            <w:rPr>
              <w:sz w:val="22"/>
            </w:rPr>
            <w:fldChar w:fldCharType="begin"/>
          </w:r>
          <w:r w:rsidR="00A73376">
            <w:rPr>
              <w:sz w:val="22"/>
            </w:rPr>
            <w:instrText xml:space="preserve"> CITATION Pro19 \l 2057 </w:instrText>
          </w:r>
          <w:r w:rsidR="00A73376">
            <w:rPr>
              <w:sz w:val="22"/>
            </w:rPr>
            <w:fldChar w:fldCharType="separate"/>
          </w:r>
          <w:r w:rsidR="00D80A85" w:rsidRPr="00D80A85">
            <w:rPr>
              <w:noProof/>
              <w:sz w:val="22"/>
            </w:rPr>
            <w:t>(Prosci, n.d.)</w:t>
          </w:r>
          <w:r w:rsidR="00A73376">
            <w:rPr>
              <w:sz w:val="22"/>
            </w:rPr>
            <w:fldChar w:fldCharType="end"/>
          </w:r>
        </w:sdtContent>
      </w:sdt>
    </w:p>
    <w:sectPr w:rsidR="002049FE" w:rsidRPr="00E04DF9"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2E4184" w14:textId="77777777" w:rsidR="001307B6" w:rsidRDefault="001307B6" w:rsidP="004F5428">
      <w:pPr>
        <w:spacing w:after="0" w:line="240" w:lineRule="auto"/>
      </w:pPr>
      <w:r>
        <w:separator/>
      </w:r>
    </w:p>
  </w:endnote>
  <w:endnote w:type="continuationSeparator" w:id="0">
    <w:p w14:paraId="7DED2BF7" w14:textId="77777777" w:rsidR="001307B6" w:rsidRDefault="001307B6" w:rsidP="004F5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39F8AC" w14:textId="77777777" w:rsidR="001307B6" w:rsidRDefault="001307B6" w:rsidP="004F5428">
      <w:pPr>
        <w:spacing w:after="0" w:line="240" w:lineRule="auto"/>
      </w:pPr>
      <w:r>
        <w:separator/>
      </w:r>
    </w:p>
  </w:footnote>
  <w:footnote w:type="continuationSeparator" w:id="0">
    <w:p w14:paraId="745F5621" w14:textId="77777777" w:rsidR="001307B6" w:rsidRDefault="001307B6" w:rsidP="004F54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124FE"/>
    <w:multiLevelType w:val="hybridMultilevel"/>
    <w:tmpl w:val="BF1C055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09217F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72450FBE"/>
    <w:multiLevelType w:val="multilevel"/>
    <w:tmpl w:val="FAAE84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2"/>
  </w:num>
  <w:num w:numId="3">
    <w:abstractNumId w:val="3"/>
  </w:num>
  <w:num w:numId="4">
    <w:abstractNumId w:val="8"/>
  </w:num>
  <w:num w:numId="5">
    <w:abstractNumId w:val="1"/>
  </w:num>
  <w:num w:numId="6">
    <w:abstractNumId w:val="5"/>
  </w:num>
  <w:num w:numId="7">
    <w:abstractNumId w:val="0"/>
  </w:num>
  <w:num w:numId="8">
    <w:abstractNumId w:val="14"/>
  </w:num>
  <w:num w:numId="9">
    <w:abstractNumId w:val="7"/>
  </w:num>
  <w:num w:numId="10">
    <w:abstractNumId w:val="13"/>
  </w:num>
  <w:num w:numId="11">
    <w:abstractNumId w:val="9"/>
  </w:num>
  <w:num w:numId="12">
    <w:abstractNumId w:val="2"/>
  </w:num>
  <w:num w:numId="13">
    <w:abstractNumId w:val="11"/>
  </w:num>
  <w:num w:numId="14">
    <w:abstractNumId w:val="4"/>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xNDIyNjYwMbUwMjFW0lEKTi0uzszPAykwNKsFAPaEEpgtAAAA"/>
  </w:docVars>
  <w:rsids>
    <w:rsidRoot w:val="00A930CB"/>
    <w:rsid w:val="000050FF"/>
    <w:rsid w:val="00010D06"/>
    <w:rsid w:val="00011976"/>
    <w:rsid w:val="00016992"/>
    <w:rsid w:val="000178FF"/>
    <w:rsid w:val="0004503C"/>
    <w:rsid w:val="00045A25"/>
    <w:rsid w:val="00045C47"/>
    <w:rsid w:val="000578CE"/>
    <w:rsid w:val="0006008A"/>
    <w:rsid w:val="00061F57"/>
    <w:rsid w:val="0007216E"/>
    <w:rsid w:val="000766F4"/>
    <w:rsid w:val="00080AD7"/>
    <w:rsid w:val="000828FC"/>
    <w:rsid w:val="000831A5"/>
    <w:rsid w:val="00083443"/>
    <w:rsid w:val="0009621A"/>
    <w:rsid w:val="000A61C9"/>
    <w:rsid w:val="000A7290"/>
    <w:rsid w:val="000B2342"/>
    <w:rsid w:val="000B3CDC"/>
    <w:rsid w:val="000C5C78"/>
    <w:rsid w:val="000C5E1B"/>
    <w:rsid w:val="000D3EEF"/>
    <w:rsid w:val="000D66AE"/>
    <w:rsid w:val="000E0728"/>
    <w:rsid w:val="000E1FDE"/>
    <w:rsid w:val="000E25C9"/>
    <w:rsid w:val="000E6A9B"/>
    <w:rsid w:val="000E7700"/>
    <w:rsid w:val="000F2817"/>
    <w:rsid w:val="000F3501"/>
    <w:rsid w:val="00103B59"/>
    <w:rsid w:val="001130F2"/>
    <w:rsid w:val="00124D67"/>
    <w:rsid w:val="001307B6"/>
    <w:rsid w:val="001433D8"/>
    <w:rsid w:val="00147255"/>
    <w:rsid w:val="0015027C"/>
    <w:rsid w:val="001604D5"/>
    <w:rsid w:val="00161C81"/>
    <w:rsid w:val="001828EE"/>
    <w:rsid w:val="001836B1"/>
    <w:rsid w:val="0018490C"/>
    <w:rsid w:val="001935E8"/>
    <w:rsid w:val="001A49B3"/>
    <w:rsid w:val="001A5B69"/>
    <w:rsid w:val="001B0A0C"/>
    <w:rsid w:val="001B4502"/>
    <w:rsid w:val="001B6063"/>
    <w:rsid w:val="001B641C"/>
    <w:rsid w:val="001C4A0A"/>
    <w:rsid w:val="001E3AE8"/>
    <w:rsid w:val="001E60C0"/>
    <w:rsid w:val="001F5437"/>
    <w:rsid w:val="00203390"/>
    <w:rsid w:val="0020454A"/>
    <w:rsid w:val="002049FE"/>
    <w:rsid w:val="002070AC"/>
    <w:rsid w:val="0021380A"/>
    <w:rsid w:val="00222219"/>
    <w:rsid w:val="00224044"/>
    <w:rsid w:val="002269C9"/>
    <w:rsid w:val="00252E68"/>
    <w:rsid w:val="0025332A"/>
    <w:rsid w:val="00255FC4"/>
    <w:rsid w:val="002655FB"/>
    <w:rsid w:val="00275D6B"/>
    <w:rsid w:val="00276A31"/>
    <w:rsid w:val="00284720"/>
    <w:rsid w:val="00285D09"/>
    <w:rsid w:val="00296FAF"/>
    <w:rsid w:val="002A1E49"/>
    <w:rsid w:val="002B4F67"/>
    <w:rsid w:val="002B5959"/>
    <w:rsid w:val="002B7A04"/>
    <w:rsid w:val="002C4CAC"/>
    <w:rsid w:val="002E189E"/>
    <w:rsid w:val="002E4924"/>
    <w:rsid w:val="002F3AD0"/>
    <w:rsid w:val="002F5503"/>
    <w:rsid w:val="002F62FE"/>
    <w:rsid w:val="0030173B"/>
    <w:rsid w:val="0030202B"/>
    <w:rsid w:val="0031065A"/>
    <w:rsid w:val="00314DBB"/>
    <w:rsid w:val="00316034"/>
    <w:rsid w:val="00321871"/>
    <w:rsid w:val="00322C2E"/>
    <w:rsid w:val="0032303E"/>
    <w:rsid w:val="00331B7F"/>
    <w:rsid w:val="003416FB"/>
    <w:rsid w:val="00341AD8"/>
    <w:rsid w:val="003464FF"/>
    <w:rsid w:val="00350075"/>
    <w:rsid w:val="0035178E"/>
    <w:rsid w:val="00355C39"/>
    <w:rsid w:val="00360661"/>
    <w:rsid w:val="00365EE6"/>
    <w:rsid w:val="003758D2"/>
    <w:rsid w:val="0038164D"/>
    <w:rsid w:val="00385300"/>
    <w:rsid w:val="00385624"/>
    <w:rsid w:val="003860FB"/>
    <w:rsid w:val="00391011"/>
    <w:rsid w:val="00397ABC"/>
    <w:rsid w:val="003A29A7"/>
    <w:rsid w:val="003A310D"/>
    <w:rsid w:val="003A6EB9"/>
    <w:rsid w:val="003B031A"/>
    <w:rsid w:val="003B1205"/>
    <w:rsid w:val="003B602D"/>
    <w:rsid w:val="003C3B33"/>
    <w:rsid w:val="003C4A80"/>
    <w:rsid w:val="003C7BF3"/>
    <w:rsid w:val="003D34E8"/>
    <w:rsid w:val="003D6E77"/>
    <w:rsid w:val="003D7BA7"/>
    <w:rsid w:val="003E0C15"/>
    <w:rsid w:val="003E1AE5"/>
    <w:rsid w:val="003E2F0C"/>
    <w:rsid w:val="003F64EA"/>
    <w:rsid w:val="003F69D6"/>
    <w:rsid w:val="003F6D11"/>
    <w:rsid w:val="003F78B8"/>
    <w:rsid w:val="004046B9"/>
    <w:rsid w:val="004074F4"/>
    <w:rsid w:val="004111EB"/>
    <w:rsid w:val="0041764B"/>
    <w:rsid w:val="00423F22"/>
    <w:rsid w:val="00437E52"/>
    <w:rsid w:val="0045391A"/>
    <w:rsid w:val="004569C0"/>
    <w:rsid w:val="00456FC6"/>
    <w:rsid w:val="0046229B"/>
    <w:rsid w:val="004638EC"/>
    <w:rsid w:val="004640BB"/>
    <w:rsid w:val="004749E9"/>
    <w:rsid w:val="00481CB5"/>
    <w:rsid w:val="004A6A4B"/>
    <w:rsid w:val="004B60AA"/>
    <w:rsid w:val="004C6D32"/>
    <w:rsid w:val="004D6B1F"/>
    <w:rsid w:val="004E2B5B"/>
    <w:rsid w:val="004E5C6B"/>
    <w:rsid w:val="004E6D42"/>
    <w:rsid w:val="004F03CD"/>
    <w:rsid w:val="004F5428"/>
    <w:rsid w:val="00501264"/>
    <w:rsid w:val="00504FD9"/>
    <w:rsid w:val="0051013F"/>
    <w:rsid w:val="00513050"/>
    <w:rsid w:val="005225BF"/>
    <w:rsid w:val="00525DFB"/>
    <w:rsid w:val="0053550E"/>
    <w:rsid w:val="00540A59"/>
    <w:rsid w:val="00553D48"/>
    <w:rsid w:val="00555CF2"/>
    <w:rsid w:val="00566ABA"/>
    <w:rsid w:val="00586056"/>
    <w:rsid w:val="00594880"/>
    <w:rsid w:val="0059562E"/>
    <w:rsid w:val="00597896"/>
    <w:rsid w:val="005A1BA7"/>
    <w:rsid w:val="005B0A16"/>
    <w:rsid w:val="005B43C6"/>
    <w:rsid w:val="005C327C"/>
    <w:rsid w:val="005C54E2"/>
    <w:rsid w:val="005C7117"/>
    <w:rsid w:val="005D6A3A"/>
    <w:rsid w:val="005E476B"/>
    <w:rsid w:val="005F5C64"/>
    <w:rsid w:val="005F7DEE"/>
    <w:rsid w:val="00606D84"/>
    <w:rsid w:val="0062657F"/>
    <w:rsid w:val="00627404"/>
    <w:rsid w:val="00634AE8"/>
    <w:rsid w:val="00634B45"/>
    <w:rsid w:val="00634D9A"/>
    <w:rsid w:val="0064342F"/>
    <w:rsid w:val="0064407C"/>
    <w:rsid w:val="006444A0"/>
    <w:rsid w:val="0064534B"/>
    <w:rsid w:val="0064636F"/>
    <w:rsid w:val="00647A4B"/>
    <w:rsid w:val="00653B74"/>
    <w:rsid w:val="00670D2E"/>
    <w:rsid w:val="00671CBC"/>
    <w:rsid w:val="00677666"/>
    <w:rsid w:val="00684985"/>
    <w:rsid w:val="00693DBA"/>
    <w:rsid w:val="006B2157"/>
    <w:rsid w:val="006B480E"/>
    <w:rsid w:val="006C5117"/>
    <w:rsid w:val="006C521D"/>
    <w:rsid w:val="006C6E09"/>
    <w:rsid w:val="006E6FB4"/>
    <w:rsid w:val="006F1720"/>
    <w:rsid w:val="006F288E"/>
    <w:rsid w:val="00705434"/>
    <w:rsid w:val="00705864"/>
    <w:rsid w:val="00715A8B"/>
    <w:rsid w:val="00716611"/>
    <w:rsid w:val="00726D78"/>
    <w:rsid w:val="00727D86"/>
    <w:rsid w:val="00746DF1"/>
    <w:rsid w:val="0075131B"/>
    <w:rsid w:val="007519AD"/>
    <w:rsid w:val="0075273F"/>
    <w:rsid w:val="00754DE8"/>
    <w:rsid w:val="00757CE9"/>
    <w:rsid w:val="00765E84"/>
    <w:rsid w:val="00767C95"/>
    <w:rsid w:val="00784865"/>
    <w:rsid w:val="00786CC9"/>
    <w:rsid w:val="007A0F0B"/>
    <w:rsid w:val="007A78FD"/>
    <w:rsid w:val="007C1BA9"/>
    <w:rsid w:val="007D01C6"/>
    <w:rsid w:val="007D2C3F"/>
    <w:rsid w:val="007E734B"/>
    <w:rsid w:val="007E7DD7"/>
    <w:rsid w:val="007F3FC6"/>
    <w:rsid w:val="007F5AEB"/>
    <w:rsid w:val="007F6D91"/>
    <w:rsid w:val="008041F6"/>
    <w:rsid w:val="00804485"/>
    <w:rsid w:val="00805505"/>
    <w:rsid w:val="0080651C"/>
    <w:rsid w:val="008138EC"/>
    <w:rsid w:val="00822A49"/>
    <w:rsid w:val="00824808"/>
    <w:rsid w:val="0082781E"/>
    <w:rsid w:val="008312A4"/>
    <w:rsid w:val="00831679"/>
    <w:rsid w:val="008346D5"/>
    <w:rsid w:val="0084071F"/>
    <w:rsid w:val="008414D9"/>
    <w:rsid w:val="00855D49"/>
    <w:rsid w:val="00856315"/>
    <w:rsid w:val="008604D6"/>
    <w:rsid w:val="00870A67"/>
    <w:rsid w:val="00876EE7"/>
    <w:rsid w:val="00885114"/>
    <w:rsid w:val="008A1155"/>
    <w:rsid w:val="008A297F"/>
    <w:rsid w:val="008A42B3"/>
    <w:rsid w:val="008B136E"/>
    <w:rsid w:val="008B498D"/>
    <w:rsid w:val="008C2930"/>
    <w:rsid w:val="008C7CEE"/>
    <w:rsid w:val="008D34BA"/>
    <w:rsid w:val="008E29F3"/>
    <w:rsid w:val="008E3262"/>
    <w:rsid w:val="008F2338"/>
    <w:rsid w:val="008F2B5B"/>
    <w:rsid w:val="008F7203"/>
    <w:rsid w:val="009000F2"/>
    <w:rsid w:val="009020BC"/>
    <w:rsid w:val="00915A1F"/>
    <w:rsid w:val="0093431F"/>
    <w:rsid w:val="00937239"/>
    <w:rsid w:val="009451A2"/>
    <w:rsid w:val="009556EE"/>
    <w:rsid w:val="00964538"/>
    <w:rsid w:val="00964D82"/>
    <w:rsid w:val="00965B45"/>
    <w:rsid w:val="009A035F"/>
    <w:rsid w:val="009A4DD9"/>
    <w:rsid w:val="009A6F08"/>
    <w:rsid w:val="009B0D86"/>
    <w:rsid w:val="009B44E8"/>
    <w:rsid w:val="009B4807"/>
    <w:rsid w:val="009B7E57"/>
    <w:rsid w:val="009C318E"/>
    <w:rsid w:val="009D0524"/>
    <w:rsid w:val="009D24C0"/>
    <w:rsid w:val="009E0383"/>
    <w:rsid w:val="00A05AB6"/>
    <w:rsid w:val="00A05F17"/>
    <w:rsid w:val="00A171E0"/>
    <w:rsid w:val="00A25680"/>
    <w:rsid w:val="00A269EC"/>
    <w:rsid w:val="00A27AE5"/>
    <w:rsid w:val="00A303A7"/>
    <w:rsid w:val="00A31F94"/>
    <w:rsid w:val="00A3471E"/>
    <w:rsid w:val="00A361D3"/>
    <w:rsid w:val="00A37845"/>
    <w:rsid w:val="00A4397C"/>
    <w:rsid w:val="00A44CDF"/>
    <w:rsid w:val="00A51F56"/>
    <w:rsid w:val="00A70E98"/>
    <w:rsid w:val="00A715CB"/>
    <w:rsid w:val="00A73376"/>
    <w:rsid w:val="00A857E0"/>
    <w:rsid w:val="00A90A1F"/>
    <w:rsid w:val="00A91384"/>
    <w:rsid w:val="00A9196D"/>
    <w:rsid w:val="00A930CB"/>
    <w:rsid w:val="00A976D8"/>
    <w:rsid w:val="00AA52C7"/>
    <w:rsid w:val="00AB37AF"/>
    <w:rsid w:val="00AB389E"/>
    <w:rsid w:val="00AB4149"/>
    <w:rsid w:val="00AB4CB9"/>
    <w:rsid w:val="00AD36B8"/>
    <w:rsid w:val="00AD6F49"/>
    <w:rsid w:val="00AE79EE"/>
    <w:rsid w:val="00AF0D2A"/>
    <w:rsid w:val="00AF75CE"/>
    <w:rsid w:val="00B02818"/>
    <w:rsid w:val="00B04298"/>
    <w:rsid w:val="00B17433"/>
    <w:rsid w:val="00B20D76"/>
    <w:rsid w:val="00B26C7E"/>
    <w:rsid w:val="00B60F11"/>
    <w:rsid w:val="00B64071"/>
    <w:rsid w:val="00B6475F"/>
    <w:rsid w:val="00B67CCE"/>
    <w:rsid w:val="00B751AD"/>
    <w:rsid w:val="00B832E9"/>
    <w:rsid w:val="00BA5217"/>
    <w:rsid w:val="00BB07BE"/>
    <w:rsid w:val="00BB194B"/>
    <w:rsid w:val="00BB6EF0"/>
    <w:rsid w:val="00BC43A1"/>
    <w:rsid w:val="00BD2297"/>
    <w:rsid w:val="00BD3AA5"/>
    <w:rsid w:val="00BE3CA7"/>
    <w:rsid w:val="00BE513E"/>
    <w:rsid w:val="00BE7C15"/>
    <w:rsid w:val="00BF0D00"/>
    <w:rsid w:val="00BF20D2"/>
    <w:rsid w:val="00BF2C08"/>
    <w:rsid w:val="00BF3A84"/>
    <w:rsid w:val="00C04BF9"/>
    <w:rsid w:val="00C104C1"/>
    <w:rsid w:val="00C129FB"/>
    <w:rsid w:val="00C12BF5"/>
    <w:rsid w:val="00C142EC"/>
    <w:rsid w:val="00C15431"/>
    <w:rsid w:val="00C33E26"/>
    <w:rsid w:val="00C436BE"/>
    <w:rsid w:val="00C534EA"/>
    <w:rsid w:val="00C53B1A"/>
    <w:rsid w:val="00C5514C"/>
    <w:rsid w:val="00C60E26"/>
    <w:rsid w:val="00C60E6A"/>
    <w:rsid w:val="00C7449F"/>
    <w:rsid w:val="00C74EB7"/>
    <w:rsid w:val="00C80AF8"/>
    <w:rsid w:val="00C80B7F"/>
    <w:rsid w:val="00C8106C"/>
    <w:rsid w:val="00C8454B"/>
    <w:rsid w:val="00C9241A"/>
    <w:rsid w:val="00C926EA"/>
    <w:rsid w:val="00CB2191"/>
    <w:rsid w:val="00CC0BD1"/>
    <w:rsid w:val="00CC6920"/>
    <w:rsid w:val="00CD2332"/>
    <w:rsid w:val="00CD268C"/>
    <w:rsid w:val="00CD6192"/>
    <w:rsid w:val="00CD7AF3"/>
    <w:rsid w:val="00CF644C"/>
    <w:rsid w:val="00D00658"/>
    <w:rsid w:val="00D01FF9"/>
    <w:rsid w:val="00D02519"/>
    <w:rsid w:val="00D1475B"/>
    <w:rsid w:val="00D15FF5"/>
    <w:rsid w:val="00D2291D"/>
    <w:rsid w:val="00D24131"/>
    <w:rsid w:val="00D30851"/>
    <w:rsid w:val="00D314A4"/>
    <w:rsid w:val="00D33599"/>
    <w:rsid w:val="00D37E8D"/>
    <w:rsid w:val="00D43BAB"/>
    <w:rsid w:val="00D450BB"/>
    <w:rsid w:val="00D57278"/>
    <w:rsid w:val="00D603DF"/>
    <w:rsid w:val="00D62B28"/>
    <w:rsid w:val="00D62FF8"/>
    <w:rsid w:val="00D67E1F"/>
    <w:rsid w:val="00D7159F"/>
    <w:rsid w:val="00D76F62"/>
    <w:rsid w:val="00D80A85"/>
    <w:rsid w:val="00D8341E"/>
    <w:rsid w:val="00D90F42"/>
    <w:rsid w:val="00DA3853"/>
    <w:rsid w:val="00DA4ADF"/>
    <w:rsid w:val="00DB0483"/>
    <w:rsid w:val="00DC04FE"/>
    <w:rsid w:val="00DC0C0E"/>
    <w:rsid w:val="00DC180F"/>
    <w:rsid w:val="00DC206E"/>
    <w:rsid w:val="00DC213D"/>
    <w:rsid w:val="00DC30B1"/>
    <w:rsid w:val="00DC6E69"/>
    <w:rsid w:val="00DC7439"/>
    <w:rsid w:val="00DD094C"/>
    <w:rsid w:val="00DD3304"/>
    <w:rsid w:val="00DF0F10"/>
    <w:rsid w:val="00DF21D0"/>
    <w:rsid w:val="00DF75A0"/>
    <w:rsid w:val="00E04DF9"/>
    <w:rsid w:val="00E24560"/>
    <w:rsid w:val="00E27F17"/>
    <w:rsid w:val="00E36F5B"/>
    <w:rsid w:val="00E51076"/>
    <w:rsid w:val="00E52EA6"/>
    <w:rsid w:val="00E545FE"/>
    <w:rsid w:val="00E629B7"/>
    <w:rsid w:val="00E63DE4"/>
    <w:rsid w:val="00E642D3"/>
    <w:rsid w:val="00E750E6"/>
    <w:rsid w:val="00E75392"/>
    <w:rsid w:val="00E7679B"/>
    <w:rsid w:val="00E82EAC"/>
    <w:rsid w:val="00E83575"/>
    <w:rsid w:val="00E86402"/>
    <w:rsid w:val="00E876C2"/>
    <w:rsid w:val="00E9394F"/>
    <w:rsid w:val="00EA0BA7"/>
    <w:rsid w:val="00EA3C3E"/>
    <w:rsid w:val="00EA6A5E"/>
    <w:rsid w:val="00EB056E"/>
    <w:rsid w:val="00EB1FDF"/>
    <w:rsid w:val="00EB207B"/>
    <w:rsid w:val="00EB5EA1"/>
    <w:rsid w:val="00EB73F5"/>
    <w:rsid w:val="00EC64A7"/>
    <w:rsid w:val="00EC674C"/>
    <w:rsid w:val="00ED22F5"/>
    <w:rsid w:val="00EE218F"/>
    <w:rsid w:val="00EF3ED4"/>
    <w:rsid w:val="00F0426A"/>
    <w:rsid w:val="00F20D6E"/>
    <w:rsid w:val="00F22376"/>
    <w:rsid w:val="00F27F31"/>
    <w:rsid w:val="00F334D8"/>
    <w:rsid w:val="00F41159"/>
    <w:rsid w:val="00F52558"/>
    <w:rsid w:val="00F53EF8"/>
    <w:rsid w:val="00F67C21"/>
    <w:rsid w:val="00F70330"/>
    <w:rsid w:val="00F72B52"/>
    <w:rsid w:val="00F73226"/>
    <w:rsid w:val="00F75D71"/>
    <w:rsid w:val="00F76179"/>
    <w:rsid w:val="00F82364"/>
    <w:rsid w:val="00F96091"/>
    <w:rsid w:val="00FA3DD1"/>
    <w:rsid w:val="00FA3F78"/>
    <w:rsid w:val="00FB2CBE"/>
    <w:rsid w:val="00FB42C7"/>
    <w:rsid w:val="00FB5030"/>
    <w:rsid w:val="00FB760A"/>
    <w:rsid w:val="00FC255C"/>
    <w:rsid w:val="00FC4F27"/>
    <w:rsid w:val="00FC791A"/>
    <w:rsid w:val="00FD0598"/>
    <w:rsid w:val="00FD0EAA"/>
    <w:rsid w:val="00FE2D0A"/>
    <w:rsid w:val="00FE6F0A"/>
    <w:rsid w:val="00FF32EB"/>
    <w:rsid w:val="00FF5F72"/>
    <w:rsid w:val="00FF69D3"/>
    <w:rsid w:val="00FF7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273F"/>
    <w:rPr>
      <w:rFonts w:ascii="Arial" w:hAnsi="Arial"/>
      <w:sz w:val="28"/>
    </w:rPr>
  </w:style>
  <w:style w:type="paragraph" w:styleId="Heading1">
    <w:name w:val="heading 1"/>
    <w:basedOn w:val="Normal"/>
    <w:next w:val="Normal"/>
    <w:link w:val="Heading1Char"/>
    <w:uiPriority w:val="9"/>
    <w:qFormat/>
    <w:rsid w:val="0075273F"/>
    <w:pPr>
      <w:keepNext/>
      <w:keepLines/>
      <w:numPr>
        <w:numId w:val="15"/>
      </w:numPr>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unhideWhenUsed/>
    <w:qFormat/>
    <w:rsid w:val="0075273F"/>
    <w:pPr>
      <w:keepNext/>
      <w:keepLines/>
      <w:numPr>
        <w:ilvl w:val="1"/>
        <w:numId w:val="15"/>
      </w:numPr>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unhideWhenUsed/>
    <w:qFormat/>
    <w:rsid w:val="0075273F"/>
    <w:pPr>
      <w:keepNext/>
      <w:keepLines/>
      <w:numPr>
        <w:ilvl w:val="2"/>
        <w:numId w:val="15"/>
      </w:numPr>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627404"/>
    <w:pPr>
      <w:keepNext/>
      <w:keepLines/>
      <w:numPr>
        <w:ilvl w:val="3"/>
        <w:numId w:val="1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1475B"/>
    <w:pPr>
      <w:keepNext/>
      <w:keepLines/>
      <w:numPr>
        <w:ilvl w:val="4"/>
        <w:numId w:val="1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27404"/>
    <w:pPr>
      <w:keepNext/>
      <w:keepLines/>
      <w:numPr>
        <w:ilvl w:val="5"/>
        <w:numId w:val="1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27404"/>
    <w:pPr>
      <w:keepNext/>
      <w:keepLines/>
      <w:numPr>
        <w:ilvl w:val="6"/>
        <w:numId w:val="1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27404"/>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27404"/>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5273F"/>
    <w:rPr>
      <w:rFonts w:ascii="Arial" w:eastAsiaTheme="majorEastAsia" w:hAnsi="Arial" w:cstheme="majorBidi"/>
      <w:color w:val="2E74B5" w:themeColor="accent1" w:themeShade="BF"/>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5273F"/>
    <w:rPr>
      <w:rFonts w:ascii="Arial" w:eastAsiaTheme="majorEastAsia" w:hAnsi="Arial" w:cstheme="majorBidi"/>
      <w:color w:val="2E74B5" w:themeColor="accent1" w:themeShade="BF"/>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rsid w:val="0075273F"/>
    <w:rPr>
      <w:rFonts w:ascii="Arial" w:eastAsiaTheme="majorEastAsia" w:hAnsi="Arial" w:cstheme="majorBidi"/>
      <w:color w:val="1F4D78" w:themeColor="accent1" w:themeShade="7F"/>
      <w:sz w:val="28"/>
      <w:szCs w:val="24"/>
    </w:rPr>
  </w:style>
  <w:style w:type="paragraph" w:styleId="NormalWeb">
    <w:name w:val="Normal (Web)"/>
    <w:basedOn w:val="Normal"/>
    <w:uiPriority w:val="99"/>
    <w:unhideWhenUsed/>
    <w:rsid w:val="00EA6A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F5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428"/>
    <w:rPr>
      <w:rFonts w:ascii="Arial" w:hAnsi="Arial"/>
      <w:sz w:val="28"/>
    </w:rPr>
  </w:style>
  <w:style w:type="paragraph" w:styleId="BalloonText">
    <w:name w:val="Balloon Text"/>
    <w:basedOn w:val="Normal"/>
    <w:link w:val="BalloonTextChar"/>
    <w:uiPriority w:val="99"/>
    <w:semiHidden/>
    <w:unhideWhenUsed/>
    <w:rsid w:val="00AA52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52C7"/>
    <w:rPr>
      <w:rFonts w:ascii="Segoe UI" w:hAnsi="Segoe UI" w:cs="Segoe UI"/>
      <w:sz w:val="18"/>
      <w:szCs w:val="18"/>
    </w:rPr>
  </w:style>
  <w:style w:type="character" w:styleId="Strong">
    <w:name w:val="Strong"/>
    <w:basedOn w:val="DefaultParagraphFont"/>
    <w:uiPriority w:val="22"/>
    <w:qFormat/>
    <w:rsid w:val="00E63DE4"/>
    <w:rPr>
      <w:b/>
      <w:bCs/>
    </w:rPr>
  </w:style>
  <w:style w:type="character" w:styleId="Emphasis">
    <w:name w:val="Emphasis"/>
    <w:basedOn w:val="DefaultParagraphFont"/>
    <w:uiPriority w:val="20"/>
    <w:qFormat/>
    <w:rsid w:val="0038164D"/>
    <w:rPr>
      <w:i/>
      <w:iCs/>
    </w:rPr>
  </w:style>
  <w:style w:type="paragraph" w:styleId="TOC1">
    <w:name w:val="toc 1"/>
    <w:basedOn w:val="Normal"/>
    <w:next w:val="Normal"/>
    <w:autoRedefine/>
    <w:uiPriority w:val="39"/>
    <w:unhideWhenUsed/>
    <w:rsid w:val="00CC0BD1"/>
    <w:pPr>
      <w:spacing w:after="100"/>
    </w:pPr>
  </w:style>
  <w:style w:type="paragraph" w:styleId="TOC3">
    <w:name w:val="toc 3"/>
    <w:basedOn w:val="Normal"/>
    <w:next w:val="Normal"/>
    <w:autoRedefine/>
    <w:uiPriority w:val="39"/>
    <w:unhideWhenUsed/>
    <w:rsid w:val="00CC0BD1"/>
    <w:pPr>
      <w:spacing w:after="100"/>
      <w:ind w:left="560"/>
    </w:pPr>
  </w:style>
  <w:style w:type="character" w:customStyle="1" w:styleId="Heading5Char">
    <w:name w:val="Heading 5 Char"/>
    <w:basedOn w:val="DefaultParagraphFont"/>
    <w:link w:val="Heading5"/>
    <w:uiPriority w:val="9"/>
    <w:semiHidden/>
    <w:rsid w:val="00D1475B"/>
    <w:rPr>
      <w:rFonts w:asciiTheme="majorHAnsi" w:eastAsiaTheme="majorEastAsia" w:hAnsiTheme="majorHAnsi" w:cstheme="majorBidi"/>
      <w:color w:val="2E74B5" w:themeColor="accent1" w:themeShade="BF"/>
      <w:sz w:val="28"/>
    </w:rPr>
  </w:style>
  <w:style w:type="character" w:customStyle="1" w:styleId="Heading4Char">
    <w:name w:val="Heading 4 Char"/>
    <w:basedOn w:val="DefaultParagraphFont"/>
    <w:link w:val="Heading4"/>
    <w:uiPriority w:val="9"/>
    <w:semiHidden/>
    <w:rsid w:val="00627404"/>
    <w:rPr>
      <w:rFonts w:asciiTheme="majorHAnsi" w:eastAsiaTheme="majorEastAsia" w:hAnsiTheme="majorHAnsi" w:cstheme="majorBidi"/>
      <w:i/>
      <w:iCs/>
      <w:color w:val="2E74B5" w:themeColor="accent1" w:themeShade="BF"/>
      <w:sz w:val="28"/>
    </w:rPr>
  </w:style>
  <w:style w:type="character" w:customStyle="1" w:styleId="Heading6Char">
    <w:name w:val="Heading 6 Char"/>
    <w:basedOn w:val="DefaultParagraphFont"/>
    <w:link w:val="Heading6"/>
    <w:uiPriority w:val="9"/>
    <w:semiHidden/>
    <w:rsid w:val="00627404"/>
    <w:rPr>
      <w:rFonts w:asciiTheme="majorHAnsi" w:eastAsiaTheme="majorEastAsia" w:hAnsiTheme="majorHAnsi" w:cstheme="majorBidi"/>
      <w:color w:val="1F4D78" w:themeColor="accent1" w:themeShade="7F"/>
      <w:sz w:val="28"/>
    </w:rPr>
  </w:style>
  <w:style w:type="character" w:customStyle="1" w:styleId="Heading7Char">
    <w:name w:val="Heading 7 Char"/>
    <w:basedOn w:val="DefaultParagraphFont"/>
    <w:link w:val="Heading7"/>
    <w:uiPriority w:val="9"/>
    <w:semiHidden/>
    <w:rsid w:val="00627404"/>
    <w:rPr>
      <w:rFonts w:asciiTheme="majorHAnsi" w:eastAsiaTheme="majorEastAsia" w:hAnsiTheme="majorHAnsi" w:cstheme="majorBidi"/>
      <w:i/>
      <w:iCs/>
      <w:color w:val="1F4D78" w:themeColor="accent1" w:themeShade="7F"/>
      <w:sz w:val="28"/>
    </w:rPr>
  </w:style>
  <w:style w:type="character" w:customStyle="1" w:styleId="Heading8Char">
    <w:name w:val="Heading 8 Char"/>
    <w:basedOn w:val="DefaultParagraphFont"/>
    <w:link w:val="Heading8"/>
    <w:uiPriority w:val="9"/>
    <w:semiHidden/>
    <w:rsid w:val="006274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27404"/>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02146">
      <w:bodyDiv w:val="1"/>
      <w:marLeft w:val="0"/>
      <w:marRight w:val="0"/>
      <w:marTop w:val="0"/>
      <w:marBottom w:val="0"/>
      <w:divBdr>
        <w:top w:val="none" w:sz="0" w:space="0" w:color="auto"/>
        <w:left w:val="none" w:sz="0" w:space="0" w:color="auto"/>
        <w:bottom w:val="none" w:sz="0" w:space="0" w:color="auto"/>
        <w:right w:val="none" w:sz="0" w:space="0" w:color="auto"/>
      </w:divBdr>
      <w:divsChild>
        <w:div w:id="361396237">
          <w:marLeft w:val="0"/>
          <w:marRight w:val="0"/>
          <w:marTop w:val="0"/>
          <w:marBottom w:val="0"/>
          <w:divBdr>
            <w:top w:val="none" w:sz="0" w:space="0" w:color="auto"/>
            <w:left w:val="none" w:sz="0" w:space="0" w:color="auto"/>
            <w:bottom w:val="none" w:sz="0" w:space="0" w:color="auto"/>
            <w:right w:val="none" w:sz="0" w:space="0" w:color="auto"/>
          </w:divBdr>
        </w:div>
        <w:div w:id="697658732">
          <w:marLeft w:val="0"/>
          <w:marRight w:val="0"/>
          <w:marTop w:val="0"/>
          <w:marBottom w:val="0"/>
          <w:divBdr>
            <w:top w:val="none" w:sz="0" w:space="0" w:color="auto"/>
            <w:left w:val="none" w:sz="0" w:space="0" w:color="auto"/>
            <w:bottom w:val="none" w:sz="0" w:space="0" w:color="auto"/>
            <w:right w:val="none" w:sz="0" w:space="0" w:color="auto"/>
          </w:divBdr>
        </w:div>
      </w:divsChild>
    </w:div>
    <w:div w:id="15663173">
      <w:bodyDiv w:val="1"/>
      <w:marLeft w:val="0"/>
      <w:marRight w:val="0"/>
      <w:marTop w:val="0"/>
      <w:marBottom w:val="0"/>
      <w:divBdr>
        <w:top w:val="none" w:sz="0" w:space="0" w:color="auto"/>
        <w:left w:val="none" w:sz="0" w:space="0" w:color="auto"/>
        <w:bottom w:val="none" w:sz="0" w:space="0" w:color="auto"/>
        <w:right w:val="none" w:sz="0" w:space="0" w:color="auto"/>
      </w:divBdr>
    </w:div>
    <w:div w:id="16584545">
      <w:bodyDiv w:val="1"/>
      <w:marLeft w:val="0"/>
      <w:marRight w:val="0"/>
      <w:marTop w:val="0"/>
      <w:marBottom w:val="0"/>
      <w:divBdr>
        <w:top w:val="none" w:sz="0" w:space="0" w:color="auto"/>
        <w:left w:val="none" w:sz="0" w:space="0" w:color="auto"/>
        <w:bottom w:val="none" w:sz="0" w:space="0" w:color="auto"/>
        <w:right w:val="none" w:sz="0" w:space="0" w:color="auto"/>
      </w:divBdr>
    </w:div>
    <w:div w:id="19357476">
      <w:bodyDiv w:val="1"/>
      <w:marLeft w:val="0"/>
      <w:marRight w:val="0"/>
      <w:marTop w:val="0"/>
      <w:marBottom w:val="0"/>
      <w:divBdr>
        <w:top w:val="none" w:sz="0" w:space="0" w:color="auto"/>
        <w:left w:val="none" w:sz="0" w:space="0" w:color="auto"/>
        <w:bottom w:val="none" w:sz="0" w:space="0" w:color="auto"/>
        <w:right w:val="none" w:sz="0" w:space="0" w:color="auto"/>
      </w:divBdr>
      <w:divsChild>
        <w:div w:id="157619414">
          <w:marLeft w:val="0"/>
          <w:marRight w:val="0"/>
          <w:marTop w:val="0"/>
          <w:marBottom w:val="0"/>
          <w:divBdr>
            <w:top w:val="none" w:sz="0" w:space="0" w:color="auto"/>
            <w:left w:val="none" w:sz="0" w:space="0" w:color="auto"/>
            <w:bottom w:val="none" w:sz="0" w:space="0" w:color="auto"/>
            <w:right w:val="none" w:sz="0" w:space="0" w:color="auto"/>
          </w:divBdr>
        </w:div>
        <w:div w:id="1476490391">
          <w:marLeft w:val="0"/>
          <w:marRight w:val="0"/>
          <w:marTop w:val="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10363">
      <w:bodyDiv w:val="1"/>
      <w:marLeft w:val="0"/>
      <w:marRight w:val="0"/>
      <w:marTop w:val="0"/>
      <w:marBottom w:val="0"/>
      <w:divBdr>
        <w:top w:val="none" w:sz="0" w:space="0" w:color="auto"/>
        <w:left w:val="none" w:sz="0" w:space="0" w:color="auto"/>
        <w:bottom w:val="none" w:sz="0" w:space="0" w:color="auto"/>
        <w:right w:val="none" w:sz="0" w:space="0" w:color="auto"/>
      </w:divBdr>
    </w:div>
    <w:div w:id="52630389">
      <w:bodyDiv w:val="1"/>
      <w:marLeft w:val="0"/>
      <w:marRight w:val="0"/>
      <w:marTop w:val="0"/>
      <w:marBottom w:val="0"/>
      <w:divBdr>
        <w:top w:val="none" w:sz="0" w:space="0" w:color="auto"/>
        <w:left w:val="none" w:sz="0" w:space="0" w:color="auto"/>
        <w:bottom w:val="none" w:sz="0" w:space="0" w:color="auto"/>
        <w:right w:val="none" w:sz="0" w:space="0" w:color="auto"/>
      </w:divBdr>
    </w:div>
    <w:div w:id="65343776">
      <w:bodyDiv w:val="1"/>
      <w:marLeft w:val="0"/>
      <w:marRight w:val="0"/>
      <w:marTop w:val="0"/>
      <w:marBottom w:val="0"/>
      <w:divBdr>
        <w:top w:val="none" w:sz="0" w:space="0" w:color="auto"/>
        <w:left w:val="none" w:sz="0" w:space="0" w:color="auto"/>
        <w:bottom w:val="none" w:sz="0" w:space="0" w:color="auto"/>
        <w:right w:val="none" w:sz="0" w:space="0" w:color="auto"/>
      </w:divBdr>
    </w:div>
    <w:div w:id="68578722">
      <w:bodyDiv w:val="1"/>
      <w:marLeft w:val="0"/>
      <w:marRight w:val="0"/>
      <w:marTop w:val="0"/>
      <w:marBottom w:val="0"/>
      <w:divBdr>
        <w:top w:val="none" w:sz="0" w:space="0" w:color="auto"/>
        <w:left w:val="none" w:sz="0" w:space="0" w:color="auto"/>
        <w:bottom w:val="none" w:sz="0" w:space="0" w:color="auto"/>
        <w:right w:val="none" w:sz="0" w:space="0" w:color="auto"/>
      </w:divBdr>
    </w:div>
    <w:div w:id="72747785">
      <w:bodyDiv w:val="1"/>
      <w:marLeft w:val="0"/>
      <w:marRight w:val="0"/>
      <w:marTop w:val="0"/>
      <w:marBottom w:val="0"/>
      <w:divBdr>
        <w:top w:val="none" w:sz="0" w:space="0" w:color="auto"/>
        <w:left w:val="none" w:sz="0" w:space="0" w:color="auto"/>
        <w:bottom w:val="none" w:sz="0" w:space="0" w:color="auto"/>
        <w:right w:val="none" w:sz="0" w:space="0" w:color="auto"/>
      </w:divBdr>
    </w:div>
    <w:div w:id="96600205">
      <w:bodyDiv w:val="1"/>
      <w:marLeft w:val="0"/>
      <w:marRight w:val="0"/>
      <w:marTop w:val="0"/>
      <w:marBottom w:val="0"/>
      <w:divBdr>
        <w:top w:val="none" w:sz="0" w:space="0" w:color="auto"/>
        <w:left w:val="none" w:sz="0" w:space="0" w:color="auto"/>
        <w:bottom w:val="none" w:sz="0" w:space="0" w:color="auto"/>
        <w:right w:val="none" w:sz="0" w:space="0" w:color="auto"/>
      </w:divBdr>
    </w:div>
    <w:div w:id="125392566">
      <w:bodyDiv w:val="1"/>
      <w:marLeft w:val="0"/>
      <w:marRight w:val="0"/>
      <w:marTop w:val="0"/>
      <w:marBottom w:val="0"/>
      <w:divBdr>
        <w:top w:val="none" w:sz="0" w:space="0" w:color="auto"/>
        <w:left w:val="none" w:sz="0" w:space="0" w:color="auto"/>
        <w:bottom w:val="none" w:sz="0" w:space="0" w:color="auto"/>
        <w:right w:val="none" w:sz="0" w:space="0" w:color="auto"/>
      </w:divBdr>
    </w:div>
    <w:div w:id="161969890">
      <w:bodyDiv w:val="1"/>
      <w:marLeft w:val="0"/>
      <w:marRight w:val="0"/>
      <w:marTop w:val="0"/>
      <w:marBottom w:val="0"/>
      <w:divBdr>
        <w:top w:val="none" w:sz="0" w:space="0" w:color="auto"/>
        <w:left w:val="none" w:sz="0" w:space="0" w:color="auto"/>
        <w:bottom w:val="none" w:sz="0" w:space="0" w:color="auto"/>
        <w:right w:val="none" w:sz="0" w:space="0" w:color="auto"/>
      </w:divBdr>
    </w:div>
    <w:div w:id="168718114">
      <w:bodyDiv w:val="1"/>
      <w:marLeft w:val="0"/>
      <w:marRight w:val="0"/>
      <w:marTop w:val="0"/>
      <w:marBottom w:val="0"/>
      <w:divBdr>
        <w:top w:val="none" w:sz="0" w:space="0" w:color="auto"/>
        <w:left w:val="none" w:sz="0" w:space="0" w:color="auto"/>
        <w:bottom w:val="none" w:sz="0" w:space="0" w:color="auto"/>
        <w:right w:val="none" w:sz="0" w:space="0" w:color="auto"/>
      </w:divBdr>
    </w:div>
    <w:div w:id="217132606">
      <w:bodyDiv w:val="1"/>
      <w:marLeft w:val="0"/>
      <w:marRight w:val="0"/>
      <w:marTop w:val="0"/>
      <w:marBottom w:val="0"/>
      <w:divBdr>
        <w:top w:val="none" w:sz="0" w:space="0" w:color="auto"/>
        <w:left w:val="none" w:sz="0" w:space="0" w:color="auto"/>
        <w:bottom w:val="none" w:sz="0" w:space="0" w:color="auto"/>
        <w:right w:val="none" w:sz="0" w:space="0" w:color="auto"/>
      </w:divBdr>
    </w:div>
    <w:div w:id="220137706">
      <w:bodyDiv w:val="1"/>
      <w:marLeft w:val="0"/>
      <w:marRight w:val="0"/>
      <w:marTop w:val="0"/>
      <w:marBottom w:val="0"/>
      <w:divBdr>
        <w:top w:val="none" w:sz="0" w:space="0" w:color="auto"/>
        <w:left w:val="none" w:sz="0" w:space="0" w:color="auto"/>
        <w:bottom w:val="none" w:sz="0" w:space="0" w:color="auto"/>
        <w:right w:val="none" w:sz="0" w:space="0" w:color="auto"/>
      </w:divBdr>
    </w:div>
    <w:div w:id="223762527">
      <w:bodyDiv w:val="1"/>
      <w:marLeft w:val="0"/>
      <w:marRight w:val="0"/>
      <w:marTop w:val="0"/>
      <w:marBottom w:val="0"/>
      <w:divBdr>
        <w:top w:val="none" w:sz="0" w:space="0" w:color="auto"/>
        <w:left w:val="none" w:sz="0" w:space="0" w:color="auto"/>
        <w:bottom w:val="none" w:sz="0" w:space="0" w:color="auto"/>
        <w:right w:val="none" w:sz="0" w:space="0" w:color="auto"/>
      </w:divBdr>
    </w:div>
    <w:div w:id="223805489">
      <w:bodyDiv w:val="1"/>
      <w:marLeft w:val="0"/>
      <w:marRight w:val="0"/>
      <w:marTop w:val="0"/>
      <w:marBottom w:val="0"/>
      <w:divBdr>
        <w:top w:val="none" w:sz="0" w:space="0" w:color="auto"/>
        <w:left w:val="none" w:sz="0" w:space="0" w:color="auto"/>
        <w:bottom w:val="none" w:sz="0" w:space="0" w:color="auto"/>
        <w:right w:val="none" w:sz="0" w:space="0" w:color="auto"/>
      </w:divBdr>
    </w:div>
    <w:div w:id="266164078">
      <w:bodyDiv w:val="1"/>
      <w:marLeft w:val="0"/>
      <w:marRight w:val="0"/>
      <w:marTop w:val="0"/>
      <w:marBottom w:val="0"/>
      <w:divBdr>
        <w:top w:val="none" w:sz="0" w:space="0" w:color="auto"/>
        <w:left w:val="none" w:sz="0" w:space="0" w:color="auto"/>
        <w:bottom w:val="none" w:sz="0" w:space="0" w:color="auto"/>
        <w:right w:val="none" w:sz="0" w:space="0" w:color="auto"/>
      </w:divBdr>
    </w:div>
    <w:div w:id="277876003">
      <w:bodyDiv w:val="1"/>
      <w:marLeft w:val="0"/>
      <w:marRight w:val="0"/>
      <w:marTop w:val="0"/>
      <w:marBottom w:val="0"/>
      <w:divBdr>
        <w:top w:val="none" w:sz="0" w:space="0" w:color="auto"/>
        <w:left w:val="none" w:sz="0" w:space="0" w:color="auto"/>
        <w:bottom w:val="none" w:sz="0" w:space="0" w:color="auto"/>
        <w:right w:val="none" w:sz="0" w:space="0" w:color="auto"/>
      </w:divBdr>
    </w:div>
    <w:div w:id="285812552">
      <w:bodyDiv w:val="1"/>
      <w:marLeft w:val="0"/>
      <w:marRight w:val="0"/>
      <w:marTop w:val="0"/>
      <w:marBottom w:val="0"/>
      <w:divBdr>
        <w:top w:val="none" w:sz="0" w:space="0" w:color="auto"/>
        <w:left w:val="none" w:sz="0" w:space="0" w:color="auto"/>
        <w:bottom w:val="none" w:sz="0" w:space="0" w:color="auto"/>
        <w:right w:val="none" w:sz="0" w:space="0" w:color="auto"/>
      </w:divBdr>
    </w:div>
    <w:div w:id="306592914">
      <w:bodyDiv w:val="1"/>
      <w:marLeft w:val="0"/>
      <w:marRight w:val="0"/>
      <w:marTop w:val="0"/>
      <w:marBottom w:val="0"/>
      <w:divBdr>
        <w:top w:val="none" w:sz="0" w:space="0" w:color="auto"/>
        <w:left w:val="none" w:sz="0" w:space="0" w:color="auto"/>
        <w:bottom w:val="none" w:sz="0" w:space="0" w:color="auto"/>
        <w:right w:val="none" w:sz="0" w:space="0" w:color="auto"/>
      </w:divBdr>
    </w:div>
    <w:div w:id="336277642">
      <w:bodyDiv w:val="1"/>
      <w:marLeft w:val="0"/>
      <w:marRight w:val="0"/>
      <w:marTop w:val="0"/>
      <w:marBottom w:val="0"/>
      <w:divBdr>
        <w:top w:val="none" w:sz="0" w:space="0" w:color="auto"/>
        <w:left w:val="none" w:sz="0" w:space="0" w:color="auto"/>
        <w:bottom w:val="none" w:sz="0" w:space="0" w:color="auto"/>
        <w:right w:val="none" w:sz="0" w:space="0" w:color="auto"/>
      </w:divBdr>
    </w:div>
    <w:div w:id="344744167">
      <w:bodyDiv w:val="1"/>
      <w:marLeft w:val="0"/>
      <w:marRight w:val="0"/>
      <w:marTop w:val="0"/>
      <w:marBottom w:val="0"/>
      <w:divBdr>
        <w:top w:val="none" w:sz="0" w:space="0" w:color="auto"/>
        <w:left w:val="none" w:sz="0" w:space="0" w:color="auto"/>
        <w:bottom w:val="none" w:sz="0" w:space="0" w:color="auto"/>
        <w:right w:val="none" w:sz="0" w:space="0" w:color="auto"/>
      </w:divBdr>
    </w:div>
    <w:div w:id="367338114">
      <w:bodyDiv w:val="1"/>
      <w:marLeft w:val="0"/>
      <w:marRight w:val="0"/>
      <w:marTop w:val="0"/>
      <w:marBottom w:val="0"/>
      <w:divBdr>
        <w:top w:val="none" w:sz="0" w:space="0" w:color="auto"/>
        <w:left w:val="none" w:sz="0" w:space="0" w:color="auto"/>
        <w:bottom w:val="none" w:sz="0" w:space="0" w:color="auto"/>
        <w:right w:val="none" w:sz="0" w:space="0" w:color="auto"/>
      </w:divBdr>
    </w:div>
    <w:div w:id="377052746">
      <w:bodyDiv w:val="1"/>
      <w:marLeft w:val="0"/>
      <w:marRight w:val="0"/>
      <w:marTop w:val="0"/>
      <w:marBottom w:val="0"/>
      <w:divBdr>
        <w:top w:val="none" w:sz="0" w:space="0" w:color="auto"/>
        <w:left w:val="none" w:sz="0" w:space="0" w:color="auto"/>
        <w:bottom w:val="none" w:sz="0" w:space="0" w:color="auto"/>
        <w:right w:val="none" w:sz="0" w:space="0" w:color="auto"/>
      </w:divBdr>
    </w:div>
    <w:div w:id="383798339">
      <w:bodyDiv w:val="1"/>
      <w:marLeft w:val="0"/>
      <w:marRight w:val="0"/>
      <w:marTop w:val="0"/>
      <w:marBottom w:val="0"/>
      <w:divBdr>
        <w:top w:val="none" w:sz="0" w:space="0" w:color="auto"/>
        <w:left w:val="none" w:sz="0" w:space="0" w:color="auto"/>
        <w:bottom w:val="none" w:sz="0" w:space="0" w:color="auto"/>
        <w:right w:val="none" w:sz="0" w:space="0" w:color="auto"/>
      </w:divBdr>
    </w:div>
    <w:div w:id="422072313">
      <w:bodyDiv w:val="1"/>
      <w:marLeft w:val="0"/>
      <w:marRight w:val="0"/>
      <w:marTop w:val="0"/>
      <w:marBottom w:val="0"/>
      <w:divBdr>
        <w:top w:val="none" w:sz="0" w:space="0" w:color="auto"/>
        <w:left w:val="none" w:sz="0" w:space="0" w:color="auto"/>
        <w:bottom w:val="none" w:sz="0" w:space="0" w:color="auto"/>
        <w:right w:val="none" w:sz="0" w:space="0" w:color="auto"/>
      </w:divBdr>
    </w:div>
    <w:div w:id="436104672">
      <w:bodyDiv w:val="1"/>
      <w:marLeft w:val="0"/>
      <w:marRight w:val="0"/>
      <w:marTop w:val="0"/>
      <w:marBottom w:val="0"/>
      <w:divBdr>
        <w:top w:val="none" w:sz="0" w:space="0" w:color="auto"/>
        <w:left w:val="none" w:sz="0" w:space="0" w:color="auto"/>
        <w:bottom w:val="none" w:sz="0" w:space="0" w:color="auto"/>
        <w:right w:val="none" w:sz="0" w:space="0" w:color="auto"/>
      </w:divBdr>
    </w:div>
    <w:div w:id="445006674">
      <w:bodyDiv w:val="1"/>
      <w:marLeft w:val="0"/>
      <w:marRight w:val="0"/>
      <w:marTop w:val="0"/>
      <w:marBottom w:val="0"/>
      <w:divBdr>
        <w:top w:val="none" w:sz="0" w:space="0" w:color="auto"/>
        <w:left w:val="none" w:sz="0" w:space="0" w:color="auto"/>
        <w:bottom w:val="none" w:sz="0" w:space="0" w:color="auto"/>
        <w:right w:val="none" w:sz="0" w:space="0" w:color="auto"/>
      </w:divBdr>
    </w:div>
    <w:div w:id="450132890">
      <w:bodyDiv w:val="1"/>
      <w:marLeft w:val="0"/>
      <w:marRight w:val="0"/>
      <w:marTop w:val="0"/>
      <w:marBottom w:val="0"/>
      <w:divBdr>
        <w:top w:val="none" w:sz="0" w:space="0" w:color="auto"/>
        <w:left w:val="none" w:sz="0" w:space="0" w:color="auto"/>
        <w:bottom w:val="none" w:sz="0" w:space="0" w:color="auto"/>
        <w:right w:val="none" w:sz="0" w:space="0" w:color="auto"/>
      </w:divBdr>
    </w:div>
    <w:div w:id="467472642">
      <w:bodyDiv w:val="1"/>
      <w:marLeft w:val="0"/>
      <w:marRight w:val="0"/>
      <w:marTop w:val="0"/>
      <w:marBottom w:val="0"/>
      <w:divBdr>
        <w:top w:val="none" w:sz="0" w:space="0" w:color="auto"/>
        <w:left w:val="none" w:sz="0" w:space="0" w:color="auto"/>
        <w:bottom w:val="none" w:sz="0" w:space="0" w:color="auto"/>
        <w:right w:val="none" w:sz="0" w:space="0" w:color="auto"/>
      </w:divBdr>
    </w:div>
    <w:div w:id="486090940">
      <w:bodyDiv w:val="1"/>
      <w:marLeft w:val="0"/>
      <w:marRight w:val="0"/>
      <w:marTop w:val="0"/>
      <w:marBottom w:val="0"/>
      <w:divBdr>
        <w:top w:val="none" w:sz="0" w:space="0" w:color="auto"/>
        <w:left w:val="none" w:sz="0" w:space="0" w:color="auto"/>
        <w:bottom w:val="none" w:sz="0" w:space="0" w:color="auto"/>
        <w:right w:val="none" w:sz="0" w:space="0" w:color="auto"/>
      </w:divBdr>
    </w:div>
    <w:div w:id="487140333">
      <w:bodyDiv w:val="1"/>
      <w:marLeft w:val="0"/>
      <w:marRight w:val="0"/>
      <w:marTop w:val="0"/>
      <w:marBottom w:val="0"/>
      <w:divBdr>
        <w:top w:val="none" w:sz="0" w:space="0" w:color="auto"/>
        <w:left w:val="none" w:sz="0" w:space="0" w:color="auto"/>
        <w:bottom w:val="none" w:sz="0" w:space="0" w:color="auto"/>
        <w:right w:val="none" w:sz="0" w:space="0" w:color="auto"/>
      </w:divBdr>
    </w:div>
    <w:div w:id="572549303">
      <w:bodyDiv w:val="1"/>
      <w:marLeft w:val="0"/>
      <w:marRight w:val="0"/>
      <w:marTop w:val="0"/>
      <w:marBottom w:val="0"/>
      <w:divBdr>
        <w:top w:val="none" w:sz="0" w:space="0" w:color="auto"/>
        <w:left w:val="none" w:sz="0" w:space="0" w:color="auto"/>
        <w:bottom w:val="none" w:sz="0" w:space="0" w:color="auto"/>
        <w:right w:val="none" w:sz="0" w:space="0" w:color="auto"/>
      </w:divBdr>
    </w:div>
    <w:div w:id="575359081">
      <w:bodyDiv w:val="1"/>
      <w:marLeft w:val="0"/>
      <w:marRight w:val="0"/>
      <w:marTop w:val="0"/>
      <w:marBottom w:val="0"/>
      <w:divBdr>
        <w:top w:val="none" w:sz="0" w:space="0" w:color="auto"/>
        <w:left w:val="none" w:sz="0" w:space="0" w:color="auto"/>
        <w:bottom w:val="none" w:sz="0" w:space="0" w:color="auto"/>
        <w:right w:val="none" w:sz="0" w:space="0" w:color="auto"/>
      </w:divBdr>
    </w:div>
    <w:div w:id="611933256">
      <w:bodyDiv w:val="1"/>
      <w:marLeft w:val="0"/>
      <w:marRight w:val="0"/>
      <w:marTop w:val="0"/>
      <w:marBottom w:val="0"/>
      <w:divBdr>
        <w:top w:val="none" w:sz="0" w:space="0" w:color="auto"/>
        <w:left w:val="none" w:sz="0" w:space="0" w:color="auto"/>
        <w:bottom w:val="none" w:sz="0" w:space="0" w:color="auto"/>
        <w:right w:val="none" w:sz="0" w:space="0" w:color="auto"/>
      </w:divBdr>
    </w:div>
    <w:div w:id="623004851">
      <w:bodyDiv w:val="1"/>
      <w:marLeft w:val="0"/>
      <w:marRight w:val="0"/>
      <w:marTop w:val="0"/>
      <w:marBottom w:val="0"/>
      <w:divBdr>
        <w:top w:val="none" w:sz="0" w:space="0" w:color="auto"/>
        <w:left w:val="none" w:sz="0" w:space="0" w:color="auto"/>
        <w:bottom w:val="none" w:sz="0" w:space="0" w:color="auto"/>
        <w:right w:val="none" w:sz="0" w:space="0" w:color="auto"/>
      </w:divBdr>
    </w:div>
    <w:div w:id="641085188">
      <w:bodyDiv w:val="1"/>
      <w:marLeft w:val="0"/>
      <w:marRight w:val="0"/>
      <w:marTop w:val="0"/>
      <w:marBottom w:val="0"/>
      <w:divBdr>
        <w:top w:val="none" w:sz="0" w:space="0" w:color="auto"/>
        <w:left w:val="none" w:sz="0" w:space="0" w:color="auto"/>
        <w:bottom w:val="none" w:sz="0" w:space="0" w:color="auto"/>
        <w:right w:val="none" w:sz="0" w:space="0" w:color="auto"/>
      </w:divBdr>
    </w:div>
    <w:div w:id="649212979">
      <w:bodyDiv w:val="1"/>
      <w:marLeft w:val="0"/>
      <w:marRight w:val="0"/>
      <w:marTop w:val="0"/>
      <w:marBottom w:val="0"/>
      <w:divBdr>
        <w:top w:val="none" w:sz="0" w:space="0" w:color="auto"/>
        <w:left w:val="none" w:sz="0" w:space="0" w:color="auto"/>
        <w:bottom w:val="none" w:sz="0" w:space="0" w:color="auto"/>
        <w:right w:val="none" w:sz="0" w:space="0" w:color="auto"/>
      </w:divBdr>
    </w:div>
    <w:div w:id="653219119">
      <w:bodyDiv w:val="1"/>
      <w:marLeft w:val="0"/>
      <w:marRight w:val="0"/>
      <w:marTop w:val="0"/>
      <w:marBottom w:val="0"/>
      <w:divBdr>
        <w:top w:val="none" w:sz="0" w:space="0" w:color="auto"/>
        <w:left w:val="none" w:sz="0" w:space="0" w:color="auto"/>
        <w:bottom w:val="none" w:sz="0" w:space="0" w:color="auto"/>
        <w:right w:val="none" w:sz="0" w:space="0" w:color="auto"/>
      </w:divBdr>
    </w:div>
    <w:div w:id="668219751">
      <w:bodyDiv w:val="1"/>
      <w:marLeft w:val="0"/>
      <w:marRight w:val="0"/>
      <w:marTop w:val="0"/>
      <w:marBottom w:val="0"/>
      <w:divBdr>
        <w:top w:val="none" w:sz="0" w:space="0" w:color="auto"/>
        <w:left w:val="none" w:sz="0" w:space="0" w:color="auto"/>
        <w:bottom w:val="none" w:sz="0" w:space="0" w:color="auto"/>
        <w:right w:val="none" w:sz="0" w:space="0" w:color="auto"/>
      </w:divBdr>
    </w:div>
    <w:div w:id="670137818">
      <w:bodyDiv w:val="1"/>
      <w:marLeft w:val="0"/>
      <w:marRight w:val="0"/>
      <w:marTop w:val="0"/>
      <w:marBottom w:val="0"/>
      <w:divBdr>
        <w:top w:val="none" w:sz="0" w:space="0" w:color="auto"/>
        <w:left w:val="none" w:sz="0" w:space="0" w:color="auto"/>
        <w:bottom w:val="none" w:sz="0" w:space="0" w:color="auto"/>
        <w:right w:val="none" w:sz="0" w:space="0" w:color="auto"/>
      </w:divBdr>
    </w:div>
    <w:div w:id="706565161">
      <w:bodyDiv w:val="1"/>
      <w:marLeft w:val="0"/>
      <w:marRight w:val="0"/>
      <w:marTop w:val="0"/>
      <w:marBottom w:val="0"/>
      <w:divBdr>
        <w:top w:val="none" w:sz="0" w:space="0" w:color="auto"/>
        <w:left w:val="none" w:sz="0" w:space="0" w:color="auto"/>
        <w:bottom w:val="none" w:sz="0" w:space="0" w:color="auto"/>
        <w:right w:val="none" w:sz="0" w:space="0" w:color="auto"/>
      </w:divBdr>
    </w:div>
    <w:div w:id="735276981">
      <w:bodyDiv w:val="1"/>
      <w:marLeft w:val="0"/>
      <w:marRight w:val="0"/>
      <w:marTop w:val="0"/>
      <w:marBottom w:val="0"/>
      <w:divBdr>
        <w:top w:val="none" w:sz="0" w:space="0" w:color="auto"/>
        <w:left w:val="none" w:sz="0" w:space="0" w:color="auto"/>
        <w:bottom w:val="none" w:sz="0" w:space="0" w:color="auto"/>
        <w:right w:val="none" w:sz="0" w:space="0" w:color="auto"/>
      </w:divBdr>
    </w:div>
    <w:div w:id="738596233">
      <w:bodyDiv w:val="1"/>
      <w:marLeft w:val="0"/>
      <w:marRight w:val="0"/>
      <w:marTop w:val="0"/>
      <w:marBottom w:val="0"/>
      <w:divBdr>
        <w:top w:val="none" w:sz="0" w:space="0" w:color="auto"/>
        <w:left w:val="none" w:sz="0" w:space="0" w:color="auto"/>
        <w:bottom w:val="none" w:sz="0" w:space="0" w:color="auto"/>
        <w:right w:val="none" w:sz="0" w:space="0" w:color="auto"/>
      </w:divBdr>
    </w:div>
    <w:div w:id="763116517">
      <w:bodyDiv w:val="1"/>
      <w:marLeft w:val="0"/>
      <w:marRight w:val="0"/>
      <w:marTop w:val="0"/>
      <w:marBottom w:val="0"/>
      <w:divBdr>
        <w:top w:val="none" w:sz="0" w:space="0" w:color="auto"/>
        <w:left w:val="none" w:sz="0" w:space="0" w:color="auto"/>
        <w:bottom w:val="none" w:sz="0" w:space="0" w:color="auto"/>
        <w:right w:val="none" w:sz="0" w:space="0" w:color="auto"/>
      </w:divBdr>
    </w:div>
    <w:div w:id="786051125">
      <w:bodyDiv w:val="1"/>
      <w:marLeft w:val="0"/>
      <w:marRight w:val="0"/>
      <w:marTop w:val="0"/>
      <w:marBottom w:val="0"/>
      <w:divBdr>
        <w:top w:val="none" w:sz="0" w:space="0" w:color="auto"/>
        <w:left w:val="none" w:sz="0" w:space="0" w:color="auto"/>
        <w:bottom w:val="none" w:sz="0" w:space="0" w:color="auto"/>
        <w:right w:val="none" w:sz="0" w:space="0" w:color="auto"/>
      </w:divBdr>
    </w:div>
    <w:div w:id="788663866">
      <w:bodyDiv w:val="1"/>
      <w:marLeft w:val="0"/>
      <w:marRight w:val="0"/>
      <w:marTop w:val="0"/>
      <w:marBottom w:val="0"/>
      <w:divBdr>
        <w:top w:val="none" w:sz="0" w:space="0" w:color="auto"/>
        <w:left w:val="none" w:sz="0" w:space="0" w:color="auto"/>
        <w:bottom w:val="none" w:sz="0" w:space="0" w:color="auto"/>
        <w:right w:val="none" w:sz="0" w:space="0" w:color="auto"/>
      </w:divBdr>
    </w:div>
    <w:div w:id="803157939">
      <w:bodyDiv w:val="1"/>
      <w:marLeft w:val="0"/>
      <w:marRight w:val="0"/>
      <w:marTop w:val="0"/>
      <w:marBottom w:val="0"/>
      <w:divBdr>
        <w:top w:val="none" w:sz="0" w:space="0" w:color="auto"/>
        <w:left w:val="none" w:sz="0" w:space="0" w:color="auto"/>
        <w:bottom w:val="none" w:sz="0" w:space="0" w:color="auto"/>
        <w:right w:val="none" w:sz="0" w:space="0" w:color="auto"/>
      </w:divBdr>
    </w:div>
    <w:div w:id="849299313">
      <w:bodyDiv w:val="1"/>
      <w:marLeft w:val="0"/>
      <w:marRight w:val="0"/>
      <w:marTop w:val="0"/>
      <w:marBottom w:val="0"/>
      <w:divBdr>
        <w:top w:val="none" w:sz="0" w:space="0" w:color="auto"/>
        <w:left w:val="none" w:sz="0" w:space="0" w:color="auto"/>
        <w:bottom w:val="none" w:sz="0" w:space="0" w:color="auto"/>
        <w:right w:val="none" w:sz="0" w:space="0" w:color="auto"/>
      </w:divBdr>
    </w:div>
    <w:div w:id="877856347">
      <w:bodyDiv w:val="1"/>
      <w:marLeft w:val="0"/>
      <w:marRight w:val="0"/>
      <w:marTop w:val="0"/>
      <w:marBottom w:val="0"/>
      <w:divBdr>
        <w:top w:val="none" w:sz="0" w:space="0" w:color="auto"/>
        <w:left w:val="none" w:sz="0" w:space="0" w:color="auto"/>
        <w:bottom w:val="none" w:sz="0" w:space="0" w:color="auto"/>
        <w:right w:val="none" w:sz="0" w:space="0" w:color="auto"/>
      </w:divBdr>
    </w:div>
    <w:div w:id="890505282">
      <w:bodyDiv w:val="1"/>
      <w:marLeft w:val="0"/>
      <w:marRight w:val="0"/>
      <w:marTop w:val="0"/>
      <w:marBottom w:val="0"/>
      <w:divBdr>
        <w:top w:val="none" w:sz="0" w:space="0" w:color="auto"/>
        <w:left w:val="none" w:sz="0" w:space="0" w:color="auto"/>
        <w:bottom w:val="none" w:sz="0" w:space="0" w:color="auto"/>
        <w:right w:val="none" w:sz="0" w:space="0" w:color="auto"/>
      </w:divBdr>
    </w:div>
    <w:div w:id="914433189">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1007053147">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77752351">
      <w:bodyDiv w:val="1"/>
      <w:marLeft w:val="0"/>
      <w:marRight w:val="0"/>
      <w:marTop w:val="0"/>
      <w:marBottom w:val="0"/>
      <w:divBdr>
        <w:top w:val="none" w:sz="0" w:space="0" w:color="auto"/>
        <w:left w:val="none" w:sz="0" w:space="0" w:color="auto"/>
        <w:bottom w:val="none" w:sz="0" w:space="0" w:color="auto"/>
        <w:right w:val="none" w:sz="0" w:space="0" w:color="auto"/>
      </w:divBdr>
    </w:div>
    <w:div w:id="1078748208">
      <w:bodyDiv w:val="1"/>
      <w:marLeft w:val="0"/>
      <w:marRight w:val="0"/>
      <w:marTop w:val="0"/>
      <w:marBottom w:val="0"/>
      <w:divBdr>
        <w:top w:val="none" w:sz="0" w:space="0" w:color="auto"/>
        <w:left w:val="none" w:sz="0" w:space="0" w:color="auto"/>
        <w:bottom w:val="none" w:sz="0" w:space="0" w:color="auto"/>
        <w:right w:val="none" w:sz="0" w:space="0" w:color="auto"/>
      </w:divBdr>
    </w:div>
    <w:div w:id="1095512961">
      <w:bodyDiv w:val="1"/>
      <w:marLeft w:val="0"/>
      <w:marRight w:val="0"/>
      <w:marTop w:val="0"/>
      <w:marBottom w:val="0"/>
      <w:divBdr>
        <w:top w:val="none" w:sz="0" w:space="0" w:color="auto"/>
        <w:left w:val="none" w:sz="0" w:space="0" w:color="auto"/>
        <w:bottom w:val="none" w:sz="0" w:space="0" w:color="auto"/>
        <w:right w:val="none" w:sz="0" w:space="0" w:color="auto"/>
      </w:divBdr>
    </w:div>
    <w:div w:id="1126310685">
      <w:bodyDiv w:val="1"/>
      <w:marLeft w:val="0"/>
      <w:marRight w:val="0"/>
      <w:marTop w:val="0"/>
      <w:marBottom w:val="0"/>
      <w:divBdr>
        <w:top w:val="none" w:sz="0" w:space="0" w:color="auto"/>
        <w:left w:val="none" w:sz="0" w:space="0" w:color="auto"/>
        <w:bottom w:val="none" w:sz="0" w:space="0" w:color="auto"/>
        <w:right w:val="none" w:sz="0" w:space="0" w:color="auto"/>
      </w:divBdr>
    </w:div>
    <w:div w:id="1130317839">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53258563">
      <w:bodyDiv w:val="1"/>
      <w:marLeft w:val="0"/>
      <w:marRight w:val="0"/>
      <w:marTop w:val="0"/>
      <w:marBottom w:val="0"/>
      <w:divBdr>
        <w:top w:val="none" w:sz="0" w:space="0" w:color="auto"/>
        <w:left w:val="none" w:sz="0" w:space="0" w:color="auto"/>
        <w:bottom w:val="none" w:sz="0" w:space="0" w:color="auto"/>
        <w:right w:val="none" w:sz="0" w:space="0" w:color="auto"/>
      </w:divBdr>
    </w:div>
    <w:div w:id="1168472971">
      <w:bodyDiv w:val="1"/>
      <w:marLeft w:val="0"/>
      <w:marRight w:val="0"/>
      <w:marTop w:val="0"/>
      <w:marBottom w:val="0"/>
      <w:divBdr>
        <w:top w:val="none" w:sz="0" w:space="0" w:color="auto"/>
        <w:left w:val="none" w:sz="0" w:space="0" w:color="auto"/>
        <w:bottom w:val="none" w:sz="0" w:space="0" w:color="auto"/>
        <w:right w:val="none" w:sz="0" w:space="0" w:color="auto"/>
      </w:divBdr>
    </w:div>
    <w:div w:id="1199974264">
      <w:bodyDiv w:val="1"/>
      <w:marLeft w:val="0"/>
      <w:marRight w:val="0"/>
      <w:marTop w:val="0"/>
      <w:marBottom w:val="0"/>
      <w:divBdr>
        <w:top w:val="none" w:sz="0" w:space="0" w:color="auto"/>
        <w:left w:val="none" w:sz="0" w:space="0" w:color="auto"/>
        <w:bottom w:val="none" w:sz="0" w:space="0" w:color="auto"/>
        <w:right w:val="none" w:sz="0" w:space="0" w:color="auto"/>
      </w:divBdr>
    </w:div>
    <w:div w:id="1209220291">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28877294">
      <w:bodyDiv w:val="1"/>
      <w:marLeft w:val="0"/>
      <w:marRight w:val="0"/>
      <w:marTop w:val="0"/>
      <w:marBottom w:val="0"/>
      <w:divBdr>
        <w:top w:val="none" w:sz="0" w:space="0" w:color="auto"/>
        <w:left w:val="none" w:sz="0" w:space="0" w:color="auto"/>
        <w:bottom w:val="none" w:sz="0" w:space="0" w:color="auto"/>
        <w:right w:val="none" w:sz="0" w:space="0" w:color="auto"/>
      </w:divBdr>
    </w:div>
    <w:div w:id="1244337823">
      <w:bodyDiv w:val="1"/>
      <w:marLeft w:val="0"/>
      <w:marRight w:val="0"/>
      <w:marTop w:val="0"/>
      <w:marBottom w:val="0"/>
      <w:divBdr>
        <w:top w:val="none" w:sz="0" w:space="0" w:color="auto"/>
        <w:left w:val="none" w:sz="0" w:space="0" w:color="auto"/>
        <w:bottom w:val="none" w:sz="0" w:space="0" w:color="auto"/>
        <w:right w:val="none" w:sz="0" w:space="0" w:color="auto"/>
      </w:divBdr>
    </w:div>
    <w:div w:id="1262492590">
      <w:bodyDiv w:val="1"/>
      <w:marLeft w:val="0"/>
      <w:marRight w:val="0"/>
      <w:marTop w:val="0"/>
      <w:marBottom w:val="0"/>
      <w:divBdr>
        <w:top w:val="none" w:sz="0" w:space="0" w:color="auto"/>
        <w:left w:val="none" w:sz="0" w:space="0" w:color="auto"/>
        <w:bottom w:val="none" w:sz="0" w:space="0" w:color="auto"/>
        <w:right w:val="none" w:sz="0" w:space="0" w:color="auto"/>
      </w:divBdr>
    </w:div>
    <w:div w:id="1262832073">
      <w:bodyDiv w:val="1"/>
      <w:marLeft w:val="0"/>
      <w:marRight w:val="0"/>
      <w:marTop w:val="0"/>
      <w:marBottom w:val="0"/>
      <w:divBdr>
        <w:top w:val="none" w:sz="0" w:space="0" w:color="auto"/>
        <w:left w:val="none" w:sz="0" w:space="0" w:color="auto"/>
        <w:bottom w:val="none" w:sz="0" w:space="0" w:color="auto"/>
        <w:right w:val="none" w:sz="0" w:space="0" w:color="auto"/>
      </w:divBdr>
    </w:div>
    <w:div w:id="1330988816">
      <w:bodyDiv w:val="1"/>
      <w:marLeft w:val="0"/>
      <w:marRight w:val="0"/>
      <w:marTop w:val="0"/>
      <w:marBottom w:val="0"/>
      <w:divBdr>
        <w:top w:val="none" w:sz="0" w:space="0" w:color="auto"/>
        <w:left w:val="none" w:sz="0" w:space="0" w:color="auto"/>
        <w:bottom w:val="none" w:sz="0" w:space="0" w:color="auto"/>
        <w:right w:val="none" w:sz="0" w:space="0" w:color="auto"/>
      </w:divBdr>
    </w:div>
    <w:div w:id="1368488053">
      <w:bodyDiv w:val="1"/>
      <w:marLeft w:val="0"/>
      <w:marRight w:val="0"/>
      <w:marTop w:val="0"/>
      <w:marBottom w:val="0"/>
      <w:divBdr>
        <w:top w:val="none" w:sz="0" w:space="0" w:color="auto"/>
        <w:left w:val="none" w:sz="0" w:space="0" w:color="auto"/>
        <w:bottom w:val="none" w:sz="0" w:space="0" w:color="auto"/>
        <w:right w:val="none" w:sz="0" w:space="0" w:color="auto"/>
      </w:divBdr>
    </w:div>
    <w:div w:id="1377193262">
      <w:bodyDiv w:val="1"/>
      <w:marLeft w:val="0"/>
      <w:marRight w:val="0"/>
      <w:marTop w:val="0"/>
      <w:marBottom w:val="0"/>
      <w:divBdr>
        <w:top w:val="none" w:sz="0" w:space="0" w:color="auto"/>
        <w:left w:val="none" w:sz="0" w:space="0" w:color="auto"/>
        <w:bottom w:val="none" w:sz="0" w:space="0" w:color="auto"/>
        <w:right w:val="none" w:sz="0" w:space="0" w:color="auto"/>
      </w:divBdr>
    </w:div>
    <w:div w:id="1390955849">
      <w:bodyDiv w:val="1"/>
      <w:marLeft w:val="0"/>
      <w:marRight w:val="0"/>
      <w:marTop w:val="0"/>
      <w:marBottom w:val="0"/>
      <w:divBdr>
        <w:top w:val="none" w:sz="0" w:space="0" w:color="auto"/>
        <w:left w:val="none" w:sz="0" w:space="0" w:color="auto"/>
        <w:bottom w:val="none" w:sz="0" w:space="0" w:color="auto"/>
        <w:right w:val="none" w:sz="0" w:space="0" w:color="auto"/>
      </w:divBdr>
    </w:div>
    <w:div w:id="1393505206">
      <w:bodyDiv w:val="1"/>
      <w:marLeft w:val="0"/>
      <w:marRight w:val="0"/>
      <w:marTop w:val="0"/>
      <w:marBottom w:val="0"/>
      <w:divBdr>
        <w:top w:val="none" w:sz="0" w:space="0" w:color="auto"/>
        <w:left w:val="none" w:sz="0" w:space="0" w:color="auto"/>
        <w:bottom w:val="none" w:sz="0" w:space="0" w:color="auto"/>
        <w:right w:val="none" w:sz="0" w:space="0" w:color="auto"/>
      </w:divBdr>
    </w:div>
    <w:div w:id="1431048269">
      <w:bodyDiv w:val="1"/>
      <w:marLeft w:val="0"/>
      <w:marRight w:val="0"/>
      <w:marTop w:val="0"/>
      <w:marBottom w:val="0"/>
      <w:divBdr>
        <w:top w:val="none" w:sz="0" w:space="0" w:color="auto"/>
        <w:left w:val="none" w:sz="0" w:space="0" w:color="auto"/>
        <w:bottom w:val="none" w:sz="0" w:space="0" w:color="auto"/>
        <w:right w:val="none" w:sz="0" w:space="0" w:color="auto"/>
      </w:divBdr>
    </w:div>
    <w:div w:id="1481655627">
      <w:bodyDiv w:val="1"/>
      <w:marLeft w:val="0"/>
      <w:marRight w:val="0"/>
      <w:marTop w:val="0"/>
      <w:marBottom w:val="0"/>
      <w:divBdr>
        <w:top w:val="none" w:sz="0" w:space="0" w:color="auto"/>
        <w:left w:val="none" w:sz="0" w:space="0" w:color="auto"/>
        <w:bottom w:val="none" w:sz="0" w:space="0" w:color="auto"/>
        <w:right w:val="none" w:sz="0" w:space="0" w:color="auto"/>
      </w:divBdr>
    </w:div>
    <w:div w:id="1486045520">
      <w:bodyDiv w:val="1"/>
      <w:marLeft w:val="0"/>
      <w:marRight w:val="0"/>
      <w:marTop w:val="0"/>
      <w:marBottom w:val="0"/>
      <w:divBdr>
        <w:top w:val="none" w:sz="0" w:space="0" w:color="auto"/>
        <w:left w:val="none" w:sz="0" w:space="0" w:color="auto"/>
        <w:bottom w:val="none" w:sz="0" w:space="0" w:color="auto"/>
        <w:right w:val="none" w:sz="0" w:space="0" w:color="auto"/>
      </w:divBdr>
    </w:div>
    <w:div w:id="1495299728">
      <w:bodyDiv w:val="1"/>
      <w:marLeft w:val="0"/>
      <w:marRight w:val="0"/>
      <w:marTop w:val="0"/>
      <w:marBottom w:val="0"/>
      <w:divBdr>
        <w:top w:val="none" w:sz="0" w:space="0" w:color="auto"/>
        <w:left w:val="none" w:sz="0" w:space="0" w:color="auto"/>
        <w:bottom w:val="none" w:sz="0" w:space="0" w:color="auto"/>
        <w:right w:val="none" w:sz="0" w:space="0" w:color="auto"/>
      </w:divBdr>
    </w:div>
    <w:div w:id="1534804998">
      <w:bodyDiv w:val="1"/>
      <w:marLeft w:val="0"/>
      <w:marRight w:val="0"/>
      <w:marTop w:val="0"/>
      <w:marBottom w:val="0"/>
      <w:divBdr>
        <w:top w:val="none" w:sz="0" w:space="0" w:color="auto"/>
        <w:left w:val="none" w:sz="0" w:space="0" w:color="auto"/>
        <w:bottom w:val="none" w:sz="0" w:space="0" w:color="auto"/>
        <w:right w:val="none" w:sz="0" w:space="0" w:color="auto"/>
      </w:divBdr>
    </w:div>
    <w:div w:id="1546134430">
      <w:bodyDiv w:val="1"/>
      <w:marLeft w:val="0"/>
      <w:marRight w:val="0"/>
      <w:marTop w:val="0"/>
      <w:marBottom w:val="0"/>
      <w:divBdr>
        <w:top w:val="none" w:sz="0" w:space="0" w:color="auto"/>
        <w:left w:val="none" w:sz="0" w:space="0" w:color="auto"/>
        <w:bottom w:val="none" w:sz="0" w:space="0" w:color="auto"/>
        <w:right w:val="none" w:sz="0" w:space="0" w:color="auto"/>
      </w:divBdr>
    </w:div>
    <w:div w:id="1585530325">
      <w:bodyDiv w:val="1"/>
      <w:marLeft w:val="0"/>
      <w:marRight w:val="0"/>
      <w:marTop w:val="0"/>
      <w:marBottom w:val="0"/>
      <w:divBdr>
        <w:top w:val="none" w:sz="0" w:space="0" w:color="auto"/>
        <w:left w:val="none" w:sz="0" w:space="0" w:color="auto"/>
        <w:bottom w:val="none" w:sz="0" w:space="0" w:color="auto"/>
        <w:right w:val="none" w:sz="0" w:space="0" w:color="auto"/>
      </w:divBdr>
    </w:div>
    <w:div w:id="1586068144">
      <w:bodyDiv w:val="1"/>
      <w:marLeft w:val="0"/>
      <w:marRight w:val="0"/>
      <w:marTop w:val="0"/>
      <w:marBottom w:val="0"/>
      <w:divBdr>
        <w:top w:val="none" w:sz="0" w:space="0" w:color="auto"/>
        <w:left w:val="none" w:sz="0" w:space="0" w:color="auto"/>
        <w:bottom w:val="none" w:sz="0" w:space="0" w:color="auto"/>
        <w:right w:val="none" w:sz="0" w:space="0" w:color="auto"/>
      </w:divBdr>
    </w:div>
    <w:div w:id="159666977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2203834">
      <w:bodyDiv w:val="1"/>
      <w:marLeft w:val="0"/>
      <w:marRight w:val="0"/>
      <w:marTop w:val="0"/>
      <w:marBottom w:val="0"/>
      <w:divBdr>
        <w:top w:val="none" w:sz="0" w:space="0" w:color="auto"/>
        <w:left w:val="none" w:sz="0" w:space="0" w:color="auto"/>
        <w:bottom w:val="none" w:sz="0" w:space="0" w:color="auto"/>
        <w:right w:val="none" w:sz="0" w:space="0" w:color="auto"/>
      </w:divBdr>
    </w:div>
    <w:div w:id="1686666798">
      <w:bodyDiv w:val="1"/>
      <w:marLeft w:val="0"/>
      <w:marRight w:val="0"/>
      <w:marTop w:val="0"/>
      <w:marBottom w:val="0"/>
      <w:divBdr>
        <w:top w:val="none" w:sz="0" w:space="0" w:color="auto"/>
        <w:left w:val="none" w:sz="0" w:space="0" w:color="auto"/>
        <w:bottom w:val="none" w:sz="0" w:space="0" w:color="auto"/>
        <w:right w:val="none" w:sz="0" w:space="0" w:color="auto"/>
      </w:divBdr>
    </w:div>
    <w:div w:id="1717313285">
      <w:bodyDiv w:val="1"/>
      <w:marLeft w:val="0"/>
      <w:marRight w:val="0"/>
      <w:marTop w:val="0"/>
      <w:marBottom w:val="0"/>
      <w:divBdr>
        <w:top w:val="none" w:sz="0" w:space="0" w:color="auto"/>
        <w:left w:val="none" w:sz="0" w:space="0" w:color="auto"/>
        <w:bottom w:val="none" w:sz="0" w:space="0" w:color="auto"/>
        <w:right w:val="none" w:sz="0" w:space="0" w:color="auto"/>
      </w:divBdr>
    </w:div>
    <w:div w:id="1798715927">
      <w:bodyDiv w:val="1"/>
      <w:marLeft w:val="0"/>
      <w:marRight w:val="0"/>
      <w:marTop w:val="0"/>
      <w:marBottom w:val="0"/>
      <w:divBdr>
        <w:top w:val="none" w:sz="0" w:space="0" w:color="auto"/>
        <w:left w:val="none" w:sz="0" w:space="0" w:color="auto"/>
        <w:bottom w:val="none" w:sz="0" w:space="0" w:color="auto"/>
        <w:right w:val="none" w:sz="0" w:space="0" w:color="auto"/>
      </w:divBdr>
    </w:div>
    <w:div w:id="1824615089">
      <w:bodyDiv w:val="1"/>
      <w:marLeft w:val="0"/>
      <w:marRight w:val="0"/>
      <w:marTop w:val="0"/>
      <w:marBottom w:val="0"/>
      <w:divBdr>
        <w:top w:val="none" w:sz="0" w:space="0" w:color="auto"/>
        <w:left w:val="none" w:sz="0" w:space="0" w:color="auto"/>
        <w:bottom w:val="none" w:sz="0" w:space="0" w:color="auto"/>
        <w:right w:val="none" w:sz="0" w:space="0" w:color="auto"/>
      </w:divBdr>
    </w:div>
    <w:div w:id="1852521279">
      <w:bodyDiv w:val="1"/>
      <w:marLeft w:val="0"/>
      <w:marRight w:val="0"/>
      <w:marTop w:val="0"/>
      <w:marBottom w:val="0"/>
      <w:divBdr>
        <w:top w:val="none" w:sz="0" w:space="0" w:color="auto"/>
        <w:left w:val="none" w:sz="0" w:space="0" w:color="auto"/>
        <w:bottom w:val="none" w:sz="0" w:space="0" w:color="auto"/>
        <w:right w:val="none" w:sz="0" w:space="0" w:color="auto"/>
      </w:divBdr>
    </w:div>
    <w:div w:id="1853450943">
      <w:bodyDiv w:val="1"/>
      <w:marLeft w:val="0"/>
      <w:marRight w:val="0"/>
      <w:marTop w:val="0"/>
      <w:marBottom w:val="0"/>
      <w:divBdr>
        <w:top w:val="none" w:sz="0" w:space="0" w:color="auto"/>
        <w:left w:val="none" w:sz="0" w:space="0" w:color="auto"/>
        <w:bottom w:val="none" w:sz="0" w:space="0" w:color="auto"/>
        <w:right w:val="none" w:sz="0" w:space="0" w:color="auto"/>
      </w:divBdr>
    </w:div>
    <w:div w:id="1949697502">
      <w:bodyDiv w:val="1"/>
      <w:marLeft w:val="0"/>
      <w:marRight w:val="0"/>
      <w:marTop w:val="0"/>
      <w:marBottom w:val="0"/>
      <w:divBdr>
        <w:top w:val="none" w:sz="0" w:space="0" w:color="auto"/>
        <w:left w:val="none" w:sz="0" w:space="0" w:color="auto"/>
        <w:bottom w:val="none" w:sz="0" w:space="0" w:color="auto"/>
        <w:right w:val="none" w:sz="0" w:space="0" w:color="auto"/>
      </w:divBdr>
    </w:div>
    <w:div w:id="1952854233">
      <w:bodyDiv w:val="1"/>
      <w:marLeft w:val="0"/>
      <w:marRight w:val="0"/>
      <w:marTop w:val="0"/>
      <w:marBottom w:val="0"/>
      <w:divBdr>
        <w:top w:val="none" w:sz="0" w:space="0" w:color="auto"/>
        <w:left w:val="none" w:sz="0" w:space="0" w:color="auto"/>
        <w:bottom w:val="none" w:sz="0" w:space="0" w:color="auto"/>
        <w:right w:val="none" w:sz="0" w:space="0" w:color="auto"/>
      </w:divBdr>
    </w:div>
    <w:div w:id="1953517225">
      <w:bodyDiv w:val="1"/>
      <w:marLeft w:val="0"/>
      <w:marRight w:val="0"/>
      <w:marTop w:val="0"/>
      <w:marBottom w:val="0"/>
      <w:divBdr>
        <w:top w:val="none" w:sz="0" w:space="0" w:color="auto"/>
        <w:left w:val="none" w:sz="0" w:space="0" w:color="auto"/>
        <w:bottom w:val="none" w:sz="0" w:space="0" w:color="auto"/>
        <w:right w:val="none" w:sz="0" w:space="0" w:color="auto"/>
      </w:divBdr>
    </w:div>
    <w:div w:id="1965231495">
      <w:bodyDiv w:val="1"/>
      <w:marLeft w:val="0"/>
      <w:marRight w:val="0"/>
      <w:marTop w:val="0"/>
      <w:marBottom w:val="0"/>
      <w:divBdr>
        <w:top w:val="none" w:sz="0" w:space="0" w:color="auto"/>
        <w:left w:val="none" w:sz="0" w:space="0" w:color="auto"/>
        <w:bottom w:val="none" w:sz="0" w:space="0" w:color="auto"/>
        <w:right w:val="none" w:sz="0" w:space="0" w:color="auto"/>
      </w:divBdr>
    </w:div>
    <w:div w:id="1970894488">
      <w:bodyDiv w:val="1"/>
      <w:marLeft w:val="0"/>
      <w:marRight w:val="0"/>
      <w:marTop w:val="0"/>
      <w:marBottom w:val="0"/>
      <w:divBdr>
        <w:top w:val="none" w:sz="0" w:space="0" w:color="auto"/>
        <w:left w:val="none" w:sz="0" w:space="0" w:color="auto"/>
        <w:bottom w:val="none" w:sz="0" w:space="0" w:color="auto"/>
        <w:right w:val="none" w:sz="0" w:space="0" w:color="auto"/>
      </w:divBdr>
    </w:div>
    <w:div w:id="2037807474">
      <w:bodyDiv w:val="1"/>
      <w:marLeft w:val="0"/>
      <w:marRight w:val="0"/>
      <w:marTop w:val="0"/>
      <w:marBottom w:val="0"/>
      <w:divBdr>
        <w:top w:val="none" w:sz="0" w:space="0" w:color="auto"/>
        <w:left w:val="none" w:sz="0" w:space="0" w:color="auto"/>
        <w:bottom w:val="none" w:sz="0" w:space="0" w:color="auto"/>
        <w:right w:val="none" w:sz="0" w:space="0" w:color="auto"/>
      </w:divBdr>
    </w:div>
    <w:div w:id="2042390584">
      <w:bodyDiv w:val="1"/>
      <w:marLeft w:val="0"/>
      <w:marRight w:val="0"/>
      <w:marTop w:val="0"/>
      <w:marBottom w:val="0"/>
      <w:divBdr>
        <w:top w:val="none" w:sz="0" w:space="0" w:color="auto"/>
        <w:left w:val="none" w:sz="0" w:space="0" w:color="auto"/>
        <w:bottom w:val="none" w:sz="0" w:space="0" w:color="auto"/>
        <w:right w:val="none" w:sz="0" w:space="0" w:color="auto"/>
      </w:divBdr>
    </w:div>
    <w:div w:id="2061055671">
      <w:bodyDiv w:val="1"/>
      <w:marLeft w:val="0"/>
      <w:marRight w:val="0"/>
      <w:marTop w:val="0"/>
      <w:marBottom w:val="0"/>
      <w:divBdr>
        <w:top w:val="none" w:sz="0" w:space="0" w:color="auto"/>
        <w:left w:val="none" w:sz="0" w:space="0" w:color="auto"/>
        <w:bottom w:val="none" w:sz="0" w:space="0" w:color="auto"/>
        <w:right w:val="none" w:sz="0" w:space="0" w:color="auto"/>
      </w:divBdr>
    </w:div>
    <w:div w:id="2069570563">
      <w:bodyDiv w:val="1"/>
      <w:marLeft w:val="0"/>
      <w:marRight w:val="0"/>
      <w:marTop w:val="0"/>
      <w:marBottom w:val="0"/>
      <w:divBdr>
        <w:top w:val="none" w:sz="0" w:space="0" w:color="auto"/>
        <w:left w:val="none" w:sz="0" w:space="0" w:color="auto"/>
        <w:bottom w:val="none" w:sz="0" w:space="0" w:color="auto"/>
        <w:right w:val="none" w:sz="0" w:space="0" w:color="auto"/>
      </w:divBdr>
    </w:div>
    <w:div w:id="2073263099">
      <w:bodyDiv w:val="1"/>
      <w:marLeft w:val="0"/>
      <w:marRight w:val="0"/>
      <w:marTop w:val="0"/>
      <w:marBottom w:val="0"/>
      <w:divBdr>
        <w:top w:val="none" w:sz="0" w:space="0" w:color="auto"/>
        <w:left w:val="none" w:sz="0" w:space="0" w:color="auto"/>
        <w:bottom w:val="none" w:sz="0" w:space="0" w:color="auto"/>
        <w:right w:val="none" w:sz="0" w:space="0" w:color="auto"/>
      </w:divBdr>
    </w:div>
    <w:div w:id="2073263773">
      <w:bodyDiv w:val="1"/>
      <w:marLeft w:val="0"/>
      <w:marRight w:val="0"/>
      <w:marTop w:val="0"/>
      <w:marBottom w:val="0"/>
      <w:divBdr>
        <w:top w:val="none" w:sz="0" w:space="0" w:color="auto"/>
        <w:left w:val="none" w:sz="0" w:space="0" w:color="auto"/>
        <w:bottom w:val="none" w:sz="0" w:space="0" w:color="auto"/>
        <w:right w:val="none" w:sz="0" w:space="0" w:color="auto"/>
      </w:divBdr>
    </w:div>
    <w:div w:id="2073890152">
      <w:bodyDiv w:val="1"/>
      <w:marLeft w:val="0"/>
      <w:marRight w:val="0"/>
      <w:marTop w:val="0"/>
      <w:marBottom w:val="0"/>
      <w:divBdr>
        <w:top w:val="none" w:sz="0" w:space="0" w:color="auto"/>
        <w:left w:val="none" w:sz="0" w:space="0" w:color="auto"/>
        <w:bottom w:val="none" w:sz="0" w:space="0" w:color="auto"/>
        <w:right w:val="none" w:sz="0" w:space="0" w:color="auto"/>
      </w:divBdr>
    </w:div>
    <w:div w:id="2082680666">
      <w:bodyDiv w:val="1"/>
      <w:marLeft w:val="0"/>
      <w:marRight w:val="0"/>
      <w:marTop w:val="0"/>
      <w:marBottom w:val="0"/>
      <w:divBdr>
        <w:top w:val="none" w:sz="0" w:space="0" w:color="auto"/>
        <w:left w:val="none" w:sz="0" w:space="0" w:color="auto"/>
        <w:bottom w:val="none" w:sz="0" w:space="0" w:color="auto"/>
        <w:right w:val="none" w:sz="0" w:space="0" w:color="auto"/>
      </w:divBdr>
    </w:div>
    <w:div w:id="2104255037">
      <w:bodyDiv w:val="1"/>
      <w:marLeft w:val="0"/>
      <w:marRight w:val="0"/>
      <w:marTop w:val="0"/>
      <w:marBottom w:val="0"/>
      <w:divBdr>
        <w:top w:val="none" w:sz="0" w:space="0" w:color="auto"/>
        <w:left w:val="none" w:sz="0" w:space="0" w:color="auto"/>
        <w:bottom w:val="none" w:sz="0" w:space="0" w:color="auto"/>
        <w:right w:val="none" w:sz="0" w:space="0" w:color="auto"/>
      </w:divBdr>
    </w:div>
    <w:div w:id="2107262366">
      <w:bodyDiv w:val="1"/>
      <w:marLeft w:val="0"/>
      <w:marRight w:val="0"/>
      <w:marTop w:val="0"/>
      <w:marBottom w:val="0"/>
      <w:divBdr>
        <w:top w:val="none" w:sz="0" w:space="0" w:color="auto"/>
        <w:left w:val="none" w:sz="0" w:space="0" w:color="auto"/>
        <w:bottom w:val="none" w:sz="0" w:space="0" w:color="auto"/>
        <w:right w:val="none" w:sz="0" w:space="0" w:color="auto"/>
      </w:divBdr>
    </w:div>
    <w:div w:id="212915372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1537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Thi09</b:Tag>
    <b:SourceType>DocumentFromInternetSite</b:SourceType>
    <b:Guid>{44FF2EE2-9568-4CAB-8BF6-F8B6876F57CC}</b:Guid>
    <b:Author>
      <b:Author>
        <b:NameList>
          <b:Person>
            <b:Last>Money</b:Last>
            <b:First>This</b:First>
            <b:Middle>is</b:Middle>
          </b:Person>
        </b:NameList>
      </b:Author>
    </b:Author>
    <b:Title>This is Money - Carphone Warehouse to separate TalkTalk broadband by July 2010</b:Title>
    <b:Year>2009</b:Year>
    <b:Month>June</b:Month>
    <b:Day>5</b:Day>
    <b:YearAccessed>2019</b:YearAccessed>
    <b:MonthAccessed>September</b:MonthAccessed>
    <b:DayAccessed>8th</b:DayAccessed>
    <b:URL>https://www.thisismoney.co.uk/money/article-1190988/Carphone-Warehouse-demerge-TalkTalk-broadband-July-2010.html</b:URL>
    <b:RefOrder>1</b:RefOrder>
  </b:Source>
  <b:Source>
    <b:Tag>Ric08</b:Tag>
    <b:SourceType>DocumentFromInternetSite</b:SourceType>
    <b:Guid>{1707A95C-5F13-4436-AF75-B2BCA2AE1C88}</b:Guid>
    <b:Author>
      <b:Author>
        <b:NameList>
          <b:Person>
            <b:Last>Wray</b:Last>
            <b:First>Richard</b:First>
          </b:Person>
        </b:NameList>
      </b:Author>
    </b:Author>
    <b:Title>The Guardian.Com - Carphone confirms it may demerge TalkTalk</b:Title>
    <b:Year>2008</b:Year>
    <b:Month>November</b:Month>
    <b:Day>19th</b:Day>
    <b:YearAccessed>2019</b:YearAccessed>
    <b:MonthAccessed>September</b:MonthAccessed>
    <b:DayAccessed>2019</b:DayAccessed>
    <b:URL>https://www.theguardian.com/business/2008/nov/19/carphone-warehouse-group-shares-demerge</b:URL>
    <b:RefOrder>2</b:RefOrder>
  </b:Source>
  <b:Source>
    <b:Tag>Rho18</b:Tag>
    <b:SourceType>BookSection</b:SourceType>
    <b:Guid>{36D02410-C788-4CC4-8C79-8C981AB25CD9}</b:Guid>
    <b:Title>2.1 Shop closures</b:Title>
    <b:Year>2018</b:Year>
    <b:Author>
      <b:Author>
        <b:NameList>
          <b:Person>
            <b:Last>Rhodes</b:Last>
            <b:First>Chris</b:First>
          </b:Person>
        </b:NameList>
      </b:Author>
    </b:Author>
    <b:City>London</b:City>
    <b:Publisher>House of commons Library</b:Publisher>
    <b:BookTitle>Retail sector in the UK</b:BookTitle>
    <b:Pages>8</b:Pages>
    <b:RefOrder>7</b:RefOrder>
  </b:Source>
  <b:Source>
    <b:Tag>Kie16</b:Tag>
    <b:SourceType>DocumentFromInternetSite</b:SourceType>
    <b:Guid>{4FE1EC10-5DFA-4409-90B7-B13343527788}</b:Guid>
    <b:Title>PESTLE Analysis of the Telecommunication Industry</b:Title>
    <b:Year>2016</b:Year>
    <b:Author>
      <b:Author>
        <b:NameList>
          <b:Person>
            <b:Last>Frue</b:Last>
            <b:First>Kiesha</b:First>
          </b:Person>
        </b:NameList>
      </b:Author>
    </b:Author>
    <b:Month>November</b:Month>
    <b:Day>16th</b:Day>
    <b:YearAccessed>2019</b:YearAccessed>
    <b:MonthAccessed>September</b:MonthAccessed>
    <b:DayAccessed>8th </b:DayAccessed>
    <b:URL>https://pestleanalysis.com/pestle-analysis-of-the-telecommunication-industry/</b:URL>
    <b:RefOrder>5</b:RefOrder>
  </b:Source>
  <b:Source>
    <b:Tag>Ben181</b:Tag>
    <b:SourceType>DocumentFromInternetSite</b:SourceType>
    <b:Guid>{A26CE8DC-40EE-4D44-9FD4-62712A536DFA}</b:Guid>
    <b:Author>
      <b:Author>
        <b:NameList>
          <b:Person>
            <b:Last>Chu</b:Last>
            <b:First>Ben</b:First>
          </b:Person>
        </b:NameList>
      </b:Author>
    </b:Author>
    <b:Title>Independent - Financial crisis 2008: How Lehman Brothers helped cause 'the worst financial crisis in history'</b:Title>
    <b:Year>2018</b:Year>
    <b:Month>September</b:Month>
    <b:Day>12th</b:Day>
    <b:YearAccessed>2019</b:YearAccessed>
    <b:MonthAccessed>September</b:MonthAccessed>
    <b:DayAccessed>8th</b:DayAccessed>
    <b:URL>https://www.independent.co.uk/news/business/analysis-and-features/financial-crisis-2008-why-lehman-brothers-what-happened-10-years-anniversary-a8531581.html</b:URL>
    <b:RefOrder>6</b:RefOrder>
  </b:Source>
  <b:Source>
    <b:Tag>Ofc13</b:Tag>
    <b:SourceType>DocumentFromInternetSite</b:SourceType>
    <b:Guid>{8BE52E13-7749-44A2-BAC5-8103D3B758A7}</b:Guid>
    <b:Author>
      <b:Author>
        <b:NameList>
          <b:Person>
            <b:Last>Ofcom</b:Last>
          </b:Person>
        </b:NameList>
      </b:Author>
    </b:Author>
    <b:Title>Average UK broadband speeds hit double figures</b:Title>
    <b:Year>2013</b:Year>
    <b:Month>March</b:Month>
    <b:Day>13th</b:Day>
    <b:YearAccessed>2019</b:YearAccessed>
    <b:MonthAccessed>September</b:MonthAccessed>
    <b:DayAccessed>8th</b:DayAccessed>
    <b:URL>https://www.ofcom.org.uk/about-ofcom/latest/media/media-releases/2013/average-uk-broadband-speeds-hit-double-figures</b:URL>
    <b:RefOrder>8</b:RefOrder>
  </b:Source>
  <b:Source>
    <b:Tag>BBC06</b:Tag>
    <b:SourceType>DocumentFromInternetSite</b:SourceType>
    <b:Guid>{344CEF73-DDAD-4083-99A2-CF9DE324CD30}</b:Guid>
    <b:Author>
      <b:Author>
        <b:NameList>
          <b:Person>
            <b:Last>BBC</b:Last>
          </b:Person>
        </b:NameList>
      </b:Author>
    </b:Author>
    <b:Title>Phone firm launches net price war</b:Title>
    <b:Year>2006</b:Year>
    <b:Month>April</b:Month>
    <b:Day>11th</b:Day>
    <b:YearAccessed>2019</b:YearAccessed>
    <b:MonthAccessed>September</b:MonthAccessed>
    <b:DayAccessed>8th</b:DayAccessed>
    <b:URL>http://news.bbc.co.uk/1/hi/business/4898212.stm</b:URL>
    <b:RefOrder>9</b:RefOrder>
  </b:Source>
  <b:Source>
    <b:Tag>Gra07</b:Tag>
    <b:SourceType>DocumentFromInternetSite</b:SourceType>
    <b:Guid>{E626743C-F947-4CE9-8809-D99FE54BC7A1}</b:Guid>
    <b:Author>
      <b:Author>
        <b:NameList>
          <b:Person>
            <b:Last>Wearden</b:Last>
            <b:First>Graeme</b:First>
          </b:Person>
        </b:NameList>
      </b:Author>
    </b:Author>
    <b:Title>The Guadian.Com - Carphone Warehouse struggles with TalkTalk</b:Title>
    <b:Year>2007</b:Year>
    <b:Month>April</b:Month>
    <b:Day>3rd</b:Day>
    <b:YearAccessed>2019</b:YearAccessed>
    <b:MonthAccessed>September</b:MonthAccessed>
    <b:DayAccessed>8th</b:DayAccessed>
    <b:URL>https://www.theguardian.com/business/2007/apr/03/newmedia.media</b:URL>
    <b:RefOrder>10</b:RefOrder>
  </b:Source>
  <b:Source>
    <b:Tag>iSt12</b:Tag>
    <b:SourceType>DocumentFromInternetSite</b:SourceType>
    <b:Guid>{EEEC551F-553B-4844-B676-25105D523454}</b:Guid>
    <b:Title>Harvard Business Review - Cultural Change That Sticks</b:Title>
    <b:Year>2012</b:Year>
    <b:Month>July-August</b:Month>
    <b:YearAccessed>2019</b:YearAccessed>
    <b:MonthAccessed>September</b:MonthAccessed>
    <b:DayAccessed>9th</b:DayAccessed>
    <b:URL>https://hbr.org/2012/07/cultural-change-that-sticks</b:URL>
    <b:Author>
      <b:Author>
        <b:NameList>
          <b:Person>
            <b:Last>Katzenbach</b:Last>
            <b:Middle>R</b:Middle>
            <b:First>Jon</b:First>
          </b:Person>
          <b:Person>
            <b:Last>Steffen</b:Last>
            <b:First>Ilona </b:First>
          </b:Person>
          <b:Person>
            <b:Last>Kronley</b:Last>
            <b:First>Caroline </b:First>
          </b:Person>
        </b:NameList>
      </b:Author>
    </b:Author>
    <b:RefOrder>15</b:RefOrder>
  </b:Source>
  <b:Source>
    <b:Tag>Sma19</b:Tag>
    <b:SourceType>DocumentFromInternetSite</b:SourceType>
    <b:Guid>{D3F394E3-4340-4ABC-9E24-0BF35EEFB615}</b:Guid>
    <b:Title>8 Elements of an Effective Change Management Process</b:Title>
    <b:Year>2019</b:Year>
    <b:YearAccessed>2019</b:YearAccessed>
    <b:MonthAccessed>September</b:MonthAccessed>
    <b:DayAccessed>10th</b:DayAccessed>
    <b:URL>https://www.smartsheet.com/8-elements-effective-change-management-process</b:URL>
    <b:Author>
      <b:Author>
        <b:NameList>
          <b:Person>
            <b:Last>Sheet.Com</b:Last>
            <b:First>Smart</b:First>
          </b:Person>
        </b:NameList>
      </b:Author>
    </b:Author>
    <b:RefOrder>12</b:RefOrder>
  </b:Source>
  <b:Source>
    <b:Tag>Tan19</b:Tag>
    <b:SourceType>DocumentFromInternetSite</b:SourceType>
    <b:Guid>{E174284B-E3E9-479F-8EB7-E8EBD16A444E}</b:Guid>
    <b:Title>Management is a journey.com - Organizational Change: 8 Reasons Why People Resist Change</b:Title>
    <b:Year>2019</b:Year>
    <b:Month>May</b:Month>
    <b:Day>26th</b:Day>
    <b:YearAccessed>2019</b:YearAccessed>
    <b:MonthAccessed>September</b:MonthAccessed>
    <b:DayAccessed>11th</b:DayAccessed>
    <b:URL>https://managementisajourney.com/organizational-change-8-reasons-why-people-resist-change/</b:URL>
    <b:Author>
      <b:Author>
        <b:NameList>
          <b:Person>
            <b:Last>Tanner, MBA</b:Last>
            <b:First>Robert</b:First>
          </b:Person>
        </b:NameList>
      </b:Author>
    </b:Author>
    <b:RefOrder>13</b:RefOrder>
  </b:Source>
  <b:Source>
    <b:Tag>Alv16</b:Tag>
    <b:SourceType>BookSection</b:SourceType>
    <b:Guid>{CB054241-D381-4D47-9692-4B78AEB3D7B2}</b:Guid>
    <b:Title>Forces of Organisational Change</b:Title>
    <b:Year>2016</b:Year>
    <b:BookTitle>Changing Organisational Culture Culture change work in progress second edition</b:BookTitle>
    <b:Pages>15 - 16</b:Pages>
    <b:City>London</b:City>
    <b:Publisher>Routledge</b:Publisher>
    <b:Author>
      <b:Author>
        <b:NameList>
          <b:Person>
            <b:Last>Alvesson</b:Last>
            <b:First>Mats</b:First>
          </b:Person>
          <b:Person>
            <b:Last>Sveningsson</b:Last>
            <b:First>Stefan</b:First>
          </b:Person>
        </b:NameList>
      </b:Author>
    </b:Author>
    <b:RefOrder>11</b:RefOrder>
  </b:Source>
  <b:Source>
    <b:Tag>Org</b:Tag>
    <b:SourceType>BookSection</b:SourceType>
    <b:Guid>{023E2009-BD32-49E3-AA77-308FC3617375}</b:Guid>
    <b:BookTitle>Orgaisatioal Culture and Change</b:BookTitle>
    <b:Pages>40 - 49</b:Pages>
    <b:Author>
      <b:Author>
        <b:NameList>
          <b:Person>
            <b:Last>Alvesson</b:Last>
            <b:First>Mats</b:First>
          </b:Person>
          <b:Person>
            <b:Last>Sveningsson</b:Last>
            <b:First>Stefan</b:First>
          </b:Person>
        </b:NameList>
      </b:Author>
    </b:Author>
    <b:Year>2016</b:Year>
    <b:City>London</b:City>
    <b:Title>Changing Organisational Culture Culture change work in progress second edition</b:Title>
    <b:Publisher>Routledge</b:Publisher>
    <b:RefOrder>14</b:RefOrder>
  </b:Source>
  <b:Source>
    <b:Tag>Sen</b:Tag>
    <b:SourceType>BookSection</b:SourceType>
    <b:Guid>{1199AA4F-0382-41BB-AA12-29DFCA0836A1}</b:Guid>
    <b:Title>Changing Organisations - Strctuation and Change</b:Title>
    <b:BookTitle>Organisational Changes fifth edition</b:BookTitle>
    <b:Author>
      <b:Author>
        <b:NameList>
          <b:Person>
            <b:Last>Senior</b:Last>
            <b:First>Barbara</b:First>
          </b:Person>
          <b:Person>
            <b:Last>Swailes</b:Last>
            <b:First>Stephen</b:First>
          </b:Person>
        </b:NameList>
      </b:Author>
    </b:Author>
    <b:Year>2016</b:Year>
    <b:Pages>89</b:Pages>
    <b:City>Harlow</b:City>
    <b:Publisher>Pearson</b:Publisher>
    <b:RefOrder>17</b:RefOrder>
  </b:Source>
  <b:Source>
    <b:Tag>Man17</b:Tag>
    <b:SourceType>DocumentFromInternetSite</b:SourceType>
    <b:Guid>{30EEA07D-F660-45E0-88EB-BF3CA66E59F7}</b:Guid>
    <b:Title>Management and Leadership: Carphone Warehouse</b:Title>
    <b:Year>2018</b:Year>
    <b:Month>November</b:Month>
    <b:YearAccessed>2019</b:YearAccessed>
    <b:MonthAccessed>September</b:MonthAccessed>
    <b:DayAccessed>8th</b:DayAccessed>
    <b:URL>https://www.ukessays.com/services/example-essays/management/management-and-leadership-carphone-warehouse.php</b:URL>
    <b:Author>
      <b:Author>
        <b:NameList>
          <b:Person>
            <b:Last>UKEssays</b:Last>
          </b:Person>
        </b:NameList>
      </b:Author>
    </b:Author>
    <b:RefOrder>16</b:RefOrder>
  </b:Source>
  <b:Source>
    <b:Tag>Sen16</b:Tag>
    <b:SourceType>BookSection</b:SourceType>
    <b:Guid>{B796629F-AD94-4E47-BC51-1EF3A66B2CB6}</b:Guid>
    <b:Title>Organizational structure and change</b:Title>
    <b:BookTitle>Changing Organisations</b:BookTitle>
    <b:Year>2016</b:Year>
    <b:Pages>108 - 109</b:Pages>
    <b:City>Harlow</b:City>
    <b:Publisher>Pearson</b:Publisher>
    <b:Author>
      <b:Author>
        <b:NameList>
          <b:Person>
            <b:Last>Senior</b:Last>
            <b:First>Barbara</b:First>
          </b:Person>
          <b:Person>
            <b:Last>Swailes</b:Last>
            <b:First>Stephen</b:First>
          </b:Person>
        </b:NameList>
      </b:Author>
    </b:Author>
    <b:RefOrder>18</b:RefOrder>
  </b:Source>
  <b:Source>
    <b:Tag>Smi15</b:Tag>
    <b:SourceType>BookSection</b:SourceType>
    <b:Guid>{5550C33A-06AB-4B24-9FA4-398531CD76FE}</b:Guid>
    <b:Title>Communication and Engagement</b:Title>
    <b:BookTitle>The Effectiv Change Manage's Handbook Essential Guidance to the change management body of knowledge</b:BookTitle>
    <b:Year>2015</b:Year>
    <b:Pages>210 - 254</b:Pages>
    <b:City>London</b:City>
    <b:Publisher>Kogan Page</b:Publisher>
    <b:Author>
      <b:Author>
        <b:NameList>
          <b:Person>
            <b:Last>Smith</b:Last>
            <b:First>Richard</b:First>
          </b:Person>
          <b:Person>
            <b:Last>King</b:Last>
            <b:First>David</b:First>
          </b:Person>
          <b:Person>
            <b:Last>Sidhu</b:Last>
            <b:First>Ranjit</b:First>
          </b:Person>
          <b:Person>
            <b:Last>Skelsey</b:Last>
            <b:First>Dan</b:First>
          </b:Person>
        </b:NameList>
      </b:Author>
    </b:Author>
    <b:RefOrder>19</b:RefOrder>
  </b:Source>
  <b:Source>
    <b:Tag>DrD16</b:Tag>
    <b:SourceType>InternetSite</b:SourceType>
    <b:Guid>{EA518B49-FD0C-478C-900E-0CBD24C02556}</b:Guid>
    <b:Title>Creating a Change Leadership Team: What Roles Are Critical?</b:Title>
    <b:Year>2016</b:Year>
    <b:YearAccessed>2019</b:YearAccessed>
    <b:MonthAccessed>September</b:MonthAccessed>
    <b:DayAccessed>13th</b:DayAccessed>
    <b:URL>https://blog.beingfirst.com/change-leadership-what-roles-are-critical</b:URL>
    <b:Author>
      <b:Author>
        <b:NameList>
          <b:Person>
            <b:Last>Anderson</b:Last>
            <b:First>Dr.</b:First>
            <b:Middle>Dean</b:Middle>
          </b:Person>
        </b:NameList>
      </b:Author>
    </b:Author>
    <b:RefOrder>3</b:RefOrder>
  </b:Source>
  <b:Source>
    <b:Tag>Hec16</b:Tag>
    <b:SourceType>JournalArticle</b:SourceType>
    <b:Guid>{08D836CA-20BA-4499-9637-262BA2FE4097}</b:Guid>
    <b:Title>Organizational capacity for change, change experience, and change</b:Title>
    <b:Year>2016</b:Year>
    <b:JournalName>Journal of Business Research</b:JournalName>
    <b:Pages>777–784</b:Pages>
    <b:Volume>69</b:Volume>
    <b:Author>
      <b:Author>
        <b:NameList>
          <b:Person>
            <b:Last>Heckmann</b:Last>
            <b:First>Nadine </b:First>
          </b:Person>
          <b:Person>
            <b:Last>Steger</b:Last>
            <b:First>Thomas </b:First>
          </b:Person>
          <b:Person>
            <b:Last>Dowling</b:Last>
            <b:First>Michael </b:First>
          </b:Person>
        </b:NameList>
      </b:Author>
    </b:Author>
    <b:RefOrder>4</b:RefOrder>
  </b:Source>
  <b:Source>
    <b:Tag>Gar15</b:Tag>
    <b:SourceType>DocumentFromInternetSite</b:SourceType>
    <b:Guid>{6FA44234-ED82-4E76-B7D1-4BD9BC5A1BDA}</b:Guid>
    <b:Author>
      <b:Author>
        <b:NameList>
          <b:Person>
            <b:Last>Tremolada</b:Last>
            <b:First>Gary</b:First>
          </b:Person>
        </b:NameList>
      </b:Author>
    </b:Author>
    <b:Title>Kotters 8 step change model</b:Title>
    <b:Year>2015</b:Year>
    <b:Month>July</b:Month>
    <b:Day>2nd</b:Day>
    <b:YearAccessed>2019</b:YearAccessed>
    <b:MonthAccessed>September</b:MonthAccessed>
    <b:DayAccessed>15th</b:DayAccessed>
    <b:URL>https://frontlinemanagementexperts.wordpress.com/2015/07/02/kotters-8-step-change-model/</b:URL>
    <b:RefOrder>20</b:RefOrder>
  </b:Source>
  <b:Source>
    <b:Tag>Pro19</b:Tag>
    <b:SourceType>InternetSite</b:SourceType>
    <b:Guid>{395BF508-F1BC-4CEF-9A17-707601EEEC09}</b:Guid>
    <b:Title>Employee Roles In Initiating Successful Change Management</b:Title>
    <b:YearAccessed>2019</b:YearAccessed>
    <b:MonthAccessed>September</b:MonthAccessed>
    <b:DayAccessed>15th</b:DayAccessed>
    <b:URL>https://www.prosci.com/resources/articles/change-management-roles</b:URL>
    <b:Author>
      <b:Author>
        <b:NameList>
          <b:Person>
            <b:Last>Prosci</b:Last>
          </b:Person>
        </b:NameList>
      </b:Author>
    </b:Author>
    <b:RefOrder>21</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04A0F03-D279-497F-B38D-2C40A225D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30</Pages>
  <Words>6114</Words>
  <Characters>34851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cp:lastModifiedBy>
  <cp:revision>13</cp:revision>
  <dcterms:created xsi:type="dcterms:W3CDTF">2019-09-15T15:02:00Z</dcterms:created>
  <dcterms:modified xsi:type="dcterms:W3CDTF">2019-09-16T18:47:00Z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