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6A3FB0D" w14:textId="448CA91A" w:rsidR="003B712F" w:rsidRDefault="003B712F"/>
    <w:p w14:paraId="63402C60" w14:textId="2FF3483A" w:rsidR="003B712F" w:rsidRDefault="003B712F"/>
    <w:p w14:paraId="23269B62" w14:textId="5DEEFC3A" w:rsidR="003B712F" w:rsidRPr="003B712F" w:rsidRDefault="003B712F">
      <w:pPr>
        <w:rPr>
          <w:sz w:val="36"/>
          <w:szCs w:val="36"/>
        </w:rPr>
      </w:pPr>
      <w:r w:rsidRPr="003B712F">
        <w:rPr>
          <w:sz w:val="36"/>
          <w:szCs w:val="36"/>
        </w:rPr>
        <w:t>Presentation Notes on “Training and Development needs for an HR Officer”</w:t>
      </w:r>
    </w:p>
    <w:p w14:paraId="5A34A8C5" w14:textId="313B8590" w:rsidR="003B712F" w:rsidRPr="003B712F" w:rsidRDefault="003B712F">
      <w:pPr>
        <w:rPr>
          <w:sz w:val="36"/>
          <w:szCs w:val="36"/>
        </w:rPr>
      </w:pPr>
    </w:p>
    <w:p w14:paraId="537FA06E" w14:textId="388655CB" w:rsidR="003B712F" w:rsidRDefault="003B712F">
      <w:pPr>
        <w:rPr>
          <w:sz w:val="36"/>
          <w:szCs w:val="36"/>
        </w:rPr>
      </w:pPr>
      <w:r w:rsidRPr="003B712F">
        <w:rPr>
          <w:sz w:val="36"/>
          <w:szCs w:val="36"/>
        </w:rPr>
        <w:tab/>
      </w:r>
      <w:r w:rsidRPr="003B712F">
        <w:rPr>
          <w:sz w:val="36"/>
          <w:szCs w:val="36"/>
        </w:rPr>
        <w:tab/>
      </w:r>
      <w:r w:rsidRPr="003B712F">
        <w:rPr>
          <w:sz w:val="36"/>
          <w:szCs w:val="36"/>
        </w:rPr>
        <w:tab/>
      </w:r>
      <w:r>
        <w:rPr>
          <w:sz w:val="36"/>
          <w:szCs w:val="36"/>
        </w:rPr>
        <w:t xml:space="preserve">           Prepared </w:t>
      </w:r>
      <w:r w:rsidRPr="003B712F">
        <w:rPr>
          <w:sz w:val="36"/>
          <w:szCs w:val="36"/>
        </w:rPr>
        <w:t>By</w:t>
      </w:r>
      <w:r w:rsidRPr="003B712F">
        <w:rPr>
          <w:sz w:val="36"/>
          <w:szCs w:val="36"/>
        </w:rPr>
        <w:tab/>
      </w:r>
      <w:r w:rsidRPr="003B712F">
        <w:rPr>
          <w:sz w:val="36"/>
          <w:szCs w:val="36"/>
        </w:rPr>
        <w:tab/>
      </w:r>
      <w:r w:rsidRPr="003B712F">
        <w:rPr>
          <w:sz w:val="36"/>
          <w:szCs w:val="36"/>
        </w:rPr>
        <w:tab/>
      </w:r>
      <w:r w:rsidRPr="003B712F">
        <w:rPr>
          <w:sz w:val="36"/>
          <w:szCs w:val="36"/>
        </w:rPr>
        <w:tab/>
      </w:r>
      <w:r w:rsidRPr="003B712F">
        <w:rPr>
          <w:sz w:val="36"/>
          <w:szCs w:val="36"/>
        </w:rPr>
        <w:tab/>
      </w:r>
      <w:r w:rsidRPr="003B712F">
        <w:rPr>
          <w:sz w:val="36"/>
          <w:szCs w:val="36"/>
        </w:rPr>
        <w:tab/>
      </w:r>
      <w:r w:rsidRPr="003B712F">
        <w:rPr>
          <w:sz w:val="36"/>
          <w:szCs w:val="36"/>
        </w:rPr>
        <w:tab/>
      </w:r>
      <w:r w:rsidRPr="003B712F">
        <w:rPr>
          <w:sz w:val="36"/>
          <w:szCs w:val="36"/>
        </w:rPr>
        <w:tab/>
      </w:r>
      <w:r w:rsidRPr="003B712F">
        <w:rPr>
          <w:sz w:val="36"/>
          <w:szCs w:val="36"/>
        </w:rPr>
        <w:tab/>
        <w:t>Yawar Abrar Hossain (1916654)</w:t>
      </w:r>
    </w:p>
    <w:p w14:paraId="149618A7" w14:textId="6C26C518" w:rsidR="003B712F" w:rsidRDefault="003B712F">
      <w:pPr>
        <w:rPr>
          <w:sz w:val="36"/>
          <w:szCs w:val="36"/>
        </w:rPr>
      </w:pPr>
    </w:p>
    <w:p w14:paraId="72F6A6FB" w14:textId="3B42A741" w:rsidR="003B712F" w:rsidRDefault="0057413E">
      <w:pPr>
        <w:rPr>
          <w:sz w:val="36"/>
          <w:szCs w:val="36"/>
        </w:rPr>
      </w:pPr>
      <w:r>
        <w:rPr>
          <w:sz w:val="36"/>
          <w:szCs w:val="36"/>
        </w:rPr>
        <w:t xml:space="preserve">Module: </w:t>
      </w:r>
      <w:r w:rsidR="003B712F" w:rsidRPr="003B712F">
        <w:rPr>
          <w:rFonts w:eastAsiaTheme="minorEastAsia"/>
          <w:sz w:val="36"/>
          <w:szCs w:val="36"/>
        </w:rPr>
        <w:t>Developing Relationship and Workplace Achievements</w:t>
      </w:r>
      <w:r w:rsidR="003B712F">
        <w:rPr>
          <w:sz w:val="36"/>
          <w:szCs w:val="36"/>
        </w:rPr>
        <w:t xml:space="preserve"> </w:t>
      </w:r>
      <w:r w:rsidR="003B712F" w:rsidRPr="003B712F">
        <w:rPr>
          <w:rFonts w:eastAsiaTheme="minorEastAsia"/>
          <w:sz w:val="36"/>
          <w:szCs w:val="36"/>
        </w:rPr>
        <w:t>(BMSW5102)</w:t>
      </w:r>
    </w:p>
    <w:p w14:paraId="69B11786" w14:textId="49E04D31" w:rsidR="0057413E" w:rsidRDefault="0057413E">
      <w:pPr>
        <w:rPr>
          <w:sz w:val="36"/>
          <w:szCs w:val="36"/>
        </w:rPr>
      </w:pPr>
    </w:p>
    <w:p w14:paraId="3CFE1EA7" w14:textId="4DEE37F5" w:rsidR="0057413E" w:rsidRDefault="0057413E">
      <w:pPr>
        <w:rPr>
          <w:sz w:val="36"/>
          <w:szCs w:val="36"/>
        </w:rPr>
      </w:pPr>
      <w:r>
        <w:rPr>
          <w:sz w:val="36"/>
          <w:szCs w:val="36"/>
        </w:rPr>
        <w:t>Prepared for: Modak Koushik</w:t>
      </w:r>
    </w:p>
    <w:p w14:paraId="46E59369" w14:textId="0F62F2EC" w:rsidR="0057413E" w:rsidRDefault="0057413E">
      <w:pPr>
        <w:rPr>
          <w:sz w:val="36"/>
          <w:szCs w:val="36"/>
        </w:rPr>
      </w:pPr>
      <w:r>
        <w:rPr>
          <w:sz w:val="36"/>
          <w:szCs w:val="36"/>
        </w:rPr>
        <w:t>Submission Date: 4</w:t>
      </w:r>
      <w:r w:rsidRPr="0057413E">
        <w:rPr>
          <w:sz w:val="36"/>
          <w:szCs w:val="36"/>
          <w:vertAlign w:val="superscript"/>
        </w:rPr>
        <w:t>th</w:t>
      </w:r>
      <w:r>
        <w:rPr>
          <w:sz w:val="36"/>
          <w:szCs w:val="36"/>
        </w:rPr>
        <w:t xml:space="preserve"> of May 2021</w:t>
      </w:r>
    </w:p>
    <w:p w14:paraId="625CCBE2" w14:textId="1D068388" w:rsidR="003B712F" w:rsidRDefault="003B712F">
      <w:pPr>
        <w:rPr>
          <w:sz w:val="36"/>
          <w:szCs w:val="36"/>
        </w:rPr>
      </w:pPr>
    </w:p>
    <w:p w14:paraId="1DF0B780" w14:textId="77777777" w:rsidR="003B712F" w:rsidRPr="003B712F" w:rsidRDefault="003B712F">
      <w:pPr>
        <w:rPr>
          <w:sz w:val="36"/>
          <w:szCs w:val="36"/>
        </w:rPr>
      </w:pPr>
    </w:p>
    <w:p w14:paraId="2769240E" w14:textId="77777777" w:rsidR="003B712F" w:rsidRDefault="003B712F"/>
    <w:p w14:paraId="47C62926" w14:textId="1825627C" w:rsidR="003B712F" w:rsidRDefault="003B712F"/>
    <w:p w14:paraId="6D3FF40E" w14:textId="4982A217" w:rsidR="003B712F" w:rsidRDefault="003B712F"/>
    <w:p w14:paraId="33912080" w14:textId="6198A7AA" w:rsidR="003B712F" w:rsidRDefault="003B712F"/>
    <w:p w14:paraId="38650471" w14:textId="16683B2B" w:rsidR="003B712F" w:rsidRDefault="003B712F"/>
    <w:p w14:paraId="37B2AB7A" w14:textId="5C692C67" w:rsidR="003B712F" w:rsidRDefault="003B712F"/>
    <w:p w14:paraId="49D95764" w14:textId="31FA675A" w:rsidR="003B712F" w:rsidRDefault="003B712F"/>
    <w:p w14:paraId="6E5BC13B" w14:textId="2683CFC9" w:rsidR="003B712F" w:rsidRDefault="0057413E">
      <w:r w:rsidRPr="003B712F">
        <w:drawing>
          <wp:inline distT="0" distB="0" distL="0" distR="0" wp14:anchorId="29C70F63" wp14:editId="54A619BD">
            <wp:extent cx="5612113" cy="1944331"/>
            <wp:effectExtent l="0" t="0" r="1905" b="0"/>
            <wp:docPr id="2" name="Picture 128" descr="Text&#10;&#10;Description automatically generated">
              <a:extLst xmlns:a="http://schemas.openxmlformats.org/drawingml/2006/main">
                <a:ext uri="{FF2B5EF4-FFF2-40B4-BE49-F238E27FC236}">
                  <a16:creationId xmlns:a16="http://schemas.microsoft.com/office/drawing/2014/main" id="{EA891107-80A5-2643-B970-4E6C5C8E2630}"/>
                </a:ext>
              </a:extLst>
            </wp:docPr>
            <wp:cNvGraphicFramePr/>
            <a:graphic xmlns:a="http://schemas.openxmlformats.org/drawingml/2006/main">
              <a:graphicData uri="http://schemas.openxmlformats.org/drawingml/2006/picture">
                <pic:pic xmlns:pic="http://schemas.openxmlformats.org/drawingml/2006/picture">
                  <pic:nvPicPr>
                    <pic:cNvPr id="129" name="Picture 128" descr="Text&#10;&#10;Description automatically generated">
                      <a:extLst>
                        <a:ext uri="{FF2B5EF4-FFF2-40B4-BE49-F238E27FC236}">
                          <a16:creationId xmlns:a16="http://schemas.microsoft.com/office/drawing/2014/main" id="{EA891107-80A5-2643-B970-4E6C5C8E2630}"/>
                        </a:ext>
                      </a:extLst>
                    </pic:cNvPr>
                    <pic:cNvPicPr/>
                  </pic:nvPicPr>
                  <pic:blipFill>
                    <a:blip r:embed="rId5">
                      <a:extLst>
                        <a:ext uri="{28A0092B-C50C-407E-A947-70E740481C1C}">
                          <a14:useLocalDpi xmlns:a14="http://schemas.microsoft.com/office/drawing/2010/main" val="0"/>
                        </a:ext>
                      </a:extLst>
                    </a:blip>
                    <a:stretch>
                      <a:fillRect/>
                    </a:stretch>
                  </pic:blipFill>
                  <pic:spPr>
                    <a:xfrm>
                      <a:off x="0" y="0"/>
                      <a:ext cx="5691265" cy="1971753"/>
                    </a:xfrm>
                    <a:prstGeom prst="rect">
                      <a:avLst/>
                    </a:prstGeom>
                  </pic:spPr>
                </pic:pic>
              </a:graphicData>
            </a:graphic>
          </wp:inline>
        </w:drawing>
      </w:r>
    </w:p>
    <w:p w14:paraId="12DEFF08" w14:textId="0FEA8A36" w:rsidR="003B712F" w:rsidRDefault="003B712F"/>
    <w:p w14:paraId="33C4E4DA" w14:textId="238C519E" w:rsidR="003B712F" w:rsidRDefault="003B712F"/>
    <w:p w14:paraId="5923ECBE" w14:textId="523E26C4" w:rsidR="003B712F" w:rsidRDefault="003B712F"/>
    <w:p w14:paraId="3561FCB4" w14:textId="0B285485" w:rsidR="003B712F" w:rsidRDefault="003B712F"/>
    <w:p w14:paraId="253F1E9A" w14:textId="0185BAD6" w:rsidR="003B712F" w:rsidRDefault="003B712F"/>
    <w:p w14:paraId="025D62C3" w14:textId="0AD6F75E" w:rsidR="003B712F" w:rsidRDefault="003B712F"/>
    <w:p w14:paraId="73DC8B71" w14:textId="1E2ECDAA" w:rsidR="003B712F" w:rsidRDefault="003B712F"/>
    <w:p w14:paraId="0494BFB7" w14:textId="598B717F" w:rsidR="003B712F" w:rsidRDefault="003B712F"/>
    <w:p w14:paraId="44F4715D" w14:textId="77777777" w:rsidR="00B33192" w:rsidRDefault="00B33192" w:rsidP="00136C74">
      <w:pPr>
        <w:spacing w:line="360" w:lineRule="auto"/>
        <w:jc w:val="both"/>
        <w:rPr>
          <w:rFonts w:ascii="Arial" w:hAnsi="Arial" w:cs="Arial"/>
          <w:b/>
          <w:bCs/>
          <w:sz w:val="28"/>
          <w:szCs w:val="28"/>
          <w:u w:val="single"/>
        </w:rPr>
      </w:pPr>
    </w:p>
    <w:p w14:paraId="5588C6E5" w14:textId="77777777" w:rsidR="00B33192" w:rsidRDefault="00B33192" w:rsidP="00136C74">
      <w:pPr>
        <w:spacing w:line="360" w:lineRule="auto"/>
        <w:jc w:val="both"/>
        <w:rPr>
          <w:rFonts w:ascii="Arial" w:hAnsi="Arial" w:cs="Arial"/>
          <w:b/>
          <w:bCs/>
          <w:sz w:val="28"/>
          <w:szCs w:val="28"/>
          <w:u w:val="single"/>
        </w:rPr>
      </w:pPr>
    </w:p>
    <w:p w14:paraId="558E00CF" w14:textId="70ADC5C3" w:rsidR="003B712F" w:rsidRPr="0057413E" w:rsidRDefault="0057413E" w:rsidP="00136C74">
      <w:pPr>
        <w:spacing w:line="360" w:lineRule="auto"/>
        <w:jc w:val="both"/>
        <w:rPr>
          <w:rFonts w:ascii="Arial" w:hAnsi="Arial" w:cs="Arial"/>
          <w:b/>
          <w:bCs/>
          <w:sz w:val="28"/>
          <w:szCs w:val="28"/>
          <w:u w:val="single"/>
        </w:rPr>
      </w:pPr>
      <w:r w:rsidRPr="0057413E">
        <w:rPr>
          <w:rFonts w:ascii="Arial" w:hAnsi="Arial" w:cs="Arial"/>
          <w:b/>
          <w:bCs/>
          <w:sz w:val="28"/>
          <w:szCs w:val="28"/>
          <w:u w:val="single"/>
        </w:rPr>
        <w:lastRenderedPageBreak/>
        <w:t>Contents:</w:t>
      </w:r>
      <w:r w:rsidRPr="0057413E">
        <w:rPr>
          <w:rFonts w:ascii="Arial" w:hAnsi="Arial" w:cs="Arial"/>
          <w:b/>
          <w:bCs/>
          <w:sz w:val="28"/>
          <w:szCs w:val="28"/>
          <w:u w:val="single"/>
        </w:rPr>
        <w:tab/>
      </w:r>
      <w:r w:rsidRPr="0057413E">
        <w:rPr>
          <w:rFonts w:ascii="Arial" w:hAnsi="Arial" w:cs="Arial"/>
          <w:b/>
          <w:bCs/>
          <w:sz w:val="28"/>
          <w:szCs w:val="28"/>
          <w:u w:val="single"/>
        </w:rPr>
        <w:tab/>
      </w:r>
      <w:r w:rsidRPr="0057413E">
        <w:rPr>
          <w:rFonts w:ascii="Arial" w:hAnsi="Arial" w:cs="Arial"/>
          <w:b/>
          <w:bCs/>
          <w:sz w:val="28"/>
          <w:szCs w:val="28"/>
          <w:u w:val="single"/>
        </w:rPr>
        <w:tab/>
      </w:r>
      <w:r w:rsidRPr="0057413E">
        <w:rPr>
          <w:rFonts w:ascii="Arial" w:hAnsi="Arial" w:cs="Arial"/>
          <w:b/>
          <w:bCs/>
          <w:sz w:val="28"/>
          <w:szCs w:val="28"/>
          <w:u w:val="single"/>
        </w:rPr>
        <w:tab/>
      </w:r>
      <w:r w:rsidRPr="0057413E">
        <w:rPr>
          <w:rFonts w:ascii="Arial" w:hAnsi="Arial" w:cs="Arial"/>
          <w:b/>
          <w:bCs/>
          <w:sz w:val="28"/>
          <w:szCs w:val="28"/>
          <w:u w:val="single"/>
        </w:rPr>
        <w:tab/>
      </w:r>
      <w:r w:rsidRPr="0057413E">
        <w:rPr>
          <w:rFonts w:ascii="Arial" w:hAnsi="Arial" w:cs="Arial"/>
          <w:b/>
          <w:bCs/>
          <w:sz w:val="28"/>
          <w:szCs w:val="28"/>
          <w:u w:val="single"/>
        </w:rPr>
        <w:tab/>
      </w:r>
      <w:r w:rsidRPr="0057413E">
        <w:rPr>
          <w:rFonts w:ascii="Arial" w:hAnsi="Arial" w:cs="Arial"/>
          <w:b/>
          <w:bCs/>
          <w:sz w:val="28"/>
          <w:szCs w:val="28"/>
          <w:u w:val="single"/>
        </w:rPr>
        <w:tab/>
      </w:r>
      <w:r w:rsidRPr="0057413E">
        <w:rPr>
          <w:rFonts w:ascii="Arial" w:hAnsi="Arial" w:cs="Arial"/>
          <w:b/>
          <w:bCs/>
          <w:sz w:val="28"/>
          <w:szCs w:val="28"/>
          <w:u w:val="single"/>
        </w:rPr>
        <w:tab/>
      </w:r>
      <w:r w:rsidRPr="0057413E">
        <w:rPr>
          <w:rFonts w:ascii="Arial" w:hAnsi="Arial" w:cs="Arial"/>
          <w:b/>
          <w:bCs/>
          <w:sz w:val="28"/>
          <w:szCs w:val="28"/>
          <w:u w:val="single"/>
        </w:rPr>
        <w:tab/>
      </w:r>
      <w:r w:rsidRPr="0057413E">
        <w:rPr>
          <w:rFonts w:ascii="Arial" w:hAnsi="Arial" w:cs="Arial"/>
          <w:b/>
          <w:bCs/>
          <w:sz w:val="28"/>
          <w:szCs w:val="28"/>
          <w:u w:val="single"/>
        </w:rPr>
        <w:tab/>
      </w:r>
      <w:r w:rsidRPr="0057413E">
        <w:rPr>
          <w:rFonts w:ascii="Arial" w:hAnsi="Arial" w:cs="Arial"/>
          <w:b/>
          <w:bCs/>
          <w:sz w:val="28"/>
          <w:szCs w:val="28"/>
          <w:u w:val="single"/>
        </w:rPr>
        <w:tab/>
      </w:r>
    </w:p>
    <w:p w14:paraId="1394621E" w14:textId="03363A29" w:rsidR="003B712F" w:rsidRDefault="003B712F" w:rsidP="00136C74">
      <w:pPr>
        <w:spacing w:line="360" w:lineRule="auto"/>
        <w:jc w:val="both"/>
      </w:pPr>
    </w:p>
    <w:p w14:paraId="3978AEE1" w14:textId="68821AC7" w:rsidR="003B712F" w:rsidRDefault="0057413E" w:rsidP="00136C74">
      <w:pPr>
        <w:spacing w:line="360" w:lineRule="auto"/>
        <w:jc w:val="both"/>
        <w:rPr>
          <w:rFonts w:ascii="Arial" w:hAnsi="Arial" w:cs="Arial"/>
          <w:b/>
          <w:bCs/>
        </w:rPr>
      </w:pPr>
      <w:r>
        <w:tab/>
      </w:r>
      <w:r>
        <w:tab/>
      </w:r>
      <w:r>
        <w:tab/>
      </w:r>
      <w:r>
        <w:tab/>
      </w:r>
      <w:r>
        <w:tab/>
      </w:r>
      <w:r>
        <w:tab/>
      </w:r>
      <w:r>
        <w:tab/>
      </w:r>
      <w:r>
        <w:tab/>
      </w:r>
      <w:r>
        <w:tab/>
      </w:r>
      <w:r>
        <w:tab/>
      </w:r>
      <w:r w:rsidRPr="0057413E">
        <w:rPr>
          <w:rFonts w:ascii="Arial" w:hAnsi="Arial" w:cs="Arial"/>
          <w:b/>
          <w:bCs/>
        </w:rPr>
        <w:t>Page</w:t>
      </w:r>
    </w:p>
    <w:p w14:paraId="624A300A" w14:textId="5321D11D" w:rsidR="0057413E" w:rsidRDefault="0057413E" w:rsidP="00136C74">
      <w:pPr>
        <w:spacing w:line="360" w:lineRule="auto"/>
        <w:jc w:val="both"/>
        <w:rPr>
          <w:rFonts w:ascii="Arial" w:hAnsi="Arial" w:cs="Arial"/>
          <w:b/>
          <w:bCs/>
        </w:rPr>
      </w:pPr>
    </w:p>
    <w:p w14:paraId="53602B70" w14:textId="590FCEF9" w:rsidR="0057413E" w:rsidRDefault="0057413E" w:rsidP="00136C74">
      <w:pPr>
        <w:pStyle w:val="ListParagraph"/>
        <w:numPr>
          <w:ilvl w:val="0"/>
          <w:numId w:val="2"/>
        </w:numPr>
        <w:spacing w:line="360" w:lineRule="auto"/>
        <w:jc w:val="both"/>
        <w:rPr>
          <w:rFonts w:ascii="Arial" w:hAnsi="Arial" w:cs="Arial"/>
        </w:rPr>
      </w:pPr>
      <w:r>
        <w:rPr>
          <w:rFonts w:ascii="Arial" w:hAnsi="Arial" w:cs="Arial"/>
        </w:rPr>
        <w:t xml:space="preserve">Slide 1 – Introduction ..........................................................  </w:t>
      </w:r>
      <w:r w:rsidR="00B33192">
        <w:rPr>
          <w:rFonts w:ascii="Arial" w:hAnsi="Arial" w:cs="Arial"/>
        </w:rPr>
        <w:t>3</w:t>
      </w:r>
    </w:p>
    <w:p w14:paraId="4E4F7A69" w14:textId="3A14A962" w:rsidR="0057413E" w:rsidRDefault="0057413E" w:rsidP="00136C74">
      <w:pPr>
        <w:pStyle w:val="ListParagraph"/>
        <w:numPr>
          <w:ilvl w:val="0"/>
          <w:numId w:val="2"/>
        </w:numPr>
        <w:spacing w:line="360" w:lineRule="auto"/>
        <w:jc w:val="both"/>
        <w:rPr>
          <w:rFonts w:ascii="Arial" w:hAnsi="Arial" w:cs="Arial"/>
        </w:rPr>
      </w:pPr>
      <w:r>
        <w:rPr>
          <w:rFonts w:ascii="Arial" w:hAnsi="Arial" w:cs="Arial"/>
        </w:rPr>
        <w:t xml:space="preserve">Slide 2 – Background ..........................................................  </w:t>
      </w:r>
      <w:r w:rsidR="00B33192">
        <w:rPr>
          <w:rFonts w:ascii="Arial" w:hAnsi="Arial" w:cs="Arial"/>
        </w:rPr>
        <w:t>4</w:t>
      </w:r>
    </w:p>
    <w:p w14:paraId="3DBF8C1E" w14:textId="7D0D6FBC" w:rsidR="0057413E" w:rsidRDefault="0057413E" w:rsidP="00136C74">
      <w:pPr>
        <w:pStyle w:val="ListParagraph"/>
        <w:numPr>
          <w:ilvl w:val="0"/>
          <w:numId w:val="2"/>
        </w:numPr>
        <w:spacing w:line="360" w:lineRule="auto"/>
        <w:jc w:val="both"/>
        <w:rPr>
          <w:rFonts w:ascii="Arial" w:hAnsi="Arial" w:cs="Arial"/>
        </w:rPr>
      </w:pPr>
      <w:r>
        <w:rPr>
          <w:rFonts w:ascii="Arial" w:hAnsi="Arial" w:cs="Arial"/>
        </w:rPr>
        <w:t xml:space="preserve">Slide 3 – Employment History .............................................  </w:t>
      </w:r>
      <w:r w:rsidR="00B33192">
        <w:rPr>
          <w:rFonts w:ascii="Arial" w:hAnsi="Arial" w:cs="Arial"/>
        </w:rPr>
        <w:t>5</w:t>
      </w:r>
    </w:p>
    <w:p w14:paraId="60701505" w14:textId="023016D6" w:rsidR="0057413E" w:rsidRDefault="0057413E" w:rsidP="00136C74">
      <w:pPr>
        <w:pStyle w:val="ListParagraph"/>
        <w:numPr>
          <w:ilvl w:val="0"/>
          <w:numId w:val="2"/>
        </w:numPr>
        <w:spacing w:line="360" w:lineRule="auto"/>
        <w:jc w:val="both"/>
        <w:rPr>
          <w:rFonts w:ascii="Arial" w:hAnsi="Arial" w:cs="Arial"/>
        </w:rPr>
      </w:pPr>
      <w:r>
        <w:rPr>
          <w:rFonts w:ascii="Arial" w:hAnsi="Arial" w:cs="Arial"/>
        </w:rPr>
        <w:t xml:space="preserve">Slide 4 – Human Resource Management ........................... </w:t>
      </w:r>
      <w:r w:rsidR="00DD194A">
        <w:rPr>
          <w:rFonts w:ascii="Arial" w:hAnsi="Arial" w:cs="Arial"/>
        </w:rPr>
        <w:t xml:space="preserve"> </w:t>
      </w:r>
      <w:r w:rsidR="00B33192">
        <w:rPr>
          <w:rFonts w:ascii="Arial" w:hAnsi="Arial" w:cs="Arial"/>
        </w:rPr>
        <w:t>6</w:t>
      </w:r>
    </w:p>
    <w:p w14:paraId="689D8BE6" w14:textId="40C43676" w:rsidR="0057413E" w:rsidRDefault="0057413E" w:rsidP="00136C74">
      <w:pPr>
        <w:pStyle w:val="ListParagraph"/>
        <w:numPr>
          <w:ilvl w:val="0"/>
          <w:numId w:val="2"/>
        </w:numPr>
        <w:spacing w:line="360" w:lineRule="auto"/>
        <w:jc w:val="both"/>
        <w:rPr>
          <w:rFonts w:ascii="Arial" w:hAnsi="Arial" w:cs="Arial"/>
        </w:rPr>
      </w:pPr>
      <w:r>
        <w:rPr>
          <w:rFonts w:ascii="Arial" w:hAnsi="Arial" w:cs="Arial"/>
        </w:rPr>
        <w:t xml:space="preserve">Slide 5 - </w:t>
      </w:r>
      <w:r w:rsidR="00DD194A">
        <w:rPr>
          <w:rFonts w:ascii="Arial" w:hAnsi="Arial" w:cs="Arial"/>
        </w:rPr>
        <w:t xml:space="preserve">Human Resource Management </w:t>
      </w:r>
      <w:r w:rsidR="00DD194A">
        <w:rPr>
          <w:rFonts w:ascii="Arial" w:hAnsi="Arial" w:cs="Arial"/>
        </w:rPr>
        <w:t>cont..</w:t>
      </w:r>
      <w:r w:rsidR="00DD194A">
        <w:rPr>
          <w:rFonts w:ascii="Arial" w:hAnsi="Arial" w:cs="Arial"/>
        </w:rPr>
        <w:t xml:space="preserve">................... </w:t>
      </w:r>
      <w:r w:rsidR="00DD194A">
        <w:rPr>
          <w:rFonts w:ascii="Arial" w:hAnsi="Arial" w:cs="Arial"/>
        </w:rPr>
        <w:t xml:space="preserve"> </w:t>
      </w:r>
      <w:r w:rsidR="00B33192">
        <w:rPr>
          <w:rFonts w:ascii="Arial" w:hAnsi="Arial" w:cs="Arial"/>
        </w:rPr>
        <w:t>7</w:t>
      </w:r>
    </w:p>
    <w:p w14:paraId="35F21BFA" w14:textId="20309687" w:rsidR="00DD194A" w:rsidRDefault="00DD194A" w:rsidP="00136C74">
      <w:pPr>
        <w:pStyle w:val="ListParagraph"/>
        <w:numPr>
          <w:ilvl w:val="0"/>
          <w:numId w:val="2"/>
        </w:numPr>
        <w:spacing w:line="360" w:lineRule="auto"/>
        <w:jc w:val="both"/>
        <w:rPr>
          <w:rFonts w:ascii="Arial" w:hAnsi="Arial" w:cs="Arial"/>
        </w:rPr>
      </w:pPr>
      <w:r>
        <w:rPr>
          <w:rFonts w:ascii="Arial" w:hAnsi="Arial" w:cs="Arial"/>
        </w:rPr>
        <w:t xml:space="preserve">Slide 6 – Knowledge, skills and behaviour (KSB) ...............  </w:t>
      </w:r>
      <w:r w:rsidR="00B036DC">
        <w:rPr>
          <w:rFonts w:ascii="Arial" w:hAnsi="Arial" w:cs="Arial"/>
        </w:rPr>
        <w:t>8</w:t>
      </w:r>
    </w:p>
    <w:p w14:paraId="31A5C0A6" w14:textId="19425400" w:rsidR="00DD194A" w:rsidRDefault="00DD194A" w:rsidP="00136C74">
      <w:pPr>
        <w:pStyle w:val="ListParagraph"/>
        <w:numPr>
          <w:ilvl w:val="0"/>
          <w:numId w:val="2"/>
        </w:numPr>
        <w:spacing w:line="360" w:lineRule="auto"/>
        <w:jc w:val="both"/>
        <w:rPr>
          <w:rFonts w:ascii="Arial" w:hAnsi="Arial" w:cs="Arial"/>
        </w:rPr>
      </w:pPr>
      <w:r>
        <w:rPr>
          <w:rFonts w:ascii="Arial" w:hAnsi="Arial" w:cs="Arial"/>
        </w:rPr>
        <w:t xml:space="preserve">Slide 7 – Expectations of HR officer role ............................  </w:t>
      </w:r>
      <w:r w:rsidR="00B036DC">
        <w:rPr>
          <w:rFonts w:ascii="Arial" w:hAnsi="Arial" w:cs="Arial"/>
        </w:rPr>
        <w:t>10</w:t>
      </w:r>
    </w:p>
    <w:p w14:paraId="0D92C408" w14:textId="6B062713" w:rsidR="00DD194A" w:rsidRDefault="00DD194A" w:rsidP="00136C74">
      <w:pPr>
        <w:pStyle w:val="ListParagraph"/>
        <w:numPr>
          <w:ilvl w:val="0"/>
          <w:numId w:val="2"/>
        </w:numPr>
        <w:spacing w:line="360" w:lineRule="auto"/>
        <w:jc w:val="both"/>
        <w:rPr>
          <w:rFonts w:ascii="Arial" w:hAnsi="Arial" w:cs="Arial"/>
        </w:rPr>
      </w:pPr>
      <w:r>
        <w:rPr>
          <w:rFonts w:ascii="Arial" w:hAnsi="Arial" w:cs="Arial"/>
        </w:rPr>
        <w:t xml:space="preserve">Slide 8 – Personal Skills Audit ............................................ </w:t>
      </w:r>
      <w:r w:rsidR="00B036DC">
        <w:rPr>
          <w:rFonts w:ascii="Arial" w:hAnsi="Arial" w:cs="Arial"/>
        </w:rPr>
        <w:t xml:space="preserve"> 11</w:t>
      </w:r>
    </w:p>
    <w:p w14:paraId="27E4C7A5" w14:textId="19DAC1EC" w:rsidR="00DD194A" w:rsidRDefault="00DD194A" w:rsidP="00136C74">
      <w:pPr>
        <w:pStyle w:val="ListParagraph"/>
        <w:numPr>
          <w:ilvl w:val="0"/>
          <w:numId w:val="2"/>
        </w:numPr>
        <w:spacing w:line="360" w:lineRule="auto"/>
        <w:jc w:val="both"/>
        <w:rPr>
          <w:rFonts w:ascii="Arial" w:hAnsi="Arial" w:cs="Arial"/>
        </w:rPr>
      </w:pPr>
      <w:r>
        <w:rPr>
          <w:rFonts w:ascii="Arial" w:hAnsi="Arial" w:cs="Arial"/>
        </w:rPr>
        <w:t xml:space="preserve">Slide 9 – Developing HR officer .......................................... </w:t>
      </w:r>
      <w:r w:rsidR="00B036DC">
        <w:rPr>
          <w:rFonts w:ascii="Arial" w:hAnsi="Arial" w:cs="Arial"/>
        </w:rPr>
        <w:t>12</w:t>
      </w:r>
    </w:p>
    <w:p w14:paraId="5587A352" w14:textId="2E1940E1" w:rsidR="00DD194A" w:rsidRDefault="00DD194A" w:rsidP="00136C74">
      <w:pPr>
        <w:pStyle w:val="ListParagraph"/>
        <w:numPr>
          <w:ilvl w:val="0"/>
          <w:numId w:val="2"/>
        </w:numPr>
        <w:spacing w:line="360" w:lineRule="auto"/>
        <w:jc w:val="both"/>
        <w:rPr>
          <w:rFonts w:ascii="Arial" w:hAnsi="Arial" w:cs="Arial"/>
        </w:rPr>
      </w:pPr>
      <w:r>
        <w:rPr>
          <w:rFonts w:ascii="Arial" w:hAnsi="Arial" w:cs="Arial"/>
        </w:rPr>
        <w:t xml:space="preserve">Slide 10 – Advantages of Effective Training ......................  </w:t>
      </w:r>
      <w:r w:rsidR="00B036DC">
        <w:rPr>
          <w:rFonts w:ascii="Arial" w:hAnsi="Arial" w:cs="Arial"/>
        </w:rPr>
        <w:t>13</w:t>
      </w:r>
      <w:r w:rsidRPr="00DD194A">
        <w:rPr>
          <w:rFonts w:ascii="Arial" w:hAnsi="Arial" w:cs="Arial"/>
        </w:rPr>
        <w:t xml:space="preserve"> </w:t>
      </w:r>
      <w:r w:rsidRPr="00DD194A">
        <w:rPr>
          <w:rFonts w:ascii="Arial" w:hAnsi="Arial" w:cs="Arial"/>
        </w:rPr>
        <w:tab/>
      </w:r>
    </w:p>
    <w:p w14:paraId="5BFF8355" w14:textId="2288E349" w:rsidR="00DD194A" w:rsidRDefault="00DD194A" w:rsidP="00136C74">
      <w:pPr>
        <w:pStyle w:val="ListParagraph"/>
        <w:numPr>
          <w:ilvl w:val="0"/>
          <w:numId w:val="2"/>
        </w:numPr>
        <w:spacing w:line="360" w:lineRule="auto"/>
        <w:jc w:val="both"/>
        <w:rPr>
          <w:rFonts w:ascii="Arial" w:hAnsi="Arial" w:cs="Arial"/>
        </w:rPr>
      </w:pPr>
      <w:r>
        <w:rPr>
          <w:rFonts w:ascii="Arial" w:hAnsi="Arial" w:cs="Arial"/>
        </w:rPr>
        <w:t xml:space="preserve">Slide 11 – Conclusion ........................................................  </w:t>
      </w:r>
      <w:r w:rsidR="00B036DC">
        <w:rPr>
          <w:rFonts w:ascii="Arial" w:hAnsi="Arial" w:cs="Arial"/>
        </w:rPr>
        <w:t>14</w:t>
      </w:r>
    </w:p>
    <w:p w14:paraId="5C0F4AC9" w14:textId="73BFA78A" w:rsidR="00DD194A" w:rsidRDefault="00DD194A" w:rsidP="00136C74">
      <w:pPr>
        <w:pStyle w:val="ListParagraph"/>
        <w:numPr>
          <w:ilvl w:val="0"/>
          <w:numId w:val="2"/>
        </w:numPr>
        <w:spacing w:line="360" w:lineRule="auto"/>
        <w:jc w:val="both"/>
        <w:rPr>
          <w:rFonts w:ascii="Arial" w:hAnsi="Arial" w:cs="Arial"/>
        </w:rPr>
      </w:pPr>
      <w:r>
        <w:rPr>
          <w:rFonts w:ascii="Arial" w:hAnsi="Arial" w:cs="Arial"/>
        </w:rPr>
        <w:t>Slide 12 – References .......................................................  1</w:t>
      </w:r>
      <w:r w:rsidR="00B036DC">
        <w:rPr>
          <w:rFonts w:ascii="Arial" w:hAnsi="Arial" w:cs="Arial"/>
        </w:rPr>
        <w:t>5</w:t>
      </w:r>
    </w:p>
    <w:p w14:paraId="692E9953" w14:textId="6BAA8F8C" w:rsidR="00DD194A" w:rsidRDefault="00DD194A" w:rsidP="00136C74">
      <w:pPr>
        <w:pStyle w:val="ListParagraph"/>
        <w:numPr>
          <w:ilvl w:val="0"/>
          <w:numId w:val="2"/>
        </w:numPr>
        <w:spacing w:line="360" w:lineRule="auto"/>
        <w:jc w:val="both"/>
        <w:rPr>
          <w:rFonts w:ascii="Arial" w:hAnsi="Arial" w:cs="Arial"/>
        </w:rPr>
      </w:pPr>
      <w:r>
        <w:rPr>
          <w:rFonts w:ascii="Arial" w:hAnsi="Arial" w:cs="Arial"/>
        </w:rPr>
        <w:t>Slide 13 – References .......................................................  1</w:t>
      </w:r>
      <w:r w:rsidR="00B036DC">
        <w:rPr>
          <w:rFonts w:ascii="Arial" w:hAnsi="Arial" w:cs="Arial"/>
        </w:rPr>
        <w:t>5</w:t>
      </w:r>
    </w:p>
    <w:p w14:paraId="3E69B38D" w14:textId="22D3FF6D" w:rsidR="00DD194A" w:rsidRDefault="00DD194A" w:rsidP="00136C74">
      <w:pPr>
        <w:pStyle w:val="ListParagraph"/>
        <w:numPr>
          <w:ilvl w:val="0"/>
          <w:numId w:val="2"/>
        </w:numPr>
        <w:spacing w:line="360" w:lineRule="auto"/>
        <w:jc w:val="both"/>
        <w:rPr>
          <w:rFonts w:ascii="Arial" w:hAnsi="Arial" w:cs="Arial"/>
        </w:rPr>
      </w:pPr>
      <w:r>
        <w:rPr>
          <w:rFonts w:ascii="Arial" w:hAnsi="Arial" w:cs="Arial"/>
        </w:rPr>
        <w:t>References ........................................................................  1</w:t>
      </w:r>
      <w:r w:rsidR="00B036DC">
        <w:rPr>
          <w:rFonts w:ascii="Arial" w:hAnsi="Arial" w:cs="Arial"/>
        </w:rPr>
        <w:t>6</w:t>
      </w:r>
    </w:p>
    <w:p w14:paraId="1C5CA6F1" w14:textId="64BB97A1" w:rsidR="00DD194A" w:rsidRPr="00DD194A" w:rsidRDefault="00DD194A" w:rsidP="00136C74">
      <w:pPr>
        <w:pStyle w:val="ListParagraph"/>
        <w:numPr>
          <w:ilvl w:val="0"/>
          <w:numId w:val="2"/>
        </w:numPr>
        <w:spacing w:line="360" w:lineRule="auto"/>
        <w:jc w:val="both"/>
        <w:rPr>
          <w:rFonts w:ascii="Arial" w:hAnsi="Arial" w:cs="Arial"/>
        </w:rPr>
      </w:pPr>
      <w:r>
        <w:rPr>
          <w:rFonts w:ascii="Arial" w:hAnsi="Arial" w:cs="Arial"/>
        </w:rPr>
        <w:t>Appendices ......................................................................... 1</w:t>
      </w:r>
      <w:r w:rsidR="00B036DC">
        <w:rPr>
          <w:rFonts w:ascii="Arial" w:hAnsi="Arial" w:cs="Arial"/>
        </w:rPr>
        <w:t>9</w:t>
      </w:r>
    </w:p>
    <w:p w14:paraId="0A39DA8D" w14:textId="77777777" w:rsidR="0057413E" w:rsidRPr="0057413E" w:rsidRDefault="0057413E" w:rsidP="00136C74">
      <w:pPr>
        <w:spacing w:line="360" w:lineRule="auto"/>
        <w:jc w:val="both"/>
        <w:rPr>
          <w:rFonts w:ascii="Arial" w:hAnsi="Arial" w:cs="Arial"/>
        </w:rPr>
      </w:pPr>
    </w:p>
    <w:p w14:paraId="108C9470" w14:textId="77777777" w:rsidR="0057413E" w:rsidRDefault="0057413E" w:rsidP="00136C74">
      <w:pPr>
        <w:spacing w:line="360" w:lineRule="auto"/>
        <w:jc w:val="both"/>
      </w:pPr>
    </w:p>
    <w:p w14:paraId="1BA61E82" w14:textId="6C42474D" w:rsidR="003B712F" w:rsidRDefault="003B712F" w:rsidP="00136C74">
      <w:pPr>
        <w:spacing w:line="360" w:lineRule="auto"/>
        <w:jc w:val="both"/>
      </w:pPr>
    </w:p>
    <w:p w14:paraId="45B64810" w14:textId="7CF767A6" w:rsidR="00DD194A" w:rsidRDefault="00DD194A" w:rsidP="00136C74">
      <w:pPr>
        <w:spacing w:line="360" w:lineRule="auto"/>
        <w:jc w:val="both"/>
      </w:pPr>
    </w:p>
    <w:p w14:paraId="3A504357" w14:textId="34343A25" w:rsidR="00DD194A" w:rsidRDefault="00DD194A" w:rsidP="00136C74">
      <w:pPr>
        <w:spacing w:line="360" w:lineRule="auto"/>
        <w:jc w:val="both"/>
      </w:pPr>
    </w:p>
    <w:p w14:paraId="52A7799A" w14:textId="7DF0F2D1" w:rsidR="00DD194A" w:rsidRDefault="00DD194A" w:rsidP="00136C74">
      <w:pPr>
        <w:spacing w:line="360" w:lineRule="auto"/>
        <w:jc w:val="both"/>
      </w:pPr>
    </w:p>
    <w:p w14:paraId="1FA02F05" w14:textId="5F38864A" w:rsidR="00DD194A" w:rsidRDefault="00DD194A"/>
    <w:p w14:paraId="1684BCEC" w14:textId="7D505CC2" w:rsidR="00DD194A" w:rsidRDefault="00DD194A"/>
    <w:p w14:paraId="0F037311" w14:textId="12621EEE" w:rsidR="00DD194A" w:rsidRDefault="00DD194A"/>
    <w:p w14:paraId="59495C70" w14:textId="6E6C1591" w:rsidR="00DD194A" w:rsidRDefault="00DD194A"/>
    <w:p w14:paraId="4384568F" w14:textId="46F98198" w:rsidR="00DD194A" w:rsidRDefault="00DD194A"/>
    <w:p w14:paraId="6CED6F4B" w14:textId="6BD39099" w:rsidR="00DD194A" w:rsidRDefault="00DD194A"/>
    <w:p w14:paraId="2E5F1D44" w14:textId="11F291E6" w:rsidR="00DD194A" w:rsidRDefault="00DD194A"/>
    <w:p w14:paraId="21D3D004" w14:textId="55DFEA6A" w:rsidR="00DD194A" w:rsidRDefault="00DD194A"/>
    <w:p w14:paraId="0A30D0DC" w14:textId="0DC92E10" w:rsidR="00DD194A" w:rsidRDefault="00DD194A"/>
    <w:p w14:paraId="79F8E0BE" w14:textId="5BD2DD6C" w:rsidR="00DD194A" w:rsidRDefault="00DD194A"/>
    <w:p w14:paraId="42959217" w14:textId="77777777" w:rsidR="00136C74" w:rsidRDefault="00136C74" w:rsidP="00136C74">
      <w:pPr>
        <w:spacing w:line="360" w:lineRule="auto"/>
        <w:jc w:val="both"/>
      </w:pPr>
    </w:p>
    <w:p w14:paraId="2A41331E" w14:textId="77777777" w:rsidR="00391DCE" w:rsidRDefault="00391DCE" w:rsidP="00136C74">
      <w:pPr>
        <w:spacing w:line="360" w:lineRule="auto"/>
        <w:jc w:val="both"/>
        <w:rPr>
          <w:rFonts w:ascii="Arial" w:hAnsi="Arial" w:cs="Arial"/>
          <w:b/>
          <w:bCs/>
          <w:sz w:val="22"/>
          <w:szCs w:val="22"/>
          <w:u w:val="single"/>
        </w:rPr>
      </w:pPr>
    </w:p>
    <w:p w14:paraId="7CF8A8D3" w14:textId="2554334F" w:rsidR="00D823E4" w:rsidRDefault="00DD194A" w:rsidP="00136C74">
      <w:pPr>
        <w:spacing w:line="360" w:lineRule="auto"/>
        <w:jc w:val="both"/>
        <w:rPr>
          <w:rFonts w:ascii="Arial" w:hAnsi="Arial" w:cs="Arial"/>
          <w:b/>
          <w:bCs/>
          <w:sz w:val="22"/>
          <w:szCs w:val="22"/>
          <w:u w:val="single"/>
        </w:rPr>
      </w:pPr>
      <w:r w:rsidRPr="00DD194A">
        <w:rPr>
          <w:rFonts w:ascii="Arial" w:hAnsi="Arial" w:cs="Arial"/>
          <w:b/>
          <w:bCs/>
          <w:sz w:val="22"/>
          <w:szCs w:val="22"/>
          <w:u w:val="single"/>
        </w:rPr>
        <w:lastRenderedPageBreak/>
        <w:t>Slide 1:</w:t>
      </w:r>
    </w:p>
    <w:p w14:paraId="2F534AE0" w14:textId="77777777" w:rsidR="00D823E4" w:rsidRPr="00DD194A" w:rsidRDefault="00D823E4" w:rsidP="00DD194A">
      <w:pPr>
        <w:rPr>
          <w:rFonts w:ascii="Arial" w:hAnsi="Arial" w:cs="Arial"/>
          <w:b/>
          <w:bCs/>
          <w:sz w:val="22"/>
          <w:szCs w:val="22"/>
          <w:u w:val="single"/>
        </w:rPr>
      </w:pPr>
    </w:p>
    <w:p w14:paraId="21DEAC03" w14:textId="6F233320" w:rsidR="00DD194A" w:rsidRDefault="00355A6A">
      <w:pPr>
        <w:rPr>
          <w:rFonts w:ascii="Arial" w:hAnsi="Arial" w:cs="Arial"/>
          <w:sz w:val="22"/>
          <w:szCs w:val="22"/>
        </w:rPr>
      </w:pPr>
      <w:r>
        <w:rPr>
          <w:rFonts w:ascii="Arial" w:hAnsi="Arial" w:cs="Arial"/>
          <w:noProof/>
          <w:sz w:val="22"/>
          <w:szCs w:val="22"/>
        </w:rPr>
        <w:drawing>
          <wp:inline distT="0" distB="0" distL="0" distR="0" wp14:anchorId="346D3827" wp14:editId="27E91FF3">
            <wp:extent cx="5731510" cy="3201670"/>
            <wp:effectExtent l="0" t="0" r="0" b="0"/>
            <wp:docPr id="27" name="Picture 27"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Text, letter&#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31510" cy="3201670"/>
                    </a:xfrm>
                    <a:prstGeom prst="rect">
                      <a:avLst/>
                    </a:prstGeom>
                  </pic:spPr>
                </pic:pic>
              </a:graphicData>
            </a:graphic>
          </wp:inline>
        </w:drawing>
      </w:r>
    </w:p>
    <w:p w14:paraId="6491B769" w14:textId="453634F3" w:rsidR="002D2A78" w:rsidRDefault="002D2A78">
      <w:pPr>
        <w:rPr>
          <w:rFonts w:ascii="Arial" w:hAnsi="Arial" w:cs="Arial"/>
          <w:sz w:val="22"/>
          <w:szCs w:val="22"/>
        </w:rPr>
      </w:pPr>
    </w:p>
    <w:p w14:paraId="4B9A2724" w14:textId="3DFB3757" w:rsidR="002D2A78" w:rsidRDefault="002D2A78" w:rsidP="00136C74">
      <w:pPr>
        <w:spacing w:line="360" w:lineRule="auto"/>
        <w:jc w:val="both"/>
        <w:rPr>
          <w:rFonts w:ascii="Arial" w:hAnsi="Arial" w:cs="Arial"/>
          <w:sz w:val="22"/>
          <w:szCs w:val="22"/>
        </w:rPr>
      </w:pPr>
      <w:r>
        <w:rPr>
          <w:rFonts w:ascii="Arial" w:hAnsi="Arial" w:cs="Arial"/>
          <w:sz w:val="22"/>
          <w:szCs w:val="22"/>
        </w:rPr>
        <w:t>Hello everyo</w:t>
      </w:r>
      <w:r w:rsidR="00136C74">
        <w:rPr>
          <w:rFonts w:ascii="Arial" w:hAnsi="Arial" w:cs="Arial"/>
          <w:sz w:val="22"/>
          <w:szCs w:val="22"/>
        </w:rPr>
        <w:t xml:space="preserve">ne, today I will be speaking about presentation on “Training and Development needs for an Human Resource Officer.” Before I start, I would like to introduce myself, I am Yawar Hossain, currently studying at Level 5 </w:t>
      </w:r>
      <w:r w:rsidR="00355A6A">
        <w:rPr>
          <w:rFonts w:ascii="Arial" w:hAnsi="Arial" w:cs="Arial"/>
          <w:sz w:val="22"/>
          <w:szCs w:val="22"/>
        </w:rPr>
        <w:t>in the University.</w:t>
      </w:r>
    </w:p>
    <w:p w14:paraId="46E6A4C6" w14:textId="77777777" w:rsidR="00136C74" w:rsidRDefault="00136C74" w:rsidP="00136C74">
      <w:pPr>
        <w:spacing w:line="360" w:lineRule="auto"/>
        <w:jc w:val="both"/>
        <w:rPr>
          <w:rFonts w:ascii="Arial" w:hAnsi="Arial" w:cs="Arial"/>
          <w:sz w:val="22"/>
          <w:szCs w:val="22"/>
        </w:rPr>
      </w:pPr>
    </w:p>
    <w:p w14:paraId="37547143" w14:textId="3D89E664" w:rsidR="00D823E4" w:rsidRDefault="00D823E4">
      <w:pPr>
        <w:rPr>
          <w:rFonts w:ascii="Arial" w:hAnsi="Arial" w:cs="Arial"/>
          <w:sz w:val="22"/>
          <w:szCs w:val="22"/>
        </w:rPr>
      </w:pPr>
    </w:p>
    <w:p w14:paraId="6E585601" w14:textId="4DE84FBC" w:rsidR="00D823E4" w:rsidRDefault="00D823E4">
      <w:pPr>
        <w:rPr>
          <w:rFonts w:ascii="Arial" w:hAnsi="Arial" w:cs="Arial"/>
          <w:sz w:val="22"/>
          <w:szCs w:val="22"/>
        </w:rPr>
      </w:pPr>
    </w:p>
    <w:p w14:paraId="6447C460" w14:textId="304571FD" w:rsidR="00D823E4" w:rsidRDefault="00D823E4">
      <w:pPr>
        <w:rPr>
          <w:rFonts w:ascii="Arial" w:hAnsi="Arial" w:cs="Arial"/>
          <w:sz w:val="22"/>
          <w:szCs w:val="22"/>
        </w:rPr>
      </w:pPr>
    </w:p>
    <w:p w14:paraId="7332CBF3" w14:textId="7EC72FB2" w:rsidR="00D823E4" w:rsidRDefault="00D823E4">
      <w:pPr>
        <w:rPr>
          <w:rFonts w:ascii="Arial" w:hAnsi="Arial" w:cs="Arial"/>
          <w:sz w:val="22"/>
          <w:szCs w:val="22"/>
        </w:rPr>
      </w:pPr>
    </w:p>
    <w:p w14:paraId="3A7DBAC6" w14:textId="04730231" w:rsidR="00D823E4" w:rsidRDefault="00D823E4">
      <w:pPr>
        <w:rPr>
          <w:rFonts w:ascii="Arial" w:hAnsi="Arial" w:cs="Arial"/>
          <w:sz w:val="22"/>
          <w:szCs w:val="22"/>
        </w:rPr>
      </w:pPr>
    </w:p>
    <w:p w14:paraId="4B27D77C" w14:textId="5282870A" w:rsidR="00D823E4" w:rsidRDefault="00D823E4">
      <w:pPr>
        <w:rPr>
          <w:rFonts w:ascii="Arial" w:hAnsi="Arial" w:cs="Arial"/>
          <w:sz w:val="22"/>
          <w:szCs w:val="22"/>
        </w:rPr>
      </w:pPr>
    </w:p>
    <w:p w14:paraId="7483600C" w14:textId="6F08AF42" w:rsidR="00D823E4" w:rsidRDefault="00D823E4">
      <w:pPr>
        <w:rPr>
          <w:rFonts w:ascii="Arial" w:hAnsi="Arial" w:cs="Arial"/>
          <w:sz w:val="22"/>
          <w:szCs w:val="22"/>
        </w:rPr>
      </w:pPr>
    </w:p>
    <w:p w14:paraId="3B385D67" w14:textId="7C641DF1" w:rsidR="00D823E4" w:rsidRDefault="00D823E4">
      <w:pPr>
        <w:rPr>
          <w:rFonts w:ascii="Arial" w:hAnsi="Arial" w:cs="Arial"/>
          <w:sz w:val="22"/>
          <w:szCs w:val="22"/>
        </w:rPr>
      </w:pPr>
    </w:p>
    <w:p w14:paraId="27DDAB7A" w14:textId="7E0823C9" w:rsidR="00D823E4" w:rsidRDefault="00D823E4">
      <w:pPr>
        <w:rPr>
          <w:rFonts w:ascii="Arial" w:hAnsi="Arial" w:cs="Arial"/>
          <w:sz w:val="22"/>
          <w:szCs w:val="22"/>
        </w:rPr>
      </w:pPr>
    </w:p>
    <w:p w14:paraId="1951C644" w14:textId="712FD613" w:rsidR="00D823E4" w:rsidRDefault="00D823E4">
      <w:pPr>
        <w:rPr>
          <w:rFonts w:ascii="Arial" w:hAnsi="Arial" w:cs="Arial"/>
          <w:sz w:val="22"/>
          <w:szCs w:val="22"/>
        </w:rPr>
      </w:pPr>
    </w:p>
    <w:p w14:paraId="533479A8" w14:textId="1F2C0B75" w:rsidR="00D823E4" w:rsidRDefault="00D823E4">
      <w:pPr>
        <w:rPr>
          <w:rFonts w:ascii="Arial" w:hAnsi="Arial" w:cs="Arial"/>
          <w:sz w:val="22"/>
          <w:szCs w:val="22"/>
        </w:rPr>
      </w:pPr>
    </w:p>
    <w:p w14:paraId="77C050C8" w14:textId="27E7FB39" w:rsidR="00D823E4" w:rsidRDefault="00D823E4">
      <w:pPr>
        <w:rPr>
          <w:rFonts w:ascii="Arial" w:hAnsi="Arial" w:cs="Arial"/>
          <w:sz w:val="22"/>
          <w:szCs w:val="22"/>
        </w:rPr>
      </w:pPr>
    </w:p>
    <w:p w14:paraId="099D8936" w14:textId="7BA58560" w:rsidR="00D823E4" w:rsidRDefault="00D823E4">
      <w:pPr>
        <w:rPr>
          <w:rFonts w:ascii="Arial" w:hAnsi="Arial" w:cs="Arial"/>
          <w:sz w:val="22"/>
          <w:szCs w:val="22"/>
        </w:rPr>
      </w:pPr>
    </w:p>
    <w:p w14:paraId="17FAACE3" w14:textId="06C7416E" w:rsidR="00D823E4" w:rsidRDefault="00D823E4">
      <w:pPr>
        <w:rPr>
          <w:rFonts w:ascii="Arial" w:hAnsi="Arial" w:cs="Arial"/>
          <w:sz w:val="22"/>
          <w:szCs w:val="22"/>
        </w:rPr>
      </w:pPr>
    </w:p>
    <w:p w14:paraId="2525DEF2" w14:textId="38E6B66B" w:rsidR="00D823E4" w:rsidRDefault="00D823E4">
      <w:pPr>
        <w:rPr>
          <w:rFonts w:ascii="Arial" w:hAnsi="Arial" w:cs="Arial"/>
          <w:sz w:val="22"/>
          <w:szCs w:val="22"/>
        </w:rPr>
      </w:pPr>
    </w:p>
    <w:p w14:paraId="05F0EBCF" w14:textId="06931BE0" w:rsidR="00D823E4" w:rsidRDefault="00D823E4">
      <w:pPr>
        <w:rPr>
          <w:rFonts w:ascii="Arial" w:hAnsi="Arial" w:cs="Arial"/>
          <w:sz w:val="22"/>
          <w:szCs w:val="22"/>
        </w:rPr>
      </w:pPr>
    </w:p>
    <w:p w14:paraId="54A11247" w14:textId="42470695" w:rsidR="00D823E4" w:rsidRDefault="00D823E4">
      <w:pPr>
        <w:rPr>
          <w:rFonts w:ascii="Arial" w:hAnsi="Arial" w:cs="Arial"/>
          <w:sz w:val="22"/>
          <w:szCs w:val="22"/>
        </w:rPr>
      </w:pPr>
    </w:p>
    <w:p w14:paraId="39D46556" w14:textId="24405A9A" w:rsidR="00D823E4" w:rsidRDefault="00D823E4">
      <w:pPr>
        <w:rPr>
          <w:rFonts w:ascii="Arial" w:hAnsi="Arial" w:cs="Arial"/>
          <w:sz w:val="22"/>
          <w:szCs w:val="22"/>
        </w:rPr>
      </w:pPr>
    </w:p>
    <w:p w14:paraId="53E08EED" w14:textId="68D7F0CA" w:rsidR="00D823E4" w:rsidRDefault="00D823E4">
      <w:pPr>
        <w:rPr>
          <w:rFonts w:ascii="Arial" w:hAnsi="Arial" w:cs="Arial"/>
          <w:sz w:val="22"/>
          <w:szCs w:val="22"/>
        </w:rPr>
      </w:pPr>
    </w:p>
    <w:p w14:paraId="3F3D554B" w14:textId="2EFDE4E8" w:rsidR="00D823E4" w:rsidRDefault="00D823E4">
      <w:pPr>
        <w:rPr>
          <w:rFonts w:ascii="Arial" w:hAnsi="Arial" w:cs="Arial"/>
          <w:sz w:val="22"/>
          <w:szCs w:val="22"/>
        </w:rPr>
      </w:pPr>
    </w:p>
    <w:p w14:paraId="5D4356C5" w14:textId="7B64B022" w:rsidR="00D823E4" w:rsidRDefault="00D823E4">
      <w:pPr>
        <w:rPr>
          <w:rFonts w:ascii="Arial" w:hAnsi="Arial" w:cs="Arial"/>
          <w:sz w:val="22"/>
          <w:szCs w:val="22"/>
        </w:rPr>
      </w:pPr>
    </w:p>
    <w:p w14:paraId="572E4685" w14:textId="77777777" w:rsidR="00391DCE" w:rsidRDefault="00391DCE" w:rsidP="008F3507">
      <w:pPr>
        <w:spacing w:line="360" w:lineRule="auto"/>
        <w:jc w:val="both"/>
        <w:rPr>
          <w:rFonts w:ascii="Arial" w:hAnsi="Arial" w:cs="Arial"/>
          <w:sz w:val="22"/>
          <w:szCs w:val="22"/>
        </w:rPr>
      </w:pPr>
    </w:p>
    <w:p w14:paraId="3E3B4BAF" w14:textId="77777777" w:rsidR="00FE7C18" w:rsidRDefault="00FE7C18" w:rsidP="008F3507">
      <w:pPr>
        <w:spacing w:line="360" w:lineRule="auto"/>
        <w:jc w:val="both"/>
        <w:rPr>
          <w:rFonts w:ascii="Arial" w:hAnsi="Arial" w:cs="Arial"/>
          <w:b/>
          <w:bCs/>
          <w:sz w:val="22"/>
          <w:szCs w:val="22"/>
          <w:u w:val="single"/>
        </w:rPr>
      </w:pPr>
    </w:p>
    <w:p w14:paraId="5DC575E7" w14:textId="77777777" w:rsidR="00FE7C18" w:rsidRDefault="00FE7C18" w:rsidP="008F3507">
      <w:pPr>
        <w:spacing w:line="360" w:lineRule="auto"/>
        <w:jc w:val="both"/>
        <w:rPr>
          <w:rFonts w:ascii="Arial" w:hAnsi="Arial" w:cs="Arial"/>
          <w:b/>
          <w:bCs/>
          <w:sz w:val="22"/>
          <w:szCs w:val="22"/>
          <w:u w:val="single"/>
        </w:rPr>
      </w:pPr>
    </w:p>
    <w:p w14:paraId="6DF424E0" w14:textId="03D35736" w:rsidR="00D823E4" w:rsidRPr="00D823E4" w:rsidRDefault="00D823E4" w:rsidP="008F3507">
      <w:pPr>
        <w:spacing w:line="360" w:lineRule="auto"/>
        <w:jc w:val="both"/>
        <w:rPr>
          <w:rFonts w:ascii="Arial" w:hAnsi="Arial" w:cs="Arial"/>
          <w:b/>
          <w:bCs/>
          <w:sz w:val="22"/>
          <w:szCs w:val="22"/>
          <w:u w:val="single"/>
        </w:rPr>
      </w:pPr>
      <w:r w:rsidRPr="00D823E4">
        <w:rPr>
          <w:rFonts w:ascii="Arial" w:hAnsi="Arial" w:cs="Arial"/>
          <w:b/>
          <w:bCs/>
          <w:sz w:val="22"/>
          <w:szCs w:val="22"/>
          <w:u w:val="single"/>
        </w:rPr>
        <w:lastRenderedPageBreak/>
        <w:t>Slide 2:</w:t>
      </w:r>
    </w:p>
    <w:p w14:paraId="51EE54A0" w14:textId="3F316467" w:rsidR="00D823E4" w:rsidRDefault="00D823E4" w:rsidP="008F3507">
      <w:pPr>
        <w:spacing w:line="360" w:lineRule="auto"/>
        <w:jc w:val="both"/>
        <w:rPr>
          <w:rFonts w:ascii="Arial" w:hAnsi="Arial" w:cs="Arial"/>
          <w:sz w:val="22"/>
          <w:szCs w:val="22"/>
        </w:rPr>
      </w:pPr>
    </w:p>
    <w:p w14:paraId="64E59AEF" w14:textId="58726D58" w:rsidR="00D823E4" w:rsidRDefault="00D823E4" w:rsidP="008F3507">
      <w:pPr>
        <w:spacing w:line="360" w:lineRule="auto"/>
        <w:jc w:val="both"/>
        <w:rPr>
          <w:rFonts w:ascii="Arial" w:hAnsi="Arial" w:cs="Arial"/>
          <w:sz w:val="22"/>
          <w:szCs w:val="22"/>
        </w:rPr>
      </w:pPr>
      <w:r>
        <w:rPr>
          <w:rFonts w:ascii="Arial" w:hAnsi="Arial" w:cs="Arial"/>
          <w:noProof/>
          <w:sz w:val="22"/>
          <w:szCs w:val="22"/>
        </w:rPr>
        <w:drawing>
          <wp:inline distT="0" distB="0" distL="0" distR="0" wp14:anchorId="00AD279C" wp14:editId="750B957A">
            <wp:extent cx="5731510" cy="3213735"/>
            <wp:effectExtent l="0" t="0" r="0" b="0"/>
            <wp:docPr id="4" name="Picture 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application&#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3213735"/>
                    </a:xfrm>
                    <a:prstGeom prst="rect">
                      <a:avLst/>
                    </a:prstGeom>
                  </pic:spPr>
                </pic:pic>
              </a:graphicData>
            </a:graphic>
          </wp:inline>
        </w:drawing>
      </w:r>
    </w:p>
    <w:p w14:paraId="38D9A4E8" w14:textId="7D7B1106" w:rsidR="00D823E4" w:rsidRDefault="00D823E4" w:rsidP="008F3507">
      <w:pPr>
        <w:spacing w:line="360" w:lineRule="auto"/>
        <w:jc w:val="both"/>
        <w:rPr>
          <w:rFonts w:ascii="Arial" w:hAnsi="Arial" w:cs="Arial"/>
          <w:sz w:val="22"/>
          <w:szCs w:val="22"/>
        </w:rPr>
      </w:pPr>
    </w:p>
    <w:p w14:paraId="75490405" w14:textId="0D2C22F0" w:rsidR="00D823E4" w:rsidRDefault="00D823E4" w:rsidP="008F3507">
      <w:pPr>
        <w:spacing w:line="360" w:lineRule="auto"/>
        <w:jc w:val="both"/>
        <w:rPr>
          <w:rFonts w:ascii="Arial" w:hAnsi="Arial" w:cs="Arial"/>
          <w:sz w:val="22"/>
          <w:szCs w:val="22"/>
        </w:rPr>
      </w:pPr>
    </w:p>
    <w:p w14:paraId="73FA4B58" w14:textId="14855468" w:rsidR="008F3507" w:rsidRPr="008F3507" w:rsidRDefault="007D43FE" w:rsidP="008F3507">
      <w:pPr>
        <w:spacing w:line="360" w:lineRule="auto"/>
        <w:jc w:val="both"/>
        <w:rPr>
          <w:rFonts w:ascii="Arial" w:eastAsiaTheme="minorHAnsi" w:hAnsi="Arial" w:cs="Arial"/>
          <w:sz w:val="22"/>
          <w:szCs w:val="22"/>
          <w:lang w:eastAsia="en-US"/>
        </w:rPr>
      </w:pPr>
      <w:r>
        <w:rPr>
          <w:rFonts w:ascii="Arial" w:hAnsi="Arial" w:cs="Arial"/>
          <w:sz w:val="22"/>
          <w:szCs w:val="22"/>
        </w:rPr>
        <w:t>In this slide</w:t>
      </w:r>
      <w:r w:rsidR="00136C74">
        <w:rPr>
          <w:rFonts w:ascii="Arial" w:hAnsi="Arial" w:cs="Arial"/>
          <w:sz w:val="22"/>
          <w:szCs w:val="22"/>
        </w:rPr>
        <w:t xml:space="preserve">, </w:t>
      </w:r>
      <w:r w:rsidR="00FF0E56">
        <w:rPr>
          <w:rFonts w:ascii="Arial" w:hAnsi="Arial" w:cs="Arial"/>
          <w:sz w:val="22"/>
          <w:szCs w:val="22"/>
        </w:rPr>
        <w:t>will provide</w:t>
      </w:r>
      <w:r w:rsidR="00136C74">
        <w:rPr>
          <w:rFonts w:ascii="Arial" w:hAnsi="Arial" w:cs="Arial"/>
          <w:sz w:val="22"/>
          <w:szCs w:val="22"/>
        </w:rPr>
        <w:t xml:space="preserve"> a brief introduction about the company</w:t>
      </w:r>
      <w:r w:rsidR="00FF0E56">
        <w:rPr>
          <w:rFonts w:ascii="Arial" w:hAnsi="Arial" w:cs="Arial"/>
          <w:sz w:val="22"/>
          <w:szCs w:val="22"/>
        </w:rPr>
        <w:t xml:space="preserve">, </w:t>
      </w:r>
      <w:r w:rsidR="00136C74">
        <w:rPr>
          <w:rFonts w:ascii="Arial" w:hAnsi="Arial" w:cs="Arial"/>
          <w:sz w:val="22"/>
          <w:szCs w:val="22"/>
        </w:rPr>
        <w:t>Mitchells and Butlers Plc.</w:t>
      </w:r>
      <w:r w:rsidR="008F3507">
        <w:rPr>
          <w:rFonts w:ascii="Arial" w:hAnsi="Arial" w:cs="Arial"/>
          <w:sz w:val="22"/>
          <w:szCs w:val="22"/>
        </w:rPr>
        <w:t xml:space="preserve"> (M&amp;B)</w:t>
      </w:r>
      <w:r w:rsidR="00136C74">
        <w:rPr>
          <w:rFonts w:ascii="Arial" w:hAnsi="Arial" w:cs="Arial"/>
          <w:sz w:val="22"/>
          <w:szCs w:val="22"/>
        </w:rPr>
        <w:t xml:space="preserve">. </w:t>
      </w:r>
      <w:r w:rsidR="00FF0E56">
        <w:rPr>
          <w:rFonts w:ascii="Arial" w:hAnsi="Arial" w:cs="Arial"/>
          <w:sz w:val="22"/>
          <w:szCs w:val="22"/>
        </w:rPr>
        <w:t xml:space="preserve">The reason for choosing this business </w:t>
      </w:r>
      <w:r w:rsidR="007B0E52">
        <w:rPr>
          <w:rFonts w:ascii="Arial" w:hAnsi="Arial" w:cs="Arial"/>
          <w:sz w:val="22"/>
          <w:szCs w:val="22"/>
        </w:rPr>
        <w:t>because</w:t>
      </w:r>
      <w:r w:rsidR="00FF0E56">
        <w:rPr>
          <w:rFonts w:ascii="Arial" w:hAnsi="Arial" w:cs="Arial"/>
          <w:sz w:val="22"/>
          <w:szCs w:val="22"/>
        </w:rPr>
        <w:t xml:space="preserve"> I work</w:t>
      </w:r>
      <w:r w:rsidR="007B0E52">
        <w:rPr>
          <w:rFonts w:ascii="Arial" w:hAnsi="Arial" w:cs="Arial"/>
          <w:sz w:val="22"/>
          <w:szCs w:val="22"/>
        </w:rPr>
        <w:t xml:space="preserve"> as a General Manager</w:t>
      </w:r>
      <w:r w:rsidR="00FF0E56">
        <w:rPr>
          <w:rFonts w:ascii="Arial" w:hAnsi="Arial" w:cs="Arial"/>
          <w:sz w:val="22"/>
          <w:szCs w:val="22"/>
        </w:rPr>
        <w:t xml:space="preserve"> for them since 2018. M&amp;B started trading in</w:t>
      </w:r>
      <w:r w:rsidR="00136C74">
        <w:rPr>
          <w:rFonts w:ascii="Arial" w:hAnsi="Arial" w:cs="Arial"/>
          <w:sz w:val="22"/>
          <w:szCs w:val="22"/>
        </w:rPr>
        <w:t xml:space="preserve"> 1898, </w:t>
      </w:r>
      <w:r w:rsidR="00FF0E56">
        <w:rPr>
          <w:rFonts w:ascii="Arial" w:hAnsi="Arial" w:cs="Arial"/>
          <w:sz w:val="22"/>
          <w:szCs w:val="22"/>
        </w:rPr>
        <w:t xml:space="preserve">currently owns </w:t>
      </w:r>
      <w:r w:rsidR="00136C74">
        <w:rPr>
          <w:rFonts w:ascii="Arial" w:hAnsi="Arial" w:cs="Arial"/>
          <w:sz w:val="22"/>
          <w:szCs w:val="22"/>
        </w:rPr>
        <w:t>1660 pubs and restaurant</w:t>
      </w:r>
      <w:r w:rsidR="007B0E52">
        <w:rPr>
          <w:rFonts w:ascii="Arial" w:hAnsi="Arial" w:cs="Arial"/>
          <w:sz w:val="22"/>
          <w:szCs w:val="22"/>
        </w:rPr>
        <w:t xml:space="preserve">s, operates </w:t>
      </w:r>
      <w:r w:rsidR="00136C74">
        <w:rPr>
          <w:rFonts w:ascii="Arial" w:hAnsi="Arial" w:cs="Arial"/>
          <w:sz w:val="22"/>
          <w:szCs w:val="22"/>
        </w:rPr>
        <w:t>15 well-known brands. The company employs 42,500 people throughout the country; in 2019, the company served over 120 million meals and 380 million drinks</w:t>
      </w:r>
      <w:r w:rsidR="008F3507">
        <w:rPr>
          <w:rFonts w:ascii="Arial" w:hAnsi="Arial" w:cs="Arial"/>
          <w:sz w:val="22"/>
          <w:szCs w:val="22"/>
        </w:rPr>
        <w:t xml:space="preserve">. Some of the biggest brand pub and restaurant includes, All Bar One, Miller &amp; Carter, Harvester, Stonehouse, Toby Carvery, etc. </w:t>
      </w:r>
      <w:r w:rsidR="008F3507" w:rsidRPr="008F3507">
        <w:rPr>
          <w:rFonts w:ascii="Arial" w:eastAsiaTheme="minorHAnsi" w:hAnsi="Arial" w:cs="Arial"/>
          <w:sz w:val="22"/>
          <w:szCs w:val="22"/>
          <w:lang w:eastAsia="en-US"/>
        </w:rPr>
        <w:t>(Mitchells &amp; Butlers plc Annual Report and Accounts, 2020)</w:t>
      </w:r>
      <w:r w:rsidR="008F3507">
        <w:rPr>
          <w:rFonts w:ascii="Arial" w:hAnsi="Arial" w:cs="Arial"/>
          <w:sz w:val="22"/>
          <w:szCs w:val="22"/>
        </w:rPr>
        <w:t>. Currently M&amp;B plc is the second largest pub company in the UK (Statista, 2019).</w:t>
      </w:r>
    </w:p>
    <w:p w14:paraId="7145130C" w14:textId="64296E45" w:rsidR="00D823E4" w:rsidRDefault="00D823E4" w:rsidP="008F3507">
      <w:pPr>
        <w:spacing w:line="360" w:lineRule="auto"/>
        <w:jc w:val="both"/>
        <w:rPr>
          <w:rFonts w:ascii="Arial" w:hAnsi="Arial" w:cs="Arial"/>
          <w:sz w:val="22"/>
          <w:szCs w:val="22"/>
        </w:rPr>
      </w:pPr>
    </w:p>
    <w:p w14:paraId="3247A84D" w14:textId="77777777" w:rsidR="008F3507" w:rsidRDefault="008F3507">
      <w:pPr>
        <w:rPr>
          <w:rFonts w:ascii="Arial" w:hAnsi="Arial" w:cs="Arial"/>
          <w:sz w:val="22"/>
          <w:szCs w:val="22"/>
        </w:rPr>
      </w:pPr>
    </w:p>
    <w:p w14:paraId="3B1C2382" w14:textId="418B0998" w:rsidR="00D823E4" w:rsidRDefault="00D823E4">
      <w:pPr>
        <w:rPr>
          <w:rFonts w:ascii="Arial" w:hAnsi="Arial" w:cs="Arial"/>
          <w:sz w:val="22"/>
          <w:szCs w:val="22"/>
        </w:rPr>
      </w:pPr>
    </w:p>
    <w:p w14:paraId="0DFBF51F" w14:textId="15F76521" w:rsidR="00D823E4" w:rsidRDefault="00D823E4">
      <w:pPr>
        <w:rPr>
          <w:rFonts w:ascii="Arial" w:hAnsi="Arial" w:cs="Arial"/>
          <w:sz w:val="22"/>
          <w:szCs w:val="22"/>
        </w:rPr>
      </w:pPr>
    </w:p>
    <w:p w14:paraId="4EEF65AD" w14:textId="511C6AA6" w:rsidR="00D823E4" w:rsidRDefault="00D823E4">
      <w:pPr>
        <w:rPr>
          <w:rFonts w:ascii="Arial" w:hAnsi="Arial" w:cs="Arial"/>
          <w:sz w:val="22"/>
          <w:szCs w:val="22"/>
        </w:rPr>
      </w:pPr>
    </w:p>
    <w:p w14:paraId="4A34431D" w14:textId="51FF7D16" w:rsidR="00D823E4" w:rsidRDefault="00D823E4">
      <w:pPr>
        <w:rPr>
          <w:rFonts w:ascii="Arial" w:hAnsi="Arial" w:cs="Arial"/>
          <w:sz w:val="22"/>
          <w:szCs w:val="22"/>
        </w:rPr>
      </w:pPr>
    </w:p>
    <w:p w14:paraId="516E8EC1" w14:textId="1967732F" w:rsidR="00D823E4" w:rsidRDefault="00D823E4">
      <w:pPr>
        <w:rPr>
          <w:rFonts w:ascii="Arial" w:hAnsi="Arial" w:cs="Arial"/>
          <w:sz w:val="22"/>
          <w:szCs w:val="22"/>
        </w:rPr>
      </w:pPr>
    </w:p>
    <w:p w14:paraId="25F13C48" w14:textId="32A2649B" w:rsidR="00D823E4" w:rsidRDefault="00D823E4">
      <w:pPr>
        <w:rPr>
          <w:rFonts w:ascii="Arial" w:hAnsi="Arial" w:cs="Arial"/>
          <w:sz w:val="22"/>
          <w:szCs w:val="22"/>
        </w:rPr>
      </w:pPr>
    </w:p>
    <w:p w14:paraId="63C56489" w14:textId="77777777" w:rsidR="00B33192" w:rsidRDefault="00B33192">
      <w:pPr>
        <w:rPr>
          <w:rFonts w:ascii="Arial" w:hAnsi="Arial" w:cs="Arial"/>
          <w:b/>
          <w:bCs/>
          <w:sz w:val="22"/>
          <w:szCs w:val="22"/>
          <w:u w:val="single"/>
        </w:rPr>
      </w:pPr>
    </w:p>
    <w:p w14:paraId="1CCF55EB" w14:textId="77777777" w:rsidR="00B33192" w:rsidRDefault="00B33192">
      <w:pPr>
        <w:rPr>
          <w:rFonts w:ascii="Arial" w:hAnsi="Arial" w:cs="Arial"/>
          <w:b/>
          <w:bCs/>
          <w:sz w:val="22"/>
          <w:szCs w:val="22"/>
          <w:u w:val="single"/>
        </w:rPr>
      </w:pPr>
    </w:p>
    <w:p w14:paraId="33A577F6" w14:textId="77777777" w:rsidR="00B33192" w:rsidRDefault="00B33192">
      <w:pPr>
        <w:rPr>
          <w:rFonts w:ascii="Arial" w:hAnsi="Arial" w:cs="Arial"/>
          <w:b/>
          <w:bCs/>
          <w:sz w:val="22"/>
          <w:szCs w:val="22"/>
          <w:u w:val="single"/>
        </w:rPr>
      </w:pPr>
    </w:p>
    <w:p w14:paraId="5C3ECAFC" w14:textId="77777777" w:rsidR="00B33192" w:rsidRDefault="00B33192">
      <w:pPr>
        <w:rPr>
          <w:rFonts w:ascii="Arial" w:hAnsi="Arial" w:cs="Arial"/>
          <w:b/>
          <w:bCs/>
          <w:sz w:val="22"/>
          <w:szCs w:val="22"/>
          <w:u w:val="single"/>
        </w:rPr>
      </w:pPr>
    </w:p>
    <w:p w14:paraId="0068F18D" w14:textId="77777777" w:rsidR="00B33192" w:rsidRDefault="00B33192">
      <w:pPr>
        <w:rPr>
          <w:rFonts w:ascii="Arial" w:hAnsi="Arial" w:cs="Arial"/>
          <w:b/>
          <w:bCs/>
          <w:sz w:val="22"/>
          <w:szCs w:val="22"/>
          <w:u w:val="single"/>
        </w:rPr>
      </w:pPr>
    </w:p>
    <w:p w14:paraId="348AF248" w14:textId="77777777" w:rsidR="00B33192" w:rsidRDefault="00B33192">
      <w:pPr>
        <w:rPr>
          <w:rFonts w:ascii="Arial" w:hAnsi="Arial" w:cs="Arial"/>
          <w:b/>
          <w:bCs/>
          <w:sz w:val="22"/>
          <w:szCs w:val="22"/>
          <w:u w:val="single"/>
        </w:rPr>
      </w:pPr>
    </w:p>
    <w:p w14:paraId="3A22B4A6" w14:textId="77777777" w:rsidR="00FE7C18" w:rsidRDefault="00FE7C18">
      <w:pPr>
        <w:rPr>
          <w:rFonts w:ascii="Arial" w:hAnsi="Arial" w:cs="Arial"/>
          <w:b/>
          <w:bCs/>
          <w:sz w:val="22"/>
          <w:szCs w:val="22"/>
          <w:u w:val="single"/>
        </w:rPr>
      </w:pPr>
    </w:p>
    <w:p w14:paraId="2021D327" w14:textId="77777777" w:rsidR="00FE7C18" w:rsidRDefault="00FE7C18">
      <w:pPr>
        <w:rPr>
          <w:rFonts w:ascii="Arial" w:hAnsi="Arial" w:cs="Arial"/>
          <w:b/>
          <w:bCs/>
          <w:sz w:val="22"/>
          <w:szCs w:val="22"/>
          <w:u w:val="single"/>
        </w:rPr>
      </w:pPr>
    </w:p>
    <w:p w14:paraId="0E04B7FC" w14:textId="607914DA" w:rsidR="00D823E4" w:rsidRDefault="00D823E4">
      <w:pPr>
        <w:rPr>
          <w:rFonts w:ascii="Arial" w:hAnsi="Arial" w:cs="Arial"/>
          <w:b/>
          <w:bCs/>
          <w:sz w:val="22"/>
          <w:szCs w:val="22"/>
          <w:u w:val="single"/>
        </w:rPr>
      </w:pPr>
      <w:r w:rsidRPr="00D823E4">
        <w:rPr>
          <w:rFonts w:ascii="Arial" w:hAnsi="Arial" w:cs="Arial"/>
          <w:b/>
          <w:bCs/>
          <w:sz w:val="22"/>
          <w:szCs w:val="22"/>
          <w:u w:val="single"/>
        </w:rPr>
        <w:lastRenderedPageBreak/>
        <w:t>Slide 3:</w:t>
      </w:r>
    </w:p>
    <w:p w14:paraId="320E42A7" w14:textId="77777777" w:rsidR="00D823E4" w:rsidRPr="00D823E4" w:rsidRDefault="00D823E4">
      <w:pPr>
        <w:rPr>
          <w:rFonts w:ascii="Arial" w:hAnsi="Arial" w:cs="Arial"/>
          <w:b/>
          <w:bCs/>
          <w:sz w:val="22"/>
          <w:szCs w:val="22"/>
          <w:u w:val="single"/>
        </w:rPr>
      </w:pPr>
    </w:p>
    <w:p w14:paraId="1AFA6EF8" w14:textId="4EC63B77" w:rsidR="00D823E4" w:rsidRDefault="00FE5041">
      <w:pPr>
        <w:rPr>
          <w:rFonts w:ascii="Arial" w:hAnsi="Arial" w:cs="Arial"/>
          <w:sz w:val="22"/>
          <w:szCs w:val="22"/>
        </w:rPr>
      </w:pPr>
      <w:r>
        <w:rPr>
          <w:rFonts w:ascii="Arial" w:hAnsi="Arial" w:cs="Arial"/>
          <w:noProof/>
          <w:sz w:val="22"/>
          <w:szCs w:val="22"/>
        </w:rPr>
        <w:drawing>
          <wp:inline distT="0" distB="0" distL="0" distR="0" wp14:anchorId="25E42C88" wp14:editId="67CDDFB4">
            <wp:extent cx="5731510" cy="3182620"/>
            <wp:effectExtent l="0" t="0" r="0" b="5080"/>
            <wp:docPr id="16" name="Picture 16" descr="Graphical user interface, text, applicati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 text, application&#10;&#10;Description automatically generated with medium confidence"/>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3182620"/>
                    </a:xfrm>
                    <a:prstGeom prst="rect">
                      <a:avLst/>
                    </a:prstGeom>
                  </pic:spPr>
                </pic:pic>
              </a:graphicData>
            </a:graphic>
          </wp:inline>
        </w:drawing>
      </w:r>
    </w:p>
    <w:p w14:paraId="2756B2B0" w14:textId="688EBAD2" w:rsidR="00D823E4" w:rsidRDefault="00D823E4">
      <w:pPr>
        <w:rPr>
          <w:rFonts w:ascii="Arial" w:hAnsi="Arial" w:cs="Arial"/>
          <w:sz w:val="22"/>
          <w:szCs w:val="22"/>
        </w:rPr>
      </w:pPr>
    </w:p>
    <w:p w14:paraId="46A1E70D" w14:textId="17D07B28" w:rsidR="00D823E4" w:rsidRDefault="008F3507">
      <w:pPr>
        <w:rPr>
          <w:rFonts w:ascii="Arial" w:hAnsi="Arial" w:cs="Arial"/>
          <w:sz w:val="22"/>
          <w:szCs w:val="22"/>
        </w:rPr>
      </w:pPr>
      <w:r>
        <w:rPr>
          <w:rFonts w:ascii="Arial" w:hAnsi="Arial" w:cs="Arial"/>
          <w:sz w:val="22"/>
          <w:szCs w:val="22"/>
        </w:rPr>
        <w:t xml:space="preserve">This slide shows about the timeline in M&amp;B, started in 2016 as a General Manager, in the meantime I wanted to improve some of my skills, so I enrolled to the University. </w:t>
      </w:r>
      <w:r w:rsidR="00FE5041">
        <w:rPr>
          <w:rFonts w:ascii="Arial" w:hAnsi="Arial" w:cs="Arial"/>
          <w:sz w:val="22"/>
          <w:szCs w:val="22"/>
        </w:rPr>
        <w:t>In 2021, I have applied for Trainee HR Officer role and I was internally recruited within the company for a different role.</w:t>
      </w:r>
    </w:p>
    <w:p w14:paraId="341165F4" w14:textId="77777777" w:rsidR="00FE5041" w:rsidRDefault="00FE5041">
      <w:pPr>
        <w:rPr>
          <w:rFonts w:ascii="Arial" w:hAnsi="Arial" w:cs="Arial"/>
          <w:sz w:val="22"/>
          <w:szCs w:val="22"/>
        </w:rPr>
      </w:pPr>
    </w:p>
    <w:p w14:paraId="76B62984" w14:textId="4563B027" w:rsidR="00D823E4" w:rsidRDefault="00D823E4">
      <w:pPr>
        <w:rPr>
          <w:rFonts w:ascii="Arial" w:hAnsi="Arial" w:cs="Arial"/>
          <w:sz w:val="22"/>
          <w:szCs w:val="22"/>
        </w:rPr>
      </w:pPr>
    </w:p>
    <w:p w14:paraId="1C69A41C" w14:textId="1BC974C8" w:rsidR="00D823E4" w:rsidRDefault="00D823E4">
      <w:pPr>
        <w:rPr>
          <w:rFonts w:ascii="Arial" w:hAnsi="Arial" w:cs="Arial"/>
          <w:sz w:val="22"/>
          <w:szCs w:val="22"/>
        </w:rPr>
      </w:pPr>
    </w:p>
    <w:p w14:paraId="1A91CF63" w14:textId="66CDBB51" w:rsidR="00D823E4" w:rsidRDefault="00D823E4">
      <w:pPr>
        <w:rPr>
          <w:rFonts w:ascii="Arial" w:hAnsi="Arial" w:cs="Arial"/>
          <w:sz w:val="22"/>
          <w:szCs w:val="22"/>
        </w:rPr>
      </w:pPr>
    </w:p>
    <w:p w14:paraId="7D97EEA9" w14:textId="48ABBA3D" w:rsidR="00D823E4" w:rsidRDefault="00D823E4">
      <w:pPr>
        <w:rPr>
          <w:rFonts w:ascii="Arial" w:hAnsi="Arial" w:cs="Arial"/>
          <w:sz w:val="22"/>
          <w:szCs w:val="22"/>
        </w:rPr>
      </w:pPr>
    </w:p>
    <w:p w14:paraId="7F147EE9" w14:textId="5055BF28" w:rsidR="00D823E4" w:rsidRDefault="00D823E4">
      <w:pPr>
        <w:rPr>
          <w:rFonts w:ascii="Arial" w:hAnsi="Arial" w:cs="Arial"/>
          <w:sz w:val="22"/>
          <w:szCs w:val="22"/>
        </w:rPr>
      </w:pPr>
    </w:p>
    <w:p w14:paraId="04934DF5" w14:textId="22225D1D" w:rsidR="00D823E4" w:rsidRDefault="00D823E4">
      <w:pPr>
        <w:rPr>
          <w:rFonts w:ascii="Arial" w:hAnsi="Arial" w:cs="Arial"/>
          <w:sz w:val="22"/>
          <w:szCs w:val="22"/>
        </w:rPr>
      </w:pPr>
    </w:p>
    <w:p w14:paraId="1B5AE25A" w14:textId="08AA4EBF" w:rsidR="00D823E4" w:rsidRDefault="00D823E4">
      <w:pPr>
        <w:rPr>
          <w:rFonts w:ascii="Arial" w:hAnsi="Arial" w:cs="Arial"/>
          <w:sz w:val="22"/>
          <w:szCs w:val="22"/>
        </w:rPr>
      </w:pPr>
    </w:p>
    <w:p w14:paraId="089BA3C5" w14:textId="55E680C0" w:rsidR="00D823E4" w:rsidRDefault="00D823E4">
      <w:pPr>
        <w:rPr>
          <w:rFonts w:ascii="Arial" w:hAnsi="Arial" w:cs="Arial"/>
          <w:sz w:val="22"/>
          <w:szCs w:val="22"/>
        </w:rPr>
      </w:pPr>
    </w:p>
    <w:p w14:paraId="06E62AD5" w14:textId="4705E221" w:rsidR="00D823E4" w:rsidRDefault="00D823E4">
      <w:pPr>
        <w:rPr>
          <w:rFonts w:ascii="Arial" w:hAnsi="Arial" w:cs="Arial"/>
          <w:sz w:val="22"/>
          <w:szCs w:val="22"/>
        </w:rPr>
      </w:pPr>
    </w:p>
    <w:p w14:paraId="47C0E108" w14:textId="4D85CFF7" w:rsidR="00D823E4" w:rsidRDefault="00D823E4">
      <w:pPr>
        <w:rPr>
          <w:rFonts w:ascii="Arial" w:hAnsi="Arial" w:cs="Arial"/>
          <w:sz w:val="22"/>
          <w:szCs w:val="22"/>
        </w:rPr>
      </w:pPr>
    </w:p>
    <w:p w14:paraId="21880B54" w14:textId="7B274BC3" w:rsidR="00D823E4" w:rsidRDefault="00D823E4">
      <w:pPr>
        <w:rPr>
          <w:rFonts w:ascii="Arial" w:hAnsi="Arial" w:cs="Arial"/>
          <w:sz w:val="22"/>
          <w:szCs w:val="22"/>
        </w:rPr>
      </w:pPr>
    </w:p>
    <w:p w14:paraId="2D926529" w14:textId="643FB055" w:rsidR="00D823E4" w:rsidRDefault="00D823E4">
      <w:pPr>
        <w:rPr>
          <w:rFonts w:ascii="Arial" w:hAnsi="Arial" w:cs="Arial"/>
          <w:sz w:val="22"/>
          <w:szCs w:val="22"/>
        </w:rPr>
      </w:pPr>
    </w:p>
    <w:p w14:paraId="7A5C8FEE" w14:textId="4C0AA29C" w:rsidR="00D823E4" w:rsidRDefault="00D823E4">
      <w:pPr>
        <w:rPr>
          <w:rFonts w:ascii="Arial" w:hAnsi="Arial" w:cs="Arial"/>
          <w:sz w:val="22"/>
          <w:szCs w:val="22"/>
        </w:rPr>
      </w:pPr>
    </w:p>
    <w:p w14:paraId="4F0D0BF8" w14:textId="42910601" w:rsidR="00D823E4" w:rsidRDefault="00D823E4">
      <w:pPr>
        <w:rPr>
          <w:rFonts w:ascii="Arial" w:hAnsi="Arial" w:cs="Arial"/>
          <w:sz w:val="22"/>
          <w:szCs w:val="22"/>
        </w:rPr>
      </w:pPr>
    </w:p>
    <w:p w14:paraId="50A03731" w14:textId="2D72430B" w:rsidR="00D823E4" w:rsidRDefault="00D823E4">
      <w:pPr>
        <w:rPr>
          <w:rFonts w:ascii="Arial" w:hAnsi="Arial" w:cs="Arial"/>
          <w:sz w:val="22"/>
          <w:szCs w:val="22"/>
        </w:rPr>
      </w:pPr>
    </w:p>
    <w:p w14:paraId="1382DA96" w14:textId="1E085AF3" w:rsidR="00D823E4" w:rsidRDefault="00D823E4">
      <w:pPr>
        <w:rPr>
          <w:rFonts w:ascii="Arial" w:hAnsi="Arial" w:cs="Arial"/>
          <w:sz w:val="22"/>
          <w:szCs w:val="22"/>
        </w:rPr>
      </w:pPr>
    </w:p>
    <w:p w14:paraId="4195E76E" w14:textId="2EDC47EB" w:rsidR="00D823E4" w:rsidRDefault="00D823E4">
      <w:pPr>
        <w:rPr>
          <w:rFonts w:ascii="Arial" w:hAnsi="Arial" w:cs="Arial"/>
          <w:sz w:val="22"/>
          <w:szCs w:val="22"/>
        </w:rPr>
      </w:pPr>
    </w:p>
    <w:p w14:paraId="53BFDDDC" w14:textId="02AF1273" w:rsidR="00D823E4" w:rsidRDefault="00D823E4">
      <w:pPr>
        <w:rPr>
          <w:rFonts w:ascii="Arial" w:hAnsi="Arial" w:cs="Arial"/>
          <w:sz w:val="22"/>
          <w:szCs w:val="22"/>
        </w:rPr>
      </w:pPr>
    </w:p>
    <w:p w14:paraId="11636ADF" w14:textId="2E079D1F" w:rsidR="00D823E4" w:rsidRDefault="00D823E4">
      <w:pPr>
        <w:rPr>
          <w:rFonts w:ascii="Arial" w:hAnsi="Arial" w:cs="Arial"/>
          <w:sz w:val="22"/>
          <w:szCs w:val="22"/>
        </w:rPr>
      </w:pPr>
    </w:p>
    <w:p w14:paraId="752369E7" w14:textId="6AA2B33C" w:rsidR="00D823E4" w:rsidRDefault="00D823E4">
      <w:pPr>
        <w:rPr>
          <w:rFonts w:ascii="Arial" w:hAnsi="Arial" w:cs="Arial"/>
          <w:sz w:val="22"/>
          <w:szCs w:val="22"/>
        </w:rPr>
      </w:pPr>
    </w:p>
    <w:p w14:paraId="7EC2E96C" w14:textId="1681D244" w:rsidR="00D823E4" w:rsidRDefault="00D823E4">
      <w:pPr>
        <w:rPr>
          <w:rFonts w:ascii="Arial" w:hAnsi="Arial" w:cs="Arial"/>
          <w:sz w:val="22"/>
          <w:szCs w:val="22"/>
        </w:rPr>
      </w:pPr>
    </w:p>
    <w:p w14:paraId="0D6C4243" w14:textId="0D36C9BA" w:rsidR="00D823E4" w:rsidRDefault="00D823E4">
      <w:pPr>
        <w:rPr>
          <w:rFonts w:ascii="Arial" w:hAnsi="Arial" w:cs="Arial"/>
          <w:sz w:val="22"/>
          <w:szCs w:val="22"/>
        </w:rPr>
      </w:pPr>
    </w:p>
    <w:p w14:paraId="09E59FB1" w14:textId="492C08D7" w:rsidR="00D823E4" w:rsidRDefault="00D823E4">
      <w:pPr>
        <w:rPr>
          <w:rFonts w:ascii="Arial" w:hAnsi="Arial" w:cs="Arial"/>
          <w:sz w:val="22"/>
          <w:szCs w:val="22"/>
        </w:rPr>
      </w:pPr>
    </w:p>
    <w:p w14:paraId="58C1F983" w14:textId="77777777" w:rsidR="00FE5041" w:rsidRDefault="00FE5041">
      <w:pPr>
        <w:rPr>
          <w:rFonts w:ascii="Arial" w:hAnsi="Arial" w:cs="Arial"/>
          <w:sz w:val="22"/>
          <w:szCs w:val="22"/>
        </w:rPr>
      </w:pPr>
    </w:p>
    <w:p w14:paraId="539FE12E" w14:textId="77777777" w:rsidR="00FE7C18" w:rsidRDefault="00FE7C18" w:rsidP="00FE5041">
      <w:pPr>
        <w:spacing w:line="360" w:lineRule="auto"/>
        <w:jc w:val="both"/>
        <w:rPr>
          <w:rFonts w:ascii="Arial" w:hAnsi="Arial" w:cs="Arial"/>
          <w:b/>
          <w:bCs/>
          <w:sz w:val="22"/>
          <w:szCs w:val="22"/>
          <w:u w:val="single"/>
        </w:rPr>
      </w:pPr>
    </w:p>
    <w:p w14:paraId="703DA0DB" w14:textId="77777777" w:rsidR="00FE7C18" w:rsidRDefault="00FE7C18" w:rsidP="00FE5041">
      <w:pPr>
        <w:spacing w:line="360" w:lineRule="auto"/>
        <w:jc w:val="both"/>
        <w:rPr>
          <w:rFonts w:ascii="Arial" w:hAnsi="Arial" w:cs="Arial"/>
          <w:b/>
          <w:bCs/>
          <w:sz w:val="22"/>
          <w:szCs w:val="22"/>
          <w:u w:val="single"/>
        </w:rPr>
      </w:pPr>
    </w:p>
    <w:p w14:paraId="7C8E6F24" w14:textId="378E7C26" w:rsidR="00D823E4" w:rsidRDefault="00D823E4" w:rsidP="00FE5041">
      <w:pPr>
        <w:spacing w:line="360" w:lineRule="auto"/>
        <w:jc w:val="both"/>
        <w:rPr>
          <w:rFonts w:ascii="Arial" w:hAnsi="Arial" w:cs="Arial"/>
          <w:b/>
          <w:bCs/>
          <w:sz w:val="22"/>
          <w:szCs w:val="22"/>
          <w:u w:val="single"/>
        </w:rPr>
      </w:pPr>
      <w:r w:rsidRPr="00D823E4">
        <w:rPr>
          <w:rFonts w:ascii="Arial" w:hAnsi="Arial" w:cs="Arial"/>
          <w:b/>
          <w:bCs/>
          <w:sz w:val="22"/>
          <w:szCs w:val="22"/>
          <w:u w:val="single"/>
        </w:rPr>
        <w:lastRenderedPageBreak/>
        <w:t>Slide 4:</w:t>
      </w:r>
    </w:p>
    <w:p w14:paraId="56783AA8" w14:textId="5D6F2801" w:rsidR="00D823E4" w:rsidRDefault="00D823E4">
      <w:pPr>
        <w:rPr>
          <w:rFonts w:ascii="Arial" w:hAnsi="Arial" w:cs="Arial"/>
          <w:b/>
          <w:bCs/>
          <w:sz w:val="22"/>
          <w:szCs w:val="22"/>
          <w:u w:val="single"/>
        </w:rPr>
      </w:pPr>
    </w:p>
    <w:p w14:paraId="0C5E9A90" w14:textId="754EF665" w:rsidR="00D823E4" w:rsidRDefault="00AF3510">
      <w:pPr>
        <w:rPr>
          <w:rFonts w:ascii="Arial" w:hAnsi="Arial" w:cs="Arial"/>
          <w:b/>
          <w:bCs/>
          <w:sz w:val="22"/>
          <w:szCs w:val="22"/>
          <w:u w:val="single"/>
        </w:rPr>
      </w:pPr>
      <w:r>
        <w:rPr>
          <w:rFonts w:ascii="Arial" w:hAnsi="Arial" w:cs="Arial"/>
          <w:b/>
          <w:bCs/>
          <w:noProof/>
          <w:sz w:val="22"/>
          <w:szCs w:val="22"/>
          <w:u w:val="single"/>
        </w:rPr>
        <w:drawing>
          <wp:inline distT="0" distB="0" distL="0" distR="0" wp14:anchorId="714F8816" wp14:editId="4D14054D">
            <wp:extent cx="5731510" cy="320294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202940"/>
                    </a:xfrm>
                    <a:prstGeom prst="rect">
                      <a:avLst/>
                    </a:prstGeom>
                  </pic:spPr>
                </pic:pic>
              </a:graphicData>
            </a:graphic>
          </wp:inline>
        </w:drawing>
      </w:r>
    </w:p>
    <w:p w14:paraId="329EACD3" w14:textId="0AB7430F" w:rsidR="00D823E4" w:rsidRDefault="00D823E4">
      <w:pPr>
        <w:rPr>
          <w:rFonts w:ascii="Arial" w:hAnsi="Arial" w:cs="Arial"/>
          <w:b/>
          <w:bCs/>
          <w:sz w:val="22"/>
          <w:szCs w:val="22"/>
          <w:u w:val="single"/>
        </w:rPr>
      </w:pPr>
    </w:p>
    <w:p w14:paraId="5944AED3" w14:textId="37D24739" w:rsidR="00FE5041" w:rsidRPr="00A961E3" w:rsidRDefault="00944558" w:rsidP="00A961E3">
      <w:pPr>
        <w:spacing w:line="360" w:lineRule="auto"/>
        <w:jc w:val="both"/>
        <w:rPr>
          <w:rFonts w:ascii="Arial" w:hAnsi="Arial" w:cs="Arial"/>
          <w:sz w:val="22"/>
          <w:szCs w:val="22"/>
        </w:rPr>
      </w:pPr>
      <w:r>
        <w:rPr>
          <w:rFonts w:ascii="Arial" w:eastAsiaTheme="minorEastAsia" w:hAnsi="Arial" w:cs="Arial"/>
          <w:sz w:val="22"/>
          <w:szCs w:val="22"/>
          <w:lang w:val="en-US"/>
        </w:rPr>
        <w:t>The definition of HR is</w:t>
      </w:r>
      <w:r w:rsidR="00FE5041" w:rsidRPr="00FE5041">
        <w:rPr>
          <w:rFonts w:ascii="Arial" w:eastAsiaTheme="minorEastAsia" w:hAnsi="Arial" w:cs="Arial"/>
          <w:sz w:val="22"/>
          <w:szCs w:val="22"/>
          <w:lang w:val="en-US"/>
        </w:rPr>
        <w:t xml:space="preserve"> “the resources that are intrinsic</w:t>
      </w:r>
      <w:r w:rsidR="00FE5041" w:rsidRPr="00A961E3">
        <w:rPr>
          <w:rFonts w:ascii="Arial" w:hAnsi="Arial" w:cs="Arial"/>
          <w:sz w:val="22"/>
          <w:szCs w:val="22"/>
          <w:lang w:val="en-US"/>
        </w:rPr>
        <w:t xml:space="preserve"> </w:t>
      </w:r>
      <w:r w:rsidR="00FE5041" w:rsidRPr="00FE5041">
        <w:rPr>
          <w:rFonts w:ascii="Arial" w:eastAsiaTheme="minorEastAsia" w:hAnsi="Arial" w:cs="Arial"/>
          <w:sz w:val="22"/>
          <w:szCs w:val="22"/>
        </w:rPr>
        <w:t>to human beings, which they can apply to the various tasks of life, both in workplaces and in activities such as relationship building, child raising, recreational leisure and community service.” (Boxall 2013, p.4)</w:t>
      </w:r>
      <w:r w:rsidR="00FE5041" w:rsidRPr="00A961E3">
        <w:rPr>
          <w:rFonts w:ascii="Arial" w:hAnsi="Arial" w:cs="Arial"/>
          <w:sz w:val="22"/>
          <w:szCs w:val="22"/>
        </w:rPr>
        <w:t xml:space="preserve">. </w:t>
      </w:r>
    </w:p>
    <w:p w14:paraId="1E49F410" w14:textId="19032249" w:rsidR="00FE5041" w:rsidRPr="000F2EFB" w:rsidRDefault="00A961E3" w:rsidP="00A961E3">
      <w:pPr>
        <w:spacing w:line="360" w:lineRule="auto"/>
        <w:jc w:val="both"/>
        <w:rPr>
          <w:rFonts w:ascii="Arial" w:hAnsi="Arial" w:cs="Arial"/>
          <w:sz w:val="22"/>
          <w:szCs w:val="22"/>
        </w:rPr>
      </w:pPr>
      <w:r w:rsidRPr="00A961E3">
        <w:rPr>
          <w:rFonts w:ascii="Arial" w:hAnsi="Arial" w:cs="Arial"/>
          <w:sz w:val="22"/>
          <w:szCs w:val="22"/>
        </w:rPr>
        <w:t>In late 19</w:t>
      </w:r>
      <w:r w:rsidRPr="00A961E3">
        <w:rPr>
          <w:rFonts w:ascii="Arial" w:hAnsi="Arial" w:cs="Arial"/>
          <w:sz w:val="22"/>
          <w:szCs w:val="22"/>
          <w:vertAlign w:val="superscript"/>
        </w:rPr>
        <w:t>th</w:t>
      </w:r>
      <w:r w:rsidRPr="00A961E3">
        <w:rPr>
          <w:rFonts w:ascii="Arial" w:hAnsi="Arial" w:cs="Arial"/>
          <w:sz w:val="22"/>
          <w:szCs w:val="22"/>
        </w:rPr>
        <w:t xml:space="preserve"> century, the term HRM arrived from USA and were used in UK as well.</w:t>
      </w:r>
      <w:r w:rsidR="000F2EFB">
        <w:rPr>
          <w:rFonts w:ascii="Arial" w:hAnsi="Arial" w:cs="Arial"/>
          <w:sz w:val="22"/>
          <w:szCs w:val="22"/>
        </w:rPr>
        <w:t xml:space="preserve"> </w:t>
      </w:r>
      <w:r w:rsidR="000F2EFB" w:rsidRPr="000F2EFB">
        <w:rPr>
          <w:rFonts w:ascii="Arial" w:hAnsi="Arial" w:cs="Arial"/>
          <w:color w:val="000000"/>
          <w:sz w:val="22"/>
          <w:szCs w:val="22"/>
          <w:shd w:val="clear" w:color="auto" w:fill="FFFFFF"/>
        </w:rPr>
        <w:t>(Pinto-Chilcott, 2015)</w:t>
      </w:r>
    </w:p>
    <w:p w14:paraId="22C86BB0" w14:textId="141C2A53" w:rsidR="00A961E3" w:rsidRPr="00667172" w:rsidRDefault="00A961E3" w:rsidP="00A961E3">
      <w:pPr>
        <w:spacing w:line="360" w:lineRule="auto"/>
        <w:jc w:val="both"/>
        <w:rPr>
          <w:rFonts w:ascii="Arial" w:hAnsi="Arial" w:cs="Arial"/>
          <w:sz w:val="22"/>
          <w:szCs w:val="22"/>
        </w:rPr>
      </w:pPr>
      <w:r w:rsidRPr="00667172">
        <w:rPr>
          <w:rFonts w:ascii="Arial" w:hAnsi="Arial" w:cs="Arial"/>
          <w:sz w:val="22"/>
          <w:szCs w:val="22"/>
        </w:rPr>
        <w:t>“</w:t>
      </w:r>
      <w:r w:rsidRPr="00A961E3">
        <w:rPr>
          <w:rFonts w:ascii="Arial" w:hAnsi="Arial" w:cs="Arial"/>
          <w:sz w:val="22"/>
          <w:szCs w:val="22"/>
        </w:rPr>
        <w:t>Human resource management (HRM) is concerned with all aspects of how </w:t>
      </w:r>
      <w:r w:rsidRPr="00667172">
        <w:rPr>
          <w:rFonts w:ascii="Arial" w:hAnsi="Arial" w:cs="Arial"/>
          <w:sz w:val="22"/>
          <w:szCs w:val="22"/>
        </w:rPr>
        <w:t>people are</w:t>
      </w:r>
      <w:r w:rsidRPr="00A961E3">
        <w:rPr>
          <w:rFonts w:ascii="Arial" w:hAnsi="Arial" w:cs="Arial"/>
          <w:sz w:val="22"/>
          <w:szCs w:val="22"/>
        </w:rPr>
        <w:t> employed and managed in organi</w:t>
      </w:r>
      <w:r w:rsidR="000F2EFB" w:rsidRPr="00667172">
        <w:rPr>
          <w:rFonts w:ascii="Arial" w:hAnsi="Arial" w:cs="Arial"/>
          <w:sz w:val="22"/>
          <w:szCs w:val="22"/>
        </w:rPr>
        <w:t>s</w:t>
      </w:r>
      <w:r w:rsidRPr="00A961E3">
        <w:rPr>
          <w:rFonts w:ascii="Arial" w:hAnsi="Arial" w:cs="Arial"/>
          <w:sz w:val="22"/>
          <w:szCs w:val="22"/>
        </w:rPr>
        <w:t>ations.</w:t>
      </w:r>
      <w:r w:rsidRPr="00667172">
        <w:rPr>
          <w:rFonts w:ascii="Arial" w:hAnsi="Arial" w:cs="Arial"/>
          <w:sz w:val="22"/>
          <w:szCs w:val="22"/>
        </w:rPr>
        <w:t>” (Armstrong and Taylor, 2020). The concept of HRM was founded by Michael Beer and leading experts created ‘Harvard framework’</w:t>
      </w:r>
      <w:r w:rsidR="000F2EFB" w:rsidRPr="00667172">
        <w:rPr>
          <w:rFonts w:ascii="Arial" w:hAnsi="Arial" w:cs="Arial"/>
          <w:sz w:val="22"/>
          <w:szCs w:val="22"/>
        </w:rPr>
        <w:t xml:space="preserve"> and Charles Fombrun and leading experts created ‘Michigan framework’. (Armstrong and Taylor, 2020).</w:t>
      </w:r>
    </w:p>
    <w:p w14:paraId="165A8BAF" w14:textId="0750F6B6" w:rsidR="00944558" w:rsidRDefault="00944558" w:rsidP="006670C4">
      <w:pPr>
        <w:spacing w:line="360" w:lineRule="auto"/>
        <w:jc w:val="both"/>
        <w:rPr>
          <w:rFonts w:ascii="Arial" w:hAnsi="Arial" w:cs="Arial"/>
          <w:b/>
          <w:bCs/>
          <w:sz w:val="22"/>
          <w:szCs w:val="22"/>
          <w:u w:val="single"/>
        </w:rPr>
      </w:pPr>
    </w:p>
    <w:p w14:paraId="352A40A7" w14:textId="77777777" w:rsidR="00087C99" w:rsidRDefault="00087C99" w:rsidP="006670C4">
      <w:pPr>
        <w:spacing w:line="360" w:lineRule="auto"/>
        <w:jc w:val="both"/>
        <w:rPr>
          <w:rFonts w:ascii="Arial" w:hAnsi="Arial" w:cs="Arial"/>
          <w:b/>
          <w:bCs/>
          <w:sz w:val="22"/>
          <w:szCs w:val="22"/>
          <w:u w:val="single"/>
        </w:rPr>
      </w:pPr>
    </w:p>
    <w:p w14:paraId="47D69E28" w14:textId="77777777" w:rsidR="00087C99" w:rsidRDefault="00087C99" w:rsidP="006670C4">
      <w:pPr>
        <w:spacing w:line="360" w:lineRule="auto"/>
        <w:jc w:val="both"/>
        <w:rPr>
          <w:rFonts w:ascii="Arial" w:hAnsi="Arial" w:cs="Arial"/>
          <w:b/>
          <w:bCs/>
          <w:sz w:val="22"/>
          <w:szCs w:val="22"/>
          <w:u w:val="single"/>
        </w:rPr>
      </w:pPr>
    </w:p>
    <w:p w14:paraId="77B02540" w14:textId="77777777" w:rsidR="00087C99" w:rsidRDefault="00087C99" w:rsidP="006670C4">
      <w:pPr>
        <w:spacing w:line="360" w:lineRule="auto"/>
        <w:jc w:val="both"/>
        <w:rPr>
          <w:rFonts w:ascii="Arial" w:hAnsi="Arial" w:cs="Arial"/>
          <w:b/>
          <w:bCs/>
          <w:sz w:val="22"/>
          <w:szCs w:val="22"/>
          <w:u w:val="single"/>
        </w:rPr>
      </w:pPr>
    </w:p>
    <w:p w14:paraId="6D5250C3" w14:textId="77777777" w:rsidR="00087C99" w:rsidRDefault="00087C99" w:rsidP="006670C4">
      <w:pPr>
        <w:spacing w:line="360" w:lineRule="auto"/>
        <w:jc w:val="both"/>
        <w:rPr>
          <w:rFonts w:ascii="Arial" w:hAnsi="Arial" w:cs="Arial"/>
          <w:b/>
          <w:bCs/>
          <w:sz w:val="22"/>
          <w:szCs w:val="22"/>
          <w:u w:val="single"/>
        </w:rPr>
      </w:pPr>
    </w:p>
    <w:p w14:paraId="08276133" w14:textId="77777777" w:rsidR="00087C99" w:rsidRDefault="00087C99" w:rsidP="006670C4">
      <w:pPr>
        <w:spacing w:line="360" w:lineRule="auto"/>
        <w:jc w:val="both"/>
        <w:rPr>
          <w:rFonts w:ascii="Arial" w:hAnsi="Arial" w:cs="Arial"/>
          <w:b/>
          <w:bCs/>
          <w:sz w:val="22"/>
          <w:szCs w:val="22"/>
          <w:u w:val="single"/>
        </w:rPr>
      </w:pPr>
    </w:p>
    <w:p w14:paraId="4D9649B8" w14:textId="77777777" w:rsidR="00087C99" w:rsidRDefault="00087C99" w:rsidP="006670C4">
      <w:pPr>
        <w:spacing w:line="360" w:lineRule="auto"/>
        <w:jc w:val="both"/>
        <w:rPr>
          <w:rFonts w:ascii="Arial" w:hAnsi="Arial" w:cs="Arial"/>
          <w:b/>
          <w:bCs/>
          <w:sz w:val="22"/>
          <w:szCs w:val="22"/>
          <w:u w:val="single"/>
        </w:rPr>
      </w:pPr>
    </w:p>
    <w:p w14:paraId="4DDF8276" w14:textId="77777777" w:rsidR="00087C99" w:rsidRDefault="00087C99" w:rsidP="006670C4">
      <w:pPr>
        <w:spacing w:line="360" w:lineRule="auto"/>
        <w:jc w:val="both"/>
        <w:rPr>
          <w:rFonts w:ascii="Arial" w:hAnsi="Arial" w:cs="Arial"/>
          <w:b/>
          <w:bCs/>
          <w:sz w:val="22"/>
          <w:szCs w:val="22"/>
          <w:u w:val="single"/>
        </w:rPr>
      </w:pPr>
    </w:p>
    <w:p w14:paraId="25A0EC00" w14:textId="77777777" w:rsidR="00087C99" w:rsidRDefault="00087C99" w:rsidP="006670C4">
      <w:pPr>
        <w:spacing w:line="360" w:lineRule="auto"/>
        <w:jc w:val="both"/>
        <w:rPr>
          <w:rFonts w:ascii="Arial" w:hAnsi="Arial" w:cs="Arial"/>
          <w:b/>
          <w:bCs/>
          <w:sz w:val="22"/>
          <w:szCs w:val="22"/>
          <w:u w:val="single"/>
        </w:rPr>
      </w:pPr>
    </w:p>
    <w:p w14:paraId="748682A1" w14:textId="77777777" w:rsidR="00FE7C18" w:rsidRDefault="00FE7C18" w:rsidP="006670C4">
      <w:pPr>
        <w:spacing w:line="360" w:lineRule="auto"/>
        <w:jc w:val="both"/>
        <w:rPr>
          <w:rFonts w:ascii="Arial" w:hAnsi="Arial" w:cs="Arial"/>
          <w:b/>
          <w:bCs/>
          <w:sz w:val="22"/>
          <w:szCs w:val="22"/>
          <w:u w:val="single"/>
        </w:rPr>
      </w:pPr>
    </w:p>
    <w:p w14:paraId="05393E73" w14:textId="48154F0D" w:rsidR="00D823E4" w:rsidRPr="006670C4" w:rsidRDefault="00D823E4" w:rsidP="006670C4">
      <w:pPr>
        <w:spacing w:line="360" w:lineRule="auto"/>
        <w:jc w:val="both"/>
        <w:rPr>
          <w:rFonts w:ascii="Arial" w:hAnsi="Arial" w:cs="Arial"/>
          <w:sz w:val="22"/>
          <w:szCs w:val="22"/>
        </w:rPr>
      </w:pPr>
      <w:r>
        <w:rPr>
          <w:rFonts w:ascii="Arial" w:hAnsi="Arial" w:cs="Arial"/>
          <w:b/>
          <w:bCs/>
          <w:sz w:val="22"/>
          <w:szCs w:val="22"/>
          <w:u w:val="single"/>
        </w:rPr>
        <w:lastRenderedPageBreak/>
        <w:t>Slide 5:</w:t>
      </w:r>
    </w:p>
    <w:p w14:paraId="57348BD0" w14:textId="15E49C62" w:rsidR="00D823E4" w:rsidRDefault="00D823E4">
      <w:pPr>
        <w:rPr>
          <w:rFonts w:ascii="Arial" w:hAnsi="Arial" w:cs="Arial"/>
          <w:b/>
          <w:bCs/>
          <w:sz w:val="22"/>
          <w:szCs w:val="22"/>
          <w:u w:val="single"/>
        </w:rPr>
      </w:pPr>
    </w:p>
    <w:p w14:paraId="7E500BB4" w14:textId="5971D6B9" w:rsidR="00D823E4" w:rsidRDefault="00E01E2D">
      <w:pPr>
        <w:rPr>
          <w:rFonts w:ascii="Arial" w:hAnsi="Arial" w:cs="Arial"/>
          <w:b/>
          <w:bCs/>
          <w:sz w:val="22"/>
          <w:szCs w:val="22"/>
          <w:u w:val="single"/>
        </w:rPr>
      </w:pPr>
      <w:r>
        <w:rPr>
          <w:rFonts w:ascii="Arial" w:hAnsi="Arial" w:cs="Arial"/>
          <w:b/>
          <w:bCs/>
          <w:noProof/>
          <w:sz w:val="22"/>
          <w:szCs w:val="22"/>
          <w:u w:val="single"/>
        </w:rPr>
        <w:drawing>
          <wp:inline distT="0" distB="0" distL="0" distR="0" wp14:anchorId="7F4764D3" wp14:editId="5262D6B6">
            <wp:extent cx="5731510" cy="3469005"/>
            <wp:effectExtent l="0" t="0" r="0" b="0"/>
            <wp:docPr id="21" name="Picture 21"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Graphical user interface, text, application, chat or text message&#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469005"/>
                    </a:xfrm>
                    <a:prstGeom prst="rect">
                      <a:avLst/>
                    </a:prstGeom>
                  </pic:spPr>
                </pic:pic>
              </a:graphicData>
            </a:graphic>
          </wp:inline>
        </w:drawing>
      </w:r>
    </w:p>
    <w:p w14:paraId="1DFFB690" w14:textId="267FFB21" w:rsidR="00D823E4" w:rsidRDefault="00D823E4">
      <w:pPr>
        <w:rPr>
          <w:rFonts w:ascii="Arial" w:hAnsi="Arial" w:cs="Arial"/>
          <w:b/>
          <w:bCs/>
          <w:sz w:val="22"/>
          <w:szCs w:val="22"/>
          <w:u w:val="single"/>
        </w:rPr>
      </w:pPr>
    </w:p>
    <w:p w14:paraId="16D1E0E8" w14:textId="303D7FCF" w:rsidR="00D823E4" w:rsidRDefault="00087C99">
      <w:pPr>
        <w:rPr>
          <w:rFonts w:ascii="Arial" w:hAnsi="Arial" w:cs="Arial"/>
          <w:sz w:val="22"/>
          <w:szCs w:val="22"/>
        </w:rPr>
      </w:pPr>
      <w:r>
        <w:rPr>
          <w:rFonts w:ascii="Arial" w:hAnsi="Arial" w:cs="Arial"/>
          <w:sz w:val="22"/>
          <w:szCs w:val="22"/>
        </w:rPr>
        <w:t>Objectives</w:t>
      </w:r>
      <w:r w:rsidR="0055438F">
        <w:rPr>
          <w:rFonts w:ascii="Arial" w:hAnsi="Arial" w:cs="Arial"/>
          <w:sz w:val="22"/>
          <w:szCs w:val="22"/>
        </w:rPr>
        <w:t xml:space="preserve"> </w:t>
      </w:r>
      <w:r w:rsidR="00E01E2D">
        <w:rPr>
          <w:rFonts w:ascii="Arial" w:hAnsi="Arial" w:cs="Arial"/>
          <w:sz w:val="22"/>
          <w:szCs w:val="22"/>
        </w:rPr>
        <w:t xml:space="preserve">are: </w:t>
      </w:r>
    </w:p>
    <w:p w14:paraId="70E63978" w14:textId="77777777" w:rsidR="00087C99" w:rsidRDefault="00087C99" w:rsidP="00E01E2D">
      <w:pPr>
        <w:pStyle w:val="ListParagraph"/>
        <w:numPr>
          <w:ilvl w:val="0"/>
          <w:numId w:val="9"/>
        </w:numPr>
        <w:rPr>
          <w:rFonts w:ascii="Arial" w:hAnsi="Arial" w:cs="Arial"/>
          <w:sz w:val="22"/>
          <w:szCs w:val="22"/>
        </w:rPr>
      </w:pPr>
      <w:r w:rsidRPr="00087C99">
        <w:rPr>
          <w:rFonts w:ascii="Arial" w:hAnsi="Arial" w:cs="Arial"/>
          <w:sz w:val="22"/>
          <w:szCs w:val="22"/>
        </w:rPr>
        <w:t>Support association to accomplish its targets</w:t>
      </w:r>
    </w:p>
    <w:p w14:paraId="23E1D4A6" w14:textId="3247DB0E" w:rsidR="00E01E2D" w:rsidRDefault="00087C99" w:rsidP="00E01E2D">
      <w:pPr>
        <w:pStyle w:val="ListParagraph"/>
        <w:numPr>
          <w:ilvl w:val="0"/>
          <w:numId w:val="9"/>
        </w:numPr>
        <w:rPr>
          <w:rFonts w:ascii="Arial" w:hAnsi="Arial" w:cs="Arial"/>
          <w:sz w:val="22"/>
          <w:szCs w:val="22"/>
        </w:rPr>
      </w:pPr>
      <w:r w:rsidRPr="00087C99">
        <w:rPr>
          <w:rFonts w:ascii="Arial" w:hAnsi="Arial" w:cs="Arial"/>
          <w:sz w:val="22"/>
          <w:szCs w:val="22"/>
        </w:rPr>
        <w:t xml:space="preserve">Develop elite culture and prosperity for the </w:t>
      </w:r>
      <w:proofErr w:type="spellStart"/>
      <w:r w:rsidRPr="00087C99">
        <w:rPr>
          <w:rFonts w:ascii="Arial" w:hAnsi="Arial" w:cs="Arial"/>
          <w:sz w:val="22"/>
          <w:szCs w:val="22"/>
        </w:rPr>
        <w:t>specialists</w:t>
      </w:r>
      <w:r w:rsidR="00E01E2D">
        <w:rPr>
          <w:rFonts w:ascii="Arial" w:hAnsi="Arial" w:cs="Arial"/>
          <w:sz w:val="22"/>
          <w:szCs w:val="22"/>
        </w:rPr>
        <w:t>Ensures</w:t>
      </w:r>
      <w:proofErr w:type="spellEnd"/>
      <w:r w:rsidR="00E01E2D">
        <w:rPr>
          <w:rFonts w:ascii="Arial" w:hAnsi="Arial" w:cs="Arial"/>
          <w:sz w:val="22"/>
          <w:szCs w:val="22"/>
        </w:rPr>
        <w:t xml:space="preserve"> the organisation provides talented, motivated and skilled employees</w:t>
      </w:r>
    </w:p>
    <w:p w14:paraId="522CD026" w14:textId="0C014F00" w:rsidR="00E01E2D" w:rsidRDefault="00E01E2D" w:rsidP="00E01E2D">
      <w:pPr>
        <w:pStyle w:val="ListParagraph"/>
        <w:numPr>
          <w:ilvl w:val="0"/>
          <w:numId w:val="9"/>
        </w:numPr>
        <w:rPr>
          <w:rFonts w:ascii="Arial" w:hAnsi="Arial" w:cs="Arial"/>
          <w:sz w:val="22"/>
          <w:szCs w:val="22"/>
        </w:rPr>
      </w:pPr>
      <w:r>
        <w:rPr>
          <w:rFonts w:ascii="Arial" w:hAnsi="Arial" w:cs="Arial"/>
          <w:sz w:val="22"/>
          <w:szCs w:val="22"/>
        </w:rPr>
        <w:t>Creates a positive working environment between the manager and employees</w:t>
      </w:r>
    </w:p>
    <w:p w14:paraId="29407876" w14:textId="38ACF517" w:rsidR="00E01E2D" w:rsidRDefault="00E01E2D" w:rsidP="00E01E2D">
      <w:pPr>
        <w:pStyle w:val="ListParagraph"/>
        <w:numPr>
          <w:ilvl w:val="0"/>
          <w:numId w:val="9"/>
        </w:numPr>
        <w:rPr>
          <w:rFonts w:ascii="Arial" w:hAnsi="Arial" w:cs="Arial"/>
          <w:sz w:val="22"/>
          <w:szCs w:val="22"/>
        </w:rPr>
      </w:pPr>
      <w:r>
        <w:rPr>
          <w:rFonts w:ascii="Arial" w:hAnsi="Arial" w:cs="Arial"/>
          <w:sz w:val="22"/>
          <w:szCs w:val="22"/>
        </w:rPr>
        <w:t>Engage the use of ethical method to people management (Armstrong and Taylor, 2020).</w:t>
      </w:r>
    </w:p>
    <w:p w14:paraId="5E433DAF" w14:textId="31ED9FF6" w:rsidR="00E01E2D" w:rsidRPr="00E01E2D" w:rsidRDefault="00E01E2D" w:rsidP="00E01E2D">
      <w:pPr>
        <w:rPr>
          <w:rFonts w:ascii="Arial" w:hAnsi="Arial" w:cs="Arial"/>
          <w:sz w:val="22"/>
          <w:szCs w:val="22"/>
        </w:rPr>
      </w:pPr>
      <w:r>
        <w:rPr>
          <w:rFonts w:ascii="Arial" w:hAnsi="Arial" w:cs="Arial"/>
          <w:sz w:val="22"/>
          <w:szCs w:val="22"/>
        </w:rPr>
        <w:t xml:space="preserve">There are many HRM exist, amongst all Harvard and Michigan are the most popular one. HRM system is a form of HR information systems it is used to help business to support HR activities and practices. </w:t>
      </w:r>
    </w:p>
    <w:p w14:paraId="6FE576B2" w14:textId="77777777" w:rsidR="00E01E2D" w:rsidRPr="00E01E2D" w:rsidRDefault="00E01E2D" w:rsidP="00E01E2D">
      <w:pPr>
        <w:pStyle w:val="ListParagraph"/>
        <w:ind w:left="6480"/>
        <w:rPr>
          <w:rFonts w:ascii="Arial" w:hAnsi="Arial" w:cs="Arial"/>
          <w:sz w:val="22"/>
          <w:szCs w:val="22"/>
        </w:rPr>
      </w:pPr>
    </w:p>
    <w:p w14:paraId="03E1E329" w14:textId="0BD45B96" w:rsidR="00D823E4" w:rsidRDefault="00D823E4">
      <w:pPr>
        <w:rPr>
          <w:rFonts w:ascii="Arial" w:hAnsi="Arial" w:cs="Arial"/>
          <w:b/>
          <w:bCs/>
          <w:sz w:val="22"/>
          <w:szCs w:val="22"/>
          <w:u w:val="single"/>
        </w:rPr>
      </w:pPr>
    </w:p>
    <w:p w14:paraId="6CCA4C1A" w14:textId="27D66DA5" w:rsidR="00D823E4" w:rsidRDefault="00D823E4">
      <w:pPr>
        <w:rPr>
          <w:rFonts w:ascii="Arial" w:hAnsi="Arial" w:cs="Arial"/>
          <w:b/>
          <w:bCs/>
          <w:sz w:val="22"/>
          <w:szCs w:val="22"/>
          <w:u w:val="single"/>
        </w:rPr>
      </w:pPr>
    </w:p>
    <w:p w14:paraId="68391181" w14:textId="70617566" w:rsidR="00D823E4" w:rsidRDefault="00D823E4">
      <w:pPr>
        <w:rPr>
          <w:rFonts w:ascii="Arial" w:hAnsi="Arial" w:cs="Arial"/>
          <w:b/>
          <w:bCs/>
          <w:sz w:val="22"/>
          <w:szCs w:val="22"/>
          <w:u w:val="single"/>
        </w:rPr>
      </w:pPr>
    </w:p>
    <w:p w14:paraId="65E1CDB4" w14:textId="229D51C7" w:rsidR="00D823E4" w:rsidRDefault="00D823E4">
      <w:pPr>
        <w:rPr>
          <w:rFonts w:ascii="Arial" w:hAnsi="Arial" w:cs="Arial"/>
          <w:b/>
          <w:bCs/>
          <w:sz w:val="22"/>
          <w:szCs w:val="22"/>
          <w:u w:val="single"/>
        </w:rPr>
      </w:pPr>
    </w:p>
    <w:p w14:paraId="0856FB8A" w14:textId="0BFC921C" w:rsidR="00D823E4" w:rsidRDefault="00D823E4">
      <w:pPr>
        <w:rPr>
          <w:rFonts w:ascii="Arial" w:hAnsi="Arial" w:cs="Arial"/>
          <w:b/>
          <w:bCs/>
          <w:sz w:val="22"/>
          <w:szCs w:val="22"/>
          <w:u w:val="single"/>
        </w:rPr>
      </w:pPr>
    </w:p>
    <w:p w14:paraId="737DFFC1" w14:textId="43C9892C" w:rsidR="00D823E4" w:rsidRDefault="00D823E4">
      <w:pPr>
        <w:rPr>
          <w:rFonts w:ascii="Arial" w:hAnsi="Arial" w:cs="Arial"/>
          <w:b/>
          <w:bCs/>
          <w:sz w:val="22"/>
          <w:szCs w:val="22"/>
          <w:u w:val="single"/>
        </w:rPr>
      </w:pPr>
    </w:p>
    <w:p w14:paraId="25A032C7" w14:textId="0DC8D550" w:rsidR="00D823E4" w:rsidRDefault="00D823E4">
      <w:pPr>
        <w:rPr>
          <w:rFonts w:ascii="Arial" w:hAnsi="Arial" w:cs="Arial"/>
          <w:b/>
          <w:bCs/>
          <w:sz w:val="22"/>
          <w:szCs w:val="22"/>
          <w:u w:val="single"/>
        </w:rPr>
      </w:pPr>
    </w:p>
    <w:p w14:paraId="6CAC0972" w14:textId="1EF33AC6" w:rsidR="00D823E4" w:rsidRDefault="00D823E4">
      <w:pPr>
        <w:rPr>
          <w:rFonts w:ascii="Arial" w:hAnsi="Arial" w:cs="Arial"/>
          <w:b/>
          <w:bCs/>
          <w:sz w:val="22"/>
          <w:szCs w:val="22"/>
          <w:u w:val="single"/>
        </w:rPr>
      </w:pPr>
    </w:p>
    <w:p w14:paraId="7422882E" w14:textId="6BCF4D23" w:rsidR="00D823E4" w:rsidRDefault="00D823E4">
      <w:pPr>
        <w:rPr>
          <w:rFonts w:ascii="Arial" w:hAnsi="Arial" w:cs="Arial"/>
          <w:b/>
          <w:bCs/>
          <w:sz w:val="22"/>
          <w:szCs w:val="22"/>
          <w:u w:val="single"/>
        </w:rPr>
      </w:pPr>
    </w:p>
    <w:p w14:paraId="0ACF1E72" w14:textId="46CFB017" w:rsidR="00D823E4" w:rsidRDefault="00D823E4">
      <w:pPr>
        <w:rPr>
          <w:rFonts w:ascii="Arial" w:hAnsi="Arial" w:cs="Arial"/>
          <w:b/>
          <w:bCs/>
          <w:sz w:val="22"/>
          <w:szCs w:val="22"/>
          <w:u w:val="single"/>
        </w:rPr>
      </w:pPr>
    </w:p>
    <w:p w14:paraId="28A3306F" w14:textId="1785D025" w:rsidR="00D823E4" w:rsidRDefault="00D823E4">
      <w:pPr>
        <w:rPr>
          <w:rFonts w:ascii="Arial" w:hAnsi="Arial" w:cs="Arial"/>
          <w:b/>
          <w:bCs/>
          <w:sz w:val="22"/>
          <w:szCs w:val="22"/>
          <w:u w:val="single"/>
        </w:rPr>
      </w:pPr>
    </w:p>
    <w:p w14:paraId="038EC94D" w14:textId="17CD48BF" w:rsidR="00D823E4" w:rsidRDefault="00D823E4">
      <w:pPr>
        <w:rPr>
          <w:rFonts w:ascii="Arial" w:hAnsi="Arial" w:cs="Arial"/>
          <w:b/>
          <w:bCs/>
          <w:sz w:val="22"/>
          <w:szCs w:val="22"/>
          <w:u w:val="single"/>
        </w:rPr>
      </w:pPr>
    </w:p>
    <w:p w14:paraId="396C7C96" w14:textId="11F45EFC" w:rsidR="00D823E4" w:rsidRDefault="00D823E4">
      <w:pPr>
        <w:rPr>
          <w:rFonts w:ascii="Arial" w:hAnsi="Arial" w:cs="Arial"/>
          <w:b/>
          <w:bCs/>
          <w:sz w:val="22"/>
          <w:szCs w:val="22"/>
          <w:u w:val="single"/>
        </w:rPr>
      </w:pPr>
    </w:p>
    <w:p w14:paraId="66ECB0E0" w14:textId="214A7E95" w:rsidR="00D823E4" w:rsidRDefault="00D823E4">
      <w:pPr>
        <w:rPr>
          <w:rFonts w:ascii="Arial" w:hAnsi="Arial" w:cs="Arial"/>
          <w:b/>
          <w:bCs/>
          <w:sz w:val="22"/>
          <w:szCs w:val="22"/>
          <w:u w:val="single"/>
        </w:rPr>
      </w:pPr>
    </w:p>
    <w:p w14:paraId="41E6E19C" w14:textId="516A0273" w:rsidR="00D823E4" w:rsidRDefault="00D823E4">
      <w:pPr>
        <w:rPr>
          <w:rFonts w:ascii="Arial" w:hAnsi="Arial" w:cs="Arial"/>
          <w:b/>
          <w:bCs/>
          <w:sz w:val="22"/>
          <w:szCs w:val="22"/>
          <w:u w:val="single"/>
        </w:rPr>
      </w:pPr>
    </w:p>
    <w:p w14:paraId="478B5470" w14:textId="34D3DA23" w:rsidR="00D823E4" w:rsidRDefault="00D823E4">
      <w:pPr>
        <w:rPr>
          <w:rFonts w:ascii="Arial" w:hAnsi="Arial" w:cs="Arial"/>
          <w:b/>
          <w:bCs/>
          <w:sz w:val="22"/>
          <w:szCs w:val="22"/>
          <w:u w:val="single"/>
        </w:rPr>
      </w:pPr>
    </w:p>
    <w:p w14:paraId="3E643846" w14:textId="25CF9AD1" w:rsidR="00E01E2D" w:rsidRDefault="00E01E2D">
      <w:pPr>
        <w:rPr>
          <w:rFonts w:ascii="Arial" w:hAnsi="Arial" w:cs="Arial"/>
          <w:b/>
          <w:bCs/>
          <w:sz w:val="22"/>
          <w:szCs w:val="22"/>
          <w:u w:val="single"/>
        </w:rPr>
      </w:pPr>
    </w:p>
    <w:p w14:paraId="74241F84" w14:textId="77777777" w:rsidR="00344184" w:rsidRDefault="00344184">
      <w:pPr>
        <w:rPr>
          <w:rFonts w:ascii="Arial" w:hAnsi="Arial" w:cs="Arial"/>
          <w:b/>
          <w:bCs/>
          <w:sz w:val="22"/>
          <w:szCs w:val="22"/>
          <w:u w:val="single"/>
        </w:rPr>
      </w:pPr>
    </w:p>
    <w:p w14:paraId="0DD037F2" w14:textId="03B5E523" w:rsidR="00D823E4" w:rsidRDefault="00D823E4">
      <w:pPr>
        <w:rPr>
          <w:rFonts w:ascii="Arial" w:hAnsi="Arial" w:cs="Arial"/>
          <w:b/>
          <w:bCs/>
          <w:sz w:val="22"/>
          <w:szCs w:val="22"/>
          <w:u w:val="single"/>
        </w:rPr>
      </w:pPr>
      <w:r>
        <w:rPr>
          <w:rFonts w:ascii="Arial" w:hAnsi="Arial" w:cs="Arial"/>
          <w:b/>
          <w:bCs/>
          <w:sz w:val="22"/>
          <w:szCs w:val="22"/>
          <w:u w:val="single"/>
        </w:rPr>
        <w:lastRenderedPageBreak/>
        <w:t>Slide 6:</w:t>
      </w:r>
    </w:p>
    <w:p w14:paraId="7291C378" w14:textId="5D04D32B" w:rsidR="00D823E4" w:rsidRDefault="00D823E4">
      <w:pPr>
        <w:rPr>
          <w:rFonts w:ascii="Arial" w:hAnsi="Arial" w:cs="Arial"/>
          <w:b/>
          <w:bCs/>
          <w:sz w:val="22"/>
          <w:szCs w:val="22"/>
          <w:u w:val="single"/>
        </w:rPr>
      </w:pPr>
    </w:p>
    <w:p w14:paraId="1D260D23" w14:textId="3720C773" w:rsidR="00D823E4" w:rsidRDefault="00D823E4">
      <w:pPr>
        <w:rPr>
          <w:rFonts w:ascii="Arial" w:hAnsi="Arial" w:cs="Arial"/>
          <w:b/>
          <w:bCs/>
          <w:sz w:val="22"/>
          <w:szCs w:val="22"/>
          <w:u w:val="single"/>
        </w:rPr>
      </w:pPr>
      <w:r>
        <w:rPr>
          <w:rFonts w:ascii="Arial" w:hAnsi="Arial" w:cs="Arial"/>
          <w:b/>
          <w:bCs/>
          <w:noProof/>
          <w:sz w:val="22"/>
          <w:szCs w:val="22"/>
          <w:u w:val="single"/>
        </w:rPr>
        <w:drawing>
          <wp:inline distT="0" distB="0" distL="0" distR="0" wp14:anchorId="02B8B018" wp14:editId="50786E00">
            <wp:extent cx="5731510" cy="3206750"/>
            <wp:effectExtent l="0" t="0" r="0" b="6350"/>
            <wp:docPr id="8" name="Picture 8"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able&#10;&#10;Description automatically generated with medium confidenc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206750"/>
                    </a:xfrm>
                    <a:prstGeom prst="rect">
                      <a:avLst/>
                    </a:prstGeom>
                  </pic:spPr>
                </pic:pic>
              </a:graphicData>
            </a:graphic>
          </wp:inline>
        </w:drawing>
      </w:r>
    </w:p>
    <w:p w14:paraId="603BA750" w14:textId="7EF72055" w:rsidR="00320E78" w:rsidRDefault="00320E78">
      <w:pPr>
        <w:rPr>
          <w:rFonts w:ascii="Arial" w:hAnsi="Arial" w:cs="Arial"/>
          <w:b/>
          <w:bCs/>
          <w:sz w:val="22"/>
          <w:szCs w:val="22"/>
          <w:u w:val="single"/>
        </w:rPr>
      </w:pPr>
    </w:p>
    <w:p w14:paraId="69A05835" w14:textId="6A338E3D" w:rsidR="00320E78" w:rsidRDefault="00320E78" w:rsidP="00C2003C">
      <w:pPr>
        <w:spacing w:line="360" w:lineRule="auto"/>
        <w:rPr>
          <w:rFonts w:ascii="Arial" w:hAnsi="Arial" w:cs="Arial"/>
          <w:sz w:val="22"/>
          <w:szCs w:val="22"/>
        </w:rPr>
      </w:pPr>
      <w:r>
        <w:rPr>
          <w:rFonts w:ascii="Arial" w:hAnsi="Arial" w:cs="Arial"/>
          <w:sz w:val="22"/>
          <w:szCs w:val="22"/>
        </w:rPr>
        <w:t>According slide 6, knowledge, skills and behaviour are certain trait required by HR professional.</w:t>
      </w:r>
      <w:r w:rsidR="009A3B0F">
        <w:rPr>
          <w:rFonts w:ascii="Arial" w:hAnsi="Arial" w:cs="Arial"/>
          <w:sz w:val="22"/>
          <w:szCs w:val="22"/>
        </w:rPr>
        <w:t xml:space="preserve"> These unique skills and competencies </w:t>
      </w:r>
      <w:r w:rsidR="00344184">
        <w:rPr>
          <w:rFonts w:ascii="Arial" w:hAnsi="Arial" w:cs="Arial"/>
          <w:sz w:val="22"/>
          <w:szCs w:val="22"/>
        </w:rPr>
        <w:t>make</w:t>
      </w:r>
      <w:r w:rsidR="009A3B0F">
        <w:rPr>
          <w:rFonts w:ascii="Arial" w:hAnsi="Arial" w:cs="Arial"/>
          <w:sz w:val="22"/>
          <w:szCs w:val="22"/>
        </w:rPr>
        <w:t xml:space="preserve"> a successful career in HR (Alison, 2013)</w:t>
      </w:r>
      <w:r w:rsidR="00344184">
        <w:rPr>
          <w:rFonts w:ascii="Arial" w:hAnsi="Arial" w:cs="Arial"/>
          <w:sz w:val="22"/>
          <w:szCs w:val="22"/>
        </w:rPr>
        <w:t xml:space="preserve">. An individual should have HR knowledge and committed to regular learning, which includes employment law keeps on updating regularly due to the ongoing demand, for example, immigration, covid 19, etc. (CIPD, 2021). </w:t>
      </w:r>
      <w:r w:rsidR="0048554D">
        <w:rPr>
          <w:rFonts w:ascii="Arial" w:hAnsi="Arial" w:cs="Arial"/>
          <w:sz w:val="22"/>
          <w:szCs w:val="22"/>
        </w:rPr>
        <w:t>Communication and critical thinking skills are a must and followed by ethical approach and organisational skills. These skills are important as they are hard skills mixed with soft skills which could be applied to real life situations (The University of Scranton Online, 2018).</w:t>
      </w:r>
    </w:p>
    <w:p w14:paraId="7F9A9B5C" w14:textId="601614F7" w:rsidR="00344184" w:rsidRPr="00320E78" w:rsidRDefault="0048554D" w:rsidP="00C2003C">
      <w:pPr>
        <w:spacing w:line="360" w:lineRule="auto"/>
        <w:rPr>
          <w:rFonts w:ascii="Arial" w:hAnsi="Arial" w:cs="Arial"/>
          <w:sz w:val="22"/>
          <w:szCs w:val="22"/>
        </w:rPr>
      </w:pPr>
      <w:r>
        <w:rPr>
          <w:rFonts w:ascii="Arial" w:hAnsi="Arial" w:cs="Arial"/>
          <w:sz w:val="22"/>
          <w:szCs w:val="22"/>
        </w:rPr>
        <w:t>These soft skills are learnt either in educational institution or workplaces. They are importan</w:t>
      </w:r>
      <w:r w:rsidR="00705E22">
        <w:rPr>
          <w:rFonts w:ascii="Arial" w:hAnsi="Arial" w:cs="Arial"/>
          <w:sz w:val="22"/>
          <w:szCs w:val="22"/>
        </w:rPr>
        <w:t xml:space="preserve">t as it helps to carry out function and responsibility as a HR officer. There is a massive skills gap in the market and employers </w:t>
      </w:r>
      <w:r w:rsidR="00814C0F">
        <w:rPr>
          <w:rFonts w:ascii="Arial" w:hAnsi="Arial" w:cs="Arial"/>
          <w:sz w:val="22"/>
          <w:szCs w:val="22"/>
        </w:rPr>
        <w:t xml:space="preserve">are consistently </w:t>
      </w:r>
      <w:r w:rsidR="00705E22">
        <w:rPr>
          <w:rFonts w:ascii="Arial" w:hAnsi="Arial" w:cs="Arial"/>
          <w:sz w:val="22"/>
          <w:szCs w:val="22"/>
        </w:rPr>
        <w:t xml:space="preserve">looking for someone with the </w:t>
      </w:r>
      <w:r w:rsidR="00814C0F">
        <w:rPr>
          <w:rFonts w:ascii="Arial" w:hAnsi="Arial" w:cs="Arial"/>
          <w:sz w:val="22"/>
          <w:szCs w:val="22"/>
        </w:rPr>
        <w:t xml:space="preserve">relevant </w:t>
      </w:r>
      <w:r w:rsidR="00705E22">
        <w:rPr>
          <w:rFonts w:ascii="Arial" w:hAnsi="Arial" w:cs="Arial"/>
          <w:sz w:val="22"/>
          <w:szCs w:val="22"/>
        </w:rPr>
        <w:t>skills (Levy and Rodkins, n.d.)</w:t>
      </w:r>
      <w:r w:rsidR="00814C0F">
        <w:rPr>
          <w:rFonts w:ascii="Arial" w:hAnsi="Arial" w:cs="Arial"/>
          <w:sz w:val="22"/>
          <w:szCs w:val="22"/>
        </w:rPr>
        <w:t xml:space="preserve">. This means the HR officer requires organise and plan </w:t>
      </w:r>
      <w:r w:rsidR="0055438F">
        <w:rPr>
          <w:rFonts w:ascii="Arial" w:hAnsi="Arial" w:cs="Arial"/>
          <w:sz w:val="22"/>
          <w:szCs w:val="22"/>
        </w:rPr>
        <w:t>task, able</w:t>
      </w:r>
      <w:r w:rsidR="00C2003C">
        <w:rPr>
          <w:rFonts w:ascii="Arial" w:hAnsi="Arial" w:cs="Arial"/>
          <w:sz w:val="22"/>
          <w:szCs w:val="22"/>
        </w:rPr>
        <w:t xml:space="preserve"> to follow within timely manner, communicate with the business partner and peers and take the lead to lay down strategies and work together, commercially aware by following the correct data trend take the right decision and also able to find solution to the problem (Mason, 2020; Eccleston, 2014)</w:t>
      </w:r>
      <w:r w:rsidR="00705E22">
        <w:rPr>
          <w:rFonts w:ascii="Arial" w:hAnsi="Arial" w:cs="Arial"/>
          <w:sz w:val="22"/>
          <w:szCs w:val="22"/>
        </w:rPr>
        <w:tab/>
      </w:r>
    </w:p>
    <w:p w14:paraId="03588AB9" w14:textId="305EB364" w:rsidR="00007228" w:rsidRDefault="00C2003C" w:rsidP="00E07D64">
      <w:pPr>
        <w:spacing w:line="360" w:lineRule="auto"/>
        <w:jc w:val="both"/>
        <w:rPr>
          <w:rFonts w:ascii="Arial" w:hAnsi="Arial" w:cs="Arial"/>
          <w:sz w:val="22"/>
          <w:szCs w:val="22"/>
        </w:rPr>
      </w:pPr>
      <w:r>
        <w:rPr>
          <w:rFonts w:ascii="Arial" w:hAnsi="Arial" w:cs="Arial"/>
          <w:sz w:val="22"/>
          <w:szCs w:val="22"/>
        </w:rPr>
        <w:t>There are eight behaviours have been identified</w:t>
      </w:r>
      <w:r w:rsidR="002D5751">
        <w:rPr>
          <w:rFonts w:ascii="Arial" w:hAnsi="Arial" w:cs="Arial"/>
          <w:sz w:val="22"/>
          <w:szCs w:val="22"/>
        </w:rPr>
        <w:t xml:space="preserve">. The behaviour shows different individual have different characteristics, some are good with numbers and some are born leaders who drive results </w:t>
      </w:r>
      <w:r w:rsidR="00007228">
        <w:rPr>
          <w:rFonts w:ascii="Arial" w:hAnsi="Arial" w:cs="Arial"/>
          <w:sz w:val="22"/>
          <w:szCs w:val="22"/>
        </w:rPr>
        <w:t>(CIPD, n.d.).</w:t>
      </w:r>
    </w:p>
    <w:p w14:paraId="701A7B5A" w14:textId="3C14CFC1" w:rsidR="00007228" w:rsidRDefault="00007228">
      <w:pPr>
        <w:rPr>
          <w:rFonts w:ascii="Arial" w:hAnsi="Arial" w:cs="Arial"/>
          <w:sz w:val="22"/>
          <w:szCs w:val="22"/>
        </w:rPr>
      </w:pPr>
    </w:p>
    <w:p w14:paraId="05730372" w14:textId="77777777" w:rsidR="002D5751" w:rsidRDefault="002D5751">
      <w:pPr>
        <w:rPr>
          <w:rFonts w:ascii="Arial" w:hAnsi="Arial" w:cs="Arial"/>
          <w:b/>
          <w:bCs/>
          <w:sz w:val="22"/>
          <w:szCs w:val="22"/>
          <w:u w:val="single"/>
        </w:rPr>
      </w:pPr>
    </w:p>
    <w:p w14:paraId="4552FA87" w14:textId="77777777" w:rsidR="00FE7C18" w:rsidRDefault="00FE7C18">
      <w:pPr>
        <w:rPr>
          <w:rFonts w:ascii="Arial" w:hAnsi="Arial" w:cs="Arial"/>
          <w:b/>
          <w:bCs/>
          <w:sz w:val="22"/>
          <w:szCs w:val="22"/>
          <w:u w:val="single"/>
        </w:rPr>
      </w:pPr>
    </w:p>
    <w:p w14:paraId="04B2A0AB" w14:textId="674E63AE" w:rsidR="00D823E4" w:rsidRDefault="00D823E4">
      <w:pPr>
        <w:rPr>
          <w:rFonts w:ascii="Arial" w:hAnsi="Arial" w:cs="Arial"/>
          <w:b/>
          <w:bCs/>
          <w:sz w:val="22"/>
          <w:szCs w:val="22"/>
          <w:u w:val="single"/>
        </w:rPr>
      </w:pPr>
      <w:r>
        <w:rPr>
          <w:rFonts w:ascii="Arial" w:hAnsi="Arial" w:cs="Arial"/>
          <w:b/>
          <w:bCs/>
          <w:sz w:val="22"/>
          <w:szCs w:val="22"/>
          <w:u w:val="single"/>
        </w:rPr>
        <w:lastRenderedPageBreak/>
        <w:t>Slide 7:</w:t>
      </w:r>
    </w:p>
    <w:p w14:paraId="5726A6D8" w14:textId="00DB8F14" w:rsidR="00D823E4" w:rsidRDefault="00D823E4">
      <w:pPr>
        <w:rPr>
          <w:rFonts w:ascii="Arial" w:hAnsi="Arial" w:cs="Arial"/>
          <w:b/>
          <w:bCs/>
          <w:sz w:val="22"/>
          <w:szCs w:val="22"/>
          <w:u w:val="single"/>
        </w:rPr>
      </w:pPr>
    </w:p>
    <w:p w14:paraId="020CA73E" w14:textId="21A9DE31" w:rsidR="00D823E4" w:rsidRDefault="007D43FE">
      <w:pPr>
        <w:rPr>
          <w:rFonts w:ascii="Arial" w:hAnsi="Arial" w:cs="Arial"/>
          <w:b/>
          <w:bCs/>
          <w:sz w:val="22"/>
          <w:szCs w:val="22"/>
          <w:u w:val="single"/>
        </w:rPr>
      </w:pPr>
      <w:r>
        <w:rPr>
          <w:rFonts w:ascii="Arial" w:hAnsi="Arial" w:cs="Arial"/>
          <w:b/>
          <w:bCs/>
          <w:noProof/>
          <w:sz w:val="22"/>
          <w:szCs w:val="22"/>
          <w:u w:val="single"/>
        </w:rPr>
        <w:drawing>
          <wp:inline distT="0" distB="0" distL="0" distR="0" wp14:anchorId="0CBDB600" wp14:editId="4D95AED7">
            <wp:extent cx="5731510" cy="3179445"/>
            <wp:effectExtent l="0" t="0" r="0" b="0"/>
            <wp:docPr id="29" name="Picture 2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Diagram&#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179445"/>
                    </a:xfrm>
                    <a:prstGeom prst="rect">
                      <a:avLst/>
                    </a:prstGeom>
                  </pic:spPr>
                </pic:pic>
              </a:graphicData>
            </a:graphic>
          </wp:inline>
        </w:drawing>
      </w:r>
    </w:p>
    <w:p w14:paraId="39BD5619" w14:textId="1860378A" w:rsidR="00D823E4" w:rsidRDefault="00D823E4">
      <w:pPr>
        <w:rPr>
          <w:rFonts w:ascii="Arial" w:hAnsi="Arial" w:cs="Arial"/>
          <w:b/>
          <w:bCs/>
          <w:sz w:val="22"/>
          <w:szCs w:val="22"/>
          <w:u w:val="single"/>
        </w:rPr>
      </w:pPr>
    </w:p>
    <w:p w14:paraId="3E3F6C58" w14:textId="1B61F199" w:rsidR="00D823E4" w:rsidRPr="00B72733" w:rsidRDefault="00B72733" w:rsidP="002172E6">
      <w:pPr>
        <w:spacing w:line="360" w:lineRule="auto"/>
        <w:jc w:val="both"/>
        <w:rPr>
          <w:rFonts w:ascii="Arial" w:hAnsi="Arial" w:cs="Arial"/>
          <w:sz w:val="22"/>
          <w:szCs w:val="22"/>
        </w:rPr>
      </w:pPr>
      <w:r>
        <w:rPr>
          <w:rFonts w:ascii="Arial" w:hAnsi="Arial" w:cs="Arial"/>
          <w:sz w:val="22"/>
          <w:szCs w:val="22"/>
        </w:rPr>
        <w:t>In accordance with Appendix A, the key expectations of HR Officer role have been identified. Slide 6 shows the relevant K</w:t>
      </w:r>
      <w:r w:rsidR="00DA4E2C">
        <w:rPr>
          <w:rFonts w:ascii="Arial" w:hAnsi="Arial" w:cs="Arial"/>
          <w:sz w:val="22"/>
          <w:szCs w:val="22"/>
        </w:rPr>
        <w:t>SB r</w:t>
      </w:r>
      <w:r w:rsidR="00147BB3">
        <w:rPr>
          <w:rFonts w:ascii="Arial" w:hAnsi="Arial" w:cs="Arial"/>
          <w:sz w:val="22"/>
          <w:szCs w:val="22"/>
        </w:rPr>
        <w:t>equired to be able to do the job and slide 7 states the job role and what is expected from HR Officer to carry out the responsibility. In this competitive market, the recruiters are looking for competent person who will be able to perform their job and able to drive the business forward. These are few expectations, recruitment, training and development, prepare team handbook, able to write policies in adhere to laws and regulations, administer payroll, salary reviews, bonuses, promote equality and diversity, assist managers, negotiate with trade unions, deal with grievances and disciplinary procedures, etc. (AGCAS, 2020)</w:t>
      </w:r>
      <w:r w:rsidR="00FE7C18">
        <w:rPr>
          <w:rFonts w:ascii="Arial" w:hAnsi="Arial" w:cs="Arial"/>
          <w:sz w:val="22"/>
          <w:szCs w:val="22"/>
        </w:rPr>
        <w:t>.</w:t>
      </w:r>
    </w:p>
    <w:p w14:paraId="171A4C66" w14:textId="66F1B53A" w:rsidR="00D823E4" w:rsidRDefault="00D823E4" w:rsidP="002172E6">
      <w:pPr>
        <w:spacing w:line="360" w:lineRule="auto"/>
        <w:jc w:val="both"/>
        <w:rPr>
          <w:rFonts w:ascii="Arial" w:hAnsi="Arial" w:cs="Arial"/>
          <w:b/>
          <w:bCs/>
          <w:sz w:val="22"/>
          <w:szCs w:val="22"/>
          <w:u w:val="single"/>
        </w:rPr>
      </w:pPr>
    </w:p>
    <w:p w14:paraId="61C2598B" w14:textId="77F223C7" w:rsidR="00D823E4" w:rsidRDefault="00D823E4">
      <w:pPr>
        <w:rPr>
          <w:rFonts w:ascii="Arial" w:hAnsi="Arial" w:cs="Arial"/>
          <w:b/>
          <w:bCs/>
          <w:sz w:val="22"/>
          <w:szCs w:val="22"/>
          <w:u w:val="single"/>
        </w:rPr>
      </w:pPr>
    </w:p>
    <w:p w14:paraId="1F5373EB" w14:textId="5F92C421" w:rsidR="00D823E4" w:rsidRDefault="00D823E4">
      <w:pPr>
        <w:rPr>
          <w:rFonts w:ascii="Arial" w:hAnsi="Arial" w:cs="Arial"/>
          <w:b/>
          <w:bCs/>
          <w:sz w:val="22"/>
          <w:szCs w:val="22"/>
          <w:u w:val="single"/>
        </w:rPr>
      </w:pPr>
    </w:p>
    <w:p w14:paraId="1C7B03F3" w14:textId="36535293" w:rsidR="00D823E4" w:rsidRDefault="00D823E4">
      <w:pPr>
        <w:rPr>
          <w:rFonts w:ascii="Arial" w:hAnsi="Arial" w:cs="Arial"/>
          <w:b/>
          <w:bCs/>
          <w:sz w:val="22"/>
          <w:szCs w:val="22"/>
          <w:u w:val="single"/>
        </w:rPr>
      </w:pPr>
    </w:p>
    <w:p w14:paraId="3593AE50" w14:textId="7D9315E4" w:rsidR="00D823E4" w:rsidRDefault="00D823E4">
      <w:pPr>
        <w:rPr>
          <w:rFonts w:ascii="Arial" w:hAnsi="Arial" w:cs="Arial"/>
          <w:b/>
          <w:bCs/>
          <w:sz w:val="22"/>
          <w:szCs w:val="22"/>
          <w:u w:val="single"/>
        </w:rPr>
      </w:pPr>
    </w:p>
    <w:p w14:paraId="0EBBBC13" w14:textId="532ADC46" w:rsidR="00D823E4" w:rsidRDefault="00D823E4">
      <w:pPr>
        <w:rPr>
          <w:rFonts w:ascii="Arial" w:hAnsi="Arial" w:cs="Arial"/>
          <w:b/>
          <w:bCs/>
          <w:sz w:val="22"/>
          <w:szCs w:val="22"/>
          <w:u w:val="single"/>
        </w:rPr>
      </w:pPr>
    </w:p>
    <w:p w14:paraId="2E514C30" w14:textId="7FE49058" w:rsidR="00D823E4" w:rsidRDefault="00D823E4">
      <w:pPr>
        <w:rPr>
          <w:rFonts w:ascii="Arial" w:hAnsi="Arial" w:cs="Arial"/>
          <w:b/>
          <w:bCs/>
          <w:sz w:val="22"/>
          <w:szCs w:val="22"/>
          <w:u w:val="single"/>
        </w:rPr>
      </w:pPr>
    </w:p>
    <w:p w14:paraId="7E828809" w14:textId="70A9BC13" w:rsidR="00D823E4" w:rsidRDefault="00D823E4">
      <w:pPr>
        <w:rPr>
          <w:rFonts w:ascii="Arial" w:hAnsi="Arial" w:cs="Arial"/>
          <w:b/>
          <w:bCs/>
          <w:sz w:val="22"/>
          <w:szCs w:val="22"/>
          <w:u w:val="single"/>
        </w:rPr>
      </w:pPr>
    </w:p>
    <w:p w14:paraId="3AA11A04" w14:textId="516FE1B2" w:rsidR="00D823E4" w:rsidRDefault="00D823E4">
      <w:pPr>
        <w:rPr>
          <w:rFonts w:ascii="Arial" w:hAnsi="Arial" w:cs="Arial"/>
          <w:b/>
          <w:bCs/>
          <w:sz w:val="22"/>
          <w:szCs w:val="22"/>
          <w:u w:val="single"/>
        </w:rPr>
      </w:pPr>
    </w:p>
    <w:p w14:paraId="4C324620" w14:textId="3FB91902" w:rsidR="00D823E4" w:rsidRDefault="00D823E4">
      <w:pPr>
        <w:rPr>
          <w:rFonts w:ascii="Arial" w:hAnsi="Arial" w:cs="Arial"/>
          <w:b/>
          <w:bCs/>
          <w:sz w:val="22"/>
          <w:szCs w:val="22"/>
          <w:u w:val="single"/>
        </w:rPr>
      </w:pPr>
    </w:p>
    <w:p w14:paraId="3B014455" w14:textId="3AA74C38" w:rsidR="00D823E4" w:rsidRDefault="00D823E4">
      <w:pPr>
        <w:rPr>
          <w:rFonts w:ascii="Arial" w:hAnsi="Arial" w:cs="Arial"/>
          <w:b/>
          <w:bCs/>
          <w:sz w:val="22"/>
          <w:szCs w:val="22"/>
          <w:u w:val="single"/>
        </w:rPr>
      </w:pPr>
    </w:p>
    <w:p w14:paraId="3F23C3EE" w14:textId="5A205528" w:rsidR="00D823E4" w:rsidRDefault="00D823E4">
      <w:pPr>
        <w:rPr>
          <w:rFonts w:ascii="Arial" w:hAnsi="Arial" w:cs="Arial"/>
          <w:b/>
          <w:bCs/>
          <w:sz w:val="22"/>
          <w:szCs w:val="22"/>
          <w:u w:val="single"/>
        </w:rPr>
      </w:pPr>
    </w:p>
    <w:p w14:paraId="256FB540" w14:textId="49892A4C" w:rsidR="00D823E4" w:rsidRDefault="00D823E4">
      <w:pPr>
        <w:rPr>
          <w:rFonts w:ascii="Arial" w:hAnsi="Arial" w:cs="Arial"/>
          <w:b/>
          <w:bCs/>
          <w:sz w:val="22"/>
          <w:szCs w:val="22"/>
          <w:u w:val="single"/>
        </w:rPr>
      </w:pPr>
    </w:p>
    <w:p w14:paraId="2E287B7B" w14:textId="6215D74D" w:rsidR="00D823E4" w:rsidRDefault="00D823E4">
      <w:pPr>
        <w:rPr>
          <w:rFonts w:ascii="Arial" w:hAnsi="Arial" w:cs="Arial"/>
          <w:b/>
          <w:bCs/>
          <w:sz w:val="22"/>
          <w:szCs w:val="22"/>
          <w:u w:val="single"/>
        </w:rPr>
      </w:pPr>
    </w:p>
    <w:p w14:paraId="141B3446" w14:textId="72B12CA8" w:rsidR="00D823E4" w:rsidRDefault="00D823E4">
      <w:pPr>
        <w:rPr>
          <w:rFonts w:ascii="Arial" w:hAnsi="Arial" w:cs="Arial"/>
          <w:b/>
          <w:bCs/>
          <w:sz w:val="22"/>
          <w:szCs w:val="22"/>
          <w:u w:val="single"/>
        </w:rPr>
      </w:pPr>
    </w:p>
    <w:p w14:paraId="07173D21" w14:textId="77777777" w:rsidR="002172E6" w:rsidRDefault="002172E6">
      <w:pPr>
        <w:rPr>
          <w:rFonts w:ascii="Arial" w:hAnsi="Arial" w:cs="Arial"/>
          <w:b/>
          <w:bCs/>
          <w:sz w:val="22"/>
          <w:szCs w:val="22"/>
          <w:u w:val="single"/>
        </w:rPr>
      </w:pPr>
    </w:p>
    <w:p w14:paraId="4E331B89" w14:textId="77777777" w:rsidR="002172E6" w:rsidRDefault="002172E6">
      <w:pPr>
        <w:rPr>
          <w:rFonts w:ascii="Arial" w:hAnsi="Arial" w:cs="Arial"/>
          <w:b/>
          <w:bCs/>
          <w:sz w:val="22"/>
          <w:szCs w:val="22"/>
          <w:u w:val="single"/>
        </w:rPr>
      </w:pPr>
    </w:p>
    <w:p w14:paraId="324C103D" w14:textId="77777777" w:rsidR="002172E6" w:rsidRDefault="002172E6">
      <w:pPr>
        <w:rPr>
          <w:rFonts w:ascii="Arial" w:hAnsi="Arial" w:cs="Arial"/>
          <w:b/>
          <w:bCs/>
          <w:sz w:val="22"/>
          <w:szCs w:val="22"/>
          <w:u w:val="single"/>
        </w:rPr>
      </w:pPr>
    </w:p>
    <w:p w14:paraId="120B10F6" w14:textId="19B43B1A" w:rsidR="00D823E4" w:rsidRDefault="00D823E4">
      <w:pPr>
        <w:rPr>
          <w:rFonts w:ascii="Arial" w:hAnsi="Arial" w:cs="Arial"/>
          <w:b/>
          <w:bCs/>
          <w:sz w:val="22"/>
          <w:szCs w:val="22"/>
          <w:u w:val="single"/>
        </w:rPr>
      </w:pPr>
      <w:r>
        <w:rPr>
          <w:rFonts w:ascii="Arial" w:hAnsi="Arial" w:cs="Arial"/>
          <w:b/>
          <w:bCs/>
          <w:sz w:val="22"/>
          <w:szCs w:val="22"/>
          <w:u w:val="single"/>
        </w:rPr>
        <w:lastRenderedPageBreak/>
        <w:t>Slide 8:</w:t>
      </w:r>
    </w:p>
    <w:p w14:paraId="4878AF14" w14:textId="58E16DC0" w:rsidR="00D823E4" w:rsidRDefault="00D823E4">
      <w:pPr>
        <w:rPr>
          <w:rFonts w:ascii="Arial" w:hAnsi="Arial" w:cs="Arial"/>
          <w:b/>
          <w:bCs/>
          <w:sz w:val="22"/>
          <w:szCs w:val="22"/>
          <w:u w:val="single"/>
        </w:rPr>
      </w:pPr>
    </w:p>
    <w:p w14:paraId="5B3C56A2" w14:textId="2627E90C" w:rsidR="00D823E4" w:rsidRDefault="00D823E4">
      <w:pPr>
        <w:rPr>
          <w:rFonts w:ascii="Arial" w:hAnsi="Arial" w:cs="Arial"/>
          <w:b/>
          <w:bCs/>
          <w:sz w:val="22"/>
          <w:szCs w:val="22"/>
          <w:u w:val="single"/>
        </w:rPr>
      </w:pPr>
      <w:r>
        <w:rPr>
          <w:rFonts w:ascii="Arial" w:hAnsi="Arial" w:cs="Arial"/>
          <w:b/>
          <w:bCs/>
          <w:noProof/>
          <w:sz w:val="22"/>
          <w:szCs w:val="22"/>
          <w:u w:val="single"/>
        </w:rPr>
        <w:drawing>
          <wp:inline distT="0" distB="0" distL="0" distR="0" wp14:anchorId="0D8EEFDD" wp14:editId="3DACB852">
            <wp:extent cx="5731510" cy="3168015"/>
            <wp:effectExtent l="0" t="0" r="0" b="0"/>
            <wp:docPr id="10" name="Picture 10"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graphical user interface&#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168015"/>
                    </a:xfrm>
                    <a:prstGeom prst="rect">
                      <a:avLst/>
                    </a:prstGeom>
                  </pic:spPr>
                </pic:pic>
              </a:graphicData>
            </a:graphic>
          </wp:inline>
        </w:drawing>
      </w:r>
    </w:p>
    <w:p w14:paraId="6424413B" w14:textId="52875442" w:rsidR="00D823E4" w:rsidRDefault="00D823E4">
      <w:pPr>
        <w:rPr>
          <w:rFonts w:ascii="Arial" w:hAnsi="Arial" w:cs="Arial"/>
          <w:b/>
          <w:bCs/>
          <w:sz w:val="22"/>
          <w:szCs w:val="22"/>
          <w:u w:val="single"/>
        </w:rPr>
      </w:pPr>
    </w:p>
    <w:p w14:paraId="2CB844AA" w14:textId="2857E835" w:rsidR="00D823E4" w:rsidRDefault="002172E6" w:rsidP="002172E6">
      <w:pPr>
        <w:jc w:val="both"/>
        <w:rPr>
          <w:rFonts w:ascii="Arial" w:hAnsi="Arial" w:cs="Arial"/>
          <w:sz w:val="22"/>
          <w:szCs w:val="22"/>
        </w:rPr>
      </w:pPr>
      <w:r>
        <w:rPr>
          <w:rFonts w:ascii="Arial" w:hAnsi="Arial" w:cs="Arial"/>
          <w:sz w:val="22"/>
          <w:szCs w:val="22"/>
        </w:rPr>
        <w:t>In accordance with appendix B, I have carried out personal skills audit on myself. It enabled me to see what skills I have and what skills I have to work on. This helps an individual to work on the opportunity. It is important to carry out this audit every time an individual changes job or look for improving skills and it is very important that a person should be honest while answering the questionnaire</w:t>
      </w:r>
      <w:r w:rsidR="002D5751">
        <w:rPr>
          <w:rFonts w:ascii="Arial" w:hAnsi="Arial" w:cs="Arial"/>
          <w:sz w:val="22"/>
          <w:szCs w:val="22"/>
        </w:rPr>
        <w:t>s</w:t>
      </w:r>
      <w:r>
        <w:rPr>
          <w:rFonts w:ascii="Arial" w:hAnsi="Arial" w:cs="Arial"/>
          <w:sz w:val="22"/>
          <w:szCs w:val="22"/>
        </w:rPr>
        <w:t xml:space="preserve"> (jobwise.co.uk, 2017 and jobcoconut.com, n.d.).</w:t>
      </w:r>
    </w:p>
    <w:p w14:paraId="7BA8A375" w14:textId="0F93A94E" w:rsidR="008E7022" w:rsidRDefault="008E7022" w:rsidP="002172E6">
      <w:pPr>
        <w:jc w:val="both"/>
        <w:rPr>
          <w:rFonts w:ascii="Arial" w:hAnsi="Arial" w:cs="Arial"/>
          <w:sz w:val="22"/>
          <w:szCs w:val="22"/>
        </w:rPr>
      </w:pPr>
    </w:p>
    <w:p w14:paraId="2ED2DB18" w14:textId="771A4125" w:rsidR="008E7022" w:rsidRDefault="008E7022" w:rsidP="002172E6">
      <w:pPr>
        <w:jc w:val="both"/>
        <w:rPr>
          <w:rFonts w:ascii="Arial" w:hAnsi="Arial" w:cs="Arial"/>
          <w:sz w:val="22"/>
          <w:szCs w:val="22"/>
        </w:rPr>
      </w:pPr>
      <w:r>
        <w:rPr>
          <w:rFonts w:ascii="Arial" w:hAnsi="Arial" w:cs="Arial"/>
          <w:sz w:val="22"/>
          <w:szCs w:val="22"/>
        </w:rPr>
        <w:t>IT – I have overall good knowledge; I have few opportunities which I need to work on.</w:t>
      </w:r>
    </w:p>
    <w:p w14:paraId="0EB9E42C" w14:textId="0C73266F" w:rsidR="008E7022" w:rsidRDefault="008E7022" w:rsidP="002172E6">
      <w:pPr>
        <w:jc w:val="both"/>
        <w:rPr>
          <w:rFonts w:ascii="Arial" w:hAnsi="Arial" w:cs="Arial"/>
          <w:sz w:val="22"/>
          <w:szCs w:val="22"/>
        </w:rPr>
      </w:pPr>
    </w:p>
    <w:p w14:paraId="38961783" w14:textId="2F1414D9" w:rsidR="008E7022" w:rsidRDefault="008E7022" w:rsidP="002172E6">
      <w:pPr>
        <w:jc w:val="both"/>
        <w:rPr>
          <w:rFonts w:ascii="Arial" w:hAnsi="Arial" w:cs="Arial"/>
          <w:sz w:val="22"/>
          <w:szCs w:val="22"/>
        </w:rPr>
      </w:pPr>
      <w:r>
        <w:rPr>
          <w:rFonts w:ascii="Arial" w:hAnsi="Arial" w:cs="Arial"/>
          <w:sz w:val="22"/>
          <w:szCs w:val="22"/>
        </w:rPr>
        <w:t>Communication Skills – I have previously showed excellent communication at management level, and those skills are transferrable to the new job.</w:t>
      </w:r>
    </w:p>
    <w:p w14:paraId="30708FF1" w14:textId="694ED27C" w:rsidR="008E7022" w:rsidRDefault="008E7022" w:rsidP="002172E6">
      <w:pPr>
        <w:jc w:val="both"/>
        <w:rPr>
          <w:rFonts w:ascii="Arial" w:hAnsi="Arial" w:cs="Arial"/>
          <w:sz w:val="22"/>
          <w:szCs w:val="22"/>
        </w:rPr>
      </w:pPr>
    </w:p>
    <w:p w14:paraId="0FEDD942" w14:textId="45A7FF81" w:rsidR="008E7022" w:rsidRDefault="008E7022" w:rsidP="002172E6">
      <w:pPr>
        <w:jc w:val="both"/>
        <w:rPr>
          <w:rFonts w:ascii="Arial" w:hAnsi="Arial" w:cs="Arial"/>
          <w:sz w:val="22"/>
          <w:szCs w:val="22"/>
        </w:rPr>
      </w:pPr>
      <w:r>
        <w:rPr>
          <w:rFonts w:ascii="Arial" w:hAnsi="Arial" w:cs="Arial"/>
          <w:sz w:val="22"/>
          <w:szCs w:val="22"/>
        </w:rPr>
        <w:t xml:space="preserve">Problem Solving – Working long years in the management helped me to gain </w:t>
      </w:r>
      <w:r w:rsidR="00234F24">
        <w:rPr>
          <w:rFonts w:ascii="Arial" w:hAnsi="Arial" w:cs="Arial"/>
          <w:sz w:val="22"/>
          <w:szCs w:val="22"/>
        </w:rPr>
        <w:t>this skill</w:t>
      </w:r>
      <w:r>
        <w:rPr>
          <w:rFonts w:ascii="Arial" w:hAnsi="Arial" w:cs="Arial"/>
          <w:sz w:val="22"/>
          <w:szCs w:val="22"/>
        </w:rPr>
        <w:t>, as a manager able to resolve problems by finding possible solutions</w:t>
      </w:r>
      <w:r w:rsidR="00234F24">
        <w:rPr>
          <w:rFonts w:ascii="Arial" w:hAnsi="Arial" w:cs="Arial"/>
          <w:sz w:val="22"/>
          <w:szCs w:val="22"/>
        </w:rPr>
        <w:t>. I have marked myself on the upper tier.</w:t>
      </w:r>
    </w:p>
    <w:p w14:paraId="5901CD81" w14:textId="3535BF4E" w:rsidR="00234F24" w:rsidRDefault="00234F24" w:rsidP="002172E6">
      <w:pPr>
        <w:jc w:val="both"/>
        <w:rPr>
          <w:rFonts w:ascii="Arial" w:hAnsi="Arial" w:cs="Arial"/>
          <w:sz w:val="22"/>
          <w:szCs w:val="22"/>
        </w:rPr>
      </w:pPr>
    </w:p>
    <w:p w14:paraId="69F8ED53" w14:textId="12BF8B50" w:rsidR="00234F24" w:rsidRPr="002172E6" w:rsidRDefault="00234F24" w:rsidP="002172E6">
      <w:pPr>
        <w:jc w:val="both"/>
        <w:rPr>
          <w:rFonts w:ascii="Arial" w:hAnsi="Arial" w:cs="Arial"/>
          <w:sz w:val="22"/>
          <w:szCs w:val="22"/>
        </w:rPr>
      </w:pPr>
      <w:r>
        <w:rPr>
          <w:rFonts w:ascii="Arial" w:hAnsi="Arial" w:cs="Arial"/>
          <w:sz w:val="22"/>
          <w:szCs w:val="22"/>
        </w:rPr>
        <w:t>Supervisory Management – I have</w:t>
      </w:r>
      <w:r w:rsidR="00D01964">
        <w:rPr>
          <w:rFonts w:ascii="Arial" w:hAnsi="Arial" w:cs="Arial"/>
          <w:sz w:val="22"/>
          <w:szCs w:val="22"/>
        </w:rPr>
        <w:t xml:space="preserve"> </w:t>
      </w:r>
      <w:r>
        <w:rPr>
          <w:rFonts w:ascii="Arial" w:hAnsi="Arial" w:cs="Arial"/>
          <w:sz w:val="22"/>
          <w:szCs w:val="22"/>
        </w:rPr>
        <w:t xml:space="preserve">over ten years of management experience and managed various restaurants </w:t>
      </w:r>
      <w:r w:rsidR="00D01964">
        <w:rPr>
          <w:rFonts w:ascii="Arial" w:hAnsi="Arial" w:cs="Arial"/>
          <w:sz w:val="22"/>
          <w:szCs w:val="22"/>
        </w:rPr>
        <w:t xml:space="preserve">and </w:t>
      </w:r>
      <w:r>
        <w:rPr>
          <w:rFonts w:ascii="Arial" w:hAnsi="Arial" w:cs="Arial"/>
          <w:sz w:val="22"/>
          <w:szCs w:val="22"/>
        </w:rPr>
        <w:t xml:space="preserve">pubs. Maximum number of employees who I was directly managing were 70 and on average I have managed a team size of 30. </w:t>
      </w:r>
    </w:p>
    <w:p w14:paraId="097A3ED2" w14:textId="31C8B463" w:rsidR="00D823E4" w:rsidRDefault="00D823E4">
      <w:pPr>
        <w:rPr>
          <w:rFonts w:ascii="Arial" w:hAnsi="Arial" w:cs="Arial"/>
          <w:b/>
          <w:bCs/>
          <w:sz w:val="22"/>
          <w:szCs w:val="22"/>
          <w:u w:val="single"/>
        </w:rPr>
      </w:pPr>
    </w:p>
    <w:p w14:paraId="7BBD1958" w14:textId="20824DF1" w:rsidR="00D823E4" w:rsidRDefault="00D823E4">
      <w:pPr>
        <w:rPr>
          <w:rFonts w:ascii="Arial" w:hAnsi="Arial" w:cs="Arial"/>
          <w:b/>
          <w:bCs/>
          <w:sz w:val="22"/>
          <w:szCs w:val="22"/>
          <w:u w:val="single"/>
        </w:rPr>
      </w:pPr>
    </w:p>
    <w:p w14:paraId="41F4CB86" w14:textId="6730BDA0" w:rsidR="00D823E4" w:rsidRDefault="00D823E4">
      <w:pPr>
        <w:rPr>
          <w:rFonts w:ascii="Arial" w:hAnsi="Arial" w:cs="Arial"/>
          <w:b/>
          <w:bCs/>
          <w:sz w:val="22"/>
          <w:szCs w:val="22"/>
          <w:u w:val="single"/>
        </w:rPr>
      </w:pPr>
    </w:p>
    <w:p w14:paraId="53E79D2F" w14:textId="7785E9CA" w:rsidR="00D823E4" w:rsidRDefault="00D823E4">
      <w:pPr>
        <w:rPr>
          <w:rFonts w:ascii="Arial" w:hAnsi="Arial" w:cs="Arial"/>
          <w:b/>
          <w:bCs/>
          <w:sz w:val="22"/>
          <w:szCs w:val="22"/>
          <w:u w:val="single"/>
        </w:rPr>
      </w:pPr>
    </w:p>
    <w:p w14:paraId="6766E2CA" w14:textId="71175BB0" w:rsidR="00D823E4" w:rsidRDefault="00D823E4">
      <w:pPr>
        <w:rPr>
          <w:rFonts w:ascii="Arial" w:hAnsi="Arial" w:cs="Arial"/>
          <w:b/>
          <w:bCs/>
          <w:sz w:val="22"/>
          <w:szCs w:val="22"/>
          <w:u w:val="single"/>
        </w:rPr>
      </w:pPr>
    </w:p>
    <w:p w14:paraId="282555E4" w14:textId="3B5CD57C" w:rsidR="00D823E4" w:rsidRDefault="00D823E4">
      <w:pPr>
        <w:rPr>
          <w:rFonts w:ascii="Arial" w:hAnsi="Arial" w:cs="Arial"/>
          <w:b/>
          <w:bCs/>
          <w:sz w:val="22"/>
          <w:szCs w:val="22"/>
          <w:u w:val="single"/>
        </w:rPr>
      </w:pPr>
    </w:p>
    <w:p w14:paraId="7376BEB9" w14:textId="2D7FC6C1" w:rsidR="00D823E4" w:rsidRDefault="00D823E4">
      <w:pPr>
        <w:rPr>
          <w:rFonts w:ascii="Arial" w:hAnsi="Arial" w:cs="Arial"/>
          <w:b/>
          <w:bCs/>
          <w:sz w:val="22"/>
          <w:szCs w:val="22"/>
          <w:u w:val="single"/>
        </w:rPr>
      </w:pPr>
    </w:p>
    <w:p w14:paraId="19F8A438" w14:textId="72C0C478" w:rsidR="00D823E4" w:rsidRDefault="00D823E4">
      <w:pPr>
        <w:rPr>
          <w:rFonts w:ascii="Arial" w:hAnsi="Arial" w:cs="Arial"/>
          <w:b/>
          <w:bCs/>
          <w:sz w:val="22"/>
          <w:szCs w:val="22"/>
          <w:u w:val="single"/>
        </w:rPr>
      </w:pPr>
    </w:p>
    <w:p w14:paraId="683E1E69" w14:textId="322194DC" w:rsidR="00D823E4" w:rsidRDefault="00D823E4">
      <w:pPr>
        <w:rPr>
          <w:rFonts w:ascii="Arial" w:hAnsi="Arial" w:cs="Arial"/>
          <w:b/>
          <w:bCs/>
          <w:sz w:val="22"/>
          <w:szCs w:val="22"/>
          <w:u w:val="single"/>
        </w:rPr>
      </w:pPr>
    </w:p>
    <w:p w14:paraId="4D589948" w14:textId="5AFD456F" w:rsidR="00D823E4" w:rsidRDefault="00D823E4">
      <w:pPr>
        <w:rPr>
          <w:rFonts w:ascii="Arial" w:hAnsi="Arial" w:cs="Arial"/>
          <w:b/>
          <w:bCs/>
          <w:sz w:val="22"/>
          <w:szCs w:val="22"/>
          <w:u w:val="single"/>
        </w:rPr>
      </w:pPr>
    </w:p>
    <w:p w14:paraId="415D8AD7" w14:textId="3CA439F0" w:rsidR="00D823E4" w:rsidRDefault="00D823E4">
      <w:pPr>
        <w:rPr>
          <w:rFonts w:ascii="Arial" w:hAnsi="Arial" w:cs="Arial"/>
          <w:b/>
          <w:bCs/>
          <w:sz w:val="22"/>
          <w:szCs w:val="22"/>
          <w:u w:val="single"/>
        </w:rPr>
      </w:pPr>
    </w:p>
    <w:p w14:paraId="034F923E" w14:textId="1EAA1723" w:rsidR="00D823E4" w:rsidRDefault="00D823E4">
      <w:pPr>
        <w:rPr>
          <w:rFonts w:ascii="Arial" w:hAnsi="Arial" w:cs="Arial"/>
          <w:b/>
          <w:bCs/>
          <w:sz w:val="22"/>
          <w:szCs w:val="22"/>
          <w:u w:val="single"/>
        </w:rPr>
      </w:pPr>
    </w:p>
    <w:p w14:paraId="7E465F8C" w14:textId="6CCC79CA" w:rsidR="00D823E4" w:rsidRDefault="00D823E4">
      <w:pPr>
        <w:rPr>
          <w:rFonts w:ascii="Arial" w:hAnsi="Arial" w:cs="Arial"/>
          <w:b/>
          <w:bCs/>
          <w:sz w:val="22"/>
          <w:szCs w:val="22"/>
          <w:u w:val="single"/>
        </w:rPr>
      </w:pPr>
    </w:p>
    <w:p w14:paraId="2BF39079" w14:textId="39FA2C40" w:rsidR="00D823E4" w:rsidRDefault="00D823E4">
      <w:pPr>
        <w:rPr>
          <w:rFonts w:ascii="Arial" w:hAnsi="Arial" w:cs="Arial"/>
          <w:b/>
          <w:bCs/>
          <w:sz w:val="22"/>
          <w:szCs w:val="22"/>
          <w:u w:val="single"/>
        </w:rPr>
      </w:pPr>
    </w:p>
    <w:p w14:paraId="4D80793A" w14:textId="0A477284" w:rsidR="00D823E4" w:rsidRDefault="00D823E4">
      <w:pPr>
        <w:rPr>
          <w:rFonts w:ascii="Arial" w:hAnsi="Arial" w:cs="Arial"/>
          <w:b/>
          <w:bCs/>
          <w:sz w:val="22"/>
          <w:szCs w:val="22"/>
          <w:u w:val="single"/>
        </w:rPr>
      </w:pPr>
      <w:r>
        <w:rPr>
          <w:rFonts w:ascii="Arial" w:hAnsi="Arial" w:cs="Arial"/>
          <w:b/>
          <w:bCs/>
          <w:sz w:val="22"/>
          <w:szCs w:val="22"/>
          <w:u w:val="single"/>
        </w:rPr>
        <w:lastRenderedPageBreak/>
        <w:t>Slide 9:</w:t>
      </w:r>
    </w:p>
    <w:p w14:paraId="7200EE0B" w14:textId="28B90FC3" w:rsidR="00D823E4" w:rsidRDefault="00D823E4">
      <w:pPr>
        <w:rPr>
          <w:rFonts w:ascii="Arial" w:hAnsi="Arial" w:cs="Arial"/>
          <w:b/>
          <w:bCs/>
          <w:sz w:val="22"/>
          <w:szCs w:val="22"/>
          <w:u w:val="single"/>
        </w:rPr>
      </w:pPr>
    </w:p>
    <w:p w14:paraId="5E9E77BE" w14:textId="26BD213C" w:rsidR="00D823E4" w:rsidRDefault="007D43FE">
      <w:pPr>
        <w:rPr>
          <w:rFonts w:ascii="Arial" w:hAnsi="Arial" w:cs="Arial"/>
          <w:b/>
          <w:bCs/>
          <w:sz w:val="22"/>
          <w:szCs w:val="22"/>
          <w:u w:val="single"/>
        </w:rPr>
      </w:pPr>
      <w:r>
        <w:rPr>
          <w:rFonts w:ascii="Arial" w:hAnsi="Arial" w:cs="Arial"/>
          <w:b/>
          <w:bCs/>
          <w:noProof/>
          <w:sz w:val="22"/>
          <w:szCs w:val="22"/>
          <w:u w:val="single"/>
        </w:rPr>
        <w:drawing>
          <wp:inline distT="0" distB="0" distL="0" distR="0" wp14:anchorId="40B0C580" wp14:editId="6657788C">
            <wp:extent cx="5731510" cy="3215005"/>
            <wp:effectExtent l="0" t="0" r="0" b="0"/>
            <wp:docPr id="30" name="Picture 30"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Graphical user interface&#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3215005"/>
                    </a:xfrm>
                    <a:prstGeom prst="rect">
                      <a:avLst/>
                    </a:prstGeom>
                  </pic:spPr>
                </pic:pic>
              </a:graphicData>
            </a:graphic>
          </wp:inline>
        </w:drawing>
      </w:r>
    </w:p>
    <w:p w14:paraId="0283FEA1" w14:textId="6C6F4799" w:rsidR="00D823E4" w:rsidRDefault="00D823E4">
      <w:pPr>
        <w:rPr>
          <w:rFonts w:ascii="Arial" w:hAnsi="Arial" w:cs="Arial"/>
          <w:b/>
          <w:bCs/>
          <w:sz w:val="22"/>
          <w:szCs w:val="22"/>
          <w:u w:val="single"/>
        </w:rPr>
      </w:pPr>
    </w:p>
    <w:p w14:paraId="041AB56B" w14:textId="3B8FA7F0" w:rsidR="00D823E4" w:rsidRPr="00E83DF4" w:rsidRDefault="00E83DF4" w:rsidP="00E83DF4">
      <w:pPr>
        <w:spacing w:line="360" w:lineRule="auto"/>
        <w:jc w:val="both"/>
        <w:rPr>
          <w:rFonts w:ascii="Arial" w:hAnsi="Arial" w:cs="Arial"/>
          <w:sz w:val="22"/>
          <w:szCs w:val="22"/>
        </w:rPr>
      </w:pPr>
      <w:r>
        <w:rPr>
          <w:rFonts w:ascii="Arial" w:hAnsi="Arial" w:cs="Arial"/>
          <w:sz w:val="22"/>
          <w:szCs w:val="22"/>
        </w:rPr>
        <w:t xml:space="preserve">The two major models are Holland (1959) and Schein (1980). Holland model have six parts and Schien have three parts. </w:t>
      </w:r>
      <w:r w:rsidR="00412516">
        <w:rPr>
          <w:rFonts w:ascii="Arial" w:hAnsi="Arial" w:cs="Arial"/>
          <w:sz w:val="22"/>
          <w:szCs w:val="22"/>
        </w:rPr>
        <w:t>According to Holland model, all careers can be classified into six broad areas</w:t>
      </w:r>
      <w:r>
        <w:rPr>
          <w:rFonts w:ascii="Arial" w:hAnsi="Arial" w:cs="Arial"/>
          <w:sz w:val="22"/>
          <w:szCs w:val="22"/>
        </w:rPr>
        <w:t>, these areas are used to describe an individual their personality and interest. While choosing a career an individual would</w:t>
      </w:r>
      <w:r w:rsidR="001314D2">
        <w:rPr>
          <w:rFonts w:ascii="Arial" w:hAnsi="Arial" w:cs="Arial"/>
          <w:sz w:val="22"/>
          <w:szCs w:val="22"/>
        </w:rPr>
        <w:t xml:space="preserve"> prefer jobs who have similar characteristics. </w:t>
      </w:r>
      <w:r w:rsidR="00412516">
        <w:rPr>
          <w:rFonts w:ascii="Arial" w:hAnsi="Arial" w:cs="Arial"/>
          <w:sz w:val="22"/>
          <w:szCs w:val="22"/>
        </w:rPr>
        <w:t xml:space="preserve">Individuals search for circumstances permit </w:t>
      </w:r>
      <w:r w:rsidR="007F0A0A">
        <w:rPr>
          <w:rFonts w:ascii="Arial" w:hAnsi="Arial" w:cs="Arial"/>
          <w:sz w:val="22"/>
          <w:szCs w:val="22"/>
        </w:rPr>
        <w:t xml:space="preserve">to use their capacities and limits and express their attitudes and capacities, </w:t>
      </w:r>
      <w:r w:rsidR="007F0A0A" w:rsidRPr="007F0A0A">
        <w:rPr>
          <w:rFonts w:ascii="Arial" w:hAnsi="Arial" w:cs="Arial"/>
          <w:sz w:val="22"/>
          <w:szCs w:val="22"/>
        </w:rPr>
        <w:t>while taking on overwhelming issues and occupations</w:t>
      </w:r>
      <w:r w:rsidR="007F0A0A" w:rsidRPr="007F0A0A">
        <w:rPr>
          <w:rFonts w:ascii="Arial" w:hAnsi="Arial" w:cs="Arial"/>
          <w:sz w:val="22"/>
          <w:szCs w:val="22"/>
        </w:rPr>
        <w:t xml:space="preserve"> </w:t>
      </w:r>
      <w:r w:rsidR="001314D2">
        <w:rPr>
          <w:rFonts w:ascii="Arial" w:hAnsi="Arial" w:cs="Arial"/>
          <w:sz w:val="22"/>
          <w:szCs w:val="22"/>
        </w:rPr>
        <w:t>(Armstrong and Taylor, 2020; Govt.nz, 2019).</w:t>
      </w:r>
    </w:p>
    <w:p w14:paraId="31D82A5A" w14:textId="4CDD9A2F" w:rsidR="00D823E4" w:rsidRDefault="00D823E4">
      <w:pPr>
        <w:rPr>
          <w:rFonts w:ascii="Arial" w:hAnsi="Arial" w:cs="Arial"/>
          <w:b/>
          <w:bCs/>
          <w:sz w:val="22"/>
          <w:szCs w:val="22"/>
          <w:u w:val="single"/>
        </w:rPr>
      </w:pPr>
    </w:p>
    <w:p w14:paraId="6C70CE98" w14:textId="63B6315F" w:rsidR="00D823E4" w:rsidRDefault="001314D2" w:rsidP="002553F4">
      <w:pPr>
        <w:spacing w:line="360" w:lineRule="auto"/>
        <w:jc w:val="both"/>
        <w:rPr>
          <w:rFonts w:ascii="Arial" w:hAnsi="Arial" w:cs="Arial"/>
          <w:sz w:val="22"/>
          <w:szCs w:val="22"/>
        </w:rPr>
      </w:pPr>
      <w:r>
        <w:rPr>
          <w:rFonts w:ascii="Arial" w:hAnsi="Arial" w:cs="Arial"/>
          <w:sz w:val="22"/>
          <w:szCs w:val="22"/>
        </w:rPr>
        <w:t xml:space="preserve">Schein’s theory management theory focuses on culture within an organisation. </w:t>
      </w:r>
      <w:r w:rsidR="002553F4">
        <w:rPr>
          <w:rFonts w:ascii="Arial" w:hAnsi="Arial" w:cs="Arial"/>
          <w:sz w:val="22"/>
          <w:szCs w:val="22"/>
        </w:rPr>
        <w:t xml:space="preserve">He explains three level of culture which are necessary to understand for effective leadership; </w:t>
      </w:r>
      <w:r w:rsidR="002553F4" w:rsidRPr="002553F4">
        <w:rPr>
          <w:rFonts w:ascii="Arial" w:hAnsi="Arial" w:cs="Arial"/>
          <w:sz w:val="22"/>
          <w:szCs w:val="22"/>
        </w:rPr>
        <w:t>surface societies, like dress, which are effortlessly seen yet hard to translate, cognizant objectives, techniques and ways of thinking, and fundamental suppositions, oblivious convictions and qualities that structure the cent</w:t>
      </w:r>
      <w:r w:rsidR="002553F4">
        <w:rPr>
          <w:rFonts w:ascii="Arial" w:hAnsi="Arial" w:cs="Arial"/>
          <w:sz w:val="22"/>
          <w:szCs w:val="22"/>
        </w:rPr>
        <w:t>re</w:t>
      </w:r>
      <w:r w:rsidR="002553F4" w:rsidRPr="002553F4">
        <w:rPr>
          <w:rFonts w:ascii="Arial" w:hAnsi="Arial" w:cs="Arial"/>
          <w:sz w:val="22"/>
          <w:szCs w:val="22"/>
        </w:rPr>
        <w:t xml:space="preserve"> of culture and influence all that we do</w:t>
      </w:r>
      <w:r w:rsidR="002553F4">
        <w:rPr>
          <w:rFonts w:ascii="Arial" w:hAnsi="Arial" w:cs="Arial"/>
          <w:sz w:val="22"/>
          <w:szCs w:val="22"/>
        </w:rPr>
        <w:t>. (</w:t>
      </w:r>
      <w:r w:rsidR="002553F4">
        <w:rPr>
          <w:rFonts w:ascii="Arial" w:hAnsi="Arial" w:cs="Arial"/>
          <w:sz w:val="22"/>
          <w:szCs w:val="22"/>
        </w:rPr>
        <w:t>Armstrong and Taylor</w:t>
      </w:r>
      <w:r w:rsidR="002553F4">
        <w:rPr>
          <w:rFonts w:ascii="Arial" w:hAnsi="Arial" w:cs="Arial"/>
          <w:sz w:val="22"/>
          <w:szCs w:val="22"/>
        </w:rPr>
        <w:t xml:space="preserve"> 2020; Dininni, 2011). </w:t>
      </w:r>
    </w:p>
    <w:p w14:paraId="5F90E5D2" w14:textId="32676D12" w:rsidR="002553F4" w:rsidRDefault="002553F4" w:rsidP="002553F4">
      <w:pPr>
        <w:spacing w:line="360" w:lineRule="auto"/>
        <w:jc w:val="both"/>
        <w:rPr>
          <w:rFonts w:ascii="Arial" w:hAnsi="Arial" w:cs="Arial"/>
          <w:sz w:val="22"/>
          <w:szCs w:val="22"/>
        </w:rPr>
      </w:pPr>
    </w:p>
    <w:p w14:paraId="03758D14" w14:textId="0868BA97" w:rsidR="005C51DC" w:rsidRDefault="00B06E25" w:rsidP="005C51DC">
      <w:pPr>
        <w:spacing w:line="360" w:lineRule="auto"/>
        <w:jc w:val="both"/>
        <w:rPr>
          <w:rFonts w:ascii="Arial" w:hAnsi="Arial" w:cs="Arial"/>
          <w:sz w:val="22"/>
          <w:szCs w:val="22"/>
        </w:rPr>
      </w:pPr>
      <w:r>
        <w:rPr>
          <w:rFonts w:ascii="Arial" w:hAnsi="Arial" w:cs="Arial"/>
          <w:sz w:val="22"/>
          <w:szCs w:val="22"/>
        </w:rPr>
        <w:t>Holland model</w:t>
      </w:r>
      <w:r w:rsidR="002553F4">
        <w:rPr>
          <w:rFonts w:ascii="Arial" w:hAnsi="Arial" w:cs="Arial"/>
          <w:sz w:val="22"/>
          <w:szCs w:val="22"/>
        </w:rPr>
        <w:t xml:space="preserve"> could be used </w:t>
      </w:r>
      <w:r>
        <w:rPr>
          <w:rFonts w:ascii="Arial" w:hAnsi="Arial" w:cs="Arial"/>
          <w:sz w:val="22"/>
          <w:szCs w:val="22"/>
        </w:rPr>
        <w:t xml:space="preserve">to develop an individual with people management, career development, etc. Scheins model </w:t>
      </w:r>
      <w:r w:rsidRPr="00B06E25">
        <w:rPr>
          <w:rFonts w:ascii="Arial" w:hAnsi="Arial" w:cs="Arial"/>
          <w:sz w:val="22"/>
          <w:szCs w:val="22"/>
        </w:rPr>
        <w:t xml:space="preserve">strategy </w:t>
      </w:r>
      <w:r w:rsidR="007F0A0A" w:rsidRPr="007F0A0A">
        <w:rPr>
          <w:rFonts w:ascii="Arial" w:hAnsi="Arial" w:cs="Arial"/>
          <w:sz w:val="22"/>
          <w:szCs w:val="22"/>
        </w:rPr>
        <w:t>which targets explaining society and the way in which it impacts affiliations</w:t>
      </w:r>
      <w:r w:rsidRPr="00B06E25">
        <w:rPr>
          <w:rFonts w:ascii="Arial" w:hAnsi="Arial" w:cs="Arial"/>
          <w:sz w:val="22"/>
          <w:szCs w:val="22"/>
        </w:rPr>
        <w:t xml:space="preserve">. </w:t>
      </w:r>
      <w:r w:rsidR="007F0A0A" w:rsidRPr="007F0A0A">
        <w:rPr>
          <w:rFonts w:ascii="Arial" w:hAnsi="Arial" w:cs="Arial"/>
          <w:sz w:val="22"/>
          <w:szCs w:val="22"/>
        </w:rPr>
        <w:t>It is an exceptional model of learning and assembling components.</w:t>
      </w:r>
      <w:r>
        <w:rPr>
          <w:rFonts w:ascii="Arial" w:hAnsi="Arial" w:cs="Arial"/>
          <w:sz w:val="22"/>
          <w:szCs w:val="22"/>
        </w:rPr>
        <w:t xml:space="preserve"> However, none of the principles covers the wellbeing of an employee, the current pandemic</w:t>
      </w:r>
      <w:r w:rsidR="005C51DC">
        <w:rPr>
          <w:rFonts w:ascii="Arial" w:hAnsi="Arial" w:cs="Arial"/>
          <w:sz w:val="22"/>
          <w:szCs w:val="22"/>
        </w:rPr>
        <w:t xml:space="preserve"> has led mental health in critical condition. The HR officer should be trained effectively to ensure the wellbeing of the employees are not compromised. These steps can be followed: </w:t>
      </w:r>
    </w:p>
    <w:p w14:paraId="38F6E70F" w14:textId="4FB1F16F" w:rsidR="005C51DC" w:rsidRPr="005C51DC" w:rsidRDefault="005C51DC" w:rsidP="005C51DC">
      <w:pPr>
        <w:spacing w:line="360" w:lineRule="auto"/>
        <w:jc w:val="both"/>
        <w:rPr>
          <w:rFonts w:ascii="Arial" w:hAnsi="Arial" w:cs="Arial"/>
          <w:sz w:val="22"/>
          <w:szCs w:val="22"/>
        </w:rPr>
      </w:pPr>
      <w:r w:rsidRPr="005C51DC">
        <w:rPr>
          <w:rFonts w:ascii="Arial" w:hAnsi="Arial" w:cs="Arial"/>
          <w:sz w:val="22"/>
          <w:szCs w:val="22"/>
        </w:rPr>
        <w:lastRenderedPageBreak/>
        <w:t xml:space="preserve">1. Focus on emotional wellness in the work environment by creating and conveying a deliberate program of movement </w:t>
      </w:r>
    </w:p>
    <w:p w14:paraId="06A2543A" w14:textId="78881FDD" w:rsidR="005C51DC" w:rsidRPr="005C51DC" w:rsidRDefault="005C51DC" w:rsidP="005C51DC">
      <w:pPr>
        <w:spacing w:line="360" w:lineRule="auto"/>
        <w:jc w:val="both"/>
        <w:rPr>
          <w:rFonts w:ascii="Arial" w:hAnsi="Arial" w:cs="Arial"/>
          <w:sz w:val="22"/>
          <w:szCs w:val="22"/>
        </w:rPr>
      </w:pPr>
      <w:r w:rsidRPr="005C51DC">
        <w:rPr>
          <w:rFonts w:ascii="Arial" w:hAnsi="Arial" w:cs="Arial"/>
          <w:sz w:val="22"/>
          <w:szCs w:val="22"/>
        </w:rPr>
        <w:t xml:space="preserve">2. Proactively guarantee work plan and authoritative culture drive positive psychological wellness results </w:t>
      </w:r>
    </w:p>
    <w:p w14:paraId="5631ABCF" w14:textId="193B5ABF" w:rsidR="005C51DC" w:rsidRPr="005C51DC" w:rsidRDefault="005C51DC" w:rsidP="005C51DC">
      <w:pPr>
        <w:spacing w:line="360" w:lineRule="auto"/>
        <w:jc w:val="both"/>
        <w:rPr>
          <w:rFonts w:ascii="Arial" w:hAnsi="Arial" w:cs="Arial"/>
          <w:sz w:val="22"/>
          <w:szCs w:val="22"/>
        </w:rPr>
      </w:pPr>
      <w:r w:rsidRPr="005C51DC">
        <w:rPr>
          <w:rFonts w:ascii="Arial" w:hAnsi="Arial" w:cs="Arial"/>
          <w:sz w:val="22"/>
          <w:szCs w:val="22"/>
        </w:rPr>
        <w:t xml:space="preserve">3. Advance an open culture around psychological well-being </w:t>
      </w:r>
    </w:p>
    <w:p w14:paraId="6C33C1D6" w14:textId="151515CD" w:rsidR="005C51DC" w:rsidRPr="005C51DC" w:rsidRDefault="005C51DC" w:rsidP="005C51DC">
      <w:pPr>
        <w:spacing w:line="360" w:lineRule="auto"/>
        <w:jc w:val="both"/>
        <w:rPr>
          <w:rFonts w:ascii="Arial" w:hAnsi="Arial" w:cs="Arial"/>
          <w:sz w:val="22"/>
          <w:szCs w:val="22"/>
        </w:rPr>
      </w:pPr>
      <w:r w:rsidRPr="005C51DC">
        <w:rPr>
          <w:rFonts w:ascii="Arial" w:hAnsi="Arial" w:cs="Arial"/>
          <w:sz w:val="22"/>
          <w:szCs w:val="22"/>
        </w:rPr>
        <w:t xml:space="preserve">4. Increment authoritative certainty and ability </w:t>
      </w:r>
    </w:p>
    <w:p w14:paraId="4F5C0387" w14:textId="64F206BA" w:rsidR="005C51DC" w:rsidRPr="005C51DC" w:rsidRDefault="005C51DC" w:rsidP="005C51DC">
      <w:pPr>
        <w:spacing w:line="360" w:lineRule="auto"/>
        <w:jc w:val="both"/>
        <w:rPr>
          <w:rFonts w:ascii="Arial" w:hAnsi="Arial" w:cs="Arial"/>
          <w:sz w:val="22"/>
          <w:szCs w:val="22"/>
        </w:rPr>
      </w:pPr>
      <w:r w:rsidRPr="005C51DC">
        <w:rPr>
          <w:rFonts w:ascii="Arial" w:hAnsi="Arial" w:cs="Arial"/>
          <w:sz w:val="22"/>
          <w:szCs w:val="22"/>
        </w:rPr>
        <w:t xml:space="preserve">5. Give psychological well-being instruments and backing </w:t>
      </w:r>
    </w:p>
    <w:p w14:paraId="67905384" w14:textId="5F42459C" w:rsidR="005C51DC" w:rsidRPr="005C51DC" w:rsidRDefault="005C51DC" w:rsidP="005C51DC">
      <w:pPr>
        <w:spacing w:line="360" w:lineRule="auto"/>
        <w:jc w:val="both"/>
        <w:rPr>
          <w:rFonts w:ascii="Arial" w:hAnsi="Arial" w:cs="Arial"/>
          <w:sz w:val="22"/>
          <w:szCs w:val="22"/>
        </w:rPr>
      </w:pPr>
      <w:r w:rsidRPr="005C51DC">
        <w:rPr>
          <w:rFonts w:ascii="Arial" w:hAnsi="Arial" w:cs="Arial"/>
          <w:sz w:val="22"/>
          <w:szCs w:val="22"/>
        </w:rPr>
        <w:t>6. Increment straightforwardness and responsibility through inward and outer announcing</w:t>
      </w:r>
      <w:r>
        <w:rPr>
          <w:rFonts w:ascii="Arial" w:hAnsi="Arial" w:cs="Arial"/>
          <w:sz w:val="22"/>
          <w:szCs w:val="22"/>
        </w:rPr>
        <w:t xml:space="preserve"> (CIPD, n.d.)</w:t>
      </w:r>
    </w:p>
    <w:p w14:paraId="028265FC" w14:textId="5F8F282C" w:rsidR="00D823E4" w:rsidRDefault="00D823E4">
      <w:pPr>
        <w:rPr>
          <w:rFonts w:ascii="Arial" w:hAnsi="Arial" w:cs="Arial"/>
          <w:b/>
          <w:bCs/>
          <w:sz w:val="22"/>
          <w:szCs w:val="22"/>
          <w:u w:val="single"/>
        </w:rPr>
      </w:pPr>
    </w:p>
    <w:p w14:paraId="35AD1E9F" w14:textId="4D7C976C" w:rsidR="00D823E4" w:rsidRDefault="00D823E4">
      <w:pPr>
        <w:rPr>
          <w:rFonts w:ascii="Arial" w:hAnsi="Arial" w:cs="Arial"/>
          <w:b/>
          <w:bCs/>
          <w:sz w:val="22"/>
          <w:szCs w:val="22"/>
          <w:u w:val="single"/>
        </w:rPr>
      </w:pPr>
    </w:p>
    <w:p w14:paraId="3FC9E606" w14:textId="256EE9CB" w:rsidR="00D823E4" w:rsidRDefault="00D823E4">
      <w:pPr>
        <w:rPr>
          <w:rFonts w:ascii="Arial" w:hAnsi="Arial" w:cs="Arial"/>
          <w:b/>
          <w:bCs/>
          <w:sz w:val="22"/>
          <w:szCs w:val="22"/>
          <w:u w:val="single"/>
        </w:rPr>
      </w:pPr>
      <w:r>
        <w:rPr>
          <w:rFonts w:ascii="Arial" w:hAnsi="Arial" w:cs="Arial"/>
          <w:b/>
          <w:bCs/>
          <w:sz w:val="22"/>
          <w:szCs w:val="22"/>
          <w:u w:val="single"/>
        </w:rPr>
        <w:t>Slide 10:</w:t>
      </w:r>
    </w:p>
    <w:p w14:paraId="2B0BC56C" w14:textId="7DA18E4E" w:rsidR="00D823E4" w:rsidRDefault="00D823E4">
      <w:pPr>
        <w:rPr>
          <w:rFonts w:ascii="Arial" w:hAnsi="Arial" w:cs="Arial"/>
          <w:b/>
          <w:bCs/>
          <w:sz w:val="22"/>
          <w:szCs w:val="22"/>
          <w:u w:val="single"/>
        </w:rPr>
      </w:pPr>
    </w:p>
    <w:p w14:paraId="39DD50E1" w14:textId="6BBC3DFC" w:rsidR="00D823E4" w:rsidRDefault="00D823E4">
      <w:pPr>
        <w:rPr>
          <w:rFonts w:ascii="Arial" w:hAnsi="Arial" w:cs="Arial"/>
          <w:b/>
          <w:bCs/>
          <w:sz w:val="22"/>
          <w:szCs w:val="22"/>
          <w:u w:val="single"/>
        </w:rPr>
      </w:pPr>
      <w:r>
        <w:rPr>
          <w:rFonts w:ascii="Arial" w:hAnsi="Arial" w:cs="Arial"/>
          <w:b/>
          <w:bCs/>
          <w:noProof/>
          <w:sz w:val="22"/>
          <w:szCs w:val="22"/>
          <w:u w:val="single"/>
        </w:rPr>
        <w:drawing>
          <wp:inline distT="0" distB="0" distL="0" distR="0" wp14:anchorId="27C3122B" wp14:editId="3DAE88A0">
            <wp:extent cx="5731510" cy="3209290"/>
            <wp:effectExtent l="0" t="0" r="0" b="3810"/>
            <wp:docPr id="12" name="Picture 12" descr="A picture containing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icture containing Word&#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3209290"/>
                    </a:xfrm>
                    <a:prstGeom prst="rect">
                      <a:avLst/>
                    </a:prstGeom>
                  </pic:spPr>
                </pic:pic>
              </a:graphicData>
            </a:graphic>
          </wp:inline>
        </w:drawing>
      </w:r>
    </w:p>
    <w:p w14:paraId="2FA2E0E9" w14:textId="75A03B59" w:rsidR="00D823E4" w:rsidRDefault="00D823E4">
      <w:pPr>
        <w:rPr>
          <w:rFonts w:ascii="Arial" w:hAnsi="Arial" w:cs="Arial"/>
          <w:b/>
          <w:bCs/>
          <w:sz w:val="22"/>
          <w:szCs w:val="22"/>
          <w:u w:val="single"/>
        </w:rPr>
      </w:pPr>
    </w:p>
    <w:p w14:paraId="1F11AEE9" w14:textId="0AF15BF6" w:rsidR="00D823E4" w:rsidRPr="00164371" w:rsidRDefault="00164371" w:rsidP="00164371">
      <w:pPr>
        <w:spacing w:line="360" w:lineRule="auto"/>
        <w:jc w:val="both"/>
        <w:rPr>
          <w:rFonts w:ascii="Arial" w:hAnsi="Arial" w:cs="Arial"/>
          <w:sz w:val="22"/>
          <w:szCs w:val="22"/>
        </w:rPr>
      </w:pPr>
      <w:r>
        <w:rPr>
          <w:rFonts w:ascii="Arial" w:hAnsi="Arial" w:cs="Arial"/>
          <w:sz w:val="22"/>
          <w:szCs w:val="22"/>
        </w:rPr>
        <w:t>The training and development not only help the individual, but it also helps the company. It increases the efficiency, productivity, knowledge, skills, etc to perform the job better. It increases the individual motivation, boosts morale, increases job satisfaction, able to handle more responsibility and innovate new strategies; this reduces the employee turnover and profits the company (McNamara, 2019).</w:t>
      </w:r>
    </w:p>
    <w:p w14:paraId="072736E3" w14:textId="052415B4" w:rsidR="00D823E4" w:rsidRPr="00164371" w:rsidRDefault="00D823E4">
      <w:pPr>
        <w:rPr>
          <w:rFonts w:ascii="Arial" w:hAnsi="Arial" w:cs="Arial"/>
          <w:sz w:val="22"/>
          <w:szCs w:val="22"/>
        </w:rPr>
      </w:pPr>
    </w:p>
    <w:p w14:paraId="47FD2D90" w14:textId="56C9CECB" w:rsidR="00D823E4" w:rsidRDefault="00D823E4">
      <w:pPr>
        <w:rPr>
          <w:rFonts w:ascii="Arial" w:hAnsi="Arial" w:cs="Arial"/>
          <w:b/>
          <w:bCs/>
          <w:sz w:val="22"/>
          <w:szCs w:val="22"/>
          <w:u w:val="single"/>
        </w:rPr>
      </w:pPr>
    </w:p>
    <w:p w14:paraId="170F27A7" w14:textId="3B70E658" w:rsidR="00D823E4" w:rsidRDefault="00D823E4">
      <w:pPr>
        <w:rPr>
          <w:rFonts w:ascii="Arial" w:hAnsi="Arial" w:cs="Arial"/>
          <w:b/>
          <w:bCs/>
          <w:sz w:val="22"/>
          <w:szCs w:val="22"/>
          <w:u w:val="single"/>
        </w:rPr>
      </w:pPr>
    </w:p>
    <w:p w14:paraId="75418C0B" w14:textId="6EA6662C" w:rsidR="00D823E4" w:rsidRDefault="00D823E4">
      <w:pPr>
        <w:rPr>
          <w:rFonts w:ascii="Arial" w:hAnsi="Arial" w:cs="Arial"/>
          <w:b/>
          <w:bCs/>
          <w:sz w:val="22"/>
          <w:szCs w:val="22"/>
          <w:u w:val="single"/>
        </w:rPr>
      </w:pPr>
    </w:p>
    <w:p w14:paraId="00AAA0A5" w14:textId="2CE19AC2" w:rsidR="00D823E4" w:rsidRDefault="00D823E4">
      <w:pPr>
        <w:rPr>
          <w:rFonts w:ascii="Arial" w:hAnsi="Arial" w:cs="Arial"/>
          <w:b/>
          <w:bCs/>
          <w:sz w:val="22"/>
          <w:szCs w:val="22"/>
          <w:u w:val="single"/>
        </w:rPr>
      </w:pPr>
    </w:p>
    <w:p w14:paraId="65FABC86" w14:textId="5F1F40EC" w:rsidR="00D823E4" w:rsidRDefault="00D823E4">
      <w:pPr>
        <w:rPr>
          <w:rFonts w:ascii="Arial" w:hAnsi="Arial" w:cs="Arial"/>
          <w:b/>
          <w:bCs/>
          <w:sz w:val="22"/>
          <w:szCs w:val="22"/>
          <w:u w:val="single"/>
        </w:rPr>
      </w:pPr>
    </w:p>
    <w:p w14:paraId="4D0A96F8" w14:textId="2A4E7DE3" w:rsidR="00D823E4" w:rsidRDefault="00D823E4">
      <w:pPr>
        <w:rPr>
          <w:rFonts w:ascii="Arial" w:hAnsi="Arial" w:cs="Arial"/>
          <w:b/>
          <w:bCs/>
          <w:sz w:val="22"/>
          <w:szCs w:val="22"/>
          <w:u w:val="single"/>
        </w:rPr>
      </w:pPr>
    </w:p>
    <w:p w14:paraId="67F4F5EC" w14:textId="3B8B43AA" w:rsidR="00D823E4" w:rsidRDefault="00D823E4">
      <w:pPr>
        <w:rPr>
          <w:rFonts w:ascii="Arial" w:hAnsi="Arial" w:cs="Arial"/>
          <w:b/>
          <w:bCs/>
          <w:sz w:val="22"/>
          <w:szCs w:val="22"/>
          <w:u w:val="single"/>
        </w:rPr>
      </w:pPr>
    </w:p>
    <w:p w14:paraId="68AF9DEF" w14:textId="42D82671" w:rsidR="00D823E4" w:rsidRDefault="00D823E4">
      <w:pPr>
        <w:rPr>
          <w:rFonts w:ascii="Arial" w:hAnsi="Arial" w:cs="Arial"/>
          <w:b/>
          <w:bCs/>
          <w:sz w:val="22"/>
          <w:szCs w:val="22"/>
          <w:u w:val="single"/>
        </w:rPr>
      </w:pPr>
      <w:r>
        <w:rPr>
          <w:rFonts w:ascii="Arial" w:hAnsi="Arial" w:cs="Arial"/>
          <w:b/>
          <w:bCs/>
          <w:sz w:val="22"/>
          <w:szCs w:val="22"/>
          <w:u w:val="single"/>
        </w:rPr>
        <w:lastRenderedPageBreak/>
        <w:t>Slide 11:</w:t>
      </w:r>
    </w:p>
    <w:p w14:paraId="7947A80C" w14:textId="4D06BCE2" w:rsidR="00D823E4" w:rsidRDefault="00D823E4">
      <w:pPr>
        <w:rPr>
          <w:rFonts w:ascii="Arial" w:hAnsi="Arial" w:cs="Arial"/>
          <w:b/>
          <w:bCs/>
          <w:sz w:val="22"/>
          <w:szCs w:val="22"/>
          <w:u w:val="single"/>
        </w:rPr>
      </w:pPr>
    </w:p>
    <w:p w14:paraId="168912EE" w14:textId="0C715FA2" w:rsidR="00D823E4" w:rsidRDefault="007D43FE">
      <w:pPr>
        <w:rPr>
          <w:rFonts w:ascii="Arial" w:hAnsi="Arial" w:cs="Arial"/>
          <w:b/>
          <w:bCs/>
          <w:sz w:val="22"/>
          <w:szCs w:val="22"/>
          <w:u w:val="single"/>
        </w:rPr>
      </w:pPr>
      <w:r>
        <w:rPr>
          <w:rFonts w:ascii="Arial" w:hAnsi="Arial" w:cs="Arial"/>
          <w:b/>
          <w:bCs/>
          <w:noProof/>
          <w:sz w:val="22"/>
          <w:szCs w:val="22"/>
          <w:u w:val="single"/>
        </w:rPr>
        <w:drawing>
          <wp:inline distT="0" distB="0" distL="0" distR="0" wp14:anchorId="746E91B4" wp14:editId="420762BA">
            <wp:extent cx="5731510" cy="3180080"/>
            <wp:effectExtent l="0" t="0" r="0" b="0"/>
            <wp:docPr id="31" name="Picture 31"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Graphical user interface, text&#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3180080"/>
                    </a:xfrm>
                    <a:prstGeom prst="rect">
                      <a:avLst/>
                    </a:prstGeom>
                  </pic:spPr>
                </pic:pic>
              </a:graphicData>
            </a:graphic>
          </wp:inline>
        </w:drawing>
      </w:r>
    </w:p>
    <w:p w14:paraId="1E75E1B6" w14:textId="3B0DC14F" w:rsidR="00D823E4" w:rsidRDefault="00D823E4">
      <w:pPr>
        <w:rPr>
          <w:rFonts w:ascii="Arial" w:hAnsi="Arial" w:cs="Arial"/>
          <w:b/>
          <w:bCs/>
          <w:sz w:val="22"/>
          <w:szCs w:val="22"/>
          <w:u w:val="single"/>
        </w:rPr>
      </w:pPr>
    </w:p>
    <w:p w14:paraId="19BDBAE2" w14:textId="1EB73902" w:rsidR="00D823E4" w:rsidRDefault="00D823E4">
      <w:pPr>
        <w:rPr>
          <w:rFonts w:ascii="Arial" w:hAnsi="Arial" w:cs="Arial"/>
          <w:b/>
          <w:bCs/>
          <w:sz w:val="22"/>
          <w:szCs w:val="22"/>
          <w:u w:val="single"/>
        </w:rPr>
      </w:pPr>
    </w:p>
    <w:p w14:paraId="7612D173" w14:textId="72459816" w:rsidR="00D823E4" w:rsidRDefault="00CB336B" w:rsidP="00164371">
      <w:pPr>
        <w:spacing w:line="360" w:lineRule="auto"/>
        <w:jc w:val="both"/>
        <w:rPr>
          <w:rFonts w:ascii="Arial" w:hAnsi="Arial" w:cs="Arial"/>
          <w:sz w:val="22"/>
          <w:szCs w:val="22"/>
        </w:rPr>
      </w:pPr>
      <w:r>
        <w:rPr>
          <w:rFonts w:ascii="Arial" w:hAnsi="Arial" w:cs="Arial"/>
          <w:sz w:val="22"/>
          <w:szCs w:val="22"/>
        </w:rPr>
        <w:t>HR plays an important role in the business, knowledge, skills and behaviours are required to be successful in this role, conducting personal skill audit help individual to work on the opportunities, effective training not only benefits employee but also the organisations. According to Brown et.al. (2019), looking after employee wellbeing and increasing motivation helps to improve productivity, innovation and business success.</w:t>
      </w:r>
    </w:p>
    <w:p w14:paraId="72E866BF" w14:textId="58BA96CF" w:rsidR="00CB336B" w:rsidRDefault="00CB336B" w:rsidP="00164371">
      <w:pPr>
        <w:spacing w:line="360" w:lineRule="auto"/>
        <w:jc w:val="both"/>
        <w:rPr>
          <w:rFonts w:ascii="Arial" w:hAnsi="Arial" w:cs="Arial"/>
          <w:sz w:val="22"/>
          <w:szCs w:val="22"/>
        </w:rPr>
      </w:pPr>
    </w:p>
    <w:p w14:paraId="093872EC" w14:textId="5C219FE7" w:rsidR="00CB336B" w:rsidRPr="00164371" w:rsidRDefault="00CB336B" w:rsidP="00164371">
      <w:pPr>
        <w:spacing w:line="360" w:lineRule="auto"/>
        <w:jc w:val="both"/>
        <w:rPr>
          <w:rFonts w:ascii="Arial" w:hAnsi="Arial" w:cs="Arial"/>
          <w:sz w:val="22"/>
          <w:szCs w:val="22"/>
        </w:rPr>
      </w:pPr>
      <w:r>
        <w:rPr>
          <w:rFonts w:ascii="Arial" w:hAnsi="Arial" w:cs="Arial"/>
          <w:sz w:val="22"/>
          <w:szCs w:val="22"/>
        </w:rPr>
        <w:t>I would like to thank everyone, my fellow colleagues and lecturer for listening, I wish you all the best and have a good day.</w:t>
      </w:r>
    </w:p>
    <w:p w14:paraId="75CA278E" w14:textId="675C61ED" w:rsidR="00D823E4" w:rsidRDefault="00D823E4">
      <w:pPr>
        <w:rPr>
          <w:rFonts w:ascii="Arial" w:hAnsi="Arial" w:cs="Arial"/>
          <w:b/>
          <w:bCs/>
          <w:sz w:val="22"/>
          <w:szCs w:val="22"/>
          <w:u w:val="single"/>
        </w:rPr>
      </w:pPr>
    </w:p>
    <w:p w14:paraId="5E25BE4D" w14:textId="69027DD1" w:rsidR="00D823E4" w:rsidRDefault="00D823E4">
      <w:pPr>
        <w:rPr>
          <w:rFonts w:ascii="Arial" w:hAnsi="Arial" w:cs="Arial"/>
          <w:b/>
          <w:bCs/>
          <w:sz w:val="22"/>
          <w:szCs w:val="22"/>
          <w:u w:val="single"/>
        </w:rPr>
      </w:pPr>
    </w:p>
    <w:p w14:paraId="1FA19FB5" w14:textId="631AD4AF" w:rsidR="00D823E4" w:rsidRDefault="00D823E4">
      <w:pPr>
        <w:rPr>
          <w:rFonts w:ascii="Arial" w:hAnsi="Arial" w:cs="Arial"/>
          <w:b/>
          <w:bCs/>
          <w:sz w:val="22"/>
          <w:szCs w:val="22"/>
          <w:u w:val="single"/>
        </w:rPr>
      </w:pPr>
    </w:p>
    <w:p w14:paraId="2CEB72CE" w14:textId="5FA00108" w:rsidR="00D823E4" w:rsidRDefault="00D823E4">
      <w:pPr>
        <w:rPr>
          <w:rFonts w:ascii="Arial" w:hAnsi="Arial" w:cs="Arial"/>
          <w:b/>
          <w:bCs/>
          <w:sz w:val="22"/>
          <w:szCs w:val="22"/>
          <w:u w:val="single"/>
        </w:rPr>
      </w:pPr>
    </w:p>
    <w:p w14:paraId="18547297" w14:textId="7ABCC6CB" w:rsidR="00D823E4" w:rsidRDefault="00D823E4">
      <w:pPr>
        <w:rPr>
          <w:rFonts w:ascii="Arial" w:hAnsi="Arial" w:cs="Arial"/>
          <w:b/>
          <w:bCs/>
          <w:sz w:val="22"/>
          <w:szCs w:val="22"/>
          <w:u w:val="single"/>
        </w:rPr>
      </w:pPr>
    </w:p>
    <w:p w14:paraId="372365F0" w14:textId="640A7C55" w:rsidR="00D823E4" w:rsidRDefault="00D823E4">
      <w:pPr>
        <w:rPr>
          <w:rFonts w:ascii="Arial" w:hAnsi="Arial" w:cs="Arial"/>
          <w:b/>
          <w:bCs/>
          <w:sz w:val="22"/>
          <w:szCs w:val="22"/>
          <w:u w:val="single"/>
        </w:rPr>
      </w:pPr>
    </w:p>
    <w:p w14:paraId="0150A20C" w14:textId="0D655FAF" w:rsidR="00D823E4" w:rsidRDefault="00D823E4">
      <w:pPr>
        <w:rPr>
          <w:rFonts w:ascii="Arial" w:hAnsi="Arial" w:cs="Arial"/>
          <w:b/>
          <w:bCs/>
          <w:sz w:val="22"/>
          <w:szCs w:val="22"/>
          <w:u w:val="single"/>
        </w:rPr>
      </w:pPr>
    </w:p>
    <w:p w14:paraId="05146E55" w14:textId="7BD962DE" w:rsidR="00D823E4" w:rsidRDefault="00D823E4">
      <w:pPr>
        <w:rPr>
          <w:rFonts w:ascii="Arial" w:hAnsi="Arial" w:cs="Arial"/>
          <w:b/>
          <w:bCs/>
          <w:sz w:val="22"/>
          <w:szCs w:val="22"/>
          <w:u w:val="single"/>
        </w:rPr>
      </w:pPr>
    </w:p>
    <w:p w14:paraId="5DB2D8BE" w14:textId="3131DD72" w:rsidR="00D823E4" w:rsidRDefault="00D823E4">
      <w:pPr>
        <w:rPr>
          <w:rFonts w:ascii="Arial" w:hAnsi="Arial" w:cs="Arial"/>
          <w:b/>
          <w:bCs/>
          <w:sz w:val="22"/>
          <w:szCs w:val="22"/>
          <w:u w:val="single"/>
        </w:rPr>
      </w:pPr>
    </w:p>
    <w:p w14:paraId="610931E2" w14:textId="38CB9247" w:rsidR="00D823E4" w:rsidRDefault="00D823E4">
      <w:pPr>
        <w:rPr>
          <w:rFonts w:ascii="Arial" w:hAnsi="Arial" w:cs="Arial"/>
          <w:b/>
          <w:bCs/>
          <w:sz w:val="22"/>
          <w:szCs w:val="22"/>
          <w:u w:val="single"/>
        </w:rPr>
      </w:pPr>
    </w:p>
    <w:p w14:paraId="74B78C33" w14:textId="408A7BA3" w:rsidR="00D823E4" w:rsidRDefault="00D823E4">
      <w:pPr>
        <w:rPr>
          <w:rFonts w:ascii="Arial" w:hAnsi="Arial" w:cs="Arial"/>
          <w:b/>
          <w:bCs/>
          <w:sz w:val="22"/>
          <w:szCs w:val="22"/>
          <w:u w:val="single"/>
        </w:rPr>
      </w:pPr>
    </w:p>
    <w:p w14:paraId="1BB5E07A" w14:textId="2B716E01" w:rsidR="00D823E4" w:rsidRDefault="00D823E4">
      <w:pPr>
        <w:rPr>
          <w:rFonts w:ascii="Arial" w:hAnsi="Arial" w:cs="Arial"/>
          <w:b/>
          <w:bCs/>
          <w:sz w:val="22"/>
          <w:szCs w:val="22"/>
          <w:u w:val="single"/>
        </w:rPr>
      </w:pPr>
    </w:p>
    <w:p w14:paraId="3995F35B" w14:textId="48A5BF7A" w:rsidR="00D823E4" w:rsidRDefault="00D823E4">
      <w:pPr>
        <w:rPr>
          <w:rFonts w:ascii="Arial" w:hAnsi="Arial" w:cs="Arial"/>
          <w:b/>
          <w:bCs/>
          <w:sz w:val="22"/>
          <w:szCs w:val="22"/>
          <w:u w:val="single"/>
        </w:rPr>
      </w:pPr>
    </w:p>
    <w:p w14:paraId="19AF87DC" w14:textId="7DFBC2E8" w:rsidR="00D823E4" w:rsidRDefault="00D823E4">
      <w:pPr>
        <w:rPr>
          <w:rFonts w:ascii="Arial" w:hAnsi="Arial" w:cs="Arial"/>
          <w:b/>
          <w:bCs/>
          <w:sz w:val="22"/>
          <w:szCs w:val="22"/>
          <w:u w:val="single"/>
        </w:rPr>
      </w:pPr>
    </w:p>
    <w:p w14:paraId="3E714321" w14:textId="1A2924C7" w:rsidR="00D823E4" w:rsidRDefault="00D823E4">
      <w:pPr>
        <w:rPr>
          <w:rFonts w:ascii="Arial" w:hAnsi="Arial" w:cs="Arial"/>
          <w:b/>
          <w:bCs/>
          <w:sz w:val="22"/>
          <w:szCs w:val="22"/>
          <w:u w:val="single"/>
        </w:rPr>
      </w:pPr>
    </w:p>
    <w:p w14:paraId="3774AD53" w14:textId="122A2A7D" w:rsidR="00D823E4" w:rsidRDefault="00D823E4">
      <w:pPr>
        <w:rPr>
          <w:rFonts w:ascii="Arial" w:hAnsi="Arial" w:cs="Arial"/>
          <w:b/>
          <w:bCs/>
          <w:sz w:val="22"/>
          <w:szCs w:val="22"/>
          <w:u w:val="single"/>
        </w:rPr>
      </w:pPr>
    </w:p>
    <w:p w14:paraId="76ACAF02" w14:textId="59C2E95E" w:rsidR="00D823E4" w:rsidRDefault="00D823E4">
      <w:pPr>
        <w:rPr>
          <w:rFonts w:ascii="Arial" w:hAnsi="Arial" w:cs="Arial"/>
          <w:b/>
          <w:bCs/>
          <w:sz w:val="22"/>
          <w:szCs w:val="22"/>
          <w:u w:val="single"/>
        </w:rPr>
      </w:pPr>
    </w:p>
    <w:p w14:paraId="5E311E08" w14:textId="1D59FAC4" w:rsidR="00D823E4" w:rsidRDefault="00D823E4">
      <w:pPr>
        <w:rPr>
          <w:rFonts w:ascii="Arial" w:hAnsi="Arial" w:cs="Arial"/>
          <w:b/>
          <w:bCs/>
          <w:sz w:val="22"/>
          <w:szCs w:val="22"/>
          <w:u w:val="single"/>
        </w:rPr>
      </w:pPr>
    </w:p>
    <w:p w14:paraId="1FF5ED39" w14:textId="389A6A24" w:rsidR="00D823E4" w:rsidRDefault="00D823E4">
      <w:pPr>
        <w:rPr>
          <w:rFonts w:ascii="Arial" w:hAnsi="Arial" w:cs="Arial"/>
          <w:b/>
          <w:bCs/>
          <w:sz w:val="22"/>
          <w:szCs w:val="22"/>
          <w:u w:val="single"/>
        </w:rPr>
      </w:pPr>
    </w:p>
    <w:p w14:paraId="16E6B708" w14:textId="5016D35E" w:rsidR="00D823E4" w:rsidRDefault="00D823E4">
      <w:pPr>
        <w:rPr>
          <w:rFonts w:ascii="Arial" w:hAnsi="Arial" w:cs="Arial"/>
          <w:b/>
          <w:bCs/>
          <w:sz w:val="22"/>
          <w:szCs w:val="22"/>
          <w:u w:val="single"/>
        </w:rPr>
      </w:pPr>
      <w:r>
        <w:rPr>
          <w:rFonts w:ascii="Arial" w:hAnsi="Arial" w:cs="Arial"/>
          <w:b/>
          <w:bCs/>
          <w:sz w:val="22"/>
          <w:szCs w:val="22"/>
          <w:u w:val="single"/>
        </w:rPr>
        <w:lastRenderedPageBreak/>
        <w:t xml:space="preserve">Slide 12: </w:t>
      </w:r>
    </w:p>
    <w:p w14:paraId="0FB2A65E" w14:textId="1B4650C1" w:rsidR="00D823E4" w:rsidRDefault="00D823E4">
      <w:pPr>
        <w:rPr>
          <w:rFonts w:ascii="Arial" w:hAnsi="Arial" w:cs="Arial"/>
          <w:b/>
          <w:bCs/>
          <w:sz w:val="22"/>
          <w:szCs w:val="22"/>
          <w:u w:val="single"/>
        </w:rPr>
      </w:pPr>
    </w:p>
    <w:p w14:paraId="7394C1F2" w14:textId="5F5CB73B" w:rsidR="00D823E4" w:rsidRDefault="00D823E4">
      <w:pPr>
        <w:rPr>
          <w:rFonts w:ascii="Arial" w:hAnsi="Arial" w:cs="Arial"/>
          <w:b/>
          <w:bCs/>
          <w:sz w:val="22"/>
          <w:szCs w:val="22"/>
          <w:u w:val="single"/>
        </w:rPr>
      </w:pPr>
      <w:r>
        <w:rPr>
          <w:rFonts w:ascii="Arial" w:hAnsi="Arial" w:cs="Arial"/>
          <w:b/>
          <w:bCs/>
          <w:noProof/>
          <w:sz w:val="22"/>
          <w:szCs w:val="22"/>
          <w:u w:val="single"/>
        </w:rPr>
        <w:drawing>
          <wp:inline distT="0" distB="0" distL="0" distR="0" wp14:anchorId="55FD3140" wp14:editId="32A0D6C9">
            <wp:extent cx="5731510" cy="3204845"/>
            <wp:effectExtent l="0" t="0" r="0" b="0"/>
            <wp:docPr id="14" name="Picture 14"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Text&#10;&#10;Description automatically generated with low confidenc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3204845"/>
                    </a:xfrm>
                    <a:prstGeom prst="rect">
                      <a:avLst/>
                    </a:prstGeom>
                  </pic:spPr>
                </pic:pic>
              </a:graphicData>
            </a:graphic>
          </wp:inline>
        </w:drawing>
      </w:r>
    </w:p>
    <w:p w14:paraId="02EE46F3" w14:textId="4F74397E" w:rsidR="00D823E4" w:rsidRDefault="00D823E4">
      <w:pPr>
        <w:rPr>
          <w:rFonts w:ascii="Arial" w:hAnsi="Arial" w:cs="Arial"/>
          <w:b/>
          <w:bCs/>
          <w:sz w:val="22"/>
          <w:szCs w:val="22"/>
          <w:u w:val="single"/>
        </w:rPr>
      </w:pPr>
    </w:p>
    <w:p w14:paraId="38CE7FC0" w14:textId="198575DD" w:rsidR="00D823E4" w:rsidRDefault="00D823E4">
      <w:pPr>
        <w:rPr>
          <w:rFonts w:ascii="Arial" w:hAnsi="Arial" w:cs="Arial"/>
          <w:b/>
          <w:bCs/>
          <w:sz w:val="22"/>
          <w:szCs w:val="22"/>
          <w:u w:val="single"/>
        </w:rPr>
      </w:pPr>
    </w:p>
    <w:p w14:paraId="217D065B" w14:textId="77777777" w:rsidR="00D823E4" w:rsidRDefault="00D823E4">
      <w:pPr>
        <w:rPr>
          <w:rFonts w:ascii="Arial" w:hAnsi="Arial" w:cs="Arial"/>
          <w:b/>
          <w:bCs/>
          <w:sz w:val="22"/>
          <w:szCs w:val="22"/>
          <w:u w:val="single"/>
        </w:rPr>
      </w:pPr>
    </w:p>
    <w:p w14:paraId="7460D023" w14:textId="77777777" w:rsidR="00D823E4" w:rsidRDefault="00D823E4">
      <w:pPr>
        <w:rPr>
          <w:rFonts w:ascii="Arial" w:hAnsi="Arial" w:cs="Arial"/>
          <w:b/>
          <w:bCs/>
          <w:sz w:val="22"/>
          <w:szCs w:val="22"/>
          <w:u w:val="single"/>
        </w:rPr>
      </w:pPr>
    </w:p>
    <w:p w14:paraId="2FFF5A77" w14:textId="77777777" w:rsidR="00D823E4" w:rsidRDefault="00D823E4">
      <w:pPr>
        <w:rPr>
          <w:rFonts w:ascii="Arial" w:hAnsi="Arial" w:cs="Arial"/>
          <w:b/>
          <w:bCs/>
          <w:sz w:val="22"/>
          <w:szCs w:val="22"/>
          <w:u w:val="single"/>
        </w:rPr>
      </w:pPr>
    </w:p>
    <w:p w14:paraId="06A96536" w14:textId="7E059BD0" w:rsidR="00D823E4" w:rsidRDefault="00D823E4">
      <w:pPr>
        <w:rPr>
          <w:rFonts w:ascii="Arial" w:hAnsi="Arial" w:cs="Arial"/>
          <w:b/>
          <w:bCs/>
          <w:sz w:val="22"/>
          <w:szCs w:val="22"/>
          <w:u w:val="single"/>
        </w:rPr>
      </w:pPr>
      <w:r>
        <w:rPr>
          <w:rFonts w:ascii="Arial" w:hAnsi="Arial" w:cs="Arial"/>
          <w:b/>
          <w:bCs/>
          <w:sz w:val="22"/>
          <w:szCs w:val="22"/>
          <w:u w:val="single"/>
        </w:rPr>
        <w:t xml:space="preserve">Slide 13: </w:t>
      </w:r>
    </w:p>
    <w:p w14:paraId="38E1CE0D" w14:textId="77777777" w:rsidR="00D823E4" w:rsidRDefault="00D823E4">
      <w:pPr>
        <w:rPr>
          <w:rFonts w:ascii="Arial" w:hAnsi="Arial" w:cs="Arial"/>
          <w:b/>
          <w:bCs/>
          <w:sz w:val="22"/>
          <w:szCs w:val="22"/>
          <w:u w:val="single"/>
        </w:rPr>
      </w:pPr>
    </w:p>
    <w:p w14:paraId="72C16F0E" w14:textId="31B8AA54" w:rsidR="00D823E4" w:rsidRDefault="00D823E4">
      <w:pPr>
        <w:rPr>
          <w:rFonts w:ascii="Arial" w:hAnsi="Arial" w:cs="Arial"/>
          <w:b/>
          <w:bCs/>
          <w:sz w:val="22"/>
          <w:szCs w:val="22"/>
          <w:u w:val="single"/>
        </w:rPr>
      </w:pPr>
      <w:r>
        <w:rPr>
          <w:rFonts w:ascii="Arial" w:hAnsi="Arial" w:cs="Arial"/>
          <w:b/>
          <w:bCs/>
          <w:noProof/>
          <w:sz w:val="22"/>
          <w:szCs w:val="22"/>
          <w:u w:val="single"/>
        </w:rPr>
        <w:drawing>
          <wp:inline distT="0" distB="0" distL="0" distR="0" wp14:anchorId="146B1489" wp14:editId="31B8CC61">
            <wp:extent cx="5731510" cy="3201035"/>
            <wp:effectExtent l="0" t="0" r="0" b="0"/>
            <wp:docPr id="15" name="Picture 15" descr="Applicatio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pplication&#10;&#10;Description automatically generated with low confidenc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3201035"/>
                    </a:xfrm>
                    <a:prstGeom prst="rect">
                      <a:avLst/>
                    </a:prstGeom>
                  </pic:spPr>
                </pic:pic>
              </a:graphicData>
            </a:graphic>
          </wp:inline>
        </w:drawing>
      </w:r>
    </w:p>
    <w:p w14:paraId="65375A8F" w14:textId="179A0D33" w:rsidR="00D823E4" w:rsidRDefault="00D823E4">
      <w:pPr>
        <w:rPr>
          <w:rFonts w:ascii="Arial" w:hAnsi="Arial" w:cs="Arial"/>
          <w:b/>
          <w:bCs/>
          <w:sz w:val="22"/>
          <w:szCs w:val="22"/>
          <w:u w:val="single"/>
        </w:rPr>
      </w:pPr>
    </w:p>
    <w:p w14:paraId="0BF92191" w14:textId="6F896874" w:rsidR="00D823E4" w:rsidRDefault="00D823E4">
      <w:pPr>
        <w:rPr>
          <w:rFonts w:ascii="Arial" w:hAnsi="Arial" w:cs="Arial"/>
          <w:b/>
          <w:bCs/>
          <w:sz w:val="22"/>
          <w:szCs w:val="22"/>
          <w:u w:val="single"/>
        </w:rPr>
      </w:pPr>
    </w:p>
    <w:p w14:paraId="05790D80" w14:textId="10079596" w:rsidR="00D823E4" w:rsidRDefault="00D823E4">
      <w:pPr>
        <w:rPr>
          <w:rFonts w:ascii="Arial" w:hAnsi="Arial" w:cs="Arial"/>
          <w:b/>
          <w:bCs/>
          <w:sz w:val="22"/>
          <w:szCs w:val="22"/>
          <w:u w:val="single"/>
        </w:rPr>
      </w:pPr>
    </w:p>
    <w:p w14:paraId="4586C67B" w14:textId="5E792CC8" w:rsidR="008F3507" w:rsidRDefault="008F3507">
      <w:pPr>
        <w:rPr>
          <w:rFonts w:ascii="Arial" w:hAnsi="Arial" w:cs="Arial"/>
          <w:b/>
          <w:bCs/>
          <w:sz w:val="22"/>
          <w:szCs w:val="22"/>
          <w:u w:val="single"/>
        </w:rPr>
      </w:pPr>
    </w:p>
    <w:p w14:paraId="6F8C80FD" w14:textId="77777777" w:rsidR="00A224DE" w:rsidRDefault="00A224DE">
      <w:pPr>
        <w:rPr>
          <w:rFonts w:ascii="Arial" w:hAnsi="Arial" w:cs="Arial"/>
          <w:b/>
          <w:bCs/>
          <w:sz w:val="22"/>
          <w:szCs w:val="22"/>
          <w:u w:val="single"/>
        </w:rPr>
      </w:pPr>
    </w:p>
    <w:p w14:paraId="3D5F3530" w14:textId="101ACF39" w:rsidR="00D823E4" w:rsidRDefault="00D823E4">
      <w:pPr>
        <w:rPr>
          <w:rFonts w:ascii="Arial" w:hAnsi="Arial" w:cs="Arial"/>
          <w:b/>
          <w:bCs/>
          <w:sz w:val="22"/>
          <w:szCs w:val="22"/>
          <w:u w:val="single"/>
        </w:rPr>
      </w:pPr>
      <w:r>
        <w:rPr>
          <w:rFonts w:ascii="Arial" w:hAnsi="Arial" w:cs="Arial"/>
          <w:b/>
          <w:bCs/>
          <w:sz w:val="22"/>
          <w:szCs w:val="22"/>
          <w:u w:val="single"/>
        </w:rPr>
        <w:lastRenderedPageBreak/>
        <w:t>References:</w:t>
      </w:r>
    </w:p>
    <w:p w14:paraId="2A4CC761" w14:textId="2D8B709C" w:rsidR="000F2EFB" w:rsidRDefault="000F2EFB" w:rsidP="008F3507">
      <w:pPr>
        <w:spacing w:line="360" w:lineRule="auto"/>
        <w:jc w:val="both"/>
        <w:rPr>
          <w:rFonts w:ascii="Arial" w:hAnsi="Arial" w:cs="Arial"/>
          <w:sz w:val="22"/>
          <w:szCs w:val="22"/>
        </w:rPr>
      </w:pPr>
    </w:p>
    <w:p w14:paraId="596BD348" w14:textId="3466D661" w:rsidR="00344184" w:rsidRPr="00344184" w:rsidRDefault="00344184" w:rsidP="00344184">
      <w:pPr>
        <w:shd w:val="clear" w:color="auto" w:fill="FFFFFF"/>
        <w:spacing w:after="240" w:line="360" w:lineRule="auto"/>
        <w:rPr>
          <w:rFonts w:ascii="Arial" w:hAnsi="Arial" w:cs="Arial"/>
          <w:color w:val="000000"/>
          <w:sz w:val="22"/>
          <w:szCs w:val="22"/>
        </w:rPr>
      </w:pPr>
      <w:r w:rsidRPr="00344184">
        <w:rPr>
          <w:rFonts w:ascii="Arial" w:hAnsi="Arial" w:cs="Arial"/>
          <w:color w:val="000000"/>
          <w:sz w:val="22"/>
          <w:szCs w:val="22"/>
        </w:rPr>
        <w:t>Alison (2013). </w:t>
      </w:r>
      <w:r w:rsidRPr="00344184">
        <w:rPr>
          <w:rFonts w:ascii="Arial" w:hAnsi="Arial" w:cs="Arial"/>
          <w:i/>
          <w:iCs/>
          <w:color w:val="000000"/>
          <w:sz w:val="22"/>
          <w:szCs w:val="22"/>
        </w:rPr>
        <w:t>What skills and competencies do you need for a career in HR?</w:t>
      </w:r>
      <w:r w:rsidRPr="00344184">
        <w:rPr>
          <w:rFonts w:ascii="Arial" w:hAnsi="Arial" w:cs="Arial"/>
          <w:color w:val="000000"/>
          <w:sz w:val="22"/>
          <w:szCs w:val="22"/>
        </w:rPr>
        <w:t xml:space="preserve"> [online] </w:t>
      </w:r>
      <w:proofErr w:type="spellStart"/>
      <w:r w:rsidRPr="00344184">
        <w:rPr>
          <w:rFonts w:ascii="Arial" w:hAnsi="Arial" w:cs="Arial"/>
          <w:color w:val="000000"/>
          <w:sz w:val="22"/>
          <w:szCs w:val="22"/>
        </w:rPr>
        <w:t>TARGETjobs</w:t>
      </w:r>
      <w:proofErr w:type="spellEnd"/>
      <w:r w:rsidRPr="00344184">
        <w:rPr>
          <w:rFonts w:ascii="Arial" w:hAnsi="Arial" w:cs="Arial"/>
          <w:color w:val="000000"/>
          <w:sz w:val="22"/>
          <w:szCs w:val="22"/>
        </w:rPr>
        <w:t xml:space="preserve">. Available at: https://targetjobs.co.uk/career-sectors/hr-and-recruitment/324027-what-skills-and-competencies-do-you-need-for-a-career-in-hr [Accessed </w:t>
      </w:r>
      <w:r w:rsidRPr="00344184">
        <w:rPr>
          <w:rFonts w:ascii="Arial" w:hAnsi="Arial" w:cs="Arial"/>
          <w:color w:val="000000"/>
          <w:sz w:val="22"/>
          <w:szCs w:val="22"/>
        </w:rPr>
        <w:t xml:space="preserve">on </w:t>
      </w:r>
      <w:r w:rsidRPr="00344184">
        <w:rPr>
          <w:rFonts w:ascii="Arial" w:hAnsi="Arial" w:cs="Arial"/>
          <w:color w:val="000000"/>
          <w:sz w:val="22"/>
          <w:szCs w:val="22"/>
        </w:rPr>
        <w:t>2 May 2021].</w:t>
      </w:r>
    </w:p>
    <w:p w14:paraId="4D887B25" w14:textId="575E9FAE" w:rsidR="000F2EFB" w:rsidRDefault="000F2EFB" w:rsidP="000F2EFB">
      <w:pPr>
        <w:spacing w:line="360" w:lineRule="auto"/>
        <w:jc w:val="both"/>
        <w:rPr>
          <w:rFonts w:ascii="Arial" w:hAnsi="Arial" w:cs="Arial"/>
          <w:sz w:val="22"/>
          <w:szCs w:val="22"/>
        </w:rPr>
      </w:pPr>
      <w:r w:rsidRPr="000F2EFB">
        <w:rPr>
          <w:rFonts w:ascii="Arial" w:eastAsiaTheme="minorEastAsia" w:hAnsi="Arial" w:cs="Arial"/>
          <w:sz w:val="22"/>
          <w:szCs w:val="22"/>
        </w:rPr>
        <w:t>Armstrong, M. and Taylor, S. (2020). </w:t>
      </w:r>
      <w:r w:rsidRPr="000F2EFB">
        <w:rPr>
          <w:rFonts w:ascii="Arial" w:eastAsiaTheme="minorEastAsia" w:hAnsi="Arial" w:cs="Arial"/>
          <w:i/>
          <w:iCs/>
          <w:sz w:val="22"/>
          <w:szCs w:val="22"/>
        </w:rPr>
        <w:t>Armstrong’s handbook of human resource management practice</w:t>
      </w:r>
      <w:r w:rsidRPr="000F2EFB">
        <w:rPr>
          <w:rFonts w:ascii="Arial" w:eastAsiaTheme="minorEastAsia" w:hAnsi="Arial" w:cs="Arial"/>
          <w:sz w:val="22"/>
          <w:szCs w:val="22"/>
        </w:rPr>
        <w:t xml:space="preserve">. 15th ed. [online] London, United </w:t>
      </w:r>
      <w:proofErr w:type="gramStart"/>
      <w:r w:rsidRPr="000F2EFB">
        <w:rPr>
          <w:rFonts w:ascii="Arial" w:eastAsiaTheme="minorEastAsia" w:hAnsi="Arial" w:cs="Arial"/>
          <w:sz w:val="22"/>
          <w:szCs w:val="22"/>
        </w:rPr>
        <w:t>Kingdom ;</w:t>
      </w:r>
      <w:proofErr w:type="gramEnd"/>
      <w:r w:rsidRPr="000F2EFB">
        <w:rPr>
          <w:rFonts w:ascii="Arial" w:eastAsiaTheme="minorEastAsia" w:hAnsi="Arial" w:cs="Arial"/>
          <w:sz w:val="22"/>
          <w:szCs w:val="22"/>
        </w:rPr>
        <w:t xml:space="preserve"> New York, Ny: Kogan Page. Available at: </w:t>
      </w:r>
      <w:hyperlink r:id="rId19" w:history="1">
        <w:r w:rsidRPr="000F2EFB">
          <w:rPr>
            <w:rStyle w:val="Hyperlink"/>
            <w:rFonts w:ascii="Arial" w:eastAsiaTheme="minorEastAsia" w:hAnsi="Arial" w:cs="Arial"/>
            <w:sz w:val="22"/>
            <w:szCs w:val="22"/>
          </w:rPr>
          <w:t>https://bibliu.com/app/#/view/books/9780749498283/epub/content/03_titlepage01.html#page_15</w:t>
        </w:r>
      </w:hyperlink>
      <w:r w:rsidRPr="000F2EFB">
        <w:rPr>
          <w:rFonts w:ascii="Arial" w:eastAsiaTheme="minorEastAsia" w:hAnsi="Arial" w:cs="Arial"/>
          <w:sz w:val="22"/>
          <w:szCs w:val="22"/>
        </w:rPr>
        <w:t xml:space="preserve"> [Accessed on 2 May 2021].</w:t>
      </w:r>
    </w:p>
    <w:p w14:paraId="6420CD58" w14:textId="77777777" w:rsidR="006670C4" w:rsidRDefault="006670C4" w:rsidP="000F2EFB">
      <w:pPr>
        <w:spacing w:line="360" w:lineRule="auto"/>
        <w:jc w:val="both"/>
        <w:rPr>
          <w:rFonts w:ascii="Arial" w:hAnsi="Arial" w:cs="Arial"/>
          <w:sz w:val="22"/>
          <w:szCs w:val="22"/>
        </w:rPr>
      </w:pPr>
    </w:p>
    <w:p w14:paraId="7582E0EC" w14:textId="04C736BB" w:rsidR="008F3507" w:rsidRDefault="006670C4" w:rsidP="006670C4">
      <w:pPr>
        <w:pStyle w:val="list"/>
        <w:spacing w:before="0" w:beforeAutospacing="0" w:after="0" w:afterAutospacing="0" w:line="360" w:lineRule="auto"/>
        <w:jc w:val="both"/>
        <w:rPr>
          <w:rFonts w:ascii="Arial" w:hAnsi="Arial" w:cs="Arial"/>
          <w:color w:val="000000"/>
          <w:sz w:val="22"/>
          <w:szCs w:val="22"/>
        </w:rPr>
      </w:pPr>
      <w:r w:rsidRPr="006670C4">
        <w:rPr>
          <w:rFonts w:ascii="Arial" w:hAnsi="Arial" w:cs="Arial"/>
          <w:color w:val="000000"/>
          <w:sz w:val="22"/>
          <w:szCs w:val="22"/>
        </w:rPr>
        <w:t>Beer,</w:t>
      </w:r>
      <w:r w:rsidRPr="006670C4">
        <w:rPr>
          <w:rStyle w:val="apple-converted-space"/>
          <w:rFonts w:ascii="Arial" w:hAnsi="Arial" w:cs="Arial"/>
          <w:color w:val="000000"/>
          <w:sz w:val="22"/>
          <w:szCs w:val="22"/>
        </w:rPr>
        <w:t> </w:t>
      </w:r>
      <w:r w:rsidRPr="006670C4">
        <w:rPr>
          <w:rFonts w:ascii="Arial" w:hAnsi="Arial" w:cs="Arial"/>
          <w:color w:val="000000"/>
          <w:sz w:val="22"/>
          <w:szCs w:val="22"/>
        </w:rPr>
        <w:t>M,</w:t>
      </w:r>
      <w:r w:rsidRPr="006670C4">
        <w:rPr>
          <w:rStyle w:val="apple-converted-space"/>
          <w:rFonts w:ascii="Arial" w:hAnsi="Arial" w:cs="Arial"/>
          <w:color w:val="000000"/>
          <w:sz w:val="22"/>
          <w:szCs w:val="22"/>
        </w:rPr>
        <w:t> </w:t>
      </w:r>
      <w:r w:rsidRPr="006670C4">
        <w:rPr>
          <w:rFonts w:ascii="Arial" w:hAnsi="Arial" w:cs="Arial"/>
          <w:color w:val="000000"/>
          <w:sz w:val="22"/>
          <w:szCs w:val="22"/>
        </w:rPr>
        <w:t>Spector,</w:t>
      </w:r>
      <w:r w:rsidRPr="006670C4">
        <w:rPr>
          <w:rStyle w:val="apple-converted-space"/>
          <w:rFonts w:ascii="Arial" w:hAnsi="Arial" w:cs="Arial"/>
          <w:color w:val="000000"/>
          <w:sz w:val="22"/>
          <w:szCs w:val="22"/>
        </w:rPr>
        <w:t> </w:t>
      </w:r>
      <w:r w:rsidRPr="006670C4">
        <w:rPr>
          <w:rFonts w:ascii="Arial" w:hAnsi="Arial" w:cs="Arial"/>
          <w:color w:val="000000"/>
          <w:sz w:val="22"/>
          <w:szCs w:val="22"/>
        </w:rPr>
        <w:t>B,</w:t>
      </w:r>
      <w:r w:rsidRPr="006670C4">
        <w:rPr>
          <w:rStyle w:val="apple-converted-space"/>
          <w:rFonts w:ascii="Arial" w:hAnsi="Arial" w:cs="Arial"/>
          <w:color w:val="000000"/>
          <w:sz w:val="22"/>
          <w:szCs w:val="22"/>
        </w:rPr>
        <w:t> </w:t>
      </w:r>
      <w:r w:rsidRPr="006670C4">
        <w:rPr>
          <w:rFonts w:ascii="Arial" w:hAnsi="Arial" w:cs="Arial"/>
          <w:color w:val="000000"/>
          <w:sz w:val="22"/>
          <w:szCs w:val="22"/>
        </w:rPr>
        <w:t>Lawrence,</w:t>
      </w:r>
      <w:r w:rsidRPr="006670C4">
        <w:rPr>
          <w:rStyle w:val="apple-converted-space"/>
          <w:rFonts w:ascii="Arial" w:hAnsi="Arial" w:cs="Arial"/>
          <w:color w:val="000000"/>
          <w:sz w:val="22"/>
          <w:szCs w:val="22"/>
        </w:rPr>
        <w:t> </w:t>
      </w:r>
      <w:r w:rsidRPr="006670C4">
        <w:rPr>
          <w:rFonts w:ascii="Arial" w:hAnsi="Arial" w:cs="Arial"/>
          <w:color w:val="000000"/>
          <w:sz w:val="22"/>
          <w:szCs w:val="22"/>
        </w:rPr>
        <w:t>P,</w:t>
      </w:r>
      <w:r w:rsidRPr="006670C4">
        <w:rPr>
          <w:rStyle w:val="apple-converted-space"/>
          <w:rFonts w:ascii="Arial" w:hAnsi="Arial" w:cs="Arial"/>
          <w:color w:val="000000"/>
          <w:sz w:val="22"/>
          <w:szCs w:val="22"/>
        </w:rPr>
        <w:t> </w:t>
      </w:r>
      <w:r w:rsidRPr="006670C4">
        <w:rPr>
          <w:rFonts w:ascii="Arial" w:hAnsi="Arial" w:cs="Arial"/>
          <w:color w:val="000000"/>
          <w:sz w:val="22"/>
          <w:szCs w:val="22"/>
        </w:rPr>
        <w:t>Quinn</w:t>
      </w:r>
      <w:r w:rsidRPr="006670C4">
        <w:rPr>
          <w:rStyle w:val="apple-converted-space"/>
          <w:rFonts w:ascii="Arial" w:hAnsi="Arial" w:cs="Arial"/>
          <w:color w:val="000000"/>
          <w:sz w:val="22"/>
          <w:szCs w:val="22"/>
        </w:rPr>
        <w:t> </w:t>
      </w:r>
      <w:r w:rsidRPr="006670C4">
        <w:rPr>
          <w:rFonts w:ascii="Arial" w:hAnsi="Arial" w:cs="Arial"/>
          <w:color w:val="000000"/>
          <w:sz w:val="22"/>
          <w:szCs w:val="22"/>
        </w:rPr>
        <w:t>Mills,</w:t>
      </w:r>
      <w:r w:rsidRPr="006670C4">
        <w:rPr>
          <w:rStyle w:val="apple-converted-space"/>
          <w:rFonts w:ascii="Arial" w:hAnsi="Arial" w:cs="Arial"/>
          <w:color w:val="000000"/>
          <w:sz w:val="22"/>
          <w:szCs w:val="22"/>
        </w:rPr>
        <w:t> </w:t>
      </w:r>
      <w:r w:rsidRPr="006670C4">
        <w:rPr>
          <w:rFonts w:ascii="Arial" w:hAnsi="Arial" w:cs="Arial"/>
          <w:color w:val="000000"/>
          <w:sz w:val="22"/>
          <w:szCs w:val="22"/>
        </w:rPr>
        <w:t>D</w:t>
      </w:r>
      <w:r w:rsidRPr="006670C4">
        <w:rPr>
          <w:rStyle w:val="apple-converted-space"/>
          <w:rFonts w:ascii="Arial" w:hAnsi="Arial" w:cs="Arial"/>
          <w:color w:val="000000"/>
          <w:sz w:val="22"/>
          <w:szCs w:val="22"/>
        </w:rPr>
        <w:t> </w:t>
      </w:r>
      <w:r w:rsidRPr="006670C4">
        <w:rPr>
          <w:rFonts w:ascii="Arial" w:hAnsi="Arial" w:cs="Arial"/>
          <w:color w:val="000000"/>
          <w:sz w:val="22"/>
          <w:szCs w:val="22"/>
        </w:rPr>
        <w:t>and</w:t>
      </w:r>
      <w:r w:rsidRPr="006670C4">
        <w:rPr>
          <w:rStyle w:val="apple-converted-space"/>
          <w:rFonts w:ascii="Arial" w:hAnsi="Arial" w:cs="Arial"/>
          <w:color w:val="000000"/>
          <w:sz w:val="22"/>
          <w:szCs w:val="22"/>
        </w:rPr>
        <w:t> </w:t>
      </w:r>
      <w:r w:rsidRPr="006670C4">
        <w:rPr>
          <w:rFonts w:ascii="Arial" w:hAnsi="Arial" w:cs="Arial"/>
          <w:color w:val="000000"/>
          <w:sz w:val="22"/>
          <w:szCs w:val="22"/>
        </w:rPr>
        <w:t>Walton,</w:t>
      </w:r>
      <w:r w:rsidRPr="006670C4">
        <w:rPr>
          <w:rStyle w:val="apple-converted-space"/>
          <w:rFonts w:ascii="Arial" w:hAnsi="Arial" w:cs="Arial"/>
          <w:color w:val="000000"/>
          <w:sz w:val="22"/>
          <w:szCs w:val="22"/>
        </w:rPr>
        <w:t> </w:t>
      </w:r>
      <w:r w:rsidRPr="006670C4">
        <w:rPr>
          <w:rFonts w:ascii="Arial" w:hAnsi="Arial" w:cs="Arial"/>
          <w:color w:val="000000"/>
          <w:sz w:val="22"/>
          <w:szCs w:val="22"/>
        </w:rPr>
        <w:t>R</w:t>
      </w:r>
      <w:r w:rsidRPr="006670C4">
        <w:rPr>
          <w:rStyle w:val="apple-converted-space"/>
          <w:rFonts w:ascii="Arial" w:hAnsi="Arial" w:cs="Arial"/>
          <w:color w:val="000000"/>
          <w:sz w:val="22"/>
          <w:szCs w:val="22"/>
        </w:rPr>
        <w:t> </w:t>
      </w:r>
      <w:r w:rsidRPr="006670C4">
        <w:rPr>
          <w:rFonts w:ascii="Arial" w:hAnsi="Arial" w:cs="Arial"/>
          <w:color w:val="000000"/>
          <w:sz w:val="22"/>
          <w:szCs w:val="22"/>
        </w:rPr>
        <w:t>(1984)</w:t>
      </w:r>
      <w:r w:rsidRPr="006670C4">
        <w:rPr>
          <w:rStyle w:val="apple-converted-space"/>
          <w:rFonts w:ascii="Arial" w:hAnsi="Arial" w:cs="Arial"/>
          <w:color w:val="000000"/>
          <w:sz w:val="22"/>
          <w:szCs w:val="22"/>
        </w:rPr>
        <w:t> </w:t>
      </w:r>
      <w:r w:rsidRPr="006670C4">
        <w:rPr>
          <w:rFonts w:ascii="Arial" w:hAnsi="Arial" w:cs="Arial"/>
          <w:i/>
          <w:iCs/>
          <w:color w:val="000000"/>
          <w:sz w:val="22"/>
          <w:szCs w:val="22"/>
        </w:rPr>
        <w:t>Managing</w:t>
      </w:r>
      <w:r w:rsidRPr="006670C4">
        <w:rPr>
          <w:rStyle w:val="apple-converted-space"/>
          <w:rFonts w:ascii="Arial" w:hAnsi="Arial" w:cs="Arial"/>
          <w:i/>
          <w:iCs/>
          <w:color w:val="000000"/>
          <w:sz w:val="22"/>
          <w:szCs w:val="22"/>
        </w:rPr>
        <w:t> </w:t>
      </w:r>
      <w:r w:rsidRPr="006670C4">
        <w:rPr>
          <w:rFonts w:ascii="Arial" w:hAnsi="Arial" w:cs="Arial"/>
          <w:i/>
          <w:iCs/>
          <w:color w:val="000000"/>
          <w:sz w:val="22"/>
          <w:szCs w:val="22"/>
        </w:rPr>
        <w:t>Human</w:t>
      </w:r>
      <w:r w:rsidRPr="006670C4">
        <w:rPr>
          <w:rStyle w:val="apple-converted-space"/>
          <w:rFonts w:ascii="Arial" w:hAnsi="Arial" w:cs="Arial"/>
          <w:i/>
          <w:iCs/>
          <w:color w:val="000000"/>
          <w:sz w:val="22"/>
          <w:szCs w:val="22"/>
        </w:rPr>
        <w:t> </w:t>
      </w:r>
      <w:r w:rsidRPr="006670C4">
        <w:rPr>
          <w:rFonts w:ascii="Arial" w:hAnsi="Arial" w:cs="Arial"/>
          <w:i/>
          <w:iCs/>
          <w:color w:val="000000"/>
          <w:sz w:val="22"/>
          <w:szCs w:val="22"/>
        </w:rPr>
        <w:t>Assets</w:t>
      </w:r>
      <w:r w:rsidRPr="006670C4">
        <w:rPr>
          <w:rFonts w:ascii="Arial" w:hAnsi="Arial" w:cs="Arial"/>
          <w:color w:val="000000"/>
          <w:sz w:val="22"/>
          <w:szCs w:val="22"/>
        </w:rPr>
        <w:t>,</w:t>
      </w:r>
      <w:r w:rsidRPr="006670C4">
        <w:rPr>
          <w:rStyle w:val="apple-converted-space"/>
          <w:rFonts w:ascii="Arial" w:hAnsi="Arial" w:cs="Arial"/>
          <w:color w:val="000000"/>
          <w:sz w:val="22"/>
          <w:szCs w:val="22"/>
        </w:rPr>
        <w:t> </w:t>
      </w:r>
      <w:r w:rsidRPr="006670C4">
        <w:rPr>
          <w:rFonts w:ascii="Arial" w:hAnsi="Arial" w:cs="Arial"/>
          <w:color w:val="000000"/>
          <w:sz w:val="22"/>
          <w:szCs w:val="22"/>
        </w:rPr>
        <w:t>New</w:t>
      </w:r>
      <w:r w:rsidRPr="006670C4">
        <w:rPr>
          <w:rStyle w:val="apple-converted-space"/>
          <w:rFonts w:ascii="Arial" w:hAnsi="Arial" w:cs="Arial"/>
          <w:color w:val="000000"/>
          <w:sz w:val="22"/>
          <w:szCs w:val="22"/>
        </w:rPr>
        <w:t> </w:t>
      </w:r>
      <w:r w:rsidRPr="006670C4">
        <w:rPr>
          <w:rFonts w:ascii="Arial" w:hAnsi="Arial" w:cs="Arial"/>
          <w:color w:val="000000"/>
          <w:sz w:val="22"/>
          <w:szCs w:val="22"/>
        </w:rPr>
        <w:t>York,</w:t>
      </w:r>
      <w:r w:rsidRPr="006670C4">
        <w:rPr>
          <w:rStyle w:val="apple-converted-space"/>
          <w:rFonts w:ascii="Arial" w:hAnsi="Arial" w:cs="Arial"/>
          <w:color w:val="000000"/>
          <w:sz w:val="22"/>
          <w:szCs w:val="22"/>
        </w:rPr>
        <w:t> </w:t>
      </w:r>
      <w:r w:rsidRPr="006670C4">
        <w:rPr>
          <w:rFonts w:ascii="Arial" w:hAnsi="Arial" w:cs="Arial"/>
          <w:color w:val="000000"/>
          <w:sz w:val="22"/>
          <w:szCs w:val="22"/>
        </w:rPr>
        <w:t>The</w:t>
      </w:r>
      <w:r w:rsidRPr="006670C4">
        <w:rPr>
          <w:rStyle w:val="apple-converted-space"/>
          <w:rFonts w:ascii="Arial" w:hAnsi="Arial" w:cs="Arial"/>
          <w:color w:val="000000"/>
          <w:sz w:val="22"/>
          <w:szCs w:val="22"/>
        </w:rPr>
        <w:t> </w:t>
      </w:r>
      <w:r w:rsidRPr="006670C4">
        <w:rPr>
          <w:rFonts w:ascii="Arial" w:hAnsi="Arial" w:cs="Arial"/>
          <w:color w:val="000000"/>
          <w:sz w:val="22"/>
          <w:szCs w:val="22"/>
        </w:rPr>
        <w:t>Free</w:t>
      </w:r>
      <w:r w:rsidRPr="006670C4">
        <w:rPr>
          <w:rStyle w:val="apple-converted-space"/>
          <w:rFonts w:ascii="Arial" w:hAnsi="Arial" w:cs="Arial"/>
          <w:color w:val="000000"/>
          <w:sz w:val="22"/>
          <w:szCs w:val="22"/>
        </w:rPr>
        <w:t> </w:t>
      </w:r>
      <w:r w:rsidRPr="006670C4">
        <w:rPr>
          <w:rFonts w:ascii="Arial" w:hAnsi="Arial" w:cs="Arial"/>
          <w:color w:val="000000"/>
          <w:sz w:val="22"/>
          <w:szCs w:val="22"/>
        </w:rPr>
        <w:t>Press</w:t>
      </w:r>
    </w:p>
    <w:p w14:paraId="03977204" w14:textId="77777777" w:rsidR="00806762" w:rsidRDefault="00806762" w:rsidP="006670C4">
      <w:pPr>
        <w:pStyle w:val="list"/>
        <w:spacing w:before="0" w:beforeAutospacing="0" w:after="0" w:afterAutospacing="0" w:line="360" w:lineRule="auto"/>
        <w:jc w:val="both"/>
        <w:rPr>
          <w:rFonts w:ascii="Arial" w:hAnsi="Arial" w:cs="Arial"/>
          <w:color w:val="000000"/>
          <w:sz w:val="22"/>
          <w:szCs w:val="22"/>
        </w:rPr>
      </w:pPr>
    </w:p>
    <w:p w14:paraId="33477027" w14:textId="42FB0CF4" w:rsidR="0048554D" w:rsidRDefault="0048554D" w:rsidP="0048554D">
      <w:pPr>
        <w:shd w:val="clear" w:color="auto" w:fill="FFFFFF"/>
        <w:spacing w:after="240" w:line="360" w:lineRule="auto"/>
        <w:jc w:val="both"/>
        <w:rPr>
          <w:rFonts w:ascii="Arial" w:hAnsi="Arial" w:cs="Arial"/>
          <w:color w:val="000000"/>
          <w:sz w:val="22"/>
          <w:szCs w:val="22"/>
        </w:rPr>
      </w:pPr>
      <w:r w:rsidRPr="0048554D">
        <w:rPr>
          <w:rFonts w:ascii="Arial" w:hAnsi="Arial" w:cs="Arial"/>
          <w:color w:val="000000"/>
          <w:sz w:val="22"/>
          <w:szCs w:val="22"/>
        </w:rPr>
        <w:t>CIPD. (2021). </w:t>
      </w:r>
      <w:r w:rsidRPr="0048554D">
        <w:rPr>
          <w:rFonts w:ascii="Arial" w:hAnsi="Arial" w:cs="Arial"/>
          <w:i/>
          <w:iCs/>
          <w:color w:val="000000"/>
          <w:sz w:val="22"/>
          <w:szCs w:val="22"/>
        </w:rPr>
        <w:t>Employment Law Updates UK</w:t>
      </w:r>
      <w:r w:rsidRPr="0048554D">
        <w:rPr>
          <w:rFonts w:ascii="Arial" w:hAnsi="Arial" w:cs="Arial"/>
          <w:color w:val="000000"/>
          <w:sz w:val="22"/>
          <w:szCs w:val="22"/>
        </w:rPr>
        <w:t xml:space="preserve">. [online] Available at: </w:t>
      </w:r>
      <w:hyperlink r:id="rId20" w:history="1">
        <w:r w:rsidRPr="0048554D">
          <w:rPr>
            <w:rStyle w:val="Hyperlink"/>
            <w:rFonts w:ascii="Arial" w:hAnsi="Arial" w:cs="Arial"/>
            <w:sz w:val="22"/>
            <w:szCs w:val="22"/>
          </w:rPr>
          <w:t>https://www.cipd.co.uk/knowledge/fundamentals/emp-law/about/legislation-updates#gref</w:t>
        </w:r>
      </w:hyperlink>
      <w:r w:rsidRPr="0048554D">
        <w:rPr>
          <w:rFonts w:ascii="Arial" w:hAnsi="Arial" w:cs="Arial"/>
          <w:color w:val="000000"/>
          <w:sz w:val="22"/>
          <w:szCs w:val="22"/>
        </w:rPr>
        <w:t xml:space="preserve"> </w:t>
      </w:r>
      <w:r w:rsidRPr="0048554D">
        <w:rPr>
          <w:rFonts w:ascii="Arial" w:hAnsi="Arial" w:cs="Arial"/>
          <w:color w:val="000000"/>
          <w:sz w:val="22"/>
          <w:szCs w:val="22"/>
        </w:rPr>
        <w:t xml:space="preserve"> [Accessed </w:t>
      </w:r>
      <w:r w:rsidRPr="0048554D">
        <w:rPr>
          <w:rFonts w:ascii="Arial" w:hAnsi="Arial" w:cs="Arial"/>
          <w:color w:val="000000"/>
          <w:sz w:val="22"/>
          <w:szCs w:val="22"/>
        </w:rPr>
        <w:t xml:space="preserve">on </w:t>
      </w:r>
      <w:r w:rsidRPr="0048554D">
        <w:rPr>
          <w:rFonts w:ascii="Arial" w:hAnsi="Arial" w:cs="Arial"/>
          <w:color w:val="000000"/>
          <w:sz w:val="22"/>
          <w:szCs w:val="22"/>
        </w:rPr>
        <w:t>2 May 2021].</w:t>
      </w:r>
    </w:p>
    <w:p w14:paraId="342CBDCA" w14:textId="2DDB8DF0" w:rsidR="00007228" w:rsidRDefault="00007228" w:rsidP="0048554D">
      <w:pPr>
        <w:shd w:val="clear" w:color="auto" w:fill="FFFFFF"/>
        <w:spacing w:after="240" w:line="360" w:lineRule="auto"/>
        <w:jc w:val="both"/>
        <w:rPr>
          <w:rFonts w:ascii="Arial" w:hAnsi="Arial" w:cs="Arial"/>
          <w:color w:val="000000"/>
          <w:sz w:val="22"/>
          <w:szCs w:val="22"/>
        </w:rPr>
      </w:pPr>
      <w:r w:rsidRPr="00007228">
        <w:rPr>
          <w:rFonts w:ascii="Arial" w:hAnsi="Arial" w:cs="Arial"/>
          <w:color w:val="000000"/>
          <w:sz w:val="22"/>
          <w:szCs w:val="22"/>
        </w:rPr>
        <w:t>CIPD. (n.d.). </w:t>
      </w:r>
      <w:r w:rsidRPr="00007228">
        <w:rPr>
          <w:rFonts w:ascii="Arial" w:hAnsi="Arial" w:cs="Arial"/>
          <w:i/>
          <w:iCs/>
          <w:color w:val="000000"/>
          <w:sz w:val="22"/>
          <w:szCs w:val="22"/>
        </w:rPr>
        <w:t>Behaviours</w:t>
      </w:r>
      <w:r w:rsidRPr="00007228">
        <w:rPr>
          <w:rFonts w:ascii="Arial" w:hAnsi="Arial" w:cs="Arial"/>
          <w:color w:val="000000"/>
          <w:sz w:val="22"/>
          <w:szCs w:val="22"/>
        </w:rPr>
        <w:t xml:space="preserve">. [online] Available at: </w:t>
      </w:r>
      <w:hyperlink r:id="rId21" w:history="1">
        <w:r w:rsidRPr="00007228">
          <w:rPr>
            <w:rStyle w:val="Hyperlink"/>
            <w:rFonts w:ascii="Arial" w:hAnsi="Arial" w:cs="Arial"/>
            <w:sz w:val="22"/>
            <w:szCs w:val="22"/>
          </w:rPr>
          <w:t>https://www.cipd.co.uk/learn/profession-map/2013-profession-map/behaviours#</w:t>
        </w:r>
      </w:hyperlink>
      <w:hyperlink r:id="rId22" w:history="1">
        <w:r w:rsidRPr="00007228">
          <w:rPr>
            <w:rStyle w:val="Hyperlink"/>
            <w:rFonts w:ascii="Arial" w:hAnsi="Arial" w:cs="Arial"/>
            <w:sz w:val="22"/>
            <w:szCs w:val="22"/>
          </w:rPr>
          <w:t>gref</w:t>
        </w:r>
      </w:hyperlink>
      <w:r w:rsidRPr="00007228">
        <w:rPr>
          <w:rFonts w:ascii="Arial" w:hAnsi="Arial" w:cs="Arial"/>
          <w:color w:val="000000"/>
          <w:sz w:val="22"/>
          <w:szCs w:val="22"/>
        </w:rPr>
        <w:t xml:space="preserve"> [Accessed on 2 May 2021].</w:t>
      </w:r>
    </w:p>
    <w:p w14:paraId="0D42F6B8" w14:textId="6E35F49D" w:rsidR="005C51DC" w:rsidRPr="005C51DC" w:rsidRDefault="005C51DC" w:rsidP="005C51DC">
      <w:pPr>
        <w:shd w:val="clear" w:color="auto" w:fill="FFFFFF"/>
        <w:spacing w:after="240" w:line="360" w:lineRule="auto"/>
        <w:jc w:val="both"/>
        <w:rPr>
          <w:rFonts w:ascii="Arial" w:hAnsi="Arial" w:cs="Arial"/>
          <w:color w:val="000000"/>
          <w:sz w:val="22"/>
          <w:szCs w:val="22"/>
        </w:rPr>
      </w:pPr>
      <w:r w:rsidRPr="005C51DC">
        <w:rPr>
          <w:rFonts w:ascii="Arial" w:hAnsi="Arial" w:cs="Arial"/>
          <w:color w:val="000000"/>
          <w:sz w:val="22"/>
          <w:szCs w:val="22"/>
        </w:rPr>
        <w:t>CIPD. (n.d.). </w:t>
      </w:r>
      <w:r w:rsidRPr="005C51DC">
        <w:rPr>
          <w:rFonts w:ascii="Arial" w:hAnsi="Arial" w:cs="Arial"/>
          <w:i/>
          <w:iCs/>
          <w:color w:val="000000"/>
          <w:sz w:val="22"/>
          <w:szCs w:val="22"/>
        </w:rPr>
        <w:t>Mental health at work commitment</w:t>
      </w:r>
      <w:r w:rsidRPr="005C51DC">
        <w:rPr>
          <w:rFonts w:ascii="Arial" w:hAnsi="Arial" w:cs="Arial"/>
          <w:color w:val="000000"/>
          <w:sz w:val="22"/>
          <w:szCs w:val="22"/>
        </w:rPr>
        <w:t xml:space="preserve">. [online] Available at: </w:t>
      </w:r>
      <w:hyperlink r:id="rId23" w:history="1">
        <w:r w:rsidRPr="005C51DC">
          <w:rPr>
            <w:rStyle w:val="Hyperlink"/>
            <w:rFonts w:ascii="Arial" w:hAnsi="Arial" w:cs="Arial"/>
            <w:sz w:val="22"/>
            <w:szCs w:val="22"/>
          </w:rPr>
          <w:t>https://www.cipd.co.uk/knowledge/culture/well-being/mental-health-at-work-commitment</w:t>
        </w:r>
      </w:hyperlink>
      <w:r w:rsidRPr="005C51DC">
        <w:rPr>
          <w:rFonts w:ascii="Arial" w:hAnsi="Arial" w:cs="Arial"/>
          <w:color w:val="000000"/>
          <w:sz w:val="22"/>
          <w:szCs w:val="22"/>
        </w:rPr>
        <w:t xml:space="preserve"> </w:t>
      </w:r>
      <w:r w:rsidRPr="005C51DC">
        <w:rPr>
          <w:rFonts w:ascii="Arial" w:hAnsi="Arial" w:cs="Arial"/>
          <w:color w:val="000000"/>
          <w:sz w:val="22"/>
          <w:szCs w:val="22"/>
        </w:rPr>
        <w:t xml:space="preserve">[Accessed </w:t>
      </w:r>
      <w:r w:rsidRPr="005C51DC">
        <w:rPr>
          <w:rFonts w:ascii="Arial" w:hAnsi="Arial" w:cs="Arial"/>
          <w:color w:val="000000"/>
          <w:sz w:val="22"/>
          <w:szCs w:val="22"/>
        </w:rPr>
        <w:t xml:space="preserve">on </w:t>
      </w:r>
      <w:r w:rsidRPr="005C51DC">
        <w:rPr>
          <w:rFonts w:ascii="Arial" w:hAnsi="Arial" w:cs="Arial"/>
          <w:color w:val="000000"/>
          <w:sz w:val="22"/>
          <w:szCs w:val="22"/>
        </w:rPr>
        <w:t>2 May 2021].</w:t>
      </w:r>
    </w:p>
    <w:p w14:paraId="342C3245" w14:textId="0C755B79" w:rsidR="002553F4" w:rsidRPr="002553F4" w:rsidRDefault="002553F4" w:rsidP="002553F4">
      <w:pPr>
        <w:shd w:val="clear" w:color="auto" w:fill="FFFFFF"/>
        <w:spacing w:after="240" w:line="360" w:lineRule="auto"/>
        <w:jc w:val="both"/>
        <w:rPr>
          <w:rFonts w:ascii="Arial" w:hAnsi="Arial" w:cs="Arial"/>
          <w:color w:val="000000"/>
          <w:sz w:val="22"/>
          <w:szCs w:val="22"/>
        </w:rPr>
      </w:pPr>
      <w:r w:rsidRPr="002553F4">
        <w:rPr>
          <w:rFonts w:ascii="Arial" w:hAnsi="Arial" w:cs="Arial"/>
          <w:color w:val="000000"/>
          <w:sz w:val="22"/>
          <w:szCs w:val="22"/>
        </w:rPr>
        <w:t>Dininni, J. (2011). </w:t>
      </w:r>
      <w:r w:rsidRPr="002553F4">
        <w:rPr>
          <w:rFonts w:ascii="Arial" w:hAnsi="Arial" w:cs="Arial"/>
          <w:i/>
          <w:iCs/>
          <w:color w:val="000000"/>
          <w:sz w:val="22"/>
          <w:szCs w:val="22"/>
        </w:rPr>
        <w:t>Management Theory of Edgar Schein</w:t>
      </w:r>
      <w:r w:rsidRPr="002553F4">
        <w:rPr>
          <w:rFonts w:ascii="Arial" w:hAnsi="Arial" w:cs="Arial"/>
          <w:color w:val="000000"/>
          <w:sz w:val="22"/>
          <w:szCs w:val="22"/>
        </w:rPr>
        <w:t xml:space="preserve">. [online] business.com. Available at: </w:t>
      </w:r>
      <w:hyperlink r:id="rId24" w:history="1">
        <w:r w:rsidRPr="002553F4">
          <w:rPr>
            <w:rStyle w:val="Hyperlink"/>
            <w:rFonts w:ascii="Arial" w:hAnsi="Arial" w:cs="Arial"/>
            <w:sz w:val="22"/>
            <w:szCs w:val="22"/>
          </w:rPr>
          <w:t>https://www.business.com/articles/management-theory-of-edgar-schein/</w:t>
        </w:r>
      </w:hyperlink>
      <w:r>
        <w:rPr>
          <w:rFonts w:ascii="Arial" w:hAnsi="Arial" w:cs="Arial"/>
          <w:color w:val="000000"/>
          <w:sz w:val="22"/>
          <w:szCs w:val="22"/>
        </w:rPr>
        <w:t xml:space="preserve"> </w:t>
      </w:r>
      <w:r w:rsidRPr="002553F4">
        <w:rPr>
          <w:rFonts w:ascii="Arial" w:hAnsi="Arial" w:cs="Arial"/>
          <w:color w:val="000000"/>
          <w:sz w:val="22"/>
          <w:szCs w:val="22"/>
        </w:rPr>
        <w:t>[Accessed</w:t>
      </w:r>
      <w:r>
        <w:rPr>
          <w:rFonts w:ascii="Arial" w:hAnsi="Arial" w:cs="Arial"/>
          <w:color w:val="000000"/>
          <w:sz w:val="22"/>
          <w:szCs w:val="22"/>
        </w:rPr>
        <w:t xml:space="preserve"> on</w:t>
      </w:r>
      <w:r w:rsidRPr="002553F4">
        <w:rPr>
          <w:rFonts w:ascii="Arial" w:hAnsi="Arial" w:cs="Arial"/>
          <w:color w:val="000000"/>
          <w:sz w:val="22"/>
          <w:szCs w:val="22"/>
        </w:rPr>
        <w:t xml:space="preserve"> 2 May 2021].</w:t>
      </w:r>
    </w:p>
    <w:p w14:paraId="4AD7BCD2" w14:textId="03E2F060" w:rsidR="00C2003C" w:rsidRPr="00C2003C" w:rsidRDefault="00C2003C" w:rsidP="00C2003C">
      <w:pPr>
        <w:shd w:val="clear" w:color="auto" w:fill="FFFFFF"/>
        <w:spacing w:after="240" w:line="360" w:lineRule="auto"/>
        <w:jc w:val="both"/>
        <w:rPr>
          <w:rFonts w:ascii="Arial" w:hAnsi="Arial" w:cs="Arial"/>
          <w:color w:val="000000"/>
          <w:sz w:val="22"/>
          <w:szCs w:val="22"/>
        </w:rPr>
      </w:pPr>
      <w:r w:rsidRPr="00C2003C">
        <w:rPr>
          <w:rFonts w:ascii="Arial" w:hAnsi="Arial" w:cs="Arial"/>
          <w:color w:val="000000"/>
          <w:sz w:val="22"/>
          <w:szCs w:val="22"/>
        </w:rPr>
        <w:t>Eccleston, J. (2014). </w:t>
      </w:r>
      <w:r w:rsidRPr="00C2003C">
        <w:rPr>
          <w:rFonts w:ascii="Arial" w:hAnsi="Arial" w:cs="Arial"/>
          <w:i/>
          <w:iCs/>
          <w:color w:val="000000"/>
          <w:sz w:val="22"/>
          <w:szCs w:val="22"/>
        </w:rPr>
        <w:t>Essential skills for HR professionals | Personnel Today Jobs</w:t>
      </w:r>
      <w:r w:rsidRPr="00C2003C">
        <w:rPr>
          <w:rFonts w:ascii="Arial" w:hAnsi="Arial" w:cs="Arial"/>
          <w:color w:val="000000"/>
          <w:sz w:val="22"/>
          <w:szCs w:val="22"/>
        </w:rPr>
        <w:t xml:space="preserve">. [online] Personnel Today Jobs. Available at: </w:t>
      </w:r>
      <w:hyperlink r:id="rId25" w:history="1">
        <w:r w:rsidRPr="00C2003C">
          <w:rPr>
            <w:rStyle w:val="Hyperlink"/>
            <w:rFonts w:ascii="Arial" w:hAnsi="Arial" w:cs="Arial"/>
            <w:sz w:val="22"/>
            <w:szCs w:val="22"/>
          </w:rPr>
          <w:t>https://jobs.personneltoday.com/article/essential-skills-for-hr-professiona</w:t>
        </w:r>
        <w:r w:rsidRPr="00C2003C">
          <w:rPr>
            <w:rStyle w:val="Hyperlink"/>
            <w:rFonts w:ascii="Arial" w:hAnsi="Arial" w:cs="Arial"/>
            <w:sz w:val="22"/>
            <w:szCs w:val="22"/>
          </w:rPr>
          <w:t>l</w:t>
        </w:r>
        <w:r w:rsidRPr="00C2003C">
          <w:rPr>
            <w:rStyle w:val="Hyperlink"/>
            <w:rFonts w:ascii="Arial" w:hAnsi="Arial" w:cs="Arial"/>
            <w:sz w:val="22"/>
            <w:szCs w:val="22"/>
          </w:rPr>
          <w:t>s</w:t>
        </w:r>
      </w:hyperlink>
      <w:hyperlink r:id="rId26" w:history="1">
        <w:r w:rsidRPr="00C2003C">
          <w:rPr>
            <w:rStyle w:val="Hyperlink"/>
            <w:rFonts w:ascii="Arial" w:hAnsi="Arial" w:cs="Arial"/>
            <w:sz w:val="22"/>
            <w:szCs w:val="22"/>
          </w:rPr>
          <w:t>/</w:t>
        </w:r>
      </w:hyperlink>
      <w:r w:rsidRPr="00C2003C">
        <w:rPr>
          <w:rFonts w:ascii="Arial" w:hAnsi="Arial" w:cs="Arial"/>
          <w:color w:val="000000"/>
          <w:sz w:val="22"/>
          <w:szCs w:val="22"/>
        </w:rPr>
        <w:t xml:space="preserve"> [Accessed</w:t>
      </w:r>
      <w:r>
        <w:rPr>
          <w:rFonts w:ascii="Arial" w:hAnsi="Arial" w:cs="Arial"/>
          <w:color w:val="000000"/>
          <w:sz w:val="22"/>
          <w:szCs w:val="22"/>
        </w:rPr>
        <w:t xml:space="preserve"> on </w:t>
      </w:r>
      <w:r w:rsidRPr="00C2003C">
        <w:rPr>
          <w:rFonts w:ascii="Arial" w:hAnsi="Arial" w:cs="Arial"/>
          <w:color w:val="000000"/>
          <w:sz w:val="22"/>
          <w:szCs w:val="22"/>
        </w:rPr>
        <w:t>2 May 2021].</w:t>
      </w:r>
    </w:p>
    <w:p w14:paraId="4D54CDE2" w14:textId="3A265BD8" w:rsidR="001314D2" w:rsidRDefault="00806762" w:rsidP="00562144">
      <w:pPr>
        <w:pStyle w:val="list"/>
        <w:spacing w:before="0" w:beforeAutospacing="0" w:after="0" w:afterAutospacing="0" w:line="360" w:lineRule="auto"/>
        <w:jc w:val="both"/>
        <w:rPr>
          <w:rFonts w:ascii="Arial" w:hAnsi="Arial" w:cs="Arial"/>
          <w:color w:val="000000"/>
          <w:sz w:val="22"/>
          <w:szCs w:val="22"/>
        </w:rPr>
      </w:pPr>
      <w:r w:rsidRPr="00806762">
        <w:rPr>
          <w:rFonts w:ascii="Arial" w:hAnsi="Arial" w:cs="Arial"/>
          <w:color w:val="000000"/>
          <w:sz w:val="22"/>
          <w:szCs w:val="22"/>
        </w:rPr>
        <w:t>Fombrun,</w:t>
      </w:r>
      <w:r w:rsidRPr="00806762">
        <w:rPr>
          <w:rStyle w:val="apple-converted-space"/>
          <w:rFonts w:ascii="Arial" w:hAnsi="Arial" w:cs="Arial"/>
          <w:color w:val="000000"/>
          <w:sz w:val="22"/>
          <w:szCs w:val="22"/>
        </w:rPr>
        <w:t> </w:t>
      </w:r>
      <w:r w:rsidRPr="00806762">
        <w:rPr>
          <w:rFonts w:ascii="Arial" w:hAnsi="Arial" w:cs="Arial"/>
          <w:color w:val="000000"/>
          <w:sz w:val="22"/>
          <w:szCs w:val="22"/>
        </w:rPr>
        <w:t>C</w:t>
      </w:r>
      <w:r w:rsidRPr="00806762">
        <w:rPr>
          <w:rStyle w:val="apple-converted-space"/>
          <w:rFonts w:ascii="Arial" w:hAnsi="Arial" w:cs="Arial"/>
          <w:color w:val="000000"/>
          <w:sz w:val="22"/>
          <w:szCs w:val="22"/>
        </w:rPr>
        <w:t> </w:t>
      </w:r>
      <w:r w:rsidRPr="00806762">
        <w:rPr>
          <w:rFonts w:ascii="Arial" w:hAnsi="Arial" w:cs="Arial"/>
          <w:color w:val="000000"/>
          <w:sz w:val="22"/>
          <w:szCs w:val="22"/>
        </w:rPr>
        <w:t>J,</w:t>
      </w:r>
      <w:r w:rsidRPr="00806762">
        <w:rPr>
          <w:rStyle w:val="apple-converted-space"/>
          <w:rFonts w:ascii="Arial" w:hAnsi="Arial" w:cs="Arial"/>
          <w:color w:val="000000"/>
          <w:sz w:val="22"/>
          <w:szCs w:val="22"/>
        </w:rPr>
        <w:t> </w:t>
      </w:r>
      <w:r w:rsidRPr="00806762">
        <w:rPr>
          <w:rFonts w:ascii="Arial" w:hAnsi="Arial" w:cs="Arial"/>
          <w:color w:val="000000"/>
          <w:sz w:val="22"/>
          <w:szCs w:val="22"/>
        </w:rPr>
        <w:t>Tichy,</w:t>
      </w:r>
      <w:r w:rsidRPr="00806762">
        <w:rPr>
          <w:rStyle w:val="apple-converted-space"/>
          <w:rFonts w:ascii="Arial" w:hAnsi="Arial" w:cs="Arial"/>
          <w:color w:val="000000"/>
          <w:sz w:val="22"/>
          <w:szCs w:val="22"/>
        </w:rPr>
        <w:t> </w:t>
      </w:r>
      <w:r w:rsidRPr="00806762">
        <w:rPr>
          <w:rFonts w:ascii="Arial" w:hAnsi="Arial" w:cs="Arial"/>
          <w:color w:val="000000"/>
          <w:sz w:val="22"/>
          <w:szCs w:val="22"/>
        </w:rPr>
        <w:t>N</w:t>
      </w:r>
      <w:r w:rsidRPr="00806762">
        <w:rPr>
          <w:rStyle w:val="apple-converted-space"/>
          <w:rFonts w:ascii="Arial" w:hAnsi="Arial" w:cs="Arial"/>
          <w:color w:val="000000"/>
          <w:sz w:val="22"/>
          <w:szCs w:val="22"/>
        </w:rPr>
        <w:t> </w:t>
      </w:r>
      <w:r w:rsidRPr="00806762">
        <w:rPr>
          <w:rFonts w:ascii="Arial" w:hAnsi="Arial" w:cs="Arial"/>
          <w:color w:val="000000"/>
          <w:sz w:val="22"/>
          <w:szCs w:val="22"/>
        </w:rPr>
        <w:t>M</w:t>
      </w:r>
      <w:r w:rsidRPr="00806762">
        <w:rPr>
          <w:rStyle w:val="apple-converted-space"/>
          <w:rFonts w:ascii="Arial" w:hAnsi="Arial" w:cs="Arial"/>
          <w:color w:val="000000"/>
          <w:sz w:val="22"/>
          <w:szCs w:val="22"/>
        </w:rPr>
        <w:t> </w:t>
      </w:r>
      <w:r w:rsidRPr="00806762">
        <w:rPr>
          <w:rFonts w:ascii="Arial" w:hAnsi="Arial" w:cs="Arial"/>
          <w:color w:val="000000"/>
          <w:sz w:val="22"/>
          <w:szCs w:val="22"/>
        </w:rPr>
        <w:t>and</w:t>
      </w:r>
      <w:r w:rsidRPr="00806762">
        <w:rPr>
          <w:rStyle w:val="apple-converted-space"/>
          <w:rFonts w:ascii="Arial" w:hAnsi="Arial" w:cs="Arial"/>
          <w:color w:val="000000"/>
          <w:sz w:val="22"/>
          <w:szCs w:val="22"/>
        </w:rPr>
        <w:t> </w:t>
      </w:r>
      <w:r w:rsidRPr="00806762">
        <w:rPr>
          <w:rFonts w:ascii="Arial" w:hAnsi="Arial" w:cs="Arial"/>
          <w:color w:val="000000"/>
          <w:sz w:val="22"/>
          <w:szCs w:val="22"/>
        </w:rPr>
        <w:t>Devanna,</w:t>
      </w:r>
      <w:r w:rsidRPr="00806762">
        <w:rPr>
          <w:rStyle w:val="apple-converted-space"/>
          <w:rFonts w:ascii="Arial" w:hAnsi="Arial" w:cs="Arial"/>
          <w:color w:val="000000"/>
          <w:sz w:val="22"/>
          <w:szCs w:val="22"/>
        </w:rPr>
        <w:t> </w:t>
      </w:r>
      <w:r w:rsidRPr="00806762">
        <w:rPr>
          <w:rFonts w:ascii="Arial" w:hAnsi="Arial" w:cs="Arial"/>
          <w:color w:val="000000"/>
          <w:sz w:val="22"/>
          <w:szCs w:val="22"/>
        </w:rPr>
        <w:t>M</w:t>
      </w:r>
      <w:r w:rsidRPr="00806762">
        <w:rPr>
          <w:rStyle w:val="apple-converted-space"/>
          <w:rFonts w:ascii="Arial" w:hAnsi="Arial" w:cs="Arial"/>
          <w:color w:val="000000"/>
          <w:sz w:val="22"/>
          <w:szCs w:val="22"/>
        </w:rPr>
        <w:t> </w:t>
      </w:r>
      <w:r w:rsidRPr="00806762">
        <w:rPr>
          <w:rFonts w:ascii="Arial" w:hAnsi="Arial" w:cs="Arial"/>
          <w:color w:val="000000"/>
          <w:sz w:val="22"/>
          <w:szCs w:val="22"/>
        </w:rPr>
        <w:t>A</w:t>
      </w:r>
      <w:r w:rsidRPr="00806762">
        <w:rPr>
          <w:rStyle w:val="apple-converted-space"/>
          <w:rFonts w:ascii="Arial" w:hAnsi="Arial" w:cs="Arial"/>
          <w:color w:val="000000"/>
          <w:sz w:val="22"/>
          <w:szCs w:val="22"/>
        </w:rPr>
        <w:t> </w:t>
      </w:r>
      <w:r w:rsidRPr="00806762">
        <w:rPr>
          <w:rFonts w:ascii="Arial" w:hAnsi="Arial" w:cs="Arial"/>
          <w:color w:val="000000"/>
          <w:sz w:val="22"/>
          <w:szCs w:val="22"/>
        </w:rPr>
        <w:t>(1984)</w:t>
      </w:r>
      <w:r w:rsidRPr="00806762">
        <w:rPr>
          <w:rStyle w:val="apple-converted-space"/>
          <w:rFonts w:ascii="Arial" w:hAnsi="Arial" w:cs="Arial"/>
          <w:color w:val="000000"/>
          <w:sz w:val="22"/>
          <w:szCs w:val="22"/>
        </w:rPr>
        <w:t> </w:t>
      </w:r>
      <w:r w:rsidRPr="00806762">
        <w:rPr>
          <w:rFonts w:ascii="Arial" w:hAnsi="Arial" w:cs="Arial"/>
          <w:i/>
          <w:iCs/>
          <w:color w:val="000000"/>
          <w:sz w:val="22"/>
          <w:szCs w:val="22"/>
        </w:rPr>
        <w:t>Strategic</w:t>
      </w:r>
      <w:r w:rsidRPr="00806762">
        <w:rPr>
          <w:rStyle w:val="apple-converted-space"/>
          <w:rFonts w:ascii="Arial" w:hAnsi="Arial" w:cs="Arial"/>
          <w:i/>
          <w:iCs/>
          <w:color w:val="000000"/>
          <w:sz w:val="22"/>
          <w:szCs w:val="22"/>
        </w:rPr>
        <w:t> </w:t>
      </w:r>
      <w:r w:rsidRPr="00806762">
        <w:rPr>
          <w:rFonts w:ascii="Arial" w:hAnsi="Arial" w:cs="Arial"/>
          <w:i/>
          <w:iCs/>
          <w:color w:val="000000"/>
          <w:sz w:val="22"/>
          <w:szCs w:val="22"/>
        </w:rPr>
        <w:t>Human</w:t>
      </w:r>
      <w:r w:rsidRPr="00806762">
        <w:rPr>
          <w:rStyle w:val="apple-converted-space"/>
          <w:rFonts w:ascii="Arial" w:hAnsi="Arial" w:cs="Arial"/>
          <w:i/>
          <w:iCs/>
          <w:color w:val="000000"/>
          <w:sz w:val="22"/>
          <w:szCs w:val="22"/>
        </w:rPr>
        <w:t> </w:t>
      </w:r>
      <w:r w:rsidRPr="00806762">
        <w:rPr>
          <w:rFonts w:ascii="Arial" w:hAnsi="Arial" w:cs="Arial"/>
          <w:i/>
          <w:iCs/>
          <w:color w:val="000000"/>
          <w:sz w:val="22"/>
          <w:szCs w:val="22"/>
        </w:rPr>
        <w:t>Resource</w:t>
      </w:r>
      <w:r w:rsidRPr="00806762">
        <w:rPr>
          <w:rStyle w:val="apple-converted-space"/>
          <w:rFonts w:ascii="Arial" w:hAnsi="Arial" w:cs="Arial"/>
          <w:i/>
          <w:iCs/>
          <w:color w:val="000000"/>
          <w:sz w:val="22"/>
          <w:szCs w:val="22"/>
        </w:rPr>
        <w:t> </w:t>
      </w:r>
      <w:r w:rsidRPr="00806762">
        <w:rPr>
          <w:rFonts w:ascii="Arial" w:hAnsi="Arial" w:cs="Arial"/>
          <w:i/>
          <w:iCs/>
          <w:color w:val="000000"/>
          <w:sz w:val="22"/>
          <w:szCs w:val="22"/>
        </w:rPr>
        <w:t>Management</w:t>
      </w:r>
      <w:r w:rsidRPr="00806762">
        <w:rPr>
          <w:rFonts w:ascii="Arial" w:hAnsi="Arial" w:cs="Arial"/>
          <w:color w:val="000000"/>
          <w:sz w:val="22"/>
          <w:szCs w:val="22"/>
        </w:rPr>
        <w:t>,</w:t>
      </w:r>
      <w:r w:rsidRPr="00806762">
        <w:rPr>
          <w:rStyle w:val="apple-converted-space"/>
          <w:rFonts w:ascii="Arial" w:hAnsi="Arial" w:cs="Arial"/>
          <w:color w:val="000000"/>
          <w:sz w:val="22"/>
          <w:szCs w:val="22"/>
        </w:rPr>
        <w:t> </w:t>
      </w:r>
      <w:r w:rsidRPr="00806762">
        <w:rPr>
          <w:rFonts w:ascii="Arial" w:hAnsi="Arial" w:cs="Arial"/>
          <w:color w:val="000000"/>
          <w:sz w:val="22"/>
          <w:szCs w:val="22"/>
        </w:rPr>
        <w:t>New</w:t>
      </w:r>
      <w:r w:rsidRPr="00806762">
        <w:rPr>
          <w:rStyle w:val="apple-converted-space"/>
          <w:rFonts w:ascii="Arial" w:hAnsi="Arial" w:cs="Arial"/>
          <w:color w:val="000000"/>
          <w:sz w:val="22"/>
          <w:szCs w:val="22"/>
        </w:rPr>
        <w:t> </w:t>
      </w:r>
      <w:r w:rsidRPr="00806762">
        <w:rPr>
          <w:rFonts w:ascii="Arial" w:hAnsi="Arial" w:cs="Arial"/>
          <w:color w:val="000000"/>
          <w:sz w:val="22"/>
          <w:szCs w:val="22"/>
        </w:rPr>
        <w:t>York,</w:t>
      </w:r>
      <w:r w:rsidRPr="00806762">
        <w:rPr>
          <w:rStyle w:val="apple-converted-space"/>
          <w:rFonts w:ascii="Arial" w:hAnsi="Arial" w:cs="Arial"/>
          <w:color w:val="000000"/>
          <w:sz w:val="22"/>
          <w:szCs w:val="22"/>
        </w:rPr>
        <w:t> </w:t>
      </w:r>
      <w:r w:rsidRPr="00806762">
        <w:rPr>
          <w:rFonts w:ascii="Arial" w:hAnsi="Arial" w:cs="Arial"/>
          <w:color w:val="000000"/>
          <w:sz w:val="22"/>
          <w:szCs w:val="22"/>
        </w:rPr>
        <w:t>Wiley</w:t>
      </w:r>
    </w:p>
    <w:p w14:paraId="6C9E50F9" w14:textId="77777777" w:rsidR="001314D2" w:rsidRDefault="001314D2" w:rsidP="00562144">
      <w:pPr>
        <w:pStyle w:val="list"/>
        <w:spacing w:before="0" w:beforeAutospacing="0" w:after="0" w:afterAutospacing="0" w:line="360" w:lineRule="auto"/>
        <w:jc w:val="both"/>
        <w:rPr>
          <w:rFonts w:ascii="Arial" w:hAnsi="Arial" w:cs="Arial"/>
          <w:color w:val="000000"/>
          <w:sz w:val="22"/>
          <w:szCs w:val="22"/>
        </w:rPr>
      </w:pPr>
    </w:p>
    <w:p w14:paraId="4E4084C3" w14:textId="31186263" w:rsidR="00562144" w:rsidRPr="001314D2" w:rsidRDefault="001314D2" w:rsidP="001314D2">
      <w:pPr>
        <w:shd w:val="clear" w:color="auto" w:fill="FFFFFF"/>
        <w:spacing w:after="240" w:line="360" w:lineRule="auto"/>
        <w:jc w:val="both"/>
        <w:rPr>
          <w:rFonts w:ascii="Arial" w:hAnsi="Arial" w:cs="Arial"/>
          <w:color w:val="000000"/>
          <w:sz w:val="22"/>
          <w:szCs w:val="22"/>
        </w:rPr>
      </w:pPr>
      <w:r w:rsidRPr="001314D2">
        <w:rPr>
          <w:rFonts w:ascii="Arial" w:hAnsi="Arial" w:cs="Arial"/>
          <w:color w:val="000000"/>
          <w:sz w:val="22"/>
          <w:szCs w:val="22"/>
        </w:rPr>
        <w:lastRenderedPageBreak/>
        <w:t>Govt.nz. (2019). </w:t>
      </w:r>
      <w:r w:rsidRPr="001314D2">
        <w:rPr>
          <w:rFonts w:ascii="Arial" w:hAnsi="Arial" w:cs="Arial"/>
          <w:i/>
          <w:iCs/>
          <w:color w:val="000000"/>
          <w:sz w:val="22"/>
          <w:szCs w:val="22"/>
        </w:rPr>
        <w:t>Holland’s theory</w:t>
      </w:r>
      <w:r w:rsidRPr="001314D2">
        <w:rPr>
          <w:rFonts w:ascii="Arial" w:hAnsi="Arial" w:cs="Arial"/>
          <w:color w:val="000000"/>
          <w:sz w:val="22"/>
          <w:szCs w:val="22"/>
        </w:rPr>
        <w:t xml:space="preserve">. [online] Available at: </w:t>
      </w:r>
      <w:hyperlink r:id="rId27" w:history="1">
        <w:r w:rsidRPr="001314D2">
          <w:rPr>
            <w:rStyle w:val="Hyperlink"/>
            <w:rFonts w:ascii="Arial" w:hAnsi="Arial" w:cs="Arial"/>
            <w:sz w:val="22"/>
            <w:szCs w:val="22"/>
          </w:rPr>
          <w:t>https://www.careers.govt.nz/resources/career-practice/career-theory-models/hollands-theory/</w:t>
        </w:r>
      </w:hyperlink>
      <w:r>
        <w:rPr>
          <w:rFonts w:ascii="Arial" w:hAnsi="Arial" w:cs="Arial"/>
          <w:color w:val="000000"/>
          <w:sz w:val="22"/>
          <w:szCs w:val="22"/>
        </w:rPr>
        <w:t xml:space="preserve"> </w:t>
      </w:r>
      <w:r w:rsidRPr="001314D2">
        <w:rPr>
          <w:rFonts w:ascii="Arial" w:hAnsi="Arial" w:cs="Arial"/>
          <w:color w:val="000000"/>
          <w:sz w:val="22"/>
          <w:szCs w:val="22"/>
        </w:rPr>
        <w:t xml:space="preserve"> [Accessed </w:t>
      </w:r>
      <w:r w:rsidRPr="001314D2">
        <w:rPr>
          <w:rFonts w:ascii="Arial" w:hAnsi="Arial" w:cs="Arial"/>
          <w:color w:val="000000"/>
          <w:sz w:val="22"/>
          <w:szCs w:val="22"/>
        </w:rPr>
        <w:t xml:space="preserve">on </w:t>
      </w:r>
      <w:r w:rsidRPr="001314D2">
        <w:rPr>
          <w:rFonts w:ascii="Arial" w:hAnsi="Arial" w:cs="Arial"/>
          <w:color w:val="000000"/>
          <w:sz w:val="22"/>
          <w:szCs w:val="22"/>
        </w:rPr>
        <w:t>2 May 2021].</w:t>
      </w:r>
    </w:p>
    <w:p w14:paraId="754BDC9A" w14:textId="515F6E3A" w:rsidR="00562144" w:rsidRPr="00562144" w:rsidRDefault="00562144" w:rsidP="00562144">
      <w:pPr>
        <w:pStyle w:val="list"/>
        <w:spacing w:before="0" w:beforeAutospacing="0" w:after="0" w:afterAutospacing="0" w:line="360" w:lineRule="auto"/>
        <w:jc w:val="both"/>
        <w:rPr>
          <w:rFonts w:ascii="Arial" w:hAnsi="Arial" w:cs="Arial"/>
          <w:color w:val="000000"/>
          <w:sz w:val="22"/>
          <w:szCs w:val="22"/>
        </w:rPr>
      </w:pPr>
      <w:r w:rsidRPr="00562144">
        <w:rPr>
          <w:rFonts w:ascii="Arial" w:hAnsi="Arial" w:cs="Arial"/>
          <w:color w:val="000000"/>
          <w:sz w:val="22"/>
          <w:szCs w:val="22"/>
        </w:rPr>
        <w:t>Jobwise. (2017). </w:t>
      </w:r>
      <w:r w:rsidRPr="00562144">
        <w:rPr>
          <w:rFonts w:ascii="Arial" w:hAnsi="Arial" w:cs="Arial"/>
          <w:i/>
          <w:iCs/>
          <w:color w:val="000000"/>
          <w:sz w:val="22"/>
          <w:szCs w:val="22"/>
        </w:rPr>
        <w:t>Personal Skills Audit – Discover the skills you didn’t know you had!</w:t>
      </w:r>
      <w:r w:rsidRPr="00562144">
        <w:rPr>
          <w:rFonts w:ascii="Arial" w:hAnsi="Arial" w:cs="Arial"/>
          <w:color w:val="000000"/>
          <w:sz w:val="22"/>
          <w:szCs w:val="22"/>
        </w:rPr>
        <w:t xml:space="preserve"> [online] Available at: </w:t>
      </w:r>
      <w:hyperlink r:id="rId28" w:history="1">
        <w:r w:rsidRPr="00562144">
          <w:rPr>
            <w:rStyle w:val="Hyperlink"/>
            <w:rFonts w:ascii="Arial" w:hAnsi="Arial" w:cs="Arial"/>
            <w:sz w:val="22"/>
            <w:szCs w:val="22"/>
          </w:rPr>
          <w:t>https://www.jobwise.co.uk/personal-skills-audit/</w:t>
        </w:r>
      </w:hyperlink>
      <w:r>
        <w:rPr>
          <w:rFonts w:ascii="Arial" w:hAnsi="Arial" w:cs="Arial"/>
          <w:color w:val="000000"/>
          <w:sz w:val="22"/>
          <w:szCs w:val="22"/>
        </w:rPr>
        <w:t xml:space="preserve"> </w:t>
      </w:r>
      <w:r w:rsidRPr="00562144">
        <w:rPr>
          <w:rFonts w:ascii="Arial" w:hAnsi="Arial" w:cs="Arial"/>
          <w:color w:val="000000"/>
          <w:sz w:val="22"/>
          <w:szCs w:val="22"/>
        </w:rPr>
        <w:t xml:space="preserve">[Accessed </w:t>
      </w:r>
      <w:r>
        <w:rPr>
          <w:rFonts w:ascii="Arial" w:hAnsi="Arial" w:cs="Arial"/>
          <w:color w:val="000000"/>
          <w:sz w:val="22"/>
          <w:szCs w:val="22"/>
        </w:rPr>
        <w:t xml:space="preserve">on </w:t>
      </w:r>
      <w:r w:rsidRPr="00562144">
        <w:rPr>
          <w:rFonts w:ascii="Arial" w:hAnsi="Arial" w:cs="Arial"/>
          <w:color w:val="000000"/>
          <w:sz w:val="22"/>
          <w:szCs w:val="22"/>
        </w:rPr>
        <w:t>2 May 2021].</w:t>
      </w:r>
    </w:p>
    <w:p w14:paraId="32D7A54D" w14:textId="1C320B2D" w:rsidR="00562144" w:rsidRPr="00562144" w:rsidRDefault="00562144" w:rsidP="00562144">
      <w:r w:rsidRPr="00562144">
        <w:rPr>
          <w:color w:val="000000"/>
          <w:shd w:val="clear" w:color="auto" w:fill="FFFFFF"/>
        </w:rPr>
        <w:t>‌</w:t>
      </w:r>
    </w:p>
    <w:p w14:paraId="79305D12" w14:textId="49354A1B" w:rsidR="00806762" w:rsidRPr="00C2003C" w:rsidRDefault="00705E22" w:rsidP="00C2003C">
      <w:pPr>
        <w:shd w:val="clear" w:color="auto" w:fill="FFFFFF"/>
        <w:spacing w:after="240" w:line="360" w:lineRule="atLeast"/>
        <w:jc w:val="both"/>
        <w:rPr>
          <w:rFonts w:ascii="Arial" w:hAnsi="Arial" w:cs="Arial"/>
          <w:color w:val="000000"/>
          <w:sz w:val="22"/>
          <w:szCs w:val="22"/>
        </w:rPr>
      </w:pPr>
      <w:r w:rsidRPr="00705E22">
        <w:rPr>
          <w:rFonts w:ascii="Arial" w:hAnsi="Arial" w:cs="Arial"/>
          <w:color w:val="000000"/>
          <w:sz w:val="22"/>
          <w:szCs w:val="22"/>
        </w:rPr>
        <w:t>Levy, F. and Rodkin, J. (n.d.). These Are the Job Skills Employers Want but Can’t Find. </w:t>
      </w:r>
      <w:r w:rsidRPr="00705E22">
        <w:rPr>
          <w:rFonts w:ascii="Arial" w:hAnsi="Arial" w:cs="Arial"/>
          <w:i/>
          <w:iCs/>
          <w:color w:val="000000"/>
          <w:sz w:val="22"/>
          <w:szCs w:val="22"/>
        </w:rPr>
        <w:t>Bloomberg.com</w:t>
      </w:r>
      <w:r w:rsidRPr="00705E22">
        <w:rPr>
          <w:rFonts w:ascii="Arial" w:hAnsi="Arial" w:cs="Arial"/>
          <w:color w:val="000000"/>
          <w:sz w:val="22"/>
          <w:szCs w:val="22"/>
        </w:rPr>
        <w:t xml:space="preserve">. [online] Available at: </w:t>
      </w:r>
      <w:hyperlink r:id="rId29" w:history="1">
        <w:r w:rsidRPr="00705E22">
          <w:rPr>
            <w:rStyle w:val="Hyperlink"/>
            <w:rFonts w:ascii="Arial" w:hAnsi="Arial" w:cs="Arial"/>
            <w:sz w:val="22"/>
            <w:szCs w:val="22"/>
          </w:rPr>
          <w:t>https://www.bloomberg.com/graphics/2015-job-skills-report</w:t>
        </w:r>
        <w:r w:rsidRPr="00705E22">
          <w:rPr>
            <w:rStyle w:val="Hyperlink"/>
            <w:rFonts w:ascii="Arial" w:hAnsi="Arial" w:cs="Arial"/>
            <w:sz w:val="22"/>
            <w:szCs w:val="22"/>
          </w:rPr>
          <w:t>/</w:t>
        </w:r>
      </w:hyperlink>
      <w:r w:rsidRPr="00705E22">
        <w:rPr>
          <w:rFonts w:ascii="Arial" w:hAnsi="Arial" w:cs="Arial"/>
          <w:color w:val="000000"/>
          <w:sz w:val="22"/>
          <w:szCs w:val="22"/>
        </w:rPr>
        <w:t xml:space="preserve"> </w:t>
      </w:r>
      <w:r w:rsidRPr="00705E22">
        <w:rPr>
          <w:rFonts w:ascii="Arial" w:hAnsi="Arial" w:cs="Arial"/>
          <w:color w:val="000000"/>
          <w:sz w:val="22"/>
          <w:szCs w:val="22"/>
        </w:rPr>
        <w:t xml:space="preserve"> [Accessed </w:t>
      </w:r>
      <w:r w:rsidRPr="00705E22">
        <w:rPr>
          <w:rFonts w:ascii="Arial" w:hAnsi="Arial" w:cs="Arial"/>
          <w:color w:val="000000"/>
          <w:sz w:val="22"/>
          <w:szCs w:val="22"/>
        </w:rPr>
        <w:t xml:space="preserve">on </w:t>
      </w:r>
      <w:r w:rsidRPr="00705E22">
        <w:rPr>
          <w:rFonts w:ascii="Arial" w:hAnsi="Arial" w:cs="Arial"/>
          <w:color w:val="000000"/>
          <w:sz w:val="22"/>
          <w:szCs w:val="22"/>
        </w:rPr>
        <w:t>2 May 2021].</w:t>
      </w:r>
    </w:p>
    <w:p w14:paraId="12248081" w14:textId="1C68D73C" w:rsidR="008F3507" w:rsidRDefault="008F3507" w:rsidP="008F3507">
      <w:pPr>
        <w:spacing w:line="360" w:lineRule="auto"/>
        <w:jc w:val="both"/>
        <w:rPr>
          <w:rFonts w:ascii="Arial" w:hAnsi="Arial" w:cs="Arial"/>
          <w:sz w:val="22"/>
          <w:szCs w:val="22"/>
        </w:rPr>
      </w:pPr>
      <w:r w:rsidRPr="008F3507">
        <w:rPr>
          <w:rFonts w:ascii="Arial" w:eastAsiaTheme="minorEastAsia" w:hAnsi="Arial" w:cs="Arial"/>
          <w:sz w:val="22"/>
          <w:szCs w:val="22"/>
        </w:rPr>
        <w:t xml:space="preserve">Mitchells &amp; Butlers plc Annual Report and Accounts. (2020). </w:t>
      </w:r>
      <w:r w:rsidRPr="008F3507">
        <w:rPr>
          <w:rFonts w:ascii="Arial" w:eastAsiaTheme="minorEastAsia" w:hAnsi="Arial" w:cs="Arial"/>
          <w:i/>
          <w:iCs/>
          <w:sz w:val="22"/>
          <w:szCs w:val="22"/>
        </w:rPr>
        <w:t xml:space="preserve">Mitchells &amp; Butlers plc Annual Report and Accounts 2020. </w:t>
      </w:r>
      <w:r w:rsidRPr="008F3507">
        <w:rPr>
          <w:rFonts w:ascii="Arial" w:eastAsiaTheme="minorEastAsia" w:hAnsi="Arial" w:cs="Arial"/>
          <w:sz w:val="22"/>
          <w:szCs w:val="22"/>
        </w:rPr>
        <w:t xml:space="preserve">[online]. Available at: </w:t>
      </w:r>
      <w:hyperlink r:id="rId30" w:history="1">
        <w:r w:rsidRPr="008F3507">
          <w:rPr>
            <w:rStyle w:val="Hyperlink"/>
            <w:rFonts w:ascii="Arial" w:eastAsiaTheme="minorEastAsia" w:hAnsi="Arial" w:cs="Arial"/>
            <w:sz w:val="22"/>
            <w:szCs w:val="22"/>
          </w:rPr>
          <w:t>https://www.mbplc.com/pdf/2020/reports/MAB_Annual_Report_2020.pdf</w:t>
        </w:r>
      </w:hyperlink>
      <w:r w:rsidRPr="008F3507">
        <w:rPr>
          <w:rFonts w:ascii="Arial" w:eastAsiaTheme="minorEastAsia" w:hAnsi="Arial" w:cs="Arial"/>
          <w:sz w:val="22"/>
          <w:szCs w:val="22"/>
        </w:rPr>
        <w:t xml:space="preserve"> [Accessed on 2 May 2021].</w:t>
      </w:r>
    </w:p>
    <w:p w14:paraId="33666B67" w14:textId="77777777" w:rsidR="00C2003C" w:rsidRDefault="00C2003C" w:rsidP="00C2003C">
      <w:pPr>
        <w:spacing w:line="360" w:lineRule="auto"/>
        <w:jc w:val="both"/>
        <w:rPr>
          <w:rFonts w:ascii="Arial" w:hAnsi="Arial" w:cs="Arial"/>
          <w:sz w:val="22"/>
          <w:szCs w:val="22"/>
        </w:rPr>
      </w:pPr>
    </w:p>
    <w:p w14:paraId="0578EF6F" w14:textId="321D9192" w:rsidR="00C2003C" w:rsidRPr="00C2003C" w:rsidRDefault="00C2003C" w:rsidP="00C2003C">
      <w:pPr>
        <w:spacing w:line="360" w:lineRule="auto"/>
        <w:jc w:val="both"/>
        <w:rPr>
          <w:rFonts w:ascii="Arial" w:hAnsi="Arial" w:cs="Arial"/>
          <w:sz w:val="22"/>
          <w:szCs w:val="22"/>
        </w:rPr>
      </w:pPr>
      <w:r w:rsidRPr="00C2003C">
        <w:rPr>
          <w:rFonts w:ascii="Arial" w:eastAsiaTheme="minorEastAsia" w:hAnsi="Arial" w:cs="Arial"/>
          <w:sz w:val="22"/>
          <w:szCs w:val="22"/>
        </w:rPr>
        <w:t>Mason, H. (2020). </w:t>
      </w:r>
      <w:r w:rsidRPr="00C2003C">
        <w:rPr>
          <w:rFonts w:ascii="Arial" w:eastAsiaTheme="minorEastAsia" w:hAnsi="Arial" w:cs="Arial"/>
          <w:i/>
          <w:iCs/>
          <w:sz w:val="22"/>
          <w:szCs w:val="22"/>
        </w:rPr>
        <w:t>What soft skills are required to work in HR?</w:t>
      </w:r>
      <w:r w:rsidRPr="00C2003C">
        <w:rPr>
          <w:rFonts w:ascii="Arial" w:eastAsiaTheme="minorEastAsia" w:hAnsi="Arial" w:cs="Arial"/>
          <w:sz w:val="22"/>
          <w:szCs w:val="22"/>
        </w:rPr>
        <w:t xml:space="preserve"> [online] People Management Jobs. Available at: </w:t>
      </w:r>
      <w:hyperlink r:id="rId31" w:history="1">
        <w:r w:rsidRPr="00C2003C">
          <w:rPr>
            <w:rStyle w:val="Hyperlink"/>
            <w:rFonts w:ascii="Arial" w:eastAsiaTheme="minorEastAsia" w:hAnsi="Arial" w:cs="Arial"/>
            <w:sz w:val="22"/>
            <w:szCs w:val="22"/>
          </w:rPr>
          <w:t>https://pmjobs.cipd.co.uk/article/what-soft-skills-are-required-to-work-in-hr-/</w:t>
        </w:r>
      </w:hyperlink>
      <w:r w:rsidRPr="00C2003C">
        <w:rPr>
          <w:rFonts w:ascii="Arial" w:eastAsiaTheme="minorEastAsia" w:hAnsi="Arial" w:cs="Arial"/>
          <w:sz w:val="22"/>
          <w:szCs w:val="22"/>
        </w:rPr>
        <w:t xml:space="preserve"> [Accessed on 2 May 2021].</w:t>
      </w:r>
    </w:p>
    <w:p w14:paraId="28994137" w14:textId="381E0085" w:rsidR="008F3507" w:rsidRDefault="008F3507" w:rsidP="008F3507">
      <w:pPr>
        <w:rPr>
          <w:rFonts w:ascii="Arial" w:hAnsi="Arial" w:cs="Arial"/>
          <w:sz w:val="22"/>
          <w:szCs w:val="22"/>
        </w:rPr>
      </w:pPr>
    </w:p>
    <w:p w14:paraId="0AED1CEC" w14:textId="72AFF4E1" w:rsidR="000F2EFB" w:rsidRDefault="000F2EFB" w:rsidP="000F2EFB">
      <w:pPr>
        <w:shd w:val="clear" w:color="auto" w:fill="FFFFFF"/>
        <w:spacing w:after="240" w:line="360" w:lineRule="auto"/>
        <w:jc w:val="both"/>
        <w:rPr>
          <w:rFonts w:ascii="Arial" w:hAnsi="Arial" w:cs="Arial"/>
          <w:color w:val="000000"/>
        </w:rPr>
      </w:pPr>
      <w:r w:rsidRPr="000F2EFB">
        <w:rPr>
          <w:rFonts w:ascii="Arial" w:hAnsi="Arial" w:cs="Arial"/>
          <w:color w:val="000000"/>
        </w:rPr>
        <w:t>Pinto-Chilcott, M. (2015). </w:t>
      </w:r>
      <w:r w:rsidRPr="000F2EFB">
        <w:rPr>
          <w:rFonts w:ascii="Arial" w:hAnsi="Arial" w:cs="Arial"/>
          <w:i/>
          <w:iCs/>
          <w:color w:val="000000"/>
        </w:rPr>
        <w:t>The History of Human Resource Management (HRM)</w:t>
      </w:r>
      <w:r w:rsidRPr="000F2EFB">
        <w:rPr>
          <w:rFonts w:ascii="Arial" w:hAnsi="Arial" w:cs="Arial"/>
          <w:color w:val="000000"/>
        </w:rPr>
        <w:t xml:space="preserve">. [online] Consensus HR. Available at: </w:t>
      </w:r>
      <w:hyperlink r:id="rId32" w:history="1">
        <w:r w:rsidRPr="000F2EFB">
          <w:rPr>
            <w:rStyle w:val="Hyperlink"/>
            <w:rFonts w:ascii="Arial" w:hAnsi="Arial" w:cs="Arial"/>
          </w:rPr>
          <w:t>https://consensushr.com/the-history-of-human-resource-management-hrm/</w:t>
        </w:r>
      </w:hyperlink>
      <w:r>
        <w:rPr>
          <w:rFonts w:ascii="Arial" w:hAnsi="Arial" w:cs="Arial"/>
          <w:color w:val="000000"/>
        </w:rPr>
        <w:t xml:space="preserve"> </w:t>
      </w:r>
      <w:r w:rsidRPr="000F2EFB">
        <w:rPr>
          <w:rFonts w:ascii="Arial" w:hAnsi="Arial" w:cs="Arial"/>
          <w:color w:val="000000"/>
        </w:rPr>
        <w:t>[Accessed</w:t>
      </w:r>
      <w:r w:rsidR="00344184">
        <w:rPr>
          <w:rFonts w:ascii="Arial" w:hAnsi="Arial" w:cs="Arial"/>
          <w:color w:val="000000"/>
        </w:rPr>
        <w:t xml:space="preserve"> on</w:t>
      </w:r>
      <w:r w:rsidRPr="000F2EFB">
        <w:rPr>
          <w:rFonts w:ascii="Arial" w:hAnsi="Arial" w:cs="Arial"/>
          <w:color w:val="000000"/>
        </w:rPr>
        <w:t xml:space="preserve"> 2 May 2021].</w:t>
      </w:r>
    </w:p>
    <w:p w14:paraId="63525BDD" w14:textId="46CA34A0" w:rsidR="00147BB3" w:rsidRPr="00147BB3" w:rsidRDefault="00147BB3" w:rsidP="000F2EFB">
      <w:pPr>
        <w:shd w:val="clear" w:color="auto" w:fill="FFFFFF"/>
        <w:spacing w:after="240" w:line="360" w:lineRule="auto"/>
        <w:jc w:val="both"/>
        <w:rPr>
          <w:rFonts w:ascii="Arial" w:hAnsi="Arial" w:cs="Arial"/>
          <w:color w:val="000000"/>
          <w:sz w:val="22"/>
          <w:szCs w:val="22"/>
        </w:rPr>
      </w:pPr>
      <w:r w:rsidRPr="00147BB3">
        <w:rPr>
          <w:rFonts w:ascii="Arial" w:hAnsi="Arial" w:cs="Arial"/>
          <w:color w:val="000000"/>
          <w:sz w:val="22"/>
          <w:szCs w:val="22"/>
        </w:rPr>
        <w:t>AGCAS (2020). </w:t>
      </w:r>
      <w:r w:rsidRPr="00147BB3">
        <w:rPr>
          <w:rFonts w:ascii="Arial" w:hAnsi="Arial" w:cs="Arial"/>
          <w:i/>
          <w:iCs/>
          <w:color w:val="000000"/>
          <w:sz w:val="22"/>
          <w:szCs w:val="22"/>
        </w:rPr>
        <w:t>Human resources officer job profile | Prospects.ac.uk</w:t>
      </w:r>
      <w:r w:rsidRPr="00147BB3">
        <w:rPr>
          <w:rFonts w:ascii="Arial" w:hAnsi="Arial" w:cs="Arial"/>
          <w:color w:val="000000"/>
          <w:sz w:val="22"/>
          <w:szCs w:val="22"/>
        </w:rPr>
        <w:t xml:space="preserve">. [online] www.prospects.ac.uk. Available at: </w:t>
      </w:r>
      <w:hyperlink r:id="rId33" w:history="1">
        <w:r w:rsidRPr="00147BB3">
          <w:rPr>
            <w:rStyle w:val="Hyperlink"/>
            <w:rFonts w:ascii="Arial" w:hAnsi="Arial" w:cs="Arial"/>
            <w:sz w:val="22"/>
            <w:szCs w:val="22"/>
          </w:rPr>
          <w:t>https://www.prospects.ac.uk/job-profiles/human-resources-officer</w:t>
        </w:r>
      </w:hyperlink>
      <w:r>
        <w:rPr>
          <w:rFonts w:ascii="Arial" w:hAnsi="Arial" w:cs="Arial"/>
          <w:color w:val="000000"/>
          <w:sz w:val="22"/>
          <w:szCs w:val="22"/>
        </w:rPr>
        <w:t xml:space="preserve"> </w:t>
      </w:r>
      <w:r w:rsidRPr="00147BB3">
        <w:rPr>
          <w:rFonts w:ascii="Arial" w:hAnsi="Arial" w:cs="Arial"/>
          <w:color w:val="000000"/>
          <w:sz w:val="22"/>
          <w:szCs w:val="22"/>
        </w:rPr>
        <w:t>[Accessed 2 May 2021].</w:t>
      </w:r>
    </w:p>
    <w:p w14:paraId="68FA3684" w14:textId="3745DD7F" w:rsidR="000F2EFB" w:rsidRDefault="008F3507" w:rsidP="002D7167">
      <w:pPr>
        <w:spacing w:line="360" w:lineRule="auto"/>
        <w:jc w:val="both"/>
        <w:rPr>
          <w:rFonts w:ascii="Arial" w:hAnsi="Arial" w:cs="Arial"/>
          <w:sz w:val="22"/>
          <w:szCs w:val="22"/>
        </w:rPr>
      </w:pPr>
      <w:r w:rsidRPr="008F3507">
        <w:rPr>
          <w:rFonts w:ascii="Arial" w:eastAsiaTheme="minorEastAsia" w:hAnsi="Arial" w:cs="Arial"/>
          <w:sz w:val="22"/>
          <w:szCs w:val="22"/>
        </w:rPr>
        <w:t>Statista. (2019). </w:t>
      </w:r>
      <w:r w:rsidRPr="008F3507">
        <w:rPr>
          <w:rFonts w:ascii="Arial" w:eastAsiaTheme="minorEastAsia" w:hAnsi="Arial" w:cs="Arial"/>
          <w:i/>
          <w:iCs/>
          <w:sz w:val="22"/>
          <w:szCs w:val="22"/>
        </w:rPr>
        <w:t>UK: biggest pub chains 2017 | Statista</w:t>
      </w:r>
      <w:r w:rsidRPr="008F3507">
        <w:rPr>
          <w:rFonts w:ascii="Arial" w:eastAsiaTheme="minorEastAsia" w:hAnsi="Arial" w:cs="Arial"/>
          <w:sz w:val="22"/>
          <w:szCs w:val="22"/>
        </w:rPr>
        <w:t xml:space="preserve">. [online] Available at: </w:t>
      </w:r>
      <w:hyperlink r:id="rId34" w:history="1">
        <w:r w:rsidRPr="008F3507">
          <w:rPr>
            <w:rStyle w:val="Hyperlink"/>
            <w:rFonts w:ascii="Arial" w:eastAsiaTheme="minorEastAsia" w:hAnsi="Arial" w:cs="Arial"/>
            <w:sz w:val="22"/>
            <w:szCs w:val="22"/>
            <w:u w:val="none"/>
          </w:rPr>
          <w:t>https://www.statista.com/statistics/310844/ten-leading-independent-pub-companies-in-the-united-kingdom-uk-by-number-of-pubs-owned/</w:t>
        </w:r>
      </w:hyperlink>
      <w:r w:rsidRPr="008F3507">
        <w:rPr>
          <w:rFonts w:ascii="Arial" w:eastAsiaTheme="minorEastAsia" w:hAnsi="Arial" w:cs="Arial"/>
          <w:sz w:val="22"/>
          <w:szCs w:val="22"/>
        </w:rPr>
        <w:t xml:space="preserve"> [Accessed on 2 May 2021].‌</w:t>
      </w:r>
    </w:p>
    <w:p w14:paraId="0E4F2EE0" w14:textId="77777777" w:rsidR="002D7167" w:rsidRPr="002D7167" w:rsidRDefault="002D7167" w:rsidP="002D7167">
      <w:pPr>
        <w:spacing w:line="360" w:lineRule="auto"/>
        <w:jc w:val="both"/>
        <w:rPr>
          <w:rFonts w:ascii="Arial" w:eastAsiaTheme="minorHAnsi" w:hAnsi="Arial" w:cs="Arial"/>
          <w:sz w:val="22"/>
          <w:szCs w:val="22"/>
          <w:lang w:eastAsia="en-US"/>
        </w:rPr>
      </w:pPr>
    </w:p>
    <w:p w14:paraId="084B7A9D" w14:textId="77777777" w:rsidR="0048554D" w:rsidRPr="0048554D" w:rsidRDefault="0048554D" w:rsidP="0048554D">
      <w:pPr>
        <w:shd w:val="clear" w:color="auto" w:fill="FFFFFF"/>
        <w:spacing w:after="240" w:line="360" w:lineRule="auto"/>
        <w:rPr>
          <w:rFonts w:ascii="Arial" w:hAnsi="Arial" w:cs="Arial"/>
          <w:color w:val="000000"/>
          <w:sz w:val="22"/>
          <w:szCs w:val="22"/>
        </w:rPr>
      </w:pPr>
      <w:r w:rsidRPr="0048554D">
        <w:rPr>
          <w:rFonts w:ascii="Arial" w:hAnsi="Arial" w:cs="Arial"/>
          <w:color w:val="000000"/>
          <w:sz w:val="22"/>
          <w:szCs w:val="22"/>
        </w:rPr>
        <w:t>The University of Scranton Online. (2018). </w:t>
      </w:r>
      <w:r w:rsidRPr="0048554D">
        <w:rPr>
          <w:rFonts w:ascii="Arial" w:hAnsi="Arial" w:cs="Arial"/>
          <w:i/>
          <w:iCs/>
          <w:color w:val="000000"/>
          <w:sz w:val="22"/>
          <w:szCs w:val="22"/>
        </w:rPr>
        <w:t>Essential HR Manager Skills and Competencies</w:t>
      </w:r>
      <w:r w:rsidRPr="0048554D">
        <w:rPr>
          <w:rFonts w:ascii="Arial" w:hAnsi="Arial" w:cs="Arial"/>
          <w:color w:val="000000"/>
          <w:sz w:val="22"/>
          <w:szCs w:val="22"/>
        </w:rPr>
        <w:t xml:space="preserve">. [online] Available at: </w:t>
      </w:r>
      <w:hyperlink r:id="rId35" w:history="1">
        <w:r w:rsidRPr="0048554D">
          <w:rPr>
            <w:rStyle w:val="Hyperlink"/>
            <w:rFonts w:ascii="Arial" w:hAnsi="Arial" w:cs="Arial"/>
            <w:sz w:val="22"/>
            <w:szCs w:val="22"/>
          </w:rPr>
          <w:t>https://elearning.scranton.edu/resource/business-leadership/essential-hr-manager-skills-competencies</w:t>
        </w:r>
      </w:hyperlink>
      <w:r w:rsidRPr="0048554D">
        <w:rPr>
          <w:rFonts w:ascii="Arial" w:hAnsi="Arial" w:cs="Arial"/>
          <w:color w:val="000000"/>
          <w:sz w:val="22"/>
          <w:szCs w:val="22"/>
        </w:rPr>
        <w:t xml:space="preserve"> [Accessed on 2 May 2021].</w:t>
      </w:r>
    </w:p>
    <w:p w14:paraId="0FEF5E93" w14:textId="3EB3CB67" w:rsidR="00562144" w:rsidRPr="00562144" w:rsidRDefault="00562144" w:rsidP="00562144">
      <w:pPr>
        <w:shd w:val="clear" w:color="auto" w:fill="FFFFFF"/>
        <w:spacing w:after="240" w:line="360" w:lineRule="auto"/>
        <w:jc w:val="both"/>
        <w:rPr>
          <w:rFonts w:ascii="Arial" w:hAnsi="Arial" w:cs="Arial"/>
          <w:color w:val="000000"/>
          <w:sz w:val="22"/>
          <w:szCs w:val="22"/>
        </w:rPr>
      </w:pPr>
      <w:r w:rsidRPr="00562144">
        <w:rPr>
          <w:rFonts w:ascii="Arial" w:hAnsi="Arial" w:cs="Arial"/>
          <w:color w:val="000000"/>
          <w:sz w:val="22"/>
          <w:szCs w:val="22"/>
        </w:rPr>
        <w:t>www.jobcoconut.com. (n.d.). </w:t>
      </w:r>
      <w:r w:rsidRPr="00562144">
        <w:rPr>
          <w:rFonts w:ascii="Arial" w:hAnsi="Arial" w:cs="Arial"/>
          <w:i/>
          <w:iCs/>
          <w:color w:val="000000"/>
          <w:sz w:val="22"/>
          <w:szCs w:val="22"/>
        </w:rPr>
        <w:t>How to write and conduct a skills audit in order to set yourself up for that dream job!</w:t>
      </w:r>
      <w:r w:rsidRPr="00562144">
        <w:rPr>
          <w:rFonts w:ascii="Arial" w:hAnsi="Arial" w:cs="Arial"/>
          <w:color w:val="000000"/>
          <w:sz w:val="22"/>
          <w:szCs w:val="22"/>
        </w:rPr>
        <w:t xml:space="preserve"> [online] Available at: </w:t>
      </w:r>
      <w:hyperlink r:id="rId36" w:history="1">
        <w:r w:rsidRPr="00562144">
          <w:rPr>
            <w:rStyle w:val="Hyperlink"/>
            <w:rFonts w:ascii="Arial" w:hAnsi="Arial" w:cs="Arial"/>
            <w:sz w:val="22"/>
            <w:szCs w:val="22"/>
          </w:rPr>
          <w:t>https://www.jobcoconut.com/blog/2015/08/how-to-</w:t>
        </w:r>
        <w:r w:rsidRPr="00562144">
          <w:rPr>
            <w:rStyle w:val="Hyperlink"/>
            <w:rFonts w:ascii="Arial" w:hAnsi="Arial" w:cs="Arial"/>
            <w:sz w:val="22"/>
            <w:szCs w:val="22"/>
          </w:rPr>
          <w:lastRenderedPageBreak/>
          <w:t>write-and-conduct-a-skills-audit-in-order-to-set-yourself-up-for-that-dream-job</w:t>
        </w:r>
      </w:hyperlink>
      <w:r>
        <w:rPr>
          <w:rFonts w:ascii="Arial" w:hAnsi="Arial" w:cs="Arial"/>
          <w:color w:val="000000"/>
          <w:sz w:val="22"/>
          <w:szCs w:val="22"/>
        </w:rPr>
        <w:t xml:space="preserve"> [</w:t>
      </w:r>
      <w:r w:rsidRPr="00562144">
        <w:rPr>
          <w:rFonts w:ascii="Arial" w:hAnsi="Arial" w:cs="Arial"/>
          <w:color w:val="000000"/>
          <w:sz w:val="22"/>
          <w:szCs w:val="22"/>
        </w:rPr>
        <w:t xml:space="preserve">Accessed </w:t>
      </w:r>
      <w:r w:rsidRPr="00562144">
        <w:rPr>
          <w:rFonts w:ascii="Arial" w:hAnsi="Arial" w:cs="Arial"/>
          <w:color w:val="000000"/>
          <w:sz w:val="22"/>
          <w:szCs w:val="22"/>
        </w:rPr>
        <w:t xml:space="preserve">on </w:t>
      </w:r>
      <w:r w:rsidRPr="00562144">
        <w:rPr>
          <w:rFonts w:ascii="Arial" w:hAnsi="Arial" w:cs="Arial"/>
          <w:color w:val="000000"/>
          <w:sz w:val="22"/>
          <w:szCs w:val="22"/>
        </w:rPr>
        <w:t>2 May 2021].</w:t>
      </w:r>
    </w:p>
    <w:p w14:paraId="6D0BE00D" w14:textId="77777777" w:rsidR="00562144" w:rsidRPr="00562144" w:rsidRDefault="00562144" w:rsidP="00562144">
      <w:r w:rsidRPr="00562144">
        <w:rPr>
          <w:color w:val="000000"/>
          <w:shd w:val="clear" w:color="auto" w:fill="FFFFFF"/>
        </w:rPr>
        <w:t>‌</w:t>
      </w:r>
    </w:p>
    <w:p w14:paraId="05B824BA" w14:textId="77777777" w:rsidR="000F2EFB" w:rsidRPr="000F2EFB" w:rsidRDefault="000F2EFB" w:rsidP="000F2EFB">
      <w:pPr>
        <w:shd w:val="clear" w:color="auto" w:fill="FFFFFF"/>
        <w:spacing w:after="240" w:line="360" w:lineRule="auto"/>
        <w:jc w:val="both"/>
        <w:rPr>
          <w:rFonts w:ascii="Arial" w:hAnsi="Arial" w:cs="Arial"/>
          <w:color w:val="000000"/>
        </w:rPr>
      </w:pPr>
    </w:p>
    <w:p w14:paraId="457B308C" w14:textId="77777777" w:rsidR="000F2EFB" w:rsidRPr="000F2EFB" w:rsidRDefault="000F2EFB" w:rsidP="000F2EFB">
      <w:r w:rsidRPr="000F2EFB">
        <w:rPr>
          <w:color w:val="000000"/>
          <w:shd w:val="clear" w:color="auto" w:fill="FFFFFF"/>
        </w:rPr>
        <w:t>‌</w:t>
      </w:r>
    </w:p>
    <w:p w14:paraId="7206B412" w14:textId="77777777" w:rsidR="008F3507" w:rsidRPr="008F3507" w:rsidRDefault="008F3507" w:rsidP="008F3507">
      <w:pPr>
        <w:rPr>
          <w:rFonts w:ascii="Arial" w:hAnsi="Arial" w:cs="Arial"/>
          <w:sz w:val="22"/>
          <w:szCs w:val="22"/>
        </w:rPr>
      </w:pPr>
    </w:p>
    <w:p w14:paraId="0B059A4A" w14:textId="77777777" w:rsidR="008F3507" w:rsidRDefault="008F3507">
      <w:pPr>
        <w:rPr>
          <w:rFonts w:ascii="Arial" w:hAnsi="Arial" w:cs="Arial"/>
          <w:b/>
          <w:bCs/>
          <w:sz w:val="22"/>
          <w:szCs w:val="22"/>
          <w:u w:val="single"/>
        </w:rPr>
      </w:pPr>
    </w:p>
    <w:p w14:paraId="6DFA6773" w14:textId="3A5F8A35" w:rsidR="00D823E4" w:rsidRDefault="00D823E4">
      <w:pPr>
        <w:rPr>
          <w:rFonts w:ascii="Arial" w:hAnsi="Arial" w:cs="Arial"/>
          <w:b/>
          <w:bCs/>
          <w:sz w:val="22"/>
          <w:szCs w:val="22"/>
          <w:u w:val="single"/>
        </w:rPr>
      </w:pPr>
    </w:p>
    <w:p w14:paraId="7E45EE97" w14:textId="5BDF00CD" w:rsidR="00D823E4" w:rsidRDefault="00D823E4">
      <w:pPr>
        <w:rPr>
          <w:rFonts w:ascii="Arial" w:hAnsi="Arial" w:cs="Arial"/>
          <w:b/>
          <w:bCs/>
          <w:sz w:val="22"/>
          <w:szCs w:val="22"/>
          <w:u w:val="single"/>
        </w:rPr>
      </w:pPr>
    </w:p>
    <w:p w14:paraId="152EB2AF" w14:textId="3B89A0DE" w:rsidR="00D823E4" w:rsidRDefault="00D823E4">
      <w:pPr>
        <w:rPr>
          <w:rFonts w:ascii="Arial" w:hAnsi="Arial" w:cs="Arial"/>
          <w:b/>
          <w:bCs/>
          <w:sz w:val="22"/>
          <w:szCs w:val="22"/>
          <w:u w:val="single"/>
        </w:rPr>
      </w:pPr>
    </w:p>
    <w:p w14:paraId="29ED2E74" w14:textId="0B1BEEC3" w:rsidR="00D823E4" w:rsidRDefault="00D823E4">
      <w:pPr>
        <w:rPr>
          <w:rFonts w:ascii="Arial" w:hAnsi="Arial" w:cs="Arial"/>
          <w:b/>
          <w:bCs/>
          <w:sz w:val="22"/>
          <w:szCs w:val="22"/>
          <w:u w:val="single"/>
        </w:rPr>
      </w:pPr>
    </w:p>
    <w:p w14:paraId="49A3616B" w14:textId="1BDD10A7" w:rsidR="00D823E4" w:rsidRDefault="00D823E4">
      <w:pPr>
        <w:rPr>
          <w:rFonts w:ascii="Arial" w:hAnsi="Arial" w:cs="Arial"/>
          <w:b/>
          <w:bCs/>
          <w:sz w:val="22"/>
          <w:szCs w:val="22"/>
          <w:u w:val="single"/>
        </w:rPr>
      </w:pPr>
    </w:p>
    <w:p w14:paraId="0AD494C9" w14:textId="185CACC0" w:rsidR="00D823E4" w:rsidRDefault="00D823E4">
      <w:pPr>
        <w:rPr>
          <w:rFonts w:ascii="Arial" w:hAnsi="Arial" w:cs="Arial"/>
          <w:b/>
          <w:bCs/>
          <w:sz w:val="22"/>
          <w:szCs w:val="22"/>
          <w:u w:val="single"/>
        </w:rPr>
      </w:pPr>
    </w:p>
    <w:p w14:paraId="365C1166" w14:textId="0514531F" w:rsidR="00D823E4" w:rsidRDefault="00D823E4">
      <w:pPr>
        <w:rPr>
          <w:rFonts w:ascii="Arial" w:hAnsi="Arial" w:cs="Arial"/>
          <w:b/>
          <w:bCs/>
          <w:sz w:val="22"/>
          <w:szCs w:val="22"/>
          <w:u w:val="single"/>
        </w:rPr>
      </w:pPr>
    </w:p>
    <w:p w14:paraId="77C5704D" w14:textId="6C7221F9" w:rsidR="00D823E4" w:rsidRDefault="00D823E4">
      <w:pPr>
        <w:rPr>
          <w:rFonts w:ascii="Arial" w:hAnsi="Arial" w:cs="Arial"/>
          <w:b/>
          <w:bCs/>
          <w:sz w:val="22"/>
          <w:szCs w:val="22"/>
          <w:u w:val="single"/>
        </w:rPr>
      </w:pPr>
    </w:p>
    <w:p w14:paraId="718E2BCA" w14:textId="7632D898" w:rsidR="00D823E4" w:rsidRDefault="00D823E4">
      <w:pPr>
        <w:rPr>
          <w:rFonts w:ascii="Arial" w:hAnsi="Arial" w:cs="Arial"/>
          <w:b/>
          <w:bCs/>
          <w:sz w:val="22"/>
          <w:szCs w:val="22"/>
          <w:u w:val="single"/>
        </w:rPr>
      </w:pPr>
    </w:p>
    <w:p w14:paraId="17AC34EF" w14:textId="44777616" w:rsidR="00D823E4" w:rsidRDefault="00D823E4">
      <w:pPr>
        <w:rPr>
          <w:rFonts w:ascii="Arial" w:hAnsi="Arial" w:cs="Arial"/>
          <w:b/>
          <w:bCs/>
          <w:sz w:val="22"/>
          <w:szCs w:val="22"/>
          <w:u w:val="single"/>
        </w:rPr>
      </w:pPr>
    </w:p>
    <w:p w14:paraId="35FA0BD9" w14:textId="54A56636" w:rsidR="00D823E4" w:rsidRDefault="00D823E4">
      <w:pPr>
        <w:rPr>
          <w:rFonts w:ascii="Arial" w:hAnsi="Arial" w:cs="Arial"/>
          <w:b/>
          <w:bCs/>
          <w:sz w:val="22"/>
          <w:szCs w:val="22"/>
          <w:u w:val="single"/>
        </w:rPr>
      </w:pPr>
    </w:p>
    <w:p w14:paraId="684F1269" w14:textId="3C823C75" w:rsidR="00D823E4" w:rsidRDefault="00D823E4">
      <w:pPr>
        <w:rPr>
          <w:rFonts w:ascii="Arial" w:hAnsi="Arial" w:cs="Arial"/>
          <w:b/>
          <w:bCs/>
          <w:sz w:val="22"/>
          <w:szCs w:val="22"/>
          <w:u w:val="single"/>
        </w:rPr>
      </w:pPr>
    </w:p>
    <w:p w14:paraId="6B562713" w14:textId="6325E42F" w:rsidR="00D823E4" w:rsidRDefault="00D823E4">
      <w:pPr>
        <w:rPr>
          <w:rFonts w:ascii="Arial" w:hAnsi="Arial" w:cs="Arial"/>
          <w:b/>
          <w:bCs/>
          <w:sz w:val="22"/>
          <w:szCs w:val="22"/>
          <w:u w:val="single"/>
        </w:rPr>
      </w:pPr>
    </w:p>
    <w:p w14:paraId="3FAFC8A6" w14:textId="55B15F85" w:rsidR="00D823E4" w:rsidRDefault="00D823E4">
      <w:pPr>
        <w:rPr>
          <w:rFonts w:ascii="Arial" w:hAnsi="Arial" w:cs="Arial"/>
          <w:b/>
          <w:bCs/>
          <w:sz w:val="22"/>
          <w:szCs w:val="22"/>
          <w:u w:val="single"/>
        </w:rPr>
      </w:pPr>
    </w:p>
    <w:p w14:paraId="10AA5BA5" w14:textId="728A72C0" w:rsidR="00D823E4" w:rsidRDefault="00D823E4">
      <w:pPr>
        <w:rPr>
          <w:rFonts w:ascii="Arial" w:hAnsi="Arial" w:cs="Arial"/>
          <w:b/>
          <w:bCs/>
          <w:sz w:val="22"/>
          <w:szCs w:val="22"/>
          <w:u w:val="single"/>
        </w:rPr>
      </w:pPr>
    </w:p>
    <w:p w14:paraId="4461173A" w14:textId="5BC4E010" w:rsidR="00D823E4" w:rsidRDefault="00D823E4">
      <w:pPr>
        <w:rPr>
          <w:rFonts w:ascii="Arial" w:hAnsi="Arial" w:cs="Arial"/>
          <w:b/>
          <w:bCs/>
          <w:sz w:val="22"/>
          <w:szCs w:val="22"/>
          <w:u w:val="single"/>
        </w:rPr>
      </w:pPr>
    </w:p>
    <w:p w14:paraId="2AD4B768" w14:textId="3D8CD258" w:rsidR="00D823E4" w:rsidRDefault="00D823E4">
      <w:pPr>
        <w:rPr>
          <w:rFonts w:ascii="Arial" w:hAnsi="Arial" w:cs="Arial"/>
          <w:b/>
          <w:bCs/>
          <w:sz w:val="22"/>
          <w:szCs w:val="22"/>
          <w:u w:val="single"/>
        </w:rPr>
      </w:pPr>
    </w:p>
    <w:p w14:paraId="5E6E5155" w14:textId="49332223" w:rsidR="00D823E4" w:rsidRDefault="00D823E4">
      <w:pPr>
        <w:rPr>
          <w:rFonts w:ascii="Arial" w:hAnsi="Arial" w:cs="Arial"/>
          <w:b/>
          <w:bCs/>
          <w:sz w:val="22"/>
          <w:szCs w:val="22"/>
          <w:u w:val="single"/>
        </w:rPr>
      </w:pPr>
    </w:p>
    <w:p w14:paraId="49B18702" w14:textId="3A953FF4" w:rsidR="00D823E4" w:rsidRDefault="00D823E4">
      <w:pPr>
        <w:rPr>
          <w:rFonts w:ascii="Arial" w:hAnsi="Arial" w:cs="Arial"/>
          <w:b/>
          <w:bCs/>
          <w:sz w:val="22"/>
          <w:szCs w:val="22"/>
          <w:u w:val="single"/>
        </w:rPr>
      </w:pPr>
    </w:p>
    <w:p w14:paraId="0AC34085" w14:textId="7F8EEFBA" w:rsidR="00D823E4" w:rsidRDefault="00D823E4">
      <w:pPr>
        <w:rPr>
          <w:rFonts w:ascii="Arial" w:hAnsi="Arial" w:cs="Arial"/>
          <w:b/>
          <w:bCs/>
          <w:sz w:val="22"/>
          <w:szCs w:val="22"/>
          <w:u w:val="single"/>
        </w:rPr>
      </w:pPr>
    </w:p>
    <w:p w14:paraId="298FA25D" w14:textId="0654A3EE" w:rsidR="00D823E4" w:rsidRDefault="00D823E4">
      <w:pPr>
        <w:rPr>
          <w:rFonts w:ascii="Arial" w:hAnsi="Arial" w:cs="Arial"/>
          <w:b/>
          <w:bCs/>
          <w:sz w:val="22"/>
          <w:szCs w:val="22"/>
          <w:u w:val="single"/>
        </w:rPr>
      </w:pPr>
    </w:p>
    <w:p w14:paraId="78218247" w14:textId="388FCD10" w:rsidR="00D823E4" w:rsidRDefault="00D823E4">
      <w:pPr>
        <w:rPr>
          <w:rFonts w:ascii="Arial" w:hAnsi="Arial" w:cs="Arial"/>
          <w:b/>
          <w:bCs/>
          <w:sz w:val="22"/>
          <w:szCs w:val="22"/>
          <w:u w:val="single"/>
        </w:rPr>
      </w:pPr>
    </w:p>
    <w:p w14:paraId="7FBAAE9C" w14:textId="37C981AC" w:rsidR="00D823E4" w:rsidRDefault="00D823E4">
      <w:pPr>
        <w:rPr>
          <w:rFonts w:ascii="Arial" w:hAnsi="Arial" w:cs="Arial"/>
          <w:b/>
          <w:bCs/>
          <w:sz w:val="22"/>
          <w:szCs w:val="22"/>
          <w:u w:val="single"/>
        </w:rPr>
      </w:pPr>
    </w:p>
    <w:p w14:paraId="488065A5" w14:textId="00C853B2" w:rsidR="00D823E4" w:rsidRDefault="00D823E4">
      <w:pPr>
        <w:rPr>
          <w:rFonts w:ascii="Arial" w:hAnsi="Arial" w:cs="Arial"/>
          <w:b/>
          <w:bCs/>
          <w:sz w:val="22"/>
          <w:szCs w:val="22"/>
          <w:u w:val="single"/>
        </w:rPr>
      </w:pPr>
    </w:p>
    <w:p w14:paraId="70FD375B" w14:textId="794CA10D" w:rsidR="00D823E4" w:rsidRDefault="00D823E4">
      <w:pPr>
        <w:rPr>
          <w:rFonts w:ascii="Arial" w:hAnsi="Arial" w:cs="Arial"/>
          <w:b/>
          <w:bCs/>
          <w:sz w:val="22"/>
          <w:szCs w:val="22"/>
          <w:u w:val="single"/>
        </w:rPr>
      </w:pPr>
    </w:p>
    <w:p w14:paraId="1FEC3139" w14:textId="432915E6" w:rsidR="00D823E4" w:rsidRDefault="00D823E4">
      <w:pPr>
        <w:rPr>
          <w:rFonts w:ascii="Arial" w:hAnsi="Arial" w:cs="Arial"/>
          <w:b/>
          <w:bCs/>
          <w:sz w:val="22"/>
          <w:szCs w:val="22"/>
          <w:u w:val="single"/>
        </w:rPr>
      </w:pPr>
    </w:p>
    <w:p w14:paraId="1A39E941" w14:textId="3AB62E24" w:rsidR="00D823E4" w:rsidRDefault="00D823E4">
      <w:pPr>
        <w:rPr>
          <w:rFonts w:ascii="Arial" w:hAnsi="Arial" w:cs="Arial"/>
          <w:b/>
          <w:bCs/>
          <w:sz w:val="22"/>
          <w:szCs w:val="22"/>
          <w:u w:val="single"/>
        </w:rPr>
      </w:pPr>
    </w:p>
    <w:p w14:paraId="7A14F883" w14:textId="118EA6D7" w:rsidR="00D823E4" w:rsidRDefault="00D823E4">
      <w:pPr>
        <w:rPr>
          <w:rFonts w:ascii="Arial" w:hAnsi="Arial" w:cs="Arial"/>
          <w:b/>
          <w:bCs/>
          <w:sz w:val="22"/>
          <w:szCs w:val="22"/>
          <w:u w:val="single"/>
        </w:rPr>
      </w:pPr>
    </w:p>
    <w:p w14:paraId="28A3334A" w14:textId="17F365AB" w:rsidR="00D823E4" w:rsidRDefault="00D823E4">
      <w:pPr>
        <w:rPr>
          <w:rFonts w:ascii="Arial" w:hAnsi="Arial" w:cs="Arial"/>
          <w:b/>
          <w:bCs/>
          <w:sz w:val="22"/>
          <w:szCs w:val="22"/>
          <w:u w:val="single"/>
        </w:rPr>
      </w:pPr>
    </w:p>
    <w:p w14:paraId="6F90050B" w14:textId="77777777" w:rsidR="00D823E4" w:rsidRDefault="00D823E4">
      <w:pPr>
        <w:rPr>
          <w:rFonts w:ascii="Arial" w:hAnsi="Arial" w:cs="Arial"/>
          <w:b/>
          <w:bCs/>
          <w:sz w:val="22"/>
          <w:szCs w:val="22"/>
          <w:u w:val="single"/>
        </w:rPr>
      </w:pPr>
    </w:p>
    <w:p w14:paraId="5C2CA669" w14:textId="37F8F285" w:rsidR="00D823E4" w:rsidRDefault="00D823E4">
      <w:pPr>
        <w:rPr>
          <w:rFonts w:ascii="Arial" w:hAnsi="Arial" w:cs="Arial"/>
          <w:b/>
          <w:bCs/>
          <w:sz w:val="22"/>
          <w:szCs w:val="22"/>
          <w:u w:val="single"/>
        </w:rPr>
      </w:pPr>
    </w:p>
    <w:p w14:paraId="647CB321" w14:textId="77777777" w:rsidR="00D823E4" w:rsidRDefault="00D823E4">
      <w:pPr>
        <w:rPr>
          <w:rFonts w:ascii="Arial" w:hAnsi="Arial" w:cs="Arial"/>
          <w:b/>
          <w:bCs/>
          <w:sz w:val="22"/>
          <w:szCs w:val="22"/>
          <w:u w:val="single"/>
        </w:rPr>
      </w:pPr>
    </w:p>
    <w:p w14:paraId="07FF4F92" w14:textId="77777777" w:rsidR="00D823E4" w:rsidRPr="00D823E4" w:rsidRDefault="00D823E4">
      <w:pPr>
        <w:rPr>
          <w:rFonts w:ascii="Arial" w:hAnsi="Arial" w:cs="Arial"/>
          <w:b/>
          <w:bCs/>
          <w:sz w:val="22"/>
          <w:szCs w:val="22"/>
          <w:u w:val="single"/>
        </w:rPr>
      </w:pPr>
    </w:p>
    <w:p w14:paraId="6FAF1DEF" w14:textId="2C1C4BA4" w:rsidR="00D823E4" w:rsidRDefault="00D823E4">
      <w:pPr>
        <w:rPr>
          <w:rFonts w:ascii="Arial" w:hAnsi="Arial" w:cs="Arial"/>
          <w:sz w:val="22"/>
          <w:szCs w:val="22"/>
        </w:rPr>
      </w:pPr>
    </w:p>
    <w:p w14:paraId="548EA91F" w14:textId="0BCB6451" w:rsidR="00D823E4" w:rsidRDefault="00D823E4">
      <w:pPr>
        <w:rPr>
          <w:rFonts w:ascii="Arial" w:hAnsi="Arial" w:cs="Arial"/>
          <w:sz w:val="22"/>
          <w:szCs w:val="22"/>
        </w:rPr>
      </w:pPr>
    </w:p>
    <w:p w14:paraId="14D41CD1" w14:textId="286249E8" w:rsidR="00D823E4" w:rsidRDefault="00D823E4">
      <w:pPr>
        <w:rPr>
          <w:rFonts w:ascii="Arial" w:hAnsi="Arial" w:cs="Arial"/>
          <w:sz w:val="22"/>
          <w:szCs w:val="22"/>
        </w:rPr>
      </w:pPr>
    </w:p>
    <w:p w14:paraId="5DBA03CC" w14:textId="4430A3FE" w:rsidR="00D823E4" w:rsidRDefault="00D823E4">
      <w:pPr>
        <w:rPr>
          <w:rFonts w:ascii="Arial" w:hAnsi="Arial" w:cs="Arial"/>
          <w:sz w:val="22"/>
          <w:szCs w:val="22"/>
        </w:rPr>
      </w:pPr>
    </w:p>
    <w:p w14:paraId="19101CEB" w14:textId="1A322E74" w:rsidR="00D823E4" w:rsidRDefault="00D823E4">
      <w:pPr>
        <w:rPr>
          <w:rFonts w:ascii="Arial" w:hAnsi="Arial" w:cs="Arial"/>
          <w:sz w:val="22"/>
          <w:szCs w:val="22"/>
        </w:rPr>
      </w:pPr>
    </w:p>
    <w:p w14:paraId="122CCBC5" w14:textId="5B91FDCF" w:rsidR="00D823E4" w:rsidRDefault="00D823E4">
      <w:pPr>
        <w:rPr>
          <w:rFonts w:ascii="Arial" w:hAnsi="Arial" w:cs="Arial"/>
          <w:sz w:val="22"/>
          <w:szCs w:val="22"/>
        </w:rPr>
      </w:pPr>
    </w:p>
    <w:p w14:paraId="0AC2E5B7" w14:textId="71F34617" w:rsidR="00D823E4" w:rsidRDefault="00D823E4">
      <w:pPr>
        <w:rPr>
          <w:rFonts w:ascii="Arial" w:hAnsi="Arial" w:cs="Arial"/>
          <w:sz w:val="22"/>
          <w:szCs w:val="22"/>
        </w:rPr>
      </w:pPr>
    </w:p>
    <w:p w14:paraId="1CD4CB6E" w14:textId="2A8D042B" w:rsidR="00D823E4" w:rsidRDefault="00D823E4">
      <w:pPr>
        <w:rPr>
          <w:rFonts w:ascii="Arial" w:hAnsi="Arial" w:cs="Arial"/>
          <w:sz w:val="22"/>
          <w:szCs w:val="22"/>
        </w:rPr>
      </w:pPr>
    </w:p>
    <w:p w14:paraId="7EE5AADA" w14:textId="4BD8671A" w:rsidR="00D823E4" w:rsidRDefault="00D823E4">
      <w:pPr>
        <w:rPr>
          <w:rFonts w:ascii="Arial" w:hAnsi="Arial" w:cs="Arial"/>
          <w:sz w:val="22"/>
          <w:szCs w:val="22"/>
        </w:rPr>
      </w:pPr>
    </w:p>
    <w:p w14:paraId="47F83EAA" w14:textId="1988E104" w:rsidR="00D823E4" w:rsidRDefault="00D823E4">
      <w:pPr>
        <w:rPr>
          <w:rFonts w:ascii="Arial" w:hAnsi="Arial" w:cs="Arial"/>
          <w:sz w:val="22"/>
          <w:szCs w:val="22"/>
        </w:rPr>
      </w:pPr>
    </w:p>
    <w:p w14:paraId="5BC364C8" w14:textId="77777777" w:rsidR="00A224DE" w:rsidRDefault="00A224DE">
      <w:pPr>
        <w:rPr>
          <w:rFonts w:ascii="Arial" w:hAnsi="Arial" w:cs="Arial"/>
          <w:sz w:val="22"/>
          <w:szCs w:val="22"/>
        </w:rPr>
      </w:pPr>
    </w:p>
    <w:p w14:paraId="39464C74" w14:textId="7C3D6E74" w:rsidR="00D823E4" w:rsidRPr="00D823E4" w:rsidRDefault="00D823E4">
      <w:pPr>
        <w:rPr>
          <w:rFonts w:ascii="Arial" w:hAnsi="Arial" w:cs="Arial"/>
          <w:b/>
          <w:bCs/>
          <w:sz w:val="22"/>
          <w:szCs w:val="22"/>
          <w:u w:val="single"/>
        </w:rPr>
      </w:pPr>
      <w:r w:rsidRPr="00D823E4">
        <w:rPr>
          <w:rFonts w:ascii="Arial" w:hAnsi="Arial" w:cs="Arial"/>
          <w:b/>
          <w:bCs/>
          <w:sz w:val="22"/>
          <w:szCs w:val="22"/>
          <w:u w:val="single"/>
        </w:rPr>
        <w:lastRenderedPageBreak/>
        <w:t>Appendices:</w:t>
      </w:r>
    </w:p>
    <w:p w14:paraId="00E4F066" w14:textId="71FE243F" w:rsidR="00D823E4" w:rsidRDefault="00D823E4">
      <w:pPr>
        <w:rPr>
          <w:rFonts w:ascii="Arial" w:hAnsi="Arial" w:cs="Arial"/>
          <w:sz w:val="22"/>
          <w:szCs w:val="22"/>
        </w:rPr>
      </w:pPr>
    </w:p>
    <w:p w14:paraId="3DC16BB0" w14:textId="6E6AFE6E" w:rsidR="00A224DE" w:rsidRDefault="004B6C20">
      <w:pPr>
        <w:rPr>
          <w:rFonts w:ascii="Arial" w:hAnsi="Arial" w:cs="Arial"/>
          <w:sz w:val="22"/>
          <w:szCs w:val="22"/>
        </w:rPr>
      </w:pPr>
      <w:r>
        <w:rPr>
          <w:rFonts w:ascii="Arial" w:hAnsi="Arial" w:cs="Arial"/>
          <w:noProof/>
          <w:sz w:val="22"/>
          <w:szCs w:val="22"/>
        </w:rPr>
        <w:drawing>
          <wp:inline distT="0" distB="0" distL="0" distR="0" wp14:anchorId="16160D88" wp14:editId="6B09B4D3">
            <wp:extent cx="5731510" cy="337121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pic:cNvPicPr/>
                  </pic:nvPicPr>
                  <pic:blipFill>
                    <a:blip r:embed="rId37" cstate="print">
                      <a:extLst>
                        <a:ext uri="{28A0092B-C50C-407E-A947-70E740481C1C}">
                          <a14:useLocalDpi xmlns:a14="http://schemas.microsoft.com/office/drawing/2010/main" val="0"/>
                        </a:ext>
                      </a:extLst>
                    </a:blip>
                    <a:stretch>
                      <a:fillRect/>
                    </a:stretch>
                  </pic:blipFill>
                  <pic:spPr>
                    <a:xfrm>
                      <a:off x="0" y="0"/>
                      <a:ext cx="5731510" cy="3371215"/>
                    </a:xfrm>
                    <a:prstGeom prst="rect">
                      <a:avLst/>
                    </a:prstGeom>
                  </pic:spPr>
                </pic:pic>
              </a:graphicData>
            </a:graphic>
          </wp:inline>
        </w:drawing>
      </w:r>
    </w:p>
    <w:p w14:paraId="19AFC4DD" w14:textId="0720125A" w:rsidR="004B6C20" w:rsidRDefault="004B6C20">
      <w:pPr>
        <w:rPr>
          <w:rFonts w:ascii="Arial" w:hAnsi="Arial" w:cs="Arial"/>
          <w:sz w:val="22"/>
          <w:szCs w:val="22"/>
        </w:rPr>
      </w:pPr>
    </w:p>
    <w:p w14:paraId="746CC5C8" w14:textId="0BEC879D" w:rsidR="004B6C20" w:rsidRDefault="004B6C20">
      <w:pPr>
        <w:rPr>
          <w:rFonts w:ascii="Arial" w:hAnsi="Arial" w:cs="Arial"/>
          <w:sz w:val="22"/>
          <w:szCs w:val="22"/>
        </w:rPr>
      </w:pPr>
    </w:p>
    <w:p w14:paraId="0C1B528D" w14:textId="0F3AADC3" w:rsidR="004B6C20" w:rsidRDefault="004B6C20">
      <w:pPr>
        <w:rPr>
          <w:rFonts w:ascii="Arial" w:hAnsi="Arial" w:cs="Arial"/>
          <w:sz w:val="22"/>
          <w:szCs w:val="22"/>
        </w:rPr>
      </w:pPr>
    </w:p>
    <w:p w14:paraId="5928D0B4" w14:textId="0DDB7272" w:rsidR="004B6C20" w:rsidRDefault="004B6C20">
      <w:pPr>
        <w:rPr>
          <w:rFonts w:ascii="Arial" w:hAnsi="Arial" w:cs="Arial"/>
          <w:sz w:val="22"/>
          <w:szCs w:val="22"/>
        </w:rPr>
      </w:pPr>
    </w:p>
    <w:p w14:paraId="36C225DA" w14:textId="5132FD00" w:rsidR="004B6C20" w:rsidRDefault="004B6C20">
      <w:pPr>
        <w:rPr>
          <w:rFonts w:ascii="Arial" w:hAnsi="Arial" w:cs="Arial"/>
          <w:sz w:val="22"/>
          <w:szCs w:val="22"/>
        </w:rPr>
      </w:pPr>
    </w:p>
    <w:p w14:paraId="2C20DCEA" w14:textId="03C7D6C7" w:rsidR="004B6C20" w:rsidRDefault="004B6C20">
      <w:pPr>
        <w:rPr>
          <w:rFonts w:ascii="Arial" w:hAnsi="Arial" w:cs="Arial"/>
          <w:sz w:val="22"/>
          <w:szCs w:val="22"/>
        </w:rPr>
      </w:pPr>
    </w:p>
    <w:p w14:paraId="248734A3" w14:textId="71FB085C" w:rsidR="004B6C20" w:rsidRDefault="004B6C20">
      <w:pPr>
        <w:rPr>
          <w:rFonts w:ascii="Arial" w:hAnsi="Arial" w:cs="Arial"/>
          <w:sz w:val="22"/>
          <w:szCs w:val="22"/>
        </w:rPr>
      </w:pPr>
    </w:p>
    <w:p w14:paraId="467CA5A3" w14:textId="36EB2D91" w:rsidR="004B6C20" w:rsidRDefault="004B6C20">
      <w:pPr>
        <w:rPr>
          <w:rFonts w:ascii="Arial" w:hAnsi="Arial" w:cs="Arial"/>
          <w:sz w:val="22"/>
          <w:szCs w:val="22"/>
        </w:rPr>
      </w:pPr>
    </w:p>
    <w:p w14:paraId="773FD4DC" w14:textId="66D5FD2C" w:rsidR="004B6C20" w:rsidRDefault="004B6C20">
      <w:pPr>
        <w:rPr>
          <w:rFonts w:ascii="Arial" w:hAnsi="Arial" w:cs="Arial"/>
          <w:sz w:val="22"/>
          <w:szCs w:val="22"/>
        </w:rPr>
      </w:pPr>
    </w:p>
    <w:p w14:paraId="3A5E6790" w14:textId="52B7CC57" w:rsidR="004B6C20" w:rsidRDefault="004B6C20">
      <w:pPr>
        <w:rPr>
          <w:rFonts w:ascii="Arial" w:hAnsi="Arial" w:cs="Arial"/>
          <w:sz w:val="22"/>
          <w:szCs w:val="22"/>
        </w:rPr>
      </w:pPr>
    </w:p>
    <w:p w14:paraId="7026F4F4" w14:textId="21901C32" w:rsidR="004B6C20" w:rsidRDefault="004B6C20">
      <w:pPr>
        <w:rPr>
          <w:rFonts w:ascii="Arial" w:hAnsi="Arial" w:cs="Arial"/>
          <w:sz w:val="22"/>
          <w:szCs w:val="22"/>
        </w:rPr>
      </w:pPr>
    </w:p>
    <w:p w14:paraId="30965ED7" w14:textId="13C12C2F" w:rsidR="004B6C20" w:rsidRDefault="004B6C20">
      <w:pPr>
        <w:rPr>
          <w:rFonts w:ascii="Arial" w:hAnsi="Arial" w:cs="Arial"/>
          <w:sz w:val="22"/>
          <w:szCs w:val="22"/>
        </w:rPr>
      </w:pPr>
    </w:p>
    <w:p w14:paraId="74C8C4E3" w14:textId="5536330C" w:rsidR="004B6C20" w:rsidRDefault="004B6C20">
      <w:pPr>
        <w:rPr>
          <w:rFonts w:ascii="Arial" w:hAnsi="Arial" w:cs="Arial"/>
          <w:sz w:val="22"/>
          <w:szCs w:val="22"/>
        </w:rPr>
      </w:pPr>
    </w:p>
    <w:p w14:paraId="1B51337F" w14:textId="15314457" w:rsidR="004B6C20" w:rsidRDefault="004B6C20">
      <w:pPr>
        <w:rPr>
          <w:rFonts w:ascii="Arial" w:hAnsi="Arial" w:cs="Arial"/>
          <w:sz w:val="22"/>
          <w:szCs w:val="22"/>
        </w:rPr>
      </w:pPr>
    </w:p>
    <w:p w14:paraId="1E176FBC" w14:textId="042646A2" w:rsidR="004B6C20" w:rsidRDefault="004B6C20">
      <w:pPr>
        <w:rPr>
          <w:rFonts w:ascii="Arial" w:hAnsi="Arial" w:cs="Arial"/>
          <w:sz w:val="22"/>
          <w:szCs w:val="22"/>
        </w:rPr>
      </w:pPr>
    </w:p>
    <w:p w14:paraId="4B706554" w14:textId="31EC355D" w:rsidR="004B6C20" w:rsidRDefault="004B6C20">
      <w:pPr>
        <w:rPr>
          <w:rFonts w:ascii="Arial" w:hAnsi="Arial" w:cs="Arial"/>
          <w:sz w:val="22"/>
          <w:szCs w:val="22"/>
        </w:rPr>
      </w:pPr>
    </w:p>
    <w:p w14:paraId="4DC7EF33" w14:textId="0A305D22" w:rsidR="004B6C20" w:rsidRDefault="004B6C20">
      <w:pPr>
        <w:rPr>
          <w:rFonts w:ascii="Arial" w:hAnsi="Arial" w:cs="Arial"/>
          <w:sz w:val="22"/>
          <w:szCs w:val="22"/>
        </w:rPr>
      </w:pPr>
    </w:p>
    <w:p w14:paraId="7C71A083" w14:textId="2E27C684" w:rsidR="004B6C20" w:rsidRDefault="004B6C20">
      <w:pPr>
        <w:rPr>
          <w:rFonts w:ascii="Arial" w:hAnsi="Arial" w:cs="Arial"/>
          <w:sz w:val="22"/>
          <w:szCs w:val="22"/>
        </w:rPr>
      </w:pPr>
    </w:p>
    <w:p w14:paraId="46F7726C" w14:textId="1DED631E" w:rsidR="004B6C20" w:rsidRDefault="004B6C20">
      <w:pPr>
        <w:rPr>
          <w:rFonts w:ascii="Arial" w:hAnsi="Arial" w:cs="Arial"/>
          <w:sz w:val="22"/>
          <w:szCs w:val="22"/>
        </w:rPr>
      </w:pPr>
    </w:p>
    <w:p w14:paraId="37002D1F" w14:textId="1CCFD315" w:rsidR="004B6C20" w:rsidRDefault="004B6C20">
      <w:pPr>
        <w:rPr>
          <w:rFonts w:ascii="Arial" w:hAnsi="Arial" w:cs="Arial"/>
          <w:sz w:val="22"/>
          <w:szCs w:val="22"/>
        </w:rPr>
      </w:pPr>
    </w:p>
    <w:p w14:paraId="6BE197C8" w14:textId="4888B49D" w:rsidR="004B6C20" w:rsidRDefault="004B6C20">
      <w:pPr>
        <w:rPr>
          <w:rFonts w:ascii="Arial" w:hAnsi="Arial" w:cs="Arial"/>
          <w:sz w:val="22"/>
          <w:szCs w:val="22"/>
        </w:rPr>
      </w:pPr>
    </w:p>
    <w:p w14:paraId="3F85C6AC" w14:textId="0A2393F2" w:rsidR="004B6C20" w:rsidRDefault="004B6C20">
      <w:pPr>
        <w:rPr>
          <w:rFonts w:ascii="Arial" w:hAnsi="Arial" w:cs="Arial"/>
          <w:sz w:val="22"/>
          <w:szCs w:val="22"/>
        </w:rPr>
      </w:pPr>
    </w:p>
    <w:p w14:paraId="11EF6E21" w14:textId="296098D8" w:rsidR="004B6C20" w:rsidRDefault="004B6C20">
      <w:pPr>
        <w:rPr>
          <w:rFonts w:ascii="Arial" w:hAnsi="Arial" w:cs="Arial"/>
          <w:sz w:val="22"/>
          <w:szCs w:val="22"/>
        </w:rPr>
      </w:pPr>
    </w:p>
    <w:p w14:paraId="79D45A6D" w14:textId="629DFE22" w:rsidR="004B6C20" w:rsidRDefault="004B6C20">
      <w:pPr>
        <w:rPr>
          <w:rFonts w:ascii="Arial" w:hAnsi="Arial" w:cs="Arial"/>
          <w:sz w:val="22"/>
          <w:szCs w:val="22"/>
        </w:rPr>
      </w:pPr>
    </w:p>
    <w:p w14:paraId="622B45FA" w14:textId="312869AE" w:rsidR="004B6C20" w:rsidRDefault="004B6C20">
      <w:pPr>
        <w:rPr>
          <w:rFonts w:ascii="Arial" w:hAnsi="Arial" w:cs="Arial"/>
          <w:sz w:val="22"/>
          <w:szCs w:val="22"/>
        </w:rPr>
      </w:pPr>
    </w:p>
    <w:p w14:paraId="766AF43A" w14:textId="002841DF" w:rsidR="004B6C20" w:rsidRDefault="004B6C20">
      <w:pPr>
        <w:rPr>
          <w:rFonts w:ascii="Arial" w:hAnsi="Arial" w:cs="Arial"/>
          <w:sz w:val="22"/>
          <w:szCs w:val="22"/>
        </w:rPr>
      </w:pPr>
    </w:p>
    <w:p w14:paraId="2373B199" w14:textId="28710D28" w:rsidR="004B6C20" w:rsidRDefault="004B6C20">
      <w:pPr>
        <w:rPr>
          <w:rFonts w:ascii="Arial" w:hAnsi="Arial" w:cs="Arial"/>
          <w:sz w:val="22"/>
          <w:szCs w:val="22"/>
        </w:rPr>
      </w:pPr>
    </w:p>
    <w:p w14:paraId="14127FD7" w14:textId="24BF1973" w:rsidR="004B6C20" w:rsidRDefault="004B6C20">
      <w:pPr>
        <w:rPr>
          <w:rFonts w:ascii="Arial" w:hAnsi="Arial" w:cs="Arial"/>
          <w:sz w:val="22"/>
          <w:szCs w:val="22"/>
        </w:rPr>
      </w:pPr>
    </w:p>
    <w:p w14:paraId="5240090C" w14:textId="7DA7FB01" w:rsidR="004B6C20" w:rsidRDefault="004B6C20">
      <w:pPr>
        <w:rPr>
          <w:rFonts w:ascii="Arial" w:hAnsi="Arial" w:cs="Arial"/>
          <w:sz w:val="22"/>
          <w:szCs w:val="22"/>
        </w:rPr>
      </w:pPr>
    </w:p>
    <w:p w14:paraId="305559EA" w14:textId="556725EC" w:rsidR="004B6C20" w:rsidRDefault="004B6C20">
      <w:pPr>
        <w:rPr>
          <w:rFonts w:ascii="Arial" w:hAnsi="Arial" w:cs="Arial"/>
          <w:sz w:val="22"/>
          <w:szCs w:val="22"/>
        </w:rPr>
      </w:pPr>
    </w:p>
    <w:p w14:paraId="7126A63F" w14:textId="72C4C515" w:rsidR="004B6C20" w:rsidRDefault="004B6C20">
      <w:pPr>
        <w:rPr>
          <w:rFonts w:ascii="Arial" w:hAnsi="Arial" w:cs="Arial"/>
          <w:sz w:val="22"/>
          <w:szCs w:val="22"/>
        </w:rPr>
      </w:pPr>
    </w:p>
    <w:p w14:paraId="01C99CC3" w14:textId="2E8F8822" w:rsidR="004B6C20" w:rsidRDefault="004B6C20">
      <w:pPr>
        <w:rPr>
          <w:rFonts w:ascii="Arial" w:hAnsi="Arial" w:cs="Arial"/>
          <w:sz w:val="22"/>
          <w:szCs w:val="22"/>
        </w:rPr>
      </w:pPr>
    </w:p>
    <w:p w14:paraId="53664909" w14:textId="4F16A77A" w:rsidR="004B6C20" w:rsidRDefault="004B6C20">
      <w:pPr>
        <w:rPr>
          <w:rFonts w:ascii="Arial" w:hAnsi="Arial" w:cs="Arial"/>
          <w:sz w:val="22"/>
          <w:szCs w:val="22"/>
        </w:rPr>
      </w:pPr>
      <w:r>
        <w:rPr>
          <w:rFonts w:ascii="Arial" w:hAnsi="Arial" w:cs="Arial"/>
          <w:noProof/>
          <w:sz w:val="22"/>
          <w:szCs w:val="22"/>
        </w:rPr>
        <w:lastRenderedPageBreak/>
        <w:drawing>
          <wp:inline distT="0" distB="0" distL="0" distR="0" wp14:anchorId="5B33848E" wp14:editId="4D8053AB">
            <wp:extent cx="5731510" cy="3853180"/>
            <wp:effectExtent l="0" t="0" r="0" b="0"/>
            <wp:docPr id="24" name="Picture 24"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A picture containing table&#10;&#10;Description automatically generated"/>
                    <pic:cNvPicPr/>
                  </pic:nvPicPr>
                  <pic:blipFill>
                    <a:blip r:embed="rId38" cstate="print">
                      <a:extLst>
                        <a:ext uri="{28A0092B-C50C-407E-A947-70E740481C1C}">
                          <a14:useLocalDpi xmlns:a14="http://schemas.microsoft.com/office/drawing/2010/main" val="0"/>
                        </a:ext>
                      </a:extLst>
                    </a:blip>
                    <a:stretch>
                      <a:fillRect/>
                    </a:stretch>
                  </pic:blipFill>
                  <pic:spPr>
                    <a:xfrm>
                      <a:off x="0" y="0"/>
                      <a:ext cx="5731510" cy="3853180"/>
                    </a:xfrm>
                    <a:prstGeom prst="rect">
                      <a:avLst/>
                    </a:prstGeom>
                  </pic:spPr>
                </pic:pic>
              </a:graphicData>
            </a:graphic>
          </wp:inline>
        </w:drawing>
      </w:r>
    </w:p>
    <w:p w14:paraId="3323E3CA" w14:textId="2B78749D" w:rsidR="004B6C20" w:rsidRDefault="004B6C20">
      <w:pPr>
        <w:rPr>
          <w:rFonts w:ascii="Arial" w:hAnsi="Arial" w:cs="Arial"/>
          <w:sz w:val="22"/>
          <w:szCs w:val="22"/>
        </w:rPr>
      </w:pPr>
    </w:p>
    <w:p w14:paraId="471E6601" w14:textId="4D1DC380" w:rsidR="004B6C20" w:rsidRDefault="004B6C20">
      <w:pPr>
        <w:rPr>
          <w:rFonts w:ascii="Arial" w:hAnsi="Arial" w:cs="Arial"/>
          <w:sz w:val="22"/>
          <w:szCs w:val="22"/>
        </w:rPr>
      </w:pPr>
      <w:r>
        <w:rPr>
          <w:rFonts w:ascii="Arial" w:hAnsi="Arial" w:cs="Arial"/>
          <w:noProof/>
          <w:sz w:val="22"/>
          <w:szCs w:val="22"/>
        </w:rPr>
        <w:drawing>
          <wp:inline distT="0" distB="0" distL="0" distR="0" wp14:anchorId="4763C083" wp14:editId="23D8BED5">
            <wp:extent cx="5731510" cy="4108450"/>
            <wp:effectExtent l="0" t="0" r="0" b="635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pic:cNvPicPr/>
                  </pic:nvPicPr>
                  <pic:blipFill>
                    <a:blip r:embed="rId39" cstate="print">
                      <a:extLst>
                        <a:ext uri="{28A0092B-C50C-407E-A947-70E740481C1C}">
                          <a14:useLocalDpi xmlns:a14="http://schemas.microsoft.com/office/drawing/2010/main" val="0"/>
                        </a:ext>
                      </a:extLst>
                    </a:blip>
                    <a:stretch>
                      <a:fillRect/>
                    </a:stretch>
                  </pic:blipFill>
                  <pic:spPr>
                    <a:xfrm>
                      <a:off x="0" y="0"/>
                      <a:ext cx="5731510" cy="4108450"/>
                    </a:xfrm>
                    <a:prstGeom prst="rect">
                      <a:avLst/>
                    </a:prstGeom>
                  </pic:spPr>
                </pic:pic>
              </a:graphicData>
            </a:graphic>
          </wp:inline>
        </w:drawing>
      </w:r>
    </w:p>
    <w:p w14:paraId="09E1E257" w14:textId="5A194C7C" w:rsidR="004B6C20" w:rsidRDefault="004B6C20">
      <w:pPr>
        <w:rPr>
          <w:rFonts w:ascii="Arial" w:hAnsi="Arial" w:cs="Arial"/>
          <w:sz w:val="22"/>
          <w:szCs w:val="22"/>
        </w:rPr>
      </w:pPr>
    </w:p>
    <w:p w14:paraId="179810CF" w14:textId="3FC98DEC" w:rsidR="004B6C20" w:rsidRDefault="004B6C20">
      <w:pPr>
        <w:rPr>
          <w:rFonts w:ascii="Arial" w:hAnsi="Arial" w:cs="Arial"/>
          <w:sz w:val="22"/>
          <w:szCs w:val="22"/>
        </w:rPr>
      </w:pPr>
    </w:p>
    <w:p w14:paraId="32565D78" w14:textId="364C8A0E" w:rsidR="004B6C20" w:rsidRDefault="004B6C20">
      <w:pPr>
        <w:rPr>
          <w:rFonts w:ascii="Arial" w:hAnsi="Arial" w:cs="Arial"/>
          <w:sz w:val="22"/>
          <w:szCs w:val="22"/>
        </w:rPr>
      </w:pPr>
    </w:p>
    <w:p w14:paraId="3158FD2D" w14:textId="3DF562C4" w:rsidR="004B6C20" w:rsidRDefault="004B6C20">
      <w:pPr>
        <w:rPr>
          <w:rFonts w:ascii="Arial" w:hAnsi="Arial" w:cs="Arial"/>
          <w:sz w:val="22"/>
          <w:szCs w:val="22"/>
        </w:rPr>
      </w:pPr>
    </w:p>
    <w:p w14:paraId="09DAD49F" w14:textId="2B1B7BF4" w:rsidR="004B6C20" w:rsidRDefault="004B6C20">
      <w:pPr>
        <w:rPr>
          <w:rFonts w:ascii="Arial" w:hAnsi="Arial" w:cs="Arial"/>
          <w:sz w:val="22"/>
          <w:szCs w:val="22"/>
        </w:rPr>
      </w:pPr>
    </w:p>
    <w:p w14:paraId="586F0F37" w14:textId="37A78713" w:rsidR="004B6C20" w:rsidRDefault="004B6C20">
      <w:pPr>
        <w:rPr>
          <w:rFonts w:ascii="Arial" w:hAnsi="Arial" w:cs="Arial"/>
          <w:sz w:val="22"/>
          <w:szCs w:val="22"/>
        </w:rPr>
      </w:pPr>
    </w:p>
    <w:p w14:paraId="30F5B26E" w14:textId="5CCAE739" w:rsidR="004B6C20" w:rsidRDefault="004B6C20">
      <w:pPr>
        <w:rPr>
          <w:rFonts w:ascii="Arial" w:hAnsi="Arial" w:cs="Arial"/>
          <w:sz w:val="22"/>
          <w:szCs w:val="22"/>
        </w:rPr>
      </w:pPr>
    </w:p>
    <w:p w14:paraId="6F155790" w14:textId="20CD11B2" w:rsidR="004B6C20" w:rsidRDefault="004B6C20">
      <w:pPr>
        <w:rPr>
          <w:rFonts w:ascii="Arial" w:hAnsi="Arial" w:cs="Arial"/>
          <w:sz w:val="22"/>
          <w:szCs w:val="22"/>
        </w:rPr>
      </w:pPr>
    </w:p>
    <w:p w14:paraId="762CA02B" w14:textId="77777777" w:rsidR="004B6C20" w:rsidRPr="00DD194A" w:rsidRDefault="004B6C20">
      <w:pPr>
        <w:rPr>
          <w:rFonts w:ascii="Arial" w:hAnsi="Arial" w:cs="Arial"/>
          <w:sz w:val="22"/>
          <w:szCs w:val="22"/>
        </w:rPr>
      </w:pPr>
    </w:p>
    <w:sectPr w:rsidR="004B6C20" w:rsidRPr="00DD194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3">
    <w:panose1 w:val="05040102010807070707"/>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AE5504"/>
    <w:multiLevelType w:val="hybridMultilevel"/>
    <w:tmpl w:val="8AA6863E"/>
    <w:lvl w:ilvl="0" w:tplc="5CD265BE">
      <w:start w:val="1"/>
      <w:numFmt w:val="bullet"/>
      <w:lvlText w:val="´"/>
      <w:lvlJc w:val="left"/>
      <w:pPr>
        <w:tabs>
          <w:tab w:val="num" w:pos="720"/>
        </w:tabs>
        <w:ind w:left="720" w:hanging="360"/>
      </w:pPr>
      <w:rPr>
        <w:rFonts w:ascii="Wingdings 3" w:hAnsi="Wingdings 3" w:hint="default"/>
      </w:rPr>
    </w:lvl>
    <w:lvl w:ilvl="1" w:tplc="BEAA29CC" w:tentative="1">
      <w:start w:val="1"/>
      <w:numFmt w:val="bullet"/>
      <w:lvlText w:val="´"/>
      <w:lvlJc w:val="left"/>
      <w:pPr>
        <w:tabs>
          <w:tab w:val="num" w:pos="1440"/>
        </w:tabs>
        <w:ind w:left="1440" w:hanging="360"/>
      </w:pPr>
      <w:rPr>
        <w:rFonts w:ascii="Wingdings 3" w:hAnsi="Wingdings 3" w:hint="default"/>
      </w:rPr>
    </w:lvl>
    <w:lvl w:ilvl="2" w:tplc="DC08DE40" w:tentative="1">
      <w:start w:val="1"/>
      <w:numFmt w:val="bullet"/>
      <w:lvlText w:val="´"/>
      <w:lvlJc w:val="left"/>
      <w:pPr>
        <w:tabs>
          <w:tab w:val="num" w:pos="2160"/>
        </w:tabs>
        <w:ind w:left="2160" w:hanging="360"/>
      </w:pPr>
      <w:rPr>
        <w:rFonts w:ascii="Wingdings 3" w:hAnsi="Wingdings 3" w:hint="default"/>
      </w:rPr>
    </w:lvl>
    <w:lvl w:ilvl="3" w:tplc="D40C835C" w:tentative="1">
      <w:start w:val="1"/>
      <w:numFmt w:val="bullet"/>
      <w:lvlText w:val="´"/>
      <w:lvlJc w:val="left"/>
      <w:pPr>
        <w:tabs>
          <w:tab w:val="num" w:pos="2880"/>
        </w:tabs>
        <w:ind w:left="2880" w:hanging="360"/>
      </w:pPr>
      <w:rPr>
        <w:rFonts w:ascii="Wingdings 3" w:hAnsi="Wingdings 3" w:hint="default"/>
      </w:rPr>
    </w:lvl>
    <w:lvl w:ilvl="4" w:tplc="02A6F26A" w:tentative="1">
      <w:start w:val="1"/>
      <w:numFmt w:val="bullet"/>
      <w:lvlText w:val="´"/>
      <w:lvlJc w:val="left"/>
      <w:pPr>
        <w:tabs>
          <w:tab w:val="num" w:pos="3600"/>
        </w:tabs>
        <w:ind w:left="3600" w:hanging="360"/>
      </w:pPr>
      <w:rPr>
        <w:rFonts w:ascii="Wingdings 3" w:hAnsi="Wingdings 3" w:hint="default"/>
      </w:rPr>
    </w:lvl>
    <w:lvl w:ilvl="5" w:tplc="71A8D83E" w:tentative="1">
      <w:start w:val="1"/>
      <w:numFmt w:val="bullet"/>
      <w:lvlText w:val="´"/>
      <w:lvlJc w:val="left"/>
      <w:pPr>
        <w:tabs>
          <w:tab w:val="num" w:pos="4320"/>
        </w:tabs>
        <w:ind w:left="4320" w:hanging="360"/>
      </w:pPr>
      <w:rPr>
        <w:rFonts w:ascii="Wingdings 3" w:hAnsi="Wingdings 3" w:hint="default"/>
      </w:rPr>
    </w:lvl>
    <w:lvl w:ilvl="6" w:tplc="5058C4C6" w:tentative="1">
      <w:start w:val="1"/>
      <w:numFmt w:val="bullet"/>
      <w:lvlText w:val="´"/>
      <w:lvlJc w:val="left"/>
      <w:pPr>
        <w:tabs>
          <w:tab w:val="num" w:pos="5040"/>
        </w:tabs>
        <w:ind w:left="5040" w:hanging="360"/>
      </w:pPr>
      <w:rPr>
        <w:rFonts w:ascii="Wingdings 3" w:hAnsi="Wingdings 3" w:hint="default"/>
      </w:rPr>
    </w:lvl>
    <w:lvl w:ilvl="7" w:tplc="622C9F90" w:tentative="1">
      <w:start w:val="1"/>
      <w:numFmt w:val="bullet"/>
      <w:lvlText w:val="´"/>
      <w:lvlJc w:val="left"/>
      <w:pPr>
        <w:tabs>
          <w:tab w:val="num" w:pos="5760"/>
        </w:tabs>
        <w:ind w:left="5760" w:hanging="360"/>
      </w:pPr>
      <w:rPr>
        <w:rFonts w:ascii="Wingdings 3" w:hAnsi="Wingdings 3" w:hint="default"/>
      </w:rPr>
    </w:lvl>
    <w:lvl w:ilvl="8" w:tplc="D57C74F0" w:tentative="1">
      <w:start w:val="1"/>
      <w:numFmt w:val="bullet"/>
      <w:lvlText w:val="´"/>
      <w:lvlJc w:val="left"/>
      <w:pPr>
        <w:tabs>
          <w:tab w:val="num" w:pos="6480"/>
        </w:tabs>
        <w:ind w:left="6480" w:hanging="360"/>
      </w:pPr>
      <w:rPr>
        <w:rFonts w:ascii="Wingdings 3" w:hAnsi="Wingdings 3" w:hint="default"/>
      </w:rPr>
    </w:lvl>
  </w:abstractNum>
  <w:abstractNum w:abstractNumId="1" w15:restartNumberingAfterBreak="0">
    <w:nsid w:val="149437A7"/>
    <w:multiLevelType w:val="hybridMultilevel"/>
    <w:tmpl w:val="A31286F8"/>
    <w:lvl w:ilvl="0" w:tplc="3CAAAFE6">
      <w:start w:val="1"/>
      <w:numFmt w:val="bullet"/>
      <w:lvlText w:val="´"/>
      <w:lvlJc w:val="left"/>
      <w:pPr>
        <w:tabs>
          <w:tab w:val="num" w:pos="720"/>
        </w:tabs>
        <w:ind w:left="720" w:hanging="360"/>
      </w:pPr>
      <w:rPr>
        <w:rFonts w:ascii="Wingdings 3" w:hAnsi="Wingdings 3" w:hint="default"/>
      </w:rPr>
    </w:lvl>
    <w:lvl w:ilvl="1" w:tplc="B19404B4" w:tentative="1">
      <w:start w:val="1"/>
      <w:numFmt w:val="bullet"/>
      <w:lvlText w:val="´"/>
      <w:lvlJc w:val="left"/>
      <w:pPr>
        <w:tabs>
          <w:tab w:val="num" w:pos="1440"/>
        </w:tabs>
        <w:ind w:left="1440" w:hanging="360"/>
      </w:pPr>
      <w:rPr>
        <w:rFonts w:ascii="Wingdings 3" w:hAnsi="Wingdings 3" w:hint="default"/>
      </w:rPr>
    </w:lvl>
    <w:lvl w:ilvl="2" w:tplc="B21C726A" w:tentative="1">
      <w:start w:val="1"/>
      <w:numFmt w:val="bullet"/>
      <w:lvlText w:val="´"/>
      <w:lvlJc w:val="left"/>
      <w:pPr>
        <w:tabs>
          <w:tab w:val="num" w:pos="2160"/>
        </w:tabs>
        <w:ind w:left="2160" w:hanging="360"/>
      </w:pPr>
      <w:rPr>
        <w:rFonts w:ascii="Wingdings 3" w:hAnsi="Wingdings 3" w:hint="default"/>
      </w:rPr>
    </w:lvl>
    <w:lvl w:ilvl="3" w:tplc="C4CC6E8C" w:tentative="1">
      <w:start w:val="1"/>
      <w:numFmt w:val="bullet"/>
      <w:lvlText w:val="´"/>
      <w:lvlJc w:val="left"/>
      <w:pPr>
        <w:tabs>
          <w:tab w:val="num" w:pos="2880"/>
        </w:tabs>
        <w:ind w:left="2880" w:hanging="360"/>
      </w:pPr>
      <w:rPr>
        <w:rFonts w:ascii="Wingdings 3" w:hAnsi="Wingdings 3" w:hint="default"/>
      </w:rPr>
    </w:lvl>
    <w:lvl w:ilvl="4" w:tplc="4FE213FA" w:tentative="1">
      <w:start w:val="1"/>
      <w:numFmt w:val="bullet"/>
      <w:lvlText w:val="´"/>
      <w:lvlJc w:val="left"/>
      <w:pPr>
        <w:tabs>
          <w:tab w:val="num" w:pos="3600"/>
        </w:tabs>
        <w:ind w:left="3600" w:hanging="360"/>
      </w:pPr>
      <w:rPr>
        <w:rFonts w:ascii="Wingdings 3" w:hAnsi="Wingdings 3" w:hint="default"/>
      </w:rPr>
    </w:lvl>
    <w:lvl w:ilvl="5" w:tplc="E06C3B2A" w:tentative="1">
      <w:start w:val="1"/>
      <w:numFmt w:val="bullet"/>
      <w:lvlText w:val="´"/>
      <w:lvlJc w:val="left"/>
      <w:pPr>
        <w:tabs>
          <w:tab w:val="num" w:pos="4320"/>
        </w:tabs>
        <w:ind w:left="4320" w:hanging="360"/>
      </w:pPr>
      <w:rPr>
        <w:rFonts w:ascii="Wingdings 3" w:hAnsi="Wingdings 3" w:hint="default"/>
      </w:rPr>
    </w:lvl>
    <w:lvl w:ilvl="6" w:tplc="218A1E42" w:tentative="1">
      <w:start w:val="1"/>
      <w:numFmt w:val="bullet"/>
      <w:lvlText w:val="´"/>
      <w:lvlJc w:val="left"/>
      <w:pPr>
        <w:tabs>
          <w:tab w:val="num" w:pos="5040"/>
        </w:tabs>
        <w:ind w:left="5040" w:hanging="360"/>
      </w:pPr>
      <w:rPr>
        <w:rFonts w:ascii="Wingdings 3" w:hAnsi="Wingdings 3" w:hint="default"/>
      </w:rPr>
    </w:lvl>
    <w:lvl w:ilvl="7" w:tplc="1AE62A04" w:tentative="1">
      <w:start w:val="1"/>
      <w:numFmt w:val="bullet"/>
      <w:lvlText w:val="´"/>
      <w:lvlJc w:val="left"/>
      <w:pPr>
        <w:tabs>
          <w:tab w:val="num" w:pos="5760"/>
        </w:tabs>
        <w:ind w:left="5760" w:hanging="360"/>
      </w:pPr>
      <w:rPr>
        <w:rFonts w:ascii="Wingdings 3" w:hAnsi="Wingdings 3" w:hint="default"/>
      </w:rPr>
    </w:lvl>
    <w:lvl w:ilvl="8" w:tplc="612C46B2" w:tentative="1">
      <w:start w:val="1"/>
      <w:numFmt w:val="bullet"/>
      <w:lvlText w:val="´"/>
      <w:lvlJc w:val="left"/>
      <w:pPr>
        <w:tabs>
          <w:tab w:val="num" w:pos="6480"/>
        </w:tabs>
        <w:ind w:left="6480" w:hanging="360"/>
      </w:pPr>
      <w:rPr>
        <w:rFonts w:ascii="Wingdings 3" w:hAnsi="Wingdings 3" w:hint="default"/>
      </w:rPr>
    </w:lvl>
  </w:abstractNum>
  <w:abstractNum w:abstractNumId="2" w15:restartNumberingAfterBreak="0">
    <w:nsid w:val="1C495252"/>
    <w:multiLevelType w:val="hybridMultilevel"/>
    <w:tmpl w:val="BB4273D8"/>
    <w:lvl w:ilvl="0" w:tplc="C4381F82">
      <w:start w:val="1"/>
      <w:numFmt w:val="bullet"/>
      <w:lvlText w:val="´"/>
      <w:lvlJc w:val="left"/>
      <w:pPr>
        <w:tabs>
          <w:tab w:val="num" w:pos="720"/>
        </w:tabs>
        <w:ind w:left="720" w:hanging="360"/>
      </w:pPr>
      <w:rPr>
        <w:rFonts w:ascii="Wingdings 3" w:hAnsi="Wingdings 3" w:hint="default"/>
      </w:rPr>
    </w:lvl>
    <w:lvl w:ilvl="1" w:tplc="3DBE2772" w:tentative="1">
      <w:start w:val="1"/>
      <w:numFmt w:val="bullet"/>
      <w:lvlText w:val="´"/>
      <w:lvlJc w:val="left"/>
      <w:pPr>
        <w:tabs>
          <w:tab w:val="num" w:pos="1440"/>
        </w:tabs>
        <w:ind w:left="1440" w:hanging="360"/>
      </w:pPr>
      <w:rPr>
        <w:rFonts w:ascii="Wingdings 3" w:hAnsi="Wingdings 3" w:hint="default"/>
      </w:rPr>
    </w:lvl>
    <w:lvl w:ilvl="2" w:tplc="8BA6D724" w:tentative="1">
      <w:start w:val="1"/>
      <w:numFmt w:val="bullet"/>
      <w:lvlText w:val="´"/>
      <w:lvlJc w:val="left"/>
      <w:pPr>
        <w:tabs>
          <w:tab w:val="num" w:pos="2160"/>
        </w:tabs>
        <w:ind w:left="2160" w:hanging="360"/>
      </w:pPr>
      <w:rPr>
        <w:rFonts w:ascii="Wingdings 3" w:hAnsi="Wingdings 3" w:hint="default"/>
      </w:rPr>
    </w:lvl>
    <w:lvl w:ilvl="3" w:tplc="37F641C6" w:tentative="1">
      <w:start w:val="1"/>
      <w:numFmt w:val="bullet"/>
      <w:lvlText w:val="´"/>
      <w:lvlJc w:val="left"/>
      <w:pPr>
        <w:tabs>
          <w:tab w:val="num" w:pos="2880"/>
        </w:tabs>
        <w:ind w:left="2880" w:hanging="360"/>
      </w:pPr>
      <w:rPr>
        <w:rFonts w:ascii="Wingdings 3" w:hAnsi="Wingdings 3" w:hint="default"/>
      </w:rPr>
    </w:lvl>
    <w:lvl w:ilvl="4" w:tplc="99E2146A" w:tentative="1">
      <w:start w:val="1"/>
      <w:numFmt w:val="bullet"/>
      <w:lvlText w:val="´"/>
      <w:lvlJc w:val="left"/>
      <w:pPr>
        <w:tabs>
          <w:tab w:val="num" w:pos="3600"/>
        </w:tabs>
        <w:ind w:left="3600" w:hanging="360"/>
      </w:pPr>
      <w:rPr>
        <w:rFonts w:ascii="Wingdings 3" w:hAnsi="Wingdings 3" w:hint="default"/>
      </w:rPr>
    </w:lvl>
    <w:lvl w:ilvl="5" w:tplc="891CA27E" w:tentative="1">
      <w:start w:val="1"/>
      <w:numFmt w:val="bullet"/>
      <w:lvlText w:val="´"/>
      <w:lvlJc w:val="left"/>
      <w:pPr>
        <w:tabs>
          <w:tab w:val="num" w:pos="4320"/>
        </w:tabs>
        <w:ind w:left="4320" w:hanging="360"/>
      </w:pPr>
      <w:rPr>
        <w:rFonts w:ascii="Wingdings 3" w:hAnsi="Wingdings 3" w:hint="default"/>
      </w:rPr>
    </w:lvl>
    <w:lvl w:ilvl="6" w:tplc="44DAB4F0" w:tentative="1">
      <w:start w:val="1"/>
      <w:numFmt w:val="bullet"/>
      <w:lvlText w:val="´"/>
      <w:lvlJc w:val="left"/>
      <w:pPr>
        <w:tabs>
          <w:tab w:val="num" w:pos="5040"/>
        </w:tabs>
        <w:ind w:left="5040" w:hanging="360"/>
      </w:pPr>
      <w:rPr>
        <w:rFonts w:ascii="Wingdings 3" w:hAnsi="Wingdings 3" w:hint="default"/>
      </w:rPr>
    </w:lvl>
    <w:lvl w:ilvl="7" w:tplc="EFA07334" w:tentative="1">
      <w:start w:val="1"/>
      <w:numFmt w:val="bullet"/>
      <w:lvlText w:val="´"/>
      <w:lvlJc w:val="left"/>
      <w:pPr>
        <w:tabs>
          <w:tab w:val="num" w:pos="5760"/>
        </w:tabs>
        <w:ind w:left="5760" w:hanging="360"/>
      </w:pPr>
      <w:rPr>
        <w:rFonts w:ascii="Wingdings 3" w:hAnsi="Wingdings 3" w:hint="default"/>
      </w:rPr>
    </w:lvl>
    <w:lvl w:ilvl="8" w:tplc="F42039BE" w:tentative="1">
      <w:start w:val="1"/>
      <w:numFmt w:val="bullet"/>
      <w:lvlText w:val="´"/>
      <w:lvlJc w:val="left"/>
      <w:pPr>
        <w:tabs>
          <w:tab w:val="num" w:pos="6480"/>
        </w:tabs>
        <w:ind w:left="6480" w:hanging="360"/>
      </w:pPr>
      <w:rPr>
        <w:rFonts w:ascii="Wingdings 3" w:hAnsi="Wingdings 3" w:hint="default"/>
      </w:rPr>
    </w:lvl>
  </w:abstractNum>
  <w:abstractNum w:abstractNumId="3" w15:restartNumberingAfterBreak="0">
    <w:nsid w:val="234535B1"/>
    <w:multiLevelType w:val="hybridMultilevel"/>
    <w:tmpl w:val="2812BF28"/>
    <w:lvl w:ilvl="0" w:tplc="172438A8">
      <w:start w:val="1"/>
      <w:numFmt w:val="bullet"/>
      <w:lvlText w:val="´"/>
      <w:lvlJc w:val="left"/>
      <w:pPr>
        <w:tabs>
          <w:tab w:val="num" w:pos="720"/>
        </w:tabs>
        <w:ind w:left="720" w:hanging="360"/>
      </w:pPr>
      <w:rPr>
        <w:rFonts w:ascii="Wingdings 3" w:hAnsi="Wingdings 3" w:hint="default"/>
      </w:rPr>
    </w:lvl>
    <w:lvl w:ilvl="1" w:tplc="ECD40D7A" w:tentative="1">
      <w:start w:val="1"/>
      <w:numFmt w:val="bullet"/>
      <w:lvlText w:val="´"/>
      <w:lvlJc w:val="left"/>
      <w:pPr>
        <w:tabs>
          <w:tab w:val="num" w:pos="1440"/>
        </w:tabs>
        <w:ind w:left="1440" w:hanging="360"/>
      </w:pPr>
      <w:rPr>
        <w:rFonts w:ascii="Wingdings 3" w:hAnsi="Wingdings 3" w:hint="default"/>
      </w:rPr>
    </w:lvl>
    <w:lvl w:ilvl="2" w:tplc="79B21892" w:tentative="1">
      <w:start w:val="1"/>
      <w:numFmt w:val="bullet"/>
      <w:lvlText w:val="´"/>
      <w:lvlJc w:val="left"/>
      <w:pPr>
        <w:tabs>
          <w:tab w:val="num" w:pos="2160"/>
        </w:tabs>
        <w:ind w:left="2160" w:hanging="360"/>
      </w:pPr>
      <w:rPr>
        <w:rFonts w:ascii="Wingdings 3" w:hAnsi="Wingdings 3" w:hint="default"/>
      </w:rPr>
    </w:lvl>
    <w:lvl w:ilvl="3" w:tplc="F850A5B8" w:tentative="1">
      <w:start w:val="1"/>
      <w:numFmt w:val="bullet"/>
      <w:lvlText w:val="´"/>
      <w:lvlJc w:val="left"/>
      <w:pPr>
        <w:tabs>
          <w:tab w:val="num" w:pos="2880"/>
        </w:tabs>
        <w:ind w:left="2880" w:hanging="360"/>
      </w:pPr>
      <w:rPr>
        <w:rFonts w:ascii="Wingdings 3" w:hAnsi="Wingdings 3" w:hint="default"/>
      </w:rPr>
    </w:lvl>
    <w:lvl w:ilvl="4" w:tplc="20025702" w:tentative="1">
      <w:start w:val="1"/>
      <w:numFmt w:val="bullet"/>
      <w:lvlText w:val="´"/>
      <w:lvlJc w:val="left"/>
      <w:pPr>
        <w:tabs>
          <w:tab w:val="num" w:pos="3600"/>
        </w:tabs>
        <w:ind w:left="3600" w:hanging="360"/>
      </w:pPr>
      <w:rPr>
        <w:rFonts w:ascii="Wingdings 3" w:hAnsi="Wingdings 3" w:hint="default"/>
      </w:rPr>
    </w:lvl>
    <w:lvl w:ilvl="5" w:tplc="46F6C5BA" w:tentative="1">
      <w:start w:val="1"/>
      <w:numFmt w:val="bullet"/>
      <w:lvlText w:val="´"/>
      <w:lvlJc w:val="left"/>
      <w:pPr>
        <w:tabs>
          <w:tab w:val="num" w:pos="4320"/>
        </w:tabs>
        <w:ind w:left="4320" w:hanging="360"/>
      </w:pPr>
      <w:rPr>
        <w:rFonts w:ascii="Wingdings 3" w:hAnsi="Wingdings 3" w:hint="default"/>
      </w:rPr>
    </w:lvl>
    <w:lvl w:ilvl="6" w:tplc="F0769F92" w:tentative="1">
      <w:start w:val="1"/>
      <w:numFmt w:val="bullet"/>
      <w:lvlText w:val="´"/>
      <w:lvlJc w:val="left"/>
      <w:pPr>
        <w:tabs>
          <w:tab w:val="num" w:pos="5040"/>
        </w:tabs>
        <w:ind w:left="5040" w:hanging="360"/>
      </w:pPr>
      <w:rPr>
        <w:rFonts w:ascii="Wingdings 3" w:hAnsi="Wingdings 3" w:hint="default"/>
      </w:rPr>
    </w:lvl>
    <w:lvl w:ilvl="7" w:tplc="4AD8B57C" w:tentative="1">
      <w:start w:val="1"/>
      <w:numFmt w:val="bullet"/>
      <w:lvlText w:val="´"/>
      <w:lvlJc w:val="left"/>
      <w:pPr>
        <w:tabs>
          <w:tab w:val="num" w:pos="5760"/>
        </w:tabs>
        <w:ind w:left="5760" w:hanging="360"/>
      </w:pPr>
      <w:rPr>
        <w:rFonts w:ascii="Wingdings 3" w:hAnsi="Wingdings 3" w:hint="default"/>
      </w:rPr>
    </w:lvl>
    <w:lvl w:ilvl="8" w:tplc="FE606388" w:tentative="1">
      <w:start w:val="1"/>
      <w:numFmt w:val="bullet"/>
      <w:lvlText w:val="´"/>
      <w:lvlJc w:val="left"/>
      <w:pPr>
        <w:tabs>
          <w:tab w:val="num" w:pos="6480"/>
        </w:tabs>
        <w:ind w:left="6480" w:hanging="360"/>
      </w:pPr>
      <w:rPr>
        <w:rFonts w:ascii="Wingdings 3" w:hAnsi="Wingdings 3" w:hint="default"/>
      </w:rPr>
    </w:lvl>
  </w:abstractNum>
  <w:abstractNum w:abstractNumId="4" w15:restartNumberingAfterBreak="0">
    <w:nsid w:val="32E950BB"/>
    <w:multiLevelType w:val="hybridMultilevel"/>
    <w:tmpl w:val="C1A803EC"/>
    <w:lvl w:ilvl="0" w:tplc="C082C2AA">
      <w:start w:val="1"/>
      <w:numFmt w:val="bullet"/>
      <w:lvlText w:val="´"/>
      <w:lvlJc w:val="left"/>
      <w:pPr>
        <w:tabs>
          <w:tab w:val="num" w:pos="720"/>
        </w:tabs>
        <w:ind w:left="720" w:hanging="360"/>
      </w:pPr>
      <w:rPr>
        <w:rFonts w:ascii="Wingdings 3" w:hAnsi="Wingdings 3" w:hint="default"/>
      </w:rPr>
    </w:lvl>
    <w:lvl w:ilvl="1" w:tplc="8988933A" w:tentative="1">
      <w:start w:val="1"/>
      <w:numFmt w:val="bullet"/>
      <w:lvlText w:val="´"/>
      <w:lvlJc w:val="left"/>
      <w:pPr>
        <w:tabs>
          <w:tab w:val="num" w:pos="1440"/>
        </w:tabs>
        <w:ind w:left="1440" w:hanging="360"/>
      </w:pPr>
      <w:rPr>
        <w:rFonts w:ascii="Wingdings 3" w:hAnsi="Wingdings 3" w:hint="default"/>
      </w:rPr>
    </w:lvl>
    <w:lvl w:ilvl="2" w:tplc="7BAE4C28" w:tentative="1">
      <w:start w:val="1"/>
      <w:numFmt w:val="bullet"/>
      <w:lvlText w:val="´"/>
      <w:lvlJc w:val="left"/>
      <w:pPr>
        <w:tabs>
          <w:tab w:val="num" w:pos="2160"/>
        </w:tabs>
        <w:ind w:left="2160" w:hanging="360"/>
      </w:pPr>
      <w:rPr>
        <w:rFonts w:ascii="Wingdings 3" w:hAnsi="Wingdings 3" w:hint="default"/>
      </w:rPr>
    </w:lvl>
    <w:lvl w:ilvl="3" w:tplc="E7F2F186" w:tentative="1">
      <w:start w:val="1"/>
      <w:numFmt w:val="bullet"/>
      <w:lvlText w:val="´"/>
      <w:lvlJc w:val="left"/>
      <w:pPr>
        <w:tabs>
          <w:tab w:val="num" w:pos="2880"/>
        </w:tabs>
        <w:ind w:left="2880" w:hanging="360"/>
      </w:pPr>
      <w:rPr>
        <w:rFonts w:ascii="Wingdings 3" w:hAnsi="Wingdings 3" w:hint="default"/>
      </w:rPr>
    </w:lvl>
    <w:lvl w:ilvl="4" w:tplc="3DF695B8" w:tentative="1">
      <w:start w:val="1"/>
      <w:numFmt w:val="bullet"/>
      <w:lvlText w:val="´"/>
      <w:lvlJc w:val="left"/>
      <w:pPr>
        <w:tabs>
          <w:tab w:val="num" w:pos="3600"/>
        </w:tabs>
        <w:ind w:left="3600" w:hanging="360"/>
      </w:pPr>
      <w:rPr>
        <w:rFonts w:ascii="Wingdings 3" w:hAnsi="Wingdings 3" w:hint="default"/>
      </w:rPr>
    </w:lvl>
    <w:lvl w:ilvl="5" w:tplc="4EA47250" w:tentative="1">
      <w:start w:val="1"/>
      <w:numFmt w:val="bullet"/>
      <w:lvlText w:val="´"/>
      <w:lvlJc w:val="left"/>
      <w:pPr>
        <w:tabs>
          <w:tab w:val="num" w:pos="4320"/>
        </w:tabs>
        <w:ind w:left="4320" w:hanging="360"/>
      </w:pPr>
      <w:rPr>
        <w:rFonts w:ascii="Wingdings 3" w:hAnsi="Wingdings 3" w:hint="default"/>
      </w:rPr>
    </w:lvl>
    <w:lvl w:ilvl="6" w:tplc="C576CAA6" w:tentative="1">
      <w:start w:val="1"/>
      <w:numFmt w:val="bullet"/>
      <w:lvlText w:val="´"/>
      <w:lvlJc w:val="left"/>
      <w:pPr>
        <w:tabs>
          <w:tab w:val="num" w:pos="5040"/>
        </w:tabs>
        <w:ind w:left="5040" w:hanging="360"/>
      </w:pPr>
      <w:rPr>
        <w:rFonts w:ascii="Wingdings 3" w:hAnsi="Wingdings 3" w:hint="default"/>
      </w:rPr>
    </w:lvl>
    <w:lvl w:ilvl="7" w:tplc="BD608E8A" w:tentative="1">
      <w:start w:val="1"/>
      <w:numFmt w:val="bullet"/>
      <w:lvlText w:val="´"/>
      <w:lvlJc w:val="left"/>
      <w:pPr>
        <w:tabs>
          <w:tab w:val="num" w:pos="5760"/>
        </w:tabs>
        <w:ind w:left="5760" w:hanging="360"/>
      </w:pPr>
      <w:rPr>
        <w:rFonts w:ascii="Wingdings 3" w:hAnsi="Wingdings 3" w:hint="default"/>
      </w:rPr>
    </w:lvl>
    <w:lvl w:ilvl="8" w:tplc="E7D8D740" w:tentative="1">
      <w:start w:val="1"/>
      <w:numFmt w:val="bullet"/>
      <w:lvlText w:val="´"/>
      <w:lvlJc w:val="left"/>
      <w:pPr>
        <w:tabs>
          <w:tab w:val="num" w:pos="6480"/>
        </w:tabs>
        <w:ind w:left="6480" w:hanging="360"/>
      </w:pPr>
      <w:rPr>
        <w:rFonts w:ascii="Wingdings 3" w:hAnsi="Wingdings 3" w:hint="default"/>
      </w:rPr>
    </w:lvl>
  </w:abstractNum>
  <w:abstractNum w:abstractNumId="5" w15:restartNumberingAfterBreak="0">
    <w:nsid w:val="34A4372B"/>
    <w:multiLevelType w:val="hybridMultilevel"/>
    <w:tmpl w:val="3356E102"/>
    <w:lvl w:ilvl="0" w:tplc="95F4503C">
      <w:start w:val="1"/>
      <w:numFmt w:val="bullet"/>
      <w:lvlText w:val="´"/>
      <w:lvlJc w:val="left"/>
      <w:pPr>
        <w:tabs>
          <w:tab w:val="num" w:pos="720"/>
        </w:tabs>
        <w:ind w:left="720" w:hanging="360"/>
      </w:pPr>
      <w:rPr>
        <w:rFonts w:ascii="Wingdings 3" w:hAnsi="Wingdings 3" w:hint="default"/>
      </w:rPr>
    </w:lvl>
    <w:lvl w:ilvl="1" w:tplc="A4EEAD88" w:tentative="1">
      <w:start w:val="1"/>
      <w:numFmt w:val="bullet"/>
      <w:lvlText w:val="´"/>
      <w:lvlJc w:val="left"/>
      <w:pPr>
        <w:tabs>
          <w:tab w:val="num" w:pos="1440"/>
        </w:tabs>
        <w:ind w:left="1440" w:hanging="360"/>
      </w:pPr>
      <w:rPr>
        <w:rFonts w:ascii="Wingdings 3" w:hAnsi="Wingdings 3" w:hint="default"/>
      </w:rPr>
    </w:lvl>
    <w:lvl w:ilvl="2" w:tplc="EAD208E2" w:tentative="1">
      <w:start w:val="1"/>
      <w:numFmt w:val="bullet"/>
      <w:lvlText w:val="´"/>
      <w:lvlJc w:val="left"/>
      <w:pPr>
        <w:tabs>
          <w:tab w:val="num" w:pos="2160"/>
        </w:tabs>
        <w:ind w:left="2160" w:hanging="360"/>
      </w:pPr>
      <w:rPr>
        <w:rFonts w:ascii="Wingdings 3" w:hAnsi="Wingdings 3" w:hint="default"/>
      </w:rPr>
    </w:lvl>
    <w:lvl w:ilvl="3" w:tplc="145447F6" w:tentative="1">
      <w:start w:val="1"/>
      <w:numFmt w:val="bullet"/>
      <w:lvlText w:val="´"/>
      <w:lvlJc w:val="left"/>
      <w:pPr>
        <w:tabs>
          <w:tab w:val="num" w:pos="2880"/>
        </w:tabs>
        <w:ind w:left="2880" w:hanging="360"/>
      </w:pPr>
      <w:rPr>
        <w:rFonts w:ascii="Wingdings 3" w:hAnsi="Wingdings 3" w:hint="default"/>
      </w:rPr>
    </w:lvl>
    <w:lvl w:ilvl="4" w:tplc="2ABE434C" w:tentative="1">
      <w:start w:val="1"/>
      <w:numFmt w:val="bullet"/>
      <w:lvlText w:val="´"/>
      <w:lvlJc w:val="left"/>
      <w:pPr>
        <w:tabs>
          <w:tab w:val="num" w:pos="3600"/>
        </w:tabs>
        <w:ind w:left="3600" w:hanging="360"/>
      </w:pPr>
      <w:rPr>
        <w:rFonts w:ascii="Wingdings 3" w:hAnsi="Wingdings 3" w:hint="default"/>
      </w:rPr>
    </w:lvl>
    <w:lvl w:ilvl="5" w:tplc="46CA125A" w:tentative="1">
      <w:start w:val="1"/>
      <w:numFmt w:val="bullet"/>
      <w:lvlText w:val="´"/>
      <w:lvlJc w:val="left"/>
      <w:pPr>
        <w:tabs>
          <w:tab w:val="num" w:pos="4320"/>
        </w:tabs>
        <w:ind w:left="4320" w:hanging="360"/>
      </w:pPr>
      <w:rPr>
        <w:rFonts w:ascii="Wingdings 3" w:hAnsi="Wingdings 3" w:hint="default"/>
      </w:rPr>
    </w:lvl>
    <w:lvl w:ilvl="6" w:tplc="70BC7CE0" w:tentative="1">
      <w:start w:val="1"/>
      <w:numFmt w:val="bullet"/>
      <w:lvlText w:val="´"/>
      <w:lvlJc w:val="left"/>
      <w:pPr>
        <w:tabs>
          <w:tab w:val="num" w:pos="5040"/>
        </w:tabs>
        <w:ind w:left="5040" w:hanging="360"/>
      </w:pPr>
      <w:rPr>
        <w:rFonts w:ascii="Wingdings 3" w:hAnsi="Wingdings 3" w:hint="default"/>
      </w:rPr>
    </w:lvl>
    <w:lvl w:ilvl="7" w:tplc="FDB820FC" w:tentative="1">
      <w:start w:val="1"/>
      <w:numFmt w:val="bullet"/>
      <w:lvlText w:val="´"/>
      <w:lvlJc w:val="left"/>
      <w:pPr>
        <w:tabs>
          <w:tab w:val="num" w:pos="5760"/>
        </w:tabs>
        <w:ind w:left="5760" w:hanging="360"/>
      </w:pPr>
      <w:rPr>
        <w:rFonts w:ascii="Wingdings 3" w:hAnsi="Wingdings 3" w:hint="default"/>
      </w:rPr>
    </w:lvl>
    <w:lvl w:ilvl="8" w:tplc="A5CAB10E" w:tentative="1">
      <w:start w:val="1"/>
      <w:numFmt w:val="bullet"/>
      <w:lvlText w:val="´"/>
      <w:lvlJc w:val="left"/>
      <w:pPr>
        <w:tabs>
          <w:tab w:val="num" w:pos="6480"/>
        </w:tabs>
        <w:ind w:left="6480" w:hanging="360"/>
      </w:pPr>
      <w:rPr>
        <w:rFonts w:ascii="Wingdings 3" w:hAnsi="Wingdings 3" w:hint="default"/>
      </w:rPr>
    </w:lvl>
  </w:abstractNum>
  <w:abstractNum w:abstractNumId="6" w15:restartNumberingAfterBreak="0">
    <w:nsid w:val="388B5A7A"/>
    <w:multiLevelType w:val="hybridMultilevel"/>
    <w:tmpl w:val="91421E06"/>
    <w:lvl w:ilvl="0" w:tplc="3D762EEE">
      <w:start w:val="1"/>
      <w:numFmt w:val="bullet"/>
      <w:lvlText w:val="´"/>
      <w:lvlJc w:val="left"/>
      <w:pPr>
        <w:tabs>
          <w:tab w:val="num" w:pos="720"/>
        </w:tabs>
        <w:ind w:left="720" w:hanging="360"/>
      </w:pPr>
      <w:rPr>
        <w:rFonts w:ascii="Wingdings 3" w:hAnsi="Wingdings 3" w:hint="default"/>
      </w:rPr>
    </w:lvl>
    <w:lvl w:ilvl="1" w:tplc="D65E8CEA" w:tentative="1">
      <w:start w:val="1"/>
      <w:numFmt w:val="bullet"/>
      <w:lvlText w:val="´"/>
      <w:lvlJc w:val="left"/>
      <w:pPr>
        <w:tabs>
          <w:tab w:val="num" w:pos="1440"/>
        </w:tabs>
        <w:ind w:left="1440" w:hanging="360"/>
      </w:pPr>
      <w:rPr>
        <w:rFonts w:ascii="Wingdings 3" w:hAnsi="Wingdings 3" w:hint="default"/>
      </w:rPr>
    </w:lvl>
    <w:lvl w:ilvl="2" w:tplc="50BC9DBE" w:tentative="1">
      <w:start w:val="1"/>
      <w:numFmt w:val="bullet"/>
      <w:lvlText w:val="´"/>
      <w:lvlJc w:val="left"/>
      <w:pPr>
        <w:tabs>
          <w:tab w:val="num" w:pos="2160"/>
        </w:tabs>
        <w:ind w:left="2160" w:hanging="360"/>
      </w:pPr>
      <w:rPr>
        <w:rFonts w:ascii="Wingdings 3" w:hAnsi="Wingdings 3" w:hint="default"/>
      </w:rPr>
    </w:lvl>
    <w:lvl w:ilvl="3" w:tplc="30F6A5CC" w:tentative="1">
      <w:start w:val="1"/>
      <w:numFmt w:val="bullet"/>
      <w:lvlText w:val="´"/>
      <w:lvlJc w:val="left"/>
      <w:pPr>
        <w:tabs>
          <w:tab w:val="num" w:pos="2880"/>
        </w:tabs>
        <w:ind w:left="2880" w:hanging="360"/>
      </w:pPr>
      <w:rPr>
        <w:rFonts w:ascii="Wingdings 3" w:hAnsi="Wingdings 3" w:hint="default"/>
      </w:rPr>
    </w:lvl>
    <w:lvl w:ilvl="4" w:tplc="2264A726" w:tentative="1">
      <w:start w:val="1"/>
      <w:numFmt w:val="bullet"/>
      <w:lvlText w:val="´"/>
      <w:lvlJc w:val="left"/>
      <w:pPr>
        <w:tabs>
          <w:tab w:val="num" w:pos="3600"/>
        </w:tabs>
        <w:ind w:left="3600" w:hanging="360"/>
      </w:pPr>
      <w:rPr>
        <w:rFonts w:ascii="Wingdings 3" w:hAnsi="Wingdings 3" w:hint="default"/>
      </w:rPr>
    </w:lvl>
    <w:lvl w:ilvl="5" w:tplc="EDF208D6" w:tentative="1">
      <w:start w:val="1"/>
      <w:numFmt w:val="bullet"/>
      <w:lvlText w:val="´"/>
      <w:lvlJc w:val="left"/>
      <w:pPr>
        <w:tabs>
          <w:tab w:val="num" w:pos="4320"/>
        </w:tabs>
        <w:ind w:left="4320" w:hanging="360"/>
      </w:pPr>
      <w:rPr>
        <w:rFonts w:ascii="Wingdings 3" w:hAnsi="Wingdings 3" w:hint="default"/>
      </w:rPr>
    </w:lvl>
    <w:lvl w:ilvl="6" w:tplc="77E04630" w:tentative="1">
      <w:start w:val="1"/>
      <w:numFmt w:val="bullet"/>
      <w:lvlText w:val="´"/>
      <w:lvlJc w:val="left"/>
      <w:pPr>
        <w:tabs>
          <w:tab w:val="num" w:pos="5040"/>
        </w:tabs>
        <w:ind w:left="5040" w:hanging="360"/>
      </w:pPr>
      <w:rPr>
        <w:rFonts w:ascii="Wingdings 3" w:hAnsi="Wingdings 3" w:hint="default"/>
      </w:rPr>
    </w:lvl>
    <w:lvl w:ilvl="7" w:tplc="1B90E326" w:tentative="1">
      <w:start w:val="1"/>
      <w:numFmt w:val="bullet"/>
      <w:lvlText w:val="´"/>
      <w:lvlJc w:val="left"/>
      <w:pPr>
        <w:tabs>
          <w:tab w:val="num" w:pos="5760"/>
        </w:tabs>
        <w:ind w:left="5760" w:hanging="360"/>
      </w:pPr>
      <w:rPr>
        <w:rFonts w:ascii="Wingdings 3" w:hAnsi="Wingdings 3" w:hint="default"/>
      </w:rPr>
    </w:lvl>
    <w:lvl w:ilvl="8" w:tplc="B3E87E92" w:tentative="1">
      <w:start w:val="1"/>
      <w:numFmt w:val="bullet"/>
      <w:lvlText w:val="´"/>
      <w:lvlJc w:val="left"/>
      <w:pPr>
        <w:tabs>
          <w:tab w:val="num" w:pos="6480"/>
        </w:tabs>
        <w:ind w:left="6480" w:hanging="360"/>
      </w:pPr>
      <w:rPr>
        <w:rFonts w:ascii="Wingdings 3" w:hAnsi="Wingdings 3" w:hint="default"/>
      </w:rPr>
    </w:lvl>
  </w:abstractNum>
  <w:abstractNum w:abstractNumId="7" w15:restartNumberingAfterBreak="0">
    <w:nsid w:val="39AE14E0"/>
    <w:multiLevelType w:val="multilevel"/>
    <w:tmpl w:val="112AF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1C73790"/>
    <w:multiLevelType w:val="hybridMultilevel"/>
    <w:tmpl w:val="AEB4C2D8"/>
    <w:lvl w:ilvl="0" w:tplc="894A8000">
      <w:start w:val="1"/>
      <w:numFmt w:val="bullet"/>
      <w:lvlText w:val="´"/>
      <w:lvlJc w:val="left"/>
      <w:pPr>
        <w:tabs>
          <w:tab w:val="num" w:pos="720"/>
        </w:tabs>
        <w:ind w:left="720" w:hanging="360"/>
      </w:pPr>
      <w:rPr>
        <w:rFonts w:ascii="Wingdings 3" w:hAnsi="Wingdings 3" w:hint="default"/>
      </w:rPr>
    </w:lvl>
    <w:lvl w:ilvl="1" w:tplc="1C045042" w:tentative="1">
      <w:start w:val="1"/>
      <w:numFmt w:val="bullet"/>
      <w:lvlText w:val="´"/>
      <w:lvlJc w:val="left"/>
      <w:pPr>
        <w:tabs>
          <w:tab w:val="num" w:pos="1440"/>
        </w:tabs>
        <w:ind w:left="1440" w:hanging="360"/>
      </w:pPr>
      <w:rPr>
        <w:rFonts w:ascii="Wingdings 3" w:hAnsi="Wingdings 3" w:hint="default"/>
      </w:rPr>
    </w:lvl>
    <w:lvl w:ilvl="2" w:tplc="74C2A1A2" w:tentative="1">
      <w:start w:val="1"/>
      <w:numFmt w:val="bullet"/>
      <w:lvlText w:val="´"/>
      <w:lvlJc w:val="left"/>
      <w:pPr>
        <w:tabs>
          <w:tab w:val="num" w:pos="2160"/>
        </w:tabs>
        <w:ind w:left="2160" w:hanging="360"/>
      </w:pPr>
      <w:rPr>
        <w:rFonts w:ascii="Wingdings 3" w:hAnsi="Wingdings 3" w:hint="default"/>
      </w:rPr>
    </w:lvl>
    <w:lvl w:ilvl="3" w:tplc="5A3C2FC0" w:tentative="1">
      <w:start w:val="1"/>
      <w:numFmt w:val="bullet"/>
      <w:lvlText w:val="´"/>
      <w:lvlJc w:val="left"/>
      <w:pPr>
        <w:tabs>
          <w:tab w:val="num" w:pos="2880"/>
        </w:tabs>
        <w:ind w:left="2880" w:hanging="360"/>
      </w:pPr>
      <w:rPr>
        <w:rFonts w:ascii="Wingdings 3" w:hAnsi="Wingdings 3" w:hint="default"/>
      </w:rPr>
    </w:lvl>
    <w:lvl w:ilvl="4" w:tplc="67DAAE42" w:tentative="1">
      <w:start w:val="1"/>
      <w:numFmt w:val="bullet"/>
      <w:lvlText w:val="´"/>
      <w:lvlJc w:val="left"/>
      <w:pPr>
        <w:tabs>
          <w:tab w:val="num" w:pos="3600"/>
        </w:tabs>
        <w:ind w:left="3600" w:hanging="360"/>
      </w:pPr>
      <w:rPr>
        <w:rFonts w:ascii="Wingdings 3" w:hAnsi="Wingdings 3" w:hint="default"/>
      </w:rPr>
    </w:lvl>
    <w:lvl w:ilvl="5" w:tplc="9C723BC4" w:tentative="1">
      <w:start w:val="1"/>
      <w:numFmt w:val="bullet"/>
      <w:lvlText w:val="´"/>
      <w:lvlJc w:val="left"/>
      <w:pPr>
        <w:tabs>
          <w:tab w:val="num" w:pos="4320"/>
        </w:tabs>
        <w:ind w:left="4320" w:hanging="360"/>
      </w:pPr>
      <w:rPr>
        <w:rFonts w:ascii="Wingdings 3" w:hAnsi="Wingdings 3" w:hint="default"/>
      </w:rPr>
    </w:lvl>
    <w:lvl w:ilvl="6" w:tplc="1F069642" w:tentative="1">
      <w:start w:val="1"/>
      <w:numFmt w:val="bullet"/>
      <w:lvlText w:val="´"/>
      <w:lvlJc w:val="left"/>
      <w:pPr>
        <w:tabs>
          <w:tab w:val="num" w:pos="5040"/>
        </w:tabs>
        <w:ind w:left="5040" w:hanging="360"/>
      </w:pPr>
      <w:rPr>
        <w:rFonts w:ascii="Wingdings 3" w:hAnsi="Wingdings 3" w:hint="default"/>
      </w:rPr>
    </w:lvl>
    <w:lvl w:ilvl="7" w:tplc="EC3C6DC2" w:tentative="1">
      <w:start w:val="1"/>
      <w:numFmt w:val="bullet"/>
      <w:lvlText w:val="´"/>
      <w:lvlJc w:val="left"/>
      <w:pPr>
        <w:tabs>
          <w:tab w:val="num" w:pos="5760"/>
        </w:tabs>
        <w:ind w:left="5760" w:hanging="360"/>
      </w:pPr>
      <w:rPr>
        <w:rFonts w:ascii="Wingdings 3" w:hAnsi="Wingdings 3" w:hint="default"/>
      </w:rPr>
    </w:lvl>
    <w:lvl w:ilvl="8" w:tplc="19F679CC" w:tentative="1">
      <w:start w:val="1"/>
      <w:numFmt w:val="bullet"/>
      <w:lvlText w:val="´"/>
      <w:lvlJc w:val="left"/>
      <w:pPr>
        <w:tabs>
          <w:tab w:val="num" w:pos="6480"/>
        </w:tabs>
        <w:ind w:left="6480" w:hanging="360"/>
      </w:pPr>
      <w:rPr>
        <w:rFonts w:ascii="Wingdings 3" w:hAnsi="Wingdings 3" w:hint="default"/>
      </w:rPr>
    </w:lvl>
  </w:abstractNum>
  <w:abstractNum w:abstractNumId="9" w15:restartNumberingAfterBreak="0">
    <w:nsid w:val="4F1409C8"/>
    <w:multiLevelType w:val="multilevel"/>
    <w:tmpl w:val="EB8AC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FF21EA0"/>
    <w:multiLevelType w:val="hybridMultilevel"/>
    <w:tmpl w:val="49AA7814"/>
    <w:lvl w:ilvl="0" w:tplc="8A126A4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BC4744B"/>
    <w:multiLevelType w:val="hybridMultilevel"/>
    <w:tmpl w:val="06FA28D6"/>
    <w:lvl w:ilvl="0" w:tplc="52B2065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EFD14C4"/>
    <w:multiLevelType w:val="hybridMultilevel"/>
    <w:tmpl w:val="C3F4DB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1"/>
  </w:num>
  <w:num w:numId="3">
    <w:abstractNumId w:val="3"/>
  </w:num>
  <w:num w:numId="4">
    <w:abstractNumId w:val="6"/>
  </w:num>
  <w:num w:numId="5">
    <w:abstractNumId w:val="0"/>
  </w:num>
  <w:num w:numId="6">
    <w:abstractNumId w:val="8"/>
  </w:num>
  <w:num w:numId="7">
    <w:abstractNumId w:val="7"/>
  </w:num>
  <w:num w:numId="8">
    <w:abstractNumId w:val="9"/>
  </w:num>
  <w:num w:numId="9">
    <w:abstractNumId w:val="12"/>
  </w:num>
  <w:num w:numId="10">
    <w:abstractNumId w:val="1"/>
  </w:num>
  <w:num w:numId="11">
    <w:abstractNumId w:val="2"/>
  </w:num>
  <w:num w:numId="12">
    <w:abstractNumId w:val="5"/>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712F"/>
    <w:rsid w:val="00007228"/>
    <w:rsid w:val="00087C99"/>
    <w:rsid w:val="000F2EFB"/>
    <w:rsid w:val="001314D2"/>
    <w:rsid w:val="00136C74"/>
    <w:rsid w:val="00147BB3"/>
    <w:rsid w:val="00164371"/>
    <w:rsid w:val="002172E6"/>
    <w:rsid w:val="00234F24"/>
    <w:rsid w:val="002553F4"/>
    <w:rsid w:val="002711B5"/>
    <w:rsid w:val="002D2A78"/>
    <w:rsid w:val="002D5751"/>
    <w:rsid w:val="002D7167"/>
    <w:rsid w:val="00320E78"/>
    <w:rsid w:val="00344184"/>
    <w:rsid w:val="00355A6A"/>
    <w:rsid w:val="00391DCE"/>
    <w:rsid w:val="003A6D88"/>
    <w:rsid w:val="003B712F"/>
    <w:rsid w:val="00412516"/>
    <w:rsid w:val="00424D7D"/>
    <w:rsid w:val="0048554D"/>
    <w:rsid w:val="004B6341"/>
    <w:rsid w:val="004B6C20"/>
    <w:rsid w:val="0055438F"/>
    <w:rsid w:val="00562144"/>
    <w:rsid w:val="0057413E"/>
    <w:rsid w:val="005C51DC"/>
    <w:rsid w:val="006670C4"/>
    <w:rsid w:val="00667172"/>
    <w:rsid w:val="00687A53"/>
    <w:rsid w:val="006B07AE"/>
    <w:rsid w:val="00705E22"/>
    <w:rsid w:val="00726B5A"/>
    <w:rsid w:val="007B0E52"/>
    <w:rsid w:val="007D43FE"/>
    <w:rsid w:val="007F0A0A"/>
    <w:rsid w:val="00806762"/>
    <w:rsid w:val="00814C0F"/>
    <w:rsid w:val="008E7022"/>
    <w:rsid w:val="008F3507"/>
    <w:rsid w:val="00944558"/>
    <w:rsid w:val="009A3B0F"/>
    <w:rsid w:val="00A224DE"/>
    <w:rsid w:val="00A961E3"/>
    <w:rsid w:val="00AE2085"/>
    <w:rsid w:val="00AF3510"/>
    <w:rsid w:val="00B036DC"/>
    <w:rsid w:val="00B06E25"/>
    <w:rsid w:val="00B33192"/>
    <w:rsid w:val="00B72733"/>
    <w:rsid w:val="00C00BA1"/>
    <w:rsid w:val="00C14624"/>
    <w:rsid w:val="00C2003C"/>
    <w:rsid w:val="00CB336B"/>
    <w:rsid w:val="00D01964"/>
    <w:rsid w:val="00D823E4"/>
    <w:rsid w:val="00DA4E2C"/>
    <w:rsid w:val="00DD194A"/>
    <w:rsid w:val="00E01A3B"/>
    <w:rsid w:val="00E01E2D"/>
    <w:rsid w:val="00E07D64"/>
    <w:rsid w:val="00E83DF4"/>
    <w:rsid w:val="00FE5041"/>
    <w:rsid w:val="00FE7C18"/>
    <w:rsid w:val="00FF0E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30F590E"/>
  <w15:chartTrackingRefBased/>
  <w15:docId w15:val="{200737B4-202D-AC4C-95D0-2FECE1E0D9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53F4"/>
    <w:rPr>
      <w:rFonts w:ascii="Times New Roman" w:eastAsia="Times New Roman" w:hAnsi="Times New Roman" w:cs="Times New Roman"/>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7413E"/>
    <w:pPr>
      <w:ind w:left="720"/>
      <w:contextualSpacing/>
    </w:pPr>
    <w:rPr>
      <w:rFonts w:asciiTheme="minorHAnsi" w:eastAsiaTheme="minorHAnsi" w:hAnsiTheme="minorHAnsi" w:cstheme="minorBidi"/>
      <w:lang w:eastAsia="en-US"/>
    </w:rPr>
  </w:style>
  <w:style w:type="paragraph" w:styleId="NormalWeb">
    <w:name w:val="Normal (Web)"/>
    <w:basedOn w:val="Normal"/>
    <w:uiPriority w:val="99"/>
    <w:semiHidden/>
    <w:unhideWhenUsed/>
    <w:rsid w:val="008F3507"/>
    <w:pPr>
      <w:spacing w:before="100" w:beforeAutospacing="1" w:after="100" w:afterAutospacing="1"/>
    </w:pPr>
  </w:style>
  <w:style w:type="character" w:styleId="Hyperlink">
    <w:name w:val="Hyperlink"/>
    <w:basedOn w:val="DefaultParagraphFont"/>
    <w:uiPriority w:val="99"/>
    <w:unhideWhenUsed/>
    <w:rsid w:val="008F3507"/>
    <w:rPr>
      <w:color w:val="0563C1" w:themeColor="hyperlink"/>
      <w:u w:val="single"/>
    </w:rPr>
  </w:style>
  <w:style w:type="character" w:styleId="UnresolvedMention">
    <w:name w:val="Unresolved Mention"/>
    <w:basedOn w:val="DefaultParagraphFont"/>
    <w:uiPriority w:val="99"/>
    <w:semiHidden/>
    <w:unhideWhenUsed/>
    <w:rsid w:val="008F3507"/>
    <w:rPr>
      <w:color w:val="605E5C"/>
      <w:shd w:val="clear" w:color="auto" w:fill="E1DFDD"/>
    </w:rPr>
  </w:style>
  <w:style w:type="character" w:customStyle="1" w:styleId="apple-converted-space">
    <w:name w:val="apple-converted-space"/>
    <w:basedOn w:val="DefaultParagraphFont"/>
    <w:rsid w:val="00A961E3"/>
  </w:style>
  <w:style w:type="paragraph" w:customStyle="1" w:styleId="list">
    <w:name w:val="list"/>
    <w:basedOn w:val="Normal"/>
    <w:rsid w:val="006670C4"/>
    <w:pPr>
      <w:spacing w:before="100" w:beforeAutospacing="1" w:after="100" w:afterAutospacing="1"/>
    </w:pPr>
  </w:style>
  <w:style w:type="character" w:styleId="FollowedHyperlink">
    <w:name w:val="FollowedHyperlink"/>
    <w:basedOn w:val="DefaultParagraphFont"/>
    <w:uiPriority w:val="99"/>
    <w:semiHidden/>
    <w:unhideWhenUsed/>
    <w:rsid w:val="00C2003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882594">
      <w:bodyDiv w:val="1"/>
      <w:marLeft w:val="0"/>
      <w:marRight w:val="0"/>
      <w:marTop w:val="0"/>
      <w:marBottom w:val="0"/>
      <w:divBdr>
        <w:top w:val="none" w:sz="0" w:space="0" w:color="auto"/>
        <w:left w:val="none" w:sz="0" w:space="0" w:color="auto"/>
        <w:bottom w:val="none" w:sz="0" w:space="0" w:color="auto"/>
        <w:right w:val="none" w:sz="0" w:space="0" w:color="auto"/>
      </w:divBdr>
    </w:div>
    <w:div w:id="120147870">
      <w:bodyDiv w:val="1"/>
      <w:marLeft w:val="0"/>
      <w:marRight w:val="0"/>
      <w:marTop w:val="0"/>
      <w:marBottom w:val="0"/>
      <w:divBdr>
        <w:top w:val="none" w:sz="0" w:space="0" w:color="auto"/>
        <w:left w:val="none" w:sz="0" w:space="0" w:color="auto"/>
        <w:bottom w:val="none" w:sz="0" w:space="0" w:color="auto"/>
        <w:right w:val="none" w:sz="0" w:space="0" w:color="auto"/>
      </w:divBdr>
    </w:div>
    <w:div w:id="120805305">
      <w:bodyDiv w:val="1"/>
      <w:marLeft w:val="0"/>
      <w:marRight w:val="0"/>
      <w:marTop w:val="0"/>
      <w:marBottom w:val="0"/>
      <w:divBdr>
        <w:top w:val="none" w:sz="0" w:space="0" w:color="auto"/>
        <w:left w:val="none" w:sz="0" w:space="0" w:color="auto"/>
        <w:bottom w:val="none" w:sz="0" w:space="0" w:color="auto"/>
        <w:right w:val="none" w:sz="0" w:space="0" w:color="auto"/>
      </w:divBdr>
      <w:divsChild>
        <w:div w:id="892815529">
          <w:marLeft w:val="547"/>
          <w:marRight w:val="0"/>
          <w:marTop w:val="200"/>
          <w:marBottom w:val="0"/>
          <w:divBdr>
            <w:top w:val="none" w:sz="0" w:space="0" w:color="auto"/>
            <w:left w:val="none" w:sz="0" w:space="0" w:color="auto"/>
            <w:bottom w:val="none" w:sz="0" w:space="0" w:color="auto"/>
            <w:right w:val="none" w:sz="0" w:space="0" w:color="auto"/>
          </w:divBdr>
        </w:div>
      </w:divsChild>
    </w:div>
    <w:div w:id="192964647">
      <w:bodyDiv w:val="1"/>
      <w:marLeft w:val="0"/>
      <w:marRight w:val="0"/>
      <w:marTop w:val="0"/>
      <w:marBottom w:val="0"/>
      <w:divBdr>
        <w:top w:val="none" w:sz="0" w:space="0" w:color="auto"/>
        <w:left w:val="none" w:sz="0" w:space="0" w:color="auto"/>
        <w:bottom w:val="none" w:sz="0" w:space="0" w:color="auto"/>
        <w:right w:val="none" w:sz="0" w:space="0" w:color="auto"/>
      </w:divBdr>
    </w:div>
    <w:div w:id="285888017">
      <w:bodyDiv w:val="1"/>
      <w:marLeft w:val="0"/>
      <w:marRight w:val="0"/>
      <w:marTop w:val="0"/>
      <w:marBottom w:val="0"/>
      <w:divBdr>
        <w:top w:val="none" w:sz="0" w:space="0" w:color="auto"/>
        <w:left w:val="none" w:sz="0" w:space="0" w:color="auto"/>
        <w:bottom w:val="none" w:sz="0" w:space="0" w:color="auto"/>
        <w:right w:val="none" w:sz="0" w:space="0" w:color="auto"/>
      </w:divBdr>
      <w:divsChild>
        <w:div w:id="571744692">
          <w:marLeft w:val="547"/>
          <w:marRight w:val="0"/>
          <w:marTop w:val="200"/>
          <w:marBottom w:val="0"/>
          <w:divBdr>
            <w:top w:val="none" w:sz="0" w:space="0" w:color="auto"/>
            <w:left w:val="none" w:sz="0" w:space="0" w:color="auto"/>
            <w:bottom w:val="none" w:sz="0" w:space="0" w:color="auto"/>
            <w:right w:val="none" w:sz="0" w:space="0" w:color="auto"/>
          </w:divBdr>
        </w:div>
      </w:divsChild>
    </w:div>
    <w:div w:id="341401715">
      <w:bodyDiv w:val="1"/>
      <w:marLeft w:val="0"/>
      <w:marRight w:val="0"/>
      <w:marTop w:val="0"/>
      <w:marBottom w:val="0"/>
      <w:divBdr>
        <w:top w:val="none" w:sz="0" w:space="0" w:color="auto"/>
        <w:left w:val="none" w:sz="0" w:space="0" w:color="auto"/>
        <w:bottom w:val="none" w:sz="0" w:space="0" w:color="auto"/>
        <w:right w:val="none" w:sz="0" w:space="0" w:color="auto"/>
      </w:divBdr>
      <w:divsChild>
        <w:div w:id="1279795326">
          <w:marLeft w:val="547"/>
          <w:marRight w:val="0"/>
          <w:marTop w:val="200"/>
          <w:marBottom w:val="0"/>
          <w:divBdr>
            <w:top w:val="none" w:sz="0" w:space="0" w:color="auto"/>
            <w:left w:val="none" w:sz="0" w:space="0" w:color="auto"/>
            <w:bottom w:val="none" w:sz="0" w:space="0" w:color="auto"/>
            <w:right w:val="none" w:sz="0" w:space="0" w:color="auto"/>
          </w:divBdr>
        </w:div>
      </w:divsChild>
    </w:div>
    <w:div w:id="536351169">
      <w:bodyDiv w:val="1"/>
      <w:marLeft w:val="0"/>
      <w:marRight w:val="0"/>
      <w:marTop w:val="0"/>
      <w:marBottom w:val="0"/>
      <w:divBdr>
        <w:top w:val="none" w:sz="0" w:space="0" w:color="auto"/>
        <w:left w:val="none" w:sz="0" w:space="0" w:color="auto"/>
        <w:bottom w:val="none" w:sz="0" w:space="0" w:color="auto"/>
        <w:right w:val="none" w:sz="0" w:space="0" w:color="auto"/>
      </w:divBdr>
      <w:divsChild>
        <w:div w:id="1044019953">
          <w:marLeft w:val="547"/>
          <w:marRight w:val="0"/>
          <w:marTop w:val="200"/>
          <w:marBottom w:val="0"/>
          <w:divBdr>
            <w:top w:val="none" w:sz="0" w:space="0" w:color="auto"/>
            <w:left w:val="none" w:sz="0" w:space="0" w:color="auto"/>
            <w:bottom w:val="none" w:sz="0" w:space="0" w:color="auto"/>
            <w:right w:val="none" w:sz="0" w:space="0" w:color="auto"/>
          </w:divBdr>
        </w:div>
      </w:divsChild>
    </w:div>
    <w:div w:id="655382560">
      <w:bodyDiv w:val="1"/>
      <w:marLeft w:val="0"/>
      <w:marRight w:val="0"/>
      <w:marTop w:val="0"/>
      <w:marBottom w:val="0"/>
      <w:divBdr>
        <w:top w:val="none" w:sz="0" w:space="0" w:color="auto"/>
        <w:left w:val="none" w:sz="0" w:space="0" w:color="auto"/>
        <w:bottom w:val="none" w:sz="0" w:space="0" w:color="auto"/>
        <w:right w:val="none" w:sz="0" w:space="0" w:color="auto"/>
      </w:divBdr>
      <w:divsChild>
        <w:div w:id="1546529649">
          <w:marLeft w:val="547"/>
          <w:marRight w:val="0"/>
          <w:marTop w:val="200"/>
          <w:marBottom w:val="0"/>
          <w:divBdr>
            <w:top w:val="none" w:sz="0" w:space="0" w:color="auto"/>
            <w:left w:val="none" w:sz="0" w:space="0" w:color="auto"/>
            <w:bottom w:val="none" w:sz="0" w:space="0" w:color="auto"/>
            <w:right w:val="none" w:sz="0" w:space="0" w:color="auto"/>
          </w:divBdr>
        </w:div>
      </w:divsChild>
    </w:div>
    <w:div w:id="724455527">
      <w:bodyDiv w:val="1"/>
      <w:marLeft w:val="0"/>
      <w:marRight w:val="0"/>
      <w:marTop w:val="0"/>
      <w:marBottom w:val="0"/>
      <w:divBdr>
        <w:top w:val="none" w:sz="0" w:space="0" w:color="auto"/>
        <w:left w:val="none" w:sz="0" w:space="0" w:color="auto"/>
        <w:bottom w:val="none" w:sz="0" w:space="0" w:color="auto"/>
        <w:right w:val="none" w:sz="0" w:space="0" w:color="auto"/>
      </w:divBdr>
    </w:div>
    <w:div w:id="747966244">
      <w:bodyDiv w:val="1"/>
      <w:marLeft w:val="0"/>
      <w:marRight w:val="0"/>
      <w:marTop w:val="0"/>
      <w:marBottom w:val="0"/>
      <w:divBdr>
        <w:top w:val="none" w:sz="0" w:space="0" w:color="auto"/>
        <w:left w:val="none" w:sz="0" w:space="0" w:color="auto"/>
        <w:bottom w:val="none" w:sz="0" w:space="0" w:color="auto"/>
        <w:right w:val="none" w:sz="0" w:space="0" w:color="auto"/>
      </w:divBdr>
    </w:div>
    <w:div w:id="896358083">
      <w:bodyDiv w:val="1"/>
      <w:marLeft w:val="0"/>
      <w:marRight w:val="0"/>
      <w:marTop w:val="0"/>
      <w:marBottom w:val="0"/>
      <w:divBdr>
        <w:top w:val="none" w:sz="0" w:space="0" w:color="auto"/>
        <w:left w:val="none" w:sz="0" w:space="0" w:color="auto"/>
        <w:bottom w:val="none" w:sz="0" w:space="0" w:color="auto"/>
        <w:right w:val="none" w:sz="0" w:space="0" w:color="auto"/>
      </w:divBdr>
    </w:div>
    <w:div w:id="1410228196">
      <w:bodyDiv w:val="1"/>
      <w:marLeft w:val="0"/>
      <w:marRight w:val="0"/>
      <w:marTop w:val="0"/>
      <w:marBottom w:val="0"/>
      <w:divBdr>
        <w:top w:val="none" w:sz="0" w:space="0" w:color="auto"/>
        <w:left w:val="none" w:sz="0" w:space="0" w:color="auto"/>
        <w:bottom w:val="none" w:sz="0" w:space="0" w:color="auto"/>
        <w:right w:val="none" w:sz="0" w:space="0" w:color="auto"/>
      </w:divBdr>
    </w:div>
    <w:div w:id="1417895043">
      <w:bodyDiv w:val="1"/>
      <w:marLeft w:val="0"/>
      <w:marRight w:val="0"/>
      <w:marTop w:val="0"/>
      <w:marBottom w:val="0"/>
      <w:divBdr>
        <w:top w:val="none" w:sz="0" w:space="0" w:color="auto"/>
        <w:left w:val="none" w:sz="0" w:space="0" w:color="auto"/>
        <w:bottom w:val="none" w:sz="0" w:space="0" w:color="auto"/>
        <w:right w:val="none" w:sz="0" w:space="0" w:color="auto"/>
      </w:divBdr>
    </w:div>
    <w:div w:id="1438722054">
      <w:bodyDiv w:val="1"/>
      <w:marLeft w:val="0"/>
      <w:marRight w:val="0"/>
      <w:marTop w:val="0"/>
      <w:marBottom w:val="0"/>
      <w:divBdr>
        <w:top w:val="none" w:sz="0" w:space="0" w:color="auto"/>
        <w:left w:val="none" w:sz="0" w:space="0" w:color="auto"/>
        <w:bottom w:val="none" w:sz="0" w:space="0" w:color="auto"/>
        <w:right w:val="none" w:sz="0" w:space="0" w:color="auto"/>
      </w:divBdr>
    </w:div>
    <w:div w:id="1532307494">
      <w:bodyDiv w:val="1"/>
      <w:marLeft w:val="0"/>
      <w:marRight w:val="0"/>
      <w:marTop w:val="0"/>
      <w:marBottom w:val="0"/>
      <w:divBdr>
        <w:top w:val="none" w:sz="0" w:space="0" w:color="auto"/>
        <w:left w:val="none" w:sz="0" w:space="0" w:color="auto"/>
        <w:bottom w:val="none" w:sz="0" w:space="0" w:color="auto"/>
        <w:right w:val="none" w:sz="0" w:space="0" w:color="auto"/>
      </w:divBdr>
    </w:div>
    <w:div w:id="1550805163">
      <w:bodyDiv w:val="1"/>
      <w:marLeft w:val="0"/>
      <w:marRight w:val="0"/>
      <w:marTop w:val="0"/>
      <w:marBottom w:val="0"/>
      <w:divBdr>
        <w:top w:val="none" w:sz="0" w:space="0" w:color="auto"/>
        <w:left w:val="none" w:sz="0" w:space="0" w:color="auto"/>
        <w:bottom w:val="none" w:sz="0" w:space="0" w:color="auto"/>
        <w:right w:val="none" w:sz="0" w:space="0" w:color="auto"/>
      </w:divBdr>
      <w:divsChild>
        <w:div w:id="2075081114">
          <w:marLeft w:val="547"/>
          <w:marRight w:val="0"/>
          <w:marTop w:val="200"/>
          <w:marBottom w:val="0"/>
          <w:divBdr>
            <w:top w:val="none" w:sz="0" w:space="0" w:color="auto"/>
            <w:left w:val="none" w:sz="0" w:space="0" w:color="auto"/>
            <w:bottom w:val="none" w:sz="0" w:space="0" w:color="auto"/>
            <w:right w:val="none" w:sz="0" w:space="0" w:color="auto"/>
          </w:divBdr>
        </w:div>
      </w:divsChild>
    </w:div>
    <w:div w:id="1573152915">
      <w:bodyDiv w:val="1"/>
      <w:marLeft w:val="0"/>
      <w:marRight w:val="0"/>
      <w:marTop w:val="0"/>
      <w:marBottom w:val="0"/>
      <w:divBdr>
        <w:top w:val="none" w:sz="0" w:space="0" w:color="auto"/>
        <w:left w:val="none" w:sz="0" w:space="0" w:color="auto"/>
        <w:bottom w:val="none" w:sz="0" w:space="0" w:color="auto"/>
        <w:right w:val="none" w:sz="0" w:space="0" w:color="auto"/>
      </w:divBdr>
    </w:div>
    <w:div w:id="1578856783">
      <w:bodyDiv w:val="1"/>
      <w:marLeft w:val="0"/>
      <w:marRight w:val="0"/>
      <w:marTop w:val="0"/>
      <w:marBottom w:val="0"/>
      <w:divBdr>
        <w:top w:val="none" w:sz="0" w:space="0" w:color="auto"/>
        <w:left w:val="none" w:sz="0" w:space="0" w:color="auto"/>
        <w:bottom w:val="none" w:sz="0" w:space="0" w:color="auto"/>
        <w:right w:val="none" w:sz="0" w:space="0" w:color="auto"/>
      </w:divBdr>
    </w:div>
    <w:div w:id="1790856881">
      <w:bodyDiv w:val="1"/>
      <w:marLeft w:val="0"/>
      <w:marRight w:val="0"/>
      <w:marTop w:val="0"/>
      <w:marBottom w:val="0"/>
      <w:divBdr>
        <w:top w:val="none" w:sz="0" w:space="0" w:color="auto"/>
        <w:left w:val="none" w:sz="0" w:space="0" w:color="auto"/>
        <w:bottom w:val="none" w:sz="0" w:space="0" w:color="auto"/>
        <w:right w:val="none" w:sz="0" w:space="0" w:color="auto"/>
      </w:divBdr>
      <w:divsChild>
        <w:div w:id="1436049237">
          <w:marLeft w:val="547"/>
          <w:marRight w:val="0"/>
          <w:marTop w:val="200"/>
          <w:marBottom w:val="0"/>
          <w:divBdr>
            <w:top w:val="none" w:sz="0" w:space="0" w:color="auto"/>
            <w:left w:val="none" w:sz="0" w:space="0" w:color="auto"/>
            <w:bottom w:val="none" w:sz="0" w:space="0" w:color="auto"/>
            <w:right w:val="none" w:sz="0" w:space="0" w:color="auto"/>
          </w:divBdr>
        </w:div>
      </w:divsChild>
    </w:div>
    <w:div w:id="1911846192">
      <w:bodyDiv w:val="1"/>
      <w:marLeft w:val="0"/>
      <w:marRight w:val="0"/>
      <w:marTop w:val="0"/>
      <w:marBottom w:val="0"/>
      <w:divBdr>
        <w:top w:val="none" w:sz="0" w:space="0" w:color="auto"/>
        <w:left w:val="none" w:sz="0" w:space="0" w:color="auto"/>
        <w:bottom w:val="none" w:sz="0" w:space="0" w:color="auto"/>
        <w:right w:val="none" w:sz="0" w:space="0" w:color="auto"/>
      </w:divBdr>
      <w:divsChild>
        <w:div w:id="437801145">
          <w:marLeft w:val="547"/>
          <w:marRight w:val="0"/>
          <w:marTop w:val="200"/>
          <w:marBottom w:val="0"/>
          <w:divBdr>
            <w:top w:val="none" w:sz="0" w:space="0" w:color="auto"/>
            <w:left w:val="none" w:sz="0" w:space="0" w:color="auto"/>
            <w:bottom w:val="none" w:sz="0" w:space="0" w:color="auto"/>
            <w:right w:val="none" w:sz="0" w:space="0" w:color="auto"/>
          </w:divBdr>
        </w:div>
      </w:divsChild>
    </w:div>
    <w:div w:id="1935630939">
      <w:bodyDiv w:val="1"/>
      <w:marLeft w:val="0"/>
      <w:marRight w:val="0"/>
      <w:marTop w:val="0"/>
      <w:marBottom w:val="0"/>
      <w:divBdr>
        <w:top w:val="none" w:sz="0" w:space="0" w:color="auto"/>
        <w:left w:val="none" w:sz="0" w:space="0" w:color="auto"/>
        <w:bottom w:val="none" w:sz="0" w:space="0" w:color="auto"/>
        <w:right w:val="none" w:sz="0" w:space="0" w:color="auto"/>
      </w:divBdr>
    </w:div>
    <w:div w:id="2066373767">
      <w:bodyDiv w:val="1"/>
      <w:marLeft w:val="0"/>
      <w:marRight w:val="0"/>
      <w:marTop w:val="0"/>
      <w:marBottom w:val="0"/>
      <w:divBdr>
        <w:top w:val="none" w:sz="0" w:space="0" w:color="auto"/>
        <w:left w:val="none" w:sz="0" w:space="0" w:color="auto"/>
        <w:bottom w:val="none" w:sz="0" w:space="0" w:color="auto"/>
        <w:right w:val="none" w:sz="0" w:space="0" w:color="auto"/>
      </w:divBdr>
    </w:div>
    <w:div w:id="2095391831">
      <w:bodyDiv w:val="1"/>
      <w:marLeft w:val="0"/>
      <w:marRight w:val="0"/>
      <w:marTop w:val="0"/>
      <w:marBottom w:val="0"/>
      <w:divBdr>
        <w:top w:val="none" w:sz="0" w:space="0" w:color="auto"/>
        <w:left w:val="none" w:sz="0" w:space="0" w:color="auto"/>
        <w:bottom w:val="none" w:sz="0" w:space="0" w:color="auto"/>
        <w:right w:val="none" w:sz="0" w:space="0" w:color="auto"/>
      </w:divBdr>
    </w:div>
    <w:div w:id="2125151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hyperlink" Target="https://jobs.personneltoday.com/article/essential-skills-for-hr-professionals/" TargetMode="External"/><Relationship Id="rId39" Type="http://schemas.openxmlformats.org/officeDocument/2006/relationships/image" Target="media/image17.png"/><Relationship Id="rId21" Type="http://schemas.openxmlformats.org/officeDocument/2006/relationships/hyperlink" Target="https://www.cipd.co.uk/learn/profession-map/2013-profession-map/behaviours" TargetMode="External"/><Relationship Id="rId34" Type="http://schemas.openxmlformats.org/officeDocument/2006/relationships/hyperlink" Target="https://www.statista.com/statistics/310844/ten-leading-independent-pub-companies-in-the-united-kingdom-uk-by-number-of-pubs-owned/" TargetMode="External"/><Relationship Id="rId7" Type="http://schemas.openxmlformats.org/officeDocument/2006/relationships/image" Target="media/image3.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hyperlink" Target="https://www.cipd.co.uk/knowledge/fundamentals/emp-law/about/legislation-updates#gref" TargetMode="External"/><Relationship Id="rId29" Type="http://schemas.openxmlformats.org/officeDocument/2006/relationships/hyperlink" Target="https://www.bloomberg.com/graphics/2015-job-skills-report/"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hyperlink" Target="https://www.business.com/articles/management-theory-of-edgar-schein/" TargetMode="External"/><Relationship Id="rId32" Type="http://schemas.openxmlformats.org/officeDocument/2006/relationships/hyperlink" Target="https://consensushr.com/the-history-of-human-resource-management-hrm/" TargetMode="External"/><Relationship Id="rId37" Type="http://schemas.openxmlformats.org/officeDocument/2006/relationships/image" Target="media/image15.png"/><Relationship Id="rId40"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hyperlink" Target="https://www.cipd.co.uk/knowledge/culture/well-being/mental-health-at-work-commitment" TargetMode="External"/><Relationship Id="rId28" Type="http://schemas.openxmlformats.org/officeDocument/2006/relationships/hyperlink" Target="https://www.jobwise.co.uk/personal-skills-audit/" TargetMode="External"/><Relationship Id="rId36" Type="http://schemas.openxmlformats.org/officeDocument/2006/relationships/hyperlink" Target="https://www.jobcoconut.com/blog/2015/08/how-to-write-and-conduct-a-skills-audit-in-order-to-set-yourself-up-for-that-dream-job" TargetMode="External"/><Relationship Id="rId10" Type="http://schemas.openxmlformats.org/officeDocument/2006/relationships/image" Target="media/image6.png"/><Relationship Id="rId19" Type="http://schemas.openxmlformats.org/officeDocument/2006/relationships/hyperlink" Target="https://bibliu.com/app/" TargetMode="External"/><Relationship Id="rId31" Type="http://schemas.openxmlformats.org/officeDocument/2006/relationships/hyperlink" Target="https://pmjobs.cipd.co.uk/article/what-soft-skills-are-required-to-work-in-hr-/"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hyperlink" Target="https://www.cipd.co.uk/learn/profession-map/2013-profession-map/behaviours" TargetMode="External"/><Relationship Id="rId27" Type="http://schemas.openxmlformats.org/officeDocument/2006/relationships/hyperlink" Target="https://www.careers.govt.nz/resources/career-practice/career-theory-models/hollands-theory/" TargetMode="External"/><Relationship Id="rId30" Type="http://schemas.openxmlformats.org/officeDocument/2006/relationships/hyperlink" Target="https://www.mbplc.com/pdf/2020/reports/MAB_Annual_Report_2020.pdf" TargetMode="External"/><Relationship Id="rId35" Type="http://schemas.openxmlformats.org/officeDocument/2006/relationships/hyperlink" Target="https://elearning.scranton.edu/resource/business-leadership/essential-hr-manager-skills-competencies" TargetMode="External"/><Relationship Id="rId8" Type="http://schemas.openxmlformats.org/officeDocument/2006/relationships/image" Target="media/image4.png"/><Relationship Id="rId3" Type="http://schemas.openxmlformats.org/officeDocument/2006/relationships/settings" Target="settings.xml"/><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hyperlink" Target="https://jobs.personneltoday.com/article/essential-skills-for-hr-professionals/" TargetMode="External"/><Relationship Id="rId33" Type="http://schemas.openxmlformats.org/officeDocument/2006/relationships/hyperlink" Target="https://www.prospects.ac.uk/job-profiles/human-resources-officer" TargetMode="External"/><Relationship Id="rId38" Type="http://schemas.openxmlformats.org/officeDocument/2006/relationships/image" Target="media/image1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374</TotalTime>
  <Pages>20</Pages>
  <Words>2482</Words>
  <Characters>14148</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Yawar Abrar Hossain (1916654)</dc:creator>
  <cp:keywords/>
  <dc:description/>
  <cp:lastModifiedBy>Yawar Abrar Hossain (1916654)</cp:lastModifiedBy>
  <cp:revision>27</cp:revision>
  <dcterms:created xsi:type="dcterms:W3CDTF">2021-05-03T13:00:00Z</dcterms:created>
  <dcterms:modified xsi:type="dcterms:W3CDTF">2021-05-04T19:13:00Z</dcterms:modified>
</cp:coreProperties>
</file>