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9C17CF" w14:textId="77777777" w:rsidR="00E416C4" w:rsidRPr="00336478" w:rsidRDefault="00E416C4" w:rsidP="00E416C4">
      <w:pPr>
        <w:spacing w:line="360" w:lineRule="auto"/>
        <w:jc w:val="center"/>
        <w:rPr>
          <w:rFonts w:ascii="Arial" w:hAnsi="Arial" w:cs="Arial"/>
          <w:sz w:val="36"/>
          <w:szCs w:val="36"/>
        </w:rPr>
      </w:pPr>
    </w:p>
    <w:p w14:paraId="1B4A304D" w14:textId="77777777" w:rsidR="00E416C4" w:rsidRPr="00336478" w:rsidRDefault="00E416C4" w:rsidP="00E416C4">
      <w:pPr>
        <w:spacing w:line="360" w:lineRule="auto"/>
        <w:jc w:val="center"/>
        <w:rPr>
          <w:rFonts w:ascii="Arial" w:hAnsi="Arial" w:cs="Arial"/>
          <w:sz w:val="36"/>
          <w:szCs w:val="36"/>
        </w:rPr>
      </w:pPr>
    </w:p>
    <w:p w14:paraId="082BB41F" w14:textId="77777777" w:rsidR="00E416C4" w:rsidRPr="00336478" w:rsidRDefault="00E416C4" w:rsidP="00E416C4">
      <w:pPr>
        <w:spacing w:line="360" w:lineRule="auto"/>
        <w:jc w:val="center"/>
        <w:rPr>
          <w:rFonts w:ascii="Arial" w:hAnsi="Arial" w:cs="Arial"/>
          <w:sz w:val="36"/>
          <w:szCs w:val="36"/>
        </w:rPr>
      </w:pPr>
    </w:p>
    <w:p w14:paraId="0FA9BAF1" w14:textId="77777777" w:rsidR="00E416C4" w:rsidRPr="00336478" w:rsidRDefault="00E416C4" w:rsidP="00E416C4">
      <w:pPr>
        <w:spacing w:line="360" w:lineRule="auto"/>
        <w:jc w:val="center"/>
        <w:rPr>
          <w:rFonts w:ascii="Arial" w:hAnsi="Arial" w:cs="Arial"/>
          <w:sz w:val="36"/>
          <w:szCs w:val="36"/>
        </w:rPr>
      </w:pPr>
      <w:r w:rsidRPr="00336478">
        <w:rPr>
          <w:rFonts w:ascii="Arial" w:hAnsi="Arial" w:cs="Arial"/>
          <w:sz w:val="36"/>
          <w:szCs w:val="36"/>
        </w:rPr>
        <w:t xml:space="preserve">The impact of transformational and transactional leadership styles on employee organisational commitment in small and medium-sized enterprises (SMEs) in the UK construction industry </w:t>
      </w:r>
    </w:p>
    <w:p w14:paraId="7D75736F" w14:textId="77777777" w:rsidR="00E416C4" w:rsidRPr="00336478" w:rsidRDefault="00E416C4" w:rsidP="00E416C4">
      <w:pPr>
        <w:spacing w:line="360" w:lineRule="auto"/>
        <w:rPr>
          <w:rFonts w:ascii="Arial" w:hAnsi="Arial" w:cs="Arial"/>
          <w:sz w:val="36"/>
          <w:szCs w:val="36"/>
        </w:rPr>
      </w:pPr>
    </w:p>
    <w:p w14:paraId="1DDA58E5" w14:textId="77777777" w:rsidR="00E416C4" w:rsidRPr="00336478" w:rsidRDefault="00E416C4" w:rsidP="00E416C4">
      <w:pPr>
        <w:spacing w:line="360" w:lineRule="auto"/>
        <w:rPr>
          <w:rFonts w:ascii="Arial" w:hAnsi="Arial" w:cs="Arial"/>
          <w:sz w:val="36"/>
          <w:szCs w:val="36"/>
        </w:rPr>
      </w:pPr>
    </w:p>
    <w:p w14:paraId="5C910E80" w14:textId="77777777" w:rsidR="00E416C4" w:rsidRPr="00336478" w:rsidRDefault="00E416C4" w:rsidP="00E416C4">
      <w:pPr>
        <w:spacing w:line="360" w:lineRule="auto"/>
        <w:rPr>
          <w:rFonts w:ascii="Arial" w:hAnsi="Arial" w:cs="Arial"/>
          <w:sz w:val="36"/>
          <w:szCs w:val="36"/>
        </w:rPr>
      </w:pPr>
    </w:p>
    <w:p w14:paraId="43E61F03" w14:textId="77777777" w:rsidR="00E416C4" w:rsidRPr="00336478" w:rsidRDefault="00E416C4" w:rsidP="00E416C4">
      <w:pPr>
        <w:spacing w:line="360" w:lineRule="auto"/>
        <w:rPr>
          <w:rFonts w:ascii="Arial" w:hAnsi="Arial" w:cs="Arial"/>
          <w:lang w:val="en"/>
        </w:rPr>
      </w:pPr>
      <w:r w:rsidRPr="00336478">
        <w:rPr>
          <w:rFonts w:ascii="Arial" w:hAnsi="Arial" w:cs="Arial"/>
          <w:lang w:val="en"/>
        </w:rPr>
        <w:t>Author Name: Ionel Golovatii</w:t>
      </w:r>
    </w:p>
    <w:p w14:paraId="6E40A01C" w14:textId="77777777" w:rsidR="00E416C4" w:rsidRPr="00336478" w:rsidRDefault="00E416C4" w:rsidP="00E416C4">
      <w:pPr>
        <w:spacing w:line="360" w:lineRule="auto"/>
        <w:rPr>
          <w:rFonts w:ascii="Arial" w:hAnsi="Arial" w:cs="Arial"/>
          <w:lang w:val="en"/>
        </w:rPr>
      </w:pPr>
      <w:r w:rsidRPr="00336478">
        <w:rPr>
          <w:rFonts w:ascii="Arial" w:hAnsi="Arial" w:cs="Arial"/>
          <w:lang w:val="en"/>
        </w:rPr>
        <w:t>Course/Department: BA Business Management</w:t>
      </w:r>
    </w:p>
    <w:p w14:paraId="404B5333" w14:textId="77777777" w:rsidR="00E416C4" w:rsidRPr="00336478" w:rsidRDefault="00E416C4" w:rsidP="00E416C4">
      <w:pPr>
        <w:spacing w:line="360" w:lineRule="auto"/>
        <w:rPr>
          <w:rFonts w:ascii="Arial" w:hAnsi="Arial" w:cs="Arial"/>
          <w:lang w:val="en"/>
        </w:rPr>
      </w:pPr>
      <w:r w:rsidRPr="00336478">
        <w:rPr>
          <w:rFonts w:ascii="Arial" w:hAnsi="Arial" w:cs="Arial"/>
          <w:lang w:val="en"/>
        </w:rPr>
        <w:t xml:space="preserve">Supervisor’s Name: Dr </w:t>
      </w:r>
      <w:proofErr w:type="spellStart"/>
      <w:r w:rsidRPr="00336478">
        <w:rPr>
          <w:rFonts w:ascii="Arial" w:hAnsi="Arial" w:cs="Arial"/>
          <w:lang w:val="en"/>
        </w:rPr>
        <w:t>Piyumika</w:t>
      </w:r>
      <w:proofErr w:type="spellEnd"/>
      <w:r w:rsidRPr="00336478">
        <w:rPr>
          <w:rFonts w:ascii="Arial" w:hAnsi="Arial" w:cs="Arial"/>
          <w:lang w:val="en"/>
        </w:rPr>
        <w:t xml:space="preserve"> K. Gamage</w:t>
      </w:r>
    </w:p>
    <w:p w14:paraId="24C39D47" w14:textId="77777777" w:rsidR="00E416C4" w:rsidRPr="00336478" w:rsidRDefault="00E416C4" w:rsidP="00E416C4">
      <w:pPr>
        <w:spacing w:line="360" w:lineRule="auto"/>
        <w:rPr>
          <w:rFonts w:ascii="Arial" w:hAnsi="Arial" w:cs="Arial"/>
          <w:lang w:val="en"/>
        </w:rPr>
      </w:pPr>
      <w:r w:rsidRPr="00336478">
        <w:rPr>
          <w:rFonts w:ascii="Arial" w:hAnsi="Arial" w:cs="Arial"/>
          <w:lang w:val="en"/>
        </w:rPr>
        <w:t>Date of Submission: 22 December 2025.</w:t>
      </w:r>
    </w:p>
    <w:p w14:paraId="7F7566C9" w14:textId="77777777" w:rsidR="00E416C4" w:rsidRPr="00336478" w:rsidRDefault="00E416C4" w:rsidP="00E416C4">
      <w:pPr>
        <w:spacing w:line="360" w:lineRule="auto"/>
        <w:rPr>
          <w:rFonts w:ascii="Arial" w:hAnsi="Arial" w:cs="Arial"/>
          <w:sz w:val="36"/>
          <w:szCs w:val="36"/>
        </w:rPr>
      </w:pPr>
      <w:r w:rsidRPr="00336478">
        <w:rPr>
          <w:rFonts w:ascii="Arial" w:hAnsi="Arial" w:cs="Arial"/>
          <w:sz w:val="36"/>
          <w:szCs w:val="36"/>
        </w:rPr>
        <w:br w:type="page"/>
      </w:r>
    </w:p>
    <w:p w14:paraId="55F51D7C" w14:textId="77777777" w:rsidR="00E416C4" w:rsidRPr="00336478" w:rsidRDefault="00E416C4" w:rsidP="00E416C4">
      <w:pPr>
        <w:spacing w:line="360" w:lineRule="auto"/>
        <w:rPr>
          <w:rFonts w:ascii="Arial" w:hAnsi="Arial" w:cs="Arial"/>
          <w:sz w:val="28"/>
          <w:szCs w:val="28"/>
        </w:rPr>
      </w:pPr>
      <w:r w:rsidRPr="00336478">
        <w:rPr>
          <w:rFonts w:ascii="Arial" w:hAnsi="Arial" w:cs="Arial"/>
          <w:b/>
          <w:bCs/>
          <w:sz w:val="28"/>
          <w:szCs w:val="28"/>
        </w:rPr>
        <w:lastRenderedPageBreak/>
        <w:t>Declaration</w:t>
      </w:r>
    </w:p>
    <w:p w14:paraId="3779109D" w14:textId="77777777" w:rsidR="00E416C4" w:rsidRPr="00336478" w:rsidRDefault="00E416C4" w:rsidP="00E416C4">
      <w:pPr>
        <w:spacing w:line="360" w:lineRule="auto"/>
        <w:jc w:val="both"/>
        <w:rPr>
          <w:rFonts w:ascii="Arial" w:hAnsi="Arial" w:cs="Arial"/>
        </w:rPr>
      </w:pPr>
    </w:p>
    <w:p w14:paraId="3A7F2676" w14:textId="77777777" w:rsidR="00E416C4" w:rsidRPr="00336478" w:rsidRDefault="00E416C4" w:rsidP="00E416C4">
      <w:pPr>
        <w:spacing w:line="360" w:lineRule="auto"/>
        <w:jc w:val="both"/>
        <w:rPr>
          <w:rFonts w:ascii="Arial" w:hAnsi="Arial" w:cs="Arial"/>
        </w:rPr>
      </w:pPr>
      <w:r w:rsidRPr="00336478">
        <w:rPr>
          <w:rFonts w:ascii="Arial" w:hAnsi="Arial" w:cs="Arial"/>
        </w:rPr>
        <w:t>I, Ionel Golovatii, a student at the University of Wales Trinity Saint David, London Campus, hereby declare that the research titled "The impact of transformational and transactional leadership styles on employee organisational commitment in small and medium-sized enterprises (SMEs) in the UK construction industry" is an original work conducted by me. The study aims to investigate how transformational and transactional leadership styles influence employee organisational commitment within small and medium-sized enterprises in the UK construction sector.</w:t>
      </w:r>
    </w:p>
    <w:p w14:paraId="3AF34506" w14:textId="77777777" w:rsidR="00E416C4" w:rsidRPr="00336478" w:rsidRDefault="00E416C4" w:rsidP="00E416C4">
      <w:pPr>
        <w:spacing w:line="360" w:lineRule="auto"/>
        <w:jc w:val="both"/>
        <w:rPr>
          <w:rFonts w:ascii="Arial" w:hAnsi="Arial" w:cs="Arial"/>
        </w:rPr>
      </w:pPr>
      <w:r w:rsidRPr="00336478">
        <w:rPr>
          <w:rFonts w:ascii="Arial" w:hAnsi="Arial" w:cs="Arial"/>
        </w:rPr>
        <w:t>The research follows ethical guidelines, ensuring confidentiality and voluntary participation of all subjects. The methodology used includes a positivist, deductive, mono-method quantitative survey conducted through an online Likert-scale questionnaire, with data analysed statistically. Any funding received for this study has been disclosed, and there is no conflict of interest.</w:t>
      </w:r>
    </w:p>
    <w:p w14:paraId="21ABCDF3" w14:textId="77777777" w:rsidR="00E416C4" w:rsidRPr="00336478" w:rsidRDefault="00E416C4" w:rsidP="00E416C4">
      <w:pPr>
        <w:spacing w:line="360" w:lineRule="auto"/>
        <w:jc w:val="both"/>
        <w:rPr>
          <w:rFonts w:ascii="Arial" w:hAnsi="Arial" w:cs="Arial"/>
        </w:rPr>
      </w:pPr>
      <w:r w:rsidRPr="00336478">
        <w:rPr>
          <w:rFonts w:ascii="Arial" w:hAnsi="Arial" w:cs="Arial"/>
        </w:rPr>
        <w:t>I affirm that this research adheres to the ethical standards set by the University of Wales Trinity Saint David and has not been submitted elsewhere for publication or evaluation.</w:t>
      </w:r>
    </w:p>
    <w:p w14:paraId="5708A3CA" w14:textId="77777777" w:rsidR="00E416C4" w:rsidRPr="00336478" w:rsidRDefault="00E416C4" w:rsidP="00E416C4">
      <w:pPr>
        <w:spacing w:line="360" w:lineRule="auto"/>
        <w:jc w:val="both"/>
        <w:rPr>
          <w:rFonts w:ascii="Arial" w:hAnsi="Arial" w:cs="Arial"/>
        </w:rPr>
      </w:pPr>
    </w:p>
    <w:p w14:paraId="01806549" w14:textId="77777777" w:rsidR="00E416C4" w:rsidRPr="00336478" w:rsidRDefault="00E416C4" w:rsidP="00E416C4">
      <w:pPr>
        <w:spacing w:line="360" w:lineRule="auto"/>
        <w:rPr>
          <w:rFonts w:ascii="Arial" w:hAnsi="Arial" w:cs="Arial"/>
        </w:rPr>
      </w:pPr>
      <w:r w:rsidRPr="00336478">
        <w:rPr>
          <w:rFonts w:ascii="Arial" w:hAnsi="Arial" w:cs="Arial"/>
        </w:rPr>
        <w:t>Ionel Golovatii</w:t>
      </w:r>
      <w:r w:rsidRPr="00336478">
        <w:rPr>
          <w:rFonts w:ascii="Arial" w:hAnsi="Arial" w:cs="Arial"/>
        </w:rPr>
        <w:br/>
        <w:t>University of Wales Trinity Saint David</w:t>
      </w:r>
      <w:r w:rsidRPr="00336478">
        <w:rPr>
          <w:rFonts w:ascii="Arial" w:hAnsi="Arial" w:cs="Arial"/>
        </w:rPr>
        <w:br/>
        <w:t>22 December 2025</w:t>
      </w:r>
    </w:p>
    <w:p w14:paraId="35BA6063" w14:textId="77777777" w:rsidR="00E416C4" w:rsidRPr="00280C4F" w:rsidRDefault="00E416C4" w:rsidP="00E416C4">
      <w:pPr>
        <w:spacing w:line="360" w:lineRule="auto"/>
        <w:rPr>
          <w:rFonts w:ascii="Arial" w:hAnsi="Arial" w:cs="Arial"/>
          <w:sz w:val="36"/>
          <w:szCs w:val="36"/>
        </w:rPr>
      </w:pPr>
      <w:r w:rsidRPr="00280C4F">
        <w:rPr>
          <w:rFonts w:ascii="Arial" w:hAnsi="Arial" w:cs="Arial"/>
          <w:sz w:val="36"/>
          <w:szCs w:val="36"/>
        </w:rPr>
        <w:br w:type="page"/>
      </w:r>
    </w:p>
    <w:p w14:paraId="4A1078A7" w14:textId="77777777" w:rsidR="00E416C4" w:rsidRPr="008722D1" w:rsidRDefault="00E416C4" w:rsidP="00E416C4">
      <w:pPr>
        <w:spacing w:line="360" w:lineRule="auto"/>
        <w:rPr>
          <w:rFonts w:ascii="Arial" w:hAnsi="Arial" w:cs="Arial"/>
          <w:b/>
          <w:bCs/>
          <w:sz w:val="28"/>
          <w:szCs w:val="28"/>
        </w:rPr>
      </w:pPr>
      <w:r w:rsidRPr="008722D1">
        <w:rPr>
          <w:rFonts w:ascii="Arial" w:hAnsi="Arial" w:cs="Arial"/>
          <w:b/>
          <w:bCs/>
          <w:sz w:val="28"/>
          <w:szCs w:val="28"/>
        </w:rPr>
        <w:lastRenderedPageBreak/>
        <w:t>Abstract</w:t>
      </w:r>
    </w:p>
    <w:p w14:paraId="74F176EE" w14:textId="77777777" w:rsidR="00E416C4" w:rsidRPr="008722D1" w:rsidRDefault="00E416C4" w:rsidP="00E416C4">
      <w:pPr>
        <w:spacing w:line="360" w:lineRule="auto"/>
        <w:jc w:val="both"/>
        <w:rPr>
          <w:rFonts w:ascii="Arial" w:hAnsi="Arial" w:cs="Arial"/>
        </w:rPr>
      </w:pPr>
      <w:r w:rsidRPr="008722D1">
        <w:rPr>
          <w:rFonts w:ascii="Arial" w:hAnsi="Arial" w:cs="Arial"/>
        </w:rPr>
        <w:t>The research investigates how transformational and transactional leadership styles influence employee organisational commitment in small and medium-sized enterprises (SMEs) in the UK construction industry. Its primary aim is to examine the differential impact of these two leadership styles on organisational commitment and on its affective, continuance and normative components, and to generate practice-oriented recommendations for SME leaders in this sector. The study is significant because leadership-commitment relationships have been widely examined in large organisations, but remain underexplored in construction SMEs, and because it combines both leadership styles with a multidimensional view of organisational commitment in a single empirical framework.</w:t>
      </w:r>
    </w:p>
    <w:p w14:paraId="6E6C879D" w14:textId="77777777" w:rsidR="00E416C4" w:rsidRPr="008722D1" w:rsidRDefault="00E416C4" w:rsidP="00E416C4">
      <w:pPr>
        <w:spacing w:line="360" w:lineRule="auto"/>
        <w:jc w:val="both"/>
        <w:rPr>
          <w:rFonts w:ascii="Arial" w:hAnsi="Arial" w:cs="Arial"/>
        </w:rPr>
      </w:pPr>
      <w:r w:rsidRPr="008722D1">
        <w:rPr>
          <w:rFonts w:ascii="Arial" w:hAnsi="Arial" w:cs="Arial"/>
        </w:rPr>
        <w:t>A positivist, deductive, mono-method quantitative design was adopted, using a cross-sectional online survey administered via Google Forms to 108 employees working in UK construction SMEs. Standardised Likert-type scales were used to measure transformational leadership, transactional leadership and organisational commitment (overall, affective, continuance and normative). Data were analysed using descriptive statistics, reliability analysis, Pearson correlations, multiple linear regression and one-way ANOVA.</w:t>
      </w:r>
    </w:p>
    <w:p w14:paraId="549B7550" w14:textId="77777777" w:rsidR="00E416C4" w:rsidRPr="008722D1" w:rsidRDefault="00E416C4" w:rsidP="00E416C4">
      <w:pPr>
        <w:spacing w:line="360" w:lineRule="auto"/>
        <w:jc w:val="both"/>
        <w:rPr>
          <w:rFonts w:ascii="Arial" w:hAnsi="Arial" w:cs="Arial"/>
        </w:rPr>
      </w:pPr>
      <w:r w:rsidRPr="008722D1">
        <w:rPr>
          <w:rFonts w:ascii="Arial" w:hAnsi="Arial" w:cs="Arial"/>
        </w:rPr>
        <w:t>The results show that both transformational and transactional leadership are positively associated with overall organisational commitment and with all three components. However, transformational leadership demonstrates stronger relationships with overall and affective commitment and remains a significant predictor in multiple regression models, whereas the apparent effects of transactional leadership become non-significant once transformational leadership is controlled for. Organisational commitment is significantly higher among employees with longer organisational tenure, but does not differ by company size.</w:t>
      </w:r>
    </w:p>
    <w:p w14:paraId="6AF071D3" w14:textId="77777777" w:rsidR="00E416C4" w:rsidRPr="008722D1" w:rsidRDefault="00E416C4" w:rsidP="00E416C4">
      <w:pPr>
        <w:spacing w:line="360" w:lineRule="auto"/>
        <w:jc w:val="both"/>
        <w:rPr>
          <w:rFonts w:ascii="Arial" w:hAnsi="Arial" w:cs="Arial"/>
        </w:rPr>
      </w:pPr>
      <w:r w:rsidRPr="008722D1">
        <w:rPr>
          <w:rFonts w:ascii="Arial" w:hAnsi="Arial" w:cs="Arial"/>
        </w:rPr>
        <w:t>The study concludes that, in UK construction SMEs, transformational leadership is the primary driver of employee organisational commitment, particularly affective commitment, while transactional leadership plays a supportive but secondary role. It recommends that SME leaders prioritise transformational behaviours such as articulating a clear vision, recognising individual contributions and supporting development while using transactional practices to provide structure and clarity. Future research should employ longitudinal or mixed-method designs, larger and more diverse samples, more comprehensive measures of commitment, and additional leadership and contextual variables to build richer models of organisational commitment in construction SMEs.</w:t>
      </w:r>
    </w:p>
    <w:p w14:paraId="254B9DD8" w14:textId="77777777" w:rsidR="00E416C4" w:rsidRPr="008722D1" w:rsidRDefault="00E416C4" w:rsidP="00E416C4">
      <w:pPr>
        <w:spacing w:line="360" w:lineRule="auto"/>
        <w:jc w:val="both"/>
        <w:rPr>
          <w:rFonts w:ascii="Arial" w:hAnsi="Arial" w:cs="Arial"/>
        </w:rPr>
      </w:pPr>
      <w:r w:rsidRPr="008722D1">
        <w:rPr>
          <w:rFonts w:ascii="Arial" w:hAnsi="Arial" w:cs="Arial"/>
          <w:b/>
          <w:bCs/>
        </w:rPr>
        <w:lastRenderedPageBreak/>
        <w:t>Keywords:</w:t>
      </w:r>
      <w:r w:rsidRPr="008722D1">
        <w:rPr>
          <w:rFonts w:ascii="Arial" w:hAnsi="Arial" w:cs="Arial"/>
        </w:rPr>
        <w:t xml:space="preserve"> transformational leadership; transactional leadership; organisational commitment; affective commitment; continuance commitment; normative commitment; SMEs; UK construction industry.</w:t>
      </w:r>
      <w:r w:rsidRPr="008722D1">
        <w:rPr>
          <w:rFonts w:ascii="Arial" w:hAnsi="Arial" w:cs="Arial"/>
        </w:rPr>
        <w:br w:type="page"/>
      </w:r>
    </w:p>
    <w:sdt>
      <w:sdtPr>
        <w:rPr>
          <w:rFonts w:asciiTheme="minorHAnsi" w:eastAsiaTheme="minorHAnsi" w:hAnsiTheme="minorHAnsi" w:cs="Arial"/>
          <w:b w:val="0"/>
          <w:color w:val="auto"/>
          <w:kern w:val="2"/>
          <w:sz w:val="22"/>
          <w:szCs w:val="22"/>
          <w:lang w:val="en-GB"/>
          <w14:ligatures w14:val="standardContextual"/>
        </w:rPr>
        <w:id w:val="372351465"/>
        <w:docPartObj>
          <w:docPartGallery w:val="Table of Contents"/>
          <w:docPartUnique/>
        </w:docPartObj>
      </w:sdtPr>
      <w:sdtEndPr>
        <w:rPr>
          <w:bCs/>
          <w:noProof/>
        </w:rPr>
      </w:sdtEndPr>
      <w:sdtContent>
        <w:p w14:paraId="60F33A6A" w14:textId="77777777" w:rsidR="00E416C4" w:rsidRPr="00336478" w:rsidRDefault="00E416C4" w:rsidP="00E416C4">
          <w:pPr>
            <w:pStyle w:val="TOCHeading"/>
            <w:spacing w:line="360" w:lineRule="auto"/>
            <w:rPr>
              <w:rFonts w:cs="Arial"/>
            </w:rPr>
          </w:pPr>
          <w:r w:rsidRPr="00336478">
            <w:rPr>
              <w:rFonts w:cs="Arial"/>
            </w:rPr>
            <w:t>Table of Contents</w:t>
          </w:r>
        </w:p>
        <w:p w14:paraId="2323B434" w14:textId="313EEA3F" w:rsidR="00CC4379" w:rsidRDefault="00E416C4">
          <w:pPr>
            <w:pStyle w:val="TOC1"/>
            <w:rPr>
              <w:rFonts w:eastAsiaTheme="minorEastAsia"/>
              <w:noProof/>
              <w:sz w:val="24"/>
              <w:szCs w:val="24"/>
              <w:lang w:eastAsia="en-GB"/>
            </w:rPr>
          </w:pPr>
          <w:r w:rsidRPr="00336478">
            <w:rPr>
              <w:rFonts w:ascii="Arial" w:hAnsi="Arial" w:cs="Arial"/>
            </w:rPr>
            <w:fldChar w:fldCharType="begin"/>
          </w:r>
          <w:r w:rsidRPr="00336478">
            <w:rPr>
              <w:rFonts w:ascii="Arial" w:hAnsi="Arial" w:cs="Arial"/>
            </w:rPr>
            <w:instrText xml:space="preserve"> TOC \o "1-3" \h \z \u </w:instrText>
          </w:r>
          <w:r w:rsidRPr="00336478">
            <w:rPr>
              <w:rFonts w:ascii="Arial" w:hAnsi="Arial" w:cs="Arial"/>
            </w:rPr>
            <w:fldChar w:fldCharType="separate"/>
          </w:r>
          <w:hyperlink w:anchor="_Toc216890771" w:history="1">
            <w:r w:rsidR="00CC4379" w:rsidRPr="00502A6A">
              <w:rPr>
                <w:rStyle w:val="Hyperlink"/>
                <w:rFonts w:cs="Arial"/>
                <w:noProof/>
              </w:rPr>
              <w:t>Chapter 1: Introduction</w:t>
            </w:r>
            <w:r w:rsidR="00CC4379">
              <w:rPr>
                <w:noProof/>
                <w:webHidden/>
              </w:rPr>
              <w:tab/>
            </w:r>
            <w:r w:rsidR="00CC4379">
              <w:rPr>
                <w:noProof/>
                <w:webHidden/>
              </w:rPr>
              <w:fldChar w:fldCharType="begin"/>
            </w:r>
            <w:r w:rsidR="00CC4379">
              <w:rPr>
                <w:noProof/>
                <w:webHidden/>
              </w:rPr>
              <w:instrText xml:space="preserve"> PAGEREF _Toc216890771 \h </w:instrText>
            </w:r>
            <w:r w:rsidR="00CC4379">
              <w:rPr>
                <w:noProof/>
                <w:webHidden/>
              </w:rPr>
            </w:r>
            <w:r w:rsidR="00CC4379">
              <w:rPr>
                <w:noProof/>
                <w:webHidden/>
              </w:rPr>
              <w:fldChar w:fldCharType="separate"/>
            </w:r>
            <w:r w:rsidR="00CC4379">
              <w:rPr>
                <w:noProof/>
                <w:webHidden/>
              </w:rPr>
              <w:t>8</w:t>
            </w:r>
            <w:r w:rsidR="00CC4379">
              <w:rPr>
                <w:noProof/>
                <w:webHidden/>
              </w:rPr>
              <w:fldChar w:fldCharType="end"/>
            </w:r>
          </w:hyperlink>
        </w:p>
        <w:p w14:paraId="2BC50103" w14:textId="7456EDE3" w:rsidR="00CC4379" w:rsidRDefault="00CC4379">
          <w:pPr>
            <w:pStyle w:val="TOC2"/>
            <w:tabs>
              <w:tab w:val="right" w:leader="dot" w:pos="9016"/>
            </w:tabs>
            <w:rPr>
              <w:rFonts w:eastAsiaTheme="minorEastAsia"/>
              <w:noProof/>
              <w:sz w:val="24"/>
              <w:szCs w:val="24"/>
              <w:lang w:eastAsia="en-GB"/>
            </w:rPr>
          </w:pPr>
          <w:hyperlink w:anchor="_Toc216890772" w:history="1">
            <w:r w:rsidRPr="00502A6A">
              <w:rPr>
                <w:rStyle w:val="Hyperlink"/>
                <w:rFonts w:cs="Arial"/>
                <w:noProof/>
              </w:rPr>
              <w:t>1.1 Introduction</w:t>
            </w:r>
            <w:r>
              <w:rPr>
                <w:noProof/>
                <w:webHidden/>
              </w:rPr>
              <w:tab/>
            </w:r>
            <w:r>
              <w:rPr>
                <w:noProof/>
                <w:webHidden/>
              </w:rPr>
              <w:fldChar w:fldCharType="begin"/>
            </w:r>
            <w:r>
              <w:rPr>
                <w:noProof/>
                <w:webHidden/>
              </w:rPr>
              <w:instrText xml:space="preserve"> PAGEREF _Toc216890772 \h </w:instrText>
            </w:r>
            <w:r>
              <w:rPr>
                <w:noProof/>
                <w:webHidden/>
              </w:rPr>
            </w:r>
            <w:r>
              <w:rPr>
                <w:noProof/>
                <w:webHidden/>
              </w:rPr>
              <w:fldChar w:fldCharType="separate"/>
            </w:r>
            <w:r>
              <w:rPr>
                <w:noProof/>
                <w:webHidden/>
              </w:rPr>
              <w:t>8</w:t>
            </w:r>
            <w:r>
              <w:rPr>
                <w:noProof/>
                <w:webHidden/>
              </w:rPr>
              <w:fldChar w:fldCharType="end"/>
            </w:r>
          </w:hyperlink>
        </w:p>
        <w:p w14:paraId="3FC4ACED" w14:textId="4B517A38" w:rsidR="00CC4379" w:rsidRDefault="00CC4379">
          <w:pPr>
            <w:pStyle w:val="TOC2"/>
            <w:tabs>
              <w:tab w:val="right" w:leader="dot" w:pos="9016"/>
            </w:tabs>
            <w:rPr>
              <w:rFonts w:eastAsiaTheme="minorEastAsia"/>
              <w:noProof/>
              <w:sz w:val="24"/>
              <w:szCs w:val="24"/>
              <w:lang w:eastAsia="en-GB"/>
            </w:rPr>
          </w:pPr>
          <w:hyperlink w:anchor="_Toc216890773" w:history="1">
            <w:r w:rsidRPr="00502A6A">
              <w:rPr>
                <w:rStyle w:val="Hyperlink"/>
                <w:rFonts w:cs="Arial"/>
                <w:noProof/>
              </w:rPr>
              <w:t>1.2 Background of the Study</w:t>
            </w:r>
            <w:r>
              <w:rPr>
                <w:noProof/>
                <w:webHidden/>
              </w:rPr>
              <w:tab/>
            </w:r>
            <w:r>
              <w:rPr>
                <w:noProof/>
                <w:webHidden/>
              </w:rPr>
              <w:fldChar w:fldCharType="begin"/>
            </w:r>
            <w:r>
              <w:rPr>
                <w:noProof/>
                <w:webHidden/>
              </w:rPr>
              <w:instrText xml:space="preserve"> PAGEREF _Toc216890773 \h </w:instrText>
            </w:r>
            <w:r>
              <w:rPr>
                <w:noProof/>
                <w:webHidden/>
              </w:rPr>
            </w:r>
            <w:r>
              <w:rPr>
                <w:noProof/>
                <w:webHidden/>
              </w:rPr>
              <w:fldChar w:fldCharType="separate"/>
            </w:r>
            <w:r>
              <w:rPr>
                <w:noProof/>
                <w:webHidden/>
              </w:rPr>
              <w:t>8</w:t>
            </w:r>
            <w:r>
              <w:rPr>
                <w:noProof/>
                <w:webHidden/>
              </w:rPr>
              <w:fldChar w:fldCharType="end"/>
            </w:r>
          </w:hyperlink>
        </w:p>
        <w:p w14:paraId="772ADBF5" w14:textId="699146AA" w:rsidR="00CC4379" w:rsidRDefault="00CC4379">
          <w:pPr>
            <w:pStyle w:val="TOC2"/>
            <w:tabs>
              <w:tab w:val="right" w:leader="dot" w:pos="9016"/>
            </w:tabs>
            <w:rPr>
              <w:rFonts w:eastAsiaTheme="minorEastAsia"/>
              <w:noProof/>
              <w:sz w:val="24"/>
              <w:szCs w:val="24"/>
              <w:lang w:eastAsia="en-GB"/>
            </w:rPr>
          </w:pPr>
          <w:hyperlink w:anchor="_Toc216890774" w:history="1">
            <w:r w:rsidRPr="00502A6A">
              <w:rPr>
                <w:rStyle w:val="Hyperlink"/>
                <w:rFonts w:cs="Arial"/>
                <w:noProof/>
              </w:rPr>
              <w:t>1.3 Problem Statement</w:t>
            </w:r>
            <w:r>
              <w:rPr>
                <w:noProof/>
                <w:webHidden/>
              </w:rPr>
              <w:tab/>
            </w:r>
            <w:r>
              <w:rPr>
                <w:noProof/>
                <w:webHidden/>
              </w:rPr>
              <w:fldChar w:fldCharType="begin"/>
            </w:r>
            <w:r>
              <w:rPr>
                <w:noProof/>
                <w:webHidden/>
              </w:rPr>
              <w:instrText xml:space="preserve"> PAGEREF _Toc216890774 \h </w:instrText>
            </w:r>
            <w:r>
              <w:rPr>
                <w:noProof/>
                <w:webHidden/>
              </w:rPr>
            </w:r>
            <w:r>
              <w:rPr>
                <w:noProof/>
                <w:webHidden/>
              </w:rPr>
              <w:fldChar w:fldCharType="separate"/>
            </w:r>
            <w:r>
              <w:rPr>
                <w:noProof/>
                <w:webHidden/>
              </w:rPr>
              <w:t>9</w:t>
            </w:r>
            <w:r>
              <w:rPr>
                <w:noProof/>
                <w:webHidden/>
              </w:rPr>
              <w:fldChar w:fldCharType="end"/>
            </w:r>
          </w:hyperlink>
        </w:p>
        <w:p w14:paraId="42453A5E" w14:textId="0B867E0D" w:rsidR="00CC4379" w:rsidRDefault="00CC4379">
          <w:pPr>
            <w:pStyle w:val="TOC2"/>
            <w:tabs>
              <w:tab w:val="right" w:leader="dot" w:pos="9016"/>
            </w:tabs>
            <w:rPr>
              <w:rFonts w:eastAsiaTheme="minorEastAsia"/>
              <w:noProof/>
              <w:sz w:val="24"/>
              <w:szCs w:val="24"/>
              <w:lang w:eastAsia="en-GB"/>
            </w:rPr>
          </w:pPr>
          <w:hyperlink w:anchor="_Toc216890775" w:history="1">
            <w:r w:rsidRPr="00502A6A">
              <w:rPr>
                <w:rStyle w:val="Hyperlink"/>
                <w:rFonts w:cs="Arial"/>
                <w:noProof/>
              </w:rPr>
              <w:t>1.4 Aims and Objectives</w:t>
            </w:r>
            <w:r>
              <w:rPr>
                <w:noProof/>
                <w:webHidden/>
              </w:rPr>
              <w:tab/>
            </w:r>
            <w:r>
              <w:rPr>
                <w:noProof/>
                <w:webHidden/>
              </w:rPr>
              <w:fldChar w:fldCharType="begin"/>
            </w:r>
            <w:r>
              <w:rPr>
                <w:noProof/>
                <w:webHidden/>
              </w:rPr>
              <w:instrText xml:space="preserve"> PAGEREF _Toc216890775 \h </w:instrText>
            </w:r>
            <w:r>
              <w:rPr>
                <w:noProof/>
                <w:webHidden/>
              </w:rPr>
            </w:r>
            <w:r>
              <w:rPr>
                <w:noProof/>
                <w:webHidden/>
              </w:rPr>
              <w:fldChar w:fldCharType="separate"/>
            </w:r>
            <w:r>
              <w:rPr>
                <w:noProof/>
                <w:webHidden/>
              </w:rPr>
              <w:t>9</w:t>
            </w:r>
            <w:r>
              <w:rPr>
                <w:noProof/>
                <w:webHidden/>
              </w:rPr>
              <w:fldChar w:fldCharType="end"/>
            </w:r>
          </w:hyperlink>
        </w:p>
        <w:p w14:paraId="74DD056E" w14:textId="777E3D1E" w:rsidR="00CC4379" w:rsidRDefault="00CC4379">
          <w:pPr>
            <w:pStyle w:val="TOC2"/>
            <w:tabs>
              <w:tab w:val="right" w:leader="dot" w:pos="9016"/>
            </w:tabs>
            <w:rPr>
              <w:rFonts w:eastAsiaTheme="minorEastAsia"/>
              <w:noProof/>
              <w:sz w:val="24"/>
              <w:szCs w:val="24"/>
              <w:lang w:eastAsia="en-GB"/>
            </w:rPr>
          </w:pPr>
          <w:hyperlink w:anchor="_Toc216890776" w:history="1">
            <w:r w:rsidRPr="00502A6A">
              <w:rPr>
                <w:rStyle w:val="Hyperlink"/>
                <w:rFonts w:cs="Arial"/>
                <w:noProof/>
              </w:rPr>
              <w:t>1.5 Research Questions</w:t>
            </w:r>
            <w:r>
              <w:rPr>
                <w:noProof/>
                <w:webHidden/>
              </w:rPr>
              <w:tab/>
            </w:r>
            <w:r>
              <w:rPr>
                <w:noProof/>
                <w:webHidden/>
              </w:rPr>
              <w:fldChar w:fldCharType="begin"/>
            </w:r>
            <w:r>
              <w:rPr>
                <w:noProof/>
                <w:webHidden/>
              </w:rPr>
              <w:instrText xml:space="preserve"> PAGEREF _Toc216890776 \h </w:instrText>
            </w:r>
            <w:r>
              <w:rPr>
                <w:noProof/>
                <w:webHidden/>
              </w:rPr>
            </w:r>
            <w:r>
              <w:rPr>
                <w:noProof/>
                <w:webHidden/>
              </w:rPr>
              <w:fldChar w:fldCharType="separate"/>
            </w:r>
            <w:r>
              <w:rPr>
                <w:noProof/>
                <w:webHidden/>
              </w:rPr>
              <w:t>10</w:t>
            </w:r>
            <w:r>
              <w:rPr>
                <w:noProof/>
                <w:webHidden/>
              </w:rPr>
              <w:fldChar w:fldCharType="end"/>
            </w:r>
          </w:hyperlink>
        </w:p>
        <w:p w14:paraId="5E2652A2" w14:textId="0E6D41A7" w:rsidR="00CC4379" w:rsidRDefault="00CC4379">
          <w:pPr>
            <w:pStyle w:val="TOC2"/>
            <w:tabs>
              <w:tab w:val="right" w:leader="dot" w:pos="9016"/>
            </w:tabs>
            <w:rPr>
              <w:rFonts w:eastAsiaTheme="minorEastAsia"/>
              <w:noProof/>
              <w:sz w:val="24"/>
              <w:szCs w:val="24"/>
              <w:lang w:eastAsia="en-GB"/>
            </w:rPr>
          </w:pPr>
          <w:hyperlink w:anchor="_Toc216890777" w:history="1">
            <w:r w:rsidRPr="00502A6A">
              <w:rPr>
                <w:rStyle w:val="Hyperlink"/>
                <w:rFonts w:cs="Arial"/>
                <w:noProof/>
              </w:rPr>
              <w:t>1.6 Significance of the Research</w:t>
            </w:r>
            <w:r>
              <w:rPr>
                <w:noProof/>
                <w:webHidden/>
              </w:rPr>
              <w:tab/>
            </w:r>
            <w:r>
              <w:rPr>
                <w:noProof/>
                <w:webHidden/>
              </w:rPr>
              <w:fldChar w:fldCharType="begin"/>
            </w:r>
            <w:r>
              <w:rPr>
                <w:noProof/>
                <w:webHidden/>
              </w:rPr>
              <w:instrText xml:space="preserve"> PAGEREF _Toc216890777 \h </w:instrText>
            </w:r>
            <w:r>
              <w:rPr>
                <w:noProof/>
                <w:webHidden/>
              </w:rPr>
            </w:r>
            <w:r>
              <w:rPr>
                <w:noProof/>
                <w:webHidden/>
              </w:rPr>
              <w:fldChar w:fldCharType="separate"/>
            </w:r>
            <w:r>
              <w:rPr>
                <w:noProof/>
                <w:webHidden/>
              </w:rPr>
              <w:t>10</w:t>
            </w:r>
            <w:r>
              <w:rPr>
                <w:noProof/>
                <w:webHidden/>
              </w:rPr>
              <w:fldChar w:fldCharType="end"/>
            </w:r>
          </w:hyperlink>
        </w:p>
        <w:p w14:paraId="7F3CEC7C" w14:textId="0B422DF9" w:rsidR="00CC4379" w:rsidRDefault="00CC4379">
          <w:pPr>
            <w:pStyle w:val="TOC2"/>
            <w:tabs>
              <w:tab w:val="right" w:leader="dot" w:pos="9016"/>
            </w:tabs>
            <w:rPr>
              <w:rFonts w:eastAsiaTheme="minorEastAsia"/>
              <w:noProof/>
              <w:sz w:val="24"/>
              <w:szCs w:val="24"/>
              <w:lang w:eastAsia="en-GB"/>
            </w:rPr>
          </w:pPr>
          <w:hyperlink w:anchor="_Toc216890778" w:history="1">
            <w:r w:rsidRPr="00502A6A">
              <w:rPr>
                <w:rStyle w:val="Hyperlink"/>
                <w:rFonts w:cs="Arial"/>
                <w:noProof/>
              </w:rPr>
              <w:t>1.7 Scope of the Study</w:t>
            </w:r>
            <w:r>
              <w:rPr>
                <w:noProof/>
                <w:webHidden/>
              </w:rPr>
              <w:tab/>
            </w:r>
            <w:r>
              <w:rPr>
                <w:noProof/>
                <w:webHidden/>
              </w:rPr>
              <w:fldChar w:fldCharType="begin"/>
            </w:r>
            <w:r>
              <w:rPr>
                <w:noProof/>
                <w:webHidden/>
              </w:rPr>
              <w:instrText xml:space="preserve"> PAGEREF _Toc216890778 \h </w:instrText>
            </w:r>
            <w:r>
              <w:rPr>
                <w:noProof/>
                <w:webHidden/>
              </w:rPr>
            </w:r>
            <w:r>
              <w:rPr>
                <w:noProof/>
                <w:webHidden/>
              </w:rPr>
              <w:fldChar w:fldCharType="separate"/>
            </w:r>
            <w:r>
              <w:rPr>
                <w:noProof/>
                <w:webHidden/>
              </w:rPr>
              <w:t>10</w:t>
            </w:r>
            <w:r>
              <w:rPr>
                <w:noProof/>
                <w:webHidden/>
              </w:rPr>
              <w:fldChar w:fldCharType="end"/>
            </w:r>
          </w:hyperlink>
        </w:p>
        <w:p w14:paraId="5F4956DE" w14:textId="2ECDE50F" w:rsidR="00CC4379" w:rsidRDefault="00CC4379">
          <w:pPr>
            <w:pStyle w:val="TOC2"/>
            <w:tabs>
              <w:tab w:val="right" w:leader="dot" w:pos="9016"/>
            </w:tabs>
            <w:rPr>
              <w:rFonts w:eastAsiaTheme="minorEastAsia"/>
              <w:noProof/>
              <w:sz w:val="24"/>
              <w:szCs w:val="24"/>
              <w:lang w:eastAsia="en-GB"/>
            </w:rPr>
          </w:pPr>
          <w:hyperlink w:anchor="_Toc216890779" w:history="1">
            <w:r w:rsidRPr="00502A6A">
              <w:rPr>
                <w:rStyle w:val="Hyperlink"/>
                <w:rFonts w:cs="Arial"/>
                <w:noProof/>
              </w:rPr>
              <w:t>1.8 Rationale of the Study</w:t>
            </w:r>
            <w:r>
              <w:rPr>
                <w:noProof/>
                <w:webHidden/>
              </w:rPr>
              <w:tab/>
            </w:r>
            <w:r>
              <w:rPr>
                <w:noProof/>
                <w:webHidden/>
              </w:rPr>
              <w:fldChar w:fldCharType="begin"/>
            </w:r>
            <w:r>
              <w:rPr>
                <w:noProof/>
                <w:webHidden/>
              </w:rPr>
              <w:instrText xml:space="preserve"> PAGEREF _Toc216890779 \h </w:instrText>
            </w:r>
            <w:r>
              <w:rPr>
                <w:noProof/>
                <w:webHidden/>
              </w:rPr>
            </w:r>
            <w:r>
              <w:rPr>
                <w:noProof/>
                <w:webHidden/>
              </w:rPr>
              <w:fldChar w:fldCharType="separate"/>
            </w:r>
            <w:r>
              <w:rPr>
                <w:noProof/>
                <w:webHidden/>
              </w:rPr>
              <w:t>11</w:t>
            </w:r>
            <w:r>
              <w:rPr>
                <w:noProof/>
                <w:webHidden/>
              </w:rPr>
              <w:fldChar w:fldCharType="end"/>
            </w:r>
          </w:hyperlink>
        </w:p>
        <w:p w14:paraId="1B966C60" w14:textId="451BA312" w:rsidR="00CC4379" w:rsidRDefault="00CC4379">
          <w:pPr>
            <w:pStyle w:val="TOC2"/>
            <w:tabs>
              <w:tab w:val="right" w:leader="dot" w:pos="9016"/>
            </w:tabs>
            <w:rPr>
              <w:rFonts w:eastAsiaTheme="minorEastAsia"/>
              <w:noProof/>
              <w:sz w:val="24"/>
              <w:szCs w:val="24"/>
              <w:lang w:eastAsia="en-GB"/>
            </w:rPr>
          </w:pPr>
          <w:hyperlink w:anchor="_Toc216890780" w:history="1">
            <w:r w:rsidRPr="00502A6A">
              <w:rPr>
                <w:rStyle w:val="Hyperlink"/>
                <w:rFonts w:cs="Arial"/>
                <w:noProof/>
              </w:rPr>
              <w:t>1.9 Report Structure</w:t>
            </w:r>
            <w:r>
              <w:rPr>
                <w:noProof/>
                <w:webHidden/>
              </w:rPr>
              <w:tab/>
            </w:r>
            <w:r>
              <w:rPr>
                <w:noProof/>
                <w:webHidden/>
              </w:rPr>
              <w:fldChar w:fldCharType="begin"/>
            </w:r>
            <w:r>
              <w:rPr>
                <w:noProof/>
                <w:webHidden/>
              </w:rPr>
              <w:instrText xml:space="preserve"> PAGEREF _Toc216890780 \h </w:instrText>
            </w:r>
            <w:r>
              <w:rPr>
                <w:noProof/>
                <w:webHidden/>
              </w:rPr>
            </w:r>
            <w:r>
              <w:rPr>
                <w:noProof/>
                <w:webHidden/>
              </w:rPr>
              <w:fldChar w:fldCharType="separate"/>
            </w:r>
            <w:r>
              <w:rPr>
                <w:noProof/>
                <w:webHidden/>
              </w:rPr>
              <w:t>11</w:t>
            </w:r>
            <w:r>
              <w:rPr>
                <w:noProof/>
                <w:webHidden/>
              </w:rPr>
              <w:fldChar w:fldCharType="end"/>
            </w:r>
          </w:hyperlink>
        </w:p>
        <w:p w14:paraId="74C85DA9" w14:textId="052E9671" w:rsidR="00CC4379" w:rsidRDefault="00CC4379">
          <w:pPr>
            <w:pStyle w:val="TOC1"/>
            <w:rPr>
              <w:rFonts w:eastAsiaTheme="minorEastAsia"/>
              <w:noProof/>
              <w:sz w:val="24"/>
              <w:szCs w:val="24"/>
              <w:lang w:eastAsia="en-GB"/>
            </w:rPr>
          </w:pPr>
          <w:hyperlink w:anchor="_Toc216890781" w:history="1">
            <w:r w:rsidRPr="00502A6A">
              <w:rPr>
                <w:rStyle w:val="Hyperlink"/>
                <w:rFonts w:cs="Arial"/>
                <w:noProof/>
              </w:rPr>
              <w:t>Chapter 2: Literature Review</w:t>
            </w:r>
            <w:r>
              <w:rPr>
                <w:noProof/>
                <w:webHidden/>
              </w:rPr>
              <w:tab/>
            </w:r>
            <w:r>
              <w:rPr>
                <w:noProof/>
                <w:webHidden/>
              </w:rPr>
              <w:fldChar w:fldCharType="begin"/>
            </w:r>
            <w:r>
              <w:rPr>
                <w:noProof/>
                <w:webHidden/>
              </w:rPr>
              <w:instrText xml:space="preserve"> PAGEREF _Toc216890781 \h </w:instrText>
            </w:r>
            <w:r>
              <w:rPr>
                <w:noProof/>
                <w:webHidden/>
              </w:rPr>
            </w:r>
            <w:r>
              <w:rPr>
                <w:noProof/>
                <w:webHidden/>
              </w:rPr>
              <w:fldChar w:fldCharType="separate"/>
            </w:r>
            <w:r>
              <w:rPr>
                <w:noProof/>
                <w:webHidden/>
              </w:rPr>
              <w:t>12</w:t>
            </w:r>
            <w:r>
              <w:rPr>
                <w:noProof/>
                <w:webHidden/>
              </w:rPr>
              <w:fldChar w:fldCharType="end"/>
            </w:r>
          </w:hyperlink>
        </w:p>
        <w:p w14:paraId="45BE24D7" w14:textId="39CFDD66" w:rsidR="00CC4379" w:rsidRDefault="00CC4379">
          <w:pPr>
            <w:pStyle w:val="TOC2"/>
            <w:tabs>
              <w:tab w:val="right" w:leader="dot" w:pos="9016"/>
            </w:tabs>
            <w:rPr>
              <w:rFonts w:eastAsiaTheme="minorEastAsia"/>
              <w:noProof/>
              <w:sz w:val="24"/>
              <w:szCs w:val="24"/>
              <w:lang w:eastAsia="en-GB"/>
            </w:rPr>
          </w:pPr>
          <w:hyperlink w:anchor="_Toc216890782" w:history="1">
            <w:r w:rsidRPr="00502A6A">
              <w:rPr>
                <w:rStyle w:val="Hyperlink"/>
                <w:noProof/>
              </w:rPr>
              <w:t>2.1 Introduction</w:t>
            </w:r>
            <w:r>
              <w:rPr>
                <w:noProof/>
                <w:webHidden/>
              </w:rPr>
              <w:tab/>
            </w:r>
            <w:r>
              <w:rPr>
                <w:noProof/>
                <w:webHidden/>
              </w:rPr>
              <w:fldChar w:fldCharType="begin"/>
            </w:r>
            <w:r>
              <w:rPr>
                <w:noProof/>
                <w:webHidden/>
              </w:rPr>
              <w:instrText xml:space="preserve"> PAGEREF _Toc216890782 \h </w:instrText>
            </w:r>
            <w:r>
              <w:rPr>
                <w:noProof/>
                <w:webHidden/>
              </w:rPr>
            </w:r>
            <w:r>
              <w:rPr>
                <w:noProof/>
                <w:webHidden/>
              </w:rPr>
              <w:fldChar w:fldCharType="separate"/>
            </w:r>
            <w:r>
              <w:rPr>
                <w:noProof/>
                <w:webHidden/>
              </w:rPr>
              <w:t>12</w:t>
            </w:r>
            <w:r>
              <w:rPr>
                <w:noProof/>
                <w:webHidden/>
              </w:rPr>
              <w:fldChar w:fldCharType="end"/>
            </w:r>
          </w:hyperlink>
        </w:p>
        <w:p w14:paraId="2A981D1B" w14:textId="5DEDEC14" w:rsidR="00CC4379" w:rsidRDefault="00CC4379">
          <w:pPr>
            <w:pStyle w:val="TOC2"/>
            <w:tabs>
              <w:tab w:val="right" w:leader="dot" w:pos="9016"/>
            </w:tabs>
            <w:rPr>
              <w:rFonts w:eastAsiaTheme="minorEastAsia"/>
              <w:noProof/>
              <w:sz w:val="24"/>
              <w:szCs w:val="24"/>
              <w:lang w:eastAsia="en-GB"/>
            </w:rPr>
          </w:pPr>
          <w:hyperlink w:anchor="_Toc216890783" w:history="1">
            <w:r w:rsidRPr="00502A6A">
              <w:rPr>
                <w:rStyle w:val="Hyperlink"/>
                <w:rFonts w:cs="Arial"/>
                <w:noProof/>
              </w:rPr>
              <w:t>2.2 Exploring Transactional and Transformational Leadership Styles</w:t>
            </w:r>
            <w:r>
              <w:rPr>
                <w:noProof/>
                <w:webHidden/>
              </w:rPr>
              <w:tab/>
            </w:r>
            <w:r>
              <w:rPr>
                <w:noProof/>
                <w:webHidden/>
              </w:rPr>
              <w:fldChar w:fldCharType="begin"/>
            </w:r>
            <w:r>
              <w:rPr>
                <w:noProof/>
                <w:webHidden/>
              </w:rPr>
              <w:instrText xml:space="preserve"> PAGEREF _Toc216890783 \h </w:instrText>
            </w:r>
            <w:r>
              <w:rPr>
                <w:noProof/>
                <w:webHidden/>
              </w:rPr>
            </w:r>
            <w:r>
              <w:rPr>
                <w:noProof/>
                <w:webHidden/>
              </w:rPr>
              <w:fldChar w:fldCharType="separate"/>
            </w:r>
            <w:r>
              <w:rPr>
                <w:noProof/>
                <w:webHidden/>
              </w:rPr>
              <w:t>12</w:t>
            </w:r>
            <w:r>
              <w:rPr>
                <w:noProof/>
                <w:webHidden/>
              </w:rPr>
              <w:fldChar w:fldCharType="end"/>
            </w:r>
          </w:hyperlink>
        </w:p>
        <w:p w14:paraId="28A155D9" w14:textId="47D05EED" w:rsidR="00CC4379" w:rsidRDefault="00CC4379">
          <w:pPr>
            <w:pStyle w:val="TOC2"/>
            <w:tabs>
              <w:tab w:val="right" w:leader="dot" w:pos="9016"/>
            </w:tabs>
            <w:rPr>
              <w:rFonts w:eastAsiaTheme="minorEastAsia"/>
              <w:noProof/>
              <w:sz w:val="24"/>
              <w:szCs w:val="24"/>
              <w:lang w:eastAsia="en-GB"/>
            </w:rPr>
          </w:pPr>
          <w:hyperlink w:anchor="_Toc216890784" w:history="1">
            <w:r w:rsidRPr="00502A6A">
              <w:rPr>
                <w:rStyle w:val="Hyperlink"/>
                <w:rFonts w:cs="Arial"/>
                <w:noProof/>
              </w:rPr>
              <w:t>2.3 Organisational commitment and its categories</w:t>
            </w:r>
            <w:r>
              <w:rPr>
                <w:noProof/>
                <w:webHidden/>
              </w:rPr>
              <w:tab/>
            </w:r>
            <w:r>
              <w:rPr>
                <w:noProof/>
                <w:webHidden/>
              </w:rPr>
              <w:fldChar w:fldCharType="begin"/>
            </w:r>
            <w:r>
              <w:rPr>
                <w:noProof/>
                <w:webHidden/>
              </w:rPr>
              <w:instrText xml:space="preserve"> PAGEREF _Toc216890784 \h </w:instrText>
            </w:r>
            <w:r>
              <w:rPr>
                <w:noProof/>
                <w:webHidden/>
              </w:rPr>
            </w:r>
            <w:r>
              <w:rPr>
                <w:noProof/>
                <w:webHidden/>
              </w:rPr>
              <w:fldChar w:fldCharType="separate"/>
            </w:r>
            <w:r>
              <w:rPr>
                <w:noProof/>
                <w:webHidden/>
              </w:rPr>
              <w:t>12</w:t>
            </w:r>
            <w:r>
              <w:rPr>
                <w:noProof/>
                <w:webHidden/>
              </w:rPr>
              <w:fldChar w:fldCharType="end"/>
            </w:r>
          </w:hyperlink>
        </w:p>
        <w:p w14:paraId="506732C8" w14:textId="0248AE9B" w:rsidR="00CC4379" w:rsidRDefault="00CC4379">
          <w:pPr>
            <w:pStyle w:val="TOC2"/>
            <w:tabs>
              <w:tab w:val="right" w:leader="dot" w:pos="9016"/>
            </w:tabs>
            <w:rPr>
              <w:rFonts w:eastAsiaTheme="minorEastAsia"/>
              <w:noProof/>
              <w:sz w:val="24"/>
              <w:szCs w:val="24"/>
              <w:lang w:eastAsia="en-GB"/>
            </w:rPr>
          </w:pPr>
          <w:hyperlink w:anchor="_Toc216890785" w:history="1">
            <w:r w:rsidRPr="00502A6A">
              <w:rPr>
                <w:rStyle w:val="Hyperlink"/>
                <w:rFonts w:cs="Arial"/>
                <w:noProof/>
              </w:rPr>
              <w:t>2.4 Impact of Transformational Leadership Style on Employee Commitment</w:t>
            </w:r>
            <w:r>
              <w:rPr>
                <w:noProof/>
                <w:webHidden/>
              </w:rPr>
              <w:tab/>
            </w:r>
            <w:r>
              <w:rPr>
                <w:noProof/>
                <w:webHidden/>
              </w:rPr>
              <w:fldChar w:fldCharType="begin"/>
            </w:r>
            <w:r>
              <w:rPr>
                <w:noProof/>
                <w:webHidden/>
              </w:rPr>
              <w:instrText xml:space="preserve"> PAGEREF _Toc216890785 \h </w:instrText>
            </w:r>
            <w:r>
              <w:rPr>
                <w:noProof/>
                <w:webHidden/>
              </w:rPr>
            </w:r>
            <w:r>
              <w:rPr>
                <w:noProof/>
                <w:webHidden/>
              </w:rPr>
              <w:fldChar w:fldCharType="separate"/>
            </w:r>
            <w:r>
              <w:rPr>
                <w:noProof/>
                <w:webHidden/>
              </w:rPr>
              <w:t>13</w:t>
            </w:r>
            <w:r>
              <w:rPr>
                <w:noProof/>
                <w:webHidden/>
              </w:rPr>
              <w:fldChar w:fldCharType="end"/>
            </w:r>
          </w:hyperlink>
        </w:p>
        <w:p w14:paraId="22141167" w14:textId="1345982D" w:rsidR="00CC4379" w:rsidRDefault="00CC4379">
          <w:pPr>
            <w:pStyle w:val="TOC3"/>
            <w:tabs>
              <w:tab w:val="right" w:leader="dot" w:pos="9016"/>
            </w:tabs>
            <w:rPr>
              <w:rFonts w:eastAsiaTheme="minorEastAsia"/>
              <w:noProof/>
              <w:sz w:val="24"/>
              <w:szCs w:val="24"/>
              <w:lang w:eastAsia="en-GB"/>
            </w:rPr>
          </w:pPr>
          <w:hyperlink w:anchor="_Toc216890786" w:history="1">
            <w:r w:rsidRPr="00502A6A">
              <w:rPr>
                <w:rStyle w:val="Hyperlink"/>
                <w:rFonts w:cs="Arial"/>
                <w:noProof/>
              </w:rPr>
              <w:t>2.4.1 Positive Impacts</w:t>
            </w:r>
            <w:r>
              <w:rPr>
                <w:noProof/>
                <w:webHidden/>
              </w:rPr>
              <w:tab/>
            </w:r>
            <w:r>
              <w:rPr>
                <w:noProof/>
                <w:webHidden/>
              </w:rPr>
              <w:fldChar w:fldCharType="begin"/>
            </w:r>
            <w:r>
              <w:rPr>
                <w:noProof/>
                <w:webHidden/>
              </w:rPr>
              <w:instrText xml:space="preserve"> PAGEREF _Toc216890786 \h </w:instrText>
            </w:r>
            <w:r>
              <w:rPr>
                <w:noProof/>
                <w:webHidden/>
              </w:rPr>
            </w:r>
            <w:r>
              <w:rPr>
                <w:noProof/>
                <w:webHidden/>
              </w:rPr>
              <w:fldChar w:fldCharType="separate"/>
            </w:r>
            <w:r>
              <w:rPr>
                <w:noProof/>
                <w:webHidden/>
              </w:rPr>
              <w:t>13</w:t>
            </w:r>
            <w:r>
              <w:rPr>
                <w:noProof/>
                <w:webHidden/>
              </w:rPr>
              <w:fldChar w:fldCharType="end"/>
            </w:r>
          </w:hyperlink>
        </w:p>
        <w:p w14:paraId="76EC61B9" w14:textId="42E10728" w:rsidR="00CC4379" w:rsidRDefault="00CC4379">
          <w:pPr>
            <w:pStyle w:val="TOC3"/>
            <w:tabs>
              <w:tab w:val="right" w:leader="dot" w:pos="9016"/>
            </w:tabs>
            <w:rPr>
              <w:rFonts w:eastAsiaTheme="minorEastAsia"/>
              <w:noProof/>
              <w:sz w:val="24"/>
              <w:szCs w:val="24"/>
              <w:lang w:eastAsia="en-GB"/>
            </w:rPr>
          </w:pPr>
          <w:hyperlink w:anchor="_Toc216890787" w:history="1">
            <w:r w:rsidRPr="00502A6A">
              <w:rPr>
                <w:rStyle w:val="Hyperlink"/>
                <w:rFonts w:cs="Arial"/>
                <w:noProof/>
              </w:rPr>
              <w:t>2.4.2 Negative Impacts</w:t>
            </w:r>
            <w:r>
              <w:rPr>
                <w:noProof/>
                <w:webHidden/>
              </w:rPr>
              <w:tab/>
            </w:r>
            <w:r>
              <w:rPr>
                <w:noProof/>
                <w:webHidden/>
              </w:rPr>
              <w:fldChar w:fldCharType="begin"/>
            </w:r>
            <w:r>
              <w:rPr>
                <w:noProof/>
                <w:webHidden/>
              </w:rPr>
              <w:instrText xml:space="preserve"> PAGEREF _Toc216890787 \h </w:instrText>
            </w:r>
            <w:r>
              <w:rPr>
                <w:noProof/>
                <w:webHidden/>
              </w:rPr>
            </w:r>
            <w:r>
              <w:rPr>
                <w:noProof/>
                <w:webHidden/>
              </w:rPr>
              <w:fldChar w:fldCharType="separate"/>
            </w:r>
            <w:r>
              <w:rPr>
                <w:noProof/>
                <w:webHidden/>
              </w:rPr>
              <w:t>13</w:t>
            </w:r>
            <w:r>
              <w:rPr>
                <w:noProof/>
                <w:webHidden/>
              </w:rPr>
              <w:fldChar w:fldCharType="end"/>
            </w:r>
          </w:hyperlink>
        </w:p>
        <w:p w14:paraId="656DF715" w14:textId="18CC1CFB" w:rsidR="00CC4379" w:rsidRDefault="00CC4379">
          <w:pPr>
            <w:pStyle w:val="TOC2"/>
            <w:tabs>
              <w:tab w:val="right" w:leader="dot" w:pos="9016"/>
            </w:tabs>
            <w:rPr>
              <w:rFonts w:eastAsiaTheme="minorEastAsia"/>
              <w:noProof/>
              <w:sz w:val="24"/>
              <w:szCs w:val="24"/>
              <w:lang w:eastAsia="en-GB"/>
            </w:rPr>
          </w:pPr>
          <w:hyperlink w:anchor="_Toc216890788" w:history="1">
            <w:r w:rsidRPr="00502A6A">
              <w:rPr>
                <w:rStyle w:val="Hyperlink"/>
                <w:rFonts w:cs="Arial"/>
                <w:noProof/>
              </w:rPr>
              <w:t>2.5 Impact of Transactional Leadership Style on Employee Commitment</w:t>
            </w:r>
            <w:r>
              <w:rPr>
                <w:noProof/>
                <w:webHidden/>
              </w:rPr>
              <w:tab/>
            </w:r>
            <w:r>
              <w:rPr>
                <w:noProof/>
                <w:webHidden/>
              </w:rPr>
              <w:fldChar w:fldCharType="begin"/>
            </w:r>
            <w:r>
              <w:rPr>
                <w:noProof/>
                <w:webHidden/>
              </w:rPr>
              <w:instrText xml:space="preserve"> PAGEREF _Toc216890788 \h </w:instrText>
            </w:r>
            <w:r>
              <w:rPr>
                <w:noProof/>
                <w:webHidden/>
              </w:rPr>
            </w:r>
            <w:r>
              <w:rPr>
                <w:noProof/>
                <w:webHidden/>
              </w:rPr>
              <w:fldChar w:fldCharType="separate"/>
            </w:r>
            <w:r>
              <w:rPr>
                <w:noProof/>
                <w:webHidden/>
              </w:rPr>
              <w:t>14</w:t>
            </w:r>
            <w:r>
              <w:rPr>
                <w:noProof/>
                <w:webHidden/>
              </w:rPr>
              <w:fldChar w:fldCharType="end"/>
            </w:r>
          </w:hyperlink>
        </w:p>
        <w:p w14:paraId="46ACCAA7" w14:textId="0590BF27" w:rsidR="00CC4379" w:rsidRDefault="00CC4379">
          <w:pPr>
            <w:pStyle w:val="TOC3"/>
            <w:tabs>
              <w:tab w:val="right" w:leader="dot" w:pos="9016"/>
            </w:tabs>
            <w:rPr>
              <w:rFonts w:eastAsiaTheme="minorEastAsia"/>
              <w:noProof/>
              <w:sz w:val="24"/>
              <w:szCs w:val="24"/>
              <w:lang w:eastAsia="en-GB"/>
            </w:rPr>
          </w:pPr>
          <w:hyperlink w:anchor="_Toc216890789" w:history="1">
            <w:r w:rsidRPr="00502A6A">
              <w:rPr>
                <w:rStyle w:val="Hyperlink"/>
                <w:rFonts w:cs="Arial"/>
                <w:noProof/>
              </w:rPr>
              <w:t>2.5.1 Positive Impacts</w:t>
            </w:r>
            <w:r>
              <w:rPr>
                <w:noProof/>
                <w:webHidden/>
              </w:rPr>
              <w:tab/>
            </w:r>
            <w:r>
              <w:rPr>
                <w:noProof/>
                <w:webHidden/>
              </w:rPr>
              <w:fldChar w:fldCharType="begin"/>
            </w:r>
            <w:r>
              <w:rPr>
                <w:noProof/>
                <w:webHidden/>
              </w:rPr>
              <w:instrText xml:space="preserve"> PAGEREF _Toc216890789 \h </w:instrText>
            </w:r>
            <w:r>
              <w:rPr>
                <w:noProof/>
                <w:webHidden/>
              </w:rPr>
            </w:r>
            <w:r>
              <w:rPr>
                <w:noProof/>
                <w:webHidden/>
              </w:rPr>
              <w:fldChar w:fldCharType="separate"/>
            </w:r>
            <w:r>
              <w:rPr>
                <w:noProof/>
                <w:webHidden/>
              </w:rPr>
              <w:t>14</w:t>
            </w:r>
            <w:r>
              <w:rPr>
                <w:noProof/>
                <w:webHidden/>
              </w:rPr>
              <w:fldChar w:fldCharType="end"/>
            </w:r>
          </w:hyperlink>
        </w:p>
        <w:p w14:paraId="6DE74354" w14:textId="6B6FA12B" w:rsidR="00CC4379" w:rsidRDefault="00CC4379">
          <w:pPr>
            <w:pStyle w:val="TOC3"/>
            <w:tabs>
              <w:tab w:val="right" w:leader="dot" w:pos="9016"/>
            </w:tabs>
            <w:rPr>
              <w:rFonts w:eastAsiaTheme="minorEastAsia"/>
              <w:noProof/>
              <w:sz w:val="24"/>
              <w:szCs w:val="24"/>
              <w:lang w:eastAsia="en-GB"/>
            </w:rPr>
          </w:pPr>
          <w:hyperlink w:anchor="_Toc216890790" w:history="1">
            <w:r w:rsidRPr="00502A6A">
              <w:rPr>
                <w:rStyle w:val="Hyperlink"/>
                <w:rFonts w:cs="Arial"/>
                <w:noProof/>
              </w:rPr>
              <w:t>2.5.2 Negative Impacts</w:t>
            </w:r>
            <w:r>
              <w:rPr>
                <w:noProof/>
                <w:webHidden/>
              </w:rPr>
              <w:tab/>
            </w:r>
            <w:r>
              <w:rPr>
                <w:noProof/>
                <w:webHidden/>
              </w:rPr>
              <w:fldChar w:fldCharType="begin"/>
            </w:r>
            <w:r>
              <w:rPr>
                <w:noProof/>
                <w:webHidden/>
              </w:rPr>
              <w:instrText xml:space="preserve"> PAGEREF _Toc216890790 \h </w:instrText>
            </w:r>
            <w:r>
              <w:rPr>
                <w:noProof/>
                <w:webHidden/>
              </w:rPr>
            </w:r>
            <w:r>
              <w:rPr>
                <w:noProof/>
                <w:webHidden/>
              </w:rPr>
              <w:fldChar w:fldCharType="separate"/>
            </w:r>
            <w:r>
              <w:rPr>
                <w:noProof/>
                <w:webHidden/>
              </w:rPr>
              <w:t>14</w:t>
            </w:r>
            <w:r>
              <w:rPr>
                <w:noProof/>
                <w:webHidden/>
              </w:rPr>
              <w:fldChar w:fldCharType="end"/>
            </w:r>
          </w:hyperlink>
        </w:p>
        <w:p w14:paraId="5C0EE579" w14:textId="32EA5B6D" w:rsidR="00CC4379" w:rsidRDefault="00CC4379">
          <w:pPr>
            <w:pStyle w:val="TOC2"/>
            <w:tabs>
              <w:tab w:val="right" w:leader="dot" w:pos="9016"/>
            </w:tabs>
            <w:rPr>
              <w:rFonts w:eastAsiaTheme="minorEastAsia"/>
              <w:noProof/>
              <w:sz w:val="24"/>
              <w:szCs w:val="24"/>
              <w:lang w:eastAsia="en-GB"/>
            </w:rPr>
          </w:pPr>
          <w:hyperlink w:anchor="_Toc216890791" w:history="1">
            <w:r w:rsidRPr="00502A6A">
              <w:rPr>
                <w:rStyle w:val="Hyperlink"/>
                <w:rFonts w:cs="Arial"/>
                <w:noProof/>
              </w:rPr>
              <w:t>2.6 Summary</w:t>
            </w:r>
            <w:r>
              <w:rPr>
                <w:noProof/>
                <w:webHidden/>
              </w:rPr>
              <w:tab/>
            </w:r>
            <w:r>
              <w:rPr>
                <w:noProof/>
                <w:webHidden/>
              </w:rPr>
              <w:fldChar w:fldCharType="begin"/>
            </w:r>
            <w:r>
              <w:rPr>
                <w:noProof/>
                <w:webHidden/>
              </w:rPr>
              <w:instrText xml:space="preserve"> PAGEREF _Toc216890791 \h </w:instrText>
            </w:r>
            <w:r>
              <w:rPr>
                <w:noProof/>
                <w:webHidden/>
              </w:rPr>
            </w:r>
            <w:r>
              <w:rPr>
                <w:noProof/>
                <w:webHidden/>
              </w:rPr>
              <w:fldChar w:fldCharType="separate"/>
            </w:r>
            <w:r>
              <w:rPr>
                <w:noProof/>
                <w:webHidden/>
              </w:rPr>
              <w:t>15</w:t>
            </w:r>
            <w:r>
              <w:rPr>
                <w:noProof/>
                <w:webHidden/>
              </w:rPr>
              <w:fldChar w:fldCharType="end"/>
            </w:r>
          </w:hyperlink>
        </w:p>
        <w:p w14:paraId="42864BD1" w14:textId="295BB47B" w:rsidR="00CC4379" w:rsidRDefault="00CC4379">
          <w:pPr>
            <w:pStyle w:val="TOC1"/>
            <w:rPr>
              <w:rFonts w:eastAsiaTheme="minorEastAsia"/>
              <w:noProof/>
              <w:sz w:val="24"/>
              <w:szCs w:val="24"/>
              <w:lang w:eastAsia="en-GB"/>
            </w:rPr>
          </w:pPr>
          <w:hyperlink w:anchor="_Toc216890792" w:history="1">
            <w:r w:rsidRPr="00502A6A">
              <w:rPr>
                <w:rStyle w:val="Hyperlink"/>
                <w:rFonts w:cs="Arial"/>
                <w:noProof/>
              </w:rPr>
              <w:t>Chapter 3: Research Methods and Methodology</w:t>
            </w:r>
            <w:r>
              <w:rPr>
                <w:noProof/>
                <w:webHidden/>
              </w:rPr>
              <w:tab/>
            </w:r>
            <w:r>
              <w:rPr>
                <w:noProof/>
                <w:webHidden/>
              </w:rPr>
              <w:fldChar w:fldCharType="begin"/>
            </w:r>
            <w:r>
              <w:rPr>
                <w:noProof/>
                <w:webHidden/>
              </w:rPr>
              <w:instrText xml:space="preserve"> PAGEREF _Toc216890792 \h </w:instrText>
            </w:r>
            <w:r>
              <w:rPr>
                <w:noProof/>
                <w:webHidden/>
              </w:rPr>
            </w:r>
            <w:r>
              <w:rPr>
                <w:noProof/>
                <w:webHidden/>
              </w:rPr>
              <w:fldChar w:fldCharType="separate"/>
            </w:r>
            <w:r>
              <w:rPr>
                <w:noProof/>
                <w:webHidden/>
              </w:rPr>
              <w:t>16</w:t>
            </w:r>
            <w:r>
              <w:rPr>
                <w:noProof/>
                <w:webHidden/>
              </w:rPr>
              <w:fldChar w:fldCharType="end"/>
            </w:r>
          </w:hyperlink>
        </w:p>
        <w:p w14:paraId="35176A3E" w14:textId="0EEDB213" w:rsidR="00CC4379" w:rsidRDefault="00CC4379">
          <w:pPr>
            <w:pStyle w:val="TOC2"/>
            <w:tabs>
              <w:tab w:val="right" w:leader="dot" w:pos="9016"/>
            </w:tabs>
            <w:rPr>
              <w:rFonts w:eastAsiaTheme="minorEastAsia"/>
              <w:noProof/>
              <w:sz w:val="24"/>
              <w:szCs w:val="24"/>
              <w:lang w:eastAsia="en-GB"/>
            </w:rPr>
          </w:pPr>
          <w:hyperlink w:anchor="_Toc216890793" w:history="1">
            <w:r w:rsidRPr="00502A6A">
              <w:rPr>
                <w:rStyle w:val="Hyperlink"/>
                <w:noProof/>
              </w:rPr>
              <w:t>3.1 Introduction</w:t>
            </w:r>
            <w:r>
              <w:rPr>
                <w:noProof/>
                <w:webHidden/>
              </w:rPr>
              <w:tab/>
            </w:r>
            <w:r>
              <w:rPr>
                <w:noProof/>
                <w:webHidden/>
              </w:rPr>
              <w:fldChar w:fldCharType="begin"/>
            </w:r>
            <w:r>
              <w:rPr>
                <w:noProof/>
                <w:webHidden/>
              </w:rPr>
              <w:instrText xml:space="preserve"> PAGEREF _Toc216890793 \h </w:instrText>
            </w:r>
            <w:r>
              <w:rPr>
                <w:noProof/>
                <w:webHidden/>
              </w:rPr>
            </w:r>
            <w:r>
              <w:rPr>
                <w:noProof/>
                <w:webHidden/>
              </w:rPr>
              <w:fldChar w:fldCharType="separate"/>
            </w:r>
            <w:r>
              <w:rPr>
                <w:noProof/>
                <w:webHidden/>
              </w:rPr>
              <w:t>16</w:t>
            </w:r>
            <w:r>
              <w:rPr>
                <w:noProof/>
                <w:webHidden/>
              </w:rPr>
              <w:fldChar w:fldCharType="end"/>
            </w:r>
          </w:hyperlink>
        </w:p>
        <w:p w14:paraId="5E5393C7" w14:textId="452EAF66" w:rsidR="00CC4379" w:rsidRDefault="00CC4379">
          <w:pPr>
            <w:pStyle w:val="TOC2"/>
            <w:tabs>
              <w:tab w:val="right" w:leader="dot" w:pos="9016"/>
            </w:tabs>
            <w:rPr>
              <w:rFonts w:eastAsiaTheme="minorEastAsia"/>
              <w:noProof/>
              <w:sz w:val="24"/>
              <w:szCs w:val="24"/>
              <w:lang w:eastAsia="en-GB"/>
            </w:rPr>
          </w:pPr>
          <w:hyperlink w:anchor="_Toc216890794" w:history="1">
            <w:r w:rsidRPr="00502A6A">
              <w:rPr>
                <w:rStyle w:val="Hyperlink"/>
                <w:rFonts w:cs="Arial"/>
                <w:noProof/>
              </w:rPr>
              <w:t>3.2 Research Philosophy</w:t>
            </w:r>
            <w:r>
              <w:rPr>
                <w:noProof/>
                <w:webHidden/>
              </w:rPr>
              <w:tab/>
            </w:r>
            <w:r>
              <w:rPr>
                <w:noProof/>
                <w:webHidden/>
              </w:rPr>
              <w:fldChar w:fldCharType="begin"/>
            </w:r>
            <w:r>
              <w:rPr>
                <w:noProof/>
                <w:webHidden/>
              </w:rPr>
              <w:instrText xml:space="preserve"> PAGEREF _Toc216890794 \h </w:instrText>
            </w:r>
            <w:r>
              <w:rPr>
                <w:noProof/>
                <w:webHidden/>
              </w:rPr>
            </w:r>
            <w:r>
              <w:rPr>
                <w:noProof/>
                <w:webHidden/>
              </w:rPr>
              <w:fldChar w:fldCharType="separate"/>
            </w:r>
            <w:r>
              <w:rPr>
                <w:noProof/>
                <w:webHidden/>
              </w:rPr>
              <w:t>17</w:t>
            </w:r>
            <w:r>
              <w:rPr>
                <w:noProof/>
                <w:webHidden/>
              </w:rPr>
              <w:fldChar w:fldCharType="end"/>
            </w:r>
          </w:hyperlink>
        </w:p>
        <w:p w14:paraId="47592F88" w14:textId="7876A494" w:rsidR="00CC4379" w:rsidRDefault="00CC4379">
          <w:pPr>
            <w:pStyle w:val="TOC2"/>
            <w:tabs>
              <w:tab w:val="right" w:leader="dot" w:pos="9016"/>
            </w:tabs>
            <w:rPr>
              <w:rFonts w:eastAsiaTheme="minorEastAsia"/>
              <w:noProof/>
              <w:sz w:val="24"/>
              <w:szCs w:val="24"/>
              <w:lang w:eastAsia="en-GB"/>
            </w:rPr>
          </w:pPr>
          <w:hyperlink w:anchor="_Toc216890795" w:history="1">
            <w:r w:rsidRPr="00502A6A">
              <w:rPr>
                <w:rStyle w:val="Hyperlink"/>
                <w:rFonts w:cs="Arial"/>
                <w:noProof/>
              </w:rPr>
              <w:t>3.3 Approach to Theory Development</w:t>
            </w:r>
            <w:r>
              <w:rPr>
                <w:noProof/>
                <w:webHidden/>
              </w:rPr>
              <w:tab/>
            </w:r>
            <w:r>
              <w:rPr>
                <w:noProof/>
                <w:webHidden/>
              </w:rPr>
              <w:fldChar w:fldCharType="begin"/>
            </w:r>
            <w:r>
              <w:rPr>
                <w:noProof/>
                <w:webHidden/>
              </w:rPr>
              <w:instrText xml:space="preserve"> PAGEREF _Toc216890795 \h </w:instrText>
            </w:r>
            <w:r>
              <w:rPr>
                <w:noProof/>
                <w:webHidden/>
              </w:rPr>
            </w:r>
            <w:r>
              <w:rPr>
                <w:noProof/>
                <w:webHidden/>
              </w:rPr>
              <w:fldChar w:fldCharType="separate"/>
            </w:r>
            <w:r>
              <w:rPr>
                <w:noProof/>
                <w:webHidden/>
              </w:rPr>
              <w:t>17</w:t>
            </w:r>
            <w:r>
              <w:rPr>
                <w:noProof/>
                <w:webHidden/>
              </w:rPr>
              <w:fldChar w:fldCharType="end"/>
            </w:r>
          </w:hyperlink>
        </w:p>
        <w:p w14:paraId="43814002" w14:textId="38D66DC6" w:rsidR="00CC4379" w:rsidRDefault="00CC4379">
          <w:pPr>
            <w:pStyle w:val="TOC2"/>
            <w:tabs>
              <w:tab w:val="right" w:leader="dot" w:pos="9016"/>
            </w:tabs>
            <w:rPr>
              <w:rFonts w:eastAsiaTheme="minorEastAsia"/>
              <w:noProof/>
              <w:sz w:val="24"/>
              <w:szCs w:val="24"/>
              <w:lang w:eastAsia="en-GB"/>
            </w:rPr>
          </w:pPr>
          <w:hyperlink w:anchor="_Toc216890796" w:history="1">
            <w:r w:rsidRPr="00502A6A">
              <w:rPr>
                <w:rStyle w:val="Hyperlink"/>
                <w:rFonts w:cs="Arial"/>
                <w:noProof/>
              </w:rPr>
              <w:t>3.4 Methodological Choice</w:t>
            </w:r>
            <w:r>
              <w:rPr>
                <w:noProof/>
                <w:webHidden/>
              </w:rPr>
              <w:tab/>
            </w:r>
            <w:r>
              <w:rPr>
                <w:noProof/>
                <w:webHidden/>
              </w:rPr>
              <w:fldChar w:fldCharType="begin"/>
            </w:r>
            <w:r>
              <w:rPr>
                <w:noProof/>
                <w:webHidden/>
              </w:rPr>
              <w:instrText xml:space="preserve"> PAGEREF _Toc216890796 \h </w:instrText>
            </w:r>
            <w:r>
              <w:rPr>
                <w:noProof/>
                <w:webHidden/>
              </w:rPr>
            </w:r>
            <w:r>
              <w:rPr>
                <w:noProof/>
                <w:webHidden/>
              </w:rPr>
              <w:fldChar w:fldCharType="separate"/>
            </w:r>
            <w:r>
              <w:rPr>
                <w:noProof/>
                <w:webHidden/>
              </w:rPr>
              <w:t>18</w:t>
            </w:r>
            <w:r>
              <w:rPr>
                <w:noProof/>
                <w:webHidden/>
              </w:rPr>
              <w:fldChar w:fldCharType="end"/>
            </w:r>
          </w:hyperlink>
        </w:p>
        <w:p w14:paraId="50817121" w14:textId="0A60468E" w:rsidR="00CC4379" w:rsidRDefault="00CC4379">
          <w:pPr>
            <w:pStyle w:val="TOC2"/>
            <w:tabs>
              <w:tab w:val="right" w:leader="dot" w:pos="9016"/>
            </w:tabs>
            <w:rPr>
              <w:rFonts w:eastAsiaTheme="minorEastAsia"/>
              <w:noProof/>
              <w:sz w:val="24"/>
              <w:szCs w:val="24"/>
              <w:lang w:eastAsia="en-GB"/>
            </w:rPr>
          </w:pPr>
          <w:hyperlink w:anchor="_Toc216890797" w:history="1">
            <w:r w:rsidRPr="00502A6A">
              <w:rPr>
                <w:rStyle w:val="Hyperlink"/>
                <w:rFonts w:cs="Arial"/>
                <w:noProof/>
              </w:rPr>
              <w:t>3.5 Research Strategies</w:t>
            </w:r>
            <w:r>
              <w:rPr>
                <w:noProof/>
                <w:webHidden/>
              </w:rPr>
              <w:tab/>
            </w:r>
            <w:r>
              <w:rPr>
                <w:noProof/>
                <w:webHidden/>
              </w:rPr>
              <w:fldChar w:fldCharType="begin"/>
            </w:r>
            <w:r>
              <w:rPr>
                <w:noProof/>
                <w:webHidden/>
              </w:rPr>
              <w:instrText xml:space="preserve"> PAGEREF _Toc216890797 \h </w:instrText>
            </w:r>
            <w:r>
              <w:rPr>
                <w:noProof/>
                <w:webHidden/>
              </w:rPr>
            </w:r>
            <w:r>
              <w:rPr>
                <w:noProof/>
                <w:webHidden/>
              </w:rPr>
              <w:fldChar w:fldCharType="separate"/>
            </w:r>
            <w:r>
              <w:rPr>
                <w:noProof/>
                <w:webHidden/>
              </w:rPr>
              <w:t>18</w:t>
            </w:r>
            <w:r>
              <w:rPr>
                <w:noProof/>
                <w:webHidden/>
              </w:rPr>
              <w:fldChar w:fldCharType="end"/>
            </w:r>
          </w:hyperlink>
        </w:p>
        <w:p w14:paraId="10DDE81E" w14:textId="73562ED9" w:rsidR="00CC4379" w:rsidRDefault="00CC4379">
          <w:pPr>
            <w:pStyle w:val="TOC2"/>
            <w:tabs>
              <w:tab w:val="right" w:leader="dot" w:pos="9016"/>
            </w:tabs>
            <w:rPr>
              <w:rFonts w:eastAsiaTheme="minorEastAsia"/>
              <w:noProof/>
              <w:sz w:val="24"/>
              <w:szCs w:val="24"/>
              <w:lang w:eastAsia="en-GB"/>
            </w:rPr>
          </w:pPr>
          <w:hyperlink w:anchor="_Toc216890798" w:history="1">
            <w:r w:rsidRPr="00502A6A">
              <w:rPr>
                <w:rStyle w:val="Hyperlink"/>
                <w:rFonts w:cs="Arial"/>
                <w:noProof/>
              </w:rPr>
              <w:t>3.6 Time Horizon</w:t>
            </w:r>
            <w:r>
              <w:rPr>
                <w:noProof/>
                <w:webHidden/>
              </w:rPr>
              <w:tab/>
            </w:r>
            <w:r>
              <w:rPr>
                <w:noProof/>
                <w:webHidden/>
              </w:rPr>
              <w:fldChar w:fldCharType="begin"/>
            </w:r>
            <w:r>
              <w:rPr>
                <w:noProof/>
                <w:webHidden/>
              </w:rPr>
              <w:instrText xml:space="preserve"> PAGEREF _Toc216890798 \h </w:instrText>
            </w:r>
            <w:r>
              <w:rPr>
                <w:noProof/>
                <w:webHidden/>
              </w:rPr>
            </w:r>
            <w:r>
              <w:rPr>
                <w:noProof/>
                <w:webHidden/>
              </w:rPr>
              <w:fldChar w:fldCharType="separate"/>
            </w:r>
            <w:r>
              <w:rPr>
                <w:noProof/>
                <w:webHidden/>
              </w:rPr>
              <w:t>18</w:t>
            </w:r>
            <w:r>
              <w:rPr>
                <w:noProof/>
                <w:webHidden/>
              </w:rPr>
              <w:fldChar w:fldCharType="end"/>
            </w:r>
          </w:hyperlink>
        </w:p>
        <w:p w14:paraId="2C1E744E" w14:textId="389A4C32" w:rsidR="00CC4379" w:rsidRDefault="00CC4379">
          <w:pPr>
            <w:pStyle w:val="TOC2"/>
            <w:tabs>
              <w:tab w:val="right" w:leader="dot" w:pos="9016"/>
            </w:tabs>
            <w:rPr>
              <w:rFonts w:eastAsiaTheme="minorEastAsia"/>
              <w:noProof/>
              <w:sz w:val="24"/>
              <w:szCs w:val="24"/>
              <w:lang w:eastAsia="en-GB"/>
            </w:rPr>
          </w:pPr>
          <w:hyperlink w:anchor="_Toc216890799" w:history="1">
            <w:r w:rsidRPr="00502A6A">
              <w:rPr>
                <w:rStyle w:val="Hyperlink"/>
                <w:rFonts w:cs="Arial"/>
                <w:noProof/>
              </w:rPr>
              <w:t>3.7 Data Collection and Data Analysis</w:t>
            </w:r>
            <w:r>
              <w:rPr>
                <w:noProof/>
                <w:webHidden/>
              </w:rPr>
              <w:tab/>
            </w:r>
            <w:r>
              <w:rPr>
                <w:noProof/>
                <w:webHidden/>
              </w:rPr>
              <w:fldChar w:fldCharType="begin"/>
            </w:r>
            <w:r>
              <w:rPr>
                <w:noProof/>
                <w:webHidden/>
              </w:rPr>
              <w:instrText xml:space="preserve"> PAGEREF _Toc216890799 \h </w:instrText>
            </w:r>
            <w:r>
              <w:rPr>
                <w:noProof/>
                <w:webHidden/>
              </w:rPr>
            </w:r>
            <w:r>
              <w:rPr>
                <w:noProof/>
                <w:webHidden/>
              </w:rPr>
              <w:fldChar w:fldCharType="separate"/>
            </w:r>
            <w:r>
              <w:rPr>
                <w:noProof/>
                <w:webHidden/>
              </w:rPr>
              <w:t>18</w:t>
            </w:r>
            <w:r>
              <w:rPr>
                <w:noProof/>
                <w:webHidden/>
              </w:rPr>
              <w:fldChar w:fldCharType="end"/>
            </w:r>
          </w:hyperlink>
        </w:p>
        <w:p w14:paraId="2760B106" w14:textId="04E545FF" w:rsidR="00CC4379" w:rsidRDefault="00CC4379">
          <w:pPr>
            <w:pStyle w:val="TOC2"/>
            <w:tabs>
              <w:tab w:val="right" w:leader="dot" w:pos="9016"/>
            </w:tabs>
            <w:rPr>
              <w:rFonts w:eastAsiaTheme="minorEastAsia"/>
              <w:noProof/>
              <w:sz w:val="24"/>
              <w:szCs w:val="24"/>
              <w:lang w:eastAsia="en-GB"/>
            </w:rPr>
          </w:pPr>
          <w:hyperlink w:anchor="_Toc216890800" w:history="1">
            <w:r w:rsidRPr="00502A6A">
              <w:rPr>
                <w:rStyle w:val="Hyperlink"/>
                <w:rFonts w:cs="Arial"/>
                <w:noProof/>
              </w:rPr>
              <w:t>3.8 Ethical consideration of the research</w:t>
            </w:r>
            <w:r>
              <w:rPr>
                <w:noProof/>
                <w:webHidden/>
              </w:rPr>
              <w:tab/>
            </w:r>
            <w:r>
              <w:rPr>
                <w:noProof/>
                <w:webHidden/>
              </w:rPr>
              <w:fldChar w:fldCharType="begin"/>
            </w:r>
            <w:r>
              <w:rPr>
                <w:noProof/>
                <w:webHidden/>
              </w:rPr>
              <w:instrText xml:space="preserve"> PAGEREF _Toc216890800 \h </w:instrText>
            </w:r>
            <w:r>
              <w:rPr>
                <w:noProof/>
                <w:webHidden/>
              </w:rPr>
            </w:r>
            <w:r>
              <w:rPr>
                <w:noProof/>
                <w:webHidden/>
              </w:rPr>
              <w:fldChar w:fldCharType="separate"/>
            </w:r>
            <w:r>
              <w:rPr>
                <w:noProof/>
                <w:webHidden/>
              </w:rPr>
              <w:t>19</w:t>
            </w:r>
            <w:r>
              <w:rPr>
                <w:noProof/>
                <w:webHidden/>
              </w:rPr>
              <w:fldChar w:fldCharType="end"/>
            </w:r>
          </w:hyperlink>
        </w:p>
        <w:p w14:paraId="4374011B" w14:textId="23BEA802" w:rsidR="00CC4379" w:rsidRDefault="00CC4379">
          <w:pPr>
            <w:pStyle w:val="TOC2"/>
            <w:tabs>
              <w:tab w:val="right" w:leader="dot" w:pos="9016"/>
            </w:tabs>
            <w:rPr>
              <w:rFonts w:eastAsiaTheme="minorEastAsia"/>
              <w:noProof/>
              <w:sz w:val="24"/>
              <w:szCs w:val="24"/>
              <w:lang w:eastAsia="en-GB"/>
            </w:rPr>
          </w:pPr>
          <w:hyperlink w:anchor="_Toc216890801" w:history="1">
            <w:r w:rsidRPr="00502A6A">
              <w:rPr>
                <w:rStyle w:val="Hyperlink"/>
                <w:rFonts w:cs="Arial"/>
                <w:noProof/>
              </w:rPr>
              <w:t>3.9 Summary</w:t>
            </w:r>
            <w:r>
              <w:rPr>
                <w:noProof/>
                <w:webHidden/>
              </w:rPr>
              <w:tab/>
            </w:r>
            <w:r>
              <w:rPr>
                <w:noProof/>
                <w:webHidden/>
              </w:rPr>
              <w:fldChar w:fldCharType="begin"/>
            </w:r>
            <w:r>
              <w:rPr>
                <w:noProof/>
                <w:webHidden/>
              </w:rPr>
              <w:instrText xml:space="preserve"> PAGEREF _Toc216890801 \h </w:instrText>
            </w:r>
            <w:r>
              <w:rPr>
                <w:noProof/>
                <w:webHidden/>
              </w:rPr>
            </w:r>
            <w:r>
              <w:rPr>
                <w:noProof/>
                <w:webHidden/>
              </w:rPr>
              <w:fldChar w:fldCharType="separate"/>
            </w:r>
            <w:r>
              <w:rPr>
                <w:noProof/>
                <w:webHidden/>
              </w:rPr>
              <w:t>19</w:t>
            </w:r>
            <w:r>
              <w:rPr>
                <w:noProof/>
                <w:webHidden/>
              </w:rPr>
              <w:fldChar w:fldCharType="end"/>
            </w:r>
          </w:hyperlink>
        </w:p>
        <w:p w14:paraId="545B3F0D" w14:textId="0B8F7623" w:rsidR="00CC4379" w:rsidRDefault="00CC4379">
          <w:pPr>
            <w:pStyle w:val="TOC1"/>
            <w:rPr>
              <w:rFonts w:eastAsiaTheme="minorEastAsia"/>
              <w:noProof/>
              <w:sz w:val="24"/>
              <w:szCs w:val="24"/>
              <w:lang w:eastAsia="en-GB"/>
            </w:rPr>
          </w:pPr>
          <w:hyperlink w:anchor="_Toc216890802" w:history="1">
            <w:r w:rsidRPr="00502A6A">
              <w:rPr>
                <w:rStyle w:val="Hyperlink"/>
                <w:noProof/>
              </w:rPr>
              <w:t>Chapter 4: Data Analysis and Discussions</w:t>
            </w:r>
            <w:r>
              <w:rPr>
                <w:noProof/>
                <w:webHidden/>
              </w:rPr>
              <w:tab/>
            </w:r>
            <w:r>
              <w:rPr>
                <w:noProof/>
                <w:webHidden/>
              </w:rPr>
              <w:fldChar w:fldCharType="begin"/>
            </w:r>
            <w:r>
              <w:rPr>
                <w:noProof/>
                <w:webHidden/>
              </w:rPr>
              <w:instrText xml:space="preserve"> PAGEREF _Toc216890802 \h </w:instrText>
            </w:r>
            <w:r>
              <w:rPr>
                <w:noProof/>
                <w:webHidden/>
              </w:rPr>
            </w:r>
            <w:r>
              <w:rPr>
                <w:noProof/>
                <w:webHidden/>
              </w:rPr>
              <w:fldChar w:fldCharType="separate"/>
            </w:r>
            <w:r>
              <w:rPr>
                <w:noProof/>
                <w:webHidden/>
              </w:rPr>
              <w:t>20</w:t>
            </w:r>
            <w:r>
              <w:rPr>
                <w:noProof/>
                <w:webHidden/>
              </w:rPr>
              <w:fldChar w:fldCharType="end"/>
            </w:r>
          </w:hyperlink>
        </w:p>
        <w:p w14:paraId="4B8EB22F" w14:textId="24B67D69" w:rsidR="00CC4379" w:rsidRDefault="00CC4379">
          <w:pPr>
            <w:pStyle w:val="TOC2"/>
            <w:tabs>
              <w:tab w:val="right" w:leader="dot" w:pos="9016"/>
            </w:tabs>
            <w:rPr>
              <w:rFonts w:eastAsiaTheme="minorEastAsia"/>
              <w:noProof/>
              <w:sz w:val="24"/>
              <w:szCs w:val="24"/>
              <w:lang w:eastAsia="en-GB"/>
            </w:rPr>
          </w:pPr>
          <w:hyperlink w:anchor="_Toc216890803" w:history="1">
            <w:r w:rsidRPr="00502A6A">
              <w:rPr>
                <w:rStyle w:val="Hyperlink"/>
                <w:noProof/>
              </w:rPr>
              <w:t>4.1 Introduction</w:t>
            </w:r>
            <w:r>
              <w:rPr>
                <w:noProof/>
                <w:webHidden/>
              </w:rPr>
              <w:tab/>
            </w:r>
            <w:r>
              <w:rPr>
                <w:noProof/>
                <w:webHidden/>
              </w:rPr>
              <w:fldChar w:fldCharType="begin"/>
            </w:r>
            <w:r>
              <w:rPr>
                <w:noProof/>
                <w:webHidden/>
              </w:rPr>
              <w:instrText xml:space="preserve"> PAGEREF _Toc216890803 \h </w:instrText>
            </w:r>
            <w:r>
              <w:rPr>
                <w:noProof/>
                <w:webHidden/>
              </w:rPr>
            </w:r>
            <w:r>
              <w:rPr>
                <w:noProof/>
                <w:webHidden/>
              </w:rPr>
              <w:fldChar w:fldCharType="separate"/>
            </w:r>
            <w:r>
              <w:rPr>
                <w:noProof/>
                <w:webHidden/>
              </w:rPr>
              <w:t>20</w:t>
            </w:r>
            <w:r>
              <w:rPr>
                <w:noProof/>
                <w:webHidden/>
              </w:rPr>
              <w:fldChar w:fldCharType="end"/>
            </w:r>
          </w:hyperlink>
        </w:p>
        <w:p w14:paraId="3C569475" w14:textId="01699090" w:rsidR="00CC4379" w:rsidRDefault="00CC4379">
          <w:pPr>
            <w:pStyle w:val="TOC2"/>
            <w:tabs>
              <w:tab w:val="right" w:leader="dot" w:pos="9016"/>
            </w:tabs>
            <w:rPr>
              <w:rFonts w:eastAsiaTheme="minorEastAsia"/>
              <w:noProof/>
              <w:sz w:val="24"/>
              <w:szCs w:val="24"/>
              <w:lang w:eastAsia="en-GB"/>
            </w:rPr>
          </w:pPr>
          <w:hyperlink w:anchor="_Toc216890804" w:history="1">
            <w:r w:rsidRPr="00502A6A">
              <w:rPr>
                <w:rStyle w:val="Hyperlink"/>
                <w:noProof/>
              </w:rPr>
              <w:t>4.2 Analysis of Demographics</w:t>
            </w:r>
            <w:r>
              <w:rPr>
                <w:noProof/>
                <w:webHidden/>
              </w:rPr>
              <w:tab/>
            </w:r>
            <w:r>
              <w:rPr>
                <w:noProof/>
                <w:webHidden/>
              </w:rPr>
              <w:fldChar w:fldCharType="begin"/>
            </w:r>
            <w:r>
              <w:rPr>
                <w:noProof/>
                <w:webHidden/>
              </w:rPr>
              <w:instrText xml:space="preserve"> PAGEREF _Toc216890804 \h </w:instrText>
            </w:r>
            <w:r>
              <w:rPr>
                <w:noProof/>
                <w:webHidden/>
              </w:rPr>
            </w:r>
            <w:r>
              <w:rPr>
                <w:noProof/>
                <w:webHidden/>
              </w:rPr>
              <w:fldChar w:fldCharType="separate"/>
            </w:r>
            <w:r>
              <w:rPr>
                <w:noProof/>
                <w:webHidden/>
              </w:rPr>
              <w:t>20</w:t>
            </w:r>
            <w:r>
              <w:rPr>
                <w:noProof/>
                <w:webHidden/>
              </w:rPr>
              <w:fldChar w:fldCharType="end"/>
            </w:r>
          </w:hyperlink>
        </w:p>
        <w:p w14:paraId="608A2F1C" w14:textId="06B46512" w:rsidR="00CC4379" w:rsidRDefault="00CC4379">
          <w:pPr>
            <w:pStyle w:val="TOC2"/>
            <w:tabs>
              <w:tab w:val="right" w:leader="dot" w:pos="9016"/>
            </w:tabs>
            <w:rPr>
              <w:rFonts w:eastAsiaTheme="minorEastAsia"/>
              <w:noProof/>
              <w:sz w:val="24"/>
              <w:szCs w:val="24"/>
              <w:lang w:eastAsia="en-GB"/>
            </w:rPr>
          </w:pPr>
          <w:hyperlink w:anchor="_Toc216890805" w:history="1">
            <w:r w:rsidRPr="00502A6A">
              <w:rPr>
                <w:rStyle w:val="Hyperlink"/>
                <w:rFonts w:cs="Arial"/>
                <w:noProof/>
              </w:rPr>
              <w:t>4.3 Main Analysis</w:t>
            </w:r>
            <w:r>
              <w:rPr>
                <w:noProof/>
                <w:webHidden/>
              </w:rPr>
              <w:tab/>
            </w:r>
            <w:r>
              <w:rPr>
                <w:noProof/>
                <w:webHidden/>
              </w:rPr>
              <w:fldChar w:fldCharType="begin"/>
            </w:r>
            <w:r>
              <w:rPr>
                <w:noProof/>
                <w:webHidden/>
              </w:rPr>
              <w:instrText xml:space="preserve"> PAGEREF _Toc216890805 \h </w:instrText>
            </w:r>
            <w:r>
              <w:rPr>
                <w:noProof/>
                <w:webHidden/>
              </w:rPr>
            </w:r>
            <w:r>
              <w:rPr>
                <w:noProof/>
                <w:webHidden/>
              </w:rPr>
              <w:fldChar w:fldCharType="separate"/>
            </w:r>
            <w:r>
              <w:rPr>
                <w:noProof/>
                <w:webHidden/>
              </w:rPr>
              <w:t>22</w:t>
            </w:r>
            <w:r>
              <w:rPr>
                <w:noProof/>
                <w:webHidden/>
              </w:rPr>
              <w:fldChar w:fldCharType="end"/>
            </w:r>
          </w:hyperlink>
        </w:p>
        <w:p w14:paraId="303E2083" w14:textId="0670C0F5" w:rsidR="00CC4379" w:rsidRDefault="00CC4379">
          <w:pPr>
            <w:pStyle w:val="TOC3"/>
            <w:tabs>
              <w:tab w:val="right" w:leader="dot" w:pos="9016"/>
            </w:tabs>
            <w:rPr>
              <w:rFonts w:eastAsiaTheme="minorEastAsia"/>
              <w:noProof/>
              <w:sz w:val="24"/>
              <w:szCs w:val="24"/>
              <w:lang w:eastAsia="en-GB"/>
            </w:rPr>
          </w:pPr>
          <w:hyperlink w:anchor="_Toc216890806" w:history="1">
            <w:r w:rsidRPr="00502A6A">
              <w:rPr>
                <w:rStyle w:val="Hyperlink"/>
                <w:rFonts w:cs="Arial"/>
                <w:noProof/>
              </w:rPr>
              <w:t>4.3.1 Data preparation and scale construction</w:t>
            </w:r>
            <w:r>
              <w:rPr>
                <w:noProof/>
                <w:webHidden/>
              </w:rPr>
              <w:tab/>
            </w:r>
            <w:r>
              <w:rPr>
                <w:noProof/>
                <w:webHidden/>
              </w:rPr>
              <w:fldChar w:fldCharType="begin"/>
            </w:r>
            <w:r>
              <w:rPr>
                <w:noProof/>
                <w:webHidden/>
              </w:rPr>
              <w:instrText xml:space="preserve"> PAGEREF _Toc216890806 \h </w:instrText>
            </w:r>
            <w:r>
              <w:rPr>
                <w:noProof/>
                <w:webHidden/>
              </w:rPr>
            </w:r>
            <w:r>
              <w:rPr>
                <w:noProof/>
                <w:webHidden/>
              </w:rPr>
              <w:fldChar w:fldCharType="separate"/>
            </w:r>
            <w:r>
              <w:rPr>
                <w:noProof/>
                <w:webHidden/>
              </w:rPr>
              <w:t>22</w:t>
            </w:r>
            <w:r>
              <w:rPr>
                <w:noProof/>
                <w:webHidden/>
              </w:rPr>
              <w:fldChar w:fldCharType="end"/>
            </w:r>
          </w:hyperlink>
        </w:p>
        <w:p w14:paraId="5A72052D" w14:textId="5C4F56CA" w:rsidR="00CC4379" w:rsidRDefault="00CC4379">
          <w:pPr>
            <w:pStyle w:val="TOC3"/>
            <w:tabs>
              <w:tab w:val="right" w:leader="dot" w:pos="9016"/>
            </w:tabs>
            <w:rPr>
              <w:rFonts w:eastAsiaTheme="minorEastAsia"/>
              <w:noProof/>
              <w:sz w:val="24"/>
              <w:szCs w:val="24"/>
              <w:lang w:eastAsia="en-GB"/>
            </w:rPr>
          </w:pPr>
          <w:hyperlink w:anchor="_Toc216890807" w:history="1">
            <w:r w:rsidRPr="00502A6A">
              <w:rPr>
                <w:rStyle w:val="Hyperlink"/>
                <w:rFonts w:cs="Arial"/>
                <w:noProof/>
              </w:rPr>
              <w:t>4.3.2 Reliability analysis (Cronbach’s alpha)</w:t>
            </w:r>
            <w:r>
              <w:rPr>
                <w:noProof/>
                <w:webHidden/>
              </w:rPr>
              <w:tab/>
            </w:r>
            <w:r>
              <w:rPr>
                <w:noProof/>
                <w:webHidden/>
              </w:rPr>
              <w:fldChar w:fldCharType="begin"/>
            </w:r>
            <w:r>
              <w:rPr>
                <w:noProof/>
                <w:webHidden/>
              </w:rPr>
              <w:instrText xml:space="preserve"> PAGEREF _Toc216890807 \h </w:instrText>
            </w:r>
            <w:r>
              <w:rPr>
                <w:noProof/>
                <w:webHidden/>
              </w:rPr>
            </w:r>
            <w:r>
              <w:rPr>
                <w:noProof/>
                <w:webHidden/>
              </w:rPr>
              <w:fldChar w:fldCharType="separate"/>
            </w:r>
            <w:r>
              <w:rPr>
                <w:noProof/>
                <w:webHidden/>
              </w:rPr>
              <w:t>23</w:t>
            </w:r>
            <w:r>
              <w:rPr>
                <w:noProof/>
                <w:webHidden/>
              </w:rPr>
              <w:fldChar w:fldCharType="end"/>
            </w:r>
          </w:hyperlink>
        </w:p>
        <w:p w14:paraId="633D630A" w14:textId="16E8A7F8" w:rsidR="00CC4379" w:rsidRDefault="00CC4379">
          <w:pPr>
            <w:pStyle w:val="TOC3"/>
            <w:tabs>
              <w:tab w:val="right" w:leader="dot" w:pos="9016"/>
            </w:tabs>
            <w:rPr>
              <w:rFonts w:eastAsiaTheme="minorEastAsia"/>
              <w:noProof/>
              <w:sz w:val="24"/>
              <w:szCs w:val="24"/>
              <w:lang w:eastAsia="en-GB"/>
            </w:rPr>
          </w:pPr>
          <w:hyperlink w:anchor="_Toc216890808" w:history="1">
            <w:r w:rsidRPr="00502A6A">
              <w:rPr>
                <w:rStyle w:val="Hyperlink"/>
                <w:rFonts w:cs="Arial"/>
                <w:noProof/>
              </w:rPr>
              <w:t>4.3.3 Descriptive statistics</w:t>
            </w:r>
            <w:r>
              <w:rPr>
                <w:noProof/>
                <w:webHidden/>
              </w:rPr>
              <w:tab/>
            </w:r>
            <w:r>
              <w:rPr>
                <w:noProof/>
                <w:webHidden/>
              </w:rPr>
              <w:fldChar w:fldCharType="begin"/>
            </w:r>
            <w:r>
              <w:rPr>
                <w:noProof/>
                <w:webHidden/>
              </w:rPr>
              <w:instrText xml:space="preserve"> PAGEREF _Toc216890808 \h </w:instrText>
            </w:r>
            <w:r>
              <w:rPr>
                <w:noProof/>
                <w:webHidden/>
              </w:rPr>
            </w:r>
            <w:r>
              <w:rPr>
                <w:noProof/>
                <w:webHidden/>
              </w:rPr>
              <w:fldChar w:fldCharType="separate"/>
            </w:r>
            <w:r>
              <w:rPr>
                <w:noProof/>
                <w:webHidden/>
              </w:rPr>
              <w:t>24</w:t>
            </w:r>
            <w:r>
              <w:rPr>
                <w:noProof/>
                <w:webHidden/>
              </w:rPr>
              <w:fldChar w:fldCharType="end"/>
            </w:r>
          </w:hyperlink>
        </w:p>
        <w:p w14:paraId="450D72B7" w14:textId="3CCD51A9" w:rsidR="00CC4379" w:rsidRDefault="00CC4379">
          <w:pPr>
            <w:pStyle w:val="TOC3"/>
            <w:tabs>
              <w:tab w:val="right" w:leader="dot" w:pos="9016"/>
            </w:tabs>
            <w:rPr>
              <w:rFonts w:eastAsiaTheme="minorEastAsia"/>
              <w:noProof/>
              <w:sz w:val="24"/>
              <w:szCs w:val="24"/>
              <w:lang w:eastAsia="en-GB"/>
            </w:rPr>
          </w:pPr>
          <w:hyperlink w:anchor="_Toc216890809" w:history="1">
            <w:r w:rsidRPr="00502A6A">
              <w:rPr>
                <w:rStyle w:val="Hyperlink"/>
                <w:noProof/>
              </w:rPr>
              <w:t>4.3.4 Correlation analysis (Pearson)</w:t>
            </w:r>
            <w:r>
              <w:rPr>
                <w:noProof/>
                <w:webHidden/>
              </w:rPr>
              <w:tab/>
            </w:r>
            <w:r>
              <w:rPr>
                <w:noProof/>
                <w:webHidden/>
              </w:rPr>
              <w:fldChar w:fldCharType="begin"/>
            </w:r>
            <w:r>
              <w:rPr>
                <w:noProof/>
                <w:webHidden/>
              </w:rPr>
              <w:instrText xml:space="preserve"> PAGEREF _Toc216890809 \h </w:instrText>
            </w:r>
            <w:r>
              <w:rPr>
                <w:noProof/>
                <w:webHidden/>
              </w:rPr>
            </w:r>
            <w:r>
              <w:rPr>
                <w:noProof/>
                <w:webHidden/>
              </w:rPr>
              <w:fldChar w:fldCharType="separate"/>
            </w:r>
            <w:r>
              <w:rPr>
                <w:noProof/>
                <w:webHidden/>
              </w:rPr>
              <w:t>25</w:t>
            </w:r>
            <w:r>
              <w:rPr>
                <w:noProof/>
                <w:webHidden/>
              </w:rPr>
              <w:fldChar w:fldCharType="end"/>
            </w:r>
          </w:hyperlink>
        </w:p>
        <w:p w14:paraId="2FF6A887" w14:textId="6095E4A5" w:rsidR="00CC4379" w:rsidRDefault="00CC4379">
          <w:pPr>
            <w:pStyle w:val="TOC3"/>
            <w:tabs>
              <w:tab w:val="right" w:leader="dot" w:pos="9016"/>
            </w:tabs>
            <w:rPr>
              <w:rFonts w:eastAsiaTheme="minorEastAsia"/>
              <w:noProof/>
              <w:sz w:val="24"/>
              <w:szCs w:val="24"/>
              <w:lang w:eastAsia="en-GB"/>
            </w:rPr>
          </w:pPr>
          <w:hyperlink w:anchor="_Toc216890810" w:history="1">
            <w:r w:rsidRPr="00502A6A">
              <w:rPr>
                <w:rStyle w:val="Hyperlink"/>
                <w:rFonts w:cs="Arial"/>
                <w:noProof/>
              </w:rPr>
              <w:t>4.3.5 Regression analysis</w:t>
            </w:r>
            <w:r>
              <w:rPr>
                <w:noProof/>
                <w:webHidden/>
              </w:rPr>
              <w:tab/>
            </w:r>
            <w:r>
              <w:rPr>
                <w:noProof/>
                <w:webHidden/>
              </w:rPr>
              <w:fldChar w:fldCharType="begin"/>
            </w:r>
            <w:r>
              <w:rPr>
                <w:noProof/>
                <w:webHidden/>
              </w:rPr>
              <w:instrText xml:space="preserve"> PAGEREF _Toc216890810 \h </w:instrText>
            </w:r>
            <w:r>
              <w:rPr>
                <w:noProof/>
                <w:webHidden/>
              </w:rPr>
            </w:r>
            <w:r>
              <w:rPr>
                <w:noProof/>
                <w:webHidden/>
              </w:rPr>
              <w:fldChar w:fldCharType="separate"/>
            </w:r>
            <w:r>
              <w:rPr>
                <w:noProof/>
                <w:webHidden/>
              </w:rPr>
              <w:t>26</w:t>
            </w:r>
            <w:r>
              <w:rPr>
                <w:noProof/>
                <w:webHidden/>
              </w:rPr>
              <w:fldChar w:fldCharType="end"/>
            </w:r>
          </w:hyperlink>
        </w:p>
        <w:p w14:paraId="24AC18EA" w14:textId="27D7E79F" w:rsidR="00CC4379" w:rsidRDefault="00CC4379">
          <w:pPr>
            <w:pStyle w:val="TOC3"/>
            <w:tabs>
              <w:tab w:val="right" w:leader="dot" w:pos="9016"/>
            </w:tabs>
            <w:rPr>
              <w:rFonts w:eastAsiaTheme="minorEastAsia"/>
              <w:noProof/>
              <w:sz w:val="24"/>
              <w:szCs w:val="24"/>
              <w:lang w:eastAsia="en-GB"/>
            </w:rPr>
          </w:pPr>
          <w:hyperlink w:anchor="_Toc216890811" w:history="1">
            <w:r w:rsidRPr="00502A6A">
              <w:rPr>
                <w:rStyle w:val="Hyperlink"/>
                <w:rFonts w:cs="Arial"/>
                <w:noProof/>
              </w:rPr>
              <w:t>4.3.6 Group differences (ANOVA)</w:t>
            </w:r>
            <w:r>
              <w:rPr>
                <w:noProof/>
                <w:webHidden/>
              </w:rPr>
              <w:tab/>
            </w:r>
            <w:r>
              <w:rPr>
                <w:noProof/>
                <w:webHidden/>
              </w:rPr>
              <w:fldChar w:fldCharType="begin"/>
            </w:r>
            <w:r>
              <w:rPr>
                <w:noProof/>
                <w:webHidden/>
              </w:rPr>
              <w:instrText xml:space="preserve"> PAGEREF _Toc216890811 \h </w:instrText>
            </w:r>
            <w:r>
              <w:rPr>
                <w:noProof/>
                <w:webHidden/>
              </w:rPr>
            </w:r>
            <w:r>
              <w:rPr>
                <w:noProof/>
                <w:webHidden/>
              </w:rPr>
              <w:fldChar w:fldCharType="separate"/>
            </w:r>
            <w:r>
              <w:rPr>
                <w:noProof/>
                <w:webHidden/>
              </w:rPr>
              <w:t>30</w:t>
            </w:r>
            <w:r>
              <w:rPr>
                <w:noProof/>
                <w:webHidden/>
              </w:rPr>
              <w:fldChar w:fldCharType="end"/>
            </w:r>
          </w:hyperlink>
        </w:p>
        <w:p w14:paraId="794482A0" w14:textId="6DE9B7FF" w:rsidR="00CC4379" w:rsidRDefault="00CC4379">
          <w:pPr>
            <w:pStyle w:val="TOC2"/>
            <w:tabs>
              <w:tab w:val="right" w:leader="dot" w:pos="9016"/>
            </w:tabs>
            <w:rPr>
              <w:rFonts w:eastAsiaTheme="minorEastAsia"/>
              <w:noProof/>
              <w:sz w:val="24"/>
              <w:szCs w:val="24"/>
              <w:lang w:eastAsia="en-GB"/>
            </w:rPr>
          </w:pPr>
          <w:hyperlink w:anchor="_Toc216890812" w:history="1">
            <w:r w:rsidRPr="00502A6A">
              <w:rPr>
                <w:rStyle w:val="Hyperlink"/>
                <w:noProof/>
              </w:rPr>
              <w:t>4.4 Discussion of Findings</w:t>
            </w:r>
            <w:r>
              <w:rPr>
                <w:noProof/>
                <w:webHidden/>
              </w:rPr>
              <w:tab/>
            </w:r>
            <w:r>
              <w:rPr>
                <w:noProof/>
                <w:webHidden/>
              </w:rPr>
              <w:fldChar w:fldCharType="begin"/>
            </w:r>
            <w:r>
              <w:rPr>
                <w:noProof/>
                <w:webHidden/>
              </w:rPr>
              <w:instrText xml:space="preserve"> PAGEREF _Toc216890812 \h </w:instrText>
            </w:r>
            <w:r>
              <w:rPr>
                <w:noProof/>
                <w:webHidden/>
              </w:rPr>
            </w:r>
            <w:r>
              <w:rPr>
                <w:noProof/>
                <w:webHidden/>
              </w:rPr>
              <w:fldChar w:fldCharType="separate"/>
            </w:r>
            <w:r>
              <w:rPr>
                <w:noProof/>
                <w:webHidden/>
              </w:rPr>
              <w:t>32</w:t>
            </w:r>
            <w:r>
              <w:rPr>
                <w:noProof/>
                <w:webHidden/>
              </w:rPr>
              <w:fldChar w:fldCharType="end"/>
            </w:r>
          </w:hyperlink>
        </w:p>
        <w:p w14:paraId="5454281D" w14:textId="77D79D51" w:rsidR="00CC4379" w:rsidRDefault="00CC4379">
          <w:pPr>
            <w:pStyle w:val="TOC3"/>
            <w:tabs>
              <w:tab w:val="right" w:leader="dot" w:pos="9016"/>
            </w:tabs>
            <w:rPr>
              <w:rFonts w:eastAsiaTheme="minorEastAsia"/>
              <w:noProof/>
              <w:sz w:val="24"/>
              <w:szCs w:val="24"/>
              <w:lang w:eastAsia="en-GB"/>
            </w:rPr>
          </w:pPr>
          <w:hyperlink w:anchor="_Toc216890813" w:history="1">
            <w:r w:rsidRPr="00502A6A">
              <w:rPr>
                <w:rStyle w:val="Hyperlink"/>
                <w:noProof/>
              </w:rPr>
              <w:t>4.4.1 Objective 1: To review the literature towards transformational and transactional leadership and their impact on employee commitment</w:t>
            </w:r>
            <w:r>
              <w:rPr>
                <w:noProof/>
                <w:webHidden/>
              </w:rPr>
              <w:tab/>
            </w:r>
            <w:r>
              <w:rPr>
                <w:noProof/>
                <w:webHidden/>
              </w:rPr>
              <w:fldChar w:fldCharType="begin"/>
            </w:r>
            <w:r>
              <w:rPr>
                <w:noProof/>
                <w:webHidden/>
              </w:rPr>
              <w:instrText xml:space="preserve"> PAGEREF _Toc216890813 \h </w:instrText>
            </w:r>
            <w:r>
              <w:rPr>
                <w:noProof/>
                <w:webHidden/>
              </w:rPr>
            </w:r>
            <w:r>
              <w:rPr>
                <w:noProof/>
                <w:webHidden/>
              </w:rPr>
              <w:fldChar w:fldCharType="separate"/>
            </w:r>
            <w:r>
              <w:rPr>
                <w:noProof/>
                <w:webHidden/>
              </w:rPr>
              <w:t>32</w:t>
            </w:r>
            <w:r>
              <w:rPr>
                <w:noProof/>
                <w:webHidden/>
              </w:rPr>
              <w:fldChar w:fldCharType="end"/>
            </w:r>
          </w:hyperlink>
        </w:p>
        <w:p w14:paraId="3B93C145" w14:textId="16086C8E" w:rsidR="00CC4379" w:rsidRDefault="00CC4379">
          <w:pPr>
            <w:pStyle w:val="TOC3"/>
            <w:tabs>
              <w:tab w:val="right" w:leader="dot" w:pos="9016"/>
            </w:tabs>
            <w:rPr>
              <w:rFonts w:eastAsiaTheme="minorEastAsia"/>
              <w:noProof/>
              <w:sz w:val="24"/>
              <w:szCs w:val="24"/>
              <w:lang w:eastAsia="en-GB"/>
            </w:rPr>
          </w:pPr>
          <w:hyperlink w:anchor="_Toc216890814" w:history="1">
            <w:r w:rsidRPr="00502A6A">
              <w:rPr>
                <w:rStyle w:val="Hyperlink"/>
                <w:rFonts w:cs="Arial"/>
                <w:noProof/>
              </w:rPr>
              <w:t>4.4.2 Objective 2: To investigate how transformational leadership style influences employee commitment in UK construction SMEs</w:t>
            </w:r>
            <w:r>
              <w:rPr>
                <w:noProof/>
                <w:webHidden/>
              </w:rPr>
              <w:tab/>
            </w:r>
            <w:r>
              <w:rPr>
                <w:noProof/>
                <w:webHidden/>
              </w:rPr>
              <w:fldChar w:fldCharType="begin"/>
            </w:r>
            <w:r>
              <w:rPr>
                <w:noProof/>
                <w:webHidden/>
              </w:rPr>
              <w:instrText xml:space="preserve"> PAGEREF _Toc216890814 \h </w:instrText>
            </w:r>
            <w:r>
              <w:rPr>
                <w:noProof/>
                <w:webHidden/>
              </w:rPr>
            </w:r>
            <w:r>
              <w:rPr>
                <w:noProof/>
                <w:webHidden/>
              </w:rPr>
              <w:fldChar w:fldCharType="separate"/>
            </w:r>
            <w:r>
              <w:rPr>
                <w:noProof/>
                <w:webHidden/>
              </w:rPr>
              <w:t>33</w:t>
            </w:r>
            <w:r>
              <w:rPr>
                <w:noProof/>
                <w:webHidden/>
              </w:rPr>
              <w:fldChar w:fldCharType="end"/>
            </w:r>
          </w:hyperlink>
        </w:p>
        <w:p w14:paraId="2E6A3AA6" w14:textId="1B584319" w:rsidR="00CC4379" w:rsidRDefault="00CC4379">
          <w:pPr>
            <w:pStyle w:val="TOC3"/>
            <w:tabs>
              <w:tab w:val="right" w:leader="dot" w:pos="9016"/>
            </w:tabs>
            <w:rPr>
              <w:rFonts w:eastAsiaTheme="minorEastAsia"/>
              <w:noProof/>
              <w:sz w:val="24"/>
              <w:szCs w:val="24"/>
              <w:lang w:eastAsia="en-GB"/>
            </w:rPr>
          </w:pPr>
          <w:hyperlink w:anchor="_Toc216890815" w:history="1">
            <w:r w:rsidRPr="00502A6A">
              <w:rPr>
                <w:rStyle w:val="Hyperlink"/>
                <w:noProof/>
              </w:rPr>
              <w:t>4.4.3 Objective 3: To investigate how transactional leadership style influences employee commitment in UK construction SMEs</w:t>
            </w:r>
            <w:r>
              <w:rPr>
                <w:noProof/>
                <w:webHidden/>
              </w:rPr>
              <w:tab/>
            </w:r>
            <w:r>
              <w:rPr>
                <w:noProof/>
                <w:webHidden/>
              </w:rPr>
              <w:fldChar w:fldCharType="begin"/>
            </w:r>
            <w:r>
              <w:rPr>
                <w:noProof/>
                <w:webHidden/>
              </w:rPr>
              <w:instrText xml:space="preserve"> PAGEREF _Toc216890815 \h </w:instrText>
            </w:r>
            <w:r>
              <w:rPr>
                <w:noProof/>
                <w:webHidden/>
              </w:rPr>
            </w:r>
            <w:r>
              <w:rPr>
                <w:noProof/>
                <w:webHidden/>
              </w:rPr>
              <w:fldChar w:fldCharType="separate"/>
            </w:r>
            <w:r>
              <w:rPr>
                <w:noProof/>
                <w:webHidden/>
              </w:rPr>
              <w:t>34</w:t>
            </w:r>
            <w:r>
              <w:rPr>
                <w:noProof/>
                <w:webHidden/>
              </w:rPr>
              <w:fldChar w:fldCharType="end"/>
            </w:r>
          </w:hyperlink>
        </w:p>
        <w:p w14:paraId="3C58D031" w14:textId="00F9170C" w:rsidR="00CC4379" w:rsidRDefault="00CC4379">
          <w:pPr>
            <w:pStyle w:val="TOC3"/>
            <w:tabs>
              <w:tab w:val="right" w:leader="dot" w:pos="9016"/>
            </w:tabs>
            <w:rPr>
              <w:rFonts w:eastAsiaTheme="minorEastAsia"/>
              <w:noProof/>
              <w:sz w:val="24"/>
              <w:szCs w:val="24"/>
              <w:lang w:eastAsia="en-GB"/>
            </w:rPr>
          </w:pPr>
          <w:hyperlink w:anchor="_Toc216890816" w:history="1">
            <w:r w:rsidRPr="00502A6A">
              <w:rPr>
                <w:rStyle w:val="Hyperlink"/>
                <w:noProof/>
              </w:rPr>
              <w:t>4.4.4 Objective 4: To offer effective recommendations for leaders in construction SMEs</w:t>
            </w:r>
            <w:r>
              <w:rPr>
                <w:noProof/>
                <w:webHidden/>
              </w:rPr>
              <w:tab/>
            </w:r>
            <w:r>
              <w:rPr>
                <w:noProof/>
                <w:webHidden/>
              </w:rPr>
              <w:fldChar w:fldCharType="begin"/>
            </w:r>
            <w:r>
              <w:rPr>
                <w:noProof/>
                <w:webHidden/>
              </w:rPr>
              <w:instrText xml:space="preserve"> PAGEREF _Toc216890816 \h </w:instrText>
            </w:r>
            <w:r>
              <w:rPr>
                <w:noProof/>
                <w:webHidden/>
              </w:rPr>
            </w:r>
            <w:r>
              <w:rPr>
                <w:noProof/>
                <w:webHidden/>
              </w:rPr>
              <w:fldChar w:fldCharType="separate"/>
            </w:r>
            <w:r>
              <w:rPr>
                <w:noProof/>
                <w:webHidden/>
              </w:rPr>
              <w:t>35</w:t>
            </w:r>
            <w:r>
              <w:rPr>
                <w:noProof/>
                <w:webHidden/>
              </w:rPr>
              <w:fldChar w:fldCharType="end"/>
            </w:r>
          </w:hyperlink>
        </w:p>
        <w:p w14:paraId="3637B221" w14:textId="672CC8AF" w:rsidR="00CC4379" w:rsidRDefault="00CC4379">
          <w:pPr>
            <w:pStyle w:val="TOC2"/>
            <w:tabs>
              <w:tab w:val="right" w:leader="dot" w:pos="9016"/>
            </w:tabs>
            <w:rPr>
              <w:rFonts w:eastAsiaTheme="minorEastAsia"/>
              <w:noProof/>
              <w:sz w:val="24"/>
              <w:szCs w:val="24"/>
              <w:lang w:eastAsia="en-GB"/>
            </w:rPr>
          </w:pPr>
          <w:hyperlink w:anchor="_Toc216890817" w:history="1">
            <w:r w:rsidRPr="00502A6A">
              <w:rPr>
                <w:rStyle w:val="Hyperlink"/>
                <w:noProof/>
              </w:rPr>
              <w:t>4.5 Implications of the Findings</w:t>
            </w:r>
            <w:r>
              <w:rPr>
                <w:noProof/>
                <w:webHidden/>
              </w:rPr>
              <w:tab/>
            </w:r>
            <w:r>
              <w:rPr>
                <w:noProof/>
                <w:webHidden/>
              </w:rPr>
              <w:fldChar w:fldCharType="begin"/>
            </w:r>
            <w:r>
              <w:rPr>
                <w:noProof/>
                <w:webHidden/>
              </w:rPr>
              <w:instrText xml:space="preserve"> PAGEREF _Toc216890817 \h </w:instrText>
            </w:r>
            <w:r>
              <w:rPr>
                <w:noProof/>
                <w:webHidden/>
              </w:rPr>
            </w:r>
            <w:r>
              <w:rPr>
                <w:noProof/>
                <w:webHidden/>
              </w:rPr>
              <w:fldChar w:fldCharType="separate"/>
            </w:r>
            <w:r>
              <w:rPr>
                <w:noProof/>
                <w:webHidden/>
              </w:rPr>
              <w:t>35</w:t>
            </w:r>
            <w:r>
              <w:rPr>
                <w:noProof/>
                <w:webHidden/>
              </w:rPr>
              <w:fldChar w:fldCharType="end"/>
            </w:r>
          </w:hyperlink>
        </w:p>
        <w:p w14:paraId="11B97D06" w14:textId="10A68F86" w:rsidR="00CC4379" w:rsidRDefault="00CC4379">
          <w:pPr>
            <w:pStyle w:val="TOC3"/>
            <w:tabs>
              <w:tab w:val="right" w:leader="dot" w:pos="9016"/>
            </w:tabs>
            <w:rPr>
              <w:rFonts w:eastAsiaTheme="minorEastAsia"/>
              <w:noProof/>
              <w:sz w:val="24"/>
              <w:szCs w:val="24"/>
              <w:lang w:eastAsia="en-GB"/>
            </w:rPr>
          </w:pPr>
          <w:hyperlink w:anchor="_Toc216890818" w:history="1">
            <w:r w:rsidRPr="00502A6A">
              <w:rPr>
                <w:rStyle w:val="Hyperlink"/>
                <w:noProof/>
              </w:rPr>
              <w:t>4.5.1 Theoretical implications</w:t>
            </w:r>
            <w:r>
              <w:rPr>
                <w:noProof/>
                <w:webHidden/>
              </w:rPr>
              <w:tab/>
            </w:r>
            <w:r>
              <w:rPr>
                <w:noProof/>
                <w:webHidden/>
              </w:rPr>
              <w:fldChar w:fldCharType="begin"/>
            </w:r>
            <w:r>
              <w:rPr>
                <w:noProof/>
                <w:webHidden/>
              </w:rPr>
              <w:instrText xml:space="preserve"> PAGEREF _Toc216890818 \h </w:instrText>
            </w:r>
            <w:r>
              <w:rPr>
                <w:noProof/>
                <w:webHidden/>
              </w:rPr>
            </w:r>
            <w:r>
              <w:rPr>
                <w:noProof/>
                <w:webHidden/>
              </w:rPr>
              <w:fldChar w:fldCharType="separate"/>
            </w:r>
            <w:r>
              <w:rPr>
                <w:noProof/>
                <w:webHidden/>
              </w:rPr>
              <w:t>36</w:t>
            </w:r>
            <w:r>
              <w:rPr>
                <w:noProof/>
                <w:webHidden/>
              </w:rPr>
              <w:fldChar w:fldCharType="end"/>
            </w:r>
          </w:hyperlink>
        </w:p>
        <w:p w14:paraId="13FE0B46" w14:textId="12D0537E" w:rsidR="00CC4379" w:rsidRDefault="00CC4379">
          <w:pPr>
            <w:pStyle w:val="TOC3"/>
            <w:tabs>
              <w:tab w:val="right" w:leader="dot" w:pos="9016"/>
            </w:tabs>
            <w:rPr>
              <w:rFonts w:eastAsiaTheme="minorEastAsia"/>
              <w:noProof/>
              <w:sz w:val="24"/>
              <w:szCs w:val="24"/>
              <w:lang w:eastAsia="en-GB"/>
            </w:rPr>
          </w:pPr>
          <w:hyperlink w:anchor="_Toc216890819" w:history="1">
            <w:r w:rsidRPr="00502A6A">
              <w:rPr>
                <w:rStyle w:val="Hyperlink"/>
                <w:noProof/>
              </w:rPr>
              <w:t>4.5.2 Practical implications</w:t>
            </w:r>
            <w:r>
              <w:rPr>
                <w:noProof/>
                <w:webHidden/>
              </w:rPr>
              <w:tab/>
            </w:r>
            <w:r>
              <w:rPr>
                <w:noProof/>
                <w:webHidden/>
              </w:rPr>
              <w:fldChar w:fldCharType="begin"/>
            </w:r>
            <w:r>
              <w:rPr>
                <w:noProof/>
                <w:webHidden/>
              </w:rPr>
              <w:instrText xml:space="preserve"> PAGEREF _Toc216890819 \h </w:instrText>
            </w:r>
            <w:r>
              <w:rPr>
                <w:noProof/>
                <w:webHidden/>
              </w:rPr>
            </w:r>
            <w:r>
              <w:rPr>
                <w:noProof/>
                <w:webHidden/>
              </w:rPr>
              <w:fldChar w:fldCharType="separate"/>
            </w:r>
            <w:r>
              <w:rPr>
                <w:noProof/>
                <w:webHidden/>
              </w:rPr>
              <w:t>37</w:t>
            </w:r>
            <w:r>
              <w:rPr>
                <w:noProof/>
                <w:webHidden/>
              </w:rPr>
              <w:fldChar w:fldCharType="end"/>
            </w:r>
          </w:hyperlink>
        </w:p>
        <w:p w14:paraId="140349D5" w14:textId="296E07EB" w:rsidR="00CC4379" w:rsidRDefault="00CC4379">
          <w:pPr>
            <w:pStyle w:val="TOC2"/>
            <w:tabs>
              <w:tab w:val="right" w:leader="dot" w:pos="9016"/>
            </w:tabs>
            <w:rPr>
              <w:rFonts w:eastAsiaTheme="minorEastAsia"/>
              <w:noProof/>
              <w:sz w:val="24"/>
              <w:szCs w:val="24"/>
              <w:lang w:eastAsia="en-GB"/>
            </w:rPr>
          </w:pPr>
          <w:hyperlink w:anchor="_Toc216890820" w:history="1">
            <w:r w:rsidRPr="00502A6A">
              <w:rPr>
                <w:rStyle w:val="Hyperlink"/>
                <w:rFonts w:cs="Arial"/>
                <w:noProof/>
              </w:rPr>
              <w:t>4.6 Summary</w:t>
            </w:r>
            <w:r>
              <w:rPr>
                <w:noProof/>
                <w:webHidden/>
              </w:rPr>
              <w:tab/>
            </w:r>
            <w:r>
              <w:rPr>
                <w:noProof/>
                <w:webHidden/>
              </w:rPr>
              <w:fldChar w:fldCharType="begin"/>
            </w:r>
            <w:r>
              <w:rPr>
                <w:noProof/>
                <w:webHidden/>
              </w:rPr>
              <w:instrText xml:space="preserve"> PAGEREF _Toc216890820 \h </w:instrText>
            </w:r>
            <w:r>
              <w:rPr>
                <w:noProof/>
                <w:webHidden/>
              </w:rPr>
            </w:r>
            <w:r>
              <w:rPr>
                <w:noProof/>
                <w:webHidden/>
              </w:rPr>
              <w:fldChar w:fldCharType="separate"/>
            </w:r>
            <w:r>
              <w:rPr>
                <w:noProof/>
                <w:webHidden/>
              </w:rPr>
              <w:t>37</w:t>
            </w:r>
            <w:r>
              <w:rPr>
                <w:noProof/>
                <w:webHidden/>
              </w:rPr>
              <w:fldChar w:fldCharType="end"/>
            </w:r>
          </w:hyperlink>
        </w:p>
        <w:p w14:paraId="5D343C34" w14:textId="175AEF6A" w:rsidR="00CC4379" w:rsidRDefault="00CC4379">
          <w:pPr>
            <w:pStyle w:val="TOC1"/>
            <w:rPr>
              <w:rFonts w:eastAsiaTheme="minorEastAsia"/>
              <w:noProof/>
              <w:sz w:val="24"/>
              <w:szCs w:val="24"/>
              <w:lang w:eastAsia="en-GB"/>
            </w:rPr>
          </w:pPr>
          <w:hyperlink w:anchor="_Toc216890821" w:history="1">
            <w:r w:rsidRPr="00502A6A">
              <w:rPr>
                <w:rStyle w:val="Hyperlink"/>
                <w:rFonts w:cs="Arial"/>
                <w:noProof/>
              </w:rPr>
              <w:t>Chapter 5: Conclusions, Limitations and Recommendations</w:t>
            </w:r>
            <w:r>
              <w:rPr>
                <w:noProof/>
                <w:webHidden/>
              </w:rPr>
              <w:tab/>
            </w:r>
            <w:r>
              <w:rPr>
                <w:noProof/>
                <w:webHidden/>
              </w:rPr>
              <w:fldChar w:fldCharType="begin"/>
            </w:r>
            <w:r>
              <w:rPr>
                <w:noProof/>
                <w:webHidden/>
              </w:rPr>
              <w:instrText xml:space="preserve"> PAGEREF _Toc216890821 \h </w:instrText>
            </w:r>
            <w:r>
              <w:rPr>
                <w:noProof/>
                <w:webHidden/>
              </w:rPr>
            </w:r>
            <w:r>
              <w:rPr>
                <w:noProof/>
                <w:webHidden/>
              </w:rPr>
              <w:fldChar w:fldCharType="separate"/>
            </w:r>
            <w:r>
              <w:rPr>
                <w:noProof/>
                <w:webHidden/>
              </w:rPr>
              <w:t>39</w:t>
            </w:r>
            <w:r>
              <w:rPr>
                <w:noProof/>
                <w:webHidden/>
              </w:rPr>
              <w:fldChar w:fldCharType="end"/>
            </w:r>
          </w:hyperlink>
        </w:p>
        <w:p w14:paraId="37F69033" w14:textId="007F2FB3" w:rsidR="00CC4379" w:rsidRDefault="00CC4379">
          <w:pPr>
            <w:pStyle w:val="TOC2"/>
            <w:tabs>
              <w:tab w:val="right" w:leader="dot" w:pos="9016"/>
            </w:tabs>
            <w:rPr>
              <w:rFonts w:eastAsiaTheme="minorEastAsia"/>
              <w:noProof/>
              <w:sz w:val="24"/>
              <w:szCs w:val="24"/>
              <w:lang w:eastAsia="en-GB"/>
            </w:rPr>
          </w:pPr>
          <w:hyperlink w:anchor="_Toc216890822" w:history="1">
            <w:r w:rsidRPr="00502A6A">
              <w:rPr>
                <w:rStyle w:val="Hyperlink"/>
                <w:rFonts w:cs="Arial"/>
                <w:noProof/>
              </w:rPr>
              <w:t>5.1. Introduction</w:t>
            </w:r>
            <w:r>
              <w:rPr>
                <w:noProof/>
                <w:webHidden/>
              </w:rPr>
              <w:tab/>
            </w:r>
            <w:r>
              <w:rPr>
                <w:noProof/>
                <w:webHidden/>
              </w:rPr>
              <w:fldChar w:fldCharType="begin"/>
            </w:r>
            <w:r>
              <w:rPr>
                <w:noProof/>
                <w:webHidden/>
              </w:rPr>
              <w:instrText xml:space="preserve"> PAGEREF _Toc216890822 \h </w:instrText>
            </w:r>
            <w:r>
              <w:rPr>
                <w:noProof/>
                <w:webHidden/>
              </w:rPr>
            </w:r>
            <w:r>
              <w:rPr>
                <w:noProof/>
                <w:webHidden/>
              </w:rPr>
              <w:fldChar w:fldCharType="separate"/>
            </w:r>
            <w:r>
              <w:rPr>
                <w:noProof/>
                <w:webHidden/>
              </w:rPr>
              <w:t>39</w:t>
            </w:r>
            <w:r>
              <w:rPr>
                <w:noProof/>
                <w:webHidden/>
              </w:rPr>
              <w:fldChar w:fldCharType="end"/>
            </w:r>
          </w:hyperlink>
        </w:p>
        <w:p w14:paraId="0906D14B" w14:textId="31F16FE6" w:rsidR="00CC4379" w:rsidRDefault="00CC4379">
          <w:pPr>
            <w:pStyle w:val="TOC2"/>
            <w:tabs>
              <w:tab w:val="right" w:leader="dot" w:pos="9016"/>
            </w:tabs>
            <w:rPr>
              <w:rFonts w:eastAsiaTheme="minorEastAsia"/>
              <w:noProof/>
              <w:sz w:val="24"/>
              <w:szCs w:val="24"/>
              <w:lang w:eastAsia="en-GB"/>
            </w:rPr>
          </w:pPr>
          <w:hyperlink w:anchor="_Toc216890823" w:history="1">
            <w:r w:rsidRPr="00502A6A">
              <w:rPr>
                <w:rStyle w:val="Hyperlink"/>
                <w:rFonts w:cs="Arial"/>
                <w:noProof/>
              </w:rPr>
              <w:t>5.2. Conclusions on Each Research Objective</w:t>
            </w:r>
            <w:r>
              <w:rPr>
                <w:noProof/>
                <w:webHidden/>
              </w:rPr>
              <w:tab/>
            </w:r>
            <w:r>
              <w:rPr>
                <w:noProof/>
                <w:webHidden/>
              </w:rPr>
              <w:fldChar w:fldCharType="begin"/>
            </w:r>
            <w:r>
              <w:rPr>
                <w:noProof/>
                <w:webHidden/>
              </w:rPr>
              <w:instrText xml:space="preserve"> PAGEREF _Toc216890823 \h </w:instrText>
            </w:r>
            <w:r>
              <w:rPr>
                <w:noProof/>
                <w:webHidden/>
              </w:rPr>
            </w:r>
            <w:r>
              <w:rPr>
                <w:noProof/>
                <w:webHidden/>
              </w:rPr>
              <w:fldChar w:fldCharType="separate"/>
            </w:r>
            <w:r>
              <w:rPr>
                <w:noProof/>
                <w:webHidden/>
              </w:rPr>
              <w:t>39</w:t>
            </w:r>
            <w:r>
              <w:rPr>
                <w:noProof/>
                <w:webHidden/>
              </w:rPr>
              <w:fldChar w:fldCharType="end"/>
            </w:r>
          </w:hyperlink>
        </w:p>
        <w:p w14:paraId="6597D8C6" w14:textId="45A67184" w:rsidR="00CC4379" w:rsidRDefault="00CC4379">
          <w:pPr>
            <w:pStyle w:val="TOC3"/>
            <w:tabs>
              <w:tab w:val="right" w:leader="dot" w:pos="9016"/>
            </w:tabs>
            <w:rPr>
              <w:rFonts w:eastAsiaTheme="minorEastAsia"/>
              <w:noProof/>
              <w:sz w:val="24"/>
              <w:szCs w:val="24"/>
              <w:lang w:eastAsia="en-GB"/>
            </w:rPr>
          </w:pPr>
          <w:hyperlink w:anchor="_Toc216890824" w:history="1">
            <w:r w:rsidRPr="00502A6A">
              <w:rPr>
                <w:rStyle w:val="Hyperlink"/>
                <w:rFonts w:cs="Arial"/>
                <w:noProof/>
              </w:rPr>
              <w:t>5.2.1 Objective 1: To review the literature towards transformational and transactional leadership and their impact on employee commitment</w:t>
            </w:r>
            <w:r>
              <w:rPr>
                <w:noProof/>
                <w:webHidden/>
              </w:rPr>
              <w:tab/>
            </w:r>
            <w:r>
              <w:rPr>
                <w:noProof/>
                <w:webHidden/>
              </w:rPr>
              <w:fldChar w:fldCharType="begin"/>
            </w:r>
            <w:r>
              <w:rPr>
                <w:noProof/>
                <w:webHidden/>
              </w:rPr>
              <w:instrText xml:space="preserve"> PAGEREF _Toc216890824 \h </w:instrText>
            </w:r>
            <w:r>
              <w:rPr>
                <w:noProof/>
                <w:webHidden/>
              </w:rPr>
            </w:r>
            <w:r>
              <w:rPr>
                <w:noProof/>
                <w:webHidden/>
              </w:rPr>
              <w:fldChar w:fldCharType="separate"/>
            </w:r>
            <w:r>
              <w:rPr>
                <w:noProof/>
                <w:webHidden/>
              </w:rPr>
              <w:t>39</w:t>
            </w:r>
            <w:r>
              <w:rPr>
                <w:noProof/>
                <w:webHidden/>
              </w:rPr>
              <w:fldChar w:fldCharType="end"/>
            </w:r>
          </w:hyperlink>
        </w:p>
        <w:p w14:paraId="0D641C6B" w14:textId="30396A2C" w:rsidR="00CC4379" w:rsidRDefault="00CC4379">
          <w:pPr>
            <w:pStyle w:val="TOC3"/>
            <w:tabs>
              <w:tab w:val="right" w:leader="dot" w:pos="9016"/>
            </w:tabs>
            <w:rPr>
              <w:rFonts w:eastAsiaTheme="minorEastAsia"/>
              <w:noProof/>
              <w:sz w:val="24"/>
              <w:szCs w:val="24"/>
              <w:lang w:eastAsia="en-GB"/>
            </w:rPr>
          </w:pPr>
          <w:hyperlink w:anchor="_Toc216890825" w:history="1">
            <w:r w:rsidRPr="00502A6A">
              <w:rPr>
                <w:rStyle w:val="Hyperlink"/>
                <w:rFonts w:cs="Arial"/>
                <w:noProof/>
              </w:rPr>
              <w:t>5.2.2 Objective 2: To investigate how transformational leadership style influences employee commitment in UK construction SMEs</w:t>
            </w:r>
            <w:r>
              <w:rPr>
                <w:noProof/>
                <w:webHidden/>
              </w:rPr>
              <w:tab/>
            </w:r>
            <w:r>
              <w:rPr>
                <w:noProof/>
                <w:webHidden/>
              </w:rPr>
              <w:fldChar w:fldCharType="begin"/>
            </w:r>
            <w:r>
              <w:rPr>
                <w:noProof/>
                <w:webHidden/>
              </w:rPr>
              <w:instrText xml:space="preserve"> PAGEREF _Toc216890825 \h </w:instrText>
            </w:r>
            <w:r>
              <w:rPr>
                <w:noProof/>
                <w:webHidden/>
              </w:rPr>
            </w:r>
            <w:r>
              <w:rPr>
                <w:noProof/>
                <w:webHidden/>
              </w:rPr>
              <w:fldChar w:fldCharType="separate"/>
            </w:r>
            <w:r>
              <w:rPr>
                <w:noProof/>
                <w:webHidden/>
              </w:rPr>
              <w:t>40</w:t>
            </w:r>
            <w:r>
              <w:rPr>
                <w:noProof/>
                <w:webHidden/>
              </w:rPr>
              <w:fldChar w:fldCharType="end"/>
            </w:r>
          </w:hyperlink>
        </w:p>
        <w:p w14:paraId="54A2EB58" w14:textId="2ACBB227" w:rsidR="00CC4379" w:rsidRDefault="00CC4379">
          <w:pPr>
            <w:pStyle w:val="TOC3"/>
            <w:tabs>
              <w:tab w:val="right" w:leader="dot" w:pos="9016"/>
            </w:tabs>
            <w:rPr>
              <w:rFonts w:eastAsiaTheme="minorEastAsia"/>
              <w:noProof/>
              <w:sz w:val="24"/>
              <w:szCs w:val="24"/>
              <w:lang w:eastAsia="en-GB"/>
            </w:rPr>
          </w:pPr>
          <w:hyperlink w:anchor="_Toc216890826" w:history="1">
            <w:r w:rsidRPr="00502A6A">
              <w:rPr>
                <w:rStyle w:val="Hyperlink"/>
                <w:rFonts w:cs="Arial"/>
                <w:noProof/>
              </w:rPr>
              <w:t>5.2.3 Objective 3: To investigate how transactional leadership style influences employee commitment in UK construction SMEs</w:t>
            </w:r>
            <w:r>
              <w:rPr>
                <w:noProof/>
                <w:webHidden/>
              </w:rPr>
              <w:tab/>
            </w:r>
            <w:r>
              <w:rPr>
                <w:noProof/>
                <w:webHidden/>
              </w:rPr>
              <w:fldChar w:fldCharType="begin"/>
            </w:r>
            <w:r>
              <w:rPr>
                <w:noProof/>
                <w:webHidden/>
              </w:rPr>
              <w:instrText xml:space="preserve"> PAGEREF _Toc216890826 \h </w:instrText>
            </w:r>
            <w:r>
              <w:rPr>
                <w:noProof/>
                <w:webHidden/>
              </w:rPr>
            </w:r>
            <w:r>
              <w:rPr>
                <w:noProof/>
                <w:webHidden/>
              </w:rPr>
              <w:fldChar w:fldCharType="separate"/>
            </w:r>
            <w:r>
              <w:rPr>
                <w:noProof/>
                <w:webHidden/>
              </w:rPr>
              <w:t>40</w:t>
            </w:r>
            <w:r>
              <w:rPr>
                <w:noProof/>
                <w:webHidden/>
              </w:rPr>
              <w:fldChar w:fldCharType="end"/>
            </w:r>
          </w:hyperlink>
        </w:p>
        <w:p w14:paraId="092B6AD6" w14:textId="7FD65ED4" w:rsidR="00CC4379" w:rsidRDefault="00CC4379">
          <w:pPr>
            <w:pStyle w:val="TOC3"/>
            <w:tabs>
              <w:tab w:val="right" w:leader="dot" w:pos="9016"/>
            </w:tabs>
            <w:rPr>
              <w:rFonts w:eastAsiaTheme="minorEastAsia"/>
              <w:noProof/>
              <w:sz w:val="24"/>
              <w:szCs w:val="24"/>
              <w:lang w:eastAsia="en-GB"/>
            </w:rPr>
          </w:pPr>
          <w:hyperlink w:anchor="_Toc216890827" w:history="1">
            <w:r w:rsidRPr="00502A6A">
              <w:rPr>
                <w:rStyle w:val="Hyperlink"/>
                <w:rFonts w:cs="Arial"/>
                <w:noProof/>
              </w:rPr>
              <w:t>5.2.4 Objective 4: To offer effective recommendations for leaders in construction SMEs</w:t>
            </w:r>
            <w:r>
              <w:rPr>
                <w:noProof/>
                <w:webHidden/>
              </w:rPr>
              <w:tab/>
            </w:r>
            <w:r>
              <w:rPr>
                <w:noProof/>
                <w:webHidden/>
              </w:rPr>
              <w:fldChar w:fldCharType="begin"/>
            </w:r>
            <w:r>
              <w:rPr>
                <w:noProof/>
                <w:webHidden/>
              </w:rPr>
              <w:instrText xml:space="preserve"> PAGEREF _Toc216890827 \h </w:instrText>
            </w:r>
            <w:r>
              <w:rPr>
                <w:noProof/>
                <w:webHidden/>
              </w:rPr>
            </w:r>
            <w:r>
              <w:rPr>
                <w:noProof/>
                <w:webHidden/>
              </w:rPr>
              <w:fldChar w:fldCharType="separate"/>
            </w:r>
            <w:r>
              <w:rPr>
                <w:noProof/>
                <w:webHidden/>
              </w:rPr>
              <w:t>41</w:t>
            </w:r>
            <w:r>
              <w:rPr>
                <w:noProof/>
                <w:webHidden/>
              </w:rPr>
              <w:fldChar w:fldCharType="end"/>
            </w:r>
          </w:hyperlink>
        </w:p>
        <w:p w14:paraId="61AE3B61" w14:textId="641317AD" w:rsidR="00CC4379" w:rsidRDefault="00CC4379">
          <w:pPr>
            <w:pStyle w:val="TOC2"/>
            <w:tabs>
              <w:tab w:val="right" w:leader="dot" w:pos="9016"/>
            </w:tabs>
            <w:rPr>
              <w:rFonts w:eastAsiaTheme="minorEastAsia"/>
              <w:noProof/>
              <w:sz w:val="24"/>
              <w:szCs w:val="24"/>
              <w:lang w:eastAsia="en-GB"/>
            </w:rPr>
          </w:pPr>
          <w:hyperlink w:anchor="_Toc216890828" w:history="1">
            <w:r w:rsidRPr="00502A6A">
              <w:rPr>
                <w:rStyle w:val="Hyperlink"/>
                <w:rFonts w:cs="Arial"/>
                <w:noProof/>
              </w:rPr>
              <w:t>5.3 Conclusions on the Research Problem</w:t>
            </w:r>
            <w:r>
              <w:rPr>
                <w:noProof/>
                <w:webHidden/>
              </w:rPr>
              <w:tab/>
            </w:r>
            <w:r>
              <w:rPr>
                <w:noProof/>
                <w:webHidden/>
              </w:rPr>
              <w:fldChar w:fldCharType="begin"/>
            </w:r>
            <w:r>
              <w:rPr>
                <w:noProof/>
                <w:webHidden/>
              </w:rPr>
              <w:instrText xml:space="preserve"> PAGEREF _Toc216890828 \h </w:instrText>
            </w:r>
            <w:r>
              <w:rPr>
                <w:noProof/>
                <w:webHidden/>
              </w:rPr>
            </w:r>
            <w:r>
              <w:rPr>
                <w:noProof/>
                <w:webHidden/>
              </w:rPr>
              <w:fldChar w:fldCharType="separate"/>
            </w:r>
            <w:r>
              <w:rPr>
                <w:noProof/>
                <w:webHidden/>
              </w:rPr>
              <w:t>41</w:t>
            </w:r>
            <w:r>
              <w:rPr>
                <w:noProof/>
                <w:webHidden/>
              </w:rPr>
              <w:fldChar w:fldCharType="end"/>
            </w:r>
          </w:hyperlink>
        </w:p>
        <w:p w14:paraId="7428D572" w14:textId="0F6DB988" w:rsidR="00CC4379" w:rsidRDefault="00CC4379">
          <w:pPr>
            <w:pStyle w:val="TOC2"/>
            <w:tabs>
              <w:tab w:val="right" w:leader="dot" w:pos="9016"/>
            </w:tabs>
            <w:rPr>
              <w:rFonts w:eastAsiaTheme="minorEastAsia"/>
              <w:noProof/>
              <w:sz w:val="24"/>
              <w:szCs w:val="24"/>
              <w:lang w:eastAsia="en-GB"/>
            </w:rPr>
          </w:pPr>
          <w:hyperlink w:anchor="_Toc216890829" w:history="1">
            <w:r w:rsidRPr="00502A6A">
              <w:rPr>
                <w:rStyle w:val="Hyperlink"/>
                <w:rFonts w:cs="Arial"/>
                <w:noProof/>
              </w:rPr>
              <w:t>5.4 Summary of Research Findings and Outcomes</w:t>
            </w:r>
            <w:r>
              <w:rPr>
                <w:noProof/>
                <w:webHidden/>
              </w:rPr>
              <w:tab/>
            </w:r>
            <w:r>
              <w:rPr>
                <w:noProof/>
                <w:webHidden/>
              </w:rPr>
              <w:fldChar w:fldCharType="begin"/>
            </w:r>
            <w:r>
              <w:rPr>
                <w:noProof/>
                <w:webHidden/>
              </w:rPr>
              <w:instrText xml:space="preserve"> PAGEREF _Toc216890829 \h </w:instrText>
            </w:r>
            <w:r>
              <w:rPr>
                <w:noProof/>
                <w:webHidden/>
              </w:rPr>
            </w:r>
            <w:r>
              <w:rPr>
                <w:noProof/>
                <w:webHidden/>
              </w:rPr>
              <w:fldChar w:fldCharType="separate"/>
            </w:r>
            <w:r>
              <w:rPr>
                <w:noProof/>
                <w:webHidden/>
              </w:rPr>
              <w:t>42</w:t>
            </w:r>
            <w:r>
              <w:rPr>
                <w:noProof/>
                <w:webHidden/>
              </w:rPr>
              <w:fldChar w:fldCharType="end"/>
            </w:r>
          </w:hyperlink>
        </w:p>
        <w:p w14:paraId="5D91751E" w14:textId="07A67518" w:rsidR="00CC4379" w:rsidRDefault="00CC4379">
          <w:pPr>
            <w:pStyle w:val="TOC2"/>
            <w:tabs>
              <w:tab w:val="right" w:leader="dot" w:pos="9016"/>
            </w:tabs>
            <w:rPr>
              <w:rFonts w:eastAsiaTheme="minorEastAsia"/>
              <w:noProof/>
              <w:sz w:val="24"/>
              <w:szCs w:val="24"/>
              <w:lang w:eastAsia="en-GB"/>
            </w:rPr>
          </w:pPr>
          <w:hyperlink w:anchor="_Toc216890830" w:history="1">
            <w:r w:rsidRPr="00502A6A">
              <w:rPr>
                <w:rStyle w:val="Hyperlink"/>
                <w:rFonts w:cs="Arial"/>
                <w:noProof/>
              </w:rPr>
              <w:t>5.5 Original Contribution of the Research</w:t>
            </w:r>
            <w:r>
              <w:rPr>
                <w:noProof/>
                <w:webHidden/>
              </w:rPr>
              <w:tab/>
            </w:r>
            <w:r>
              <w:rPr>
                <w:noProof/>
                <w:webHidden/>
              </w:rPr>
              <w:fldChar w:fldCharType="begin"/>
            </w:r>
            <w:r>
              <w:rPr>
                <w:noProof/>
                <w:webHidden/>
              </w:rPr>
              <w:instrText xml:space="preserve"> PAGEREF _Toc216890830 \h </w:instrText>
            </w:r>
            <w:r>
              <w:rPr>
                <w:noProof/>
                <w:webHidden/>
              </w:rPr>
            </w:r>
            <w:r>
              <w:rPr>
                <w:noProof/>
                <w:webHidden/>
              </w:rPr>
              <w:fldChar w:fldCharType="separate"/>
            </w:r>
            <w:r>
              <w:rPr>
                <w:noProof/>
                <w:webHidden/>
              </w:rPr>
              <w:t>42</w:t>
            </w:r>
            <w:r>
              <w:rPr>
                <w:noProof/>
                <w:webHidden/>
              </w:rPr>
              <w:fldChar w:fldCharType="end"/>
            </w:r>
          </w:hyperlink>
        </w:p>
        <w:p w14:paraId="3046DFBC" w14:textId="0A77DE91" w:rsidR="00CC4379" w:rsidRDefault="00CC4379">
          <w:pPr>
            <w:pStyle w:val="TOC2"/>
            <w:tabs>
              <w:tab w:val="right" w:leader="dot" w:pos="9016"/>
            </w:tabs>
            <w:rPr>
              <w:rFonts w:eastAsiaTheme="minorEastAsia"/>
              <w:noProof/>
              <w:sz w:val="24"/>
              <w:szCs w:val="24"/>
              <w:lang w:eastAsia="en-GB"/>
            </w:rPr>
          </w:pPr>
          <w:hyperlink w:anchor="_Toc216890831" w:history="1">
            <w:r w:rsidRPr="00502A6A">
              <w:rPr>
                <w:rStyle w:val="Hyperlink"/>
                <w:rFonts w:cs="Arial"/>
                <w:noProof/>
              </w:rPr>
              <w:t>5.6 Limitations of the Research</w:t>
            </w:r>
            <w:r>
              <w:rPr>
                <w:noProof/>
                <w:webHidden/>
              </w:rPr>
              <w:tab/>
            </w:r>
            <w:r>
              <w:rPr>
                <w:noProof/>
                <w:webHidden/>
              </w:rPr>
              <w:fldChar w:fldCharType="begin"/>
            </w:r>
            <w:r>
              <w:rPr>
                <w:noProof/>
                <w:webHidden/>
              </w:rPr>
              <w:instrText xml:space="preserve"> PAGEREF _Toc216890831 \h </w:instrText>
            </w:r>
            <w:r>
              <w:rPr>
                <w:noProof/>
                <w:webHidden/>
              </w:rPr>
            </w:r>
            <w:r>
              <w:rPr>
                <w:noProof/>
                <w:webHidden/>
              </w:rPr>
              <w:fldChar w:fldCharType="separate"/>
            </w:r>
            <w:r>
              <w:rPr>
                <w:noProof/>
                <w:webHidden/>
              </w:rPr>
              <w:t>43</w:t>
            </w:r>
            <w:r>
              <w:rPr>
                <w:noProof/>
                <w:webHidden/>
              </w:rPr>
              <w:fldChar w:fldCharType="end"/>
            </w:r>
          </w:hyperlink>
        </w:p>
        <w:p w14:paraId="2A01EEFD" w14:textId="6C1FAB82" w:rsidR="00CC4379" w:rsidRDefault="00CC4379">
          <w:pPr>
            <w:pStyle w:val="TOC2"/>
            <w:tabs>
              <w:tab w:val="right" w:leader="dot" w:pos="9016"/>
            </w:tabs>
            <w:rPr>
              <w:rFonts w:eastAsiaTheme="minorEastAsia"/>
              <w:noProof/>
              <w:sz w:val="24"/>
              <w:szCs w:val="24"/>
              <w:lang w:eastAsia="en-GB"/>
            </w:rPr>
          </w:pPr>
          <w:hyperlink w:anchor="_Toc216890832" w:history="1">
            <w:r w:rsidRPr="00502A6A">
              <w:rPr>
                <w:rStyle w:val="Hyperlink"/>
                <w:noProof/>
              </w:rPr>
              <w:t>5.7 Recommendations for Future Research</w:t>
            </w:r>
            <w:r>
              <w:rPr>
                <w:noProof/>
                <w:webHidden/>
              </w:rPr>
              <w:tab/>
            </w:r>
            <w:r>
              <w:rPr>
                <w:noProof/>
                <w:webHidden/>
              </w:rPr>
              <w:fldChar w:fldCharType="begin"/>
            </w:r>
            <w:r>
              <w:rPr>
                <w:noProof/>
                <w:webHidden/>
              </w:rPr>
              <w:instrText xml:space="preserve"> PAGEREF _Toc216890832 \h </w:instrText>
            </w:r>
            <w:r>
              <w:rPr>
                <w:noProof/>
                <w:webHidden/>
              </w:rPr>
            </w:r>
            <w:r>
              <w:rPr>
                <w:noProof/>
                <w:webHidden/>
              </w:rPr>
              <w:fldChar w:fldCharType="separate"/>
            </w:r>
            <w:r>
              <w:rPr>
                <w:noProof/>
                <w:webHidden/>
              </w:rPr>
              <w:t>44</w:t>
            </w:r>
            <w:r>
              <w:rPr>
                <w:noProof/>
                <w:webHidden/>
              </w:rPr>
              <w:fldChar w:fldCharType="end"/>
            </w:r>
          </w:hyperlink>
        </w:p>
        <w:p w14:paraId="273A2286" w14:textId="2398BC17" w:rsidR="00CC4379" w:rsidRDefault="00CC4379">
          <w:pPr>
            <w:pStyle w:val="TOC3"/>
            <w:tabs>
              <w:tab w:val="right" w:leader="dot" w:pos="9016"/>
            </w:tabs>
            <w:rPr>
              <w:rFonts w:eastAsiaTheme="minorEastAsia"/>
              <w:noProof/>
              <w:sz w:val="24"/>
              <w:szCs w:val="24"/>
              <w:lang w:eastAsia="en-GB"/>
            </w:rPr>
          </w:pPr>
          <w:hyperlink w:anchor="_Toc216890833" w:history="1">
            <w:r w:rsidRPr="00502A6A">
              <w:rPr>
                <w:rStyle w:val="Hyperlink"/>
                <w:noProof/>
              </w:rPr>
              <w:t>5.7.1 Practical recommendations for leaders in construction SMEs</w:t>
            </w:r>
            <w:r>
              <w:rPr>
                <w:noProof/>
                <w:webHidden/>
              </w:rPr>
              <w:tab/>
            </w:r>
            <w:r>
              <w:rPr>
                <w:noProof/>
                <w:webHidden/>
              </w:rPr>
              <w:fldChar w:fldCharType="begin"/>
            </w:r>
            <w:r>
              <w:rPr>
                <w:noProof/>
                <w:webHidden/>
              </w:rPr>
              <w:instrText xml:space="preserve"> PAGEREF _Toc216890833 \h </w:instrText>
            </w:r>
            <w:r>
              <w:rPr>
                <w:noProof/>
                <w:webHidden/>
              </w:rPr>
            </w:r>
            <w:r>
              <w:rPr>
                <w:noProof/>
                <w:webHidden/>
              </w:rPr>
              <w:fldChar w:fldCharType="separate"/>
            </w:r>
            <w:r>
              <w:rPr>
                <w:noProof/>
                <w:webHidden/>
              </w:rPr>
              <w:t>44</w:t>
            </w:r>
            <w:r>
              <w:rPr>
                <w:noProof/>
                <w:webHidden/>
              </w:rPr>
              <w:fldChar w:fldCharType="end"/>
            </w:r>
          </w:hyperlink>
        </w:p>
        <w:p w14:paraId="7C4B3482" w14:textId="502E5F51" w:rsidR="00CC4379" w:rsidRDefault="00CC4379">
          <w:pPr>
            <w:pStyle w:val="TOC3"/>
            <w:tabs>
              <w:tab w:val="right" w:leader="dot" w:pos="9016"/>
            </w:tabs>
            <w:rPr>
              <w:rFonts w:eastAsiaTheme="minorEastAsia"/>
              <w:noProof/>
              <w:sz w:val="24"/>
              <w:szCs w:val="24"/>
              <w:lang w:eastAsia="en-GB"/>
            </w:rPr>
          </w:pPr>
          <w:hyperlink w:anchor="_Toc216890834" w:history="1">
            <w:r w:rsidRPr="00502A6A">
              <w:rPr>
                <w:rStyle w:val="Hyperlink"/>
                <w:noProof/>
              </w:rPr>
              <w:t>5.7.2 Directions for future research</w:t>
            </w:r>
            <w:r>
              <w:rPr>
                <w:noProof/>
                <w:webHidden/>
              </w:rPr>
              <w:tab/>
            </w:r>
            <w:r>
              <w:rPr>
                <w:noProof/>
                <w:webHidden/>
              </w:rPr>
              <w:fldChar w:fldCharType="begin"/>
            </w:r>
            <w:r>
              <w:rPr>
                <w:noProof/>
                <w:webHidden/>
              </w:rPr>
              <w:instrText xml:space="preserve"> PAGEREF _Toc216890834 \h </w:instrText>
            </w:r>
            <w:r>
              <w:rPr>
                <w:noProof/>
                <w:webHidden/>
              </w:rPr>
            </w:r>
            <w:r>
              <w:rPr>
                <w:noProof/>
                <w:webHidden/>
              </w:rPr>
              <w:fldChar w:fldCharType="separate"/>
            </w:r>
            <w:r>
              <w:rPr>
                <w:noProof/>
                <w:webHidden/>
              </w:rPr>
              <w:t>44</w:t>
            </w:r>
            <w:r>
              <w:rPr>
                <w:noProof/>
                <w:webHidden/>
              </w:rPr>
              <w:fldChar w:fldCharType="end"/>
            </w:r>
          </w:hyperlink>
        </w:p>
        <w:p w14:paraId="6C2A6A84" w14:textId="3AAEDD97" w:rsidR="00CC4379" w:rsidRDefault="00CC4379">
          <w:pPr>
            <w:pStyle w:val="TOC2"/>
            <w:tabs>
              <w:tab w:val="right" w:leader="dot" w:pos="9016"/>
            </w:tabs>
            <w:rPr>
              <w:rFonts w:eastAsiaTheme="minorEastAsia"/>
              <w:noProof/>
              <w:sz w:val="24"/>
              <w:szCs w:val="24"/>
              <w:lang w:eastAsia="en-GB"/>
            </w:rPr>
          </w:pPr>
          <w:hyperlink w:anchor="_Toc216890835" w:history="1">
            <w:r w:rsidRPr="00502A6A">
              <w:rPr>
                <w:rStyle w:val="Hyperlink"/>
                <w:noProof/>
              </w:rPr>
              <w:t>5.8 Summary</w:t>
            </w:r>
            <w:r>
              <w:rPr>
                <w:noProof/>
                <w:webHidden/>
              </w:rPr>
              <w:tab/>
            </w:r>
            <w:r>
              <w:rPr>
                <w:noProof/>
                <w:webHidden/>
              </w:rPr>
              <w:fldChar w:fldCharType="begin"/>
            </w:r>
            <w:r>
              <w:rPr>
                <w:noProof/>
                <w:webHidden/>
              </w:rPr>
              <w:instrText xml:space="preserve"> PAGEREF _Toc216890835 \h </w:instrText>
            </w:r>
            <w:r>
              <w:rPr>
                <w:noProof/>
                <w:webHidden/>
              </w:rPr>
            </w:r>
            <w:r>
              <w:rPr>
                <w:noProof/>
                <w:webHidden/>
              </w:rPr>
              <w:fldChar w:fldCharType="separate"/>
            </w:r>
            <w:r>
              <w:rPr>
                <w:noProof/>
                <w:webHidden/>
              </w:rPr>
              <w:t>44</w:t>
            </w:r>
            <w:r>
              <w:rPr>
                <w:noProof/>
                <w:webHidden/>
              </w:rPr>
              <w:fldChar w:fldCharType="end"/>
            </w:r>
          </w:hyperlink>
        </w:p>
        <w:p w14:paraId="32453D92" w14:textId="4AAF746E" w:rsidR="00CC4379" w:rsidRDefault="00CC4379">
          <w:pPr>
            <w:pStyle w:val="TOC1"/>
            <w:rPr>
              <w:rFonts w:eastAsiaTheme="minorEastAsia"/>
              <w:noProof/>
              <w:sz w:val="24"/>
              <w:szCs w:val="24"/>
              <w:lang w:eastAsia="en-GB"/>
            </w:rPr>
          </w:pPr>
          <w:hyperlink w:anchor="_Toc216890836" w:history="1">
            <w:r w:rsidRPr="00502A6A">
              <w:rPr>
                <w:rStyle w:val="Hyperlink"/>
                <w:rFonts w:cs="Arial"/>
                <w:noProof/>
              </w:rPr>
              <w:t>Appendices</w:t>
            </w:r>
            <w:r>
              <w:rPr>
                <w:noProof/>
                <w:webHidden/>
              </w:rPr>
              <w:tab/>
            </w:r>
            <w:r>
              <w:rPr>
                <w:noProof/>
                <w:webHidden/>
              </w:rPr>
              <w:fldChar w:fldCharType="begin"/>
            </w:r>
            <w:r>
              <w:rPr>
                <w:noProof/>
                <w:webHidden/>
              </w:rPr>
              <w:instrText xml:space="preserve"> PAGEREF _Toc216890836 \h </w:instrText>
            </w:r>
            <w:r>
              <w:rPr>
                <w:noProof/>
                <w:webHidden/>
              </w:rPr>
            </w:r>
            <w:r>
              <w:rPr>
                <w:noProof/>
                <w:webHidden/>
              </w:rPr>
              <w:fldChar w:fldCharType="separate"/>
            </w:r>
            <w:r>
              <w:rPr>
                <w:noProof/>
                <w:webHidden/>
              </w:rPr>
              <w:t>48</w:t>
            </w:r>
            <w:r>
              <w:rPr>
                <w:noProof/>
                <w:webHidden/>
              </w:rPr>
              <w:fldChar w:fldCharType="end"/>
            </w:r>
          </w:hyperlink>
        </w:p>
        <w:p w14:paraId="2557C802" w14:textId="09334F80" w:rsidR="00CC4379" w:rsidRDefault="00CC4379">
          <w:pPr>
            <w:pStyle w:val="TOC2"/>
            <w:tabs>
              <w:tab w:val="right" w:leader="dot" w:pos="9016"/>
            </w:tabs>
            <w:rPr>
              <w:rFonts w:eastAsiaTheme="minorEastAsia"/>
              <w:noProof/>
              <w:sz w:val="24"/>
              <w:szCs w:val="24"/>
              <w:lang w:eastAsia="en-GB"/>
            </w:rPr>
          </w:pPr>
          <w:hyperlink w:anchor="_Toc216890837" w:history="1">
            <w:r w:rsidRPr="00502A6A">
              <w:rPr>
                <w:rStyle w:val="Hyperlink"/>
                <w:rFonts w:cs="Arial"/>
                <w:noProof/>
              </w:rPr>
              <w:t>Appendix A</w:t>
            </w:r>
            <w:r>
              <w:rPr>
                <w:noProof/>
                <w:webHidden/>
              </w:rPr>
              <w:tab/>
            </w:r>
            <w:r>
              <w:rPr>
                <w:noProof/>
                <w:webHidden/>
              </w:rPr>
              <w:fldChar w:fldCharType="begin"/>
            </w:r>
            <w:r>
              <w:rPr>
                <w:noProof/>
                <w:webHidden/>
              </w:rPr>
              <w:instrText xml:space="preserve"> PAGEREF _Toc216890837 \h </w:instrText>
            </w:r>
            <w:r>
              <w:rPr>
                <w:noProof/>
                <w:webHidden/>
              </w:rPr>
            </w:r>
            <w:r>
              <w:rPr>
                <w:noProof/>
                <w:webHidden/>
              </w:rPr>
              <w:fldChar w:fldCharType="separate"/>
            </w:r>
            <w:r>
              <w:rPr>
                <w:noProof/>
                <w:webHidden/>
              </w:rPr>
              <w:t>48</w:t>
            </w:r>
            <w:r>
              <w:rPr>
                <w:noProof/>
                <w:webHidden/>
              </w:rPr>
              <w:fldChar w:fldCharType="end"/>
            </w:r>
          </w:hyperlink>
        </w:p>
        <w:p w14:paraId="33A0B085" w14:textId="3CBAAD24" w:rsidR="00CC4379" w:rsidRDefault="00CC4379">
          <w:pPr>
            <w:pStyle w:val="TOC2"/>
            <w:tabs>
              <w:tab w:val="right" w:leader="dot" w:pos="9016"/>
            </w:tabs>
            <w:rPr>
              <w:rFonts w:eastAsiaTheme="minorEastAsia"/>
              <w:noProof/>
              <w:sz w:val="24"/>
              <w:szCs w:val="24"/>
              <w:lang w:eastAsia="en-GB"/>
            </w:rPr>
          </w:pPr>
          <w:hyperlink w:anchor="_Toc216890838" w:history="1">
            <w:r w:rsidRPr="00502A6A">
              <w:rPr>
                <w:rStyle w:val="Hyperlink"/>
                <w:rFonts w:cs="Arial"/>
                <w:noProof/>
              </w:rPr>
              <w:t>Appendix B</w:t>
            </w:r>
            <w:r>
              <w:rPr>
                <w:noProof/>
                <w:webHidden/>
              </w:rPr>
              <w:tab/>
            </w:r>
            <w:r>
              <w:rPr>
                <w:noProof/>
                <w:webHidden/>
              </w:rPr>
              <w:fldChar w:fldCharType="begin"/>
            </w:r>
            <w:r>
              <w:rPr>
                <w:noProof/>
                <w:webHidden/>
              </w:rPr>
              <w:instrText xml:space="preserve"> PAGEREF _Toc216890838 \h </w:instrText>
            </w:r>
            <w:r>
              <w:rPr>
                <w:noProof/>
                <w:webHidden/>
              </w:rPr>
            </w:r>
            <w:r>
              <w:rPr>
                <w:noProof/>
                <w:webHidden/>
              </w:rPr>
              <w:fldChar w:fldCharType="separate"/>
            </w:r>
            <w:r>
              <w:rPr>
                <w:noProof/>
                <w:webHidden/>
              </w:rPr>
              <w:t>55</w:t>
            </w:r>
            <w:r>
              <w:rPr>
                <w:noProof/>
                <w:webHidden/>
              </w:rPr>
              <w:fldChar w:fldCharType="end"/>
            </w:r>
          </w:hyperlink>
        </w:p>
        <w:p w14:paraId="36A0B635" w14:textId="3694E378" w:rsidR="00CC4379" w:rsidRDefault="00CC4379">
          <w:pPr>
            <w:pStyle w:val="TOC2"/>
            <w:tabs>
              <w:tab w:val="right" w:leader="dot" w:pos="9016"/>
            </w:tabs>
            <w:rPr>
              <w:rFonts w:eastAsiaTheme="minorEastAsia"/>
              <w:noProof/>
              <w:sz w:val="24"/>
              <w:szCs w:val="24"/>
              <w:lang w:eastAsia="en-GB"/>
            </w:rPr>
          </w:pPr>
          <w:hyperlink w:anchor="_Toc216890839" w:history="1">
            <w:r w:rsidRPr="00502A6A">
              <w:rPr>
                <w:rStyle w:val="Hyperlink"/>
                <w:noProof/>
              </w:rPr>
              <w:t>Appendix C</w:t>
            </w:r>
            <w:r>
              <w:rPr>
                <w:noProof/>
                <w:webHidden/>
              </w:rPr>
              <w:tab/>
            </w:r>
            <w:r>
              <w:rPr>
                <w:noProof/>
                <w:webHidden/>
              </w:rPr>
              <w:fldChar w:fldCharType="begin"/>
            </w:r>
            <w:r>
              <w:rPr>
                <w:noProof/>
                <w:webHidden/>
              </w:rPr>
              <w:instrText xml:space="preserve"> PAGEREF _Toc216890839 \h </w:instrText>
            </w:r>
            <w:r>
              <w:rPr>
                <w:noProof/>
                <w:webHidden/>
              </w:rPr>
            </w:r>
            <w:r>
              <w:rPr>
                <w:noProof/>
                <w:webHidden/>
              </w:rPr>
              <w:fldChar w:fldCharType="separate"/>
            </w:r>
            <w:r>
              <w:rPr>
                <w:noProof/>
                <w:webHidden/>
              </w:rPr>
              <w:t>78</w:t>
            </w:r>
            <w:r>
              <w:rPr>
                <w:noProof/>
                <w:webHidden/>
              </w:rPr>
              <w:fldChar w:fldCharType="end"/>
            </w:r>
          </w:hyperlink>
        </w:p>
        <w:p w14:paraId="4E7AEB91" w14:textId="2CF329EB" w:rsidR="00CC4379" w:rsidRDefault="00CC4379">
          <w:pPr>
            <w:pStyle w:val="TOC2"/>
            <w:tabs>
              <w:tab w:val="right" w:leader="dot" w:pos="9016"/>
            </w:tabs>
            <w:rPr>
              <w:rFonts w:eastAsiaTheme="minorEastAsia"/>
              <w:noProof/>
              <w:sz w:val="24"/>
              <w:szCs w:val="24"/>
              <w:lang w:eastAsia="en-GB"/>
            </w:rPr>
          </w:pPr>
          <w:hyperlink w:anchor="_Toc216890840" w:history="1">
            <w:r w:rsidRPr="00502A6A">
              <w:rPr>
                <w:rStyle w:val="Hyperlink"/>
                <w:noProof/>
              </w:rPr>
              <w:t>Appendix D</w:t>
            </w:r>
            <w:r>
              <w:rPr>
                <w:noProof/>
                <w:webHidden/>
              </w:rPr>
              <w:tab/>
            </w:r>
            <w:r>
              <w:rPr>
                <w:noProof/>
                <w:webHidden/>
              </w:rPr>
              <w:fldChar w:fldCharType="begin"/>
            </w:r>
            <w:r>
              <w:rPr>
                <w:noProof/>
                <w:webHidden/>
              </w:rPr>
              <w:instrText xml:space="preserve"> PAGEREF _Toc216890840 \h </w:instrText>
            </w:r>
            <w:r>
              <w:rPr>
                <w:noProof/>
                <w:webHidden/>
              </w:rPr>
            </w:r>
            <w:r>
              <w:rPr>
                <w:noProof/>
                <w:webHidden/>
              </w:rPr>
              <w:fldChar w:fldCharType="separate"/>
            </w:r>
            <w:r>
              <w:rPr>
                <w:noProof/>
                <w:webHidden/>
              </w:rPr>
              <w:t>80</w:t>
            </w:r>
            <w:r>
              <w:rPr>
                <w:noProof/>
                <w:webHidden/>
              </w:rPr>
              <w:fldChar w:fldCharType="end"/>
            </w:r>
          </w:hyperlink>
        </w:p>
        <w:p w14:paraId="1BADBADD" w14:textId="5CABEB1F" w:rsidR="00E416C4" w:rsidRPr="00336478" w:rsidRDefault="00E416C4" w:rsidP="00E416C4">
          <w:pPr>
            <w:spacing w:line="360" w:lineRule="auto"/>
            <w:rPr>
              <w:rFonts w:ascii="Arial" w:hAnsi="Arial" w:cs="Arial"/>
            </w:rPr>
          </w:pPr>
          <w:r w:rsidRPr="00336478">
            <w:rPr>
              <w:rFonts w:ascii="Arial" w:hAnsi="Arial" w:cs="Arial"/>
              <w:b/>
              <w:bCs/>
              <w:noProof/>
            </w:rPr>
            <w:fldChar w:fldCharType="end"/>
          </w:r>
        </w:p>
      </w:sdtContent>
    </w:sdt>
    <w:p w14:paraId="72E675E4" w14:textId="77777777" w:rsidR="00E416C4" w:rsidRPr="00336478" w:rsidRDefault="00E416C4" w:rsidP="00E416C4">
      <w:pPr>
        <w:spacing w:line="360" w:lineRule="auto"/>
        <w:rPr>
          <w:rFonts w:ascii="Arial" w:hAnsi="Arial" w:cs="Arial"/>
          <w:sz w:val="36"/>
          <w:szCs w:val="36"/>
        </w:rPr>
      </w:pPr>
      <w:r w:rsidRPr="00336478">
        <w:rPr>
          <w:rFonts w:ascii="Arial" w:hAnsi="Arial" w:cs="Arial"/>
          <w:sz w:val="36"/>
          <w:szCs w:val="36"/>
        </w:rPr>
        <w:br w:type="page"/>
      </w:r>
    </w:p>
    <w:p w14:paraId="0E45A238" w14:textId="77777777" w:rsidR="00E416C4" w:rsidRPr="00336478" w:rsidRDefault="00E416C4" w:rsidP="00E416C4">
      <w:pPr>
        <w:pStyle w:val="Heading1"/>
        <w:spacing w:line="360" w:lineRule="auto"/>
        <w:rPr>
          <w:rFonts w:cs="Arial"/>
        </w:rPr>
      </w:pPr>
      <w:bookmarkStart w:id="0" w:name="_Toc192928929"/>
      <w:bookmarkStart w:id="1" w:name="_Toc216890771"/>
      <w:r w:rsidRPr="00336478">
        <w:rPr>
          <w:rFonts w:cs="Arial"/>
        </w:rPr>
        <w:lastRenderedPageBreak/>
        <w:t>Chapter 1: Introduction</w:t>
      </w:r>
      <w:bookmarkEnd w:id="1"/>
      <w:r w:rsidRPr="00336478">
        <w:rPr>
          <w:rFonts w:cs="Arial"/>
        </w:rPr>
        <w:t xml:space="preserve"> </w:t>
      </w:r>
    </w:p>
    <w:p w14:paraId="206CF186" w14:textId="77777777" w:rsidR="00E416C4" w:rsidRPr="00336478" w:rsidRDefault="00E416C4" w:rsidP="00E416C4">
      <w:pPr>
        <w:pStyle w:val="Heading2"/>
        <w:spacing w:line="360" w:lineRule="auto"/>
        <w:jc w:val="both"/>
        <w:rPr>
          <w:rFonts w:cs="Arial"/>
        </w:rPr>
      </w:pPr>
      <w:bookmarkStart w:id="2" w:name="_Toc216890772"/>
      <w:bookmarkEnd w:id="0"/>
      <w:r w:rsidRPr="00336478">
        <w:rPr>
          <w:rFonts w:cs="Arial"/>
        </w:rPr>
        <w:t>1.1 Introduction</w:t>
      </w:r>
      <w:bookmarkEnd w:id="2"/>
    </w:p>
    <w:p w14:paraId="0E7A577B" w14:textId="77777777" w:rsidR="00E416C4" w:rsidRPr="00336478" w:rsidRDefault="00E416C4" w:rsidP="00E416C4">
      <w:pPr>
        <w:spacing w:line="360" w:lineRule="auto"/>
        <w:jc w:val="both"/>
        <w:rPr>
          <w:rFonts w:ascii="Arial" w:eastAsiaTheme="majorEastAsia" w:hAnsi="Arial" w:cs="Arial"/>
          <w:b/>
          <w:color w:val="000000" w:themeColor="text1"/>
          <w:sz w:val="24"/>
          <w:szCs w:val="32"/>
        </w:rPr>
      </w:pPr>
      <w:r w:rsidRPr="00336478">
        <w:rPr>
          <w:rFonts w:ascii="Arial" w:hAnsi="Arial" w:cs="Arial"/>
        </w:rPr>
        <w:t xml:space="preserve">Leadership plays a significant role in determining how well individuals perform at work, how motivated they feel, and their level of commitment to their organisation (Koomson, Tetteh, and </w:t>
      </w:r>
      <w:proofErr w:type="spellStart"/>
      <w:r w:rsidRPr="00336478">
        <w:rPr>
          <w:rFonts w:ascii="Arial" w:hAnsi="Arial" w:cs="Arial"/>
        </w:rPr>
        <w:t>Bosamtwi</w:t>
      </w:r>
      <w:proofErr w:type="spellEnd"/>
      <w:r w:rsidRPr="00336478">
        <w:rPr>
          <w:rFonts w:ascii="Arial" w:hAnsi="Arial" w:cs="Arial"/>
        </w:rPr>
        <w:t xml:space="preserve">, 2022). Some leaders have a unique way of inspiring the people around them, as described by Steinmann, Klug and Maier (2018). They do not simply manage tasks but instead create a sense of purpose by encouraging growth and helping their team feel connected to something more meaningful than day-to-day work. These </w:t>
      </w:r>
      <w:bookmarkStart w:id="3" w:name="_Hlk216632614"/>
      <w:r w:rsidRPr="00336478">
        <w:rPr>
          <w:rFonts w:ascii="Arial" w:hAnsi="Arial" w:cs="Arial"/>
        </w:rPr>
        <w:t>individuals</w:t>
      </w:r>
      <w:bookmarkEnd w:id="3"/>
      <w:r w:rsidRPr="00336478">
        <w:rPr>
          <w:rFonts w:ascii="Arial" w:hAnsi="Arial" w:cs="Arial"/>
        </w:rPr>
        <w:t xml:space="preserve"> are often referred to as transformational leaders, as they care deeply about where the team is going and how each person fits into that broader vision (Steinmann, Klug and Maier, 2018). On the other hand, some leaders prioritise structure and consistency, as described by Selvarajah (2024). They emphasise clear instructions, closely monitor progress, and ensure that individuals are recognised when they meet expectations. This approach, known as transactional leadership, is practical and results-oriented. Moreover, it is particularly effective in situations where deadlines are tight and expectations must be clearly defined (Selvarajah, 2024).</w:t>
      </w:r>
    </w:p>
    <w:p w14:paraId="067ACD33" w14:textId="77777777" w:rsidR="00E416C4" w:rsidRPr="00336478" w:rsidRDefault="00E416C4" w:rsidP="00E416C4">
      <w:pPr>
        <w:spacing w:line="360" w:lineRule="auto"/>
        <w:jc w:val="both"/>
        <w:rPr>
          <w:rFonts w:ascii="Arial" w:hAnsi="Arial" w:cs="Arial"/>
        </w:rPr>
      </w:pPr>
      <w:r w:rsidRPr="00336478">
        <w:rPr>
          <w:rFonts w:ascii="Arial" w:hAnsi="Arial" w:cs="Arial"/>
        </w:rPr>
        <w:t>This study examines the impact of transformational and transactional leadership styles on employee organisational commitment within small and medium-sized enterprises (SMEs) in the UK construction industry. The study reviews relevant literature on both leadership styles and organisational commitment, investigates their effects within the specific context of UK construction SMEs, and offers practical recommendations for leadership practice in this sector.</w:t>
      </w:r>
    </w:p>
    <w:p w14:paraId="301EC3E4" w14:textId="77777777" w:rsidR="00E416C4" w:rsidRPr="00336478" w:rsidRDefault="00E416C4" w:rsidP="00E416C4">
      <w:pPr>
        <w:pStyle w:val="Heading2"/>
        <w:spacing w:line="360" w:lineRule="auto"/>
        <w:jc w:val="both"/>
        <w:rPr>
          <w:rFonts w:cs="Arial"/>
        </w:rPr>
      </w:pPr>
      <w:bookmarkStart w:id="4" w:name="_Toc216890773"/>
      <w:r>
        <w:rPr>
          <w:rFonts w:cs="Arial"/>
        </w:rPr>
        <w:t xml:space="preserve">1.2 </w:t>
      </w:r>
      <w:r w:rsidRPr="00336478">
        <w:rPr>
          <w:rFonts w:cs="Arial"/>
        </w:rPr>
        <w:t>Background of the Study</w:t>
      </w:r>
      <w:bookmarkEnd w:id="4"/>
    </w:p>
    <w:p w14:paraId="274DDBAB" w14:textId="77777777" w:rsidR="00E416C4" w:rsidRPr="00336478" w:rsidRDefault="00E416C4" w:rsidP="00E416C4">
      <w:pPr>
        <w:spacing w:line="360" w:lineRule="auto"/>
        <w:jc w:val="both"/>
        <w:rPr>
          <w:rFonts w:ascii="Arial" w:hAnsi="Arial" w:cs="Arial"/>
        </w:rPr>
      </w:pPr>
      <w:r w:rsidRPr="00336478">
        <w:rPr>
          <w:rFonts w:ascii="Arial" w:hAnsi="Arial" w:cs="Arial"/>
        </w:rPr>
        <w:t>The UK construction industry is characterised by persistent pressures, including tight deadlines, increasing costs, and skill shortages, which create demanding working conditions for SMEs (Pagabo, 2023). Given that most work in this sector is project-based and heavily reliant on people, effective leadership is not merely beneficial; rather, it is essential. Among the various leadership styles explored in the literature, transformational and transactional leadership are frequently discussed. Although they adopt different approaches, both styles significantly influence how teams are managed and how employees respond (Wicker, 2025).</w:t>
      </w:r>
    </w:p>
    <w:p w14:paraId="70F100CA" w14:textId="77777777" w:rsidR="00E416C4" w:rsidRPr="00336478" w:rsidRDefault="00E416C4" w:rsidP="00E416C4">
      <w:pPr>
        <w:spacing w:line="360" w:lineRule="auto"/>
        <w:jc w:val="both"/>
        <w:rPr>
          <w:rFonts w:ascii="Arial" w:hAnsi="Arial" w:cs="Arial"/>
        </w:rPr>
      </w:pPr>
      <w:r w:rsidRPr="00336478">
        <w:rPr>
          <w:rFonts w:ascii="Arial" w:hAnsi="Arial" w:cs="Arial"/>
        </w:rPr>
        <w:t>Both leadership styles have their place, and their effectiveness largely depends on the context in which they are applied, as noted by Song (2025). For small and medium-sized enterprises, understanding the impact of each leadership style on employee attitudes is particularly important, as this insight enables leaders to adjust their approach accordingly, ensuring that tasks are completed efficiently, teams are motivated, and committed to the organisation (Song, 2025).</w:t>
      </w:r>
    </w:p>
    <w:p w14:paraId="68B84522" w14:textId="77777777" w:rsidR="00E416C4" w:rsidRPr="00336478" w:rsidRDefault="00E416C4" w:rsidP="00E416C4">
      <w:pPr>
        <w:spacing w:line="360" w:lineRule="auto"/>
        <w:jc w:val="both"/>
        <w:rPr>
          <w:rFonts w:ascii="Arial" w:hAnsi="Arial" w:cs="Arial"/>
        </w:rPr>
      </w:pPr>
      <w:r w:rsidRPr="00336478">
        <w:rPr>
          <w:rFonts w:ascii="Arial" w:hAnsi="Arial" w:cs="Arial"/>
        </w:rPr>
        <w:lastRenderedPageBreak/>
        <w:t>The topic was selected because transformational and transactional leadership represent two well-established approaches for understanding how leaders shape employee attitudes in organisations, yet they may operate differently in high-pressure SME contexts. Since leadership effectiveness is contextual, examining these styles in UK construction SMEs is necessary to understand how commitment may be shaped in this distinctive environment.</w:t>
      </w:r>
    </w:p>
    <w:p w14:paraId="00411E05" w14:textId="77777777" w:rsidR="00E416C4" w:rsidRPr="00336478" w:rsidRDefault="00E416C4" w:rsidP="00E416C4">
      <w:pPr>
        <w:pStyle w:val="Heading2"/>
        <w:spacing w:line="360" w:lineRule="auto"/>
        <w:jc w:val="both"/>
        <w:rPr>
          <w:rFonts w:cs="Arial"/>
        </w:rPr>
      </w:pPr>
      <w:bookmarkStart w:id="5" w:name="_Toc216890774"/>
      <w:r w:rsidRPr="00336478">
        <w:rPr>
          <w:rFonts w:cs="Arial"/>
        </w:rPr>
        <w:t>1.3 Problem Statement</w:t>
      </w:r>
      <w:bookmarkEnd w:id="5"/>
    </w:p>
    <w:p w14:paraId="5D29522C" w14:textId="77777777" w:rsidR="00E416C4" w:rsidRPr="00336478" w:rsidRDefault="00E416C4" w:rsidP="00E416C4">
      <w:pPr>
        <w:spacing w:line="360" w:lineRule="auto"/>
        <w:jc w:val="both"/>
        <w:rPr>
          <w:rFonts w:ascii="Arial" w:hAnsi="Arial" w:cs="Arial"/>
        </w:rPr>
      </w:pPr>
      <w:r w:rsidRPr="00336478">
        <w:rPr>
          <w:rFonts w:ascii="Arial" w:hAnsi="Arial" w:cs="Arial"/>
        </w:rPr>
        <w:t xml:space="preserve">Although extensive research links leadership to employee performance and attitudes, relatively few studies focus specifically on small and medium-sized enterprises (SMEs) within the construction sector. Boateng and </w:t>
      </w:r>
      <w:proofErr w:type="spellStart"/>
      <w:r w:rsidRPr="00336478">
        <w:rPr>
          <w:rFonts w:ascii="Arial" w:hAnsi="Arial" w:cs="Arial"/>
        </w:rPr>
        <w:t>Ackon</w:t>
      </w:r>
      <w:proofErr w:type="spellEnd"/>
      <w:r w:rsidRPr="00336478">
        <w:rPr>
          <w:rFonts w:ascii="Arial" w:hAnsi="Arial" w:cs="Arial"/>
        </w:rPr>
        <w:t xml:space="preserve"> (2018), in their study of construction SMEs in Ghana, highlight that effective leadership can be critical to the success or failure of a project, especially in resource-constrained environments. SMEs often differ from larger firms in that they are more fragmented, operate under tighter budgets and deadlines, and have limited resources. As a result, leadership strategies that are effective in large organisations may not transfer directly to smaller firms. While transformational and transactional leadership styles have been widely examined in larger organisations, Boateng and </w:t>
      </w:r>
      <w:proofErr w:type="spellStart"/>
      <w:r w:rsidRPr="00336478">
        <w:rPr>
          <w:rFonts w:ascii="Arial" w:hAnsi="Arial" w:cs="Arial"/>
        </w:rPr>
        <w:t>Ackon</w:t>
      </w:r>
      <w:proofErr w:type="spellEnd"/>
      <w:r w:rsidRPr="00336478">
        <w:rPr>
          <w:rFonts w:ascii="Arial" w:hAnsi="Arial" w:cs="Arial"/>
        </w:rPr>
        <w:t xml:space="preserve"> (2018) note that their impact on motivation, commitment, and performance in smaller construction companies remains underexplored. Their findings emphasise the importance of investigating how these leadership styles influence employee behaviour in the unique, high-pressure environment of SMEs in the construction industry. Building on this gap, the present study examines how transformational and transactional leadership styles influence employee organisational commitment within small and medium-sized enterprises in the UK construction industry.</w:t>
      </w:r>
    </w:p>
    <w:p w14:paraId="15425035" w14:textId="77777777" w:rsidR="00E416C4" w:rsidRPr="00336478" w:rsidRDefault="00E416C4" w:rsidP="00E416C4">
      <w:pPr>
        <w:pStyle w:val="Heading2"/>
        <w:spacing w:line="360" w:lineRule="auto"/>
        <w:jc w:val="both"/>
        <w:rPr>
          <w:rFonts w:cs="Arial"/>
        </w:rPr>
      </w:pPr>
      <w:bookmarkStart w:id="6" w:name="_Toc216890775"/>
      <w:r w:rsidRPr="00336478">
        <w:rPr>
          <w:rFonts w:cs="Arial"/>
        </w:rPr>
        <w:t>1.4 Aims and Objectives</w:t>
      </w:r>
      <w:bookmarkEnd w:id="6"/>
    </w:p>
    <w:p w14:paraId="2C0BCA89" w14:textId="77777777" w:rsidR="00E416C4" w:rsidRPr="00336478" w:rsidRDefault="00E416C4" w:rsidP="00E416C4">
      <w:pPr>
        <w:spacing w:line="360" w:lineRule="auto"/>
        <w:jc w:val="both"/>
        <w:rPr>
          <w:rFonts w:ascii="Arial" w:hAnsi="Arial" w:cs="Arial"/>
          <w:i/>
          <w:iCs/>
        </w:rPr>
      </w:pPr>
      <w:r w:rsidRPr="00336478">
        <w:rPr>
          <w:rFonts w:ascii="Arial" w:hAnsi="Arial" w:cs="Arial"/>
          <w:i/>
          <w:iCs/>
        </w:rPr>
        <w:t>Aim:</w:t>
      </w:r>
    </w:p>
    <w:p w14:paraId="5B65B5F8" w14:textId="77777777" w:rsidR="00E416C4" w:rsidRPr="00336478" w:rsidRDefault="00E416C4" w:rsidP="00E416C4">
      <w:pPr>
        <w:spacing w:line="360" w:lineRule="auto"/>
        <w:jc w:val="both"/>
        <w:rPr>
          <w:rFonts w:ascii="Arial" w:hAnsi="Arial" w:cs="Arial"/>
        </w:rPr>
      </w:pPr>
      <w:r w:rsidRPr="00336478">
        <w:rPr>
          <w:rFonts w:ascii="Arial" w:hAnsi="Arial" w:cs="Arial"/>
        </w:rPr>
        <w:t>This research aims to investigate the impact of transformational and transactional leadership styles on employee commitment in small and medium-sized construction companies in the UK.</w:t>
      </w:r>
    </w:p>
    <w:p w14:paraId="6802E0E1" w14:textId="77777777" w:rsidR="00E416C4" w:rsidRPr="00336478" w:rsidRDefault="00E416C4" w:rsidP="00E416C4">
      <w:pPr>
        <w:spacing w:line="360" w:lineRule="auto"/>
        <w:jc w:val="both"/>
        <w:rPr>
          <w:rFonts w:ascii="Arial" w:hAnsi="Arial" w:cs="Arial"/>
          <w:i/>
          <w:iCs/>
        </w:rPr>
      </w:pPr>
      <w:r w:rsidRPr="00336478">
        <w:rPr>
          <w:rFonts w:ascii="Arial" w:hAnsi="Arial" w:cs="Arial"/>
          <w:i/>
          <w:iCs/>
        </w:rPr>
        <w:t>Objectives:</w:t>
      </w:r>
    </w:p>
    <w:p w14:paraId="517A0642" w14:textId="77777777" w:rsidR="00E416C4" w:rsidRPr="00336478" w:rsidRDefault="00E416C4" w:rsidP="00E416C4">
      <w:pPr>
        <w:pStyle w:val="ListParagraph"/>
        <w:numPr>
          <w:ilvl w:val="0"/>
          <w:numId w:val="2"/>
        </w:numPr>
        <w:spacing w:line="360" w:lineRule="auto"/>
        <w:jc w:val="both"/>
        <w:rPr>
          <w:rFonts w:ascii="Arial" w:hAnsi="Arial" w:cs="Arial"/>
        </w:rPr>
      </w:pPr>
      <w:r w:rsidRPr="00336478">
        <w:rPr>
          <w:rFonts w:ascii="Arial" w:hAnsi="Arial" w:cs="Arial"/>
        </w:rPr>
        <w:t xml:space="preserve">To review the literature towards transformational and transactional leadership and their impact on employee commitment. </w:t>
      </w:r>
    </w:p>
    <w:p w14:paraId="514EE8BE" w14:textId="77777777" w:rsidR="00E416C4" w:rsidRPr="00336478" w:rsidRDefault="00E416C4" w:rsidP="00E416C4">
      <w:pPr>
        <w:pStyle w:val="ListParagraph"/>
        <w:numPr>
          <w:ilvl w:val="0"/>
          <w:numId w:val="2"/>
        </w:numPr>
        <w:spacing w:line="360" w:lineRule="auto"/>
        <w:jc w:val="both"/>
        <w:rPr>
          <w:rFonts w:ascii="Arial" w:hAnsi="Arial" w:cs="Arial"/>
        </w:rPr>
      </w:pPr>
      <w:r w:rsidRPr="00336478">
        <w:rPr>
          <w:rFonts w:ascii="Arial" w:hAnsi="Arial" w:cs="Arial"/>
        </w:rPr>
        <w:t>To investigate how transformational leadership style influences employee commitment with a special reference to small and medium-sized construction companies in the UK.</w:t>
      </w:r>
    </w:p>
    <w:p w14:paraId="5B43A7E6" w14:textId="77777777" w:rsidR="00E416C4" w:rsidRPr="00336478" w:rsidRDefault="00E416C4" w:rsidP="00E416C4">
      <w:pPr>
        <w:pStyle w:val="ListParagraph"/>
        <w:numPr>
          <w:ilvl w:val="0"/>
          <w:numId w:val="2"/>
        </w:numPr>
        <w:spacing w:line="360" w:lineRule="auto"/>
        <w:jc w:val="both"/>
        <w:rPr>
          <w:rFonts w:ascii="Arial" w:hAnsi="Arial" w:cs="Arial"/>
        </w:rPr>
      </w:pPr>
      <w:r w:rsidRPr="00336478">
        <w:rPr>
          <w:rFonts w:ascii="Arial" w:hAnsi="Arial" w:cs="Arial"/>
        </w:rPr>
        <w:t>To investigate how transactional leadership style influences employee commitment with a special reference to small and medium-sized construction companies in the UK.</w:t>
      </w:r>
    </w:p>
    <w:p w14:paraId="4D8D0B74" w14:textId="77777777" w:rsidR="00E416C4" w:rsidRPr="00336478" w:rsidRDefault="00E416C4" w:rsidP="00E416C4">
      <w:pPr>
        <w:pStyle w:val="ListParagraph"/>
        <w:numPr>
          <w:ilvl w:val="0"/>
          <w:numId w:val="2"/>
        </w:numPr>
        <w:spacing w:line="360" w:lineRule="auto"/>
        <w:jc w:val="both"/>
        <w:rPr>
          <w:rFonts w:ascii="Arial" w:hAnsi="Arial" w:cs="Arial"/>
        </w:rPr>
      </w:pPr>
      <w:r w:rsidRPr="00336478">
        <w:rPr>
          <w:rFonts w:ascii="Arial" w:hAnsi="Arial" w:cs="Arial"/>
        </w:rPr>
        <w:lastRenderedPageBreak/>
        <w:t>To offer effective recommendations for leaders in construction SMEs, to utilise transformational and transactional leadership styles towards improving employee commitment.</w:t>
      </w:r>
    </w:p>
    <w:p w14:paraId="36FD465F" w14:textId="77777777" w:rsidR="00E416C4" w:rsidRPr="00336478" w:rsidRDefault="00E416C4" w:rsidP="00E416C4">
      <w:pPr>
        <w:pStyle w:val="Heading2"/>
        <w:spacing w:line="360" w:lineRule="auto"/>
        <w:jc w:val="both"/>
        <w:rPr>
          <w:rFonts w:eastAsiaTheme="minorHAnsi" w:cs="Arial"/>
          <w:color w:val="auto"/>
          <w:sz w:val="22"/>
          <w:szCs w:val="22"/>
        </w:rPr>
      </w:pPr>
      <w:bookmarkStart w:id="7" w:name="_Toc192928933"/>
      <w:bookmarkStart w:id="8" w:name="_Toc216890776"/>
      <w:r w:rsidRPr="00336478">
        <w:rPr>
          <w:rFonts w:cs="Arial"/>
        </w:rPr>
        <w:t>1.5 Research Questions</w:t>
      </w:r>
      <w:bookmarkEnd w:id="8"/>
    </w:p>
    <w:p w14:paraId="2D816D33" w14:textId="77777777" w:rsidR="00E416C4" w:rsidRPr="00336478" w:rsidRDefault="00E416C4" w:rsidP="00E416C4">
      <w:pPr>
        <w:pStyle w:val="ListParagraph"/>
        <w:numPr>
          <w:ilvl w:val="0"/>
          <w:numId w:val="3"/>
        </w:numPr>
        <w:spacing w:line="360" w:lineRule="auto"/>
        <w:jc w:val="both"/>
        <w:rPr>
          <w:rFonts w:ascii="Arial" w:hAnsi="Arial" w:cs="Arial"/>
        </w:rPr>
      </w:pPr>
      <w:r w:rsidRPr="00336478">
        <w:rPr>
          <w:rFonts w:ascii="Arial" w:hAnsi="Arial" w:cs="Arial"/>
        </w:rPr>
        <w:t>What is the impact of transformational leadership style on employee commitment with a special reference to small and medium-sized construction companies in the UK?</w:t>
      </w:r>
    </w:p>
    <w:p w14:paraId="59470A54" w14:textId="77777777" w:rsidR="00E416C4" w:rsidRPr="00336478" w:rsidRDefault="00E416C4" w:rsidP="00E416C4">
      <w:pPr>
        <w:pStyle w:val="ListParagraph"/>
        <w:numPr>
          <w:ilvl w:val="0"/>
          <w:numId w:val="3"/>
        </w:numPr>
        <w:spacing w:line="360" w:lineRule="auto"/>
        <w:jc w:val="both"/>
        <w:rPr>
          <w:rFonts w:ascii="Arial" w:hAnsi="Arial" w:cs="Arial"/>
        </w:rPr>
      </w:pPr>
      <w:r w:rsidRPr="00336478">
        <w:rPr>
          <w:rFonts w:ascii="Arial" w:hAnsi="Arial" w:cs="Arial"/>
        </w:rPr>
        <w:t>What is the impact of transactional leadership style on employee commitment with a special reference to small and medium-sized construction companies in the UK?</w:t>
      </w:r>
    </w:p>
    <w:p w14:paraId="15641953" w14:textId="77777777" w:rsidR="00E416C4" w:rsidRPr="00336478" w:rsidRDefault="00E416C4" w:rsidP="00E416C4">
      <w:pPr>
        <w:pStyle w:val="Heading2"/>
        <w:spacing w:line="360" w:lineRule="auto"/>
        <w:jc w:val="both"/>
        <w:rPr>
          <w:rFonts w:cs="Arial"/>
        </w:rPr>
      </w:pPr>
      <w:bookmarkStart w:id="9" w:name="_Toc216890777"/>
      <w:bookmarkEnd w:id="7"/>
      <w:r w:rsidRPr="00336478">
        <w:rPr>
          <w:rFonts w:cs="Arial"/>
        </w:rPr>
        <w:t>1.6 Significance of the Research</w:t>
      </w:r>
      <w:bookmarkEnd w:id="9"/>
    </w:p>
    <w:p w14:paraId="3C2C52B4" w14:textId="77777777" w:rsidR="00E416C4" w:rsidRPr="00336478" w:rsidRDefault="00E416C4" w:rsidP="00E416C4">
      <w:pPr>
        <w:spacing w:line="360" w:lineRule="auto"/>
        <w:jc w:val="both"/>
        <w:rPr>
          <w:rFonts w:ascii="Arial" w:hAnsi="Arial" w:cs="Arial"/>
        </w:rPr>
      </w:pPr>
      <w:r w:rsidRPr="00336478">
        <w:rPr>
          <w:rFonts w:ascii="Arial" w:hAnsi="Arial" w:cs="Arial"/>
        </w:rPr>
        <w:t>In the UK construction sector, small and medium-sized enterprises (SMEs) face considerable pressures, including skill shortages, limited resources, and high staff turnover. These conditions require strong leadership to maintain organisational stability and retain the workforce. However, SMEs often lack formal leadership structures and training, which hampers their ability to apply consistent management practices (Department for Business Innovation and Skills, 2015).</w:t>
      </w:r>
    </w:p>
    <w:p w14:paraId="0B6D9D29" w14:textId="77777777" w:rsidR="00E416C4" w:rsidRPr="00336478" w:rsidRDefault="00E416C4" w:rsidP="00E416C4">
      <w:pPr>
        <w:spacing w:line="360" w:lineRule="auto"/>
        <w:jc w:val="both"/>
        <w:rPr>
          <w:rFonts w:ascii="Arial" w:hAnsi="Arial" w:cs="Arial"/>
        </w:rPr>
      </w:pPr>
      <w:r w:rsidRPr="00336478">
        <w:rPr>
          <w:rFonts w:ascii="Arial" w:hAnsi="Arial" w:cs="Arial"/>
        </w:rPr>
        <w:t>Wicker (2025) emphasises that in the construction industry, leadership dynamics directly influence employee commitment, especially through the lens of leader-member exchange (LMX). Leadership that promotes mutual respect and trust can boost team engagement and reduce turnover intentions, which is particularly important in SMEs where operations are usually lean and personal relationships play a crucial role in performance. In this context, transformational and transactional leadership styles provide structured frameworks for understanding how leaders influence behaviour and organisational commitment.</w:t>
      </w:r>
    </w:p>
    <w:p w14:paraId="0732D23D" w14:textId="77777777" w:rsidR="00E416C4" w:rsidRPr="00336478" w:rsidRDefault="00E416C4" w:rsidP="00E416C4">
      <w:pPr>
        <w:spacing w:line="360" w:lineRule="auto"/>
        <w:jc w:val="both"/>
        <w:rPr>
          <w:rFonts w:ascii="Arial" w:hAnsi="Arial" w:cs="Arial"/>
        </w:rPr>
      </w:pPr>
      <w:r w:rsidRPr="00336478">
        <w:rPr>
          <w:rFonts w:ascii="Arial" w:hAnsi="Arial" w:cs="Arial"/>
        </w:rPr>
        <w:t>Moreover, the Department for Business Innovation and Skills (2015) notes that effective leadership and management practices are strongly linked to better employee outcomes in SMEs. Given the competitive nature of the construction sector, exploring how transformational and transactional leadership styles affect organisational commitment in SMEs is both timely and essential.</w:t>
      </w:r>
    </w:p>
    <w:p w14:paraId="43B8254F" w14:textId="77777777" w:rsidR="00E416C4" w:rsidRPr="00336478" w:rsidRDefault="00E416C4" w:rsidP="00E416C4">
      <w:pPr>
        <w:pStyle w:val="Heading2"/>
        <w:spacing w:line="360" w:lineRule="auto"/>
        <w:jc w:val="both"/>
        <w:rPr>
          <w:rFonts w:cs="Arial"/>
        </w:rPr>
      </w:pPr>
      <w:bookmarkStart w:id="10" w:name="_Toc216890778"/>
      <w:r w:rsidRPr="00336478">
        <w:rPr>
          <w:rFonts w:cs="Arial"/>
        </w:rPr>
        <w:t>1.7 Scope of the Study</w:t>
      </w:r>
      <w:bookmarkEnd w:id="10"/>
    </w:p>
    <w:p w14:paraId="0A7C158E" w14:textId="77777777" w:rsidR="00E416C4" w:rsidRPr="00336478" w:rsidRDefault="00E416C4" w:rsidP="00E416C4">
      <w:pPr>
        <w:spacing w:line="360" w:lineRule="auto"/>
        <w:jc w:val="both"/>
        <w:rPr>
          <w:rFonts w:ascii="Arial" w:hAnsi="Arial" w:cs="Arial"/>
        </w:rPr>
      </w:pPr>
      <w:r w:rsidRPr="00336478">
        <w:rPr>
          <w:rFonts w:ascii="Arial" w:hAnsi="Arial" w:cs="Arial"/>
        </w:rPr>
        <w:t xml:space="preserve">This research explores how transformational and transactional leadership styles influence employee organisational commitment within small and medium-sized enterprises in the UK construction sector. By concentrating on this specific context, the study focuses on examining how these two leadership approaches relate to levels of employee commitment, offering a deeper understanding of their effects within this organisational setting. Furthermore, the </w:t>
      </w:r>
      <w:r w:rsidRPr="00336478">
        <w:rPr>
          <w:rFonts w:ascii="Arial" w:hAnsi="Arial" w:cs="Arial"/>
        </w:rPr>
        <w:lastRenderedPageBreak/>
        <w:t>research contributes to the broader field of leadership theory by examining how well-established leadership models function and adapt within the distinctive conditions of construction SMEs, where limited resources and sustained operational pressure are common.</w:t>
      </w:r>
    </w:p>
    <w:p w14:paraId="5553917F" w14:textId="77777777" w:rsidR="00E416C4" w:rsidRPr="00336478" w:rsidRDefault="00E416C4" w:rsidP="00E416C4">
      <w:pPr>
        <w:pStyle w:val="Heading2"/>
        <w:spacing w:line="360" w:lineRule="auto"/>
        <w:rPr>
          <w:rFonts w:cs="Arial"/>
        </w:rPr>
      </w:pPr>
      <w:bookmarkStart w:id="11" w:name="_Toc216890779"/>
      <w:r w:rsidRPr="00336478">
        <w:rPr>
          <w:rFonts w:cs="Arial"/>
        </w:rPr>
        <w:t>1.8 Rationale of the Study</w:t>
      </w:r>
      <w:bookmarkEnd w:id="11"/>
    </w:p>
    <w:p w14:paraId="020195B9" w14:textId="77777777" w:rsidR="00E416C4" w:rsidRPr="00336478" w:rsidRDefault="00E416C4" w:rsidP="00E416C4">
      <w:pPr>
        <w:spacing w:line="360" w:lineRule="auto"/>
        <w:jc w:val="both"/>
        <w:rPr>
          <w:rFonts w:ascii="Arial" w:hAnsi="Arial" w:cs="Arial"/>
        </w:rPr>
      </w:pPr>
      <w:r w:rsidRPr="00336478">
        <w:rPr>
          <w:rFonts w:ascii="Arial" w:hAnsi="Arial" w:cs="Arial"/>
        </w:rPr>
        <w:t>The rationale for this study is grounded in the need for context-relevant leadership evidence for construction SMEs, where operational constraints and limited formal management structures can intensify the influence of leadership behaviours on employee commitment (Department for Business Innovation and Skills, 2015). In the UK construction sector, ongoing pressure from deadlines, costs, and labour shortages heightens the importance of understanding how leaders can sustain employee commitment (Pagabo, 2023). Moreover, leadership effectiveness is not universal but depends on organisational conditions and sector realities (Song, 2025). Transformational and transactional leadership provide complementary lenses for examining commitment through inspiration and development on one hand, and through structure and contingent reinforcement on the other. Therefore, investigating both styles within UK construction SMEs is justified to produce practical insight aligned with current sector challenges and to support leadership approaches that strengthen organisational commitment.</w:t>
      </w:r>
    </w:p>
    <w:p w14:paraId="11D992DB" w14:textId="77777777" w:rsidR="00E416C4" w:rsidRDefault="00E416C4" w:rsidP="00E416C4">
      <w:pPr>
        <w:pStyle w:val="Heading2"/>
        <w:spacing w:line="360" w:lineRule="auto"/>
        <w:rPr>
          <w:rFonts w:cs="Arial"/>
        </w:rPr>
      </w:pPr>
      <w:bookmarkStart w:id="12" w:name="_Toc216890780"/>
      <w:r w:rsidRPr="00F21257">
        <w:rPr>
          <w:rFonts w:cs="Arial"/>
        </w:rPr>
        <w:t>1.9 Report Structure</w:t>
      </w:r>
      <w:bookmarkEnd w:id="12"/>
    </w:p>
    <w:p w14:paraId="62E39B53" w14:textId="77777777" w:rsidR="00E416C4" w:rsidRPr="00F21257" w:rsidRDefault="00E416C4" w:rsidP="00E416C4">
      <w:pPr>
        <w:spacing w:line="360" w:lineRule="auto"/>
        <w:jc w:val="both"/>
        <w:rPr>
          <w:rFonts w:ascii="Arial" w:hAnsi="Arial" w:cs="Arial"/>
        </w:rPr>
      </w:pPr>
      <w:r w:rsidRPr="00F21257">
        <w:rPr>
          <w:rFonts w:ascii="Arial" w:hAnsi="Arial" w:cs="Arial"/>
        </w:rPr>
        <w:t>The document is organised as follows. Chapter 2 presents the literature review, clarifying the concepts of transformational and transactional leadership, outlining the three components of organisational commitment, and examining prior empirical findings on their interrelationships in organisational settings. Chapter 3 explains the research methodology, including the philosophical stance, deductive approach, quantitative survey design, sampling procedures, data collection, analysis techniques and ethical considerations. Chapter 4 reports and analyses the empirical results, covering the sample demographics, data preparation and scale construction, reliability checks, descriptive statistics, correlation and regression analyses, and group comparisons using ANOVA, followed by a discussion of the findings and their implications. Chapter 5 draws together the main conclusions in relation to the research objectives and research problem, summarises the key findings and outcomes, sets out the original contribution of the study, acknowledges its limitations, and offers recommendations for practice and future research. The questionnaire and ethical approval form are included in the appendices.</w:t>
      </w:r>
    </w:p>
    <w:p w14:paraId="50CA9FBC" w14:textId="77777777" w:rsidR="00E416C4" w:rsidRDefault="00E416C4" w:rsidP="00E416C4">
      <w:pPr>
        <w:pStyle w:val="Heading1"/>
        <w:spacing w:line="360" w:lineRule="auto"/>
        <w:rPr>
          <w:rFonts w:cs="Arial"/>
        </w:rPr>
      </w:pPr>
      <w:bookmarkStart w:id="13" w:name="_Toc192928934"/>
      <w:bookmarkStart w:id="14" w:name="_Toc216890781"/>
      <w:r w:rsidRPr="00577704">
        <w:rPr>
          <w:rFonts w:cs="Arial"/>
        </w:rPr>
        <w:lastRenderedPageBreak/>
        <w:t>Chapter 2:</w:t>
      </w:r>
      <w:r>
        <w:rPr>
          <w:rFonts w:cs="Arial"/>
        </w:rPr>
        <w:t xml:space="preserve"> </w:t>
      </w:r>
      <w:r w:rsidRPr="00336478">
        <w:rPr>
          <w:rFonts w:cs="Arial"/>
        </w:rPr>
        <w:t>Literature Review</w:t>
      </w:r>
      <w:bookmarkEnd w:id="13"/>
      <w:bookmarkEnd w:id="14"/>
    </w:p>
    <w:p w14:paraId="085ECE4F" w14:textId="77777777" w:rsidR="00E416C4" w:rsidRDefault="00E416C4" w:rsidP="00E416C4">
      <w:pPr>
        <w:pStyle w:val="Heading2"/>
        <w:spacing w:line="360" w:lineRule="auto"/>
      </w:pPr>
      <w:bookmarkStart w:id="15" w:name="_Toc216890782"/>
      <w:r>
        <w:t>2.1 Introduction</w:t>
      </w:r>
      <w:bookmarkEnd w:id="15"/>
    </w:p>
    <w:p w14:paraId="381D6C77" w14:textId="77777777" w:rsidR="00E416C4" w:rsidRPr="00AA4268" w:rsidRDefault="00E416C4" w:rsidP="00E416C4">
      <w:pPr>
        <w:spacing w:line="360" w:lineRule="auto"/>
        <w:jc w:val="both"/>
        <w:rPr>
          <w:rFonts w:ascii="Arial" w:hAnsi="Arial" w:cs="Arial"/>
        </w:rPr>
      </w:pPr>
      <w:r w:rsidRPr="00AA4268">
        <w:rPr>
          <w:rFonts w:ascii="Arial" w:hAnsi="Arial" w:cs="Arial"/>
        </w:rPr>
        <w:t>This literature review outlines the theoretical and practical foundations for examining how transformational and transactional leadership styles influence employee organisational commitment, with relevance to UK construction SMEs. It clarifies the key concepts, summarises findings from prior studies, and highlights gaps that justify the present research. The chapter</w:t>
      </w:r>
      <w:r>
        <w:rPr>
          <w:rFonts w:ascii="Arial" w:hAnsi="Arial" w:cs="Arial"/>
        </w:rPr>
        <w:t>,</w:t>
      </w:r>
      <w:r w:rsidRPr="00AA4268">
        <w:rPr>
          <w:rFonts w:ascii="Arial" w:hAnsi="Arial" w:cs="Arial"/>
        </w:rPr>
        <w:t xml:space="preserve"> therefore</w:t>
      </w:r>
      <w:r>
        <w:rPr>
          <w:rFonts w:ascii="Arial" w:hAnsi="Arial" w:cs="Arial"/>
        </w:rPr>
        <w:t>,</w:t>
      </w:r>
      <w:r w:rsidRPr="00AA4268">
        <w:rPr>
          <w:rFonts w:ascii="Arial" w:hAnsi="Arial" w:cs="Arial"/>
        </w:rPr>
        <w:t xml:space="preserve"> covers leadership concepts, the dimensions of organisational commitment, and evidence on both leadership styles’ positive and negative effects on commitment.</w:t>
      </w:r>
    </w:p>
    <w:p w14:paraId="5BD6DACF" w14:textId="77777777" w:rsidR="00E416C4" w:rsidRDefault="00E416C4" w:rsidP="00E416C4">
      <w:pPr>
        <w:pStyle w:val="Heading2"/>
        <w:spacing w:line="360" w:lineRule="auto"/>
        <w:rPr>
          <w:rFonts w:cs="Arial"/>
        </w:rPr>
      </w:pPr>
      <w:bookmarkStart w:id="16" w:name="_Toc216890783"/>
      <w:r>
        <w:rPr>
          <w:rFonts w:cs="Arial"/>
        </w:rPr>
        <w:t xml:space="preserve">2.2 </w:t>
      </w:r>
      <w:r w:rsidRPr="00336478">
        <w:rPr>
          <w:rFonts w:cs="Arial"/>
        </w:rPr>
        <w:t>Exploring Transactional and Transformational Leadership Styles</w:t>
      </w:r>
      <w:bookmarkEnd w:id="16"/>
    </w:p>
    <w:p w14:paraId="5C951F46" w14:textId="77777777" w:rsidR="00E416C4" w:rsidRPr="00336478" w:rsidRDefault="00E416C4" w:rsidP="00E416C4">
      <w:pPr>
        <w:spacing w:line="360" w:lineRule="auto"/>
        <w:jc w:val="both"/>
        <w:rPr>
          <w:rFonts w:ascii="Arial" w:hAnsi="Arial" w:cs="Arial"/>
        </w:rPr>
      </w:pPr>
      <w:r w:rsidRPr="00336478">
        <w:rPr>
          <w:rFonts w:ascii="Arial" w:hAnsi="Arial" w:cs="Arial"/>
        </w:rPr>
        <w:t>Leadership represents the process of guiding individuals towards achieving desired results through persuasion, vision development, motivation, and engagement (Armstrong, 2016, p. 21). Transformational leadership seeks to inspire followers to pursue higher-level goals, fostering trust, admiration, loyalty, and respect, while institutionalising change through a shared vision and incremental progress (Armstrong, 2016, pp</w:t>
      </w:r>
      <w:r>
        <w:rPr>
          <w:rFonts w:ascii="Arial" w:hAnsi="Arial" w:cs="Arial"/>
        </w:rPr>
        <w:t>.</w:t>
      </w:r>
      <w:r w:rsidRPr="00336478">
        <w:rPr>
          <w:rFonts w:ascii="Arial" w:hAnsi="Arial" w:cs="Arial"/>
        </w:rPr>
        <w:t xml:space="preserve"> 27-28). In contrast, transactional leadership emphasises structured exchanges, rewarding compliance with tangible benefits such as job security, monetary incentives, and clearly defined roles (Armstrong, 2016, p. 28). While transformational leaders aim to elevate values and long-term objectives, transactional leaders focus on short-term organisational stability and problem-solving within established frameworks. Notably, leaders may exhibit both styles to varying degrees depending on situational demands (Armstrong, 2016, pp</w:t>
      </w:r>
      <w:r>
        <w:rPr>
          <w:rFonts w:ascii="Arial" w:hAnsi="Arial" w:cs="Arial"/>
        </w:rPr>
        <w:t>.</w:t>
      </w:r>
      <w:r w:rsidRPr="00336478">
        <w:rPr>
          <w:rFonts w:ascii="Arial" w:hAnsi="Arial" w:cs="Arial"/>
        </w:rPr>
        <w:t xml:space="preserve"> 27-28).</w:t>
      </w:r>
    </w:p>
    <w:p w14:paraId="5FDDA5BB" w14:textId="77777777" w:rsidR="00E416C4" w:rsidRPr="00336478" w:rsidRDefault="00E416C4" w:rsidP="00E416C4">
      <w:pPr>
        <w:pStyle w:val="Heading2"/>
        <w:spacing w:line="360" w:lineRule="auto"/>
        <w:rPr>
          <w:rFonts w:cs="Arial"/>
        </w:rPr>
      </w:pPr>
      <w:bookmarkStart w:id="17" w:name="_Toc216890784"/>
      <w:r>
        <w:rPr>
          <w:rFonts w:cs="Arial"/>
        </w:rPr>
        <w:t xml:space="preserve">2.3 </w:t>
      </w:r>
      <w:r w:rsidRPr="00336478">
        <w:rPr>
          <w:rFonts w:cs="Arial"/>
        </w:rPr>
        <w:t>Organisational commitment and its categories</w:t>
      </w:r>
      <w:bookmarkEnd w:id="17"/>
    </w:p>
    <w:p w14:paraId="552BE6F3" w14:textId="77777777" w:rsidR="00E416C4" w:rsidRPr="00336478" w:rsidRDefault="00E416C4" w:rsidP="00E416C4">
      <w:pPr>
        <w:spacing w:line="360" w:lineRule="auto"/>
        <w:jc w:val="both"/>
        <w:rPr>
          <w:rFonts w:ascii="Arial" w:hAnsi="Arial" w:cs="Arial"/>
        </w:rPr>
      </w:pPr>
      <w:r w:rsidRPr="00336478">
        <w:rPr>
          <w:rFonts w:ascii="Arial" w:hAnsi="Arial" w:cs="Arial"/>
        </w:rPr>
        <w:t xml:space="preserve">Organisational commitment represents the psychological connection employees have with their organisation, shaping their motivation and behaviour. </w:t>
      </w:r>
      <w:proofErr w:type="spellStart"/>
      <w:r w:rsidRPr="00336478">
        <w:rPr>
          <w:rFonts w:ascii="Arial" w:hAnsi="Arial" w:cs="Arial"/>
        </w:rPr>
        <w:t>Keskes</w:t>
      </w:r>
      <w:proofErr w:type="spellEnd"/>
      <w:r w:rsidRPr="00336478">
        <w:rPr>
          <w:rFonts w:ascii="Arial" w:hAnsi="Arial" w:cs="Arial"/>
        </w:rPr>
        <w:t xml:space="preserve"> (2014) identifies three main categories of organisational commitment:</w:t>
      </w:r>
    </w:p>
    <w:p w14:paraId="1047E753" w14:textId="77777777" w:rsidR="00E416C4" w:rsidRPr="00336478" w:rsidRDefault="00E416C4" w:rsidP="00E416C4">
      <w:pPr>
        <w:pStyle w:val="ListParagraph"/>
        <w:numPr>
          <w:ilvl w:val="0"/>
          <w:numId w:val="5"/>
        </w:numPr>
        <w:spacing w:line="360" w:lineRule="auto"/>
        <w:jc w:val="both"/>
        <w:rPr>
          <w:rFonts w:ascii="Arial" w:hAnsi="Arial" w:cs="Arial"/>
        </w:rPr>
      </w:pPr>
      <w:r w:rsidRPr="00336478">
        <w:rPr>
          <w:rFonts w:ascii="Arial" w:hAnsi="Arial" w:cs="Arial"/>
          <w:b/>
          <w:bCs/>
        </w:rPr>
        <w:t>Affective commitment</w:t>
      </w:r>
      <w:r w:rsidRPr="00336478">
        <w:rPr>
          <w:rFonts w:ascii="Arial" w:hAnsi="Arial" w:cs="Arial"/>
        </w:rPr>
        <w:t xml:space="preserve"> - reflects an employee’s emotional attachment, identification, and involvement in the organisation, where they remain because they want to. </w:t>
      </w:r>
    </w:p>
    <w:p w14:paraId="318215F9" w14:textId="77777777" w:rsidR="00E416C4" w:rsidRPr="00336478" w:rsidRDefault="00E416C4" w:rsidP="00E416C4">
      <w:pPr>
        <w:pStyle w:val="ListParagraph"/>
        <w:numPr>
          <w:ilvl w:val="0"/>
          <w:numId w:val="5"/>
        </w:numPr>
        <w:spacing w:line="360" w:lineRule="auto"/>
        <w:jc w:val="both"/>
        <w:rPr>
          <w:rFonts w:ascii="Arial" w:hAnsi="Arial" w:cs="Arial"/>
        </w:rPr>
      </w:pPr>
      <w:r w:rsidRPr="00336478">
        <w:rPr>
          <w:rFonts w:ascii="Arial" w:hAnsi="Arial" w:cs="Arial"/>
          <w:b/>
          <w:bCs/>
        </w:rPr>
        <w:t>Continuance commitment</w:t>
      </w:r>
      <w:r w:rsidRPr="00336478">
        <w:rPr>
          <w:rFonts w:ascii="Arial" w:hAnsi="Arial" w:cs="Arial"/>
        </w:rPr>
        <w:t xml:space="preserve"> - driven by the perceived costs associated with leaving, such as loss of benefits, career stability, or accumulated investments, leading employees to stay because they need to.</w:t>
      </w:r>
    </w:p>
    <w:p w14:paraId="6691BB7C" w14:textId="77777777" w:rsidR="00E416C4" w:rsidRPr="00336478" w:rsidRDefault="00E416C4" w:rsidP="00E416C4">
      <w:pPr>
        <w:pStyle w:val="ListParagraph"/>
        <w:numPr>
          <w:ilvl w:val="0"/>
          <w:numId w:val="5"/>
        </w:numPr>
        <w:spacing w:line="360" w:lineRule="auto"/>
        <w:jc w:val="both"/>
        <w:rPr>
          <w:rFonts w:ascii="Arial" w:hAnsi="Arial" w:cs="Arial"/>
        </w:rPr>
      </w:pPr>
      <w:r w:rsidRPr="00336478">
        <w:rPr>
          <w:rFonts w:ascii="Arial" w:hAnsi="Arial" w:cs="Arial"/>
          <w:b/>
          <w:bCs/>
        </w:rPr>
        <w:t>Normative commitment</w:t>
      </w:r>
      <w:r w:rsidRPr="00336478">
        <w:rPr>
          <w:rFonts w:ascii="Arial" w:hAnsi="Arial" w:cs="Arial"/>
        </w:rPr>
        <w:t xml:space="preserve"> - rooted in a moral or ethical sense of duty, where individuals remain because they feel obligated to do so. </w:t>
      </w:r>
    </w:p>
    <w:p w14:paraId="7FD26F91" w14:textId="77777777" w:rsidR="00E416C4" w:rsidRPr="00336478" w:rsidRDefault="00E416C4" w:rsidP="00E416C4">
      <w:pPr>
        <w:pStyle w:val="Heading2"/>
        <w:spacing w:line="360" w:lineRule="auto"/>
        <w:jc w:val="both"/>
        <w:rPr>
          <w:rFonts w:cs="Arial"/>
        </w:rPr>
      </w:pPr>
      <w:bookmarkStart w:id="18" w:name="_Toc216890785"/>
      <w:r>
        <w:rPr>
          <w:rFonts w:cs="Arial"/>
        </w:rPr>
        <w:lastRenderedPageBreak/>
        <w:t xml:space="preserve">2.4 </w:t>
      </w:r>
      <w:r w:rsidRPr="00336478">
        <w:rPr>
          <w:rFonts w:cs="Arial"/>
        </w:rPr>
        <w:t>Impact of Transformational Leadership Style on Employee Commitment</w:t>
      </w:r>
      <w:bookmarkEnd w:id="18"/>
    </w:p>
    <w:p w14:paraId="470F009E" w14:textId="77777777" w:rsidR="00E416C4" w:rsidRPr="00336478" w:rsidRDefault="00E416C4" w:rsidP="00E416C4">
      <w:pPr>
        <w:pStyle w:val="Heading3"/>
        <w:spacing w:line="360" w:lineRule="auto"/>
        <w:jc w:val="both"/>
        <w:rPr>
          <w:rFonts w:cs="Arial"/>
        </w:rPr>
      </w:pPr>
      <w:bookmarkStart w:id="19" w:name="_Toc216890786"/>
      <w:r>
        <w:rPr>
          <w:rFonts w:cs="Arial"/>
        </w:rPr>
        <w:t xml:space="preserve">2.4.1 </w:t>
      </w:r>
      <w:r w:rsidRPr="00336478">
        <w:rPr>
          <w:rFonts w:cs="Arial"/>
        </w:rPr>
        <w:t>Positive Impacts</w:t>
      </w:r>
      <w:bookmarkEnd w:id="19"/>
    </w:p>
    <w:p w14:paraId="25977974" w14:textId="77777777" w:rsidR="00E416C4" w:rsidRPr="00336478" w:rsidRDefault="00E416C4" w:rsidP="00E416C4">
      <w:pPr>
        <w:spacing w:line="360" w:lineRule="auto"/>
        <w:jc w:val="both"/>
        <w:rPr>
          <w:rFonts w:ascii="Arial" w:hAnsi="Arial" w:cs="Arial"/>
        </w:rPr>
      </w:pPr>
      <w:r w:rsidRPr="00336478">
        <w:rPr>
          <w:rFonts w:ascii="Arial" w:hAnsi="Arial" w:cs="Arial"/>
        </w:rPr>
        <w:t>Transformational leaders articulate a compelling vision and provide individualised consideration, strengthening employees’ emotional attachment (affective commitment) through the mediating role of trust in leadership. When employees perceive leaders as credible and fair, trust rises and, in turn, commitment strengthens. This pathway is particularly salient in disrupted or remote work arrangements, where trust reduces uncertainty and sustains identification with the organisation (Yuan et al., 2022).</w:t>
      </w:r>
    </w:p>
    <w:p w14:paraId="3F1B18A1" w14:textId="77777777" w:rsidR="00E416C4" w:rsidRPr="00336478" w:rsidRDefault="00E416C4" w:rsidP="00E416C4">
      <w:pPr>
        <w:spacing w:line="360" w:lineRule="auto"/>
        <w:jc w:val="both"/>
        <w:rPr>
          <w:rFonts w:ascii="Arial" w:hAnsi="Arial" w:cs="Arial"/>
        </w:rPr>
      </w:pPr>
      <w:r w:rsidRPr="00336478">
        <w:rPr>
          <w:rFonts w:ascii="Arial" w:hAnsi="Arial" w:cs="Arial"/>
        </w:rPr>
        <w:t>Evidence also indicates that transformational leadership enhances affective organisational commitment indirectly by raising employee engagement (cognitive, emotional and behavioural involvement). Engagement functions as a mediator where leaders’ inspirational motivation and intellectual stimulation energise employees, and that heightened engagement predicts stronger commitment (Park et al., 2022). Analytically, this means the commitment effect is not purely leader-driven but depends on whether engagement can be activated and maintained in daily work (Park et al., 2022).</w:t>
      </w:r>
    </w:p>
    <w:p w14:paraId="0D8CA8E4" w14:textId="77777777" w:rsidR="00E416C4" w:rsidRPr="00336478" w:rsidRDefault="00E416C4" w:rsidP="00E416C4">
      <w:pPr>
        <w:spacing w:line="360" w:lineRule="auto"/>
        <w:jc w:val="both"/>
        <w:rPr>
          <w:rFonts w:ascii="Arial" w:hAnsi="Arial" w:cs="Arial"/>
        </w:rPr>
      </w:pPr>
      <w:r w:rsidRPr="00336478">
        <w:rPr>
          <w:rFonts w:ascii="Arial" w:hAnsi="Arial" w:cs="Arial"/>
        </w:rPr>
        <w:t xml:space="preserve">Transformational leadership additionally raises job satisfaction alongside organisational commitment, offering a complementary attitudinal route that consolidates employees’ willingness to remain and support the organisation (Eliyana, </w:t>
      </w:r>
      <w:proofErr w:type="spellStart"/>
      <w:r w:rsidRPr="00336478">
        <w:rPr>
          <w:rFonts w:ascii="Arial" w:hAnsi="Arial" w:cs="Arial"/>
        </w:rPr>
        <w:t>Ma’arif</w:t>
      </w:r>
      <w:proofErr w:type="spellEnd"/>
      <w:r w:rsidRPr="00336478">
        <w:rPr>
          <w:rFonts w:ascii="Arial" w:hAnsi="Arial" w:cs="Arial"/>
        </w:rPr>
        <w:t xml:space="preserve"> &amp; </w:t>
      </w:r>
      <w:proofErr w:type="spellStart"/>
      <w:r w:rsidRPr="00336478">
        <w:rPr>
          <w:rFonts w:ascii="Arial" w:hAnsi="Arial" w:cs="Arial"/>
        </w:rPr>
        <w:t>Muzakki</w:t>
      </w:r>
      <w:proofErr w:type="spellEnd"/>
      <w:r w:rsidRPr="00336478">
        <w:rPr>
          <w:rFonts w:ascii="Arial" w:hAnsi="Arial" w:cs="Arial"/>
        </w:rPr>
        <w:t xml:space="preserve">, 2019). Practically, this suggests that transformational behaviours work best when paired with HR practices that stabilise satisfaction (role clarity, recognition), thereby reinforcing commitment (Eliyana, </w:t>
      </w:r>
      <w:proofErr w:type="spellStart"/>
      <w:r w:rsidRPr="00336478">
        <w:rPr>
          <w:rFonts w:ascii="Arial" w:hAnsi="Arial" w:cs="Arial"/>
        </w:rPr>
        <w:t>Ma’arif</w:t>
      </w:r>
      <w:proofErr w:type="spellEnd"/>
      <w:r w:rsidRPr="00336478">
        <w:rPr>
          <w:rFonts w:ascii="Arial" w:hAnsi="Arial" w:cs="Arial"/>
        </w:rPr>
        <w:t xml:space="preserve"> &amp; </w:t>
      </w:r>
      <w:proofErr w:type="spellStart"/>
      <w:r w:rsidRPr="00336478">
        <w:rPr>
          <w:rFonts w:ascii="Arial" w:hAnsi="Arial" w:cs="Arial"/>
        </w:rPr>
        <w:t>Muzakki</w:t>
      </w:r>
      <w:proofErr w:type="spellEnd"/>
      <w:r w:rsidRPr="00336478">
        <w:rPr>
          <w:rFonts w:ascii="Arial" w:hAnsi="Arial" w:cs="Arial"/>
        </w:rPr>
        <w:t>, 2019; Park et al., 2022).</w:t>
      </w:r>
    </w:p>
    <w:p w14:paraId="6837E27B" w14:textId="77777777" w:rsidR="00E416C4" w:rsidRPr="00336478" w:rsidRDefault="00E416C4" w:rsidP="00E416C4">
      <w:pPr>
        <w:spacing w:line="360" w:lineRule="auto"/>
        <w:jc w:val="both"/>
        <w:rPr>
          <w:rFonts w:ascii="Arial" w:hAnsi="Arial" w:cs="Arial"/>
        </w:rPr>
      </w:pPr>
      <w:r w:rsidRPr="00336478">
        <w:rPr>
          <w:rFonts w:ascii="Arial" w:hAnsi="Arial" w:cs="Arial"/>
        </w:rPr>
        <w:t>Commitment gains from transformational leadership can be amplified when combined with transactional elements such as clear goals and contingent rewards. Evidence of an interaction between transformational and transactional leadership shows that, in some contexts, the blend delivers stronger commitment than transformational leadership alone (Puni, Hilton &amp; Quao, 2021). Analytically, structure can anchor the vision, translating inspiration into consistent, commitment-supporting routines (Puni, Hilton &amp; Quao, 2021).</w:t>
      </w:r>
    </w:p>
    <w:p w14:paraId="42F8769B" w14:textId="77777777" w:rsidR="00E416C4" w:rsidRPr="00336478" w:rsidRDefault="00E416C4" w:rsidP="00E416C4">
      <w:pPr>
        <w:spacing w:line="360" w:lineRule="auto"/>
        <w:jc w:val="both"/>
        <w:rPr>
          <w:rFonts w:ascii="Arial" w:hAnsi="Arial" w:cs="Arial"/>
        </w:rPr>
      </w:pPr>
      <w:r w:rsidRPr="00336478">
        <w:rPr>
          <w:rFonts w:ascii="Arial" w:hAnsi="Arial" w:cs="Arial"/>
        </w:rPr>
        <w:t>However, these effects are contingent: without a trustful leader-employee relationship or sufficient resources to sustain engagement, commitment gains may be limited (Yuan et al., 2022; Park et al., 2022).</w:t>
      </w:r>
    </w:p>
    <w:p w14:paraId="50EADDB1" w14:textId="77777777" w:rsidR="00E416C4" w:rsidRPr="00336478" w:rsidRDefault="00E416C4" w:rsidP="00E416C4">
      <w:pPr>
        <w:pStyle w:val="Heading3"/>
        <w:spacing w:line="360" w:lineRule="auto"/>
        <w:jc w:val="both"/>
        <w:rPr>
          <w:rFonts w:cs="Arial"/>
        </w:rPr>
      </w:pPr>
      <w:bookmarkStart w:id="20" w:name="_Toc216890787"/>
      <w:r>
        <w:rPr>
          <w:rFonts w:cs="Arial"/>
        </w:rPr>
        <w:t xml:space="preserve">2.4.2 </w:t>
      </w:r>
      <w:r w:rsidRPr="00336478">
        <w:rPr>
          <w:rFonts w:cs="Arial"/>
        </w:rPr>
        <w:t>Negative Impacts</w:t>
      </w:r>
      <w:bookmarkEnd w:id="20"/>
    </w:p>
    <w:p w14:paraId="5D47B0C8" w14:textId="77777777" w:rsidR="00E416C4" w:rsidRPr="00336478" w:rsidRDefault="00E416C4" w:rsidP="00E416C4">
      <w:pPr>
        <w:spacing w:line="360" w:lineRule="auto"/>
        <w:jc w:val="both"/>
        <w:rPr>
          <w:rFonts w:ascii="Arial" w:hAnsi="Arial" w:cs="Arial"/>
        </w:rPr>
      </w:pPr>
      <w:r w:rsidRPr="00336478">
        <w:rPr>
          <w:rFonts w:ascii="Arial" w:hAnsi="Arial" w:cs="Arial"/>
        </w:rPr>
        <w:t>The transformational-commitment link is conditional, and without a credible, trust-based relationship, transformational cues may not translate into stronger affective commitment (Yuan et al., 2022). This limits effectiveness where leadership credibility is contested or inconsistent.</w:t>
      </w:r>
    </w:p>
    <w:p w14:paraId="2255CE90" w14:textId="77777777" w:rsidR="00E416C4" w:rsidRPr="00336478" w:rsidRDefault="00E416C4" w:rsidP="00E416C4">
      <w:pPr>
        <w:spacing w:line="360" w:lineRule="auto"/>
        <w:jc w:val="both"/>
        <w:rPr>
          <w:rFonts w:ascii="Arial" w:hAnsi="Arial" w:cs="Arial"/>
        </w:rPr>
      </w:pPr>
      <w:r w:rsidRPr="00336478">
        <w:rPr>
          <w:rFonts w:ascii="Arial" w:hAnsi="Arial" w:cs="Arial"/>
        </w:rPr>
        <w:lastRenderedPageBreak/>
        <w:t xml:space="preserve">Although transformational leadership elevates job satisfaction and organisational commitment (Eliyana, </w:t>
      </w:r>
      <w:proofErr w:type="spellStart"/>
      <w:r w:rsidRPr="00336478">
        <w:rPr>
          <w:rFonts w:ascii="Arial" w:hAnsi="Arial" w:cs="Arial"/>
        </w:rPr>
        <w:t>Ma’arif</w:t>
      </w:r>
      <w:proofErr w:type="spellEnd"/>
      <w:r w:rsidRPr="00336478">
        <w:rPr>
          <w:rFonts w:ascii="Arial" w:hAnsi="Arial" w:cs="Arial"/>
        </w:rPr>
        <w:t xml:space="preserve"> &amp; </w:t>
      </w:r>
      <w:proofErr w:type="spellStart"/>
      <w:r w:rsidRPr="00336478">
        <w:rPr>
          <w:rFonts w:ascii="Arial" w:hAnsi="Arial" w:cs="Arial"/>
        </w:rPr>
        <w:t>Muzakki</w:t>
      </w:r>
      <w:proofErr w:type="spellEnd"/>
      <w:r w:rsidRPr="00336478">
        <w:rPr>
          <w:rFonts w:ascii="Arial" w:hAnsi="Arial" w:cs="Arial"/>
        </w:rPr>
        <w:t>, 2019), its contribution to affective commitment operates indirectly via employee engagement; therefore, where engagement is not activated or sustained, the commitment effect may be limited (Park et al., 2022).</w:t>
      </w:r>
    </w:p>
    <w:p w14:paraId="50E21EFD" w14:textId="77777777" w:rsidR="00E416C4" w:rsidRPr="00336478" w:rsidRDefault="00E416C4" w:rsidP="00E416C4">
      <w:pPr>
        <w:spacing w:line="360" w:lineRule="auto"/>
        <w:jc w:val="both"/>
        <w:rPr>
          <w:rFonts w:ascii="Arial" w:hAnsi="Arial" w:cs="Arial"/>
        </w:rPr>
      </w:pPr>
      <w:r w:rsidRPr="00336478">
        <w:rPr>
          <w:rFonts w:ascii="Arial" w:hAnsi="Arial" w:cs="Arial"/>
        </w:rPr>
        <w:t>Findings on the interaction with transactional leadership imply that transformational behaviours may be insufficient in isolation. Where tasks demand tight coordination or where expectations and rewards are ambiguous, the absence of a transactional framework can blunt the impact on commitment (Puni, Hilton &amp; Quao, 2021). The analytical implication is the mixed approach, inspiration plus structure.</w:t>
      </w:r>
    </w:p>
    <w:p w14:paraId="0DCB9DFD" w14:textId="77777777" w:rsidR="00E416C4" w:rsidRPr="00336478" w:rsidRDefault="00E416C4" w:rsidP="00E416C4">
      <w:pPr>
        <w:pStyle w:val="Heading2"/>
        <w:spacing w:line="360" w:lineRule="auto"/>
        <w:jc w:val="both"/>
        <w:rPr>
          <w:rFonts w:cs="Arial"/>
        </w:rPr>
      </w:pPr>
      <w:bookmarkStart w:id="21" w:name="_Toc216890788"/>
      <w:r>
        <w:rPr>
          <w:rFonts w:cs="Arial"/>
        </w:rPr>
        <w:t xml:space="preserve">2.5 </w:t>
      </w:r>
      <w:r w:rsidRPr="00336478">
        <w:rPr>
          <w:rFonts w:cs="Arial"/>
        </w:rPr>
        <w:t>Impact of Transactional Leadership Style on Employee Commitment</w:t>
      </w:r>
      <w:bookmarkEnd w:id="21"/>
    </w:p>
    <w:p w14:paraId="5778B0BA" w14:textId="77777777" w:rsidR="00E416C4" w:rsidRPr="00336478" w:rsidRDefault="00E416C4" w:rsidP="00E416C4">
      <w:pPr>
        <w:pStyle w:val="Heading3"/>
        <w:spacing w:line="360" w:lineRule="auto"/>
        <w:jc w:val="both"/>
        <w:rPr>
          <w:rFonts w:cs="Arial"/>
          <w:sz w:val="24"/>
          <w:szCs w:val="24"/>
        </w:rPr>
      </w:pPr>
      <w:bookmarkStart w:id="22" w:name="_Toc216890789"/>
      <w:r>
        <w:rPr>
          <w:rFonts w:cs="Arial"/>
          <w:sz w:val="24"/>
          <w:szCs w:val="24"/>
        </w:rPr>
        <w:t xml:space="preserve">2.5.1 </w:t>
      </w:r>
      <w:r w:rsidRPr="00336478">
        <w:rPr>
          <w:rFonts w:cs="Arial"/>
          <w:sz w:val="24"/>
          <w:szCs w:val="24"/>
        </w:rPr>
        <w:t>Positive Impacts</w:t>
      </w:r>
      <w:bookmarkEnd w:id="22"/>
    </w:p>
    <w:p w14:paraId="4C20A3CA" w14:textId="77777777" w:rsidR="00E416C4" w:rsidRPr="00336478" w:rsidRDefault="00E416C4" w:rsidP="00E416C4">
      <w:pPr>
        <w:spacing w:line="360" w:lineRule="auto"/>
        <w:jc w:val="both"/>
        <w:rPr>
          <w:rFonts w:ascii="Arial" w:hAnsi="Arial" w:cs="Arial"/>
        </w:rPr>
      </w:pPr>
      <w:r w:rsidRPr="00336478">
        <w:rPr>
          <w:rFonts w:ascii="Arial" w:hAnsi="Arial" w:cs="Arial"/>
        </w:rPr>
        <w:t>Transactional leaders clarify roles and performance standards and link rewards explicitly to results, which provides structure for daily execution and strengthens employees’ attachment to the organisation. Within the full-range framework, contingent reward is the transactional component most consistently associated with favourable attitudes (extra effort, satisfaction with leader), offering a clear mechanism through which transactional leadership can underpin organisational commitment by aligning expectations and reinforcement (Yahaya &amp; Ebrahim, 2016). In a construction context, evidence shows a direct, positive effect of transactional leadership on employee commitment, consistent with the idea that clarifying goals, monitoring progress and recognising performance consolidate employees’ intention to remain and comply with organisational aims (Mahfouz, 2019).</w:t>
      </w:r>
    </w:p>
    <w:p w14:paraId="1B385C85" w14:textId="77777777" w:rsidR="00E416C4" w:rsidRPr="00336478" w:rsidRDefault="00E416C4" w:rsidP="00E416C4">
      <w:pPr>
        <w:spacing w:line="360" w:lineRule="auto"/>
        <w:jc w:val="both"/>
        <w:rPr>
          <w:rFonts w:ascii="Arial" w:hAnsi="Arial" w:cs="Arial"/>
        </w:rPr>
      </w:pPr>
      <w:r w:rsidRPr="00336478">
        <w:rPr>
          <w:rFonts w:ascii="Arial" w:hAnsi="Arial" w:cs="Arial"/>
        </w:rPr>
        <w:t>Complementary evidence from an industrial setting indicates that transactional leadership is positively associated with organisational commitment, and that commitment mediates its downstream influence on employee performance. This pattern suggests that transactional exchanges consolidate retention-oriented forms of attachment most closely aligned with continuance and normative commitment by making role-reward linkages reliable (</w:t>
      </w:r>
      <w:proofErr w:type="spellStart"/>
      <w:r w:rsidRPr="00336478">
        <w:rPr>
          <w:rFonts w:ascii="Arial" w:hAnsi="Arial" w:cs="Arial"/>
        </w:rPr>
        <w:t>Andriansyah</w:t>
      </w:r>
      <w:proofErr w:type="spellEnd"/>
      <w:r w:rsidRPr="00336478">
        <w:rPr>
          <w:rFonts w:ascii="Arial" w:hAnsi="Arial" w:cs="Arial"/>
        </w:rPr>
        <w:t xml:space="preserve">, </w:t>
      </w:r>
      <w:proofErr w:type="spellStart"/>
      <w:r w:rsidRPr="00336478">
        <w:rPr>
          <w:rFonts w:ascii="Arial" w:hAnsi="Arial" w:cs="Arial"/>
        </w:rPr>
        <w:t>Sudiro</w:t>
      </w:r>
      <w:proofErr w:type="spellEnd"/>
      <w:r w:rsidRPr="00336478">
        <w:rPr>
          <w:rFonts w:ascii="Arial" w:hAnsi="Arial" w:cs="Arial"/>
        </w:rPr>
        <w:t xml:space="preserve"> &amp; Juwita, 2023). Taken together, these findings imply that in project-based, deadline-driven environments such as construction SMEs, transactional leadership helps stabilise commitment by turning expectations into predictable contingencies and by reinforcing compliance through recognition of delivered results. </w:t>
      </w:r>
    </w:p>
    <w:p w14:paraId="5C420F84" w14:textId="77777777" w:rsidR="00E416C4" w:rsidRPr="00336478" w:rsidRDefault="00E416C4" w:rsidP="00E416C4">
      <w:pPr>
        <w:pStyle w:val="Heading3"/>
        <w:spacing w:line="360" w:lineRule="auto"/>
        <w:jc w:val="both"/>
        <w:rPr>
          <w:rFonts w:cs="Arial"/>
        </w:rPr>
      </w:pPr>
      <w:bookmarkStart w:id="23" w:name="_Toc216890790"/>
      <w:r>
        <w:rPr>
          <w:rFonts w:cs="Arial"/>
        </w:rPr>
        <w:t xml:space="preserve">2.5.2 </w:t>
      </w:r>
      <w:r w:rsidRPr="00336478">
        <w:rPr>
          <w:rFonts w:cs="Arial"/>
        </w:rPr>
        <w:t>Negative Impacts</w:t>
      </w:r>
      <w:bookmarkEnd w:id="23"/>
    </w:p>
    <w:p w14:paraId="6D5A1371" w14:textId="77777777" w:rsidR="00E416C4" w:rsidRPr="00336478" w:rsidRDefault="00E416C4" w:rsidP="00E416C4">
      <w:pPr>
        <w:spacing w:line="360" w:lineRule="auto"/>
        <w:jc w:val="both"/>
        <w:rPr>
          <w:rFonts w:ascii="Arial" w:hAnsi="Arial" w:cs="Arial"/>
        </w:rPr>
      </w:pPr>
      <w:r w:rsidRPr="00336478">
        <w:rPr>
          <w:rFonts w:ascii="Arial" w:hAnsi="Arial" w:cs="Arial"/>
        </w:rPr>
        <w:t xml:space="preserve">Transactional leadership’s reliance on surveillance and corrective action management-by-exception anchors the leader-follower relationship in monitoring and sanctions rather than identification. In practice, this means deviations are sought out and addressed with negative </w:t>
      </w:r>
      <w:r w:rsidRPr="00336478">
        <w:rPr>
          <w:rFonts w:ascii="Arial" w:hAnsi="Arial" w:cs="Arial"/>
        </w:rPr>
        <w:lastRenderedPageBreak/>
        <w:t xml:space="preserve">feedback, or only tackled after problems surface, patterns that are unlikely to build durable, value-based attachment (Mahfouz, 2019; Yahaya &amp; Ebrahim, 2016). This exchange logic narrows the commitment route to compliance, and it may secure short-term alignment but weakens the conditions under which affective commitment is cultivated, especially when attention centres on error-spotting and rule enforcement rather than meaning and voice (Yahaya &amp; Ebrahim, 2016). </w:t>
      </w:r>
    </w:p>
    <w:p w14:paraId="33A8C3BF" w14:textId="77777777" w:rsidR="00E416C4" w:rsidRPr="00336478" w:rsidRDefault="00E416C4" w:rsidP="00E416C4">
      <w:pPr>
        <w:spacing w:line="360" w:lineRule="auto"/>
        <w:jc w:val="both"/>
        <w:rPr>
          <w:rFonts w:ascii="Arial" w:hAnsi="Arial" w:cs="Arial"/>
        </w:rPr>
      </w:pPr>
      <w:r w:rsidRPr="00336478">
        <w:rPr>
          <w:rFonts w:ascii="Arial" w:hAnsi="Arial" w:cs="Arial"/>
        </w:rPr>
        <w:t>Evidence also indicates that, where transactional leadership does not deepen commitment, its downstream benefits falter. In the factory study, transactional leadership failed to show a direct effect on performance; results flowed indirectly through organisational commitment instead. This reinforces the idea that transactional leadership produces commitment that is contingent and instrumentally maintained; if commitment does not rise, performance gains do not materialise (</w:t>
      </w:r>
      <w:proofErr w:type="spellStart"/>
      <w:r w:rsidRPr="00336478">
        <w:rPr>
          <w:rFonts w:ascii="Arial" w:hAnsi="Arial" w:cs="Arial"/>
        </w:rPr>
        <w:t>Andriansyah</w:t>
      </w:r>
      <w:proofErr w:type="spellEnd"/>
      <w:r w:rsidRPr="00336478">
        <w:rPr>
          <w:rFonts w:ascii="Arial" w:hAnsi="Arial" w:cs="Arial"/>
        </w:rPr>
        <w:t xml:space="preserve">, </w:t>
      </w:r>
      <w:proofErr w:type="spellStart"/>
      <w:r w:rsidRPr="00336478">
        <w:rPr>
          <w:rFonts w:ascii="Arial" w:hAnsi="Arial" w:cs="Arial"/>
        </w:rPr>
        <w:t>Sudiro</w:t>
      </w:r>
      <w:proofErr w:type="spellEnd"/>
      <w:r w:rsidRPr="00336478">
        <w:rPr>
          <w:rFonts w:ascii="Arial" w:hAnsi="Arial" w:cs="Arial"/>
        </w:rPr>
        <w:t xml:space="preserve"> &amp; Juwita, 2023). Moreover, the profile of commitment associated with transactional practices skews toward continuance commitment, signalling a more calculative attachment that may be fragile when incentives change and less potent in sustaining identification with organisational values (</w:t>
      </w:r>
      <w:proofErr w:type="spellStart"/>
      <w:r w:rsidRPr="00336478">
        <w:rPr>
          <w:rFonts w:ascii="Arial" w:hAnsi="Arial" w:cs="Arial"/>
        </w:rPr>
        <w:t>Andriansyah</w:t>
      </w:r>
      <w:proofErr w:type="spellEnd"/>
      <w:r w:rsidRPr="00336478">
        <w:rPr>
          <w:rFonts w:ascii="Arial" w:hAnsi="Arial" w:cs="Arial"/>
        </w:rPr>
        <w:t xml:space="preserve">, </w:t>
      </w:r>
      <w:proofErr w:type="spellStart"/>
      <w:r w:rsidRPr="00336478">
        <w:rPr>
          <w:rFonts w:ascii="Arial" w:hAnsi="Arial" w:cs="Arial"/>
        </w:rPr>
        <w:t>Sudiro</w:t>
      </w:r>
      <w:proofErr w:type="spellEnd"/>
      <w:r w:rsidRPr="00336478">
        <w:rPr>
          <w:rFonts w:ascii="Arial" w:hAnsi="Arial" w:cs="Arial"/>
        </w:rPr>
        <w:t xml:space="preserve"> &amp; Juwita, 2023). </w:t>
      </w:r>
    </w:p>
    <w:p w14:paraId="6C6A4D3A" w14:textId="77777777" w:rsidR="00E416C4" w:rsidRPr="00336478" w:rsidRDefault="00E416C4" w:rsidP="00E416C4">
      <w:pPr>
        <w:spacing w:line="360" w:lineRule="auto"/>
        <w:jc w:val="both"/>
        <w:rPr>
          <w:rFonts w:ascii="Arial" w:hAnsi="Arial" w:cs="Arial"/>
        </w:rPr>
      </w:pPr>
      <w:r w:rsidRPr="00336478">
        <w:rPr>
          <w:rFonts w:ascii="Arial" w:hAnsi="Arial" w:cs="Arial"/>
        </w:rPr>
        <w:t>Finally, in construction contexts where transactional leadership can raise commitment overall, the same mechanisms that deliver clarity, tight monitoring, and sanctioning can depress intrinsic motivation if used as the dominant form. Reviews consistently show that management-by-exception is associated with weaker attitudinal outcomes than contingent reward and transformational behaviours, making deep loyalty harder to achieve when corrective control overshadows recognition (Yahaya &amp; Ebrahim, 2016; Mahfouz, 2019). Together, these patterns suggest that transactional leadership, used alone, risks producing narrow, compliance-based commitment that is less resilient under uncertainty or shifting project conditions typical of construction SMEs.</w:t>
      </w:r>
    </w:p>
    <w:p w14:paraId="452197EA" w14:textId="77777777" w:rsidR="00E416C4" w:rsidRPr="00336478" w:rsidRDefault="00E416C4" w:rsidP="00E416C4">
      <w:pPr>
        <w:pStyle w:val="Heading2"/>
        <w:spacing w:line="360" w:lineRule="auto"/>
        <w:jc w:val="both"/>
        <w:rPr>
          <w:rFonts w:cs="Arial"/>
        </w:rPr>
      </w:pPr>
      <w:bookmarkStart w:id="24" w:name="_Toc216890791"/>
      <w:r>
        <w:rPr>
          <w:rFonts w:cs="Arial"/>
        </w:rPr>
        <w:t xml:space="preserve">2.6 </w:t>
      </w:r>
      <w:r w:rsidRPr="00336478">
        <w:rPr>
          <w:rFonts w:cs="Arial"/>
        </w:rPr>
        <w:t>Summary</w:t>
      </w:r>
      <w:bookmarkEnd w:id="24"/>
    </w:p>
    <w:p w14:paraId="34CDD0F0" w14:textId="77777777" w:rsidR="00E416C4" w:rsidRPr="00336478" w:rsidRDefault="00E416C4" w:rsidP="00E416C4">
      <w:pPr>
        <w:spacing w:line="360" w:lineRule="auto"/>
        <w:jc w:val="both"/>
        <w:rPr>
          <w:rFonts w:ascii="Arial" w:hAnsi="Arial" w:cs="Arial"/>
        </w:rPr>
      </w:pPr>
      <w:r w:rsidRPr="00336478">
        <w:rPr>
          <w:rFonts w:ascii="Arial" w:hAnsi="Arial" w:cs="Arial"/>
        </w:rPr>
        <w:t>The literature highlights distinct but complementary roles of transactional and transformational leadership in shaping employee commitment. Transactional leadership operates within structured frameworks, offering tangible rewards and job security to ensure compliance and task completion (</w:t>
      </w:r>
      <w:proofErr w:type="spellStart"/>
      <w:r w:rsidRPr="00336478">
        <w:rPr>
          <w:rFonts w:ascii="Arial" w:hAnsi="Arial" w:cs="Arial"/>
        </w:rPr>
        <w:t>Keskes</w:t>
      </w:r>
      <w:proofErr w:type="spellEnd"/>
      <w:r w:rsidRPr="00336478">
        <w:rPr>
          <w:rFonts w:ascii="Arial" w:hAnsi="Arial" w:cs="Arial"/>
        </w:rPr>
        <w:t>, 2014). This style primarily strengthens continuance and normative commitment by increasing the perceived costs of leaving and reinforcing a sense of obligation, while its influence on affective commitment remains limited.</w:t>
      </w:r>
    </w:p>
    <w:p w14:paraId="56D5545D" w14:textId="77777777" w:rsidR="00E416C4" w:rsidRDefault="00E416C4" w:rsidP="00E416C4">
      <w:pPr>
        <w:spacing w:line="360" w:lineRule="auto"/>
        <w:jc w:val="both"/>
        <w:rPr>
          <w:rFonts w:ascii="Arial" w:hAnsi="Arial" w:cs="Arial"/>
        </w:rPr>
      </w:pPr>
      <w:r w:rsidRPr="00336478">
        <w:rPr>
          <w:rFonts w:ascii="Arial" w:hAnsi="Arial" w:cs="Arial"/>
        </w:rPr>
        <w:t>Conversely, transformational leadership inspires employees through a compelling vision, recognition of individual contributions, and intellectual stimulation (</w:t>
      </w:r>
      <w:proofErr w:type="spellStart"/>
      <w:r w:rsidRPr="00336478">
        <w:rPr>
          <w:rFonts w:ascii="Arial" w:hAnsi="Arial" w:cs="Arial"/>
        </w:rPr>
        <w:t>Keskes</w:t>
      </w:r>
      <w:proofErr w:type="spellEnd"/>
      <w:r w:rsidRPr="00336478">
        <w:rPr>
          <w:rFonts w:ascii="Arial" w:hAnsi="Arial" w:cs="Arial"/>
        </w:rPr>
        <w:t xml:space="preserve">, 2014). It strongly enhances affective commitment by fostering trust, loyalty, and emotional attachment to the organisation’s mission, while also reinforcing normative commitment through leaders’ moral </w:t>
      </w:r>
      <w:r w:rsidRPr="00336478">
        <w:rPr>
          <w:rFonts w:ascii="Arial" w:hAnsi="Arial" w:cs="Arial"/>
        </w:rPr>
        <w:lastRenderedPageBreak/>
        <w:t>support and focus on employee development. Although its effect on continuance commitment is less direct, transformational practices create a supportive environment that can indirectly increase retention.</w:t>
      </w:r>
    </w:p>
    <w:p w14:paraId="51125112" w14:textId="77777777" w:rsidR="00E416C4" w:rsidRDefault="00E416C4" w:rsidP="00E416C4">
      <w:pPr>
        <w:spacing w:line="360" w:lineRule="auto"/>
        <w:jc w:val="both"/>
        <w:rPr>
          <w:rFonts w:ascii="Arial" w:hAnsi="Arial" w:cs="Arial"/>
        </w:rPr>
      </w:pPr>
      <w:r w:rsidRPr="00AE5DF7">
        <w:rPr>
          <w:rFonts w:ascii="Arial" w:hAnsi="Arial" w:cs="Arial"/>
        </w:rPr>
        <w:t>However, prior research also indicates that leadership-commitment effects are conditional, as transformational cues may not translate into stronger affective commitment when leader credibility and trust are weak (Yuan et al., 2022). In addition, evidence suggests that transformational leadership often strengthens affective commitment indirectly via engagement, implying that commitment gains may be limited where engagement is not activated or sustained (Park et al., 2022). Findings further imply that transformational behaviours may be insufficient in isolation in settings requiring tight coordination, highlighting a need to examine transformational and transactional elements together rather than separately (Puni, Hilton &amp; Quao, 2021). For transactional leadership, the literature differentiates between contingent reward and management-by-exception, yet these components are associated with different attitudinal outcomes, which complicates conclusions when transactional leadership is treated as a single approach (Yahaya &amp; Ebrahim, 2016). Moreover, transactional practices may skew commitment towards continuance commitment, suggesting a more calculative attachment that can be fragile when incentives change (</w:t>
      </w:r>
      <w:proofErr w:type="spellStart"/>
      <w:r w:rsidRPr="00AE5DF7">
        <w:rPr>
          <w:rFonts w:ascii="Arial" w:hAnsi="Arial" w:cs="Arial"/>
        </w:rPr>
        <w:t>Andriansyah</w:t>
      </w:r>
      <w:proofErr w:type="spellEnd"/>
      <w:r w:rsidRPr="00AE5DF7">
        <w:rPr>
          <w:rFonts w:ascii="Arial" w:hAnsi="Arial" w:cs="Arial"/>
        </w:rPr>
        <w:t xml:space="preserve">, </w:t>
      </w:r>
      <w:proofErr w:type="spellStart"/>
      <w:r w:rsidRPr="00AE5DF7">
        <w:rPr>
          <w:rFonts w:ascii="Arial" w:hAnsi="Arial" w:cs="Arial"/>
        </w:rPr>
        <w:t>Sudiro</w:t>
      </w:r>
      <w:proofErr w:type="spellEnd"/>
      <w:r w:rsidRPr="00AE5DF7">
        <w:rPr>
          <w:rFonts w:ascii="Arial" w:hAnsi="Arial" w:cs="Arial"/>
        </w:rPr>
        <w:t xml:space="preserve"> &amp; Juwita, 2023).</w:t>
      </w:r>
    </w:p>
    <w:p w14:paraId="46BCFED9" w14:textId="77777777" w:rsidR="00E416C4" w:rsidRPr="00336478" w:rsidRDefault="00E416C4" w:rsidP="00E416C4">
      <w:pPr>
        <w:spacing w:line="360" w:lineRule="auto"/>
        <w:jc w:val="both"/>
        <w:rPr>
          <w:rFonts w:ascii="Arial" w:hAnsi="Arial" w:cs="Arial"/>
        </w:rPr>
      </w:pPr>
      <w:r w:rsidRPr="00C071B2">
        <w:rPr>
          <w:rFonts w:ascii="Arial" w:hAnsi="Arial" w:cs="Arial"/>
        </w:rPr>
        <w:t>Therefore, the present study aims to contribute by examining transformational and transactional leadership in relation to</w:t>
      </w:r>
      <w:r>
        <w:rPr>
          <w:rFonts w:ascii="Arial" w:hAnsi="Arial" w:cs="Arial"/>
        </w:rPr>
        <w:t xml:space="preserve"> </w:t>
      </w:r>
      <w:r w:rsidRPr="00C272F9">
        <w:rPr>
          <w:rFonts w:ascii="Arial" w:hAnsi="Arial" w:cs="Arial"/>
        </w:rPr>
        <w:t>employee</w:t>
      </w:r>
      <w:r w:rsidRPr="00C071B2">
        <w:rPr>
          <w:rFonts w:ascii="Arial" w:hAnsi="Arial" w:cs="Arial"/>
        </w:rPr>
        <w:t xml:space="preserve"> organisational commitment using a clear conceptual distinction between the two styles. It also contributes by interpreting organisational commitment as a multidimensional construct, enabling a more precise understanding of how leadership may shape different forms of employee attachment. Finally, by applying this evidence base to a project-focused, high-pressure context, the study provides context-specific evidence on how leadership behaviours may sustain</w:t>
      </w:r>
      <w:r>
        <w:rPr>
          <w:rFonts w:ascii="Arial" w:hAnsi="Arial" w:cs="Arial"/>
        </w:rPr>
        <w:t xml:space="preserve"> </w:t>
      </w:r>
      <w:r w:rsidRPr="00C272F9">
        <w:rPr>
          <w:rFonts w:ascii="Arial" w:hAnsi="Arial" w:cs="Arial"/>
        </w:rPr>
        <w:t>employee</w:t>
      </w:r>
      <w:r w:rsidRPr="00C071B2">
        <w:rPr>
          <w:rFonts w:ascii="Arial" w:hAnsi="Arial" w:cs="Arial"/>
        </w:rPr>
        <w:t xml:space="preserve"> organisational commitment in SME construction settings.</w:t>
      </w:r>
    </w:p>
    <w:p w14:paraId="5B89A678" w14:textId="77777777" w:rsidR="00E416C4" w:rsidRPr="00336478" w:rsidRDefault="00E416C4" w:rsidP="00E416C4">
      <w:pPr>
        <w:pStyle w:val="Heading1"/>
        <w:spacing w:line="360" w:lineRule="auto"/>
        <w:jc w:val="both"/>
        <w:rPr>
          <w:rFonts w:cs="Arial"/>
        </w:rPr>
      </w:pPr>
      <w:bookmarkStart w:id="25" w:name="_Toc192928935"/>
      <w:bookmarkStart w:id="26" w:name="_Toc216890792"/>
      <w:r w:rsidRPr="00E65B85">
        <w:rPr>
          <w:rFonts w:cs="Arial"/>
        </w:rPr>
        <w:t>Chapter 3:</w:t>
      </w:r>
      <w:r>
        <w:rPr>
          <w:rFonts w:cs="Arial"/>
        </w:rPr>
        <w:t xml:space="preserve"> </w:t>
      </w:r>
      <w:r w:rsidRPr="00336478">
        <w:rPr>
          <w:rFonts w:cs="Arial"/>
        </w:rPr>
        <w:t>Research Methods and Methodology</w:t>
      </w:r>
      <w:bookmarkEnd w:id="25"/>
      <w:bookmarkEnd w:id="26"/>
      <w:r w:rsidRPr="00336478">
        <w:rPr>
          <w:rFonts w:cs="Arial"/>
        </w:rPr>
        <w:t xml:space="preserve"> </w:t>
      </w:r>
    </w:p>
    <w:p w14:paraId="4AC4290D" w14:textId="77777777" w:rsidR="00E416C4" w:rsidRDefault="00E416C4" w:rsidP="00E416C4">
      <w:pPr>
        <w:pStyle w:val="Heading2"/>
        <w:spacing w:line="360" w:lineRule="auto"/>
        <w:jc w:val="both"/>
      </w:pPr>
      <w:bookmarkStart w:id="27" w:name="_Toc216890793"/>
      <w:r>
        <w:t>3.1 Introduction</w:t>
      </w:r>
      <w:bookmarkEnd w:id="27"/>
    </w:p>
    <w:p w14:paraId="6267C14B" w14:textId="77777777" w:rsidR="00E416C4" w:rsidRPr="00336478" w:rsidRDefault="00E416C4" w:rsidP="00E416C4">
      <w:pPr>
        <w:spacing w:line="360" w:lineRule="auto"/>
        <w:jc w:val="both"/>
        <w:rPr>
          <w:rFonts w:ascii="Arial" w:hAnsi="Arial" w:cs="Arial"/>
        </w:rPr>
      </w:pPr>
      <w:r w:rsidRPr="00336478">
        <w:rPr>
          <w:rFonts w:ascii="Arial" w:hAnsi="Arial" w:cs="Arial"/>
        </w:rPr>
        <w:t>This study’s research methodology is based on Research Methods for Business Students by Saunders, Lewis and Thornhill (2019). The authors emphasise that methodology refers to the theoretical framework guiding how research should be conducted, whereas methods are the specific techniques used to collect and analyse data. This distinction ensures clarity when selecting and justifying research procedures.</w:t>
      </w:r>
    </w:p>
    <w:p w14:paraId="416F57D3" w14:textId="77777777" w:rsidR="00E416C4" w:rsidRPr="00336478" w:rsidRDefault="00E416C4" w:rsidP="00E416C4">
      <w:pPr>
        <w:spacing w:line="360" w:lineRule="auto"/>
        <w:jc w:val="both"/>
        <w:rPr>
          <w:rFonts w:ascii="Arial" w:hAnsi="Arial" w:cs="Arial"/>
        </w:rPr>
      </w:pPr>
      <w:r w:rsidRPr="00336478">
        <w:rPr>
          <w:rFonts w:ascii="Arial" w:hAnsi="Arial" w:cs="Arial"/>
        </w:rPr>
        <w:lastRenderedPageBreak/>
        <w:t>Business and management research, as defined by Saunders, Lewis and Thornhill (2019), is a systematic process with a clear purpose to “find out things” through logical, structured, and reflective practice. It requires the careful integration of theoretical rigour and practical relevance, ensuring that findings contribute to academic knowledge while addressing real-world organisational issues.</w:t>
      </w:r>
    </w:p>
    <w:p w14:paraId="678923F9" w14:textId="77777777" w:rsidR="00E416C4" w:rsidRPr="00336478" w:rsidRDefault="00E416C4" w:rsidP="00E416C4">
      <w:pPr>
        <w:spacing w:line="360" w:lineRule="auto"/>
        <w:jc w:val="both"/>
        <w:rPr>
          <w:rFonts w:ascii="Arial" w:hAnsi="Arial" w:cs="Arial"/>
        </w:rPr>
      </w:pPr>
      <w:r w:rsidRPr="00336478">
        <w:rPr>
          <w:rFonts w:ascii="Arial" w:hAnsi="Arial" w:cs="Arial"/>
        </w:rPr>
        <w:t>In line with the “research process” model presented by Saunders, Lewis and Thornhill (2019), this dissertation follows a sequence of interrelated stages: formulating and clarifying the research topic, reviewing relevant literature, designing the research, collecting and analysing data, and presenting the results. The process is iterative rather than strictly linear, involving continuous reflection and revision to refine objectives and methods.</w:t>
      </w:r>
    </w:p>
    <w:p w14:paraId="1335FDFF" w14:textId="77777777" w:rsidR="00E416C4" w:rsidRPr="00336478" w:rsidRDefault="00E416C4" w:rsidP="00E416C4">
      <w:pPr>
        <w:spacing w:line="360" w:lineRule="auto"/>
        <w:jc w:val="both"/>
        <w:rPr>
          <w:rFonts w:ascii="Arial" w:hAnsi="Arial" w:cs="Arial"/>
        </w:rPr>
      </w:pPr>
      <w:r w:rsidRPr="00336478">
        <w:rPr>
          <w:rFonts w:ascii="Arial" w:hAnsi="Arial" w:cs="Arial"/>
        </w:rPr>
        <w:t>Given the study’s focus on transformational and transactional leadership styles and their impact on employee organisational commitment in SMEs within the UK construction industry, a quantitative approach has been selected. This aligns with the methodological emphasis on systematic data collection and analysis to produce valid, reliable, and actionable results. By following the structured guidance in Saunders, Lewis and Thornhill (2019), this research ensures methodological rigour, ethical integrity, and relevance to both theory and practice.</w:t>
      </w:r>
    </w:p>
    <w:p w14:paraId="195DE0C1" w14:textId="77777777" w:rsidR="00E416C4" w:rsidRPr="00336478" w:rsidRDefault="00E416C4" w:rsidP="00E416C4">
      <w:pPr>
        <w:pStyle w:val="Heading2"/>
        <w:spacing w:line="360" w:lineRule="auto"/>
        <w:jc w:val="both"/>
        <w:rPr>
          <w:rFonts w:cs="Arial"/>
        </w:rPr>
      </w:pPr>
      <w:bookmarkStart w:id="28" w:name="_Toc192928936"/>
      <w:bookmarkStart w:id="29" w:name="_Toc216890794"/>
      <w:r>
        <w:rPr>
          <w:rFonts w:cs="Arial"/>
        </w:rPr>
        <w:t xml:space="preserve">3.2 </w:t>
      </w:r>
      <w:r w:rsidRPr="00336478">
        <w:rPr>
          <w:rFonts w:cs="Arial"/>
        </w:rPr>
        <w:t>Research Philosophy</w:t>
      </w:r>
      <w:bookmarkEnd w:id="28"/>
      <w:bookmarkEnd w:id="29"/>
    </w:p>
    <w:p w14:paraId="4183F9AB" w14:textId="77777777" w:rsidR="00E416C4" w:rsidRPr="00336478" w:rsidRDefault="00E416C4" w:rsidP="00E416C4">
      <w:pPr>
        <w:spacing w:line="360" w:lineRule="auto"/>
        <w:jc w:val="both"/>
        <w:rPr>
          <w:rFonts w:ascii="Arial" w:hAnsi="Arial" w:cs="Arial"/>
        </w:rPr>
      </w:pPr>
      <w:r w:rsidRPr="00336478">
        <w:rPr>
          <w:rFonts w:ascii="Arial" w:hAnsi="Arial" w:cs="Arial"/>
        </w:rPr>
        <w:t>This study adopts a positivist research philosophy, which reflects the stance of the natural scientist and emphasises working with an observable social reality to produce law-like generalisations. Positivism focuses on collecting measurable and quantifiable data to minimise the influence of personal values or bias to generate credible findings. In line with this approach, the research employs a highly structured methodology using Likert-scale surveys. This facilitates the transformation of participants’ perceptions into numerical data that can be compared, analysed, and replicated (Saunders, Lewis and Thornhill, 2019, pp 144-147). Furthermore, by identifying measurable patterns and relationships, the study develops evidence-based insights into how transformational and transactional leadership styles influence employee organisational commitment.</w:t>
      </w:r>
    </w:p>
    <w:p w14:paraId="7F0DFFBE" w14:textId="77777777" w:rsidR="00E416C4" w:rsidRPr="00336478" w:rsidRDefault="00E416C4" w:rsidP="00E416C4">
      <w:pPr>
        <w:pStyle w:val="Heading2"/>
        <w:spacing w:line="360" w:lineRule="auto"/>
        <w:jc w:val="both"/>
        <w:rPr>
          <w:rFonts w:cs="Arial"/>
        </w:rPr>
      </w:pPr>
      <w:bookmarkStart w:id="30" w:name="_Toc192928937"/>
      <w:bookmarkStart w:id="31" w:name="_Toc216890795"/>
      <w:r>
        <w:rPr>
          <w:rFonts w:cs="Arial"/>
        </w:rPr>
        <w:t xml:space="preserve">3.3 </w:t>
      </w:r>
      <w:r w:rsidRPr="00336478">
        <w:rPr>
          <w:rFonts w:cs="Arial"/>
        </w:rPr>
        <w:t>Approach to Theory Development</w:t>
      </w:r>
      <w:bookmarkEnd w:id="30"/>
      <w:bookmarkEnd w:id="31"/>
    </w:p>
    <w:p w14:paraId="57190812" w14:textId="77777777" w:rsidR="00E416C4" w:rsidRPr="00336478" w:rsidRDefault="00E416C4" w:rsidP="00E416C4">
      <w:pPr>
        <w:spacing w:line="360" w:lineRule="auto"/>
        <w:jc w:val="both"/>
        <w:rPr>
          <w:rFonts w:ascii="Arial" w:hAnsi="Arial" w:cs="Arial"/>
        </w:rPr>
      </w:pPr>
      <w:r w:rsidRPr="00336478">
        <w:rPr>
          <w:rFonts w:ascii="Arial" w:hAnsi="Arial" w:cs="Arial"/>
        </w:rPr>
        <w:t xml:space="preserve">This research adopts a deductive approach, starting from established theories on transformational and transactional leadership and their influence on employee organisational commitment. From these theoretical foundations, testable hypotheses are developed. A structured questionnaire is designed to collect quantifiable data, enabling the evaluation of these hypotheses. This approach reflects the deductive process described by Saunders, </w:t>
      </w:r>
      <w:r w:rsidRPr="00336478">
        <w:rPr>
          <w:rFonts w:ascii="Arial" w:hAnsi="Arial" w:cs="Arial"/>
        </w:rPr>
        <w:lastRenderedPageBreak/>
        <w:t>Lewis and Thornhill (2019, pp 152-154), where research begins with theory, formulates propositions, and tests them through systematic data collection and analysis.</w:t>
      </w:r>
    </w:p>
    <w:p w14:paraId="765771AD" w14:textId="77777777" w:rsidR="00E416C4" w:rsidRPr="00336478" w:rsidRDefault="00E416C4" w:rsidP="00E416C4">
      <w:pPr>
        <w:pStyle w:val="Heading2"/>
        <w:spacing w:line="360" w:lineRule="auto"/>
        <w:jc w:val="both"/>
        <w:rPr>
          <w:rFonts w:cs="Arial"/>
        </w:rPr>
      </w:pPr>
      <w:bookmarkStart w:id="32" w:name="_Toc192928938"/>
      <w:bookmarkStart w:id="33" w:name="_Toc216890796"/>
      <w:r>
        <w:rPr>
          <w:rFonts w:cs="Arial"/>
        </w:rPr>
        <w:t xml:space="preserve">3.4 </w:t>
      </w:r>
      <w:r w:rsidRPr="00336478">
        <w:rPr>
          <w:rFonts w:cs="Arial"/>
        </w:rPr>
        <w:t>Methodological Choice</w:t>
      </w:r>
      <w:bookmarkEnd w:id="32"/>
      <w:bookmarkEnd w:id="33"/>
    </w:p>
    <w:p w14:paraId="13B10392" w14:textId="77777777" w:rsidR="00E416C4" w:rsidRPr="00336478" w:rsidRDefault="00E416C4" w:rsidP="00E416C4">
      <w:pPr>
        <w:spacing w:line="360" w:lineRule="auto"/>
        <w:jc w:val="both"/>
        <w:rPr>
          <w:rFonts w:ascii="Arial" w:hAnsi="Arial" w:cs="Arial"/>
        </w:rPr>
      </w:pPr>
      <w:r w:rsidRPr="00336478">
        <w:rPr>
          <w:rFonts w:ascii="Arial" w:hAnsi="Arial" w:cs="Arial"/>
        </w:rPr>
        <w:t>This study employs a mono-method quantitative design, using a structured questionnaire distributed online via Google Forms to the selected sample. This approach provides an efficient and cost-effective means to reach participants across various small and medium-sized construction companies in the UK. Quantitative data collection enables the use of statistical techniques to examine correlations, identify trends, and explore potential causal relationships between leadership styles and employee outcomes, following the principles of standardised measurement and generalisability outlined by Saunders, Lewis and Thornhill (2019, pp. 175–178).</w:t>
      </w:r>
    </w:p>
    <w:p w14:paraId="08E2A620" w14:textId="77777777" w:rsidR="00E416C4" w:rsidRPr="00336478" w:rsidRDefault="00E416C4" w:rsidP="00E416C4">
      <w:pPr>
        <w:pStyle w:val="Heading2"/>
        <w:spacing w:line="360" w:lineRule="auto"/>
        <w:jc w:val="both"/>
        <w:rPr>
          <w:rFonts w:cs="Arial"/>
        </w:rPr>
      </w:pPr>
      <w:bookmarkStart w:id="34" w:name="_Toc192928939"/>
      <w:bookmarkStart w:id="35" w:name="_Toc216890797"/>
      <w:r>
        <w:rPr>
          <w:rFonts w:cs="Arial"/>
        </w:rPr>
        <w:t xml:space="preserve">3.5 </w:t>
      </w:r>
      <w:r w:rsidRPr="00336478">
        <w:rPr>
          <w:rFonts w:cs="Arial"/>
        </w:rPr>
        <w:t>Research Strategies</w:t>
      </w:r>
      <w:bookmarkEnd w:id="34"/>
      <w:bookmarkEnd w:id="35"/>
    </w:p>
    <w:p w14:paraId="7A0BC1EF" w14:textId="77777777" w:rsidR="00E416C4" w:rsidRPr="00336478" w:rsidRDefault="00E416C4" w:rsidP="00E416C4">
      <w:pPr>
        <w:spacing w:line="360" w:lineRule="auto"/>
        <w:jc w:val="both"/>
        <w:rPr>
          <w:rFonts w:ascii="Arial" w:hAnsi="Arial" w:cs="Arial"/>
        </w:rPr>
      </w:pPr>
      <w:r w:rsidRPr="00336478">
        <w:rPr>
          <w:rFonts w:ascii="Arial" w:hAnsi="Arial" w:cs="Arial"/>
        </w:rPr>
        <w:t>This study employs a survey strategy as the primary method for data collection. This approach is effective for gathering standardised information on opinions, attitudes, and behaviours, making it particularly suitable for examining employees’ perceptions of leadership and their organisational commitment (Saunders, Lewis and Thornhill, 2019). The survey uses fixed-response questions, based on a simple 5-point scale ranging from "strongly disagree" to "strongly agree." This makes it easy for participants to quickly share where they stand on each statement, without needing to write lengthy responses. The questions are designed to explore the impact of the transformational and transactional leadership styles on three dimensions of organisational commitment, including Affective commitment, Continuance commitment and Normative commitment (Meyer, J.P. and Allen, N.J.,1990, pp 1-18).</w:t>
      </w:r>
    </w:p>
    <w:p w14:paraId="301BE363" w14:textId="77777777" w:rsidR="00E416C4" w:rsidRPr="00336478" w:rsidRDefault="00E416C4" w:rsidP="00E416C4">
      <w:pPr>
        <w:pStyle w:val="Heading2"/>
        <w:spacing w:line="360" w:lineRule="auto"/>
        <w:jc w:val="both"/>
        <w:rPr>
          <w:rFonts w:cs="Arial"/>
        </w:rPr>
      </w:pPr>
      <w:bookmarkStart w:id="36" w:name="_Toc192928940"/>
      <w:bookmarkStart w:id="37" w:name="_Toc216890798"/>
      <w:r>
        <w:rPr>
          <w:rFonts w:cs="Arial"/>
        </w:rPr>
        <w:t xml:space="preserve">3.6 </w:t>
      </w:r>
      <w:r w:rsidRPr="00336478">
        <w:rPr>
          <w:rFonts w:cs="Arial"/>
        </w:rPr>
        <w:t>Time Horizon</w:t>
      </w:r>
      <w:bookmarkEnd w:id="36"/>
      <w:bookmarkEnd w:id="37"/>
    </w:p>
    <w:p w14:paraId="38EF26A8" w14:textId="77777777" w:rsidR="00E416C4" w:rsidRPr="00336478" w:rsidRDefault="00E416C4" w:rsidP="00E416C4">
      <w:pPr>
        <w:spacing w:line="360" w:lineRule="auto"/>
        <w:jc w:val="both"/>
        <w:rPr>
          <w:rFonts w:ascii="Arial" w:hAnsi="Arial" w:cs="Arial"/>
        </w:rPr>
      </w:pPr>
      <w:r w:rsidRPr="00336478">
        <w:rPr>
          <w:rFonts w:ascii="Arial" w:hAnsi="Arial" w:cs="Arial"/>
        </w:rPr>
        <w:t>The research uses a cross-sectional time horizon, with data collected at a single point in time. This approach is suitable for analysing the current levels of employee organisational commitment and their relationship with leadership style (Saunders, Lewis and Thornhill, 2019, p. 212).</w:t>
      </w:r>
    </w:p>
    <w:p w14:paraId="49AABEC4" w14:textId="77777777" w:rsidR="00E416C4" w:rsidRPr="00336478" w:rsidRDefault="00E416C4" w:rsidP="00E416C4">
      <w:pPr>
        <w:pStyle w:val="Heading2"/>
        <w:spacing w:line="360" w:lineRule="auto"/>
        <w:jc w:val="both"/>
        <w:rPr>
          <w:rFonts w:cs="Arial"/>
        </w:rPr>
      </w:pPr>
      <w:bookmarkStart w:id="38" w:name="_Toc192928941"/>
      <w:bookmarkStart w:id="39" w:name="_Toc216890799"/>
      <w:r>
        <w:rPr>
          <w:rFonts w:cs="Arial"/>
        </w:rPr>
        <w:t xml:space="preserve">3.7 </w:t>
      </w:r>
      <w:r w:rsidRPr="00336478">
        <w:rPr>
          <w:rFonts w:cs="Arial"/>
        </w:rPr>
        <w:t>Data Collection and Data Analysis</w:t>
      </w:r>
      <w:bookmarkEnd w:id="38"/>
      <w:bookmarkEnd w:id="39"/>
    </w:p>
    <w:p w14:paraId="366546D6" w14:textId="77777777" w:rsidR="00E416C4" w:rsidRPr="00336478" w:rsidRDefault="00E416C4" w:rsidP="00E416C4">
      <w:pPr>
        <w:spacing w:line="360" w:lineRule="auto"/>
        <w:jc w:val="both"/>
        <w:rPr>
          <w:rFonts w:ascii="Arial" w:hAnsi="Arial" w:cs="Arial"/>
        </w:rPr>
      </w:pPr>
      <w:r w:rsidRPr="00336478">
        <w:rPr>
          <w:rFonts w:ascii="Arial" w:hAnsi="Arial" w:cs="Arial"/>
        </w:rPr>
        <w:t xml:space="preserve">The primary data is obtained through a structured questionnaire created using Google Forms and distributed to employees of various small and medium-sized construction firms across the UK. Participants are selected using simple random sampling, focusing on those currently employed in SMEs and working under a team leader or manager. Recruitment is carried out via social media platforms and forums, including WhatsApp, LinkedIn, and Facebook. This also includes the researcher’s workplace WhatsApp group, as the researcher is currently </w:t>
      </w:r>
      <w:r w:rsidRPr="00336478">
        <w:rPr>
          <w:rFonts w:ascii="Arial" w:hAnsi="Arial" w:cs="Arial"/>
        </w:rPr>
        <w:lastRenderedPageBreak/>
        <w:t xml:space="preserve">employed in a medium-sized construction company specialising in electrical installations. While there is no universally agreed-upon rule for an adequate sample size and recommendations vary, a target of at least 100 responses has been set for this study to ensure sufficient data for meaningful statistical analysis (O’Gorman and MacIntosh, 2015, p. 163). The questionnaire is anonymous, with no personally identifiable information collected (Miller, Moore and Eden, 2024). Responses are exported to </w:t>
      </w:r>
      <w:r w:rsidRPr="00F4343D">
        <w:rPr>
          <w:rFonts w:ascii="Arial" w:hAnsi="Arial" w:cs="Arial"/>
        </w:rPr>
        <w:t>Microsoft Excel</w:t>
      </w:r>
      <w:r w:rsidRPr="00336478">
        <w:rPr>
          <w:rFonts w:ascii="Arial" w:hAnsi="Arial" w:cs="Arial"/>
        </w:rPr>
        <w:t xml:space="preserve"> for analysis, where descriptive statistics, correlations, and regression analyses </w:t>
      </w:r>
      <w:r>
        <w:rPr>
          <w:rFonts w:ascii="Arial" w:hAnsi="Arial" w:cs="Arial"/>
        </w:rPr>
        <w:t>are</w:t>
      </w:r>
      <w:r w:rsidRPr="00336478">
        <w:rPr>
          <w:rFonts w:ascii="Arial" w:hAnsi="Arial" w:cs="Arial"/>
        </w:rPr>
        <w:t xml:space="preserve"> applied to examine relationships between leadership styles and employee outcomes.</w:t>
      </w:r>
      <w:bookmarkStart w:id="40" w:name="_Toc192928942"/>
    </w:p>
    <w:p w14:paraId="665B4D37" w14:textId="77777777" w:rsidR="00E416C4" w:rsidRPr="00336478" w:rsidRDefault="00E416C4" w:rsidP="00E416C4">
      <w:pPr>
        <w:spacing w:line="360" w:lineRule="auto"/>
        <w:jc w:val="both"/>
        <w:rPr>
          <w:rFonts w:ascii="Arial" w:hAnsi="Arial" w:cs="Arial"/>
        </w:rPr>
      </w:pPr>
      <w:r w:rsidRPr="00336478">
        <w:rPr>
          <w:rFonts w:ascii="Arial" w:hAnsi="Arial" w:cs="Arial"/>
        </w:rPr>
        <w:t>A copy of the questionnaire is provided in Appendix A.</w:t>
      </w:r>
    </w:p>
    <w:p w14:paraId="57AE3023" w14:textId="77777777" w:rsidR="00E416C4" w:rsidRPr="00336478" w:rsidRDefault="00E416C4" w:rsidP="00E416C4">
      <w:pPr>
        <w:pStyle w:val="Heading2"/>
        <w:spacing w:line="360" w:lineRule="auto"/>
        <w:jc w:val="both"/>
        <w:rPr>
          <w:rFonts w:cs="Arial"/>
          <w:bCs/>
        </w:rPr>
      </w:pPr>
      <w:bookmarkStart w:id="41" w:name="_Toc192928943"/>
      <w:bookmarkStart w:id="42" w:name="_Toc216890800"/>
      <w:bookmarkEnd w:id="40"/>
      <w:r>
        <w:rPr>
          <w:rFonts w:cs="Arial"/>
        </w:rPr>
        <w:t xml:space="preserve">3.8 </w:t>
      </w:r>
      <w:r w:rsidRPr="00336478">
        <w:rPr>
          <w:rFonts w:cs="Arial"/>
        </w:rPr>
        <w:t>Ethical consideration of the research</w:t>
      </w:r>
      <w:bookmarkEnd w:id="41"/>
      <w:bookmarkEnd w:id="42"/>
      <w:r w:rsidRPr="00336478">
        <w:rPr>
          <w:rFonts w:cs="Arial"/>
        </w:rPr>
        <w:t xml:space="preserve"> </w:t>
      </w:r>
    </w:p>
    <w:p w14:paraId="5079A3E7" w14:textId="7BB9C829" w:rsidR="00E416C4" w:rsidRDefault="00E416C4" w:rsidP="00E416C4">
      <w:pPr>
        <w:spacing w:line="360" w:lineRule="auto"/>
        <w:jc w:val="both"/>
        <w:rPr>
          <w:rFonts w:ascii="Arial" w:hAnsi="Arial" w:cs="Arial"/>
        </w:rPr>
      </w:pPr>
      <w:r w:rsidRPr="00336478">
        <w:rPr>
          <w:rFonts w:ascii="Arial" w:hAnsi="Arial" w:cs="Arial"/>
        </w:rPr>
        <w:t>This study adheres strictly to established ethical standards. Before participation, respondents receive a</w:t>
      </w:r>
      <w:r w:rsidR="00B711D1">
        <w:rPr>
          <w:rFonts w:ascii="Arial" w:hAnsi="Arial" w:cs="Arial"/>
        </w:rPr>
        <w:t xml:space="preserve"> </w:t>
      </w:r>
      <w:r w:rsidR="00B711D1" w:rsidRPr="00B711D1">
        <w:rPr>
          <w:rFonts w:ascii="Arial" w:hAnsi="Arial" w:cs="Arial"/>
        </w:rPr>
        <w:t>Participant Information Sheet</w:t>
      </w:r>
      <w:r w:rsidR="00F451B5">
        <w:rPr>
          <w:rFonts w:ascii="Arial" w:hAnsi="Arial" w:cs="Arial"/>
        </w:rPr>
        <w:t xml:space="preserve"> (</w:t>
      </w:r>
      <w:r w:rsidR="00F451B5" w:rsidRPr="00336478">
        <w:rPr>
          <w:rFonts w:ascii="Arial" w:hAnsi="Arial" w:cs="Arial"/>
        </w:rPr>
        <w:t>Appendix</w:t>
      </w:r>
      <w:r w:rsidR="00F451B5">
        <w:rPr>
          <w:rFonts w:ascii="Arial" w:hAnsi="Arial" w:cs="Arial"/>
        </w:rPr>
        <w:t xml:space="preserve"> C)</w:t>
      </w:r>
      <w:r w:rsidR="00B711D1">
        <w:rPr>
          <w:rFonts w:ascii="Arial" w:hAnsi="Arial" w:cs="Arial"/>
        </w:rPr>
        <w:t xml:space="preserve"> and a</w:t>
      </w:r>
      <w:r w:rsidRPr="00336478">
        <w:rPr>
          <w:rFonts w:ascii="Arial" w:hAnsi="Arial" w:cs="Arial"/>
        </w:rPr>
        <w:t xml:space="preserve"> brief introduction at the beginning of the Google Form, outlining the research purpose and their rights. Informed consent is obtained before survey commencement</w:t>
      </w:r>
      <w:r w:rsidR="00150A9F">
        <w:rPr>
          <w:rFonts w:ascii="Arial" w:hAnsi="Arial" w:cs="Arial"/>
        </w:rPr>
        <w:t xml:space="preserve"> using a </w:t>
      </w:r>
      <w:r w:rsidR="00150A9F" w:rsidRPr="00150A9F">
        <w:rPr>
          <w:rFonts w:ascii="Arial" w:hAnsi="Arial" w:cs="Arial"/>
        </w:rPr>
        <w:t>Participation Consent Form</w:t>
      </w:r>
      <w:r w:rsidR="00B711D1">
        <w:rPr>
          <w:rFonts w:ascii="Arial" w:hAnsi="Arial" w:cs="Arial"/>
        </w:rPr>
        <w:t xml:space="preserve"> (</w:t>
      </w:r>
      <w:r w:rsidR="00B711D1" w:rsidRPr="00336478">
        <w:rPr>
          <w:rFonts w:ascii="Arial" w:hAnsi="Arial" w:cs="Arial"/>
        </w:rPr>
        <w:t>Appendix</w:t>
      </w:r>
      <w:r w:rsidR="00B711D1">
        <w:rPr>
          <w:rFonts w:ascii="Arial" w:hAnsi="Arial" w:cs="Arial"/>
        </w:rPr>
        <w:t xml:space="preserve"> </w:t>
      </w:r>
      <w:r w:rsidR="00F451B5">
        <w:rPr>
          <w:rFonts w:ascii="Arial" w:hAnsi="Arial" w:cs="Arial"/>
        </w:rPr>
        <w:t>D</w:t>
      </w:r>
      <w:r w:rsidR="00B711D1">
        <w:rPr>
          <w:rFonts w:ascii="Arial" w:hAnsi="Arial" w:cs="Arial"/>
        </w:rPr>
        <w:t>)</w:t>
      </w:r>
      <w:r w:rsidRPr="00336478">
        <w:rPr>
          <w:rFonts w:ascii="Arial" w:hAnsi="Arial" w:cs="Arial"/>
        </w:rPr>
        <w:t>. To ensure privacy, no personal or sensitive data is collected, and all responses remain anonymous. Participants may withdraw at any stage by closing the form without submission. The research complies fully with the university’s ethics policy, and an Ethical Approval Form</w:t>
      </w:r>
      <w:r w:rsidR="00D56154">
        <w:rPr>
          <w:rFonts w:ascii="Arial" w:hAnsi="Arial" w:cs="Arial"/>
        </w:rPr>
        <w:t xml:space="preserve"> (</w:t>
      </w:r>
      <w:r w:rsidR="00D56154" w:rsidRPr="00336478">
        <w:rPr>
          <w:rFonts w:ascii="Arial" w:hAnsi="Arial" w:cs="Arial"/>
        </w:rPr>
        <w:t xml:space="preserve">Appendix </w:t>
      </w:r>
      <w:r w:rsidR="00D56154">
        <w:rPr>
          <w:rFonts w:ascii="Arial" w:hAnsi="Arial" w:cs="Arial"/>
        </w:rPr>
        <w:t>B)</w:t>
      </w:r>
      <w:r w:rsidRPr="00336478">
        <w:rPr>
          <w:rFonts w:ascii="Arial" w:hAnsi="Arial" w:cs="Arial"/>
        </w:rPr>
        <w:t xml:space="preserve"> </w:t>
      </w:r>
      <w:r w:rsidRPr="008C5180">
        <w:rPr>
          <w:rFonts w:ascii="Arial" w:hAnsi="Arial" w:cs="Arial"/>
        </w:rPr>
        <w:t>has been completed and submitted as an integral component of the overall research proposal (Miller, Moore and Eden, 2024).</w:t>
      </w:r>
    </w:p>
    <w:p w14:paraId="21689476" w14:textId="77777777" w:rsidR="00E416C4" w:rsidRPr="008C5180" w:rsidRDefault="00E416C4" w:rsidP="00E416C4">
      <w:pPr>
        <w:pStyle w:val="Heading2"/>
        <w:spacing w:line="360" w:lineRule="auto"/>
        <w:jc w:val="both"/>
        <w:rPr>
          <w:rFonts w:cs="Arial"/>
        </w:rPr>
      </w:pPr>
      <w:bookmarkStart w:id="43" w:name="_Toc216890801"/>
      <w:r>
        <w:rPr>
          <w:rFonts w:cs="Arial"/>
        </w:rPr>
        <w:t>3</w:t>
      </w:r>
      <w:r w:rsidRPr="008C5180">
        <w:rPr>
          <w:rFonts w:cs="Arial"/>
        </w:rPr>
        <w:t>.9 Summary</w:t>
      </w:r>
      <w:bookmarkEnd w:id="43"/>
    </w:p>
    <w:p w14:paraId="44143062" w14:textId="77777777" w:rsidR="00E416C4" w:rsidRDefault="00E416C4" w:rsidP="00E416C4">
      <w:pPr>
        <w:spacing w:line="360" w:lineRule="auto"/>
        <w:jc w:val="both"/>
        <w:rPr>
          <w:rFonts w:ascii="Arial" w:hAnsi="Arial" w:cs="Arial"/>
        </w:rPr>
      </w:pPr>
      <w:r>
        <w:rPr>
          <w:rFonts w:ascii="Arial" w:hAnsi="Arial" w:cs="Arial"/>
        </w:rPr>
        <w:t xml:space="preserve">The </w:t>
      </w:r>
      <w:r w:rsidRPr="006F69E8">
        <w:rPr>
          <w:rFonts w:ascii="Arial" w:hAnsi="Arial" w:cs="Arial"/>
        </w:rPr>
        <w:t>Research Methods and Methodology</w:t>
      </w:r>
      <w:r w:rsidRPr="004F5669">
        <w:rPr>
          <w:rFonts w:ascii="Arial" w:hAnsi="Arial" w:cs="Arial"/>
        </w:rPr>
        <w:t xml:space="preserve"> chapter has outlined the methodological design adopted for the study, following the research process model proposed by Saunders, Lewis and Thornhill (2019). A positivist philosophy and deductive approach underpin the research, supporting the development and testing of hypotheses through measurable data. The study applies a mono-method quantitative strategy using a cross-sectional survey distributed via Google Forms, with </w:t>
      </w:r>
      <w:r>
        <w:rPr>
          <w:rFonts w:ascii="Arial" w:hAnsi="Arial" w:cs="Arial"/>
        </w:rPr>
        <w:t xml:space="preserve">a </w:t>
      </w:r>
      <w:r w:rsidRPr="004F5669">
        <w:rPr>
          <w:rFonts w:ascii="Arial" w:hAnsi="Arial" w:cs="Arial"/>
        </w:rPr>
        <w:t xml:space="preserve">Likert-scale </w:t>
      </w:r>
      <w:r>
        <w:rPr>
          <w:rFonts w:ascii="Arial" w:hAnsi="Arial" w:cs="Arial"/>
        </w:rPr>
        <w:t>questionnaire</w:t>
      </w:r>
      <w:r w:rsidRPr="004F5669">
        <w:rPr>
          <w:rFonts w:ascii="Arial" w:hAnsi="Arial" w:cs="Arial"/>
        </w:rPr>
        <w:t xml:space="preserve"> designed to measure transformational and transactional leadership and the three dimensions of organisational commitment. Data will be collected through simple random sampling, analysed using descriptive and inferential techniques in Microsoft Excel, and conducted in line with ethical principles</w:t>
      </w:r>
      <w:r>
        <w:rPr>
          <w:rFonts w:ascii="Arial" w:hAnsi="Arial" w:cs="Arial"/>
        </w:rPr>
        <w:t>,</w:t>
      </w:r>
      <w:r w:rsidRPr="004F5669">
        <w:rPr>
          <w:rFonts w:ascii="Arial" w:hAnsi="Arial" w:cs="Arial"/>
        </w:rPr>
        <w:t xml:space="preserve"> including informed consent, anonymity, and the right to withdraw.</w:t>
      </w:r>
    </w:p>
    <w:p w14:paraId="5590FE4F" w14:textId="77777777" w:rsidR="00E416C4" w:rsidRDefault="00E416C4" w:rsidP="00E416C4">
      <w:pPr>
        <w:pStyle w:val="Heading1"/>
        <w:spacing w:line="360" w:lineRule="auto"/>
        <w:rPr>
          <w:rStyle w:val="Emphasis"/>
          <w:i w:val="0"/>
          <w:iCs w:val="0"/>
        </w:rPr>
      </w:pPr>
      <w:bookmarkStart w:id="44" w:name="_Toc216890802"/>
      <w:r w:rsidRPr="002848B9">
        <w:rPr>
          <w:rStyle w:val="Emphasis"/>
          <w:i w:val="0"/>
          <w:iCs w:val="0"/>
        </w:rPr>
        <w:lastRenderedPageBreak/>
        <w:t>Chapter 4: Data Analysis and Discussions</w:t>
      </w:r>
      <w:bookmarkEnd w:id="44"/>
    </w:p>
    <w:p w14:paraId="36790D51" w14:textId="77777777" w:rsidR="00E416C4" w:rsidRDefault="00E416C4" w:rsidP="00E416C4">
      <w:pPr>
        <w:pStyle w:val="Heading2"/>
        <w:spacing w:line="360" w:lineRule="auto"/>
      </w:pPr>
      <w:bookmarkStart w:id="45" w:name="_Toc216890803"/>
      <w:r w:rsidRPr="00CE5C98">
        <w:t>4.1 Introduction</w:t>
      </w:r>
      <w:bookmarkEnd w:id="45"/>
    </w:p>
    <w:p w14:paraId="5D00B67D" w14:textId="77777777" w:rsidR="00E416C4" w:rsidRPr="00CE5C98" w:rsidRDefault="00E416C4" w:rsidP="00E416C4">
      <w:pPr>
        <w:spacing w:line="360" w:lineRule="auto"/>
        <w:jc w:val="both"/>
        <w:rPr>
          <w:rFonts w:ascii="Arial" w:hAnsi="Arial" w:cs="Arial"/>
        </w:rPr>
      </w:pPr>
      <w:r w:rsidRPr="00CE5C98">
        <w:rPr>
          <w:rFonts w:ascii="Arial" w:hAnsi="Arial" w:cs="Arial"/>
        </w:rPr>
        <w:t>This chapter presents the empirical findings of the study on the impact of transformational and transactional leadership styles on employee organisational commitment in small and medium-sized enterprises (SMEs) in the UK construction industry. In line with the research objectives, the analysis examines how transformational leadership and transactional leadership relate to overall organisational commitment and to its affective, continuance and normative components, and explores differences in commitment across tenure and company size.</w:t>
      </w:r>
    </w:p>
    <w:p w14:paraId="7F65BFFC" w14:textId="77777777" w:rsidR="00E416C4" w:rsidRDefault="00E416C4" w:rsidP="00E416C4">
      <w:pPr>
        <w:spacing w:line="360" w:lineRule="auto"/>
        <w:jc w:val="both"/>
        <w:rPr>
          <w:rFonts w:ascii="Arial" w:hAnsi="Arial" w:cs="Arial"/>
        </w:rPr>
      </w:pPr>
      <w:r w:rsidRPr="00CE5C98">
        <w:rPr>
          <w:rFonts w:ascii="Arial" w:hAnsi="Arial" w:cs="Arial"/>
        </w:rPr>
        <w:t>The chapter is structured as follows. Section 4.2 describes the demographic characteristics of the sample. Section 4.3 outlines the main analysis, including data preparation and scale construction, reliability analysis, descriptive statistics, correlation analysis, regression models for overall and affective commitment, and group comparisons using one-way ANOVA. Section 4.4 discusses the findings in relation to the research objectives and the literature reviewed in Chapter 2. Section 4.5 considers the theoretical and practical implications of the results, and Section 4.6 provides a brief summary that leads into the final chapter.</w:t>
      </w:r>
    </w:p>
    <w:p w14:paraId="7D8319EF" w14:textId="77777777" w:rsidR="00E416C4" w:rsidRPr="002848B9" w:rsidRDefault="00E416C4" w:rsidP="00E416C4">
      <w:pPr>
        <w:pStyle w:val="Heading2"/>
        <w:spacing w:line="360" w:lineRule="auto"/>
      </w:pPr>
      <w:bookmarkStart w:id="46" w:name="_Toc216890804"/>
      <w:r w:rsidRPr="002848B9">
        <w:t>4.2 Analysis of Demographics</w:t>
      </w:r>
      <w:bookmarkEnd w:id="46"/>
    </w:p>
    <w:p w14:paraId="2986DB8A" w14:textId="77777777" w:rsidR="00E416C4" w:rsidRDefault="00E416C4" w:rsidP="00E416C4">
      <w:pPr>
        <w:spacing w:line="360" w:lineRule="auto"/>
        <w:jc w:val="both"/>
        <w:rPr>
          <w:rFonts w:ascii="Arial" w:hAnsi="Arial" w:cs="Arial"/>
        </w:rPr>
      </w:pPr>
      <w:r w:rsidRPr="000B535E">
        <w:rPr>
          <w:rFonts w:ascii="Arial" w:hAnsi="Arial" w:cs="Arial"/>
        </w:rPr>
        <w:t>The empirical sample comprised 108 employees currently employed in small and medium-sized enterprises (SMEs) operating within the UK construction industry. These respondents represent a cross-section of organisational roles and company sizes, thereby providing a reasonably diverse basis for examining the relationships between leadership styles and employee organisational commitment in this sector.</w:t>
      </w:r>
    </w:p>
    <w:p w14:paraId="35A0FE65" w14:textId="77777777" w:rsidR="00E416C4" w:rsidRDefault="00E416C4" w:rsidP="00E416C4">
      <w:pPr>
        <w:spacing w:line="360" w:lineRule="auto"/>
        <w:jc w:val="both"/>
        <w:rPr>
          <w:rFonts w:ascii="Arial" w:hAnsi="Arial" w:cs="Arial"/>
        </w:rPr>
      </w:pPr>
      <w:r w:rsidRPr="000B535E">
        <w:rPr>
          <w:rFonts w:ascii="Arial" w:hAnsi="Arial" w:cs="Arial"/>
        </w:rPr>
        <w:t>With regard to organisational position (Figure 4.1), the largest proportion of respondents were site workers (n = 36, 33.3%), followed by administrative staff (n = 28, 25.9%) and team leaders/supervisors (n = 21, 19.4%). A further 22 participants (20.4%) selected the “other” category, while only one respondent (0.9%) identified as a project manager. These figures indicate that the survey predominantly reflects the perceptions of operational and support personnel rather than those of senior managerial staff.</w:t>
      </w:r>
    </w:p>
    <w:p w14:paraId="7C4C4A8B" w14:textId="77777777" w:rsidR="00E416C4" w:rsidRDefault="00E416C4" w:rsidP="00E416C4">
      <w:pPr>
        <w:spacing w:line="360" w:lineRule="auto"/>
        <w:jc w:val="both"/>
        <w:rPr>
          <w:rFonts w:ascii="Arial" w:hAnsi="Arial" w:cs="Arial"/>
        </w:rPr>
      </w:pPr>
      <w:r>
        <w:rPr>
          <w:noProof/>
        </w:rPr>
        <w:lastRenderedPageBreak/>
        <w:drawing>
          <wp:inline distT="0" distB="0" distL="0" distR="0" wp14:anchorId="47AF5604" wp14:editId="2C83A408">
            <wp:extent cx="5731510" cy="2411730"/>
            <wp:effectExtent l="114300" t="95250" r="116840" b="102870"/>
            <wp:docPr id="1281885262" name="Picture 1" descr="Forms response chart. Question title: What is your current position within the company?. Number of responses: 10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rms response chart. Question title: What is your current position within the company?. Number of responses: 108 response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15D4BF3E" w14:textId="77777777" w:rsidR="00E416C4" w:rsidRDefault="00E416C4" w:rsidP="00E416C4">
      <w:pPr>
        <w:spacing w:line="360" w:lineRule="auto"/>
        <w:jc w:val="center"/>
        <w:rPr>
          <w:rFonts w:ascii="Arial" w:hAnsi="Arial" w:cs="Arial"/>
          <w:b/>
          <w:bCs/>
        </w:rPr>
      </w:pPr>
      <w:r w:rsidRPr="000B535E">
        <w:rPr>
          <w:rFonts w:ascii="Arial" w:hAnsi="Arial" w:cs="Arial"/>
          <w:b/>
          <w:bCs/>
        </w:rPr>
        <w:t>Figure 4.1: Distribution of respondents by current position</w:t>
      </w:r>
    </w:p>
    <w:p w14:paraId="1DB97409" w14:textId="77777777" w:rsidR="00E416C4" w:rsidRPr="000B535E" w:rsidRDefault="00E416C4" w:rsidP="00E416C4">
      <w:pPr>
        <w:spacing w:line="360" w:lineRule="auto"/>
        <w:jc w:val="center"/>
        <w:rPr>
          <w:rFonts w:ascii="Arial" w:hAnsi="Arial" w:cs="Arial"/>
          <w:b/>
          <w:bCs/>
        </w:rPr>
      </w:pPr>
    </w:p>
    <w:p w14:paraId="6EA52DD2" w14:textId="77777777" w:rsidR="00E416C4" w:rsidRDefault="00E416C4" w:rsidP="00E416C4">
      <w:pPr>
        <w:spacing w:line="360" w:lineRule="auto"/>
        <w:jc w:val="both"/>
        <w:rPr>
          <w:rFonts w:ascii="Arial" w:hAnsi="Arial" w:cs="Arial"/>
        </w:rPr>
      </w:pPr>
      <w:r w:rsidRPr="007548EB">
        <w:rPr>
          <w:rFonts w:ascii="Arial" w:hAnsi="Arial" w:cs="Arial"/>
        </w:rPr>
        <w:t>In terms of organisational tenure (Figure 4.2), 21 employees (19.4%) had been employed in their current company for less than one year, 34 (31.5%) for 1–3 years, and 27 (25.0%) for 4–6 years. Longer service was less common, with 10 respondents (9.3%) reporting 7–10 years of tenure and 16 (14.8%) indicating more than 10 years.</w:t>
      </w:r>
    </w:p>
    <w:p w14:paraId="51DBC61A" w14:textId="77777777" w:rsidR="00E416C4" w:rsidRDefault="00E416C4" w:rsidP="00E416C4">
      <w:pPr>
        <w:spacing w:line="360" w:lineRule="auto"/>
        <w:jc w:val="both"/>
        <w:rPr>
          <w:rFonts w:ascii="Arial" w:hAnsi="Arial" w:cs="Arial"/>
        </w:rPr>
      </w:pPr>
      <w:r>
        <w:rPr>
          <w:noProof/>
        </w:rPr>
        <w:drawing>
          <wp:inline distT="0" distB="0" distL="0" distR="0" wp14:anchorId="513892CF" wp14:editId="0264E91E">
            <wp:extent cx="5731510" cy="2411730"/>
            <wp:effectExtent l="114300" t="95250" r="116840" b="102870"/>
            <wp:docPr id="106807838" name="Picture 2" descr="Forms response chart. Question title: How long have you been working in your current company?. Number of responses: 10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orms response chart. Question title: How long have you been working in your current company?. Number of responses: 108 responses."/>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774BB42D" w14:textId="77777777" w:rsidR="00E416C4" w:rsidRDefault="00E416C4" w:rsidP="00E416C4">
      <w:pPr>
        <w:spacing w:line="360" w:lineRule="auto"/>
        <w:jc w:val="center"/>
        <w:rPr>
          <w:rFonts w:ascii="Arial" w:hAnsi="Arial" w:cs="Arial"/>
          <w:b/>
          <w:bCs/>
        </w:rPr>
      </w:pPr>
      <w:r w:rsidRPr="007548EB">
        <w:rPr>
          <w:rFonts w:ascii="Arial" w:hAnsi="Arial" w:cs="Arial"/>
          <w:b/>
          <w:bCs/>
        </w:rPr>
        <w:t>Figure 4.2: Distribution of respondents by organisational tenure</w:t>
      </w:r>
    </w:p>
    <w:p w14:paraId="2E4C0F4B" w14:textId="77777777" w:rsidR="00E416C4" w:rsidRDefault="00E416C4" w:rsidP="00E416C4">
      <w:pPr>
        <w:spacing w:line="360" w:lineRule="auto"/>
        <w:jc w:val="center"/>
        <w:rPr>
          <w:rFonts w:ascii="Arial" w:hAnsi="Arial" w:cs="Arial"/>
          <w:b/>
          <w:bCs/>
        </w:rPr>
      </w:pPr>
    </w:p>
    <w:p w14:paraId="36F38E48" w14:textId="77777777" w:rsidR="00E416C4" w:rsidRDefault="00E416C4" w:rsidP="00E416C4">
      <w:pPr>
        <w:spacing w:line="360" w:lineRule="auto"/>
        <w:jc w:val="both"/>
        <w:rPr>
          <w:rFonts w:ascii="Arial" w:hAnsi="Arial" w:cs="Arial"/>
        </w:rPr>
      </w:pPr>
      <w:r w:rsidRPr="007548EB">
        <w:rPr>
          <w:rFonts w:ascii="Arial" w:hAnsi="Arial" w:cs="Arial"/>
        </w:rPr>
        <w:t xml:space="preserve">With respect to company size (Figure 4.3), most respondents were employed in medium-sized organisations (50–249 employees) (n = 51, 47.2%), followed by small firms (10–49 employees) (n = 37, 34.3%) and micro-enterprises (fewer than 10 employees) (n = 20, 18.5%). </w:t>
      </w:r>
    </w:p>
    <w:p w14:paraId="38A6386C" w14:textId="77777777" w:rsidR="00E416C4" w:rsidRDefault="00E416C4" w:rsidP="00E416C4">
      <w:pPr>
        <w:spacing w:line="360" w:lineRule="auto"/>
        <w:jc w:val="both"/>
        <w:rPr>
          <w:rFonts w:ascii="Arial" w:hAnsi="Arial" w:cs="Arial"/>
        </w:rPr>
      </w:pPr>
      <w:r>
        <w:rPr>
          <w:noProof/>
        </w:rPr>
        <w:lastRenderedPageBreak/>
        <w:drawing>
          <wp:inline distT="0" distB="0" distL="0" distR="0" wp14:anchorId="744FD62C" wp14:editId="35D8519F">
            <wp:extent cx="5731510" cy="2411730"/>
            <wp:effectExtent l="114300" t="95250" r="116840" b="102870"/>
            <wp:docPr id="919883089" name="Picture 3" descr="Forms response chart. Question title: What is the approximate size of your company?. Number of responses: 108 respon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Forms response chart. Question title: What is the approximate size of your company?. Number of responses: 108 responses."/>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5731510" cy="2411730"/>
                    </a:xfrm>
                    <a:prstGeom prst="rect">
                      <a:avLst/>
                    </a:prstGeom>
                    <a:noFill/>
                    <a:ln>
                      <a:noFill/>
                    </a:ln>
                    <a:effectLst>
                      <a:outerShdw blurRad="63500" sx="102000" sy="102000" algn="ctr" rotWithShape="0">
                        <a:prstClr val="black">
                          <a:alpha val="40000"/>
                        </a:prstClr>
                      </a:outerShdw>
                    </a:effectLst>
                  </pic:spPr>
                </pic:pic>
              </a:graphicData>
            </a:graphic>
          </wp:inline>
        </w:drawing>
      </w:r>
    </w:p>
    <w:p w14:paraId="5BCF6006" w14:textId="77777777" w:rsidR="00E416C4" w:rsidRDefault="00E416C4" w:rsidP="00E416C4">
      <w:pPr>
        <w:spacing w:line="360" w:lineRule="auto"/>
        <w:jc w:val="center"/>
        <w:rPr>
          <w:rFonts w:ascii="Arial" w:hAnsi="Arial" w:cs="Arial"/>
          <w:b/>
          <w:bCs/>
        </w:rPr>
      </w:pPr>
      <w:r w:rsidRPr="007548EB">
        <w:rPr>
          <w:rFonts w:ascii="Arial" w:hAnsi="Arial" w:cs="Arial"/>
          <w:b/>
          <w:bCs/>
        </w:rPr>
        <w:t>Figure 4.3: Distribution of respondents by company size</w:t>
      </w:r>
    </w:p>
    <w:p w14:paraId="3DA3A963" w14:textId="77777777" w:rsidR="00E416C4" w:rsidRPr="007548EB" w:rsidRDefault="00E416C4" w:rsidP="00E416C4">
      <w:pPr>
        <w:spacing w:line="360" w:lineRule="auto"/>
        <w:jc w:val="center"/>
        <w:rPr>
          <w:rFonts w:ascii="Arial" w:hAnsi="Arial" w:cs="Arial"/>
          <w:b/>
          <w:bCs/>
        </w:rPr>
      </w:pPr>
    </w:p>
    <w:p w14:paraId="4AA60152" w14:textId="77777777" w:rsidR="00E416C4" w:rsidRPr="009D2B6E" w:rsidRDefault="00E416C4" w:rsidP="00E416C4">
      <w:pPr>
        <w:spacing w:line="360" w:lineRule="auto"/>
        <w:jc w:val="both"/>
        <w:rPr>
          <w:rFonts w:ascii="Arial" w:hAnsi="Arial" w:cs="Arial"/>
        </w:rPr>
      </w:pPr>
      <w:r w:rsidRPr="007548EB">
        <w:rPr>
          <w:rFonts w:ascii="Arial" w:hAnsi="Arial" w:cs="Arial"/>
        </w:rPr>
        <w:t xml:space="preserve">Overall, the demographic profile suggests that the dataset provides insights primarily into the experiences of non-managerial employees working in small and medium-sized construction </w:t>
      </w:r>
      <w:r w:rsidRPr="009D2B6E">
        <w:rPr>
          <w:rFonts w:ascii="Arial" w:hAnsi="Arial" w:cs="Arial"/>
        </w:rPr>
        <w:t>organisations in the UK.</w:t>
      </w:r>
    </w:p>
    <w:p w14:paraId="5D8D9622" w14:textId="77777777" w:rsidR="00E416C4" w:rsidRPr="009D2B6E" w:rsidRDefault="00E416C4" w:rsidP="00E416C4">
      <w:pPr>
        <w:pStyle w:val="Heading2"/>
        <w:spacing w:line="360" w:lineRule="auto"/>
        <w:rPr>
          <w:rFonts w:cs="Arial"/>
        </w:rPr>
      </w:pPr>
      <w:bookmarkStart w:id="47" w:name="_Toc216890805"/>
      <w:r w:rsidRPr="009D2B6E">
        <w:rPr>
          <w:rFonts w:cs="Arial"/>
        </w:rPr>
        <w:t>4.3 Main Analysis</w:t>
      </w:r>
      <w:bookmarkEnd w:id="47"/>
    </w:p>
    <w:p w14:paraId="1BC56D0C" w14:textId="77777777" w:rsidR="00E416C4" w:rsidRPr="009D2B6E" w:rsidRDefault="00E416C4" w:rsidP="00E416C4">
      <w:pPr>
        <w:pStyle w:val="Heading3"/>
        <w:spacing w:line="360" w:lineRule="auto"/>
        <w:rPr>
          <w:rFonts w:cs="Arial"/>
        </w:rPr>
      </w:pPr>
      <w:bookmarkStart w:id="48" w:name="_Toc216890806"/>
      <w:r w:rsidRPr="009D2B6E">
        <w:rPr>
          <w:rFonts w:cs="Arial"/>
        </w:rPr>
        <w:t>4.3.1 Data preparation and scale construction</w:t>
      </w:r>
      <w:bookmarkEnd w:id="48"/>
    </w:p>
    <w:p w14:paraId="7FF51EE7" w14:textId="77777777" w:rsidR="00E416C4" w:rsidRPr="00A22F9A" w:rsidRDefault="00E416C4" w:rsidP="00E416C4">
      <w:pPr>
        <w:spacing w:line="360" w:lineRule="auto"/>
        <w:jc w:val="both"/>
        <w:rPr>
          <w:rFonts w:ascii="Arial" w:hAnsi="Arial" w:cs="Arial"/>
        </w:rPr>
      </w:pPr>
      <w:r w:rsidRPr="00A22F9A">
        <w:rPr>
          <w:rFonts w:ascii="Arial" w:hAnsi="Arial" w:cs="Arial"/>
        </w:rPr>
        <w:t>All items assessing leadership styles and organisational commitment were measured on a five-point Likert scale and were coded so that 1 corresponded to “strongly disagree” and 5 to “strongly agree”, ensuring that higher scores consistently reflected higher levels of the underlying construct. None of the statements required reverse coding, as all items were worded in a positive and conceptually aligned direction.</w:t>
      </w:r>
    </w:p>
    <w:p w14:paraId="79AF70EF" w14:textId="77777777" w:rsidR="00E416C4" w:rsidRPr="00601542" w:rsidRDefault="00E416C4" w:rsidP="00E416C4">
      <w:pPr>
        <w:spacing w:line="360" w:lineRule="auto"/>
        <w:jc w:val="both"/>
        <w:rPr>
          <w:rFonts w:ascii="Arial" w:hAnsi="Arial" w:cs="Arial"/>
        </w:rPr>
      </w:pPr>
      <w:r w:rsidRPr="00A22F9A">
        <w:rPr>
          <w:rFonts w:ascii="Arial" w:hAnsi="Arial" w:cs="Arial"/>
        </w:rPr>
        <w:t>Composite scale scores were then computed by averaging the relevant items for each respondent. Transformational leadership (TL) was operationalised through five items (TL1–TL5), and transactional leadership (</w:t>
      </w:r>
      <w:proofErr w:type="spellStart"/>
      <w:r w:rsidRPr="00A22F9A">
        <w:rPr>
          <w:rFonts w:ascii="Arial" w:hAnsi="Arial" w:cs="Arial"/>
        </w:rPr>
        <w:t>TrL</w:t>
      </w:r>
      <w:proofErr w:type="spellEnd"/>
      <w:r w:rsidRPr="00A22F9A">
        <w:rPr>
          <w:rFonts w:ascii="Arial" w:hAnsi="Arial" w:cs="Arial"/>
        </w:rPr>
        <w:t xml:space="preserve">) through a further five items (TrL1–TrL5), each set combined to form a single scale score. Overall employee organisational commitment was measured using five items (EOCa1–EOC5), from which an aggregate commitment score was derived. In line with the three-component model of organisational commitment, three sub-dimensions were also specified: affective commitment (mean of EOCa1 and EOCa2), </w:t>
      </w:r>
      <w:r w:rsidRPr="00601542">
        <w:rPr>
          <w:rFonts w:ascii="Arial" w:hAnsi="Arial" w:cs="Arial"/>
        </w:rPr>
        <w:t>continuance commitment (</w:t>
      </w:r>
      <w:proofErr w:type="spellStart"/>
      <w:r w:rsidRPr="00601542">
        <w:rPr>
          <w:rFonts w:ascii="Arial" w:hAnsi="Arial" w:cs="Arial"/>
        </w:rPr>
        <w:t>EOCc</w:t>
      </w:r>
      <w:proofErr w:type="spellEnd"/>
      <w:r w:rsidRPr="00601542">
        <w:rPr>
          <w:rFonts w:ascii="Arial" w:hAnsi="Arial" w:cs="Arial"/>
        </w:rPr>
        <w:t>), and normative commitment (</w:t>
      </w:r>
      <w:proofErr w:type="spellStart"/>
      <w:r w:rsidRPr="00601542">
        <w:rPr>
          <w:rFonts w:ascii="Arial" w:hAnsi="Arial" w:cs="Arial"/>
        </w:rPr>
        <w:t>EOCn</w:t>
      </w:r>
      <w:proofErr w:type="spellEnd"/>
      <w:r w:rsidRPr="00601542">
        <w:rPr>
          <w:rFonts w:ascii="Arial" w:hAnsi="Arial" w:cs="Arial"/>
        </w:rPr>
        <w:t>). These derived variables provided the basis for the subsequent reliability, descriptive, correlation, and regression analyses presented in this chapter.</w:t>
      </w:r>
    </w:p>
    <w:p w14:paraId="5A8C8C1D" w14:textId="77777777" w:rsidR="00E416C4" w:rsidRPr="00601542" w:rsidRDefault="00E416C4" w:rsidP="00E416C4">
      <w:pPr>
        <w:pStyle w:val="Heading3"/>
        <w:spacing w:line="360" w:lineRule="auto"/>
        <w:rPr>
          <w:rFonts w:cs="Arial"/>
        </w:rPr>
      </w:pPr>
      <w:bookmarkStart w:id="49" w:name="_Toc216890807"/>
      <w:r w:rsidRPr="00601542">
        <w:rPr>
          <w:rFonts w:cs="Arial"/>
        </w:rPr>
        <w:lastRenderedPageBreak/>
        <w:t>4.3.2 Reliability analysis (Cronbach’s alpha)</w:t>
      </w:r>
      <w:bookmarkEnd w:id="49"/>
    </w:p>
    <w:p w14:paraId="5CE82826" w14:textId="77777777" w:rsidR="00E416C4" w:rsidRDefault="00E416C4" w:rsidP="00E416C4">
      <w:pPr>
        <w:spacing w:line="360" w:lineRule="auto"/>
        <w:jc w:val="both"/>
        <w:rPr>
          <w:rFonts w:ascii="Arial" w:hAnsi="Arial" w:cs="Arial"/>
        </w:rPr>
      </w:pPr>
      <w:r w:rsidRPr="00B30A78">
        <w:rPr>
          <w:rFonts w:ascii="Arial" w:hAnsi="Arial" w:cs="Arial"/>
        </w:rPr>
        <w:t>The internal consistency of the multi-item scales was assessed using Cronbach’s alpha. The five-item transformational leadership scale (TL1–TL5) demonstrated good reliability (</w:t>
      </w:r>
      <w:r>
        <w:rPr>
          <w:rFonts w:ascii="Arial" w:hAnsi="Arial" w:cs="Arial"/>
        </w:rPr>
        <w:t>Table</w:t>
      </w:r>
      <w:r w:rsidRPr="00B30A78">
        <w:rPr>
          <w:rFonts w:ascii="Arial" w:hAnsi="Arial" w:cs="Arial"/>
        </w:rPr>
        <w:t xml:space="preserve"> 4.</w:t>
      </w:r>
      <w:r>
        <w:rPr>
          <w:rFonts w:ascii="Arial" w:hAnsi="Arial" w:cs="Arial"/>
        </w:rPr>
        <w:t>1</w:t>
      </w:r>
      <w:r w:rsidRPr="00B30A78">
        <w:rPr>
          <w:rFonts w:ascii="Arial" w:hAnsi="Arial" w:cs="Arial"/>
        </w:rPr>
        <w:t>), with a Cronbach’s alpha of 0.89 (α = 0.885).</w:t>
      </w:r>
    </w:p>
    <w:p w14:paraId="51591E0F" w14:textId="77777777" w:rsidR="00E416C4" w:rsidRPr="00B74299" w:rsidRDefault="00E416C4" w:rsidP="00E416C4">
      <w:pPr>
        <w:spacing w:line="360" w:lineRule="auto"/>
        <w:rPr>
          <w:rFonts w:ascii="Arial" w:hAnsi="Arial" w:cs="Arial"/>
          <w:b/>
          <w:bCs/>
        </w:rPr>
      </w:pPr>
      <w:r w:rsidRPr="00FF3BD0">
        <w:rPr>
          <w:rFonts w:ascii="Arial" w:hAnsi="Arial" w:cs="Arial"/>
          <w:b/>
          <w:bCs/>
        </w:rPr>
        <w:t>Table 4.1: Calculation of Cronbach’s alpha for the transformational leadership scale</w:t>
      </w:r>
      <w:r>
        <w:rPr>
          <w:rFonts w:ascii="Arial" w:hAnsi="Arial" w:cs="Arial"/>
          <w:b/>
          <w:bCs/>
        </w:rPr>
        <w:t xml:space="preserve"> (</w:t>
      </w:r>
      <w:proofErr w:type="spellStart"/>
      <w:r>
        <w:rPr>
          <w:rFonts w:ascii="Arial" w:hAnsi="Arial" w:cs="Arial"/>
          <w:b/>
          <w:bCs/>
        </w:rPr>
        <w:t>Alpha_TL</w:t>
      </w:r>
      <w:proofErr w:type="spellEnd"/>
      <w:r>
        <w:rPr>
          <w:rFonts w:ascii="Arial" w:hAnsi="Arial" w:cs="Arial"/>
          <w:b/>
          <w:bCs/>
        </w:rPr>
        <w:t>)</w:t>
      </w:r>
    </w:p>
    <w:p w14:paraId="62E300A3" w14:textId="77777777" w:rsidR="00E416C4" w:rsidRDefault="00E416C4" w:rsidP="00E416C4">
      <w:pPr>
        <w:spacing w:line="360" w:lineRule="auto"/>
        <w:jc w:val="center"/>
        <w:rPr>
          <w:rFonts w:ascii="Arial" w:hAnsi="Arial" w:cs="Arial"/>
        </w:rPr>
      </w:pPr>
      <w:r>
        <w:rPr>
          <w:rFonts w:ascii="Arial" w:hAnsi="Arial" w:cs="Arial"/>
          <w:noProof/>
        </w:rPr>
        <w:drawing>
          <wp:inline distT="0" distB="0" distL="0" distR="0" wp14:anchorId="46C00013" wp14:editId="4ECFC566">
            <wp:extent cx="2924583" cy="933580"/>
            <wp:effectExtent l="0" t="0" r="9525" b="0"/>
            <wp:docPr id="74153395"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53395" name="Picture 74153395"/>
                    <pic:cNvPicPr/>
                  </pic:nvPicPr>
                  <pic:blipFill>
                    <a:blip r:embed="rId11">
                      <a:extLst>
                        <a:ext uri="{28A0092B-C50C-407E-A947-70E740481C1C}">
                          <a14:useLocalDpi xmlns:a14="http://schemas.microsoft.com/office/drawing/2010/main" val="0"/>
                        </a:ext>
                      </a:extLst>
                    </a:blip>
                    <a:stretch>
                      <a:fillRect/>
                    </a:stretch>
                  </pic:blipFill>
                  <pic:spPr>
                    <a:xfrm>
                      <a:off x="0" y="0"/>
                      <a:ext cx="2924583" cy="933580"/>
                    </a:xfrm>
                    <a:prstGeom prst="rect">
                      <a:avLst/>
                    </a:prstGeom>
                  </pic:spPr>
                </pic:pic>
              </a:graphicData>
            </a:graphic>
          </wp:inline>
        </w:drawing>
      </w:r>
    </w:p>
    <w:p w14:paraId="399C493A" w14:textId="77777777" w:rsidR="00E416C4" w:rsidRPr="00FF3BD0" w:rsidRDefault="00E416C4" w:rsidP="00E416C4">
      <w:pPr>
        <w:spacing w:line="360" w:lineRule="auto"/>
        <w:jc w:val="both"/>
        <w:rPr>
          <w:rFonts w:ascii="Arial" w:hAnsi="Arial" w:cs="Arial"/>
          <w:b/>
          <w:bCs/>
        </w:rPr>
      </w:pPr>
    </w:p>
    <w:p w14:paraId="3BB21202" w14:textId="77777777" w:rsidR="00E416C4" w:rsidRDefault="00E416C4" w:rsidP="00E416C4">
      <w:pPr>
        <w:spacing w:line="360" w:lineRule="auto"/>
        <w:jc w:val="both"/>
        <w:rPr>
          <w:rFonts w:ascii="Arial" w:hAnsi="Arial" w:cs="Arial"/>
        </w:rPr>
      </w:pPr>
      <w:r w:rsidRPr="00B30A78">
        <w:rPr>
          <w:rFonts w:ascii="Arial" w:hAnsi="Arial" w:cs="Arial"/>
        </w:rPr>
        <w:t>Similarly, the five-item transactional leadership scale (TrL1–TrL5) showed good internal consistency (</w:t>
      </w:r>
      <w:r>
        <w:rPr>
          <w:rFonts w:ascii="Arial" w:hAnsi="Arial" w:cs="Arial"/>
        </w:rPr>
        <w:t>Table</w:t>
      </w:r>
      <w:r w:rsidRPr="00B30A78">
        <w:rPr>
          <w:rFonts w:ascii="Arial" w:hAnsi="Arial" w:cs="Arial"/>
        </w:rPr>
        <w:t xml:space="preserve"> 4.</w:t>
      </w:r>
      <w:r>
        <w:rPr>
          <w:rFonts w:ascii="Arial" w:hAnsi="Arial" w:cs="Arial"/>
        </w:rPr>
        <w:t>2</w:t>
      </w:r>
      <w:r w:rsidRPr="00B30A78">
        <w:rPr>
          <w:rFonts w:ascii="Arial" w:hAnsi="Arial" w:cs="Arial"/>
        </w:rPr>
        <w:t>), yielding an alpha of 0.89 (α = 0.891). These coefficients indicate that, in both cases, the items are strongly interrelated and can be treated as coherent composite measures of the underlying leadership constructs.</w:t>
      </w:r>
    </w:p>
    <w:p w14:paraId="3969ABB2" w14:textId="77777777" w:rsidR="00E416C4" w:rsidRPr="00B74299" w:rsidRDefault="00E416C4" w:rsidP="00E416C4">
      <w:pPr>
        <w:spacing w:line="360" w:lineRule="auto"/>
        <w:rPr>
          <w:rFonts w:ascii="Arial" w:hAnsi="Arial" w:cs="Arial"/>
          <w:b/>
          <w:bCs/>
        </w:rPr>
      </w:pPr>
      <w:r w:rsidRPr="00FF3BD0">
        <w:rPr>
          <w:rFonts w:ascii="Arial" w:hAnsi="Arial" w:cs="Arial"/>
          <w:b/>
          <w:bCs/>
        </w:rPr>
        <w:t>Table 4.</w:t>
      </w:r>
      <w:r>
        <w:rPr>
          <w:rFonts w:ascii="Arial" w:hAnsi="Arial" w:cs="Arial"/>
          <w:b/>
          <w:bCs/>
        </w:rPr>
        <w:t>2</w:t>
      </w:r>
      <w:r w:rsidRPr="00FF3BD0">
        <w:rPr>
          <w:rFonts w:ascii="Arial" w:hAnsi="Arial" w:cs="Arial"/>
          <w:b/>
          <w:bCs/>
        </w:rPr>
        <w:t>: Calculation of Cronbach’s alpha for the t</w:t>
      </w:r>
      <w:r>
        <w:rPr>
          <w:rFonts w:ascii="Arial" w:hAnsi="Arial" w:cs="Arial"/>
          <w:b/>
          <w:bCs/>
        </w:rPr>
        <w:t xml:space="preserve">ransactional </w:t>
      </w:r>
      <w:r w:rsidRPr="00FF3BD0">
        <w:rPr>
          <w:rFonts w:ascii="Arial" w:hAnsi="Arial" w:cs="Arial"/>
          <w:b/>
          <w:bCs/>
        </w:rPr>
        <w:t>leadership scale</w:t>
      </w:r>
      <w:r>
        <w:rPr>
          <w:rFonts w:ascii="Arial" w:hAnsi="Arial" w:cs="Arial"/>
          <w:b/>
          <w:bCs/>
        </w:rPr>
        <w:t xml:space="preserve"> (</w:t>
      </w:r>
      <w:proofErr w:type="spellStart"/>
      <w:r>
        <w:rPr>
          <w:rFonts w:ascii="Arial" w:hAnsi="Arial" w:cs="Arial"/>
          <w:b/>
          <w:bCs/>
        </w:rPr>
        <w:t>Alpha_TrL</w:t>
      </w:r>
      <w:proofErr w:type="spellEnd"/>
      <w:r>
        <w:rPr>
          <w:rFonts w:ascii="Arial" w:hAnsi="Arial" w:cs="Arial"/>
          <w:b/>
          <w:bCs/>
        </w:rPr>
        <w:t>)</w:t>
      </w:r>
    </w:p>
    <w:p w14:paraId="25ECA4C1" w14:textId="77777777" w:rsidR="00E416C4" w:rsidRPr="00B30A78" w:rsidRDefault="00E416C4" w:rsidP="00E416C4">
      <w:pPr>
        <w:spacing w:line="360" w:lineRule="auto"/>
        <w:jc w:val="center"/>
        <w:rPr>
          <w:rFonts w:ascii="Arial" w:hAnsi="Arial" w:cs="Arial"/>
        </w:rPr>
      </w:pPr>
      <w:r>
        <w:rPr>
          <w:rFonts w:ascii="Arial" w:hAnsi="Arial" w:cs="Arial"/>
          <w:noProof/>
        </w:rPr>
        <w:drawing>
          <wp:inline distT="0" distB="0" distL="0" distR="0" wp14:anchorId="13D4B47F" wp14:editId="621D28D4">
            <wp:extent cx="2772162" cy="914528"/>
            <wp:effectExtent l="0" t="0" r="0" b="0"/>
            <wp:docPr id="116008024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0080243" name="Picture 1160080243"/>
                    <pic:cNvPicPr/>
                  </pic:nvPicPr>
                  <pic:blipFill>
                    <a:blip r:embed="rId12">
                      <a:extLst>
                        <a:ext uri="{28A0092B-C50C-407E-A947-70E740481C1C}">
                          <a14:useLocalDpi xmlns:a14="http://schemas.microsoft.com/office/drawing/2010/main" val="0"/>
                        </a:ext>
                      </a:extLst>
                    </a:blip>
                    <a:stretch>
                      <a:fillRect/>
                    </a:stretch>
                  </pic:blipFill>
                  <pic:spPr>
                    <a:xfrm>
                      <a:off x="0" y="0"/>
                      <a:ext cx="2772162" cy="914528"/>
                    </a:xfrm>
                    <a:prstGeom prst="rect">
                      <a:avLst/>
                    </a:prstGeom>
                  </pic:spPr>
                </pic:pic>
              </a:graphicData>
            </a:graphic>
          </wp:inline>
        </w:drawing>
      </w:r>
    </w:p>
    <w:p w14:paraId="027958D5" w14:textId="77777777" w:rsidR="00E416C4" w:rsidRPr="00753B59" w:rsidRDefault="00E416C4" w:rsidP="00E416C4">
      <w:pPr>
        <w:spacing w:line="360" w:lineRule="auto"/>
        <w:jc w:val="both"/>
        <w:rPr>
          <w:rFonts w:ascii="Arial" w:hAnsi="Arial" w:cs="Arial"/>
          <w:b/>
          <w:bCs/>
        </w:rPr>
      </w:pPr>
    </w:p>
    <w:p w14:paraId="04519942" w14:textId="77777777" w:rsidR="00E416C4" w:rsidRDefault="00E416C4" w:rsidP="00E416C4">
      <w:pPr>
        <w:spacing w:line="360" w:lineRule="auto"/>
        <w:jc w:val="both"/>
        <w:rPr>
          <w:rFonts w:ascii="Arial" w:hAnsi="Arial" w:cs="Arial"/>
        </w:rPr>
      </w:pPr>
      <w:r w:rsidRPr="00B30A78">
        <w:rPr>
          <w:rFonts w:ascii="Arial" w:hAnsi="Arial" w:cs="Arial"/>
        </w:rPr>
        <w:t>The overall organisational commitment scale, comprising five items (EOCa1–EOC5), also exhibited good reliability (</w:t>
      </w:r>
      <w:r>
        <w:rPr>
          <w:rFonts w:ascii="Arial" w:hAnsi="Arial" w:cs="Arial"/>
        </w:rPr>
        <w:t>Table 4.3</w:t>
      </w:r>
      <w:r w:rsidRPr="00B30A78">
        <w:rPr>
          <w:rFonts w:ascii="Arial" w:hAnsi="Arial" w:cs="Arial"/>
        </w:rPr>
        <w:t>), with a Cronbach’s alpha of 0.87 (α = 0.869). This supports the use of an overall commitment score in subsequent analyses.</w:t>
      </w:r>
    </w:p>
    <w:p w14:paraId="49711D18" w14:textId="77777777" w:rsidR="00E416C4" w:rsidRPr="00B74299" w:rsidRDefault="00E416C4" w:rsidP="00E416C4">
      <w:pPr>
        <w:spacing w:line="360" w:lineRule="auto"/>
        <w:rPr>
          <w:rFonts w:ascii="Arial" w:hAnsi="Arial" w:cs="Arial"/>
          <w:b/>
          <w:bCs/>
        </w:rPr>
      </w:pPr>
      <w:r w:rsidRPr="00FF3BD0">
        <w:rPr>
          <w:rFonts w:ascii="Arial" w:hAnsi="Arial" w:cs="Arial"/>
          <w:b/>
          <w:bCs/>
        </w:rPr>
        <w:t>Table 4.</w:t>
      </w:r>
      <w:r>
        <w:rPr>
          <w:rFonts w:ascii="Arial" w:hAnsi="Arial" w:cs="Arial"/>
          <w:b/>
          <w:bCs/>
        </w:rPr>
        <w:t>3</w:t>
      </w:r>
      <w:r w:rsidRPr="00FF3BD0">
        <w:rPr>
          <w:rFonts w:ascii="Arial" w:hAnsi="Arial" w:cs="Arial"/>
          <w:b/>
          <w:bCs/>
        </w:rPr>
        <w:t xml:space="preserve">: Calculation of Cronbach’s alpha for the </w:t>
      </w:r>
      <w:r w:rsidRPr="00037275">
        <w:rPr>
          <w:rFonts w:ascii="Arial" w:hAnsi="Arial" w:cs="Arial"/>
          <w:b/>
          <w:bCs/>
        </w:rPr>
        <w:t xml:space="preserve">organisational commitment </w:t>
      </w:r>
      <w:r w:rsidRPr="00FF3BD0">
        <w:rPr>
          <w:rFonts w:ascii="Arial" w:hAnsi="Arial" w:cs="Arial"/>
          <w:b/>
          <w:bCs/>
        </w:rPr>
        <w:t>scale</w:t>
      </w:r>
      <w:r>
        <w:rPr>
          <w:rFonts w:ascii="Arial" w:hAnsi="Arial" w:cs="Arial"/>
          <w:b/>
          <w:bCs/>
        </w:rPr>
        <w:t xml:space="preserve"> (</w:t>
      </w:r>
      <w:proofErr w:type="spellStart"/>
      <w:r>
        <w:rPr>
          <w:rFonts w:ascii="Arial" w:hAnsi="Arial" w:cs="Arial"/>
          <w:b/>
          <w:bCs/>
        </w:rPr>
        <w:t>Alpha_EOC</w:t>
      </w:r>
      <w:proofErr w:type="spellEnd"/>
      <w:r>
        <w:rPr>
          <w:rFonts w:ascii="Arial" w:hAnsi="Arial" w:cs="Arial"/>
          <w:b/>
          <w:bCs/>
        </w:rPr>
        <w:t>)</w:t>
      </w:r>
    </w:p>
    <w:p w14:paraId="13760152" w14:textId="77777777" w:rsidR="00E416C4" w:rsidRDefault="00E416C4" w:rsidP="00E416C4">
      <w:pPr>
        <w:spacing w:line="360" w:lineRule="auto"/>
        <w:jc w:val="center"/>
        <w:rPr>
          <w:rFonts w:ascii="Arial" w:hAnsi="Arial" w:cs="Arial"/>
        </w:rPr>
      </w:pPr>
      <w:r>
        <w:rPr>
          <w:rFonts w:ascii="Arial" w:hAnsi="Arial" w:cs="Arial"/>
          <w:noProof/>
        </w:rPr>
        <w:drawing>
          <wp:inline distT="0" distB="0" distL="0" distR="0" wp14:anchorId="13B42BCE" wp14:editId="020128B3">
            <wp:extent cx="2905530" cy="943107"/>
            <wp:effectExtent l="0" t="0" r="0" b="9525"/>
            <wp:docPr id="159149679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1496795" name="Picture 1591496795"/>
                    <pic:cNvPicPr/>
                  </pic:nvPicPr>
                  <pic:blipFill>
                    <a:blip r:embed="rId13">
                      <a:extLst>
                        <a:ext uri="{28A0092B-C50C-407E-A947-70E740481C1C}">
                          <a14:useLocalDpi xmlns:a14="http://schemas.microsoft.com/office/drawing/2010/main" val="0"/>
                        </a:ext>
                      </a:extLst>
                    </a:blip>
                    <a:stretch>
                      <a:fillRect/>
                    </a:stretch>
                  </pic:blipFill>
                  <pic:spPr>
                    <a:xfrm>
                      <a:off x="0" y="0"/>
                      <a:ext cx="2905530" cy="943107"/>
                    </a:xfrm>
                    <a:prstGeom prst="rect">
                      <a:avLst/>
                    </a:prstGeom>
                  </pic:spPr>
                </pic:pic>
              </a:graphicData>
            </a:graphic>
          </wp:inline>
        </w:drawing>
      </w:r>
    </w:p>
    <w:p w14:paraId="311D68A7" w14:textId="77777777" w:rsidR="00E416C4" w:rsidRDefault="00E416C4" w:rsidP="00E416C4">
      <w:pPr>
        <w:spacing w:line="360" w:lineRule="auto"/>
        <w:jc w:val="both"/>
        <w:rPr>
          <w:rFonts w:ascii="Arial" w:hAnsi="Arial" w:cs="Arial"/>
        </w:rPr>
      </w:pPr>
    </w:p>
    <w:p w14:paraId="50449B8B" w14:textId="77777777" w:rsidR="00E416C4" w:rsidRDefault="00E416C4" w:rsidP="00E416C4">
      <w:pPr>
        <w:spacing w:line="360" w:lineRule="auto"/>
        <w:jc w:val="both"/>
        <w:rPr>
          <w:rFonts w:ascii="Arial" w:hAnsi="Arial" w:cs="Arial"/>
        </w:rPr>
      </w:pPr>
      <w:r w:rsidRPr="00B30A78">
        <w:rPr>
          <w:rFonts w:ascii="Arial" w:hAnsi="Arial" w:cs="Arial"/>
        </w:rPr>
        <w:t>In addition, the affective commitment subscale (</w:t>
      </w:r>
      <w:r>
        <w:rPr>
          <w:rFonts w:ascii="Arial" w:hAnsi="Arial" w:cs="Arial"/>
        </w:rPr>
        <w:t>Table 4.4</w:t>
      </w:r>
      <w:r w:rsidRPr="00B30A78">
        <w:rPr>
          <w:rFonts w:ascii="Arial" w:hAnsi="Arial" w:cs="Arial"/>
        </w:rPr>
        <w:t>), based on two items (EOCa1–EOCa2), achieved an alpha of 0.82 (α = 0.821), which is acceptable for a short scale and suggests a satisfactory level of inter-item correlation.</w:t>
      </w:r>
    </w:p>
    <w:p w14:paraId="73100B45" w14:textId="77777777" w:rsidR="00E416C4" w:rsidRPr="00B74299" w:rsidRDefault="00E416C4" w:rsidP="00E416C4">
      <w:pPr>
        <w:spacing w:line="360" w:lineRule="auto"/>
        <w:rPr>
          <w:rFonts w:ascii="Arial" w:hAnsi="Arial" w:cs="Arial"/>
          <w:b/>
          <w:bCs/>
        </w:rPr>
      </w:pPr>
      <w:r w:rsidRPr="00FF3BD0">
        <w:rPr>
          <w:rFonts w:ascii="Arial" w:hAnsi="Arial" w:cs="Arial"/>
          <w:b/>
          <w:bCs/>
        </w:rPr>
        <w:t>Table 4.</w:t>
      </w:r>
      <w:r>
        <w:rPr>
          <w:rFonts w:ascii="Arial" w:hAnsi="Arial" w:cs="Arial"/>
          <w:b/>
          <w:bCs/>
        </w:rPr>
        <w:t>4</w:t>
      </w:r>
      <w:r w:rsidRPr="00FF3BD0">
        <w:rPr>
          <w:rFonts w:ascii="Arial" w:hAnsi="Arial" w:cs="Arial"/>
          <w:b/>
          <w:bCs/>
        </w:rPr>
        <w:t>: Calculation of Cronbach’s alpha for the</w:t>
      </w:r>
      <w:r>
        <w:rPr>
          <w:rFonts w:ascii="Arial" w:hAnsi="Arial" w:cs="Arial"/>
          <w:b/>
          <w:bCs/>
        </w:rPr>
        <w:t xml:space="preserve"> affective</w:t>
      </w:r>
      <w:r w:rsidRPr="00FF3BD0">
        <w:rPr>
          <w:rFonts w:ascii="Arial" w:hAnsi="Arial" w:cs="Arial"/>
          <w:b/>
          <w:bCs/>
        </w:rPr>
        <w:t xml:space="preserve"> </w:t>
      </w:r>
      <w:r w:rsidRPr="00037275">
        <w:rPr>
          <w:rFonts w:ascii="Arial" w:hAnsi="Arial" w:cs="Arial"/>
          <w:b/>
          <w:bCs/>
        </w:rPr>
        <w:t xml:space="preserve">organisational commitment </w:t>
      </w:r>
      <w:r w:rsidRPr="00FF3BD0">
        <w:rPr>
          <w:rFonts w:ascii="Arial" w:hAnsi="Arial" w:cs="Arial"/>
          <w:b/>
          <w:bCs/>
        </w:rPr>
        <w:t>scale</w:t>
      </w:r>
      <w:r>
        <w:rPr>
          <w:rFonts w:ascii="Arial" w:hAnsi="Arial" w:cs="Arial"/>
          <w:b/>
          <w:bCs/>
        </w:rPr>
        <w:t xml:space="preserve"> (</w:t>
      </w:r>
      <w:proofErr w:type="spellStart"/>
      <w:r>
        <w:rPr>
          <w:rFonts w:ascii="Arial" w:hAnsi="Arial" w:cs="Arial"/>
          <w:b/>
          <w:bCs/>
        </w:rPr>
        <w:t>Alpha_EOCaff</w:t>
      </w:r>
      <w:proofErr w:type="spellEnd"/>
      <w:r>
        <w:rPr>
          <w:rFonts w:ascii="Arial" w:hAnsi="Arial" w:cs="Arial"/>
          <w:b/>
          <w:bCs/>
        </w:rPr>
        <w:t>)</w:t>
      </w:r>
    </w:p>
    <w:p w14:paraId="498D45DC" w14:textId="77777777" w:rsidR="00E416C4" w:rsidRDefault="00E416C4" w:rsidP="00E416C4">
      <w:pPr>
        <w:spacing w:line="360" w:lineRule="auto"/>
        <w:jc w:val="center"/>
        <w:rPr>
          <w:rFonts w:ascii="Arial" w:hAnsi="Arial" w:cs="Arial"/>
        </w:rPr>
      </w:pPr>
      <w:r>
        <w:rPr>
          <w:rFonts w:ascii="Arial" w:hAnsi="Arial" w:cs="Arial"/>
          <w:noProof/>
        </w:rPr>
        <w:drawing>
          <wp:inline distT="0" distB="0" distL="0" distR="0" wp14:anchorId="01830A9C" wp14:editId="1B3AC344">
            <wp:extent cx="4001058" cy="619211"/>
            <wp:effectExtent l="0" t="0" r="0" b="9525"/>
            <wp:docPr id="1404584653"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584653" name="Picture 1404584653"/>
                    <pic:cNvPicPr/>
                  </pic:nvPicPr>
                  <pic:blipFill>
                    <a:blip r:embed="rId14">
                      <a:extLst>
                        <a:ext uri="{28A0092B-C50C-407E-A947-70E740481C1C}">
                          <a14:useLocalDpi xmlns:a14="http://schemas.microsoft.com/office/drawing/2010/main" val="0"/>
                        </a:ext>
                      </a:extLst>
                    </a:blip>
                    <a:stretch>
                      <a:fillRect/>
                    </a:stretch>
                  </pic:blipFill>
                  <pic:spPr>
                    <a:xfrm>
                      <a:off x="0" y="0"/>
                      <a:ext cx="4001058" cy="619211"/>
                    </a:xfrm>
                    <a:prstGeom prst="rect">
                      <a:avLst/>
                    </a:prstGeom>
                  </pic:spPr>
                </pic:pic>
              </a:graphicData>
            </a:graphic>
          </wp:inline>
        </w:drawing>
      </w:r>
    </w:p>
    <w:p w14:paraId="4BBDE30F" w14:textId="77777777" w:rsidR="00E416C4" w:rsidRPr="00037275" w:rsidRDefault="00E416C4" w:rsidP="00E416C4">
      <w:pPr>
        <w:spacing w:line="360" w:lineRule="auto"/>
        <w:jc w:val="both"/>
        <w:rPr>
          <w:rFonts w:ascii="Arial" w:hAnsi="Arial" w:cs="Arial"/>
          <w:b/>
          <w:bCs/>
        </w:rPr>
      </w:pPr>
    </w:p>
    <w:p w14:paraId="4EBCA3FE" w14:textId="77777777" w:rsidR="00E416C4" w:rsidRPr="008E356A" w:rsidRDefault="00E416C4" w:rsidP="00E416C4">
      <w:pPr>
        <w:spacing w:line="360" w:lineRule="auto"/>
        <w:jc w:val="both"/>
        <w:rPr>
          <w:rFonts w:ascii="Arial" w:hAnsi="Arial" w:cs="Arial"/>
        </w:rPr>
      </w:pPr>
      <w:r w:rsidRPr="008E356A">
        <w:rPr>
          <w:rFonts w:ascii="Arial" w:hAnsi="Arial" w:cs="Arial"/>
        </w:rPr>
        <w:t>By contrast, the continuance and normative commitment components were each measured using a single item (</w:t>
      </w:r>
      <w:proofErr w:type="spellStart"/>
      <w:r w:rsidRPr="008E356A">
        <w:rPr>
          <w:rFonts w:ascii="Arial" w:hAnsi="Arial" w:cs="Arial"/>
        </w:rPr>
        <w:t>EOCc</w:t>
      </w:r>
      <w:proofErr w:type="spellEnd"/>
      <w:r w:rsidRPr="008E356A">
        <w:rPr>
          <w:rFonts w:ascii="Arial" w:hAnsi="Arial" w:cs="Arial"/>
        </w:rPr>
        <w:t xml:space="preserve"> and </w:t>
      </w:r>
      <w:proofErr w:type="spellStart"/>
      <w:r w:rsidRPr="008E356A">
        <w:rPr>
          <w:rFonts w:ascii="Arial" w:hAnsi="Arial" w:cs="Arial"/>
        </w:rPr>
        <w:t>EOCn</w:t>
      </w:r>
      <w:proofErr w:type="spellEnd"/>
      <w:r w:rsidRPr="008E356A">
        <w:rPr>
          <w:rFonts w:ascii="Arial" w:hAnsi="Arial" w:cs="Arial"/>
        </w:rPr>
        <w:t xml:space="preserve"> respectively). For single-item measures, internal consistency coefficients such as Cronbach’s alpha cannot be calculated, as they require variance shared across multiple items. These two indicators were therefore retained as single-item measures and interpreted with appropriate caution in the subsequent analysis.</w:t>
      </w:r>
    </w:p>
    <w:p w14:paraId="35EC368B" w14:textId="77777777" w:rsidR="00E416C4" w:rsidRPr="008E356A" w:rsidRDefault="00E416C4" w:rsidP="00E416C4">
      <w:pPr>
        <w:pStyle w:val="Heading3"/>
        <w:spacing w:line="360" w:lineRule="auto"/>
        <w:rPr>
          <w:rFonts w:cs="Arial"/>
        </w:rPr>
      </w:pPr>
      <w:bookmarkStart w:id="50" w:name="_Toc216890808"/>
      <w:r w:rsidRPr="008E356A">
        <w:rPr>
          <w:rFonts w:cs="Arial"/>
        </w:rPr>
        <w:t>4.3.3 Descriptive statistics</w:t>
      </w:r>
      <w:bookmarkEnd w:id="50"/>
    </w:p>
    <w:p w14:paraId="41F54238" w14:textId="77777777" w:rsidR="00E416C4" w:rsidRPr="00131D74" w:rsidRDefault="00E416C4" w:rsidP="00E416C4">
      <w:pPr>
        <w:spacing w:line="360" w:lineRule="auto"/>
        <w:jc w:val="both"/>
        <w:rPr>
          <w:rFonts w:ascii="Arial" w:hAnsi="Arial" w:cs="Arial"/>
        </w:rPr>
      </w:pPr>
      <w:r w:rsidRPr="00131D74">
        <w:rPr>
          <w:rFonts w:ascii="Arial" w:hAnsi="Arial" w:cs="Arial"/>
        </w:rPr>
        <w:t>Descriptive statistics for the main study variables are presented in Table 4.5. On average, respondents reported moderate to moderately high levels of transformational leadership</w:t>
      </w:r>
      <w:r>
        <w:rPr>
          <w:rFonts w:ascii="Arial" w:hAnsi="Arial" w:cs="Arial"/>
        </w:rPr>
        <w:t xml:space="preserve"> (TL) (</w:t>
      </w:r>
      <w:r w:rsidRPr="00131D74">
        <w:rPr>
          <w:rFonts w:ascii="Arial" w:hAnsi="Arial" w:cs="Arial"/>
        </w:rPr>
        <w:t>mean = 3.41, SD = 0.82) and slightly higher levels of transactional leadership</w:t>
      </w:r>
      <w:r>
        <w:rPr>
          <w:rFonts w:ascii="Arial" w:hAnsi="Arial" w:cs="Arial"/>
        </w:rPr>
        <w:t xml:space="preserve"> (</w:t>
      </w:r>
      <w:proofErr w:type="spellStart"/>
      <w:r>
        <w:rPr>
          <w:rFonts w:ascii="Arial" w:hAnsi="Arial" w:cs="Arial"/>
        </w:rPr>
        <w:t>TrL</w:t>
      </w:r>
      <w:proofErr w:type="spellEnd"/>
      <w:r>
        <w:rPr>
          <w:rFonts w:ascii="Arial" w:hAnsi="Arial" w:cs="Arial"/>
        </w:rPr>
        <w:t>)</w:t>
      </w:r>
      <w:r w:rsidRPr="00131D74">
        <w:rPr>
          <w:rFonts w:ascii="Arial" w:hAnsi="Arial" w:cs="Arial"/>
        </w:rPr>
        <w:t xml:space="preserve"> (mean = 3.68, SD = 0.75). For both leadership styles, observed scores covered the full possible range from 1 to 5, indicating substantial variability in how employees perceived their leaders’ behaviours.</w:t>
      </w:r>
    </w:p>
    <w:p w14:paraId="78FA425F" w14:textId="77777777" w:rsidR="00E416C4" w:rsidRDefault="00E416C4" w:rsidP="00E416C4">
      <w:pPr>
        <w:spacing w:line="360" w:lineRule="auto"/>
        <w:jc w:val="both"/>
        <w:rPr>
          <w:rFonts w:ascii="Arial" w:hAnsi="Arial" w:cs="Arial"/>
        </w:rPr>
      </w:pPr>
      <w:r w:rsidRPr="00131D74">
        <w:rPr>
          <w:rFonts w:ascii="Arial" w:hAnsi="Arial" w:cs="Arial"/>
        </w:rPr>
        <w:t>With regard to employee organisational commitment, the overall commitment</w:t>
      </w:r>
      <w:r>
        <w:rPr>
          <w:rFonts w:ascii="Arial" w:hAnsi="Arial" w:cs="Arial"/>
        </w:rPr>
        <w:t xml:space="preserve"> (</w:t>
      </w:r>
      <w:proofErr w:type="spellStart"/>
      <w:r>
        <w:rPr>
          <w:rFonts w:ascii="Arial" w:hAnsi="Arial" w:cs="Arial"/>
        </w:rPr>
        <w:t>EOC_overal</w:t>
      </w:r>
      <w:proofErr w:type="spellEnd"/>
      <w:r>
        <w:rPr>
          <w:rFonts w:ascii="Arial" w:hAnsi="Arial" w:cs="Arial"/>
        </w:rPr>
        <w:t>)</w:t>
      </w:r>
      <w:r w:rsidRPr="00131D74">
        <w:rPr>
          <w:rFonts w:ascii="Arial" w:hAnsi="Arial" w:cs="Arial"/>
        </w:rPr>
        <w:t xml:space="preserve"> score was also in the moderate range (mean = 3.34, SD = 0.81), with minimum and maximum values of 1.40 and 5.00 respectively. Examining the three components separately, affective commitment</w:t>
      </w:r>
      <w:r>
        <w:rPr>
          <w:rFonts w:ascii="Arial" w:hAnsi="Arial" w:cs="Arial"/>
        </w:rPr>
        <w:t xml:space="preserve"> (</w:t>
      </w:r>
      <w:proofErr w:type="spellStart"/>
      <w:r>
        <w:rPr>
          <w:rFonts w:ascii="Arial" w:hAnsi="Arial" w:cs="Arial"/>
        </w:rPr>
        <w:t>EOC_affective</w:t>
      </w:r>
      <w:proofErr w:type="spellEnd"/>
      <w:r>
        <w:rPr>
          <w:rFonts w:ascii="Arial" w:hAnsi="Arial" w:cs="Arial"/>
        </w:rPr>
        <w:t>)</w:t>
      </w:r>
      <w:r w:rsidRPr="00131D74">
        <w:rPr>
          <w:rFonts w:ascii="Arial" w:hAnsi="Arial" w:cs="Arial"/>
        </w:rPr>
        <w:t xml:space="preserve"> showed a mean of 3.47 (SD = 0.96), suggesting that many employees felt at least somewhat emotionally attached and proud to belong to their organisation. Continuance commitment</w:t>
      </w:r>
      <w:r>
        <w:rPr>
          <w:rFonts w:ascii="Arial" w:hAnsi="Arial" w:cs="Arial"/>
        </w:rPr>
        <w:t xml:space="preserve"> (</w:t>
      </w:r>
      <w:proofErr w:type="spellStart"/>
      <w:r>
        <w:rPr>
          <w:rFonts w:ascii="Arial" w:hAnsi="Arial" w:cs="Arial"/>
        </w:rPr>
        <w:t>EOC_continuance</w:t>
      </w:r>
      <w:proofErr w:type="spellEnd"/>
      <w:r>
        <w:rPr>
          <w:rFonts w:ascii="Arial" w:hAnsi="Arial" w:cs="Arial"/>
        </w:rPr>
        <w:t>)</w:t>
      </w:r>
      <w:r w:rsidRPr="00131D74">
        <w:rPr>
          <w:rFonts w:ascii="Arial" w:hAnsi="Arial" w:cs="Arial"/>
        </w:rPr>
        <w:t xml:space="preserve"> was slightly lower (mean = 3.14, SD = 0.94), indicating a moderate perception of costs associated with leaving the organisation. Normative commitment</w:t>
      </w:r>
      <w:r>
        <w:rPr>
          <w:rFonts w:ascii="Arial" w:hAnsi="Arial" w:cs="Arial"/>
        </w:rPr>
        <w:t xml:space="preserve"> (</w:t>
      </w:r>
      <w:proofErr w:type="spellStart"/>
      <w:r>
        <w:rPr>
          <w:rFonts w:ascii="Arial" w:hAnsi="Arial" w:cs="Arial"/>
        </w:rPr>
        <w:t>EOC_normative</w:t>
      </w:r>
      <w:proofErr w:type="spellEnd"/>
      <w:r>
        <w:rPr>
          <w:rFonts w:ascii="Arial" w:hAnsi="Arial" w:cs="Arial"/>
        </w:rPr>
        <w:t>)</w:t>
      </w:r>
      <w:r w:rsidRPr="00131D74">
        <w:rPr>
          <w:rFonts w:ascii="Arial" w:hAnsi="Arial" w:cs="Arial"/>
        </w:rPr>
        <w:t xml:space="preserve"> recorded the lowest mean (mean = 2.93, SD = 1.07), implying that employees, on average, felt comparatively less obligated to remain with their current employer. The relatively large standard deviation for normative commitment also suggests considerable dispersion in respondents’ sense of moral obligation towards their organisation.</w:t>
      </w:r>
    </w:p>
    <w:p w14:paraId="33D12329" w14:textId="77777777" w:rsidR="00E416C4" w:rsidRPr="00B74299" w:rsidRDefault="00E416C4" w:rsidP="00E416C4">
      <w:pPr>
        <w:spacing w:line="360" w:lineRule="auto"/>
        <w:rPr>
          <w:rFonts w:ascii="Arial" w:hAnsi="Arial" w:cs="Arial"/>
          <w:b/>
          <w:bCs/>
        </w:rPr>
      </w:pPr>
      <w:r w:rsidRPr="00131D74">
        <w:rPr>
          <w:rFonts w:ascii="Arial" w:hAnsi="Arial" w:cs="Arial"/>
          <w:b/>
          <w:bCs/>
        </w:rPr>
        <w:lastRenderedPageBreak/>
        <w:t>Table 4.5: Descriptive statistics for transformational leadership, transactional leadership and organisational commitment variables</w:t>
      </w:r>
    </w:p>
    <w:p w14:paraId="793E9E0E" w14:textId="77777777" w:rsidR="00E416C4" w:rsidRDefault="00E416C4" w:rsidP="00E416C4">
      <w:pPr>
        <w:spacing w:line="360" w:lineRule="auto"/>
        <w:jc w:val="center"/>
        <w:rPr>
          <w:rFonts w:ascii="Arial" w:hAnsi="Arial" w:cs="Arial"/>
        </w:rPr>
      </w:pPr>
      <w:r>
        <w:rPr>
          <w:rFonts w:ascii="Arial" w:hAnsi="Arial" w:cs="Arial"/>
          <w:noProof/>
        </w:rPr>
        <w:drawing>
          <wp:inline distT="0" distB="0" distL="0" distR="0" wp14:anchorId="3861C1D8" wp14:editId="1956405E">
            <wp:extent cx="2210108" cy="3839111"/>
            <wp:effectExtent l="0" t="0" r="0" b="9525"/>
            <wp:docPr id="384649877"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4649877" name="Picture 384649877"/>
                    <pic:cNvPicPr/>
                  </pic:nvPicPr>
                  <pic:blipFill>
                    <a:blip r:embed="rId15">
                      <a:extLst>
                        <a:ext uri="{28A0092B-C50C-407E-A947-70E740481C1C}">
                          <a14:useLocalDpi xmlns:a14="http://schemas.microsoft.com/office/drawing/2010/main" val="0"/>
                        </a:ext>
                      </a:extLst>
                    </a:blip>
                    <a:stretch>
                      <a:fillRect/>
                    </a:stretch>
                  </pic:blipFill>
                  <pic:spPr>
                    <a:xfrm>
                      <a:off x="0" y="0"/>
                      <a:ext cx="2210108" cy="3839111"/>
                    </a:xfrm>
                    <a:prstGeom prst="rect">
                      <a:avLst/>
                    </a:prstGeom>
                  </pic:spPr>
                </pic:pic>
              </a:graphicData>
            </a:graphic>
          </wp:inline>
        </w:drawing>
      </w:r>
    </w:p>
    <w:p w14:paraId="724267D5" w14:textId="77777777" w:rsidR="00E416C4" w:rsidRPr="008E356A" w:rsidRDefault="00E416C4" w:rsidP="00E416C4">
      <w:pPr>
        <w:spacing w:line="360" w:lineRule="auto"/>
        <w:jc w:val="both"/>
        <w:rPr>
          <w:rFonts w:ascii="Arial" w:hAnsi="Arial" w:cs="Arial"/>
        </w:rPr>
      </w:pPr>
    </w:p>
    <w:p w14:paraId="7896542E" w14:textId="77777777" w:rsidR="00E416C4" w:rsidRDefault="00E416C4" w:rsidP="00E416C4">
      <w:pPr>
        <w:pStyle w:val="Heading3"/>
        <w:spacing w:line="360" w:lineRule="auto"/>
      </w:pPr>
      <w:bookmarkStart w:id="51" w:name="_Toc216890809"/>
      <w:r w:rsidRPr="00CB06E0">
        <w:t>4.3.4 Correlation analysis</w:t>
      </w:r>
      <w:r>
        <w:t xml:space="preserve"> (Pearson)</w:t>
      </w:r>
      <w:bookmarkEnd w:id="51"/>
    </w:p>
    <w:p w14:paraId="3A286804" w14:textId="77777777" w:rsidR="00E416C4" w:rsidRDefault="00E416C4" w:rsidP="00E416C4">
      <w:pPr>
        <w:spacing w:line="360" w:lineRule="auto"/>
        <w:jc w:val="both"/>
        <w:rPr>
          <w:rFonts w:ascii="Arial" w:hAnsi="Arial" w:cs="Arial"/>
        </w:rPr>
      </w:pPr>
      <w:r w:rsidRPr="00D90FAD">
        <w:rPr>
          <w:rFonts w:ascii="Arial" w:hAnsi="Arial" w:cs="Arial"/>
        </w:rPr>
        <w:t>Pearson correlation coefficients were computed to examine the bivariate relationships between leadership style variables and employee organisational commitment. The results are summarised in Table 4.6.</w:t>
      </w:r>
    </w:p>
    <w:p w14:paraId="3B2B2C4F" w14:textId="77777777" w:rsidR="00E416C4" w:rsidRDefault="00E416C4" w:rsidP="00E416C4">
      <w:pPr>
        <w:spacing w:line="360" w:lineRule="auto"/>
        <w:rPr>
          <w:rFonts w:ascii="Arial" w:hAnsi="Arial" w:cs="Arial"/>
          <w:b/>
          <w:bCs/>
        </w:rPr>
      </w:pPr>
      <w:r w:rsidRPr="00D90FAD">
        <w:rPr>
          <w:rFonts w:ascii="Arial" w:hAnsi="Arial" w:cs="Arial"/>
          <w:b/>
          <w:bCs/>
        </w:rPr>
        <w:t>Table 4.6: Pearson correlation coefficients between transformational leadership (TL), transactional leadership (</w:t>
      </w:r>
      <w:proofErr w:type="spellStart"/>
      <w:r w:rsidRPr="00D90FAD">
        <w:rPr>
          <w:rFonts w:ascii="Arial" w:hAnsi="Arial" w:cs="Arial"/>
          <w:b/>
          <w:bCs/>
        </w:rPr>
        <w:t>TrL</w:t>
      </w:r>
      <w:proofErr w:type="spellEnd"/>
      <w:r w:rsidRPr="00D90FAD">
        <w:rPr>
          <w:rFonts w:ascii="Arial" w:hAnsi="Arial" w:cs="Arial"/>
          <w:b/>
          <w:bCs/>
        </w:rPr>
        <w:t>) and organisational commitment variables (</w:t>
      </w:r>
      <w:proofErr w:type="spellStart"/>
      <w:r w:rsidRPr="00D90FAD">
        <w:rPr>
          <w:rFonts w:ascii="Arial" w:hAnsi="Arial" w:cs="Arial"/>
          <w:b/>
          <w:bCs/>
        </w:rPr>
        <w:t>EOC_overal</w:t>
      </w:r>
      <w:proofErr w:type="spellEnd"/>
      <w:r w:rsidRPr="00D90FAD">
        <w:rPr>
          <w:rFonts w:ascii="Arial" w:hAnsi="Arial" w:cs="Arial"/>
          <w:b/>
          <w:bCs/>
        </w:rPr>
        <w:t xml:space="preserve">, </w:t>
      </w:r>
      <w:proofErr w:type="spellStart"/>
      <w:r w:rsidRPr="00D90FAD">
        <w:rPr>
          <w:rFonts w:ascii="Arial" w:hAnsi="Arial" w:cs="Arial"/>
          <w:b/>
          <w:bCs/>
        </w:rPr>
        <w:t>EOC_affective</w:t>
      </w:r>
      <w:proofErr w:type="spellEnd"/>
      <w:r w:rsidRPr="00D90FAD">
        <w:rPr>
          <w:rFonts w:ascii="Arial" w:hAnsi="Arial" w:cs="Arial"/>
          <w:b/>
          <w:bCs/>
        </w:rPr>
        <w:t xml:space="preserve">, </w:t>
      </w:r>
      <w:proofErr w:type="spellStart"/>
      <w:r w:rsidRPr="00D90FAD">
        <w:rPr>
          <w:rFonts w:ascii="Arial" w:hAnsi="Arial" w:cs="Arial"/>
          <w:b/>
          <w:bCs/>
        </w:rPr>
        <w:t>EOCc</w:t>
      </w:r>
      <w:proofErr w:type="spellEnd"/>
      <w:r w:rsidRPr="00D90FAD">
        <w:rPr>
          <w:rFonts w:ascii="Arial" w:hAnsi="Arial" w:cs="Arial"/>
          <w:b/>
          <w:bCs/>
        </w:rPr>
        <w:t xml:space="preserve">, </w:t>
      </w:r>
      <w:proofErr w:type="spellStart"/>
      <w:r w:rsidRPr="00D90FAD">
        <w:rPr>
          <w:rFonts w:ascii="Arial" w:hAnsi="Arial" w:cs="Arial"/>
          <w:b/>
          <w:bCs/>
        </w:rPr>
        <w:t>EOCn</w:t>
      </w:r>
      <w:proofErr w:type="spellEnd"/>
      <w:r w:rsidRPr="00D90FAD">
        <w:rPr>
          <w:rFonts w:ascii="Arial" w:hAnsi="Arial" w:cs="Arial"/>
          <w:b/>
          <w:bCs/>
        </w:rPr>
        <w:t>)</w:t>
      </w:r>
    </w:p>
    <w:p w14:paraId="024F97CA" w14:textId="77777777" w:rsidR="00E416C4" w:rsidRDefault="00E416C4" w:rsidP="00E416C4">
      <w:pPr>
        <w:spacing w:line="360" w:lineRule="auto"/>
        <w:jc w:val="center"/>
        <w:rPr>
          <w:rFonts w:ascii="Arial" w:hAnsi="Arial" w:cs="Arial"/>
        </w:rPr>
      </w:pPr>
      <w:r>
        <w:rPr>
          <w:rFonts w:ascii="Arial" w:hAnsi="Arial" w:cs="Arial"/>
          <w:b/>
          <w:bCs/>
          <w:noProof/>
        </w:rPr>
        <w:drawing>
          <wp:inline distT="0" distB="0" distL="0" distR="0" wp14:anchorId="1CF01D7C" wp14:editId="42A7CE87">
            <wp:extent cx="1819529" cy="1581371"/>
            <wp:effectExtent l="0" t="0" r="9525" b="0"/>
            <wp:docPr id="975441825"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52160198" name="Picture 1352160198"/>
                    <pic:cNvPicPr/>
                  </pic:nvPicPr>
                  <pic:blipFill>
                    <a:blip r:embed="rId16">
                      <a:extLst>
                        <a:ext uri="{28A0092B-C50C-407E-A947-70E740481C1C}">
                          <a14:useLocalDpi xmlns:a14="http://schemas.microsoft.com/office/drawing/2010/main" val="0"/>
                        </a:ext>
                      </a:extLst>
                    </a:blip>
                    <a:stretch>
                      <a:fillRect/>
                    </a:stretch>
                  </pic:blipFill>
                  <pic:spPr>
                    <a:xfrm>
                      <a:off x="0" y="0"/>
                      <a:ext cx="1819529" cy="1581371"/>
                    </a:xfrm>
                    <a:prstGeom prst="rect">
                      <a:avLst/>
                    </a:prstGeom>
                  </pic:spPr>
                </pic:pic>
              </a:graphicData>
            </a:graphic>
          </wp:inline>
        </w:drawing>
      </w:r>
    </w:p>
    <w:p w14:paraId="427EBFA1" w14:textId="77777777" w:rsidR="00E416C4" w:rsidRPr="00D90FAD" w:rsidRDefault="00E416C4" w:rsidP="00E416C4">
      <w:pPr>
        <w:spacing w:line="360" w:lineRule="auto"/>
        <w:jc w:val="both"/>
        <w:rPr>
          <w:rFonts w:ascii="Arial" w:hAnsi="Arial" w:cs="Arial"/>
        </w:rPr>
      </w:pPr>
      <w:r w:rsidRPr="00D90FAD">
        <w:rPr>
          <w:rFonts w:ascii="Arial" w:hAnsi="Arial" w:cs="Arial"/>
        </w:rPr>
        <w:lastRenderedPageBreak/>
        <w:t>Transformational leadership (TL) showed strong positive associations with overall organisational commitment (</w:t>
      </w:r>
      <w:proofErr w:type="spellStart"/>
      <w:r w:rsidRPr="00D90FAD">
        <w:rPr>
          <w:rFonts w:ascii="Arial" w:hAnsi="Arial" w:cs="Arial"/>
        </w:rPr>
        <w:t>EOC_overal</w:t>
      </w:r>
      <w:proofErr w:type="spellEnd"/>
      <w:r w:rsidRPr="00D90FAD">
        <w:rPr>
          <w:rFonts w:ascii="Arial" w:hAnsi="Arial" w:cs="Arial"/>
        </w:rPr>
        <w:t>, r = 0.65) and affective commitment (</w:t>
      </w:r>
      <w:proofErr w:type="spellStart"/>
      <w:r w:rsidRPr="00D90FAD">
        <w:rPr>
          <w:rFonts w:ascii="Arial" w:hAnsi="Arial" w:cs="Arial"/>
        </w:rPr>
        <w:t>EOC_affective</w:t>
      </w:r>
      <w:proofErr w:type="spellEnd"/>
      <w:r w:rsidRPr="00D90FAD">
        <w:rPr>
          <w:rFonts w:ascii="Arial" w:hAnsi="Arial" w:cs="Arial"/>
        </w:rPr>
        <w:t>, r = 0.63), indicating that employees who perceived higher levels of transformational behaviour from their leaders also tended to report higher overall attachment to the organisation and stronger emotional identification with it. The correlations with continuance commitment (</w:t>
      </w:r>
      <w:proofErr w:type="spellStart"/>
      <w:r w:rsidRPr="00D90FAD">
        <w:rPr>
          <w:rFonts w:ascii="Arial" w:hAnsi="Arial" w:cs="Arial"/>
        </w:rPr>
        <w:t>EOCc</w:t>
      </w:r>
      <w:proofErr w:type="spellEnd"/>
      <w:r w:rsidRPr="00D90FAD">
        <w:rPr>
          <w:rFonts w:ascii="Arial" w:hAnsi="Arial" w:cs="Arial"/>
        </w:rPr>
        <w:t>, r = 0.49) and normative commitment (</w:t>
      </w:r>
      <w:proofErr w:type="spellStart"/>
      <w:r w:rsidRPr="00D90FAD">
        <w:rPr>
          <w:rFonts w:ascii="Arial" w:hAnsi="Arial" w:cs="Arial"/>
        </w:rPr>
        <w:t>EOCn</w:t>
      </w:r>
      <w:proofErr w:type="spellEnd"/>
      <w:r w:rsidRPr="00D90FAD">
        <w:rPr>
          <w:rFonts w:ascii="Arial" w:hAnsi="Arial" w:cs="Arial"/>
        </w:rPr>
        <w:t>, r = 0.51) were slightly weaker but still positive and of moderate magnitude, suggesting that transformational leadership is also linked to perceived costs of leaving and to feelings of obligation to remain.</w:t>
      </w:r>
    </w:p>
    <w:p w14:paraId="138A5384" w14:textId="77777777" w:rsidR="00E416C4" w:rsidRPr="00D90FAD" w:rsidRDefault="00E416C4" w:rsidP="00E416C4">
      <w:pPr>
        <w:spacing w:line="360" w:lineRule="auto"/>
        <w:jc w:val="both"/>
        <w:rPr>
          <w:rFonts w:ascii="Arial" w:hAnsi="Arial" w:cs="Arial"/>
        </w:rPr>
      </w:pPr>
      <w:r w:rsidRPr="00D90FAD">
        <w:rPr>
          <w:rFonts w:ascii="Arial" w:hAnsi="Arial" w:cs="Arial"/>
        </w:rPr>
        <w:t>Transactional leadership (</w:t>
      </w:r>
      <w:proofErr w:type="spellStart"/>
      <w:r w:rsidRPr="00D90FAD">
        <w:rPr>
          <w:rFonts w:ascii="Arial" w:hAnsi="Arial" w:cs="Arial"/>
        </w:rPr>
        <w:t>TrL</w:t>
      </w:r>
      <w:proofErr w:type="spellEnd"/>
      <w:r w:rsidRPr="00D90FAD">
        <w:rPr>
          <w:rFonts w:ascii="Arial" w:hAnsi="Arial" w:cs="Arial"/>
        </w:rPr>
        <w:t>) was likewise positively related to all forms of commitment. It showed moderate positive correlations with overall organisational commitment (</w:t>
      </w:r>
      <w:proofErr w:type="spellStart"/>
      <w:r w:rsidRPr="00D90FAD">
        <w:rPr>
          <w:rFonts w:ascii="Arial" w:hAnsi="Arial" w:cs="Arial"/>
        </w:rPr>
        <w:t>EOC_overal</w:t>
      </w:r>
      <w:proofErr w:type="spellEnd"/>
      <w:r w:rsidRPr="00D90FAD">
        <w:rPr>
          <w:rFonts w:ascii="Arial" w:hAnsi="Arial" w:cs="Arial"/>
        </w:rPr>
        <w:t>, r = 0.55) and affective commitment (</w:t>
      </w:r>
      <w:proofErr w:type="spellStart"/>
      <w:r w:rsidRPr="00D90FAD">
        <w:rPr>
          <w:rFonts w:ascii="Arial" w:hAnsi="Arial" w:cs="Arial"/>
        </w:rPr>
        <w:t>EOC_affective</w:t>
      </w:r>
      <w:proofErr w:type="spellEnd"/>
      <w:r w:rsidRPr="00D90FAD">
        <w:rPr>
          <w:rFonts w:ascii="Arial" w:hAnsi="Arial" w:cs="Arial"/>
        </w:rPr>
        <w:t>, r = 0.47), and smaller but still meaningful associations with continuance (</w:t>
      </w:r>
      <w:proofErr w:type="spellStart"/>
      <w:r w:rsidRPr="00D90FAD">
        <w:rPr>
          <w:rFonts w:ascii="Arial" w:hAnsi="Arial" w:cs="Arial"/>
        </w:rPr>
        <w:t>EOCc</w:t>
      </w:r>
      <w:proofErr w:type="spellEnd"/>
      <w:r w:rsidRPr="00D90FAD">
        <w:rPr>
          <w:rFonts w:ascii="Arial" w:hAnsi="Arial" w:cs="Arial"/>
        </w:rPr>
        <w:t>, r = 0.42) and normative commitment (</w:t>
      </w:r>
      <w:proofErr w:type="spellStart"/>
      <w:r w:rsidRPr="00D90FAD">
        <w:rPr>
          <w:rFonts w:ascii="Arial" w:hAnsi="Arial" w:cs="Arial"/>
        </w:rPr>
        <w:t>EOCn</w:t>
      </w:r>
      <w:proofErr w:type="spellEnd"/>
      <w:r w:rsidRPr="00D90FAD">
        <w:rPr>
          <w:rFonts w:ascii="Arial" w:hAnsi="Arial" w:cs="Arial"/>
        </w:rPr>
        <w:t>, r = 0.38). These patterns indicate that both leadership styles are positively associated with how committed employees feel towards their organisation, with transformational leadership (TL) displaying consistently stronger correlations, particularly in relation to overall and affective commitment.</w:t>
      </w:r>
    </w:p>
    <w:p w14:paraId="3CB2B922" w14:textId="77777777" w:rsidR="00E416C4" w:rsidRPr="007B21F2" w:rsidRDefault="00E416C4" w:rsidP="00E416C4">
      <w:pPr>
        <w:spacing w:line="360" w:lineRule="auto"/>
        <w:jc w:val="both"/>
        <w:rPr>
          <w:rFonts w:ascii="Arial" w:hAnsi="Arial" w:cs="Arial"/>
        </w:rPr>
      </w:pPr>
      <w:r w:rsidRPr="00D90FAD">
        <w:rPr>
          <w:rFonts w:ascii="Arial" w:hAnsi="Arial" w:cs="Arial"/>
        </w:rPr>
        <w:t>Finally, transformational and transactional leadership were themselves strongly and positively correlated (TL–</w:t>
      </w:r>
      <w:proofErr w:type="spellStart"/>
      <w:r w:rsidRPr="00D90FAD">
        <w:rPr>
          <w:rFonts w:ascii="Arial" w:hAnsi="Arial" w:cs="Arial"/>
        </w:rPr>
        <w:t>TrL</w:t>
      </w:r>
      <w:proofErr w:type="spellEnd"/>
      <w:r w:rsidRPr="00D90FAD">
        <w:rPr>
          <w:rFonts w:ascii="Arial" w:hAnsi="Arial" w:cs="Arial"/>
        </w:rPr>
        <w:t>, r = 0.73), indicating that employees who rated their leaders highly on transformational behaviours also tended to perceive higher levels of transactional behaviours. This overlap is taken into account in the subsequent regression analyses, which assess the unique contribution of each leadership style to organisational commitment when both predictors are entered simultaneously in the same model.</w:t>
      </w:r>
    </w:p>
    <w:p w14:paraId="2F752073" w14:textId="77777777" w:rsidR="00E416C4" w:rsidRPr="007B21F2" w:rsidRDefault="00E416C4" w:rsidP="00E416C4">
      <w:pPr>
        <w:pStyle w:val="Heading3"/>
        <w:spacing w:line="360" w:lineRule="auto"/>
        <w:rPr>
          <w:rFonts w:cs="Arial"/>
        </w:rPr>
      </w:pPr>
      <w:bookmarkStart w:id="52" w:name="_Toc216890810"/>
      <w:r w:rsidRPr="007B21F2">
        <w:rPr>
          <w:rFonts w:cs="Arial"/>
        </w:rPr>
        <w:t>4.3.5 Regression analysis</w:t>
      </w:r>
      <w:bookmarkEnd w:id="52"/>
    </w:p>
    <w:p w14:paraId="3B6AA01D" w14:textId="77777777" w:rsidR="00E416C4" w:rsidRPr="006233F0" w:rsidRDefault="00E416C4" w:rsidP="00E416C4">
      <w:pPr>
        <w:spacing w:line="360" w:lineRule="auto"/>
        <w:jc w:val="both"/>
        <w:rPr>
          <w:rFonts w:ascii="Arial" w:hAnsi="Arial" w:cs="Arial"/>
        </w:rPr>
      </w:pPr>
      <w:r w:rsidRPr="006233F0">
        <w:rPr>
          <w:rFonts w:ascii="Arial" w:hAnsi="Arial" w:cs="Arial"/>
        </w:rPr>
        <w:t>Linear regression models were estimated to examine the extent to which transformational leadership (TL) and transactional leadership (</w:t>
      </w:r>
      <w:proofErr w:type="spellStart"/>
      <w:r w:rsidRPr="006233F0">
        <w:rPr>
          <w:rFonts w:ascii="Arial" w:hAnsi="Arial" w:cs="Arial"/>
        </w:rPr>
        <w:t>TrL</w:t>
      </w:r>
      <w:proofErr w:type="spellEnd"/>
      <w:r w:rsidRPr="006233F0">
        <w:rPr>
          <w:rFonts w:ascii="Arial" w:hAnsi="Arial" w:cs="Arial"/>
        </w:rPr>
        <w:t>) predict employee organisational commitment. Separate models were run for overall organisational commitment (</w:t>
      </w:r>
      <w:proofErr w:type="spellStart"/>
      <w:r w:rsidRPr="006233F0">
        <w:rPr>
          <w:rFonts w:ascii="Arial" w:hAnsi="Arial" w:cs="Arial"/>
        </w:rPr>
        <w:t>EOC_overal</w:t>
      </w:r>
      <w:proofErr w:type="spellEnd"/>
      <w:r w:rsidRPr="006233F0">
        <w:rPr>
          <w:rFonts w:ascii="Arial" w:hAnsi="Arial" w:cs="Arial"/>
        </w:rPr>
        <w:t>) and affective commitment (</w:t>
      </w:r>
      <w:proofErr w:type="spellStart"/>
      <w:r w:rsidRPr="006233F0">
        <w:rPr>
          <w:rFonts w:ascii="Arial" w:hAnsi="Arial" w:cs="Arial"/>
        </w:rPr>
        <w:t>EOC_affective</w:t>
      </w:r>
      <w:proofErr w:type="spellEnd"/>
      <w:r w:rsidRPr="006233F0">
        <w:rPr>
          <w:rFonts w:ascii="Arial" w:hAnsi="Arial" w:cs="Arial"/>
        </w:rPr>
        <w:t>), first with each leadership style entered individually and then with both entered simultaneously.</w:t>
      </w:r>
    </w:p>
    <w:p w14:paraId="048D4531" w14:textId="77777777" w:rsidR="00E416C4" w:rsidRDefault="00E416C4" w:rsidP="00E416C4">
      <w:pPr>
        <w:spacing w:line="360" w:lineRule="auto"/>
        <w:jc w:val="both"/>
        <w:rPr>
          <w:rFonts w:ascii="Arial" w:hAnsi="Arial" w:cs="Arial"/>
        </w:rPr>
      </w:pPr>
      <w:r w:rsidRPr="006233F0">
        <w:rPr>
          <w:rFonts w:ascii="Arial" w:hAnsi="Arial" w:cs="Arial"/>
        </w:rPr>
        <w:t>For overall organisational commitment (</w:t>
      </w:r>
      <w:proofErr w:type="spellStart"/>
      <w:r w:rsidRPr="006233F0">
        <w:rPr>
          <w:rFonts w:ascii="Arial" w:hAnsi="Arial" w:cs="Arial"/>
        </w:rPr>
        <w:t>EOC_overal</w:t>
      </w:r>
      <w:proofErr w:type="spellEnd"/>
      <w:r w:rsidRPr="006233F0">
        <w:rPr>
          <w:rFonts w:ascii="Arial" w:hAnsi="Arial" w:cs="Arial"/>
        </w:rPr>
        <w:t>), transformational leadership emerged as a strong predictor. The simple regression model with TL alone was significant, R Square = 0.421, F = 76.92, p &lt; .001, with a positive unstandardised coefficient (b = 0.64, p &lt; .001), indicating that higher perceptions of TL were associated with higher overall commitment (Table 4.7).</w:t>
      </w:r>
    </w:p>
    <w:p w14:paraId="3AA4154F" w14:textId="77777777" w:rsidR="00E416C4" w:rsidRDefault="00E416C4" w:rsidP="00E416C4">
      <w:pPr>
        <w:spacing w:line="360" w:lineRule="auto"/>
        <w:rPr>
          <w:rFonts w:ascii="Arial" w:hAnsi="Arial" w:cs="Arial"/>
          <w:b/>
          <w:bCs/>
        </w:rPr>
      </w:pPr>
      <w:r w:rsidRPr="00086428">
        <w:rPr>
          <w:rFonts w:ascii="Arial" w:hAnsi="Arial" w:cs="Arial"/>
          <w:b/>
          <w:bCs/>
        </w:rPr>
        <w:lastRenderedPageBreak/>
        <w:t>Table 4.7: Simple linear regression of overall organisational commitment (</w:t>
      </w:r>
      <w:proofErr w:type="spellStart"/>
      <w:r w:rsidRPr="00086428">
        <w:rPr>
          <w:rFonts w:ascii="Arial" w:hAnsi="Arial" w:cs="Arial"/>
          <w:b/>
          <w:bCs/>
        </w:rPr>
        <w:t>EOC_overal</w:t>
      </w:r>
      <w:proofErr w:type="spellEnd"/>
      <w:r w:rsidRPr="00086428">
        <w:rPr>
          <w:rFonts w:ascii="Arial" w:hAnsi="Arial" w:cs="Arial"/>
          <w:b/>
          <w:bCs/>
        </w:rPr>
        <w:t>) on transformational leadership (TL)</w:t>
      </w:r>
    </w:p>
    <w:p w14:paraId="43D24D7E" w14:textId="77777777" w:rsidR="00E416C4" w:rsidRPr="00086428" w:rsidRDefault="00E416C4" w:rsidP="00E416C4">
      <w:pPr>
        <w:spacing w:line="360" w:lineRule="auto"/>
        <w:jc w:val="center"/>
        <w:rPr>
          <w:rFonts w:ascii="Arial" w:hAnsi="Arial" w:cs="Arial"/>
        </w:rPr>
      </w:pPr>
      <w:r>
        <w:rPr>
          <w:rFonts w:ascii="Arial" w:hAnsi="Arial" w:cs="Arial"/>
          <w:noProof/>
        </w:rPr>
        <w:drawing>
          <wp:inline distT="0" distB="0" distL="0" distR="0" wp14:anchorId="3AAAD886" wp14:editId="47417175">
            <wp:extent cx="5731510" cy="2043430"/>
            <wp:effectExtent l="0" t="0" r="2540" b="0"/>
            <wp:docPr id="10412904"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12904" name="Picture 10412904"/>
                    <pic:cNvPicPr/>
                  </pic:nvPicPr>
                  <pic:blipFill>
                    <a:blip r:embed="rId17">
                      <a:extLst>
                        <a:ext uri="{28A0092B-C50C-407E-A947-70E740481C1C}">
                          <a14:useLocalDpi xmlns:a14="http://schemas.microsoft.com/office/drawing/2010/main" val="0"/>
                        </a:ext>
                      </a:extLst>
                    </a:blip>
                    <a:stretch>
                      <a:fillRect/>
                    </a:stretch>
                  </pic:blipFill>
                  <pic:spPr>
                    <a:xfrm>
                      <a:off x="0" y="0"/>
                      <a:ext cx="5731510" cy="2043430"/>
                    </a:xfrm>
                    <a:prstGeom prst="rect">
                      <a:avLst/>
                    </a:prstGeom>
                  </pic:spPr>
                </pic:pic>
              </a:graphicData>
            </a:graphic>
          </wp:inline>
        </w:drawing>
      </w:r>
    </w:p>
    <w:p w14:paraId="75F3B3C9" w14:textId="77777777" w:rsidR="00E416C4" w:rsidRDefault="00E416C4" w:rsidP="00E416C4">
      <w:pPr>
        <w:spacing w:line="360" w:lineRule="auto"/>
        <w:jc w:val="both"/>
        <w:rPr>
          <w:rFonts w:ascii="Arial" w:hAnsi="Arial" w:cs="Arial"/>
        </w:rPr>
      </w:pPr>
      <w:r w:rsidRPr="006233F0">
        <w:rPr>
          <w:rFonts w:ascii="Arial" w:hAnsi="Arial" w:cs="Arial"/>
        </w:rPr>
        <w:t xml:space="preserve"> </w:t>
      </w:r>
    </w:p>
    <w:p w14:paraId="21451E22" w14:textId="77777777" w:rsidR="00E416C4" w:rsidRDefault="00E416C4" w:rsidP="00E416C4">
      <w:pPr>
        <w:spacing w:line="360" w:lineRule="auto"/>
        <w:jc w:val="both"/>
        <w:rPr>
          <w:rFonts w:ascii="Arial" w:hAnsi="Arial" w:cs="Arial"/>
        </w:rPr>
      </w:pPr>
      <w:r w:rsidRPr="006233F0">
        <w:rPr>
          <w:rFonts w:ascii="Arial" w:hAnsi="Arial" w:cs="Arial"/>
        </w:rPr>
        <w:t xml:space="preserve">Transactional leadership also significantly predicted </w:t>
      </w:r>
      <w:proofErr w:type="spellStart"/>
      <w:r w:rsidRPr="006233F0">
        <w:rPr>
          <w:rFonts w:ascii="Arial" w:hAnsi="Arial" w:cs="Arial"/>
        </w:rPr>
        <w:t>EOC_overal</w:t>
      </w:r>
      <w:proofErr w:type="spellEnd"/>
      <w:r w:rsidRPr="006233F0">
        <w:rPr>
          <w:rFonts w:ascii="Arial" w:hAnsi="Arial" w:cs="Arial"/>
        </w:rPr>
        <w:t xml:space="preserve"> when entered on its own, R Square = 0.306, F = 46.84, p &lt; .001, with a positive coefficient (b = 0.60, p &lt; .001), (Table 4.8).</w:t>
      </w:r>
    </w:p>
    <w:p w14:paraId="73A1B86B" w14:textId="77777777" w:rsidR="00E416C4" w:rsidRPr="00086428" w:rsidRDefault="00E416C4" w:rsidP="00E416C4">
      <w:pPr>
        <w:spacing w:line="360" w:lineRule="auto"/>
        <w:rPr>
          <w:rFonts w:ascii="Arial" w:hAnsi="Arial" w:cs="Arial"/>
          <w:b/>
          <w:bCs/>
        </w:rPr>
      </w:pPr>
      <w:r w:rsidRPr="00086428">
        <w:rPr>
          <w:rFonts w:ascii="Arial" w:hAnsi="Arial" w:cs="Arial"/>
          <w:b/>
          <w:bCs/>
        </w:rPr>
        <w:t>Table 4.8: Simple linear regression of overall organisational commitment (</w:t>
      </w:r>
      <w:proofErr w:type="spellStart"/>
      <w:r w:rsidRPr="00086428">
        <w:rPr>
          <w:rFonts w:ascii="Arial" w:hAnsi="Arial" w:cs="Arial"/>
          <w:b/>
          <w:bCs/>
        </w:rPr>
        <w:t>EOC_overal</w:t>
      </w:r>
      <w:proofErr w:type="spellEnd"/>
      <w:r w:rsidRPr="00086428">
        <w:rPr>
          <w:rFonts w:ascii="Arial" w:hAnsi="Arial" w:cs="Arial"/>
          <w:b/>
          <w:bCs/>
        </w:rPr>
        <w:t>) on transactional leadership (</w:t>
      </w:r>
      <w:proofErr w:type="spellStart"/>
      <w:r w:rsidRPr="00086428">
        <w:rPr>
          <w:rFonts w:ascii="Arial" w:hAnsi="Arial" w:cs="Arial"/>
          <w:b/>
          <w:bCs/>
        </w:rPr>
        <w:t>TrL</w:t>
      </w:r>
      <w:proofErr w:type="spellEnd"/>
      <w:r w:rsidRPr="00086428">
        <w:rPr>
          <w:rFonts w:ascii="Arial" w:hAnsi="Arial" w:cs="Arial"/>
          <w:b/>
          <w:bCs/>
        </w:rPr>
        <w:t>)</w:t>
      </w:r>
    </w:p>
    <w:p w14:paraId="1E2CD84F" w14:textId="77777777" w:rsidR="00E416C4" w:rsidRDefault="00E416C4" w:rsidP="00E416C4">
      <w:pPr>
        <w:spacing w:line="360" w:lineRule="auto"/>
        <w:jc w:val="both"/>
        <w:rPr>
          <w:rFonts w:ascii="Arial" w:hAnsi="Arial" w:cs="Arial"/>
        </w:rPr>
      </w:pPr>
      <w:r>
        <w:rPr>
          <w:rFonts w:ascii="Arial" w:hAnsi="Arial" w:cs="Arial"/>
          <w:noProof/>
        </w:rPr>
        <w:drawing>
          <wp:inline distT="0" distB="0" distL="0" distR="0" wp14:anchorId="34AA7B1C" wp14:editId="0B41A057">
            <wp:extent cx="5731510" cy="2162810"/>
            <wp:effectExtent l="0" t="0" r="2540" b="8890"/>
            <wp:docPr id="213833738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8337383" name="Picture 2138337383"/>
                    <pic:cNvPicPr/>
                  </pic:nvPicPr>
                  <pic:blipFill>
                    <a:blip r:embed="rId18">
                      <a:extLst>
                        <a:ext uri="{28A0092B-C50C-407E-A947-70E740481C1C}">
                          <a14:useLocalDpi xmlns:a14="http://schemas.microsoft.com/office/drawing/2010/main" val="0"/>
                        </a:ext>
                      </a:extLst>
                    </a:blip>
                    <a:stretch>
                      <a:fillRect/>
                    </a:stretch>
                  </pic:blipFill>
                  <pic:spPr>
                    <a:xfrm>
                      <a:off x="0" y="0"/>
                      <a:ext cx="5731510" cy="2162810"/>
                    </a:xfrm>
                    <a:prstGeom prst="rect">
                      <a:avLst/>
                    </a:prstGeom>
                  </pic:spPr>
                </pic:pic>
              </a:graphicData>
            </a:graphic>
          </wp:inline>
        </w:drawing>
      </w:r>
    </w:p>
    <w:p w14:paraId="397316DB" w14:textId="77777777" w:rsidR="00E416C4" w:rsidRDefault="00E416C4" w:rsidP="00E416C4">
      <w:pPr>
        <w:spacing w:line="360" w:lineRule="auto"/>
        <w:jc w:val="both"/>
        <w:rPr>
          <w:rFonts w:ascii="Arial" w:hAnsi="Arial" w:cs="Arial"/>
        </w:rPr>
      </w:pPr>
    </w:p>
    <w:p w14:paraId="0F40A654" w14:textId="77777777" w:rsidR="00E416C4" w:rsidRDefault="00E416C4" w:rsidP="00E416C4">
      <w:pPr>
        <w:spacing w:line="360" w:lineRule="auto"/>
        <w:jc w:val="both"/>
        <w:rPr>
          <w:rFonts w:ascii="Arial" w:hAnsi="Arial" w:cs="Arial"/>
        </w:rPr>
      </w:pPr>
      <w:r w:rsidRPr="006233F0">
        <w:rPr>
          <w:rFonts w:ascii="Arial" w:hAnsi="Arial" w:cs="Arial"/>
        </w:rPr>
        <w:t xml:space="preserve">However, in the multiple regression model including both leadership styles, although the overall model remained significant, R Square = 0.434, F = 40.33, p &lt; .001, only transformational leadership retained a significant unique effect on </w:t>
      </w:r>
      <w:proofErr w:type="spellStart"/>
      <w:r w:rsidRPr="006233F0">
        <w:rPr>
          <w:rFonts w:ascii="Arial" w:hAnsi="Arial" w:cs="Arial"/>
        </w:rPr>
        <w:t>EOC_overal</w:t>
      </w:r>
      <w:proofErr w:type="spellEnd"/>
      <w:r w:rsidRPr="006233F0">
        <w:rPr>
          <w:rFonts w:ascii="Arial" w:hAnsi="Arial" w:cs="Arial"/>
        </w:rPr>
        <w:t xml:space="preserve"> (b = 0.51, p &lt; .001), whereas the coefficient for transactional leadership was no longer significant (b = 0.19, p = .111), (Table 4.9). This suggests that the apparent effect of </w:t>
      </w:r>
      <w:proofErr w:type="spellStart"/>
      <w:r w:rsidRPr="006233F0">
        <w:rPr>
          <w:rFonts w:ascii="Arial" w:hAnsi="Arial" w:cs="Arial"/>
        </w:rPr>
        <w:t>TrL</w:t>
      </w:r>
      <w:proofErr w:type="spellEnd"/>
      <w:r w:rsidRPr="006233F0">
        <w:rPr>
          <w:rFonts w:ascii="Arial" w:hAnsi="Arial" w:cs="Arial"/>
        </w:rPr>
        <w:t xml:space="preserve"> on overall commitment largely overlaps with, and is subsumed by, the influence of TL.</w:t>
      </w:r>
    </w:p>
    <w:p w14:paraId="3E39A508" w14:textId="77777777" w:rsidR="00E416C4" w:rsidRDefault="00E416C4" w:rsidP="00E416C4">
      <w:pPr>
        <w:spacing w:line="360" w:lineRule="auto"/>
        <w:rPr>
          <w:rFonts w:ascii="Arial" w:hAnsi="Arial" w:cs="Arial"/>
          <w:b/>
          <w:bCs/>
        </w:rPr>
      </w:pPr>
      <w:r w:rsidRPr="00793A03">
        <w:rPr>
          <w:rFonts w:ascii="Arial" w:hAnsi="Arial" w:cs="Arial"/>
          <w:b/>
          <w:bCs/>
        </w:rPr>
        <w:lastRenderedPageBreak/>
        <w:t>Table 4.9: Multiple linear regression of overall organisational commitment (</w:t>
      </w:r>
      <w:proofErr w:type="spellStart"/>
      <w:r w:rsidRPr="00793A03">
        <w:rPr>
          <w:rFonts w:ascii="Arial" w:hAnsi="Arial" w:cs="Arial"/>
          <w:b/>
          <w:bCs/>
        </w:rPr>
        <w:t>EOC_overal</w:t>
      </w:r>
      <w:proofErr w:type="spellEnd"/>
      <w:r w:rsidRPr="00793A03">
        <w:rPr>
          <w:rFonts w:ascii="Arial" w:hAnsi="Arial" w:cs="Arial"/>
          <w:b/>
          <w:bCs/>
        </w:rPr>
        <w:t xml:space="preserve">) on transformational and transactional leadership (TL and </w:t>
      </w:r>
      <w:proofErr w:type="spellStart"/>
      <w:r w:rsidRPr="00793A03">
        <w:rPr>
          <w:rFonts w:ascii="Arial" w:hAnsi="Arial" w:cs="Arial"/>
          <w:b/>
          <w:bCs/>
        </w:rPr>
        <w:t>TrL</w:t>
      </w:r>
      <w:proofErr w:type="spellEnd"/>
      <w:r w:rsidRPr="00793A03">
        <w:rPr>
          <w:rFonts w:ascii="Arial" w:hAnsi="Arial" w:cs="Arial"/>
          <w:b/>
          <w:bCs/>
        </w:rPr>
        <w:t>)</w:t>
      </w:r>
    </w:p>
    <w:p w14:paraId="447CE671" w14:textId="77777777" w:rsidR="00E416C4" w:rsidRDefault="00E416C4" w:rsidP="00E416C4">
      <w:pPr>
        <w:spacing w:line="360" w:lineRule="auto"/>
        <w:jc w:val="center"/>
        <w:rPr>
          <w:rFonts w:ascii="Arial" w:hAnsi="Arial" w:cs="Arial"/>
          <w:b/>
          <w:bCs/>
        </w:rPr>
      </w:pPr>
      <w:r>
        <w:rPr>
          <w:rFonts w:ascii="Arial" w:hAnsi="Arial" w:cs="Arial"/>
          <w:b/>
          <w:bCs/>
          <w:noProof/>
        </w:rPr>
        <w:drawing>
          <wp:inline distT="0" distB="0" distL="0" distR="0" wp14:anchorId="6FB0E1CD" wp14:editId="6FD35827">
            <wp:extent cx="5731510" cy="2414905"/>
            <wp:effectExtent l="0" t="0" r="2540" b="4445"/>
            <wp:docPr id="528136456"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8136456" name="Picture 528136456"/>
                    <pic:cNvPicPr/>
                  </pic:nvPicPr>
                  <pic:blipFill>
                    <a:blip r:embed="rId19">
                      <a:extLst>
                        <a:ext uri="{28A0092B-C50C-407E-A947-70E740481C1C}">
                          <a14:useLocalDpi xmlns:a14="http://schemas.microsoft.com/office/drawing/2010/main" val="0"/>
                        </a:ext>
                      </a:extLst>
                    </a:blip>
                    <a:stretch>
                      <a:fillRect/>
                    </a:stretch>
                  </pic:blipFill>
                  <pic:spPr>
                    <a:xfrm>
                      <a:off x="0" y="0"/>
                      <a:ext cx="5731510" cy="2414905"/>
                    </a:xfrm>
                    <a:prstGeom prst="rect">
                      <a:avLst/>
                    </a:prstGeom>
                  </pic:spPr>
                </pic:pic>
              </a:graphicData>
            </a:graphic>
          </wp:inline>
        </w:drawing>
      </w:r>
    </w:p>
    <w:p w14:paraId="06A16248" w14:textId="77777777" w:rsidR="00E416C4" w:rsidRPr="00793A03" w:rsidRDefault="00E416C4" w:rsidP="00E416C4">
      <w:pPr>
        <w:spacing w:line="360" w:lineRule="auto"/>
        <w:jc w:val="both"/>
        <w:rPr>
          <w:rFonts w:ascii="Arial" w:hAnsi="Arial" w:cs="Arial"/>
          <w:b/>
          <w:bCs/>
        </w:rPr>
      </w:pPr>
    </w:p>
    <w:p w14:paraId="784426D7" w14:textId="77777777" w:rsidR="00E416C4" w:rsidRDefault="00E416C4" w:rsidP="00E416C4">
      <w:pPr>
        <w:spacing w:line="360" w:lineRule="auto"/>
        <w:jc w:val="both"/>
        <w:rPr>
          <w:rFonts w:ascii="Arial" w:hAnsi="Arial" w:cs="Arial"/>
        </w:rPr>
      </w:pPr>
      <w:r w:rsidRPr="006233F0">
        <w:rPr>
          <w:rFonts w:ascii="Arial" w:hAnsi="Arial" w:cs="Arial"/>
        </w:rPr>
        <w:t>A similar pattern was observed for affective organisational commitment (</w:t>
      </w:r>
      <w:proofErr w:type="spellStart"/>
      <w:r w:rsidRPr="006233F0">
        <w:rPr>
          <w:rFonts w:ascii="Arial" w:hAnsi="Arial" w:cs="Arial"/>
        </w:rPr>
        <w:t>EOC_affective</w:t>
      </w:r>
      <w:proofErr w:type="spellEnd"/>
      <w:r w:rsidRPr="006233F0">
        <w:rPr>
          <w:rFonts w:ascii="Arial" w:hAnsi="Arial" w:cs="Arial"/>
        </w:rPr>
        <w:t>). Transformational leadership significantly predicted affective commitment in the simple regression model, R Square = 0.394, F = 68.78, p &lt; .001, with a positive coefficient (b = 0.73, p &lt; .001), (Table 4.10).</w:t>
      </w:r>
    </w:p>
    <w:p w14:paraId="6992F945" w14:textId="77777777" w:rsidR="00E416C4" w:rsidRDefault="00E416C4" w:rsidP="00E416C4">
      <w:pPr>
        <w:spacing w:line="360" w:lineRule="auto"/>
        <w:rPr>
          <w:rFonts w:ascii="Arial" w:hAnsi="Arial" w:cs="Arial"/>
          <w:b/>
          <w:bCs/>
        </w:rPr>
      </w:pPr>
      <w:r w:rsidRPr="00416AC8">
        <w:rPr>
          <w:rFonts w:ascii="Arial" w:hAnsi="Arial" w:cs="Arial"/>
          <w:b/>
          <w:bCs/>
        </w:rPr>
        <w:t>Table 4.10: Simple linear regression of affective organisational commitment (</w:t>
      </w:r>
      <w:proofErr w:type="spellStart"/>
      <w:r w:rsidRPr="00416AC8">
        <w:rPr>
          <w:rFonts w:ascii="Arial" w:hAnsi="Arial" w:cs="Arial"/>
          <w:b/>
          <w:bCs/>
        </w:rPr>
        <w:t>EOC_affective</w:t>
      </w:r>
      <w:proofErr w:type="spellEnd"/>
      <w:r w:rsidRPr="00416AC8">
        <w:rPr>
          <w:rFonts w:ascii="Arial" w:hAnsi="Arial" w:cs="Arial"/>
          <w:b/>
          <w:bCs/>
        </w:rPr>
        <w:t>) on transformational leadership (TL)</w:t>
      </w:r>
    </w:p>
    <w:p w14:paraId="4671ACF3" w14:textId="77777777" w:rsidR="00E416C4" w:rsidRDefault="00E416C4" w:rsidP="00E416C4">
      <w:pPr>
        <w:spacing w:line="360" w:lineRule="auto"/>
        <w:jc w:val="center"/>
        <w:rPr>
          <w:rFonts w:ascii="Arial" w:hAnsi="Arial" w:cs="Arial"/>
        </w:rPr>
      </w:pPr>
      <w:r>
        <w:rPr>
          <w:rFonts w:ascii="Arial" w:hAnsi="Arial" w:cs="Arial"/>
          <w:noProof/>
        </w:rPr>
        <w:drawing>
          <wp:inline distT="0" distB="0" distL="0" distR="0" wp14:anchorId="19E9B28D" wp14:editId="357391BB">
            <wp:extent cx="5731510" cy="2562860"/>
            <wp:effectExtent l="0" t="0" r="2540" b="8890"/>
            <wp:docPr id="819890352"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9890352" name="Picture 819890352"/>
                    <pic:cNvPicPr/>
                  </pic:nvPicPr>
                  <pic:blipFill>
                    <a:blip r:embed="rId20">
                      <a:extLst>
                        <a:ext uri="{28A0092B-C50C-407E-A947-70E740481C1C}">
                          <a14:useLocalDpi xmlns:a14="http://schemas.microsoft.com/office/drawing/2010/main" val="0"/>
                        </a:ext>
                      </a:extLst>
                    </a:blip>
                    <a:stretch>
                      <a:fillRect/>
                    </a:stretch>
                  </pic:blipFill>
                  <pic:spPr>
                    <a:xfrm>
                      <a:off x="0" y="0"/>
                      <a:ext cx="5731510" cy="2562860"/>
                    </a:xfrm>
                    <a:prstGeom prst="rect">
                      <a:avLst/>
                    </a:prstGeom>
                  </pic:spPr>
                </pic:pic>
              </a:graphicData>
            </a:graphic>
          </wp:inline>
        </w:drawing>
      </w:r>
    </w:p>
    <w:p w14:paraId="1204BACD" w14:textId="77777777" w:rsidR="00E416C4" w:rsidRPr="00416AC8" w:rsidRDefault="00E416C4" w:rsidP="00E416C4">
      <w:pPr>
        <w:spacing w:line="360" w:lineRule="auto"/>
        <w:jc w:val="both"/>
        <w:rPr>
          <w:rFonts w:ascii="Arial" w:hAnsi="Arial" w:cs="Arial"/>
        </w:rPr>
      </w:pPr>
    </w:p>
    <w:p w14:paraId="5A7EF9C0" w14:textId="77777777" w:rsidR="00E416C4" w:rsidRDefault="00E416C4" w:rsidP="00E416C4">
      <w:pPr>
        <w:spacing w:line="360" w:lineRule="auto"/>
        <w:jc w:val="both"/>
        <w:rPr>
          <w:rFonts w:ascii="Arial" w:hAnsi="Arial" w:cs="Arial"/>
        </w:rPr>
      </w:pPr>
      <w:r w:rsidRPr="006233F0">
        <w:rPr>
          <w:rFonts w:ascii="Arial" w:hAnsi="Arial" w:cs="Arial"/>
        </w:rPr>
        <w:t>Transactional leadership also showed a significant positive effect when entered alone, R Square = 0.223, F = 30.41, p &lt; .001, with b = 0.60 (p &lt; .001), (Table 4.11).</w:t>
      </w:r>
    </w:p>
    <w:p w14:paraId="54402C31" w14:textId="77777777" w:rsidR="00E416C4" w:rsidRDefault="00E416C4" w:rsidP="00E416C4">
      <w:pPr>
        <w:spacing w:line="360" w:lineRule="auto"/>
        <w:rPr>
          <w:rFonts w:ascii="Arial" w:hAnsi="Arial" w:cs="Arial"/>
          <w:b/>
          <w:bCs/>
        </w:rPr>
      </w:pPr>
      <w:r w:rsidRPr="00416AC8">
        <w:rPr>
          <w:rFonts w:ascii="Arial" w:hAnsi="Arial" w:cs="Arial"/>
          <w:b/>
          <w:bCs/>
        </w:rPr>
        <w:lastRenderedPageBreak/>
        <w:t>Table 4.11: Simple linear regression of affective organisational commitment (</w:t>
      </w:r>
      <w:proofErr w:type="spellStart"/>
      <w:r w:rsidRPr="00416AC8">
        <w:rPr>
          <w:rFonts w:ascii="Arial" w:hAnsi="Arial" w:cs="Arial"/>
          <w:b/>
          <w:bCs/>
        </w:rPr>
        <w:t>EOC_affective</w:t>
      </w:r>
      <w:proofErr w:type="spellEnd"/>
      <w:r w:rsidRPr="00416AC8">
        <w:rPr>
          <w:rFonts w:ascii="Arial" w:hAnsi="Arial" w:cs="Arial"/>
          <w:b/>
          <w:bCs/>
        </w:rPr>
        <w:t>) on transactional leadership (</w:t>
      </w:r>
      <w:proofErr w:type="spellStart"/>
      <w:r w:rsidRPr="00416AC8">
        <w:rPr>
          <w:rFonts w:ascii="Arial" w:hAnsi="Arial" w:cs="Arial"/>
          <w:b/>
          <w:bCs/>
        </w:rPr>
        <w:t>TrL</w:t>
      </w:r>
      <w:proofErr w:type="spellEnd"/>
      <w:r w:rsidRPr="00416AC8">
        <w:rPr>
          <w:rFonts w:ascii="Arial" w:hAnsi="Arial" w:cs="Arial"/>
          <w:b/>
          <w:bCs/>
        </w:rPr>
        <w:t>)</w:t>
      </w:r>
    </w:p>
    <w:p w14:paraId="3CEC2DCA" w14:textId="77777777" w:rsidR="00E416C4" w:rsidRPr="00416AC8" w:rsidRDefault="00E416C4" w:rsidP="00E416C4">
      <w:pPr>
        <w:spacing w:line="360" w:lineRule="auto"/>
        <w:jc w:val="center"/>
        <w:rPr>
          <w:rFonts w:ascii="Arial" w:hAnsi="Arial" w:cs="Arial"/>
        </w:rPr>
      </w:pPr>
      <w:r>
        <w:rPr>
          <w:rFonts w:ascii="Arial" w:hAnsi="Arial" w:cs="Arial"/>
          <w:noProof/>
        </w:rPr>
        <w:drawing>
          <wp:inline distT="0" distB="0" distL="0" distR="0" wp14:anchorId="2DAA89DA" wp14:editId="02773EA6">
            <wp:extent cx="5731510" cy="2553335"/>
            <wp:effectExtent l="0" t="0" r="2540" b="0"/>
            <wp:docPr id="222711690"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2711690" name="Picture 222711690"/>
                    <pic:cNvPicPr/>
                  </pic:nvPicPr>
                  <pic:blipFill>
                    <a:blip r:embed="rId21">
                      <a:extLst>
                        <a:ext uri="{28A0092B-C50C-407E-A947-70E740481C1C}">
                          <a14:useLocalDpi xmlns:a14="http://schemas.microsoft.com/office/drawing/2010/main" val="0"/>
                        </a:ext>
                      </a:extLst>
                    </a:blip>
                    <a:stretch>
                      <a:fillRect/>
                    </a:stretch>
                  </pic:blipFill>
                  <pic:spPr>
                    <a:xfrm>
                      <a:off x="0" y="0"/>
                      <a:ext cx="5731510" cy="2553335"/>
                    </a:xfrm>
                    <a:prstGeom prst="rect">
                      <a:avLst/>
                    </a:prstGeom>
                  </pic:spPr>
                </pic:pic>
              </a:graphicData>
            </a:graphic>
          </wp:inline>
        </w:drawing>
      </w:r>
    </w:p>
    <w:p w14:paraId="4BA57DFE" w14:textId="77777777" w:rsidR="00E416C4" w:rsidRDefault="00E416C4" w:rsidP="00E416C4">
      <w:pPr>
        <w:spacing w:line="360" w:lineRule="auto"/>
        <w:jc w:val="both"/>
        <w:rPr>
          <w:rFonts w:ascii="Arial" w:hAnsi="Arial" w:cs="Arial"/>
        </w:rPr>
      </w:pPr>
    </w:p>
    <w:p w14:paraId="26DF4A6C" w14:textId="77777777" w:rsidR="00E416C4" w:rsidRDefault="00E416C4" w:rsidP="00E416C4">
      <w:pPr>
        <w:spacing w:line="360" w:lineRule="auto"/>
        <w:jc w:val="both"/>
        <w:rPr>
          <w:rFonts w:ascii="Arial" w:hAnsi="Arial" w:cs="Arial"/>
        </w:rPr>
      </w:pPr>
      <w:r w:rsidRPr="006233F0">
        <w:rPr>
          <w:rFonts w:ascii="Arial" w:hAnsi="Arial" w:cs="Arial"/>
        </w:rPr>
        <w:t xml:space="preserve">In the combined model including both TL and </w:t>
      </w:r>
      <w:proofErr w:type="spellStart"/>
      <w:r w:rsidRPr="006233F0">
        <w:rPr>
          <w:rFonts w:ascii="Arial" w:hAnsi="Arial" w:cs="Arial"/>
        </w:rPr>
        <w:t>TrL</w:t>
      </w:r>
      <w:proofErr w:type="spellEnd"/>
      <w:r w:rsidRPr="006233F0">
        <w:rPr>
          <w:rFonts w:ascii="Arial" w:hAnsi="Arial" w:cs="Arial"/>
        </w:rPr>
        <w:t>, the regression remained significant, R Square = 0.394, F = 34.13, p &lt; .001, but only transformational leadership retained a significant unique association with affective commitment (b = 0.70, p &lt; .001), while the effect of transactional leadership became non-significant (b = 0.04, p = .776), (Table 4.12).</w:t>
      </w:r>
    </w:p>
    <w:p w14:paraId="5F36E035" w14:textId="77777777" w:rsidR="00E416C4" w:rsidRDefault="00E416C4" w:rsidP="00E416C4">
      <w:pPr>
        <w:spacing w:line="360" w:lineRule="auto"/>
        <w:rPr>
          <w:rFonts w:ascii="Arial" w:hAnsi="Arial" w:cs="Arial"/>
          <w:b/>
          <w:bCs/>
        </w:rPr>
      </w:pPr>
      <w:r w:rsidRPr="00416AC8">
        <w:rPr>
          <w:rFonts w:ascii="Arial" w:hAnsi="Arial" w:cs="Arial"/>
          <w:b/>
          <w:bCs/>
        </w:rPr>
        <w:t>Table 4.12: Multiple linear regression of affective organisational commitment (</w:t>
      </w:r>
      <w:proofErr w:type="spellStart"/>
      <w:r w:rsidRPr="00416AC8">
        <w:rPr>
          <w:rFonts w:ascii="Arial" w:hAnsi="Arial" w:cs="Arial"/>
          <w:b/>
          <w:bCs/>
        </w:rPr>
        <w:t>EOC_affective</w:t>
      </w:r>
      <w:proofErr w:type="spellEnd"/>
      <w:r w:rsidRPr="00416AC8">
        <w:rPr>
          <w:rFonts w:ascii="Arial" w:hAnsi="Arial" w:cs="Arial"/>
          <w:b/>
          <w:bCs/>
        </w:rPr>
        <w:t xml:space="preserve">) on transformational and transactional leadership (TL and </w:t>
      </w:r>
      <w:proofErr w:type="spellStart"/>
      <w:r w:rsidRPr="00416AC8">
        <w:rPr>
          <w:rFonts w:ascii="Arial" w:hAnsi="Arial" w:cs="Arial"/>
          <w:b/>
          <w:bCs/>
        </w:rPr>
        <w:t>TrL</w:t>
      </w:r>
      <w:proofErr w:type="spellEnd"/>
      <w:r w:rsidRPr="00416AC8">
        <w:rPr>
          <w:rFonts w:ascii="Arial" w:hAnsi="Arial" w:cs="Arial"/>
          <w:b/>
          <w:bCs/>
        </w:rPr>
        <w:t>)</w:t>
      </w:r>
    </w:p>
    <w:p w14:paraId="57443C53" w14:textId="77777777" w:rsidR="00E416C4" w:rsidRPr="00416AC8" w:rsidRDefault="00E416C4" w:rsidP="00E416C4">
      <w:pPr>
        <w:spacing w:line="360" w:lineRule="auto"/>
        <w:jc w:val="center"/>
        <w:rPr>
          <w:rFonts w:ascii="Arial" w:hAnsi="Arial" w:cs="Arial"/>
        </w:rPr>
      </w:pPr>
      <w:r>
        <w:rPr>
          <w:rFonts w:ascii="Arial" w:hAnsi="Arial" w:cs="Arial"/>
          <w:noProof/>
        </w:rPr>
        <w:drawing>
          <wp:inline distT="0" distB="0" distL="0" distR="0" wp14:anchorId="33AB209A" wp14:editId="470E7390">
            <wp:extent cx="5731510" cy="2776220"/>
            <wp:effectExtent l="0" t="0" r="2540" b="5080"/>
            <wp:docPr id="1446788124"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6788124" name="Picture 1446788124"/>
                    <pic:cNvPicPr/>
                  </pic:nvPicPr>
                  <pic:blipFill>
                    <a:blip r:embed="rId22">
                      <a:extLst>
                        <a:ext uri="{28A0092B-C50C-407E-A947-70E740481C1C}">
                          <a14:useLocalDpi xmlns:a14="http://schemas.microsoft.com/office/drawing/2010/main" val="0"/>
                        </a:ext>
                      </a:extLst>
                    </a:blip>
                    <a:stretch>
                      <a:fillRect/>
                    </a:stretch>
                  </pic:blipFill>
                  <pic:spPr>
                    <a:xfrm>
                      <a:off x="0" y="0"/>
                      <a:ext cx="5731510" cy="2776220"/>
                    </a:xfrm>
                    <a:prstGeom prst="rect">
                      <a:avLst/>
                    </a:prstGeom>
                  </pic:spPr>
                </pic:pic>
              </a:graphicData>
            </a:graphic>
          </wp:inline>
        </w:drawing>
      </w:r>
    </w:p>
    <w:p w14:paraId="6FCB2BA5" w14:textId="77777777" w:rsidR="00E416C4" w:rsidRPr="00416AC8" w:rsidRDefault="00E416C4" w:rsidP="00E416C4">
      <w:pPr>
        <w:spacing w:line="360" w:lineRule="auto"/>
        <w:rPr>
          <w:rFonts w:ascii="Arial" w:hAnsi="Arial" w:cs="Arial"/>
          <w:b/>
          <w:bCs/>
        </w:rPr>
      </w:pPr>
    </w:p>
    <w:p w14:paraId="60563D92" w14:textId="77777777" w:rsidR="00E416C4" w:rsidRPr="00E156A6" w:rsidRDefault="00E416C4" w:rsidP="00E416C4">
      <w:pPr>
        <w:spacing w:line="360" w:lineRule="auto"/>
        <w:jc w:val="both"/>
        <w:rPr>
          <w:rFonts w:ascii="Arial" w:hAnsi="Arial" w:cs="Arial"/>
        </w:rPr>
      </w:pPr>
      <w:r w:rsidRPr="00E156A6">
        <w:rPr>
          <w:rFonts w:ascii="Arial" w:hAnsi="Arial" w:cs="Arial"/>
        </w:rPr>
        <w:lastRenderedPageBreak/>
        <w:t>Taken together, these results indicate that both leadership styles are positively related to employees’ overall and affective commitment at the bivariate level, but when considered simultaneously, transformational leadership exerts the stronger and uniquely significant impact, whereas the contribution of transactional leadership is largely shared and does not remain significant after controlling for TL.</w:t>
      </w:r>
    </w:p>
    <w:p w14:paraId="6784E1C7" w14:textId="77777777" w:rsidR="00E416C4" w:rsidRPr="00E156A6" w:rsidRDefault="00E416C4" w:rsidP="00E416C4">
      <w:pPr>
        <w:pStyle w:val="Heading3"/>
        <w:spacing w:line="360" w:lineRule="auto"/>
        <w:rPr>
          <w:rFonts w:cs="Arial"/>
        </w:rPr>
      </w:pPr>
      <w:bookmarkStart w:id="53" w:name="_Toc216890811"/>
      <w:r w:rsidRPr="00E156A6">
        <w:rPr>
          <w:rFonts w:cs="Arial"/>
        </w:rPr>
        <w:t>4.3.6 Group differences (ANOVA)</w:t>
      </w:r>
      <w:bookmarkEnd w:id="53"/>
    </w:p>
    <w:p w14:paraId="6FD68407" w14:textId="77777777" w:rsidR="00E416C4" w:rsidRDefault="00E416C4" w:rsidP="00E416C4">
      <w:pPr>
        <w:spacing w:line="360" w:lineRule="auto"/>
        <w:jc w:val="both"/>
        <w:rPr>
          <w:rFonts w:ascii="Arial" w:hAnsi="Arial" w:cs="Arial"/>
        </w:rPr>
      </w:pPr>
      <w:r w:rsidRPr="00622B2A">
        <w:rPr>
          <w:rFonts w:ascii="Arial" w:hAnsi="Arial" w:cs="Arial"/>
        </w:rPr>
        <w:t>One-way ANOVA tests were used to examine whether organisational commitment differed across tenure categories and company size groups. For overall organisational commitment (</w:t>
      </w:r>
      <w:proofErr w:type="spellStart"/>
      <w:r w:rsidRPr="00622B2A">
        <w:rPr>
          <w:rFonts w:ascii="Arial" w:hAnsi="Arial" w:cs="Arial"/>
        </w:rPr>
        <w:t>EOC_overal</w:t>
      </w:r>
      <w:proofErr w:type="spellEnd"/>
      <w:r w:rsidRPr="00622B2A">
        <w:rPr>
          <w:rFonts w:ascii="Arial" w:hAnsi="Arial" w:cs="Arial"/>
        </w:rPr>
        <w:t>), the analysis by tenure indicated a statistically significant effect, F = 4.32, p = 0.003. Employees with longer service (especially those with 4–6 years and more than 10 years in the current company) reported higher levels of overall commitment than those with shorter tenure (Table 4.13).</w:t>
      </w:r>
    </w:p>
    <w:p w14:paraId="13940099" w14:textId="77777777" w:rsidR="00E416C4" w:rsidRDefault="00E416C4" w:rsidP="00E416C4">
      <w:pPr>
        <w:spacing w:line="360" w:lineRule="auto"/>
        <w:rPr>
          <w:rFonts w:ascii="Arial" w:hAnsi="Arial" w:cs="Arial"/>
          <w:b/>
          <w:bCs/>
        </w:rPr>
      </w:pPr>
      <w:r w:rsidRPr="00622B2A">
        <w:rPr>
          <w:rFonts w:ascii="Arial" w:hAnsi="Arial" w:cs="Arial"/>
          <w:b/>
          <w:bCs/>
        </w:rPr>
        <w:t>Table 4.13: One-way ANOVA of overall organisational commitment (</w:t>
      </w:r>
      <w:proofErr w:type="spellStart"/>
      <w:r w:rsidRPr="00622B2A">
        <w:rPr>
          <w:rFonts w:ascii="Arial" w:hAnsi="Arial" w:cs="Arial"/>
          <w:b/>
          <w:bCs/>
        </w:rPr>
        <w:t>EOC_overal</w:t>
      </w:r>
      <w:proofErr w:type="spellEnd"/>
      <w:r w:rsidRPr="00622B2A">
        <w:rPr>
          <w:rFonts w:ascii="Arial" w:hAnsi="Arial" w:cs="Arial"/>
          <w:b/>
          <w:bCs/>
        </w:rPr>
        <w:t>) by tenure category</w:t>
      </w:r>
    </w:p>
    <w:p w14:paraId="2FE7B165" w14:textId="77777777" w:rsidR="00E416C4" w:rsidRPr="00622B2A" w:rsidRDefault="00E416C4" w:rsidP="00E416C4">
      <w:pPr>
        <w:spacing w:line="360" w:lineRule="auto"/>
        <w:jc w:val="center"/>
        <w:rPr>
          <w:rFonts w:ascii="Arial" w:hAnsi="Arial" w:cs="Arial"/>
        </w:rPr>
      </w:pPr>
      <w:r>
        <w:rPr>
          <w:rFonts w:ascii="Arial" w:hAnsi="Arial" w:cs="Arial"/>
          <w:noProof/>
        </w:rPr>
        <w:drawing>
          <wp:inline distT="0" distB="0" distL="0" distR="0" wp14:anchorId="10742DF6" wp14:editId="5413F741">
            <wp:extent cx="4934639" cy="3362794"/>
            <wp:effectExtent l="0" t="0" r="0" b="9525"/>
            <wp:docPr id="255476256"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476256" name="Picture 255476256"/>
                    <pic:cNvPicPr/>
                  </pic:nvPicPr>
                  <pic:blipFill>
                    <a:blip r:embed="rId23">
                      <a:extLst>
                        <a:ext uri="{28A0092B-C50C-407E-A947-70E740481C1C}">
                          <a14:useLocalDpi xmlns:a14="http://schemas.microsoft.com/office/drawing/2010/main" val="0"/>
                        </a:ext>
                      </a:extLst>
                    </a:blip>
                    <a:stretch>
                      <a:fillRect/>
                    </a:stretch>
                  </pic:blipFill>
                  <pic:spPr>
                    <a:xfrm>
                      <a:off x="0" y="0"/>
                      <a:ext cx="4934639" cy="3362794"/>
                    </a:xfrm>
                    <a:prstGeom prst="rect">
                      <a:avLst/>
                    </a:prstGeom>
                  </pic:spPr>
                </pic:pic>
              </a:graphicData>
            </a:graphic>
          </wp:inline>
        </w:drawing>
      </w:r>
    </w:p>
    <w:p w14:paraId="668D31ED" w14:textId="77777777" w:rsidR="00E416C4" w:rsidRPr="00622B2A" w:rsidRDefault="00E416C4" w:rsidP="00E416C4">
      <w:pPr>
        <w:spacing w:line="360" w:lineRule="auto"/>
        <w:jc w:val="both"/>
        <w:rPr>
          <w:rFonts w:ascii="Arial" w:hAnsi="Arial" w:cs="Arial"/>
        </w:rPr>
      </w:pPr>
    </w:p>
    <w:p w14:paraId="51C140D1" w14:textId="77777777" w:rsidR="00E416C4" w:rsidRDefault="00E416C4" w:rsidP="00E416C4">
      <w:pPr>
        <w:spacing w:line="360" w:lineRule="auto"/>
        <w:jc w:val="both"/>
        <w:rPr>
          <w:rFonts w:ascii="Arial" w:hAnsi="Arial" w:cs="Arial"/>
        </w:rPr>
      </w:pPr>
      <w:r w:rsidRPr="00622B2A">
        <w:rPr>
          <w:rFonts w:ascii="Arial" w:hAnsi="Arial" w:cs="Arial"/>
        </w:rPr>
        <w:t>In contrast, the ANOVA for company size showed no significant differences in overall commitment between employees working in micro, small and medium-sized firms, F = 1.39, p = 0.253 (Table 4.14).</w:t>
      </w:r>
    </w:p>
    <w:p w14:paraId="7DE06518" w14:textId="77777777" w:rsidR="00E416C4" w:rsidRDefault="00E416C4" w:rsidP="00E416C4">
      <w:pPr>
        <w:spacing w:line="360" w:lineRule="auto"/>
        <w:rPr>
          <w:rFonts w:ascii="Arial" w:hAnsi="Arial" w:cs="Arial"/>
          <w:b/>
          <w:bCs/>
        </w:rPr>
      </w:pPr>
      <w:r w:rsidRPr="009E3281">
        <w:rPr>
          <w:rFonts w:ascii="Arial" w:hAnsi="Arial" w:cs="Arial"/>
          <w:b/>
          <w:bCs/>
        </w:rPr>
        <w:t>Table 4.14: One-way ANOVA of overall organisational commitment (</w:t>
      </w:r>
      <w:proofErr w:type="spellStart"/>
      <w:r w:rsidRPr="009E3281">
        <w:rPr>
          <w:rFonts w:ascii="Arial" w:hAnsi="Arial" w:cs="Arial"/>
          <w:b/>
          <w:bCs/>
        </w:rPr>
        <w:t>EOC_overal</w:t>
      </w:r>
      <w:proofErr w:type="spellEnd"/>
      <w:r w:rsidRPr="009E3281">
        <w:rPr>
          <w:rFonts w:ascii="Arial" w:hAnsi="Arial" w:cs="Arial"/>
          <w:b/>
          <w:bCs/>
        </w:rPr>
        <w:t>) by company size</w:t>
      </w:r>
    </w:p>
    <w:p w14:paraId="24933B63" w14:textId="77777777" w:rsidR="00E416C4" w:rsidRPr="009E3281" w:rsidRDefault="00E416C4" w:rsidP="00E416C4">
      <w:pPr>
        <w:spacing w:line="360" w:lineRule="auto"/>
        <w:jc w:val="center"/>
        <w:rPr>
          <w:rFonts w:ascii="Arial" w:hAnsi="Arial" w:cs="Arial"/>
        </w:rPr>
      </w:pPr>
      <w:r>
        <w:rPr>
          <w:rFonts w:ascii="Arial" w:hAnsi="Arial" w:cs="Arial"/>
          <w:noProof/>
        </w:rPr>
        <w:lastRenderedPageBreak/>
        <w:drawing>
          <wp:inline distT="0" distB="0" distL="0" distR="0" wp14:anchorId="1D015DFE" wp14:editId="587FA9E5">
            <wp:extent cx="4963218" cy="2962688"/>
            <wp:effectExtent l="0" t="0" r="8890" b="9525"/>
            <wp:docPr id="338290609"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8290609" name="Picture 338290609"/>
                    <pic:cNvPicPr/>
                  </pic:nvPicPr>
                  <pic:blipFill>
                    <a:blip r:embed="rId24">
                      <a:extLst>
                        <a:ext uri="{28A0092B-C50C-407E-A947-70E740481C1C}">
                          <a14:useLocalDpi xmlns:a14="http://schemas.microsoft.com/office/drawing/2010/main" val="0"/>
                        </a:ext>
                      </a:extLst>
                    </a:blip>
                    <a:stretch>
                      <a:fillRect/>
                    </a:stretch>
                  </pic:blipFill>
                  <pic:spPr>
                    <a:xfrm>
                      <a:off x="0" y="0"/>
                      <a:ext cx="4963218" cy="2962688"/>
                    </a:xfrm>
                    <a:prstGeom prst="rect">
                      <a:avLst/>
                    </a:prstGeom>
                  </pic:spPr>
                </pic:pic>
              </a:graphicData>
            </a:graphic>
          </wp:inline>
        </w:drawing>
      </w:r>
    </w:p>
    <w:p w14:paraId="3F5A0D92" w14:textId="77777777" w:rsidR="00E416C4" w:rsidRPr="009E3281" w:rsidRDefault="00E416C4" w:rsidP="00E416C4">
      <w:pPr>
        <w:spacing w:line="360" w:lineRule="auto"/>
        <w:rPr>
          <w:rFonts w:ascii="Arial" w:hAnsi="Arial" w:cs="Arial"/>
          <w:b/>
          <w:bCs/>
        </w:rPr>
      </w:pPr>
    </w:p>
    <w:p w14:paraId="7CC77440" w14:textId="77777777" w:rsidR="00E416C4" w:rsidRDefault="00E416C4" w:rsidP="00E416C4">
      <w:pPr>
        <w:spacing w:line="360" w:lineRule="auto"/>
        <w:jc w:val="both"/>
        <w:rPr>
          <w:rFonts w:ascii="Arial" w:hAnsi="Arial" w:cs="Arial"/>
        </w:rPr>
      </w:pPr>
      <w:r w:rsidRPr="00622B2A">
        <w:rPr>
          <w:rFonts w:ascii="Arial" w:hAnsi="Arial" w:cs="Arial"/>
        </w:rPr>
        <w:t>A similar pattern emerged for affective organisational commitment (</w:t>
      </w:r>
      <w:proofErr w:type="spellStart"/>
      <w:r w:rsidRPr="00622B2A">
        <w:rPr>
          <w:rFonts w:ascii="Arial" w:hAnsi="Arial" w:cs="Arial"/>
        </w:rPr>
        <w:t>EOC_affective</w:t>
      </w:r>
      <w:proofErr w:type="spellEnd"/>
      <w:r w:rsidRPr="00622B2A">
        <w:rPr>
          <w:rFonts w:ascii="Arial" w:hAnsi="Arial" w:cs="Arial"/>
        </w:rPr>
        <w:t>). Tenure had a significant effect, F = 3.49, p = 0.010, with mean affective commitment increasing with length of service, and the highest scores observed among employees with more than 10 years in their current organisation (Table 4.15).</w:t>
      </w:r>
    </w:p>
    <w:p w14:paraId="0AC3AFC4" w14:textId="77777777" w:rsidR="00E416C4" w:rsidRDefault="00E416C4" w:rsidP="00E416C4">
      <w:pPr>
        <w:spacing w:line="360" w:lineRule="auto"/>
        <w:rPr>
          <w:rFonts w:ascii="Arial" w:hAnsi="Arial" w:cs="Arial"/>
          <w:b/>
          <w:bCs/>
        </w:rPr>
      </w:pPr>
      <w:r w:rsidRPr="009E3281">
        <w:rPr>
          <w:rFonts w:ascii="Arial" w:hAnsi="Arial" w:cs="Arial"/>
          <w:b/>
          <w:bCs/>
        </w:rPr>
        <w:t>Table 4.15: One-way ANOVA of affective organisational commitment (</w:t>
      </w:r>
      <w:proofErr w:type="spellStart"/>
      <w:r w:rsidRPr="009E3281">
        <w:rPr>
          <w:rFonts w:ascii="Arial" w:hAnsi="Arial" w:cs="Arial"/>
          <w:b/>
          <w:bCs/>
        </w:rPr>
        <w:t>EOC_affective</w:t>
      </w:r>
      <w:proofErr w:type="spellEnd"/>
      <w:r w:rsidRPr="009E3281">
        <w:rPr>
          <w:rFonts w:ascii="Arial" w:hAnsi="Arial" w:cs="Arial"/>
          <w:b/>
          <w:bCs/>
        </w:rPr>
        <w:t>) by tenure category</w:t>
      </w:r>
    </w:p>
    <w:p w14:paraId="103AB711" w14:textId="77777777" w:rsidR="00E416C4" w:rsidRPr="009E3281" w:rsidRDefault="00E416C4" w:rsidP="00E416C4">
      <w:pPr>
        <w:spacing w:line="360" w:lineRule="auto"/>
        <w:jc w:val="center"/>
        <w:rPr>
          <w:rFonts w:ascii="Arial" w:hAnsi="Arial" w:cs="Arial"/>
        </w:rPr>
      </w:pPr>
      <w:r>
        <w:rPr>
          <w:rFonts w:ascii="Arial" w:hAnsi="Arial" w:cs="Arial"/>
          <w:noProof/>
        </w:rPr>
        <w:drawing>
          <wp:inline distT="0" distB="0" distL="0" distR="0" wp14:anchorId="34A5A11D" wp14:editId="5122B717">
            <wp:extent cx="4991797" cy="3334215"/>
            <wp:effectExtent l="0" t="0" r="0" b="0"/>
            <wp:docPr id="88348375"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348375" name="Picture 88348375"/>
                    <pic:cNvPicPr/>
                  </pic:nvPicPr>
                  <pic:blipFill>
                    <a:blip r:embed="rId25">
                      <a:extLst>
                        <a:ext uri="{28A0092B-C50C-407E-A947-70E740481C1C}">
                          <a14:useLocalDpi xmlns:a14="http://schemas.microsoft.com/office/drawing/2010/main" val="0"/>
                        </a:ext>
                      </a:extLst>
                    </a:blip>
                    <a:stretch>
                      <a:fillRect/>
                    </a:stretch>
                  </pic:blipFill>
                  <pic:spPr>
                    <a:xfrm>
                      <a:off x="0" y="0"/>
                      <a:ext cx="4991797" cy="3334215"/>
                    </a:xfrm>
                    <a:prstGeom prst="rect">
                      <a:avLst/>
                    </a:prstGeom>
                  </pic:spPr>
                </pic:pic>
              </a:graphicData>
            </a:graphic>
          </wp:inline>
        </w:drawing>
      </w:r>
    </w:p>
    <w:p w14:paraId="378DB7E1" w14:textId="77777777" w:rsidR="00E416C4" w:rsidRDefault="00E416C4" w:rsidP="00E416C4">
      <w:pPr>
        <w:spacing w:line="360" w:lineRule="auto"/>
        <w:jc w:val="both"/>
        <w:rPr>
          <w:rFonts w:ascii="Arial" w:hAnsi="Arial" w:cs="Arial"/>
        </w:rPr>
      </w:pPr>
    </w:p>
    <w:p w14:paraId="52D40F20" w14:textId="6E77F8EF" w:rsidR="00E416C4" w:rsidRDefault="00E416C4" w:rsidP="00E416C4">
      <w:pPr>
        <w:spacing w:line="360" w:lineRule="auto"/>
        <w:jc w:val="both"/>
        <w:rPr>
          <w:rFonts w:ascii="Arial" w:hAnsi="Arial" w:cs="Arial"/>
        </w:rPr>
      </w:pPr>
      <w:r w:rsidRPr="00622B2A">
        <w:rPr>
          <w:rFonts w:ascii="Arial" w:hAnsi="Arial" w:cs="Arial"/>
        </w:rPr>
        <w:lastRenderedPageBreak/>
        <w:t>However, affective commitment did not differ significantly by company size, F = 1.37, p = 0.258, suggesting that, in this sample, employees’ emotional attachment to the organisation is more strongly related to how long they have worked there than to whether the firm is micro, small or medium-sized (Table 4.16).</w:t>
      </w:r>
    </w:p>
    <w:p w14:paraId="2C55170B" w14:textId="77777777" w:rsidR="00E416C4" w:rsidRDefault="00E416C4" w:rsidP="00E416C4">
      <w:pPr>
        <w:spacing w:line="360" w:lineRule="auto"/>
        <w:rPr>
          <w:rFonts w:ascii="Arial" w:hAnsi="Arial" w:cs="Arial"/>
          <w:b/>
          <w:bCs/>
        </w:rPr>
      </w:pPr>
      <w:r w:rsidRPr="00750D0D">
        <w:rPr>
          <w:rFonts w:ascii="Arial" w:hAnsi="Arial" w:cs="Arial"/>
          <w:b/>
          <w:bCs/>
        </w:rPr>
        <w:t>Table 4.16: One-way ANOVA of affective organisational commitment (</w:t>
      </w:r>
      <w:proofErr w:type="spellStart"/>
      <w:r w:rsidRPr="00750D0D">
        <w:rPr>
          <w:rFonts w:ascii="Arial" w:hAnsi="Arial" w:cs="Arial"/>
          <w:b/>
          <w:bCs/>
        </w:rPr>
        <w:t>EOC_affective</w:t>
      </w:r>
      <w:proofErr w:type="spellEnd"/>
      <w:r w:rsidRPr="00750D0D">
        <w:rPr>
          <w:rFonts w:ascii="Arial" w:hAnsi="Arial" w:cs="Arial"/>
          <w:b/>
          <w:bCs/>
        </w:rPr>
        <w:t>) by company size</w:t>
      </w:r>
    </w:p>
    <w:p w14:paraId="5761C15C" w14:textId="77777777" w:rsidR="00E416C4" w:rsidRDefault="00E416C4" w:rsidP="00E416C4">
      <w:pPr>
        <w:spacing w:line="360" w:lineRule="auto"/>
        <w:jc w:val="center"/>
        <w:rPr>
          <w:rFonts w:ascii="Arial" w:hAnsi="Arial" w:cs="Arial"/>
          <w:b/>
          <w:bCs/>
        </w:rPr>
      </w:pPr>
      <w:r>
        <w:rPr>
          <w:rFonts w:ascii="Arial" w:hAnsi="Arial" w:cs="Arial"/>
          <w:b/>
          <w:bCs/>
          <w:noProof/>
        </w:rPr>
        <w:drawing>
          <wp:inline distT="0" distB="0" distL="0" distR="0" wp14:anchorId="3BD6DA3A" wp14:editId="3C7EB9FD">
            <wp:extent cx="4877481" cy="2981741"/>
            <wp:effectExtent l="0" t="0" r="0" b="9525"/>
            <wp:docPr id="1453100385"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3100385" name="Picture 1453100385"/>
                    <pic:cNvPicPr/>
                  </pic:nvPicPr>
                  <pic:blipFill>
                    <a:blip r:embed="rId26">
                      <a:extLst>
                        <a:ext uri="{28A0092B-C50C-407E-A947-70E740481C1C}">
                          <a14:useLocalDpi xmlns:a14="http://schemas.microsoft.com/office/drawing/2010/main" val="0"/>
                        </a:ext>
                      </a:extLst>
                    </a:blip>
                    <a:stretch>
                      <a:fillRect/>
                    </a:stretch>
                  </pic:blipFill>
                  <pic:spPr>
                    <a:xfrm>
                      <a:off x="0" y="0"/>
                      <a:ext cx="4877481" cy="2981741"/>
                    </a:xfrm>
                    <a:prstGeom prst="rect">
                      <a:avLst/>
                    </a:prstGeom>
                  </pic:spPr>
                </pic:pic>
              </a:graphicData>
            </a:graphic>
          </wp:inline>
        </w:drawing>
      </w:r>
    </w:p>
    <w:p w14:paraId="5C43C162" w14:textId="77777777" w:rsidR="00E416C4" w:rsidRPr="00BD0753" w:rsidRDefault="00E416C4" w:rsidP="00E416C4">
      <w:pPr>
        <w:spacing w:line="360" w:lineRule="auto"/>
        <w:rPr>
          <w:rFonts w:ascii="Arial" w:hAnsi="Arial" w:cs="Arial"/>
        </w:rPr>
      </w:pPr>
    </w:p>
    <w:p w14:paraId="2E5EBA13" w14:textId="77777777" w:rsidR="00E416C4" w:rsidRDefault="00E416C4" w:rsidP="00E416C4">
      <w:pPr>
        <w:pStyle w:val="Heading2"/>
        <w:spacing w:line="360" w:lineRule="auto"/>
      </w:pPr>
      <w:bookmarkStart w:id="54" w:name="_Toc216890812"/>
      <w:r w:rsidRPr="00383429">
        <w:t>4.4 Discussion of Findings</w:t>
      </w:r>
      <w:bookmarkEnd w:id="54"/>
    </w:p>
    <w:p w14:paraId="03152CD8" w14:textId="77777777" w:rsidR="00E416C4" w:rsidRDefault="00E416C4" w:rsidP="00E416C4">
      <w:pPr>
        <w:spacing w:line="360" w:lineRule="auto"/>
        <w:jc w:val="both"/>
        <w:rPr>
          <w:rFonts w:ascii="Arial" w:hAnsi="Arial" w:cs="Arial"/>
        </w:rPr>
      </w:pPr>
      <w:r w:rsidRPr="00383429">
        <w:rPr>
          <w:rFonts w:ascii="Arial" w:hAnsi="Arial" w:cs="Arial"/>
        </w:rPr>
        <w:t xml:space="preserve">This section discusses the empirical findings in relation to the research objectives, the literature reviewed in Chapter 2 and the conceptual distinction between transformational and transactional leadership and the three categories of organisational commitment (affective, continuance and normative) outlined by </w:t>
      </w:r>
      <w:proofErr w:type="spellStart"/>
      <w:r w:rsidRPr="00383429">
        <w:rPr>
          <w:rFonts w:ascii="Arial" w:hAnsi="Arial" w:cs="Arial"/>
        </w:rPr>
        <w:t>Keskes</w:t>
      </w:r>
      <w:proofErr w:type="spellEnd"/>
      <w:r w:rsidRPr="00383429">
        <w:rPr>
          <w:rFonts w:ascii="Arial" w:hAnsi="Arial" w:cs="Arial"/>
        </w:rPr>
        <w:t xml:space="preserve"> (2014). The discussion is structured by research objectives and highlights key patterns, consistencies and tensions with prior studies, as well as the study’s contribution in the context of UK construction SMEs.</w:t>
      </w:r>
    </w:p>
    <w:p w14:paraId="5E6607F3" w14:textId="77777777" w:rsidR="00E416C4" w:rsidRDefault="00E416C4" w:rsidP="00E416C4">
      <w:pPr>
        <w:pStyle w:val="Heading3"/>
        <w:spacing w:line="360" w:lineRule="auto"/>
      </w:pPr>
      <w:bookmarkStart w:id="55" w:name="_Toc216890813"/>
      <w:r w:rsidRPr="00383429">
        <w:t>4.4.1 Objective 1: To review the literature towards transformational and transactional leadership and their impact on employee commitment</w:t>
      </w:r>
      <w:bookmarkEnd w:id="55"/>
    </w:p>
    <w:p w14:paraId="0B4BD8F0" w14:textId="77777777" w:rsidR="00E416C4" w:rsidRPr="00383429" w:rsidRDefault="00E416C4" w:rsidP="00E416C4">
      <w:pPr>
        <w:spacing w:line="360" w:lineRule="auto"/>
        <w:jc w:val="both"/>
        <w:rPr>
          <w:rFonts w:ascii="Arial" w:hAnsi="Arial" w:cs="Arial"/>
        </w:rPr>
      </w:pPr>
      <w:r w:rsidRPr="00383429">
        <w:rPr>
          <w:rFonts w:ascii="Arial" w:hAnsi="Arial" w:cs="Arial"/>
        </w:rPr>
        <w:t xml:space="preserve">The literature review distinguished clearly between transformational and transactional leadership as two complementary but conceptually distinct approaches. Transformational leadership focuses on vision, inspiration and individualised support, seeking to elevate values and long-term objectives (Armstrong, 2016; Steinmann, Klug and Maier, 2018). By contrast, transactional leadership emphasises structured exchanges, monitoring and contingent </w:t>
      </w:r>
      <w:r w:rsidRPr="00383429">
        <w:rPr>
          <w:rFonts w:ascii="Arial" w:hAnsi="Arial" w:cs="Arial"/>
        </w:rPr>
        <w:lastRenderedPageBreak/>
        <w:t>rewards to secure compliance and short-term stability (Armstrong, 2016; Selvarajah, 2024). Organisational commitment was framed as a multidimensional construct comprising affective, continuance and normative components (</w:t>
      </w:r>
      <w:proofErr w:type="spellStart"/>
      <w:r w:rsidRPr="00383429">
        <w:rPr>
          <w:rFonts w:ascii="Arial" w:hAnsi="Arial" w:cs="Arial"/>
        </w:rPr>
        <w:t>Keskes</w:t>
      </w:r>
      <w:proofErr w:type="spellEnd"/>
      <w:r w:rsidRPr="00383429">
        <w:rPr>
          <w:rFonts w:ascii="Arial" w:hAnsi="Arial" w:cs="Arial"/>
        </w:rPr>
        <w:t>, 2014).</w:t>
      </w:r>
    </w:p>
    <w:p w14:paraId="77CE29A1" w14:textId="77777777" w:rsidR="00E416C4" w:rsidRPr="00383429" w:rsidRDefault="00E416C4" w:rsidP="00E416C4">
      <w:pPr>
        <w:spacing w:line="360" w:lineRule="auto"/>
        <w:jc w:val="both"/>
        <w:rPr>
          <w:rFonts w:ascii="Arial" w:hAnsi="Arial" w:cs="Arial"/>
        </w:rPr>
      </w:pPr>
      <w:r w:rsidRPr="00383429">
        <w:rPr>
          <w:rFonts w:ascii="Arial" w:hAnsi="Arial" w:cs="Arial"/>
        </w:rPr>
        <w:t>The empirical results align with this conceptual framing. Both transformational leadership (TL) and transactional leadership (</w:t>
      </w:r>
      <w:proofErr w:type="spellStart"/>
      <w:r w:rsidRPr="00383429">
        <w:rPr>
          <w:rFonts w:ascii="Arial" w:hAnsi="Arial" w:cs="Arial"/>
        </w:rPr>
        <w:t>TrL</w:t>
      </w:r>
      <w:proofErr w:type="spellEnd"/>
      <w:r w:rsidRPr="00383429">
        <w:rPr>
          <w:rFonts w:ascii="Arial" w:hAnsi="Arial" w:cs="Arial"/>
        </w:rPr>
        <w:t>) showed positive correlations with overall organisational commitment and with all three components, indicating that higher perceptions of either style are associated with stronger employee attachment. However, the consistently stronger relationships between TL and both overall and affective commitment are in line with the argument that transformational leadership is particularly effective in fostering deeper, emotionally grounded forms of commitment, whereas transactional leadership is more strongly associated with calculative and obligation-based attachment (</w:t>
      </w:r>
      <w:proofErr w:type="spellStart"/>
      <w:r w:rsidRPr="00383429">
        <w:rPr>
          <w:rFonts w:ascii="Arial" w:hAnsi="Arial" w:cs="Arial"/>
        </w:rPr>
        <w:t>Keskes</w:t>
      </w:r>
      <w:proofErr w:type="spellEnd"/>
      <w:r w:rsidRPr="00383429">
        <w:rPr>
          <w:rFonts w:ascii="Arial" w:hAnsi="Arial" w:cs="Arial"/>
        </w:rPr>
        <w:t xml:space="preserve">, 2014; Yahaya &amp; Ebrahim, 2016; </w:t>
      </w:r>
      <w:proofErr w:type="spellStart"/>
      <w:r w:rsidRPr="00383429">
        <w:rPr>
          <w:rFonts w:ascii="Arial" w:hAnsi="Arial" w:cs="Arial"/>
        </w:rPr>
        <w:t>Andriansyah</w:t>
      </w:r>
      <w:proofErr w:type="spellEnd"/>
      <w:r w:rsidRPr="00383429">
        <w:rPr>
          <w:rFonts w:ascii="Arial" w:hAnsi="Arial" w:cs="Arial"/>
        </w:rPr>
        <w:t xml:space="preserve">, </w:t>
      </w:r>
      <w:proofErr w:type="spellStart"/>
      <w:r w:rsidRPr="00383429">
        <w:rPr>
          <w:rFonts w:ascii="Arial" w:hAnsi="Arial" w:cs="Arial"/>
        </w:rPr>
        <w:t>Sudiro</w:t>
      </w:r>
      <w:proofErr w:type="spellEnd"/>
      <w:r w:rsidRPr="00383429">
        <w:rPr>
          <w:rFonts w:ascii="Arial" w:hAnsi="Arial" w:cs="Arial"/>
        </w:rPr>
        <w:t xml:space="preserve"> &amp; Juwita, 2023). In this sense, the findings empirically support the theoretical distinction developed in Chapter 2 and confirm that both styles contribute to commitment, but not in identical ways.</w:t>
      </w:r>
    </w:p>
    <w:p w14:paraId="3B1FF967" w14:textId="77777777" w:rsidR="00E416C4" w:rsidRPr="00383429" w:rsidRDefault="00E416C4" w:rsidP="00E416C4">
      <w:pPr>
        <w:pStyle w:val="Heading3"/>
        <w:spacing w:line="360" w:lineRule="auto"/>
        <w:rPr>
          <w:rFonts w:cs="Arial"/>
        </w:rPr>
      </w:pPr>
      <w:bookmarkStart w:id="56" w:name="_Toc216890814"/>
      <w:r w:rsidRPr="00383429">
        <w:rPr>
          <w:rFonts w:cs="Arial"/>
        </w:rPr>
        <w:t>4.4.2 Objective 2: To investigate how transformational leadership style influences employee commitment in UK construction SMEs</w:t>
      </w:r>
      <w:bookmarkEnd w:id="56"/>
    </w:p>
    <w:p w14:paraId="54AFBE42" w14:textId="77777777" w:rsidR="00E416C4" w:rsidRPr="00383429" w:rsidRDefault="00E416C4" w:rsidP="00E416C4">
      <w:pPr>
        <w:spacing w:line="360" w:lineRule="auto"/>
        <w:jc w:val="both"/>
        <w:rPr>
          <w:rFonts w:ascii="Arial" w:hAnsi="Arial" w:cs="Arial"/>
        </w:rPr>
      </w:pPr>
      <w:r w:rsidRPr="00383429">
        <w:rPr>
          <w:rFonts w:ascii="Arial" w:hAnsi="Arial" w:cs="Arial"/>
        </w:rPr>
        <w:t xml:space="preserve">The findings provide robust evidence that transformational leadership has a strong positive influence on employee commitment in the sampled UK construction SMEs. Transformational leadership was strongly correlated with overall organisational commitment and affective commitment, and moderately associated with continuance and normative commitment. This pattern is consistent with the literature suggesting that transformational leaders strengthen affective commitment by building trust, promoting engagement and enhancing job satisfaction (Yuan et al., 2022; Eliyana, </w:t>
      </w:r>
      <w:proofErr w:type="spellStart"/>
      <w:r w:rsidRPr="00383429">
        <w:rPr>
          <w:rFonts w:ascii="Arial" w:hAnsi="Arial" w:cs="Arial"/>
        </w:rPr>
        <w:t>Ma’arif</w:t>
      </w:r>
      <w:proofErr w:type="spellEnd"/>
      <w:r w:rsidRPr="00383429">
        <w:rPr>
          <w:rFonts w:ascii="Arial" w:hAnsi="Arial" w:cs="Arial"/>
        </w:rPr>
        <w:t xml:space="preserve"> &amp; </w:t>
      </w:r>
      <w:proofErr w:type="spellStart"/>
      <w:r w:rsidRPr="00383429">
        <w:rPr>
          <w:rFonts w:ascii="Arial" w:hAnsi="Arial" w:cs="Arial"/>
        </w:rPr>
        <w:t>Muzakki</w:t>
      </w:r>
      <w:proofErr w:type="spellEnd"/>
      <w:r w:rsidRPr="00383429">
        <w:rPr>
          <w:rFonts w:ascii="Arial" w:hAnsi="Arial" w:cs="Arial"/>
        </w:rPr>
        <w:t>, 2019; Park et al., 2022).</w:t>
      </w:r>
    </w:p>
    <w:p w14:paraId="7522BBA5" w14:textId="77777777" w:rsidR="00E416C4" w:rsidRPr="00383429" w:rsidRDefault="00E416C4" w:rsidP="00E416C4">
      <w:pPr>
        <w:spacing w:line="360" w:lineRule="auto"/>
        <w:jc w:val="both"/>
        <w:rPr>
          <w:rFonts w:ascii="Arial" w:hAnsi="Arial" w:cs="Arial"/>
        </w:rPr>
      </w:pPr>
      <w:r w:rsidRPr="00383429">
        <w:rPr>
          <w:rFonts w:ascii="Arial" w:hAnsi="Arial" w:cs="Arial"/>
        </w:rPr>
        <w:t xml:space="preserve">Regression analyses reinforce this conclusion. In the simple regression models, TL significantly predicted both overall and affective commitment, explaining a substantial proportion of variance in each outcome. When TL and </w:t>
      </w:r>
      <w:proofErr w:type="spellStart"/>
      <w:r w:rsidRPr="00383429">
        <w:rPr>
          <w:rFonts w:ascii="Arial" w:hAnsi="Arial" w:cs="Arial"/>
        </w:rPr>
        <w:t>TrL</w:t>
      </w:r>
      <w:proofErr w:type="spellEnd"/>
      <w:r w:rsidRPr="00383429">
        <w:rPr>
          <w:rFonts w:ascii="Arial" w:hAnsi="Arial" w:cs="Arial"/>
        </w:rPr>
        <w:t xml:space="preserve"> were entered together in multiple regression models, transformational leadership remained a significant predictor of both overall and affective commitment, whereas the effect of transactional leadership became non-significant. This indicates that, in this context, transformational leadership is the primary driver of employee commitment, with transactional behaviours adding relatively little explanatory power once transformational elements are accounted for.</w:t>
      </w:r>
    </w:p>
    <w:p w14:paraId="5085A8B2" w14:textId="77777777" w:rsidR="00E416C4" w:rsidRPr="00383429" w:rsidRDefault="00E416C4" w:rsidP="00E416C4">
      <w:pPr>
        <w:spacing w:line="360" w:lineRule="auto"/>
        <w:jc w:val="both"/>
        <w:rPr>
          <w:rFonts w:ascii="Arial" w:hAnsi="Arial" w:cs="Arial"/>
        </w:rPr>
      </w:pPr>
      <w:r w:rsidRPr="00383429">
        <w:rPr>
          <w:rFonts w:ascii="Arial" w:hAnsi="Arial" w:cs="Arial"/>
        </w:rPr>
        <w:t xml:space="preserve">These results extend prior findings by demonstrating that the positive effects of transformational leadership on commitment, observed in other sectors and contexts (Yuan et al., 2022; Park et al., 2022), also apply to employees in small and medium-sized construction firms operating under project-based, high-pressure conditions (Boateng and </w:t>
      </w:r>
      <w:proofErr w:type="spellStart"/>
      <w:r w:rsidRPr="00383429">
        <w:rPr>
          <w:rFonts w:ascii="Arial" w:hAnsi="Arial" w:cs="Arial"/>
        </w:rPr>
        <w:t>Ackon</w:t>
      </w:r>
      <w:proofErr w:type="spellEnd"/>
      <w:r w:rsidRPr="00383429">
        <w:rPr>
          <w:rFonts w:ascii="Arial" w:hAnsi="Arial" w:cs="Arial"/>
        </w:rPr>
        <w:t xml:space="preserve">, 2018; </w:t>
      </w:r>
      <w:r w:rsidRPr="00383429">
        <w:rPr>
          <w:rFonts w:ascii="Arial" w:hAnsi="Arial" w:cs="Arial"/>
        </w:rPr>
        <w:lastRenderedPageBreak/>
        <w:t>Pagabo, 2023). The evidence therefore supports the view that transformational leadership is particularly valuable in environments where motivation, stability and retention are critical despite resource constraints and operational uncertainty.</w:t>
      </w:r>
    </w:p>
    <w:p w14:paraId="32A582F7" w14:textId="77777777" w:rsidR="00E416C4" w:rsidRPr="00383429" w:rsidRDefault="00E416C4" w:rsidP="00E416C4">
      <w:pPr>
        <w:pStyle w:val="Heading3"/>
        <w:spacing w:line="360" w:lineRule="auto"/>
      </w:pPr>
      <w:bookmarkStart w:id="57" w:name="_Toc216890815"/>
      <w:r w:rsidRPr="00383429">
        <w:t>4.4.3 Objective 3: To investigate how transactional leadership style influences employee commitment in UK construction SMEs</w:t>
      </w:r>
      <w:bookmarkEnd w:id="57"/>
    </w:p>
    <w:p w14:paraId="129E1074" w14:textId="77777777" w:rsidR="00E416C4" w:rsidRPr="00383429" w:rsidRDefault="00E416C4" w:rsidP="00E416C4">
      <w:pPr>
        <w:spacing w:line="360" w:lineRule="auto"/>
        <w:jc w:val="both"/>
        <w:rPr>
          <w:rFonts w:ascii="Arial" w:hAnsi="Arial" w:cs="Arial"/>
        </w:rPr>
      </w:pPr>
      <w:r w:rsidRPr="00383429">
        <w:rPr>
          <w:rFonts w:ascii="Arial" w:hAnsi="Arial" w:cs="Arial"/>
        </w:rPr>
        <w:t xml:space="preserve">The study also examined the influence of transactional leadership on commitment. Correlation analysis showed that transactional leadership was moderately and positively associated with overall organisational commitment and with affective, continuance and normative commitment. This supports the argument that transactional mechanisms such as clarifying roles, monitoring performance and providing contingent rewards can help stabilise employee attachment, particularly through continuance and normative components that reflect perceived costs of leaving and a sense of obligation (Yahaya &amp; Ebrahim, 2016; </w:t>
      </w:r>
      <w:proofErr w:type="spellStart"/>
      <w:r w:rsidRPr="00383429">
        <w:rPr>
          <w:rFonts w:ascii="Arial" w:hAnsi="Arial" w:cs="Arial"/>
        </w:rPr>
        <w:t>Andriansyah</w:t>
      </w:r>
      <w:proofErr w:type="spellEnd"/>
      <w:r w:rsidRPr="00383429">
        <w:rPr>
          <w:rFonts w:ascii="Arial" w:hAnsi="Arial" w:cs="Arial"/>
        </w:rPr>
        <w:t xml:space="preserve">, </w:t>
      </w:r>
      <w:proofErr w:type="spellStart"/>
      <w:r w:rsidRPr="00383429">
        <w:rPr>
          <w:rFonts w:ascii="Arial" w:hAnsi="Arial" w:cs="Arial"/>
        </w:rPr>
        <w:t>Sudiro</w:t>
      </w:r>
      <w:proofErr w:type="spellEnd"/>
      <w:r w:rsidRPr="00383429">
        <w:rPr>
          <w:rFonts w:ascii="Arial" w:hAnsi="Arial" w:cs="Arial"/>
        </w:rPr>
        <w:t xml:space="preserve"> &amp; Juwita2023). Simple regression models confirmed that </w:t>
      </w:r>
      <w:proofErr w:type="spellStart"/>
      <w:r w:rsidRPr="00383429">
        <w:rPr>
          <w:rFonts w:ascii="Arial" w:hAnsi="Arial" w:cs="Arial"/>
        </w:rPr>
        <w:t>TrL</w:t>
      </w:r>
      <w:proofErr w:type="spellEnd"/>
      <w:r w:rsidRPr="00383429">
        <w:rPr>
          <w:rFonts w:ascii="Arial" w:hAnsi="Arial" w:cs="Arial"/>
        </w:rPr>
        <w:t xml:space="preserve"> significantly predicted both overall and affective commitment when considered alone, suggesting that transactional behaviours are not irrelevant for commitment in this context.</w:t>
      </w:r>
    </w:p>
    <w:p w14:paraId="54E9F9FF" w14:textId="77777777" w:rsidR="00E416C4" w:rsidRPr="00383429" w:rsidRDefault="00E416C4" w:rsidP="00E416C4">
      <w:pPr>
        <w:spacing w:line="360" w:lineRule="auto"/>
        <w:jc w:val="both"/>
        <w:rPr>
          <w:rFonts w:ascii="Arial" w:hAnsi="Arial" w:cs="Arial"/>
        </w:rPr>
      </w:pPr>
      <w:r w:rsidRPr="00383429">
        <w:rPr>
          <w:rFonts w:ascii="Arial" w:hAnsi="Arial" w:cs="Arial"/>
        </w:rPr>
        <w:t xml:space="preserve">However, the multiple regression results nuance this picture. Once transformational leadership was entered into the models alongside transactional leadership, the coefficients for </w:t>
      </w:r>
      <w:proofErr w:type="spellStart"/>
      <w:r w:rsidRPr="00383429">
        <w:rPr>
          <w:rFonts w:ascii="Arial" w:hAnsi="Arial" w:cs="Arial"/>
        </w:rPr>
        <w:t>TrL</w:t>
      </w:r>
      <w:proofErr w:type="spellEnd"/>
      <w:r w:rsidRPr="00383429">
        <w:rPr>
          <w:rFonts w:ascii="Arial" w:hAnsi="Arial" w:cs="Arial"/>
        </w:rPr>
        <w:t xml:space="preserve"> were no longer statistically significant, while TL retained a strong and significant association with both overall and affective commitment. This indicates that the apparent impact of transactional leadership on commitment overlaps substantially with the influence of transformational leadership and does not represent an independent effect in the presence of strong transformational behaviours.</w:t>
      </w:r>
    </w:p>
    <w:p w14:paraId="2F288CE5" w14:textId="77777777" w:rsidR="00E416C4" w:rsidRDefault="00E416C4" w:rsidP="00E416C4">
      <w:pPr>
        <w:spacing w:line="360" w:lineRule="auto"/>
        <w:jc w:val="both"/>
        <w:rPr>
          <w:rFonts w:ascii="Arial" w:hAnsi="Arial" w:cs="Arial"/>
        </w:rPr>
      </w:pPr>
      <w:r w:rsidRPr="00383429">
        <w:rPr>
          <w:rFonts w:ascii="Arial" w:hAnsi="Arial" w:cs="Arial"/>
        </w:rPr>
        <w:t xml:space="preserve">This finding partly contrasts with the suggestion that combining transformational and transactional leadership necessarily produces stronger commitment than transformational leadership alone (Puni, Hilton &amp; Quao, 2021). In the present study, transactional leadership appears to act more as a supplementary mechanism that reinforces structure and clarity, rather than as a distinct source of commitment. At the same time, the positive correlations with continuance and normative commitment are consistent with the view that transactional practices tend to sustain more compliance-based and calculative forms of attachment that may be effective for short-term alignment but less powerful in generating enduring affective commitment (Yahaya &amp; Ebrahim, 2016; Mahfouz, 2019; </w:t>
      </w:r>
      <w:proofErr w:type="spellStart"/>
      <w:r w:rsidRPr="00383429">
        <w:rPr>
          <w:rFonts w:ascii="Arial" w:hAnsi="Arial" w:cs="Arial"/>
        </w:rPr>
        <w:t>Andriansyah</w:t>
      </w:r>
      <w:proofErr w:type="spellEnd"/>
      <w:r w:rsidRPr="00383429">
        <w:rPr>
          <w:rFonts w:ascii="Arial" w:hAnsi="Arial" w:cs="Arial"/>
        </w:rPr>
        <w:t xml:space="preserve">, </w:t>
      </w:r>
      <w:proofErr w:type="spellStart"/>
      <w:r w:rsidRPr="00383429">
        <w:rPr>
          <w:rFonts w:ascii="Arial" w:hAnsi="Arial" w:cs="Arial"/>
        </w:rPr>
        <w:t>Sudiro</w:t>
      </w:r>
      <w:proofErr w:type="spellEnd"/>
      <w:r w:rsidRPr="00383429">
        <w:rPr>
          <w:rFonts w:ascii="Arial" w:hAnsi="Arial" w:cs="Arial"/>
        </w:rPr>
        <w:t xml:space="preserve"> &amp; Juwita, 2023). This pattern is particularly relevant for construction SMEs, where tight deadlines and procedural control are common but may not be sufficient to build deeper loyalty and identification.</w:t>
      </w:r>
    </w:p>
    <w:p w14:paraId="41B1FE30" w14:textId="77777777" w:rsidR="00E416C4" w:rsidRPr="00383429" w:rsidRDefault="00E416C4" w:rsidP="00E416C4">
      <w:pPr>
        <w:pStyle w:val="Heading3"/>
        <w:spacing w:line="360" w:lineRule="auto"/>
      </w:pPr>
      <w:bookmarkStart w:id="58" w:name="_Toc216890816"/>
      <w:r w:rsidRPr="00F31A3C">
        <w:lastRenderedPageBreak/>
        <w:t>4.4.4 Objective 4: To offer effective recommendations for leaders in construction SMEs</w:t>
      </w:r>
      <w:bookmarkEnd w:id="58"/>
    </w:p>
    <w:p w14:paraId="64715ED6" w14:textId="77777777" w:rsidR="00E416C4" w:rsidRPr="00F31A3C" w:rsidRDefault="00E416C4" w:rsidP="00E416C4">
      <w:pPr>
        <w:spacing w:line="360" w:lineRule="auto"/>
        <w:jc w:val="both"/>
        <w:rPr>
          <w:rFonts w:ascii="Arial" w:hAnsi="Arial" w:cs="Arial"/>
        </w:rPr>
      </w:pPr>
      <w:r w:rsidRPr="00F31A3C">
        <w:rPr>
          <w:rFonts w:ascii="Arial" w:hAnsi="Arial" w:cs="Arial"/>
        </w:rPr>
        <w:t xml:space="preserve">While detailed recommendations are presented in Chapter 5, the findings already suggest several themes with practical relevance for leaders in construction SMEs. First, the stronger and uniquely significant impact of transformational leadership on both overall and affective commitment indicates that leadership development efforts should prioritise behaviours linked to vision, inspiration and individual support (Armstrong, 2016; Steinmann, Klug and Maier, 2018; Yuan et al., 2022; Park et al., 2022). In line with the literature, these behaviours appear particularly important for building affective commitment, which, as emphasised by </w:t>
      </w:r>
      <w:proofErr w:type="spellStart"/>
      <w:r w:rsidRPr="00F31A3C">
        <w:rPr>
          <w:rFonts w:ascii="Arial" w:hAnsi="Arial" w:cs="Arial"/>
        </w:rPr>
        <w:t>Keskes</w:t>
      </w:r>
      <w:proofErr w:type="spellEnd"/>
      <w:r w:rsidRPr="00F31A3C">
        <w:rPr>
          <w:rFonts w:ascii="Arial" w:hAnsi="Arial" w:cs="Arial"/>
        </w:rPr>
        <w:t xml:space="preserve"> (2014), reflects employees’ desire to remain with the organisation because they want to, rather than because they need or feel obliged to do so.</w:t>
      </w:r>
    </w:p>
    <w:p w14:paraId="6C502B0E" w14:textId="77777777" w:rsidR="00E416C4" w:rsidRPr="00F31A3C" w:rsidRDefault="00E416C4" w:rsidP="00E416C4">
      <w:pPr>
        <w:spacing w:line="360" w:lineRule="auto"/>
        <w:jc w:val="both"/>
        <w:rPr>
          <w:rFonts w:ascii="Arial" w:hAnsi="Arial" w:cs="Arial"/>
        </w:rPr>
      </w:pPr>
      <w:r w:rsidRPr="00F31A3C">
        <w:rPr>
          <w:rFonts w:ascii="Arial" w:hAnsi="Arial" w:cs="Arial"/>
        </w:rPr>
        <w:t xml:space="preserve">Second, the positive but weaker relationships between transactional leadership and commitment suggest that transactional practices can play a useful, complementary role by providing structure and reinforcing expectations, especially in the project-based and resource-constrained environment typical of construction SMEs (Boateng and </w:t>
      </w:r>
      <w:proofErr w:type="spellStart"/>
      <w:r w:rsidRPr="00F31A3C">
        <w:rPr>
          <w:rFonts w:ascii="Arial" w:hAnsi="Arial" w:cs="Arial"/>
        </w:rPr>
        <w:t>Ackon</w:t>
      </w:r>
      <w:proofErr w:type="spellEnd"/>
      <w:r w:rsidRPr="00F31A3C">
        <w:rPr>
          <w:rFonts w:ascii="Arial" w:hAnsi="Arial" w:cs="Arial"/>
        </w:rPr>
        <w:t xml:space="preserve">, 2018; Mahfouz, 2019; Department for Business Innovation and Skills, 2015). However, the regression results indicate that transactional leadership alone is unlikely to generate strong affective commitment if not embedded within a broader transformational style, and over-reliance on monitoring and corrective control risks producing narrow, compliance-based attachment (Yahaya &amp; Ebrahim, 2016; </w:t>
      </w:r>
      <w:proofErr w:type="spellStart"/>
      <w:r w:rsidRPr="00F31A3C">
        <w:rPr>
          <w:rFonts w:ascii="Arial" w:hAnsi="Arial" w:cs="Arial"/>
        </w:rPr>
        <w:t>Andriansyah</w:t>
      </w:r>
      <w:proofErr w:type="spellEnd"/>
      <w:r w:rsidRPr="00F31A3C">
        <w:rPr>
          <w:rFonts w:ascii="Arial" w:hAnsi="Arial" w:cs="Arial"/>
        </w:rPr>
        <w:t xml:space="preserve">, </w:t>
      </w:r>
      <w:proofErr w:type="spellStart"/>
      <w:r w:rsidRPr="00F31A3C">
        <w:rPr>
          <w:rFonts w:ascii="Arial" w:hAnsi="Arial" w:cs="Arial"/>
        </w:rPr>
        <w:t>Sudiro</w:t>
      </w:r>
      <w:proofErr w:type="spellEnd"/>
      <w:r w:rsidRPr="00F31A3C">
        <w:rPr>
          <w:rFonts w:ascii="Arial" w:hAnsi="Arial" w:cs="Arial"/>
        </w:rPr>
        <w:t xml:space="preserve"> &amp; Juwita, 2023).</w:t>
      </w:r>
    </w:p>
    <w:p w14:paraId="5A90A6D4" w14:textId="77777777" w:rsidR="00E416C4" w:rsidRPr="00383429" w:rsidRDefault="00E416C4" w:rsidP="00E416C4">
      <w:pPr>
        <w:spacing w:line="360" w:lineRule="auto"/>
        <w:jc w:val="both"/>
        <w:rPr>
          <w:rFonts w:ascii="Arial" w:hAnsi="Arial" w:cs="Arial"/>
        </w:rPr>
      </w:pPr>
      <w:r w:rsidRPr="00F31A3C">
        <w:rPr>
          <w:rFonts w:ascii="Arial" w:hAnsi="Arial" w:cs="Arial"/>
        </w:rPr>
        <w:t>Finally, the ANOVA findings showed that both overall and affective commitment tended to be higher among employees with longer tenure, while no significant differences were found by company size. This suggests that, within construction SMEs, organisational commitment is shaped more by the quality and continuity of the employment relationship over time than by structural characteristics such as being a micro, small or medium-sized enterprise (Department for Business Innovation and Skills, 2015; Wicker, 2025). Taken together, these patterns indicate that leaders in construction SMEs should focus on sustaining transformational behaviours over time, complemented by well-calibrated transactional practices, in order to build strong and durable forms of employee commitment under demanding operating conditions.</w:t>
      </w:r>
    </w:p>
    <w:p w14:paraId="7A5CFED6" w14:textId="77777777" w:rsidR="00E416C4" w:rsidRPr="00383429" w:rsidRDefault="00E416C4" w:rsidP="00E416C4">
      <w:pPr>
        <w:pStyle w:val="Heading2"/>
        <w:spacing w:line="360" w:lineRule="auto"/>
      </w:pPr>
      <w:bookmarkStart w:id="59" w:name="_Toc216890817"/>
      <w:r w:rsidRPr="0043149B">
        <w:t>4.5 Implications of the Findings</w:t>
      </w:r>
      <w:bookmarkEnd w:id="59"/>
    </w:p>
    <w:p w14:paraId="5CA94031" w14:textId="77777777" w:rsidR="00E416C4" w:rsidRPr="00383429" w:rsidRDefault="00E416C4" w:rsidP="00E416C4">
      <w:pPr>
        <w:spacing w:line="360" w:lineRule="auto"/>
        <w:jc w:val="both"/>
        <w:rPr>
          <w:rFonts w:ascii="Arial" w:hAnsi="Arial" w:cs="Arial"/>
        </w:rPr>
      </w:pPr>
      <w:r w:rsidRPr="0043149B">
        <w:rPr>
          <w:rFonts w:ascii="Arial" w:hAnsi="Arial" w:cs="Arial"/>
        </w:rPr>
        <w:t xml:space="preserve">This section outlines the implications of the study’s results for theory and practice, with particular reference to the distinction between transformational and transactional leadership and the three categories of organisational commitment identified by </w:t>
      </w:r>
      <w:proofErr w:type="spellStart"/>
      <w:r w:rsidRPr="0043149B">
        <w:rPr>
          <w:rFonts w:ascii="Arial" w:hAnsi="Arial" w:cs="Arial"/>
        </w:rPr>
        <w:t>Keskes</w:t>
      </w:r>
      <w:proofErr w:type="spellEnd"/>
      <w:r w:rsidRPr="0043149B">
        <w:rPr>
          <w:rFonts w:ascii="Arial" w:hAnsi="Arial" w:cs="Arial"/>
        </w:rPr>
        <w:t xml:space="preserve"> (2014).</w:t>
      </w:r>
    </w:p>
    <w:p w14:paraId="641079BB" w14:textId="77777777" w:rsidR="00E416C4" w:rsidRPr="00383429" w:rsidRDefault="00E416C4" w:rsidP="00E416C4">
      <w:pPr>
        <w:pStyle w:val="Heading3"/>
        <w:spacing w:line="360" w:lineRule="auto"/>
      </w:pPr>
      <w:bookmarkStart w:id="60" w:name="_Toc216890818"/>
      <w:r w:rsidRPr="0043149B">
        <w:lastRenderedPageBreak/>
        <w:t>4.5.1 Theoretical implications</w:t>
      </w:r>
      <w:bookmarkEnd w:id="60"/>
    </w:p>
    <w:p w14:paraId="671AE448" w14:textId="77777777" w:rsidR="00E416C4" w:rsidRPr="00887123" w:rsidRDefault="00E416C4" w:rsidP="00E416C4">
      <w:pPr>
        <w:spacing w:line="360" w:lineRule="auto"/>
        <w:jc w:val="both"/>
        <w:rPr>
          <w:rFonts w:ascii="Arial" w:hAnsi="Arial" w:cs="Arial"/>
        </w:rPr>
      </w:pPr>
      <w:r w:rsidRPr="00887123">
        <w:rPr>
          <w:rFonts w:ascii="Arial" w:hAnsi="Arial" w:cs="Arial"/>
        </w:rPr>
        <w:t xml:space="preserve">The findings reinforce the conceptual distinction between transformational and transactional leadership by showing that, although both styles are positively associated with organisational commitment, transformational leadership is more strongly and consistently related to overall and affective commitment. This supports the view that transformational behaviours such as articulating a compelling vision, demonstrating individualised consideration and fostering trust are especially important for strengthening employees’ emotional attachment to the organisation, which corresponds to affective commitment as described by </w:t>
      </w:r>
      <w:proofErr w:type="spellStart"/>
      <w:r w:rsidRPr="00887123">
        <w:rPr>
          <w:rFonts w:ascii="Arial" w:hAnsi="Arial" w:cs="Arial"/>
        </w:rPr>
        <w:t>Keskes</w:t>
      </w:r>
      <w:proofErr w:type="spellEnd"/>
      <w:r w:rsidRPr="00887123">
        <w:rPr>
          <w:rFonts w:ascii="Arial" w:hAnsi="Arial" w:cs="Arial"/>
        </w:rPr>
        <w:t xml:space="preserve"> (2014).</w:t>
      </w:r>
    </w:p>
    <w:p w14:paraId="0DB486D6" w14:textId="77777777" w:rsidR="00E416C4" w:rsidRPr="00887123" w:rsidRDefault="00E416C4" w:rsidP="00E416C4">
      <w:pPr>
        <w:spacing w:line="360" w:lineRule="auto"/>
        <w:jc w:val="both"/>
        <w:rPr>
          <w:rFonts w:ascii="Arial" w:hAnsi="Arial" w:cs="Arial"/>
        </w:rPr>
      </w:pPr>
      <w:r w:rsidRPr="00887123">
        <w:rPr>
          <w:rFonts w:ascii="Arial" w:hAnsi="Arial" w:cs="Arial"/>
        </w:rPr>
        <w:t>The study adds nuance to existing work on transactional leadership by showing that its positive associations with continuance and normative commitment do not translate into a strong independent predictive effect once transformational leadership is controlled for. This aligns with prior evidence that transactional practices are more closely linked to retention-oriented and obligation-based forms of attachment, reflecting employees’ perception that they stay because they need to or feel they ought to, rather than because they want to (</w:t>
      </w:r>
      <w:proofErr w:type="spellStart"/>
      <w:r w:rsidRPr="00887123">
        <w:rPr>
          <w:rFonts w:ascii="Arial" w:hAnsi="Arial" w:cs="Arial"/>
        </w:rPr>
        <w:t>Keskes</w:t>
      </w:r>
      <w:proofErr w:type="spellEnd"/>
      <w:r w:rsidRPr="00887123">
        <w:rPr>
          <w:rFonts w:ascii="Arial" w:hAnsi="Arial" w:cs="Arial"/>
        </w:rPr>
        <w:t>, 2014). The results therefore suggest that transactional leadership contributes to commitment in a more instrumental and dependent way, reinforcing but not replacing the deeper relational mechanisms associated with transformational leadership.</w:t>
      </w:r>
    </w:p>
    <w:p w14:paraId="61A569B3" w14:textId="77777777" w:rsidR="00E416C4" w:rsidRPr="00887123" w:rsidRDefault="00E416C4" w:rsidP="00E416C4">
      <w:pPr>
        <w:spacing w:line="360" w:lineRule="auto"/>
        <w:jc w:val="both"/>
        <w:rPr>
          <w:rFonts w:ascii="Arial" w:hAnsi="Arial" w:cs="Arial"/>
        </w:rPr>
      </w:pPr>
      <w:r w:rsidRPr="00887123">
        <w:rPr>
          <w:rFonts w:ascii="Arial" w:hAnsi="Arial" w:cs="Arial"/>
        </w:rPr>
        <w:t>The finding that transformational leadership remains a significant predictor of commitment when entered alongside transactional leadership speaks to debates about the value of combining the two styles. While previous research has suggested that a mixed approach can in some cases strengthen commitment compared to transformational leadership alone, the present study indicates that, in UK construction SMEs, the transformational component exerts the dominant influence, with transactional elements adding limited additional explanatory power (Puni, Hilton &amp; Quao, 2021). This contributes context-specific evidence to the literature and suggests that the benefits of a blended style may be contingent on sectoral conditions and on how leadership is enacted in practice.</w:t>
      </w:r>
    </w:p>
    <w:p w14:paraId="21D4ED71" w14:textId="77777777" w:rsidR="00E416C4" w:rsidRDefault="00E416C4" w:rsidP="00E416C4">
      <w:pPr>
        <w:spacing w:line="360" w:lineRule="auto"/>
        <w:jc w:val="both"/>
        <w:rPr>
          <w:rFonts w:ascii="Arial" w:hAnsi="Arial" w:cs="Arial"/>
        </w:rPr>
      </w:pPr>
      <w:r w:rsidRPr="00887123">
        <w:rPr>
          <w:rFonts w:ascii="Arial" w:hAnsi="Arial" w:cs="Arial"/>
        </w:rPr>
        <w:t xml:space="preserve">Finally, the observed association between longer organisational tenure and higher levels of both overall and affective commitment provides empirical support for the idea that commitment develops over time through repeated interactions between employees, leaders and organisational systems. This is consistent with prior work emphasising the importance of effective leadership and people management for building commitment in resource-constrained SMEs, particularly in the construction sector where projects are complex and work conditions demanding (Boateng and </w:t>
      </w:r>
      <w:proofErr w:type="spellStart"/>
      <w:r w:rsidRPr="00887123">
        <w:rPr>
          <w:rFonts w:ascii="Arial" w:hAnsi="Arial" w:cs="Arial"/>
        </w:rPr>
        <w:t>Ackon</w:t>
      </w:r>
      <w:proofErr w:type="spellEnd"/>
      <w:r w:rsidRPr="00887123">
        <w:rPr>
          <w:rFonts w:ascii="Arial" w:hAnsi="Arial" w:cs="Arial"/>
        </w:rPr>
        <w:t>, 2018). The results thus highlight the relevance of examining leadership-commitment relationships within specific organisational and sectoral contexts rather than assuming that findings from large organisations generalise automatically to SMEs.</w:t>
      </w:r>
    </w:p>
    <w:p w14:paraId="00A5D3BC" w14:textId="77777777" w:rsidR="00E416C4" w:rsidRDefault="00E416C4" w:rsidP="00E416C4">
      <w:pPr>
        <w:pStyle w:val="Heading3"/>
        <w:spacing w:line="360" w:lineRule="auto"/>
      </w:pPr>
      <w:bookmarkStart w:id="61" w:name="_Toc216890819"/>
      <w:r w:rsidRPr="00BA77BA">
        <w:lastRenderedPageBreak/>
        <w:t>4.5.2 Practical implications</w:t>
      </w:r>
      <w:bookmarkEnd w:id="61"/>
    </w:p>
    <w:p w14:paraId="74B871F1" w14:textId="77777777" w:rsidR="00E416C4" w:rsidRPr="00B76213" w:rsidRDefault="00E416C4" w:rsidP="00E416C4">
      <w:pPr>
        <w:spacing w:line="360" w:lineRule="auto"/>
        <w:jc w:val="both"/>
        <w:rPr>
          <w:rFonts w:ascii="Arial" w:hAnsi="Arial" w:cs="Arial"/>
        </w:rPr>
      </w:pPr>
      <w:r w:rsidRPr="00B76213">
        <w:rPr>
          <w:rFonts w:ascii="Arial" w:hAnsi="Arial" w:cs="Arial"/>
        </w:rPr>
        <w:t>From a practical perspective, the findings underline the importance of prioritising transformational leadership behaviours in construction SMEs that seek to strengthen employee commitment. Given the strong and unique impact of transformational leadership on overall and affective commitment, leaders and managers should focus on communicating a clear and meaningful vision, recognising individual contributions, and providing ongoing support for employees’ development and well-being (Armstrong, 2016). In the high-pressure, project-driven environment of construction, such behaviours can help employees feel valued and emotionally connected to the organisation, increasing the likelihood that they remain because they genuinely want to.</w:t>
      </w:r>
    </w:p>
    <w:p w14:paraId="62F80F8E" w14:textId="77777777" w:rsidR="00E416C4" w:rsidRPr="00B76213" w:rsidRDefault="00E416C4" w:rsidP="00E416C4">
      <w:pPr>
        <w:spacing w:line="360" w:lineRule="auto"/>
        <w:jc w:val="both"/>
        <w:rPr>
          <w:rFonts w:ascii="Arial" w:hAnsi="Arial" w:cs="Arial"/>
        </w:rPr>
      </w:pPr>
      <w:r w:rsidRPr="00B76213">
        <w:rPr>
          <w:rFonts w:ascii="Arial" w:hAnsi="Arial" w:cs="Arial"/>
        </w:rPr>
        <w:t>At the same time, the positive associations between transactional leadership and commitment suggest that transactional mechanisms should not be discarded but rather integrated carefully as part of a broader leadership approach. Clear goals, structured monitoring and contingent rewards can provide much-needed stability and predictability in SMEs that operate under tight deadlines and limited resources, supporting employees’ perception that expectations are fair and performance is recognised (Mahfouz, 2019). However, the regression results indicate that relying predominantly on transactional control is unlikely to create strong affective commitment and may instead keep commitment at a more calculative level, where employees remain mainly because of perceived costs or obligations.</w:t>
      </w:r>
    </w:p>
    <w:p w14:paraId="61799A45" w14:textId="77777777" w:rsidR="00E416C4" w:rsidRPr="002F0494" w:rsidRDefault="00E416C4" w:rsidP="00E416C4">
      <w:pPr>
        <w:spacing w:line="360" w:lineRule="auto"/>
        <w:jc w:val="both"/>
        <w:rPr>
          <w:rFonts w:ascii="Arial" w:hAnsi="Arial" w:cs="Arial"/>
        </w:rPr>
      </w:pPr>
      <w:r w:rsidRPr="00B76213">
        <w:rPr>
          <w:rFonts w:ascii="Arial" w:hAnsi="Arial" w:cs="Arial"/>
        </w:rPr>
        <w:t xml:space="preserve">The absence of significant differences in commitment by company size also has practical relevance. It suggests that even micro and small firms, which may lack formal HR structures, can still foster strong organisational commitment if leadership practices are aligned with transformational principles and embedded consistently in daily interactions (Department for Business Innovation and Skills, 2015). For owners and managers in construction SMEs, this implies that investing in leadership development rather than solely in structural or procedural changes may be a particularly effective route to enhancing employee stability and motivation </w:t>
      </w:r>
      <w:r w:rsidRPr="002F0494">
        <w:rPr>
          <w:rFonts w:ascii="Arial" w:hAnsi="Arial" w:cs="Arial"/>
        </w:rPr>
        <w:t>under the sector’s challenging operating conditions (Pagabo, 2023).</w:t>
      </w:r>
    </w:p>
    <w:p w14:paraId="1120212F" w14:textId="77777777" w:rsidR="00E416C4" w:rsidRPr="002F0494" w:rsidRDefault="00E416C4" w:rsidP="00E416C4">
      <w:pPr>
        <w:spacing w:line="360" w:lineRule="auto"/>
        <w:jc w:val="both"/>
        <w:rPr>
          <w:rFonts w:ascii="Arial" w:hAnsi="Arial" w:cs="Arial"/>
        </w:rPr>
      </w:pPr>
      <w:r w:rsidRPr="002F0494">
        <w:rPr>
          <w:rFonts w:ascii="Arial" w:hAnsi="Arial" w:cs="Arial"/>
        </w:rPr>
        <w:t>Overall, the findings indicate that construction SME leaders should view transformational leadership as the foundation for building robust organisational commitment, with transactional practices used selectively to provide structure and reinforcement, rather than as the primary basis of the leader-follower relationship.</w:t>
      </w:r>
    </w:p>
    <w:p w14:paraId="18A5D2EE" w14:textId="77777777" w:rsidR="00E416C4" w:rsidRPr="002F0494" w:rsidRDefault="00E416C4" w:rsidP="00E416C4">
      <w:pPr>
        <w:pStyle w:val="Heading2"/>
        <w:spacing w:line="360" w:lineRule="auto"/>
        <w:rPr>
          <w:rFonts w:cs="Arial"/>
        </w:rPr>
      </w:pPr>
      <w:bookmarkStart w:id="62" w:name="_Toc216890820"/>
      <w:r w:rsidRPr="002F0494">
        <w:rPr>
          <w:rFonts w:cs="Arial"/>
        </w:rPr>
        <w:t>4.6 Summary</w:t>
      </w:r>
      <w:bookmarkEnd w:id="62"/>
    </w:p>
    <w:p w14:paraId="2C99B98C" w14:textId="77777777" w:rsidR="00E416C4" w:rsidRPr="002F0494" w:rsidRDefault="00E416C4" w:rsidP="00E416C4">
      <w:pPr>
        <w:spacing w:line="360" w:lineRule="auto"/>
        <w:jc w:val="both"/>
        <w:rPr>
          <w:rFonts w:ascii="Arial" w:hAnsi="Arial" w:cs="Arial"/>
        </w:rPr>
      </w:pPr>
      <w:r w:rsidRPr="002F0494">
        <w:rPr>
          <w:rFonts w:ascii="Arial" w:hAnsi="Arial" w:cs="Arial"/>
        </w:rPr>
        <w:t xml:space="preserve">This chapter has presented and analysed the empirical findings of the study in line with the stated research objectives. The demographic analysis showed that the sample comprised 108 </w:t>
      </w:r>
      <w:r w:rsidRPr="002F0494">
        <w:rPr>
          <w:rFonts w:ascii="Arial" w:hAnsi="Arial" w:cs="Arial"/>
        </w:rPr>
        <w:lastRenderedPageBreak/>
        <w:t>employees working in UK construction SMEs, predominantly in non-managerial roles such as site workers and administrative staff, with a broad spread of organisational tenure and representation across micro, small and medium-sized firms. The data preparation procedures and scale construction were outlined, including the coding of Likert responses and the creation of composite scores for transformational leadership (TL), transactional leadership (</w:t>
      </w:r>
      <w:proofErr w:type="spellStart"/>
      <w:r w:rsidRPr="002F0494">
        <w:rPr>
          <w:rFonts w:ascii="Arial" w:hAnsi="Arial" w:cs="Arial"/>
        </w:rPr>
        <w:t>TrL</w:t>
      </w:r>
      <w:proofErr w:type="spellEnd"/>
      <w:r w:rsidRPr="002F0494">
        <w:rPr>
          <w:rFonts w:ascii="Arial" w:hAnsi="Arial" w:cs="Arial"/>
        </w:rPr>
        <w:t>) and organisational commitment (</w:t>
      </w:r>
      <w:proofErr w:type="spellStart"/>
      <w:r w:rsidRPr="002F0494">
        <w:rPr>
          <w:rFonts w:ascii="Arial" w:hAnsi="Arial" w:cs="Arial"/>
        </w:rPr>
        <w:t>EOC_overal</w:t>
      </w:r>
      <w:proofErr w:type="spellEnd"/>
      <w:r w:rsidRPr="002F0494">
        <w:rPr>
          <w:rFonts w:ascii="Arial" w:hAnsi="Arial" w:cs="Arial"/>
        </w:rPr>
        <w:t xml:space="preserve"> and its affective, continuance and normative components). Reliability analysis indicated good internal consistency for all multi-item scales (TL, </w:t>
      </w:r>
      <w:proofErr w:type="spellStart"/>
      <w:r w:rsidRPr="002F0494">
        <w:rPr>
          <w:rFonts w:ascii="Arial" w:hAnsi="Arial" w:cs="Arial"/>
        </w:rPr>
        <w:t>TrL</w:t>
      </w:r>
      <w:proofErr w:type="spellEnd"/>
      <w:r w:rsidRPr="002F0494">
        <w:rPr>
          <w:rFonts w:ascii="Arial" w:hAnsi="Arial" w:cs="Arial"/>
        </w:rPr>
        <w:t xml:space="preserve">, </w:t>
      </w:r>
      <w:proofErr w:type="spellStart"/>
      <w:r w:rsidRPr="002F0494">
        <w:rPr>
          <w:rFonts w:ascii="Arial" w:hAnsi="Arial" w:cs="Arial"/>
        </w:rPr>
        <w:t>EOC_overal</w:t>
      </w:r>
      <w:proofErr w:type="spellEnd"/>
      <w:r w:rsidRPr="002F0494">
        <w:rPr>
          <w:rFonts w:ascii="Arial" w:hAnsi="Arial" w:cs="Arial"/>
        </w:rPr>
        <w:t xml:space="preserve"> and </w:t>
      </w:r>
      <w:proofErr w:type="spellStart"/>
      <w:r w:rsidRPr="002F0494">
        <w:rPr>
          <w:rFonts w:ascii="Arial" w:hAnsi="Arial" w:cs="Arial"/>
        </w:rPr>
        <w:t>EOC_affective</w:t>
      </w:r>
      <w:proofErr w:type="spellEnd"/>
      <w:r w:rsidRPr="002F0494">
        <w:rPr>
          <w:rFonts w:ascii="Arial" w:hAnsi="Arial" w:cs="Arial"/>
        </w:rPr>
        <w:t>), supporting their use in subsequent statistical analyses, while continuance and normative commitment were retained as single-item indicators and interpreted with appropriate caution.</w:t>
      </w:r>
    </w:p>
    <w:p w14:paraId="206FF578" w14:textId="77777777" w:rsidR="00E416C4" w:rsidRPr="002F0494" w:rsidRDefault="00E416C4" w:rsidP="00E416C4">
      <w:pPr>
        <w:spacing w:line="360" w:lineRule="auto"/>
        <w:jc w:val="both"/>
        <w:rPr>
          <w:rFonts w:ascii="Arial" w:hAnsi="Arial" w:cs="Arial"/>
        </w:rPr>
      </w:pPr>
      <w:r w:rsidRPr="002F0494">
        <w:rPr>
          <w:rFonts w:ascii="Arial" w:hAnsi="Arial" w:cs="Arial"/>
        </w:rPr>
        <w:t>Descriptive statistics revealed that respondents perceived both transformational and transactional leadership at moderate to moderately high levels, with slightly higher mean scores for transactional leadership. Overall organisational commitment (</w:t>
      </w:r>
      <w:proofErr w:type="spellStart"/>
      <w:r w:rsidRPr="002F0494">
        <w:rPr>
          <w:rFonts w:ascii="Arial" w:hAnsi="Arial" w:cs="Arial"/>
        </w:rPr>
        <w:t>EOC_overal</w:t>
      </w:r>
      <w:proofErr w:type="spellEnd"/>
      <w:r w:rsidRPr="002F0494">
        <w:rPr>
          <w:rFonts w:ascii="Arial" w:hAnsi="Arial" w:cs="Arial"/>
        </w:rPr>
        <w:t xml:space="preserve">) was also moderate, with affective commitment showing the highest mean, continuance commitment at a slightly lower level, and normative commitment the lowest, suggesting that employees were more emotionally attached to and constrained by their organisation than morally obligated to remain. Correlation analysis showed that both TL and </w:t>
      </w:r>
      <w:proofErr w:type="spellStart"/>
      <w:r w:rsidRPr="002F0494">
        <w:rPr>
          <w:rFonts w:ascii="Arial" w:hAnsi="Arial" w:cs="Arial"/>
        </w:rPr>
        <w:t>TrL</w:t>
      </w:r>
      <w:proofErr w:type="spellEnd"/>
      <w:r w:rsidRPr="002F0494">
        <w:rPr>
          <w:rFonts w:ascii="Arial" w:hAnsi="Arial" w:cs="Arial"/>
        </w:rPr>
        <w:t xml:space="preserve"> were positively associated with overall and component forms of commitment, but with consistently stronger relationships for TL, particularly in relation to </w:t>
      </w:r>
      <w:proofErr w:type="spellStart"/>
      <w:r w:rsidRPr="002F0494">
        <w:rPr>
          <w:rFonts w:ascii="Arial" w:hAnsi="Arial" w:cs="Arial"/>
        </w:rPr>
        <w:t>EOC_overal</w:t>
      </w:r>
      <w:proofErr w:type="spellEnd"/>
      <w:r w:rsidRPr="002F0494">
        <w:rPr>
          <w:rFonts w:ascii="Arial" w:hAnsi="Arial" w:cs="Arial"/>
        </w:rPr>
        <w:t xml:space="preserve"> and </w:t>
      </w:r>
      <w:proofErr w:type="spellStart"/>
      <w:r w:rsidRPr="002F0494">
        <w:rPr>
          <w:rFonts w:ascii="Arial" w:hAnsi="Arial" w:cs="Arial"/>
        </w:rPr>
        <w:t>EOC_affective</w:t>
      </w:r>
      <w:proofErr w:type="spellEnd"/>
      <w:r w:rsidRPr="002F0494">
        <w:rPr>
          <w:rFonts w:ascii="Arial" w:hAnsi="Arial" w:cs="Arial"/>
        </w:rPr>
        <w:t>.</w:t>
      </w:r>
    </w:p>
    <w:p w14:paraId="0228CC9F" w14:textId="77777777" w:rsidR="00E416C4" w:rsidRPr="002F0494" w:rsidRDefault="00E416C4" w:rsidP="00E416C4">
      <w:pPr>
        <w:spacing w:line="360" w:lineRule="auto"/>
        <w:jc w:val="both"/>
        <w:rPr>
          <w:rFonts w:ascii="Arial" w:hAnsi="Arial" w:cs="Arial"/>
        </w:rPr>
      </w:pPr>
      <w:r w:rsidRPr="002F0494">
        <w:rPr>
          <w:rFonts w:ascii="Arial" w:hAnsi="Arial" w:cs="Arial"/>
        </w:rPr>
        <w:t xml:space="preserve">Regression analyses further clarified these relationships by demonstrating that, although both leadership styles significantly predicted overall and affective commitment when considered separately, only transformational leadership retained a significant unique effect when both TL and </w:t>
      </w:r>
      <w:proofErr w:type="spellStart"/>
      <w:r w:rsidRPr="002F0494">
        <w:rPr>
          <w:rFonts w:ascii="Arial" w:hAnsi="Arial" w:cs="Arial"/>
        </w:rPr>
        <w:t>TrL</w:t>
      </w:r>
      <w:proofErr w:type="spellEnd"/>
      <w:r w:rsidRPr="002F0494">
        <w:rPr>
          <w:rFonts w:ascii="Arial" w:hAnsi="Arial" w:cs="Arial"/>
        </w:rPr>
        <w:t xml:space="preserve"> were included in the same model. This indicates that transformational leadership exerts the stronger and more distinctive influence on employee organisational commitment in this sample, while the apparent impact of transactional leadership overlaps substantially with transformational behaviours. Group comparisons using one-way ANOVA showed that both overall and affective commitment differed significantly by tenure, with higher levels among employees with longer service, but did not vary significantly by company size, suggesting that the length of the employment relationship is more important for commitment than organisational scale.</w:t>
      </w:r>
    </w:p>
    <w:p w14:paraId="723EA2EF" w14:textId="77777777" w:rsidR="00E416C4" w:rsidRPr="00437FC0" w:rsidRDefault="00E416C4" w:rsidP="00E416C4">
      <w:pPr>
        <w:spacing w:line="360" w:lineRule="auto"/>
        <w:jc w:val="both"/>
        <w:rPr>
          <w:rFonts w:ascii="Arial" w:hAnsi="Arial" w:cs="Arial"/>
        </w:rPr>
      </w:pPr>
      <w:r w:rsidRPr="002F0494">
        <w:rPr>
          <w:rFonts w:ascii="Arial" w:hAnsi="Arial" w:cs="Arial"/>
        </w:rPr>
        <w:t xml:space="preserve">Taken together, the findings show that transformational leadership is the primary leadership style associated with stronger employee organisational commitment in UK construction SMEs, </w:t>
      </w:r>
      <w:r w:rsidRPr="00437FC0">
        <w:rPr>
          <w:rFonts w:ascii="Arial" w:hAnsi="Arial" w:cs="Arial"/>
        </w:rPr>
        <w:t>with transactional leadership playing a more limited, complementary role. These empirical results provide the basis for the conclusions and practical recommendations that are developed in the final chapter.</w:t>
      </w:r>
    </w:p>
    <w:p w14:paraId="67FDAD59" w14:textId="77777777" w:rsidR="00E416C4" w:rsidRPr="00437FC0" w:rsidRDefault="00E416C4" w:rsidP="00E416C4">
      <w:pPr>
        <w:pStyle w:val="Heading1"/>
        <w:spacing w:line="360" w:lineRule="auto"/>
        <w:rPr>
          <w:rFonts w:cs="Arial"/>
        </w:rPr>
      </w:pPr>
      <w:bookmarkStart w:id="63" w:name="_Toc216890821"/>
      <w:r w:rsidRPr="00437FC0">
        <w:rPr>
          <w:rFonts w:cs="Arial"/>
        </w:rPr>
        <w:lastRenderedPageBreak/>
        <w:t>Chapter 5: Conclusions, Limitations and Recommendations</w:t>
      </w:r>
      <w:bookmarkEnd w:id="63"/>
    </w:p>
    <w:p w14:paraId="09F0304A" w14:textId="77777777" w:rsidR="00E416C4" w:rsidRPr="00437FC0" w:rsidRDefault="00E416C4" w:rsidP="00E416C4">
      <w:pPr>
        <w:pStyle w:val="Heading2"/>
        <w:spacing w:line="360" w:lineRule="auto"/>
        <w:rPr>
          <w:rFonts w:cs="Arial"/>
        </w:rPr>
      </w:pPr>
      <w:bookmarkStart w:id="64" w:name="_Toc216890822"/>
      <w:r w:rsidRPr="00E36578">
        <w:rPr>
          <w:rFonts w:cs="Arial"/>
        </w:rPr>
        <w:t>5.1. Introduction</w:t>
      </w:r>
      <w:bookmarkEnd w:id="64"/>
    </w:p>
    <w:p w14:paraId="5E792B26" w14:textId="77777777" w:rsidR="00E416C4" w:rsidRPr="00437FC0" w:rsidRDefault="00E416C4" w:rsidP="00E416C4">
      <w:pPr>
        <w:spacing w:line="360" w:lineRule="auto"/>
        <w:jc w:val="both"/>
        <w:rPr>
          <w:rFonts w:ascii="Arial" w:hAnsi="Arial" w:cs="Arial"/>
        </w:rPr>
      </w:pPr>
      <w:r w:rsidRPr="00E36578">
        <w:rPr>
          <w:rFonts w:ascii="Arial" w:hAnsi="Arial" w:cs="Arial"/>
        </w:rPr>
        <w:t>This chapter brings together the main conclusions of the study on the impact of transformational and transactional leadership styles on employee organisational commitment in small and medium-sized enterprises in the UK construction industry. It first presents conclusions for each research objective, then addresses the overall research problem, followed by a summary of the key empirical findings and outcomes. The chapter also outlines the original contribution of the research, acknowledges its main limitations, and offers recommendations for both practice and future research.</w:t>
      </w:r>
    </w:p>
    <w:p w14:paraId="69792758" w14:textId="77777777" w:rsidR="00E416C4" w:rsidRPr="00437FC0" w:rsidRDefault="00E416C4" w:rsidP="00E416C4">
      <w:pPr>
        <w:pStyle w:val="Heading2"/>
        <w:spacing w:line="360" w:lineRule="auto"/>
        <w:rPr>
          <w:rFonts w:cs="Arial"/>
        </w:rPr>
      </w:pPr>
      <w:bookmarkStart w:id="65" w:name="_Toc216890823"/>
      <w:r w:rsidRPr="00437FC0">
        <w:rPr>
          <w:rFonts w:cs="Arial"/>
        </w:rPr>
        <w:t>5.2. Conclusions on Each Research Objective</w:t>
      </w:r>
      <w:bookmarkEnd w:id="65"/>
    </w:p>
    <w:p w14:paraId="67E7534D" w14:textId="77777777" w:rsidR="00E416C4" w:rsidRPr="00437FC0" w:rsidRDefault="00E416C4" w:rsidP="00E416C4">
      <w:pPr>
        <w:pStyle w:val="Heading3"/>
        <w:spacing w:line="360" w:lineRule="auto"/>
        <w:rPr>
          <w:rFonts w:cs="Arial"/>
        </w:rPr>
      </w:pPr>
      <w:bookmarkStart w:id="66" w:name="_Toc216890824"/>
      <w:r w:rsidRPr="00437FC0">
        <w:rPr>
          <w:rFonts w:cs="Arial"/>
        </w:rPr>
        <w:t>5.2.1 Objective 1: To review the literature towards transformational and transactional leadership and their impact on employee commitment</w:t>
      </w:r>
      <w:bookmarkEnd w:id="66"/>
    </w:p>
    <w:p w14:paraId="3073A63D" w14:textId="77777777" w:rsidR="00E416C4" w:rsidRPr="00437FC0" w:rsidRDefault="00E416C4" w:rsidP="00E416C4">
      <w:pPr>
        <w:spacing w:line="360" w:lineRule="auto"/>
        <w:jc w:val="both"/>
        <w:rPr>
          <w:rFonts w:ascii="Arial" w:hAnsi="Arial" w:cs="Arial"/>
        </w:rPr>
      </w:pPr>
      <w:r w:rsidRPr="00437FC0">
        <w:rPr>
          <w:rFonts w:ascii="Arial" w:hAnsi="Arial" w:cs="Arial"/>
        </w:rPr>
        <w:t>The first objective has been addressed through the conceptual clarification provided in Chapter 2 and tested indirectly through the empirical results in Chapter 4. The literature review established that transformational and transactional leadership are related but conceptually distinct styles: transformational leadership is centred on vision, inspiration and individualised support, whereas transactional leadership relies on structure, monitoring and contingent rewards (Armstrong, 2016; Steinmann, Klug and Maier, 2018; Selvarajah, 2024). Organisational commitment was framed as a multidimensional construct comprising affective, continuance and normative components, each capturing a different form of attachment to the organisation (</w:t>
      </w:r>
      <w:proofErr w:type="spellStart"/>
      <w:r w:rsidRPr="00437FC0">
        <w:rPr>
          <w:rFonts w:ascii="Arial" w:hAnsi="Arial" w:cs="Arial"/>
        </w:rPr>
        <w:t>Keskes</w:t>
      </w:r>
      <w:proofErr w:type="spellEnd"/>
      <w:r w:rsidRPr="00437FC0">
        <w:rPr>
          <w:rFonts w:ascii="Arial" w:hAnsi="Arial" w:cs="Arial"/>
        </w:rPr>
        <w:t>, 2014).</w:t>
      </w:r>
    </w:p>
    <w:p w14:paraId="5FBD2FE6" w14:textId="77777777" w:rsidR="00E416C4" w:rsidRPr="00634BAB" w:rsidRDefault="00E416C4" w:rsidP="00E416C4">
      <w:pPr>
        <w:spacing w:line="360" w:lineRule="auto"/>
        <w:jc w:val="both"/>
        <w:rPr>
          <w:rFonts w:ascii="Arial" w:hAnsi="Arial" w:cs="Arial"/>
        </w:rPr>
      </w:pPr>
      <w:r w:rsidRPr="00437FC0">
        <w:rPr>
          <w:rFonts w:ascii="Arial" w:hAnsi="Arial" w:cs="Arial"/>
        </w:rPr>
        <w:t xml:space="preserve">The empirical findings confirm that both leadership styles are positively related to overall organisational commitment and to each of its components, but also support the view that they </w:t>
      </w:r>
      <w:r w:rsidRPr="00634BAB">
        <w:rPr>
          <w:rFonts w:ascii="Arial" w:hAnsi="Arial" w:cs="Arial"/>
        </w:rPr>
        <w:t>operate differently. Transformational leadership is more strongly associated with overall and affective commitment, while transactional leadership shows relatively stronger links with more instrumental and obligation-based aspects of commitment, in line with prior work (</w:t>
      </w:r>
      <w:proofErr w:type="spellStart"/>
      <w:r w:rsidRPr="00634BAB">
        <w:rPr>
          <w:rFonts w:ascii="Arial" w:hAnsi="Arial" w:cs="Arial"/>
        </w:rPr>
        <w:t>Keskes</w:t>
      </w:r>
      <w:proofErr w:type="spellEnd"/>
      <w:r w:rsidRPr="00634BAB">
        <w:rPr>
          <w:rFonts w:ascii="Arial" w:hAnsi="Arial" w:cs="Arial"/>
        </w:rPr>
        <w:t xml:space="preserve">, 2014; Yahaya &amp; Ebrahim, 2016; </w:t>
      </w:r>
      <w:proofErr w:type="spellStart"/>
      <w:r w:rsidRPr="00634BAB">
        <w:rPr>
          <w:rFonts w:ascii="Arial" w:hAnsi="Arial" w:cs="Arial"/>
        </w:rPr>
        <w:t>Andriansyah</w:t>
      </w:r>
      <w:proofErr w:type="spellEnd"/>
      <w:r w:rsidRPr="00634BAB">
        <w:rPr>
          <w:rFonts w:ascii="Arial" w:hAnsi="Arial" w:cs="Arial"/>
        </w:rPr>
        <w:t xml:space="preserve">, </w:t>
      </w:r>
      <w:proofErr w:type="spellStart"/>
      <w:r w:rsidRPr="00634BAB">
        <w:rPr>
          <w:rFonts w:ascii="Arial" w:hAnsi="Arial" w:cs="Arial"/>
        </w:rPr>
        <w:t>Sudiro</w:t>
      </w:r>
      <w:proofErr w:type="spellEnd"/>
      <w:r w:rsidRPr="00634BAB">
        <w:rPr>
          <w:rFonts w:ascii="Arial" w:hAnsi="Arial" w:cs="Arial"/>
        </w:rPr>
        <w:t xml:space="preserve"> &amp; Juwita, 2023). Overall, the study concludes that the literature-based distinction between transformational and transactional leadership, and between the three commitment components, is empirically meaningful and relevant for understanding employee attitudes in UK construction SMEs.</w:t>
      </w:r>
    </w:p>
    <w:p w14:paraId="77E37E2A" w14:textId="77777777" w:rsidR="00E416C4" w:rsidRPr="00634BAB" w:rsidRDefault="00E416C4" w:rsidP="00E416C4">
      <w:pPr>
        <w:pStyle w:val="Heading3"/>
        <w:spacing w:line="360" w:lineRule="auto"/>
        <w:rPr>
          <w:rFonts w:cs="Arial"/>
        </w:rPr>
      </w:pPr>
      <w:bookmarkStart w:id="67" w:name="_Toc216890825"/>
      <w:r w:rsidRPr="00634BAB">
        <w:rPr>
          <w:rFonts w:cs="Arial"/>
        </w:rPr>
        <w:lastRenderedPageBreak/>
        <w:t>5.2.2 Objective 2: To investigate how transformational leadership style influences employee commitment in UK construction SMEs</w:t>
      </w:r>
      <w:bookmarkEnd w:id="67"/>
    </w:p>
    <w:p w14:paraId="6D6C1BDF" w14:textId="77777777" w:rsidR="00E416C4" w:rsidRPr="00634BAB" w:rsidRDefault="00E416C4" w:rsidP="00E416C4">
      <w:pPr>
        <w:spacing w:line="360" w:lineRule="auto"/>
        <w:jc w:val="both"/>
        <w:rPr>
          <w:rFonts w:ascii="Arial" w:hAnsi="Arial" w:cs="Arial"/>
        </w:rPr>
      </w:pPr>
      <w:r w:rsidRPr="00634BAB">
        <w:rPr>
          <w:rFonts w:ascii="Arial" w:hAnsi="Arial" w:cs="Arial"/>
        </w:rPr>
        <w:t>The second objective is clearly supported by the findings. Transformational leadership showed strong positive correlations with overall organisational commitment (</w:t>
      </w:r>
      <w:proofErr w:type="spellStart"/>
      <w:r w:rsidRPr="00634BAB">
        <w:rPr>
          <w:rFonts w:ascii="Arial" w:hAnsi="Arial" w:cs="Arial"/>
        </w:rPr>
        <w:t>EOC_overal</w:t>
      </w:r>
      <w:proofErr w:type="spellEnd"/>
      <w:r w:rsidRPr="00634BAB">
        <w:rPr>
          <w:rFonts w:ascii="Arial" w:hAnsi="Arial" w:cs="Arial"/>
        </w:rPr>
        <w:t>) and affective commitment, and moderate positive correlations with continuance and normative commitment. This indicates that higher perceptions of transformational behaviour are associated with stronger overall attachment, greater emotional identification with the organisation and, to a lesser extent, with perceptions of cost and obligation related to staying.</w:t>
      </w:r>
    </w:p>
    <w:p w14:paraId="67763BB6" w14:textId="77777777" w:rsidR="00E416C4" w:rsidRPr="00634BAB" w:rsidRDefault="00E416C4" w:rsidP="00E416C4">
      <w:pPr>
        <w:spacing w:line="360" w:lineRule="auto"/>
        <w:jc w:val="both"/>
        <w:rPr>
          <w:rFonts w:ascii="Arial" w:hAnsi="Arial" w:cs="Arial"/>
        </w:rPr>
      </w:pPr>
      <w:r w:rsidRPr="00634BAB">
        <w:rPr>
          <w:rFonts w:ascii="Arial" w:hAnsi="Arial" w:cs="Arial"/>
        </w:rPr>
        <w:t xml:space="preserve">Regression analyses confirm that transformational leadership is a key predictor of commitment in this context. In the simple regression models, TL significantly predicted both overall and affective commitment, explaining a substantial proportion of their variance. In the multiple regression models that included both TL and </w:t>
      </w:r>
      <w:proofErr w:type="spellStart"/>
      <w:r w:rsidRPr="00634BAB">
        <w:rPr>
          <w:rFonts w:ascii="Arial" w:hAnsi="Arial" w:cs="Arial"/>
        </w:rPr>
        <w:t>TrL</w:t>
      </w:r>
      <w:proofErr w:type="spellEnd"/>
      <w:r w:rsidRPr="00634BAB">
        <w:rPr>
          <w:rFonts w:ascii="Arial" w:hAnsi="Arial" w:cs="Arial"/>
        </w:rPr>
        <w:t xml:space="preserve">, transformational leadership remained a significant predictor of overall and affective commitment, while transactional leadership no longer exerted a significant independent effect. The study therefore concludes that transformational leadership is the primary driver of employee organisational commitment in UK construction SMEs, particularly in terms of affective commitment, echoing evidence that such leadership strengthens commitment through trust, engagement and job satisfaction (Yuan et al., 2022; Eliyana, </w:t>
      </w:r>
      <w:proofErr w:type="spellStart"/>
      <w:r w:rsidRPr="00634BAB">
        <w:rPr>
          <w:rFonts w:ascii="Arial" w:hAnsi="Arial" w:cs="Arial"/>
        </w:rPr>
        <w:t>Ma’arif</w:t>
      </w:r>
      <w:proofErr w:type="spellEnd"/>
      <w:r w:rsidRPr="00634BAB">
        <w:rPr>
          <w:rFonts w:ascii="Arial" w:hAnsi="Arial" w:cs="Arial"/>
        </w:rPr>
        <w:t xml:space="preserve"> &amp; </w:t>
      </w:r>
      <w:proofErr w:type="spellStart"/>
      <w:r w:rsidRPr="00634BAB">
        <w:rPr>
          <w:rFonts w:ascii="Arial" w:hAnsi="Arial" w:cs="Arial"/>
        </w:rPr>
        <w:t>Muzakki</w:t>
      </w:r>
      <w:proofErr w:type="spellEnd"/>
      <w:r w:rsidRPr="00634BAB">
        <w:rPr>
          <w:rFonts w:ascii="Arial" w:hAnsi="Arial" w:cs="Arial"/>
        </w:rPr>
        <w:t>, 2019; Park et al., 2022).</w:t>
      </w:r>
    </w:p>
    <w:p w14:paraId="3DDD9F24" w14:textId="77777777" w:rsidR="00E416C4" w:rsidRPr="00634BAB" w:rsidRDefault="00E416C4" w:rsidP="00E416C4">
      <w:pPr>
        <w:pStyle w:val="Heading3"/>
        <w:spacing w:line="360" w:lineRule="auto"/>
        <w:rPr>
          <w:rFonts w:cs="Arial"/>
        </w:rPr>
      </w:pPr>
      <w:bookmarkStart w:id="68" w:name="_Toc216890826"/>
      <w:r w:rsidRPr="00634BAB">
        <w:rPr>
          <w:rFonts w:cs="Arial"/>
        </w:rPr>
        <w:t>5.2.3 Objective 3: To investigate how transactional leadership style influences employee commitment in UK construction SMEs</w:t>
      </w:r>
      <w:bookmarkEnd w:id="68"/>
    </w:p>
    <w:p w14:paraId="7A2F02BD" w14:textId="77777777" w:rsidR="00E416C4" w:rsidRPr="00634BAB" w:rsidRDefault="00E416C4" w:rsidP="00E416C4">
      <w:pPr>
        <w:spacing w:line="360" w:lineRule="auto"/>
        <w:jc w:val="both"/>
        <w:rPr>
          <w:rFonts w:ascii="Arial" w:hAnsi="Arial" w:cs="Arial"/>
        </w:rPr>
      </w:pPr>
      <w:r w:rsidRPr="00634BAB">
        <w:rPr>
          <w:rFonts w:ascii="Arial" w:hAnsi="Arial" w:cs="Arial"/>
        </w:rPr>
        <w:t xml:space="preserve">With regard to the third objective, the findings indicate that transactional leadership does have a positive association with employee organisational commitment, but its influence is more limited than that of transformational leadership. At the correlational level, transactional leadership was positively related to overall, affective, continuance and normative commitment, suggesting that clearer expectations, monitoring and contingent rewards are linked to stronger employee attachment, particularly in terms of perceived costs of leaving and sense of obligation (Yahaya &amp; Ebrahim, 2016; </w:t>
      </w:r>
      <w:proofErr w:type="spellStart"/>
      <w:r w:rsidRPr="00634BAB">
        <w:rPr>
          <w:rFonts w:ascii="Arial" w:hAnsi="Arial" w:cs="Arial"/>
        </w:rPr>
        <w:t>Andriansyah</w:t>
      </w:r>
      <w:proofErr w:type="spellEnd"/>
      <w:r w:rsidRPr="00634BAB">
        <w:rPr>
          <w:rFonts w:ascii="Arial" w:hAnsi="Arial" w:cs="Arial"/>
        </w:rPr>
        <w:t xml:space="preserve">, </w:t>
      </w:r>
      <w:proofErr w:type="spellStart"/>
      <w:r w:rsidRPr="00634BAB">
        <w:rPr>
          <w:rFonts w:ascii="Arial" w:hAnsi="Arial" w:cs="Arial"/>
        </w:rPr>
        <w:t>Sudiro</w:t>
      </w:r>
      <w:proofErr w:type="spellEnd"/>
      <w:r w:rsidRPr="00634BAB">
        <w:rPr>
          <w:rFonts w:ascii="Arial" w:hAnsi="Arial" w:cs="Arial"/>
        </w:rPr>
        <w:t xml:space="preserve"> &amp; Juwita, 2023). Simple regression models confirmed that </w:t>
      </w:r>
      <w:proofErr w:type="spellStart"/>
      <w:r w:rsidRPr="00634BAB">
        <w:rPr>
          <w:rFonts w:ascii="Arial" w:hAnsi="Arial" w:cs="Arial"/>
        </w:rPr>
        <w:t>TrL</w:t>
      </w:r>
      <w:proofErr w:type="spellEnd"/>
      <w:r w:rsidRPr="00634BAB">
        <w:rPr>
          <w:rFonts w:ascii="Arial" w:hAnsi="Arial" w:cs="Arial"/>
        </w:rPr>
        <w:t xml:space="preserve"> significantly predicts both overall and affective commitment when examined in isolation.</w:t>
      </w:r>
    </w:p>
    <w:p w14:paraId="7889049E" w14:textId="77777777" w:rsidR="00E416C4" w:rsidRPr="001572E5" w:rsidRDefault="00E416C4" w:rsidP="00E416C4">
      <w:pPr>
        <w:spacing w:line="360" w:lineRule="auto"/>
        <w:jc w:val="both"/>
        <w:rPr>
          <w:rFonts w:ascii="Arial" w:hAnsi="Arial" w:cs="Arial"/>
        </w:rPr>
      </w:pPr>
      <w:r w:rsidRPr="00634BAB">
        <w:rPr>
          <w:rFonts w:ascii="Arial" w:hAnsi="Arial" w:cs="Arial"/>
        </w:rPr>
        <w:t xml:space="preserve">However, once transformational leadership is included alongside transactional leadership in </w:t>
      </w:r>
      <w:r w:rsidRPr="001572E5">
        <w:rPr>
          <w:rFonts w:ascii="Arial" w:hAnsi="Arial" w:cs="Arial"/>
        </w:rPr>
        <w:t xml:space="preserve">multiple regression models, the unique effect of </w:t>
      </w:r>
      <w:proofErr w:type="spellStart"/>
      <w:r w:rsidRPr="001572E5">
        <w:rPr>
          <w:rFonts w:ascii="Arial" w:hAnsi="Arial" w:cs="Arial"/>
        </w:rPr>
        <w:t>TrL</w:t>
      </w:r>
      <w:proofErr w:type="spellEnd"/>
      <w:r w:rsidRPr="001572E5">
        <w:rPr>
          <w:rFonts w:ascii="Arial" w:hAnsi="Arial" w:cs="Arial"/>
        </w:rPr>
        <w:t xml:space="preserve"> on both overall and affective commitment becomes non-significant, while TL remains a strong and significant predictor. The study therefore concludes that, in UK construction SMEs, transactional leadership contributes to organisational commitment primarily in conjunction with transformational leadership rather than as an independent driver. This partially qualifies arguments that a blended approach </w:t>
      </w:r>
      <w:r w:rsidRPr="001572E5">
        <w:rPr>
          <w:rFonts w:ascii="Arial" w:hAnsi="Arial" w:cs="Arial"/>
        </w:rPr>
        <w:lastRenderedPageBreak/>
        <w:t>automatically enhances commitment beyond transformational leadership alone (Puni, Hilton &amp; Quao, 2021) and supports the view that transactional leadership, used on its own, tends to generate more compliance-based and calculative forms of attachment (Mahfouz, 2019; Yahaya &amp; Ebrahim, 2016).</w:t>
      </w:r>
    </w:p>
    <w:p w14:paraId="3B831A42" w14:textId="77777777" w:rsidR="00E416C4" w:rsidRPr="001572E5" w:rsidRDefault="00E416C4" w:rsidP="00E416C4">
      <w:pPr>
        <w:pStyle w:val="Heading3"/>
        <w:spacing w:line="360" w:lineRule="auto"/>
        <w:rPr>
          <w:rFonts w:cs="Arial"/>
        </w:rPr>
      </w:pPr>
      <w:bookmarkStart w:id="69" w:name="_Toc216890827"/>
      <w:r w:rsidRPr="001572E5">
        <w:rPr>
          <w:rFonts w:cs="Arial"/>
        </w:rPr>
        <w:t>5.2.4 Objective 4: To offer effective recommendations for leaders in construction SMEs</w:t>
      </w:r>
      <w:bookmarkEnd w:id="69"/>
    </w:p>
    <w:p w14:paraId="2F932F5E" w14:textId="77777777" w:rsidR="00E416C4" w:rsidRPr="001572E5" w:rsidRDefault="00E416C4" w:rsidP="00E416C4">
      <w:pPr>
        <w:spacing w:line="360" w:lineRule="auto"/>
        <w:jc w:val="both"/>
        <w:rPr>
          <w:rFonts w:ascii="Arial" w:hAnsi="Arial" w:cs="Arial"/>
        </w:rPr>
      </w:pPr>
      <w:r w:rsidRPr="001572E5">
        <w:rPr>
          <w:rFonts w:ascii="Arial" w:hAnsi="Arial" w:cs="Arial"/>
        </w:rPr>
        <w:t>The fourth objective is addressed by translating the empirical findings into practice-oriented conclusions. The results show that transformational leadership exerts the strongest and most consistent influence on both overall and affective organisational commitment, while transactional leadership plays a complementary but secondary role. On this basis, the study concludes that leaders in construction SMEs who seek to strengthen employee commitment should prioritise transformational behaviours such as articulating a clear vision, recognising individual contributions and supporting employee development while using transactional practices to provide structure, clarity and fair reinforcement of performance (Armstrong, 2016; Steinmann, Klug and Maier, 2018; Yuan et al., 2022; Park et al., 2022).</w:t>
      </w:r>
    </w:p>
    <w:p w14:paraId="3C8CF760" w14:textId="77777777" w:rsidR="00E416C4" w:rsidRPr="00855B23" w:rsidRDefault="00E416C4" w:rsidP="00E416C4">
      <w:pPr>
        <w:spacing w:line="360" w:lineRule="auto"/>
        <w:jc w:val="both"/>
        <w:rPr>
          <w:rFonts w:ascii="Arial" w:hAnsi="Arial" w:cs="Arial"/>
        </w:rPr>
      </w:pPr>
      <w:r w:rsidRPr="001572E5">
        <w:rPr>
          <w:rFonts w:ascii="Arial" w:hAnsi="Arial" w:cs="Arial"/>
        </w:rPr>
        <w:t xml:space="preserve">The ANOVA results further indicate that commitment is higher among employees with longer </w:t>
      </w:r>
      <w:r w:rsidRPr="00855B23">
        <w:rPr>
          <w:rFonts w:ascii="Arial" w:hAnsi="Arial" w:cs="Arial"/>
        </w:rPr>
        <w:t xml:space="preserve">organisational tenure, whereas no significant differences are observed by company size. This leads to the conclusion that, within UK construction SMEs, sustained, high-quality leader-follower relationships over time are more important for building commitment than formal organisational scale, in line with prior work on the importance of leadership and people management in resource-constrained SMEs (Boateng and </w:t>
      </w:r>
      <w:proofErr w:type="spellStart"/>
      <w:r w:rsidRPr="00855B23">
        <w:rPr>
          <w:rFonts w:ascii="Arial" w:hAnsi="Arial" w:cs="Arial"/>
        </w:rPr>
        <w:t>Ackon</w:t>
      </w:r>
      <w:proofErr w:type="spellEnd"/>
      <w:r w:rsidRPr="00855B23">
        <w:rPr>
          <w:rFonts w:ascii="Arial" w:hAnsi="Arial" w:cs="Arial"/>
        </w:rPr>
        <w:t>, 2018; Department for Business Innovation and Skills, 2015; Pagabo, 2023).</w:t>
      </w:r>
    </w:p>
    <w:p w14:paraId="06FAE9A2" w14:textId="77777777" w:rsidR="00E416C4" w:rsidRPr="00855B23" w:rsidRDefault="00E416C4" w:rsidP="00E416C4">
      <w:pPr>
        <w:pStyle w:val="Heading2"/>
        <w:spacing w:line="360" w:lineRule="auto"/>
        <w:rPr>
          <w:rFonts w:cs="Arial"/>
        </w:rPr>
      </w:pPr>
      <w:bookmarkStart w:id="70" w:name="_Toc216890828"/>
      <w:r w:rsidRPr="00855B23">
        <w:rPr>
          <w:rFonts w:cs="Arial"/>
        </w:rPr>
        <w:t>5.3 Conclusions on the Research Problem</w:t>
      </w:r>
      <w:bookmarkEnd w:id="70"/>
    </w:p>
    <w:p w14:paraId="62E19177" w14:textId="77777777" w:rsidR="00E416C4" w:rsidRPr="00855B23" w:rsidRDefault="00E416C4" w:rsidP="00E416C4">
      <w:pPr>
        <w:spacing w:line="360" w:lineRule="auto"/>
        <w:jc w:val="both"/>
        <w:rPr>
          <w:rFonts w:ascii="Arial" w:hAnsi="Arial" w:cs="Arial"/>
        </w:rPr>
      </w:pPr>
      <w:r w:rsidRPr="00855B23">
        <w:rPr>
          <w:rFonts w:ascii="Arial" w:hAnsi="Arial" w:cs="Arial"/>
        </w:rPr>
        <w:t xml:space="preserve">The research set out to address the lack of evidence on how transformational and transactional leadership styles influence employee organisational commitment in small and medium-sized construction enterprises in the UK, a context marked by tight deadlines, cost pressures and resource constraints (Boateng and </w:t>
      </w:r>
      <w:proofErr w:type="spellStart"/>
      <w:r w:rsidRPr="00855B23">
        <w:rPr>
          <w:rFonts w:ascii="Arial" w:hAnsi="Arial" w:cs="Arial"/>
        </w:rPr>
        <w:t>Ackon</w:t>
      </w:r>
      <w:proofErr w:type="spellEnd"/>
      <w:r w:rsidRPr="00855B23">
        <w:rPr>
          <w:rFonts w:ascii="Arial" w:hAnsi="Arial" w:cs="Arial"/>
        </w:rPr>
        <w:t>, 2018; Department for Business Innovation and Skills, 2015; Pagabo, 2023).</w:t>
      </w:r>
    </w:p>
    <w:p w14:paraId="0296631E" w14:textId="77777777" w:rsidR="00E416C4" w:rsidRPr="00855B23" w:rsidRDefault="00E416C4" w:rsidP="00E416C4">
      <w:pPr>
        <w:spacing w:line="360" w:lineRule="auto"/>
        <w:jc w:val="both"/>
        <w:rPr>
          <w:rFonts w:ascii="Arial" w:hAnsi="Arial" w:cs="Arial"/>
        </w:rPr>
      </w:pPr>
      <w:r w:rsidRPr="00855B23">
        <w:rPr>
          <w:rFonts w:ascii="Arial" w:hAnsi="Arial" w:cs="Arial"/>
        </w:rPr>
        <w:t xml:space="preserve">Overall, the findings show that both transformational and transactional leadership are positively associated with employee organisational commitment, but that transformational leadership is the main driver of commitment in this context. Transformational leadership demonstrated stronger correlations with overall and affective commitment and remained a significant predictor in all multiple regression models, whereas the effect of transactional leadership became non-significant once TL was controlled for. This indicates that inspiration, </w:t>
      </w:r>
      <w:r w:rsidRPr="00855B23">
        <w:rPr>
          <w:rFonts w:ascii="Arial" w:hAnsi="Arial" w:cs="Arial"/>
        </w:rPr>
        <w:lastRenderedPageBreak/>
        <w:t>vision and individual support are more influential than monitoring and contingent rewards in fostering strong, especially affective, attachment to the organisation (Armstrong, 2016;</w:t>
      </w:r>
      <w:r>
        <w:rPr>
          <w:rFonts w:ascii="Arial" w:hAnsi="Arial" w:cs="Arial"/>
        </w:rPr>
        <w:t xml:space="preserve"> </w:t>
      </w:r>
      <w:proofErr w:type="spellStart"/>
      <w:r w:rsidRPr="00855B23">
        <w:rPr>
          <w:rFonts w:ascii="Arial" w:hAnsi="Arial" w:cs="Arial"/>
        </w:rPr>
        <w:t>Keskes</w:t>
      </w:r>
      <w:proofErr w:type="spellEnd"/>
      <w:r w:rsidRPr="00855B23">
        <w:rPr>
          <w:rFonts w:ascii="Arial" w:hAnsi="Arial" w:cs="Arial"/>
        </w:rPr>
        <w:t>, 2014; Yuan et al., 2022; Park et al., 2022).</w:t>
      </w:r>
    </w:p>
    <w:p w14:paraId="5E65240E" w14:textId="77777777" w:rsidR="00E416C4" w:rsidRPr="001215F2" w:rsidRDefault="00E416C4" w:rsidP="00E416C4">
      <w:pPr>
        <w:spacing w:line="360" w:lineRule="auto"/>
        <w:jc w:val="both"/>
        <w:rPr>
          <w:rFonts w:ascii="Arial" w:hAnsi="Arial" w:cs="Arial"/>
        </w:rPr>
      </w:pPr>
      <w:r w:rsidRPr="00855B23">
        <w:rPr>
          <w:rFonts w:ascii="Arial" w:hAnsi="Arial" w:cs="Arial"/>
        </w:rPr>
        <w:t xml:space="preserve">The results also show that organisational commitment varies by tenure but not by company size, suggesting that commitment develops over time through ongoing relationships and leadership practices rather than being determined by whether the firm is micro, small or medium-sized (Boateng and </w:t>
      </w:r>
      <w:proofErr w:type="spellStart"/>
      <w:r w:rsidRPr="00855B23">
        <w:rPr>
          <w:rFonts w:ascii="Arial" w:hAnsi="Arial" w:cs="Arial"/>
        </w:rPr>
        <w:t>Ackon</w:t>
      </w:r>
      <w:proofErr w:type="spellEnd"/>
      <w:r w:rsidRPr="00855B23">
        <w:rPr>
          <w:rFonts w:ascii="Arial" w:hAnsi="Arial" w:cs="Arial"/>
        </w:rPr>
        <w:t xml:space="preserve">, 2018; Department for Business Innovation and Skills, 2015; Wicker, 2025). In summary, the research problem can be answered by concluding that, </w:t>
      </w:r>
      <w:r w:rsidRPr="001215F2">
        <w:rPr>
          <w:rFonts w:ascii="Arial" w:hAnsi="Arial" w:cs="Arial"/>
        </w:rPr>
        <w:t>in UK construction SMEs, transformational leadership provides the primary basis for sustaining employee organisational commitment, with transactional leadership playing a supportive but secondary role.</w:t>
      </w:r>
    </w:p>
    <w:p w14:paraId="692502BB" w14:textId="77777777" w:rsidR="00E416C4" w:rsidRPr="001215F2" w:rsidRDefault="00E416C4" w:rsidP="00E416C4">
      <w:pPr>
        <w:pStyle w:val="Heading2"/>
        <w:spacing w:line="360" w:lineRule="auto"/>
        <w:rPr>
          <w:rFonts w:cs="Arial"/>
        </w:rPr>
      </w:pPr>
      <w:bookmarkStart w:id="71" w:name="_Toc216890829"/>
      <w:r w:rsidRPr="001215F2">
        <w:rPr>
          <w:rFonts w:cs="Arial"/>
        </w:rPr>
        <w:t>5.4 Summary of Research Findings and Outcomes</w:t>
      </w:r>
      <w:bookmarkEnd w:id="71"/>
    </w:p>
    <w:p w14:paraId="4BE6A204" w14:textId="77777777" w:rsidR="00E416C4" w:rsidRPr="001215F2" w:rsidRDefault="00E416C4" w:rsidP="00E416C4">
      <w:pPr>
        <w:spacing w:line="360" w:lineRule="auto"/>
        <w:jc w:val="both"/>
        <w:rPr>
          <w:rFonts w:ascii="Arial" w:hAnsi="Arial" w:cs="Arial"/>
        </w:rPr>
      </w:pPr>
      <w:r w:rsidRPr="001215F2">
        <w:rPr>
          <w:rFonts w:ascii="Arial" w:hAnsi="Arial" w:cs="Arial"/>
        </w:rPr>
        <w:t>The study found that employees in UK construction SMEs reported moderate levels of both transformational and transactional leadership, as well as moderate overall organisational commitment, with affective commitment higher than continuance and normative components. Both leadership styles were positively related to overall commitment and to all three commitment dimensions, but transformational leadership showed consistently stronger associations, especially with overall and affective commitment.</w:t>
      </w:r>
    </w:p>
    <w:p w14:paraId="69E24460" w14:textId="77777777" w:rsidR="00E416C4" w:rsidRPr="001215F2" w:rsidRDefault="00E416C4" w:rsidP="00E416C4">
      <w:pPr>
        <w:spacing w:line="360" w:lineRule="auto"/>
        <w:jc w:val="both"/>
        <w:rPr>
          <w:rFonts w:ascii="Arial" w:hAnsi="Arial" w:cs="Arial"/>
        </w:rPr>
      </w:pPr>
      <w:r w:rsidRPr="001215F2">
        <w:rPr>
          <w:rFonts w:ascii="Arial" w:hAnsi="Arial" w:cs="Arial"/>
        </w:rPr>
        <w:t>Regression analyses demonstrated that while each leadership style significantly predicted overall and affective commitment when considered separately, only transformational leadership retained a significant unique effect when both were included in the same model. Transactional leadership’s apparent influence was largely shared with, and subsumed by, transformational leadership. ANOVA results showed that commitment (overall and affective) was significantly higher among employees with longer tenure, but did not differ by company size.</w:t>
      </w:r>
    </w:p>
    <w:p w14:paraId="2865F74F" w14:textId="77777777" w:rsidR="00E416C4" w:rsidRPr="001215F2" w:rsidRDefault="00E416C4" w:rsidP="00E416C4">
      <w:pPr>
        <w:spacing w:line="360" w:lineRule="auto"/>
        <w:jc w:val="both"/>
        <w:rPr>
          <w:rFonts w:ascii="Arial" w:hAnsi="Arial" w:cs="Arial"/>
        </w:rPr>
      </w:pPr>
      <w:r w:rsidRPr="001215F2">
        <w:rPr>
          <w:rFonts w:ascii="Arial" w:hAnsi="Arial" w:cs="Arial"/>
        </w:rPr>
        <w:t>Overall, the main outcomes indicate that transformational leadership is the primary driver of employee organisational commitment in UK construction SMEs, with transactional leadership playing a supportive, complementary role.</w:t>
      </w:r>
    </w:p>
    <w:p w14:paraId="6ACD62C5" w14:textId="77777777" w:rsidR="00E416C4" w:rsidRPr="001215F2" w:rsidRDefault="00E416C4" w:rsidP="00E416C4">
      <w:pPr>
        <w:pStyle w:val="Heading2"/>
        <w:spacing w:line="360" w:lineRule="auto"/>
        <w:rPr>
          <w:rFonts w:cs="Arial"/>
        </w:rPr>
      </w:pPr>
      <w:bookmarkStart w:id="72" w:name="_Toc216890830"/>
      <w:r w:rsidRPr="001215F2">
        <w:rPr>
          <w:rFonts w:cs="Arial"/>
        </w:rPr>
        <w:t>5.5 Original Contribution of the Research</w:t>
      </w:r>
      <w:bookmarkEnd w:id="72"/>
    </w:p>
    <w:p w14:paraId="64530DEF" w14:textId="77777777" w:rsidR="00E416C4" w:rsidRPr="008C71D1" w:rsidRDefault="00E416C4" w:rsidP="00E416C4">
      <w:pPr>
        <w:spacing w:line="360" w:lineRule="auto"/>
        <w:jc w:val="both"/>
        <w:rPr>
          <w:rFonts w:ascii="Arial" w:hAnsi="Arial" w:cs="Arial"/>
        </w:rPr>
      </w:pPr>
      <w:r w:rsidRPr="008C71D1">
        <w:rPr>
          <w:rFonts w:ascii="Arial" w:hAnsi="Arial" w:cs="Arial"/>
        </w:rPr>
        <w:t xml:space="preserve">This research offers an original contribution by providing context-specific empirical evidence on the impact of transformational and transactional leadership on employee organisational commitment in UK construction SMEs, a setting that has been comparatively underexplored compared with larger organisations and other national contexts (Boateng and </w:t>
      </w:r>
      <w:proofErr w:type="spellStart"/>
      <w:r w:rsidRPr="008C71D1">
        <w:rPr>
          <w:rFonts w:ascii="Arial" w:hAnsi="Arial" w:cs="Arial"/>
        </w:rPr>
        <w:t>Ackon</w:t>
      </w:r>
      <w:proofErr w:type="spellEnd"/>
      <w:r w:rsidRPr="008C71D1">
        <w:rPr>
          <w:rFonts w:ascii="Arial" w:hAnsi="Arial" w:cs="Arial"/>
        </w:rPr>
        <w:t>, 2018; Department for Business Innovation and Skills, 2015; Pagabo, 2023).</w:t>
      </w:r>
    </w:p>
    <w:p w14:paraId="614A7917" w14:textId="77777777" w:rsidR="00E416C4" w:rsidRPr="008C71D1" w:rsidRDefault="00E416C4" w:rsidP="00E416C4">
      <w:pPr>
        <w:spacing w:line="360" w:lineRule="auto"/>
        <w:jc w:val="both"/>
        <w:rPr>
          <w:rFonts w:ascii="Arial" w:hAnsi="Arial" w:cs="Arial"/>
        </w:rPr>
      </w:pPr>
      <w:r w:rsidRPr="008C71D1">
        <w:rPr>
          <w:rFonts w:ascii="Arial" w:hAnsi="Arial" w:cs="Arial"/>
        </w:rPr>
        <w:lastRenderedPageBreak/>
        <w:t>Conceptually, the study combines the distinction between transformational and transactional leadership (Armstrong, 2016; Steinmann, Klug and Maier, 2018; Selvarajah, 2024) with the three-component model of organisational commitment (affective, continuance, normative) (</w:t>
      </w:r>
      <w:proofErr w:type="spellStart"/>
      <w:r w:rsidRPr="008C71D1">
        <w:rPr>
          <w:rFonts w:ascii="Arial" w:hAnsi="Arial" w:cs="Arial"/>
        </w:rPr>
        <w:t>Keskes</w:t>
      </w:r>
      <w:proofErr w:type="spellEnd"/>
      <w:r w:rsidRPr="008C71D1">
        <w:rPr>
          <w:rFonts w:ascii="Arial" w:hAnsi="Arial" w:cs="Arial"/>
        </w:rPr>
        <w:t>, 2014), and tests these relationships empirically within a single, coherent quantitative framework.</w:t>
      </w:r>
    </w:p>
    <w:p w14:paraId="01145D72" w14:textId="77777777" w:rsidR="00E416C4" w:rsidRPr="004F7C09" w:rsidRDefault="00E416C4" w:rsidP="00E416C4">
      <w:pPr>
        <w:spacing w:line="360" w:lineRule="auto"/>
        <w:jc w:val="both"/>
        <w:rPr>
          <w:rFonts w:ascii="Arial" w:hAnsi="Arial" w:cs="Arial"/>
        </w:rPr>
      </w:pPr>
      <w:r w:rsidRPr="008C71D1">
        <w:rPr>
          <w:rFonts w:ascii="Arial" w:hAnsi="Arial" w:cs="Arial"/>
        </w:rPr>
        <w:t xml:space="preserve">Empirically, the study shows that transformational leadership has a stronger and unique impact on overall and affective organisational commitment than transactional leadership when </w:t>
      </w:r>
      <w:r w:rsidRPr="004F7C09">
        <w:rPr>
          <w:rFonts w:ascii="Arial" w:hAnsi="Arial" w:cs="Arial"/>
        </w:rPr>
        <w:t xml:space="preserve">both are considered simultaneously, and that commitment varies by tenure but not by company size. These findings refine existing theory by clarifying the relative weight of TL and </w:t>
      </w:r>
      <w:proofErr w:type="spellStart"/>
      <w:r w:rsidRPr="004F7C09">
        <w:rPr>
          <w:rFonts w:ascii="Arial" w:hAnsi="Arial" w:cs="Arial"/>
        </w:rPr>
        <w:t>TrL</w:t>
      </w:r>
      <w:proofErr w:type="spellEnd"/>
      <w:r w:rsidRPr="004F7C09">
        <w:rPr>
          <w:rFonts w:ascii="Arial" w:hAnsi="Arial" w:cs="Arial"/>
        </w:rPr>
        <w:t xml:space="preserve"> in a high-pressure SME construction context and by highlighting the importance of sustained employment relationships for developing stronger forms of employee organisational commitment.</w:t>
      </w:r>
    </w:p>
    <w:p w14:paraId="05519C15" w14:textId="77777777" w:rsidR="00E416C4" w:rsidRPr="004F7C09" w:rsidRDefault="00E416C4" w:rsidP="00E416C4">
      <w:pPr>
        <w:pStyle w:val="Heading2"/>
        <w:spacing w:line="360" w:lineRule="auto"/>
        <w:rPr>
          <w:rFonts w:cs="Arial"/>
        </w:rPr>
      </w:pPr>
      <w:bookmarkStart w:id="73" w:name="_Toc216890831"/>
      <w:r w:rsidRPr="004F7C09">
        <w:rPr>
          <w:rFonts w:cs="Arial"/>
        </w:rPr>
        <w:t>5.6 Limitations of the Research</w:t>
      </w:r>
      <w:bookmarkEnd w:id="73"/>
    </w:p>
    <w:p w14:paraId="26DD97EA" w14:textId="77777777" w:rsidR="00E416C4" w:rsidRPr="004F7C09" w:rsidRDefault="00E416C4" w:rsidP="00E416C4">
      <w:pPr>
        <w:spacing w:line="360" w:lineRule="auto"/>
        <w:jc w:val="both"/>
        <w:rPr>
          <w:rFonts w:ascii="Arial" w:hAnsi="Arial" w:cs="Arial"/>
        </w:rPr>
      </w:pPr>
      <w:r w:rsidRPr="004F7C09">
        <w:rPr>
          <w:rFonts w:ascii="Arial" w:hAnsi="Arial" w:cs="Arial"/>
        </w:rPr>
        <w:t>Several limitations should be acknowledged when interpreting the findings of this study. First, the research is based on a cross-sectional design using self-report questionnaire data, which means that relationships between leadership styles and organisational commitment are correlational and cannot be interpreted as strictly causal. Self-report measures also raise the possibility of common method bias and social desirability effects, as respondents reported both perceptions of leadership and their own commitment at the same time.</w:t>
      </w:r>
    </w:p>
    <w:p w14:paraId="1E19B985" w14:textId="77777777" w:rsidR="00E416C4" w:rsidRPr="004F7C09" w:rsidRDefault="00E416C4" w:rsidP="00E416C4">
      <w:pPr>
        <w:spacing w:line="360" w:lineRule="auto"/>
        <w:jc w:val="both"/>
        <w:rPr>
          <w:rFonts w:ascii="Arial" w:hAnsi="Arial" w:cs="Arial"/>
        </w:rPr>
      </w:pPr>
      <w:r w:rsidRPr="004F7C09">
        <w:rPr>
          <w:rFonts w:ascii="Arial" w:hAnsi="Arial" w:cs="Arial"/>
        </w:rPr>
        <w:t>Second, the sample was obtained through online, non-probability sampling (Google Forms distributed via social media and the researcher’s professional network) and is limited to 108 employees working in UK construction SMEs. The sample is predominantly composed of non-managerial staff, which restricts the generalisability of the findings to other occupational groups or to different organisational or sectoral contexts.</w:t>
      </w:r>
    </w:p>
    <w:p w14:paraId="5BEEDEC5" w14:textId="77777777" w:rsidR="00E416C4" w:rsidRPr="004F7C09" w:rsidRDefault="00E416C4" w:rsidP="00E416C4">
      <w:pPr>
        <w:spacing w:line="360" w:lineRule="auto"/>
        <w:jc w:val="both"/>
        <w:rPr>
          <w:rFonts w:ascii="Arial" w:hAnsi="Arial" w:cs="Arial"/>
        </w:rPr>
      </w:pPr>
      <w:r w:rsidRPr="004F7C09">
        <w:rPr>
          <w:rFonts w:ascii="Arial" w:hAnsi="Arial" w:cs="Arial"/>
        </w:rPr>
        <w:t>Third, although the main scales for transformational leadership, transactional leadership and overall organisational commitment showed good internal consistency, the continuance and normative commitment components were each measured using a single item, and the affective commitment subscale comprised only two items. This constrains the reliability and depth with which the three commitment components can be assessed and may limit the precision of conclusions drawn about differences between them.</w:t>
      </w:r>
    </w:p>
    <w:p w14:paraId="75E51DA4" w14:textId="77777777" w:rsidR="00E416C4" w:rsidRPr="004F7C09" w:rsidRDefault="00E416C4" w:rsidP="00E416C4">
      <w:pPr>
        <w:spacing w:line="360" w:lineRule="auto"/>
        <w:jc w:val="both"/>
        <w:rPr>
          <w:rFonts w:ascii="Arial" w:hAnsi="Arial" w:cs="Arial"/>
        </w:rPr>
      </w:pPr>
      <w:r w:rsidRPr="004F7C09">
        <w:rPr>
          <w:rFonts w:ascii="Arial" w:hAnsi="Arial" w:cs="Arial"/>
        </w:rPr>
        <w:t xml:space="preserve">Finally, the study focuses exclusively on transformational and transactional leadership, without including other leadership styles or contextual variables (such as organisational climate or HR practices) that might also influence organisational commitment. As a result, the models </w:t>
      </w:r>
      <w:r w:rsidRPr="004F7C09">
        <w:rPr>
          <w:rFonts w:ascii="Arial" w:hAnsi="Arial" w:cs="Arial"/>
        </w:rPr>
        <w:lastRenderedPageBreak/>
        <w:t>provide only a partial view of the wider set of factors that may shape commitment in UK construction SMEs.</w:t>
      </w:r>
    </w:p>
    <w:p w14:paraId="71AF1EA7" w14:textId="77777777" w:rsidR="00E416C4" w:rsidRPr="004F7C09" w:rsidRDefault="00E416C4" w:rsidP="00E416C4">
      <w:pPr>
        <w:pStyle w:val="Heading2"/>
        <w:spacing w:line="360" w:lineRule="auto"/>
      </w:pPr>
      <w:bookmarkStart w:id="74" w:name="_Toc216890832"/>
      <w:r w:rsidRPr="00CF77BE">
        <w:t>5.7 Recommendations for Future Research</w:t>
      </w:r>
      <w:bookmarkEnd w:id="74"/>
    </w:p>
    <w:p w14:paraId="6637D318" w14:textId="77777777" w:rsidR="00E416C4" w:rsidRPr="004F7C09" w:rsidRDefault="00E416C4" w:rsidP="00E416C4">
      <w:pPr>
        <w:pStyle w:val="Heading3"/>
        <w:spacing w:line="360" w:lineRule="auto"/>
      </w:pPr>
      <w:bookmarkStart w:id="75" w:name="_Toc216890833"/>
      <w:r w:rsidRPr="00DC02B6">
        <w:t>5.7.1 Practical recommendations for leaders in construction SMEs</w:t>
      </w:r>
      <w:bookmarkEnd w:id="75"/>
    </w:p>
    <w:p w14:paraId="06AA2540" w14:textId="77777777" w:rsidR="00E416C4" w:rsidRPr="004F7C09" w:rsidRDefault="00E416C4" w:rsidP="00E416C4">
      <w:pPr>
        <w:spacing w:line="360" w:lineRule="auto"/>
        <w:jc w:val="both"/>
        <w:rPr>
          <w:rFonts w:ascii="Arial" w:hAnsi="Arial" w:cs="Arial"/>
        </w:rPr>
      </w:pPr>
      <w:r w:rsidRPr="00352B03">
        <w:rPr>
          <w:rFonts w:ascii="Arial" w:hAnsi="Arial" w:cs="Arial"/>
        </w:rPr>
        <w:t>Leaders in UK construction SMEs should prioritise transformational behaviours, such as clarifying a clear vision, recognising individual contributions and building trust and engagement, as these showed the strongest and most distinctive effects on overall and affective organisational commitment. Transactional practices should be used as a complementary support rather than as the primary leadership approach and combined with efforts to retain employees over time, since organisational commitment was higher among those with longer tenure.</w:t>
      </w:r>
    </w:p>
    <w:p w14:paraId="4863C072" w14:textId="77777777" w:rsidR="00E416C4" w:rsidRDefault="00E416C4" w:rsidP="00E416C4">
      <w:pPr>
        <w:pStyle w:val="Heading3"/>
        <w:spacing w:line="360" w:lineRule="auto"/>
      </w:pPr>
      <w:bookmarkStart w:id="76" w:name="_Toc216890834"/>
      <w:r w:rsidRPr="00352B03">
        <w:t>5.7.2 Directions for future research</w:t>
      </w:r>
      <w:bookmarkEnd w:id="76"/>
    </w:p>
    <w:p w14:paraId="35DAB818" w14:textId="77777777" w:rsidR="00E416C4" w:rsidRDefault="00E416C4" w:rsidP="00E416C4">
      <w:pPr>
        <w:spacing w:line="360" w:lineRule="auto"/>
        <w:jc w:val="both"/>
        <w:rPr>
          <w:rFonts w:ascii="Arial" w:hAnsi="Arial" w:cs="Arial"/>
        </w:rPr>
      </w:pPr>
      <w:r w:rsidRPr="00D75C80">
        <w:rPr>
          <w:rFonts w:ascii="Arial" w:hAnsi="Arial" w:cs="Arial"/>
        </w:rPr>
        <w:t>Future research could employ longitudinal or mixed-method designs, supported by larger and more diverse samples, to examine how relationships between leadership styles and organisational commitment develop over time and across different organisational roles and firms. Further studies should also use more comprehensive multi-item measures of continuance and normative commitment and incorporate additional leadership and contextual variables, such as the quality of leader-follower relationships, organisational climate and human resource practices, in order to develop more complete models of organisational commitment in construction SMEs.</w:t>
      </w:r>
    </w:p>
    <w:p w14:paraId="22D55307" w14:textId="77777777" w:rsidR="00E416C4" w:rsidRPr="001215F2" w:rsidRDefault="00E416C4" w:rsidP="00E416C4">
      <w:pPr>
        <w:pStyle w:val="Heading2"/>
        <w:spacing w:line="360" w:lineRule="auto"/>
      </w:pPr>
      <w:bookmarkStart w:id="77" w:name="_Toc216890835"/>
      <w:r w:rsidRPr="00DD540A">
        <w:t>5.8 Summary</w:t>
      </w:r>
      <w:bookmarkEnd w:id="77"/>
    </w:p>
    <w:p w14:paraId="6CDEF301" w14:textId="77777777" w:rsidR="00E416C4" w:rsidRPr="001215F2" w:rsidRDefault="00E416C4" w:rsidP="00E416C4">
      <w:pPr>
        <w:spacing w:line="360" w:lineRule="auto"/>
        <w:jc w:val="both"/>
        <w:rPr>
          <w:rFonts w:ascii="Arial" w:hAnsi="Arial" w:cs="Arial"/>
        </w:rPr>
      </w:pPr>
      <w:r w:rsidRPr="006D35D4">
        <w:rPr>
          <w:rFonts w:ascii="Arial" w:hAnsi="Arial" w:cs="Arial"/>
        </w:rPr>
        <w:t>This chapter has summarised the study’s main conclusions regarding the impact of transformational and transactional leadership on employee organisational commitment in UK construction SMEs, showing that transformational leadership is the primary driver of overall and affective commitment, while transactional leadership plays a complementary, more limited role. It has drawn together conclusions for each research objective and for the overall research problem, outlined the key empirical findings and their theoretical and practical implications, and clarified how the study contributes to understanding leadership-commitment relationships in a project-based, resource-constrained context. The chapter has also acknowledged important limitations related to research design, sampling and measurement, and has proposed practical recommendations for SME leaders alongside directions for future research. Together, these points provide a coherent reflection on how leadership can support stronger organisational commitment in the UK construction SME sector.</w:t>
      </w:r>
    </w:p>
    <w:p w14:paraId="401D67CC" w14:textId="77777777" w:rsidR="00E416C4" w:rsidRPr="00383429" w:rsidRDefault="00E416C4" w:rsidP="00E416C4">
      <w:pPr>
        <w:spacing w:line="360" w:lineRule="auto"/>
        <w:rPr>
          <w:rFonts w:ascii="Arial" w:hAnsi="Arial" w:cs="Arial"/>
        </w:rPr>
      </w:pPr>
    </w:p>
    <w:p w14:paraId="4323CF75" w14:textId="77777777" w:rsidR="00E416C4" w:rsidRDefault="00E416C4" w:rsidP="00E416C4">
      <w:pPr>
        <w:spacing w:line="360" w:lineRule="auto"/>
        <w:rPr>
          <w:rFonts w:ascii="Arial" w:eastAsiaTheme="majorEastAsia" w:hAnsi="Arial" w:cs="Arial"/>
          <w:b/>
          <w:color w:val="000000" w:themeColor="text1"/>
          <w:sz w:val="28"/>
          <w:szCs w:val="40"/>
        </w:rPr>
      </w:pPr>
      <w:r w:rsidRPr="00FD127D">
        <w:rPr>
          <w:rFonts w:ascii="Arial" w:eastAsiaTheme="majorEastAsia" w:hAnsi="Arial" w:cs="Arial"/>
          <w:b/>
          <w:color w:val="000000" w:themeColor="text1"/>
          <w:sz w:val="28"/>
          <w:szCs w:val="40"/>
        </w:rPr>
        <w:lastRenderedPageBreak/>
        <w:t>References and Bibliography</w:t>
      </w:r>
    </w:p>
    <w:p w14:paraId="4FDA86E2" w14:textId="77777777" w:rsidR="00E416C4" w:rsidRDefault="00E416C4" w:rsidP="00E416C4">
      <w:pPr>
        <w:spacing w:line="360" w:lineRule="auto"/>
        <w:rPr>
          <w:rFonts w:ascii="Arial" w:hAnsi="Arial" w:cs="Arial"/>
        </w:rPr>
      </w:pPr>
      <w:r w:rsidRPr="00CC7AEE">
        <w:rPr>
          <w:rFonts w:ascii="Arial" w:hAnsi="Arial" w:cs="Arial"/>
        </w:rPr>
        <w:t xml:space="preserve">Adams, J., Raeside, R., Khan, H. (2014) </w:t>
      </w:r>
      <w:r w:rsidRPr="00CC7AEE">
        <w:rPr>
          <w:rFonts w:ascii="Arial" w:hAnsi="Arial" w:cs="Arial"/>
          <w:i/>
          <w:iCs/>
        </w:rPr>
        <w:t>Research Methods for Business and Social Science Students.</w:t>
      </w:r>
      <w:r w:rsidRPr="00CC7AEE">
        <w:rPr>
          <w:rFonts w:ascii="Arial" w:hAnsi="Arial" w:cs="Arial"/>
        </w:rPr>
        <w:t xml:space="preserve"> SAGE Publications.</w:t>
      </w:r>
    </w:p>
    <w:p w14:paraId="0D755B9B" w14:textId="77777777" w:rsidR="00E416C4" w:rsidRPr="00336478" w:rsidRDefault="00E416C4" w:rsidP="00E416C4">
      <w:pPr>
        <w:spacing w:line="360" w:lineRule="auto"/>
        <w:rPr>
          <w:rFonts w:ascii="Arial" w:hAnsi="Arial" w:cs="Arial"/>
        </w:rPr>
      </w:pPr>
      <w:proofErr w:type="spellStart"/>
      <w:r w:rsidRPr="00336478">
        <w:rPr>
          <w:rFonts w:ascii="Arial" w:hAnsi="Arial" w:cs="Arial"/>
        </w:rPr>
        <w:t>Andriansyah</w:t>
      </w:r>
      <w:proofErr w:type="spellEnd"/>
      <w:r w:rsidRPr="00336478">
        <w:rPr>
          <w:rFonts w:ascii="Arial" w:hAnsi="Arial" w:cs="Arial"/>
        </w:rPr>
        <w:t xml:space="preserve">, M.A., Sudiro, A. &amp; Juwita, H.A.J. (2023) ‘Employee performance as mediated by organisational commitment between transactional leadership and role ambiguity’, </w:t>
      </w:r>
      <w:r w:rsidRPr="00336478">
        <w:rPr>
          <w:rFonts w:ascii="Arial" w:hAnsi="Arial" w:cs="Arial"/>
          <w:i/>
          <w:iCs/>
        </w:rPr>
        <w:t>International Journal of Research in Business and Social Science</w:t>
      </w:r>
      <w:r w:rsidRPr="00336478">
        <w:rPr>
          <w:rFonts w:ascii="Arial" w:hAnsi="Arial" w:cs="Arial"/>
        </w:rPr>
        <w:t>, 12(5), pp. 139–150. doi:10.20525/</w:t>
      </w:r>
      <w:proofErr w:type="gramStart"/>
      <w:r w:rsidRPr="00336478">
        <w:rPr>
          <w:rFonts w:ascii="Arial" w:hAnsi="Arial" w:cs="Arial"/>
        </w:rPr>
        <w:t>ijrbs.v</w:t>
      </w:r>
      <w:proofErr w:type="gramEnd"/>
      <w:r w:rsidRPr="00336478">
        <w:rPr>
          <w:rFonts w:ascii="Arial" w:hAnsi="Arial" w:cs="Arial"/>
        </w:rPr>
        <w:t>12i5.2669.</w:t>
      </w:r>
    </w:p>
    <w:p w14:paraId="6A47F211" w14:textId="77777777" w:rsidR="00E416C4" w:rsidRPr="00336478" w:rsidRDefault="00E416C4" w:rsidP="00E416C4">
      <w:pPr>
        <w:spacing w:line="360" w:lineRule="auto"/>
        <w:rPr>
          <w:rFonts w:ascii="Arial" w:hAnsi="Arial" w:cs="Arial"/>
        </w:rPr>
      </w:pPr>
      <w:r w:rsidRPr="00336478">
        <w:rPr>
          <w:rFonts w:ascii="Arial" w:hAnsi="Arial" w:cs="Arial"/>
        </w:rPr>
        <w:t xml:space="preserve">Armstrong, M. (2016) </w:t>
      </w:r>
      <w:r w:rsidRPr="00336478">
        <w:rPr>
          <w:rFonts w:ascii="Arial" w:hAnsi="Arial" w:cs="Arial"/>
          <w:i/>
          <w:iCs/>
        </w:rPr>
        <w:t>Armstrong’s handbook of management and leadership for HR: Developing effective people skills for better leadership and management</w:t>
      </w:r>
      <w:r w:rsidRPr="00336478">
        <w:rPr>
          <w:rFonts w:ascii="Arial" w:hAnsi="Arial" w:cs="Arial"/>
        </w:rPr>
        <w:t>. 4th ed. London: Kogan Page.</w:t>
      </w:r>
    </w:p>
    <w:p w14:paraId="651E6F2F" w14:textId="77777777" w:rsidR="00E416C4" w:rsidRDefault="00E416C4" w:rsidP="00E416C4">
      <w:pPr>
        <w:spacing w:line="360" w:lineRule="auto"/>
        <w:rPr>
          <w:rFonts w:ascii="Arial" w:hAnsi="Arial" w:cs="Arial"/>
        </w:rPr>
      </w:pPr>
      <w:proofErr w:type="spellStart"/>
      <w:r w:rsidRPr="00DE5A80">
        <w:rPr>
          <w:rFonts w:ascii="Arial" w:hAnsi="Arial" w:cs="Arial"/>
        </w:rPr>
        <w:t>Blaxter</w:t>
      </w:r>
      <w:proofErr w:type="spellEnd"/>
      <w:r w:rsidRPr="00DE5A80">
        <w:rPr>
          <w:rFonts w:ascii="Arial" w:hAnsi="Arial" w:cs="Arial"/>
        </w:rPr>
        <w:t xml:space="preserve">, L., Hughes, C., Tight, M. (2010) </w:t>
      </w:r>
      <w:r w:rsidRPr="00DE5A80">
        <w:rPr>
          <w:rFonts w:ascii="Arial" w:hAnsi="Arial" w:cs="Arial"/>
          <w:i/>
          <w:iCs/>
        </w:rPr>
        <w:t>How to research</w:t>
      </w:r>
      <w:r w:rsidRPr="00DE5A80">
        <w:rPr>
          <w:rFonts w:ascii="Arial" w:hAnsi="Arial" w:cs="Arial"/>
        </w:rPr>
        <w:t>. FOURTH EDITION. McGraw-Hill/Open University Press.</w:t>
      </w:r>
    </w:p>
    <w:p w14:paraId="5B9C4553" w14:textId="77777777" w:rsidR="00E416C4" w:rsidRDefault="00E416C4" w:rsidP="00E416C4">
      <w:pPr>
        <w:spacing w:line="360" w:lineRule="auto"/>
        <w:rPr>
          <w:rFonts w:ascii="Arial" w:hAnsi="Arial" w:cs="Arial"/>
        </w:rPr>
      </w:pPr>
      <w:r w:rsidRPr="00336478">
        <w:rPr>
          <w:rFonts w:ascii="Arial" w:hAnsi="Arial" w:cs="Arial"/>
        </w:rPr>
        <w:t xml:space="preserve">Boateng, C. &amp; </w:t>
      </w:r>
      <w:proofErr w:type="spellStart"/>
      <w:r w:rsidRPr="00336478">
        <w:rPr>
          <w:rFonts w:ascii="Arial" w:hAnsi="Arial" w:cs="Arial"/>
        </w:rPr>
        <w:t>Ackon</w:t>
      </w:r>
      <w:proofErr w:type="spellEnd"/>
      <w:r w:rsidRPr="00336478">
        <w:rPr>
          <w:rFonts w:ascii="Arial" w:hAnsi="Arial" w:cs="Arial"/>
        </w:rPr>
        <w:t xml:space="preserve">, F. (2018) ‘The Influence of Transformational and Transactional Leadership Styles of Site Managers on Job Performance of Crafts in Cape Coast Metropolis’, </w:t>
      </w:r>
      <w:r w:rsidRPr="00336478">
        <w:rPr>
          <w:rFonts w:ascii="Arial" w:hAnsi="Arial" w:cs="Arial"/>
          <w:i/>
          <w:iCs/>
        </w:rPr>
        <w:t>International Journal of Vocational and Technical Education</w:t>
      </w:r>
      <w:r w:rsidRPr="00336478">
        <w:rPr>
          <w:rFonts w:ascii="Arial" w:hAnsi="Arial" w:cs="Arial"/>
        </w:rPr>
        <w:t xml:space="preserve">, 8(11), pp. 32-43. Available at: </w:t>
      </w:r>
      <w:hyperlink r:id="rId27" w:history="1">
        <w:r w:rsidRPr="00336478">
          <w:rPr>
            <w:rStyle w:val="Hyperlink"/>
            <w:rFonts w:ascii="Arial" w:hAnsi="Arial" w:cs="Arial"/>
          </w:rPr>
          <w:t>https://core.ac.uk/download/234683394.pdf</w:t>
        </w:r>
      </w:hyperlink>
      <w:r w:rsidRPr="00336478">
        <w:rPr>
          <w:rFonts w:ascii="Arial" w:hAnsi="Arial" w:cs="Arial"/>
        </w:rPr>
        <w:t xml:space="preserve"> (Accessed: 22 July 2025).</w:t>
      </w:r>
    </w:p>
    <w:p w14:paraId="151C6689" w14:textId="77777777" w:rsidR="00E416C4" w:rsidRPr="00336478" w:rsidRDefault="00E416C4" w:rsidP="00E416C4">
      <w:pPr>
        <w:spacing w:line="360" w:lineRule="auto"/>
        <w:rPr>
          <w:rFonts w:ascii="Arial" w:hAnsi="Arial" w:cs="Arial"/>
        </w:rPr>
      </w:pPr>
      <w:r w:rsidRPr="006A537A">
        <w:rPr>
          <w:rFonts w:ascii="Arial" w:hAnsi="Arial" w:cs="Arial"/>
        </w:rPr>
        <w:t xml:space="preserve">Collis, J., Hussey, R. (2021) </w:t>
      </w:r>
      <w:r w:rsidRPr="006A537A">
        <w:rPr>
          <w:rFonts w:ascii="Arial" w:hAnsi="Arial" w:cs="Arial"/>
          <w:i/>
          <w:iCs/>
        </w:rPr>
        <w:t>Business research: a practical guide for students</w:t>
      </w:r>
      <w:r w:rsidRPr="006A537A">
        <w:rPr>
          <w:rFonts w:ascii="Arial" w:hAnsi="Arial" w:cs="Arial"/>
        </w:rPr>
        <w:t>. Red Globe Press.</w:t>
      </w:r>
    </w:p>
    <w:p w14:paraId="7D964007" w14:textId="77777777" w:rsidR="00E416C4" w:rsidRDefault="00E416C4" w:rsidP="00E416C4">
      <w:pPr>
        <w:spacing w:line="360" w:lineRule="auto"/>
        <w:rPr>
          <w:rFonts w:ascii="Arial" w:hAnsi="Arial" w:cs="Arial"/>
        </w:rPr>
      </w:pPr>
      <w:r w:rsidRPr="000E000E">
        <w:rPr>
          <w:rFonts w:ascii="Arial" w:hAnsi="Arial" w:cs="Arial"/>
        </w:rPr>
        <w:t xml:space="preserve">Curwin, J., Slater, R., Eadson, D. (2013) </w:t>
      </w:r>
      <w:r w:rsidRPr="000E000E">
        <w:rPr>
          <w:rFonts w:ascii="Arial" w:hAnsi="Arial" w:cs="Arial"/>
          <w:i/>
          <w:iCs/>
        </w:rPr>
        <w:t>Quantitative methods for business decisions.</w:t>
      </w:r>
      <w:r w:rsidRPr="000E000E">
        <w:rPr>
          <w:rFonts w:ascii="Arial" w:hAnsi="Arial" w:cs="Arial"/>
        </w:rPr>
        <w:t xml:space="preserve"> Seventh edition. Cengage Learning.</w:t>
      </w:r>
    </w:p>
    <w:p w14:paraId="08233778" w14:textId="77777777" w:rsidR="00E416C4" w:rsidRPr="00336478" w:rsidRDefault="00E416C4" w:rsidP="00E416C4">
      <w:pPr>
        <w:spacing w:line="360" w:lineRule="auto"/>
        <w:rPr>
          <w:rFonts w:ascii="Arial" w:hAnsi="Arial" w:cs="Arial"/>
        </w:rPr>
      </w:pPr>
      <w:r w:rsidRPr="00336478">
        <w:rPr>
          <w:rFonts w:ascii="Arial" w:hAnsi="Arial" w:cs="Arial"/>
        </w:rPr>
        <w:t>Department for Business Innovation and Skills (2015</w:t>
      </w:r>
      <w:r w:rsidRPr="00336478">
        <w:rPr>
          <w:rFonts w:ascii="Arial" w:hAnsi="Arial" w:cs="Arial"/>
          <w:i/>
          <w:iCs/>
        </w:rPr>
        <w:t>). Leadership and management skills in SMEs: Measuring associations with management practices and performance</w:t>
      </w:r>
      <w:r w:rsidRPr="00336478">
        <w:rPr>
          <w:rFonts w:ascii="Arial" w:hAnsi="Arial" w:cs="Arial"/>
        </w:rPr>
        <w:t xml:space="preserve">. London: BIS. (BIS Research Paper Number 211). Available at: </w:t>
      </w:r>
      <w:hyperlink r:id="rId28" w:history="1">
        <w:r w:rsidRPr="00336478">
          <w:rPr>
            <w:rStyle w:val="Hyperlink"/>
            <w:rFonts w:ascii="Arial" w:hAnsi="Arial" w:cs="Arial"/>
          </w:rPr>
          <w:t>https://assets.publishing.service.gov.uk/media/5a7f7f53e5274a2e87db6356/BIS-15-95_Leadership_and_Management_Skills_in_SMEs.pdf</w:t>
        </w:r>
      </w:hyperlink>
      <w:r w:rsidRPr="00336478">
        <w:rPr>
          <w:rFonts w:ascii="Arial" w:hAnsi="Arial" w:cs="Arial"/>
        </w:rPr>
        <w:t xml:space="preserve"> (Accessed: 7 August 2025).</w:t>
      </w:r>
    </w:p>
    <w:p w14:paraId="4A13B1DD" w14:textId="77777777" w:rsidR="00E416C4" w:rsidRDefault="00E416C4" w:rsidP="00E416C4">
      <w:pPr>
        <w:spacing w:line="360" w:lineRule="auto"/>
        <w:rPr>
          <w:rFonts w:ascii="Arial" w:hAnsi="Arial" w:cs="Arial"/>
        </w:rPr>
      </w:pPr>
      <w:r w:rsidRPr="00751AF9">
        <w:rPr>
          <w:rFonts w:ascii="Arial" w:hAnsi="Arial" w:cs="Arial"/>
        </w:rPr>
        <w:t xml:space="preserve">Denscombe, M. (2012) </w:t>
      </w:r>
      <w:r w:rsidRPr="00751AF9">
        <w:rPr>
          <w:rFonts w:ascii="Arial" w:hAnsi="Arial" w:cs="Arial"/>
          <w:i/>
          <w:iCs/>
        </w:rPr>
        <w:t>Research proposals: a practical guide</w:t>
      </w:r>
      <w:r w:rsidRPr="00751AF9">
        <w:rPr>
          <w:rFonts w:ascii="Arial" w:hAnsi="Arial" w:cs="Arial"/>
        </w:rPr>
        <w:t>. McGraw Hill Open University Press.</w:t>
      </w:r>
    </w:p>
    <w:p w14:paraId="709B38C2" w14:textId="77777777" w:rsidR="00E416C4" w:rsidRDefault="00E416C4" w:rsidP="00E416C4">
      <w:pPr>
        <w:spacing w:line="360" w:lineRule="auto"/>
        <w:rPr>
          <w:rFonts w:ascii="Arial" w:hAnsi="Arial" w:cs="Arial"/>
        </w:rPr>
      </w:pPr>
      <w:r w:rsidRPr="00AA4917">
        <w:rPr>
          <w:rFonts w:ascii="Arial" w:hAnsi="Arial" w:cs="Arial"/>
        </w:rPr>
        <w:t xml:space="preserve">Duignan, J. (2016) </w:t>
      </w:r>
      <w:r w:rsidRPr="00AA4917">
        <w:rPr>
          <w:rFonts w:ascii="Arial" w:hAnsi="Arial" w:cs="Arial"/>
          <w:i/>
          <w:iCs/>
        </w:rPr>
        <w:t>A dictionary of business research methods</w:t>
      </w:r>
      <w:r w:rsidRPr="00AA4917">
        <w:rPr>
          <w:rFonts w:ascii="Arial" w:hAnsi="Arial" w:cs="Arial"/>
        </w:rPr>
        <w:t>. Oxford University Press.</w:t>
      </w:r>
    </w:p>
    <w:p w14:paraId="0DDD63A4" w14:textId="77777777" w:rsidR="00E416C4" w:rsidRPr="00336478" w:rsidRDefault="00E416C4" w:rsidP="00E416C4">
      <w:pPr>
        <w:spacing w:line="360" w:lineRule="auto"/>
        <w:rPr>
          <w:rFonts w:ascii="Arial" w:hAnsi="Arial" w:cs="Arial"/>
        </w:rPr>
      </w:pPr>
      <w:r w:rsidRPr="00336478">
        <w:rPr>
          <w:rFonts w:ascii="Arial" w:hAnsi="Arial" w:cs="Arial"/>
        </w:rPr>
        <w:t xml:space="preserve">Eliyana, A., </w:t>
      </w:r>
      <w:proofErr w:type="spellStart"/>
      <w:r w:rsidRPr="00336478">
        <w:rPr>
          <w:rFonts w:ascii="Arial" w:hAnsi="Arial" w:cs="Arial"/>
        </w:rPr>
        <w:t>Ma’arif</w:t>
      </w:r>
      <w:proofErr w:type="spellEnd"/>
      <w:r w:rsidRPr="00336478">
        <w:rPr>
          <w:rFonts w:ascii="Arial" w:hAnsi="Arial" w:cs="Arial"/>
        </w:rPr>
        <w:t xml:space="preserve">, S. &amp; </w:t>
      </w:r>
      <w:proofErr w:type="spellStart"/>
      <w:r w:rsidRPr="00336478">
        <w:rPr>
          <w:rFonts w:ascii="Arial" w:hAnsi="Arial" w:cs="Arial"/>
        </w:rPr>
        <w:t>Muzakki</w:t>
      </w:r>
      <w:proofErr w:type="spellEnd"/>
      <w:r w:rsidRPr="00336478">
        <w:rPr>
          <w:rFonts w:ascii="Arial" w:hAnsi="Arial" w:cs="Arial"/>
        </w:rPr>
        <w:t xml:space="preserve"> (2019) ‘Job satisfaction and organizational commitment effect in the transformational leadership towards employee performance’, </w:t>
      </w:r>
      <w:r w:rsidRPr="00336478">
        <w:rPr>
          <w:rFonts w:ascii="Arial" w:hAnsi="Arial" w:cs="Arial"/>
          <w:i/>
          <w:iCs/>
        </w:rPr>
        <w:t>European Research on Management and Business Economics</w:t>
      </w:r>
      <w:r w:rsidRPr="00336478">
        <w:rPr>
          <w:rFonts w:ascii="Arial" w:hAnsi="Arial" w:cs="Arial"/>
        </w:rPr>
        <w:t xml:space="preserve">, 25(3), pp. 144–150. </w:t>
      </w:r>
      <w:proofErr w:type="gramStart"/>
      <w:r w:rsidRPr="00336478">
        <w:rPr>
          <w:rFonts w:ascii="Arial" w:hAnsi="Arial" w:cs="Arial"/>
        </w:rPr>
        <w:t>doi:10.1016/j.iedeen</w:t>
      </w:r>
      <w:proofErr w:type="gramEnd"/>
      <w:r w:rsidRPr="00336478">
        <w:rPr>
          <w:rFonts w:ascii="Arial" w:hAnsi="Arial" w:cs="Arial"/>
        </w:rPr>
        <w:t>.2019.05.001.</w:t>
      </w:r>
    </w:p>
    <w:p w14:paraId="0144331E" w14:textId="77777777" w:rsidR="00E416C4" w:rsidRPr="00336478" w:rsidRDefault="00E416C4" w:rsidP="00E416C4">
      <w:pPr>
        <w:spacing w:line="360" w:lineRule="auto"/>
        <w:rPr>
          <w:rFonts w:ascii="Arial" w:hAnsi="Arial" w:cs="Arial"/>
        </w:rPr>
      </w:pPr>
      <w:proofErr w:type="spellStart"/>
      <w:r w:rsidRPr="00336478">
        <w:rPr>
          <w:rFonts w:ascii="Arial" w:hAnsi="Arial" w:cs="Arial"/>
        </w:rPr>
        <w:lastRenderedPageBreak/>
        <w:t>Keskes</w:t>
      </w:r>
      <w:proofErr w:type="spellEnd"/>
      <w:r w:rsidRPr="00336478">
        <w:rPr>
          <w:rFonts w:ascii="Arial" w:hAnsi="Arial" w:cs="Arial"/>
        </w:rPr>
        <w:t xml:space="preserve">, I. (2014) ‘Relationship between leadership styles and dimensions of employee organizational commitment: A critical review and discussion of future directions’, </w:t>
      </w:r>
      <w:r w:rsidRPr="00336478">
        <w:rPr>
          <w:rFonts w:ascii="Arial" w:hAnsi="Arial" w:cs="Arial"/>
          <w:i/>
          <w:iCs/>
        </w:rPr>
        <w:t xml:space="preserve">Intangible Capital, </w:t>
      </w:r>
      <w:r w:rsidRPr="00336478">
        <w:rPr>
          <w:rFonts w:ascii="Arial" w:hAnsi="Arial" w:cs="Arial"/>
        </w:rPr>
        <w:t xml:space="preserve">10(1), pp. 26–51. Available at: </w:t>
      </w:r>
      <w:hyperlink r:id="rId29" w:history="1">
        <w:r w:rsidRPr="00336478">
          <w:rPr>
            <w:rStyle w:val="Hyperlink"/>
            <w:rFonts w:ascii="Arial" w:hAnsi="Arial" w:cs="Arial"/>
          </w:rPr>
          <w:t>https://research-ebsco-com.ezproxy.uwtsd.ac.uk/c/onvpsy/viewer/pdf/htq2zav3un</w:t>
        </w:r>
      </w:hyperlink>
      <w:r w:rsidRPr="00336478">
        <w:rPr>
          <w:rFonts w:ascii="Arial" w:hAnsi="Arial" w:cs="Arial"/>
        </w:rPr>
        <w:t xml:space="preserve"> (Accessed: 10 August 2025).</w:t>
      </w:r>
    </w:p>
    <w:p w14:paraId="3069C3A4" w14:textId="77777777" w:rsidR="00E416C4" w:rsidRPr="00336478" w:rsidRDefault="00E416C4" w:rsidP="00E416C4">
      <w:pPr>
        <w:spacing w:line="360" w:lineRule="auto"/>
        <w:rPr>
          <w:rFonts w:ascii="Arial" w:hAnsi="Arial" w:cs="Arial"/>
        </w:rPr>
      </w:pPr>
      <w:r w:rsidRPr="00336478">
        <w:rPr>
          <w:rFonts w:ascii="Arial" w:hAnsi="Arial" w:cs="Arial"/>
        </w:rPr>
        <w:t xml:space="preserve">Koomson, G.A., Tetteh, E.S. and </w:t>
      </w:r>
      <w:proofErr w:type="spellStart"/>
      <w:r w:rsidRPr="00336478">
        <w:rPr>
          <w:rFonts w:ascii="Arial" w:hAnsi="Arial" w:cs="Arial"/>
        </w:rPr>
        <w:t>Bosamtwi</w:t>
      </w:r>
      <w:proofErr w:type="spellEnd"/>
      <w:r w:rsidRPr="00336478">
        <w:rPr>
          <w:rFonts w:ascii="Arial" w:hAnsi="Arial" w:cs="Arial"/>
        </w:rPr>
        <w:t xml:space="preserve">, E.B. (2022) ‘The Impact of Transformational Leadership on Motivation and Performance in Selected Public Sector Organizations’, </w:t>
      </w:r>
      <w:r w:rsidRPr="00336478">
        <w:rPr>
          <w:rFonts w:ascii="Arial" w:hAnsi="Arial" w:cs="Arial"/>
          <w:i/>
          <w:iCs/>
        </w:rPr>
        <w:t>Advances in Social Sciences Research Journal</w:t>
      </w:r>
      <w:r w:rsidRPr="00336478">
        <w:rPr>
          <w:rFonts w:ascii="Arial" w:hAnsi="Arial" w:cs="Arial"/>
        </w:rPr>
        <w:t xml:space="preserve">, 9(6), pp. 68–89. Available at: </w:t>
      </w:r>
      <w:hyperlink r:id="rId30" w:history="1">
        <w:r w:rsidRPr="00336478">
          <w:rPr>
            <w:rStyle w:val="Hyperlink"/>
            <w:rFonts w:ascii="Arial" w:hAnsi="Arial" w:cs="Arial"/>
          </w:rPr>
          <w:t>https://doi.org/10.14738/assrj.96.12298</w:t>
        </w:r>
      </w:hyperlink>
      <w:r w:rsidRPr="00336478">
        <w:rPr>
          <w:rFonts w:ascii="Arial" w:hAnsi="Arial" w:cs="Arial"/>
        </w:rPr>
        <w:t xml:space="preserve"> (Accessed: 15 July 2025).</w:t>
      </w:r>
    </w:p>
    <w:p w14:paraId="648337D4" w14:textId="77777777" w:rsidR="00E416C4" w:rsidRPr="00336478" w:rsidRDefault="00E416C4" w:rsidP="00E416C4">
      <w:pPr>
        <w:spacing w:line="360" w:lineRule="auto"/>
        <w:rPr>
          <w:rFonts w:ascii="Arial" w:hAnsi="Arial" w:cs="Arial"/>
        </w:rPr>
      </w:pPr>
      <w:r w:rsidRPr="00336478">
        <w:rPr>
          <w:rFonts w:ascii="Arial" w:hAnsi="Arial" w:cs="Arial"/>
        </w:rPr>
        <w:t xml:space="preserve">Mahfouz, S.A. (2019) ‘The Impact of Transactional Leadership on Employee Commitment’, </w:t>
      </w:r>
      <w:r w:rsidRPr="00336478">
        <w:rPr>
          <w:rFonts w:ascii="Arial" w:hAnsi="Arial" w:cs="Arial"/>
          <w:i/>
          <w:iCs/>
        </w:rPr>
        <w:t>International Journal of Innovation, Creativity and Change</w:t>
      </w:r>
      <w:r w:rsidRPr="00336478">
        <w:rPr>
          <w:rFonts w:ascii="Arial" w:hAnsi="Arial" w:cs="Arial"/>
        </w:rPr>
        <w:t xml:space="preserve">, 8(8). Available at: </w:t>
      </w:r>
      <w:hyperlink r:id="rId31" w:history="1">
        <w:r w:rsidRPr="00336478">
          <w:rPr>
            <w:rStyle w:val="Hyperlink"/>
            <w:rFonts w:ascii="Arial" w:hAnsi="Arial" w:cs="Arial"/>
          </w:rPr>
          <w:t>https://ijicc.net/images/vol8iss8/8801_Mahfouz_2019_E_R.pdf</w:t>
        </w:r>
      </w:hyperlink>
      <w:r w:rsidRPr="00336478">
        <w:rPr>
          <w:rFonts w:ascii="Arial" w:hAnsi="Arial" w:cs="Arial"/>
        </w:rPr>
        <w:t xml:space="preserve"> (Accessed: 19 August 2025).</w:t>
      </w:r>
    </w:p>
    <w:p w14:paraId="1901AFC6" w14:textId="77777777" w:rsidR="00E416C4" w:rsidRDefault="00E416C4" w:rsidP="00E416C4">
      <w:pPr>
        <w:spacing w:line="360" w:lineRule="auto"/>
        <w:rPr>
          <w:rFonts w:ascii="Arial" w:hAnsi="Arial" w:cs="Arial"/>
        </w:rPr>
      </w:pPr>
      <w:r w:rsidRPr="00F7281D">
        <w:rPr>
          <w:rFonts w:ascii="Arial" w:hAnsi="Arial" w:cs="Arial"/>
        </w:rPr>
        <w:t xml:space="preserve">McNeill, P., Chapman, S. (2005) </w:t>
      </w:r>
      <w:r w:rsidRPr="00F7281D">
        <w:rPr>
          <w:rFonts w:ascii="Arial" w:hAnsi="Arial" w:cs="Arial"/>
          <w:i/>
          <w:iCs/>
        </w:rPr>
        <w:t>Research methods</w:t>
      </w:r>
      <w:r w:rsidRPr="00F7281D">
        <w:rPr>
          <w:rFonts w:ascii="Arial" w:hAnsi="Arial" w:cs="Arial"/>
        </w:rPr>
        <w:t>. 3rd ed. Routledge.</w:t>
      </w:r>
    </w:p>
    <w:p w14:paraId="70C1025D" w14:textId="77777777" w:rsidR="00E416C4" w:rsidRPr="00336478" w:rsidRDefault="00E416C4" w:rsidP="00E416C4">
      <w:pPr>
        <w:spacing w:line="360" w:lineRule="auto"/>
        <w:rPr>
          <w:rFonts w:ascii="Arial" w:hAnsi="Arial" w:cs="Arial"/>
        </w:rPr>
      </w:pPr>
      <w:r w:rsidRPr="00336478">
        <w:rPr>
          <w:rFonts w:ascii="Arial" w:hAnsi="Arial" w:cs="Arial"/>
        </w:rPr>
        <w:t xml:space="preserve">Meyer, J.P. and Allen, N.J. (1990) 'The measurement and antecedents of affective, continuance and normative commitment to the organization', </w:t>
      </w:r>
      <w:r w:rsidRPr="00336478">
        <w:rPr>
          <w:rFonts w:ascii="Arial" w:hAnsi="Arial" w:cs="Arial"/>
          <w:i/>
          <w:iCs/>
        </w:rPr>
        <w:t xml:space="preserve">Journal of Occupational </w:t>
      </w:r>
      <w:proofErr w:type="spellStart"/>
      <w:r w:rsidRPr="00336478">
        <w:rPr>
          <w:rFonts w:ascii="Arial" w:hAnsi="Arial" w:cs="Arial"/>
          <w:i/>
          <w:iCs/>
        </w:rPr>
        <w:t>Psycholoy</w:t>
      </w:r>
      <w:proofErr w:type="spellEnd"/>
      <w:r w:rsidRPr="00336478">
        <w:rPr>
          <w:rFonts w:ascii="Arial" w:hAnsi="Arial" w:cs="Arial"/>
        </w:rPr>
        <w:t>, 63, pp 1-18.</w:t>
      </w:r>
    </w:p>
    <w:p w14:paraId="378495E8" w14:textId="77777777" w:rsidR="00E416C4" w:rsidRPr="00336478" w:rsidRDefault="00E416C4" w:rsidP="00E416C4">
      <w:pPr>
        <w:spacing w:line="360" w:lineRule="auto"/>
        <w:rPr>
          <w:rFonts w:ascii="Arial" w:hAnsi="Arial" w:cs="Arial"/>
        </w:rPr>
      </w:pPr>
      <w:r w:rsidRPr="00336478">
        <w:rPr>
          <w:rFonts w:ascii="Arial" w:hAnsi="Arial" w:cs="Arial"/>
        </w:rPr>
        <w:t xml:space="preserve">Miller, S.R., Moore, F. and Eden, L. (2024) ‘Ethics and international business research: Considerations and best practices’, </w:t>
      </w:r>
      <w:r w:rsidRPr="00336478">
        <w:rPr>
          <w:rFonts w:ascii="Arial" w:hAnsi="Arial" w:cs="Arial"/>
          <w:i/>
          <w:iCs/>
        </w:rPr>
        <w:t>International Business Review</w:t>
      </w:r>
      <w:r w:rsidRPr="00336478">
        <w:rPr>
          <w:rFonts w:ascii="Arial" w:hAnsi="Arial" w:cs="Arial"/>
        </w:rPr>
        <w:t xml:space="preserve">, 33(1), 102207. Available at: </w:t>
      </w:r>
      <w:hyperlink r:id="rId32" w:history="1">
        <w:r w:rsidRPr="00336478">
          <w:rPr>
            <w:rStyle w:val="Hyperlink"/>
            <w:rFonts w:ascii="Arial" w:hAnsi="Arial" w:cs="Arial"/>
          </w:rPr>
          <w:t>https://www-sciencedirect-com.ezproxy.uwtsd.ac.uk/science/article/pii/S0969593123001075</w:t>
        </w:r>
      </w:hyperlink>
      <w:r w:rsidRPr="00336478">
        <w:rPr>
          <w:rFonts w:ascii="Arial" w:hAnsi="Arial" w:cs="Arial"/>
        </w:rPr>
        <w:t xml:space="preserve"> </w:t>
      </w:r>
    </w:p>
    <w:p w14:paraId="7477C350" w14:textId="77777777" w:rsidR="00E416C4" w:rsidRDefault="00E416C4" w:rsidP="00E416C4">
      <w:pPr>
        <w:spacing w:line="360" w:lineRule="auto"/>
        <w:rPr>
          <w:rFonts w:ascii="Arial" w:hAnsi="Arial" w:cs="Arial"/>
        </w:rPr>
      </w:pPr>
      <w:r w:rsidRPr="00616392">
        <w:rPr>
          <w:rFonts w:ascii="Arial" w:hAnsi="Arial" w:cs="Arial"/>
        </w:rPr>
        <w:t xml:space="preserve">Murray, N., Hughes, G. (2008) </w:t>
      </w:r>
      <w:r w:rsidRPr="00616392">
        <w:rPr>
          <w:rFonts w:ascii="Arial" w:hAnsi="Arial" w:cs="Arial"/>
          <w:i/>
          <w:iCs/>
        </w:rPr>
        <w:t>Writing up your university assignments and research projects: a practical handbook</w:t>
      </w:r>
      <w:r w:rsidRPr="00616392">
        <w:rPr>
          <w:rFonts w:ascii="Arial" w:hAnsi="Arial" w:cs="Arial"/>
        </w:rPr>
        <w:t>. Open University Press.</w:t>
      </w:r>
    </w:p>
    <w:p w14:paraId="318CD2B1" w14:textId="77777777" w:rsidR="00E416C4" w:rsidRPr="00336478" w:rsidRDefault="00E416C4" w:rsidP="00E416C4">
      <w:pPr>
        <w:spacing w:line="360" w:lineRule="auto"/>
        <w:rPr>
          <w:rFonts w:ascii="Arial" w:hAnsi="Arial" w:cs="Arial"/>
        </w:rPr>
      </w:pPr>
      <w:r w:rsidRPr="00336478">
        <w:rPr>
          <w:rFonts w:ascii="Arial" w:hAnsi="Arial" w:cs="Arial"/>
        </w:rPr>
        <w:t xml:space="preserve">O’Gorman, K. and MacIntosh, R. (2015) </w:t>
      </w:r>
      <w:r w:rsidRPr="00336478">
        <w:rPr>
          <w:rFonts w:ascii="Arial" w:hAnsi="Arial" w:cs="Arial"/>
          <w:i/>
          <w:iCs/>
        </w:rPr>
        <w:t>Research methods for business &amp; management: a guide to writing your dissertation</w:t>
      </w:r>
      <w:r w:rsidRPr="00336478">
        <w:rPr>
          <w:rFonts w:ascii="Arial" w:hAnsi="Arial" w:cs="Arial"/>
        </w:rPr>
        <w:t>. 2nd ed. Oxford: Goodfellow Publishers Ltd.</w:t>
      </w:r>
    </w:p>
    <w:p w14:paraId="027BA93F" w14:textId="77777777" w:rsidR="00E416C4" w:rsidRPr="00336478" w:rsidRDefault="00E416C4" w:rsidP="00E416C4">
      <w:pPr>
        <w:spacing w:line="360" w:lineRule="auto"/>
        <w:rPr>
          <w:rFonts w:ascii="Arial" w:hAnsi="Arial" w:cs="Arial"/>
        </w:rPr>
      </w:pPr>
      <w:r w:rsidRPr="00336478">
        <w:rPr>
          <w:rFonts w:ascii="Arial" w:hAnsi="Arial" w:cs="Arial"/>
        </w:rPr>
        <w:t xml:space="preserve">Pagabo (2023) ‘Survey explores challenges facing the construction industry’, </w:t>
      </w:r>
      <w:r w:rsidRPr="00336478">
        <w:rPr>
          <w:rFonts w:ascii="Arial" w:hAnsi="Arial" w:cs="Arial"/>
          <w:i/>
          <w:iCs/>
        </w:rPr>
        <w:t>Pagabo</w:t>
      </w:r>
      <w:r w:rsidRPr="00336478">
        <w:rPr>
          <w:rFonts w:ascii="Arial" w:hAnsi="Arial" w:cs="Arial"/>
        </w:rPr>
        <w:t xml:space="preserve">, 13 April. Available at: </w:t>
      </w:r>
      <w:hyperlink r:id="rId33" w:history="1">
        <w:r w:rsidRPr="00336478">
          <w:rPr>
            <w:rStyle w:val="Hyperlink"/>
            <w:rFonts w:ascii="Arial" w:hAnsi="Arial" w:cs="Arial"/>
          </w:rPr>
          <w:t>https://pagabo.co.uk/news/55-construction-industry-leaders-reveal-what-challenges-mean-for-the-future</w:t>
        </w:r>
      </w:hyperlink>
      <w:r w:rsidRPr="00336478">
        <w:rPr>
          <w:rFonts w:ascii="Arial" w:hAnsi="Arial" w:cs="Arial"/>
        </w:rPr>
        <w:t xml:space="preserve"> (Accessed: 19 July 2025).</w:t>
      </w:r>
    </w:p>
    <w:p w14:paraId="5D187A4D" w14:textId="77777777" w:rsidR="00E416C4" w:rsidRDefault="00E416C4" w:rsidP="00E416C4">
      <w:pPr>
        <w:spacing w:line="360" w:lineRule="auto"/>
        <w:rPr>
          <w:rFonts w:ascii="Arial" w:hAnsi="Arial" w:cs="Arial"/>
        </w:rPr>
      </w:pPr>
      <w:r w:rsidRPr="00336478">
        <w:rPr>
          <w:rFonts w:ascii="Arial" w:hAnsi="Arial" w:cs="Arial"/>
        </w:rPr>
        <w:t xml:space="preserve">Park, J., Han, S.J., Kim, J. &amp; Kim, W. (2022) ‘Structural relationships among transformational leadership, affective organizational commitment, and job performance: the mediating role of employee engagement’, </w:t>
      </w:r>
      <w:r w:rsidRPr="00336478">
        <w:rPr>
          <w:rFonts w:ascii="Arial" w:hAnsi="Arial" w:cs="Arial"/>
          <w:i/>
          <w:iCs/>
        </w:rPr>
        <w:t>European Journal of Training and Development</w:t>
      </w:r>
      <w:r w:rsidRPr="00336478">
        <w:rPr>
          <w:rFonts w:ascii="Arial" w:hAnsi="Arial" w:cs="Arial"/>
        </w:rPr>
        <w:t>, 46(9), pp. 920–936. doi:10.1108/EJTD-10-2020-0149.</w:t>
      </w:r>
    </w:p>
    <w:p w14:paraId="0F18C075" w14:textId="77777777" w:rsidR="00E416C4" w:rsidRPr="00336478" w:rsidRDefault="00E416C4" w:rsidP="00E416C4">
      <w:pPr>
        <w:spacing w:line="360" w:lineRule="auto"/>
        <w:rPr>
          <w:rFonts w:ascii="Arial" w:hAnsi="Arial" w:cs="Arial"/>
        </w:rPr>
      </w:pPr>
      <w:r w:rsidRPr="00056F99">
        <w:rPr>
          <w:rFonts w:ascii="Arial" w:hAnsi="Arial" w:cs="Arial"/>
        </w:rPr>
        <w:t xml:space="preserve">Paul, P. (2012) </w:t>
      </w:r>
      <w:r w:rsidRPr="00056F99">
        <w:rPr>
          <w:rFonts w:ascii="Arial" w:hAnsi="Arial" w:cs="Arial"/>
          <w:i/>
          <w:iCs/>
        </w:rPr>
        <w:t>Succeeding with your literature review: a handbook for students</w:t>
      </w:r>
      <w:r w:rsidRPr="00056F99">
        <w:rPr>
          <w:rFonts w:ascii="Arial" w:hAnsi="Arial" w:cs="Arial"/>
        </w:rPr>
        <w:t>. Open University Press; McGraw-Hill.</w:t>
      </w:r>
    </w:p>
    <w:p w14:paraId="439C02E0" w14:textId="77777777" w:rsidR="00E416C4" w:rsidRPr="00336478" w:rsidRDefault="00E416C4" w:rsidP="00E416C4">
      <w:pPr>
        <w:spacing w:line="360" w:lineRule="auto"/>
        <w:rPr>
          <w:rFonts w:ascii="Arial" w:hAnsi="Arial" w:cs="Arial"/>
        </w:rPr>
      </w:pPr>
      <w:r w:rsidRPr="00336478">
        <w:rPr>
          <w:rFonts w:ascii="Arial" w:hAnsi="Arial" w:cs="Arial"/>
        </w:rPr>
        <w:lastRenderedPageBreak/>
        <w:t xml:space="preserve">Puni, A., Hilton, S.K. &amp; Quao, B. (2021) ‘The interaction effect of transactional-transformational leadership on employee commitment in a developing country’, </w:t>
      </w:r>
      <w:r w:rsidRPr="00336478">
        <w:rPr>
          <w:rFonts w:ascii="Arial" w:hAnsi="Arial" w:cs="Arial"/>
          <w:i/>
          <w:iCs/>
        </w:rPr>
        <w:t>Management Research Review</w:t>
      </w:r>
      <w:r w:rsidRPr="00336478">
        <w:rPr>
          <w:rFonts w:ascii="Arial" w:hAnsi="Arial" w:cs="Arial"/>
        </w:rPr>
        <w:t>, 44(3), pp. 399–417. doi:10.1108/MRR-03-2020-0153.</w:t>
      </w:r>
    </w:p>
    <w:p w14:paraId="532711F5" w14:textId="77777777" w:rsidR="00E416C4" w:rsidRPr="00336478" w:rsidRDefault="00E416C4" w:rsidP="00E416C4">
      <w:pPr>
        <w:spacing w:line="360" w:lineRule="auto"/>
        <w:rPr>
          <w:rFonts w:ascii="Arial" w:hAnsi="Arial" w:cs="Arial"/>
        </w:rPr>
      </w:pPr>
      <w:r w:rsidRPr="00336478">
        <w:rPr>
          <w:rFonts w:ascii="Arial" w:hAnsi="Arial" w:cs="Arial"/>
        </w:rPr>
        <w:t xml:space="preserve">Saunders, M., Lewis, P. and Thornhill, A. (2019) </w:t>
      </w:r>
      <w:r w:rsidRPr="00336478">
        <w:rPr>
          <w:rFonts w:ascii="Arial" w:hAnsi="Arial" w:cs="Arial"/>
          <w:i/>
          <w:iCs/>
        </w:rPr>
        <w:t>Research methods for business students</w:t>
      </w:r>
      <w:r w:rsidRPr="00336478">
        <w:rPr>
          <w:rFonts w:ascii="Arial" w:hAnsi="Arial" w:cs="Arial"/>
        </w:rPr>
        <w:t>. 8th ed. Harlow: Pearson Education Limited.</w:t>
      </w:r>
    </w:p>
    <w:p w14:paraId="1CE8C1E4" w14:textId="77777777" w:rsidR="00E416C4" w:rsidRPr="00336478" w:rsidRDefault="00E416C4" w:rsidP="00E416C4">
      <w:pPr>
        <w:spacing w:line="360" w:lineRule="auto"/>
        <w:rPr>
          <w:rFonts w:ascii="Arial" w:hAnsi="Arial" w:cs="Arial"/>
        </w:rPr>
      </w:pPr>
      <w:r w:rsidRPr="00336478">
        <w:rPr>
          <w:rFonts w:ascii="Arial" w:hAnsi="Arial" w:cs="Arial"/>
        </w:rPr>
        <w:t xml:space="preserve">Selvarajah, T. (2024) 'A Study of the Effects of Transactional Leadership on Employee Motivation and Performance', </w:t>
      </w:r>
      <w:r w:rsidRPr="00336478">
        <w:rPr>
          <w:rFonts w:ascii="Arial" w:hAnsi="Arial" w:cs="Arial"/>
          <w:i/>
          <w:iCs/>
        </w:rPr>
        <w:t>Malaysian Journal of Business, Economics and Management</w:t>
      </w:r>
      <w:r w:rsidRPr="00336478">
        <w:rPr>
          <w:rFonts w:ascii="Arial" w:hAnsi="Arial" w:cs="Arial"/>
        </w:rPr>
        <w:t xml:space="preserve">, 3(1), pp. 101–115. Available at: </w:t>
      </w:r>
      <w:hyperlink r:id="rId34" w:history="1">
        <w:r w:rsidRPr="00336478">
          <w:rPr>
            <w:rStyle w:val="Hyperlink"/>
            <w:rFonts w:ascii="Arial" w:hAnsi="Arial" w:cs="Arial"/>
          </w:rPr>
          <w:t>https://mjbem.com.my/index.php/mjbem/article/download/43/34</w:t>
        </w:r>
      </w:hyperlink>
      <w:r w:rsidRPr="00336478">
        <w:rPr>
          <w:rFonts w:ascii="Arial" w:hAnsi="Arial" w:cs="Arial"/>
        </w:rPr>
        <w:t xml:space="preserve"> (Accessed: 19 July 2025).</w:t>
      </w:r>
    </w:p>
    <w:p w14:paraId="28631229" w14:textId="77777777" w:rsidR="00E416C4" w:rsidRPr="00336478" w:rsidRDefault="00E416C4" w:rsidP="00E416C4">
      <w:pPr>
        <w:spacing w:line="360" w:lineRule="auto"/>
        <w:rPr>
          <w:rFonts w:ascii="Arial" w:hAnsi="Arial" w:cs="Arial"/>
        </w:rPr>
      </w:pPr>
      <w:r w:rsidRPr="00336478">
        <w:rPr>
          <w:rFonts w:ascii="Arial" w:hAnsi="Arial" w:cs="Arial"/>
        </w:rPr>
        <w:t xml:space="preserve">Song, L. (2025) ‘Transformational Versus Transactional Leadership: Implications for SME Management’, </w:t>
      </w:r>
      <w:r w:rsidRPr="00336478">
        <w:rPr>
          <w:rFonts w:ascii="Arial" w:hAnsi="Arial" w:cs="Arial"/>
          <w:i/>
          <w:iCs/>
        </w:rPr>
        <w:t>Frontiers in Business</w:t>
      </w:r>
      <w:r w:rsidRPr="00336478">
        <w:rPr>
          <w:rFonts w:ascii="Arial" w:hAnsi="Arial" w:cs="Arial"/>
        </w:rPr>
        <w:t xml:space="preserve">, Economics and Management, 18(1), pp. 133–150. Available at: </w:t>
      </w:r>
      <w:hyperlink r:id="rId35" w:history="1">
        <w:r w:rsidRPr="00336478">
          <w:rPr>
            <w:rStyle w:val="Hyperlink"/>
            <w:rFonts w:ascii="Arial" w:hAnsi="Arial" w:cs="Arial"/>
          </w:rPr>
          <w:t>https://drpress.org/ojs/index.php/fbem/article/download/29260/28713/42445</w:t>
        </w:r>
      </w:hyperlink>
      <w:r w:rsidRPr="00336478">
        <w:rPr>
          <w:rFonts w:ascii="Arial" w:hAnsi="Arial" w:cs="Arial"/>
        </w:rPr>
        <w:t xml:space="preserve"> (Accessed: 18 July 2025).</w:t>
      </w:r>
    </w:p>
    <w:p w14:paraId="7BBC698F" w14:textId="77777777" w:rsidR="00E416C4" w:rsidRPr="00336478" w:rsidRDefault="00E416C4" w:rsidP="00E416C4">
      <w:pPr>
        <w:spacing w:line="360" w:lineRule="auto"/>
        <w:rPr>
          <w:rFonts w:ascii="Arial" w:hAnsi="Arial" w:cs="Arial"/>
        </w:rPr>
      </w:pPr>
      <w:r w:rsidRPr="00336478">
        <w:rPr>
          <w:rFonts w:ascii="Arial" w:hAnsi="Arial" w:cs="Arial"/>
        </w:rPr>
        <w:t xml:space="preserve">Steinmann, B., Klug, H.J., and Maier, G.W. (2018) “The Path Is the Goal: How Transformational Leaders Enhance Followers’ Job Attitudes and Proactive </w:t>
      </w:r>
      <w:proofErr w:type="spellStart"/>
      <w:r w:rsidRPr="00336478">
        <w:rPr>
          <w:rFonts w:ascii="Arial" w:hAnsi="Arial" w:cs="Arial"/>
        </w:rPr>
        <w:t>Behavior</w:t>
      </w:r>
      <w:proofErr w:type="spellEnd"/>
      <w:r w:rsidRPr="00336478">
        <w:rPr>
          <w:rFonts w:ascii="Arial" w:hAnsi="Arial" w:cs="Arial"/>
        </w:rPr>
        <w:t xml:space="preserve">,” </w:t>
      </w:r>
      <w:r w:rsidRPr="00336478">
        <w:rPr>
          <w:rFonts w:ascii="Arial" w:hAnsi="Arial" w:cs="Arial"/>
          <w:i/>
          <w:iCs/>
        </w:rPr>
        <w:t>Frontiers in Psychology</w:t>
      </w:r>
      <w:r w:rsidRPr="00336478">
        <w:rPr>
          <w:rFonts w:ascii="Arial" w:hAnsi="Arial" w:cs="Arial"/>
        </w:rPr>
        <w:t xml:space="preserve">. Available at: </w:t>
      </w:r>
      <w:hyperlink r:id="rId36" w:history="1">
        <w:r w:rsidRPr="00336478">
          <w:rPr>
            <w:rStyle w:val="Hyperlink"/>
            <w:rFonts w:ascii="Arial" w:hAnsi="Arial" w:cs="Arial"/>
          </w:rPr>
          <w:t>https://pmc.ncbi.nlm.nih.gov/articles/PMC6281759/</w:t>
        </w:r>
      </w:hyperlink>
      <w:r w:rsidRPr="00336478">
        <w:rPr>
          <w:rFonts w:ascii="Arial" w:hAnsi="Arial" w:cs="Arial"/>
        </w:rPr>
        <w:t xml:space="preserve"> (Accessed: 19 July 2025).</w:t>
      </w:r>
    </w:p>
    <w:p w14:paraId="062A9BC6" w14:textId="77777777" w:rsidR="00E416C4" w:rsidRPr="00336478" w:rsidRDefault="00E416C4" w:rsidP="00E416C4">
      <w:pPr>
        <w:spacing w:line="360" w:lineRule="auto"/>
        <w:rPr>
          <w:rFonts w:ascii="Arial" w:hAnsi="Arial" w:cs="Arial"/>
        </w:rPr>
      </w:pPr>
      <w:r w:rsidRPr="00336478">
        <w:rPr>
          <w:rFonts w:ascii="Arial" w:hAnsi="Arial" w:cs="Arial"/>
        </w:rPr>
        <w:t xml:space="preserve">Wicker, J. (2025) </w:t>
      </w:r>
      <w:r w:rsidRPr="00336478">
        <w:rPr>
          <w:rFonts w:ascii="Arial" w:hAnsi="Arial" w:cs="Arial"/>
          <w:i/>
          <w:iCs/>
        </w:rPr>
        <w:t>Leadership in the construction industry: An LMX analysis</w:t>
      </w:r>
      <w:r w:rsidRPr="00336478">
        <w:rPr>
          <w:rFonts w:ascii="Arial" w:hAnsi="Arial" w:cs="Arial"/>
        </w:rPr>
        <w:t xml:space="preserve">. Bridgewater College. Available at: </w:t>
      </w:r>
      <w:hyperlink r:id="rId37" w:history="1">
        <w:r w:rsidRPr="00336478">
          <w:rPr>
            <w:rStyle w:val="Hyperlink"/>
            <w:rFonts w:ascii="Arial" w:hAnsi="Arial" w:cs="Arial"/>
          </w:rPr>
          <w:t>https://digitalcommons.bridgewater.edu/cgi/viewcontent.cgi?article=1924&amp;context=honors_projects</w:t>
        </w:r>
      </w:hyperlink>
      <w:r w:rsidRPr="00336478">
        <w:rPr>
          <w:rFonts w:ascii="Arial" w:hAnsi="Arial" w:cs="Arial"/>
        </w:rPr>
        <w:t xml:space="preserve"> (Accessed: 18  July 2025).</w:t>
      </w:r>
    </w:p>
    <w:p w14:paraId="2BA6A21E" w14:textId="77777777" w:rsidR="00E416C4" w:rsidRPr="00336478" w:rsidRDefault="00E416C4" w:rsidP="00E416C4">
      <w:pPr>
        <w:spacing w:line="360" w:lineRule="auto"/>
        <w:rPr>
          <w:rFonts w:ascii="Arial" w:hAnsi="Arial" w:cs="Arial"/>
        </w:rPr>
      </w:pPr>
      <w:r w:rsidRPr="00336478">
        <w:rPr>
          <w:rFonts w:ascii="Arial" w:hAnsi="Arial" w:cs="Arial"/>
        </w:rPr>
        <w:t xml:space="preserve">Yahaya, R. &amp; Ebrahim, F. (2016) ‘Leadership styles and organizational commitment: literature review’, </w:t>
      </w:r>
      <w:r w:rsidRPr="00336478">
        <w:rPr>
          <w:rFonts w:ascii="Arial" w:hAnsi="Arial" w:cs="Arial"/>
          <w:i/>
          <w:iCs/>
        </w:rPr>
        <w:t>Journal of Management Development</w:t>
      </w:r>
      <w:r w:rsidRPr="00336478">
        <w:rPr>
          <w:rFonts w:ascii="Arial" w:hAnsi="Arial" w:cs="Arial"/>
        </w:rPr>
        <w:t>, 35(2), pp. 190–216. doi:10.1108/JMD-01-2015-0004.</w:t>
      </w:r>
    </w:p>
    <w:p w14:paraId="32A632AA" w14:textId="77777777" w:rsidR="00E416C4" w:rsidRPr="00336478" w:rsidRDefault="00E416C4" w:rsidP="00E416C4">
      <w:pPr>
        <w:spacing w:line="360" w:lineRule="auto"/>
        <w:rPr>
          <w:rFonts w:ascii="Arial" w:hAnsi="Arial" w:cs="Arial"/>
        </w:rPr>
      </w:pPr>
      <w:r w:rsidRPr="00336478">
        <w:rPr>
          <w:rFonts w:ascii="Arial" w:hAnsi="Arial" w:cs="Arial"/>
        </w:rPr>
        <w:t xml:space="preserve">Yuan, Y., Kong, H., Baum, T., Liu, Y., Liu, C., Bu, N., Wang, K. &amp; Yin, Z. (2022) ‘Transformational leadership and trust in leadership impacts on employee commitment’, </w:t>
      </w:r>
      <w:r w:rsidRPr="00336478">
        <w:rPr>
          <w:rFonts w:ascii="Arial" w:hAnsi="Arial" w:cs="Arial"/>
          <w:i/>
          <w:iCs/>
        </w:rPr>
        <w:t>Tourism Review</w:t>
      </w:r>
      <w:r w:rsidRPr="00336478">
        <w:rPr>
          <w:rFonts w:ascii="Arial" w:hAnsi="Arial" w:cs="Arial"/>
        </w:rPr>
        <w:t>, 77(5), pp. 1385–1399. doi:10.1108/TR-10-2020-0477.</w:t>
      </w:r>
    </w:p>
    <w:p w14:paraId="2CF26E76" w14:textId="77777777" w:rsidR="00E416C4" w:rsidRPr="00336478" w:rsidRDefault="00E416C4" w:rsidP="00E416C4">
      <w:pPr>
        <w:spacing w:line="360" w:lineRule="auto"/>
        <w:rPr>
          <w:rFonts w:ascii="Arial" w:hAnsi="Arial" w:cs="Arial"/>
        </w:rPr>
      </w:pPr>
      <w:r>
        <w:rPr>
          <w:rFonts w:ascii="Arial" w:hAnsi="Arial" w:cs="Arial"/>
        </w:rPr>
        <w:br w:type="page"/>
      </w:r>
    </w:p>
    <w:p w14:paraId="6B848260" w14:textId="77777777" w:rsidR="00E416C4" w:rsidRPr="00336478" w:rsidRDefault="00E416C4" w:rsidP="00E416C4">
      <w:pPr>
        <w:pStyle w:val="Heading1"/>
        <w:spacing w:line="360" w:lineRule="auto"/>
        <w:rPr>
          <w:rFonts w:cs="Arial"/>
        </w:rPr>
      </w:pPr>
      <w:bookmarkStart w:id="78" w:name="_Toc216890836"/>
      <w:r w:rsidRPr="00336478">
        <w:rPr>
          <w:rFonts w:cs="Arial"/>
        </w:rPr>
        <w:lastRenderedPageBreak/>
        <w:t>Appendices</w:t>
      </w:r>
      <w:bookmarkEnd w:id="78"/>
    </w:p>
    <w:p w14:paraId="558A9116" w14:textId="77777777" w:rsidR="00E416C4" w:rsidRPr="00336478" w:rsidRDefault="00E416C4" w:rsidP="00E416C4">
      <w:pPr>
        <w:pStyle w:val="Heading2"/>
        <w:spacing w:line="360" w:lineRule="auto"/>
        <w:rPr>
          <w:rFonts w:cs="Arial"/>
        </w:rPr>
      </w:pPr>
      <w:bookmarkStart w:id="79" w:name="_Toc216890837"/>
      <w:r w:rsidRPr="00336478">
        <w:rPr>
          <w:rFonts w:cs="Arial"/>
        </w:rPr>
        <w:t>Appendix A</w:t>
      </w:r>
      <w:bookmarkEnd w:id="79"/>
    </w:p>
    <w:p w14:paraId="3FECEEB4" w14:textId="77777777" w:rsidR="00E416C4" w:rsidRPr="00336478" w:rsidRDefault="00E416C4" w:rsidP="00E416C4">
      <w:pPr>
        <w:spacing w:line="360" w:lineRule="auto"/>
        <w:jc w:val="center"/>
        <w:rPr>
          <w:rFonts w:ascii="Arial" w:hAnsi="Arial" w:cs="Arial"/>
          <w:sz w:val="48"/>
          <w:szCs w:val="48"/>
        </w:rPr>
      </w:pPr>
      <w:r w:rsidRPr="00336478">
        <w:rPr>
          <w:rFonts w:ascii="Arial" w:hAnsi="Arial" w:cs="Arial"/>
          <w:sz w:val="48"/>
          <w:szCs w:val="48"/>
        </w:rPr>
        <w:t>The Impact of Transformational and</w:t>
      </w:r>
    </w:p>
    <w:p w14:paraId="7F8E56F0" w14:textId="77777777" w:rsidR="00E416C4" w:rsidRPr="00336478" w:rsidRDefault="00E416C4" w:rsidP="00E416C4">
      <w:pPr>
        <w:spacing w:line="360" w:lineRule="auto"/>
        <w:jc w:val="center"/>
        <w:rPr>
          <w:rFonts w:ascii="Arial" w:hAnsi="Arial" w:cs="Arial"/>
        </w:rPr>
      </w:pPr>
      <w:r w:rsidRPr="00336478">
        <w:rPr>
          <w:rFonts w:ascii="Arial" w:hAnsi="Arial" w:cs="Arial"/>
          <w:sz w:val="48"/>
          <w:szCs w:val="48"/>
        </w:rPr>
        <w:t>Transactional Leadership Styles on Employee Organisational Commitment in Small and Medium-Sized Enterprises (SMEs) in the UK Construction Industry</w:t>
      </w:r>
    </w:p>
    <w:p w14:paraId="12AA3671" w14:textId="77777777" w:rsidR="00E416C4" w:rsidRPr="00336478" w:rsidRDefault="00E416C4" w:rsidP="00E416C4">
      <w:pPr>
        <w:spacing w:after="305" w:line="360" w:lineRule="auto"/>
        <w:ind w:left="295" w:right="1204" w:hanging="10"/>
        <w:rPr>
          <w:rFonts w:ascii="Arial" w:hAnsi="Arial" w:cs="Arial"/>
        </w:rPr>
      </w:pPr>
      <w:r w:rsidRPr="00336478">
        <w:rPr>
          <w:rFonts w:ascii="Arial" w:eastAsia="Calibri" w:hAnsi="Arial" w:cs="Arial"/>
          <w:color w:val="202124"/>
        </w:rPr>
        <w:t>Researcher: Ionel Golovatii</w:t>
      </w:r>
    </w:p>
    <w:p w14:paraId="26F74D44" w14:textId="77777777" w:rsidR="00E416C4" w:rsidRPr="00336478" w:rsidRDefault="00E416C4" w:rsidP="00E416C4">
      <w:pPr>
        <w:spacing w:after="305" w:line="360" w:lineRule="auto"/>
        <w:ind w:left="295" w:right="1204" w:hanging="10"/>
        <w:rPr>
          <w:rFonts w:ascii="Arial" w:hAnsi="Arial" w:cs="Arial"/>
        </w:rPr>
      </w:pPr>
      <w:r w:rsidRPr="00336478">
        <w:rPr>
          <w:rFonts w:ascii="Arial" w:eastAsia="Calibri" w:hAnsi="Arial" w:cs="Arial"/>
          <w:color w:val="202124"/>
        </w:rPr>
        <w:t>Institution: University of Wales Trinity Saint David – London Campus</w:t>
      </w:r>
    </w:p>
    <w:p w14:paraId="785BF6BA" w14:textId="77777777" w:rsidR="00E416C4" w:rsidRPr="00336478" w:rsidRDefault="00E416C4" w:rsidP="00E416C4">
      <w:pPr>
        <w:spacing w:after="155" w:line="360" w:lineRule="auto"/>
        <w:ind w:left="295" w:right="1204" w:hanging="10"/>
        <w:rPr>
          <w:rFonts w:ascii="Arial" w:hAnsi="Arial" w:cs="Arial"/>
        </w:rPr>
      </w:pPr>
      <w:r w:rsidRPr="00336478">
        <w:rPr>
          <w:rFonts w:ascii="Arial" w:eastAsia="Calibri" w:hAnsi="Arial" w:cs="Arial"/>
          <w:color w:val="202124"/>
        </w:rPr>
        <w:t>Module: LCBB6000 – Dissertation</w:t>
      </w:r>
    </w:p>
    <w:p w14:paraId="7B153348" w14:textId="77777777" w:rsidR="00E416C4" w:rsidRPr="00336478" w:rsidRDefault="00E416C4" w:rsidP="00E416C4">
      <w:pPr>
        <w:spacing w:after="488" w:line="360" w:lineRule="auto"/>
        <w:ind w:left="30"/>
        <w:rPr>
          <w:rFonts w:ascii="Arial" w:hAnsi="Arial" w:cs="Arial"/>
        </w:rPr>
      </w:pPr>
      <w:r w:rsidRPr="00336478">
        <w:rPr>
          <w:rFonts w:ascii="Arial" w:hAnsi="Arial" w:cs="Arial"/>
          <w:noProof/>
        </w:rPr>
        <mc:AlternateContent>
          <mc:Choice Requires="wpg">
            <w:drawing>
              <wp:anchor distT="0" distB="0" distL="114300" distR="114300" simplePos="0" relativeHeight="251659264" behindDoc="0" locked="0" layoutInCell="1" allowOverlap="1" wp14:anchorId="64B1ED5C" wp14:editId="18EBC315">
                <wp:simplePos x="0" y="0"/>
                <wp:positionH relativeFrom="column">
                  <wp:posOffset>-209549</wp:posOffset>
                </wp:positionH>
                <wp:positionV relativeFrom="paragraph">
                  <wp:posOffset>80964</wp:posOffset>
                </wp:positionV>
                <wp:extent cx="6153149" cy="9525"/>
                <wp:effectExtent l="0" t="0" r="0" b="0"/>
                <wp:wrapNone/>
                <wp:docPr id="6367" name="Group 6367"/>
                <wp:cNvGraphicFramePr/>
                <a:graphic xmlns:a="http://schemas.openxmlformats.org/drawingml/2006/main">
                  <a:graphicData uri="http://schemas.microsoft.com/office/word/2010/wordprocessingGroup">
                    <wpg:wgp>
                      <wpg:cNvGrpSpPr/>
                      <wpg:grpSpPr>
                        <a:xfrm>
                          <a:off x="0" y="0"/>
                          <a:ext cx="6153149" cy="9525"/>
                          <a:chOff x="0" y="0"/>
                          <a:chExt cx="6153149" cy="9525"/>
                        </a:xfrm>
                      </wpg:grpSpPr>
                      <wps:wsp>
                        <wps:cNvPr id="7852" name="Shape 7852"/>
                        <wps:cNvSpPr/>
                        <wps:spPr>
                          <a:xfrm>
                            <a:off x="0" y="0"/>
                            <a:ext cx="6153149" cy="9525"/>
                          </a:xfrm>
                          <a:custGeom>
                            <a:avLst/>
                            <a:gdLst/>
                            <a:ahLst/>
                            <a:cxnLst/>
                            <a:rect l="0" t="0" r="0" b="0"/>
                            <a:pathLst>
                              <a:path w="6153149" h="9525">
                                <a:moveTo>
                                  <a:pt x="0" y="0"/>
                                </a:moveTo>
                                <a:lnTo>
                                  <a:pt x="6153149" y="0"/>
                                </a:lnTo>
                                <a:lnTo>
                                  <a:pt x="6153149" y="9525"/>
                                </a:lnTo>
                                <a:lnTo>
                                  <a:pt x="0" y="9525"/>
                                </a:lnTo>
                                <a:lnTo>
                                  <a:pt x="0" y="0"/>
                                </a:lnTo>
                              </a:path>
                            </a:pathLst>
                          </a:custGeom>
                          <a:ln w="0" cap="flat">
                            <a:miter lim="127000"/>
                          </a:ln>
                        </wps:spPr>
                        <wps:style>
                          <a:lnRef idx="0">
                            <a:srgbClr val="000000">
                              <a:alpha val="0"/>
                            </a:srgbClr>
                          </a:lnRef>
                          <a:fillRef idx="1">
                            <a:srgbClr val="DADCE0"/>
                          </a:fillRef>
                          <a:effectRef idx="0">
                            <a:scrgbClr r="0" g="0" b="0"/>
                          </a:effectRef>
                          <a:fontRef idx="none"/>
                        </wps:style>
                        <wps:bodyPr/>
                      </wps:wsp>
                    </wpg:wgp>
                  </a:graphicData>
                </a:graphic>
              </wp:anchor>
            </w:drawing>
          </mc:Choice>
          <mc:Fallback>
            <w:pict>
              <v:group w14:anchorId="0F3EBCF7" id="Group 6367" o:spid="_x0000_s1026" style="position:absolute;margin-left:-16.5pt;margin-top:6.4pt;width:484.5pt;height:.75pt;z-index:251659264" coordsize="6153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">
                <v:shape id="Shape 7852" o:spid="_x0000_s1027" style="position:absolute;width:61531;height:95;visibility:visible;mso-wrap-style:square;v-text-anchor:top" coordsize="6153149,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" path="m,l6153149,r,9525l,9525,,e" fillcolor="#dadce0" stroked="f" strokeweight="0">
                  <v:stroke miterlimit="83231f" joinstyle="miter"/>
                  <v:path arrowok="t" textboxrect="0,0,6153149,9525"/>
                </v:shape>
              </v:group>
            </w:pict>
          </mc:Fallback>
        </mc:AlternateContent>
      </w:r>
      <w:r w:rsidRPr="00336478">
        <w:rPr>
          <w:rFonts w:ascii="Arial" w:eastAsia="Calibri" w:hAnsi="Arial" w:cs="Arial"/>
          <w:color w:val="D93025"/>
          <w:sz w:val="21"/>
        </w:rPr>
        <w:t>* Indicates required question</w:t>
      </w:r>
    </w:p>
    <w:p w14:paraId="775D38C7" w14:textId="77777777" w:rsidR="00E416C4" w:rsidRPr="00336478" w:rsidRDefault="00E416C4" w:rsidP="00E416C4">
      <w:pPr>
        <w:spacing w:line="360" w:lineRule="auto"/>
        <w:rPr>
          <w:rFonts w:ascii="Arial" w:hAnsi="Arial" w:cs="Arial"/>
          <w:b/>
          <w:bCs/>
          <w:sz w:val="28"/>
          <w:szCs w:val="28"/>
        </w:rPr>
      </w:pPr>
      <w:r w:rsidRPr="00336478">
        <w:rPr>
          <w:rFonts w:ascii="Arial" w:hAnsi="Arial" w:cs="Arial"/>
          <w:b/>
          <w:bCs/>
          <w:sz w:val="28"/>
          <w:szCs w:val="28"/>
        </w:rPr>
        <w:t>Introduction and Purpose</w:t>
      </w:r>
    </w:p>
    <w:p w14:paraId="4E583296" w14:textId="77777777" w:rsidR="00E416C4" w:rsidRPr="00336478" w:rsidRDefault="00E416C4" w:rsidP="00E416C4">
      <w:pPr>
        <w:spacing w:after="5" w:line="360" w:lineRule="auto"/>
        <w:ind w:left="220" w:right="1204" w:hanging="10"/>
        <w:rPr>
          <w:rFonts w:ascii="Arial" w:hAnsi="Arial" w:cs="Arial"/>
        </w:rPr>
      </w:pPr>
      <w:r w:rsidRPr="00336478">
        <w:rPr>
          <w:rFonts w:ascii="Arial" w:eastAsia="Calibri" w:hAnsi="Arial" w:cs="Arial"/>
          <w:color w:val="202124"/>
        </w:rPr>
        <w:t>You</w:t>
      </w:r>
      <w:r w:rsidRPr="00336478">
        <w:rPr>
          <w:rFonts w:ascii="Arial" w:hAnsi="Arial" w:cs="Arial"/>
        </w:rPr>
        <w:t xml:space="preserve"> </w:t>
      </w:r>
      <w:r w:rsidRPr="00336478">
        <w:rPr>
          <w:rFonts w:ascii="Arial" w:eastAsia="Calibri" w:hAnsi="Arial" w:cs="Arial"/>
          <w:color w:val="202124"/>
        </w:rPr>
        <w:t>are invited to take part in a research study exploring how different leadership styles, transformational and transactional, influence employee organisational commitment within small and medium-sized enterprises (SMEs) in the UK construction industry.</w:t>
      </w:r>
    </w:p>
    <w:p w14:paraId="28998DEB" w14:textId="77777777" w:rsidR="00E416C4" w:rsidRPr="00336478" w:rsidRDefault="00E416C4" w:rsidP="00E416C4">
      <w:pPr>
        <w:spacing w:after="155" w:line="360" w:lineRule="auto"/>
        <w:ind w:left="220" w:right="1204" w:hanging="10"/>
        <w:rPr>
          <w:rFonts w:ascii="Arial" w:hAnsi="Arial" w:cs="Arial"/>
        </w:rPr>
      </w:pPr>
      <w:r w:rsidRPr="00336478">
        <w:rPr>
          <w:rFonts w:ascii="Arial" w:eastAsia="Calibri" w:hAnsi="Arial" w:cs="Arial"/>
          <w:color w:val="202124"/>
        </w:rPr>
        <w:t>This research aims to investigate the impact of transformational and transactional leadership styles on employee commitment in UK construction SMEs. The study seeks to understand how these two leadership styles affect employees’ level of commitment to their organisation and to determine which leadership practices are most effective in strengthening this commitment.</w:t>
      </w:r>
    </w:p>
    <w:p w14:paraId="25E639A7" w14:textId="77777777" w:rsidR="00E416C4" w:rsidRPr="00336478" w:rsidRDefault="00E416C4" w:rsidP="00E416C4">
      <w:pPr>
        <w:spacing w:line="360" w:lineRule="auto"/>
        <w:rPr>
          <w:rFonts w:ascii="Arial" w:hAnsi="Arial" w:cs="Arial"/>
          <w:b/>
          <w:bCs/>
          <w:sz w:val="28"/>
          <w:szCs w:val="28"/>
        </w:rPr>
      </w:pPr>
      <w:r w:rsidRPr="00336478">
        <w:rPr>
          <w:rFonts w:ascii="Arial" w:hAnsi="Arial" w:cs="Arial"/>
          <w:b/>
          <w:bCs/>
          <w:sz w:val="28"/>
          <w:szCs w:val="28"/>
        </w:rPr>
        <w:t>Confidentiality and Anonymity</w:t>
      </w:r>
    </w:p>
    <w:p w14:paraId="0C3E87E0" w14:textId="77777777" w:rsidR="00E416C4" w:rsidRPr="00336478" w:rsidRDefault="00E416C4" w:rsidP="00E416C4">
      <w:pPr>
        <w:spacing w:after="303" w:line="360" w:lineRule="auto"/>
        <w:ind w:left="220" w:right="2223" w:hanging="10"/>
        <w:rPr>
          <w:rFonts w:ascii="Arial" w:hAnsi="Arial" w:cs="Arial"/>
        </w:rPr>
      </w:pPr>
      <w:r w:rsidRPr="00336478">
        <w:rPr>
          <w:rFonts w:ascii="Arial" w:eastAsia="Calibri" w:hAnsi="Arial" w:cs="Arial"/>
          <w:color w:val="202124"/>
        </w:rPr>
        <w:lastRenderedPageBreak/>
        <w:t>Your participation is completely voluntary and anonymous. No personal or identifiable data (such as your name, email, or company name) will be collected.</w:t>
      </w:r>
    </w:p>
    <w:p w14:paraId="55EF456F" w14:textId="77777777" w:rsidR="00E416C4" w:rsidRPr="00336478" w:rsidRDefault="00E416C4" w:rsidP="00E416C4">
      <w:pPr>
        <w:spacing w:after="828" w:line="360" w:lineRule="auto"/>
        <w:ind w:left="220" w:right="1440" w:hanging="10"/>
        <w:rPr>
          <w:rFonts w:ascii="Arial" w:hAnsi="Arial" w:cs="Arial"/>
        </w:rPr>
      </w:pPr>
      <w:r w:rsidRPr="00336478">
        <w:rPr>
          <w:rFonts w:ascii="Arial" w:eastAsia="Calibri" w:hAnsi="Arial" w:cs="Arial"/>
          <w:color w:val="202124"/>
        </w:rPr>
        <w:t>All information provided will be treated with strict confidentiality and used only for academic purposes as part of the dissertation project.</w:t>
      </w:r>
    </w:p>
    <w:p w14:paraId="5747A1D8" w14:textId="77777777" w:rsidR="00E416C4" w:rsidRPr="00336478" w:rsidRDefault="00E416C4" w:rsidP="00E416C4">
      <w:pPr>
        <w:spacing w:after="828" w:line="360" w:lineRule="auto"/>
        <w:ind w:left="220" w:right="1440" w:hanging="10"/>
        <w:rPr>
          <w:rFonts w:ascii="Arial" w:hAnsi="Arial" w:cs="Arial"/>
        </w:rPr>
      </w:pPr>
      <w:r w:rsidRPr="00336478">
        <w:rPr>
          <w:rFonts w:ascii="Arial" w:eastAsia="Calibri" w:hAnsi="Arial" w:cs="Arial"/>
          <w:color w:val="202124"/>
        </w:rPr>
        <w:t>You may withdraw at any time by closing the form before submitting your answers. Once submitted, your responses cannot be identified or removed because no personal information is stored.</w:t>
      </w:r>
    </w:p>
    <w:p w14:paraId="7218B23C" w14:textId="77777777" w:rsidR="00E416C4" w:rsidRPr="00336478" w:rsidRDefault="00E416C4" w:rsidP="00E416C4">
      <w:pPr>
        <w:spacing w:line="360" w:lineRule="auto"/>
        <w:rPr>
          <w:rFonts w:ascii="Arial" w:hAnsi="Arial" w:cs="Arial"/>
          <w:b/>
          <w:bCs/>
          <w:sz w:val="28"/>
          <w:szCs w:val="28"/>
        </w:rPr>
      </w:pPr>
      <w:r w:rsidRPr="00336478">
        <w:rPr>
          <w:rFonts w:ascii="Arial" w:hAnsi="Arial" w:cs="Arial"/>
          <w:b/>
          <w:bCs/>
          <w:sz w:val="28"/>
          <w:szCs w:val="28"/>
        </w:rPr>
        <w:t>Consent to Participate</w:t>
      </w:r>
    </w:p>
    <w:p w14:paraId="387A8EAD" w14:textId="77777777" w:rsidR="00E416C4" w:rsidRPr="00336478" w:rsidRDefault="00E416C4" w:rsidP="00E416C4">
      <w:pPr>
        <w:spacing w:after="5" w:line="360" w:lineRule="auto"/>
        <w:ind w:left="220" w:right="1204" w:hanging="10"/>
        <w:rPr>
          <w:rFonts w:ascii="Arial" w:eastAsia="Calibri" w:hAnsi="Arial" w:cs="Arial"/>
          <w:color w:val="202124"/>
        </w:rPr>
      </w:pPr>
      <w:r w:rsidRPr="00336478">
        <w:rPr>
          <w:rFonts w:ascii="Arial" w:eastAsia="Calibri" w:hAnsi="Arial" w:cs="Arial"/>
          <w:color w:val="202124"/>
        </w:rPr>
        <w:t>By</w:t>
      </w:r>
      <w:r w:rsidRPr="00336478">
        <w:rPr>
          <w:rFonts w:ascii="Arial" w:hAnsi="Arial" w:cs="Arial"/>
        </w:rPr>
        <w:t xml:space="preserve"> </w:t>
      </w:r>
      <w:r w:rsidRPr="00336478">
        <w:rPr>
          <w:rFonts w:ascii="Arial" w:eastAsia="Calibri" w:hAnsi="Arial" w:cs="Arial"/>
          <w:color w:val="202124"/>
        </w:rPr>
        <w:t>proceeding with this questionnaire, you confirm that:</w:t>
      </w:r>
    </w:p>
    <w:p w14:paraId="50C04575" w14:textId="77777777" w:rsidR="00E416C4" w:rsidRPr="00336478" w:rsidRDefault="00E416C4" w:rsidP="00E416C4">
      <w:pPr>
        <w:spacing w:after="5" w:line="360" w:lineRule="auto"/>
        <w:ind w:left="220" w:right="1204" w:hanging="10"/>
        <w:rPr>
          <w:rFonts w:ascii="Arial" w:hAnsi="Arial" w:cs="Arial"/>
        </w:rPr>
      </w:pPr>
    </w:p>
    <w:p w14:paraId="7B3585B2" w14:textId="77777777" w:rsidR="00E416C4" w:rsidRPr="00336478" w:rsidRDefault="00E416C4" w:rsidP="00E416C4">
      <w:pPr>
        <w:tabs>
          <w:tab w:val="center" w:pos="658"/>
          <w:tab w:val="center" w:pos="996"/>
        </w:tabs>
        <w:spacing w:after="5" w:line="360" w:lineRule="auto"/>
        <w:rPr>
          <w:rFonts w:ascii="Arial" w:hAnsi="Arial" w:cs="Arial"/>
        </w:rPr>
      </w:pPr>
      <w:r w:rsidRPr="00336478">
        <w:rPr>
          <w:rFonts w:ascii="Arial" w:hAnsi="Arial" w:cs="Arial"/>
        </w:rPr>
        <w:tab/>
      </w:r>
      <w:r w:rsidRPr="00336478">
        <w:rPr>
          <w:rFonts w:ascii="Arial" w:hAnsi="Arial" w:cs="Arial"/>
          <w:noProof/>
        </w:rPr>
        <mc:AlternateContent>
          <mc:Choice Requires="wpg">
            <w:drawing>
              <wp:inline distT="0" distB="0" distL="0" distR="0" wp14:anchorId="27A7BC3F" wp14:editId="68ED7887">
                <wp:extent cx="47625" cy="47625"/>
                <wp:effectExtent l="0" t="0" r="0" b="0"/>
                <wp:docPr id="6481" name="Group 6481"/>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64" name="Shape 64"/>
                        <wps:cNvSpPr/>
                        <wps:spPr>
                          <a:xfrm>
                            <a:off x="0" y="0"/>
                            <a:ext cx="47625" cy="47625"/>
                          </a:xfrm>
                          <a:custGeom>
                            <a:avLst/>
                            <a:gdLst/>
                            <a:ahLst/>
                            <a:cxnLst/>
                            <a:rect l="0" t="0" r="0" b="0"/>
                            <a:pathLst>
                              <a:path w="47625" h="47625">
                                <a:moveTo>
                                  <a:pt x="23813" y="0"/>
                                </a:moveTo>
                                <a:cubicBezTo>
                                  <a:pt x="26970" y="0"/>
                                  <a:pt x="30008" y="603"/>
                                  <a:pt x="32925" y="1812"/>
                                </a:cubicBezTo>
                                <a:cubicBezTo>
                                  <a:pt x="35842" y="3020"/>
                                  <a:pt x="38418" y="4739"/>
                                  <a:pt x="40650" y="6973"/>
                                </a:cubicBezTo>
                                <a:cubicBezTo>
                                  <a:pt x="42883" y="9207"/>
                                  <a:pt x="44604" y="11781"/>
                                  <a:pt x="45812" y="14698"/>
                                </a:cubicBezTo>
                                <a:cubicBezTo>
                                  <a:pt x="47021" y="17616"/>
                                  <a:pt x="47625" y="20653"/>
                                  <a:pt x="47625" y="23813"/>
                                </a:cubicBezTo>
                                <a:cubicBezTo>
                                  <a:pt x="47625" y="26969"/>
                                  <a:pt x="47021" y="30006"/>
                                  <a:pt x="45812" y="32922"/>
                                </a:cubicBezTo>
                                <a:cubicBezTo>
                                  <a:pt x="44604" y="35840"/>
                                  <a:pt x="42883" y="38416"/>
                                  <a:pt x="40650" y="40650"/>
                                </a:cubicBezTo>
                                <a:cubicBezTo>
                                  <a:pt x="38418" y="42881"/>
                                  <a:pt x="35842" y="44602"/>
                                  <a:pt x="32925" y="45810"/>
                                </a:cubicBezTo>
                                <a:cubicBezTo>
                                  <a:pt x="30008" y="47019"/>
                                  <a:pt x="26970" y="47623"/>
                                  <a:pt x="23813" y="47625"/>
                                </a:cubicBezTo>
                                <a:cubicBezTo>
                                  <a:pt x="20655" y="47623"/>
                                  <a:pt x="17617" y="47019"/>
                                  <a:pt x="14700" y="45810"/>
                                </a:cubicBezTo>
                                <a:cubicBezTo>
                                  <a:pt x="11782" y="44602"/>
                                  <a:pt x="9207" y="42881"/>
                                  <a:pt x="6975" y="40650"/>
                                </a:cubicBezTo>
                                <a:cubicBezTo>
                                  <a:pt x="4742" y="38416"/>
                                  <a:pt x="3021" y="35840"/>
                                  <a:pt x="1813" y="32922"/>
                                </a:cubicBezTo>
                                <a:cubicBezTo>
                                  <a:pt x="604" y="30006"/>
                                  <a:pt x="0" y="26969"/>
                                  <a:pt x="0" y="23813"/>
                                </a:cubicBezTo>
                                <a:cubicBezTo>
                                  <a:pt x="0" y="20653"/>
                                  <a:pt x="604" y="17616"/>
                                  <a:pt x="1813" y="14698"/>
                                </a:cubicBezTo>
                                <a:cubicBezTo>
                                  <a:pt x="3021" y="11781"/>
                                  <a:pt x="4742" y="9207"/>
                                  <a:pt x="6975" y="6973"/>
                                </a:cubicBezTo>
                                <a:cubicBezTo>
                                  <a:pt x="9207" y="4739"/>
                                  <a:pt x="11782" y="3020"/>
                                  <a:pt x="14700" y="1812"/>
                                </a:cubicBezTo>
                                <a:cubicBezTo>
                                  <a:pt x="17617" y="603"/>
                                  <a:pt x="20655" y="0"/>
                                  <a:pt x="23813" y="0"/>
                                </a:cubicBezTo>
                                <a:close/>
                              </a:path>
                            </a:pathLst>
                          </a:custGeom>
                          <a:ln w="0" cap="flat">
                            <a:miter lim="127000"/>
                          </a:ln>
                        </wps:spPr>
                        <wps:style>
                          <a:lnRef idx="0">
                            <a:srgbClr val="000000">
                              <a:alpha val="0"/>
                            </a:srgbClr>
                          </a:lnRef>
                          <a:fillRef idx="1">
                            <a:srgbClr val="202124"/>
                          </a:fillRef>
                          <a:effectRef idx="0">
                            <a:scrgbClr r="0" g="0" b="0"/>
                          </a:effectRef>
                          <a:fontRef idx="none"/>
                        </wps:style>
                        <wps:bodyPr/>
                      </wps:wsp>
                    </wpg:wgp>
                  </a:graphicData>
                </a:graphic>
              </wp:inline>
            </w:drawing>
          </mc:Choice>
          <mc:Fallback>
            <w:pict>
              <v:group w14:anchorId="08B8D3A8" id="Group 6481"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">
                <v:shape id="Shape 64"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" path="m23813,v3157,,6195,603,9112,1812c35842,3020,38418,4739,40650,6973v2233,2234,3954,4808,5162,7725c47021,17616,47625,20653,47625,23813v,3156,-604,6193,-1813,9109c44604,35840,42883,38416,40650,40650v-2232,2231,-4808,3952,-7725,5160c30008,47019,26970,47623,23813,47625v-3158,-2,-6196,-606,-9113,-1815c11782,44602,9207,42881,6975,40650,4742,38416,3021,35840,1813,32922,604,30006,,26969,,23813,,20653,604,17616,1813,14698,3021,11781,4742,9207,6975,6973,9207,4739,11782,3020,14700,1812,17617,603,20655,,23813,xe" fillcolor="#202124" stroked="f" strokeweight="0">
                  <v:stroke miterlimit="83231f" joinstyle="miter"/>
                  <v:path arrowok="t" textboxrect="0,0,47625,47625"/>
                </v:shape>
                <w10:anchorlock/>
              </v:group>
            </w:pict>
          </mc:Fallback>
        </mc:AlternateContent>
      </w:r>
      <w:r w:rsidRPr="00336478">
        <w:rPr>
          <w:rFonts w:ascii="Arial" w:eastAsia="Calibri" w:hAnsi="Arial" w:cs="Arial"/>
          <w:color w:val="202124"/>
        </w:rPr>
        <w:tab/>
        <w:t>You are currently or have recently been employed in a small or medium-sized construction company in the UK.</w:t>
      </w:r>
    </w:p>
    <w:p w14:paraId="4F5708F5" w14:textId="77777777" w:rsidR="00E416C4" w:rsidRPr="00336478" w:rsidRDefault="00E416C4" w:rsidP="00E416C4">
      <w:pPr>
        <w:spacing w:after="25" w:line="360" w:lineRule="auto"/>
        <w:ind w:left="810"/>
        <w:rPr>
          <w:rFonts w:ascii="Arial" w:hAnsi="Arial" w:cs="Arial"/>
        </w:rPr>
      </w:pPr>
      <w:r w:rsidRPr="00336478">
        <w:rPr>
          <w:rFonts w:ascii="Arial" w:eastAsia="Calibri" w:hAnsi="Arial" w:cs="Arial"/>
          <w:color w:val="202124"/>
        </w:rPr>
        <w:t xml:space="preserve"> </w:t>
      </w:r>
    </w:p>
    <w:p w14:paraId="58FF6C41" w14:textId="77777777" w:rsidR="00E416C4" w:rsidRPr="00336478" w:rsidRDefault="00E416C4" w:rsidP="00E416C4">
      <w:pPr>
        <w:tabs>
          <w:tab w:val="center" w:pos="658"/>
          <w:tab w:val="center" w:pos="996"/>
        </w:tabs>
        <w:spacing w:after="5" w:line="360" w:lineRule="auto"/>
        <w:rPr>
          <w:rFonts w:ascii="Arial" w:hAnsi="Arial" w:cs="Arial"/>
        </w:rPr>
      </w:pPr>
      <w:r w:rsidRPr="00336478">
        <w:rPr>
          <w:rFonts w:ascii="Arial" w:hAnsi="Arial" w:cs="Arial"/>
        </w:rPr>
        <w:tab/>
      </w:r>
      <w:r w:rsidRPr="00336478">
        <w:rPr>
          <w:rFonts w:ascii="Arial" w:hAnsi="Arial" w:cs="Arial"/>
          <w:noProof/>
        </w:rPr>
        <mc:AlternateContent>
          <mc:Choice Requires="wpg">
            <w:drawing>
              <wp:inline distT="0" distB="0" distL="0" distR="0" wp14:anchorId="7935C35B" wp14:editId="1E9484FA">
                <wp:extent cx="47625" cy="47625"/>
                <wp:effectExtent l="0" t="0" r="0" b="0"/>
                <wp:docPr id="6485" name="Group 6485"/>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71" name="Shape 71"/>
                        <wps:cNvSpPr/>
                        <wps:spPr>
                          <a:xfrm>
                            <a:off x="0" y="0"/>
                            <a:ext cx="47625" cy="47625"/>
                          </a:xfrm>
                          <a:custGeom>
                            <a:avLst/>
                            <a:gdLst/>
                            <a:ahLst/>
                            <a:cxnLst/>
                            <a:rect l="0" t="0" r="0" b="0"/>
                            <a:pathLst>
                              <a:path w="47625" h="47625">
                                <a:moveTo>
                                  <a:pt x="23813" y="0"/>
                                </a:moveTo>
                                <a:cubicBezTo>
                                  <a:pt x="26970" y="0"/>
                                  <a:pt x="30008" y="603"/>
                                  <a:pt x="32925" y="1812"/>
                                </a:cubicBezTo>
                                <a:cubicBezTo>
                                  <a:pt x="35842" y="3020"/>
                                  <a:pt x="38418" y="4741"/>
                                  <a:pt x="40650" y="6975"/>
                                </a:cubicBezTo>
                                <a:cubicBezTo>
                                  <a:pt x="42883" y="9207"/>
                                  <a:pt x="44604" y="11782"/>
                                  <a:pt x="45812" y="14700"/>
                                </a:cubicBezTo>
                                <a:cubicBezTo>
                                  <a:pt x="47021" y="17616"/>
                                  <a:pt x="47625" y="20653"/>
                                  <a:pt x="47625" y="23813"/>
                                </a:cubicBezTo>
                                <a:cubicBezTo>
                                  <a:pt x="47625" y="26969"/>
                                  <a:pt x="47021" y="30006"/>
                                  <a:pt x="45812" y="32922"/>
                                </a:cubicBezTo>
                                <a:cubicBezTo>
                                  <a:pt x="44604" y="35841"/>
                                  <a:pt x="42883" y="38416"/>
                                  <a:pt x="40650" y="40650"/>
                                </a:cubicBezTo>
                                <a:cubicBezTo>
                                  <a:pt x="38418" y="42883"/>
                                  <a:pt x="35842" y="44602"/>
                                  <a:pt x="32925" y="45810"/>
                                </a:cubicBezTo>
                                <a:cubicBezTo>
                                  <a:pt x="30008" y="47019"/>
                                  <a:pt x="26970" y="47623"/>
                                  <a:pt x="23813" y="47625"/>
                                </a:cubicBezTo>
                                <a:cubicBezTo>
                                  <a:pt x="20655" y="47623"/>
                                  <a:pt x="17617" y="47019"/>
                                  <a:pt x="14700" y="45810"/>
                                </a:cubicBezTo>
                                <a:cubicBezTo>
                                  <a:pt x="11782" y="44602"/>
                                  <a:pt x="9207" y="42883"/>
                                  <a:pt x="6975" y="40650"/>
                                </a:cubicBezTo>
                                <a:cubicBezTo>
                                  <a:pt x="4742" y="38416"/>
                                  <a:pt x="3021" y="35841"/>
                                  <a:pt x="1813" y="32922"/>
                                </a:cubicBezTo>
                                <a:cubicBezTo>
                                  <a:pt x="604" y="30006"/>
                                  <a:pt x="0" y="26969"/>
                                  <a:pt x="0" y="23813"/>
                                </a:cubicBezTo>
                                <a:cubicBezTo>
                                  <a:pt x="0" y="20653"/>
                                  <a:pt x="604" y="17616"/>
                                  <a:pt x="1813" y="14700"/>
                                </a:cubicBezTo>
                                <a:cubicBezTo>
                                  <a:pt x="3021" y="11782"/>
                                  <a:pt x="4742" y="9207"/>
                                  <a:pt x="6975" y="6975"/>
                                </a:cubicBezTo>
                                <a:cubicBezTo>
                                  <a:pt x="9207" y="4741"/>
                                  <a:pt x="11782" y="3020"/>
                                  <a:pt x="14700" y="1812"/>
                                </a:cubicBezTo>
                                <a:cubicBezTo>
                                  <a:pt x="17617" y="603"/>
                                  <a:pt x="20655" y="0"/>
                                  <a:pt x="23813" y="0"/>
                                </a:cubicBezTo>
                                <a:close/>
                              </a:path>
                            </a:pathLst>
                          </a:custGeom>
                          <a:ln w="0" cap="flat">
                            <a:miter lim="127000"/>
                          </a:ln>
                        </wps:spPr>
                        <wps:style>
                          <a:lnRef idx="0">
                            <a:srgbClr val="000000">
                              <a:alpha val="0"/>
                            </a:srgbClr>
                          </a:lnRef>
                          <a:fillRef idx="1">
                            <a:srgbClr val="202124"/>
                          </a:fillRef>
                          <a:effectRef idx="0">
                            <a:scrgbClr r="0" g="0" b="0"/>
                          </a:effectRef>
                          <a:fontRef idx="none"/>
                        </wps:style>
                        <wps:bodyPr/>
                      </wps:wsp>
                    </wpg:wgp>
                  </a:graphicData>
                </a:graphic>
              </wp:inline>
            </w:drawing>
          </mc:Choice>
          <mc:Fallback>
            <w:pict>
              <v:group w14:anchorId="25190899" id="Group 6485"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">
                <v:shape id="Shape 71"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" path="m23813,v3157,,6195,603,9112,1812c35842,3020,38418,4741,40650,6975v2233,2232,3954,4807,5162,7725c47021,17616,47625,20653,47625,23813v,3156,-604,6193,-1813,9109c44604,35841,42883,38416,40650,40650v-2232,2233,-4808,3952,-7725,5160c30008,47019,26970,47623,23813,47625v-3158,-2,-6196,-606,-9113,-1815c11782,44602,9207,42883,6975,40650,4742,38416,3021,35841,1813,32922,604,30006,,26969,,23813,,20653,604,17616,1813,14700,3021,11782,4742,9207,6975,6975,9207,4741,11782,3020,14700,1812,17617,603,20655,,23813,xe" fillcolor="#202124" stroked="f" strokeweight="0">
                  <v:stroke miterlimit="83231f" joinstyle="miter"/>
                  <v:path arrowok="t" textboxrect="0,0,47625,47625"/>
                </v:shape>
                <w10:anchorlock/>
              </v:group>
            </w:pict>
          </mc:Fallback>
        </mc:AlternateContent>
      </w:r>
      <w:r w:rsidRPr="00336478">
        <w:rPr>
          <w:rFonts w:ascii="Arial" w:eastAsia="Calibri" w:hAnsi="Arial" w:cs="Arial"/>
          <w:color w:val="202124"/>
        </w:rPr>
        <w:tab/>
        <w:t>You</w:t>
      </w:r>
      <w:r w:rsidRPr="00336478">
        <w:rPr>
          <w:rFonts w:ascii="Arial" w:hAnsi="Arial" w:cs="Arial"/>
        </w:rPr>
        <w:t xml:space="preserve"> </w:t>
      </w:r>
      <w:r w:rsidRPr="00336478">
        <w:rPr>
          <w:rFonts w:ascii="Arial" w:eastAsia="Calibri" w:hAnsi="Arial" w:cs="Arial"/>
          <w:color w:val="202124"/>
        </w:rPr>
        <w:t>have read the information above and agree to participate voluntarily.</w:t>
      </w:r>
    </w:p>
    <w:p w14:paraId="59E8DDDE" w14:textId="77777777" w:rsidR="00E416C4" w:rsidRPr="00336478" w:rsidRDefault="00E416C4" w:rsidP="00E416C4">
      <w:pPr>
        <w:spacing w:after="25" w:line="360" w:lineRule="auto"/>
        <w:ind w:left="810"/>
        <w:rPr>
          <w:rFonts w:ascii="Arial" w:hAnsi="Arial" w:cs="Arial"/>
        </w:rPr>
      </w:pPr>
      <w:r w:rsidRPr="00336478">
        <w:rPr>
          <w:rFonts w:ascii="Arial" w:eastAsia="Calibri" w:hAnsi="Arial" w:cs="Arial"/>
          <w:color w:val="202124"/>
        </w:rPr>
        <w:t xml:space="preserve"> </w:t>
      </w:r>
    </w:p>
    <w:p w14:paraId="559468D6" w14:textId="77777777" w:rsidR="00E416C4" w:rsidRPr="00336478" w:rsidRDefault="00E416C4" w:rsidP="00E416C4">
      <w:pPr>
        <w:tabs>
          <w:tab w:val="center" w:pos="658"/>
          <w:tab w:val="center" w:pos="996"/>
        </w:tabs>
        <w:spacing w:after="5" w:line="360" w:lineRule="auto"/>
        <w:rPr>
          <w:rFonts w:ascii="Arial" w:hAnsi="Arial" w:cs="Arial"/>
        </w:rPr>
      </w:pPr>
      <w:r w:rsidRPr="00336478">
        <w:rPr>
          <w:rFonts w:ascii="Arial" w:hAnsi="Arial" w:cs="Arial"/>
        </w:rPr>
        <w:tab/>
      </w:r>
      <w:r w:rsidRPr="00336478">
        <w:rPr>
          <w:rFonts w:ascii="Arial" w:hAnsi="Arial" w:cs="Arial"/>
          <w:noProof/>
        </w:rPr>
        <mc:AlternateContent>
          <mc:Choice Requires="wpg">
            <w:drawing>
              <wp:inline distT="0" distB="0" distL="0" distR="0" wp14:anchorId="42BE3BAB" wp14:editId="1703E897">
                <wp:extent cx="47625" cy="47625"/>
                <wp:effectExtent l="0" t="0" r="0" b="0"/>
                <wp:docPr id="6488" name="Group 6488"/>
                <wp:cNvGraphicFramePr/>
                <a:graphic xmlns:a="http://schemas.openxmlformats.org/drawingml/2006/main">
                  <a:graphicData uri="http://schemas.microsoft.com/office/word/2010/wordprocessingGroup">
                    <wpg:wgp>
                      <wpg:cNvGrpSpPr/>
                      <wpg:grpSpPr>
                        <a:xfrm>
                          <a:off x="0" y="0"/>
                          <a:ext cx="47625" cy="47625"/>
                          <a:chOff x="0" y="0"/>
                          <a:chExt cx="47625" cy="47625"/>
                        </a:xfrm>
                      </wpg:grpSpPr>
                      <wps:wsp>
                        <wps:cNvPr id="76" name="Shape 76"/>
                        <wps:cNvSpPr/>
                        <wps:spPr>
                          <a:xfrm>
                            <a:off x="0" y="0"/>
                            <a:ext cx="47625" cy="47625"/>
                          </a:xfrm>
                          <a:custGeom>
                            <a:avLst/>
                            <a:gdLst/>
                            <a:ahLst/>
                            <a:cxnLst/>
                            <a:rect l="0" t="0" r="0" b="0"/>
                            <a:pathLst>
                              <a:path w="47625" h="47625">
                                <a:moveTo>
                                  <a:pt x="23813" y="0"/>
                                </a:moveTo>
                                <a:cubicBezTo>
                                  <a:pt x="26970" y="0"/>
                                  <a:pt x="30008" y="603"/>
                                  <a:pt x="32925" y="1812"/>
                                </a:cubicBezTo>
                                <a:cubicBezTo>
                                  <a:pt x="35842" y="3020"/>
                                  <a:pt x="38418" y="4739"/>
                                  <a:pt x="40650" y="6973"/>
                                </a:cubicBezTo>
                                <a:cubicBezTo>
                                  <a:pt x="42883" y="9207"/>
                                  <a:pt x="44604" y="11781"/>
                                  <a:pt x="45812" y="14698"/>
                                </a:cubicBezTo>
                                <a:cubicBezTo>
                                  <a:pt x="47021" y="17616"/>
                                  <a:pt x="47625" y="20653"/>
                                  <a:pt x="47625" y="23813"/>
                                </a:cubicBezTo>
                                <a:cubicBezTo>
                                  <a:pt x="47625" y="26969"/>
                                  <a:pt x="47021" y="30006"/>
                                  <a:pt x="45812" y="32922"/>
                                </a:cubicBezTo>
                                <a:cubicBezTo>
                                  <a:pt x="44604" y="35841"/>
                                  <a:pt x="42883" y="38416"/>
                                  <a:pt x="40650" y="40650"/>
                                </a:cubicBezTo>
                                <a:cubicBezTo>
                                  <a:pt x="38418" y="42883"/>
                                  <a:pt x="35842" y="44603"/>
                                  <a:pt x="32925" y="45811"/>
                                </a:cubicBezTo>
                                <a:cubicBezTo>
                                  <a:pt x="30008" y="47019"/>
                                  <a:pt x="26970" y="47623"/>
                                  <a:pt x="23813" y="47625"/>
                                </a:cubicBezTo>
                                <a:cubicBezTo>
                                  <a:pt x="20655" y="47623"/>
                                  <a:pt x="17617" y="47019"/>
                                  <a:pt x="14700" y="45810"/>
                                </a:cubicBezTo>
                                <a:cubicBezTo>
                                  <a:pt x="11782" y="44602"/>
                                  <a:pt x="9207" y="42883"/>
                                  <a:pt x="6975" y="40650"/>
                                </a:cubicBezTo>
                                <a:cubicBezTo>
                                  <a:pt x="4742" y="38416"/>
                                  <a:pt x="3021" y="35841"/>
                                  <a:pt x="1813" y="32924"/>
                                </a:cubicBezTo>
                                <a:cubicBezTo>
                                  <a:pt x="604" y="30006"/>
                                  <a:pt x="0" y="26969"/>
                                  <a:pt x="0" y="23813"/>
                                </a:cubicBezTo>
                                <a:cubicBezTo>
                                  <a:pt x="0" y="20653"/>
                                  <a:pt x="604" y="17616"/>
                                  <a:pt x="1813" y="14698"/>
                                </a:cubicBezTo>
                                <a:cubicBezTo>
                                  <a:pt x="3021" y="11781"/>
                                  <a:pt x="4742" y="9207"/>
                                  <a:pt x="6975" y="6973"/>
                                </a:cubicBezTo>
                                <a:cubicBezTo>
                                  <a:pt x="9207" y="4739"/>
                                  <a:pt x="11782" y="3020"/>
                                  <a:pt x="14700" y="1812"/>
                                </a:cubicBezTo>
                                <a:cubicBezTo>
                                  <a:pt x="17617" y="603"/>
                                  <a:pt x="20655" y="0"/>
                                  <a:pt x="23813" y="0"/>
                                </a:cubicBezTo>
                                <a:close/>
                              </a:path>
                            </a:pathLst>
                          </a:custGeom>
                          <a:ln w="0" cap="flat">
                            <a:miter lim="127000"/>
                          </a:ln>
                        </wps:spPr>
                        <wps:style>
                          <a:lnRef idx="0">
                            <a:srgbClr val="000000">
                              <a:alpha val="0"/>
                            </a:srgbClr>
                          </a:lnRef>
                          <a:fillRef idx="1">
                            <a:srgbClr val="202124"/>
                          </a:fillRef>
                          <a:effectRef idx="0">
                            <a:scrgbClr r="0" g="0" b="0"/>
                          </a:effectRef>
                          <a:fontRef idx="none"/>
                        </wps:style>
                        <wps:bodyPr/>
                      </wps:wsp>
                    </wpg:wgp>
                  </a:graphicData>
                </a:graphic>
              </wp:inline>
            </w:drawing>
          </mc:Choice>
          <mc:Fallback>
            <w:pict>
              <v:group w14:anchorId="5CA8B23C" id="Group 6488" o:spid="_x0000_s1026" style="width:3.75pt;height:3.75pt;mso-position-horizontal-relative:char;mso-position-vertical-relative:line" coordsize="47625,476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">
                <v:shape id="Shape 76" o:spid="_x0000_s1027" style="position:absolute;width:47625;height:47625;visibility:visible;mso-wrap-style:square;v-text-anchor:top" coordsize="47625,476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" path="m23813,v3157,,6195,603,9112,1812c35842,3020,38418,4739,40650,6973v2233,2234,3954,4808,5162,7725c47021,17616,47625,20653,47625,23813v,3156,-604,6193,-1813,9109c44604,35841,42883,38416,40650,40650v-2232,2233,-4808,3953,-7725,5161c30008,47019,26970,47623,23813,47625v-3158,-2,-6196,-606,-9113,-1815c11782,44602,9207,42883,6975,40650,4742,38416,3021,35841,1813,32924,604,30006,,26969,,23813,,20653,604,17616,1813,14698,3021,11781,4742,9207,6975,6973,9207,4739,11782,3020,14700,1812,17617,603,20655,,23813,xe" fillcolor="#202124" stroked="f" strokeweight="0">
                  <v:stroke miterlimit="83231f" joinstyle="miter"/>
                  <v:path arrowok="t" textboxrect="0,0,47625,47625"/>
                </v:shape>
                <w10:anchorlock/>
              </v:group>
            </w:pict>
          </mc:Fallback>
        </mc:AlternateContent>
      </w:r>
      <w:r w:rsidRPr="00336478">
        <w:rPr>
          <w:rFonts w:ascii="Arial" w:eastAsia="Calibri" w:hAnsi="Arial" w:cs="Arial"/>
          <w:color w:val="202124"/>
        </w:rPr>
        <w:tab/>
        <w:t>You</w:t>
      </w:r>
      <w:r w:rsidRPr="00336478">
        <w:rPr>
          <w:rFonts w:ascii="Arial" w:hAnsi="Arial" w:cs="Arial"/>
        </w:rPr>
        <w:t xml:space="preserve"> </w:t>
      </w:r>
      <w:r w:rsidRPr="00336478">
        <w:rPr>
          <w:rFonts w:ascii="Arial" w:eastAsia="Calibri" w:hAnsi="Arial" w:cs="Arial"/>
          <w:color w:val="202124"/>
        </w:rPr>
        <w:t>understand that your answers will be used anonymously for academic research purposes only.</w:t>
      </w:r>
    </w:p>
    <w:p w14:paraId="3986B5C1" w14:textId="77777777" w:rsidR="00E416C4" w:rsidRPr="00336478" w:rsidRDefault="00E416C4" w:rsidP="00E416C4">
      <w:pPr>
        <w:spacing w:after="5" w:line="360" w:lineRule="auto"/>
        <w:ind w:left="220" w:right="1204" w:hanging="10"/>
        <w:rPr>
          <w:rFonts w:ascii="Arial" w:eastAsia="Calibri" w:hAnsi="Arial" w:cs="Arial"/>
          <w:color w:val="202124"/>
        </w:rPr>
      </w:pPr>
    </w:p>
    <w:p w14:paraId="7FF7890C" w14:textId="77777777" w:rsidR="00E416C4" w:rsidRPr="00336478" w:rsidRDefault="00E416C4" w:rsidP="00E416C4">
      <w:pPr>
        <w:spacing w:after="5" w:line="360" w:lineRule="auto"/>
        <w:ind w:left="220" w:right="1204" w:hanging="10"/>
        <w:rPr>
          <w:rFonts w:ascii="Arial" w:hAnsi="Arial" w:cs="Arial"/>
        </w:rPr>
      </w:pPr>
      <w:r w:rsidRPr="00336478">
        <w:rPr>
          <w:rFonts w:ascii="Arial" w:eastAsia="Calibri" w:hAnsi="Arial" w:cs="Arial"/>
          <w:color w:val="202124"/>
        </w:rPr>
        <w:t>The</w:t>
      </w:r>
      <w:r w:rsidRPr="00336478">
        <w:rPr>
          <w:rFonts w:ascii="Arial" w:hAnsi="Arial" w:cs="Arial"/>
        </w:rPr>
        <w:t xml:space="preserve"> </w:t>
      </w:r>
      <w:r w:rsidRPr="00336478">
        <w:rPr>
          <w:rFonts w:ascii="Arial" w:eastAsia="Calibri" w:hAnsi="Arial" w:cs="Arial"/>
          <w:color w:val="202124"/>
        </w:rPr>
        <w:t xml:space="preserve">questionnaire contains 18 short questions and should take about </w:t>
      </w:r>
      <w:r w:rsidRPr="00336478">
        <w:rPr>
          <w:rFonts w:ascii="Arial" w:eastAsia="Calibri" w:hAnsi="Arial" w:cs="Arial"/>
          <w:b/>
          <w:color w:val="202124"/>
        </w:rPr>
        <w:t xml:space="preserve">5–7 minutes </w:t>
      </w:r>
      <w:r w:rsidRPr="00336478">
        <w:rPr>
          <w:rFonts w:ascii="Arial" w:eastAsia="Calibri" w:hAnsi="Arial" w:cs="Arial"/>
          <w:color w:val="202124"/>
        </w:rPr>
        <w:t>to complete.</w:t>
      </w:r>
    </w:p>
    <w:p w14:paraId="56518CB1" w14:textId="77777777" w:rsidR="00E416C4" w:rsidRPr="00336478" w:rsidRDefault="00E416C4" w:rsidP="00E416C4">
      <w:pPr>
        <w:spacing w:after="635" w:line="360" w:lineRule="auto"/>
        <w:ind w:left="220" w:right="1204" w:hanging="10"/>
        <w:rPr>
          <w:rFonts w:ascii="Arial" w:hAnsi="Arial" w:cs="Arial"/>
        </w:rPr>
      </w:pPr>
      <w:r w:rsidRPr="00336478">
        <w:rPr>
          <w:rFonts w:ascii="Arial" w:eastAsia="Calibri" w:hAnsi="Arial" w:cs="Arial"/>
          <w:color w:val="202124"/>
        </w:rPr>
        <w:t xml:space="preserve">Please click </w:t>
      </w:r>
      <w:r w:rsidRPr="00336478">
        <w:rPr>
          <w:rFonts w:ascii="Arial" w:eastAsia="Calibri" w:hAnsi="Arial" w:cs="Arial"/>
          <w:b/>
          <w:color w:val="202124"/>
        </w:rPr>
        <w:t>“Next”</w:t>
      </w:r>
      <w:r w:rsidRPr="00336478">
        <w:rPr>
          <w:rFonts w:ascii="Arial" w:eastAsia="Calibri" w:hAnsi="Arial" w:cs="Arial"/>
          <w:color w:val="202124"/>
        </w:rPr>
        <w:t xml:space="preserve"> to begin the questionnaire.</w:t>
      </w:r>
    </w:p>
    <w:p w14:paraId="118F3B8B" w14:textId="77777777" w:rsidR="00E416C4" w:rsidRPr="00336478" w:rsidRDefault="00E416C4" w:rsidP="00E416C4">
      <w:pPr>
        <w:spacing w:line="360" w:lineRule="auto"/>
        <w:rPr>
          <w:rFonts w:ascii="Arial" w:hAnsi="Arial" w:cs="Arial"/>
          <w:b/>
          <w:bCs/>
          <w:sz w:val="28"/>
          <w:szCs w:val="28"/>
        </w:rPr>
      </w:pPr>
      <w:r w:rsidRPr="00336478">
        <w:rPr>
          <w:rFonts w:ascii="Arial" w:hAnsi="Arial" w:cs="Arial"/>
          <w:b/>
          <w:bCs/>
          <w:sz w:val="28"/>
          <w:szCs w:val="28"/>
        </w:rPr>
        <w:t xml:space="preserve">Demographic Information </w:t>
      </w:r>
    </w:p>
    <w:p w14:paraId="3EEC03C9" w14:textId="77777777" w:rsidR="00E416C4" w:rsidRPr="00336478" w:rsidRDefault="00E416C4" w:rsidP="00E416C4">
      <w:pPr>
        <w:numPr>
          <w:ilvl w:val="0"/>
          <w:numId w:val="6"/>
        </w:numPr>
        <w:spacing w:after="262" w:line="360" w:lineRule="auto"/>
        <w:ind w:hanging="498"/>
        <w:rPr>
          <w:rFonts w:ascii="Arial" w:hAnsi="Arial" w:cs="Arial"/>
        </w:rPr>
      </w:pPr>
      <w:r w:rsidRPr="00336478">
        <w:rPr>
          <w:rFonts w:ascii="Arial" w:eastAsia="Arial" w:hAnsi="Arial" w:cs="Arial"/>
          <w:color w:val="202124"/>
          <w:sz w:val="24"/>
        </w:rPr>
        <w:t xml:space="preserve">What is your current position within the company? </w:t>
      </w:r>
      <w:r w:rsidRPr="00336478">
        <w:rPr>
          <w:rFonts w:ascii="Arial" w:eastAsia="Calibri" w:hAnsi="Arial" w:cs="Arial"/>
          <w:color w:val="D93025"/>
          <w:sz w:val="24"/>
        </w:rPr>
        <w:t>*</w:t>
      </w:r>
    </w:p>
    <w:p w14:paraId="7F5A0A03" w14:textId="77777777" w:rsidR="00E416C4" w:rsidRPr="00336478" w:rsidRDefault="00E416C4" w:rsidP="00E416C4">
      <w:pPr>
        <w:spacing w:after="299" w:line="360" w:lineRule="auto"/>
        <w:ind w:left="493" w:hanging="10"/>
        <w:rPr>
          <w:rFonts w:ascii="Arial" w:hAnsi="Arial" w:cs="Arial"/>
        </w:rPr>
      </w:pPr>
      <w:r w:rsidRPr="00336478">
        <w:rPr>
          <w:rFonts w:ascii="Arial" w:eastAsia="Calibri" w:hAnsi="Arial" w:cs="Arial"/>
          <w:i/>
          <w:color w:val="202124"/>
          <w:sz w:val="24"/>
        </w:rPr>
        <w:t>Mark only one oval.</w:t>
      </w:r>
    </w:p>
    <w:p w14:paraId="3C3F06AF" w14:textId="77777777" w:rsidR="00E416C4" w:rsidRPr="00336478" w:rsidRDefault="00E416C4" w:rsidP="00E416C4">
      <w:pPr>
        <w:spacing w:after="155" w:line="360" w:lineRule="auto"/>
        <w:ind w:left="588" w:right="1204" w:hanging="10"/>
        <w:rPr>
          <w:rFonts w:ascii="Arial" w:hAnsi="Arial" w:cs="Arial"/>
        </w:rPr>
      </w:pPr>
      <w:r w:rsidRPr="00336478">
        <w:rPr>
          <w:rFonts w:ascii="Arial" w:hAnsi="Arial" w:cs="Arial"/>
          <w:noProof/>
        </w:rPr>
        <w:lastRenderedPageBreak/>
        <mc:AlternateContent>
          <mc:Choice Requires="wpg">
            <w:drawing>
              <wp:anchor distT="0" distB="0" distL="114300" distR="114300" simplePos="0" relativeHeight="251660288" behindDoc="0" locked="0" layoutInCell="1" allowOverlap="1" wp14:anchorId="0BFE97B0" wp14:editId="410E0292">
                <wp:simplePos x="0" y="0"/>
                <wp:positionH relativeFrom="column">
                  <wp:posOffset>366713</wp:posOffset>
                </wp:positionH>
                <wp:positionV relativeFrom="paragraph">
                  <wp:posOffset>-33380</wp:posOffset>
                </wp:positionV>
                <wp:extent cx="295275" cy="1304925"/>
                <wp:effectExtent l="0" t="0" r="0" b="0"/>
                <wp:wrapSquare wrapText="bothSides"/>
                <wp:docPr id="6418" name="Group 6418"/>
                <wp:cNvGraphicFramePr/>
                <a:graphic xmlns:a="http://schemas.openxmlformats.org/drawingml/2006/main">
                  <a:graphicData uri="http://schemas.microsoft.com/office/word/2010/wordprocessingGroup">
                    <wpg:wgp>
                      <wpg:cNvGrpSpPr/>
                      <wpg:grpSpPr>
                        <a:xfrm>
                          <a:off x="0" y="0"/>
                          <a:ext cx="295275" cy="1304925"/>
                          <a:chOff x="0" y="0"/>
                          <a:chExt cx="295275" cy="1304925"/>
                        </a:xfrm>
                      </wpg:grpSpPr>
                      <wps:wsp>
                        <wps:cNvPr id="131" name="Shape 131"/>
                        <wps:cNvSpPr/>
                        <wps:spPr>
                          <a:xfrm>
                            <a:off x="0" y="0"/>
                            <a:ext cx="295275" cy="161925"/>
                          </a:xfrm>
                          <a:custGeom>
                            <a:avLst/>
                            <a:gdLst/>
                            <a:ahLst/>
                            <a:cxnLst/>
                            <a:rect l="0" t="0" r="0" b="0"/>
                            <a:pathLst>
                              <a:path w="295275" h="161925">
                                <a:moveTo>
                                  <a:pt x="0" y="80963"/>
                                </a:moveTo>
                                <a:cubicBezTo>
                                  <a:pt x="0" y="75647"/>
                                  <a:pt x="519" y="70382"/>
                                  <a:pt x="1556" y="65165"/>
                                </a:cubicBezTo>
                                <a:cubicBezTo>
                                  <a:pt x="2593" y="59951"/>
                                  <a:pt x="4129" y="54890"/>
                                  <a:pt x="6163" y="49975"/>
                                </a:cubicBezTo>
                                <a:cubicBezTo>
                                  <a:pt x="8197" y="45064"/>
                                  <a:pt x="10691" y="40399"/>
                                  <a:pt x="13645" y="35981"/>
                                </a:cubicBezTo>
                                <a:cubicBezTo>
                                  <a:pt x="16598" y="31561"/>
                                  <a:pt x="19954" y="27473"/>
                                  <a:pt x="23713" y="23712"/>
                                </a:cubicBezTo>
                                <a:cubicBezTo>
                                  <a:pt x="27472" y="19952"/>
                                  <a:pt x="31562" y="16596"/>
                                  <a:pt x="35982" y="13643"/>
                                </a:cubicBezTo>
                                <a:cubicBezTo>
                                  <a:pt x="40402" y="10689"/>
                                  <a:pt x="45068" y="8196"/>
                                  <a:pt x="49979" y="6162"/>
                                </a:cubicBezTo>
                                <a:cubicBezTo>
                                  <a:pt x="54891" y="4127"/>
                                  <a:pt x="59954" y="2592"/>
                                  <a:pt x="65167" y="1555"/>
                                </a:cubicBezTo>
                                <a:cubicBezTo>
                                  <a:pt x="70381" y="518"/>
                                  <a:pt x="75646" y="0"/>
                                  <a:pt x="80963" y="0"/>
                                </a:cubicBezTo>
                                <a:lnTo>
                                  <a:pt x="214313" y="0"/>
                                </a:lnTo>
                                <a:cubicBezTo>
                                  <a:pt x="219629" y="0"/>
                                  <a:pt x="224893" y="518"/>
                                  <a:pt x="230107" y="1553"/>
                                </a:cubicBezTo>
                                <a:cubicBezTo>
                                  <a:pt x="235321" y="2592"/>
                                  <a:pt x="240384" y="4127"/>
                                  <a:pt x="245295" y="6159"/>
                                </a:cubicBezTo>
                                <a:cubicBezTo>
                                  <a:pt x="250207" y="8195"/>
                                  <a:pt x="254873" y="10688"/>
                                  <a:pt x="259293" y="13641"/>
                                </a:cubicBezTo>
                                <a:cubicBezTo>
                                  <a:pt x="263713" y="16596"/>
                                  <a:pt x="267802" y="19952"/>
                                  <a:pt x="271562" y="23712"/>
                                </a:cubicBezTo>
                                <a:cubicBezTo>
                                  <a:pt x="275321" y="27473"/>
                                  <a:pt x="278677" y="31561"/>
                                  <a:pt x="281630" y="35981"/>
                                </a:cubicBezTo>
                                <a:cubicBezTo>
                                  <a:pt x="284584" y="40399"/>
                                  <a:pt x="287078" y="45064"/>
                                  <a:pt x="289112" y="49975"/>
                                </a:cubicBezTo>
                                <a:cubicBezTo>
                                  <a:pt x="291146" y="54890"/>
                                  <a:pt x="292682" y="59951"/>
                                  <a:pt x="293719" y="65165"/>
                                </a:cubicBezTo>
                                <a:cubicBezTo>
                                  <a:pt x="294756" y="70382"/>
                                  <a:pt x="295275" y="75647"/>
                                  <a:pt x="295275" y="80963"/>
                                </a:cubicBezTo>
                                <a:cubicBezTo>
                                  <a:pt x="295275" y="86275"/>
                                  <a:pt x="294756" y="91540"/>
                                  <a:pt x="293719" y="96757"/>
                                </a:cubicBezTo>
                                <a:cubicBezTo>
                                  <a:pt x="292682" y="101971"/>
                                  <a:pt x="291146" y="107032"/>
                                  <a:pt x="289112" y="111944"/>
                                </a:cubicBezTo>
                                <a:cubicBezTo>
                                  <a:pt x="287078" y="116855"/>
                                  <a:pt x="284584" y="121520"/>
                                  <a:pt x="281630" y="125938"/>
                                </a:cubicBezTo>
                                <a:cubicBezTo>
                                  <a:pt x="278677" y="130359"/>
                                  <a:pt x="275321" y="134449"/>
                                  <a:pt x="271562" y="138210"/>
                                </a:cubicBezTo>
                                <a:cubicBezTo>
                                  <a:pt x="267802" y="141970"/>
                                  <a:pt x="263713" y="145326"/>
                                  <a:pt x="259293" y="148279"/>
                                </a:cubicBezTo>
                                <a:cubicBezTo>
                                  <a:pt x="254873" y="151230"/>
                                  <a:pt x="250207" y="153722"/>
                                  <a:pt x="245295" y="155758"/>
                                </a:cubicBezTo>
                                <a:cubicBezTo>
                                  <a:pt x="240384" y="157792"/>
                                  <a:pt x="235321" y="159330"/>
                                  <a:pt x="230107" y="160367"/>
                                </a:cubicBezTo>
                                <a:cubicBezTo>
                                  <a:pt x="224893" y="161406"/>
                                  <a:pt x="219629" y="161925"/>
                                  <a:pt x="214313" y="161925"/>
                                </a:cubicBezTo>
                                <a:lnTo>
                                  <a:pt x="80963" y="161925"/>
                                </a:lnTo>
                                <a:cubicBezTo>
                                  <a:pt x="75646" y="161925"/>
                                  <a:pt x="70381" y="161406"/>
                                  <a:pt x="65167" y="160367"/>
                                </a:cubicBezTo>
                                <a:cubicBezTo>
                                  <a:pt x="59954" y="159330"/>
                                  <a:pt x="54891" y="157792"/>
                                  <a:pt x="49979" y="155758"/>
                                </a:cubicBezTo>
                                <a:cubicBezTo>
                                  <a:pt x="45068" y="153722"/>
                                  <a:pt x="40402" y="151230"/>
                                  <a:pt x="35982" y="148279"/>
                                </a:cubicBezTo>
                                <a:cubicBezTo>
                                  <a:pt x="31562" y="145326"/>
                                  <a:pt x="27472" y="141970"/>
                                  <a:pt x="23713" y="138210"/>
                                </a:cubicBezTo>
                                <a:cubicBezTo>
                                  <a:pt x="19954" y="134449"/>
                                  <a:pt x="16598" y="130359"/>
                                  <a:pt x="13645" y="125938"/>
                                </a:cubicBezTo>
                                <a:cubicBezTo>
                                  <a:pt x="10691" y="121518"/>
                                  <a:pt x="8197" y="116853"/>
                                  <a:pt x="6163" y="111942"/>
                                </a:cubicBezTo>
                                <a:cubicBezTo>
                                  <a:pt x="4128" y="107032"/>
                                  <a:pt x="2593" y="101971"/>
                                  <a:pt x="1556" y="96757"/>
                                </a:cubicBezTo>
                                <a:cubicBezTo>
                                  <a:pt x="519" y="91540"/>
                                  <a:pt x="0" y="86275"/>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32" name="Shape 132"/>
                        <wps:cNvSpPr/>
                        <wps:spPr>
                          <a:xfrm>
                            <a:off x="0" y="285750"/>
                            <a:ext cx="295275" cy="161925"/>
                          </a:xfrm>
                          <a:custGeom>
                            <a:avLst/>
                            <a:gdLst/>
                            <a:ahLst/>
                            <a:cxnLst/>
                            <a:rect l="0" t="0" r="0" b="0"/>
                            <a:pathLst>
                              <a:path w="295275" h="161925">
                                <a:moveTo>
                                  <a:pt x="0" y="80963"/>
                                </a:moveTo>
                                <a:cubicBezTo>
                                  <a:pt x="0" y="75643"/>
                                  <a:pt x="519" y="70379"/>
                                  <a:pt x="1556" y="65165"/>
                                </a:cubicBezTo>
                                <a:cubicBezTo>
                                  <a:pt x="2593" y="59951"/>
                                  <a:pt x="4129" y="54890"/>
                                  <a:pt x="6163" y="49978"/>
                                </a:cubicBezTo>
                                <a:cubicBezTo>
                                  <a:pt x="8197" y="45067"/>
                                  <a:pt x="10691" y="40399"/>
                                  <a:pt x="13645" y="35979"/>
                                </a:cubicBezTo>
                                <a:cubicBezTo>
                                  <a:pt x="16598" y="31558"/>
                                  <a:pt x="19954" y="27470"/>
                                  <a:pt x="23713" y="23712"/>
                                </a:cubicBezTo>
                                <a:cubicBezTo>
                                  <a:pt x="27472" y="19952"/>
                                  <a:pt x="31562" y="16596"/>
                                  <a:pt x="35982" y="13646"/>
                                </a:cubicBezTo>
                                <a:cubicBezTo>
                                  <a:pt x="40402" y="10689"/>
                                  <a:pt x="45068" y="8196"/>
                                  <a:pt x="49979" y="6162"/>
                                </a:cubicBezTo>
                                <a:cubicBezTo>
                                  <a:pt x="54891" y="4127"/>
                                  <a:pt x="59954" y="2592"/>
                                  <a:pt x="65167" y="1555"/>
                                </a:cubicBezTo>
                                <a:cubicBezTo>
                                  <a:pt x="70381" y="518"/>
                                  <a:pt x="75646" y="0"/>
                                  <a:pt x="80963" y="0"/>
                                </a:cubicBezTo>
                                <a:lnTo>
                                  <a:pt x="214313" y="0"/>
                                </a:lnTo>
                                <a:cubicBezTo>
                                  <a:pt x="219629" y="0"/>
                                  <a:pt x="224893" y="518"/>
                                  <a:pt x="230107" y="1555"/>
                                </a:cubicBezTo>
                                <a:cubicBezTo>
                                  <a:pt x="235321" y="2592"/>
                                  <a:pt x="240384" y="4127"/>
                                  <a:pt x="245295" y="6162"/>
                                </a:cubicBezTo>
                                <a:cubicBezTo>
                                  <a:pt x="250207" y="8196"/>
                                  <a:pt x="254873" y="10689"/>
                                  <a:pt x="259293" y="13643"/>
                                </a:cubicBezTo>
                                <a:cubicBezTo>
                                  <a:pt x="263713" y="16596"/>
                                  <a:pt x="267802" y="19952"/>
                                  <a:pt x="271562" y="23712"/>
                                </a:cubicBezTo>
                                <a:cubicBezTo>
                                  <a:pt x="275321" y="27470"/>
                                  <a:pt x="278677" y="31558"/>
                                  <a:pt x="281630" y="35979"/>
                                </a:cubicBezTo>
                                <a:cubicBezTo>
                                  <a:pt x="284584" y="40399"/>
                                  <a:pt x="287078" y="45067"/>
                                  <a:pt x="289112" y="49978"/>
                                </a:cubicBezTo>
                                <a:cubicBezTo>
                                  <a:pt x="291146" y="54890"/>
                                  <a:pt x="292682" y="59951"/>
                                  <a:pt x="293719" y="65165"/>
                                </a:cubicBezTo>
                                <a:cubicBezTo>
                                  <a:pt x="294756" y="70379"/>
                                  <a:pt x="295275" y="75643"/>
                                  <a:pt x="295275" y="80963"/>
                                </a:cubicBezTo>
                                <a:cubicBezTo>
                                  <a:pt x="295275" y="86278"/>
                                  <a:pt x="294756" y="91543"/>
                                  <a:pt x="293719" y="96754"/>
                                </a:cubicBezTo>
                                <a:cubicBezTo>
                                  <a:pt x="292682" y="101971"/>
                                  <a:pt x="291146" y="107032"/>
                                  <a:pt x="289112" y="111942"/>
                                </a:cubicBezTo>
                                <a:cubicBezTo>
                                  <a:pt x="287078" y="116855"/>
                                  <a:pt x="284584" y="121520"/>
                                  <a:pt x="281630" y="125941"/>
                                </a:cubicBezTo>
                                <a:cubicBezTo>
                                  <a:pt x="278677" y="130361"/>
                                  <a:pt x="275321" y="134449"/>
                                  <a:pt x="271562" y="138210"/>
                                </a:cubicBezTo>
                                <a:cubicBezTo>
                                  <a:pt x="267802" y="141968"/>
                                  <a:pt x="263713" y="145323"/>
                                  <a:pt x="259293" y="148276"/>
                                </a:cubicBezTo>
                                <a:cubicBezTo>
                                  <a:pt x="254873" y="151233"/>
                                  <a:pt x="250207" y="153726"/>
                                  <a:pt x="245295" y="155758"/>
                                </a:cubicBezTo>
                                <a:cubicBezTo>
                                  <a:pt x="240384" y="157792"/>
                                  <a:pt x="235321" y="159327"/>
                                  <a:pt x="230107" y="160367"/>
                                </a:cubicBezTo>
                                <a:cubicBezTo>
                                  <a:pt x="224893" y="161404"/>
                                  <a:pt x="219629" y="161922"/>
                                  <a:pt x="214313" y="161925"/>
                                </a:cubicBezTo>
                                <a:lnTo>
                                  <a:pt x="80963" y="161925"/>
                                </a:lnTo>
                                <a:cubicBezTo>
                                  <a:pt x="75646" y="161922"/>
                                  <a:pt x="70381" y="161404"/>
                                  <a:pt x="65167" y="160367"/>
                                </a:cubicBezTo>
                                <a:cubicBezTo>
                                  <a:pt x="59954" y="159327"/>
                                  <a:pt x="54891" y="157792"/>
                                  <a:pt x="49979" y="155758"/>
                                </a:cubicBezTo>
                                <a:cubicBezTo>
                                  <a:pt x="45068" y="153726"/>
                                  <a:pt x="40402" y="151233"/>
                                  <a:pt x="35982" y="148276"/>
                                </a:cubicBezTo>
                                <a:cubicBezTo>
                                  <a:pt x="31562" y="145323"/>
                                  <a:pt x="27472" y="141968"/>
                                  <a:pt x="23713" y="138210"/>
                                </a:cubicBezTo>
                                <a:cubicBezTo>
                                  <a:pt x="19954" y="134449"/>
                                  <a:pt x="16598" y="130361"/>
                                  <a:pt x="13645" y="125941"/>
                                </a:cubicBezTo>
                                <a:cubicBezTo>
                                  <a:pt x="10691" y="121520"/>
                                  <a:pt x="8197" y="116855"/>
                                  <a:pt x="6163" y="111942"/>
                                </a:cubicBezTo>
                                <a:cubicBezTo>
                                  <a:pt x="4128" y="107032"/>
                                  <a:pt x="2593" y="101971"/>
                                  <a:pt x="1556" y="96754"/>
                                </a:cubicBezTo>
                                <a:cubicBezTo>
                                  <a:pt x="519" y="91543"/>
                                  <a:pt x="0" y="86278"/>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33" name="Shape 133"/>
                        <wps:cNvSpPr/>
                        <wps:spPr>
                          <a:xfrm>
                            <a:off x="0" y="571500"/>
                            <a:ext cx="295275" cy="161925"/>
                          </a:xfrm>
                          <a:custGeom>
                            <a:avLst/>
                            <a:gdLst/>
                            <a:ahLst/>
                            <a:cxnLst/>
                            <a:rect l="0" t="0" r="0" b="0"/>
                            <a:pathLst>
                              <a:path w="295275" h="161925">
                                <a:moveTo>
                                  <a:pt x="0" y="80963"/>
                                </a:moveTo>
                                <a:cubicBezTo>
                                  <a:pt x="0" y="75647"/>
                                  <a:pt x="519" y="70382"/>
                                  <a:pt x="1556" y="65165"/>
                                </a:cubicBezTo>
                                <a:cubicBezTo>
                                  <a:pt x="2593" y="59950"/>
                                  <a:pt x="4129" y="54887"/>
                                  <a:pt x="6163" y="49975"/>
                                </a:cubicBezTo>
                                <a:cubicBezTo>
                                  <a:pt x="8197" y="45064"/>
                                  <a:pt x="10691" y="40399"/>
                                  <a:pt x="13645" y="35979"/>
                                </a:cubicBezTo>
                                <a:cubicBezTo>
                                  <a:pt x="16598" y="31558"/>
                                  <a:pt x="19954" y="27470"/>
                                  <a:pt x="23713" y="23710"/>
                                </a:cubicBezTo>
                                <a:cubicBezTo>
                                  <a:pt x="27472" y="19949"/>
                                  <a:pt x="31562" y="16594"/>
                                  <a:pt x="35982" y="13643"/>
                                </a:cubicBezTo>
                                <a:cubicBezTo>
                                  <a:pt x="40402" y="10688"/>
                                  <a:pt x="45068" y="8195"/>
                                  <a:pt x="49979" y="6162"/>
                                </a:cubicBezTo>
                                <a:cubicBezTo>
                                  <a:pt x="54891" y="4127"/>
                                  <a:pt x="59954" y="2592"/>
                                  <a:pt x="65167" y="1555"/>
                                </a:cubicBezTo>
                                <a:cubicBezTo>
                                  <a:pt x="70381" y="518"/>
                                  <a:pt x="75646" y="0"/>
                                  <a:pt x="80963" y="0"/>
                                </a:cubicBezTo>
                                <a:lnTo>
                                  <a:pt x="214313" y="0"/>
                                </a:lnTo>
                                <a:cubicBezTo>
                                  <a:pt x="219629" y="0"/>
                                  <a:pt x="224893" y="518"/>
                                  <a:pt x="230107" y="1555"/>
                                </a:cubicBezTo>
                                <a:cubicBezTo>
                                  <a:pt x="235321" y="2592"/>
                                  <a:pt x="240384" y="4127"/>
                                  <a:pt x="245295" y="6162"/>
                                </a:cubicBezTo>
                                <a:cubicBezTo>
                                  <a:pt x="250207" y="8195"/>
                                  <a:pt x="254873" y="10688"/>
                                  <a:pt x="259293" y="13643"/>
                                </a:cubicBezTo>
                                <a:cubicBezTo>
                                  <a:pt x="263713" y="16594"/>
                                  <a:pt x="267802" y="19949"/>
                                  <a:pt x="271562" y="23710"/>
                                </a:cubicBezTo>
                                <a:cubicBezTo>
                                  <a:pt x="275321" y="27470"/>
                                  <a:pt x="278677" y="31558"/>
                                  <a:pt x="281630" y="35979"/>
                                </a:cubicBezTo>
                                <a:cubicBezTo>
                                  <a:pt x="284584" y="40399"/>
                                  <a:pt x="287078" y="45064"/>
                                  <a:pt x="289112" y="49975"/>
                                </a:cubicBezTo>
                                <a:cubicBezTo>
                                  <a:pt x="291146" y="54887"/>
                                  <a:pt x="292682" y="59950"/>
                                  <a:pt x="293719" y="65165"/>
                                </a:cubicBezTo>
                                <a:cubicBezTo>
                                  <a:pt x="294756" y="70382"/>
                                  <a:pt x="295275" y="75647"/>
                                  <a:pt x="295275" y="80963"/>
                                </a:cubicBezTo>
                                <a:cubicBezTo>
                                  <a:pt x="295275" y="86278"/>
                                  <a:pt x="294756" y="91543"/>
                                  <a:pt x="293719" y="96757"/>
                                </a:cubicBezTo>
                                <a:cubicBezTo>
                                  <a:pt x="292682" y="101967"/>
                                  <a:pt x="291146" y="107031"/>
                                  <a:pt x="289112" y="111944"/>
                                </a:cubicBezTo>
                                <a:cubicBezTo>
                                  <a:pt x="287078" y="116855"/>
                                  <a:pt x="284584" y="121520"/>
                                  <a:pt x="281630" y="125941"/>
                                </a:cubicBezTo>
                                <a:cubicBezTo>
                                  <a:pt x="278677" y="130361"/>
                                  <a:pt x="275321" y="134449"/>
                                  <a:pt x="271562" y="138210"/>
                                </a:cubicBezTo>
                                <a:cubicBezTo>
                                  <a:pt x="267802" y="141968"/>
                                  <a:pt x="263713" y="145323"/>
                                  <a:pt x="259293" y="148276"/>
                                </a:cubicBezTo>
                                <a:cubicBezTo>
                                  <a:pt x="254873" y="151230"/>
                                  <a:pt x="250207" y="153722"/>
                                  <a:pt x="245295" y="155758"/>
                                </a:cubicBezTo>
                                <a:cubicBezTo>
                                  <a:pt x="240384" y="157792"/>
                                  <a:pt x="235321" y="159330"/>
                                  <a:pt x="230107" y="160369"/>
                                </a:cubicBezTo>
                                <a:cubicBezTo>
                                  <a:pt x="224893" y="161404"/>
                                  <a:pt x="219629" y="161922"/>
                                  <a:pt x="214313" y="161925"/>
                                </a:cubicBezTo>
                                <a:lnTo>
                                  <a:pt x="80963" y="161925"/>
                                </a:lnTo>
                                <a:cubicBezTo>
                                  <a:pt x="75646" y="161922"/>
                                  <a:pt x="70381" y="161404"/>
                                  <a:pt x="65167" y="160369"/>
                                </a:cubicBezTo>
                                <a:cubicBezTo>
                                  <a:pt x="59954" y="159330"/>
                                  <a:pt x="54891" y="157792"/>
                                  <a:pt x="49979" y="155758"/>
                                </a:cubicBezTo>
                                <a:cubicBezTo>
                                  <a:pt x="45068" y="153722"/>
                                  <a:pt x="40402" y="151230"/>
                                  <a:pt x="35982" y="148276"/>
                                </a:cubicBezTo>
                                <a:cubicBezTo>
                                  <a:pt x="31562" y="145323"/>
                                  <a:pt x="27472" y="141968"/>
                                  <a:pt x="23713" y="138210"/>
                                </a:cubicBezTo>
                                <a:cubicBezTo>
                                  <a:pt x="19954" y="134449"/>
                                  <a:pt x="16598" y="130359"/>
                                  <a:pt x="13645" y="125938"/>
                                </a:cubicBezTo>
                                <a:cubicBezTo>
                                  <a:pt x="10691" y="121520"/>
                                  <a:pt x="8197" y="116855"/>
                                  <a:pt x="6163" y="111944"/>
                                </a:cubicBezTo>
                                <a:cubicBezTo>
                                  <a:pt x="4128" y="107031"/>
                                  <a:pt x="2593" y="101967"/>
                                  <a:pt x="1556" y="96757"/>
                                </a:cubicBezTo>
                                <a:cubicBezTo>
                                  <a:pt x="519" y="91543"/>
                                  <a:pt x="0" y="86278"/>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34" name="Shape 134"/>
                        <wps:cNvSpPr/>
                        <wps:spPr>
                          <a:xfrm>
                            <a:off x="0" y="857250"/>
                            <a:ext cx="295275" cy="161925"/>
                          </a:xfrm>
                          <a:custGeom>
                            <a:avLst/>
                            <a:gdLst/>
                            <a:ahLst/>
                            <a:cxnLst/>
                            <a:rect l="0" t="0" r="0" b="0"/>
                            <a:pathLst>
                              <a:path w="295275" h="161925">
                                <a:moveTo>
                                  <a:pt x="0" y="80963"/>
                                </a:moveTo>
                                <a:cubicBezTo>
                                  <a:pt x="0" y="75643"/>
                                  <a:pt x="519" y="70379"/>
                                  <a:pt x="1556" y="65165"/>
                                </a:cubicBezTo>
                                <a:cubicBezTo>
                                  <a:pt x="2593" y="59951"/>
                                  <a:pt x="4129" y="54890"/>
                                  <a:pt x="6163" y="49978"/>
                                </a:cubicBezTo>
                                <a:cubicBezTo>
                                  <a:pt x="8197" y="45064"/>
                                  <a:pt x="10691" y="40399"/>
                                  <a:pt x="13645" y="35979"/>
                                </a:cubicBezTo>
                                <a:cubicBezTo>
                                  <a:pt x="16598" y="31558"/>
                                  <a:pt x="19954" y="27470"/>
                                  <a:pt x="23713" y="23712"/>
                                </a:cubicBezTo>
                                <a:cubicBezTo>
                                  <a:pt x="27472" y="19952"/>
                                  <a:pt x="31562" y="16594"/>
                                  <a:pt x="35982" y="13641"/>
                                </a:cubicBezTo>
                                <a:cubicBezTo>
                                  <a:pt x="40402" y="10688"/>
                                  <a:pt x="45068" y="8195"/>
                                  <a:pt x="49979" y="6159"/>
                                </a:cubicBezTo>
                                <a:cubicBezTo>
                                  <a:pt x="54891" y="4127"/>
                                  <a:pt x="59954" y="2592"/>
                                  <a:pt x="65167" y="1553"/>
                                </a:cubicBezTo>
                                <a:cubicBezTo>
                                  <a:pt x="70381" y="518"/>
                                  <a:pt x="75646" y="0"/>
                                  <a:pt x="80963" y="0"/>
                                </a:cubicBezTo>
                                <a:lnTo>
                                  <a:pt x="214313" y="0"/>
                                </a:lnTo>
                                <a:cubicBezTo>
                                  <a:pt x="219629" y="0"/>
                                  <a:pt x="224893" y="518"/>
                                  <a:pt x="230107" y="1553"/>
                                </a:cubicBezTo>
                                <a:cubicBezTo>
                                  <a:pt x="235321" y="2592"/>
                                  <a:pt x="240384" y="4127"/>
                                  <a:pt x="245295" y="6159"/>
                                </a:cubicBezTo>
                                <a:cubicBezTo>
                                  <a:pt x="250207" y="8195"/>
                                  <a:pt x="254873" y="10688"/>
                                  <a:pt x="259293" y="13641"/>
                                </a:cubicBezTo>
                                <a:cubicBezTo>
                                  <a:pt x="263713" y="16594"/>
                                  <a:pt x="267802" y="19952"/>
                                  <a:pt x="271562" y="23712"/>
                                </a:cubicBezTo>
                                <a:cubicBezTo>
                                  <a:pt x="275321" y="27470"/>
                                  <a:pt x="278677" y="31558"/>
                                  <a:pt x="281630" y="35979"/>
                                </a:cubicBezTo>
                                <a:cubicBezTo>
                                  <a:pt x="284584" y="40399"/>
                                  <a:pt x="287078" y="45064"/>
                                  <a:pt x="289112" y="49978"/>
                                </a:cubicBezTo>
                                <a:cubicBezTo>
                                  <a:pt x="291146" y="54890"/>
                                  <a:pt x="292682" y="59951"/>
                                  <a:pt x="293719" y="65165"/>
                                </a:cubicBezTo>
                                <a:cubicBezTo>
                                  <a:pt x="294756" y="70379"/>
                                  <a:pt x="295275" y="75643"/>
                                  <a:pt x="295275" y="80963"/>
                                </a:cubicBezTo>
                                <a:cubicBezTo>
                                  <a:pt x="295275" y="86275"/>
                                  <a:pt x="294756" y="91540"/>
                                  <a:pt x="293719" y="96752"/>
                                </a:cubicBezTo>
                                <a:cubicBezTo>
                                  <a:pt x="292682" y="101967"/>
                                  <a:pt x="291146" y="107031"/>
                                  <a:pt x="289112" y="111942"/>
                                </a:cubicBezTo>
                                <a:cubicBezTo>
                                  <a:pt x="287078" y="116853"/>
                                  <a:pt x="284584" y="121518"/>
                                  <a:pt x="281630" y="125938"/>
                                </a:cubicBezTo>
                                <a:cubicBezTo>
                                  <a:pt x="278677" y="130359"/>
                                  <a:pt x="275321" y="134449"/>
                                  <a:pt x="271562" y="138210"/>
                                </a:cubicBezTo>
                                <a:cubicBezTo>
                                  <a:pt x="267802" y="141968"/>
                                  <a:pt x="263713" y="145323"/>
                                  <a:pt x="259293" y="148276"/>
                                </a:cubicBezTo>
                                <a:cubicBezTo>
                                  <a:pt x="254873" y="151230"/>
                                  <a:pt x="250207" y="153726"/>
                                  <a:pt x="245295" y="155759"/>
                                </a:cubicBezTo>
                                <a:cubicBezTo>
                                  <a:pt x="240384" y="157795"/>
                                  <a:pt x="235321" y="159330"/>
                                  <a:pt x="230107" y="160367"/>
                                </a:cubicBezTo>
                                <a:cubicBezTo>
                                  <a:pt x="224893" y="161406"/>
                                  <a:pt x="219629" y="161925"/>
                                  <a:pt x="214313" y="161925"/>
                                </a:cubicBezTo>
                                <a:lnTo>
                                  <a:pt x="80963" y="161925"/>
                                </a:lnTo>
                                <a:cubicBezTo>
                                  <a:pt x="75646" y="161925"/>
                                  <a:pt x="70381" y="161406"/>
                                  <a:pt x="65167" y="160367"/>
                                </a:cubicBezTo>
                                <a:cubicBezTo>
                                  <a:pt x="59954" y="159330"/>
                                  <a:pt x="54891" y="157795"/>
                                  <a:pt x="49979" y="155759"/>
                                </a:cubicBezTo>
                                <a:cubicBezTo>
                                  <a:pt x="45068" y="153726"/>
                                  <a:pt x="40402" y="151230"/>
                                  <a:pt x="35982" y="148276"/>
                                </a:cubicBezTo>
                                <a:cubicBezTo>
                                  <a:pt x="31562" y="145323"/>
                                  <a:pt x="27472" y="141968"/>
                                  <a:pt x="23713" y="138210"/>
                                </a:cubicBezTo>
                                <a:cubicBezTo>
                                  <a:pt x="19954" y="134449"/>
                                  <a:pt x="16598" y="130359"/>
                                  <a:pt x="13645" y="125938"/>
                                </a:cubicBezTo>
                                <a:cubicBezTo>
                                  <a:pt x="10691" y="121518"/>
                                  <a:pt x="8197" y="116853"/>
                                  <a:pt x="6163" y="111942"/>
                                </a:cubicBezTo>
                                <a:cubicBezTo>
                                  <a:pt x="4128" y="107031"/>
                                  <a:pt x="2593" y="101967"/>
                                  <a:pt x="1556" y="96752"/>
                                </a:cubicBezTo>
                                <a:cubicBezTo>
                                  <a:pt x="519" y="91540"/>
                                  <a:pt x="0" y="86275"/>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35" name="Shape 135"/>
                        <wps:cNvSpPr/>
                        <wps:spPr>
                          <a:xfrm>
                            <a:off x="0" y="1143000"/>
                            <a:ext cx="295275" cy="161925"/>
                          </a:xfrm>
                          <a:custGeom>
                            <a:avLst/>
                            <a:gdLst/>
                            <a:ahLst/>
                            <a:cxnLst/>
                            <a:rect l="0" t="0" r="0" b="0"/>
                            <a:pathLst>
                              <a:path w="295275" h="161925">
                                <a:moveTo>
                                  <a:pt x="0" y="80963"/>
                                </a:moveTo>
                                <a:cubicBezTo>
                                  <a:pt x="0" y="75647"/>
                                  <a:pt x="519" y="70379"/>
                                  <a:pt x="1556" y="65163"/>
                                </a:cubicBezTo>
                                <a:cubicBezTo>
                                  <a:pt x="2593" y="59950"/>
                                  <a:pt x="4129" y="54887"/>
                                  <a:pt x="6163" y="49975"/>
                                </a:cubicBezTo>
                                <a:cubicBezTo>
                                  <a:pt x="8197" y="45064"/>
                                  <a:pt x="10691" y="40399"/>
                                  <a:pt x="13645" y="35979"/>
                                </a:cubicBezTo>
                                <a:cubicBezTo>
                                  <a:pt x="16598" y="31558"/>
                                  <a:pt x="19954" y="27470"/>
                                  <a:pt x="23713" y="23712"/>
                                </a:cubicBezTo>
                                <a:cubicBezTo>
                                  <a:pt x="27472" y="19952"/>
                                  <a:pt x="31562" y="16596"/>
                                  <a:pt x="35982" y="13643"/>
                                </a:cubicBezTo>
                                <a:cubicBezTo>
                                  <a:pt x="40402" y="10688"/>
                                  <a:pt x="45068" y="8195"/>
                                  <a:pt x="49979" y="6159"/>
                                </a:cubicBezTo>
                                <a:cubicBezTo>
                                  <a:pt x="54891" y="4125"/>
                                  <a:pt x="59954" y="2591"/>
                                  <a:pt x="65167" y="1555"/>
                                </a:cubicBezTo>
                                <a:cubicBezTo>
                                  <a:pt x="70381" y="518"/>
                                  <a:pt x="75646" y="0"/>
                                  <a:pt x="80963" y="0"/>
                                </a:cubicBezTo>
                                <a:lnTo>
                                  <a:pt x="214313" y="0"/>
                                </a:lnTo>
                                <a:cubicBezTo>
                                  <a:pt x="219629" y="0"/>
                                  <a:pt x="224893" y="518"/>
                                  <a:pt x="230107" y="1555"/>
                                </a:cubicBezTo>
                                <a:cubicBezTo>
                                  <a:pt x="235321" y="2591"/>
                                  <a:pt x="240384" y="4125"/>
                                  <a:pt x="245295" y="6159"/>
                                </a:cubicBezTo>
                                <a:cubicBezTo>
                                  <a:pt x="250207" y="8195"/>
                                  <a:pt x="254873" y="10688"/>
                                  <a:pt x="259293" y="13643"/>
                                </a:cubicBezTo>
                                <a:cubicBezTo>
                                  <a:pt x="263713" y="16596"/>
                                  <a:pt x="267802" y="19952"/>
                                  <a:pt x="271562" y="23712"/>
                                </a:cubicBezTo>
                                <a:cubicBezTo>
                                  <a:pt x="275321" y="27470"/>
                                  <a:pt x="278677" y="31558"/>
                                  <a:pt x="281630" y="35979"/>
                                </a:cubicBezTo>
                                <a:cubicBezTo>
                                  <a:pt x="284584" y="40399"/>
                                  <a:pt x="287078" y="45064"/>
                                  <a:pt x="289112" y="49975"/>
                                </a:cubicBezTo>
                                <a:cubicBezTo>
                                  <a:pt x="291146" y="54887"/>
                                  <a:pt x="292682" y="59950"/>
                                  <a:pt x="293719" y="65163"/>
                                </a:cubicBezTo>
                                <a:cubicBezTo>
                                  <a:pt x="294756" y="70379"/>
                                  <a:pt x="295275" y="75647"/>
                                  <a:pt x="295275" y="80963"/>
                                </a:cubicBezTo>
                                <a:cubicBezTo>
                                  <a:pt x="295275" y="86278"/>
                                  <a:pt x="294756" y="91543"/>
                                  <a:pt x="293719" y="96754"/>
                                </a:cubicBezTo>
                                <a:cubicBezTo>
                                  <a:pt x="292682" y="101967"/>
                                  <a:pt x="291146" y="107031"/>
                                  <a:pt x="289112" y="111944"/>
                                </a:cubicBezTo>
                                <a:cubicBezTo>
                                  <a:pt x="287078" y="116853"/>
                                  <a:pt x="284584" y="121520"/>
                                  <a:pt x="281630" y="125941"/>
                                </a:cubicBezTo>
                                <a:cubicBezTo>
                                  <a:pt x="278677" y="130361"/>
                                  <a:pt x="275321" y="134449"/>
                                  <a:pt x="271562" y="138210"/>
                                </a:cubicBezTo>
                                <a:cubicBezTo>
                                  <a:pt x="267802" y="141968"/>
                                  <a:pt x="263713" y="145323"/>
                                  <a:pt x="259293" y="148276"/>
                                </a:cubicBezTo>
                                <a:cubicBezTo>
                                  <a:pt x="254873" y="151230"/>
                                  <a:pt x="250207" y="153722"/>
                                  <a:pt x="245295" y="155758"/>
                                </a:cubicBezTo>
                                <a:cubicBezTo>
                                  <a:pt x="240384" y="157792"/>
                                  <a:pt x="235321" y="159327"/>
                                  <a:pt x="230107" y="160367"/>
                                </a:cubicBezTo>
                                <a:cubicBezTo>
                                  <a:pt x="224893" y="161404"/>
                                  <a:pt x="219629" y="161922"/>
                                  <a:pt x="214313" y="161925"/>
                                </a:cubicBezTo>
                                <a:lnTo>
                                  <a:pt x="80963" y="161925"/>
                                </a:lnTo>
                                <a:cubicBezTo>
                                  <a:pt x="75646" y="161922"/>
                                  <a:pt x="70381" y="161404"/>
                                  <a:pt x="65167" y="160367"/>
                                </a:cubicBezTo>
                                <a:cubicBezTo>
                                  <a:pt x="59954" y="159327"/>
                                  <a:pt x="54891" y="157792"/>
                                  <a:pt x="49979" y="155758"/>
                                </a:cubicBezTo>
                                <a:cubicBezTo>
                                  <a:pt x="45068" y="153722"/>
                                  <a:pt x="40402" y="151230"/>
                                  <a:pt x="35982" y="148276"/>
                                </a:cubicBezTo>
                                <a:cubicBezTo>
                                  <a:pt x="31562" y="145323"/>
                                  <a:pt x="27472" y="141968"/>
                                  <a:pt x="23713" y="138210"/>
                                </a:cubicBezTo>
                                <a:cubicBezTo>
                                  <a:pt x="19954" y="134449"/>
                                  <a:pt x="16598" y="130361"/>
                                  <a:pt x="13645" y="125941"/>
                                </a:cubicBezTo>
                                <a:cubicBezTo>
                                  <a:pt x="10691" y="121520"/>
                                  <a:pt x="8197" y="116853"/>
                                  <a:pt x="6163" y="111944"/>
                                </a:cubicBezTo>
                                <a:cubicBezTo>
                                  <a:pt x="4128" y="107031"/>
                                  <a:pt x="2593" y="101967"/>
                                  <a:pt x="1556" y="96754"/>
                                </a:cubicBezTo>
                                <a:cubicBezTo>
                                  <a:pt x="519" y="91543"/>
                                  <a:pt x="0" y="86278"/>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02FA3F51" id="Group 6418" o:spid="_x0000_s1026" style="position:absolute;margin-left:28.9pt;margin-top:-2.65pt;width:23.25pt;height:102.75pt;z-index:251660288" coordsize="2952,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">
                <v:shape id="Shape 131"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" path="m,80963c,75647,519,70382,1556,65165,2593,59951,4129,54890,6163,49975v2034,-4911,4528,-9576,7482,-13994c16598,31561,19954,27473,23713,23712v3759,-3760,7849,-7116,12269,-10069c40402,10689,45068,8196,49979,6162,54891,4127,59954,2592,65167,1555,70381,518,75646,,80963,l214313,v5316,,10580,518,15794,1553c235321,2592,240384,4127,245295,6159v4912,2036,9578,4529,13998,7482c263713,16596,267802,19952,271562,23712v3759,3761,7115,7849,10068,12269c284584,40399,287078,45064,289112,49975v2034,4915,3570,9976,4607,15190c294756,70382,295275,75647,295275,80963v,5312,-519,10577,-1556,15794c292682,101971,291146,107032,289112,111944v-2034,4911,-4528,9576,-7482,13994c278677,130359,275321,134449,271562,138210v-3760,3760,-7849,7116,-12269,10069c254873,151230,250207,153722,245295,155758v-4911,2034,-9974,3572,-15188,4609c224893,161406,219629,161925,214313,161925r-133350,c75646,161925,70381,161406,65167,160367v-5213,-1037,-10276,-2575,-15188,-4609c45068,153722,40402,151230,35982,148279v-4420,-2953,-8510,-6309,-12269,-10069c19954,134449,16598,130359,13645,125938,10691,121518,8197,116853,6163,111942,4128,107032,2593,101971,1556,96757,519,91540,,86275,,80963xe" filled="f" strokecolor="#9aa0a6">
                  <v:stroke miterlimit="1" joinstyle="miter"/>
                  <v:path arrowok="t" textboxrect="0,0,295275,161925"/>
                </v:shape>
                <v:shape id="Shape 132" o:spid="_x0000_s1028" style="position:absolute;top:2857;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" path="m,80963c,75643,519,70379,1556,65165,2593,59951,4129,54890,6163,49978v2034,-4911,4528,-9579,7482,-13999c16598,31558,19954,27470,23713,23712v3759,-3760,7849,-7116,12269,-10066c40402,10689,45068,8196,49979,6162,54891,4127,59954,2592,65167,1555,70381,518,75646,,80963,l214313,v5316,,10580,518,15794,1555c235321,2592,240384,4127,245295,6162v4912,2034,9578,4527,13998,7481c263713,16596,267802,19952,271562,23712v3759,3758,7115,7846,10068,12267c284584,40399,287078,45067,289112,49978v2034,4912,3570,9973,4607,15187c294756,70379,295275,75643,295275,80963v,5315,-519,10580,-1556,15791c292682,101971,291146,107032,289112,111942v-2034,4913,-4528,9578,-7482,13999c278677,130361,275321,134449,271562,138210v-3760,3758,-7849,7113,-12269,10066c254873,151233,250207,153726,245295,155758v-4911,2034,-9974,3569,-15188,4609c224893,161404,219629,161922,214313,161925r-133350,c75646,161922,70381,161404,65167,160367v-5213,-1040,-10276,-2575,-15188,-4609c45068,153726,40402,151233,35982,148276v-4420,-2953,-8510,-6308,-12269,-10066c19954,134449,16598,130361,13645,125941,10691,121520,8197,116855,6163,111942,4128,107032,2593,101971,1556,96754,519,91543,,86278,,80963xe" filled="f" strokecolor="#9aa0a6">
                  <v:stroke miterlimit="1" joinstyle="miter"/>
                  <v:path arrowok="t" textboxrect="0,0,295275,161925"/>
                </v:shape>
                <v:shape id="Shape 133" o:spid="_x0000_s1029" style="position:absolute;top:5715;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" path="m,80963c,75647,519,70382,1556,65165,2593,59950,4129,54887,6163,49975v2034,-4911,4528,-9576,7482,-13996c16598,31558,19954,27470,23713,23710v3759,-3761,7849,-7116,12269,-10067c40402,10688,45068,8195,49979,6162,54891,4127,59954,2592,65167,1555,70381,518,75646,,80963,l214313,v5316,,10580,518,15794,1555c235321,2592,240384,4127,245295,6162v4912,2033,9578,4526,13998,7481c263713,16594,267802,19949,271562,23710v3759,3760,7115,7848,10068,12269c284584,40399,287078,45064,289112,49975v2034,4912,3570,9975,4607,15190c294756,70382,295275,75647,295275,80963v,5315,-519,10580,-1556,15794c292682,101967,291146,107031,289112,111944v-2034,4911,-4528,9576,-7482,13997c278677,130361,275321,134449,271562,138210v-3760,3758,-7849,7113,-12269,10066c254873,151230,250207,153722,245295,155758v-4911,2034,-9974,3572,-15188,4611c224893,161404,219629,161922,214313,161925r-133350,c75646,161922,70381,161404,65167,160369v-5213,-1039,-10276,-2577,-15188,-4611c45068,153722,40402,151230,35982,148276v-4420,-2953,-8510,-6308,-12269,-10066c19954,134449,16598,130359,13645,125938,10691,121520,8197,116855,6163,111944,4128,107031,2593,101967,1556,96757,519,91543,,86278,,80963xe" filled="f" strokecolor="#9aa0a6">
                  <v:stroke miterlimit="1" joinstyle="miter"/>
                  <v:path arrowok="t" textboxrect="0,0,295275,161925"/>
                </v:shape>
                <v:shape id="Shape 134" o:spid="_x0000_s1030" style="position:absolute;top:8572;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" path="m,80963c,75643,519,70379,1556,65165,2593,59951,4129,54890,6163,49978v2034,-4914,4528,-9579,7482,-13999c16598,31558,19954,27470,23713,23712v3759,-3760,7849,-7118,12269,-10071c40402,10688,45068,8195,49979,6159,54891,4127,59954,2592,65167,1553,70381,518,75646,,80963,l214313,v5316,,10580,518,15794,1553c235321,2592,240384,4127,245295,6159v4912,2036,9578,4529,13998,7482c263713,16594,267802,19952,271562,23712v3759,3758,7115,7846,10068,12267c284584,40399,287078,45064,289112,49978v2034,4912,3570,9973,4607,15187c294756,70379,295275,75643,295275,80963v,5312,-519,10577,-1556,15789c292682,101967,291146,107031,289112,111942v-2034,4911,-4528,9576,-7482,13996c278677,130359,275321,134449,271562,138210v-3760,3758,-7849,7113,-12269,10066c254873,151230,250207,153726,245295,155759v-4911,2036,-9974,3571,-15188,4608c224893,161406,219629,161925,214313,161925r-133350,c75646,161925,70381,161406,65167,160367v-5213,-1037,-10276,-2572,-15188,-4608c45068,153726,40402,151230,35982,148276v-4420,-2953,-8510,-6308,-12269,-10066c19954,134449,16598,130359,13645,125938,10691,121518,8197,116853,6163,111942,4128,107031,2593,101967,1556,96752,519,91540,,86275,,80963xe" filled="f" strokecolor="#9aa0a6">
                  <v:stroke miterlimit="1" joinstyle="miter"/>
                  <v:path arrowok="t" textboxrect="0,0,295275,161925"/>
                </v:shape>
                <v:shape id="Shape 135" o:spid="_x0000_s1031" style="position:absolute;top:1143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" path="m,80963c,75647,519,70379,1556,65163,2593,59950,4129,54887,6163,49975v2034,-4911,4528,-9576,7482,-13996c16598,31558,19954,27470,23713,23712v3759,-3760,7849,-7116,12269,-10069c40402,10688,45068,8195,49979,6159,54891,4125,59954,2591,65167,1555,70381,518,75646,,80963,l214313,v5316,,10580,518,15794,1555c235321,2591,240384,4125,245295,6159v4912,2036,9578,4529,13998,7484c263713,16596,267802,19952,271562,23712v3759,3758,7115,7846,10068,12267c284584,40399,287078,45064,289112,49975v2034,4912,3570,9975,4607,15188c294756,70379,295275,75647,295275,80963v,5315,-519,10580,-1556,15791c292682,101967,291146,107031,289112,111944v-2034,4909,-4528,9576,-7482,13997c278677,130361,275321,134449,271562,138210v-3760,3758,-7849,7113,-12269,10066c254873,151230,250207,153722,245295,155758v-4911,2034,-9974,3569,-15188,4609c224893,161404,219629,161922,214313,161925r-133350,c75646,161922,70381,161404,65167,160367v-5213,-1040,-10276,-2575,-15188,-4609c45068,153722,40402,151230,35982,148276v-4420,-2953,-8510,-6308,-12269,-10066c19954,134449,16598,130361,13645,125941,10691,121520,8197,116853,6163,111944,4128,107031,2593,101967,1556,96754,519,91543,,86278,,80963xe" filled="f" strokecolor="#9aa0a6">
                  <v:stroke miterlimit="1" joinstyle="miter"/>
                  <v:path arrowok="t" textboxrect="0,0,295275,161925"/>
                </v:shape>
                <w10:wrap type="square"/>
              </v:group>
            </w:pict>
          </mc:Fallback>
        </mc:AlternateContent>
      </w:r>
      <w:r w:rsidRPr="00336478">
        <w:rPr>
          <w:rFonts w:ascii="Arial" w:eastAsia="Calibri" w:hAnsi="Arial" w:cs="Arial"/>
          <w:color w:val="202124"/>
        </w:rPr>
        <w:t>Site worker</w:t>
      </w:r>
    </w:p>
    <w:p w14:paraId="58F02923" w14:textId="77777777" w:rsidR="00E416C4" w:rsidRPr="00336478" w:rsidRDefault="00E416C4" w:rsidP="00E416C4">
      <w:pPr>
        <w:spacing w:after="155" w:line="360" w:lineRule="auto"/>
        <w:ind w:left="588" w:right="1204" w:hanging="10"/>
        <w:rPr>
          <w:rFonts w:ascii="Arial" w:hAnsi="Arial" w:cs="Arial"/>
        </w:rPr>
      </w:pPr>
      <w:r w:rsidRPr="00336478">
        <w:rPr>
          <w:rFonts w:ascii="Arial" w:eastAsia="Calibri" w:hAnsi="Arial" w:cs="Arial"/>
          <w:color w:val="202124"/>
        </w:rPr>
        <w:t>Team leader/supervisor</w:t>
      </w:r>
    </w:p>
    <w:p w14:paraId="1066FB16" w14:textId="77777777" w:rsidR="00E416C4" w:rsidRPr="00336478" w:rsidRDefault="00E416C4" w:rsidP="00E416C4">
      <w:pPr>
        <w:spacing w:after="155" w:line="360" w:lineRule="auto"/>
        <w:ind w:left="588" w:right="1204" w:hanging="10"/>
        <w:rPr>
          <w:rFonts w:ascii="Arial" w:hAnsi="Arial" w:cs="Arial"/>
        </w:rPr>
      </w:pPr>
      <w:r w:rsidRPr="00336478">
        <w:rPr>
          <w:rFonts w:ascii="Arial" w:eastAsia="Calibri" w:hAnsi="Arial" w:cs="Arial"/>
          <w:color w:val="202124"/>
        </w:rPr>
        <w:t>Project manager</w:t>
      </w:r>
    </w:p>
    <w:p w14:paraId="59BB2686" w14:textId="77777777" w:rsidR="00E416C4" w:rsidRPr="00336478" w:rsidRDefault="00E416C4" w:rsidP="00E416C4">
      <w:pPr>
        <w:spacing w:after="155" w:line="360" w:lineRule="auto"/>
        <w:ind w:left="588" w:right="1204" w:hanging="10"/>
        <w:rPr>
          <w:rFonts w:ascii="Arial" w:hAnsi="Arial" w:cs="Arial"/>
        </w:rPr>
      </w:pPr>
      <w:r w:rsidRPr="00336478">
        <w:rPr>
          <w:rFonts w:ascii="Arial" w:eastAsia="Calibri" w:hAnsi="Arial" w:cs="Arial"/>
          <w:color w:val="202124"/>
        </w:rPr>
        <w:t>Administrative staff</w:t>
      </w:r>
    </w:p>
    <w:p w14:paraId="7BC1D0F9" w14:textId="77777777" w:rsidR="00E416C4" w:rsidRPr="00336478" w:rsidRDefault="00E416C4" w:rsidP="00E416C4">
      <w:pPr>
        <w:spacing w:after="1045" w:line="360" w:lineRule="auto"/>
        <w:ind w:left="588" w:right="1204" w:hanging="10"/>
        <w:rPr>
          <w:rFonts w:ascii="Arial" w:hAnsi="Arial" w:cs="Arial"/>
        </w:rPr>
      </w:pPr>
      <w:r w:rsidRPr="00336478">
        <w:rPr>
          <w:rFonts w:ascii="Arial" w:eastAsia="Calibri" w:hAnsi="Arial" w:cs="Arial"/>
          <w:color w:val="202124"/>
        </w:rPr>
        <w:t>Other</w:t>
      </w:r>
    </w:p>
    <w:p w14:paraId="557AC8AE" w14:textId="77777777" w:rsidR="00E416C4" w:rsidRPr="00336478" w:rsidRDefault="00E416C4" w:rsidP="00E416C4">
      <w:pPr>
        <w:numPr>
          <w:ilvl w:val="0"/>
          <w:numId w:val="6"/>
        </w:numPr>
        <w:spacing w:after="262" w:line="360" w:lineRule="auto"/>
        <w:ind w:hanging="498"/>
        <w:rPr>
          <w:rFonts w:ascii="Arial" w:hAnsi="Arial" w:cs="Arial"/>
        </w:rPr>
      </w:pPr>
      <w:r w:rsidRPr="00336478">
        <w:rPr>
          <w:rFonts w:ascii="Arial" w:eastAsia="Arial" w:hAnsi="Arial" w:cs="Arial"/>
          <w:color w:val="202124"/>
          <w:sz w:val="24"/>
        </w:rPr>
        <w:t xml:space="preserve">How long have you been working in your current company? </w:t>
      </w:r>
      <w:r w:rsidRPr="00336478">
        <w:rPr>
          <w:rFonts w:ascii="Arial" w:eastAsia="Calibri" w:hAnsi="Arial" w:cs="Arial"/>
          <w:color w:val="D93025"/>
          <w:sz w:val="24"/>
        </w:rPr>
        <w:t>*</w:t>
      </w:r>
    </w:p>
    <w:p w14:paraId="6271AE86" w14:textId="77777777" w:rsidR="00E416C4" w:rsidRPr="00336478" w:rsidRDefault="00E416C4" w:rsidP="00E416C4">
      <w:pPr>
        <w:spacing w:after="299" w:line="360" w:lineRule="auto"/>
        <w:ind w:left="493" w:hanging="10"/>
        <w:rPr>
          <w:rFonts w:ascii="Arial" w:hAnsi="Arial" w:cs="Arial"/>
        </w:rPr>
      </w:pPr>
      <w:r w:rsidRPr="00336478">
        <w:rPr>
          <w:rFonts w:ascii="Arial" w:eastAsia="Calibri" w:hAnsi="Arial" w:cs="Arial"/>
          <w:i/>
          <w:color w:val="202124"/>
          <w:sz w:val="24"/>
        </w:rPr>
        <w:t>Mark only one oval.</w:t>
      </w:r>
    </w:p>
    <w:p w14:paraId="3E41396D" w14:textId="77777777" w:rsidR="00E416C4" w:rsidRPr="00336478" w:rsidRDefault="00E416C4" w:rsidP="00E416C4">
      <w:pPr>
        <w:spacing w:after="155" w:line="360" w:lineRule="auto"/>
        <w:ind w:left="588" w:right="1204" w:hanging="10"/>
        <w:rPr>
          <w:rFonts w:ascii="Arial" w:hAnsi="Arial" w:cs="Arial"/>
        </w:rPr>
      </w:pPr>
      <w:r w:rsidRPr="00336478">
        <w:rPr>
          <w:rFonts w:ascii="Arial" w:hAnsi="Arial" w:cs="Arial"/>
          <w:noProof/>
        </w:rPr>
        <mc:AlternateContent>
          <mc:Choice Requires="wpg">
            <w:drawing>
              <wp:anchor distT="0" distB="0" distL="114300" distR="114300" simplePos="0" relativeHeight="251661312" behindDoc="0" locked="0" layoutInCell="1" allowOverlap="1" wp14:anchorId="51856764" wp14:editId="05DC44B1">
                <wp:simplePos x="0" y="0"/>
                <wp:positionH relativeFrom="column">
                  <wp:posOffset>366713</wp:posOffset>
                </wp:positionH>
                <wp:positionV relativeFrom="paragraph">
                  <wp:posOffset>-33380</wp:posOffset>
                </wp:positionV>
                <wp:extent cx="295275" cy="1304925"/>
                <wp:effectExtent l="0" t="0" r="0" b="0"/>
                <wp:wrapSquare wrapText="bothSides"/>
                <wp:docPr id="6419" name="Group 6419"/>
                <wp:cNvGraphicFramePr/>
                <a:graphic xmlns:a="http://schemas.openxmlformats.org/drawingml/2006/main">
                  <a:graphicData uri="http://schemas.microsoft.com/office/word/2010/wordprocessingGroup">
                    <wpg:wgp>
                      <wpg:cNvGrpSpPr/>
                      <wpg:grpSpPr>
                        <a:xfrm>
                          <a:off x="0" y="0"/>
                          <a:ext cx="295275" cy="1304925"/>
                          <a:chOff x="0" y="0"/>
                          <a:chExt cx="295275" cy="1304925"/>
                        </a:xfrm>
                      </wpg:grpSpPr>
                      <wps:wsp>
                        <wps:cNvPr id="138" name="Shape 138"/>
                        <wps:cNvSpPr/>
                        <wps:spPr>
                          <a:xfrm>
                            <a:off x="0" y="0"/>
                            <a:ext cx="295275" cy="161925"/>
                          </a:xfrm>
                          <a:custGeom>
                            <a:avLst/>
                            <a:gdLst/>
                            <a:ahLst/>
                            <a:cxnLst/>
                            <a:rect l="0" t="0" r="0" b="0"/>
                            <a:pathLst>
                              <a:path w="295275" h="161925">
                                <a:moveTo>
                                  <a:pt x="0" y="80963"/>
                                </a:moveTo>
                                <a:cubicBezTo>
                                  <a:pt x="0" y="75647"/>
                                  <a:pt x="519" y="70382"/>
                                  <a:pt x="1556" y="65165"/>
                                </a:cubicBezTo>
                                <a:cubicBezTo>
                                  <a:pt x="2593" y="59951"/>
                                  <a:pt x="4129" y="54890"/>
                                  <a:pt x="6163" y="49975"/>
                                </a:cubicBezTo>
                                <a:cubicBezTo>
                                  <a:pt x="8197" y="45064"/>
                                  <a:pt x="10691" y="40399"/>
                                  <a:pt x="13645" y="35979"/>
                                </a:cubicBezTo>
                                <a:cubicBezTo>
                                  <a:pt x="16598" y="31558"/>
                                  <a:pt x="19954" y="27468"/>
                                  <a:pt x="23713" y="23710"/>
                                </a:cubicBezTo>
                                <a:cubicBezTo>
                                  <a:pt x="27472" y="19952"/>
                                  <a:pt x="31562" y="16596"/>
                                  <a:pt x="35982" y="13641"/>
                                </a:cubicBezTo>
                                <a:cubicBezTo>
                                  <a:pt x="40402" y="10688"/>
                                  <a:pt x="45068" y="8195"/>
                                  <a:pt x="49979" y="6162"/>
                                </a:cubicBezTo>
                                <a:cubicBezTo>
                                  <a:pt x="54891" y="4127"/>
                                  <a:pt x="59954" y="2592"/>
                                  <a:pt x="65167" y="1555"/>
                                </a:cubicBezTo>
                                <a:cubicBezTo>
                                  <a:pt x="70381" y="518"/>
                                  <a:pt x="75646" y="0"/>
                                  <a:pt x="80963" y="0"/>
                                </a:cubicBezTo>
                                <a:lnTo>
                                  <a:pt x="214313" y="0"/>
                                </a:lnTo>
                                <a:cubicBezTo>
                                  <a:pt x="219629" y="0"/>
                                  <a:pt x="224893" y="518"/>
                                  <a:pt x="230107" y="1555"/>
                                </a:cubicBezTo>
                                <a:cubicBezTo>
                                  <a:pt x="235321" y="2592"/>
                                  <a:pt x="240384" y="4127"/>
                                  <a:pt x="245295" y="6162"/>
                                </a:cubicBezTo>
                                <a:cubicBezTo>
                                  <a:pt x="250207" y="8195"/>
                                  <a:pt x="254873" y="10688"/>
                                  <a:pt x="259293" y="13641"/>
                                </a:cubicBezTo>
                                <a:cubicBezTo>
                                  <a:pt x="263713" y="16596"/>
                                  <a:pt x="267802" y="19952"/>
                                  <a:pt x="271562" y="23710"/>
                                </a:cubicBezTo>
                                <a:cubicBezTo>
                                  <a:pt x="275321" y="27468"/>
                                  <a:pt x="278677" y="31558"/>
                                  <a:pt x="281630" y="35979"/>
                                </a:cubicBezTo>
                                <a:cubicBezTo>
                                  <a:pt x="284584" y="40399"/>
                                  <a:pt x="287078" y="45064"/>
                                  <a:pt x="289112" y="49975"/>
                                </a:cubicBezTo>
                                <a:cubicBezTo>
                                  <a:pt x="291146" y="54890"/>
                                  <a:pt x="292682" y="59951"/>
                                  <a:pt x="293719" y="65165"/>
                                </a:cubicBezTo>
                                <a:cubicBezTo>
                                  <a:pt x="294756" y="70382"/>
                                  <a:pt x="295275" y="75647"/>
                                  <a:pt x="295275" y="80963"/>
                                </a:cubicBezTo>
                                <a:cubicBezTo>
                                  <a:pt x="295275" y="86275"/>
                                  <a:pt x="294756" y="91540"/>
                                  <a:pt x="293719" y="96757"/>
                                </a:cubicBezTo>
                                <a:cubicBezTo>
                                  <a:pt x="292682" y="101971"/>
                                  <a:pt x="291146" y="107032"/>
                                  <a:pt x="289112" y="111944"/>
                                </a:cubicBezTo>
                                <a:cubicBezTo>
                                  <a:pt x="287078" y="116855"/>
                                  <a:pt x="284584" y="121520"/>
                                  <a:pt x="281630" y="125938"/>
                                </a:cubicBezTo>
                                <a:cubicBezTo>
                                  <a:pt x="278677" y="130359"/>
                                  <a:pt x="275321" y="134449"/>
                                  <a:pt x="271562" y="138210"/>
                                </a:cubicBezTo>
                                <a:cubicBezTo>
                                  <a:pt x="267802" y="141968"/>
                                  <a:pt x="263713" y="145323"/>
                                  <a:pt x="259293" y="148279"/>
                                </a:cubicBezTo>
                                <a:cubicBezTo>
                                  <a:pt x="254873" y="151230"/>
                                  <a:pt x="250207" y="153722"/>
                                  <a:pt x="245295" y="155758"/>
                                </a:cubicBezTo>
                                <a:cubicBezTo>
                                  <a:pt x="240384" y="157792"/>
                                  <a:pt x="235321" y="159330"/>
                                  <a:pt x="230107" y="160367"/>
                                </a:cubicBezTo>
                                <a:cubicBezTo>
                                  <a:pt x="224893" y="161406"/>
                                  <a:pt x="219629" y="161925"/>
                                  <a:pt x="214313" y="161925"/>
                                </a:cubicBezTo>
                                <a:lnTo>
                                  <a:pt x="80963" y="161925"/>
                                </a:lnTo>
                                <a:cubicBezTo>
                                  <a:pt x="75646" y="161925"/>
                                  <a:pt x="70381" y="161406"/>
                                  <a:pt x="65167" y="160367"/>
                                </a:cubicBezTo>
                                <a:cubicBezTo>
                                  <a:pt x="59954" y="159330"/>
                                  <a:pt x="54891" y="157792"/>
                                  <a:pt x="49979" y="155758"/>
                                </a:cubicBezTo>
                                <a:cubicBezTo>
                                  <a:pt x="45068" y="153722"/>
                                  <a:pt x="40402" y="151230"/>
                                  <a:pt x="35982" y="148279"/>
                                </a:cubicBezTo>
                                <a:cubicBezTo>
                                  <a:pt x="31562" y="145323"/>
                                  <a:pt x="27472" y="141968"/>
                                  <a:pt x="23713" y="138210"/>
                                </a:cubicBezTo>
                                <a:cubicBezTo>
                                  <a:pt x="19954" y="134449"/>
                                  <a:pt x="16598" y="130361"/>
                                  <a:pt x="13645" y="125941"/>
                                </a:cubicBezTo>
                                <a:cubicBezTo>
                                  <a:pt x="10691" y="121520"/>
                                  <a:pt x="8197" y="116855"/>
                                  <a:pt x="6163" y="111944"/>
                                </a:cubicBezTo>
                                <a:cubicBezTo>
                                  <a:pt x="4128" y="107032"/>
                                  <a:pt x="2593" y="101971"/>
                                  <a:pt x="1556" y="96757"/>
                                </a:cubicBezTo>
                                <a:cubicBezTo>
                                  <a:pt x="519" y="91540"/>
                                  <a:pt x="0" y="86275"/>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39" name="Shape 139"/>
                        <wps:cNvSpPr/>
                        <wps:spPr>
                          <a:xfrm>
                            <a:off x="0" y="285750"/>
                            <a:ext cx="295275" cy="161925"/>
                          </a:xfrm>
                          <a:custGeom>
                            <a:avLst/>
                            <a:gdLst/>
                            <a:ahLst/>
                            <a:cxnLst/>
                            <a:rect l="0" t="0" r="0" b="0"/>
                            <a:pathLst>
                              <a:path w="295275" h="161925">
                                <a:moveTo>
                                  <a:pt x="0" y="80963"/>
                                </a:moveTo>
                                <a:cubicBezTo>
                                  <a:pt x="0" y="75643"/>
                                  <a:pt x="519" y="70379"/>
                                  <a:pt x="1556" y="65165"/>
                                </a:cubicBezTo>
                                <a:cubicBezTo>
                                  <a:pt x="2593" y="59950"/>
                                  <a:pt x="4129" y="54887"/>
                                  <a:pt x="6163" y="49978"/>
                                </a:cubicBezTo>
                                <a:cubicBezTo>
                                  <a:pt x="8197" y="45067"/>
                                  <a:pt x="10691" y="40399"/>
                                  <a:pt x="13645" y="35979"/>
                                </a:cubicBezTo>
                                <a:cubicBezTo>
                                  <a:pt x="16598" y="31558"/>
                                  <a:pt x="19954" y="27470"/>
                                  <a:pt x="23713" y="23712"/>
                                </a:cubicBezTo>
                                <a:cubicBezTo>
                                  <a:pt x="27472" y="19952"/>
                                  <a:pt x="31562" y="16596"/>
                                  <a:pt x="35982" y="13641"/>
                                </a:cubicBezTo>
                                <a:cubicBezTo>
                                  <a:pt x="40402" y="10689"/>
                                  <a:pt x="45068" y="8196"/>
                                  <a:pt x="49979" y="6162"/>
                                </a:cubicBezTo>
                                <a:cubicBezTo>
                                  <a:pt x="54891" y="4127"/>
                                  <a:pt x="59954" y="2592"/>
                                  <a:pt x="65167" y="1555"/>
                                </a:cubicBezTo>
                                <a:cubicBezTo>
                                  <a:pt x="70381" y="518"/>
                                  <a:pt x="75646" y="0"/>
                                  <a:pt x="80963" y="0"/>
                                </a:cubicBezTo>
                                <a:lnTo>
                                  <a:pt x="214313" y="0"/>
                                </a:lnTo>
                                <a:cubicBezTo>
                                  <a:pt x="219629" y="0"/>
                                  <a:pt x="224893" y="518"/>
                                  <a:pt x="230107" y="1555"/>
                                </a:cubicBezTo>
                                <a:cubicBezTo>
                                  <a:pt x="235321" y="2592"/>
                                  <a:pt x="240384" y="4127"/>
                                  <a:pt x="245295" y="6162"/>
                                </a:cubicBezTo>
                                <a:cubicBezTo>
                                  <a:pt x="250207" y="8196"/>
                                  <a:pt x="254873" y="10689"/>
                                  <a:pt x="259293" y="13643"/>
                                </a:cubicBezTo>
                                <a:cubicBezTo>
                                  <a:pt x="263713" y="16596"/>
                                  <a:pt x="267802" y="19952"/>
                                  <a:pt x="271562" y="23712"/>
                                </a:cubicBezTo>
                                <a:cubicBezTo>
                                  <a:pt x="275321" y="27470"/>
                                  <a:pt x="278677" y="31558"/>
                                  <a:pt x="281630" y="35979"/>
                                </a:cubicBezTo>
                                <a:cubicBezTo>
                                  <a:pt x="284584" y="40399"/>
                                  <a:pt x="287078" y="45067"/>
                                  <a:pt x="289112" y="49978"/>
                                </a:cubicBezTo>
                                <a:cubicBezTo>
                                  <a:pt x="291146" y="54887"/>
                                  <a:pt x="292682" y="59950"/>
                                  <a:pt x="293719" y="65165"/>
                                </a:cubicBezTo>
                                <a:cubicBezTo>
                                  <a:pt x="294756" y="70379"/>
                                  <a:pt x="295275" y="75643"/>
                                  <a:pt x="295275" y="80963"/>
                                </a:cubicBezTo>
                                <a:cubicBezTo>
                                  <a:pt x="295275" y="86278"/>
                                  <a:pt x="294756" y="91543"/>
                                  <a:pt x="293719" y="96754"/>
                                </a:cubicBezTo>
                                <a:cubicBezTo>
                                  <a:pt x="292682" y="101967"/>
                                  <a:pt x="291146" y="107031"/>
                                  <a:pt x="289112" y="111942"/>
                                </a:cubicBezTo>
                                <a:cubicBezTo>
                                  <a:pt x="287078" y="116853"/>
                                  <a:pt x="284584" y="121520"/>
                                  <a:pt x="281630" y="125941"/>
                                </a:cubicBezTo>
                                <a:cubicBezTo>
                                  <a:pt x="278677" y="130361"/>
                                  <a:pt x="275321" y="134449"/>
                                  <a:pt x="271562" y="138210"/>
                                </a:cubicBezTo>
                                <a:cubicBezTo>
                                  <a:pt x="267802" y="141968"/>
                                  <a:pt x="263713" y="145323"/>
                                  <a:pt x="259293" y="148276"/>
                                </a:cubicBezTo>
                                <a:cubicBezTo>
                                  <a:pt x="254873" y="151230"/>
                                  <a:pt x="250207" y="153726"/>
                                  <a:pt x="245295" y="155759"/>
                                </a:cubicBezTo>
                                <a:cubicBezTo>
                                  <a:pt x="240384" y="157795"/>
                                  <a:pt x="235321" y="159331"/>
                                  <a:pt x="230107" y="160369"/>
                                </a:cubicBezTo>
                                <a:cubicBezTo>
                                  <a:pt x="224893" y="161406"/>
                                  <a:pt x="219629" y="161925"/>
                                  <a:pt x="214313" y="161925"/>
                                </a:cubicBezTo>
                                <a:lnTo>
                                  <a:pt x="80963" y="161925"/>
                                </a:lnTo>
                                <a:cubicBezTo>
                                  <a:pt x="75646" y="161925"/>
                                  <a:pt x="70381" y="161406"/>
                                  <a:pt x="65167" y="160369"/>
                                </a:cubicBezTo>
                                <a:cubicBezTo>
                                  <a:pt x="59954" y="159331"/>
                                  <a:pt x="54891" y="157795"/>
                                  <a:pt x="49979" y="155759"/>
                                </a:cubicBezTo>
                                <a:cubicBezTo>
                                  <a:pt x="45068" y="153726"/>
                                  <a:pt x="40402" y="151230"/>
                                  <a:pt x="35982" y="148279"/>
                                </a:cubicBezTo>
                                <a:cubicBezTo>
                                  <a:pt x="31562" y="145323"/>
                                  <a:pt x="27472" y="141968"/>
                                  <a:pt x="23713" y="138210"/>
                                </a:cubicBezTo>
                                <a:cubicBezTo>
                                  <a:pt x="19954" y="134449"/>
                                  <a:pt x="16598" y="130361"/>
                                  <a:pt x="13645" y="125941"/>
                                </a:cubicBezTo>
                                <a:cubicBezTo>
                                  <a:pt x="10691" y="121520"/>
                                  <a:pt x="8197" y="116853"/>
                                  <a:pt x="6163" y="111942"/>
                                </a:cubicBezTo>
                                <a:cubicBezTo>
                                  <a:pt x="4128" y="107031"/>
                                  <a:pt x="2593" y="101967"/>
                                  <a:pt x="1556" y="96754"/>
                                </a:cubicBezTo>
                                <a:cubicBezTo>
                                  <a:pt x="519" y="91543"/>
                                  <a:pt x="0" y="86278"/>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40" name="Shape 140"/>
                        <wps:cNvSpPr/>
                        <wps:spPr>
                          <a:xfrm>
                            <a:off x="0" y="571500"/>
                            <a:ext cx="295275" cy="161925"/>
                          </a:xfrm>
                          <a:custGeom>
                            <a:avLst/>
                            <a:gdLst/>
                            <a:ahLst/>
                            <a:cxnLst/>
                            <a:rect l="0" t="0" r="0" b="0"/>
                            <a:pathLst>
                              <a:path w="295275" h="161925">
                                <a:moveTo>
                                  <a:pt x="0" y="80963"/>
                                </a:moveTo>
                                <a:cubicBezTo>
                                  <a:pt x="0" y="75647"/>
                                  <a:pt x="519" y="70382"/>
                                  <a:pt x="1556" y="65165"/>
                                </a:cubicBezTo>
                                <a:cubicBezTo>
                                  <a:pt x="2593" y="59950"/>
                                  <a:pt x="4129" y="54887"/>
                                  <a:pt x="6163" y="49975"/>
                                </a:cubicBezTo>
                                <a:cubicBezTo>
                                  <a:pt x="8197" y="45064"/>
                                  <a:pt x="10691" y="40399"/>
                                  <a:pt x="13645" y="35979"/>
                                </a:cubicBezTo>
                                <a:cubicBezTo>
                                  <a:pt x="16598" y="31558"/>
                                  <a:pt x="19954" y="27470"/>
                                  <a:pt x="23713" y="23712"/>
                                </a:cubicBezTo>
                                <a:cubicBezTo>
                                  <a:pt x="27472" y="19954"/>
                                  <a:pt x="31562" y="16596"/>
                                  <a:pt x="35982" y="13641"/>
                                </a:cubicBezTo>
                                <a:cubicBezTo>
                                  <a:pt x="40402" y="10689"/>
                                  <a:pt x="45068" y="8195"/>
                                  <a:pt x="49979" y="6159"/>
                                </a:cubicBezTo>
                                <a:cubicBezTo>
                                  <a:pt x="54891" y="4125"/>
                                  <a:pt x="59954" y="2591"/>
                                  <a:pt x="65167" y="1555"/>
                                </a:cubicBezTo>
                                <a:cubicBezTo>
                                  <a:pt x="70381" y="518"/>
                                  <a:pt x="75646" y="0"/>
                                  <a:pt x="80963" y="0"/>
                                </a:cubicBezTo>
                                <a:lnTo>
                                  <a:pt x="214313" y="0"/>
                                </a:lnTo>
                                <a:cubicBezTo>
                                  <a:pt x="219629" y="0"/>
                                  <a:pt x="224893" y="518"/>
                                  <a:pt x="230107" y="1555"/>
                                </a:cubicBezTo>
                                <a:cubicBezTo>
                                  <a:pt x="235321" y="2591"/>
                                  <a:pt x="240384" y="4125"/>
                                  <a:pt x="245295" y="6159"/>
                                </a:cubicBezTo>
                                <a:cubicBezTo>
                                  <a:pt x="250207" y="8195"/>
                                  <a:pt x="254873" y="10689"/>
                                  <a:pt x="259293" y="13641"/>
                                </a:cubicBezTo>
                                <a:cubicBezTo>
                                  <a:pt x="263713" y="16596"/>
                                  <a:pt x="267802" y="19954"/>
                                  <a:pt x="271562" y="23712"/>
                                </a:cubicBezTo>
                                <a:cubicBezTo>
                                  <a:pt x="275321" y="27470"/>
                                  <a:pt x="278677" y="31561"/>
                                  <a:pt x="281630" y="35981"/>
                                </a:cubicBezTo>
                                <a:cubicBezTo>
                                  <a:pt x="284584" y="40399"/>
                                  <a:pt x="287078" y="45064"/>
                                  <a:pt x="289112" y="49975"/>
                                </a:cubicBezTo>
                                <a:cubicBezTo>
                                  <a:pt x="291146" y="54887"/>
                                  <a:pt x="292682" y="59950"/>
                                  <a:pt x="293719" y="65165"/>
                                </a:cubicBezTo>
                                <a:cubicBezTo>
                                  <a:pt x="294756" y="70382"/>
                                  <a:pt x="295275" y="75647"/>
                                  <a:pt x="295275" y="80963"/>
                                </a:cubicBezTo>
                                <a:cubicBezTo>
                                  <a:pt x="295275" y="86278"/>
                                  <a:pt x="294756" y="91543"/>
                                  <a:pt x="293719" y="96757"/>
                                </a:cubicBezTo>
                                <a:cubicBezTo>
                                  <a:pt x="292682" y="101967"/>
                                  <a:pt x="291146" y="107031"/>
                                  <a:pt x="289112" y="111944"/>
                                </a:cubicBezTo>
                                <a:cubicBezTo>
                                  <a:pt x="287078" y="116855"/>
                                  <a:pt x="284584" y="121520"/>
                                  <a:pt x="281630" y="125941"/>
                                </a:cubicBezTo>
                                <a:cubicBezTo>
                                  <a:pt x="278677" y="130361"/>
                                  <a:pt x="275321" y="134449"/>
                                  <a:pt x="271562" y="138210"/>
                                </a:cubicBezTo>
                                <a:cubicBezTo>
                                  <a:pt x="267802" y="141968"/>
                                  <a:pt x="263713" y="145323"/>
                                  <a:pt x="259293" y="148276"/>
                                </a:cubicBezTo>
                                <a:cubicBezTo>
                                  <a:pt x="254873" y="151230"/>
                                  <a:pt x="250207" y="153722"/>
                                  <a:pt x="245295" y="155758"/>
                                </a:cubicBezTo>
                                <a:cubicBezTo>
                                  <a:pt x="240384" y="157792"/>
                                  <a:pt x="235321" y="159330"/>
                                  <a:pt x="230107" y="160369"/>
                                </a:cubicBezTo>
                                <a:cubicBezTo>
                                  <a:pt x="224893" y="161404"/>
                                  <a:pt x="219629" y="161922"/>
                                  <a:pt x="214313" y="161925"/>
                                </a:cubicBezTo>
                                <a:lnTo>
                                  <a:pt x="80963" y="161925"/>
                                </a:lnTo>
                                <a:cubicBezTo>
                                  <a:pt x="75646" y="161922"/>
                                  <a:pt x="70381" y="161404"/>
                                  <a:pt x="65167" y="160369"/>
                                </a:cubicBezTo>
                                <a:cubicBezTo>
                                  <a:pt x="59954" y="159330"/>
                                  <a:pt x="54891" y="157792"/>
                                  <a:pt x="49979" y="155758"/>
                                </a:cubicBezTo>
                                <a:cubicBezTo>
                                  <a:pt x="45068" y="153722"/>
                                  <a:pt x="40402" y="151230"/>
                                  <a:pt x="35982" y="148276"/>
                                </a:cubicBezTo>
                                <a:cubicBezTo>
                                  <a:pt x="31562" y="145323"/>
                                  <a:pt x="27472" y="141968"/>
                                  <a:pt x="23713" y="138210"/>
                                </a:cubicBezTo>
                                <a:cubicBezTo>
                                  <a:pt x="19954" y="134449"/>
                                  <a:pt x="16598" y="130359"/>
                                  <a:pt x="13645" y="125938"/>
                                </a:cubicBezTo>
                                <a:cubicBezTo>
                                  <a:pt x="10691" y="121520"/>
                                  <a:pt x="8197" y="116855"/>
                                  <a:pt x="6163" y="111944"/>
                                </a:cubicBezTo>
                                <a:cubicBezTo>
                                  <a:pt x="4128" y="107031"/>
                                  <a:pt x="2593" y="101967"/>
                                  <a:pt x="1556" y="96757"/>
                                </a:cubicBezTo>
                                <a:cubicBezTo>
                                  <a:pt x="519" y="91543"/>
                                  <a:pt x="0" y="86278"/>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41" name="Shape 141"/>
                        <wps:cNvSpPr/>
                        <wps:spPr>
                          <a:xfrm>
                            <a:off x="0" y="857250"/>
                            <a:ext cx="295275" cy="161925"/>
                          </a:xfrm>
                          <a:custGeom>
                            <a:avLst/>
                            <a:gdLst/>
                            <a:ahLst/>
                            <a:cxnLst/>
                            <a:rect l="0" t="0" r="0" b="0"/>
                            <a:pathLst>
                              <a:path w="295275" h="161925">
                                <a:moveTo>
                                  <a:pt x="0" y="80963"/>
                                </a:moveTo>
                                <a:cubicBezTo>
                                  <a:pt x="0" y="75643"/>
                                  <a:pt x="519" y="70379"/>
                                  <a:pt x="1556" y="65165"/>
                                </a:cubicBezTo>
                                <a:cubicBezTo>
                                  <a:pt x="2593" y="59951"/>
                                  <a:pt x="4129" y="54890"/>
                                  <a:pt x="6163" y="49975"/>
                                </a:cubicBezTo>
                                <a:cubicBezTo>
                                  <a:pt x="8197" y="45064"/>
                                  <a:pt x="10691" y="40399"/>
                                  <a:pt x="13645" y="35979"/>
                                </a:cubicBezTo>
                                <a:cubicBezTo>
                                  <a:pt x="16598" y="31558"/>
                                  <a:pt x="19954" y="27470"/>
                                  <a:pt x="23713" y="23710"/>
                                </a:cubicBezTo>
                                <a:cubicBezTo>
                                  <a:pt x="27472" y="19949"/>
                                  <a:pt x="31562" y="16594"/>
                                  <a:pt x="35982" y="13641"/>
                                </a:cubicBezTo>
                                <a:cubicBezTo>
                                  <a:pt x="40402" y="10688"/>
                                  <a:pt x="45068" y="8195"/>
                                  <a:pt x="49979" y="6159"/>
                                </a:cubicBezTo>
                                <a:cubicBezTo>
                                  <a:pt x="54891" y="4125"/>
                                  <a:pt x="59954" y="2591"/>
                                  <a:pt x="65167" y="1555"/>
                                </a:cubicBezTo>
                                <a:cubicBezTo>
                                  <a:pt x="70381" y="521"/>
                                  <a:pt x="75646" y="2"/>
                                  <a:pt x="80963" y="0"/>
                                </a:cubicBezTo>
                                <a:lnTo>
                                  <a:pt x="214313" y="0"/>
                                </a:lnTo>
                                <a:cubicBezTo>
                                  <a:pt x="219629" y="2"/>
                                  <a:pt x="224893" y="521"/>
                                  <a:pt x="230107" y="1555"/>
                                </a:cubicBezTo>
                                <a:cubicBezTo>
                                  <a:pt x="235321" y="2591"/>
                                  <a:pt x="240384" y="4125"/>
                                  <a:pt x="245295" y="6159"/>
                                </a:cubicBezTo>
                                <a:cubicBezTo>
                                  <a:pt x="250207" y="8195"/>
                                  <a:pt x="254873" y="10688"/>
                                  <a:pt x="259293" y="13641"/>
                                </a:cubicBezTo>
                                <a:cubicBezTo>
                                  <a:pt x="263713" y="16594"/>
                                  <a:pt x="267802" y="19949"/>
                                  <a:pt x="271562" y="23710"/>
                                </a:cubicBezTo>
                                <a:cubicBezTo>
                                  <a:pt x="275321" y="27470"/>
                                  <a:pt x="278677" y="31558"/>
                                  <a:pt x="281630" y="35979"/>
                                </a:cubicBezTo>
                                <a:cubicBezTo>
                                  <a:pt x="284584" y="40399"/>
                                  <a:pt x="287078" y="45064"/>
                                  <a:pt x="289112" y="49975"/>
                                </a:cubicBezTo>
                                <a:cubicBezTo>
                                  <a:pt x="291146" y="54890"/>
                                  <a:pt x="292682" y="59951"/>
                                  <a:pt x="293719" y="65165"/>
                                </a:cubicBezTo>
                                <a:cubicBezTo>
                                  <a:pt x="294756" y="70379"/>
                                  <a:pt x="295275" y="75643"/>
                                  <a:pt x="295275" y="80963"/>
                                </a:cubicBezTo>
                                <a:cubicBezTo>
                                  <a:pt x="295275" y="86275"/>
                                  <a:pt x="294756" y="91540"/>
                                  <a:pt x="293719" y="96754"/>
                                </a:cubicBezTo>
                                <a:cubicBezTo>
                                  <a:pt x="292682" y="101971"/>
                                  <a:pt x="291146" y="107032"/>
                                  <a:pt x="289112" y="111942"/>
                                </a:cubicBezTo>
                                <a:cubicBezTo>
                                  <a:pt x="287078" y="116855"/>
                                  <a:pt x="284584" y="121520"/>
                                  <a:pt x="281630" y="125941"/>
                                </a:cubicBezTo>
                                <a:cubicBezTo>
                                  <a:pt x="278677" y="130361"/>
                                  <a:pt x="275321" y="134449"/>
                                  <a:pt x="271562" y="138210"/>
                                </a:cubicBezTo>
                                <a:cubicBezTo>
                                  <a:pt x="267802" y="141970"/>
                                  <a:pt x="263713" y="145326"/>
                                  <a:pt x="259293" y="148276"/>
                                </a:cubicBezTo>
                                <a:cubicBezTo>
                                  <a:pt x="254873" y="151233"/>
                                  <a:pt x="250207" y="153726"/>
                                  <a:pt x="245295" y="155759"/>
                                </a:cubicBezTo>
                                <a:cubicBezTo>
                                  <a:pt x="240384" y="157795"/>
                                  <a:pt x="235321" y="159331"/>
                                  <a:pt x="230107" y="160369"/>
                                </a:cubicBezTo>
                                <a:cubicBezTo>
                                  <a:pt x="224893" y="161406"/>
                                  <a:pt x="219629" y="161925"/>
                                  <a:pt x="214313" y="161925"/>
                                </a:cubicBezTo>
                                <a:lnTo>
                                  <a:pt x="80963" y="161925"/>
                                </a:lnTo>
                                <a:cubicBezTo>
                                  <a:pt x="75646" y="161925"/>
                                  <a:pt x="70381" y="161406"/>
                                  <a:pt x="65167" y="160369"/>
                                </a:cubicBezTo>
                                <a:cubicBezTo>
                                  <a:pt x="59954" y="159331"/>
                                  <a:pt x="54891" y="157795"/>
                                  <a:pt x="49979" y="155759"/>
                                </a:cubicBezTo>
                                <a:cubicBezTo>
                                  <a:pt x="45068" y="153726"/>
                                  <a:pt x="40402" y="151233"/>
                                  <a:pt x="35982" y="148276"/>
                                </a:cubicBezTo>
                                <a:cubicBezTo>
                                  <a:pt x="31562" y="145326"/>
                                  <a:pt x="27472" y="141970"/>
                                  <a:pt x="23713" y="138210"/>
                                </a:cubicBezTo>
                                <a:cubicBezTo>
                                  <a:pt x="19954" y="134449"/>
                                  <a:pt x="16598" y="130361"/>
                                  <a:pt x="13645" y="125941"/>
                                </a:cubicBezTo>
                                <a:cubicBezTo>
                                  <a:pt x="10691" y="121520"/>
                                  <a:pt x="8197" y="116855"/>
                                  <a:pt x="6163" y="111942"/>
                                </a:cubicBezTo>
                                <a:cubicBezTo>
                                  <a:pt x="4128" y="107032"/>
                                  <a:pt x="2593" y="101971"/>
                                  <a:pt x="1556" y="96754"/>
                                </a:cubicBezTo>
                                <a:cubicBezTo>
                                  <a:pt x="519" y="91540"/>
                                  <a:pt x="0" y="86275"/>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42" name="Shape 142"/>
                        <wps:cNvSpPr/>
                        <wps:spPr>
                          <a:xfrm>
                            <a:off x="0" y="1143000"/>
                            <a:ext cx="295275" cy="161925"/>
                          </a:xfrm>
                          <a:custGeom>
                            <a:avLst/>
                            <a:gdLst/>
                            <a:ahLst/>
                            <a:cxnLst/>
                            <a:rect l="0" t="0" r="0" b="0"/>
                            <a:pathLst>
                              <a:path w="295275" h="161925">
                                <a:moveTo>
                                  <a:pt x="0" y="80963"/>
                                </a:moveTo>
                                <a:cubicBezTo>
                                  <a:pt x="0" y="75647"/>
                                  <a:pt x="519" y="70382"/>
                                  <a:pt x="1556" y="65165"/>
                                </a:cubicBezTo>
                                <a:cubicBezTo>
                                  <a:pt x="2593" y="59951"/>
                                  <a:pt x="4129" y="54890"/>
                                  <a:pt x="6163" y="49975"/>
                                </a:cubicBezTo>
                                <a:cubicBezTo>
                                  <a:pt x="8197" y="45064"/>
                                  <a:pt x="10691" y="40399"/>
                                  <a:pt x="13645" y="35979"/>
                                </a:cubicBezTo>
                                <a:cubicBezTo>
                                  <a:pt x="16598" y="31558"/>
                                  <a:pt x="19954" y="27470"/>
                                  <a:pt x="23713" y="23712"/>
                                </a:cubicBezTo>
                                <a:cubicBezTo>
                                  <a:pt x="27472" y="19952"/>
                                  <a:pt x="31562" y="16596"/>
                                  <a:pt x="35982" y="13643"/>
                                </a:cubicBezTo>
                                <a:cubicBezTo>
                                  <a:pt x="40402" y="10688"/>
                                  <a:pt x="45068" y="8195"/>
                                  <a:pt x="49979" y="6159"/>
                                </a:cubicBezTo>
                                <a:cubicBezTo>
                                  <a:pt x="54891" y="4127"/>
                                  <a:pt x="59954" y="2592"/>
                                  <a:pt x="65167" y="1555"/>
                                </a:cubicBezTo>
                                <a:cubicBezTo>
                                  <a:pt x="70381" y="518"/>
                                  <a:pt x="75646" y="0"/>
                                  <a:pt x="80963" y="0"/>
                                </a:cubicBezTo>
                                <a:lnTo>
                                  <a:pt x="214313" y="0"/>
                                </a:lnTo>
                                <a:cubicBezTo>
                                  <a:pt x="219629" y="0"/>
                                  <a:pt x="224893" y="518"/>
                                  <a:pt x="230107" y="1555"/>
                                </a:cubicBezTo>
                                <a:cubicBezTo>
                                  <a:pt x="235321" y="2592"/>
                                  <a:pt x="240384" y="4127"/>
                                  <a:pt x="245295" y="6159"/>
                                </a:cubicBezTo>
                                <a:cubicBezTo>
                                  <a:pt x="250207" y="8195"/>
                                  <a:pt x="254873" y="10688"/>
                                  <a:pt x="259293" y="13643"/>
                                </a:cubicBezTo>
                                <a:cubicBezTo>
                                  <a:pt x="263713" y="16596"/>
                                  <a:pt x="267802" y="19952"/>
                                  <a:pt x="271562" y="23712"/>
                                </a:cubicBezTo>
                                <a:cubicBezTo>
                                  <a:pt x="275321" y="27470"/>
                                  <a:pt x="278677" y="31561"/>
                                  <a:pt x="281630" y="35981"/>
                                </a:cubicBezTo>
                                <a:cubicBezTo>
                                  <a:pt x="284584" y="40399"/>
                                  <a:pt x="287078" y="45064"/>
                                  <a:pt x="289112" y="49975"/>
                                </a:cubicBezTo>
                                <a:cubicBezTo>
                                  <a:pt x="291146" y="54890"/>
                                  <a:pt x="292682" y="59951"/>
                                  <a:pt x="293719" y="65165"/>
                                </a:cubicBezTo>
                                <a:cubicBezTo>
                                  <a:pt x="294756" y="70382"/>
                                  <a:pt x="295275" y="75647"/>
                                  <a:pt x="295275" y="80963"/>
                                </a:cubicBezTo>
                                <a:cubicBezTo>
                                  <a:pt x="295275" y="86278"/>
                                  <a:pt x="294756" y="91543"/>
                                  <a:pt x="293719" y="96754"/>
                                </a:cubicBezTo>
                                <a:cubicBezTo>
                                  <a:pt x="292682" y="101967"/>
                                  <a:pt x="291146" y="107031"/>
                                  <a:pt x="289112" y="111942"/>
                                </a:cubicBezTo>
                                <a:cubicBezTo>
                                  <a:pt x="287078" y="116853"/>
                                  <a:pt x="284584" y="121520"/>
                                  <a:pt x="281630" y="125941"/>
                                </a:cubicBezTo>
                                <a:cubicBezTo>
                                  <a:pt x="278677" y="130361"/>
                                  <a:pt x="275321" y="134449"/>
                                  <a:pt x="271562" y="138210"/>
                                </a:cubicBezTo>
                                <a:cubicBezTo>
                                  <a:pt x="267802" y="141968"/>
                                  <a:pt x="263713" y="145323"/>
                                  <a:pt x="259293" y="148279"/>
                                </a:cubicBezTo>
                                <a:cubicBezTo>
                                  <a:pt x="254873" y="151230"/>
                                  <a:pt x="250207" y="153726"/>
                                  <a:pt x="245295" y="155759"/>
                                </a:cubicBezTo>
                                <a:cubicBezTo>
                                  <a:pt x="240384" y="157795"/>
                                  <a:pt x="235321" y="159330"/>
                                  <a:pt x="230107" y="160369"/>
                                </a:cubicBezTo>
                                <a:cubicBezTo>
                                  <a:pt x="224893" y="161406"/>
                                  <a:pt x="219629" y="161925"/>
                                  <a:pt x="214313" y="161925"/>
                                </a:cubicBezTo>
                                <a:lnTo>
                                  <a:pt x="80963" y="161925"/>
                                </a:lnTo>
                                <a:cubicBezTo>
                                  <a:pt x="75646" y="161925"/>
                                  <a:pt x="70381" y="161406"/>
                                  <a:pt x="65167" y="160369"/>
                                </a:cubicBezTo>
                                <a:cubicBezTo>
                                  <a:pt x="59954" y="159330"/>
                                  <a:pt x="54891" y="157795"/>
                                  <a:pt x="49979" y="155759"/>
                                </a:cubicBezTo>
                                <a:cubicBezTo>
                                  <a:pt x="45068" y="153726"/>
                                  <a:pt x="40402" y="151230"/>
                                  <a:pt x="35982" y="148279"/>
                                </a:cubicBezTo>
                                <a:cubicBezTo>
                                  <a:pt x="31562" y="145323"/>
                                  <a:pt x="27472" y="141968"/>
                                  <a:pt x="23713" y="138210"/>
                                </a:cubicBezTo>
                                <a:cubicBezTo>
                                  <a:pt x="19954" y="134449"/>
                                  <a:pt x="16598" y="130361"/>
                                  <a:pt x="13645" y="125941"/>
                                </a:cubicBezTo>
                                <a:cubicBezTo>
                                  <a:pt x="10691" y="121520"/>
                                  <a:pt x="8197" y="116853"/>
                                  <a:pt x="6163" y="111942"/>
                                </a:cubicBezTo>
                                <a:cubicBezTo>
                                  <a:pt x="4128" y="107031"/>
                                  <a:pt x="2593" y="101967"/>
                                  <a:pt x="1556" y="96754"/>
                                </a:cubicBezTo>
                                <a:cubicBezTo>
                                  <a:pt x="519" y="91543"/>
                                  <a:pt x="0" y="86278"/>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50C34C24" id="Group 6419" o:spid="_x0000_s1026" style="position:absolute;margin-left:28.9pt;margin-top:-2.65pt;width:23.25pt;height:102.75pt;z-index:251661312" coordsize="2952,1304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">
                <v:shape id="Shape 138"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" path="m,80963c,75647,519,70382,1556,65165,2593,59951,4129,54890,6163,49975v2034,-4911,4528,-9576,7482,-13996c16598,31558,19954,27468,23713,23710v3759,-3758,7849,-7114,12269,-10069c40402,10688,45068,8195,49979,6162,54891,4127,59954,2592,65167,1555,70381,518,75646,,80963,l214313,v5316,,10580,518,15794,1555c235321,2592,240384,4127,245295,6162v4912,2033,9578,4526,13998,7479c263713,16596,267802,19952,271562,23710v3759,3758,7115,7848,10068,12269c284584,40399,287078,45064,289112,49975v2034,4915,3570,9976,4607,15190c294756,70382,295275,75647,295275,80963v,5312,-519,10577,-1556,15794c292682,101971,291146,107032,289112,111944v-2034,4911,-4528,9576,-7482,13994c278677,130359,275321,134449,271562,138210v-3760,3758,-7849,7113,-12269,10069c254873,151230,250207,153722,245295,155758v-4911,2034,-9974,3572,-15188,4609c224893,161406,219629,161925,214313,161925r-133350,c75646,161925,70381,161406,65167,160367v-5213,-1037,-10276,-2575,-15188,-4609c45068,153722,40402,151230,35982,148279v-4420,-2956,-8510,-6311,-12269,-10069c19954,134449,16598,130361,13645,125941,10691,121520,8197,116855,6163,111944,4128,107032,2593,101971,1556,96757,519,91540,,86275,,80963xe" filled="f" strokecolor="#9aa0a6">
                  <v:stroke miterlimit="1" joinstyle="miter"/>
                  <v:path arrowok="t" textboxrect="0,0,295275,161925"/>
                </v:shape>
                <v:shape id="Shape 139" o:spid="_x0000_s1028" style="position:absolute;top:2857;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" path="m,80963c,75643,519,70379,1556,65165,2593,59950,4129,54887,6163,49978v2034,-4911,4528,-9579,7482,-13999c16598,31558,19954,27470,23713,23712v3759,-3760,7849,-7116,12269,-10071c40402,10689,45068,8196,49979,6162,54891,4127,59954,2592,65167,1555,70381,518,75646,,80963,l214313,v5316,,10580,518,15794,1555c235321,2592,240384,4127,245295,6162v4912,2034,9578,4527,13998,7481c263713,16596,267802,19952,271562,23712v3759,3758,7115,7846,10068,12267c284584,40399,287078,45067,289112,49978v2034,4909,3570,9972,4607,15187c294756,70379,295275,75643,295275,80963v,5315,-519,10580,-1556,15791c292682,101967,291146,107031,289112,111942v-2034,4911,-4528,9578,-7482,13999c278677,130361,275321,134449,271562,138210v-3760,3758,-7849,7113,-12269,10066c254873,151230,250207,153726,245295,155759v-4911,2036,-9974,3572,-15188,4610c224893,161406,219629,161925,214313,161925r-133350,c75646,161925,70381,161406,65167,160369v-5213,-1038,-10276,-2574,-15188,-4610c45068,153726,40402,151230,35982,148279v-4420,-2956,-8510,-6311,-12269,-10069c19954,134449,16598,130361,13645,125941,10691,121520,8197,116853,6163,111942,4128,107031,2593,101967,1556,96754,519,91543,,86278,,80963xe" filled="f" strokecolor="#9aa0a6">
                  <v:stroke miterlimit="1" joinstyle="miter"/>
                  <v:path arrowok="t" textboxrect="0,0,295275,161925"/>
                </v:shape>
                <v:shape id="Shape 140" o:spid="_x0000_s1029" style="position:absolute;top:5715;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" path="m,80963c,75647,519,70382,1556,65165,2593,59950,4129,54887,6163,49975v2034,-4911,4528,-9576,7482,-13996c16598,31558,19954,27470,23713,23712v3759,-3758,7849,-7116,12269,-10071c40402,10689,45068,8195,49979,6159,54891,4125,59954,2591,65167,1555,70381,518,75646,,80963,l214313,v5316,,10580,518,15794,1555c235321,2591,240384,4125,245295,6159v4912,2036,9578,4530,13998,7482c263713,16596,267802,19954,271562,23712v3759,3758,7115,7849,10068,12269c284584,40399,287078,45064,289112,49975v2034,4912,3570,9975,4607,15190c294756,70382,295275,75647,295275,80963v,5315,-519,10580,-1556,15794c292682,101967,291146,107031,289112,111944v-2034,4911,-4528,9576,-7482,13997c278677,130361,275321,134449,271562,138210v-3760,3758,-7849,7113,-12269,10066c254873,151230,250207,153722,245295,155758v-4911,2034,-9974,3572,-15188,4611c224893,161404,219629,161922,214313,161925r-133350,c75646,161922,70381,161404,65167,160369v-5213,-1039,-10276,-2577,-15188,-4611c45068,153722,40402,151230,35982,148276v-4420,-2953,-8510,-6308,-12269,-10066c19954,134449,16598,130359,13645,125938,10691,121520,8197,116855,6163,111944,4128,107031,2593,101967,1556,96757,519,91543,,86278,,80963xe" filled="f" strokecolor="#9aa0a6">
                  <v:stroke miterlimit="1" joinstyle="miter"/>
                  <v:path arrowok="t" textboxrect="0,0,295275,161925"/>
                </v:shape>
                <v:shape id="Shape 141" o:spid="_x0000_s1030" style="position:absolute;top:8572;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" path="m,80963c,75643,519,70379,1556,65165,2593,59951,4129,54890,6163,49975v2034,-4911,4528,-9576,7482,-13996c16598,31558,19954,27470,23713,23710v3759,-3761,7849,-7116,12269,-10069c40402,10688,45068,8195,49979,6159,54891,4125,59954,2591,65167,1555,70381,521,75646,2,80963,l214313,v5316,2,10580,521,15794,1555c235321,2591,240384,4125,245295,6159v4912,2036,9578,4529,13998,7482c263713,16594,267802,19949,271562,23710v3759,3760,7115,7848,10068,12269c284584,40399,287078,45064,289112,49975v2034,4915,3570,9976,4607,15190c294756,70379,295275,75643,295275,80963v,5312,-519,10577,-1556,15791c292682,101971,291146,107032,289112,111942v-2034,4913,-4528,9578,-7482,13999c278677,130361,275321,134449,271562,138210v-3760,3760,-7849,7116,-12269,10066c254873,151233,250207,153726,245295,155759v-4911,2036,-9974,3572,-15188,4610c224893,161406,219629,161925,214313,161925r-133350,c75646,161925,70381,161406,65167,160369v-5213,-1038,-10276,-2574,-15188,-4610c45068,153726,40402,151233,35982,148276v-4420,-2950,-8510,-6306,-12269,-10066c19954,134449,16598,130361,13645,125941,10691,121520,8197,116855,6163,111942,4128,107032,2593,101971,1556,96754,519,91540,,86275,,80963xe" filled="f" strokecolor="#9aa0a6">
                  <v:stroke miterlimit="1" joinstyle="miter"/>
                  <v:path arrowok="t" textboxrect="0,0,295275,161925"/>
                </v:shape>
                <v:shape id="Shape 142" o:spid="_x0000_s1031" style="position:absolute;top:11430;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" path="m,80963c,75647,519,70382,1556,65165,2593,59951,4129,54890,6163,49975v2034,-4911,4528,-9576,7482,-13996c16598,31558,19954,27470,23713,23712v3759,-3760,7849,-7116,12269,-10069c40402,10688,45068,8195,49979,6159,54891,4127,59954,2592,65167,1555,70381,518,75646,,80963,l214313,v5316,,10580,518,15794,1555c235321,2592,240384,4127,245295,6159v4912,2036,9578,4529,13998,7484c263713,16596,267802,19952,271562,23712v3759,3758,7115,7849,10068,12269c284584,40399,287078,45064,289112,49975v2034,4915,3570,9976,4607,15190c294756,70382,295275,75647,295275,80963v,5315,-519,10580,-1556,15791c292682,101967,291146,107031,289112,111942v-2034,4911,-4528,9578,-7482,13999c278677,130361,275321,134449,271562,138210v-3760,3758,-7849,7113,-12269,10069c254873,151230,250207,153726,245295,155759v-4911,2036,-9974,3571,-15188,4610c224893,161406,219629,161925,214313,161925r-133350,c75646,161925,70381,161406,65167,160369v-5213,-1039,-10276,-2574,-15188,-4610c45068,153726,40402,151230,35982,148279v-4420,-2956,-8510,-6311,-12269,-10069c19954,134449,16598,130361,13645,125941,10691,121520,8197,116853,6163,111942,4128,107031,2593,101967,1556,96754,519,91543,,86278,,80963xe" filled="f" strokecolor="#9aa0a6">
                  <v:stroke miterlimit="1" joinstyle="miter"/>
                  <v:path arrowok="t" textboxrect="0,0,295275,161925"/>
                </v:shape>
                <w10:wrap type="square"/>
              </v:group>
            </w:pict>
          </mc:Fallback>
        </mc:AlternateContent>
      </w:r>
      <w:r w:rsidRPr="00336478">
        <w:rPr>
          <w:rFonts w:ascii="Arial" w:eastAsia="Calibri" w:hAnsi="Arial" w:cs="Arial"/>
          <w:color w:val="202124"/>
        </w:rPr>
        <w:t>Less than 1 year</w:t>
      </w:r>
    </w:p>
    <w:p w14:paraId="6744CFE7" w14:textId="77777777" w:rsidR="00E416C4" w:rsidRPr="00336478" w:rsidRDefault="00E416C4" w:rsidP="00E416C4">
      <w:pPr>
        <w:spacing w:after="155" w:line="360" w:lineRule="auto"/>
        <w:ind w:left="588" w:right="1204" w:hanging="10"/>
        <w:rPr>
          <w:rFonts w:ascii="Arial" w:hAnsi="Arial" w:cs="Arial"/>
        </w:rPr>
      </w:pPr>
      <w:r w:rsidRPr="00336478">
        <w:rPr>
          <w:rFonts w:ascii="Arial" w:eastAsia="Calibri" w:hAnsi="Arial" w:cs="Arial"/>
          <w:color w:val="202124"/>
        </w:rPr>
        <w:t>1–3 years</w:t>
      </w:r>
    </w:p>
    <w:p w14:paraId="55E8D1CB" w14:textId="77777777" w:rsidR="00E416C4" w:rsidRPr="00336478" w:rsidRDefault="00E416C4" w:rsidP="00E416C4">
      <w:pPr>
        <w:spacing w:after="155" w:line="360" w:lineRule="auto"/>
        <w:ind w:left="588" w:right="1204" w:hanging="10"/>
        <w:rPr>
          <w:rFonts w:ascii="Arial" w:hAnsi="Arial" w:cs="Arial"/>
        </w:rPr>
      </w:pPr>
      <w:r w:rsidRPr="00336478">
        <w:rPr>
          <w:rFonts w:ascii="Arial" w:eastAsia="Calibri" w:hAnsi="Arial" w:cs="Arial"/>
          <w:color w:val="202124"/>
        </w:rPr>
        <w:t>4–6 years</w:t>
      </w:r>
    </w:p>
    <w:p w14:paraId="5FC542C5" w14:textId="77777777" w:rsidR="00E416C4" w:rsidRPr="00336478" w:rsidRDefault="00E416C4" w:rsidP="00E416C4">
      <w:pPr>
        <w:spacing w:after="155" w:line="360" w:lineRule="auto"/>
        <w:ind w:left="588" w:right="1204" w:hanging="10"/>
        <w:rPr>
          <w:rFonts w:ascii="Arial" w:hAnsi="Arial" w:cs="Arial"/>
        </w:rPr>
      </w:pPr>
      <w:r w:rsidRPr="00336478">
        <w:rPr>
          <w:rFonts w:ascii="Arial" w:eastAsia="Calibri" w:hAnsi="Arial" w:cs="Arial"/>
          <w:color w:val="202124"/>
        </w:rPr>
        <w:t>7–10 years</w:t>
      </w:r>
    </w:p>
    <w:p w14:paraId="2D9F5A3B" w14:textId="77777777" w:rsidR="00E416C4" w:rsidRPr="00336478" w:rsidRDefault="00E416C4" w:rsidP="00E416C4">
      <w:pPr>
        <w:spacing w:after="1045" w:line="360" w:lineRule="auto"/>
        <w:ind w:left="588" w:right="1204" w:hanging="10"/>
        <w:rPr>
          <w:rFonts w:ascii="Arial" w:hAnsi="Arial" w:cs="Arial"/>
        </w:rPr>
      </w:pPr>
      <w:r w:rsidRPr="00336478">
        <w:rPr>
          <w:rFonts w:ascii="Arial" w:eastAsia="Calibri" w:hAnsi="Arial" w:cs="Arial"/>
          <w:color w:val="202124"/>
        </w:rPr>
        <w:t>More than 10 years</w:t>
      </w:r>
    </w:p>
    <w:p w14:paraId="55555B08" w14:textId="77777777" w:rsidR="00E416C4" w:rsidRPr="00336478" w:rsidRDefault="00E416C4" w:rsidP="00E416C4">
      <w:pPr>
        <w:numPr>
          <w:ilvl w:val="0"/>
          <w:numId w:val="6"/>
        </w:numPr>
        <w:spacing w:after="262" w:line="360" w:lineRule="auto"/>
        <w:ind w:hanging="498"/>
        <w:rPr>
          <w:rFonts w:ascii="Arial" w:hAnsi="Arial" w:cs="Arial"/>
        </w:rPr>
      </w:pPr>
      <w:r w:rsidRPr="00336478">
        <w:rPr>
          <w:rFonts w:ascii="Arial" w:eastAsia="Arial" w:hAnsi="Arial" w:cs="Arial"/>
          <w:color w:val="202124"/>
          <w:sz w:val="24"/>
        </w:rPr>
        <w:t xml:space="preserve">What is the approximate size of your company? </w:t>
      </w:r>
      <w:r w:rsidRPr="00336478">
        <w:rPr>
          <w:rFonts w:ascii="Arial" w:eastAsia="Calibri" w:hAnsi="Arial" w:cs="Arial"/>
          <w:color w:val="D93025"/>
          <w:sz w:val="24"/>
        </w:rPr>
        <w:t>*</w:t>
      </w:r>
    </w:p>
    <w:p w14:paraId="46921454" w14:textId="77777777" w:rsidR="00E416C4" w:rsidRPr="00336478" w:rsidRDefault="00E416C4" w:rsidP="00E416C4">
      <w:pPr>
        <w:spacing w:after="299" w:line="360" w:lineRule="auto"/>
        <w:ind w:left="493" w:hanging="10"/>
        <w:rPr>
          <w:rFonts w:ascii="Arial" w:hAnsi="Arial" w:cs="Arial"/>
        </w:rPr>
      </w:pPr>
      <w:r w:rsidRPr="00336478">
        <w:rPr>
          <w:rFonts w:ascii="Arial" w:eastAsia="Calibri" w:hAnsi="Arial" w:cs="Arial"/>
          <w:i/>
          <w:color w:val="202124"/>
          <w:sz w:val="24"/>
        </w:rPr>
        <w:t>Mark only one oval.</w:t>
      </w:r>
    </w:p>
    <w:p w14:paraId="6D22ACDC" w14:textId="77777777" w:rsidR="00E416C4" w:rsidRPr="00336478" w:rsidRDefault="00E416C4" w:rsidP="00E416C4">
      <w:pPr>
        <w:spacing w:after="155" w:line="360" w:lineRule="auto"/>
        <w:ind w:left="588" w:right="1204" w:hanging="10"/>
        <w:rPr>
          <w:rFonts w:ascii="Arial" w:hAnsi="Arial" w:cs="Arial"/>
        </w:rPr>
      </w:pPr>
      <w:r w:rsidRPr="00336478">
        <w:rPr>
          <w:rFonts w:ascii="Arial" w:hAnsi="Arial" w:cs="Arial"/>
          <w:noProof/>
        </w:rPr>
        <mc:AlternateContent>
          <mc:Choice Requires="wpg">
            <w:drawing>
              <wp:anchor distT="0" distB="0" distL="114300" distR="114300" simplePos="0" relativeHeight="251662336" behindDoc="0" locked="0" layoutInCell="1" allowOverlap="1" wp14:anchorId="6E43FA36" wp14:editId="40E2E77F">
                <wp:simplePos x="0" y="0"/>
                <wp:positionH relativeFrom="column">
                  <wp:posOffset>366713</wp:posOffset>
                </wp:positionH>
                <wp:positionV relativeFrom="paragraph">
                  <wp:posOffset>-33383</wp:posOffset>
                </wp:positionV>
                <wp:extent cx="295275" cy="733425"/>
                <wp:effectExtent l="0" t="0" r="0" b="0"/>
                <wp:wrapSquare wrapText="bothSides"/>
                <wp:docPr id="6420" name="Group 6420"/>
                <wp:cNvGraphicFramePr/>
                <a:graphic xmlns:a="http://schemas.openxmlformats.org/drawingml/2006/main">
                  <a:graphicData uri="http://schemas.microsoft.com/office/word/2010/wordprocessingGroup">
                    <wpg:wgp>
                      <wpg:cNvGrpSpPr/>
                      <wpg:grpSpPr>
                        <a:xfrm>
                          <a:off x="0" y="0"/>
                          <a:ext cx="295275" cy="733425"/>
                          <a:chOff x="0" y="0"/>
                          <a:chExt cx="295275" cy="733425"/>
                        </a:xfrm>
                      </wpg:grpSpPr>
                      <wps:wsp>
                        <wps:cNvPr id="145" name="Shape 145"/>
                        <wps:cNvSpPr/>
                        <wps:spPr>
                          <a:xfrm>
                            <a:off x="0" y="0"/>
                            <a:ext cx="295275" cy="161925"/>
                          </a:xfrm>
                          <a:custGeom>
                            <a:avLst/>
                            <a:gdLst/>
                            <a:ahLst/>
                            <a:cxnLst/>
                            <a:rect l="0" t="0" r="0" b="0"/>
                            <a:pathLst>
                              <a:path w="295275" h="161925">
                                <a:moveTo>
                                  <a:pt x="0" y="80963"/>
                                </a:moveTo>
                                <a:cubicBezTo>
                                  <a:pt x="0" y="75645"/>
                                  <a:pt x="519" y="70380"/>
                                  <a:pt x="1556" y="65168"/>
                                </a:cubicBezTo>
                                <a:cubicBezTo>
                                  <a:pt x="2593" y="59953"/>
                                  <a:pt x="4129" y="54890"/>
                                  <a:pt x="6163" y="49978"/>
                                </a:cubicBezTo>
                                <a:cubicBezTo>
                                  <a:pt x="8197" y="45067"/>
                                  <a:pt x="10691" y="40401"/>
                                  <a:pt x="13645" y="35982"/>
                                </a:cubicBezTo>
                                <a:cubicBezTo>
                                  <a:pt x="16598" y="31561"/>
                                  <a:pt x="19954" y="27471"/>
                                  <a:pt x="23713" y="23713"/>
                                </a:cubicBezTo>
                                <a:cubicBezTo>
                                  <a:pt x="27472" y="19952"/>
                                  <a:pt x="31562" y="16597"/>
                                  <a:pt x="35982" y="13643"/>
                                </a:cubicBezTo>
                                <a:cubicBezTo>
                                  <a:pt x="40402" y="10688"/>
                                  <a:pt x="45068" y="8195"/>
                                  <a:pt x="49979" y="6161"/>
                                </a:cubicBezTo>
                                <a:cubicBezTo>
                                  <a:pt x="54891" y="4130"/>
                                  <a:pt x="59954" y="2595"/>
                                  <a:pt x="65167" y="1553"/>
                                </a:cubicBezTo>
                                <a:cubicBezTo>
                                  <a:pt x="70381" y="521"/>
                                  <a:pt x="75646" y="0"/>
                                  <a:pt x="80963" y="0"/>
                                </a:cubicBezTo>
                                <a:lnTo>
                                  <a:pt x="214313" y="0"/>
                                </a:lnTo>
                                <a:cubicBezTo>
                                  <a:pt x="219629" y="0"/>
                                  <a:pt x="224893" y="521"/>
                                  <a:pt x="230107" y="1553"/>
                                </a:cubicBezTo>
                                <a:cubicBezTo>
                                  <a:pt x="235321" y="2595"/>
                                  <a:pt x="240384" y="4130"/>
                                  <a:pt x="245295" y="6161"/>
                                </a:cubicBezTo>
                                <a:cubicBezTo>
                                  <a:pt x="250207" y="8195"/>
                                  <a:pt x="254873" y="10688"/>
                                  <a:pt x="259293" y="13643"/>
                                </a:cubicBezTo>
                                <a:cubicBezTo>
                                  <a:pt x="263713" y="16597"/>
                                  <a:pt x="267802" y="19952"/>
                                  <a:pt x="271562" y="23713"/>
                                </a:cubicBezTo>
                                <a:cubicBezTo>
                                  <a:pt x="275321" y="27471"/>
                                  <a:pt x="278677" y="31561"/>
                                  <a:pt x="281630" y="35982"/>
                                </a:cubicBezTo>
                                <a:cubicBezTo>
                                  <a:pt x="284584" y="40401"/>
                                  <a:pt x="287078" y="45067"/>
                                  <a:pt x="289112" y="49978"/>
                                </a:cubicBezTo>
                                <a:cubicBezTo>
                                  <a:pt x="291146" y="54890"/>
                                  <a:pt x="292682" y="59953"/>
                                  <a:pt x="293719" y="65168"/>
                                </a:cubicBezTo>
                                <a:cubicBezTo>
                                  <a:pt x="294756" y="70380"/>
                                  <a:pt x="295275" y="75645"/>
                                  <a:pt x="295275" y="80963"/>
                                </a:cubicBezTo>
                                <a:cubicBezTo>
                                  <a:pt x="295275" y="86277"/>
                                  <a:pt x="294756" y="91542"/>
                                  <a:pt x="293719" y="96757"/>
                                </a:cubicBezTo>
                                <a:cubicBezTo>
                                  <a:pt x="292682" y="101972"/>
                                  <a:pt x="291146" y="107035"/>
                                  <a:pt x="289112" y="111947"/>
                                </a:cubicBezTo>
                                <a:cubicBezTo>
                                  <a:pt x="287078" y="116855"/>
                                  <a:pt x="284584" y="121521"/>
                                  <a:pt x="281630" y="125943"/>
                                </a:cubicBezTo>
                                <a:cubicBezTo>
                                  <a:pt x="278677" y="130364"/>
                                  <a:pt x="275321" y="134454"/>
                                  <a:pt x="271562" y="138215"/>
                                </a:cubicBezTo>
                                <a:cubicBezTo>
                                  <a:pt x="267802" y="141973"/>
                                  <a:pt x="263713" y="145328"/>
                                  <a:pt x="259293" y="148279"/>
                                </a:cubicBezTo>
                                <a:cubicBezTo>
                                  <a:pt x="254873" y="151234"/>
                                  <a:pt x="250207" y="153727"/>
                                  <a:pt x="245295" y="155761"/>
                                </a:cubicBezTo>
                                <a:cubicBezTo>
                                  <a:pt x="240384" y="157795"/>
                                  <a:pt x="235321" y="159330"/>
                                  <a:pt x="230107" y="160369"/>
                                </a:cubicBezTo>
                                <a:cubicBezTo>
                                  <a:pt x="224893" y="161407"/>
                                  <a:pt x="219629" y="161925"/>
                                  <a:pt x="214313" y="161925"/>
                                </a:cubicBezTo>
                                <a:lnTo>
                                  <a:pt x="80963" y="161925"/>
                                </a:lnTo>
                                <a:cubicBezTo>
                                  <a:pt x="75646" y="161925"/>
                                  <a:pt x="70381" y="161407"/>
                                  <a:pt x="65167" y="160369"/>
                                </a:cubicBezTo>
                                <a:cubicBezTo>
                                  <a:pt x="59954" y="159330"/>
                                  <a:pt x="54891" y="157795"/>
                                  <a:pt x="49979" y="155761"/>
                                </a:cubicBezTo>
                                <a:cubicBezTo>
                                  <a:pt x="45068" y="153727"/>
                                  <a:pt x="40402" y="151234"/>
                                  <a:pt x="35982" y="148282"/>
                                </a:cubicBezTo>
                                <a:cubicBezTo>
                                  <a:pt x="31562" y="145328"/>
                                  <a:pt x="27472" y="141973"/>
                                  <a:pt x="23713" y="138215"/>
                                </a:cubicBezTo>
                                <a:cubicBezTo>
                                  <a:pt x="19954" y="134454"/>
                                  <a:pt x="16598" y="130364"/>
                                  <a:pt x="13645" y="125943"/>
                                </a:cubicBezTo>
                                <a:cubicBezTo>
                                  <a:pt x="10691" y="121521"/>
                                  <a:pt x="8197" y="116855"/>
                                  <a:pt x="6163" y="111947"/>
                                </a:cubicBezTo>
                                <a:cubicBezTo>
                                  <a:pt x="4128" y="107035"/>
                                  <a:pt x="2593" y="101972"/>
                                  <a:pt x="1556" y="96757"/>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46" name="Shape 146"/>
                        <wps:cNvSpPr/>
                        <wps:spPr>
                          <a:xfrm>
                            <a:off x="0" y="285750"/>
                            <a:ext cx="295275" cy="161925"/>
                          </a:xfrm>
                          <a:custGeom>
                            <a:avLst/>
                            <a:gdLst/>
                            <a:ahLst/>
                            <a:cxnLst/>
                            <a:rect l="0" t="0" r="0" b="0"/>
                            <a:pathLst>
                              <a:path w="295275" h="161925">
                                <a:moveTo>
                                  <a:pt x="0" y="80963"/>
                                </a:moveTo>
                                <a:cubicBezTo>
                                  <a:pt x="0" y="75648"/>
                                  <a:pt x="519" y="70383"/>
                                  <a:pt x="1556" y="65168"/>
                                </a:cubicBezTo>
                                <a:cubicBezTo>
                                  <a:pt x="2593" y="59953"/>
                                  <a:pt x="4129" y="54890"/>
                                  <a:pt x="6163" y="49978"/>
                                </a:cubicBezTo>
                                <a:cubicBezTo>
                                  <a:pt x="8197" y="45067"/>
                                  <a:pt x="10691" y="40401"/>
                                  <a:pt x="13645" y="35979"/>
                                </a:cubicBezTo>
                                <a:cubicBezTo>
                                  <a:pt x="16598" y="31561"/>
                                  <a:pt x="19954" y="27474"/>
                                  <a:pt x="23713" y="23713"/>
                                </a:cubicBezTo>
                                <a:cubicBezTo>
                                  <a:pt x="27472" y="19952"/>
                                  <a:pt x="31562" y="16597"/>
                                  <a:pt x="35982" y="13643"/>
                                </a:cubicBezTo>
                                <a:cubicBezTo>
                                  <a:pt x="40402" y="10691"/>
                                  <a:pt x="45068" y="8195"/>
                                  <a:pt x="49979" y="6161"/>
                                </a:cubicBezTo>
                                <a:cubicBezTo>
                                  <a:pt x="54891" y="4127"/>
                                  <a:pt x="59954" y="2592"/>
                                  <a:pt x="65167" y="1556"/>
                                </a:cubicBezTo>
                                <a:cubicBezTo>
                                  <a:pt x="70381" y="521"/>
                                  <a:pt x="75646" y="0"/>
                                  <a:pt x="80963" y="0"/>
                                </a:cubicBezTo>
                                <a:lnTo>
                                  <a:pt x="214313" y="0"/>
                                </a:lnTo>
                                <a:cubicBezTo>
                                  <a:pt x="219629" y="0"/>
                                  <a:pt x="224893" y="521"/>
                                  <a:pt x="230107" y="1553"/>
                                </a:cubicBezTo>
                                <a:cubicBezTo>
                                  <a:pt x="235321" y="2592"/>
                                  <a:pt x="240384" y="4127"/>
                                  <a:pt x="245295" y="6161"/>
                                </a:cubicBezTo>
                                <a:cubicBezTo>
                                  <a:pt x="250207" y="8195"/>
                                  <a:pt x="254873" y="10691"/>
                                  <a:pt x="259293" y="13643"/>
                                </a:cubicBezTo>
                                <a:cubicBezTo>
                                  <a:pt x="263713" y="16597"/>
                                  <a:pt x="267802" y="19952"/>
                                  <a:pt x="271562" y="23713"/>
                                </a:cubicBezTo>
                                <a:cubicBezTo>
                                  <a:pt x="275321" y="27474"/>
                                  <a:pt x="278677" y="31561"/>
                                  <a:pt x="281630" y="35982"/>
                                </a:cubicBezTo>
                                <a:cubicBezTo>
                                  <a:pt x="284584" y="40404"/>
                                  <a:pt x="287078" y="45067"/>
                                  <a:pt x="289112" y="49978"/>
                                </a:cubicBezTo>
                                <a:cubicBezTo>
                                  <a:pt x="291146" y="54890"/>
                                  <a:pt x="292682" y="59950"/>
                                  <a:pt x="293719" y="65168"/>
                                </a:cubicBezTo>
                                <a:cubicBezTo>
                                  <a:pt x="294756" y="70383"/>
                                  <a:pt x="295275" y="75648"/>
                                  <a:pt x="295275" y="80963"/>
                                </a:cubicBezTo>
                                <a:cubicBezTo>
                                  <a:pt x="295275" y="86280"/>
                                  <a:pt x="294756" y="91545"/>
                                  <a:pt x="293719" y="96757"/>
                                </a:cubicBezTo>
                                <a:cubicBezTo>
                                  <a:pt x="292682" y="101969"/>
                                  <a:pt x="291146" y="107032"/>
                                  <a:pt x="289112" y="111940"/>
                                </a:cubicBezTo>
                                <a:cubicBezTo>
                                  <a:pt x="287078" y="116852"/>
                                  <a:pt x="284584" y="121518"/>
                                  <a:pt x="281630" y="125943"/>
                                </a:cubicBezTo>
                                <a:cubicBezTo>
                                  <a:pt x="278677" y="130364"/>
                                  <a:pt x="275321" y="134451"/>
                                  <a:pt x="271562" y="138212"/>
                                </a:cubicBezTo>
                                <a:cubicBezTo>
                                  <a:pt x="267802" y="141970"/>
                                  <a:pt x="263713" y="145324"/>
                                  <a:pt x="259293" y="148279"/>
                                </a:cubicBezTo>
                                <a:cubicBezTo>
                                  <a:pt x="254873" y="151231"/>
                                  <a:pt x="250207" y="153727"/>
                                  <a:pt x="245295" y="155761"/>
                                </a:cubicBezTo>
                                <a:cubicBezTo>
                                  <a:pt x="240384" y="157795"/>
                                  <a:pt x="235321" y="159333"/>
                                  <a:pt x="230107" y="160369"/>
                                </a:cubicBezTo>
                                <a:cubicBezTo>
                                  <a:pt x="224893" y="161404"/>
                                  <a:pt x="219629" y="161925"/>
                                  <a:pt x="214313" y="161925"/>
                                </a:cubicBezTo>
                                <a:lnTo>
                                  <a:pt x="80963" y="161925"/>
                                </a:lnTo>
                                <a:cubicBezTo>
                                  <a:pt x="75646" y="161925"/>
                                  <a:pt x="70381" y="161404"/>
                                  <a:pt x="65167" y="160369"/>
                                </a:cubicBezTo>
                                <a:cubicBezTo>
                                  <a:pt x="59954" y="159333"/>
                                  <a:pt x="54891" y="157795"/>
                                  <a:pt x="49979" y="155761"/>
                                </a:cubicBezTo>
                                <a:cubicBezTo>
                                  <a:pt x="45068" y="153727"/>
                                  <a:pt x="40402" y="151231"/>
                                  <a:pt x="35982" y="148279"/>
                                </a:cubicBezTo>
                                <a:cubicBezTo>
                                  <a:pt x="31562" y="145324"/>
                                  <a:pt x="27472" y="141970"/>
                                  <a:pt x="23713" y="138212"/>
                                </a:cubicBezTo>
                                <a:cubicBezTo>
                                  <a:pt x="19954" y="134451"/>
                                  <a:pt x="16598" y="130361"/>
                                  <a:pt x="13645" y="125940"/>
                                </a:cubicBezTo>
                                <a:cubicBezTo>
                                  <a:pt x="10691" y="121518"/>
                                  <a:pt x="8197" y="116852"/>
                                  <a:pt x="6163" y="111940"/>
                                </a:cubicBezTo>
                                <a:cubicBezTo>
                                  <a:pt x="4128" y="107032"/>
                                  <a:pt x="2593" y="101969"/>
                                  <a:pt x="1556" y="96757"/>
                                </a:cubicBezTo>
                                <a:cubicBezTo>
                                  <a:pt x="519" y="91545"/>
                                  <a:pt x="0" y="86280"/>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47" name="Shape 147"/>
                        <wps:cNvSpPr/>
                        <wps:spPr>
                          <a:xfrm>
                            <a:off x="0" y="571500"/>
                            <a:ext cx="295275" cy="161925"/>
                          </a:xfrm>
                          <a:custGeom>
                            <a:avLst/>
                            <a:gdLst/>
                            <a:ahLst/>
                            <a:cxnLst/>
                            <a:rect l="0" t="0" r="0" b="0"/>
                            <a:pathLst>
                              <a:path w="295275" h="161925">
                                <a:moveTo>
                                  <a:pt x="0" y="80963"/>
                                </a:moveTo>
                                <a:cubicBezTo>
                                  <a:pt x="0" y="75648"/>
                                  <a:pt x="519" y="70383"/>
                                  <a:pt x="1556" y="65168"/>
                                </a:cubicBezTo>
                                <a:cubicBezTo>
                                  <a:pt x="2593" y="59950"/>
                                  <a:pt x="4129" y="54890"/>
                                  <a:pt x="6163" y="49978"/>
                                </a:cubicBezTo>
                                <a:cubicBezTo>
                                  <a:pt x="8197" y="45067"/>
                                  <a:pt x="10691" y="40401"/>
                                  <a:pt x="13645" y="35979"/>
                                </a:cubicBezTo>
                                <a:cubicBezTo>
                                  <a:pt x="16598" y="31561"/>
                                  <a:pt x="19954" y="27471"/>
                                  <a:pt x="23713" y="23713"/>
                                </a:cubicBezTo>
                                <a:cubicBezTo>
                                  <a:pt x="27472" y="19955"/>
                                  <a:pt x="31562" y="16597"/>
                                  <a:pt x="35982" y="13643"/>
                                </a:cubicBezTo>
                                <a:cubicBezTo>
                                  <a:pt x="40402" y="10691"/>
                                  <a:pt x="45068" y="8195"/>
                                  <a:pt x="49979" y="6161"/>
                                </a:cubicBezTo>
                                <a:cubicBezTo>
                                  <a:pt x="54891" y="4127"/>
                                  <a:pt x="59954" y="2592"/>
                                  <a:pt x="65167" y="1553"/>
                                </a:cubicBezTo>
                                <a:cubicBezTo>
                                  <a:pt x="70381" y="521"/>
                                  <a:pt x="75646" y="0"/>
                                  <a:pt x="80963" y="0"/>
                                </a:cubicBezTo>
                                <a:lnTo>
                                  <a:pt x="214313" y="0"/>
                                </a:lnTo>
                                <a:cubicBezTo>
                                  <a:pt x="219629" y="0"/>
                                  <a:pt x="224893" y="521"/>
                                  <a:pt x="230107" y="1553"/>
                                </a:cubicBezTo>
                                <a:cubicBezTo>
                                  <a:pt x="235321" y="2592"/>
                                  <a:pt x="240384" y="4127"/>
                                  <a:pt x="245295" y="6161"/>
                                </a:cubicBezTo>
                                <a:cubicBezTo>
                                  <a:pt x="250207" y="8195"/>
                                  <a:pt x="254873" y="10691"/>
                                  <a:pt x="259293" y="13643"/>
                                </a:cubicBezTo>
                                <a:cubicBezTo>
                                  <a:pt x="263713" y="16597"/>
                                  <a:pt x="267802" y="19955"/>
                                  <a:pt x="271562" y="23713"/>
                                </a:cubicBezTo>
                                <a:cubicBezTo>
                                  <a:pt x="275321" y="27471"/>
                                  <a:pt x="278677" y="31561"/>
                                  <a:pt x="281630" y="35982"/>
                                </a:cubicBezTo>
                                <a:cubicBezTo>
                                  <a:pt x="284584" y="40401"/>
                                  <a:pt x="287078" y="45067"/>
                                  <a:pt x="289112" y="49978"/>
                                </a:cubicBezTo>
                                <a:cubicBezTo>
                                  <a:pt x="291146" y="54890"/>
                                  <a:pt x="292682" y="59950"/>
                                  <a:pt x="293719" y="65168"/>
                                </a:cubicBezTo>
                                <a:cubicBezTo>
                                  <a:pt x="294756" y="70383"/>
                                  <a:pt x="295275" y="75648"/>
                                  <a:pt x="295275" y="80963"/>
                                </a:cubicBezTo>
                                <a:cubicBezTo>
                                  <a:pt x="295275" y="86280"/>
                                  <a:pt x="294756" y="91545"/>
                                  <a:pt x="293719" y="96757"/>
                                </a:cubicBezTo>
                                <a:cubicBezTo>
                                  <a:pt x="292682" y="101969"/>
                                  <a:pt x="291146" y="107032"/>
                                  <a:pt x="289112" y="111944"/>
                                </a:cubicBezTo>
                                <a:cubicBezTo>
                                  <a:pt x="287078" y="116855"/>
                                  <a:pt x="284584" y="121518"/>
                                  <a:pt x="281630" y="125937"/>
                                </a:cubicBezTo>
                                <a:cubicBezTo>
                                  <a:pt x="278677" y="130361"/>
                                  <a:pt x="275321" y="134451"/>
                                  <a:pt x="271562" y="138212"/>
                                </a:cubicBezTo>
                                <a:cubicBezTo>
                                  <a:pt x="267802" y="141970"/>
                                  <a:pt x="263713" y="145328"/>
                                  <a:pt x="259293" y="148282"/>
                                </a:cubicBezTo>
                                <a:cubicBezTo>
                                  <a:pt x="254873" y="151234"/>
                                  <a:pt x="250207" y="153730"/>
                                  <a:pt x="245295" y="155764"/>
                                </a:cubicBezTo>
                                <a:cubicBezTo>
                                  <a:pt x="240384" y="157798"/>
                                  <a:pt x="235321" y="159333"/>
                                  <a:pt x="230107" y="160372"/>
                                </a:cubicBezTo>
                                <a:cubicBezTo>
                                  <a:pt x="224893" y="161404"/>
                                  <a:pt x="219629" y="161925"/>
                                  <a:pt x="214313" y="161925"/>
                                </a:cubicBezTo>
                                <a:lnTo>
                                  <a:pt x="80963" y="161925"/>
                                </a:lnTo>
                                <a:cubicBezTo>
                                  <a:pt x="75646" y="161925"/>
                                  <a:pt x="70381" y="161404"/>
                                  <a:pt x="65167" y="160372"/>
                                </a:cubicBezTo>
                                <a:cubicBezTo>
                                  <a:pt x="59954" y="159333"/>
                                  <a:pt x="54891" y="157798"/>
                                  <a:pt x="49979" y="155764"/>
                                </a:cubicBezTo>
                                <a:cubicBezTo>
                                  <a:pt x="45068" y="153730"/>
                                  <a:pt x="40402" y="151234"/>
                                  <a:pt x="35982" y="148282"/>
                                </a:cubicBezTo>
                                <a:cubicBezTo>
                                  <a:pt x="31562" y="145328"/>
                                  <a:pt x="27472" y="141970"/>
                                  <a:pt x="23713" y="138212"/>
                                </a:cubicBezTo>
                                <a:cubicBezTo>
                                  <a:pt x="19954" y="134451"/>
                                  <a:pt x="16598" y="130361"/>
                                  <a:pt x="13645" y="125937"/>
                                </a:cubicBezTo>
                                <a:cubicBezTo>
                                  <a:pt x="10691" y="121518"/>
                                  <a:pt x="8197" y="116855"/>
                                  <a:pt x="6163" y="111944"/>
                                </a:cubicBezTo>
                                <a:cubicBezTo>
                                  <a:pt x="4128" y="107032"/>
                                  <a:pt x="2593" y="101969"/>
                                  <a:pt x="1556" y="96757"/>
                                </a:cubicBezTo>
                                <a:cubicBezTo>
                                  <a:pt x="519" y="91545"/>
                                  <a:pt x="0" y="86280"/>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g:wgp>
                  </a:graphicData>
                </a:graphic>
              </wp:anchor>
            </w:drawing>
          </mc:Choice>
          <mc:Fallback>
            <w:pict>
              <v:group w14:anchorId="26EBF365" id="Group 6420" o:spid="_x0000_s1026" style="position:absolute;margin-left:28.9pt;margin-top:-2.65pt;width:23.25pt;height:57.75pt;z-index:251662336" coordsize="2952,73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">
                <v:shape id="Shape 145" o:spid="_x0000_s1027" style="position:absolute;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" path="m,80963c,75645,519,70380,1556,65168,2593,59953,4129,54890,6163,49978v2034,-4911,4528,-9577,7482,-13996c16598,31561,19954,27471,23713,23713v3759,-3761,7849,-7116,12269,-10070c40402,10688,45068,8195,49979,6161,54891,4130,59954,2595,65167,1553,70381,521,75646,,80963,l214313,v5316,,10580,521,15794,1553c235321,2595,240384,4130,245295,6161v4912,2034,9578,4527,13998,7482c263713,16597,267802,19952,271562,23713v3759,3758,7115,7848,10068,12269c284584,40401,287078,45067,289112,49978v2034,4912,3570,9975,4607,15190c294756,70380,295275,75645,295275,80963v,5314,-519,10579,-1556,15794c292682,101972,291146,107035,289112,111947v-2034,4908,-4528,9574,-7482,13996c278677,130364,275321,134454,271562,138215v-3760,3758,-7849,7113,-12269,10064c254873,151234,250207,153727,245295,155761v-4911,2034,-9974,3569,-15188,4608c224893,161407,219629,161925,214313,161925r-133350,c75646,161925,70381,161407,65167,160369v-5213,-1039,-10276,-2574,-15188,-4608c45068,153727,40402,151234,35982,148282v-4420,-2954,-8510,-6309,-12269,-10067c19954,134454,16598,130364,13645,125943,10691,121521,8197,116855,6163,111947,4128,107035,2593,101972,1556,96757,519,91542,,86277,,80963xe" filled="f" strokecolor="#9aa0a6">
                  <v:stroke miterlimit="1" joinstyle="miter"/>
                  <v:path arrowok="t" textboxrect="0,0,295275,161925"/>
                </v:shape>
                <v:shape id="Shape 146" o:spid="_x0000_s1028" style="position:absolute;top:2857;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" path="m,80963c,75648,519,70383,1556,65168,2593,59953,4129,54890,6163,49978v2034,-4911,4528,-9577,7482,-13999c16598,31561,19954,27474,23713,23713v3759,-3761,7849,-7116,12269,-10070c40402,10691,45068,8195,49979,6161,54891,4127,59954,2592,65167,1556,70381,521,75646,,80963,l214313,v5316,,10580,521,15794,1553c235321,2592,240384,4127,245295,6161v4912,2034,9578,4530,13998,7482c263713,16597,267802,19952,271562,23713v3759,3761,7115,7848,10068,12269c284584,40404,287078,45067,289112,49978v2034,4912,3570,9972,4607,15190c294756,70383,295275,75648,295275,80963v,5317,-519,10582,-1556,15794c292682,101969,291146,107032,289112,111940v-2034,4912,-4528,9578,-7482,14003c278677,130364,275321,134451,271562,138212v-3760,3758,-7849,7112,-12269,10067c254873,151231,250207,153727,245295,155761v-4911,2034,-9974,3572,-15188,4608c224893,161404,219629,161925,214313,161925r-133350,c75646,161925,70381,161404,65167,160369v-5213,-1036,-10276,-2574,-15188,-4608c45068,153727,40402,151231,35982,148279v-4420,-2955,-8510,-6309,-12269,-10067c19954,134451,16598,130361,13645,125940,10691,121518,8197,116852,6163,111940,4128,107032,2593,101969,1556,96757,519,91545,,86280,,80963xe" filled="f" strokecolor="#9aa0a6">
                  <v:stroke miterlimit="1" joinstyle="miter"/>
                  <v:path arrowok="t" textboxrect="0,0,295275,161925"/>
                </v:shape>
                <v:shape id="Shape 147" o:spid="_x0000_s1029" style="position:absolute;top:5715;width:2952;height:1619;visibility:visible;mso-wrap-style:square;v-text-anchor:top" coordsize="2952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" path="m,80963c,75648,519,70383,1556,65168,2593,59950,4129,54890,6163,49978v2034,-4911,4528,-9577,7482,-13999c16598,31561,19954,27471,23713,23713v3759,-3758,7849,-7116,12269,-10070c40402,10691,45068,8195,49979,6161,54891,4127,59954,2592,65167,1553,70381,521,75646,,80963,l214313,v5316,,10580,521,15794,1553c235321,2592,240384,4127,245295,6161v4912,2034,9578,4530,13998,7482c263713,16597,267802,19955,271562,23713v3759,3758,7115,7848,10068,12269c284584,40401,287078,45067,289112,49978v2034,4912,3570,9972,4607,15190c294756,70383,295275,75648,295275,80963v,5317,-519,10582,-1556,15794c292682,101969,291146,107032,289112,111944v-2034,4911,-4528,9574,-7482,13993c278677,130361,275321,134451,271562,138212v-3760,3758,-7849,7116,-12269,10070c254873,151234,250207,153730,245295,155764v-4911,2034,-9974,3569,-15188,4608c224893,161404,219629,161925,214313,161925r-133350,c75646,161925,70381,161404,65167,160372v-5213,-1039,-10276,-2574,-15188,-4608c45068,153730,40402,151234,35982,148282v-4420,-2954,-8510,-6312,-12269,-10070c19954,134451,16598,130361,13645,125937,10691,121518,8197,116855,6163,111944,4128,107032,2593,101969,1556,96757,519,91545,,86280,,80963xe" filled="f" strokecolor="#9aa0a6">
                  <v:stroke miterlimit="1" joinstyle="miter"/>
                  <v:path arrowok="t" textboxrect="0,0,295275,161925"/>
                </v:shape>
                <w10:wrap type="square"/>
              </v:group>
            </w:pict>
          </mc:Fallback>
        </mc:AlternateContent>
      </w:r>
      <w:r w:rsidRPr="00336478">
        <w:rPr>
          <w:rFonts w:ascii="Arial" w:eastAsia="Calibri" w:hAnsi="Arial" w:cs="Arial"/>
          <w:color w:val="202124"/>
        </w:rPr>
        <w:t>Micro (fewer than 10 employees)</w:t>
      </w:r>
    </w:p>
    <w:p w14:paraId="664E65A9" w14:textId="77777777" w:rsidR="00E416C4" w:rsidRPr="00336478" w:rsidRDefault="00E416C4" w:rsidP="00E416C4">
      <w:pPr>
        <w:spacing w:after="155" w:line="360" w:lineRule="auto"/>
        <w:ind w:left="588" w:right="1204" w:hanging="10"/>
        <w:rPr>
          <w:rFonts w:ascii="Arial" w:hAnsi="Arial" w:cs="Arial"/>
        </w:rPr>
      </w:pPr>
      <w:r w:rsidRPr="00336478">
        <w:rPr>
          <w:rFonts w:ascii="Arial" w:eastAsia="Calibri" w:hAnsi="Arial" w:cs="Arial"/>
          <w:color w:val="202124"/>
        </w:rPr>
        <w:t>Small (10–49 employees)</w:t>
      </w:r>
    </w:p>
    <w:p w14:paraId="689EFA68" w14:textId="77777777" w:rsidR="00E416C4" w:rsidRPr="00336478" w:rsidRDefault="00E416C4" w:rsidP="00E416C4">
      <w:pPr>
        <w:spacing w:after="665" w:line="360" w:lineRule="auto"/>
        <w:ind w:left="588" w:right="1204" w:hanging="10"/>
        <w:rPr>
          <w:rFonts w:ascii="Arial" w:hAnsi="Arial" w:cs="Arial"/>
        </w:rPr>
      </w:pPr>
      <w:r w:rsidRPr="00336478">
        <w:rPr>
          <w:rFonts w:ascii="Arial" w:eastAsia="Calibri" w:hAnsi="Arial" w:cs="Arial"/>
          <w:color w:val="202124"/>
        </w:rPr>
        <w:t>Medium (50–249 employees)</w:t>
      </w:r>
    </w:p>
    <w:p w14:paraId="35F944D8" w14:textId="77777777" w:rsidR="00E416C4" w:rsidRPr="00336478" w:rsidRDefault="00E416C4" w:rsidP="00E416C4">
      <w:pPr>
        <w:spacing w:line="360" w:lineRule="auto"/>
        <w:rPr>
          <w:rFonts w:ascii="Arial" w:hAnsi="Arial" w:cs="Arial"/>
          <w:b/>
          <w:bCs/>
          <w:sz w:val="28"/>
          <w:szCs w:val="28"/>
        </w:rPr>
      </w:pPr>
      <w:r w:rsidRPr="00336478">
        <w:rPr>
          <w:rFonts w:ascii="Arial" w:hAnsi="Arial" w:cs="Arial"/>
          <w:b/>
          <w:bCs/>
          <w:sz w:val="28"/>
          <w:szCs w:val="28"/>
        </w:rPr>
        <w:t xml:space="preserve">Transformational Leadership Style </w:t>
      </w:r>
    </w:p>
    <w:p w14:paraId="36D2DCE0" w14:textId="77777777" w:rsidR="00E416C4" w:rsidRPr="00336478" w:rsidRDefault="00E416C4" w:rsidP="00E416C4">
      <w:pPr>
        <w:numPr>
          <w:ilvl w:val="0"/>
          <w:numId w:val="7"/>
        </w:numPr>
        <w:spacing w:after="0" w:line="360" w:lineRule="auto"/>
        <w:ind w:hanging="498"/>
        <w:rPr>
          <w:rFonts w:ascii="Arial" w:hAnsi="Arial" w:cs="Arial"/>
        </w:rPr>
      </w:pPr>
      <w:r w:rsidRPr="00336478">
        <w:rPr>
          <w:rFonts w:ascii="Arial" w:eastAsia="Arial" w:hAnsi="Arial" w:cs="Arial"/>
          <w:color w:val="202124"/>
          <w:sz w:val="24"/>
        </w:rPr>
        <w:t>My supervisor inspires me to see the importance of my work in achieving the</w:t>
      </w:r>
      <w:r w:rsidRPr="00336478">
        <w:rPr>
          <w:rFonts w:ascii="Arial" w:eastAsia="Arial" w:hAnsi="Arial" w:cs="Arial"/>
          <w:color w:val="202124"/>
          <w:sz w:val="24"/>
        </w:rPr>
        <w:tab/>
      </w:r>
      <w:r w:rsidRPr="00336478">
        <w:rPr>
          <w:rFonts w:ascii="Arial" w:eastAsia="Calibri" w:hAnsi="Arial" w:cs="Arial"/>
          <w:color w:val="D93025"/>
          <w:sz w:val="24"/>
        </w:rPr>
        <w:t xml:space="preserve">* </w:t>
      </w:r>
      <w:r w:rsidRPr="00336478">
        <w:rPr>
          <w:rFonts w:ascii="Arial" w:eastAsia="Arial" w:hAnsi="Arial" w:cs="Arial"/>
          <w:color w:val="202124"/>
          <w:sz w:val="24"/>
        </w:rPr>
        <w:t>company’s goals.</w:t>
      </w:r>
    </w:p>
    <w:p w14:paraId="52703F03" w14:textId="77777777" w:rsidR="00E416C4" w:rsidRPr="00336478" w:rsidRDefault="00E416C4" w:rsidP="00E416C4">
      <w:pPr>
        <w:spacing w:after="890" w:line="360" w:lineRule="auto"/>
        <w:ind w:left="495"/>
        <w:rPr>
          <w:rFonts w:ascii="Arial" w:hAnsi="Arial" w:cs="Arial"/>
        </w:rPr>
      </w:pPr>
      <w:r w:rsidRPr="00336478">
        <w:rPr>
          <w:rFonts w:ascii="Arial" w:hAnsi="Arial" w:cs="Arial"/>
          <w:noProof/>
        </w:rPr>
        <w:lastRenderedPageBreak/>
        <mc:AlternateContent>
          <mc:Choice Requires="wpg">
            <w:drawing>
              <wp:inline distT="0" distB="0" distL="0" distR="0" wp14:anchorId="5BD7D2F8" wp14:editId="01C55A26">
                <wp:extent cx="4067175" cy="1119191"/>
                <wp:effectExtent l="0" t="0" r="0" b="0"/>
                <wp:docPr id="6803" name="Group 6803"/>
                <wp:cNvGraphicFramePr/>
                <a:graphic xmlns:a="http://schemas.openxmlformats.org/drawingml/2006/main">
                  <a:graphicData uri="http://schemas.microsoft.com/office/word/2010/wordprocessingGroup">
                    <wpg:wgp>
                      <wpg:cNvGrpSpPr/>
                      <wpg:grpSpPr>
                        <a:xfrm>
                          <a:off x="0" y="0"/>
                          <a:ext cx="4067175" cy="1119191"/>
                          <a:chOff x="0" y="0"/>
                          <a:chExt cx="4067175" cy="1119191"/>
                        </a:xfrm>
                      </wpg:grpSpPr>
                      <wps:wsp>
                        <wps:cNvPr id="168" name="Rectangle 168"/>
                        <wps:cNvSpPr/>
                        <wps:spPr>
                          <a:xfrm>
                            <a:off x="1935" y="0"/>
                            <a:ext cx="2170239" cy="177356"/>
                          </a:xfrm>
                          <a:prstGeom prst="rect">
                            <a:avLst/>
                          </a:prstGeom>
                          <a:ln>
                            <a:noFill/>
                          </a:ln>
                        </wps:spPr>
                        <wps:txbx>
                          <w:txbxContent>
                            <w:p w14:paraId="672652BD"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181" name="Shape 181"/>
                        <wps:cNvSpPr/>
                        <wps:spPr>
                          <a:xfrm>
                            <a:off x="862012" y="819153"/>
                            <a:ext cx="266700" cy="161925"/>
                          </a:xfrm>
                          <a:custGeom>
                            <a:avLst/>
                            <a:gdLst/>
                            <a:ahLst/>
                            <a:cxnLst/>
                            <a:rect l="0" t="0" r="0" b="0"/>
                            <a:pathLst>
                              <a:path w="266700" h="161925">
                                <a:moveTo>
                                  <a:pt x="0" y="80963"/>
                                </a:moveTo>
                                <a:cubicBezTo>
                                  <a:pt x="0" y="75645"/>
                                  <a:pt x="519" y="70380"/>
                                  <a:pt x="1556" y="65165"/>
                                </a:cubicBezTo>
                                <a:cubicBezTo>
                                  <a:pt x="2592" y="59950"/>
                                  <a:pt x="4128" y="54887"/>
                                  <a:pt x="6163" y="49975"/>
                                </a:cubicBezTo>
                                <a:cubicBezTo>
                                  <a:pt x="8197" y="45064"/>
                                  <a:pt x="10691" y="40401"/>
                                  <a:pt x="13645" y="35979"/>
                                </a:cubicBezTo>
                                <a:cubicBezTo>
                                  <a:pt x="16598" y="31558"/>
                                  <a:pt x="19954" y="27468"/>
                                  <a:pt x="23713" y="23710"/>
                                </a:cubicBezTo>
                                <a:cubicBezTo>
                                  <a:pt x="27472" y="19952"/>
                                  <a:pt x="31562" y="16594"/>
                                  <a:pt x="35982" y="13639"/>
                                </a:cubicBezTo>
                                <a:cubicBezTo>
                                  <a:pt x="40402" y="10688"/>
                                  <a:pt x="45068" y="8195"/>
                                  <a:pt x="49979" y="6161"/>
                                </a:cubicBezTo>
                                <a:cubicBezTo>
                                  <a:pt x="54891" y="4127"/>
                                  <a:pt x="59953" y="2592"/>
                                  <a:pt x="65167" y="1553"/>
                                </a:cubicBezTo>
                                <a:cubicBezTo>
                                  <a:pt x="70381" y="518"/>
                                  <a:pt x="75646" y="0"/>
                                  <a:pt x="80963" y="0"/>
                                </a:cubicBezTo>
                                <a:lnTo>
                                  <a:pt x="185738" y="0"/>
                                </a:lnTo>
                                <a:cubicBezTo>
                                  <a:pt x="191054" y="0"/>
                                  <a:pt x="196319" y="518"/>
                                  <a:pt x="201532" y="1553"/>
                                </a:cubicBezTo>
                                <a:cubicBezTo>
                                  <a:pt x="206746" y="2592"/>
                                  <a:pt x="211809" y="4127"/>
                                  <a:pt x="216720" y="6161"/>
                                </a:cubicBezTo>
                                <a:cubicBezTo>
                                  <a:pt x="221632" y="8195"/>
                                  <a:pt x="226297" y="10688"/>
                                  <a:pt x="230718" y="13643"/>
                                </a:cubicBezTo>
                                <a:cubicBezTo>
                                  <a:pt x="235138" y="16597"/>
                                  <a:pt x="239227" y="19952"/>
                                  <a:pt x="242987" y="23710"/>
                                </a:cubicBezTo>
                                <a:cubicBezTo>
                                  <a:pt x="246745" y="27468"/>
                                  <a:pt x="250102" y="31558"/>
                                  <a:pt x="253055" y="35979"/>
                                </a:cubicBezTo>
                                <a:cubicBezTo>
                                  <a:pt x="256009" y="40401"/>
                                  <a:pt x="258503" y="45064"/>
                                  <a:pt x="260537" y="49975"/>
                                </a:cubicBezTo>
                                <a:cubicBezTo>
                                  <a:pt x="262571" y="54887"/>
                                  <a:pt x="264107" y="59950"/>
                                  <a:pt x="265144" y="65165"/>
                                </a:cubicBezTo>
                                <a:cubicBezTo>
                                  <a:pt x="266181" y="70380"/>
                                  <a:pt x="266700" y="75645"/>
                                  <a:pt x="266700" y="80963"/>
                                </a:cubicBezTo>
                                <a:cubicBezTo>
                                  <a:pt x="266700" y="86277"/>
                                  <a:pt x="266181" y="91542"/>
                                  <a:pt x="265144" y="96754"/>
                                </a:cubicBezTo>
                                <a:cubicBezTo>
                                  <a:pt x="264107" y="101966"/>
                                  <a:pt x="262571" y="107029"/>
                                  <a:pt x="260537" y="111940"/>
                                </a:cubicBezTo>
                                <a:cubicBezTo>
                                  <a:pt x="258503" y="116855"/>
                                  <a:pt x="256009" y="121518"/>
                                  <a:pt x="253055" y="125940"/>
                                </a:cubicBezTo>
                                <a:cubicBezTo>
                                  <a:pt x="250102" y="130361"/>
                                  <a:pt x="246745" y="134451"/>
                                  <a:pt x="242987" y="138212"/>
                                </a:cubicBezTo>
                                <a:cubicBezTo>
                                  <a:pt x="239227" y="141967"/>
                                  <a:pt x="235138" y="145321"/>
                                  <a:pt x="230718" y="148276"/>
                                </a:cubicBezTo>
                                <a:cubicBezTo>
                                  <a:pt x="226298" y="151231"/>
                                  <a:pt x="221632" y="153724"/>
                                  <a:pt x="216720" y="155758"/>
                                </a:cubicBezTo>
                                <a:cubicBezTo>
                                  <a:pt x="211809" y="157792"/>
                                  <a:pt x="206746" y="159330"/>
                                  <a:pt x="201532" y="160365"/>
                                </a:cubicBezTo>
                                <a:cubicBezTo>
                                  <a:pt x="196319" y="161404"/>
                                  <a:pt x="191054" y="161925"/>
                                  <a:pt x="185738" y="161925"/>
                                </a:cubicBezTo>
                                <a:lnTo>
                                  <a:pt x="80963" y="161925"/>
                                </a:lnTo>
                                <a:cubicBezTo>
                                  <a:pt x="75646" y="161925"/>
                                  <a:pt x="70381" y="161407"/>
                                  <a:pt x="65167" y="160369"/>
                                </a:cubicBezTo>
                                <a:cubicBezTo>
                                  <a:pt x="59953" y="159330"/>
                                  <a:pt x="54891" y="157792"/>
                                  <a:pt x="49979" y="155758"/>
                                </a:cubicBezTo>
                                <a:cubicBezTo>
                                  <a:pt x="45068" y="153724"/>
                                  <a:pt x="40402" y="151231"/>
                                  <a:pt x="35982" y="148276"/>
                                </a:cubicBezTo>
                                <a:cubicBezTo>
                                  <a:pt x="31562" y="145321"/>
                                  <a:pt x="27472" y="141967"/>
                                  <a:pt x="23713" y="138212"/>
                                </a:cubicBezTo>
                                <a:cubicBezTo>
                                  <a:pt x="19954" y="134451"/>
                                  <a:pt x="16598" y="130361"/>
                                  <a:pt x="13645" y="125940"/>
                                </a:cubicBezTo>
                                <a:cubicBezTo>
                                  <a:pt x="10691" y="121518"/>
                                  <a:pt x="8197" y="116855"/>
                                  <a:pt x="6163" y="111944"/>
                                </a:cubicBezTo>
                                <a:cubicBezTo>
                                  <a:pt x="4128" y="107029"/>
                                  <a:pt x="2592" y="101966"/>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82" name="Shape 182"/>
                        <wps:cNvSpPr/>
                        <wps:spPr>
                          <a:xfrm>
                            <a:off x="1585912" y="819153"/>
                            <a:ext cx="257175" cy="161925"/>
                          </a:xfrm>
                          <a:custGeom>
                            <a:avLst/>
                            <a:gdLst/>
                            <a:ahLst/>
                            <a:cxnLst/>
                            <a:rect l="0" t="0" r="0" b="0"/>
                            <a:pathLst>
                              <a:path w="257175" h="161925">
                                <a:moveTo>
                                  <a:pt x="0" y="80963"/>
                                </a:moveTo>
                                <a:cubicBezTo>
                                  <a:pt x="0" y="75645"/>
                                  <a:pt x="519" y="70380"/>
                                  <a:pt x="1556" y="65165"/>
                                </a:cubicBezTo>
                                <a:cubicBezTo>
                                  <a:pt x="2593" y="59950"/>
                                  <a:pt x="4129" y="54887"/>
                                  <a:pt x="6163" y="49975"/>
                                </a:cubicBezTo>
                                <a:cubicBezTo>
                                  <a:pt x="8197" y="45064"/>
                                  <a:pt x="10691" y="40401"/>
                                  <a:pt x="13645" y="35979"/>
                                </a:cubicBezTo>
                                <a:cubicBezTo>
                                  <a:pt x="16598" y="31558"/>
                                  <a:pt x="19954" y="27468"/>
                                  <a:pt x="23713" y="23710"/>
                                </a:cubicBezTo>
                                <a:cubicBezTo>
                                  <a:pt x="27472" y="19952"/>
                                  <a:pt x="31562" y="16594"/>
                                  <a:pt x="35982" y="13639"/>
                                </a:cubicBezTo>
                                <a:cubicBezTo>
                                  <a:pt x="40402" y="10688"/>
                                  <a:pt x="45068" y="8195"/>
                                  <a:pt x="49979" y="6161"/>
                                </a:cubicBezTo>
                                <a:cubicBezTo>
                                  <a:pt x="54891" y="4127"/>
                                  <a:pt x="59953" y="2592"/>
                                  <a:pt x="65167" y="1553"/>
                                </a:cubicBezTo>
                                <a:cubicBezTo>
                                  <a:pt x="70381" y="518"/>
                                  <a:pt x="75647" y="0"/>
                                  <a:pt x="80963" y="0"/>
                                </a:cubicBezTo>
                                <a:lnTo>
                                  <a:pt x="176213" y="0"/>
                                </a:lnTo>
                                <a:cubicBezTo>
                                  <a:pt x="181529" y="0"/>
                                  <a:pt x="186793" y="518"/>
                                  <a:pt x="192007" y="1553"/>
                                </a:cubicBezTo>
                                <a:cubicBezTo>
                                  <a:pt x="197221" y="2592"/>
                                  <a:pt x="202284" y="4127"/>
                                  <a:pt x="207195" y="6161"/>
                                </a:cubicBezTo>
                                <a:cubicBezTo>
                                  <a:pt x="212106" y="8195"/>
                                  <a:pt x="216772" y="10688"/>
                                  <a:pt x="221193" y="13643"/>
                                </a:cubicBezTo>
                                <a:cubicBezTo>
                                  <a:pt x="225613" y="16597"/>
                                  <a:pt x="229702" y="19952"/>
                                  <a:pt x="233461" y="23710"/>
                                </a:cubicBezTo>
                                <a:cubicBezTo>
                                  <a:pt x="237220" y="27468"/>
                                  <a:pt x="240577" y="31558"/>
                                  <a:pt x="243530" y="35979"/>
                                </a:cubicBezTo>
                                <a:cubicBezTo>
                                  <a:pt x="246483" y="40401"/>
                                  <a:pt x="248977" y="45064"/>
                                  <a:pt x="251012" y="49975"/>
                                </a:cubicBezTo>
                                <a:cubicBezTo>
                                  <a:pt x="253046" y="54887"/>
                                  <a:pt x="254582" y="59950"/>
                                  <a:pt x="255619" y="65165"/>
                                </a:cubicBezTo>
                                <a:cubicBezTo>
                                  <a:pt x="256656" y="70380"/>
                                  <a:pt x="257175" y="75645"/>
                                  <a:pt x="257175" y="80963"/>
                                </a:cubicBezTo>
                                <a:cubicBezTo>
                                  <a:pt x="257175" y="86277"/>
                                  <a:pt x="256656" y="91542"/>
                                  <a:pt x="255619" y="96754"/>
                                </a:cubicBezTo>
                                <a:cubicBezTo>
                                  <a:pt x="254582" y="101966"/>
                                  <a:pt x="253046" y="107029"/>
                                  <a:pt x="251012" y="111940"/>
                                </a:cubicBezTo>
                                <a:cubicBezTo>
                                  <a:pt x="248977" y="116855"/>
                                  <a:pt x="246483" y="121518"/>
                                  <a:pt x="243530" y="125940"/>
                                </a:cubicBezTo>
                                <a:cubicBezTo>
                                  <a:pt x="240577" y="130361"/>
                                  <a:pt x="237220" y="134451"/>
                                  <a:pt x="233461" y="138212"/>
                                </a:cubicBezTo>
                                <a:cubicBezTo>
                                  <a:pt x="229702" y="141967"/>
                                  <a:pt x="225613" y="145321"/>
                                  <a:pt x="221193" y="148276"/>
                                </a:cubicBezTo>
                                <a:cubicBezTo>
                                  <a:pt x="216772" y="151231"/>
                                  <a:pt x="212106" y="153724"/>
                                  <a:pt x="207195" y="155758"/>
                                </a:cubicBezTo>
                                <a:cubicBezTo>
                                  <a:pt x="202284" y="157792"/>
                                  <a:pt x="197221" y="159330"/>
                                  <a:pt x="192007" y="160365"/>
                                </a:cubicBezTo>
                                <a:cubicBezTo>
                                  <a:pt x="186793" y="161404"/>
                                  <a:pt x="181529" y="161925"/>
                                  <a:pt x="176213" y="161925"/>
                                </a:cubicBezTo>
                                <a:lnTo>
                                  <a:pt x="80963" y="161925"/>
                                </a:lnTo>
                                <a:cubicBezTo>
                                  <a:pt x="75647" y="161925"/>
                                  <a:pt x="70381" y="161407"/>
                                  <a:pt x="65168" y="160369"/>
                                </a:cubicBezTo>
                                <a:cubicBezTo>
                                  <a:pt x="59954" y="159330"/>
                                  <a:pt x="54891" y="157792"/>
                                  <a:pt x="49980" y="155758"/>
                                </a:cubicBezTo>
                                <a:cubicBezTo>
                                  <a:pt x="45068" y="153724"/>
                                  <a:pt x="40402" y="151231"/>
                                  <a:pt x="35982" y="148276"/>
                                </a:cubicBezTo>
                                <a:cubicBezTo>
                                  <a:pt x="31562" y="145321"/>
                                  <a:pt x="27472" y="141967"/>
                                  <a:pt x="23713" y="138212"/>
                                </a:cubicBezTo>
                                <a:cubicBezTo>
                                  <a:pt x="19954" y="134451"/>
                                  <a:pt x="16598" y="130361"/>
                                  <a:pt x="13645" y="125940"/>
                                </a:cubicBezTo>
                                <a:cubicBezTo>
                                  <a:pt x="10691" y="121518"/>
                                  <a:pt x="8197" y="116855"/>
                                  <a:pt x="6163" y="111944"/>
                                </a:cubicBezTo>
                                <a:cubicBezTo>
                                  <a:pt x="4128" y="107029"/>
                                  <a:pt x="2593" y="101966"/>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83" name="Shape 183"/>
                        <wps:cNvSpPr/>
                        <wps:spPr>
                          <a:xfrm>
                            <a:off x="2262187" y="819153"/>
                            <a:ext cx="257175" cy="161925"/>
                          </a:xfrm>
                          <a:custGeom>
                            <a:avLst/>
                            <a:gdLst/>
                            <a:ahLst/>
                            <a:cxnLst/>
                            <a:rect l="0" t="0" r="0" b="0"/>
                            <a:pathLst>
                              <a:path w="257175" h="161925">
                                <a:moveTo>
                                  <a:pt x="0" y="80963"/>
                                </a:moveTo>
                                <a:cubicBezTo>
                                  <a:pt x="0" y="75645"/>
                                  <a:pt x="519" y="70380"/>
                                  <a:pt x="1555" y="65165"/>
                                </a:cubicBezTo>
                                <a:cubicBezTo>
                                  <a:pt x="2593" y="59950"/>
                                  <a:pt x="4128" y="54887"/>
                                  <a:pt x="6163" y="49975"/>
                                </a:cubicBezTo>
                                <a:cubicBezTo>
                                  <a:pt x="8197" y="45064"/>
                                  <a:pt x="10691" y="40401"/>
                                  <a:pt x="13645" y="35979"/>
                                </a:cubicBezTo>
                                <a:cubicBezTo>
                                  <a:pt x="16598" y="31558"/>
                                  <a:pt x="19954" y="27468"/>
                                  <a:pt x="23713" y="23710"/>
                                </a:cubicBezTo>
                                <a:cubicBezTo>
                                  <a:pt x="27472" y="19952"/>
                                  <a:pt x="31562" y="16594"/>
                                  <a:pt x="35982" y="13639"/>
                                </a:cubicBezTo>
                                <a:cubicBezTo>
                                  <a:pt x="40402" y="10688"/>
                                  <a:pt x="45068" y="8195"/>
                                  <a:pt x="49979" y="6161"/>
                                </a:cubicBezTo>
                                <a:cubicBezTo>
                                  <a:pt x="54890" y="4127"/>
                                  <a:pt x="59953" y="2592"/>
                                  <a:pt x="65167" y="1553"/>
                                </a:cubicBezTo>
                                <a:cubicBezTo>
                                  <a:pt x="70381" y="518"/>
                                  <a:pt x="75646" y="0"/>
                                  <a:pt x="80963" y="0"/>
                                </a:cubicBezTo>
                                <a:lnTo>
                                  <a:pt x="176213" y="0"/>
                                </a:lnTo>
                                <a:cubicBezTo>
                                  <a:pt x="181528" y="0"/>
                                  <a:pt x="186793" y="518"/>
                                  <a:pt x="192007" y="1553"/>
                                </a:cubicBezTo>
                                <a:cubicBezTo>
                                  <a:pt x="197221" y="2592"/>
                                  <a:pt x="202284" y="4127"/>
                                  <a:pt x="207196" y="6161"/>
                                </a:cubicBezTo>
                                <a:cubicBezTo>
                                  <a:pt x="212106" y="8195"/>
                                  <a:pt x="216772" y="10688"/>
                                  <a:pt x="221192" y="13643"/>
                                </a:cubicBezTo>
                                <a:cubicBezTo>
                                  <a:pt x="225613" y="16597"/>
                                  <a:pt x="229702" y="19952"/>
                                  <a:pt x="233461" y="23710"/>
                                </a:cubicBezTo>
                                <a:cubicBezTo>
                                  <a:pt x="237220" y="27468"/>
                                  <a:pt x="240576" y="31558"/>
                                  <a:pt x="243530" y="35979"/>
                                </a:cubicBezTo>
                                <a:cubicBezTo>
                                  <a:pt x="246483" y="40401"/>
                                  <a:pt x="248977" y="45064"/>
                                  <a:pt x="251012" y="49975"/>
                                </a:cubicBezTo>
                                <a:cubicBezTo>
                                  <a:pt x="253046" y="54887"/>
                                  <a:pt x="254582" y="59950"/>
                                  <a:pt x="255619" y="65165"/>
                                </a:cubicBezTo>
                                <a:cubicBezTo>
                                  <a:pt x="256656" y="70380"/>
                                  <a:pt x="257175" y="75645"/>
                                  <a:pt x="257175" y="80963"/>
                                </a:cubicBezTo>
                                <a:cubicBezTo>
                                  <a:pt x="257175" y="86277"/>
                                  <a:pt x="256656" y="91542"/>
                                  <a:pt x="255619" y="96754"/>
                                </a:cubicBezTo>
                                <a:cubicBezTo>
                                  <a:pt x="254582" y="101966"/>
                                  <a:pt x="253046" y="107029"/>
                                  <a:pt x="251012" y="111940"/>
                                </a:cubicBezTo>
                                <a:cubicBezTo>
                                  <a:pt x="248977" y="116855"/>
                                  <a:pt x="246483" y="121518"/>
                                  <a:pt x="243530" y="125940"/>
                                </a:cubicBezTo>
                                <a:cubicBezTo>
                                  <a:pt x="240576" y="130361"/>
                                  <a:pt x="237220" y="134451"/>
                                  <a:pt x="233461" y="138212"/>
                                </a:cubicBezTo>
                                <a:cubicBezTo>
                                  <a:pt x="229702" y="141967"/>
                                  <a:pt x="225613" y="145321"/>
                                  <a:pt x="221193" y="148276"/>
                                </a:cubicBezTo>
                                <a:cubicBezTo>
                                  <a:pt x="216772" y="151231"/>
                                  <a:pt x="212106" y="153724"/>
                                  <a:pt x="207196" y="155758"/>
                                </a:cubicBezTo>
                                <a:cubicBezTo>
                                  <a:pt x="202284" y="157792"/>
                                  <a:pt x="197221" y="159330"/>
                                  <a:pt x="192007" y="160365"/>
                                </a:cubicBezTo>
                                <a:cubicBezTo>
                                  <a:pt x="186793" y="161404"/>
                                  <a:pt x="181528" y="161925"/>
                                  <a:pt x="176213" y="161925"/>
                                </a:cubicBezTo>
                                <a:lnTo>
                                  <a:pt x="80963" y="161925"/>
                                </a:lnTo>
                                <a:cubicBezTo>
                                  <a:pt x="75646" y="161925"/>
                                  <a:pt x="70381" y="161407"/>
                                  <a:pt x="65167" y="160369"/>
                                </a:cubicBezTo>
                                <a:cubicBezTo>
                                  <a:pt x="59953" y="159330"/>
                                  <a:pt x="54890" y="157792"/>
                                  <a:pt x="49979" y="155758"/>
                                </a:cubicBezTo>
                                <a:cubicBezTo>
                                  <a:pt x="45068" y="153724"/>
                                  <a:pt x="40402" y="151231"/>
                                  <a:pt x="35982" y="148276"/>
                                </a:cubicBezTo>
                                <a:cubicBezTo>
                                  <a:pt x="31562" y="145321"/>
                                  <a:pt x="27472" y="141967"/>
                                  <a:pt x="23713" y="138212"/>
                                </a:cubicBezTo>
                                <a:cubicBezTo>
                                  <a:pt x="19954" y="134451"/>
                                  <a:pt x="16598" y="130361"/>
                                  <a:pt x="13645" y="125940"/>
                                </a:cubicBezTo>
                                <a:cubicBezTo>
                                  <a:pt x="10691" y="121518"/>
                                  <a:pt x="8197" y="116855"/>
                                  <a:pt x="6163" y="111944"/>
                                </a:cubicBezTo>
                                <a:cubicBezTo>
                                  <a:pt x="4128" y="107029"/>
                                  <a:pt x="2593" y="101966"/>
                                  <a:pt x="1555"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84" name="Shape 184"/>
                        <wps:cNvSpPr/>
                        <wps:spPr>
                          <a:xfrm>
                            <a:off x="2890837" y="819153"/>
                            <a:ext cx="257175" cy="161925"/>
                          </a:xfrm>
                          <a:custGeom>
                            <a:avLst/>
                            <a:gdLst/>
                            <a:ahLst/>
                            <a:cxnLst/>
                            <a:rect l="0" t="0" r="0" b="0"/>
                            <a:pathLst>
                              <a:path w="257175" h="161925">
                                <a:moveTo>
                                  <a:pt x="0" y="80963"/>
                                </a:moveTo>
                                <a:cubicBezTo>
                                  <a:pt x="0" y="75645"/>
                                  <a:pt x="519" y="70380"/>
                                  <a:pt x="1556" y="65165"/>
                                </a:cubicBezTo>
                                <a:cubicBezTo>
                                  <a:pt x="2592" y="59950"/>
                                  <a:pt x="4128" y="54887"/>
                                  <a:pt x="6162" y="49975"/>
                                </a:cubicBezTo>
                                <a:cubicBezTo>
                                  <a:pt x="8197" y="45064"/>
                                  <a:pt x="10691" y="40401"/>
                                  <a:pt x="13645" y="35979"/>
                                </a:cubicBezTo>
                                <a:cubicBezTo>
                                  <a:pt x="16598" y="31558"/>
                                  <a:pt x="19955" y="27468"/>
                                  <a:pt x="23714" y="23710"/>
                                </a:cubicBezTo>
                                <a:cubicBezTo>
                                  <a:pt x="27472" y="19952"/>
                                  <a:pt x="31562" y="16594"/>
                                  <a:pt x="35982" y="13639"/>
                                </a:cubicBezTo>
                                <a:cubicBezTo>
                                  <a:pt x="40402" y="10688"/>
                                  <a:pt x="45068" y="8195"/>
                                  <a:pt x="49980" y="6161"/>
                                </a:cubicBezTo>
                                <a:cubicBezTo>
                                  <a:pt x="54891" y="4127"/>
                                  <a:pt x="59953" y="2592"/>
                                  <a:pt x="65167" y="1553"/>
                                </a:cubicBezTo>
                                <a:cubicBezTo>
                                  <a:pt x="70382" y="518"/>
                                  <a:pt x="75647" y="0"/>
                                  <a:pt x="80963" y="0"/>
                                </a:cubicBezTo>
                                <a:lnTo>
                                  <a:pt x="176213" y="0"/>
                                </a:lnTo>
                                <a:cubicBezTo>
                                  <a:pt x="181529" y="0"/>
                                  <a:pt x="186794" y="518"/>
                                  <a:pt x="192008" y="1553"/>
                                </a:cubicBezTo>
                                <a:cubicBezTo>
                                  <a:pt x="197221" y="2592"/>
                                  <a:pt x="202284" y="4127"/>
                                  <a:pt x="207196" y="6161"/>
                                </a:cubicBezTo>
                                <a:cubicBezTo>
                                  <a:pt x="212107" y="8195"/>
                                  <a:pt x="216772" y="10688"/>
                                  <a:pt x="221193" y="13643"/>
                                </a:cubicBezTo>
                                <a:cubicBezTo>
                                  <a:pt x="225613" y="16597"/>
                                  <a:pt x="229702" y="19952"/>
                                  <a:pt x="233461" y="23710"/>
                                </a:cubicBezTo>
                                <a:cubicBezTo>
                                  <a:pt x="237220" y="27468"/>
                                  <a:pt x="240576" y="31558"/>
                                  <a:pt x="243530" y="35979"/>
                                </a:cubicBezTo>
                                <a:cubicBezTo>
                                  <a:pt x="246484" y="40401"/>
                                  <a:pt x="248977" y="45064"/>
                                  <a:pt x="251012" y="49975"/>
                                </a:cubicBezTo>
                                <a:cubicBezTo>
                                  <a:pt x="253046" y="54887"/>
                                  <a:pt x="254582" y="59950"/>
                                  <a:pt x="255619" y="65165"/>
                                </a:cubicBezTo>
                                <a:cubicBezTo>
                                  <a:pt x="256656" y="70380"/>
                                  <a:pt x="257175" y="75645"/>
                                  <a:pt x="257175" y="80963"/>
                                </a:cubicBezTo>
                                <a:cubicBezTo>
                                  <a:pt x="257175" y="86277"/>
                                  <a:pt x="256656" y="91542"/>
                                  <a:pt x="255619" y="96754"/>
                                </a:cubicBezTo>
                                <a:cubicBezTo>
                                  <a:pt x="254582" y="101966"/>
                                  <a:pt x="253046" y="107029"/>
                                  <a:pt x="251012" y="111940"/>
                                </a:cubicBezTo>
                                <a:cubicBezTo>
                                  <a:pt x="248977" y="116855"/>
                                  <a:pt x="246484" y="121518"/>
                                  <a:pt x="243530" y="125940"/>
                                </a:cubicBezTo>
                                <a:cubicBezTo>
                                  <a:pt x="240576" y="130361"/>
                                  <a:pt x="237220" y="134451"/>
                                  <a:pt x="233461" y="138212"/>
                                </a:cubicBezTo>
                                <a:cubicBezTo>
                                  <a:pt x="229702" y="141967"/>
                                  <a:pt x="225613" y="145321"/>
                                  <a:pt x="221192" y="148276"/>
                                </a:cubicBezTo>
                                <a:cubicBezTo>
                                  <a:pt x="216772" y="151231"/>
                                  <a:pt x="212107" y="153724"/>
                                  <a:pt x="207196" y="155758"/>
                                </a:cubicBezTo>
                                <a:cubicBezTo>
                                  <a:pt x="202284" y="157792"/>
                                  <a:pt x="197221" y="159330"/>
                                  <a:pt x="192008" y="160365"/>
                                </a:cubicBezTo>
                                <a:cubicBezTo>
                                  <a:pt x="186794" y="161404"/>
                                  <a:pt x="181529" y="161925"/>
                                  <a:pt x="176213" y="161925"/>
                                </a:cubicBezTo>
                                <a:lnTo>
                                  <a:pt x="80963" y="161925"/>
                                </a:lnTo>
                                <a:cubicBezTo>
                                  <a:pt x="75647" y="161925"/>
                                  <a:pt x="70382" y="161407"/>
                                  <a:pt x="65167" y="160369"/>
                                </a:cubicBezTo>
                                <a:cubicBezTo>
                                  <a:pt x="59953" y="159330"/>
                                  <a:pt x="54891" y="157792"/>
                                  <a:pt x="49980" y="155758"/>
                                </a:cubicBezTo>
                                <a:cubicBezTo>
                                  <a:pt x="45068" y="153724"/>
                                  <a:pt x="40402" y="151231"/>
                                  <a:pt x="35982" y="148276"/>
                                </a:cubicBezTo>
                                <a:cubicBezTo>
                                  <a:pt x="31562" y="145321"/>
                                  <a:pt x="27472" y="141967"/>
                                  <a:pt x="23714" y="138212"/>
                                </a:cubicBezTo>
                                <a:cubicBezTo>
                                  <a:pt x="19955" y="134451"/>
                                  <a:pt x="16598" y="130361"/>
                                  <a:pt x="13645" y="125940"/>
                                </a:cubicBezTo>
                                <a:cubicBezTo>
                                  <a:pt x="10691" y="121518"/>
                                  <a:pt x="8197" y="116855"/>
                                  <a:pt x="6163" y="111944"/>
                                </a:cubicBezTo>
                                <a:cubicBezTo>
                                  <a:pt x="4128" y="107029"/>
                                  <a:pt x="2592" y="101966"/>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185" name="Shape 185"/>
                        <wps:cNvSpPr/>
                        <wps:spPr>
                          <a:xfrm>
                            <a:off x="3548062" y="819153"/>
                            <a:ext cx="257175" cy="161925"/>
                          </a:xfrm>
                          <a:custGeom>
                            <a:avLst/>
                            <a:gdLst/>
                            <a:ahLst/>
                            <a:cxnLst/>
                            <a:rect l="0" t="0" r="0" b="0"/>
                            <a:pathLst>
                              <a:path w="257175" h="161925">
                                <a:moveTo>
                                  <a:pt x="0" y="80963"/>
                                </a:moveTo>
                                <a:cubicBezTo>
                                  <a:pt x="0" y="75645"/>
                                  <a:pt x="519" y="70380"/>
                                  <a:pt x="1556" y="65165"/>
                                </a:cubicBezTo>
                                <a:cubicBezTo>
                                  <a:pt x="2593" y="59950"/>
                                  <a:pt x="4128" y="54887"/>
                                  <a:pt x="6162" y="49975"/>
                                </a:cubicBezTo>
                                <a:cubicBezTo>
                                  <a:pt x="8197" y="45064"/>
                                  <a:pt x="10691" y="40401"/>
                                  <a:pt x="13645" y="35979"/>
                                </a:cubicBezTo>
                                <a:cubicBezTo>
                                  <a:pt x="16598" y="31558"/>
                                  <a:pt x="19954" y="27468"/>
                                  <a:pt x="23713" y="23710"/>
                                </a:cubicBezTo>
                                <a:cubicBezTo>
                                  <a:pt x="27472" y="19952"/>
                                  <a:pt x="31562" y="16594"/>
                                  <a:pt x="35982" y="13639"/>
                                </a:cubicBezTo>
                                <a:cubicBezTo>
                                  <a:pt x="40402" y="10688"/>
                                  <a:pt x="45068" y="8195"/>
                                  <a:pt x="49980" y="6161"/>
                                </a:cubicBezTo>
                                <a:cubicBezTo>
                                  <a:pt x="54891" y="4127"/>
                                  <a:pt x="59953" y="2592"/>
                                  <a:pt x="65168" y="1553"/>
                                </a:cubicBezTo>
                                <a:cubicBezTo>
                                  <a:pt x="70382" y="518"/>
                                  <a:pt x="75647" y="0"/>
                                  <a:pt x="80963" y="0"/>
                                </a:cubicBezTo>
                                <a:lnTo>
                                  <a:pt x="176213" y="0"/>
                                </a:lnTo>
                                <a:cubicBezTo>
                                  <a:pt x="181529" y="0"/>
                                  <a:pt x="186794" y="518"/>
                                  <a:pt x="192008" y="1553"/>
                                </a:cubicBezTo>
                                <a:cubicBezTo>
                                  <a:pt x="197221" y="2592"/>
                                  <a:pt x="202284" y="4127"/>
                                  <a:pt x="207196" y="6161"/>
                                </a:cubicBezTo>
                                <a:cubicBezTo>
                                  <a:pt x="212107" y="8195"/>
                                  <a:pt x="216772" y="10688"/>
                                  <a:pt x="221193" y="13643"/>
                                </a:cubicBezTo>
                                <a:cubicBezTo>
                                  <a:pt x="225613" y="16597"/>
                                  <a:pt x="229703" y="19952"/>
                                  <a:pt x="233462" y="23710"/>
                                </a:cubicBezTo>
                                <a:cubicBezTo>
                                  <a:pt x="237220" y="27468"/>
                                  <a:pt x="240577" y="31558"/>
                                  <a:pt x="243530" y="35979"/>
                                </a:cubicBezTo>
                                <a:cubicBezTo>
                                  <a:pt x="246484" y="40401"/>
                                  <a:pt x="248977" y="45064"/>
                                  <a:pt x="251012" y="49975"/>
                                </a:cubicBezTo>
                                <a:cubicBezTo>
                                  <a:pt x="253046" y="54887"/>
                                  <a:pt x="254582" y="59950"/>
                                  <a:pt x="255619" y="65165"/>
                                </a:cubicBezTo>
                                <a:cubicBezTo>
                                  <a:pt x="256657" y="70380"/>
                                  <a:pt x="257175" y="75645"/>
                                  <a:pt x="257175" y="80963"/>
                                </a:cubicBezTo>
                                <a:cubicBezTo>
                                  <a:pt x="257175" y="86277"/>
                                  <a:pt x="256657" y="91542"/>
                                  <a:pt x="255619" y="96754"/>
                                </a:cubicBezTo>
                                <a:cubicBezTo>
                                  <a:pt x="254583" y="101966"/>
                                  <a:pt x="253047" y="107029"/>
                                  <a:pt x="251012" y="111940"/>
                                </a:cubicBezTo>
                                <a:cubicBezTo>
                                  <a:pt x="248978" y="116855"/>
                                  <a:pt x="246484" y="121518"/>
                                  <a:pt x="243530" y="125940"/>
                                </a:cubicBezTo>
                                <a:cubicBezTo>
                                  <a:pt x="240577" y="130361"/>
                                  <a:pt x="237220" y="134451"/>
                                  <a:pt x="233462" y="138212"/>
                                </a:cubicBezTo>
                                <a:cubicBezTo>
                                  <a:pt x="229703" y="141967"/>
                                  <a:pt x="225613" y="145321"/>
                                  <a:pt x="221193" y="148276"/>
                                </a:cubicBezTo>
                                <a:cubicBezTo>
                                  <a:pt x="216772" y="151231"/>
                                  <a:pt x="212107" y="153724"/>
                                  <a:pt x="207196" y="155758"/>
                                </a:cubicBezTo>
                                <a:cubicBezTo>
                                  <a:pt x="202284" y="157792"/>
                                  <a:pt x="197222" y="159330"/>
                                  <a:pt x="192008" y="160365"/>
                                </a:cubicBezTo>
                                <a:cubicBezTo>
                                  <a:pt x="186794" y="161404"/>
                                  <a:pt x="181529" y="161925"/>
                                  <a:pt x="176213" y="161925"/>
                                </a:cubicBezTo>
                                <a:lnTo>
                                  <a:pt x="80963" y="161925"/>
                                </a:lnTo>
                                <a:cubicBezTo>
                                  <a:pt x="75647" y="161925"/>
                                  <a:pt x="70382" y="161407"/>
                                  <a:pt x="65168" y="160369"/>
                                </a:cubicBezTo>
                                <a:cubicBezTo>
                                  <a:pt x="59953" y="159330"/>
                                  <a:pt x="54891" y="157792"/>
                                  <a:pt x="49980" y="155758"/>
                                </a:cubicBezTo>
                                <a:cubicBezTo>
                                  <a:pt x="45068" y="153724"/>
                                  <a:pt x="40402" y="151231"/>
                                  <a:pt x="35982" y="148276"/>
                                </a:cubicBezTo>
                                <a:cubicBezTo>
                                  <a:pt x="31562" y="145321"/>
                                  <a:pt x="27472" y="141967"/>
                                  <a:pt x="23713" y="138212"/>
                                </a:cubicBezTo>
                                <a:cubicBezTo>
                                  <a:pt x="19954" y="134451"/>
                                  <a:pt x="16598" y="130361"/>
                                  <a:pt x="13645" y="125940"/>
                                </a:cubicBezTo>
                                <a:cubicBezTo>
                                  <a:pt x="10691" y="121518"/>
                                  <a:pt x="8197" y="116855"/>
                                  <a:pt x="6163" y="111944"/>
                                </a:cubicBezTo>
                                <a:cubicBezTo>
                                  <a:pt x="4128" y="107029"/>
                                  <a:pt x="2593" y="101966"/>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866" name="Shape 7866"/>
                        <wps:cNvSpPr/>
                        <wps:spPr>
                          <a:xfrm>
                            <a:off x="0" y="71914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67" name="Shape 7867"/>
                        <wps:cNvSpPr/>
                        <wps:spPr>
                          <a:xfrm>
                            <a:off x="685800"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68" name="Shape 7868"/>
                        <wps:cNvSpPr/>
                        <wps:spPr>
                          <a:xfrm>
                            <a:off x="1400175"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69" name="Shape 7869"/>
                        <wps:cNvSpPr/>
                        <wps:spPr>
                          <a:xfrm>
                            <a:off x="2124075"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0" name="Shape 7870"/>
                        <wps:cNvSpPr/>
                        <wps:spPr>
                          <a:xfrm>
                            <a:off x="2752725"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1" name="Shape 7871"/>
                        <wps:cNvSpPr/>
                        <wps:spPr>
                          <a:xfrm>
                            <a:off x="339090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2" name="Shape 7872"/>
                        <wps:cNvSpPr/>
                        <wps:spPr>
                          <a:xfrm>
                            <a:off x="0" y="10715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3" name="Shape 7873"/>
                        <wps:cNvSpPr/>
                        <wps:spPr>
                          <a:xfrm>
                            <a:off x="685800"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4" name="Shape 7874"/>
                        <wps:cNvSpPr/>
                        <wps:spPr>
                          <a:xfrm>
                            <a:off x="1400175"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5" name="Shape 7875"/>
                        <wps:cNvSpPr/>
                        <wps:spPr>
                          <a:xfrm>
                            <a:off x="2124075"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6" name="Shape 7876"/>
                        <wps:cNvSpPr/>
                        <wps:spPr>
                          <a:xfrm>
                            <a:off x="2752725"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877" name="Shape 7877"/>
                        <wps:cNvSpPr/>
                        <wps:spPr>
                          <a:xfrm>
                            <a:off x="339090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205" name="Rectangle 205"/>
                        <wps:cNvSpPr/>
                        <wps:spPr>
                          <a:xfrm>
                            <a:off x="736997" y="347709"/>
                            <a:ext cx="677393" cy="185719"/>
                          </a:xfrm>
                          <a:prstGeom prst="rect">
                            <a:avLst/>
                          </a:prstGeom>
                          <a:ln>
                            <a:noFill/>
                          </a:ln>
                        </wps:spPr>
                        <wps:txbx>
                          <w:txbxContent>
                            <w:p w14:paraId="4440FC7E"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206" name="Rectangle 206"/>
                        <wps:cNvSpPr/>
                        <wps:spPr>
                          <a:xfrm>
                            <a:off x="718989" y="538209"/>
                            <a:ext cx="725727" cy="185719"/>
                          </a:xfrm>
                          <a:prstGeom prst="rect">
                            <a:avLst/>
                          </a:prstGeom>
                          <a:ln>
                            <a:noFill/>
                          </a:ln>
                        </wps:spPr>
                        <wps:txbx>
                          <w:txbxContent>
                            <w:p w14:paraId="0C2353D4"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207" name="Rectangle 207"/>
                        <wps:cNvSpPr/>
                        <wps:spPr>
                          <a:xfrm>
                            <a:off x="1439019" y="442959"/>
                            <a:ext cx="725726" cy="185719"/>
                          </a:xfrm>
                          <a:prstGeom prst="rect">
                            <a:avLst/>
                          </a:prstGeom>
                          <a:ln>
                            <a:noFill/>
                          </a:ln>
                        </wps:spPr>
                        <wps:txbx>
                          <w:txbxContent>
                            <w:p w14:paraId="4253AEA1"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208" name="Rectangle 208"/>
                        <wps:cNvSpPr/>
                        <wps:spPr>
                          <a:xfrm>
                            <a:off x="2162472" y="442959"/>
                            <a:ext cx="599136" cy="185719"/>
                          </a:xfrm>
                          <a:prstGeom prst="rect">
                            <a:avLst/>
                          </a:prstGeom>
                          <a:ln>
                            <a:noFill/>
                          </a:ln>
                        </wps:spPr>
                        <wps:txbx>
                          <w:txbxContent>
                            <w:p w14:paraId="1F5F1C53"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209" name="Rectangle 209"/>
                        <wps:cNvSpPr/>
                        <wps:spPr>
                          <a:xfrm>
                            <a:off x="2837706" y="442959"/>
                            <a:ext cx="483244" cy="185719"/>
                          </a:xfrm>
                          <a:prstGeom prst="rect">
                            <a:avLst/>
                          </a:prstGeom>
                          <a:ln>
                            <a:noFill/>
                          </a:ln>
                        </wps:spPr>
                        <wps:txbx>
                          <w:txbxContent>
                            <w:p w14:paraId="1ECE5AB8"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210" name="Rectangle 210"/>
                        <wps:cNvSpPr/>
                        <wps:spPr>
                          <a:xfrm>
                            <a:off x="3422451" y="347709"/>
                            <a:ext cx="677393" cy="185719"/>
                          </a:xfrm>
                          <a:prstGeom prst="rect">
                            <a:avLst/>
                          </a:prstGeom>
                          <a:ln>
                            <a:noFill/>
                          </a:ln>
                        </wps:spPr>
                        <wps:txbx>
                          <w:txbxContent>
                            <w:p w14:paraId="6D7B1204"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211" name="Rectangle 211"/>
                        <wps:cNvSpPr/>
                        <wps:spPr>
                          <a:xfrm>
                            <a:off x="3495377" y="538209"/>
                            <a:ext cx="483244" cy="185719"/>
                          </a:xfrm>
                          <a:prstGeom prst="rect">
                            <a:avLst/>
                          </a:prstGeom>
                          <a:ln>
                            <a:noFill/>
                          </a:ln>
                        </wps:spPr>
                        <wps:txbx>
                          <w:txbxContent>
                            <w:p w14:paraId="256F271B"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213" name="Shape 213"/>
                        <wps:cNvSpPr/>
                        <wps:spPr>
                          <a:xfrm>
                            <a:off x="0" y="271466"/>
                            <a:ext cx="676275" cy="457200"/>
                          </a:xfrm>
                          <a:custGeom>
                            <a:avLst/>
                            <a:gdLst/>
                            <a:ahLst/>
                            <a:cxnLst/>
                            <a:rect l="0" t="0" r="0" b="0"/>
                            <a:pathLst>
                              <a:path w="676275" h="457200">
                                <a:moveTo>
                                  <a:pt x="28575" y="0"/>
                                </a:moveTo>
                                <a:lnTo>
                                  <a:pt x="676275" y="0"/>
                                </a:lnTo>
                                <a:lnTo>
                                  <a:pt x="676275" y="457200"/>
                                </a:lnTo>
                                <a:lnTo>
                                  <a:pt x="28575" y="457200"/>
                                </a:lnTo>
                                <a:cubicBezTo>
                                  <a:pt x="23523" y="457197"/>
                                  <a:pt x="18662" y="456230"/>
                                  <a:pt x="13995" y="454295"/>
                                </a:cubicBezTo>
                                <a:cubicBezTo>
                                  <a:pt x="9327" y="452363"/>
                                  <a:pt x="5207" y="449613"/>
                                  <a:pt x="1634" y="446041"/>
                                </a:cubicBezTo>
                                <a:lnTo>
                                  <a:pt x="0" y="443595"/>
                                </a:lnTo>
                                <a:lnTo>
                                  <a:pt x="0" y="13601"/>
                                </a:lnTo>
                                <a:lnTo>
                                  <a:pt x="1634" y="11156"/>
                                </a:lnTo>
                                <a:cubicBezTo>
                                  <a:pt x="5207" y="7581"/>
                                  <a:pt x="9327" y="4828"/>
                                  <a:pt x="13995" y="2896"/>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2" name="Shape 7892"/>
                        <wps:cNvSpPr/>
                        <wps:spPr>
                          <a:xfrm>
                            <a:off x="0" y="1081091"/>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893" name="Shape 7893"/>
                        <wps:cNvSpPr/>
                        <wps:spPr>
                          <a:xfrm>
                            <a:off x="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894" name="Shape 7894"/>
                        <wps:cNvSpPr/>
                        <wps:spPr>
                          <a:xfrm>
                            <a:off x="676275"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895" name="Shape 7895"/>
                        <wps:cNvSpPr/>
                        <wps:spPr>
                          <a:xfrm>
                            <a:off x="1390650"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896" name="Shape 7896"/>
                        <wps:cNvSpPr/>
                        <wps:spPr>
                          <a:xfrm>
                            <a:off x="2114550"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897" name="Shape 7897"/>
                        <wps:cNvSpPr/>
                        <wps:spPr>
                          <a:xfrm>
                            <a:off x="2743200"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898" name="Shape 7898"/>
                        <wps:cNvSpPr/>
                        <wps:spPr>
                          <a:xfrm>
                            <a:off x="3381375"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899" name="Shape 7899"/>
                        <wps:cNvSpPr/>
                        <wps:spPr>
                          <a:xfrm>
                            <a:off x="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900" name="Shape 7900"/>
                        <wps:cNvSpPr/>
                        <wps:spPr>
                          <a:xfrm>
                            <a:off x="676275"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901" name="Shape 7901"/>
                        <wps:cNvSpPr/>
                        <wps:spPr>
                          <a:xfrm>
                            <a:off x="1390650"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902" name="Shape 7902"/>
                        <wps:cNvSpPr/>
                        <wps:spPr>
                          <a:xfrm>
                            <a:off x="2114550"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903" name="Shape 7903"/>
                        <wps:cNvSpPr/>
                        <wps:spPr>
                          <a:xfrm>
                            <a:off x="2743200"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904" name="Shape 7904"/>
                        <wps:cNvSpPr/>
                        <wps:spPr>
                          <a:xfrm>
                            <a:off x="3381375"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27" name="Rectangle 227"/>
                        <wps:cNvSpPr/>
                        <wps:spPr>
                          <a:xfrm>
                            <a:off x="68610" y="843009"/>
                            <a:ext cx="620173" cy="185719"/>
                          </a:xfrm>
                          <a:prstGeom prst="rect">
                            <a:avLst/>
                          </a:prstGeom>
                          <a:ln>
                            <a:noFill/>
                          </a:ln>
                        </wps:spPr>
                        <wps:txbx>
                          <w:txbxContent>
                            <w:p w14:paraId="343BEFD4"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5BD7D2F8" id="Group 6803" o:spid="_x0000_s1026"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">
                <v:rect id="Rectangle 168" o:spid="_x0000_s1027" style="position:absolute;left:19;width:21702;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" filled="f" stroked="f">
                  <v:textbox inset="0,0,0,0">
                    <w:txbxContent>
                      <w:p w14:paraId="672652BD"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181" o:spid="_x0000_s1028"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" path="m,80963c,75645,519,70380,1556,65165,2592,59950,4128,54887,6163,49975v2034,-4911,4528,-9574,7482,-13996c16598,31558,19954,27468,23713,23710v3759,-3758,7849,-7116,12269,-10071c40402,10688,45068,8195,49979,6161,54891,4127,59953,2592,65167,1553,70381,518,75646,,80963,l185738,v5316,,10581,518,15794,1553c206746,2592,211809,4127,216720,6161v4912,2034,9577,4527,13998,7482c235138,16597,239227,19952,242987,23710v3758,3758,7115,7848,10068,12269c256009,40401,258503,45064,260537,49975v2034,4912,3570,9975,4607,15190c266181,70380,266700,75645,266700,80963v,5314,-519,10579,-1556,15791c264107,101966,262571,107029,260537,111940v-2034,4915,-4528,9578,-7482,14000c250102,130361,246745,134451,242987,138212v-3760,3755,-7849,7109,-12269,10064c226298,151231,221632,153724,216720,155758v-4911,2034,-9974,3572,-15188,4607c196319,161404,191054,161925,185738,161925r-104775,c75646,161925,70381,161407,65167,160369v-5214,-1039,-10276,-2577,-15188,-4611c45068,153724,40402,151231,35982,148276v-4420,-2955,-8510,-6309,-12269,-10064c19954,134451,16598,130361,13645,125940,10691,121518,8197,116855,6163,111944,4128,107029,2592,101966,1556,96754,519,91542,,86277,,80963xe" filled="f" strokecolor="#9aa0a6">
                  <v:stroke miterlimit="1" joinstyle="miter"/>
                  <v:path arrowok="t" textboxrect="0,0,266700,161925"/>
                </v:shape>
                <v:shape id="Shape 182" o:spid="_x0000_s1029"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" path="m,80963c,75645,519,70380,1556,65165,2593,59950,4129,54887,6163,49975v2034,-4911,4528,-9574,7482,-13996c16598,31558,19954,27468,23713,23710v3759,-3758,7849,-7116,12269,-10071c40402,10688,45068,8195,49979,6161,54891,4127,59953,2592,65167,1553,70381,518,75647,,80963,r95250,c181529,,186793,518,192007,1553v5214,1039,10277,2574,15188,4608c212106,8195,216772,10688,221193,13643v4420,2954,8509,6309,12268,10067c237220,27468,240577,31558,243530,35979v2953,4422,5447,9085,7482,13996c253046,54887,254582,59950,255619,65165v1037,5215,1556,10480,1556,15798c257175,86277,256656,91542,255619,96754v-1037,5212,-2573,10275,-4607,15186c248977,116855,246483,121518,243530,125940v-2953,4421,-6310,8511,-10069,12272c229702,141967,225613,145321,221193,148276v-4421,2955,-9087,5448,-13998,7482c202284,157792,197221,159330,192007,160365v-5214,1039,-10478,1560,-15794,1560l80963,161925v-5316,,-10582,-518,-15795,-1556c59954,159330,54891,157792,49980,155758v-4912,-2034,-9578,-4527,-13998,-7482c31562,145321,27472,141967,23713,138212v-3759,-3761,-7115,-7851,-10068,-12272c10691,121518,8197,116855,6163,111944,4128,107029,2593,101966,1556,96754,519,91542,,86277,,80963xe" filled="f" strokecolor="#9aa0a6">
                  <v:stroke miterlimit="1" joinstyle="miter"/>
                  <v:path arrowok="t" textboxrect="0,0,257175,161925"/>
                </v:shape>
                <v:shape id="Shape 183" o:spid="_x0000_s1030"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" path="m,80963c,75645,519,70380,1555,65165,2593,59950,4128,54887,6163,49975v2034,-4911,4528,-9574,7482,-13996c16598,31558,19954,27468,23713,23710v3759,-3758,7849,-7116,12269,-10071c40402,10688,45068,8195,49979,6161,54890,4127,59953,2592,65167,1553,70381,518,75646,,80963,r95250,c181528,,186793,518,192007,1553v5214,1039,10277,2574,15189,4608c212106,8195,216772,10688,221192,13643v4421,2954,8510,6309,12269,10067c237220,27468,240576,31558,243530,35979v2953,4422,5447,9085,7482,13996c253046,54887,254582,59950,255619,65165v1037,5215,1556,10480,1556,15798c257175,86277,256656,91542,255619,96754v-1037,5212,-2573,10275,-4607,15186c248977,116855,246483,121518,243530,125940v-2954,4421,-6310,8511,-10069,12272c229702,141967,225613,145321,221193,148276v-4421,2955,-9087,5448,-13997,7482c202284,157792,197221,159330,192007,160365v-5214,1039,-10479,1560,-15794,1560l80963,161925v-5317,,-10582,-518,-15796,-1556c59953,159330,54890,157792,49979,155758v-4911,-2034,-9577,-4527,-13997,-7482c31562,145321,27472,141967,23713,138212v-3759,-3761,-7115,-7851,-10068,-12272c10691,121518,8197,116855,6163,111944,4128,107029,2593,101966,1555,96754,519,91542,,86277,,80963xe" filled="f" strokecolor="#9aa0a6">
                  <v:stroke miterlimit="1" joinstyle="miter"/>
                  <v:path arrowok="t" textboxrect="0,0,257175,161925"/>
                </v:shape>
                <v:shape id="Shape 184" o:spid="_x0000_s1031"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" path="m,80963c,75645,519,70380,1556,65165,2592,59950,4128,54887,6162,49975v2035,-4911,4529,-9574,7483,-13996c16598,31558,19955,27468,23714,23710v3758,-3758,7848,-7116,12268,-10071c40402,10688,45068,8195,49980,6161,54891,4127,59953,2592,65167,1553,70382,518,75647,,80963,r95250,c181529,,186794,518,192008,1553v5213,1039,10276,2574,15188,4608c212107,8195,216772,10688,221193,13643v4420,2954,8509,6309,12268,10067c237220,27468,240576,31558,243530,35979v2954,4422,5447,9085,7482,13996c253046,54887,254582,59950,255619,65165v1037,5215,1556,10480,1556,15798c257175,86277,256656,91542,255619,96754v-1037,5212,-2573,10275,-4607,15186c248977,116855,246484,121518,243530,125940v-2954,4421,-6310,8511,-10069,12272c229702,141967,225613,145321,221192,148276v-4420,2955,-9085,5448,-13996,7482c202284,157792,197221,159330,192008,160365v-5214,1039,-10479,1560,-15795,1560l80963,161925v-5316,,-10581,-518,-15796,-1556c59953,159330,54891,157792,49980,155758v-4912,-2034,-9578,-4527,-13998,-7482c31562,145321,27472,141967,23714,138212v-3759,-3761,-7116,-7851,-10069,-12272c10691,121518,8197,116855,6163,111944,4128,107029,2592,101966,1556,96754,519,91542,,86277,,80963xe" filled="f" strokecolor="#9aa0a6">
                  <v:stroke miterlimit="1" joinstyle="miter"/>
                  <v:path arrowok="t" textboxrect="0,0,257175,161925"/>
                </v:shape>
                <v:shape id="Shape 185" o:spid="_x0000_s1032"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" path="m,80963c,75645,519,70380,1556,65165,2593,59950,4128,54887,6162,49975v2035,-4911,4529,-9574,7483,-13996c16598,31558,19954,27468,23713,23710v3759,-3758,7849,-7116,12269,-10071c40402,10688,45068,8195,49980,6161,54891,4127,59953,2592,65168,1553,70382,518,75647,,80963,r95250,c181529,,186794,518,192008,1553v5213,1039,10276,2574,15188,4608c212107,8195,216772,10688,221193,13643v4420,2954,8510,6309,12269,10067c237220,27468,240577,31558,243530,35979v2954,4422,5447,9085,7482,13996c253046,54887,254582,59950,255619,65165v1038,5215,1556,10480,1556,15798c257175,86277,256657,91542,255619,96754v-1036,5212,-2572,10275,-4607,15186c248978,116855,246484,121518,243530,125940v-2953,4421,-6310,8511,-10068,12272c229703,141967,225613,145321,221193,148276v-4421,2955,-9086,5448,-13997,7482c202284,157792,197222,159330,192008,160365v-5214,1039,-10479,1560,-15795,1560l80963,161925v-5316,,-10581,-518,-15795,-1556c59953,159330,54891,157792,49980,155758v-4912,-2034,-9578,-4527,-13998,-7482c31562,145321,27472,141967,23713,138212v-3759,-3761,-7115,-7851,-10068,-12272c10691,121518,8197,116855,6163,111944,4128,107029,2593,101966,1556,96754,519,91542,,86277,,80963xe" filled="f" strokecolor="#9aa0a6">
                  <v:stroke miterlimit="1" joinstyle="miter"/>
                  <v:path arrowok="t" textboxrect="0,0,257175,161925"/>
                </v:shape>
                <v:shape id="Shape 7866" o:spid="_x0000_s1033"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" path="m,l685800,r,9525l,9525,,e" fillcolor="#9aa0a6" stroked="f" strokeweight="0">
                  <v:stroke miterlimit="1" joinstyle="miter"/>
                  <v:path arrowok="t" textboxrect="0,0,685800,9525"/>
                </v:shape>
                <v:shape id="Shape 7867" o:spid="_x0000_s1034"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" path="m,l714375,r,9525l,9525,,e" fillcolor="#9aa0a6" stroked="f" strokeweight="0">
                  <v:stroke miterlimit="1" joinstyle="miter"/>
                  <v:path arrowok="t" textboxrect="0,0,714375,9525"/>
                </v:shape>
                <v:shape id="Shape 7868" o:spid="_x0000_s1035"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" path="m,l723900,r,9525l,9525,,e" fillcolor="#9aa0a6" stroked="f" strokeweight="0">
                  <v:stroke miterlimit="1" joinstyle="miter"/>
                  <v:path arrowok="t" textboxrect="0,0,723900,9525"/>
                </v:shape>
                <v:shape id="Shape 7869" o:spid="_x0000_s1036"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" path="m,l628650,r,9525l,9525,,e" fillcolor="#9aa0a6" stroked="f" strokeweight="0">
                  <v:stroke miterlimit="1" joinstyle="miter"/>
                  <v:path arrowok="t" textboxrect="0,0,628650,9525"/>
                </v:shape>
                <v:shape id="Shape 7870" o:spid="_x0000_s1037"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" path="m,l638175,r,9525l,9525,,e" fillcolor="#9aa0a6" stroked="f" strokeweight="0">
                  <v:stroke miterlimit="1" joinstyle="miter"/>
                  <v:path arrowok="t" textboxrect="0,0,638175,9525"/>
                </v:shape>
                <v:shape id="Shape 7871" o:spid="_x0000_s1038"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" path="m,l676275,r,9525l,9525,,e" fillcolor="#9aa0a6" stroked="f" strokeweight="0">
                  <v:stroke miterlimit="1" joinstyle="miter"/>
                  <v:path arrowok="t" textboxrect="0,0,676275,9525"/>
                </v:shape>
                <v:shape id="Shape 7872" o:spid="_x0000_s1039"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" path="m,l685800,r,9525l,9525,,e" fillcolor="#9aa0a6" stroked="f" strokeweight="0">
                  <v:stroke miterlimit="1" joinstyle="miter"/>
                  <v:path arrowok="t" textboxrect="0,0,685800,9525"/>
                </v:shape>
                <v:shape id="Shape 7873" o:spid="_x0000_s1040"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" path="m,l714375,r,9525l,9525,,e" fillcolor="#9aa0a6" stroked="f" strokeweight="0">
                  <v:stroke miterlimit="1" joinstyle="miter"/>
                  <v:path arrowok="t" textboxrect="0,0,714375,9525"/>
                </v:shape>
                <v:shape id="Shape 7874" o:spid="_x0000_s1041"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" path="m,l723900,r,9525l,9525,,e" fillcolor="#9aa0a6" stroked="f" strokeweight="0">
                  <v:stroke miterlimit="1" joinstyle="miter"/>
                  <v:path arrowok="t" textboxrect="0,0,723900,9525"/>
                </v:shape>
                <v:shape id="Shape 7875" o:spid="_x0000_s1042"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" path="m,l628650,r,9525l,9525,,e" fillcolor="#9aa0a6" stroked="f" strokeweight="0">
                  <v:stroke miterlimit="1" joinstyle="miter"/>
                  <v:path arrowok="t" textboxrect="0,0,628650,9525"/>
                </v:shape>
                <v:shape id="Shape 7876" o:spid="_x0000_s1043"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" path="m,l638175,r,9525l,9525,,e" fillcolor="#9aa0a6" stroked="f" strokeweight="0">
                  <v:stroke miterlimit="1" joinstyle="miter"/>
                  <v:path arrowok="t" textboxrect="0,0,638175,9525"/>
                </v:shape>
                <v:shape id="Shape 7877" o:spid="_x0000_s1044"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" path="m,l676275,r,9525l,9525,,e" fillcolor="#9aa0a6" stroked="f" strokeweight="0">
                  <v:stroke miterlimit="1" joinstyle="miter"/>
                  <v:path arrowok="t" textboxrect="0,0,676275,9525"/>
                </v:shape>
                <v:rect id="Rectangle 205" o:spid="_x0000_s1045" style="position:absolute;left:7369;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" filled="f" stroked="f">
                  <v:textbox inset="0,0,0,0">
                    <w:txbxContent>
                      <w:p w14:paraId="4440FC7E" w14:textId="77777777" w:rsidR="00E416C4" w:rsidRDefault="00E416C4" w:rsidP="00E416C4">
                        <w:r>
                          <w:rPr>
                            <w:rFonts w:ascii="Calibri" w:eastAsia="Calibri" w:hAnsi="Calibri" w:cs="Calibri"/>
                            <w:color w:val="202124"/>
                            <w:w w:val="110"/>
                          </w:rPr>
                          <w:t>Strongly</w:t>
                        </w:r>
                      </w:p>
                    </w:txbxContent>
                  </v:textbox>
                </v:rect>
                <v:rect id="Rectangle 206" o:spid="_x0000_s1046" style="position:absolute;left:7189;top:5382;width:7258;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" filled="f" stroked="f">
                  <v:textbox inset="0,0,0,0">
                    <w:txbxContent>
                      <w:p w14:paraId="0C2353D4" w14:textId="77777777" w:rsidR="00E416C4" w:rsidRDefault="00E416C4" w:rsidP="00E416C4">
                        <w:r>
                          <w:rPr>
                            <w:rFonts w:ascii="Calibri" w:eastAsia="Calibri" w:hAnsi="Calibri" w:cs="Calibri"/>
                            <w:color w:val="202124"/>
                            <w:w w:val="112"/>
                          </w:rPr>
                          <w:t>Disagree</w:t>
                        </w:r>
                      </w:p>
                    </w:txbxContent>
                  </v:textbox>
                </v:rect>
                <v:rect id="Rectangle 207" o:spid="_x0000_s1047" style="position:absolute;left:14390;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" filled="f" stroked="f">
                  <v:textbox inset="0,0,0,0">
                    <w:txbxContent>
                      <w:p w14:paraId="4253AEA1" w14:textId="77777777" w:rsidR="00E416C4" w:rsidRDefault="00E416C4" w:rsidP="00E416C4">
                        <w:r>
                          <w:rPr>
                            <w:rFonts w:ascii="Calibri" w:eastAsia="Calibri" w:hAnsi="Calibri" w:cs="Calibri"/>
                            <w:color w:val="202124"/>
                            <w:w w:val="112"/>
                          </w:rPr>
                          <w:t>Disagree</w:t>
                        </w:r>
                      </w:p>
                    </w:txbxContent>
                  </v:textbox>
                </v:rect>
                <v:rect id="Rectangle 208" o:spid="_x0000_s1048" style="position:absolute;left:21624;top:4429;width:599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" filled="f" stroked="f">
                  <v:textbox inset="0,0,0,0">
                    <w:txbxContent>
                      <w:p w14:paraId="1F5F1C53" w14:textId="77777777" w:rsidR="00E416C4" w:rsidRDefault="00E416C4" w:rsidP="00E416C4">
                        <w:r>
                          <w:rPr>
                            <w:rFonts w:ascii="Calibri" w:eastAsia="Calibri" w:hAnsi="Calibri" w:cs="Calibri"/>
                            <w:color w:val="202124"/>
                            <w:w w:val="106"/>
                          </w:rPr>
                          <w:t>Neutral</w:t>
                        </w:r>
                      </w:p>
                    </w:txbxContent>
                  </v:textbox>
                </v:rect>
                <v:rect id="Rectangle 209" o:spid="_x0000_s1049" style="position:absolute;left:28377;top:4429;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" filled="f" stroked="f">
                  <v:textbox inset="0,0,0,0">
                    <w:txbxContent>
                      <w:p w14:paraId="1ECE5AB8" w14:textId="77777777" w:rsidR="00E416C4" w:rsidRDefault="00E416C4" w:rsidP="00E416C4">
                        <w:r>
                          <w:rPr>
                            <w:rFonts w:ascii="Calibri" w:eastAsia="Calibri" w:hAnsi="Calibri" w:cs="Calibri"/>
                            <w:color w:val="202124"/>
                            <w:w w:val="110"/>
                          </w:rPr>
                          <w:t>Agree</w:t>
                        </w:r>
                      </w:p>
                    </w:txbxContent>
                  </v:textbox>
                </v:rect>
                <v:rect id="Rectangle 210" o:spid="_x0000_s1050" style="position:absolute;left:34224;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" filled="f" stroked="f">
                  <v:textbox inset="0,0,0,0">
                    <w:txbxContent>
                      <w:p w14:paraId="6D7B1204" w14:textId="77777777" w:rsidR="00E416C4" w:rsidRDefault="00E416C4" w:rsidP="00E416C4">
                        <w:r>
                          <w:rPr>
                            <w:rFonts w:ascii="Calibri" w:eastAsia="Calibri" w:hAnsi="Calibri" w:cs="Calibri"/>
                            <w:color w:val="202124"/>
                            <w:w w:val="110"/>
                          </w:rPr>
                          <w:t>Strongly</w:t>
                        </w:r>
                      </w:p>
                    </w:txbxContent>
                  </v:textbox>
                </v:rect>
                <v:rect id="Rectangle 211" o:spid="_x0000_s1051" style="position:absolute;left:34953;top:5382;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" filled="f" stroked="f">
                  <v:textbox inset="0,0,0,0">
                    <w:txbxContent>
                      <w:p w14:paraId="256F271B" w14:textId="77777777" w:rsidR="00E416C4" w:rsidRDefault="00E416C4" w:rsidP="00E416C4">
                        <w:r>
                          <w:rPr>
                            <w:rFonts w:ascii="Calibri" w:eastAsia="Calibri" w:hAnsi="Calibri" w:cs="Calibri"/>
                            <w:color w:val="202124"/>
                            <w:w w:val="110"/>
                          </w:rPr>
                          <w:t>Agree</w:t>
                        </w:r>
                      </w:p>
                    </w:txbxContent>
                  </v:textbox>
                </v:rect>
                <v:shape id="Shape 213" o:spid="_x0000_s1052"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" path="m28575,l676275,r,457200l28575,457200v-5052,-3,-9913,-970,-14580,-2905c9327,452363,5207,449613,1634,446041l,443595,,13601,1634,11156c5207,7581,9327,4828,13995,2896,18662,964,23523,,28575,xe" stroked="f" strokeweight="0">
                  <v:stroke miterlimit="83231f" joinstyle="miter"/>
                  <v:path arrowok="t" textboxrect="0,0,676275,457200"/>
                </v:shape>
                <v:shape id="Shape 7892" o:spid="_x0000_s1053"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" path="m,l676275,r,38100l,38100,,e" stroked="f" strokeweight="0">
                  <v:stroke miterlimit="83231f" joinstyle="miter"/>
                  <v:path arrowok="t" textboxrect="0,0,676275,38100"/>
                </v:shape>
                <v:shape id="Shape 7893" o:spid="_x0000_s1054"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" path="m,l676275,r,9525l,9525,,e" fillcolor="#9aa0a6" stroked="f" strokeweight="0">
                  <v:stroke miterlimit="83231f" joinstyle="miter"/>
                  <v:path arrowok="t" textboxrect="0,0,676275,9525"/>
                </v:shape>
                <v:shape id="Shape 7894" o:spid="_x0000_s1055"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" path="m,l714375,r,9525l,9525,,e" fillcolor="#9aa0a6" stroked="f" strokeweight="0">
                  <v:stroke miterlimit="83231f" joinstyle="miter"/>
                  <v:path arrowok="t" textboxrect="0,0,714375,9525"/>
                </v:shape>
                <v:shape id="Shape 7895" o:spid="_x0000_s1056"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" path="m,l723900,r,9525l,9525,,e" fillcolor="#9aa0a6" stroked="f" strokeweight="0">
                  <v:stroke miterlimit="83231f" joinstyle="miter"/>
                  <v:path arrowok="t" textboxrect="0,0,723900,9525"/>
                </v:shape>
                <v:shape id="Shape 7896" o:spid="_x0000_s1057"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" path="m,l628650,r,9525l,9525,,e" fillcolor="#9aa0a6" stroked="f" strokeweight="0">
                  <v:stroke miterlimit="83231f" joinstyle="miter"/>
                  <v:path arrowok="t" textboxrect="0,0,628650,9525"/>
                </v:shape>
                <v:shape id="Shape 7897" o:spid="_x0000_s1058"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" path="m,l638175,r,9525l,9525,,e" fillcolor="#9aa0a6" stroked="f" strokeweight="0">
                  <v:stroke miterlimit="83231f" joinstyle="miter"/>
                  <v:path arrowok="t" textboxrect="0,0,638175,9525"/>
                </v:shape>
                <v:shape id="Shape 7898" o:spid="_x0000_s1059"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" path="m,l676275,r,9525l,9525,,e" fillcolor="#9aa0a6" stroked="f" strokeweight="0">
                  <v:stroke miterlimit="83231f" joinstyle="miter"/>
                  <v:path arrowok="t" textboxrect="0,0,676275,9525"/>
                </v:shape>
                <v:shape id="Shape 7899" o:spid="_x0000_s1060"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" path="m,l676275,r,9525l,9525,,e" fillcolor="#9aa0a6" stroked="f" strokeweight="0">
                  <v:stroke miterlimit="83231f" joinstyle="miter"/>
                  <v:path arrowok="t" textboxrect="0,0,676275,9525"/>
                </v:shape>
                <v:shape id="Shape 7900" o:spid="_x0000_s1061"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" path="m,l714375,r,9525l,9525,,e" fillcolor="#9aa0a6" stroked="f" strokeweight="0">
                  <v:stroke miterlimit="83231f" joinstyle="miter"/>
                  <v:path arrowok="t" textboxrect="0,0,714375,9525"/>
                </v:shape>
                <v:shape id="Shape 7901" o:spid="_x0000_s1062"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" path="m,l723900,r,9525l,9525,,e" fillcolor="#9aa0a6" stroked="f" strokeweight="0">
                  <v:stroke miterlimit="83231f" joinstyle="miter"/>
                  <v:path arrowok="t" textboxrect="0,0,723900,9525"/>
                </v:shape>
                <v:shape id="Shape 7902" o:spid="_x0000_s1063"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" path="m,l628650,r,9525l,9525,,e" fillcolor="#9aa0a6" stroked="f" strokeweight="0">
                  <v:stroke miterlimit="83231f" joinstyle="miter"/>
                  <v:path arrowok="t" textboxrect="0,0,628650,9525"/>
                </v:shape>
                <v:shape id="Shape 7903" o:spid="_x0000_s1064"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" path="m,l638175,r,9525l,9525,,e" fillcolor="#9aa0a6" stroked="f" strokeweight="0">
                  <v:stroke miterlimit="83231f" joinstyle="miter"/>
                  <v:path arrowok="t" textboxrect="0,0,638175,9525"/>
                </v:shape>
                <v:shape id="Shape 7904" o:spid="_x0000_s1065"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" path="m,l676275,r,9525l,9525,,e" fillcolor="#9aa0a6" stroked="f" strokeweight="0">
                  <v:stroke miterlimit="83231f" joinstyle="miter"/>
                  <v:path arrowok="t" textboxrect="0,0,676275,9525"/>
                </v:shape>
                <v:rect id="Rectangle 227" o:spid="_x0000_s1066" style="position:absolute;left:686;top:8430;width:620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" filled="f" stroked="f">
                  <v:textbox inset="0,0,0,0">
                    <w:txbxContent>
                      <w:p w14:paraId="343BEFD4"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372E346D" w14:textId="77777777" w:rsidR="00E416C4" w:rsidRPr="00336478" w:rsidRDefault="00E416C4" w:rsidP="00E416C4">
      <w:pPr>
        <w:numPr>
          <w:ilvl w:val="0"/>
          <w:numId w:val="7"/>
        </w:numPr>
        <w:spacing w:after="0" w:line="360" w:lineRule="auto"/>
        <w:ind w:hanging="498"/>
        <w:rPr>
          <w:rFonts w:ascii="Arial" w:hAnsi="Arial" w:cs="Arial"/>
        </w:rPr>
      </w:pPr>
      <w:r w:rsidRPr="00336478">
        <w:rPr>
          <w:rFonts w:ascii="Arial" w:eastAsia="Arial" w:hAnsi="Arial" w:cs="Arial"/>
          <w:color w:val="202124"/>
          <w:sz w:val="24"/>
        </w:rPr>
        <w:t xml:space="preserve">My supervisor encourages me to think about problems in new and creative </w:t>
      </w:r>
      <w:r w:rsidRPr="00336478">
        <w:rPr>
          <w:rFonts w:ascii="Arial" w:eastAsia="Calibri" w:hAnsi="Arial" w:cs="Arial"/>
          <w:color w:val="D93025"/>
          <w:sz w:val="24"/>
        </w:rPr>
        <w:t xml:space="preserve">* </w:t>
      </w:r>
      <w:r w:rsidRPr="00336478">
        <w:rPr>
          <w:rFonts w:ascii="Arial" w:eastAsia="Arial" w:hAnsi="Arial" w:cs="Arial"/>
          <w:color w:val="202124"/>
          <w:sz w:val="24"/>
        </w:rPr>
        <w:t>ways.</w:t>
      </w:r>
    </w:p>
    <w:p w14:paraId="029E0761" w14:textId="77777777" w:rsidR="00E416C4" w:rsidRPr="00336478" w:rsidRDefault="00E416C4" w:rsidP="00E416C4">
      <w:pPr>
        <w:spacing w:after="890" w:line="360" w:lineRule="auto"/>
        <w:ind w:left="495"/>
        <w:rPr>
          <w:rFonts w:ascii="Arial" w:hAnsi="Arial" w:cs="Arial"/>
        </w:rPr>
      </w:pPr>
      <w:r w:rsidRPr="00336478">
        <w:rPr>
          <w:rFonts w:ascii="Arial" w:hAnsi="Arial" w:cs="Arial"/>
          <w:noProof/>
        </w:rPr>
        <mc:AlternateContent>
          <mc:Choice Requires="wpg">
            <w:drawing>
              <wp:inline distT="0" distB="0" distL="0" distR="0" wp14:anchorId="0B20266B" wp14:editId="6B6E9CB4">
                <wp:extent cx="4067175" cy="1128716"/>
                <wp:effectExtent l="0" t="0" r="0" b="0"/>
                <wp:docPr id="6804" name="Group 6804"/>
                <wp:cNvGraphicFramePr/>
                <a:graphic xmlns:a="http://schemas.openxmlformats.org/drawingml/2006/main">
                  <a:graphicData uri="http://schemas.microsoft.com/office/word/2010/wordprocessingGroup">
                    <wpg:wgp>
                      <wpg:cNvGrpSpPr/>
                      <wpg:grpSpPr>
                        <a:xfrm>
                          <a:off x="0" y="0"/>
                          <a:ext cx="4067175" cy="1128716"/>
                          <a:chOff x="0" y="0"/>
                          <a:chExt cx="4067175" cy="1128716"/>
                        </a:xfrm>
                      </wpg:grpSpPr>
                      <wps:wsp>
                        <wps:cNvPr id="171" name="Rectangle 171"/>
                        <wps:cNvSpPr/>
                        <wps:spPr>
                          <a:xfrm>
                            <a:off x="1935" y="0"/>
                            <a:ext cx="2170239" cy="177356"/>
                          </a:xfrm>
                          <a:prstGeom prst="rect">
                            <a:avLst/>
                          </a:prstGeom>
                          <a:ln>
                            <a:noFill/>
                          </a:ln>
                        </wps:spPr>
                        <wps:txbx>
                          <w:txbxContent>
                            <w:p w14:paraId="7A6C7A9E"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231" name="Shape 231"/>
                        <wps:cNvSpPr/>
                        <wps:spPr>
                          <a:xfrm>
                            <a:off x="862012" y="828678"/>
                            <a:ext cx="266700" cy="161925"/>
                          </a:xfrm>
                          <a:custGeom>
                            <a:avLst/>
                            <a:gdLst/>
                            <a:ahLst/>
                            <a:cxnLst/>
                            <a:rect l="0" t="0" r="0" b="0"/>
                            <a:pathLst>
                              <a:path w="266700" h="161925">
                                <a:moveTo>
                                  <a:pt x="0" y="80963"/>
                                </a:moveTo>
                                <a:cubicBezTo>
                                  <a:pt x="0" y="75645"/>
                                  <a:pt x="519" y="70380"/>
                                  <a:pt x="1556" y="65165"/>
                                </a:cubicBezTo>
                                <a:cubicBezTo>
                                  <a:pt x="2592" y="59950"/>
                                  <a:pt x="4128" y="54887"/>
                                  <a:pt x="6163" y="49975"/>
                                </a:cubicBezTo>
                                <a:cubicBezTo>
                                  <a:pt x="8197" y="45061"/>
                                  <a:pt x="10691" y="40394"/>
                                  <a:pt x="13645" y="35976"/>
                                </a:cubicBezTo>
                                <a:cubicBezTo>
                                  <a:pt x="16598" y="31558"/>
                                  <a:pt x="19954" y="27471"/>
                                  <a:pt x="23713" y="23710"/>
                                </a:cubicBezTo>
                                <a:cubicBezTo>
                                  <a:pt x="27472" y="19949"/>
                                  <a:pt x="31562" y="16594"/>
                                  <a:pt x="35982" y="13643"/>
                                </a:cubicBezTo>
                                <a:cubicBezTo>
                                  <a:pt x="40402" y="10685"/>
                                  <a:pt x="45068" y="8192"/>
                                  <a:pt x="49979" y="6158"/>
                                </a:cubicBezTo>
                                <a:cubicBezTo>
                                  <a:pt x="54891" y="4124"/>
                                  <a:pt x="59953" y="2589"/>
                                  <a:pt x="65167" y="1553"/>
                                </a:cubicBezTo>
                                <a:cubicBezTo>
                                  <a:pt x="70381" y="518"/>
                                  <a:pt x="75646" y="0"/>
                                  <a:pt x="80963" y="0"/>
                                </a:cubicBezTo>
                                <a:lnTo>
                                  <a:pt x="185738" y="0"/>
                                </a:lnTo>
                                <a:cubicBezTo>
                                  <a:pt x="191054" y="0"/>
                                  <a:pt x="196319" y="518"/>
                                  <a:pt x="201532" y="1553"/>
                                </a:cubicBezTo>
                                <a:cubicBezTo>
                                  <a:pt x="206746" y="2592"/>
                                  <a:pt x="211809" y="4127"/>
                                  <a:pt x="216720" y="6161"/>
                                </a:cubicBezTo>
                                <a:cubicBezTo>
                                  <a:pt x="221632" y="8195"/>
                                  <a:pt x="226297" y="10688"/>
                                  <a:pt x="230718" y="13643"/>
                                </a:cubicBezTo>
                                <a:cubicBezTo>
                                  <a:pt x="235138" y="16594"/>
                                  <a:pt x="239227" y="19949"/>
                                  <a:pt x="242987" y="23710"/>
                                </a:cubicBezTo>
                                <a:cubicBezTo>
                                  <a:pt x="246745" y="27471"/>
                                  <a:pt x="250102" y="31558"/>
                                  <a:pt x="253055" y="35976"/>
                                </a:cubicBezTo>
                                <a:cubicBezTo>
                                  <a:pt x="256009" y="40394"/>
                                  <a:pt x="258503" y="45061"/>
                                  <a:pt x="260537" y="49975"/>
                                </a:cubicBezTo>
                                <a:cubicBezTo>
                                  <a:pt x="262571" y="54887"/>
                                  <a:pt x="264107" y="59950"/>
                                  <a:pt x="265144" y="65165"/>
                                </a:cubicBezTo>
                                <a:cubicBezTo>
                                  <a:pt x="266181" y="70380"/>
                                  <a:pt x="266700" y="75645"/>
                                  <a:pt x="266700" y="80963"/>
                                </a:cubicBezTo>
                                <a:cubicBezTo>
                                  <a:pt x="266700" y="86280"/>
                                  <a:pt x="266181" y="91545"/>
                                  <a:pt x="265144" y="96754"/>
                                </a:cubicBezTo>
                                <a:cubicBezTo>
                                  <a:pt x="264107" y="101966"/>
                                  <a:pt x="262571" y="107029"/>
                                  <a:pt x="260537" y="111944"/>
                                </a:cubicBezTo>
                                <a:cubicBezTo>
                                  <a:pt x="258503" y="116852"/>
                                  <a:pt x="256009" y="121515"/>
                                  <a:pt x="253055" y="125937"/>
                                </a:cubicBezTo>
                                <a:cubicBezTo>
                                  <a:pt x="250102" y="130358"/>
                                  <a:pt x="246745" y="134451"/>
                                  <a:pt x="242987" y="138212"/>
                                </a:cubicBezTo>
                                <a:cubicBezTo>
                                  <a:pt x="239227" y="141970"/>
                                  <a:pt x="235138" y="145324"/>
                                  <a:pt x="230718" y="148276"/>
                                </a:cubicBezTo>
                                <a:cubicBezTo>
                                  <a:pt x="226298" y="151231"/>
                                  <a:pt x="221632" y="153727"/>
                                  <a:pt x="216720" y="155761"/>
                                </a:cubicBezTo>
                                <a:cubicBezTo>
                                  <a:pt x="211809" y="157795"/>
                                  <a:pt x="206746" y="159330"/>
                                  <a:pt x="201532" y="160369"/>
                                </a:cubicBezTo>
                                <a:cubicBezTo>
                                  <a:pt x="196319" y="161404"/>
                                  <a:pt x="191054" y="161922"/>
                                  <a:pt x="185738" y="161925"/>
                                </a:cubicBezTo>
                                <a:lnTo>
                                  <a:pt x="80963" y="161925"/>
                                </a:lnTo>
                                <a:cubicBezTo>
                                  <a:pt x="75646" y="161922"/>
                                  <a:pt x="70381" y="161404"/>
                                  <a:pt x="65167" y="160369"/>
                                </a:cubicBezTo>
                                <a:cubicBezTo>
                                  <a:pt x="59953" y="159330"/>
                                  <a:pt x="54891" y="157795"/>
                                  <a:pt x="49979" y="155761"/>
                                </a:cubicBezTo>
                                <a:cubicBezTo>
                                  <a:pt x="45068" y="153727"/>
                                  <a:pt x="40402" y="151231"/>
                                  <a:pt x="35982" y="148279"/>
                                </a:cubicBezTo>
                                <a:cubicBezTo>
                                  <a:pt x="31562" y="145324"/>
                                  <a:pt x="27472" y="141970"/>
                                  <a:pt x="23713" y="138212"/>
                                </a:cubicBezTo>
                                <a:cubicBezTo>
                                  <a:pt x="19954" y="134451"/>
                                  <a:pt x="16598" y="130358"/>
                                  <a:pt x="13645" y="125937"/>
                                </a:cubicBezTo>
                                <a:cubicBezTo>
                                  <a:pt x="10691" y="121515"/>
                                  <a:pt x="8197" y="116852"/>
                                  <a:pt x="6163" y="111944"/>
                                </a:cubicBezTo>
                                <a:cubicBezTo>
                                  <a:pt x="4128" y="107029"/>
                                  <a:pt x="2592" y="101966"/>
                                  <a:pt x="1556" y="96754"/>
                                </a:cubicBezTo>
                                <a:cubicBezTo>
                                  <a:pt x="519" y="91545"/>
                                  <a:pt x="0" y="86280"/>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32" name="Shape 232"/>
                        <wps:cNvSpPr/>
                        <wps:spPr>
                          <a:xfrm>
                            <a:off x="1585912" y="828678"/>
                            <a:ext cx="257175" cy="161925"/>
                          </a:xfrm>
                          <a:custGeom>
                            <a:avLst/>
                            <a:gdLst/>
                            <a:ahLst/>
                            <a:cxnLst/>
                            <a:rect l="0" t="0" r="0" b="0"/>
                            <a:pathLst>
                              <a:path w="257175" h="161925">
                                <a:moveTo>
                                  <a:pt x="0" y="80963"/>
                                </a:moveTo>
                                <a:cubicBezTo>
                                  <a:pt x="0" y="75645"/>
                                  <a:pt x="519" y="70380"/>
                                  <a:pt x="1556" y="65165"/>
                                </a:cubicBezTo>
                                <a:cubicBezTo>
                                  <a:pt x="2593" y="59950"/>
                                  <a:pt x="4129" y="54887"/>
                                  <a:pt x="6163" y="49975"/>
                                </a:cubicBezTo>
                                <a:cubicBezTo>
                                  <a:pt x="8197" y="45061"/>
                                  <a:pt x="10691" y="40394"/>
                                  <a:pt x="13645" y="35976"/>
                                </a:cubicBezTo>
                                <a:cubicBezTo>
                                  <a:pt x="16598" y="31558"/>
                                  <a:pt x="19954" y="27471"/>
                                  <a:pt x="23713" y="23710"/>
                                </a:cubicBezTo>
                                <a:cubicBezTo>
                                  <a:pt x="27472" y="19949"/>
                                  <a:pt x="31562" y="16594"/>
                                  <a:pt x="35982" y="13643"/>
                                </a:cubicBezTo>
                                <a:cubicBezTo>
                                  <a:pt x="40402" y="10685"/>
                                  <a:pt x="45068" y="8192"/>
                                  <a:pt x="49979" y="6158"/>
                                </a:cubicBezTo>
                                <a:cubicBezTo>
                                  <a:pt x="54891" y="4124"/>
                                  <a:pt x="59953" y="2589"/>
                                  <a:pt x="65167" y="1553"/>
                                </a:cubicBezTo>
                                <a:cubicBezTo>
                                  <a:pt x="70381" y="518"/>
                                  <a:pt x="75647" y="0"/>
                                  <a:pt x="80963" y="0"/>
                                </a:cubicBezTo>
                                <a:lnTo>
                                  <a:pt x="176213" y="0"/>
                                </a:lnTo>
                                <a:cubicBezTo>
                                  <a:pt x="181529" y="0"/>
                                  <a:pt x="186793" y="518"/>
                                  <a:pt x="192007" y="1553"/>
                                </a:cubicBezTo>
                                <a:cubicBezTo>
                                  <a:pt x="197221" y="2592"/>
                                  <a:pt x="202284" y="4127"/>
                                  <a:pt x="207195" y="6161"/>
                                </a:cubicBezTo>
                                <a:cubicBezTo>
                                  <a:pt x="212106" y="8195"/>
                                  <a:pt x="216772" y="10688"/>
                                  <a:pt x="221193" y="13643"/>
                                </a:cubicBezTo>
                                <a:cubicBezTo>
                                  <a:pt x="225613" y="16594"/>
                                  <a:pt x="229702" y="19949"/>
                                  <a:pt x="233461" y="23710"/>
                                </a:cubicBezTo>
                                <a:cubicBezTo>
                                  <a:pt x="237220" y="27471"/>
                                  <a:pt x="240577" y="31558"/>
                                  <a:pt x="243530" y="35976"/>
                                </a:cubicBezTo>
                                <a:cubicBezTo>
                                  <a:pt x="246483" y="40394"/>
                                  <a:pt x="248977" y="45061"/>
                                  <a:pt x="251012" y="49975"/>
                                </a:cubicBezTo>
                                <a:cubicBezTo>
                                  <a:pt x="253046" y="54887"/>
                                  <a:pt x="254582" y="59950"/>
                                  <a:pt x="255619" y="65165"/>
                                </a:cubicBezTo>
                                <a:cubicBezTo>
                                  <a:pt x="256656" y="70380"/>
                                  <a:pt x="257175" y="75645"/>
                                  <a:pt x="257175" y="80963"/>
                                </a:cubicBezTo>
                                <a:cubicBezTo>
                                  <a:pt x="257175" y="86280"/>
                                  <a:pt x="256656" y="91545"/>
                                  <a:pt x="255619" y="96754"/>
                                </a:cubicBezTo>
                                <a:cubicBezTo>
                                  <a:pt x="254582" y="101966"/>
                                  <a:pt x="253046" y="107029"/>
                                  <a:pt x="251012" y="111944"/>
                                </a:cubicBezTo>
                                <a:cubicBezTo>
                                  <a:pt x="248977" y="116852"/>
                                  <a:pt x="246483" y="121515"/>
                                  <a:pt x="243530" y="125937"/>
                                </a:cubicBezTo>
                                <a:cubicBezTo>
                                  <a:pt x="240577" y="130358"/>
                                  <a:pt x="237220" y="134451"/>
                                  <a:pt x="233461" y="138212"/>
                                </a:cubicBezTo>
                                <a:cubicBezTo>
                                  <a:pt x="229702" y="141970"/>
                                  <a:pt x="225613" y="145324"/>
                                  <a:pt x="221193" y="148276"/>
                                </a:cubicBezTo>
                                <a:cubicBezTo>
                                  <a:pt x="216772" y="151231"/>
                                  <a:pt x="212106" y="153727"/>
                                  <a:pt x="207195" y="155761"/>
                                </a:cubicBezTo>
                                <a:cubicBezTo>
                                  <a:pt x="202284" y="157795"/>
                                  <a:pt x="197221" y="159330"/>
                                  <a:pt x="192007" y="160369"/>
                                </a:cubicBezTo>
                                <a:cubicBezTo>
                                  <a:pt x="186793" y="161404"/>
                                  <a:pt x="181529" y="161922"/>
                                  <a:pt x="176213" y="161925"/>
                                </a:cubicBezTo>
                                <a:lnTo>
                                  <a:pt x="80963" y="161925"/>
                                </a:lnTo>
                                <a:cubicBezTo>
                                  <a:pt x="75647" y="161922"/>
                                  <a:pt x="70381" y="161404"/>
                                  <a:pt x="65168" y="160369"/>
                                </a:cubicBezTo>
                                <a:cubicBezTo>
                                  <a:pt x="59954" y="159330"/>
                                  <a:pt x="54891" y="157795"/>
                                  <a:pt x="49980" y="155761"/>
                                </a:cubicBezTo>
                                <a:cubicBezTo>
                                  <a:pt x="45068" y="153727"/>
                                  <a:pt x="40402" y="151231"/>
                                  <a:pt x="35982" y="148279"/>
                                </a:cubicBezTo>
                                <a:cubicBezTo>
                                  <a:pt x="31562" y="145324"/>
                                  <a:pt x="27472" y="141970"/>
                                  <a:pt x="23713" y="138212"/>
                                </a:cubicBezTo>
                                <a:cubicBezTo>
                                  <a:pt x="19954" y="134451"/>
                                  <a:pt x="16598" y="130358"/>
                                  <a:pt x="13645" y="125937"/>
                                </a:cubicBezTo>
                                <a:cubicBezTo>
                                  <a:pt x="10691" y="121515"/>
                                  <a:pt x="8197" y="116852"/>
                                  <a:pt x="6163" y="111944"/>
                                </a:cubicBezTo>
                                <a:cubicBezTo>
                                  <a:pt x="4128" y="107029"/>
                                  <a:pt x="2593" y="101966"/>
                                  <a:pt x="1556" y="96754"/>
                                </a:cubicBezTo>
                                <a:cubicBezTo>
                                  <a:pt x="519" y="91545"/>
                                  <a:pt x="0" y="86280"/>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33" name="Shape 233"/>
                        <wps:cNvSpPr/>
                        <wps:spPr>
                          <a:xfrm>
                            <a:off x="2262187" y="828678"/>
                            <a:ext cx="257175" cy="161925"/>
                          </a:xfrm>
                          <a:custGeom>
                            <a:avLst/>
                            <a:gdLst/>
                            <a:ahLst/>
                            <a:cxnLst/>
                            <a:rect l="0" t="0" r="0" b="0"/>
                            <a:pathLst>
                              <a:path w="257175" h="161925">
                                <a:moveTo>
                                  <a:pt x="0" y="80963"/>
                                </a:moveTo>
                                <a:cubicBezTo>
                                  <a:pt x="0" y="75645"/>
                                  <a:pt x="519" y="70380"/>
                                  <a:pt x="1555" y="65165"/>
                                </a:cubicBezTo>
                                <a:cubicBezTo>
                                  <a:pt x="2593" y="59950"/>
                                  <a:pt x="4128" y="54887"/>
                                  <a:pt x="6163" y="49975"/>
                                </a:cubicBezTo>
                                <a:cubicBezTo>
                                  <a:pt x="8197" y="45061"/>
                                  <a:pt x="10691" y="40394"/>
                                  <a:pt x="13645" y="35976"/>
                                </a:cubicBezTo>
                                <a:cubicBezTo>
                                  <a:pt x="16598" y="31558"/>
                                  <a:pt x="19954" y="27471"/>
                                  <a:pt x="23713" y="23710"/>
                                </a:cubicBezTo>
                                <a:cubicBezTo>
                                  <a:pt x="27472" y="19949"/>
                                  <a:pt x="31562" y="16594"/>
                                  <a:pt x="35982" y="13643"/>
                                </a:cubicBezTo>
                                <a:cubicBezTo>
                                  <a:pt x="40402" y="10685"/>
                                  <a:pt x="45068" y="8192"/>
                                  <a:pt x="49979" y="6158"/>
                                </a:cubicBezTo>
                                <a:cubicBezTo>
                                  <a:pt x="54890" y="4124"/>
                                  <a:pt x="59953" y="2589"/>
                                  <a:pt x="65167" y="1553"/>
                                </a:cubicBezTo>
                                <a:cubicBezTo>
                                  <a:pt x="70381" y="518"/>
                                  <a:pt x="75646" y="0"/>
                                  <a:pt x="80963" y="0"/>
                                </a:cubicBezTo>
                                <a:lnTo>
                                  <a:pt x="176213" y="0"/>
                                </a:lnTo>
                                <a:cubicBezTo>
                                  <a:pt x="181528" y="0"/>
                                  <a:pt x="186793" y="518"/>
                                  <a:pt x="192007" y="1553"/>
                                </a:cubicBezTo>
                                <a:cubicBezTo>
                                  <a:pt x="197221" y="2592"/>
                                  <a:pt x="202284" y="4127"/>
                                  <a:pt x="207196" y="6161"/>
                                </a:cubicBezTo>
                                <a:cubicBezTo>
                                  <a:pt x="212106" y="8195"/>
                                  <a:pt x="216772" y="10688"/>
                                  <a:pt x="221192" y="13643"/>
                                </a:cubicBezTo>
                                <a:cubicBezTo>
                                  <a:pt x="225613" y="16594"/>
                                  <a:pt x="229702" y="19949"/>
                                  <a:pt x="233461" y="23710"/>
                                </a:cubicBezTo>
                                <a:cubicBezTo>
                                  <a:pt x="237220" y="27471"/>
                                  <a:pt x="240576" y="31558"/>
                                  <a:pt x="243530" y="35976"/>
                                </a:cubicBezTo>
                                <a:cubicBezTo>
                                  <a:pt x="246483" y="40394"/>
                                  <a:pt x="248977" y="45061"/>
                                  <a:pt x="251012" y="49975"/>
                                </a:cubicBezTo>
                                <a:cubicBezTo>
                                  <a:pt x="253046" y="54887"/>
                                  <a:pt x="254582" y="59950"/>
                                  <a:pt x="255619" y="65165"/>
                                </a:cubicBezTo>
                                <a:cubicBezTo>
                                  <a:pt x="256656" y="70380"/>
                                  <a:pt x="257175" y="75645"/>
                                  <a:pt x="257175" y="80963"/>
                                </a:cubicBezTo>
                                <a:cubicBezTo>
                                  <a:pt x="257175" y="86280"/>
                                  <a:pt x="256656" y="91545"/>
                                  <a:pt x="255619" y="96754"/>
                                </a:cubicBezTo>
                                <a:cubicBezTo>
                                  <a:pt x="254582" y="101966"/>
                                  <a:pt x="253046" y="107029"/>
                                  <a:pt x="251012" y="111944"/>
                                </a:cubicBezTo>
                                <a:cubicBezTo>
                                  <a:pt x="248977" y="116852"/>
                                  <a:pt x="246483" y="121515"/>
                                  <a:pt x="243530" y="125937"/>
                                </a:cubicBezTo>
                                <a:cubicBezTo>
                                  <a:pt x="240576" y="130358"/>
                                  <a:pt x="237220" y="134451"/>
                                  <a:pt x="233461" y="138212"/>
                                </a:cubicBezTo>
                                <a:cubicBezTo>
                                  <a:pt x="229702" y="141970"/>
                                  <a:pt x="225613" y="145324"/>
                                  <a:pt x="221193" y="148276"/>
                                </a:cubicBezTo>
                                <a:cubicBezTo>
                                  <a:pt x="216772" y="151231"/>
                                  <a:pt x="212106" y="153727"/>
                                  <a:pt x="207196" y="155761"/>
                                </a:cubicBezTo>
                                <a:cubicBezTo>
                                  <a:pt x="202284" y="157795"/>
                                  <a:pt x="197221" y="159330"/>
                                  <a:pt x="192007" y="160369"/>
                                </a:cubicBezTo>
                                <a:cubicBezTo>
                                  <a:pt x="186793" y="161404"/>
                                  <a:pt x="181528" y="161922"/>
                                  <a:pt x="176213" y="161925"/>
                                </a:cubicBezTo>
                                <a:lnTo>
                                  <a:pt x="80963" y="161925"/>
                                </a:lnTo>
                                <a:cubicBezTo>
                                  <a:pt x="75646" y="161922"/>
                                  <a:pt x="70381" y="161404"/>
                                  <a:pt x="65167" y="160369"/>
                                </a:cubicBezTo>
                                <a:cubicBezTo>
                                  <a:pt x="59953" y="159330"/>
                                  <a:pt x="54890" y="157795"/>
                                  <a:pt x="49979" y="155761"/>
                                </a:cubicBezTo>
                                <a:cubicBezTo>
                                  <a:pt x="45068" y="153727"/>
                                  <a:pt x="40402" y="151231"/>
                                  <a:pt x="35982" y="148279"/>
                                </a:cubicBezTo>
                                <a:cubicBezTo>
                                  <a:pt x="31562" y="145324"/>
                                  <a:pt x="27472" y="141970"/>
                                  <a:pt x="23713" y="138212"/>
                                </a:cubicBezTo>
                                <a:cubicBezTo>
                                  <a:pt x="19954" y="134451"/>
                                  <a:pt x="16598" y="130358"/>
                                  <a:pt x="13645" y="125937"/>
                                </a:cubicBezTo>
                                <a:cubicBezTo>
                                  <a:pt x="10691" y="121515"/>
                                  <a:pt x="8197" y="116852"/>
                                  <a:pt x="6163" y="111944"/>
                                </a:cubicBezTo>
                                <a:cubicBezTo>
                                  <a:pt x="4128" y="107029"/>
                                  <a:pt x="2593" y="101966"/>
                                  <a:pt x="1555" y="96754"/>
                                </a:cubicBezTo>
                                <a:cubicBezTo>
                                  <a:pt x="519" y="91545"/>
                                  <a:pt x="0" y="86280"/>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34" name="Shape 234"/>
                        <wps:cNvSpPr/>
                        <wps:spPr>
                          <a:xfrm>
                            <a:off x="2890837" y="828678"/>
                            <a:ext cx="257175" cy="161925"/>
                          </a:xfrm>
                          <a:custGeom>
                            <a:avLst/>
                            <a:gdLst/>
                            <a:ahLst/>
                            <a:cxnLst/>
                            <a:rect l="0" t="0" r="0" b="0"/>
                            <a:pathLst>
                              <a:path w="257175" h="161925">
                                <a:moveTo>
                                  <a:pt x="0" y="80963"/>
                                </a:moveTo>
                                <a:cubicBezTo>
                                  <a:pt x="0" y="75645"/>
                                  <a:pt x="519" y="70380"/>
                                  <a:pt x="1556" y="65165"/>
                                </a:cubicBezTo>
                                <a:cubicBezTo>
                                  <a:pt x="2592" y="59950"/>
                                  <a:pt x="4128" y="54887"/>
                                  <a:pt x="6162" y="49975"/>
                                </a:cubicBezTo>
                                <a:cubicBezTo>
                                  <a:pt x="8197" y="45061"/>
                                  <a:pt x="10691" y="40394"/>
                                  <a:pt x="13645" y="35976"/>
                                </a:cubicBezTo>
                                <a:cubicBezTo>
                                  <a:pt x="16598" y="31558"/>
                                  <a:pt x="19955" y="27471"/>
                                  <a:pt x="23714" y="23710"/>
                                </a:cubicBezTo>
                                <a:cubicBezTo>
                                  <a:pt x="27472" y="19949"/>
                                  <a:pt x="31562" y="16594"/>
                                  <a:pt x="35982" y="13643"/>
                                </a:cubicBezTo>
                                <a:cubicBezTo>
                                  <a:pt x="40402" y="10685"/>
                                  <a:pt x="45068" y="8192"/>
                                  <a:pt x="49980" y="6158"/>
                                </a:cubicBezTo>
                                <a:cubicBezTo>
                                  <a:pt x="54891" y="4124"/>
                                  <a:pt x="59953" y="2589"/>
                                  <a:pt x="65167" y="1553"/>
                                </a:cubicBezTo>
                                <a:cubicBezTo>
                                  <a:pt x="70382" y="518"/>
                                  <a:pt x="75647" y="0"/>
                                  <a:pt x="80963" y="0"/>
                                </a:cubicBezTo>
                                <a:lnTo>
                                  <a:pt x="176213" y="0"/>
                                </a:lnTo>
                                <a:cubicBezTo>
                                  <a:pt x="181529" y="0"/>
                                  <a:pt x="186794" y="518"/>
                                  <a:pt x="192008" y="1553"/>
                                </a:cubicBezTo>
                                <a:cubicBezTo>
                                  <a:pt x="197221" y="2592"/>
                                  <a:pt x="202284" y="4127"/>
                                  <a:pt x="207196" y="6161"/>
                                </a:cubicBezTo>
                                <a:cubicBezTo>
                                  <a:pt x="212107" y="8195"/>
                                  <a:pt x="216772" y="10688"/>
                                  <a:pt x="221193" y="13643"/>
                                </a:cubicBezTo>
                                <a:cubicBezTo>
                                  <a:pt x="225613" y="16594"/>
                                  <a:pt x="229702" y="19949"/>
                                  <a:pt x="233461" y="23710"/>
                                </a:cubicBezTo>
                                <a:cubicBezTo>
                                  <a:pt x="237220" y="27471"/>
                                  <a:pt x="240576" y="31558"/>
                                  <a:pt x="243530" y="35976"/>
                                </a:cubicBezTo>
                                <a:cubicBezTo>
                                  <a:pt x="246484" y="40394"/>
                                  <a:pt x="248977" y="45061"/>
                                  <a:pt x="251012" y="49975"/>
                                </a:cubicBezTo>
                                <a:cubicBezTo>
                                  <a:pt x="253046" y="54887"/>
                                  <a:pt x="254582" y="59950"/>
                                  <a:pt x="255619" y="65165"/>
                                </a:cubicBezTo>
                                <a:cubicBezTo>
                                  <a:pt x="256656" y="70380"/>
                                  <a:pt x="257175" y="75645"/>
                                  <a:pt x="257175" y="80963"/>
                                </a:cubicBezTo>
                                <a:cubicBezTo>
                                  <a:pt x="257175" y="86280"/>
                                  <a:pt x="256656" y="91545"/>
                                  <a:pt x="255619" y="96754"/>
                                </a:cubicBezTo>
                                <a:cubicBezTo>
                                  <a:pt x="254582" y="101966"/>
                                  <a:pt x="253046" y="107029"/>
                                  <a:pt x="251012" y="111944"/>
                                </a:cubicBezTo>
                                <a:cubicBezTo>
                                  <a:pt x="248977" y="116852"/>
                                  <a:pt x="246484" y="121515"/>
                                  <a:pt x="243530" y="125937"/>
                                </a:cubicBezTo>
                                <a:cubicBezTo>
                                  <a:pt x="240576" y="130358"/>
                                  <a:pt x="237220" y="134451"/>
                                  <a:pt x="233461" y="138212"/>
                                </a:cubicBezTo>
                                <a:cubicBezTo>
                                  <a:pt x="229702" y="141970"/>
                                  <a:pt x="225613" y="145324"/>
                                  <a:pt x="221192" y="148276"/>
                                </a:cubicBezTo>
                                <a:cubicBezTo>
                                  <a:pt x="216772" y="151231"/>
                                  <a:pt x="212107" y="153727"/>
                                  <a:pt x="207196" y="155761"/>
                                </a:cubicBezTo>
                                <a:cubicBezTo>
                                  <a:pt x="202284" y="157795"/>
                                  <a:pt x="197221" y="159330"/>
                                  <a:pt x="192008" y="160369"/>
                                </a:cubicBezTo>
                                <a:cubicBezTo>
                                  <a:pt x="186794" y="161404"/>
                                  <a:pt x="181529" y="161922"/>
                                  <a:pt x="176213" y="161925"/>
                                </a:cubicBezTo>
                                <a:lnTo>
                                  <a:pt x="80963" y="161925"/>
                                </a:lnTo>
                                <a:cubicBezTo>
                                  <a:pt x="75647" y="161922"/>
                                  <a:pt x="70382" y="161404"/>
                                  <a:pt x="65167" y="160369"/>
                                </a:cubicBezTo>
                                <a:cubicBezTo>
                                  <a:pt x="59953" y="159330"/>
                                  <a:pt x="54891" y="157795"/>
                                  <a:pt x="49980" y="155761"/>
                                </a:cubicBezTo>
                                <a:cubicBezTo>
                                  <a:pt x="45068" y="153727"/>
                                  <a:pt x="40402" y="151231"/>
                                  <a:pt x="35982" y="148279"/>
                                </a:cubicBezTo>
                                <a:cubicBezTo>
                                  <a:pt x="31562" y="145324"/>
                                  <a:pt x="27472" y="141970"/>
                                  <a:pt x="23714" y="138212"/>
                                </a:cubicBezTo>
                                <a:cubicBezTo>
                                  <a:pt x="19955" y="134451"/>
                                  <a:pt x="16598" y="130358"/>
                                  <a:pt x="13645" y="125937"/>
                                </a:cubicBezTo>
                                <a:cubicBezTo>
                                  <a:pt x="10691" y="121515"/>
                                  <a:pt x="8197" y="116852"/>
                                  <a:pt x="6163" y="111944"/>
                                </a:cubicBezTo>
                                <a:cubicBezTo>
                                  <a:pt x="4128" y="107029"/>
                                  <a:pt x="2592" y="101966"/>
                                  <a:pt x="1556" y="96754"/>
                                </a:cubicBezTo>
                                <a:cubicBezTo>
                                  <a:pt x="519" y="91545"/>
                                  <a:pt x="0" y="86280"/>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35" name="Shape 235"/>
                        <wps:cNvSpPr/>
                        <wps:spPr>
                          <a:xfrm>
                            <a:off x="3548062" y="828678"/>
                            <a:ext cx="257175" cy="161925"/>
                          </a:xfrm>
                          <a:custGeom>
                            <a:avLst/>
                            <a:gdLst/>
                            <a:ahLst/>
                            <a:cxnLst/>
                            <a:rect l="0" t="0" r="0" b="0"/>
                            <a:pathLst>
                              <a:path w="257175" h="161925">
                                <a:moveTo>
                                  <a:pt x="0" y="80963"/>
                                </a:moveTo>
                                <a:cubicBezTo>
                                  <a:pt x="0" y="75645"/>
                                  <a:pt x="519" y="70380"/>
                                  <a:pt x="1556" y="65165"/>
                                </a:cubicBezTo>
                                <a:cubicBezTo>
                                  <a:pt x="2593" y="59950"/>
                                  <a:pt x="4128" y="54887"/>
                                  <a:pt x="6162" y="49975"/>
                                </a:cubicBezTo>
                                <a:cubicBezTo>
                                  <a:pt x="8197" y="45061"/>
                                  <a:pt x="10691" y="40394"/>
                                  <a:pt x="13645" y="35976"/>
                                </a:cubicBezTo>
                                <a:cubicBezTo>
                                  <a:pt x="16598" y="31558"/>
                                  <a:pt x="19954" y="27471"/>
                                  <a:pt x="23713" y="23710"/>
                                </a:cubicBezTo>
                                <a:cubicBezTo>
                                  <a:pt x="27472" y="19949"/>
                                  <a:pt x="31562" y="16594"/>
                                  <a:pt x="35982" y="13643"/>
                                </a:cubicBezTo>
                                <a:cubicBezTo>
                                  <a:pt x="40402" y="10685"/>
                                  <a:pt x="45068" y="8192"/>
                                  <a:pt x="49980" y="6158"/>
                                </a:cubicBezTo>
                                <a:cubicBezTo>
                                  <a:pt x="54891" y="4124"/>
                                  <a:pt x="59953" y="2589"/>
                                  <a:pt x="65168" y="1553"/>
                                </a:cubicBezTo>
                                <a:cubicBezTo>
                                  <a:pt x="70382" y="518"/>
                                  <a:pt x="75647" y="0"/>
                                  <a:pt x="80963" y="0"/>
                                </a:cubicBezTo>
                                <a:lnTo>
                                  <a:pt x="176213" y="0"/>
                                </a:lnTo>
                                <a:cubicBezTo>
                                  <a:pt x="181529" y="0"/>
                                  <a:pt x="186794" y="518"/>
                                  <a:pt x="192008" y="1553"/>
                                </a:cubicBezTo>
                                <a:cubicBezTo>
                                  <a:pt x="197221" y="2592"/>
                                  <a:pt x="202284" y="4127"/>
                                  <a:pt x="207196" y="6161"/>
                                </a:cubicBezTo>
                                <a:cubicBezTo>
                                  <a:pt x="212107" y="8195"/>
                                  <a:pt x="216772" y="10688"/>
                                  <a:pt x="221193" y="13643"/>
                                </a:cubicBezTo>
                                <a:cubicBezTo>
                                  <a:pt x="225613" y="16594"/>
                                  <a:pt x="229703" y="19949"/>
                                  <a:pt x="233462" y="23710"/>
                                </a:cubicBezTo>
                                <a:cubicBezTo>
                                  <a:pt x="237220" y="27471"/>
                                  <a:pt x="240577" y="31558"/>
                                  <a:pt x="243530" y="35976"/>
                                </a:cubicBezTo>
                                <a:cubicBezTo>
                                  <a:pt x="246484" y="40394"/>
                                  <a:pt x="248977" y="45061"/>
                                  <a:pt x="251012" y="49975"/>
                                </a:cubicBezTo>
                                <a:cubicBezTo>
                                  <a:pt x="253046" y="54887"/>
                                  <a:pt x="254582" y="59950"/>
                                  <a:pt x="255619" y="65165"/>
                                </a:cubicBezTo>
                                <a:cubicBezTo>
                                  <a:pt x="256657" y="70380"/>
                                  <a:pt x="257175" y="75645"/>
                                  <a:pt x="257175" y="80963"/>
                                </a:cubicBezTo>
                                <a:cubicBezTo>
                                  <a:pt x="257175" y="86280"/>
                                  <a:pt x="256657" y="91545"/>
                                  <a:pt x="255619" y="96754"/>
                                </a:cubicBezTo>
                                <a:cubicBezTo>
                                  <a:pt x="254583" y="101966"/>
                                  <a:pt x="253047" y="107029"/>
                                  <a:pt x="251012" y="111944"/>
                                </a:cubicBezTo>
                                <a:cubicBezTo>
                                  <a:pt x="248978" y="116852"/>
                                  <a:pt x="246484" y="121515"/>
                                  <a:pt x="243530" y="125937"/>
                                </a:cubicBezTo>
                                <a:cubicBezTo>
                                  <a:pt x="240577" y="130358"/>
                                  <a:pt x="237220" y="134451"/>
                                  <a:pt x="233462" y="138212"/>
                                </a:cubicBezTo>
                                <a:cubicBezTo>
                                  <a:pt x="229703" y="141970"/>
                                  <a:pt x="225613" y="145324"/>
                                  <a:pt x="221193" y="148276"/>
                                </a:cubicBezTo>
                                <a:cubicBezTo>
                                  <a:pt x="216772" y="151231"/>
                                  <a:pt x="212107" y="153727"/>
                                  <a:pt x="207196" y="155761"/>
                                </a:cubicBezTo>
                                <a:cubicBezTo>
                                  <a:pt x="202284" y="157795"/>
                                  <a:pt x="197222" y="159330"/>
                                  <a:pt x="192008" y="160369"/>
                                </a:cubicBezTo>
                                <a:cubicBezTo>
                                  <a:pt x="186794" y="161404"/>
                                  <a:pt x="181529" y="161922"/>
                                  <a:pt x="176213" y="161925"/>
                                </a:cubicBezTo>
                                <a:lnTo>
                                  <a:pt x="80963" y="161925"/>
                                </a:lnTo>
                                <a:cubicBezTo>
                                  <a:pt x="75647" y="161922"/>
                                  <a:pt x="70382" y="161404"/>
                                  <a:pt x="65168" y="160369"/>
                                </a:cubicBezTo>
                                <a:cubicBezTo>
                                  <a:pt x="59953" y="159330"/>
                                  <a:pt x="54891" y="157795"/>
                                  <a:pt x="49980" y="155761"/>
                                </a:cubicBezTo>
                                <a:cubicBezTo>
                                  <a:pt x="45068" y="153727"/>
                                  <a:pt x="40402" y="151231"/>
                                  <a:pt x="35982" y="148279"/>
                                </a:cubicBezTo>
                                <a:cubicBezTo>
                                  <a:pt x="31562" y="145324"/>
                                  <a:pt x="27472" y="141970"/>
                                  <a:pt x="23713" y="138212"/>
                                </a:cubicBezTo>
                                <a:cubicBezTo>
                                  <a:pt x="19954" y="134451"/>
                                  <a:pt x="16598" y="130358"/>
                                  <a:pt x="13645" y="125937"/>
                                </a:cubicBezTo>
                                <a:cubicBezTo>
                                  <a:pt x="10691" y="121515"/>
                                  <a:pt x="8197" y="116852"/>
                                  <a:pt x="6163" y="111944"/>
                                </a:cubicBezTo>
                                <a:cubicBezTo>
                                  <a:pt x="4128" y="107029"/>
                                  <a:pt x="2593" y="101966"/>
                                  <a:pt x="1556" y="96754"/>
                                </a:cubicBezTo>
                                <a:cubicBezTo>
                                  <a:pt x="519" y="91545"/>
                                  <a:pt x="0" y="86280"/>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972" name="Shape 7972"/>
                        <wps:cNvSpPr/>
                        <wps:spPr>
                          <a:xfrm>
                            <a:off x="0" y="7286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73" name="Shape 7973"/>
                        <wps:cNvSpPr/>
                        <wps:spPr>
                          <a:xfrm>
                            <a:off x="685800" y="7286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74" name="Shape 7974"/>
                        <wps:cNvSpPr/>
                        <wps:spPr>
                          <a:xfrm>
                            <a:off x="1400175" y="7286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75" name="Shape 7975"/>
                        <wps:cNvSpPr/>
                        <wps:spPr>
                          <a:xfrm>
                            <a:off x="2124075" y="7286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76" name="Shape 7976"/>
                        <wps:cNvSpPr/>
                        <wps:spPr>
                          <a:xfrm>
                            <a:off x="2752725" y="7286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77" name="Shape 7977"/>
                        <wps:cNvSpPr/>
                        <wps:spPr>
                          <a:xfrm>
                            <a:off x="3390900" y="7286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78" name="Shape 7978"/>
                        <wps:cNvSpPr/>
                        <wps:spPr>
                          <a:xfrm>
                            <a:off x="0" y="108109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79" name="Shape 7979"/>
                        <wps:cNvSpPr/>
                        <wps:spPr>
                          <a:xfrm>
                            <a:off x="685800" y="108109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80" name="Shape 7980"/>
                        <wps:cNvSpPr/>
                        <wps:spPr>
                          <a:xfrm>
                            <a:off x="1400175" y="108109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81" name="Shape 7981"/>
                        <wps:cNvSpPr/>
                        <wps:spPr>
                          <a:xfrm>
                            <a:off x="2124075" y="108109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82" name="Shape 7982"/>
                        <wps:cNvSpPr/>
                        <wps:spPr>
                          <a:xfrm>
                            <a:off x="2752725" y="108109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983" name="Shape 7983"/>
                        <wps:cNvSpPr/>
                        <wps:spPr>
                          <a:xfrm>
                            <a:off x="3390900" y="108109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255" name="Rectangle 255"/>
                        <wps:cNvSpPr/>
                        <wps:spPr>
                          <a:xfrm>
                            <a:off x="736997" y="347709"/>
                            <a:ext cx="677393" cy="185719"/>
                          </a:xfrm>
                          <a:prstGeom prst="rect">
                            <a:avLst/>
                          </a:prstGeom>
                          <a:ln>
                            <a:noFill/>
                          </a:ln>
                        </wps:spPr>
                        <wps:txbx>
                          <w:txbxContent>
                            <w:p w14:paraId="2EA9011A"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256" name="Rectangle 256"/>
                        <wps:cNvSpPr/>
                        <wps:spPr>
                          <a:xfrm>
                            <a:off x="718989" y="538209"/>
                            <a:ext cx="725727" cy="185719"/>
                          </a:xfrm>
                          <a:prstGeom prst="rect">
                            <a:avLst/>
                          </a:prstGeom>
                          <a:ln>
                            <a:noFill/>
                          </a:ln>
                        </wps:spPr>
                        <wps:txbx>
                          <w:txbxContent>
                            <w:p w14:paraId="249C061C"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257" name="Rectangle 257"/>
                        <wps:cNvSpPr/>
                        <wps:spPr>
                          <a:xfrm>
                            <a:off x="1439019" y="442959"/>
                            <a:ext cx="725726" cy="185719"/>
                          </a:xfrm>
                          <a:prstGeom prst="rect">
                            <a:avLst/>
                          </a:prstGeom>
                          <a:ln>
                            <a:noFill/>
                          </a:ln>
                        </wps:spPr>
                        <wps:txbx>
                          <w:txbxContent>
                            <w:p w14:paraId="10A3147A"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258" name="Rectangle 258"/>
                        <wps:cNvSpPr/>
                        <wps:spPr>
                          <a:xfrm>
                            <a:off x="2162472" y="442959"/>
                            <a:ext cx="599136" cy="185719"/>
                          </a:xfrm>
                          <a:prstGeom prst="rect">
                            <a:avLst/>
                          </a:prstGeom>
                          <a:ln>
                            <a:noFill/>
                          </a:ln>
                        </wps:spPr>
                        <wps:txbx>
                          <w:txbxContent>
                            <w:p w14:paraId="5B55378D"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259" name="Rectangle 259"/>
                        <wps:cNvSpPr/>
                        <wps:spPr>
                          <a:xfrm>
                            <a:off x="2837706" y="442959"/>
                            <a:ext cx="483244" cy="185719"/>
                          </a:xfrm>
                          <a:prstGeom prst="rect">
                            <a:avLst/>
                          </a:prstGeom>
                          <a:ln>
                            <a:noFill/>
                          </a:ln>
                        </wps:spPr>
                        <wps:txbx>
                          <w:txbxContent>
                            <w:p w14:paraId="6F411501"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260" name="Rectangle 260"/>
                        <wps:cNvSpPr/>
                        <wps:spPr>
                          <a:xfrm>
                            <a:off x="3422451" y="347709"/>
                            <a:ext cx="677393" cy="185719"/>
                          </a:xfrm>
                          <a:prstGeom prst="rect">
                            <a:avLst/>
                          </a:prstGeom>
                          <a:ln>
                            <a:noFill/>
                          </a:ln>
                        </wps:spPr>
                        <wps:txbx>
                          <w:txbxContent>
                            <w:p w14:paraId="2ECFC013"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261" name="Rectangle 261"/>
                        <wps:cNvSpPr/>
                        <wps:spPr>
                          <a:xfrm>
                            <a:off x="3495377" y="538209"/>
                            <a:ext cx="483244" cy="185719"/>
                          </a:xfrm>
                          <a:prstGeom prst="rect">
                            <a:avLst/>
                          </a:prstGeom>
                          <a:ln>
                            <a:noFill/>
                          </a:ln>
                        </wps:spPr>
                        <wps:txbx>
                          <w:txbxContent>
                            <w:p w14:paraId="7308645A"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263" name="Shape 263"/>
                        <wps:cNvSpPr/>
                        <wps:spPr>
                          <a:xfrm>
                            <a:off x="0" y="271466"/>
                            <a:ext cx="676275" cy="457200"/>
                          </a:xfrm>
                          <a:custGeom>
                            <a:avLst/>
                            <a:gdLst/>
                            <a:ahLst/>
                            <a:cxnLst/>
                            <a:rect l="0" t="0" r="0" b="0"/>
                            <a:pathLst>
                              <a:path w="676275" h="457200">
                                <a:moveTo>
                                  <a:pt x="28575" y="0"/>
                                </a:moveTo>
                                <a:lnTo>
                                  <a:pt x="676275" y="0"/>
                                </a:lnTo>
                                <a:lnTo>
                                  <a:pt x="676275" y="457200"/>
                                </a:lnTo>
                                <a:lnTo>
                                  <a:pt x="28575" y="457200"/>
                                </a:lnTo>
                                <a:cubicBezTo>
                                  <a:pt x="23523" y="457197"/>
                                  <a:pt x="18662" y="456230"/>
                                  <a:pt x="13995" y="454295"/>
                                </a:cubicBezTo>
                                <a:cubicBezTo>
                                  <a:pt x="9327" y="452360"/>
                                  <a:pt x="5207" y="449607"/>
                                  <a:pt x="1634" y="446035"/>
                                </a:cubicBezTo>
                                <a:lnTo>
                                  <a:pt x="0" y="443590"/>
                                </a:lnTo>
                                <a:lnTo>
                                  <a:pt x="0" y="13604"/>
                                </a:lnTo>
                                <a:lnTo>
                                  <a:pt x="1634" y="11159"/>
                                </a:lnTo>
                                <a:cubicBezTo>
                                  <a:pt x="5207" y="7587"/>
                                  <a:pt x="9327" y="4834"/>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98" name="Shape 7998"/>
                        <wps:cNvSpPr/>
                        <wps:spPr>
                          <a:xfrm>
                            <a:off x="0" y="1090616"/>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7999" name="Shape 7999"/>
                        <wps:cNvSpPr/>
                        <wps:spPr>
                          <a:xfrm>
                            <a:off x="0" y="7286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0" name="Shape 8000"/>
                        <wps:cNvSpPr/>
                        <wps:spPr>
                          <a:xfrm>
                            <a:off x="676275" y="7286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1" name="Shape 8001"/>
                        <wps:cNvSpPr/>
                        <wps:spPr>
                          <a:xfrm>
                            <a:off x="1390650" y="7286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2" name="Shape 8002"/>
                        <wps:cNvSpPr/>
                        <wps:spPr>
                          <a:xfrm>
                            <a:off x="2114550" y="7286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3" name="Shape 8003"/>
                        <wps:cNvSpPr/>
                        <wps:spPr>
                          <a:xfrm>
                            <a:off x="2743200" y="7286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4" name="Shape 8004"/>
                        <wps:cNvSpPr/>
                        <wps:spPr>
                          <a:xfrm>
                            <a:off x="3381375" y="7286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5" name="Shape 8005"/>
                        <wps:cNvSpPr/>
                        <wps:spPr>
                          <a:xfrm>
                            <a:off x="0" y="108109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6" name="Shape 8006"/>
                        <wps:cNvSpPr/>
                        <wps:spPr>
                          <a:xfrm>
                            <a:off x="676275" y="108109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7" name="Shape 8007"/>
                        <wps:cNvSpPr/>
                        <wps:spPr>
                          <a:xfrm>
                            <a:off x="1390650" y="108109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8" name="Shape 8008"/>
                        <wps:cNvSpPr/>
                        <wps:spPr>
                          <a:xfrm>
                            <a:off x="2114550" y="108109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09" name="Shape 8009"/>
                        <wps:cNvSpPr/>
                        <wps:spPr>
                          <a:xfrm>
                            <a:off x="2743200" y="108109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010" name="Shape 8010"/>
                        <wps:cNvSpPr/>
                        <wps:spPr>
                          <a:xfrm>
                            <a:off x="3381375" y="108109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277" name="Rectangle 277"/>
                        <wps:cNvSpPr/>
                        <wps:spPr>
                          <a:xfrm>
                            <a:off x="68610" y="852534"/>
                            <a:ext cx="620173" cy="185719"/>
                          </a:xfrm>
                          <a:prstGeom prst="rect">
                            <a:avLst/>
                          </a:prstGeom>
                          <a:ln>
                            <a:noFill/>
                          </a:ln>
                        </wps:spPr>
                        <wps:txbx>
                          <w:txbxContent>
                            <w:p w14:paraId="23FECD87"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0B20266B" id="Group 6804" o:spid="_x0000_s1067" style="width:320.25pt;height:88.9pt;mso-position-horizontal-relative:char;mso-position-vertical-relative:line" coordsize="40671,11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">
                <v:rect id="Rectangle 171" o:spid="_x0000_s1068" style="position:absolute;left:19;width:21702;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" filled="f" stroked="f">
                  <v:textbox inset="0,0,0,0">
                    <w:txbxContent>
                      <w:p w14:paraId="7A6C7A9E"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231" o:spid="_x0000_s1069" style="position:absolute;left:8620;top:8286;width:2667;height:1620;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" path="m,80963c,75645,519,70380,1556,65165,2592,59950,4128,54887,6163,49975v2034,-4914,4528,-9581,7482,-13999c16598,31558,19954,27471,23713,23710v3759,-3761,7849,-7116,12269,-10067c40402,10685,45068,8192,49979,6158,54891,4124,59953,2589,65167,1553,70381,518,75646,,80963,l185738,v5316,,10581,518,15794,1553c206746,2592,211809,4127,216720,6161v4912,2034,9577,4527,13998,7482c235138,16594,239227,19949,242987,23710v3758,3761,7115,7848,10068,12266c256009,40394,258503,45061,260537,49975v2034,4912,3570,9975,4607,15190c266181,70380,266700,75645,266700,80963v,5317,-519,10582,-1556,15791c264107,101966,262571,107029,260537,111944v-2034,4908,-4528,9571,-7482,13993c250102,130358,246745,134451,242987,138212v-3760,3758,-7849,7112,-12269,10064c226298,151231,221632,153727,216720,155761v-4911,2034,-9974,3569,-15188,4608c196319,161404,191054,161922,185738,161925r-104775,c75646,161922,70381,161404,65167,160369v-5214,-1039,-10276,-2574,-15188,-4608c45068,153727,40402,151231,35982,148279v-4420,-2955,-8510,-6309,-12269,-10067c19954,134451,16598,130358,13645,125937,10691,121515,8197,116852,6163,111944,4128,107029,2592,101966,1556,96754,519,91545,,86280,,80963xe" filled="f" strokecolor="#9aa0a6">
                  <v:stroke miterlimit="1" joinstyle="miter"/>
                  <v:path arrowok="t" textboxrect="0,0,266700,161925"/>
                </v:shape>
                <v:shape id="Shape 232" o:spid="_x0000_s1070" style="position:absolute;left:15859;top:8286;width:2571;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" path="m,80963c,75645,519,70380,1556,65165,2593,59950,4129,54887,6163,49975v2034,-4914,4528,-9581,7482,-13999c16598,31558,19954,27471,23713,23710v3759,-3761,7849,-7116,12269,-10067c40402,10685,45068,8192,49979,6158,54891,4124,59953,2589,65167,1553,70381,518,75647,,80963,r95250,c181529,,186793,518,192007,1553v5214,1039,10277,2574,15188,4608c212106,8195,216772,10688,221193,13643v4420,2951,8509,6306,12268,10067c237220,27471,240577,31558,243530,35976v2953,4418,5447,9085,7482,13999c253046,54887,254582,59950,255619,65165v1037,5215,1556,10480,1556,15798c257175,86280,256656,91545,255619,96754v-1037,5212,-2573,10275,-4607,15190c248977,116852,246483,121515,243530,125937v-2953,4421,-6310,8514,-10069,12275c229702,141970,225613,145324,221193,148276v-4421,2955,-9087,5451,-13998,7485c202284,157795,197221,159330,192007,160369v-5214,1035,-10478,1553,-15794,1556l80963,161925v-5316,-3,-10582,-521,-15795,-1556c59954,159330,54891,157795,49980,155761v-4912,-2034,-9578,-4530,-13998,-7482c31562,145324,27472,141970,23713,138212v-3759,-3761,-7115,-7854,-10068,-12275c10691,121515,8197,116852,6163,111944,4128,107029,2593,101966,1556,96754,519,91545,,86280,,80963xe" filled="f" strokecolor="#9aa0a6">
                  <v:stroke miterlimit="1" joinstyle="miter"/>
                  <v:path arrowok="t" textboxrect="0,0,257175,161925"/>
                </v:shape>
                <v:shape id="Shape 233" o:spid="_x0000_s1071" style="position:absolute;left:22621;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" path="m,80963c,75645,519,70380,1555,65165,2593,59950,4128,54887,6163,49975v2034,-4914,4528,-9581,7482,-13999c16598,31558,19954,27471,23713,23710v3759,-3761,7849,-7116,12269,-10067c40402,10685,45068,8192,49979,6158,54890,4124,59953,2589,65167,1553,70381,518,75646,,80963,r95250,c181528,,186793,518,192007,1553v5214,1039,10277,2574,15189,4608c212106,8195,216772,10688,221192,13643v4421,2951,8510,6306,12269,10067c237220,27471,240576,31558,243530,35976v2953,4418,5447,9085,7482,13999c253046,54887,254582,59950,255619,65165v1037,5215,1556,10480,1556,15798c257175,86280,256656,91545,255619,96754v-1037,5212,-2573,10275,-4607,15190c248977,116852,246483,121515,243530,125937v-2954,4421,-6310,8514,-10069,12275c229702,141970,225613,145324,221193,148276v-4421,2955,-9087,5451,-13997,7485c202284,157795,197221,159330,192007,160369v-5214,1035,-10479,1553,-15794,1556l80963,161925v-5317,-3,-10582,-521,-15796,-1556c59953,159330,54890,157795,49979,155761v-4911,-2034,-9577,-4530,-13997,-7482c31562,145324,27472,141970,23713,138212v-3759,-3761,-7115,-7854,-10068,-12275c10691,121515,8197,116852,6163,111944,4128,107029,2593,101966,1555,96754,519,91545,,86280,,80963xe" filled="f" strokecolor="#9aa0a6">
                  <v:stroke miterlimit="1" joinstyle="miter"/>
                  <v:path arrowok="t" textboxrect="0,0,257175,161925"/>
                </v:shape>
                <v:shape id="Shape 234" o:spid="_x0000_s1072" style="position:absolute;left:28908;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" path="m,80963c,75645,519,70380,1556,65165,2592,59950,4128,54887,6162,49975v2035,-4914,4529,-9581,7483,-13999c16598,31558,19955,27471,23714,23710v3758,-3761,7848,-7116,12268,-10067c40402,10685,45068,8192,49980,6158,54891,4124,59953,2589,65167,1553,70382,518,75647,,80963,r95250,c181529,,186794,518,192008,1553v5213,1039,10276,2574,15188,4608c212107,8195,216772,10688,221193,13643v4420,2951,8509,6306,12268,10067c237220,27471,240576,31558,243530,35976v2954,4418,5447,9085,7482,13999c253046,54887,254582,59950,255619,65165v1037,5215,1556,10480,1556,15798c257175,86280,256656,91545,255619,96754v-1037,5212,-2573,10275,-4607,15190c248977,116852,246484,121515,243530,125937v-2954,4421,-6310,8514,-10069,12275c229702,141970,225613,145324,221192,148276v-4420,2955,-9085,5451,-13996,7485c202284,157795,197221,159330,192008,160369v-5214,1035,-10479,1553,-15795,1556l80963,161925v-5316,-3,-10581,-521,-15796,-1556c59953,159330,54891,157795,49980,155761v-4912,-2034,-9578,-4530,-13998,-7482c31562,145324,27472,141970,23714,138212v-3759,-3761,-7116,-7854,-10069,-12275c10691,121515,8197,116852,6163,111944,4128,107029,2592,101966,1556,96754,519,91545,,86280,,80963xe" filled="f" strokecolor="#9aa0a6">
                  <v:stroke miterlimit="1" joinstyle="miter"/>
                  <v:path arrowok="t" textboxrect="0,0,257175,161925"/>
                </v:shape>
                <v:shape id="Shape 235" o:spid="_x0000_s1073" style="position:absolute;left:35480;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" path="m,80963c,75645,519,70380,1556,65165,2593,59950,4128,54887,6162,49975v2035,-4914,4529,-9581,7483,-13999c16598,31558,19954,27471,23713,23710v3759,-3761,7849,-7116,12269,-10067c40402,10685,45068,8192,49980,6158,54891,4124,59953,2589,65168,1553,70382,518,75647,,80963,r95250,c181529,,186794,518,192008,1553v5213,1039,10276,2574,15188,4608c212107,8195,216772,10688,221193,13643v4420,2951,8510,6306,12269,10067c237220,27471,240577,31558,243530,35976v2954,4418,5447,9085,7482,13999c253046,54887,254582,59950,255619,65165v1038,5215,1556,10480,1556,15798c257175,86280,256657,91545,255619,96754v-1036,5212,-2572,10275,-4607,15190c248978,116852,246484,121515,243530,125937v-2953,4421,-6310,8514,-10068,12275c229703,141970,225613,145324,221193,148276v-4421,2955,-9086,5451,-13997,7485c202284,157795,197222,159330,192008,160369v-5214,1035,-10479,1553,-15795,1556l80963,161925v-5316,-3,-10581,-521,-15795,-1556c59953,159330,54891,157795,49980,155761v-4912,-2034,-9578,-4530,-13998,-7482c31562,145324,27472,141970,23713,138212v-3759,-3761,-7115,-7854,-10068,-12275c10691,121515,8197,116852,6163,111944,4128,107029,2593,101966,1556,96754,519,91545,,86280,,80963xe" filled="f" strokecolor="#9aa0a6">
                  <v:stroke miterlimit="1" joinstyle="miter"/>
                  <v:path arrowok="t" textboxrect="0,0,257175,161925"/>
                </v:shape>
                <v:shape id="Shape 7972" o:spid="_x0000_s1074" style="position:absolute;top:7286;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" path="m,l685800,r,9525l,9525,,e" fillcolor="#9aa0a6" stroked="f" strokeweight="0">
                  <v:stroke miterlimit="1" joinstyle="miter"/>
                  <v:path arrowok="t" textboxrect="0,0,685800,9525"/>
                </v:shape>
                <v:shape id="Shape 7973" o:spid="_x0000_s1075" style="position:absolute;left:6858;top:7286;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" path="m,l714375,r,9525l,9525,,e" fillcolor="#9aa0a6" stroked="f" strokeweight="0">
                  <v:stroke miterlimit="1" joinstyle="miter"/>
                  <v:path arrowok="t" textboxrect="0,0,714375,9525"/>
                </v:shape>
                <v:shape id="Shape 7974" o:spid="_x0000_s1076" style="position:absolute;left:14001;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" path="m,l723900,r,9525l,9525,,e" fillcolor="#9aa0a6" stroked="f" strokeweight="0">
                  <v:stroke miterlimit="1" joinstyle="miter"/>
                  <v:path arrowok="t" textboxrect="0,0,723900,9525"/>
                </v:shape>
                <v:shape id="Shape 7975" o:spid="_x0000_s1077" style="position:absolute;left:21240;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" path="m,l628650,r,9525l,9525,,e" fillcolor="#9aa0a6" stroked="f" strokeweight="0">
                  <v:stroke miterlimit="1" joinstyle="miter"/>
                  <v:path arrowok="t" textboxrect="0,0,628650,9525"/>
                </v:shape>
                <v:shape id="Shape 7976" o:spid="_x0000_s1078" style="position:absolute;left:27527;top:7286;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" path="m,l638175,r,9525l,9525,,e" fillcolor="#9aa0a6" stroked="f" strokeweight="0">
                  <v:stroke miterlimit="1" joinstyle="miter"/>
                  <v:path arrowok="t" textboxrect="0,0,638175,9525"/>
                </v:shape>
                <v:shape id="Shape 7977" o:spid="_x0000_s1079" style="position:absolute;left:33909;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" path="m,l676275,r,9525l,9525,,e" fillcolor="#9aa0a6" stroked="f" strokeweight="0">
                  <v:stroke miterlimit="1" joinstyle="miter"/>
                  <v:path arrowok="t" textboxrect="0,0,676275,9525"/>
                </v:shape>
                <v:shape id="Shape 7978" o:spid="_x0000_s1080" style="position:absolute;top:10810;width:6858;height:96;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" path="m,l685800,r,9525l,9525,,e" fillcolor="#9aa0a6" stroked="f" strokeweight="0">
                  <v:stroke miterlimit="1" joinstyle="miter"/>
                  <v:path arrowok="t" textboxrect="0,0,685800,9525"/>
                </v:shape>
                <v:shape id="Shape 7979" o:spid="_x0000_s1081" style="position:absolute;left:6858;top:10810;width:7143;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" path="m,l714375,r,9525l,9525,,e" fillcolor="#9aa0a6" stroked="f" strokeweight="0">
                  <v:stroke miterlimit="1" joinstyle="miter"/>
                  <v:path arrowok="t" textboxrect="0,0,714375,9525"/>
                </v:shape>
                <v:shape id="Shape 7980" o:spid="_x0000_s1082" style="position:absolute;left:14001;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" path="m,l723900,r,9525l,9525,,e" fillcolor="#9aa0a6" stroked="f" strokeweight="0">
                  <v:stroke miterlimit="1" joinstyle="miter"/>
                  <v:path arrowok="t" textboxrect="0,0,723900,9525"/>
                </v:shape>
                <v:shape id="Shape 7981" o:spid="_x0000_s1083" style="position:absolute;left:21240;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" path="m,l628650,r,9525l,9525,,e" fillcolor="#9aa0a6" stroked="f" strokeweight="0">
                  <v:stroke miterlimit="1" joinstyle="miter"/>
                  <v:path arrowok="t" textboxrect="0,0,628650,9525"/>
                </v:shape>
                <v:shape id="Shape 7982" o:spid="_x0000_s1084" style="position:absolute;left:27527;top:10810;width:6382;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" path="m,l638175,r,9525l,9525,,e" fillcolor="#9aa0a6" stroked="f" strokeweight="0">
                  <v:stroke miterlimit="1" joinstyle="miter"/>
                  <v:path arrowok="t" textboxrect="0,0,638175,9525"/>
                </v:shape>
                <v:shape id="Shape 7983" o:spid="_x0000_s1085" style="position:absolute;left:33909;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" path="m,l676275,r,9525l,9525,,e" fillcolor="#9aa0a6" stroked="f" strokeweight="0">
                  <v:stroke miterlimit="1" joinstyle="miter"/>
                  <v:path arrowok="t" textboxrect="0,0,676275,9525"/>
                </v:shape>
                <v:rect id="Rectangle 255" o:spid="_x0000_s1086" style="position:absolute;left:7369;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" filled="f" stroked="f">
                  <v:textbox inset="0,0,0,0">
                    <w:txbxContent>
                      <w:p w14:paraId="2EA9011A" w14:textId="77777777" w:rsidR="00E416C4" w:rsidRDefault="00E416C4" w:rsidP="00E416C4">
                        <w:r>
                          <w:rPr>
                            <w:rFonts w:ascii="Calibri" w:eastAsia="Calibri" w:hAnsi="Calibri" w:cs="Calibri"/>
                            <w:color w:val="202124"/>
                            <w:w w:val="110"/>
                          </w:rPr>
                          <w:t>Strongly</w:t>
                        </w:r>
                      </w:p>
                    </w:txbxContent>
                  </v:textbox>
                </v:rect>
                <v:rect id="Rectangle 256" o:spid="_x0000_s1087" style="position:absolute;left:7189;top:5382;width:7258;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J/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sbwOROOgFz8AgAA//8DAFBLAQItABQABgAIAAAAIQDb4fbL7gAAAIUBAAATAAAAAAAAAAAA&#10;AAAAAAAAAABbQ29udGVudF9UeXBlc10ueG1sUEsBAi0AFAAGAAgAAAAhAFr0LFu/AAAAFQEAAAsA&#10;AAAAAAAAAAAAAAAAHwEAAF9yZWxzLy5yZWxzUEsBAi0AFAAGAAgAAAAhAOcIn8TEAAAA3AAAAA8A&#10;AAAAAAAAAAAAAAAABwIAAGRycy9kb3ducmV2LnhtbFBLBQYAAAAAAwADALcAAAD4AgAAAAA=&#10;" filled="f" stroked="f">
                  <v:textbox inset="0,0,0,0">
                    <w:txbxContent>
                      <w:p w14:paraId="249C061C" w14:textId="77777777" w:rsidR="00E416C4" w:rsidRDefault="00E416C4" w:rsidP="00E416C4">
                        <w:r>
                          <w:rPr>
                            <w:rFonts w:ascii="Calibri" w:eastAsia="Calibri" w:hAnsi="Calibri" w:cs="Calibri"/>
                            <w:color w:val="202124"/>
                            <w:w w:val="112"/>
                          </w:rPr>
                          <w:t>Disagree</w:t>
                        </w:r>
                      </w:p>
                    </w:txbxContent>
                  </v:textbox>
                </v:rect>
                <v:rect id="Rectangle 257" o:spid="_x0000_s1088" style="position:absolute;left:14390;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Dpf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" filled="f" stroked="f">
                  <v:textbox inset="0,0,0,0">
                    <w:txbxContent>
                      <w:p w14:paraId="10A3147A" w14:textId="77777777" w:rsidR="00E416C4" w:rsidRDefault="00E416C4" w:rsidP="00E416C4">
                        <w:r>
                          <w:rPr>
                            <w:rFonts w:ascii="Calibri" w:eastAsia="Calibri" w:hAnsi="Calibri" w:cs="Calibri"/>
                            <w:color w:val="202124"/>
                            <w:w w:val="112"/>
                          </w:rPr>
                          <w:t>Disagree</w:t>
                        </w:r>
                      </w:p>
                    </w:txbxContent>
                  </v:textbox>
                </v:rect>
                <v:rect id="Rectangle 258" o:spid="_x0000_s1089" style="position:absolute;left:21624;top:4429;width:599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" filled="f" stroked="f">
                  <v:textbox inset="0,0,0,0">
                    <w:txbxContent>
                      <w:p w14:paraId="5B55378D" w14:textId="77777777" w:rsidR="00E416C4" w:rsidRDefault="00E416C4" w:rsidP="00E416C4">
                        <w:r>
                          <w:rPr>
                            <w:rFonts w:ascii="Calibri" w:eastAsia="Calibri" w:hAnsi="Calibri" w:cs="Calibri"/>
                            <w:color w:val="202124"/>
                            <w:w w:val="106"/>
                          </w:rPr>
                          <w:t>Neutral</w:t>
                        </w:r>
                      </w:p>
                    </w:txbxContent>
                  </v:textbox>
                </v:rect>
                <v:rect id="Rectangle 259" o:spid="_x0000_s1090" style="position:absolute;left:28377;top:4429;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" filled="f" stroked="f">
                  <v:textbox inset="0,0,0,0">
                    <w:txbxContent>
                      <w:p w14:paraId="6F411501" w14:textId="77777777" w:rsidR="00E416C4" w:rsidRDefault="00E416C4" w:rsidP="00E416C4">
                        <w:r>
                          <w:rPr>
                            <w:rFonts w:ascii="Calibri" w:eastAsia="Calibri" w:hAnsi="Calibri" w:cs="Calibri"/>
                            <w:color w:val="202124"/>
                            <w:w w:val="110"/>
                          </w:rPr>
                          <w:t>Agree</w:t>
                        </w:r>
                      </w:p>
                    </w:txbxContent>
                  </v:textbox>
                </v:rect>
                <v:rect id="Rectangle 260" o:spid="_x0000_s1091" style="position:absolute;left:34224;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" filled="f" stroked="f">
                  <v:textbox inset="0,0,0,0">
                    <w:txbxContent>
                      <w:p w14:paraId="2ECFC013" w14:textId="77777777" w:rsidR="00E416C4" w:rsidRDefault="00E416C4" w:rsidP="00E416C4">
                        <w:r>
                          <w:rPr>
                            <w:rFonts w:ascii="Calibri" w:eastAsia="Calibri" w:hAnsi="Calibri" w:cs="Calibri"/>
                            <w:color w:val="202124"/>
                            <w:w w:val="110"/>
                          </w:rPr>
                          <w:t>Strongly</w:t>
                        </w:r>
                      </w:p>
                    </w:txbxContent>
                  </v:textbox>
                </v:rect>
                <v:rect id="Rectangle 261" o:spid="_x0000_s1092" style="position:absolute;left:34953;top:5382;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" filled="f" stroked="f">
                  <v:textbox inset="0,0,0,0">
                    <w:txbxContent>
                      <w:p w14:paraId="7308645A" w14:textId="77777777" w:rsidR="00E416C4" w:rsidRDefault="00E416C4" w:rsidP="00E416C4">
                        <w:r>
                          <w:rPr>
                            <w:rFonts w:ascii="Calibri" w:eastAsia="Calibri" w:hAnsi="Calibri" w:cs="Calibri"/>
                            <w:color w:val="202124"/>
                            <w:w w:val="110"/>
                          </w:rPr>
                          <w:t>Agree</w:t>
                        </w:r>
                      </w:p>
                    </w:txbxContent>
                  </v:textbox>
                </v:rect>
                <v:shape id="Shape 263" o:spid="_x0000_s1093"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" path="m28575,l676275,r,457200l28575,457200v-5052,-3,-9913,-970,-14580,-2905c9327,452360,5207,449607,1634,446035l,443590,,13604,1634,11159c5207,7587,9327,4834,13995,2899,18662,964,23523,,28575,xe" stroked="f" strokeweight="0">
                  <v:stroke miterlimit="83231f" joinstyle="miter"/>
                  <v:path arrowok="t" textboxrect="0,0,676275,457200"/>
                </v:shape>
                <v:shape id="Shape 7998" o:spid="_x0000_s1094" style="position:absolute;top:10906;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" path="m,l676275,r,38100l,38100,,e" stroked="f" strokeweight="0">
                  <v:stroke miterlimit="83231f" joinstyle="miter"/>
                  <v:path arrowok="t" textboxrect="0,0,676275,38100"/>
                </v:shape>
                <v:shape id="Shape 7999" o:spid="_x0000_s1095" style="position:absolute;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" path="m,l676275,r,9525l,9525,,e" fillcolor="#9aa0a6" stroked="f" strokeweight="0">
                  <v:stroke miterlimit="83231f" joinstyle="miter"/>
                  <v:path arrowok="t" textboxrect="0,0,676275,9525"/>
                </v:shape>
                <v:shape id="Shape 8000" o:spid="_x0000_s1096" style="position:absolute;left:6762;top:7286;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" path="m,l714375,r,9525l,9525,,e" fillcolor="#9aa0a6" stroked="f" strokeweight="0">
                  <v:stroke miterlimit="83231f" joinstyle="miter"/>
                  <v:path arrowok="t" textboxrect="0,0,714375,9525"/>
                </v:shape>
                <v:shape id="Shape 8001" o:spid="_x0000_s1097" style="position:absolute;left:13906;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" path="m,l723900,r,9525l,9525,,e" fillcolor="#9aa0a6" stroked="f" strokeweight="0">
                  <v:stroke miterlimit="83231f" joinstyle="miter"/>
                  <v:path arrowok="t" textboxrect="0,0,723900,9525"/>
                </v:shape>
                <v:shape id="Shape 8002" o:spid="_x0000_s1098" style="position:absolute;left:21145;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" path="m,l628650,r,9525l,9525,,e" fillcolor="#9aa0a6" stroked="f" strokeweight="0">
                  <v:stroke miterlimit="83231f" joinstyle="miter"/>
                  <v:path arrowok="t" textboxrect="0,0,628650,9525"/>
                </v:shape>
                <v:shape id="Shape 8003" o:spid="_x0000_s1099" style="position:absolute;left:27432;top:7286;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" path="m,l638175,r,9525l,9525,,e" fillcolor="#9aa0a6" stroked="f" strokeweight="0">
                  <v:stroke miterlimit="83231f" joinstyle="miter"/>
                  <v:path arrowok="t" textboxrect="0,0,638175,9525"/>
                </v:shape>
                <v:shape id="Shape 8004" o:spid="_x0000_s1100" style="position:absolute;left:33813;top:7286;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" path="m,l676275,r,9525l,9525,,e" fillcolor="#9aa0a6" stroked="f" strokeweight="0">
                  <v:stroke miterlimit="83231f" joinstyle="miter"/>
                  <v:path arrowok="t" textboxrect="0,0,676275,9525"/>
                </v:shape>
                <v:shape id="Shape 8005" o:spid="_x0000_s1101" style="position:absolute;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" path="m,l676275,r,9525l,9525,,e" fillcolor="#9aa0a6" stroked="f" strokeweight="0">
                  <v:stroke miterlimit="83231f" joinstyle="miter"/>
                  <v:path arrowok="t" textboxrect="0,0,676275,9525"/>
                </v:shape>
                <v:shape id="Shape 8006" o:spid="_x0000_s1102" style="position:absolute;left:6762;top:10810;width:7144;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" path="m,l714375,r,9525l,9525,,e" fillcolor="#9aa0a6" stroked="f" strokeweight="0">
                  <v:stroke miterlimit="83231f" joinstyle="miter"/>
                  <v:path arrowok="t" textboxrect="0,0,714375,9525"/>
                </v:shape>
                <v:shape id="Shape 8007" o:spid="_x0000_s1103" style="position:absolute;left:13906;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" path="m,l723900,r,9525l,9525,,e" fillcolor="#9aa0a6" stroked="f" strokeweight="0">
                  <v:stroke miterlimit="83231f" joinstyle="miter"/>
                  <v:path arrowok="t" textboxrect="0,0,723900,9525"/>
                </v:shape>
                <v:shape id="Shape 8008" o:spid="_x0000_s1104" style="position:absolute;left:21145;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" path="m,l628650,r,9525l,9525,,e" fillcolor="#9aa0a6" stroked="f" strokeweight="0">
                  <v:stroke miterlimit="83231f" joinstyle="miter"/>
                  <v:path arrowok="t" textboxrect="0,0,628650,9525"/>
                </v:shape>
                <v:shape id="Shape 8009" o:spid="_x0000_s1105" style="position:absolute;left:27432;top:10810;width:6381;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" path="m,l638175,r,9525l,9525,,e" fillcolor="#9aa0a6" stroked="f" strokeweight="0">
                  <v:stroke miterlimit="83231f" joinstyle="miter"/>
                  <v:path arrowok="t" textboxrect="0,0,638175,9525"/>
                </v:shape>
                <v:shape id="Shape 8010" o:spid="_x0000_s1106" style="position:absolute;left:33813;top:10810;width:6763;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" path="m,l676275,r,9525l,9525,,e" fillcolor="#9aa0a6" stroked="f" strokeweight="0">
                  <v:stroke miterlimit="83231f" joinstyle="miter"/>
                  <v:path arrowok="t" textboxrect="0,0,676275,9525"/>
                </v:shape>
                <v:rect id="Rectangle 277" o:spid="_x0000_s1107" style="position:absolute;left:686;top:8525;width:620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" filled="f" stroked="f">
                  <v:textbox inset="0,0,0,0">
                    <w:txbxContent>
                      <w:p w14:paraId="23FECD87"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038DB62F" w14:textId="77777777" w:rsidR="00E416C4" w:rsidRPr="00336478" w:rsidRDefault="00E416C4" w:rsidP="00E416C4">
      <w:pPr>
        <w:numPr>
          <w:ilvl w:val="0"/>
          <w:numId w:val="7"/>
        </w:numPr>
        <w:spacing w:after="0" w:line="360" w:lineRule="auto"/>
        <w:ind w:hanging="498"/>
        <w:rPr>
          <w:rFonts w:ascii="Arial" w:hAnsi="Arial" w:cs="Arial"/>
        </w:rPr>
      </w:pPr>
      <w:r w:rsidRPr="00336478">
        <w:rPr>
          <w:rFonts w:ascii="Arial" w:eastAsia="Arial" w:hAnsi="Arial" w:cs="Arial"/>
          <w:color w:val="202124"/>
          <w:sz w:val="24"/>
        </w:rPr>
        <w:t xml:space="preserve">My supervisor shows genuine concern for my personal development and </w:t>
      </w:r>
      <w:r w:rsidRPr="00336478">
        <w:rPr>
          <w:rFonts w:ascii="Arial" w:eastAsia="Calibri" w:hAnsi="Arial" w:cs="Arial"/>
          <w:color w:val="D93025"/>
          <w:sz w:val="24"/>
        </w:rPr>
        <w:t xml:space="preserve">* </w:t>
      </w:r>
      <w:r w:rsidRPr="00336478">
        <w:rPr>
          <w:rFonts w:ascii="Arial" w:eastAsia="Arial" w:hAnsi="Arial" w:cs="Arial"/>
          <w:color w:val="202124"/>
          <w:sz w:val="24"/>
        </w:rPr>
        <w:t>growth.</w:t>
      </w:r>
    </w:p>
    <w:p w14:paraId="6E92E76A" w14:textId="77777777" w:rsidR="00E416C4" w:rsidRPr="00336478" w:rsidRDefault="00E416C4" w:rsidP="00E416C4">
      <w:pPr>
        <w:spacing w:after="890" w:line="360" w:lineRule="auto"/>
        <w:ind w:left="495"/>
        <w:rPr>
          <w:rFonts w:ascii="Arial" w:hAnsi="Arial" w:cs="Arial"/>
        </w:rPr>
      </w:pPr>
      <w:r w:rsidRPr="00336478">
        <w:rPr>
          <w:rFonts w:ascii="Arial" w:hAnsi="Arial" w:cs="Arial"/>
          <w:noProof/>
        </w:rPr>
        <mc:AlternateContent>
          <mc:Choice Requires="wpg">
            <w:drawing>
              <wp:inline distT="0" distB="0" distL="0" distR="0" wp14:anchorId="0D7EA151" wp14:editId="4DFF5566">
                <wp:extent cx="4067175" cy="1119191"/>
                <wp:effectExtent l="0" t="0" r="0" b="0"/>
                <wp:docPr id="6808" name="Group 6808"/>
                <wp:cNvGraphicFramePr/>
                <a:graphic xmlns:a="http://schemas.openxmlformats.org/drawingml/2006/main">
                  <a:graphicData uri="http://schemas.microsoft.com/office/word/2010/wordprocessingGroup">
                    <wpg:wgp>
                      <wpg:cNvGrpSpPr/>
                      <wpg:grpSpPr>
                        <a:xfrm>
                          <a:off x="0" y="0"/>
                          <a:ext cx="4067175" cy="1119191"/>
                          <a:chOff x="0" y="0"/>
                          <a:chExt cx="4067175" cy="1119191"/>
                        </a:xfrm>
                      </wpg:grpSpPr>
                      <wps:wsp>
                        <wps:cNvPr id="174" name="Rectangle 174"/>
                        <wps:cNvSpPr/>
                        <wps:spPr>
                          <a:xfrm>
                            <a:off x="1935" y="0"/>
                            <a:ext cx="2170239" cy="177356"/>
                          </a:xfrm>
                          <a:prstGeom prst="rect">
                            <a:avLst/>
                          </a:prstGeom>
                          <a:ln>
                            <a:noFill/>
                          </a:ln>
                        </wps:spPr>
                        <wps:txbx>
                          <w:txbxContent>
                            <w:p w14:paraId="011F7F33"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281" name="Shape 281"/>
                        <wps:cNvSpPr/>
                        <wps:spPr>
                          <a:xfrm>
                            <a:off x="862012" y="819153"/>
                            <a:ext cx="266700" cy="161925"/>
                          </a:xfrm>
                          <a:custGeom>
                            <a:avLst/>
                            <a:gdLst/>
                            <a:ahLst/>
                            <a:cxnLst/>
                            <a:rect l="0" t="0" r="0" b="0"/>
                            <a:pathLst>
                              <a:path w="266700" h="161925">
                                <a:moveTo>
                                  <a:pt x="0" y="80963"/>
                                </a:moveTo>
                                <a:cubicBezTo>
                                  <a:pt x="0" y="75645"/>
                                  <a:pt x="519" y="70380"/>
                                  <a:pt x="1556" y="65165"/>
                                </a:cubicBezTo>
                                <a:cubicBezTo>
                                  <a:pt x="2592" y="59950"/>
                                  <a:pt x="4128" y="54887"/>
                                  <a:pt x="6163" y="49975"/>
                                </a:cubicBezTo>
                                <a:cubicBezTo>
                                  <a:pt x="8197" y="45064"/>
                                  <a:pt x="10691" y="40398"/>
                                  <a:pt x="13645" y="35979"/>
                                </a:cubicBezTo>
                                <a:cubicBezTo>
                                  <a:pt x="16598" y="31561"/>
                                  <a:pt x="19954" y="27474"/>
                                  <a:pt x="23713" y="23713"/>
                                </a:cubicBezTo>
                                <a:cubicBezTo>
                                  <a:pt x="27472" y="19952"/>
                                  <a:pt x="31562" y="16594"/>
                                  <a:pt x="35982" y="13643"/>
                                </a:cubicBezTo>
                                <a:cubicBezTo>
                                  <a:pt x="40402" y="10685"/>
                                  <a:pt x="45068" y="8192"/>
                                  <a:pt x="49979" y="6161"/>
                                </a:cubicBezTo>
                                <a:cubicBezTo>
                                  <a:pt x="54891" y="4127"/>
                                  <a:pt x="59953" y="2592"/>
                                  <a:pt x="65167" y="1556"/>
                                </a:cubicBezTo>
                                <a:cubicBezTo>
                                  <a:pt x="70381" y="518"/>
                                  <a:pt x="75646" y="0"/>
                                  <a:pt x="80963" y="0"/>
                                </a:cubicBezTo>
                                <a:lnTo>
                                  <a:pt x="185738" y="0"/>
                                </a:lnTo>
                                <a:cubicBezTo>
                                  <a:pt x="191054" y="0"/>
                                  <a:pt x="196319" y="518"/>
                                  <a:pt x="201532" y="1556"/>
                                </a:cubicBezTo>
                                <a:cubicBezTo>
                                  <a:pt x="206746" y="2592"/>
                                  <a:pt x="211809" y="4127"/>
                                  <a:pt x="216720" y="6158"/>
                                </a:cubicBezTo>
                                <a:cubicBezTo>
                                  <a:pt x="221632" y="8192"/>
                                  <a:pt x="226297" y="10685"/>
                                  <a:pt x="230718" y="13643"/>
                                </a:cubicBezTo>
                                <a:cubicBezTo>
                                  <a:pt x="235138" y="16594"/>
                                  <a:pt x="239227" y="19952"/>
                                  <a:pt x="242987" y="23713"/>
                                </a:cubicBezTo>
                                <a:cubicBezTo>
                                  <a:pt x="246745" y="27474"/>
                                  <a:pt x="250102" y="31561"/>
                                  <a:pt x="253055" y="35979"/>
                                </a:cubicBezTo>
                                <a:cubicBezTo>
                                  <a:pt x="256009" y="40398"/>
                                  <a:pt x="258503" y="45064"/>
                                  <a:pt x="260537" y="49975"/>
                                </a:cubicBezTo>
                                <a:cubicBezTo>
                                  <a:pt x="262571" y="54887"/>
                                  <a:pt x="264107" y="59950"/>
                                  <a:pt x="265144" y="65165"/>
                                </a:cubicBezTo>
                                <a:cubicBezTo>
                                  <a:pt x="266181" y="70380"/>
                                  <a:pt x="266700" y="75645"/>
                                  <a:pt x="266700" y="80963"/>
                                </a:cubicBezTo>
                                <a:cubicBezTo>
                                  <a:pt x="266700" y="86277"/>
                                  <a:pt x="266181" y="91542"/>
                                  <a:pt x="265144" y="96754"/>
                                </a:cubicBezTo>
                                <a:cubicBezTo>
                                  <a:pt x="264107" y="101969"/>
                                  <a:pt x="262571" y="107032"/>
                                  <a:pt x="260537" y="111944"/>
                                </a:cubicBezTo>
                                <a:cubicBezTo>
                                  <a:pt x="258503" y="116852"/>
                                  <a:pt x="256009" y="121518"/>
                                  <a:pt x="253055" y="125940"/>
                                </a:cubicBezTo>
                                <a:cubicBezTo>
                                  <a:pt x="250102" y="130361"/>
                                  <a:pt x="246745" y="134451"/>
                                  <a:pt x="242987" y="138212"/>
                                </a:cubicBezTo>
                                <a:cubicBezTo>
                                  <a:pt x="239227" y="141970"/>
                                  <a:pt x="235138" y="145328"/>
                                  <a:pt x="230718" y="148276"/>
                                </a:cubicBezTo>
                                <a:cubicBezTo>
                                  <a:pt x="226298" y="151228"/>
                                  <a:pt x="221632" y="153724"/>
                                  <a:pt x="216720" y="155758"/>
                                </a:cubicBezTo>
                                <a:cubicBezTo>
                                  <a:pt x="211809" y="157792"/>
                                  <a:pt x="206746" y="159327"/>
                                  <a:pt x="201532" y="160365"/>
                                </a:cubicBezTo>
                                <a:cubicBezTo>
                                  <a:pt x="196319" y="161404"/>
                                  <a:pt x="191054" y="161922"/>
                                  <a:pt x="185738" y="161925"/>
                                </a:cubicBezTo>
                                <a:lnTo>
                                  <a:pt x="80963" y="161925"/>
                                </a:lnTo>
                                <a:cubicBezTo>
                                  <a:pt x="75646" y="161922"/>
                                  <a:pt x="70381" y="161404"/>
                                  <a:pt x="65167" y="160369"/>
                                </a:cubicBezTo>
                                <a:cubicBezTo>
                                  <a:pt x="59953" y="159327"/>
                                  <a:pt x="54891" y="157792"/>
                                  <a:pt x="49979" y="155758"/>
                                </a:cubicBezTo>
                                <a:cubicBezTo>
                                  <a:pt x="45068" y="153724"/>
                                  <a:pt x="40402" y="151228"/>
                                  <a:pt x="35982" y="148276"/>
                                </a:cubicBezTo>
                                <a:cubicBezTo>
                                  <a:pt x="31562" y="145328"/>
                                  <a:pt x="27472" y="141970"/>
                                  <a:pt x="23713" y="138212"/>
                                </a:cubicBezTo>
                                <a:cubicBezTo>
                                  <a:pt x="19954" y="134451"/>
                                  <a:pt x="16598" y="130361"/>
                                  <a:pt x="13645" y="125940"/>
                                </a:cubicBezTo>
                                <a:cubicBezTo>
                                  <a:pt x="10691" y="121518"/>
                                  <a:pt x="8197" y="116852"/>
                                  <a:pt x="6163" y="111944"/>
                                </a:cubicBezTo>
                                <a:cubicBezTo>
                                  <a:pt x="4128" y="107032"/>
                                  <a:pt x="2592"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82" name="Shape 282"/>
                        <wps:cNvSpPr/>
                        <wps:spPr>
                          <a:xfrm>
                            <a:off x="1585912" y="819153"/>
                            <a:ext cx="257175" cy="161925"/>
                          </a:xfrm>
                          <a:custGeom>
                            <a:avLst/>
                            <a:gdLst/>
                            <a:ahLst/>
                            <a:cxnLst/>
                            <a:rect l="0" t="0" r="0" b="0"/>
                            <a:pathLst>
                              <a:path w="257175" h="161925">
                                <a:moveTo>
                                  <a:pt x="0" y="80963"/>
                                </a:moveTo>
                                <a:cubicBezTo>
                                  <a:pt x="0" y="75645"/>
                                  <a:pt x="519" y="70380"/>
                                  <a:pt x="1556" y="65165"/>
                                </a:cubicBezTo>
                                <a:cubicBezTo>
                                  <a:pt x="2593" y="59950"/>
                                  <a:pt x="4129" y="54887"/>
                                  <a:pt x="6163" y="49975"/>
                                </a:cubicBezTo>
                                <a:cubicBezTo>
                                  <a:pt x="8197" y="45064"/>
                                  <a:pt x="10691" y="40398"/>
                                  <a:pt x="13645" y="35979"/>
                                </a:cubicBezTo>
                                <a:cubicBezTo>
                                  <a:pt x="16598" y="31561"/>
                                  <a:pt x="19954" y="27474"/>
                                  <a:pt x="23713" y="23713"/>
                                </a:cubicBezTo>
                                <a:cubicBezTo>
                                  <a:pt x="27472" y="19952"/>
                                  <a:pt x="31562" y="16594"/>
                                  <a:pt x="35982" y="13643"/>
                                </a:cubicBezTo>
                                <a:cubicBezTo>
                                  <a:pt x="40402" y="10685"/>
                                  <a:pt x="45068" y="8192"/>
                                  <a:pt x="49979" y="6161"/>
                                </a:cubicBezTo>
                                <a:cubicBezTo>
                                  <a:pt x="54891" y="4127"/>
                                  <a:pt x="59953" y="2592"/>
                                  <a:pt x="65167" y="1556"/>
                                </a:cubicBezTo>
                                <a:cubicBezTo>
                                  <a:pt x="70381" y="518"/>
                                  <a:pt x="75647" y="0"/>
                                  <a:pt x="80963" y="0"/>
                                </a:cubicBezTo>
                                <a:lnTo>
                                  <a:pt x="176213" y="0"/>
                                </a:lnTo>
                                <a:cubicBezTo>
                                  <a:pt x="181529" y="0"/>
                                  <a:pt x="186793" y="518"/>
                                  <a:pt x="192007" y="1556"/>
                                </a:cubicBezTo>
                                <a:cubicBezTo>
                                  <a:pt x="197221" y="2592"/>
                                  <a:pt x="202284" y="4127"/>
                                  <a:pt x="207195" y="6158"/>
                                </a:cubicBezTo>
                                <a:cubicBezTo>
                                  <a:pt x="212106" y="8192"/>
                                  <a:pt x="216772" y="10685"/>
                                  <a:pt x="221193" y="13643"/>
                                </a:cubicBezTo>
                                <a:cubicBezTo>
                                  <a:pt x="225613" y="16594"/>
                                  <a:pt x="229702" y="19952"/>
                                  <a:pt x="233461" y="23713"/>
                                </a:cubicBezTo>
                                <a:cubicBezTo>
                                  <a:pt x="237220" y="27474"/>
                                  <a:pt x="240577" y="31561"/>
                                  <a:pt x="243530" y="35979"/>
                                </a:cubicBezTo>
                                <a:cubicBezTo>
                                  <a:pt x="246483" y="40398"/>
                                  <a:pt x="248977" y="45064"/>
                                  <a:pt x="251012" y="49975"/>
                                </a:cubicBezTo>
                                <a:cubicBezTo>
                                  <a:pt x="253046" y="54887"/>
                                  <a:pt x="254582" y="59950"/>
                                  <a:pt x="255619" y="65165"/>
                                </a:cubicBezTo>
                                <a:cubicBezTo>
                                  <a:pt x="256656" y="70380"/>
                                  <a:pt x="257175" y="75645"/>
                                  <a:pt x="257175" y="80963"/>
                                </a:cubicBezTo>
                                <a:cubicBezTo>
                                  <a:pt x="257175" y="86277"/>
                                  <a:pt x="256656" y="91542"/>
                                  <a:pt x="255619" y="96754"/>
                                </a:cubicBezTo>
                                <a:cubicBezTo>
                                  <a:pt x="254582" y="101969"/>
                                  <a:pt x="253046" y="107032"/>
                                  <a:pt x="251012" y="111944"/>
                                </a:cubicBezTo>
                                <a:cubicBezTo>
                                  <a:pt x="248977" y="116852"/>
                                  <a:pt x="246483" y="121518"/>
                                  <a:pt x="243530" y="125940"/>
                                </a:cubicBezTo>
                                <a:cubicBezTo>
                                  <a:pt x="240577" y="130361"/>
                                  <a:pt x="237220" y="134451"/>
                                  <a:pt x="233461" y="138212"/>
                                </a:cubicBezTo>
                                <a:cubicBezTo>
                                  <a:pt x="229702" y="141970"/>
                                  <a:pt x="225613" y="145328"/>
                                  <a:pt x="221193" y="148276"/>
                                </a:cubicBezTo>
                                <a:cubicBezTo>
                                  <a:pt x="216772" y="151228"/>
                                  <a:pt x="212106" y="153724"/>
                                  <a:pt x="207195" y="155758"/>
                                </a:cubicBezTo>
                                <a:cubicBezTo>
                                  <a:pt x="202284" y="157792"/>
                                  <a:pt x="197221" y="159327"/>
                                  <a:pt x="192007" y="160365"/>
                                </a:cubicBezTo>
                                <a:cubicBezTo>
                                  <a:pt x="186793" y="161404"/>
                                  <a:pt x="181529" y="161922"/>
                                  <a:pt x="176213" y="161925"/>
                                </a:cubicBezTo>
                                <a:lnTo>
                                  <a:pt x="80963" y="161925"/>
                                </a:lnTo>
                                <a:cubicBezTo>
                                  <a:pt x="75647" y="161922"/>
                                  <a:pt x="70381" y="161404"/>
                                  <a:pt x="65168" y="160369"/>
                                </a:cubicBezTo>
                                <a:cubicBezTo>
                                  <a:pt x="59954" y="159327"/>
                                  <a:pt x="54891" y="157792"/>
                                  <a:pt x="49980" y="155758"/>
                                </a:cubicBezTo>
                                <a:cubicBezTo>
                                  <a:pt x="45068" y="153724"/>
                                  <a:pt x="40402" y="151228"/>
                                  <a:pt x="35982" y="148276"/>
                                </a:cubicBezTo>
                                <a:cubicBezTo>
                                  <a:pt x="31562" y="145328"/>
                                  <a:pt x="27472" y="141970"/>
                                  <a:pt x="23713" y="138212"/>
                                </a:cubicBezTo>
                                <a:cubicBezTo>
                                  <a:pt x="19954" y="134451"/>
                                  <a:pt x="16598" y="130361"/>
                                  <a:pt x="13645" y="125940"/>
                                </a:cubicBezTo>
                                <a:cubicBezTo>
                                  <a:pt x="10691" y="121518"/>
                                  <a:pt x="8197" y="116852"/>
                                  <a:pt x="6163" y="111944"/>
                                </a:cubicBezTo>
                                <a:cubicBezTo>
                                  <a:pt x="4128" y="107032"/>
                                  <a:pt x="2593"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83" name="Shape 283"/>
                        <wps:cNvSpPr/>
                        <wps:spPr>
                          <a:xfrm>
                            <a:off x="2262187" y="819153"/>
                            <a:ext cx="257175" cy="161925"/>
                          </a:xfrm>
                          <a:custGeom>
                            <a:avLst/>
                            <a:gdLst/>
                            <a:ahLst/>
                            <a:cxnLst/>
                            <a:rect l="0" t="0" r="0" b="0"/>
                            <a:pathLst>
                              <a:path w="257175" h="161925">
                                <a:moveTo>
                                  <a:pt x="0" y="80963"/>
                                </a:moveTo>
                                <a:cubicBezTo>
                                  <a:pt x="0" y="75645"/>
                                  <a:pt x="519" y="70380"/>
                                  <a:pt x="1555" y="65165"/>
                                </a:cubicBezTo>
                                <a:cubicBezTo>
                                  <a:pt x="2593" y="59950"/>
                                  <a:pt x="4128" y="54887"/>
                                  <a:pt x="6163" y="49975"/>
                                </a:cubicBezTo>
                                <a:cubicBezTo>
                                  <a:pt x="8197" y="45064"/>
                                  <a:pt x="10691" y="40398"/>
                                  <a:pt x="13645" y="35979"/>
                                </a:cubicBezTo>
                                <a:cubicBezTo>
                                  <a:pt x="16598" y="31561"/>
                                  <a:pt x="19954" y="27474"/>
                                  <a:pt x="23713" y="23713"/>
                                </a:cubicBezTo>
                                <a:cubicBezTo>
                                  <a:pt x="27472" y="19952"/>
                                  <a:pt x="31562" y="16594"/>
                                  <a:pt x="35982" y="13643"/>
                                </a:cubicBezTo>
                                <a:cubicBezTo>
                                  <a:pt x="40402" y="10685"/>
                                  <a:pt x="45068" y="8192"/>
                                  <a:pt x="49979" y="6161"/>
                                </a:cubicBezTo>
                                <a:cubicBezTo>
                                  <a:pt x="54890" y="4127"/>
                                  <a:pt x="59953" y="2592"/>
                                  <a:pt x="65167" y="1556"/>
                                </a:cubicBezTo>
                                <a:cubicBezTo>
                                  <a:pt x="70381" y="518"/>
                                  <a:pt x="75646" y="0"/>
                                  <a:pt x="80963" y="0"/>
                                </a:cubicBezTo>
                                <a:lnTo>
                                  <a:pt x="176213" y="0"/>
                                </a:lnTo>
                                <a:cubicBezTo>
                                  <a:pt x="181528" y="0"/>
                                  <a:pt x="186793" y="518"/>
                                  <a:pt x="192007" y="1556"/>
                                </a:cubicBezTo>
                                <a:cubicBezTo>
                                  <a:pt x="197221" y="2592"/>
                                  <a:pt x="202284" y="4127"/>
                                  <a:pt x="207196" y="6158"/>
                                </a:cubicBezTo>
                                <a:cubicBezTo>
                                  <a:pt x="212106" y="8192"/>
                                  <a:pt x="216772" y="10685"/>
                                  <a:pt x="221192" y="13643"/>
                                </a:cubicBezTo>
                                <a:cubicBezTo>
                                  <a:pt x="225613" y="16594"/>
                                  <a:pt x="229702" y="19952"/>
                                  <a:pt x="233461" y="23713"/>
                                </a:cubicBezTo>
                                <a:cubicBezTo>
                                  <a:pt x="237220" y="27474"/>
                                  <a:pt x="240576" y="31561"/>
                                  <a:pt x="243530" y="35979"/>
                                </a:cubicBezTo>
                                <a:cubicBezTo>
                                  <a:pt x="246483" y="40398"/>
                                  <a:pt x="248977" y="45064"/>
                                  <a:pt x="251012" y="49975"/>
                                </a:cubicBezTo>
                                <a:cubicBezTo>
                                  <a:pt x="253046" y="54887"/>
                                  <a:pt x="254582" y="59950"/>
                                  <a:pt x="255619" y="65165"/>
                                </a:cubicBezTo>
                                <a:cubicBezTo>
                                  <a:pt x="256656" y="70380"/>
                                  <a:pt x="257175" y="75645"/>
                                  <a:pt x="257175" y="80963"/>
                                </a:cubicBezTo>
                                <a:cubicBezTo>
                                  <a:pt x="257175" y="86277"/>
                                  <a:pt x="256656" y="91542"/>
                                  <a:pt x="255619" y="96754"/>
                                </a:cubicBezTo>
                                <a:cubicBezTo>
                                  <a:pt x="254582" y="101969"/>
                                  <a:pt x="253046" y="107032"/>
                                  <a:pt x="251012" y="111944"/>
                                </a:cubicBezTo>
                                <a:cubicBezTo>
                                  <a:pt x="248977" y="116852"/>
                                  <a:pt x="246483" y="121518"/>
                                  <a:pt x="243530" y="125940"/>
                                </a:cubicBezTo>
                                <a:cubicBezTo>
                                  <a:pt x="240576" y="130361"/>
                                  <a:pt x="237220" y="134451"/>
                                  <a:pt x="233461" y="138212"/>
                                </a:cubicBezTo>
                                <a:cubicBezTo>
                                  <a:pt x="229702" y="141970"/>
                                  <a:pt x="225613" y="145328"/>
                                  <a:pt x="221193" y="148276"/>
                                </a:cubicBezTo>
                                <a:cubicBezTo>
                                  <a:pt x="216772" y="151228"/>
                                  <a:pt x="212106" y="153724"/>
                                  <a:pt x="207196" y="155758"/>
                                </a:cubicBezTo>
                                <a:cubicBezTo>
                                  <a:pt x="202284" y="157792"/>
                                  <a:pt x="197221" y="159327"/>
                                  <a:pt x="192007" y="160365"/>
                                </a:cubicBezTo>
                                <a:cubicBezTo>
                                  <a:pt x="186793" y="161404"/>
                                  <a:pt x="181528" y="161922"/>
                                  <a:pt x="176213" y="161925"/>
                                </a:cubicBezTo>
                                <a:lnTo>
                                  <a:pt x="80963" y="161925"/>
                                </a:lnTo>
                                <a:cubicBezTo>
                                  <a:pt x="75646" y="161922"/>
                                  <a:pt x="70381" y="161404"/>
                                  <a:pt x="65167" y="160369"/>
                                </a:cubicBezTo>
                                <a:cubicBezTo>
                                  <a:pt x="59953" y="159327"/>
                                  <a:pt x="54890" y="157792"/>
                                  <a:pt x="49979" y="155758"/>
                                </a:cubicBezTo>
                                <a:cubicBezTo>
                                  <a:pt x="45068" y="153724"/>
                                  <a:pt x="40402" y="151228"/>
                                  <a:pt x="35982" y="148276"/>
                                </a:cubicBezTo>
                                <a:cubicBezTo>
                                  <a:pt x="31562" y="145328"/>
                                  <a:pt x="27472" y="141970"/>
                                  <a:pt x="23713" y="138212"/>
                                </a:cubicBezTo>
                                <a:cubicBezTo>
                                  <a:pt x="19954" y="134451"/>
                                  <a:pt x="16598" y="130361"/>
                                  <a:pt x="13645" y="125940"/>
                                </a:cubicBezTo>
                                <a:cubicBezTo>
                                  <a:pt x="10691" y="121518"/>
                                  <a:pt x="8197" y="116852"/>
                                  <a:pt x="6163" y="111944"/>
                                </a:cubicBezTo>
                                <a:cubicBezTo>
                                  <a:pt x="4128" y="107032"/>
                                  <a:pt x="2593" y="101969"/>
                                  <a:pt x="1555"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84" name="Shape 284"/>
                        <wps:cNvSpPr/>
                        <wps:spPr>
                          <a:xfrm>
                            <a:off x="2890837" y="819153"/>
                            <a:ext cx="257175" cy="161925"/>
                          </a:xfrm>
                          <a:custGeom>
                            <a:avLst/>
                            <a:gdLst/>
                            <a:ahLst/>
                            <a:cxnLst/>
                            <a:rect l="0" t="0" r="0" b="0"/>
                            <a:pathLst>
                              <a:path w="257175" h="161925">
                                <a:moveTo>
                                  <a:pt x="0" y="80963"/>
                                </a:moveTo>
                                <a:cubicBezTo>
                                  <a:pt x="0" y="75645"/>
                                  <a:pt x="519" y="70380"/>
                                  <a:pt x="1556" y="65165"/>
                                </a:cubicBezTo>
                                <a:cubicBezTo>
                                  <a:pt x="2592" y="59950"/>
                                  <a:pt x="4128" y="54887"/>
                                  <a:pt x="6162" y="49975"/>
                                </a:cubicBezTo>
                                <a:cubicBezTo>
                                  <a:pt x="8197" y="45064"/>
                                  <a:pt x="10691" y="40398"/>
                                  <a:pt x="13645" y="35979"/>
                                </a:cubicBezTo>
                                <a:cubicBezTo>
                                  <a:pt x="16598" y="31561"/>
                                  <a:pt x="19955" y="27474"/>
                                  <a:pt x="23714" y="23713"/>
                                </a:cubicBezTo>
                                <a:cubicBezTo>
                                  <a:pt x="27472" y="19952"/>
                                  <a:pt x="31562" y="16594"/>
                                  <a:pt x="35982" y="13643"/>
                                </a:cubicBezTo>
                                <a:cubicBezTo>
                                  <a:pt x="40402" y="10685"/>
                                  <a:pt x="45068" y="8192"/>
                                  <a:pt x="49980" y="6161"/>
                                </a:cubicBezTo>
                                <a:cubicBezTo>
                                  <a:pt x="54891" y="4127"/>
                                  <a:pt x="59953" y="2592"/>
                                  <a:pt x="65167" y="1556"/>
                                </a:cubicBezTo>
                                <a:cubicBezTo>
                                  <a:pt x="70382" y="518"/>
                                  <a:pt x="75647" y="0"/>
                                  <a:pt x="80963" y="0"/>
                                </a:cubicBezTo>
                                <a:lnTo>
                                  <a:pt x="176213" y="0"/>
                                </a:lnTo>
                                <a:cubicBezTo>
                                  <a:pt x="181529" y="0"/>
                                  <a:pt x="186794" y="518"/>
                                  <a:pt x="192008" y="1556"/>
                                </a:cubicBezTo>
                                <a:cubicBezTo>
                                  <a:pt x="197221" y="2592"/>
                                  <a:pt x="202284" y="4127"/>
                                  <a:pt x="207196" y="6158"/>
                                </a:cubicBezTo>
                                <a:cubicBezTo>
                                  <a:pt x="212107" y="8192"/>
                                  <a:pt x="216772" y="10685"/>
                                  <a:pt x="221193" y="13643"/>
                                </a:cubicBezTo>
                                <a:cubicBezTo>
                                  <a:pt x="225613" y="16594"/>
                                  <a:pt x="229702" y="19952"/>
                                  <a:pt x="233461" y="23713"/>
                                </a:cubicBezTo>
                                <a:cubicBezTo>
                                  <a:pt x="237220" y="27474"/>
                                  <a:pt x="240576" y="31561"/>
                                  <a:pt x="243530" y="35979"/>
                                </a:cubicBezTo>
                                <a:cubicBezTo>
                                  <a:pt x="246484" y="40398"/>
                                  <a:pt x="248977" y="45064"/>
                                  <a:pt x="251012" y="49975"/>
                                </a:cubicBezTo>
                                <a:cubicBezTo>
                                  <a:pt x="253046" y="54887"/>
                                  <a:pt x="254582" y="59950"/>
                                  <a:pt x="255619" y="65165"/>
                                </a:cubicBezTo>
                                <a:cubicBezTo>
                                  <a:pt x="256656" y="70380"/>
                                  <a:pt x="257175" y="75645"/>
                                  <a:pt x="257175" y="80963"/>
                                </a:cubicBezTo>
                                <a:cubicBezTo>
                                  <a:pt x="257175" y="86277"/>
                                  <a:pt x="256656" y="91542"/>
                                  <a:pt x="255619" y="96754"/>
                                </a:cubicBezTo>
                                <a:cubicBezTo>
                                  <a:pt x="254582" y="101969"/>
                                  <a:pt x="253046" y="107032"/>
                                  <a:pt x="251012" y="111944"/>
                                </a:cubicBezTo>
                                <a:cubicBezTo>
                                  <a:pt x="248977" y="116852"/>
                                  <a:pt x="246484" y="121518"/>
                                  <a:pt x="243530" y="125940"/>
                                </a:cubicBezTo>
                                <a:cubicBezTo>
                                  <a:pt x="240576" y="130361"/>
                                  <a:pt x="237220" y="134451"/>
                                  <a:pt x="233461" y="138212"/>
                                </a:cubicBezTo>
                                <a:cubicBezTo>
                                  <a:pt x="229702" y="141970"/>
                                  <a:pt x="225613" y="145328"/>
                                  <a:pt x="221192" y="148276"/>
                                </a:cubicBezTo>
                                <a:cubicBezTo>
                                  <a:pt x="216772" y="151228"/>
                                  <a:pt x="212107" y="153724"/>
                                  <a:pt x="207196" y="155758"/>
                                </a:cubicBezTo>
                                <a:cubicBezTo>
                                  <a:pt x="202284" y="157792"/>
                                  <a:pt x="197221" y="159327"/>
                                  <a:pt x="192008" y="160365"/>
                                </a:cubicBezTo>
                                <a:cubicBezTo>
                                  <a:pt x="186794" y="161404"/>
                                  <a:pt x="181529" y="161922"/>
                                  <a:pt x="176213" y="161925"/>
                                </a:cubicBezTo>
                                <a:lnTo>
                                  <a:pt x="80963" y="161925"/>
                                </a:lnTo>
                                <a:cubicBezTo>
                                  <a:pt x="75647" y="161922"/>
                                  <a:pt x="70382" y="161404"/>
                                  <a:pt x="65167" y="160369"/>
                                </a:cubicBezTo>
                                <a:cubicBezTo>
                                  <a:pt x="59953" y="159327"/>
                                  <a:pt x="54891" y="157792"/>
                                  <a:pt x="49980" y="155758"/>
                                </a:cubicBezTo>
                                <a:cubicBezTo>
                                  <a:pt x="45068" y="153724"/>
                                  <a:pt x="40402" y="151228"/>
                                  <a:pt x="35982" y="148276"/>
                                </a:cubicBezTo>
                                <a:cubicBezTo>
                                  <a:pt x="31562" y="145328"/>
                                  <a:pt x="27472" y="141970"/>
                                  <a:pt x="23714" y="138212"/>
                                </a:cubicBezTo>
                                <a:cubicBezTo>
                                  <a:pt x="19955" y="134451"/>
                                  <a:pt x="16598" y="130361"/>
                                  <a:pt x="13645" y="125940"/>
                                </a:cubicBezTo>
                                <a:cubicBezTo>
                                  <a:pt x="10691" y="121518"/>
                                  <a:pt x="8197" y="116852"/>
                                  <a:pt x="6163" y="111944"/>
                                </a:cubicBezTo>
                                <a:cubicBezTo>
                                  <a:pt x="4128" y="107032"/>
                                  <a:pt x="2592"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285" name="Shape 285"/>
                        <wps:cNvSpPr/>
                        <wps:spPr>
                          <a:xfrm>
                            <a:off x="3548062" y="819153"/>
                            <a:ext cx="257175" cy="161925"/>
                          </a:xfrm>
                          <a:custGeom>
                            <a:avLst/>
                            <a:gdLst/>
                            <a:ahLst/>
                            <a:cxnLst/>
                            <a:rect l="0" t="0" r="0" b="0"/>
                            <a:pathLst>
                              <a:path w="257175" h="161925">
                                <a:moveTo>
                                  <a:pt x="0" y="80963"/>
                                </a:moveTo>
                                <a:cubicBezTo>
                                  <a:pt x="0" y="75645"/>
                                  <a:pt x="519" y="70380"/>
                                  <a:pt x="1556" y="65165"/>
                                </a:cubicBezTo>
                                <a:cubicBezTo>
                                  <a:pt x="2593" y="59950"/>
                                  <a:pt x="4128" y="54887"/>
                                  <a:pt x="6162" y="49975"/>
                                </a:cubicBezTo>
                                <a:cubicBezTo>
                                  <a:pt x="8197" y="45064"/>
                                  <a:pt x="10691" y="40398"/>
                                  <a:pt x="13645" y="35979"/>
                                </a:cubicBezTo>
                                <a:cubicBezTo>
                                  <a:pt x="16598" y="31561"/>
                                  <a:pt x="19954" y="27474"/>
                                  <a:pt x="23713" y="23713"/>
                                </a:cubicBezTo>
                                <a:cubicBezTo>
                                  <a:pt x="27472" y="19952"/>
                                  <a:pt x="31562" y="16594"/>
                                  <a:pt x="35982" y="13643"/>
                                </a:cubicBezTo>
                                <a:cubicBezTo>
                                  <a:pt x="40402" y="10685"/>
                                  <a:pt x="45068" y="8192"/>
                                  <a:pt x="49980" y="6161"/>
                                </a:cubicBezTo>
                                <a:cubicBezTo>
                                  <a:pt x="54891" y="4127"/>
                                  <a:pt x="59953" y="2592"/>
                                  <a:pt x="65168" y="1556"/>
                                </a:cubicBezTo>
                                <a:cubicBezTo>
                                  <a:pt x="70382" y="518"/>
                                  <a:pt x="75647" y="0"/>
                                  <a:pt x="80963" y="0"/>
                                </a:cubicBezTo>
                                <a:lnTo>
                                  <a:pt x="176213" y="0"/>
                                </a:lnTo>
                                <a:cubicBezTo>
                                  <a:pt x="181529" y="0"/>
                                  <a:pt x="186794" y="518"/>
                                  <a:pt x="192008" y="1556"/>
                                </a:cubicBezTo>
                                <a:cubicBezTo>
                                  <a:pt x="197221" y="2592"/>
                                  <a:pt x="202284" y="4127"/>
                                  <a:pt x="207196" y="6158"/>
                                </a:cubicBezTo>
                                <a:cubicBezTo>
                                  <a:pt x="212107" y="8192"/>
                                  <a:pt x="216772" y="10685"/>
                                  <a:pt x="221193" y="13643"/>
                                </a:cubicBezTo>
                                <a:cubicBezTo>
                                  <a:pt x="225613" y="16594"/>
                                  <a:pt x="229703" y="19952"/>
                                  <a:pt x="233462" y="23713"/>
                                </a:cubicBezTo>
                                <a:cubicBezTo>
                                  <a:pt x="237220" y="27474"/>
                                  <a:pt x="240577" y="31561"/>
                                  <a:pt x="243530" y="35979"/>
                                </a:cubicBezTo>
                                <a:cubicBezTo>
                                  <a:pt x="246484" y="40398"/>
                                  <a:pt x="248977" y="45064"/>
                                  <a:pt x="251012" y="49975"/>
                                </a:cubicBezTo>
                                <a:cubicBezTo>
                                  <a:pt x="253046" y="54887"/>
                                  <a:pt x="254582" y="59950"/>
                                  <a:pt x="255619" y="65165"/>
                                </a:cubicBezTo>
                                <a:cubicBezTo>
                                  <a:pt x="256657" y="70380"/>
                                  <a:pt x="257175" y="75645"/>
                                  <a:pt x="257175" y="80963"/>
                                </a:cubicBezTo>
                                <a:cubicBezTo>
                                  <a:pt x="257175" y="86277"/>
                                  <a:pt x="256657" y="91542"/>
                                  <a:pt x="255619" y="96754"/>
                                </a:cubicBezTo>
                                <a:cubicBezTo>
                                  <a:pt x="254583" y="101969"/>
                                  <a:pt x="253047" y="107032"/>
                                  <a:pt x="251012" y="111944"/>
                                </a:cubicBezTo>
                                <a:cubicBezTo>
                                  <a:pt x="248978" y="116852"/>
                                  <a:pt x="246484" y="121518"/>
                                  <a:pt x="243530" y="125940"/>
                                </a:cubicBezTo>
                                <a:cubicBezTo>
                                  <a:pt x="240577" y="130361"/>
                                  <a:pt x="237220" y="134451"/>
                                  <a:pt x="233462" y="138212"/>
                                </a:cubicBezTo>
                                <a:cubicBezTo>
                                  <a:pt x="229703" y="141970"/>
                                  <a:pt x="225613" y="145328"/>
                                  <a:pt x="221193" y="148276"/>
                                </a:cubicBezTo>
                                <a:cubicBezTo>
                                  <a:pt x="216772" y="151228"/>
                                  <a:pt x="212107" y="153724"/>
                                  <a:pt x="207196" y="155758"/>
                                </a:cubicBezTo>
                                <a:cubicBezTo>
                                  <a:pt x="202284" y="157792"/>
                                  <a:pt x="197222" y="159327"/>
                                  <a:pt x="192008" y="160365"/>
                                </a:cubicBezTo>
                                <a:cubicBezTo>
                                  <a:pt x="186794" y="161404"/>
                                  <a:pt x="181529" y="161922"/>
                                  <a:pt x="176213" y="161925"/>
                                </a:cubicBezTo>
                                <a:lnTo>
                                  <a:pt x="80963" y="161925"/>
                                </a:lnTo>
                                <a:cubicBezTo>
                                  <a:pt x="75647" y="161922"/>
                                  <a:pt x="70382" y="161404"/>
                                  <a:pt x="65168" y="160369"/>
                                </a:cubicBezTo>
                                <a:cubicBezTo>
                                  <a:pt x="59953" y="159327"/>
                                  <a:pt x="54891" y="157792"/>
                                  <a:pt x="49980" y="155758"/>
                                </a:cubicBezTo>
                                <a:cubicBezTo>
                                  <a:pt x="45068" y="153724"/>
                                  <a:pt x="40402" y="151228"/>
                                  <a:pt x="35982" y="148276"/>
                                </a:cubicBezTo>
                                <a:cubicBezTo>
                                  <a:pt x="31562" y="145328"/>
                                  <a:pt x="27472" y="141970"/>
                                  <a:pt x="23713" y="138212"/>
                                </a:cubicBezTo>
                                <a:cubicBezTo>
                                  <a:pt x="19954" y="134451"/>
                                  <a:pt x="16598" y="130361"/>
                                  <a:pt x="13645" y="125940"/>
                                </a:cubicBezTo>
                                <a:cubicBezTo>
                                  <a:pt x="10691" y="121518"/>
                                  <a:pt x="8197" y="116852"/>
                                  <a:pt x="6163" y="111944"/>
                                </a:cubicBezTo>
                                <a:cubicBezTo>
                                  <a:pt x="4128" y="107032"/>
                                  <a:pt x="2593"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078" name="Shape 8078"/>
                        <wps:cNvSpPr/>
                        <wps:spPr>
                          <a:xfrm>
                            <a:off x="0" y="71914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79" name="Shape 8079"/>
                        <wps:cNvSpPr/>
                        <wps:spPr>
                          <a:xfrm>
                            <a:off x="685800"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0" name="Shape 8080"/>
                        <wps:cNvSpPr/>
                        <wps:spPr>
                          <a:xfrm>
                            <a:off x="1400175"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1" name="Shape 8081"/>
                        <wps:cNvSpPr/>
                        <wps:spPr>
                          <a:xfrm>
                            <a:off x="2124075"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2" name="Shape 8082"/>
                        <wps:cNvSpPr/>
                        <wps:spPr>
                          <a:xfrm>
                            <a:off x="2752725"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3" name="Shape 8083"/>
                        <wps:cNvSpPr/>
                        <wps:spPr>
                          <a:xfrm>
                            <a:off x="339090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4" name="Shape 8084"/>
                        <wps:cNvSpPr/>
                        <wps:spPr>
                          <a:xfrm>
                            <a:off x="0" y="10715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5" name="Shape 8085"/>
                        <wps:cNvSpPr/>
                        <wps:spPr>
                          <a:xfrm>
                            <a:off x="685800"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6" name="Shape 8086"/>
                        <wps:cNvSpPr/>
                        <wps:spPr>
                          <a:xfrm>
                            <a:off x="1400175"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7" name="Shape 8087"/>
                        <wps:cNvSpPr/>
                        <wps:spPr>
                          <a:xfrm>
                            <a:off x="2124075"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8" name="Shape 8088"/>
                        <wps:cNvSpPr/>
                        <wps:spPr>
                          <a:xfrm>
                            <a:off x="2752725"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89" name="Shape 8089"/>
                        <wps:cNvSpPr/>
                        <wps:spPr>
                          <a:xfrm>
                            <a:off x="339090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305" name="Rectangle 305"/>
                        <wps:cNvSpPr/>
                        <wps:spPr>
                          <a:xfrm>
                            <a:off x="736997" y="338184"/>
                            <a:ext cx="677393" cy="185719"/>
                          </a:xfrm>
                          <a:prstGeom prst="rect">
                            <a:avLst/>
                          </a:prstGeom>
                          <a:ln>
                            <a:noFill/>
                          </a:ln>
                        </wps:spPr>
                        <wps:txbx>
                          <w:txbxContent>
                            <w:p w14:paraId="305F821F"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306" name="Rectangle 306"/>
                        <wps:cNvSpPr/>
                        <wps:spPr>
                          <a:xfrm>
                            <a:off x="718989" y="528684"/>
                            <a:ext cx="725727" cy="185719"/>
                          </a:xfrm>
                          <a:prstGeom prst="rect">
                            <a:avLst/>
                          </a:prstGeom>
                          <a:ln>
                            <a:noFill/>
                          </a:ln>
                        </wps:spPr>
                        <wps:txbx>
                          <w:txbxContent>
                            <w:p w14:paraId="5B0FBAC0"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307" name="Rectangle 307"/>
                        <wps:cNvSpPr/>
                        <wps:spPr>
                          <a:xfrm>
                            <a:off x="1439019" y="433434"/>
                            <a:ext cx="725726" cy="185719"/>
                          </a:xfrm>
                          <a:prstGeom prst="rect">
                            <a:avLst/>
                          </a:prstGeom>
                          <a:ln>
                            <a:noFill/>
                          </a:ln>
                        </wps:spPr>
                        <wps:txbx>
                          <w:txbxContent>
                            <w:p w14:paraId="057C34C7"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308" name="Rectangle 308"/>
                        <wps:cNvSpPr/>
                        <wps:spPr>
                          <a:xfrm>
                            <a:off x="2162472" y="433434"/>
                            <a:ext cx="599136" cy="185719"/>
                          </a:xfrm>
                          <a:prstGeom prst="rect">
                            <a:avLst/>
                          </a:prstGeom>
                          <a:ln>
                            <a:noFill/>
                          </a:ln>
                        </wps:spPr>
                        <wps:txbx>
                          <w:txbxContent>
                            <w:p w14:paraId="090169FF"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309" name="Rectangle 309"/>
                        <wps:cNvSpPr/>
                        <wps:spPr>
                          <a:xfrm>
                            <a:off x="2837706" y="433434"/>
                            <a:ext cx="483244" cy="185719"/>
                          </a:xfrm>
                          <a:prstGeom prst="rect">
                            <a:avLst/>
                          </a:prstGeom>
                          <a:ln>
                            <a:noFill/>
                          </a:ln>
                        </wps:spPr>
                        <wps:txbx>
                          <w:txbxContent>
                            <w:p w14:paraId="164C1BDA"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310" name="Rectangle 310"/>
                        <wps:cNvSpPr/>
                        <wps:spPr>
                          <a:xfrm>
                            <a:off x="3422451" y="338184"/>
                            <a:ext cx="677393" cy="185719"/>
                          </a:xfrm>
                          <a:prstGeom prst="rect">
                            <a:avLst/>
                          </a:prstGeom>
                          <a:ln>
                            <a:noFill/>
                          </a:ln>
                        </wps:spPr>
                        <wps:txbx>
                          <w:txbxContent>
                            <w:p w14:paraId="00D5473A"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311" name="Rectangle 311"/>
                        <wps:cNvSpPr/>
                        <wps:spPr>
                          <a:xfrm>
                            <a:off x="3495377" y="528684"/>
                            <a:ext cx="483244" cy="185719"/>
                          </a:xfrm>
                          <a:prstGeom prst="rect">
                            <a:avLst/>
                          </a:prstGeom>
                          <a:ln>
                            <a:noFill/>
                          </a:ln>
                        </wps:spPr>
                        <wps:txbx>
                          <w:txbxContent>
                            <w:p w14:paraId="111A250F"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313" name="Shape 313"/>
                        <wps:cNvSpPr/>
                        <wps:spPr>
                          <a:xfrm>
                            <a:off x="0" y="271466"/>
                            <a:ext cx="676275" cy="447675"/>
                          </a:xfrm>
                          <a:custGeom>
                            <a:avLst/>
                            <a:gdLst/>
                            <a:ahLst/>
                            <a:cxnLst/>
                            <a:rect l="0" t="0" r="0" b="0"/>
                            <a:pathLst>
                              <a:path w="676275" h="447675">
                                <a:moveTo>
                                  <a:pt x="28575" y="0"/>
                                </a:moveTo>
                                <a:lnTo>
                                  <a:pt x="676275" y="0"/>
                                </a:lnTo>
                                <a:lnTo>
                                  <a:pt x="676275" y="447675"/>
                                </a:lnTo>
                                <a:lnTo>
                                  <a:pt x="28575" y="447675"/>
                                </a:lnTo>
                                <a:cubicBezTo>
                                  <a:pt x="23523" y="447672"/>
                                  <a:pt x="18662" y="446705"/>
                                  <a:pt x="13995" y="444770"/>
                                </a:cubicBezTo>
                                <a:cubicBezTo>
                                  <a:pt x="9327" y="442838"/>
                                  <a:pt x="5207" y="440085"/>
                                  <a:pt x="1634" y="436516"/>
                                </a:cubicBezTo>
                                <a:lnTo>
                                  <a:pt x="0" y="434070"/>
                                </a:lnTo>
                                <a:lnTo>
                                  <a:pt x="0" y="13601"/>
                                </a:lnTo>
                                <a:lnTo>
                                  <a:pt x="1634" y="11156"/>
                                </a:lnTo>
                                <a:cubicBezTo>
                                  <a:pt x="5207" y="7581"/>
                                  <a:pt x="9327" y="4831"/>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4" name="Shape 8104"/>
                        <wps:cNvSpPr/>
                        <wps:spPr>
                          <a:xfrm>
                            <a:off x="0" y="1081091"/>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105" name="Shape 8105"/>
                        <wps:cNvSpPr/>
                        <wps:spPr>
                          <a:xfrm>
                            <a:off x="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06" name="Shape 8106"/>
                        <wps:cNvSpPr/>
                        <wps:spPr>
                          <a:xfrm>
                            <a:off x="676275"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07" name="Shape 8107"/>
                        <wps:cNvSpPr/>
                        <wps:spPr>
                          <a:xfrm>
                            <a:off x="1390650"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08" name="Shape 8108"/>
                        <wps:cNvSpPr/>
                        <wps:spPr>
                          <a:xfrm>
                            <a:off x="2114550"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09" name="Shape 8109"/>
                        <wps:cNvSpPr/>
                        <wps:spPr>
                          <a:xfrm>
                            <a:off x="2743200"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10" name="Shape 8110"/>
                        <wps:cNvSpPr/>
                        <wps:spPr>
                          <a:xfrm>
                            <a:off x="3381375"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11" name="Shape 8111"/>
                        <wps:cNvSpPr/>
                        <wps:spPr>
                          <a:xfrm>
                            <a:off x="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12" name="Shape 8112"/>
                        <wps:cNvSpPr/>
                        <wps:spPr>
                          <a:xfrm>
                            <a:off x="676275"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13" name="Shape 8113"/>
                        <wps:cNvSpPr/>
                        <wps:spPr>
                          <a:xfrm>
                            <a:off x="1390650"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14" name="Shape 8114"/>
                        <wps:cNvSpPr/>
                        <wps:spPr>
                          <a:xfrm>
                            <a:off x="2114550"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15" name="Shape 8115"/>
                        <wps:cNvSpPr/>
                        <wps:spPr>
                          <a:xfrm>
                            <a:off x="2743200"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116" name="Shape 8116"/>
                        <wps:cNvSpPr/>
                        <wps:spPr>
                          <a:xfrm>
                            <a:off x="3381375"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27" name="Rectangle 327"/>
                        <wps:cNvSpPr/>
                        <wps:spPr>
                          <a:xfrm>
                            <a:off x="68610" y="843009"/>
                            <a:ext cx="620173" cy="185719"/>
                          </a:xfrm>
                          <a:prstGeom prst="rect">
                            <a:avLst/>
                          </a:prstGeom>
                          <a:ln>
                            <a:noFill/>
                          </a:ln>
                        </wps:spPr>
                        <wps:txbx>
                          <w:txbxContent>
                            <w:p w14:paraId="330C71A4"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0D7EA151" id="Group 6808" o:spid="_x0000_s1108"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">
                <v:rect id="Rectangle 174" o:spid="_x0000_s1109" style="position:absolute;left:19;width:21702;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" filled="f" stroked="f">
                  <v:textbox inset="0,0,0,0">
                    <w:txbxContent>
                      <w:p w14:paraId="011F7F33"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281" o:spid="_x0000_s1110"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" path="m,80963c,75645,519,70380,1556,65165,2592,59950,4128,54887,6163,49975v2034,-4911,4528,-9577,7482,-13996c16598,31561,19954,27474,23713,23713v3759,-3761,7849,-7119,12269,-10070c40402,10685,45068,8192,49979,6161,54891,4127,59953,2592,65167,1556,70381,518,75646,,80963,l185738,v5316,,10581,518,15794,1556c206746,2592,211809,4127,216720,6158v4912,2034,9577,4527,13998,7485c235138,16594,239227,19952,242987,23713v3758,3761,7115,7848,10068,12266c256009,40398,258503,45064,260537,49975v2034,4912,3570,9975,4607,15190c266181,70380,266700,75645,266700,80963v,5314,-519,10579,-1556,15791c264107,101969,262571,107032,260537,111944v-2034,4908,-4528,9574,-7482,13996c250102,130361,246745,134451,242987,138212v-3760,3758,-7849,7116,-12269,10064c226298,151228,221632,153724,216720,155758v-4911,2034,-9974,3569,-15188,4607c196319,161404,191054,161922,185738,161925r-104775,c75646,161922,70381,161404,65167,160369v-5214,-1042,-10276,-2577,-15188,-4611c45068,153724,40402,151228,35982,148276v-4420,-2948,-8510,-6306,-12269,-10064c19954,134451,16598,130361,13645,125940,10691,121518,8197,116852,6163,111944,4128,107032,2592,101969,1556,96754,519,91542,,86277,,80963xe" filled="f" strokecolor="#9aa0a6">
                  <v:stroke miterlimit="1" joinstyle="miter"/>
                  <v:path arrowok="t" textboxrect="0,0,266700,161925"/>
                </v:shape>
                <v:shape id="Shape 282" o:spid="_x0000_s1111"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" path="m,80963c,75645,519,70380,1556,65165,2593,59950,4129,54887,6163,49975v2034,-4911,4528,-9577,7482,-13996c16598,31561,19954,27474,23713,23713v3759,-3761,7849,-7119,12269,-10070c40402,10685,45068,8192,49979,6161,54891,4127,59953,2592,65167,1556,70381,518,75647,,80963,r95250,c181529,,186793,518,192007,1556v5214,1036,10277,2571,15188,4602c212106,8192,216772,10685,221193,13643v4420,2951,8509,6309,12268,10070c237220,27474,240577,31561,243530,35979v2953,4419,5447,9085,7482,13996c253046,54887,254582,59950,255619,65165v1037,5215,1556,10480,1556,15798c257175,86277,256656,91542,255619,96754v-1037,5215,-2573,10278,-4607,15190c248977,116852,246483,121518,243530,125940v-2953,4421,-6310,8511,-10069,12272c229702,141970,225613,145328,221193,148276v-4421,2952,-9087,5448,-13998,7482c202284,157792,197221,159327,192007,160365v-5214,1039,-10478,1557,-15794,1560l80963,161925v-5316,-3,-10582,-521,-15795,-1556c59954,159327,54891,157792,49980,155758v-4912,-2034,-9578,-4530,-13998,-7482c31562,145328,27472,141970,23713,138212v-3759,-3761,-7115,-7851,-10068,-12272c10691,121518,8197,116852,6163,111944,4128,107032,2593,101969,1556,96754,519,91542,,86277,,80963xe" filled="f" strokecolor="#9aa0a6">
                  <v:stroke miterlimit="1" joinstyle="miter"/>
                  <v:path arrowok="t" textboxrect="0,0,257175,161925"/>
                </v:shape>
                <v:shape id="Shape 283" o:spid="_x0000_s1112"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" path="m,80963c,75645,519,70380,1555,65165,2593,59950,4128,54887,6163,49975v2034,-4911,4528,-9577,7482,-13996c16598,31561,19954,27474,23713,23713v3759,-3761,7849,-7119,12269,-10070c40402,10685,45068,8192,49979,6161,54890,4127,59953,2592,65167,1556,70381,518,75646,,80963,r95250,c181528,,186793,518,192007,1556v5214,1036,10277,2571,15189,4602c212106,8192,216772,10685,221192,13643v4421,2951,8510,6309,12269,10070c237220,27474,240576,31561,243530,35979v2953,4419,5447,9085,7482,13996c253046,54887,254582,59950,255619,65165v1037,5215,1556,10480,1556,15798c257175,86277,256656,91542,255619,96754v-1037,5215,-2573,10278,-4607,15190c248977,116852,246483,121518,243530,125940v-2954,4421,-6310,8511,-10069,12272c229702,141970,225613,145328,221193,148276v-4421,2952,-9087,5448,-13997,7482c202284,157792,197221,159327,192007,160365v-5214,1039,-10479,1557,-15794,1560l80963,161925v-5317,-3,-10582,-521,-15796,-1556c59953,159327,54890,157792,49979,155758v-4911,-2034,-9577,-4530,-13997,-7482c31562,145328,27472,141970,23713,138212v-3759,-3761,-7115,-7851,-10068,-12272c10691,121518,8197,116852,6163,111944,4128,107032,2593,101969,1555,96754,519,91542,,86277,,80963xe" filled="f" strokecolor="#9aa0a6">
                  <v:stroke miterlimit="1" joinstyle="miter"/>
                  <v:path arrowok="t" textboxrect="0,0,257175,161925"/>
                </v:shape>
                <v:shape id="Shape 284" o:spid="_x0000_s1113"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" path="m,80963c,75645,519,70380,1556,65165,2592,59950,4128,54887,6162,49975v2035,-4911,4529,-9577,7483,-13996c16598,31561,19955,27474,23714,23713v3758,-3761,7848,-7119,12268,-10070c40402,10685,45068,8192,49980,6161,54891,4127,59953,2592,65167,1556,70382,518,75647,,80963,r95250,c181529,,186794,518,192008,1556v5213,1036,10276,2571,15188,4602c212107,8192,216772,10685,221193,13643v4420,2951,8509,6309,12268,10070c237220,27474,240576,31561,243530,35979v2954,4419,5447,9085,7482,13996c253046,54887,254582,59950,255619,65165v1037,5215,1556,10480,1556,15798c257175,86277,256656,91542,255619,96754v-1037,5215,-2573,10278,-4607,15190c248977,116852,246484,121518,243530,125940v-2954,4421,-6310,8511,-10069,12272c229702,141970,225613,145328,221192,148276v-4420,2952,-9085,5448,-13996,7482c202284,157792,197221,159327,192008,160365v-5214,1039,-10479,1557,-15795,1560l80963,161925v-5316,-3,-10581,-521,-15796,-1556c59953,159327,54891,157792,49980,155758v-4912,-2034,-9578,-4530,-13998,-7482c31562,145328,27472,141970,23714,138212v-3759,-3761,-7116,-7851,-10069,-12272c10691,121518,8197,116852,6163,111944,4128,107032,2592,101969,1556,96754,519,91542,,86277,,80963xe" filled="f" strokecolor="#9aa0a6">
                  <v:stroke miterlimit="1" joinstyle="miter"/>
                  <v:path arrowok="t" textboxrect="0,0,257175,161925"/>
                </v:shape>
                <v:shape id="Shape 285" o:spid="_x0000_s1114"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" path="m,80963c,75645,519,70380,1556,65165,2593,59950,4128,54887,6162,49975v2035,-4911,4529,-9577,7483,-13996c16598,31561,19954,27474,23713,23713v3759,-3761,7849,-7119,12269,-10070c40402,10685,45068,8192,49980,6161,54891,4127,59953,2592,65168,1556,70382,518,75647,,80963,r95250,c181529,,186794,518,192008,1556v5213,1036,10276,2571,15188,4602c212107,8192,216772,10685,221193,13643v4420,2951,8510,6309,12269,10070c237220,27474,240577,31561,243530,35979v2954,4419,5447,9085,7482,13996c253046,54887,254582,59950,255619,65165v1038,5215,1556,10480,1556,15798c257175,86277,256657,91542,255619,96754v-1036,5215,-2572,10278,-4607,15190c248978,116852,246484,121518,243530,125940v-2953,4421,-6310,8511,-10068,12272c229703,141970,225613,145328,221193,148276v-4421,2952,-9086,5448,-13997,7482c202284,157792,197222,159327,192008,160365v-5214,1039,-10479,1557,-15795,1560l80963,161925v-5316,-3,-10581,-521,-15795,-1556c59953,159327,54891,157792,49980,155758v-4912,-2034,-9578,-4530,-13998,-7482c31562,145328,27472,141970,23713,138212v-3759,-3761,-7115,-7851,-10068,-12272c10691,121518,8197,116852,6163,111944,4128,107032,2593,101969,1556,96754,519,91542,,86277,,80963xe" filled="f" strokecolor="#9aa0a6">
                  <v:stroke miterlimit="1" joinstyle="miter"/>
                  <v:path arrowok="t" textboxrect="0,0,257175,161925"/>
                </v:shape>
                <v:shape id="Shape 8078" o:spid="_x0000_s1115"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" path="m,l685800,r,9525l,9525,,e" fillcolor="#9aa0a6" stroked="f" strokeweight="0">
                  <v:stroke miterlimit="1" joinstyle="miter"/>
                  <v:path arrowok="t" textboxrect="0,0,685800,9525"/>
                </v:shape>
                <v:shape id="Shape 8079" o:spid="_x0000_s1116"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" path="m,l714375,r,9525l,9525,,e" fillcolor="#9aa0a6" stroked="f" strokeweight="0">
                  <v:stroke miterlimit="1" joinstyle="miter"/>
                  <v:path arrowok="t" textboxrect="0,0,714375,9525"/>
                </v:shape>
                <v:shape id="Shape 8080" o:spid="_x0000_s1117"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" path="m,l723900,r,9525l,9525,,e" fillcolor="#9aa0a6" stroked="f" strokeweight="0">
                  <v:stroke miterlimit="1" joinstyle="miter"/>
                  <v:path arrowok="t" textboxrect="0,0,723900,9525"/>
                </v:shape>
                <v:shape id="Shape 8081" o:spid="_x0000_s1118"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" path="m,l628650,r,9525l,9525,,e" fillcolor="#9aa0a6" stroked="f" strokeweight="0">
                  <v:stroke miterlimit="1" joinstyle="miter"/>
                  <v:path arrowok="t" textboxrect="0,0,628650,9525"/>
                </v:shape>
                <v:shape id="Shape 8082" o:spid="_x0000_s1119"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" path="m,l638175,r,9525l,9525,,e" fillcolor="#9aa0a6" stroked="f" strokeweight="0">
                  <v:stroke miterlimit="1" joinstyle="miter"/>
                  <v:path arrowok="t" textboxrect="0,0,638175,9525"/>
                </v:shape>
                <v:shape id="Shape 8083" o:spid="_x0000_s1120"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" path="m,l676275,r,9525l,9525,,e" fillcolor="#9aa0a6" stroked="f" strokeweight="0">
                  <v:stroke miterlimit="1" joinstyle="miter"/>
                  <v:path arrowok="t" textboxrect="0,0,676275,9525"/>
                </v:shape>
                <v:shape id="Shape 8084" o:spid="_x0000_s1121"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" path="m,l685800,r,9525l,9525,,e" fillcolor="#9aa0a6" stroked="f" strokeweight="0">
                  <v:stroke miterlimit="1" joinstyle="miter"/>
                  <v:path arrowok="t" textboxrect="0,0,685800,9525"/>
                </v:shape>
                <v:shape id="Shape 8085" o:spid="_x0000_s1122"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" path="m,l714375,r,9525l,9525,,e" fillcolor="#9aa0a6" stroked="f" strokeweight="0">
                  <v:stroke miterlimit="1" joinstyle="miter"/>
                  <v:path arrowok="t" textboxrect="0,0,714375,9525"/>
                </v:shape>
                <v:shape id="Shape 8086" o:spid="_x0000_s1123"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" path="m,l723900,r,9525l,9525,,e" fillcolor="#9aa0a6" stroked="f" strokeweight="0">
                  <v:stroke miterlimit="1" joinstyle="miter"/>
                  <v:path arrowok="t" textboxrect="0,0,723900,9525"/>
                </v:shape>
                <v:shape id="Shape 8087" o:spid="_x0000_s1124"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" path="m,l628650,r,9525l,9525,,e" fillcolor="#9aa0a6" stroked="f" strokeweight="0">
                  <v:stroke miterlimit="1" joinstyle="miter"/>
                  <v:path arrowok="t" textboxrect="0,0,628650,9525"/>
                </v:shape>
                <v:shape id="Shape 8088" o:spid="_x0000_s1125"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" path="m,l638175,r,9525l,9525,,e" fillcolor="#9aa0a6" stroked="f" strokeweight="0">
                  <v:stroke miterlimit="1" joinstyle="miter"/>
                  <v:path arrowok="t" textboxrect="0,0,638175,9525"/>
                </v:shape>
                <v:shape id="Shape 8089" o:spid="_x0000_s1126"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" path="m,l676275,r,9525l,9525,,e" fillcolor="#9aa0a6" stroked="f" strokeweight="0">
                  <v:stroke miterlimit="1" joinstyle="miter"/>
                  <v:path arrowok="t" textboxrect="0,0,676275,9525"/>
                </v:shape>
                <v:rect id="Rectangle 305" o:spid="_x0000_s1127" style="position:absolute;left:7369;top:3381;width:6774;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" filled="f" stroked="f">
                  <v:textbox inset="0,0,0,0">
                    <w:txbxContent>
                      <w:p w14:paraId="305F821F" w14:textId="77777777" w:rsidR="00E416C4" w:rsidRDefault="00E416C4" w:rsidP="00E416C4">
                        <w:r>
                          <w:rPr>
                            <w:rFonts w:ascii="Calibri" w:eastAsia="Calibri" w:hAnsi="Calibri" w:cs="Calibri"/>
                            <w:color w:val="202124"/>
                            <w:w w:val="110"/>
                          </w:rPr>
                          <w:t>Strongly</w:t>
                        </w:r>
                      </w:p>
                    </w:txbxContent>
                  </v:textbox>
                </v:rect>
                <v:rect id="Rectangle 306" o:spid="_x0000_s1128" style="position:absolute;left:7189;top:5286;width:7258;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" filled="f" stroked="f">
                  <v:textbox inset="0,0,0,0">
                    <w:txbxContent>
                      <w:p w14:paraId="5B0FBAC0" w14:textId="77777777" w:rsidR="00E416C4" w:rsidRDefault="00E416C4" w:rsidP="00E416C4">
                        <w:r>
                          <w:rPr>
                            <w:rFonts w:ascii="Calibri" w:eastAsia="Calibri" w:hAnsi="Calibri" w:cs="Calibri"/>
                            <w:color w:val="202124"/>
                            <w:w w:val="112"/>
                          </w:rPr>
                          <w:t>Disagree</w:t>
                        </w:r>
                      </w:p>
                    </w:txbxContent>
                  </v:textbox>
                </v:rect>
                <v:rect id="Rectangle 307" o:spid="_x0000_s1129" style="position:absolute;left:14390;top:4334;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" filled="f" stroked="f">
                  <v:textbox inset="0,0,0,0">
                    <w:txbxContent>
                      <w:p w14:paraId="057C34C7" w14:textId="77777777" w:rsidR="00E416C4" w:rsidRDefault="00E416C4" w:rsidP="00E416C4">
                        <w:r>
                          <w:rPr>
                            <w:rFonts w:ascii="Calibri" w:eastAsia="Calibri" w:hAnsi="Calibri" w:cs="Calibri"/>
                            <w:color w:val="202124"/>
                            <w:w w:val="112"/>
                          </w:rPr>
                          <w:t>Disagree</w:t>
                        </w:r>
                      </w:p>
                    </w:txbxContent>
                  </v:textbox>
                </v:rect>
                <v:rect id="Rectangle 308" o:spid="_x0000_s1130" style="position:absolute;left:21624;top:4334;width:599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" filled="f" stroked="f">
                  <v:textbox inset="0,0,0,0">
                    <w:txbxContent>
                      <w:p w14:paraId="090169FF" w14:textId="77777777" w:rsidR="00E416C4" w:rsidRDefault="00E416C4" w:rsidP="00E416C4">
                        <w:r>
                          <w:rPr>
                            <w:rFonts w:ascii="Calibri" w:eastAsia="Calibri" w:hAnsi="Calibri" w:cs="Calibri"/>
                            <w:color w:val="202124"/>
                            <w:w w:val="106"/>
                          </w:rPr>
                          <w:t>Neutral</w:t>
                        </w:r>
                      </w:p>
                    </w:txbxContent>
                  </v:textbox>
                </v:rect>
                <v:rect id="Rectangle 309" o:spid="_x0000_s1131" style="position:absolute;left:28377;top:4334;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" filled="f" stroked="f">
                  <v:textbox inset="0,0,0,0">
                    <w:txbxContent>
                      <w:p w14:paraId="164C1BDA" w14:textId="77777777" w:rsidR="00E416C4" w:rsidRDefault="00E416C4" w:rsidP="00E416C4">
                        <w:r>
                          <w:rPr>
                            <w:rFonts w:ascii="Calibri" w:eastAsia="Calibri" w:hAnsi="Calibri" w:cs="Calibri"/>
                            <w:color w:val="202124"/>
                            <w:w w:val="110"/>
                          </w:rPr>
                          <w:t>Agree</w:t>
                        </w:r>
                      </w:p>
                    </w:txbxContent>
                  </v:textbox>
                </v:rect>
                <v:rect id="Rectangle 310" o:spid="_x0000_s1132" style="position:absolute;left:34224;top:3381;width:6774;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" filled="f" stroked="f">
                  <v:textbox inset="0,0,0,0">
                    <w:txbxContent>
                      <w:p w14:paraId="00D5473A" w14:textId="77777777" w:rsidR="00E416C4" w:rsidRDefault="00E416C4" w:rsidP="00E416C4">
                        <w:r>
                          <w:rPr>
                            <w:rFonts w:ascii="Calibri" w:eastAsia="Calibri" w:hAnsi="Calibri" w:cs="Calibri"/>
                            <w:color w:val="202124"/>
                            <w:w w:val="110"/>
                          </w:rPr>
                          <w:t>Strongly</w:t>
                        </w:r>
                      </w:p>
                    </w:txbxContent>
                  </v:textbox>
                </v:rect>
                <v:rect id="Rectangle 311" o:spid="_x0000_s1133" style="position:absolute;left:34953;top:5286;width:4833;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" filled="f" stroked="f">
                  <v:textbox inset="0,0,0,0">
                    <w:txbxContent>
                      <w:p w14:paraId="111A250F" w14:textId="77777777" w:rsidR="00E416C4" w:rsidRDefault="00E416C4" w:rsidP="00E416C4">
                        <w:r>
                          <w:rPr>
                            <w:rFonts w:ascii="Calibri" w:eastAsia="Calibri" w:hAnsi="Calibri" w:cs="Calibri"/>
                            <w:color w:val="202124"/>
                            <w:w w:val="110"/>
                          </w:rPr>
                          <w:t>Agree</w:t>
                        </w:r>
                      </w:p>
                    </w:txbxContent>
                  </v:textbox>
                </v:rect>
                <v:shape id="Shape 313" o:spid="_x0000_s1134" style="position:absolute;top:2714;width:6762;height:4477;visibility:visible;mso-wrap-style:square;v-text-anchor:top" coordsize="676275,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" path="m28575,l676275,r,447675l28575,447675v-5052,-3,-9913,-970,-14580,-2905c9327,442838,5207,440085,1634,436516l,434070,,13601,1634,11156c5207,7581,9327,4831,13995,2899,18662,964,23523,,28575,xe" stroked="f" strokeweight="0">
                  <v:stroke miterlimit="83231f" joinstyle="miter"/>
                  <v:path arrowok="t" textboxrect="0,0,676275,447675"/>
                </v:shape>
                <v:shape id="Shape 8104" o:spid="_x0000_s1135"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" path="m,l676275,r,38100l,38100,,e" stroked="f" strokeweight="0">
                  <v:stroke miterlimit="83231f" joinstyle="miter"/>
                  <v:path arrowok="t" textboxrect="0,0,676275,38100"/>
                </v:shape>
                <v:shape id="Shape 8105" o:spid="_x0000_s1136"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" path="m,l676275,r,9525l,9525,,e" fillcolor="#9aa0a6" stroked="f" strokeweight="0">
                  <v:stroke miterlimit="83231f" joinstyle="miter"/>
                  <v:path arrowok="t" textboxrect="0,0,676275,9525"/>
                </v:shape>
                <v:shape id="Shape 8106" o:spid="_x0000_s1137"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" path="m,l714375,r,9525l,9525,,e" fillcolor="#9aa0a6" stroked="f" strokeweight="0">
                  <v:stroke miterlimit="83231f" joinstyle="miter"/>
                  <v:path arrowok="t" textboxrect="0,0,714375,9525"/>
                </v:shape>
                <v:shape id="Shape 8107" o:spid="_x0000_s1138"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" path="m,l723900,r,9525l,9525,,e" fillcolor="#9aa0a6" stroked="f" strokeweight="0">
                  <v:stroke miterlimit="83231f" joinstyle="miter"/>
                  <v:path arrowok="t" textboxrect="0,0,723900,9525"/>
                </v:shape>
                <v:shape id="Shape 8108" o:spid="_x0000_s1139"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" path="m,l628650,r,9525l,9525,,e" fillcolor="#9aa0a6" stroked="f" strokeweight="0">
                  <v:stroke miterlimit="83231f" joinstyle="miter"/>
                  <v:path arrowok="t" textboxrect="0,0,628650,9525"/>
                </v:shape>
                <v:shape id="Shape 8109" o:spid="_x0000_s1140"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" path="m,l638175,r,9525l,9525,,e" fillcolor="#9aa0a6" stroked="f" strokeweight="0">
                  <v:stroke miterlimit="83231f" joinstyle="miter"/>
                  <v:path arrowok="t" textboxrect="0,0,638175,9525"/>
                </v:shape>
                <v:shape id="Shape 8110" o:spid="_x0000_s1141"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" path="m,l676275,r,9525l,9525,,e" fillcolor="#9aa0a6" stroked="f" strokeweight="0">
                  <v:stroke miterlimit="83231f" joinstyle="miter"/>
                  <v:path arrowok="t" textboxrect="0,0,676275,9525"/>
                </v:shape>
                <v:shape id="Shape 8111" o:spid="_x0000_s1142"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" path="m,l676275,r,9525l,9525,,e" fillcolor="#9aa0a6" stroked="f" strokeweight="0">
                  <v:stroke miterlimit="83231f" joinstyle="miter"/>
                  <v:path arrowok="t" textboxrect="0,0,676275,9525"/>
                </v:shape>
                <v:shape id="Shape 8112" o:spid="_x0000_s1143"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" path="m,l714375,r,9525l,9525,,e" fillcolor="#9aa0a6" stroked="f" strokeweight="0">
                  <v:stroke miterlimit="83231f" joinstyle="miter"/>
                  <v:path arrowok="t" textboxrect="0,0,714375,9525"/>
                </v:shape>
                <v:shape id="Shape 8113" o:spid="_x0000_s1144"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" path="m,l723900,r,9525l,9525,,e" fillcolor="#9aa0a6" stroked="f" strokeweight="0">
                  <v:stroke miterlimit="83231f" joinstyle="miter"/>
                  <v:path arrowok="t" textboxrect="0,0,723900,9525"/>
                </v:shape>
                <v:shape id="Shape 8114" o:spid="_x0000_s1145"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" path="m,l628650,r,9525l,9525,,e" fillcolor="#9aa0a6" stroked="f" strokeweight="0">
                  <v:stroke miterlimit="83231f" joinstyle="miter"/>
                  <v:path arrowok="t" textboxrect="0,0,628650,9525"/>
                </v:shape>
                <v:shape id="Shape 8115" o:spid="_x0000_s1146"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" path="m,l638175,r,9525l,9525,,e" fillcolor="#9aa0a6" stroked="f" strokeweight="0">
                  <v:stroke miterlimit="83231f" joinstyle="miter"/>
                  <v:path arrowok="t" textboxrect="0,0,638175,9525"/>
                </v:shape>
                <v:shape id="Shape 8116" o:spid="_x0000_s1147"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" path="m,l676275,r,9525l,9525,,e" fillcolor="#9aa0a6" stroked="f" strokeweight="0">
                  <v:stroke miterlimit="83231f" joinstyle="miter"/>
                  <v:path arrowok="t" textboxrect="0,0,676275,9525"/>
                </v:shape>
                <v:rect id="Rectangle 327" o:spid="_x0000_s1148" style="position:absolute;left:686;top:8430;width:620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o0a/xQAAANwAAAAPAAAAZHJzL2Rvd25yZXYueG1sRI9Li8JA&#10;EITvwv6HoRf2ppN1wU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Cmo0a/xQAAANwAAAAP&#10;AAAAAAAAAAAAAAAAAAcCAABkcnMvZG93bnJldi54bWxQSwUGAAAAAAMAAwC3AAAA+QIAAAAA&#10;" filled="f" stroked="f">
                  <v:textbox inset="0,0,0,0">
                    <w:txbxContent>
                      <w:p w14:paraId="330C71A4"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14C4C324" w14:textId="77777777" w:rsidR="00E416C4" w:rsidRPr="00336478" w:rsidRDefault="00E416C4" w:rsidP="00E416C4">
      <w:pPr>
        <w:numPr>
          <w:ilvl w:val="0"/>
          <w:numId w:val="7"/>
        </w:numPr>
        <w:spacing w:after="30" w:line="360" w:lineRule="auto"/>
        <w:ind w:hanging="498"/>
        <w:rPr>
          <w:rFonts w:ascii="Arial" w:hAnsi="Arial" w:cs="Arial"/>
        </w:rPr>
      </w:pPr>
      <w:r w:rsidRPr="00336478">
        <w:rPr>
          <w:rFonts w:ascii="Arial" w:eastAsia="Arial" w:hAnsi="Arial" w:cs="Arial"/>
          <w:color w:val="202124"/>
          <w:sz w:val="24"/>
        </w:rPr>
        <w:t xml:space="preserve">My supervisor communicates a clear and motivating vision for the future. </w:t>
      </w:r>
      <w:r w:rsidRPr="00336478">
        <w:rPr>
          <w:rFonts w:ascii="Arial" w:eastAsia="Calibri" w:hAnsi="Arial" w:cs="Arial"/>
          <w:color w:val="D93025"/>
          <w:sz w:val="24"/>
        </w:rPr>
        <w:t>*</w:t>
      </w:r>
    </w:p>
    <w:p w14:paraId="5B7EE729" w14:textId="77777777" w:rsidR="00E416C4" w:rsidRPr="00336478" w:rsidRDefault="00E416C4" w:rsidP="00E416C4">
      <w:pPr>
        <w:spacing w:after="0" w:line="360" w:lineRule="auto"/>
        <w:ind w:left="495"/>
        <w:rPr>
          <w:rFonts w:ascii="Arial" w:hAnsi="Arial" w:cs="Arial"/>
        </w:rPr>
      </w:pPr>
      <w:r w:rsidRPr="00336478">
        <w:rPr>
          <w:rFonts w:ascii="Arial" w:hAnsi="Arial" w:cs="Arial"/>
          <w:noProof/>
        </w:rPr>
        <mc:AlternateContent>
          <mc:Choice Requires="wpg">
            <w:drawing>
              <wp:inline distT="0" distB="0" distL="0" distR="0" wp14:anchorId="577C1401" wp14:editId="4E183E0F">
                <wp:extent cx="4067175" cy="1119191"/>
                <wp:effectExtent l="0" t="0" r="0" b="0"/>
                <wp:docPr id="6809" name="Group 6809"/>
                <wp:cNvGraphicFramePr/>
                <a:graphic xmlns:a="http://schemas.openxmlformats.org/drawingml/2006/main">
                  <a:graphicData uri="http://schemas.microsoft.com/office/word/2010/wordprocessingGroup">
                    <wpg:wgp>
                      <wpg:cNvGrpSpPr/>
                      <wpg:grpSpPr>
                        <a:xfrm>
                          <a:off x="0" y="0"/>
                          <a:ext cx="4067175" cy="1119191"/>
                          <a:chOff x="0" y="0"/>
                          <a:chExt cx="4067175" cy="1119191"/>
                        </a:xfrm>
                      </wpg:grpSpPr>
                      <wps:wsp>
                        <wps:cNvPr id="177" name="Rectangle 177"/>
                        <wps:cNvSpPr/>
                        <wps:spPr>
                          <a:xfrm>
                            <a:off x="1935" y="0"/>
                            <a:ext cx="2170239" cy="177356"/>
                          </a:xfrm>
                          <a:prstGeom prst="rect">
                            <a:avLst/>
                          </a:prstGeom>
                          <a:ln>
                            <a:noFill/>
                          </a:ln>
                        </wps:spPr>
                        <wps:txbx>
                          <w:txbxContent>
                            <w:p w14:paraId="7F70609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330" name="Shape 330"/>
                        <wps:cNvSpPr/>
                        <wps:spPr>
                          <a:xfrm>
                            <a:off x="862012" y="819153"/>
                            <a:ext cx="266700" cy="161925"/>
                          </a:xfrm>
                          <a:custGeom>
                            <a:avLst/>
                            <a:gdLst/>
                            <a:ahLst/>
                            <a:cxnLst/>
                            <a:rect l="0" t="0" r="0" b="0"/>
                            <a:pathLst>
                              <a:path w="266700" h="161925">
                                <a:moveTo>
                                  <a:pt x="0" y="80963"/>
                                </a:moveTo>
                                <a:cubicBezTo>
                                  <a:pt x="0" y="75648"/>
                                  <a:pt x="519" y="70380"/>
                                  <a:pt x="1556" y="65165"/>
                                </a:cubicBezTo>
                                <a:cubicBezTo>
                                  <a:pt x="2592" y="59947"/>
                                  <a:pt x="4128" y="54887"/>
                                  <a:pt x="6163" y="49975"/>
                                </a:cubicBezTo>
                                <a:cubicBezTo>
                                  <a:pt x="8197" y="45064"/>
                                  <a:pt x="10691" y="40398"/>
                                  <a:pt x="13645" y="35976"/>
                                </a:cubicBezTo>
                                <a:cubicBezTo>
                                  <a:pt x="16598" y="31558"/>
                                  <a:pt x="19954" y="27468"/>
                                  <a:pt x="23713" y="23710"/>
                                </a:cubicBezTo>
                                <a:cubicBezTo>
                                  <a:pt x="27472" y="19952"/>
                                  <a:pt x="31562" y="16594"/>
                                  <a:pt x="35982" y="13639"/>
                                </a:cubicBezTo>
                                <a:cubicBezTo>
                                  <a:pt x="40402" y="10688"/>
                                  <a:pt x="45068" y="8192"/>
                                  <a:pt x="49979" y="6158"/>
                                </a:cubicBezTo>
                                <a:cubicBezTo>
                                  <a:pt x="54891" y="4127"/>
                                  <a:pt x="59953" y="2592"/>
                                  <a:pt x="65167" y="1553"/>
                                </a:cubicBezTo>
                                <a:cubicBezTo>
                                  <a:pt x="70381" y="518"/>
                                  <a:pt x="75646" y="0"/>
                                  <a:pt x="80963" y="0"/>
                                </a:cubicBezTo>
                                <a:lnTo>
                                  <a:pt x="185738" y="0"/>
                                </a:lnTo>
                                <a:cubicBezTo>
                                  <a:pt x="191054" y="0"/>
                                  <a:pt x="196319" y="518"/>
                                  <a:pt x="201532" y="1553"/>
                                </a:cubicBezTo>
                                <a:cubicBezTo>
                                  <a:pt x="206746" y="2592"/>
                                  <a:pt x="211809" y="4127"/>
                                  <a:pt x="216720" y="6161"/>
                                </a:cubicBezTo>
                                <a:cubicBezTo>
                                  <a:pt x="221632" y="8195"/>
                                  <a:pt x="226297" y="10688"/>
                                  <a:pt x="230718" y="13643"/>
                                </a:cubicBezTo>
                                <a:cubicBezTo>
                                  <a:pt x="235138" y="16597"/>
                                  <a:pt x="239227" y="19952"/>
                                  <a:pt x="242987" y="23710"/>
                                </a:cubicBezTo>
                                <a:cubicBezTo>
                                  <a:pt x="246745" y="27468"/>
                                  <a:pt x="250102" y="31558"/>
                                  <a:pt x="253055" y="35976"/>
                                </a:cubicBezTo>
                                <a:cubicBezTo>
                                  <a:pt x="256009" y="40394"/>
                                  <a:pt x="258503" y="45061"/>
                                  <a:pt x="260537" y="49972"/>
                                </a:cubicBezTo>
                                <a:cubicBezTo>
                                  <a:pt x="262571" y="54887"/>
                                  <a:pt x="264107" y="59947"/>
                                  <a:pt x="265144" y="65165"/>
                                </a:cubicBezTo>
                                <a:cubicBezTo>
                                  <a:pt x="266181" y="70380"/>
                                  <a:pt x="266700" y="75648"/>
                                  <a:pt x="266700" y="80963"/>
                                </a:cubicBezTo>
                                <a:cubicBezTo>
                                  <a:pt x="266700" y="86277"/>
                                  <a:pt x="266181" y="91542"/>
                                  <a:pt x="265144" y="96754"/>
                                </a:cubicBezTo>
                                <a:cubicBezTo>
                                  <a:pt x="264107" y="101969"/>
                                  <a:pt x="262571" y="107032"/>
                                  <a:pt x="260537" y="111944"/>
                                </a:cubicBezTo>
                                <a:cubicBezTo>
                                  <a:pt x="258503" y="116855"/>
                                  <a:pt x="256009" y="121518"/>
                                  <a:pt x="253055" y="125937"/>
                                </a:cubicBezTo>
                                <a:cubicBezTo>
                                  <a:pt x="250102" y="130358"/>
                                  <a:pt x="246745" y="134448"/>
                                  <a:pt x="242987" y="138209"/>
                                </a:cubicBezTo>
                                <a:cubicBezTo>
                                  <a:pt x="239227" y="141967"/>
                                  <a:pt x="235138" y="145321"/>
                                  <a:pt x="230718" y="148276"/>
                                </a:cubicBezTo>
                                <a:cubicBezTo>
                                  <a:pt x="226298" y="151231"/>
                                  <a:pt x="221632" y="153724"/>
                                  <a:pt x="216720" y="155758"/>
                                </a:cubicBezTo>
                                <a:cubicBezTo>
                                  <a:pt x="211809" y="157792"/>
                                  <a:pt x="206746" y="159327"/>
                                  <a:pt x="201532" y="160369"/>
                                </a:cubicBezTo>
                                <a:cubicBezTo>
                                  <a:pt x="196319" y="161404"/>
                                  <a:pt x="191054" y="161922"/>
                                  <a:pt x="185738" y="161925"/>
                                </a:cubicBezTo>
                                <a:lnTo>
                                  <a:pt x="80963" y="161925"/>
                                </a:lnTo>
                                <a:cubicBezTo>
                                  <a:pt x="75646" y="161922"/>
                                  <a:pt x="70381" y="161404"/>
                                  <a:pt x="65167" y="160369"/>
                                </a:cubicBezTo>
                                <a:cubicBezTo>
                                  <a:pt x="59953" y="159327"/>
                                  <a:pt x="54891" y="157792"/>
                                  <a:pt x="49979" y="155755"/>
                                </a:cubicBezTo>
                                <a:cubicBezTo>
                                  <a:pt x="45068" y="153721"/>
                                  <a:pt x="40402" y="151228"/>
                                  <a:pt x="35982" y="148276"/>
                                </a:cubicBezTo>
                                <a:cubicBezTo>
                                  <a:pt x="31562" y="145321"/>
                                  <a:pt x="27472" y="141967"/>
                                  <a:pt x="23713" y="138209"/>
                                </a:cubicBezTo>
                                <a:cubicBezTo>
                                  <a:pt x="19954" y="134448"/>
                                  <a:pt x="16598" y="130361"/>
                                  <a:pt x="13645" y="125940"/>
                                </a:cubicBezTo>
                                <a:cubicBezTo>
                                  <a:pt x="10691" y="121518"/>
                                  <a:pt x="8197" y="116855"/>
                                  <a:pt x="6163" y="111944"/>
                                </a:cubicBezTo>
                                <a:cubicBezTo>
                                  <a:pt x="4128" y="107032"/>
                                  <a:pt x="2592"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331" name="Shape 331"/>
                        <wps:cNvSpPr/>
                        <wps:spPr>
                          <a:xfrm>
                            <a:off x="1585912" y="819153"/>
                            <a:ext cx="257175" cy="161925"/>
                          </a:xfrm>
                          <a:custGeom>
                            <a:avLst/>
                            <a:gdLst/>
                            <a:ahLst/>
                            <a:cxnLst/>
                            <a:rect l="0" t="0" r="0" b="0"/>
                            <a:pathLst>
                              <a:path w="257175" h="161925">
                                <a:moveTo>
                                  <a:pt x="0" y="80963"/>
                                </a:moveTo>
                                <a:cubicBezTo>
                                  <a:pt x="0" y="75648"/>
                                  <a:pt x="519" y="70380"/>
                                  <a:pt x="1556" y="65165"/>
                                </a:cubicBezTo>
                                <a:cubicBezTo>
                                  <a:pt x="2593" y="59947"/>
                                  <a:pt x="4129" y="54887"/>
                                  <a:pt x="6163" y="49975"/>
                                </a:cubicBezTo>
                                <a:cubicBezTo>
                                  <a:pt x="8197" y="45064"/>
                                  <a:pt x="10691" y="40398"/>
                                  <a:pt x="13645" y="35976"/>
                                </a:cubicBezTo>
                                <a:cubicBezTo>
                                  <a:pt x="16598" y="31558"/>
                                  <a:pt x="19954" y="27468"/>
                                  <a:pt x="23713" y="23710"/>
                                </a:cubicBezTo>
                                <a:cubicBezTo>
                                  <a:pt x="27472" y="19952"/>
                                  <a:pt x="31562" y="16594"/>
                                  <a:pt x="35982" y="13639"/>
                                </a:cubicBezTo>
                                <a:cubicBezTo>
                                  <a:pt x="40402" y="10688"/>
                                  <a:pt x="45068" y="8192"/>
                                  <a:pt x="49979" y="6158"/>
                                </a:cubicBezTo>
                                <a:cubicBezTo>
                                  <a:pt x="54891" y="4127"/>
                                  <a:pt x="59953" y="2592"/>
                                  <a:pt x="65167" y="1553"/>
                                </a:cubicBezTo>
                                <a:cubicBezTo>
                                  <a:pt x="70381" y="518"/>
                                  <a:pt x="75647" y="0"/>
                                  <a:pt x="80963" y="0"/>
                                </a:cubicBezTo>
                                <a:lnTo>
                                  <a:pt x="176213" y="0"/>
                                </a:lnTo>
                                <a:cubicBezTo>
                                  <a:pt x="181529" y="0"/>
                                  <a:pt x="186793" y="518"/>
                                  <a:pt x="192007" y="1553"/>
                                </a:cubicBezTo>
                                <a:cubicBezTo>
                                  <a:pt x="197221" y="2592"/>
                                  <a:pt x="202284" y="4127"/>
                                  <a:pt x="207195" y="6161"/>
                                </a:cubicBezTo>
                                <a:cubicBezTo>
                                  <a:pt x="212106" y="8195"/>
                                  <a:pt x="216772" y="10688"/>
                                  <a:pt x="221193" y="13643"/>
                                </a:cubicBezTo>
                                <a:cubicBezTo>
                                  <a:pt x="225613" y="16597"/>
                                  <a:pt x="229702" y="19952"/>
                                  <a:pt x="233461" y="23710"/>
                                </a:cubicBezTo>
                                <a:cubicBezTo>
                                  <a:pt x="237220" y="27468"/>
                                  <a:pt x="240577" y="31558"/>
                                  <a:pt x="243530" y="35976"/>
                                </a:cubicBezTo>
                                <a:cubicBezTo>
                                  <a:pt x="246483" y="40394"/>
                                  <a:pt x="248977" y="45061"/>
                                  <a:pt x="251012" y="49972"/>
                                </a:cubicBezTo>
                                <a:cubicBezTo>
                                  <a:pt x="253046" y="54887"/>
                                  <a:pt x="254582" y="59947"/>
                                  <a:pt x="255619" y="65165"/>
                                </a:cubicBezTo>
                                <a:cubicBezTo>
                                  <a:pt x="256656" y="70380"/>
                                  <a:pt x="257175" y="75648"/>
                                  <a:pt x="257175" y="80963"/>
                                </a:cubicBezTo>
                                <a:cubicBezTo>
                                  <a:pt x="257175" y="86277"/>
                                  <a:pt x="256656" y="91542"/>
                                  <a:pt x="255619" y="96754"/>
                                </a:cubicBezTo>
                                <a:cubicBezTo>
                                  <a:pt x="254582" y="101969"/>
                                  <a:pt x="253046" y="107032"/>
                                  <a:pt x="251012" y="111944"/>
                                </a:cubicBezTo>
                                <a:cubicBezTo>
                                  <a:pt x="248977" y="116855"/>
                                  <a:pt x="246483" y="121518"/>
                                  <a:pt x="243530" y="125937"/>
                                </a:cubicBezTo>
                                <a:cubicBezTo>
                                  <a:pt x="240577" y="130358"/>
                                  <a:pt x="237220" y="134448"/>
                                  <a:pt x="233461" y="138209"/>
                                </a:cubicBezTo>
                                <a:cubicBezTo>
                                  <a:pt x="229702" y="141967"/>
                                  <a:pt x="225613" y="145321"/>
                                  <a:pt x="221193" y="148276"/>
                                </a:cubicBezTo>
                                <a:cubicBezTo>
                                  <a:pt x="216772" y="151231"/>
                                  <a:pt x="212106" y="153724"/>
                                  <a:pt x="207195" y="155758"/>
                                </a:cubicBezTo>
                                <a:cubicBezTo>
                                  <a:pt x="202284" y="157792"/>
                                  <a:pt x="197221" y="159327"/>
                                  <a:pt x="192007" y="160369"/>
                                </a:cubicBezTo>
                                <a:cubicBezTo>
                                  <a:pt x="186793" y="161404"/>
                                  <a:pt x="181529" y="161922"/>
                                  <a:pt x="176213" y="161925"/>
                                </a:cubicBezTo>
                                <a:lnTo>
                                  <a:pt x="80963" y="161925"/>
                                </a:lnTo>
                                <a:cubicBezTo>
                                  <a:pt x="75647" y="161922"/>
                                  <a:pt x="70381" y="161404"/>
                                  <a:pt x="65168" y="160369"/>
                                </a:cubicBezTo>
                                <a:cubicBezTo>
                                  <a:pt x="59954" y="159327"/>
                                  <a:pt x="54891" y="157792"/>
                                  <a:pt x="49980" y="155755"/>
                                </a:cubicBezTo>
                                <a:cubicBezTo>
                                  <a:pt x="45068" y="153721"/>
                                  <a:pt x="40402" y="151228"/>
                                  <a:pt x="35982" y="148276"/>
                                </a:cubicBezTo>
                                <a:cubicBezTo>
                                  <a:pt x="31562" y="145321"/>
                                  <a:pt x="27472" y="141967"/>
                                  <a:pt x="23713" y="138209"/>
                                </a:cubicBezTo>
                                <a:cubicBezTo>
                                  <a:pt x="19954" y="134448"/>
                                  <a:pt x="16598" y="130361"/>
                                  <a:pt x="13645" y="125940"/>
                                </a:cubicBezTo>
                                <a:cubicBezTo>
                                  <a:pt x="10691" y="121518"/>
                                  <a:pt x="8197" y="116855"/>
                                  <a:pt x="6163" y="111944"/>
                                </a:cubicBezTo>
                                <a:cubicBezTo>
                                  <a:pt x="4128" y="107032"/>
                                  <a:pt x="2593"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332" name="Shape 332"/>
                        <wps:cNvSpPr/>
                        <wps:spPr>
                          <a:xfrm>
                            <a:off x="2262187" y="819153"/>
                            <a:ext cx="257175" cy="161925"/>
                          </a:xfrm>
                          <a:custGeom>
                            <a:avLst/>
                            <a:gdLst/>
                            <a:ahLst/>
                            <a:cxnLst/>
                            <a:rect l="0" t="0" r="0" b="0"/>
                            <a:pathLst>
                              <a:path w="257175" h="161925">
                                <a:moveTo>
                                  <a:pt x="0" y="80963"/>
                                </a:moveTo>
                                <a:cubicBezTo>
                                  <a:pt x="0" y="75648"/>
                                  <a:pt x="519" y="70380"/>
                                  <a:pt x="1555" y="65165"/>
                                </a:cubicBezTo>
                                <a:cubicBezTo>
                                  <a:pt x="2593" y="59947"/>
                                  <a:pt x="4128" y="54887"/>
                                  <a:pt x="6163" y="49975"/>
                                </a:cubicBezTo>
                                <a:cubicBezTo>
                                  <a:pt x="8197" y="45064"/>
                                  <a:pt x="10691" y="40398"/>
                                  <a:pt x="13645" y="35976"/>
                                </a:cubicBezTo>
                                <a:cubicBezTo>
                                  <a:pt x="16598" y="31558"/>
                                  <a:pt x="19954" y="27468"/>
                                  <a:pt x="23713" y="23710"/>
                                </a:cubicBezTo>
                                <a:cubicBezTo>
                                  <a:pt x="27472" y="19952"/>
                                  <a:pt x="31562" y="16594"/>
                                  <a:pt x="35982" y="13639"/>
                                </a:cubicBezTo>
                                <a:cubicBezTo>
                                  <a:pt x="40402" y="10688"/>
                                  <a:pt x="45068" y="8192"/>
                                  <a:pt x="49979" y="6158"/>
                                </a:cubicBezTo>
                                <a:cubicBezTo>
                                  <a:pt x="54890" y="4127"/>
                                  <a:pt x="59953" y="2592"/>
                                  <a:pt x="65167" y="1553"/>
                                </a:cubicBezTo>
                                <a:cubicBezTo>
                                  <a:pt x="70381" y="518"/>
                                  <a:pt x="75646" y="0"/>
                                  <a:pt x="80963" y="0"/>
                                </a:cubicBezTo>
                                <a:lnTo>
                                  <a:pt x="176213" y="0"/>
                                </a:lnTo>
                                <a:cubicBezTo>
                                  <a:pt x="181528" y="0"/>
                                  <a:pt x="186793" y="518"/>
                                  <a:pt x="192007" y="1553"/>
                                </a:cubicBezTo>
                                <a:cubicBezTo>
                                  <a:pt x="197221" y="2592"/>
                                  <a:pt x="202284" y="4127"/>
                                  <a:pt x="207196" y="6161"/>
                                </a:cubicBezTo>
                                <a:cubicBezTo>
                                  <a:pt x="212106" y="8195"/>
                                  <a:pt x="216772" y="10688"/>
                                  <a:pt x="221192" y="13643"/>
                                </a:cubicBezTo>
                                <a:cubicBezTo>
                                  <a:pt x="225613" y="16597"/>
                                  <a:pt x="229702" y="19952"/>
                                  <a:pt x="233461" y="23710"/>
                                </a:cubicBezTo>
                                <a:cubicBezTo>
                                  <a:pt x="237220" y="27468"/>
                                  <a:pt x="240576" y="31558"/>
                                  <a:pt x="243530" y="35976"/>
                                </a:cubicBezTo>
                                <a:cubicBezTo>
                                  <a:pt x="246483" y="40394"/>
                                  <a:pt x="248977" y="45061"/>
                                  <a:pt x="251012" y="49972"/>
                                </a:cubicBezTo>
                                <a:cubicBezTo>
                                  <a:pt x="253046" y="54887"/>
                                  <a:pt x="254582" y="59947"/>
                                  <a:pt x="255619" y="65165"/>
                                </a:cubicBezTo>
                                <a:cubicBezTo>
                                  <a:pt x="256656" y="70380"/>
                                  <a:pt x="257175" y="75648"/>
                                  <a:pt x="257175" y="80963"/>
                                </a:cubicBezTo>
                                <a:cubicBezTo>
                                  <a:pt x="257175" y="86277"/>
                                  <a:pt x="256656" y="91542"/>
                                  <a:pt x="255619" y="96754"/>
                                </a:cubicBezTo>
                                <a:cubicBezTo>
                                  <a:pt x="254582" y="101969"/>
                                  <a:pt x="253046" y="107032"/>
                                  <a:pt x="251012" y="111944"/>
                                </a:cubicBezTo>
                                <a:cubicBezTo>
                                  <a:pt x="248977" y="116855"/>
                                  <a:pt x="246483" y="121518"/>
                                  <a:pt x="243530" y="125937"/>
                                </a:cubicBezTo>
                                <a:cubicBezTo>
                                  <a:pt x="240576" y="130358"/>
                                  <a:pt x="237220" y="134448"/>
                                  <a:pt x="233461" y="138209"/>
                                </a:cubicBezTo>
                                <a:cubicBezTo>
                                  <a:pt x="229702" y="141967"/>
                                  <a:pt x="225613" y="145321"/>
                                  <a:pt x="221193" y="148276"/>
                                </a:cubicBezTo>
                                <a:cubicBezTo>
                                  <a:pt x="216772" y="151231"/>
                                  <a:pt x="212106" y="153724"/>
                                  <a:pt x="207196" y="155758"/>
                                </a:cubicBezTo>
                                <a:cubicBezTo>
                                  <a:pt x="202284" y="157792"/>
                                  <a:pt x="197221" y="159327"/>
                                  <a:pt x="192007" y="160369"/>
                                </a:cubicBezTo>
                                <a:cubicBezTo>
                                  <a:pt x="186793" y="161404"/>
                                  <a:pt x="181528" y="161922"/>
                                  <a:pt x="176213" y="161925"/>
                                </a:cubicBezTo>
                                <a:lnTo>
                                  <a:pt x="80963" y="161925"/>
                                </a:lnTo>
                                <a:cubicBezTo>
                                  <a:pt x="75646" y="161922"/>
                                  <a:pt x="70381" y="161404"/>
                                  <a:pt x="65167" y="160369"/>
                                </a:cubicBezTo>
                                <a:cubicBezTo>
                                  <a:pt x="59953" y="159327"/>
                                  <a:pt x="54890" y="157792"/>
                                  <a:pt x="49979" y="155755"/>
                                </a:cubicBezTo>
                                <a:cubicBezTo>
                                  <a:pt x="45068" y="153721"/>
                                  <a:pt x="40402" y="151228"/>
                                  <a:pt x="35982" y="148276"/>
                                </a:cubicBezTo>
                                <a:cubicBezTo>
                                  <a:pt x="31562" y="145321"/>
                                  <a:pt x="27472" y="141967"/>
                                  <a:pt x="23713" y="138209"/>
                                </a:cubicBezTo>
                                <a:cubicBezTo>
                                  <a:pt x="19954" y="134448"/>
                                  <a:pt x="16598" y="130361"/>
                                  <a:pt x="13645" y="125940"/>
                                </a:cubicBezTo>
                                <a:cubicBezTo>
                                  <a:pt x="10691" y="121518"/>
                                  <a:pt x="8197" y="116855"/>
                                  <a:pt x="6163" y="111944"/>
                                </a:cubicBezTo>
                                <a:cubicBezTo>
                                  <a:pt x="4128" y="107032"/>
                                  <a:pt x="2593" y="101969"/>
                                  <a:pt x="1555"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333" name="Shape 333"/>
                        <wps:cNvSpPr/>
                        <wps:spPr>
                          <a:xfrm>
                            <a:off x="2890837" y="819153"/>
                            <a:ext cx="257175" cy="161925"/>
                          </a:xfrm>
                          <a:custGeom>
                            <a:avLst/>
                            <a:gdLst/>
                            <a:ahLst/>
                            <a:cxnLst/>
                            <a:rect l="0" t="0" r="0" b="0"/>
                            <a:pathLst>
                              <a:path w="257175" h="161925">
                                <a:moveTo>
                                  <a:pt x="0" y="80963"/>
                                </a:moveTo>
                                <a:cubicBezTo>
                                  <a:pt x="0" y="75648"/>
                                  <a:pt x="519" y="70380"/>
                                  <a:pt x="1556" y="65165"/>
                                </a:cubicBezTo>
                                <a:cubicBezTo>
                                  <a:pt x="2592" y="59947"/>
                                  <a:pt x="4128" y="54887"/>
                                  <a:pt x="6162" y="49975"/>
                                </a:cubicBezTo>
                                <a:cubicBezTo>
                                  <a:pt x="8197" y="45064"/>
                                  <a:pt x="10691" y="40398"/>
                                  <a:pt x="13645" y="35976"/>
                                </a:cubicBezTo>
                                <a:cubicBezTo>
                                  <a:pt x="16598" y="31558"/>
                                  <a:pt x="19955" y="27468"/>
                                  <a:pt x="23714" y="23710"/>
                                </a:cubicBezTo>
                                <a:cubicBezTo>
                                  <a:pt x="27472" y="19952"/>
                                  <a:pt x="31562" y="16594"/>
                                  <a:pt x="35982" y="13639"/>
                                </a:cubicBezTo>
                                <a:cubicBezTo>
                                  <a:pt x="40402" y="10688"/>
                                  <a:pt x="45068" y="8192"/>
                                  <a:pt x="49980" y="6158"/>
                                </a:cubicBezTo>
                                <a:cubicBezTo>
                                  <a:pt x="54891" y="4127"/>
                                  <a:pt x="59953" y="2592"/>
                                  <a:pt x="65167" y="1553"/>
                                </a:cubicBezTo>
                                <a:cubicBezTo>
                                  <a:pt x="70382" y="518"/>
                                  <a:pt x="75647" y="0"/>
                                  <a:pt x="80963" y="0"/>
                                </a:cubicBezTo>
                                <a:lnTo>
                                  <a:pt x="176213" y="0"/>
                                </a:lnTo>
                                <a:cubicBezTo>
                                  <a:pt x="181529" y="0"/>
                                  <a:pt x="186794" y="518"/>
                                  <a:pt x="192008" y="1553"/>
                                </a:cubicBezTo>
                                <a:cubicBezTo>
                                  <a:pt x="197221" y="2592"/>
                                  <a:pt x="202284" y="4127"/>
                                  <a:pt x="207196" y="6161"/>
                                </a:cubicBezTo>
                                <a:cubicBezTo>
                                  <a:pt x="212107" y="8195"/>
                                  <a:pt x="216772" y="10688"/>
                                  <a:pt x="221193" y="13643"/>
                                </a:cubicBezTo>
                                <a:cubicBezTo>
                                  <a:pt x="225613" y="16597"/>
                                  <a:pt x="229702" y="19952"/>
                                  <a:pt x="233461" y="23710"/>
                                </a:cubicBezTo>
                                <a:cubicBezTo>
                                  <a:pt x="237220" y="27468"/>
                                  <a:pt x="240576" y="31558"/>
                                  <a:pt x="243530" y="35976"/>
                                </a:cubicBezTo>
                                <a:cubicBezTo>
                                  <a:pt x="246484" y="40394"/>
                                  <a:pt x="248977" y="45061"/>
                                  <a:pt x="251012" y="49972"/>
                                </a:cubicBezTo>
                                <a:cubicBezTo>
                                  <a:pt x="253046" y="54887"/>
                                  <a:pt x="254582" y="59947"/>
                                  <a:pt x="255619" y="65165"/>
                                </a:cubicBezTo>
                                <a:cubicBezTo>
                                  <a:pt x="256656" y="70380"/>
                                  <a:pt x="257175" y="75648"/>
                                  <a:pt x="257175" y="80963"/>
                                </a:cubicBezTo>
                                <a:cubicBezTo>
                                  <a:pt x="257175" y="86277"/>
                                  <a:pt x="256656" y="91542"/>
                                  <a:pt x="255619" y="96754"/>
                                </a:cubicBezTo>
                                <a:cubicBezTo>
                                  <a:pt x="254582" y="101969"/>
                                  <a:pt x="253046" y="107032"/>
                                  <a:pt x="251012" y="111944"/>
                                </a:cubicBezTo>
                                <a:cubicBezTo>
                                  <a:pt x="248977" y="116855"/>
                                  <a:pt x="246484" y="121518"/>
                                  <a:pt x="243530" y="125937"/>
                                </a:cubicBezTo>
                                <a:cubicBezTo>
                                  <a:pt x="240576" y="130358"/>
                                  <a:pt x="237220" y="134448"/>
                                  <a:pt x="233461" y="138209"/>
                                </a:cubicBezTo>
                                <a:cubicBezTo>
                                  <a:pt x="229702" y="141967"/>
                                  <a:pt x="225613" y="145321"/>
                                  <a:pt x="221192" y="148276"/>
                                </a:cubicBezTo>
                                <a:cubicBezTo>
                                  <a:pt x="216772" y="151231"/>
                                  <a:pt x="212107" y="153724"/>
                                  <a:pt x="207196" y="155758"/>
                                </a:cubicBezTo>
                                <a:cubicBezTo>
                                  <a:pt x="202284" y="157792"/>
                                  <a:pt x="197221" y="159327"/>
                                  <a:pt x="192008" y="160369"/>
                                </a:cubicBezTo>
                                <a:cubicBezTo>
                                  <a:pt x="186794" y="161404"/>
                                  <a:pt x="181529" y="161922"/>
                                  <a:pt x="176213" y="161925"/>
                                </a:cubicBezTo>
                                <a:lnTo>
                                  <a:pt x="80963" y="161925"/>
                                </a:lnTo>
                                <a:cubicBezTo>
                                  <a:pt x="75647" y="161922"/>
                                  <a:pt x="70382" y="161404"/>
                                  <a:pt x="65167" y="160369"/>
                                </a:cubicBezTo>
                                <a:cubicBezTo>
                                  <a:pt x="59953" y="159327"/>
                                  <a:pt x="54891" y="157792"/>
                                  <a:pt x="49980" y="155755"/>
                                </a:cubicBezTo>
                                <a:cubicBezTo>
                                  <a:pt x="45068" y="153721"/>
                                  <a:pt x="40402" y="151228"/>
                                  <a:pt x="35982" y="148276"/>
                                </a:cubicBezTo>
                                <a:cubicBezTo>
                                  <a:pt x="31562" y="145321"/>
                                  <a:pt x="27472" y="141967"/>
                                  <a:pt x="23714" y="138209"/>
                                </a:cubicBezTo>
                                <a:cubicBezTo>
                                  <a:pt x="19955" y="134448"/>
                                  <a:pt x="16598" y="130361"/>
                                  <a:pt x="13645" y="125940"/>
                                </a:cubicBezTo>
                                <a:cubicBezTo>
                                  <a:pt x="10691" y="121518"/>
                                  <a:pt x="8197" y="116855"/>
                                  <a:pt x="6163" y="111944"/>
                                </a:cubicBezTo>
                                <a:cubicBezTo>
                                  <a:pt x="4128" y="107032"/>
                                  <a:pt x="2592"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334" name="Shape 334"/>
                        <wps:cNvSpPr/>
                        <wps:spPr>
                          <a:xfrm>
                            <a:off x="3548062" y="819153"/>
                            <a:ext cx="257175" cy="161925"/>
                          </a:xfrm>
                          <a:custGeom>
                            <a:avLst/>
                            <a:gdLst/>
                            <a:ahLst/>
                            <a:cxnLst/>
                            <a:rect l="0" t="0" r="0" b="0"/>
                            <a:pathLst>
                              <a:path w="257175" h="161925">
                                <a:moveTo>
                                  <a:pt x="0" y="80963"/>
                                </a:moveTo>
                                <a:cubicBezTo>
                                  <a:pt x="0" y="75648"/>
                                  <a:pt x="519" y="70380"/>
                                  <a:pt x="1556" y="65165"/>
                                </a:cubicBezTo>
                                <a:cubicBezTo>
                                  <a:pt x="2593" y="59947"/>
                                  <a:pt x="4128" y="54887"/>
                                  <a:pt x="6162" y="49975"/>
                                </a:cubicBezTo>
                                <a:cubicBezTo>
                                  <a:pt x="8197" y="45064"/>
                                  <a:pt x="10691" y="40398"/>
                                  <a:pt x="13645" y="35976"/>
                                </a:cubicBezTo>
                                <a:cubicBezTo>
                                  <a:pt x="16598" y="31558"/>
                                  <a:pt x="19954" y="27468"/>
                                  <a:pt x="23713" y="23710"/>
                                </a:cubicBezTo>
                                <a:cubicBezTo>
                                  <a:pt x="27472" y="19952"/>
                                  <a:pt x="31562" y="16594"/>
                                  <a:pt x="35982" y="13639"/>
                                </a:cubicBezTo>
                                <a:cubicBezTo>
                                  <a:pt x="40402" y="10688"/>
                                  <a:pt x="45068" y="8192"/>
                                  <a:pt x="49980" y="6158"/>
                                </a:cubicBezTo>
                                <a:cubicBezTo>
                                  <a:pt x="54891" y="4127"/>
                                  <a:pt x="59953" y="2592"/>
                                  <a:pt x="65168" y="1553"/>
                                </a:cubicBezTo>
                                <a:cubicBezTo>
                                  <a:pt x="70382" y="518"/>
                                  <a:pt x="75647" y="0"/>
                                  <a:pt x="80963" y="0"/>
                                </a:cubicBezTo>
                                <a:lnTo>
                                  <a:pt x="176213" y="0"/>
                                </a:lnTo>
                                <a:cubicBezTo>
                                  <a:pt x="181529" y="0"/>
                                  <a:pt x="186794" y="518"/>
                                  <a:pt x="192008" y="1553"/>
                                </a:cubicBezTo>
                                <a:cubicBezTo>
                                  <a:pt x="197221" y="2592"/>
                                  <a:pt x="202284" y="4127"/>
                                  <a:pt x="207196" y="6161"/>
                                </a:cubicBezTo>
                                <a:cubicBezTo>
                                  <a:pt x="212107" y="8195"/>
                                  <a:pt x="216772" y="10688"/>
                                  <a:pt x="221193" y="13643"/>
                                </a:cubicBezTo>
                                <a:cubicBezTo>
                                  <a:pt x="225613" y="16597"/>
                                  <a:pt x="229703" y="19952"/>
                                  <a:pt x="233462" y="23710"/>
                                </a:cubicBezTo>
                                <a:cubicBezTo>
                                  <a:pt x="237220" y="27468"/>
                                  <a:pt x="240577" y="31558"/>
                                  <a:pt x="243530" y="35976"/>
                                </a:cubicBezTo>
                                <a:cubicBezTo>
                                  <a:pt x="246484" y="40394"/>
                                  <a:pt x="248977" y="45061"/>
                                  <a:pt x="251012" y="49972"/>
                                </a:cubicBezTo>
                                <a:cubicBezTo>
                                  <a:pt x="253046" y="54887"/>
                                  <a:pt x="254582" y="59947"/>
                                  <a:pt x="255619" y="65165"/>
                                </a:cubicBezTo>
                                <a:cubicBezTo>
                                  <a:pt x="256657" y="70380"/>
                                  <a:pt x="257175" y="75648"/>
                                  <a:pt x="257175" y="80963"/>
                                </a:cubicBezTo>
                                <a:cubicBezTo>
                                  <a:pt x="257175" y="86277"/>
                                  <a:pt x="256657" y="91542"/>
                                  <a:pt x="255619" y="96754"/>
                                </a:cubicBezTo>
                                <a:cubicBezTo>
                                  <a:pt x="254583" y="101969"/>
                                  <a:pt x="253047" y="107032"/>
                                  <a:pt x="251012" y="111944"/>
                                </a:cubicBezTo>
                                <a:cubicBezTo>
                                  <a:pt x="248978" y="116855"/>
                                  <a:pt x="246484" y="121518"/>
                                  <a:pt x="243530" y="125937"/>
                                </a:cubicBezTo>
                                <a:cubicBezTo>
                                  <a:pt x="240577" y="130358"/>
                                  <a:pt x="237220" y="134448"/>
                                  <a:pt x="233462" y="138209"/>
                                </a:cubicBezTo>
                                <a:cubicBezTo>
                                  <a:pt x="229703" y="141967"/>
                                  <a:pt x="225613" y="145321"/>
                                  <a:pt x="221193" y="148276"/>
                                </a:cubicBezTo>
                                <a:cubicBezTo>
                                  <a:pt x="216772" y="151231"/>
                                  <a:pt x="212107" y="153724"/>
                                  <a:pt x="207196" y="155758"/>
                                </a:cubicBezTo>
                                <a:cubicBezTo>
                                  <a:pt x="202284" y="157792"/>
                                  <a:pt x="197222" y="159327"/>
                                  <a:pt x="192008" y="160369"/>
                                </a:cubicBezTo>
                                <a:cubicBezTo>
                                  <a:pt x="186794" y="161404"/>
                                  <a:pt x="181529" y="161922"/>
                                  <a:pt x="176213" y="161925"/>
                                </a:cubicBezTo>
                                <a:lnTo>
                                  <a:pt x="80963" y="161925"/>
                                </a:lnTo>
                                <a:cubicBezTo>
                                  <a:pt x="75647" y="161922"/>
                                  <a:pt x="70382" y="161404"/>
                                  <a:pt x="65168" y="160369"/>
                                </a:cubicBezTo>
                                <a:cubicBezTo>
                                  <a:pt x="59953" y="159327"/>
                                  <a:pt x="54891" y="157792"/>
                                  <a:pt x="49980" y="155755"/>
                                </a:cubicBezTo>
                                <a:cubicBezTo>
                                  <a:pt x="45068" y="153721"/>
                                  <a:pt x="40402" y="151228"/>
                                  <a:pt x="35982" y="148276"/>
                                </a:cubicBezTo>
                                <a:cubicBezTo>
                                  <a:pt x="31562" y="145321"/>
                                  <a:pt x="27472" y="141967"/>
                                  <a:pt x="23713" y="138209"/>
                                </a:cubicBezTo>
                                <a:cubicBezTo>
                                  <a:pt x="19954" y="134448"/>
                                  <a:pt x="16598" y="130361"/>
                                  <a:pt x="13645" y="125940"/>
                                </a:cubicBezTo>
                                <a:cubicBezTo>
                                  <a:pt x="10691" y="121518"/>
                                  <a:pt x="8197" y="116855"/>
                                  <a:pt x="6163" y="111944"/>
                                </a:cubicBezTo>
                                <a:cubicBezTo>
                                  <a:pt x="4128" y="107032"/>
                                  <a:pt x="2593" y="101969"/>
                                  <a:pt x="1556" y="96754"/>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184" name="Shape 8184"/>
                        <wps:cNvSpPr/>
                        <wps:spPr>
                          <a:xfrm>
                            <a:off x="0" y="71914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85" name="Shape 8185"/>
                        <wps:cNvSpPr/>
                        <wps:spPr>
                          <a:xfrm>
                            <a:off x="685800"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86" name="Shape 8186"/>
                        <wps:cNvSpPr/>
                        <wps:spPr>
                          <a:xfrm>
                            <a:off x="1400175"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87" name="Shape 8187"/>
                        <wps:cNvSpPr/>
                        <wps:spPr>
                          <a:xfrm>
                            <a:off x="2124075"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88" name="Shape 8188"/>
                        <wps:cNvSpPr/>
                        <wps:spPr>
                          <a:xfrm>
                            <a:off x="2752725"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89" name="Shape 8189"/>
                        <wps:cNvSpPr/>
                        <wps:spPr>
                          <a:xfrm>
                            <a:off x="339090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90" name="Shape 8190"/>
                        <wps:cNvSpPr/>
                        <wps:spPr>
                          <a:xfrm>
                            <a:off x="0" y="10715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91" name="Shape 8191"/>
                        <wps:cNvSpPr/>
                        <wps:spPr>
                          <a:xfrm>
                            <a:off x="685800"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92" name="Shape 8192"/>
                        <wps:cNvSpPr/>
                        <wps:spPr>
                          <a:xfrm>
                            <a:off x="1400175"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93" name="Shape 8193"/>
                        <wps:cNvSpPr/>
                        <wps:spPr>
                          <a:xfrm>
                            <a:off x="2124075"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94" name="Shape 8194"/>
                        <wps:cNvSpPr/>
                        <wps:spPr>
                          <a:xfrm>
                            <a:off x="2752725"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195" name="Shape 8195"/>
                        <wps:cNvSpPr/>
                        <wps:spPr>
                          <a:xfrm>
                            <a:off x="339090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354" name="Rectangle 354"/>
                        <wps:cNvSpPr/>
                        <wps:spPr>
                          <a:xfrm>
                            <a:off x="736997" y="347709"/>
                            <a:ext cx="677393" cy="185719"/>
                          </a:xfrm>
                          <a:prstGeom prst="rect">
                            <a:avLst/>
                          </a:prstGeom>
                          <a:ln>
                            <a:noFill/>
                          </a:ln>
                        </wps:spPr>
                        <wps:txbx>
                          <w:txbxContent>
                            <w:p w14:paraId="1536E919"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355" name="Rectangle 355"/>
                        <wps:cNvSpPr/>
                        <wps:spPr>
                          <a:xfrm>
                            <a:off x="718989" y="538209"/>
                            <a:ext cx="725727" cy="185719"/>
                          </a:xfrm>
                          <a:prstGeom prst="rect">
                            <a:avLst/>
                          </a:prstGeom>
                          <a:ln>
                            <a:noFill/>
                          </a:ln>
                        </wps:spPr>
                        <wps:txbx>
                          <w:txbxContent>
                            <w:p w14:paraId="76992A96"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356" name="Rectangle 356"/>
                        <wps:cNvSpPr/>
                        <wps:spPr>
                          <a:xfrm>
                            <a:off x="1439019" y="442959"/>
                            <a:ext cx="725726" cy="185719"/>
                          </a:xfrm>
                          <a:prstGeom prst="rect">
                            <a:avLst/>
                          </a:prstGeom>
                          <a:ln>
                            <a:noFill/>
                          </a:ln>
                        </wps:spPr>
                        <wps:txbx>
                          <w:txbxContent>
                            <w:p w14:paraId="6D03B9C5"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357" name="Rectangle 357"/>
                        <wps:cNvSpPr/>
                        <wps:spPr>
                          <a:xfrm>
                            <a:off x="2162472" y="442959"/>
                            <a:ext cx="599136" cy="185719"/>
                          </a:xfrm>
                          <a:prstGeom prst="rect">
                            <a:avLst/>
                          </a:prstGeom>
                          <a:ln>
                            <a:noFill/>
                          </a:ln>
                        </wps:spPr>
                        <wps:txbx>
                          <w:txbxContent>
                            <w:p w14:paraId="42FAAF61"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358" name="Rectangle 358"/>
                        <wps:cNvSpPr/>
                        <wps:spPr>
                          <a:xfrm>
                            <a:off x="2837706" y="442959"/>
                            <a:ext cx="483244" cy="185719"/>
                          </a:xfrm>
                          <a:prstGeom prst="rect">
                            <a:avLst/>
                          </a:prstGeom>
                          <a:ln>
                            <a:noFill/>
                          </a:ln>
                        </wps:spPr>
                        <wps:txbx>
                          <w:txbxContent>
                            <w:p w14:paraId="2626FCF9"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359" name="Rectangle 359"/>
                        <wps:cNvSpPr/>
                        <wps:spPr>
                          <a:xfrm>
                            <a:off x="3422451" y="347709"/>
                            <a:ext cx="677393" cy="185719"/>
                          </a:xfrm>
                          <a:prstGeom prst="rect">
                            <a:avLst/>
                          </a:prstGeom>
                          <a:ln>
                            <a:noFill/>
                          </a:ln>
                        </wps:spPr>
                        <wps:txbx>
                          <w:txbxContent>
                            <w:p w14:paraId="40C3A30A"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360" name="Rectangle 360"/>
                        <wps:cNvSpPr/>
                        <wps:spPr>
                          <a:xfrm>
                            <a:off x="3495377" y="538209"/>
                            <a:ext cx="483244" cy="185719"/>
                          </a:xfrm>
                          <a:prstGeom prst="rect">
                            <a:avLst/>
                          </a:prstGeom>
                          <a:ln>
                            <a:noFill/>
                          </a:ln>
                        </wps:spPr>
                        <wps:txbx>
                          <w:txbxContent>
                            <w:p w14:paraId="2C529485"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362" name="Shape 362"/>
                        <wps:cNvSpPr/>
                        <wps:spPr>
                          <a:xfrm>
                            <a:off x="0" y="271466"/>
                            <a:ext cx="676275" cy="457200"/>
                          </a:xfrm>
                          <a:custGeom>
                            <a:avLst/>
                            <a:gdLst/>
                            <a:ahLst/>
                            <a:cxnLst/>
                            <a:rect l="0" t="0" r="0" b="0"/>
                            <a:pathLst>
                              <a:path w="676275" h="457200">
                                <a:moveTo>
                                  <a:pt x="28575" y="0"/>
                                </a:moveTo>
                                <a:lnTo>
                                  <a:pt x="676275" y="0"/>
                                </a:lnTo>
                                <a:lnTo>
                                  <a:pt x="676275" y="457200"/>
                                </a:lnTo>
                                <a:lnTo>
                                  <a:pt x="28575" y="457200"/>
                                </a:lnTo>
                                <a:cubicBezTo>
                                  <a:pt x="23523" y="457197"/>
                                  <a:pt x="18662" y="456230"/>
                                  <a:pt x="13995" y="454295"/>
                                </a:cubicBezTo>
                                <a:cubicBezTo>
                                  <a:pt x="9327" y="452363"/>
                                  <a:pt x="5207" y="449610"/>
                                  <a:pt x="1634" y="446038"/>
                                </a:cubicBezTo>
                                <a:lnTo>
                                  <a:pt x="0" y="443592"/>
                                </a:lnTo>
                                <a:lnTo>
                                  <a:pt x="0" y="13605"/>
                                </a:lnTo>
                                <a:lnTo>
                                  <a:pt x="1634" y="11159"/>
                                </a:lnTo>
                                <a:cubicBezTo>
                                  <a:pt x="5207" y="7584"/>
                                  <a:pt x="9327" y="4831"/>
                                  <a:pt x="13995" y="2899"/>
                                </a:cubicBezTo>
                                <a:cubicBezTo>
                                  <a:pt x="18662" y="964"/>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10" name="Shape 8210"/>
                        <wps:cNvSpPr/>
                        <wps:spPr>
                          <a:xfrm>
                            <a:off x="0" y="1081091"/>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211" name="Shape 8211"/>
                        <wps:cNvSpPr/>
                        <wps:spPr>
                          <a:xfrm>
                            <a:off x="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2" name="Shape 8212"/>
                        <wps:cNvSpPr/>
                        <wps:spPr>
                          <a:xfrm>
                            <a:off x="676275"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3" name="Shape 8213"/>
                        <wps:cNvSpPr/>
                        <wps:spPr>
                          <a:xfrm>
                            <a:off x="1390650"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4" name="Shape 8214"/>
                        <wps:cNvSpPr/>
                        <wps:spPr>
                          <a:xfrm>
                            <a:off x="2114550"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5" name="Shape 8215"/>
                        <wps:cNvSpPr/>
                        <wps:spPr>
                          <a:xfrm>
                            <a:off x="2743200"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6" name="Shape 8216"/>
                        <wps:cNvSpPr/>
                        <wps:spPr>
                          <a:xfrm>
                            <a:off x="3381375"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7" name="Shape 8217"/>
                        <wps:cNvSpPr/>
                        <wps:spPr>
                          <a:xfrm>
                            <a:off x="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8" name="Shape 8218"/>
                        <wps:cNvSpPr/>
                        <wps:spPr>
                          <a:xfrm>
                            <a:off x="676275"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19" name="Shape 8219"/>
                        <wps:cNvSpPr/>
                        <wps:spPr>
                          <a:xfrm>
                            <a:off x="1390650"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20" name="Shape 8220"/>
                        <wps:cNvSpPr/>
                        <wps:spPr>
                          <a:xfrm>
                            <a:off x="2114550"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21" name="Shape 8221"/>
                        <wps:cNvSpPr/>
                        <wps:spPr>
                          <a:xfrm>
                            <a:off x="2743200"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22" name="Shape 8222"/>
                        <wps:cNvSpPr/>
                        <wps:spPr>
                          <a:xfrm>
                            <a:off x="3381375"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376" name="Rectangle 376"/>
                        <wps:cNvSpPr/>
                        <wps:spPr>
                          <a:xfrm>
                            <a:off x="68610" y="843009"/>
                            <a:ext cx="620173" cy="185719"/>
                          </a:xfrm>
                          <a:prstGeom prst="rect">
                            <a:avLst/>
                          </a:prstGeom>
                          <a:ln>
                            <a:noFill/>
                          </a:ln>
                        </wps:spPr>
                        <wps:txbx>
                          <w:txbxContent>
                            <w:p w14:paraId="77187CA4"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577C1401" id="Group 6809" o:spid="_x0000_s1149"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">
                <v:rect id="Rectangle 177" o:spid="_x0000_s1150" style="position:absolute;left:19;width:21702;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" filled="f" stroked="f">
                  <v:textbox inset="0,0,0,0">
                    <w:txbxContent>
                      <w:p w14:paraId="7F70609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330" o:spid="_x0000_s1151"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" path="m,80963c,75648,519,70380,1556,65165,2592,59947,4128,54887,6163,49975v2034,-4911,4528,-9577,7482,-13999c16598,31558,19954,27468,23713,23710v3759,-3758,7849,-7116,12269,-10071c40402,10688,45068,8192,49979,6158,54891,4127,59953,2592,65167,1553,70381,518,75646,,80963,l185738,v5316,,10581,518,15794,1553c206746,2592,211809,4127,216720,6161v4912,2034,9577,4527,13998,7482c235138,16597,239227,19952,242987,23710v3758,3758,7115,7848,10068,12266c256009,40394,258503,45061,260537,49972v2034,4915,3570,9975,4607,15193c266181,70380,266700,75648,266700,80963v,5314,-519,10579,-1556,15791c264107,101969,262571,107032,260537,111944v-2034,4911,-4528,9574,-7482,13993c250102,130358,246745,134448,242987,138209v-3760,3758,-7849,7112,-12269,10067c226298,151231,221632,153724,216720,155758v-4911,2034,-9974,3569,-15188,4611c196319,161404,191054,161922,185738,161925r-104775,c75646,161922,70381,161404,65167,160369v-5214,-1042,-10276,-2577,-15188,-4614c45068,153721,40402,151228,35982,148276v-4420,-2955,-8510,-6309,-12269,-10067c19954,134448,16598,130361,13645,125940,10691,121518,8197,116855,6163,111944,4128,107032,2592,101969,1556,96754,519,91542,,86277,,80963xe" filled="f" strokecolor="#9aa0a6">
                  <v:stroke miterlimit="1" joinstyle="miter"/>
                  <v:path arrowok="t" textboxrect="0,0,266700,161925"/>
                </v:shape>
                <v:shape id="Shape 331" o:spid="_x0000_s1152"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" path="m,80963c,75648,519,70380,1556,65165,2593,59947,4129,54887,6163,49975v2034,-4911,4528,-9577,7482,-13999c16598,31558,19954,27468,23713,23710v3759,-3758,7849,-7116,12269,-10071c40402,10688,45068,8192,49979,6158,54891,4127,59953,2592,65167,1553,70381,518,75647,,80963,r95250,c181529,,186793,518,192007,1553v5214,1039,10277,2574,15188,4608c212106,8195,216772,10688,221193,13643v4420,2954,8509,6309,12268,10067c237220,27468,240577,31558,243530,35976v2953,4418,5447,9085,7482,13996c253046,54887,254582,59947,255619,65165v1037,5215,1556,10483,1556,15798c257175,86277,256656,91542,255619,96754v-1037,5215,-2573,10278,-4607,15190c248977,116855,246483,121518,243530,125937v-2953,4421,-6310,8511,-10069,12272c229702,141967,225613,145321,221193,148276v-4421,2955,-9087,5448,-13998,7482c202284,157792,197221,159327,192007,160369v-5214,1035,-10478,1553,-15794,1556l80963,161925v-5316,-3,-10582,-521,-15795,-1556c59954,159327,54891,157792,49980,155755v-4912,-2034,-9578,-4527,-13998,-7479c31562,145321,27472,141967,23713,138209v-3759,-3761,-7115,-7848,-10068,-12269c10691,121518,8197,116855,6163,111944,4128,107032,2593,101969,1556,96754,519,91542,,86277,,80963xe" filled="f" strokecolor="#9aa0a6">
                  <v:stroke miterlimit="1" joinstyle="miter"/>
                  <v:path arrowok="t" textboxrect="0,0,257175,161925"/>
                </v:shape>
                <v:shape id="Shape 332" o:spid="_x0000_s1153"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" path="m,80963c,75648,519,70380,1555,65165,2593,59947,4128,54887,6163,49975v2034,-4911,4528,-9577,7482,-13999c16598,31558,19954,27468,23713,23710v3759,-3758,7849,-7116,12269,-10071c40402,10688,45068,8192,49979,6158,54890,4127,59953,2592,65167,1553,70381,518,75646,,80963,r95250,c181528,,186793,518,192007,1553v5214,1039,10277,2574,15189,4608c212106,8195,216772,10688,221192,13643v4421,2954,8510,6309,12269,10067c237220,27468,240576,31558,243530,35976v2953,4418,5447,9085,7482,13996c253046,54887,254582,59947,255619,65165v1037,5215,1556,10483,1556,15798c257175,86277,256656,91542,255619,96754v-1037,5215,-2573,10278,-4607,15190c248977,116855,246483,121518,243530,125937v-2954,4421,-6310,8511,-10069,12272c229702,141967,225613,145321,221193,148276v-4421,2955,-9087,5448,-13997,7482c202284,157792,197221,159327,192007,160369v-5214,1035,-10479,1553,-15794,1556l80963,161925v-5317,-3,-10582,-521,-15796,-1556c59953,159327,54890,157792,49979,155755v-4911,-2034,-9577,-4527,-13997,-7479c31562,145321,27472,141967,23713,138209v-3759,-3761,-7115,-7848,-10068,-12269c10691,121518,8197,116855,6163,111944,4128,107032,2593,101969,1555,96754,519,91542,,86277,,80963xe" filled="f" strokecolor="#9aa0a6">
                  <v:stroke miterlimit="1" joinstyle="miter"/>
                  <v:path arrowok="t" textboxrect="0,0,257175,161925"/>
                </v:shape>
                <v:shape id="Shape 333" o:spid="_x0000_s1154"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" path="m,80963c,75648,519,70380,1556,65165,2592,59947,4128,54887,6162,49975v2035,-4911,4529,-9577,7483,-13999c16598,31558,19955,27468,23714,23710v3758,-3758,7848,-7116,12268,-10071c40402,10688,45068,8192,49980,6158,54891,4127,59953,2592,65167,1553,70382,518,75647,,80963,r95250,c181529,,186794,518,192008,1553v5213,1039,10276,2574,15188,4608c212107,8195,216772,10688,221193,13643v4420,2954,8509,6309,12268,10067c237220,27468,240576,31558,243530,35976v2954,4418,5447,9085,7482,13996c253046,54887,254582,59947,255619,65165v1037,5215,1556,10483,1556,15798c257175,86277,256656,91542,255619,96754v-1037,5215,-2573,10278,-4607,15190c248977,116855,246484,121518,243530,125937v-2954,4421,-6310,8511,-10069,12272c229702,141967,225613,145321,221192,148276v-4420,2955,-9085,5448,-13996,7482c202284,157792,197221,159327,192008,160369v-5214,1035,-10479,1553,-15795,1556l80963,161925v-5316,-3,-10581,-521,-15796,-1556c59953,159327,54891,157792,49980,155755v-4912,-2034,-9578,-4527,-13998,-7479c31562,145321,27472,141967,23714,138209v-3759,-3761,-7116,-7848,-10069,-12269c10691,121518,8197,116855,6163,111944,4128,107032,2592,101969,1556,96754,519,91542,,86277,,80963xe" filled="f" strokecolor="#9aa0a6">
                  <v:stroke miterlimit="1" joinstyle="miter"/>
                  <v:path arrowok="t" textboxrect="0,0,257175,161925"/>
                </v:shape>
                <v:shape id="Shape 334" o:spid="_x0000_s1155"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" path="m,80963c,75648,519,70380,1556,65165,2593,59947,4128,54887,6162,49975v2035,-4911,4529,-9577,7483,-13999c16598,31558,19954,27468,23713,23710v3759,-3758,7849,-7116,12269,-10071c40402,10688,45068,8192,49980,6158,54891,4127,59953,2592,65168,1553,70382,518,75647,,80963,r95250,c181529,,186794,518,192008,1553v5213,1039,10276,2574,15188,4608c212107,8195,216772,10688,221193,13643v4420,2954,8510,6309,12269,10067c237220,27468,240577,31558,243530,35976v2954,4418,5447,9085,7482,13996c253046,54887,254582,59947,255619,65165v1038,5215,1556,10483,1556,15798c257175,86277,256657,91542,255619,96754v-1036,5215,-2572,10278,-4607,15190c248978,116855,246484,121518,243530,125937v-2953,4421,-6310,8511,-10068,12272c229703,141967,225613,145321,221193,148276v-4421,2955,-9086,5448,-13997,7482c202284,157792,197222,159327,192008,160369v-5214,1035,-10479,1553,-15795,1556l80963,161925v-5316,-3,-10581,-521,-15795,-1556c59953,159327,54891,157792,49980,155755v-4912,-2034,-9578,-4527,-13998,-7479c31562,145321,27472,141967,23713,138209v-3759,-3761,-7115,-7848,-10068,-12269c10691,121518,8197,116855,6163,111944,4128,107032,2593,101969,1556,96754,519,91542,,86277,,80963xe" filled="f" strokecolor="#9aa0a6">
                  <v:stroke miterlimit="1" joinstyle="miter"/>
                  <v:path arrowok="t" textboxrect="0,0,257175,161925"/>
                </v:shape>
                <v:shape id="Shape 8184" o:spid="_x0000_s1156"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" path="m,l685800,r,9525l,9525,,e" fillcolor="#9aa0a6" stroked="f" strokeweight="0">
                  <v:stroke miterlimit="1" joinstyle="miter"/>
                  <v:path arrowok="t" textboxrect="0,0,685800,9525"/>
                </v:shape>
                <v:shape id="Shape 8185" o:spid="_x0000_s1157"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" path="m,l714375,r,9525l,9525,,e" fillcolor="#9aa0a6" stroked="f" strokeweight="0">
                  <v:stroke miterlimit="1" joinstyle="miter"/>
                  <v:path arrowok="t" textboxrect="0,0,714375,9525"/>
                </v:shape>
                <v:shape id="Shape 8186" o:spid="_x0000_s1158"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" path="m,l723900,r,9525l,9525,,e" fillcolor="#9aa0a6" stroked="f" strokeweight="0">
                  <v:stroke miterlimit="1" joinstyle="miter"/>
                  <v:path arrowok="t" textboxrect="0,0,723900,9525"/>
                </v:shape>
                <v:shape id="Shape 8187" o:spid="_x0000_s1159"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" path="m,l628650,r,9525l,9525,,e" fillcolor="#9aa0a6" stroked="f" strokeweight="0">
                  <v:stroke miterlimit="1" joinstyle="miter"/>
                  <v:path arrowok="t" textboxrect="0,0,628650,9525"/>
                </v:shape>
                <v:shape id="Shape 8188" o:spid="_x0000_s1160"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" path="m,l638175,r,9525l,9525,,e" fillcolor="#9aa0a6" stroked="f" strokeweight="0">
                  <v:stroke miterlimit="1" joinstyle="miter"/>
                  <v:path arrowok="t" textboxrect="0,0,638175,9525"/>
                </v:shape>
                <v:shape id="Shape 8189" o:spid="_x0000_s1161"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" path="m,l676275,r,9525l,9525,,e" fillcolor="#9aa0a6" stroked="f" strokeweight="0">
                  <v:stroke miterlimit="1" joinstyle="miter"/>
                  <v:path arrowok="t" textboxrect="0,0,676275,9525"/>
                </v:shape>
                <v:shape id="Shape 8190" o:spid="_x0000_s1162"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" path="m,l685800,r,9525l,9525,,e" fillcolor="#9aa0a6" stroked="f" strokeweight="0">
                  <v:stroke miterlimit="1" joinstyle="miter"/>
                  <v:path arrowok="t" textboxrect="0,0,685800,9525"/>
                </v:shape>
                <v:shape id="Shape 8191" o:spid="_x0000_s1163"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" path="m,l714375,r,9525l,9525,,e" fillcolor="#9aa0a6" stroked="f" strokeweight="0">
                  <v:stroke miterlimit="1" joinstyle="miter"/>
                  <v:path arrowok="t" textboxrect="0,0,714375,9525"/>
                </v:shape>
                <v:shape id="Shape 8192" o:spid="_x0000_s1164"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" path="m,l723900,r,9525l,9525,,e" fillcolor="#9aa0a6" stroked="f" strokeweight="0">
                  <v:stroke miterlimit="1" joinstyle="miter"/>
                  <v:path arrowok="t" textboxrect="0,0,723900,9525"/>
                </v:shape>
                <v:shape id="Shape 8193" o:spid="_x0000_s1165"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" path="m,l628650,r,9525l,9525,,e" fillcolor="#9aa0a6" stroked="f" strokeweight="0">
                  <v:stroke miterlimit="1" joinstyle="miter"/>
                  <v:path arrowok="t" textboxrect="0,0,628650,9525"/>
                </v:shape>
                <v:shape id="Shape 8194" o:spid="_x0000_s1166"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" path="m,l638175,r,9525l,9525,,e" fillcolor="#9aa0a6" stroked="f" strokeweight="0">
                  <v:stroke miterlimit="1" joinstyle="miter"/>
                  <v:path arrowok="t" textboxrect="0,0,638175,9525"/>
                </v:shape>
                <v:shape id="Shape 8195" o:spid="_x0000_s1167"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" path="m,l676275,r,9525l,9525,,e" fillcolor="#9aa0a6" stroked="f" strokeweight="0">
                  <v:stroke miterlimit="1" joinstyle="miter"/>
                  <v:path arrowok="t" textboxrect="0,0,676275,9525"/>
                </v:shape>
                <v:rect id="Rectangle 354" o:spid="_x0000_s1168" style="position:absolute;left:7369;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" filled="f" stroked="f">
                  <v:textbox inset="0,0,0,0">
                    <w:txbxContent>
                      <w:p w14:paraId="1536E919" w14:textId="77777777" w:rsidR="00E416C4" w:rsidRDefault="00E416C4" w:rsidP="00E416C4">
                        <w:r>
                          <w:rPr>
                            <w:rFonts w:ascii="Calibri" w:eastAsia="Calibri" w:hAnsi="Calibri" w:cs="Calibri"/>
                            <w:color w:val="202124"/>
                            <w:w w:val="110"/>
                          </w:rPr>
                          <w:t>Strongly</w:t>
                        </w:r>
                      </w:p>
                    </w:txbxContent>
                  </v:textbox>
                </v:rect>
                <v:rect id="Rectangle 355" o:spid="_x0000_s1169" style="position:absolute;left:7189;top:5382;width:7258;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" filled="f" stroked="f">
                  <v:textbox inset="0,0,0,0">
                    <w:txbxContent>
                      <w:p w14:paraId="76992A96" w14:textId="77777777" w:rsidR="00E416C4" w:rsidRDefault="00E416C4" w:rsidP="00E416C4">
                        <w:r>
                          <w:rPr>
                            <w:rFonts w:ascii="Calibri" w:eastAsia="Calibri" w:hAnsi="Calibri" w:cs="Calibri"/>
                            <w:color w:val="202124"/>
                            <w:w w:val="112"/>
                          </w:rPr>
                          <w:t>Disagree</w:t>
                        </w:r>
                      </w:p>
                    </w:txbxContent>
                  </v:textbox>
                </v:rect>
                <v:rect id="Rectangle 356" o:spid="_x0000_s1170" style="position:absolute;left:14390;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6ZBZ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3j/iOF6JhwBOb8AAAD//wMAUEsBAi0AFAAGAAgAAAAhANvh9svuAAAAhQEAABMAAAAAAAAA&#10;AAAAAAAAAAAAAFtDb250ZW50X1R5cGVzXS54bWxQSwECLQAUAAYACAAAACEAWvQsW78AAAAVAQAA&#10;CwAAAAAAAAAAAAAAAAAfAQAAX3JlbHMvLnJlbHNQSwECLQAUAAYACAAAACEAkemQWcYAAADcAAAA&#10;DwAAAAAAAAAAAAAAAAAHAgAAZHJzL2Rvd25yZXYueG1sUEsFBgAAAAADAAMAtwAAAPoCAAAAAA==&#10;" filled="f" stroked="f">
                  <v:textbox inset="0,0,0,0">
                    <w:txbxContent>
                      <w:p w14:paraId="6D03B9C5" w14:textId="77777777" w:rsidR="00E416C4" w:rsidRDefault="00E416C4" w:rsidP="00E416C4">
                        <w:r>
                          <w:rPr>
                            <w:rFonts w:ascii="Calibri" w:eastAsia="Calibri" w:hAnsi="Calibri" w:cs="Calibri"/>
                            <w:color w:val="202124"/>
                            <w:w w:val="112"/>
                          </w:rPr>
                          <w:t>Disagree</w:t>
                        </w:r>
                      </w:p>
                    </w:txbxContent>
                  </v:textbox>
                </v:rect>
                <v:rect id="Rectangle 357" o:spid="_x0000_s1171" style="position:absolute;left:21624;top:4429;width:599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TXC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yeYX/M+EIyMUfAAAA//8DAFBLAQItABQABgAIAAAAIQDb4fbL7gAAAIUBAAATAAAAAAAA&#10;AAAAAAAAAAAAAABbQ29udGVudF9UeXBlc10ueG1sUEsBAi0AFAAGAAgAAAAhAFr0LFu/AAAAFQEA&#10;AAsAAAAAAAAAAAAAAAAAHwEAAF9yZWxzLy5yZWxzUEsBAi0AFAAGAAgAAAAhAP6lNcLHAAAA3AAA&#10;AA8AAAAAAAAAAAAAAAAABwIAAGRycy9kb3ducmV2LnhtbFBLBQYAAAAAAwADALcAAAD7AgAAAAA=&#10;" filled="f" stroked="f">
                  <v:textbox inset="0,0,0,0">
                    <w:txbxContent>
                      <w:p w14:paraId="42FAAF61" w14:textId="77777777" w:rsidR="00E416C4" w:rsidRDefault="00E416C4" w:rsidP="00E416C4">
                        <w:r>
                          <w:rPr>
                            <w:rFonts w:ascii="Calibri" w:eastAsia="Calibri" w:hAnsi="Calibri" w:cs="Calibri"/>
                            <w:color w:val="202124"/>
                            <w:w w:val="106"/>
                          </w:rPr>
                          <w:t>Neutral</w:t>
                        </w:r>
                      </w:p>
                    </w:txbxContent>
                  </v:textbox>
                </v:rect>
                <v:rect id="Rectangle 358" o:spid="_x0000_s1172" style="position:absolute;left:28377;top:4429;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" filled="f" stroked="f">
                  <v:textbox inset="0,0,0,0">
                    <w:txbxContent>
                      <w:p w14:paraId="2626FCF9" w14:textId="77777777" w:rsidR="00E416C4" w:rsidRDefault="00E416C4" w:rsidP="00E416C4">
                        <w:r>
                          <w:rPr>
                            <w:rFonts w:ascii="Calibri" w:eastAsia="Calibri" w:hAnsi="Calibri" w:cs="Calibri"/>
                            <w:color w:val="202124"/>
                            <w:w w:val="110"/>
                          </w:rPr>
                          <w:t>Agree</w:t>
                        </w:r>
                      </w:p>
                    </w:txbxContent>
                  </v:textbox>
                </v:rect>
                <v:rect id="Rectangle 359" o:spid="_x0000_s1173" style="position:absolute;left:34224;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" filled="f" stroked="f">
                  <v:textbox inset="0,0,0,0">
                    <w:txbxContent>
                      <w:p w14:paraId="40C3A30A" w14:textId="77777777" w:rsidR="00E416C4" w:rsidRDefault="00E416C4" w:rsidP="00E416C4">
                        <w:r>
                          <w:rPr>
                            <w:rFonts w:ascii="Calibri" w:eastAsia="Calibri" w:hAnsi="Calibri" w:cs="Calibri"/>
                            <w:color w:val="202124"/>
                            <w:w w:val="110"/>
                          </w:rPr>
                          <w:t>Strongly</w:t>
                        </w:r>
                      </w:p>
                    </w:txbxContent>
                  </v:textbox>
                </v:rect>
                <v:rect id="Rectangle 360" o:spid="_x0000_s1174" style="position:absolute;left:34953;top:5382;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" filled="f" stroked="f">
                  <v:textbox inset="0,0,0,0">
                    <w:txbxContent>
                      <w:p w14:paraId="2C529485" w14:textId="77777777" w:rsidR="00E416C4" w:rsidRDefault="00E416C4" w:rsidP="00E416C4">
                        <w:r>
                          <w:rPr>
                            <w:rFonts w:ascii="Calibri" w:eastAsia="Calibri" w:hAnsi="Calibri" w:cs="Calibri"/>
                            <w:color w:val="202124"/>
                            <w:w w:val="110"/>
                          </w:rPr>
                          <w:t>Agree</w:t>
                        </w:r>
                      </w:p>
                    </w:txbxContent>
                  </v:textbox>
                </v:rect>
                <v:shape id="Shape 362" o:spid="_x0000_s1175"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" path="m28575,l676275,r,457200l28575,457200v-5052,-3,-9913,-970,-14580,-2905c9327,452363,5207,449610,1634,446038l,443592,,13605,1634,11159c5207,7584,9327,4831,13995,2899,18662,964,23523,,28575,xe" stroked="f" strokeweight="0">
                  <v:stroke miterlimit="83231f" joinstyle="miter"/>
                  <v:path arrowok="t" textboxrect="0,0,676275,457200"/>
                </v:shape>
                <v:shape id="Shape 8210" o:spid="_x0000_s1176"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" path="m,l676275,r,38100l,38100,,e" stroked="f" strokeweight="0">
                  <v:stroke miterlimit="83231f" joinstyle="miter"/>
                  <v:path arrowok="t" textboxrect="0,0,676275,38100"/>
                </v:shape>
                <v:shape id="Shape 8211" o:spid="_x0000_s1177"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" path="m,l676275,r,9525l,9525,,e" fillcolor="#9aa0a6" stroked="f" strokeweight="0">
                  <v:stroke miterlimit="83231f" joinstyle="miter"/>
                  <v:path arrowok="t" textboxrect="0,0,676275,9525"/>
                </v:shape>
                <v:shape id="Shape 8212" o:spid="_x0000_s1178"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" path="m,l714375,r,9525l,9525,,e" fillcolor="#9aa0a6" stroked="f" strokeweight="0">
                  <v:stroke miterlimit="83231f" joinstyle="miter"/>
                  <v:path arrowok="t" textboxrect="0,0,714375,9525"/>
                </v:shape>
                <v:shape id="Shape 8213" o:spid="_x0000_s1179"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" path="m,l723900,r,9525l,9525,,e" fillcolor="#9aa0a6" stroked="f" strokeweight="0">
                  <v:stroke miterlimit="83231f" joinstyle="miter"/>
                  <v:path arrowok="t" textboxrect="0,0,723900,9525"/>
                </v:shape>
                <v:shape id="Shape 8214" o:spid="_x0000_s1180"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" path="m,l628650,r,9525l,9525,,e" fillcolor="#9aa0a6" stroked="f" strokeweight="0">
                  <v:stroke miterlimit="83231f" joinstyle="miter"/>
                  <v:path arrowok="t" textboxrect="0,0,628650,9525"/>
                </v:shape>
                <v:shape id="Shape 8215" o:spid="_x0000_s1181"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" path="m,l638175,r,9525l,9525,,e" fillcolor="#9aa0a6" stroked="f" strokeweight="0">
                  <v:stroke miterlimit="83231f" joinstyle="miter"/>
                  <v:path arrowok="t" textboxrect="0,0,638175,9525"/>
                </v:shape>
                <v:shape id="Shape 8216" o:spid="_x0000_s1182"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" path="m,l676275,r,9525l,9525,,e" fillcolor="#9aa0a6" stroked="f" strokeweight="0">
                  <v:stroke miterlimit="83231f" joinstyle="miter"/>
                  <v:path arrowok="t" textboxrect="0,0,676275,9525"/>
                </v:shape>
                <v:shape id="Shape 8217" o:spid="_x0000_s1183"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" path="m,l676275,r,9525l,9525,,e" fillcolor="#9aa0a6" stroked="f" strokeweight="0">
                  <v:stroke miterlimit="83231f" joinstyle="miter"/>
                  <v:path arrowok="t" textboxrect="0,0,676275,9525"/>
                </v:shape>
                <v:shape id="Shape 8218" o:spid="_x0000_s1184"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" path="m,l714375,r,9525l,9525,,e" fillcolor="#9aa0a6" stroked="f" strokeweight="0">
                  <v:stroke miterlimit="83231f" joinstyle="miter"/>
                  <v:path arrowok="t" textboxrect="0,0,714375,9525"/>
                </v:shape>
                <v:shape id="Shape 8219" o:spid="_x0000_s1185"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" path="m,l723900,r,9525l,9525,,e" fillcolor="#9aa0a6" stroked="f" strokeweight="0">
                  <v:stroke miterlimit="83231f" joinstyle="miter"/>
                  <v:path arrowok="t" textboxrect="0,0,723900,9525"/>
                </v:shape>
                <v:shape id="Shape 8220" o:spid="_x0000_s1186"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" path="m,l628650,r,9525l,9525,,e" fillcolor="#9aa0a6" stroked="f" strokeweight="0">
                  <v:stroke miterlimit="83231f" joinstyle="miter"/>
                  <v:path arrowok="t" textboxrect="0,0,628650,9525"/>
                </v:shape>
                <v:shape id="Shape 8221" o:spid="_x0000_s1187"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" path="m,l638175,r,9525l,9525,,e" fillcolor="#9aa0a6" stroked="f" strokeweight="0">
                  <v:stroke miterlimit="83231f" joinstyle="miter"/>
                  <v:path arrowok="t" textboxrect="0,0,638175,9525"/>
                </v:shape>
                <v:shape id="Shape 8222" o:spid="_x0000_s1188"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" path="m,l676275,r,9525l,9525,,e" fillcolor="#9aa0a6" stroked="f" strokeweight="0">
                  <v:stroke miterlimit="83231f" joinstyle="miter"/>
                  <v:path arrowok="t" textboxrect="0,0,676275,9525"/>
                </v:shape>
                <v:rect id="Rectangle 376" o:spid="_x0000_s1189" style="position:absolute;left:686;top:8430;width:620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" filled="f" stroked="f">
                  <v:textbox inset="0,0,0,0">
                    <w:txbxContent>
                      <w:p w14:paraId="77187CA4"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2E76FABE" w14:textId="77777777" w:rsidR="00E416C4" w:rsidRPr="00336478" w:rsidRDefault="00E416C4" w:rsidP="00E416C4">
      <w:pPr>
        <w:numPr>
          <w:ilvl w:val="0"/>
          <w:numId w:val="7"/>
        </w:numPr>
        <w:spacing w:after="30" w:line="360" w:lineRule="auto"/>
        <w:ind w:hanging="498"/>
        <w:rPr>
          <w:rFonts w:ascii="Arial" w:hAnsi="Arial" w:cs="Arial"/>
        </w:rPr>
      </w:pPr>
      <w:r w:rsidRPr="00336478">
        <w:rPr>
          <w:rFonts w:ascii="Arial" w:eastAsia="Arial" w:hAnsi="Arial" w:cs="Arial"/>
          <w:color w:val="202124"/>
          <w:sz w:val="24"/>
        </w:rPr>
        <w:t xml:space="preserve">My supervisor earns my trust through fairness, honesty, and consistency. </w:t>
      </w:r>
      <w:r w:rsidRPr="00336478">
        <w:rPr>
          <w:rFonts w:ascii="Arial" w:eastAsia="Calibri" w:hAnsi="Arial" w:cs="Arial"/>
          <w:color w:val="D93025"/>
          <w:sz w:val="24"/>
        </w:rPr>
        <w:t>*</w:t>
      </w:r>
    </w:p>
    <w:p w14:paraId="257E259D" w14:textId="77777777" w:rsidR="00E416C4" w:rsidRPr="00336478" w:rsidRDefault="00E416C4" w:rsidP="00E416C4">
      <w:pPr>
        <w:spacing w:after="530" w:line="360" w:lineRule="auto"/>
        <w:ind w:left="495"/>
        <w:rPr>
          <w:rFonts w:ascii="Arial" w:hAnsi="Arial" w:cs="Arial"/>
        </w:rPr>
      </w:pPr>
      <w:r w:rsidRPr="00336478">
        <w:rPr>
          <w:rFonts w:ascii="Arial" w:hAnsi="Arial" w:cs="Arial"/>
          <w:noProof/>
        </w:rPr>
        <w:lastRenderedPageBreak/>
        <mc:AlternateContent>
          <mc:Choice Requires="wpg">
            <w:drawing>
              <wp:inline distT="0" distB="0" distL="0" distR="0" wp14:anchorId="13119B2C" wp14:editId="257A92AB">
                <wp:extent cx="4067175" cy="1119194"/>
                <wp:effectExtent l="0" t="0" r="0" b="0"/>
                <wp:docPr id="7182" name="Group 7182"/>
                <wp:cNvGraphicFramePr/>
                <a:graphic xmlns:a="http://schemas.openxmlformats.org/drawingml/2006/main">
                  <a:graphicData uri="http://schemas.microsoft.com/office/word/2010/wordprocessingGroup">
                    <wpg:wgp>
                      <wpg:cNvGrpSpPr/>
                      <wpg:grpSpPr>
                        <a:xfrm>
                          <a:off x="0" y="0"/>
                          <a:ext cx="4067175" cy="1119194"/>
                          <a:chOff x="0" y="0"/>
                          <a:chExt cx="4067175" cy="1119194"/>
                        </a:xfrm>
                      </wpg:grpSpPr>
                      <wps:wsp>
                        <wps:cNvPr id="391" name="Rectangle 391"/>
                        <wps:cNvSpPr/>
                        <wps:spPr>
                          <a:xfrm>
                            <a:off x="1935" y="0"/>
                            <a:ext cx="2170239" cy="177356"/>
                          </a:xfrm>
                          <a:prstGeom prst="rect">
                            <a:avLst/>
                          </a:prstGeom>
                          <a:ln>
                            <a:noFill/>
                          </a:ln>
                        </wps:spPr>
                        <wps:txbx>
                          <w:txbxContent>
                            <w:p w14:paraId="0172A6F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405" name="Shape 405"/>
                        <wps:cNvSpPr/>
                        <wps:spPr>
                          <a:xfrm>
                            <a:off x="862012" y="819156"/>
                            <a:ext cx="266700" cy="161925"/>
                          </a:xfrm>
                          <a:custGeom>
                            <a:avLst/>
                            <a:gdLst/>
                            <a:ahLst/>
                            <a:cxnLst/>
                            <a:rect l="0" t="0" r="0" b="0"/>
                            <a:pathLst>
                              <a:path w="266700" h="161925">
                                <a:moveTo>
                                  <a:pt x="0" y="80963"/>
                                </a:moveTo>
                                <a:cubicBezTo>
                                  <a:pt x="0" y="75645"/>
                                  <a:pt x="519" y="70377"/>
                                  <a:pt x="1556" y="65162"/>
                                </a:cubicBezTo>
                                <a:cubicBezTo>
                                  <a:pt x="2592" y="59950"/>
                                  <a:pt x="4128" y="54883"/>
                                  <a:pt x="6163" y="49972"/>
                                </a:cubicBezTo>
                                <a:cubicBezTo>
                                  <a:pt x="8197" y="45061"/>
                                  <a:pt x="10691" y="40398"/>
                                  <a:pt x="13645" y="35973"/>
                                </a:cubicBezTo>
                                <a:cubicBezTo>
                                  <a:pt x="16598" y="31555"/>
                                  <a:pt x="19954" y="27468"/>
                                  <a:pt x="23713" y="23710"/>
                                </a:cubicBezTo>
                                <a:cubicBezTo>
                                  <a:pt x="27472" y="19952"/>
                                  <a:pt x="31562" y="16594"/>
                                  <a:pt x="35982" y="13639"/>
                                </a:cubicBezTo>
                                <a:cubicBezTo>
                                  <a:pt x="40402" y="10688"/>
                                  <a:pt x="45068" y="8195"/>
                                  <a:pt x="49979" y="6161"/>
                                </a:cubicBezTo>
                                <a:cubicBezTo>
                                  <a:pt x="54891" y="4130"/>
                                  <a:pt x="59953" y="2595"/>
                                  <a:pt x="65167" y="1556"/>
                                </a:cubicBezTo>
                                <a:cubicBezTo>
                                  <a:pt x="70381" y="521"/>
                                  <a:pt x="75646" y="3"/>
                                  <a:pt x="80963" y="0"/>
                                </a:cubicBezTo>
                                <a:lnTo>
                                  <a:pt x="185738" y="0"/>
                                </a:lnTo>
                                <a:cubicBezTo>
                                  <a:pt x="191054" y="3"/>
                                  <a:pt x="196319" y="521"/>
                                  <a:pt x="201532" y="1556"/>
                                </a:cubicBezTo>
                                <a:cubicBezTo>
                                  <a:pt x="206746" y="2595"/>
                                  <a:pt x="211809" y="4130"/>
                                  <a:pt x="216720" y="6161"/>
                                </a:cubicBezTo>
                                <a:cubicBezTo>
                                  <a:pt x="221632" y="8195"/>
                                  <a:pt x="226297" y="10688"/>
                                  <a:pt x="230718" y="13639"/>
                                </a:cubicBezTo>
                                <a:cubicBezTo>
                                  <a:pt x="235138" y="16594"/>
                                  <a:pt x="239227" y="19952"/>
                                  <a:pt x="242987" y="23710"/>
                                </a:cubicBezTo>
                                <a:cubicBezTo>
                                  <a:pt x="246745" y="27468"/>
                                  <a:pt x="250102" y="31555"/>
                                  <a:pt x="253055" y="35979"/>
                                </a:cubicBezTo>
                                <a:cubicBezTo>
                                  <a:pt x="256009" y="40398"/>
                                  <a:pt x="258503" y="45061"/>
                                  <a:pt x="260537" y="49972"/>
                                </a:cubicBezTo>
                                <a:cubicBezTo>
                                  <a:pt x="262571" y="54883"/>
                                  <a:pt x="264107" y="59950"/>
                                  <a:pt x="265144" y="65162"/>
                                </a:cubicBezTo>
                                <a:cubicBezTo>
                                  <a:pt x="266181" y="70377"/>
                                  <a:pt x="266700" y="75645"/>
                                  <a:pt x="266700" y="80963"/>
                                </a:cubicBezTo>
                                <a:cubicBezTo>
                                  <a:pt x="266700" y="86277"/>
                                  <a:pt x="266181" y="91539"/>
                                  <a:pt x="265144" y="96751"/>
                                </a:cubicBezTo>
                                <a:cubicBezTo>
                                  <a:pt x="264107" y="101966"/>
                                  <a:pt x="262571" y="107029"/>
                                  <a:pt x="260537" y="111937"/>
                                </a:cubicBezTo>
                                <a:cubicBezTo>
                                  <a:pt x="258503" y="116852"/>
                                  <a:pt x="256009" y="121518"/>
                                  <a:pt x="253055" y="125940"/>
                                </a:cubicBezTo>
                                <a:cubicBezTo>
                                  <a:pt x="250102" y="130358"/>
                                  <a:pt x="246745" y="134448"/>
                                  <a:pt x="242987" y="138209"/>
                                </a:cubicBezTo>
                                <a:cubicBezTo>
                                  <a:pt x="239227" y="141973"/>
                                  <a:pt x="235138" y="145324"/>
                                  <a:pt x="230718" y="148273"/>
                                </a:cubicBezTo>
                                <a:cubicBezTo>
                                  <a:pt x="226298" y="151228"/>
                                  <a:pt x="221632" y="153724"/>
                                  <a:pt x="216720" y="155758"/>
                                </a:cubicBezTo>
                                <a:cubicBezTo>
                                  <a:pt x="211809" y="157795"/>
                                  <a:pt x="206746" y="159330"/>
                                  <a:pt x="201532" y="160365"/>
                                </a:cubicBezTo>
                                <a:cubicBezTo>
                                  <a:pt x="196319" y="161404"/>
                                  <a:pt x="191054" y="161919"/>
                                  <a:pt x="185738" y="161925"/>
                                </a:cubicBezTo>
                                <a:lnTo>
                                  <a:pt x="80963" y="161925"/>
                                </a:lnTo>
                                <a:cubicBezTo>
                                  <a:pt x="75646" y="161919"/>
                                  <a:pt x="70381" y="161404"/>
                                  <a:pt x="65167" y="160365"/>
                                </a:cubicBezTo>
                                <a:cubicBezTo>
                                  <a:pt x="59953" y="159330"/>
                                  <a:pt x="54891" y="157795"/>
                                  <a:pt x="49979" y="155758"/>
                                </a:cubicBezTo>
                                <a:cubicBezTo>
                                  <a:pt x="45068" y="153724"/>
                                  <a:pt x="40402" y="151231"/>
                                  <a:pt x="35982" y="148279"/>
                                </a:cubicBezTo>
                                <a:cubicBezTo>
                                  <a:pt x="31562" y="145324"/>
                                  <a:pt x="27472" y="141973"/>
                                  <a:pt x="23713" y="138209"/>
                                </a:cubicBezTo>
                                <a:cubicBezTo>
                                  <a:pt x="19954" y="134448"/>
                                  <a:pt x="16598" y="130358"/>
                                  <a:pt x="13645" y="125940"/>
                                </a:cubicBezTo>
                                <a:cubicBezTo>
                                  <a:pt x="10691" y="121518"/>
                                  <a:pt x="8197" y="116852"/>
                                  <a:pt x="6163" y="111937"/>
                                </a:cubicBezTo>
                                <a:cubicBezTo>
                                  <a:pt x="4128" y="107029"/>
                                  <a:pt x="2592"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06" name="Shape 406"/>
                        <wps:cNvSpPr/>
                        <wps:spPr>
                          <a:xfrm>
                            <a:off x="1585912" y="819156"/>
                            <a:ext cx="257175" cy="161925"/>
                          </a:xfrm>
                          <a:custGeom>
                            <a:avLst/>
                            <a:gdLst/>
                            <a:ahLst/>
                            <a:cxnLst/>
                            <a:rect l="0" t="0" r="0" b="0"/>
                            <a:pathLst>
                              <a:path w="257175" h="161925">
                                <a:moveTo>
                                  <a:pt x="0" y="80963"/>
                                </a:moveTo>
                                <a:cubicBezTo>
                                  <a:pt x="0" y="75645"/>
                                  <a:pt x="519" y="70377"/>
                                  <a:pt x="1556" y="65162"/>
                                </a:cubicBezTo>
                                <a:cubicBezTo>
                                  <a:pt x="2593" y="59950"/>
                                  <a:pt x="4129" y="54883"/>
                                  <a:pt x="6163" y="49972"/>
                                </a:cubicBezTo>
                                <a:cubicBezTo>
                                  <a:pt x="8197" y="45061"/>
                                  <a:pt x="10691" y="40398"/>
                                  <a:pt x="13645" y="35973"/>
                                </a:cubicBezTo>
                                <a:cubicBezTo>
                                  <a:pt x="16598" y="31555"/>
                                  <a:pt x="19954" y="27468"/>
                                  <a:pt x="23713" y="23710"/>
                                </a:cubicBezTo>
                                <a:cubicBezTo>
                                  <a:pt x="27472" y="19952"/>
                                  <a:pt x="31562" y="16594"/>
                                  <a:pt x="35982" y="13639"/>
                                </a:cubicBezTo>
                                <a:cubicBezTo>
                                  <a:pt x="40402" y="10688"/>
                                  <a:pt x="45068" y="8195"/>
                                  <a:pt x="49979" y="6161"/>
                                </a:cubicBezTo>
                                <a:cubicBezTo>
                                  <a:pt x="54891" y="4130"/>
                                  <a:pt x="59953" y="2595"/>
                                  <a:pt x="65167" y="1556"/>
                                </a:cubicBezTo>
                                <a:cubicBezTo>
                                  <a:pt x="70381" y="521"/>
                                  <a:pt x="75647" y="3"/>
                                  <a:pt x="80963" y="0"/>
                                </a:cubicBezTo>
                                <a:lnTo>
                                  <a:pt x="176213" y="0"/>
                                </a:lnTo>
                                <a:cubicBezTo>
                                  <a:pt x="181529" y="3"/>
                                  <a:pt x="186793" y="521"/>
                                  <a:pt x="192007" y="1556"/>
                                </a:cubicBezTo>
                                <a:cubicBezTo>
                                  <a:pt x="197221" y="2595"/>
                                  <a:pt x="202284" y="4130"/>
                                  <a:pt x="207195" y="6161"/>
                                </a:cubicBezTo>
                                <a:cubicBezTo>
                                  <a:pt x="212106" y="8195"/>
                                  <a:pt x="216772" y="10688"/>
                                  <a:pt x="221193" y="13639"/>
                                </a:cubicBezTo>
                                <a:cubicBezTo>
                                  <a:pt x="225613" y="16594"/>
                                  <a:pt x="229702" y="19952"/>
                                  <a:pt x="233461" y="23710"/>
                                </a:cubicBezTo>
                                <a:cubicBezTo>
                                  <a:pt x="237220" y="27468"/>
                                  <a:pt x="240577" y="31555"/>
                                  <a:pt x="243530" y="35979"/>
                                </a:cubicBezTo>
                                <a:cubicBezTo>
                                  <a:pt x="246483" y="40398"/>
                                  <a:pt x="248977" y="45061"/>
                                  <a:pt x="251012" y="49972"/>
                                </a:cubicBezTo>
                                <a:cubicBezTo>
                                  <a:pt x="253046" y="54883"/>
                                  <a:pt x="254582" y="59950"/>
                                  <a:pt x="255619" y="65162"/>
                                </a:cubicBezTo>
                                <a:cubicBezTo>
                                  <a:pt x="256656" y="70377"/>
                                  <a:pt x="257175" y="75645"/>
                                  <a:pt x="257175" y="80963"/>
                                </a:cubicBezTo>
                                <a:cubicBezTo>
                                  <a:pt x="257175" y="86277"/>
                                  <a:pt x="256656" y="91539"/>
                                  <a:pt x="255619" y="96751"/>
                                </a:cubicBezTo>
                                <a:cubicBezTo>
                                  <a:pt x="254582" y="101966"/>
                                  <a:pt x="253046" y="107029"/>
                                  <a:pt x="251012" y="111937"/>
                                </a:cubicBezTo>
                                <a:cubicBezTo>
                                  <a:pt x="248977" y="116852"/>
                                  <a:pt x="246483" y="121518"/>
                                  <a:pt x="243530" y="125940"/>
                                </a:cubicBezTo>
                                <a:cubicBezTo>
                                  <a:pt x="240577" y="130358"/>
                                  <a:pt x="237220" y="134448"/>
                                  <a:pt x="233461" y="138209"/>
                                </a:cubicBezTo>
                                <a:cubicBezTo>
                                  <a:pt x="229702" y="141973"/>
                                  <a:pt x="225613" y="145324"/>
                                  <a:pt x="221193" y="148273"/>
                                </a:cubicBezTo>
                                <a:cubicBezTo>
                                  <a:pt x="216772" y="151228"/>
                                  <a:pt x="212106" y="153724"/>
                                  <a:pt x="207195" y="155758"/>
                                </a:cubicBezTo>
                                <a:cubicBezTo>
                                  <a:pt x="202284" y="157795"/>
                                  <a:pt x="197221" y="159330"/>
                                  <a:pt x="192007" y="160365"/>
                                </a:cubicBezTo>
                                <a:cubicBezTo>
                                  <a:pt x="186793" y="161404"/>
                                  <a:pt x="181529" y="161919"/>
                                  <a:pt x="176213" y="161925"/>
                                </a:cubicBezTo>
                                <a:lnTo>
                                  <a:pt x="80963" y="161925"/>
                                </a:lnTo>
                                <a:cubicBezTo>
                                  <a:pt x="75647" y="161919"/>
                                  <a:pt x="70381" y="161404"/>
                                  <a:pt x="65168" y="160365"/>
                                </a:cubicBezTo>
                                <a:cubicBezTo>
                                  <a:pt x="59954" y="159330"/>
                                  <a:pt x="54891" y="157795"/>
                                  <a:pt x="49980" y="155758"/>
                                </a:cubicBezTo>
                                <a:cubicBezTo>
                                  <a:pt x="45068" y="153724"/>
                                  <a:pt x="40402" y="151231"/>
                                  <a:pt x="35982" y="148279"/>
                                </a:cubicBezTo>
                                <a:cubicBezTo>
                                  <a:pt x="31562" y="145324"/>
                                  <a:pt x="27472" y="141973"/>
                                  <a:pt x="23713" y="138209"/>
                                </a:cubicBezTo>
                                <a:cubicBezTo>
                                  <a:pt x="19954" y="134448"/>
                                  <a:pt x="16598" y="130358"/>
                                  <a:pt x="13645" y="125940"/>
                                </a:cubicBezTo>
                                <a:cubicBezTo>
                                  <a:pt x="10691" y="121518"/>
                                  <a:pt x="8197" y="116852"/>
                                  <a:pt x="6163" y="111937"/>
                                </a:cubicBezTo>
                                <a:cubicBezTo>
                                  <a:pt x="4128" y="107029"/>
                                  <a:pt x="2593"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07" name="Shape 407"/>
                        <wps:cNvSpPr/>
                        <wps:spPr>
                          <a:xfrm>
                            <a:off x="2262187" y="819156"/>
                            <a:ext cx="257175" cy="161925"/>
                          </a:xfrm>
                          <a:custGeom>
                            <a:avLst/>
                            <a:gdLst/>
                            <a:ahLst/>
                            <a:cxnLst/>
                            <a:rect l="0" t="0" r="0" b="0"/>
                            <a:pathLst>
                              <a:path w="257175" h="161925">
                                <a:moveTo>
                                  <a:pt x="0" y="80963"/>
                                </a:moveTo>
                                <a:cubicBezTo>
                                  <a:pt x="0" y="75645"/>
                                  <a:pt x="519" y="70377"/>
                                  <a:pt x="1555" y="65162"/>
                                </a:cubicBezTo>
                                <a:cubicBezTo>
                                  <a:pt x="2593" y="59950"/>
                                  <a:pt x="4128" y="54883"/>
                                  <a:pt x="6163" y="49972"/>
                                </a:cubicBezTo>
                                <a:cubicBezTo>
                                  <a:pt x="8197" y="45061"/>
                                  <a:pt x="10691" y="40398"/>
                                  <a:pt x="13645" y="35973"/>
                                </a:cubicBezTo>
                                <a:cubicBezTo>
                                  <a:pt x="16598" y="31555"/>
                                  <a:pt x="19954" y="27468"/>
                                  <a:pt x="23713" y="23710"/>
                                </a:cubicBezTo>
                                <a:cubicBezTo>
                                  <a:pt x="27472" y="19952"/>
                                  <a:pt x="31562" y="16594"/>
                                  <a:pt x="35982" y="13639"/>
                                </a:cubicBezTo>
                                <a:cubicBezTo>
                                  <a:pt x="40402" y="10688"/>
                                  <a:pt x="45068" y="8195"/>
                                  <a:pt x="49979" y="6161"/>
                                </a:cubicBezTo>
                                <a:cubicBezTo>
                                  <a:pt x="54890" y="4130"/>
                                  <a:pt x="59953" y="2595"/>
                                  <a:pt x="65167" y="1556"/>
                                </a:cubicBezTo>
                                <a:cubicBezTo>
                                  <a:pt x="70381" y="521"/>
                                  <a:pt x="75646" y="3"/>
                                  <a:pt x="80963" y="0"/>
                                </a:cubicBezTo>
                                <a:lnTo>
                                  <a:pt x="176213" y="0"/>
                                </a:lnTo>
                                <a:cubicBezTo>
                                  <a:pt x="181528" y="3"/>
                                  <a:pt x="186793" y="521"/>
                                  <a:pt x="192007" y="1556"/>
                                </a:cubicBezTo>
                                <a:cubicBezTo>
                                  <a:pt x="197221" y="2595"/>
                                  <a:pt x="202284" y="4130"/>
                                  <a:pt x="207196" y="6161"/>
                                </a:cubicBezTo>
                                <a:cubicBezTo>
                                  <a:pt x="212106" y="8195"/>
                                  <a:pt x="216772" y="10688"/>
                                  <a:pt x="221192" y="13639"/>
                                </a:cubicBezTo>
                                <a:cubicBezTo>
                                  <a:pt x="225613" y="16594"/>
                                  <a:pt x="229702" y="19952"/>
                                  <a:pt x="233461" y="23710"/>
                                </a:cubicBezTo>
                                <a:cubicBezTo>
                                  <a:pt x="237220" y="27468"/>
                                  <a:pt x="240576" y="31555"/>
                                  <a:pt x="243530" y="35979"/>
                                </a:cubicBezTo>
                                <a:cubicBezTo>
                                  <a:pt x="246483" y="40398"/>
                                  <a:pt x="248977" y="45061"/>
                                  <a:pt x="251012" y="49972"/>
                                </a:cubicBezTo>
                                <a:cubicBezTo>
                                  <a:pt x="253046" y="54883"/>
                                  <a:pt x="254582" y="59950"/>
                                  <a:pt x="255619" y="65162"/>
                                </a:cubicBezTo>
                                <a:cubicBezTo>
                                  <a:pt x="256656" y="70377"/>
                                  <a:pt x="257175" y="75645"/>
                                  <a:pt x="257175" y="80963"/>
                                </a:cubicBezTo>
                                <a:cubicBezTo>
                                  <a:pt x="257175" y="86277"/>
                                  <a:pt x="256656" y="91539"/>
                                  <a:pt x="255619" y="96751"/>
                                </a:cubicBezTo>
                                <a:cubicBezTo>
                                  <a:pt x="254582" y="101966"/>
                                  <a:pt x="253046" y="107029"/>
                                  <a:pt x="251012" y="111937"/>
                                </a:cubicBezTo>
                                <a:cubicBezTo>
                                  <a:pt x="248977" y="116852"/>
                                  <a:pt x="246483" y="121518"/>
                                  <a:pt x="243530" y="125940"/>
                                </a:cubicBezTo>
                                <a:cubicBezTo>
                                  <a:pt x="240576" y="130358"/>
                                  <a:pt x="237220" y="134448"/>
                                  <a:pt x="233461" y="138209"/>
                                </a:cubicBezTo>
                                <a:cubicBezTo>
                                  <a:pt x="229702" y="141973"/>
                                  <a:pt x="225613" y="145324"/>
                                  <a:pt x="221193" y="148273"/>
                                </a:cubicBezTo>
                                <a:cubicBezTo>
                                  <a:pt x="216772" y="151228"/>
                                  <a:pt x="212106" y="153724"/>
                                  <a:pt x="207196" y="155758"/>
                                </a:cubicBezTo>
                                <a:cubicBezTo>
                                  <a:pt x="202284" y="157795"/>
                                  <a:pt x="197221" y="159330"/>
                                  <a:pt x="192007" y="160365"/>
                                </a:cubicBezTo>
                                <a:cubicBezTo>
                                  <a:pt x="186793" y="161404"/>
                                  <a:pt x="181528" y="161919"/>
                                  <a:pt x="176213" y="161925"/>
                                </a:cubicBezTo>
                                <a:lnTo>
                                  <a:pt x="80963" y="161925"/>
                                </a:lnTo>
                                <a:cubicBezTo>
                                  <a:pt x="75646" y="161919"/>
                                  <a:pt x="70381" y="161404"/>
                                  <a:pt x="65167" y="160365"/>
                                </a:cubicBezTo>
                                <a:cubicBezTo>
                                  <a:pt x="59953" y="159330"/>
                                  <a:pt x="54890" y="157795"/>
                                  <a:pt x="49979" y="155758"/>
                                </a:cubicBezTo>
                                <a:cubicBezTo>
                                  <a:pt x="45068" y="153724"/>
                                  <a:pt x="40402" y="151231"/>
                                  <a:pt x="35982" y="148279"/>
                                </a:cubicBezTo>
                                <a:cubicBezTo>
                                  <a:pt x="31562" y="145324"/>
                                  <a:pt x="27472" y="141973"/>
                                  <a:pt x="23713" y="138209"/>
                                </a:cubicBezTo>
                                <a:cubicBezTo>
                                  <a:pt x="19954" y="134448"/>
                                  <a:pt x="16598" y="130358"/>
                                  <a:pt x="13645" y="125940"/>
                                </a:cubicBezTo>
                                <a:cubicBezTo>
                                  <a:pt x="10691" y="121518"/>
                                  <a:pt x="8197" y="116852"/>
                                  <a:pt x="6163" y="111937"/>
                                </a:cubicBezTo>
                                <a:cubicBezTo>
                                  <a:pt x="4128" y="107029"/>
                                  <a:pt x="2593" y="101966"/>
                                  <a:pt x="1555"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08" name="Shape 408"/>
                        <wps:cNvSpPr/>
                        <wps:spPr>
                          <a:xfrm>
                            <a:off x="2890837" y="819156"/>
                            <a:ext cx="257175" cy="161925"/>
                          </a:xfrm>
                          <a:custGeom>
                            <a:avLst/>
                            <a:gdLst/>
                            <a:ahLst/>
                            <a:cxnLst/>
                            <a:rect l="0" t="0" r="0" b="0"/>
                            <a:pathLst>
                              <a:path w="257175" h="161925">
                                <a:moveTo>
                                  <a:pt x="0" y="80963"/>
                                </a:moveTo>
                                <a:cubicBezTo>
                                  <a:pt x="0" y="75645"/>
                                  <a:pt x="519" y="70377"/>
                                  <a:pt x="1556" y="65162"/>
                                </a:cubicBezTo>
                                <a:cubicBezTo>
                                  <a:pt x="2592" y="59950"/>
                                  <a:pt x="4128" y="54883"/>
                                  <a:pt x="6162" y="49972"/>
                                </a:cubicBezTo>
                                <a:cubicBezTo>
                                  <a:pt x="8197" y="45061"/>
                                  <a:pt x="10691" y="40398"/>
                                  <a:pt x="13645" y="35973"/>
                                </a:cubicBezTo>
                                <a:cubicBezTo>
                                  <a:pt x="16598" y="31555"/>
                                  <a:pt x="19955" y="27468"/>
                                  <a:pt x="23714" y="23710"/>
                                </a:cubicBezTo>
                                <a:cubicBezTo>
                                  <a:pt x="27472" y="19952"/>
                                  <a:pt x="31562" y="16594"/>
                                  <a:pt x="35982" y="13639"/>
                                </a:cubicBezTo>
                                <a:cubicBezTo>
                                  <a:pt x="40402" y="10688"/>
                                  <a:pt x="45068" y="8195"/>
                                  <a:pt x="49980" y="6161"/>
                                </a:cubicBezTo>
                                <a:cubicBezTo>
                                  <a:pt x="54891" y="4130"/>
                                  <a:pt x="59953" y="2595"/>
                                  <a:pt x="65167" y="1556"/>
                                </a:cubicBezTo>
                                <a:cubicBezTo>
                                  <a:pt x="70382" y="521"/>
                                  <a:pt x="75647" y="3"/>
                                  <a:pt x="80963" y="0"/>
                                </a:cubicBezTo>
                                <a:lnTo>
                                  <a:pt x="176213" y="0"/>
                                </a:lnTo>
                                <a:cubicBezTo>
                                  <a:pt x="181529" y="3"/>
                                  <a:pt x="186794" y="521"/>
                                  <a:pt x="192008" y="1556"/>
                                </a:cubicBezTo>
                                <a:cubicBezTo>
                                  <a:pt x="197221" y="2595"/>
                                  <a:pt x="202284" y="4130"/>
                                  <a:pt x="207196" y="6161"/>
                                </a:cubicBezTo>
                                <a:cubicBezTo>
                                  <a:pt x="212107" y="8195"/>
                                  <a:pt x="216772" y="10688"/>
                                  <a:pt x="221193" y="13639"/>
                                </a:cubicBezTo>
                                <a:cubicBezTo>
                                  <a:pt x="225613" y="16594"/>
                                  <a:pt x="229702" y="19952"/>
                                  <a:pt x="233461" y="23710"/>
                                </a:cubicBezTo>
                                <a:cubicBezTo>
                                  <a:pt x="237220" y="27468"/>
                                  <a:pt x="240576" y="31555"/>
                                  <a:pt x="243530" y="35979"/>
                                </a:cubicBezTo>
                                <a:cubicBezTo>
                                  <a:pt x="246484" y="40398"/>
                                  <a:pt x="248977" y="45061"/>
                                  <a:pt x="251012" y="49972"/>
                                </a:cubicBezTo>
                                <a:cubicBezTo>
                                  <a:pt x="253046" y="54883"/>
                                  <a:pt x="254582" y="59950"/>
                                  <a:pt x="255619" y="65162"/>
                                </a:cubicBezTo>
                                <a:cubicBezTo>
                                  <a:pt x="256656" y="70377"/>
                                  <a:pt x="257175" y="75645"/>
                                  <a:pt x="257175" y="80963"/>
                                </a:cubicBezTo>
                                <a:cubicBezTo>
                                  <a:pt x="257175" y="86277"/>
                                  <a:pt x="256656" y="91539"/>
                                  <a:pt x="255619" y="96751"/>
                                </a:cubicBezTo>
                                <a:cubicBezTo>
                                  <a:pt x="254582" y="101966"/>
                                  <a:pt x="253046" y="107029"/>
                                  <a:pt x="251012" y="111937"/>
                                </a:cubicBezTo>
                                <a:cubicBezTo>
                                  <a:pt x="248977" y="116852"/>
                                  <a:pt x="246484" y="121518"/>
                                  <a:pt x="243530" y="125940"/>
                                </a:cubicBezTo>
                                <a:cubicBezTo>
                                  <a:pt x="240576" y="130358"/>
                                  <a:pt x="237220" y="134448"/>
                                  <a:pt x="233461" y="138209"/>
                                </a:cubicBezTo>
                                <a:cubicBezTo>
                                  <a:pt x="229702" y="141973"/>
                                  <a:pt x="225613" y="145324"/>
                                  <a:pt x="221192" y="148273"/>
                                </a:cubicBezTo>
                                <a:cubicBezTo>
                                  <a:pt x="216772" y="151228"/>
                                  <a:pt x="212107" y="153724"/>
                                  <a:pt x="207196" y="155758"/>
                                </a:cubicBezTo>
                                <a:cubicBezTo>
                                  <a:pt x="202284" y="157795"/>
                                  <a:pt x="197221" y="159330"/>
                                  <a:pt x="192008" y="160365"/>
                                </a:cubicBezTo>
                                <a:cubicBezTo>
                                  <a:pt x="186794" y="161404"/>
                                  <a:pt x="181529" y="161919"/>
                                  <a:pt x="176213" y="161925"/>
                                </a:cubicBezTo>
                                <a:lnTo>
                                  <a:pt x="80963" y="161925"/>
                                </a:lnTo>
                                <a:cubicBezTo>
                                  <a:pt x="75647" y="161919"/>
                                  <a:pt x="70382" y="161404"/>
                                  <a:pt x="65167" y="160365"/>
                                </a:cubicBezTo>
                                <a:cubicBezTo>
                                  <a:pt x="59953" y="159330"/>
                                  <a:pt x="54891" y="157795"/>
                                  <a:pt x="49980" y="155758"/>
                                </a:cubicBezTo>
                                <a:cubicBezTo>
                                  <a:pt x="45068" y="153724"/>
                                  <a:pt x="40402" y="151231"/>
                                  <a:pt x="35982" y="148279"/>
                                </a:cubicBezTo>
                                <a:cubicBezTo>
                                  <a:pt x="31562" y="145324"/>
                                  <a:pt x="27472" y="141973"/>
                                  <a:pt x="23714" y="138209"/>
                                </a:cubicBezTo>
                                <a:cubicBezTo>
                                  <a:pt x="19955" y="134448"/>
                                  <a:pt x="16598" y="130358"/>
                                  <a:pt x="13645" y="125940"/>
                                </a:cubicBezTo>
                                <a:cubicBezTo>
                                  <a:pt x="10691" y="121518"/>
                                  <a:pt x="8197" y="116852"/>
                                  <a:pt x="6163" y="111937"/>
                                </a:cubicBezTo>
                                <a:cubicBezTo>
                                  <a:pt x="4128" y="107029"/>
                                  <a:pt x="2592"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09" name="Shape 409"/>
                        <wps:cNvSpPr/>
                        <wps:spPr>
                          <a:xfrm>
                            <a:off x="3548062" y="819156"/>
                            <a:ext cx="257175" cy="161925"/>
                          </a:xfrm>
                          <a:custGeom>
                            <a:avLst/>
                            <a:gdLst/>
                            <a:ahLst/>
                            <a:cxnLst/>
                            <a:rect l="0" t="0" r="0" b="0"/>
                            <a:pathLst>
                              <a:path w="257175" h="161925">
                                <a:moveTo>
                                  <a:pt x="0" y="80963"/>
                                </a:moveTo>
                                <a:cubicBezTo>
                                  <a:pt x="0" y="75645"/>
                                  <a:pt x="519" y="70377"/>
                                  <a:pt x="1556" y="65162"/>
                                </a:cubicBezTo>
                                <a:cubicBezTo>
                                  <a:pt x="2593" y="59950"/>
                                  <a:pt x="4128" y="54883"/>
                                  <a:pt x="6162" y="49972"/>
                                </a:cubicBezTo>
                                <a:cubicBezTo>
                                  <a:pt x="8197" y="45061"/>
                                  <a:pt x="10691" y="40398"/>
                                  <a:pt x="13645" y="35973"/>
                                </a:cubicBezTo>
                                <a:cubicBezTo>
                                  <a:pt x="16598" y="31555"/>
                                  <a:pt x="19954" y="27468"/>
                                  <a:pt x="23713" y="23710"/>
                                </a:cubicBezTo>
                                <a:cubicBezTo>
                                  <a:pt x="27472" y="19952"/>
                                  <a:pt x="31562" y="16594"/>
                                  <a:pt x="35982" y="13639"/>
                                </a:cubicBezTo>
                                <a:cubicBezTo>
                                  <a:pt x="40402" y="10688"/>
                                  <a:pt x="45068" y="8195"/>
                                  <a:pt x="49980" y="6161"/>
                                </a:cubicBezTo>
                                <a:cubicBezTo>
                                  <a:pt x="54891" y="4130"/>
                                  <a:pt x="59953" y="2595"/>
                                  <a:pt x="65168" y="1556"/>
                                </a:cubicBezTo>
                                <a:cubicBezTo>
                                  <a:pt x="70382" y="521"/>
                                  <a:pt x="75647" y="3"/>
                                  <a:pt x="80963" y="0"/>
                                </a:cubicBezTo>
                                <a:lnTo>
                                  <a:pt x="176213" y="0"/>
                                </a:lnTo>
                                <a:cubicBezTo>
                                  <a:pt x="181529" y="3"/>
                                  <a:pt x="186794" y="521"/>
                                  <a:pt x="192008" y="1556"/>
                                </a:cubicBezTo>
                                <a:cubicBezTo>
                                  <a:pt x="197221" y="2595"/>
                                  <a:pt x="202284" y="4130"/>
                                  <a:pt x="207196" y="6161"/>
                                </a:cubicBezTo>
                                <a:cubicBezTo>
                                  <a:pt x="212107" y="8195"/>
                                  <a:pt x="216772" y="10688"/>
                                  <a:pt x="221193" y="13639"/>
                                </a:cubicBezTo>
                                <a:cubicBezTo>
                                  <a:pt x="225613" y="16594"/>
                                  <a:pt x="229703" y="19952"/>
                                  <a:pt x="233462" y="23710"/>
                                </a:cubicBezTo>
                                <a:cubicBezTo>
                                  <a:pt x="237220" y="27468"/>
                                  <a:pt x="240577" y="31555"/>
                                  <a:pt x="243530" y="35979"/>
                                </a:cubicBezTo>
                                <a:cubicBezTo>
                                  <a:pt x="246484" y="40398"/>
                                  <a:pt x="248977" y="45061"/>
                                  <a:pt x="251012" y="49972"/>
                                </a:cubicBezTo>
                                <a:cubicBezTo>
                                  <a:pt x="253046" y="54883"/>
                                  <a:pt x="254582" y="59950"/>
                                  <a:pt x="255619" y="65162"/>
                                </a:cubicBezTo>
                                <a:cubicBezTo>
                                  <a:pt x="256657" y="70377"/>
                                  <a:pt x="257175" y="75645"/>
                                  <a:pt x="257175" y="80963"/>
                                </a:cubicBezTo>
                                <a:cubicBezTo>
                                  <a:pt x="257175" y="86277"/>
                                  <a:pt x="256657" y="91539"/>
                                  <a:pt x="255619" y="96751"/>
                                </a:cubicBezTo>
                                <a:cubicBezTo>
                                  <a:pt x="254583" y="101966"/>
                                  <a:pt x="253047" y="107029"/>
                                  <a:pt x="251012" y="111937"/>
                                </a:cubicBezTo>
                                <a:cubicBezTo>
                                  <a:pt x="248978" y="116852"/>
                                  <a:pt x="246484" y="121518"/>
                                  <a:pt x="243530" y="125940"/>
                                </a:cubicBezTo>
                                <a:cubicBezTo>
                                  <a:pt x="240577" y="130358"/>
                                  <a:pt x="237220" y="134448"/>
                                  <a:pt x="233462" y="138209"/>
                                </a:cubicBezTo>
                                <a:cubicBezTo>
                                  <a:pt x="229703" y="141973"/>
                                  <a:pt x="225613" y="145324"/>
                                  <a:pt x="221193" y="148273"/>
                                </a:cubicBezTo>
                                <a:cubicBezTo>
                                  <a:pt x="216772" y="151228"/>
                                  <a:pt x="212107" y="153724"/>
                                  <a:pt x="207196" y="155758"/>
                                </a:cubicBezTo>
                                <a:cubicBezTo>
                                  <a:pt x="202284" y="157795"/>
                                  <a:pt x="197222" y="159330"/>
                                  <a:pt x="192008" y="160365"/>
                                </a:cubicBezTo>
                                <a:cubicBezTo>
                                  <a:pt x="186794" y="161404"/>
                                  <a:pt x="181529" y="161919"/>
                                  <a:pt x="176213" y="161925"/>
                                </a:cubicBezTo>
                                <a:lnTo>
                                  <a:pt x="80963" y="161925"/>
                                </a:lnTo>
                                <a:cubicBezTo>
                                  <a:pt x="75647" y="161919"/>
                                  <a:pt x="70382" y="161404"/>
                                  <a:pt x="65168" y="160365"/>
                                </a:cubicBezTo>
                                <a:cubicBezTo>
                                  <a:pt x="59953" y="159330"/>
                                  <a:pt x="54891" y="157795"/>
                                  <a:pt x="49980" y="155758"/>
                                </a:cubicBezTo>
                                <a:cubicBezTo>
                                  <a:pt x="45068" y="153724"/>
                                  <a:pt x="40402" y="151231"/>
                                  <a:pt x="35982" y="148279"/>
                                </a:cubicBezTo>
                                <a:cubicBezTo>
                                  <a:pt x="31562" y="145324"/>
                                  <a:pt x="27472" y="141973"/>
                                  <a:pt x="23713" y="138209"/>
                                </a:cubicBezTo>
                                <a:cubicBezTo>
                                  <a:pt x="19954" y="134448"/>
                                  <a:pt x="16598" y="130358"/>
                                  <a:pt x="13645" y="125940"/>
                                </a:cubicBezTo>
                                <a:cubicBezTo>
                                  <a:pt x="10691" y="121518"/>
                                  <a:pt x="8197" y="116852"/>
                                  <a:pt x="6163" y="111937"/>
                                </a:cubicBezTo>
                                <a:cubicBezTo>
                                  <a:pt x="4128" y="107029"/>
                                  <a:pt x="2593"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290" name="Shape 8290"/>
                        <wps:cNvSpPr/>
                        <wps:spPr>
                          <a:xfrm>
                            <a:off x="0" y="719144"/>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1" name="Shape 8291"/>
                        <wps:cNvSpPr/>
                        <wps:spPr>
                          <a:xfrm>
                            <a:off x="685800"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2" name="Shape 8292"/>
                        <wps:cNvSpPr/>
                        <wps:spPr>
                          <a:xfrm>
                            <a:off x="1400175"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3" name="Shape 8293"/>
                        <wps:cNvSpPr/>
                        <wps:spPr>
                          <a:xfrm>
                            <a:off x="2124075"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4" name="Shape 8294"/>
                        <wps:cNvSpPr/>
                        <wps:spPr>
                          <a:xfrm>
                            <a:off x="2752725"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5" name="Shape 8295"/>
                        <wps:cNvSpPr/>
                        <wps:spPr>
                          <a:xfrm>
                            <a:off x="339090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6" name="Shape 8296"/>
                        <wps:cNvSpPr/>
                        <wps:spPr>
                          <a:xfrm>
                            <a:off x="0" y="1071569"/>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7" name="Shape 8297"/>
                        <wps:cNvSpPr/>
                        <wps:spPr>
                          <a:xfrm>
                            <a:off x="685800"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8" name="Shape 8298"/>
                        <wps:cNvSpPr/>
                        <wps:spPr>
                          <a:xfrm>
                            <a:off x="1400175"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299" name="Shape 8299"/>
                        <wps:cNvSpPr/>
                        <wps:spPr>
                          <a:xfrm>
                            <a:off x="2124075"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300" name="Shape 8300"/>
                        <wps:cNvSpPr/>
                        <wps:spPr>
                          <a:xfrm>
                            <a:off x="2752725"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301" name="Shape 8301"/>
                        <wps:cNvSpPr/>
                        <wps:spPr>
                          <a:xfrm>
                            <a:off x="339090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429" name="Rectangle 429"/>
                        <wps:cNvSpPr/>
                        <wps:spPr>
                          <a:xfrm>
                            <a:off x="736997" y="347715"/>
                            <a:ext cx="677393" cy="185710"/>
                          </a:xfrm>
                          <a:prstGeom prst="rect">
                            <a:avLst/>
                          </a:prstGeom>
                          <a:ln>
                            <a:noFill/>
                          </a:ln>
                        </wps:spPr>
                        <wps:txbx>
                          <w:txbxContent>
                            <w:p w14:paraId="267C80FD"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430" name="Rectangle 430"/>
                        <wps:cNvSpPr/>
                        <wps:spPr>
                          <a:xfrm>
                            <a:off x="718989" y="538215"/>
                            <a:ext cx="725727" cy="185710"/>
                          </a:xfrm>
                          <a:prstGeom prst="rect">
                            <a:avLst/>
                          </a:prstGeom>
                          <a:ln>
                            <a:noFill/>
                          </a:ln>
                        </wps:spPr>
                        <wps:txbx>
                          <w:txbxContent>
                            <w:p w14:paraId="116D3E49"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431" name="Rectangle 431"/>
                        <wps:cNvSpPr/>
                        <wps:spPr>
                          <a:xfrm>
                            <a:off x="1439019" y="442965"/>
                            <a:ext cx="725726" cy="185710"/>
                          </a:xfrm>
                          <a:prstGeom prst="rect">
                            <a:avLst/>
                          </a:prstGeom>
                          <a:ln>
                            <a:noFill/>
                          </a:ln>
                        </wps:spPr>
                        <wps:txbx>
                          <w:txbxContent>
                            <w:p w14:paraId="26FB235E"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432" name="Rectangle 432"/>
                        <wps:cNvSpPr/>
                        <wps:spPr>
                          <a:xfrm>
                            <a:off x="2162472" y="442965"/>
                            <a:ext cx="599136" cy="185710"/>
                          </a:xfrm>
                          <a:prstGeom prst="rect">
                            <a:avLst/>
                          </a:prstGeom>
                          <a:ln>
                            <a:noFill/>
                          </a:ln>
                        </wps:spPr>
                        <wps:txbx>
                          <w:txbxContent>
                            <w:p w14:paraId="0B8888C2"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433" name="Rectangle 433"/>
                        <wps:cNvSpPr/>
                        <wps:spPr>
                          <a:xfrm>
                            <a:off x="2837706" y="442965"/>
                            <a:ext cx="483244" cy="185710"/>
                          </a:xfrm>
                          <a:prstGeom prst="rect">
                            <a:avLst/>
                          </a:prstGeom>
                          <a:ln>
                            <a:noFill/>
                          </a:ln>
                        </wps:spPr>
                        <wps:txbx>
                          <w:txbxContent>
                            <w:p w14:paraId="0FF32DC5"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434" name="Rectangle 434"/>
                        <wps:cNvSpPr/>
                        <wps:spPr>
                          <a:xfrm>
                            <a:off x="3422451" y="347715"/>
                            <a:ext cx="677393" cy="185710"/>
                          </a:xfrm>
                          <a:prstGeom prst="rect">
                            <a:avLst/>
                          </a:prstGeom>
                          <a:ln>
                            <a:noFill/>
                          </a:ln>
                        </wps:spPr>
                        <wps:txbx>
                          <w:txbxContent>
                            <w:p w14:paraId="7F2F8BA2"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435" name="Rectangle 435"/>
                        <wps:cNvSpPr/>
                        <wps:spPr>
                          <a:xfrm>
                            <a:off x="3495377" y="538215"/>
                            <a:ext cx="483244" cy="185710"/>
                          </a:xfrm>
                          <a:prstGeom prst="rect">
                            <a:avLst/>
                          </a:prstGeom>
                          <a:ln>
                            <a:noFill/>
                          </a:ln>
                        </wps:spPr>
                        <wps:txbx>
                          <w:txbxContent>
                            <w:p w14:paraId="5E0CBCB9"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437" name="Shape 437"/>
                        <wps:cNvSpPr/>
                        <wps:spPr>
                          <a:xfrm>
                            <a:off x="0" y="271469"/>
                            <a:ext cx="676275" cy="457200"/>
                          </a:xfrm>
                          <a:custGeom>
                            <a:avLst/>
                            <a:gdLst/>
                            <a:ahLst/>
                            <a:cxnLst/>
                            <a:rect l="0" t="0" r="0" b="0"/>
                            <a:pathLst>
                              <a:path w="676275" h="457200">
                                <a:moveTo>
                                  <a:pt x="28575" y="0"/>
                                </a:moveTo>
                                <a:lnTo>
                                  <a:pt x="676275" y="0"/>
                                </a:lnTo>
                                <a:lnTo>
                                  <a:pt x="676275" y="457200"/>
                                </a:lnTo>
                                <a:lnTo>
                                  <a:pt x="28575" y="457200"/>
                                </a:lnTo>
                                <a:cubicBezTo>
                                  <a:pt x="23523" y="457194"/>
                                  <a:pt x="18662" y="456226"/>
                                  <a:pt x="13995" y="454292"/>
                                </a:cubicBezTo>
                                <a:cubicBezTo>
                                  <a:pt x="9327" y="452357"/>
                                  <a:pt x="5207" y="449604"/>
                                  <a:pt x="1634" y="446038"/>
                                </a:cubicBezTo>
                                <a:lnTo>
                                  <a:pt x="0" y="443592"/>
                                </a:lnTo>
                                <a:lnTo>
                                  <a:pt x="0" y="13599"/>
                                </a:lnTo>
                                <a:lnTo>
                                  <a:pt x="1634" y="11153"/>
                                </a:lnTo>
                                <a:cubicBezTo>
                                  <a:pt x="5207" y="7581"/>
                                  <a:pt x="9327" y="4828"/>
                                  <a:pt x="13995" y="2893"/>
                                </a:cubicBezTo>
                                <a:cubicBezTo>
                                  <a:pt x="18662" y="961"/>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16" name="Shape 8316"/>
                        <wps:cNvSpPr/>
                        <wps:spPr>
                          <a:xfrm>
                            <a:off x="0" y="1081094"/>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317" name="Shape 8317"/>
                        <wps:cNvSpPr/>
                        <wps:spPr>
                          <a:xfrm>
                            <a:off x="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18" name="Shape 8318"/>
                        <wps:cNvSpPr/>
                        <wps:spPr>
                          <a:xfrm>
                            <a:off x="676275"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19" name="Shape 8319"/>
                        <wps:cNvSpPr/>
                        <wps:spPr>
                          <a:xfrm>
                            <a:off x="1390650"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0" name="Shape 8320"/>
                        <wps:cNvSpPr/>
                        <wps:spPr>
                          <a:xfrm>
                            <a:off x="2114550"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1" name="Shape 8321"/>
                        <wps:cNvSpPr/>
                        <wps:spPr>
                          <a:xfrm>
                            <a:off x="2743200"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2" name="Shape 8322"/>
                        <wps:cNvSpPr/>
                        <wps:spPr>
                          <a:xfrm>
                            <a:off x="3381375"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3" name="Shape 8323"/>
                        <wps:cNvSpPr/>
                        <wps:spPr>
                          <a:xfrm>
                            <a:off x="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4" name="Shape 8324"/>
                        <wps:cNvSpPr/>
                        <wps:spPr>
                          <a:xfrm>
                            <a:off x="676275"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5" name="Shape 8325"/>
                        <wps:cNvSpPr/>
                        <wps:spPr>
                          <a:xfrm>
                            <a:off x="1390650"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6" name="Shape 8326"/>
                        <wps:cNvSpPr/>
                        <wps:spPr>
                          <a:xfrm>
                            <a:off x="2114550"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7" name="Shape 8327"/>
                        <wps:cNvSpPr/>
                        <wps:spPr>
                          <a:xfrm>
                            <a:off x="2743200"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328" name="Shape 8328"/>
                        <wps:cNvSpPr/>
                        <wps:spPr>
                          <a:xfrm>
                            <a:off x="3381375"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451" name="Rectangle 451"/>
                        <wps:cNvSpPr/>
                        <wps:spPr>
                          <a:xfrm>
                            <a:off x="68610" y="843015"/>
                            <a:ext cx="620173" cy="185710"/>
                          </a:xfrm>
                          <a:prstGeom prst="rect">
                            <a:avLst/>
                          </a:prstGeom>
                          <a:ln>
                            <a:noFill/>
                          </a:ln>
                        </wps:spPr>
                        <wps:txbx>
                          <w:txbxContent>
                            <w:p w14:paraId="29B0F8F9"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13119B2C" id="Group 7182" o:spid="_x0000_s1190"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">
                <v:rect id="Rectangle 391" o:spid="_x0000_s1191" style="position:absolute;left:19;width:21702;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" filled="f" stroked="f">
                  <v:textbox inset="0,0,0,0">
                    <w:txbxContent>
                      <w:p w14:paraId="0172A6F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405" o:spid="_x0000_s1192"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" path="m,80963c,75645,519,70377,1556,65162,2592,59950,4128,54883,6163,49972v2034,-4911,4528,-9574,7482,-13999c16598,31555,19954,27468,23713,23710v3759,-3758,7849,-7116,12269,-10071c40402,10688,45068,8195,49979,6161,54891,4130,59953,2595,65167,1556,70381,521,75646,3,80963,l185738,v5316,3,10581,521,15794,1556c206746,2595,211809,4130,216720,6161v4912,2034,9577,4527,13998,7478c235138,16594,239227,19952,242987,23710v3758,3758,7115,7845,10068,12269c256009,40398,258503,45061,260537,49972v2034,4911,3570,9978,4607,15190c266181,70377,266700,75645,266700,80963v,5314,-519,10576,-1556,15788c264107,101966,262571,107029,260537,111937v-2034,4915,-4528,9581,-7482,14003c250102,130358,246745,134448,242987,138209v-3760,3764,-7849,7115,-12269,10064c226298,151228,221632,153724,216720,155758v-4911,2037,-9974,3572,-15188,4607c196319,161404,191054,161919,185738,161925r-104775,c75646,161919,70381,161404,65167,160365v-5214,-1035,-10276,-2570,-15188,-4607c45068,153724,40402,151231,35982,148279v-4420,-2955,-8510,-6306,-12269,-10070c19954,134448,16598,130358,13645,125940,10691,121518,8197,116852,6163,111937,4128,107029,2592,101966,1556,96751,519,91539,,86277,,80963xe" filled="f" strokecolor="#9aa0a6">
                  <v:stroke miterlimit="1" joinstyle="miter"/>
                  <v:path arrowok="t" textboxrect="0,0,266700,161925"/>
                </v:shape>
                <v:shape id="Shape 406" o:spid="_x0000_s1193"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" path="m,80963c,75645,519,70377,1556,65162,2593,59950,4129,54883,6163,49972v2034,-4911,4528,-9574,7482,-13999c16598,31555,19954,27468,23713,23710v3759,-3758,7849,-7116,12269,-10071c40402,10688,45068,8195,49979,6161,54891,4130,59953,2595,65167,1556,70381,521,75647,3,80963,r95250,c181529,3,186793,521,192007,1556v5214,1039,10277,2574,15188,4605c212106,8195,216772,10688,221193,13639v4420,2955,8509,6313,12268,10071c237220,27468,240577,31555,243530,35979v2953,4419,5447,9082,7482,13993c253046,54883,254582,59950,255619,65162v1037,5215,1556,10483,1556,15801c257175,86277,256656,91539,255619,96751v-1037,5215,-2573,10278,-4607,15186c248977,116852,246483,121518,243530,125940v-2953,4418,-6310,8508,-10069,12269c229702,141973,225613,145324,221193,148273v-4421,2955,-9087,5451,-13998,7485c202284,157795,197221,159330,192007,160365v-5214,1039,-10478,1554,-15794,1560l80963,161925v-5316,-6,-10582,-521,-15795,-1560c59954,159330,54891,157795,49980,155758v-4912,-2034,-9578,-4527,-13998,-7479c31562,145324,27472,141973,23713,138209v-3759,-3761,-7115,-7851,-10068,-12269c10691,121518,8197,116852,6163,111937,4128,107029,2593,101966,1556,96751,519,91539,,86277,,80963xe" filled="f" strokecolor="#9aa0a6">
                  <v:stroke miterlimit="1" joinstyle="miter"/>
                  <v:path arrowok="t" textboxrect="0,0,257175,161925"/>
                </v:shape>
                <v:shape id="Shape 407" o:spid="_x0000_s1194"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" path="m,80963c,75645,519,70377,1555,65162,2593,59950,4128,54883,6163,49972v2034,-4911,4528,-9574,7482,-13999c16598,31555,19954,27468,23713,23710v3759,-3758,7849,-7116,12269,-10071c40402,10688,45068,8195,49979,6161,54890,4130,59953,2595,65167,1556,70381,521,75646,3,80963,r95250,c181528,3,186793,521,192007,1556v5214,1039,10277,2574,15189,4605c212106,8195,216772,10688,221192,13639v4421,2955,8510,6313,12269,10071c237220,27468,240576,31555,243530,35979v2953,4419,5447,9082,7482,13993c253046,54883,254582,59950,255619,65162v1037,5215,1556,10483,1556,15801c257175,86277,256656,91539,255619,96751v-1037,5215,-2573,10278,-4607,15186c248977,116852,246483,121518,243530,125940v-2954,4418,-6310,8508,-10069,12269c229702,141973,225613,145324,221193,148273v-4421,2955,-9087,5451,-13997,7485c202284,157795,197221,159330,192007,160365v-5214,1039,-10479,1554,-15794,1560l80963,161925v-5317,-6,-10582,-521,-15796,-1560c59953,159330,54890,157795,49979,155758v-4911,-2034,-9577,-4527,-13997,-7479c31562,145324,27472,141973,23713,138209v-3759,-3761,-7115,-7851,-10068,-12269c10691,121518,8197,116852,6163,111937,4128,107029,2593,101966,1555,96751,519,91539,,86277,,80963xe" filled="f" strokecolor="#9aa0a6">
                  <v:stroke miterlimit="1" joinstyle="miter"/>
                  <v:path arrowok="t" textboxrect="0,0,257175,161925"/>
                </v:shape>
                <v:shape id="Shape 408" o:spid="_x0000_s1195"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" path="m,80963c,75645,519,70377,1556,65162,2592,59950,4128,54883,6162,49972v2035,-4911,4529,-9574,7483,-13999c16598,31555,19955,27468,23714,23710v3758,-3758,7848,-7116,12268,-10071c40402,10688,45068,8195,49980,6161,54891,4130,59953,2595,65167,1556,70382,521,75647,3,80963,r95250,c181529,3,186794,521,192008,1556v5213,1039,10276,2574,15188,4605c212107,8195,216772,10688,221193,13639v4420,2955,8509,6313,12268,10071c237220,27468,240576,31555,243530,35979v2954,4419,5447,9082,7482,13993c253046,54883,254582,59950,255619,65162v1037,5215,1556,10483,1556,15801c257175,86277,256656,91539,255619,96751v-1037,5215,-2573,10278,-4607,15186c248977,116852,246484,121518,243530,125940v-2954,4418,-6310,8508,-10069,12269c229702,141973,225613,145324,221192,148273v-4420,2955,-9085,5451,-13996,7485c202284,157795,197221,159330,192008,160365v-5214,1039,-10479,1554,-15795,1560l80963,161925v-5316,-6,-10581,-521,-15796,-1560c59953,159330,54891,157795,49980,155758v-4912,-2034,-9578,-4527,-13998,-7479c31562,145324,27472,141973,23714,138209v-3759,-3761,-7116,-7851,-10069,-12269c10691,121518,8197,116852,6163,111937,4128,107029,2592,101966,1556,96751,519,91539,,86277,,80963xe" filled="f" strokecolor="#9aa0a6">
                  <v:stroke miterlimit="1" joinstyle="miter"/>
                  <v:path arrowok="t" textboxrect="0,0,257175,161925"/>
                </v:shape>
                <v:shape id="Shape 409" o:spid="_x0000_s1196"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" path="m,80963c,75645,519,70377,1556,65162,2593,59950,4128,54883,6162,49972v2035,-4911,4529,-9574,7483,-13999c16598,31555,19954,27468,23713,23710v3759,-3758,7849,-7116,12269,-10071c40402,10688,45068,8195,49980,6161,54891,4130,59953,2595,65168,1556,70382,521,75647,3,80963,r95250,c181529,3,186794,521,192008,1556v5213,1039,10276,2574,15188,4605c212107,8195,216772,10688,221193,13639v4420,2955,8510,6313,12269,10071c237220,27468,240577,31555,243530,35979v2954,4419,5447,9082,7482,13993c253046,54883,254582,59950,255619,65162v1038,5215,1556,10483,1556,15801c257175,86277,256657,91539,255619,96751v-1036,5215,-2572,10278,-4607,15186c248978,116852,246484,121518,243530,125940v-2953,4418,-6310,8508,-10068,12269c229703,141973,225613,145324,221193,148273v-4421,2955,-9086,5451,-13997,7485c202284,157795,197222,159330,192008,160365v-5214,1039,-10479,1554,-15795,1560l80963,161925v-5316,-6,-10581,-521,-15795,-1560c59953,159330,54891,157795,49980,155758v-4912,-2034,-9578,-4527,-13998,-7479c31562,145324,27472,141973,23713,138209v-3759,-3761,-7115,-7851,-10068,-12269c10691,121518,8197,116852,6163,111937,4128,107029,2593,101966,1556,96751,519,91539,,86277,,80963xe" filled="f" strokecolor="#9aa0a6">
                  <v:stroke miterlimit="1" joinstyle="miter"/>
                  <v:path arrowok="t" textboxrect="0,0,257175,161925"/>
                </v:shape>
                <v:shape id="Shape 8290" o:spid="_x0000_s1197"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" path="m,l685800,r,9525l,9525,,e" fillcolor="#9aa0a6" stroked="f" strokeweight="0">
                  <v:stroke miterlimit="1" joinstyle="miter"/>
                  <v:path arrowok="t" textboxrect="0,0,685800,9525"/>
                </v:shape>
                <v:shape id="Shape 8291" o:spid="_x0000_s1198"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" path="m,l714375,r,9525l,9525,,e" fillcolor="#9aa0a6" stroked="f" strokeweight="0">
                  <v:stroke miterlimit="1" joinstyle="miter"/>
                  <v:path arrowok="t" textboxrect="0,0,714375,9525"/>
                </v:shape>
                <v:shape id="Shape 8292" o:spid="_x0000_s1199"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" path="m,l723900,r,9525l,9525,,e" fillcolor="#9aa0a6" stroked="f" strokeweight="0">
                  <v:stroke miterlimit="1" joinstyle="miter"/>
                  <v:path arrowok="t" textboxrect="0,0,723900,9525"/>
                </v:shape>
                <v:shape id="Shape 8293" o:spid="_x0000_s1200"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" path="m,l628650,r,9525l,9525,,e" fillcolor="#9aa0a6" stroked="f" strokeweight="0">
                  <v:stroke miterlimit="1" joinstyle="miter"/>
                  <v:path arrowok="t" textboxrect="0,0,628650,9525"/>
                </v:shape>
                <v:shape id="Shape 8294" o:spid="_x0000_s1201"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" path="m,l638175,r,9525l,9525,,e" fillcolor="#9aa0a6" stroked="f" strokeweight="0">
                  <v:stroke miterlimit="1" joinstyle="miter"/>
                  <v:path arrowok="t" textboxrect="0,0,638175,9525"/>
                </v:shape>
                <v:shape id="Shape 8295" o:spid="_x0000_s1202"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" path="m,l676275,r,9525l,9525,,e" fillcolor="#9aa0a6" stroked="f" strokeweight="0">
                  <v:stroke miterlimit="1" joinstyle="miter"/>
                  <v:path arrowok="t" textboxrect="0,0,676275,9525"/>
                </v:shape>
                <v:shape id="Shape 8296" o:spid="_x0000_s1203"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" path="m,l685800,r,9525l,9525,,e" fillcolor="#9aa0a6" stroked="f" strokeweight="0">
                  <v:stroke miterlimit="1" joinstyle="miter"/>
                  <v:path arrowok="t" textboxrect="0,0,685800,9525"/>
                </v:shape>
                <v:shape id="Shape 8297" o:spid="_x0000_s1204"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" path="m,l714375,r,9525l,9525,,e" fillcolor="#9aa0a6" stroked="f" strokeweight="0">
                  <v:stroke miterlimit="1" joinstyle="miter"/>
                  <v:path arrowok="t" textboxrect="0,0,714375,9525"/>
                </v:shape>
                <v:shape id="Shape 8298" o:spid="_x0000_s1205"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" path="m,l723900,r,9525l,9525,,e" fillcolor="#9aa0a6" stroked="f" strokeweight="0">
                  <v:stroke miterlimit="1" joinstyle="miter"/>
                  <v:path arrowok="t" textboxrect="0,0,723900,9525"/>
                </v:shape>
                <v:shape id="Shape 8299" o:spid="_x0000_s1206"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" path="m,l628650,r,9525l,9525,,e" fillcolor="#9aa0a6" stroked="f" strokeweight="0">
                  <v:stroke miterlimit="1" joinstyle="miter"/>
                  <v:path arrowok="t" textboxrect="0,0,628650,9525"/>
                </v:shape>
                <v:shape id="Shape 8300" o:spid="_x0000_s1207"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" path="m,l638175,r,9525l,9525,,e" fillcolor="#9aa0a6" stroked="f" strokeweight="0">
                  <v:stroke miterlimit="1" joinstyle="miter"/>
                  <v:path arrowok="t" textboxrect="0,0,638175,9525"/>
                </v:shape>
                <v:shape id="Shape 8301" o:spid="_x0000_s1208"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" path="m,l676275,r,9525l,9525,,e" fillcolor="#9aa0a6" stroked="f" strokeweight="0">
                  <v:stroke miterlimit="1" joinstyle="miter"/>
                  <v:path arrowok="t" textboxrect="0,0,676275,9525"/>
                </v:shape>
                <v:rect id="Rectangle 429" o:spid="_x0000_s1209" style="position:absolute;left:7369;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2rozxgAAANwAAAAPAAAAZHJzL2Rvd25yZXYueG1sRI9Ba8JA&#10;FITvBf/D8oTe6qZBio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eNq6M8YAAADcAAAA&#10;DwAAAAAAAAAAAAAAAAAHAgAAZHJzL2Rvd25yZXYueG1sUEsFBgAAAAADAAMAtwAAAPoCAAAAAA==&#10;" filled="f" stroked="f">
                  <v:textbox inset="0,0,0,0">
                    <w:txbxContent>
                      <w:p w14:paraId="267C80FD" w14:textId="77777777" w:rsidR="00E416C4" w:rsidRDefault="00E416C4" w:rsidP="00E416C4">
                        <w:r>
                          <w:rPr>
                            <w:rFonts w:ascii="Calibri" w:eastAsia="Calibri" w:hAnsi="Calibri" w:cs="Calibri"/>
                            <w:color w:val="202124"/>
                            <w:w w:val="110"/>
                          </w:rPr>
                          <w:t>Strongly</w:t>
                        </w:r>
                      </w:p>
                    </w:txbxContent>
                  </v:textbox>
                </v:rect>
                <v:rect id="Rectangle 430" o:spid="_x0000_s1210" style="position:absolute;left:7189;top:5382;width:7258;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YVzwQAAANwAAAAPAAAAZHJzL2Rvd25yZXYueG1sRE/LisIw&#10;FN0L/kO4gjtNHWX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Gw5hXPBAAAA3AAAAA8AAAAA&#10;AAAAAAAAAAAABwIAAGRycy9kb3ducmV2LnhtbFBLBQYAAAAAAwADALcAAAD1AgAAAAA=&#10;" filled="f" stroked="f">
                  <v:textbox inset="0,0,0,0">
                    <w:txbxContent>
                      <w:p w14:paraId="116D3E49" w14:textId="77777777" w:rsidR="00E416C4" w:rsidRDefault="00E416C4" w:rsidP="00E416C4">
                        <w:r>
                          <w:rPr>
                            <w:rFonts w:ascii="Calibri" w:eastAsia="Calibri" w:hAnsi="Calibri" w:cs="Calibri"/>
                            <w:color w:val="202124"/>
                            <w:w w:val="112"/>
                          </w:rPr>
                          <w:t>Disagree</w:t>
                        </w:r>
                      </w:p>
                    </w:txbxContent>
                  </v:textbox>
                </v:rect>
                <v:rect id="Rectangle 431" o:spid="_x0000_s1211" style="position:absolute;left:14390;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dSDoxgAAANwAAAAPAAAAZHJzL2Rvd25yZXYueG1sRI9Ba8JA&#10;FITvBf/D8gRvdaOW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A3Ug6MYAAADcAAAA&#10;DwAAAAAAAAAAAAAAAAAHAgAAZHJzL2Rvd25yZXYueG1sUEsFBgAAAAADAAMAtwAAAPoCAAAAAA==&#10;" filled="f" stroked="f">
                  <v:textbox inset="0,0,0,0">
                    <w:txbxContent>
                      <w:p w14:paraId="26FB235E" w14:textId="77777777" w:rsidR="00E416C4" w:rsidRDefault="00E416C4" w:rsidP="00E416C4">
                        <w:r>
                          <w:rPr>
                            <w:rFonts w:ascii="Calibri" w:eastAsia="Calibri" w:hAnsi="Calibri" w:cs="Calibri"/>
                            <w:color w:val="202124"/>
                            <w:w w:val="112"/>
                          </w:rPr>
                          <w:t>Disagree</w:t>
                        </w:r>
                      </w:p>
                    </w:txbxContent>
                  </v:textbox>
                </v:rect>
                <v:rect id="Rectangle 432" o:spid="_x0000_s1212" style="position:absolute;left:21624;top:4429;width:599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76fxQAAANwAAAAPAAAAZHJzL2Rvd25yZXYueG1sRI9Pi8Iw&#10;FMTvwn6H8Bb2pum6Il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Dzp76fxQAAANwAAAAP&#10;AAAAAAAAAAAAAAAAAAcCAABkcnMvZG93bnJldi54bWxQSwUGAAAAAAMAAwC3AAAA+QIAAAAA&#10;" filled="f" stroked="f">
                  <v:textbox inset="0,0,0,0">
                    <w:txbxContent>
                      <w:p w14:paraId="0B8888C2" w14:textId="77777777" w:rsidR="00E416C4" w:rsidRDefault="00E416C4" w:rsidP="00E416C4">
                        <w:r>
                          <w:rPr>
                            <w:rFonts w:ascii="Calibri" w:eastAsia="Calibri" w:hAnsi="Calibri" w:cs="Calibri"/>
                            <w:color w:val="202124"/>
                            <w:w w:val="106"/>
                          </w:rPr>
                          <w:t>Neutral</w:t>
                        </w:r>
                      </w:p>
                    </w:txbxContent>
                  </v:textbox>
                </v:rect>
                <v:rect id="Rectangle 433" o:spid="_x0000_s1213" style="position:absolute;left:28377;top:4429;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6xsExQAAANwAAAAPAAAAZHJzL2Rvd25yZXYueG1sRI9Pi8Iw&#10;FMTvgt8hPMGbpq4i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Cc6xsExQAAANwAAAAP&#10;AAAAAAAAAAAAAAAAAAcCAABkcnMvZG93bnJldi54bWxQSwUGAAAAAAMAAwC3AAAA+QIAAAAA&#10;" filled="f" stroked="f">
                  <v:textbox inset="0,0,0,0">
                    <w:txbxContent>
                      <w:p w14:paraId="0FF32DC5" w14:textId="77777777" w:rsidR="00E416C4" w:rsidRDefault="00E416C4" w:rsidP="00E416C4">
                        <w:r>
                          <w:rPr>
                            <w:rFonts w:ascii="Calibri" w:eastAsia="Calibri" w:hAnsi="Calibri" w:cs="Calibri"/>
                            <w:color w:val="202124"/>
                            <w:w w:val="110"/>
                          </w:rPr>
                          <w:t>Agree</w:t>
                        </w:r>
                      </w:p>
                    </w:txbxContent>
                  </v:textbox>
                </v:rect>
                <v:rect id="Rectangle 434" o:spid="_x0000_s1214" style="position:absolute;left:34224;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" filled="f" stroked="f">
                  <v:textbox inset="0,0,0,0">
                    <w:txbxContent>
                      <w:p w14:paraId="7F2F8BA2" w14:textId="77777777" w:rsidR="00E416C4" w:rsidRDefault="00E416C4" w:rsidP="00E416C4">
                        <w:r>
                          <w:rPr>
                            <w:rFonts w:ascii="Calibri" w:eastAsia="Calibri" w:hAnsi="Calibri" w:cs="Calibri"/>
                            <w:color w:val="202124"/>
                            <w:w w:val="110"/>
                          </w:rPr>
                          <w:t>Strongly</w:t>
                        </w:r>
                      </w:p>
                    </w:txbxContent>
                  </v:textbox>
                </v:rect>
                <v:rect id="Rectangle 435" o:spid="_x0000_s1215" style="position:absolute;left:34953;top:5382;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" filled="f" stroked="f">
                  <v:textbox inset="0,0,0,0">
                    <w:txbxContent>
                      <w:p w14:paraId="5E0CBCB9" w14:textId="77777777" w:rsidR="00E416C4" w:rsidRDefault="00E416C4" w:rsidP="00E416C4">
                        <w:r>
                          <w:rPr>
                            <w:rFonts w:ascii="Calibri" w:eastAsia="Calibri" w:hAnsi="Calibri" w:cs="Calibri"/>
                            <w:color w:val="202124"/>
                            <w:w w:val="110"/>
                          </w:rPr>
                          <w:t>Agree</w:t>
                        </w:r>
                      </w:p>
                    </w:txbxContent>
                  </v:textbox>
                </v:rect>
                <v:shape id="Shape 437" o:spid="_x0000_s1216"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" path="m28575,l676275,r,457200l28575,457200v-5052,-6,-9913,-974,-14580,-2908c9327,452357,5207,449604,1634,446038l,443592,,13599,1634,11153c5207,7581,9327,4828,13995,2893,18662,961,23523,,28575,xe" stroked="f" strokeweight="0">
                  <v:stroke miterlimit="83231f" joinstyle="miter"/>
                  <v:path arrowok="t" textboxrect="0,0,676275,457200"/>
                </v:shape>
                <v:shape id="Shape 8316" o:spid="_x0000_s1217"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" path="m,l676275,r,38100l,38100,,e" stroked="f" strokeweight="0">
                  <v:stroke miterlimit="83231f" joinstyle="miter"/>
                  <v:path arrowok="t" textboxrect="0,0,676275,38100"/>
                </v:shape>
                <v:shape id="Shape 8317" o:spid="_x0000_s1218"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" path="m,l676275,r,9525l,9525,,e" fillcolor="#9aa0a6" stroked="f" strokeweight="0">
                  <v:stroke miterlimit="83231f" joinstyle="miter"/>
                  <v:path arrowok="t" textboxrect="0,0,676275,9525"/>
                </v:shape>
                <v:shape id="Shape 8318" o:spid="_x0000_s1219"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" path="m,l714375,r,9525l,9525,,e" fillcolor="#9aa0a6" stroked="f" strokeweight="0">
                  <v:stroke miterlimit="83231f" joinstyle="miter"/>
                  <v:path arrowok="t" textboxrect="0,0,714375,9525"/>
                </v:shape>
                <v:shape id="Shape 8319" o:spid="_x0000_s1220"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" path="m,l723900,r,9525l,9525,,e" fillcolor="#9aa0a6" stroked="f" strokeweight="0">
                  <v:stroke miterlimit="83231f" joinstyle="miter"/>
                  <v:path arrowok="t" textboxrect="0,0,723900,9525"/>
                </v:shape>
                <v:shape id="Shape 8320" o:spid="_x0000_s1221"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" path="m,l628650,r,9525l,9525,,e" fillcolor="#9aa0a6" stroked="f" strokeweight="0">
                  <v:stroke miterlimit="83231f" joinstyle="miter"/>
                  <v:path arrowok="t" textboxrect="0,0,628650,9525"/>
                </v:shape>
                <v:shape id="Shape 8321" o:spid="_x0000_s1222"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" path="m,l638175,r,9525l,9525,,e" fillcolor="#9aa0a6" stroked="f" strokeweight="0">
                  <v:stroke miterlimit="83231f" joinstyle="miter"/>
                  <v:path arrowok="t" textboxrect="0,0,638175,9525"/>
                </v:shape>
                <v:shape id="Shape 8322" o:spid="_x0000_s1223"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" path="m,l676275,r,9525l,9525,,e" fillcolor="#9aa0a6" stroked="f" strokeweight="0">
                  <v:stroke miterlimit="83231f" joinstyle="miter"/>
                  <v:path arrowok="t" textboxrect="0,0,676275,9525"/>
                </v:shape>
                <v:shape id="Shape 8323" o:spid="_x0000_s1224"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" path="m,l676275,r,9525l,9525,,e" fillcolor="#9aa0a6" stroked="f" strokeweight="0">
                  <v:stroke miterlimit="83231f" joinstyle="miter"/>
                  <v:path arrowok="t" textboxrect="0,0,676275,9525"/>
                </v:shape>
                <v:shape id="Shape 8324" o:spid="_x0000_s1225"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" path="m,l714375,r,9525l,9525,,e" fillcolor="#9aa0a6" stroked="f" strokeweight="0">
                  <v:stroke miterlimit="83231f" joinstyle="miter"/>
                  <v:path arrowok="t" textboxrect="0,0,714375,9525"/>
                </v:shape>
                <v:shape id="Shape 8325" o:spid="_x0000_s1226"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" path="m,l723900,r,9525l,9525,,e" fillcolor="#9aa0a6" stroked="f" strokeweight="0">
                  <v:stroke miterlimit="83231f" joinstyle="miter"/>
                  <v:path arrowok="t" textboxrect="0,0,723900,9525"/>
                </v:shape>
                <v:shape id="Shape 8326" o:spid="_x0000_s1227"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" path="m,l628650,r,9525l,9525,,e" fillcolor="#9aa0a6" stroked="f" strokeweight="0">
                  <v:stroke miterlimit="83231f" joinstyle="miter"/>
                  <v:path arrowok="t" textboxrect="0,0,628650,9525"/>
                </v:shape>
                <v:shape id="Shape 8327" o:spid="_x0000_s1228"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" path="m,l638175,r,9525l,9525,,e" fillcolor="#9aa0a6" stroked="f" strokeweight="0">
                  <v:stroke miterlimit="83231f" joinstyle="miter"/>
                  <v:path arrowok="t" textboxrect="0,0,638175,9525"/>
                </v:shape>
                <v:shape id="Shape 8328" o:spid="_x0000_s1229"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" path="m,l676275,r,9525l,9525,,e" fillcolor="#9aa0a6" stroked="f" strokeweight="0">
                  <v:stroke miterlimit="83231f" joinstyle="miter"/>
                  <v:path arrowok="t" textboxrect="0,0,676275,9525"/>
                </v:shape>
                <v:rect id="Rectangle 451" o:spid="_x0000_s1230" style="position:absolute;left:686;top:8430;width:620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" filled="f" stroked="f">
                  <v:textbox inset="0,0,0,0">
                    <w:txbxContent>
                      <w:p w14:paraId="29B0F8F9"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7375C2A9" w14:textId="77777777" w:rsidR="00E416C4" w:rsidRPr="00336478" w:rsidRDefault="00E416C4" w:rsidP="00E416C4">
      <w:pPr>
        <w:spacing w:line="360" w:lineRule="auto"/>
        <w:rPr>
          <w:rFonts w:ascii="Arial" w:hAnsi="Arial" w:cs="Arial"/>
          <w:b/>
          <w:bCs/>
          <w:sz w:val="28"/>
          <w:szCs w:val="28"/>
        </w:rPr>
      </w:pPr>
      <w:r w:rsidRPr="00336478">
        <w:rPr>
          <w:rFonts w:ascii="Arial" w:hAnsi="Arial" w:cs="Arial"/>
          <w:b/>
          <w:bCs/>
          <w:sz w:val="28"/>
          <w:szCs w:val="28"/>
        </w:rPr>
        <w:t xml:space="preserve">Transactional Leadership Style </w:t>
      </w:r>
    </w:p>
    <w:p w14:paraId="07B9CA4E" w14:textId="77777777" w:rsidR="00E416C4" w:rsidRPr="00336478" w:rsidRDefault="00E416C4" w:rsidP="00E416C4">
      <w:pPr>
        <w:numPr>
          <w:ilvl w:val="0"/>
          <w:numId w:val="8"/>
        </w:numPr>
        <w:spacing w:after="30" w:line="360" w:lineRule="auto"/>
        <w:ind w:hanging="633"/>
        <w:rPr>
          <w:rFonts w:ascii="Arial" w:hAnsi="Arial" w:cs="Arial"/>
        </w:rPr>
      </w:pPr>
      <w:r w:rsidRPr="00336478">
        <w:rPr>
          <w:rFonts w:ascii="Arial" w:eastAsia="Arial" w:hAnsi="Arial" w:cs="Arial"/>
          <w:color w:val="202124"/>
          <w:sz w:val="24"/>
        </w:rPr>
        <w:t xml:space="preserve">My supervisor sets clear goals and performance expectations. </w:t>
      </w:r>
      <w:r w:rsidRPr="00336478">
        <w:rPr>
          <w:rFonts w:ascii="Arial" w:eastAsia="Calibri" w:hAnsi="Arial" w:cs="Arial"/>
          <w:color w:val="D93025"/>
          <w:sz w:val="24"/>
        </w:rPr>
        <w:t>*</w:t>
      </w:r>
    </w:p>
    <w:p w14:paraId="7D92BE04" w14:textId="77777777" w:rsidR="00E416C4" w:rsidRPr="00336478" w:rsidRDefault="00E416C4" w:rsidP="00E416C4">
      <w:pPr>
        <w:spacing w:after="890" w:line="360" w:lineRule="auto"/>
        <w:ind w:left="495"/>
        <w:rPr>
          <w:rFonts w:ascii="Arial" w:hAnsi="Arial" w:cs="Arial"/>
        </w:rPr>
      </w:pPr>
      <w:r w:rsidRPr="00336478">
        <w:rPr>
          <w:rFonts w:ascii="Arial" w:hAnsi="Arial" w:cs="Arial"/>
          <w:noProof/>
        </w:rPr>
        <mc:AlternateContent>
          <mc:Choice Requires="wpg">
            <w:drawing>
              <wp:inline distT="0" distB="0" distL="0" distR="0" wp14:anchorId="6A597FFD" wp14:editId="068FECE6">
                <wp:extent cx="4067175" cy="1128719"/>
                <wp:effectExtent l="0" t="0" r="0" b="0"/>
                <wp:docPr id="7187" name="Group 7187"/>
                <wp:cNvGraphicFramePr/>
                <a:graphic xmlns:a="http://schemas.openxmlformats.org/drawingml/2006/main">
                  <a:graphicData uri="http://schemas.microsoft.com/office/word/2010/wordprocessingGroup">
                    <wpg:wgp>
                      <wpg:cNvGrpSpPr/>
                      <wpg:grpSpPr>
                        <a:xfrm>
                          <a:off x="0" y="0"/>
                          <a:ext cx="4067175" cy="1128719"/>
                          <a:chOff x="0" y="0"/>
                          <a:chExt cx="4067175" cy="1128719"/>
                        </a:xfrm>
                      </wpg:grpSpPr>
                      <wps:wsp>
                        <wps:cNvPr id="396" name="Rectangle 396"/>
                        <wps:cNvSpPr/>
                        <wps:spPr>
                          <a:xfrm>
                            <a:off x="1935" y="0"/>
                            <a:ext cx="2170239" cy="177356"/>
                          </a:xfrm>
                          <a:prstGeom prst="rect">
                            <a:avLst/>
                          </a:prstGeom>
                          <a:ln>
                            <a:noFill/>
                          </a:ln>
                        </wps:spPr>
                        <wps:txbx>
                          <w:txbxContent>
                            <w:p w14:paraId="054C344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454" name="Shape 454"/>
                        <wps:cNvSpPr/>
                        <wps:spPr>
                          <a:xfrm>
                            <a:off x="862012" y="828681"/>
                            <a:ext cx="266700" cy="161925"/>
                          </a:xfrm>
                          <a:custGeom>
                            <a:avLst/>
                            <a:gdLst/>
                            <a:ahLst/>
                            <a:cxnLst/>
                            <a:rect l="0" t="0" r="0" b="0"/>
                            <a:pathLst>
                              <a:path w="266700" h="161925">
                                <a:moveTo>
                                  <a:pt x="0" y="80963"/>
                                </a:moveTo>
                                <a:cubicBezTo>
                                  <a:pt x="0" y="75645"/>
                                  <a:pt x="519" y="70377"/>
                                  <a:pt x="1556" y="65159"/>
                                </a:cubicBezTo>
                                <a:cubicBezTo>
                                  <a:pt x="2592" y="59944"/>
                                  <a:pt x="4128" y="54883"/>
                                  <a:pt x="6163" y="49972"/>
                                </a:cubicBezTo>
                                <a:cubicBezTo>
                                  <a:pt x="8197" y="45061"/>
                                  <a:pt x="10691" y="40398"/>
                                  <a:pt x="13645" y="35973"/>
                                </a:cubicBezTo>
                                <a:cubicBezTo>
                                  <a:pt x="16598" y="31552"/>
                                  <a:pt x="19954" y="27462"/>
                                  <a:pt x="23713" y="23710"/>
                                </a:cubicBezTo>
                                <a:cubicBezTo>
                                  <a:pt x="27472" y="19952"/>
                                  <a:pt x="31562" y="16594"/>
                                  <a:pt x="35982" y="13639"/>
                                </a:cubicBezTo>
                                <a:cubicBezTo>
                                  <a:pt x="40402" y="10688"/>
                                  <a:pt x="45068" y="8189"/>
                                  <a:pt x="49979" y="6158"/>
                                </a:cubicBezTo>
                                <a:cubicBezTo>
                                  <a:pt x="54891" y="4124"/>
                                  <a:pt x="59953" y="2589"/>
                                  <a:pt x="65167" y="1553"/>
                                </a:cubicBezTo>
                                <a:cubicBezTo>
                                  <a:pt x="70381" y="515"/>
                                  <a:pt x="75646" y="0"/>
                                  <a:pt x="80963" y="0"/>
                                </a:cubicBezTo>
                                <a:lnTo>
                                  <a:pt x="185738" y="0"/>
                                </a:lnTo>
                                <a:cubicBezTo>
                                  <a:pt x="191054" y="0"/>
                                  <a:pt x="196319" y="515"/>
                                  <a:pt x="201532" y="1553"/>
                                </a:cubicBezTo>
                                <a:cubicBezTo>
                                  <a:pt x="206746" y="2589"/>
                                  <a:pt x="211809" y="4124"/>
                                  <a:pt x="216720" y="6158"/>
                                </a:cubicBezTo>
                                <a:cubicBezTo>
                                  <a:pt x="221632" y="8189"/>
                                  <a:pt x="226297" y="10688"/>
                                  <a:pt x="230718" y="13639"/>
                                </a:cubicBezTo>
                                <a:cubicBezTo>
                                  <a:pt x="235138" y="16594"/>
                                  <a:pt x="239227" y="19952"/>
                                  <a:pt x="242987" y="23710"/>
                                </a:cubicBezTo>
                                <a:cubicBezTo>
                                  <a:pt x="246745" y="27462"/>
                                  <a:pt x="250102" y="31552"/>
                                  <a:pt x="253055" y="35973"/>
                                </a:cubicBezTo>
                                <a:cubicBezTo>
                                  <a:pt x="256009" y="40398"/>
                                  <a:pt x="258503" y="45061"/>
                                  <a:pt x="260537" y="49972"/>
                                </a:cubicBezTo>
                                <a:cubicBezTo>
                                  <a:pt x="262571" y="54883"/>
                                  <a:pt x="264107" y="59944"/>
                                  <a:pt x="265144" y="65159"/>
                                </a:cubicBezTo>
                                <a:cubicBezTo>
                                  <a:pt x="266181" y="70377"/>
                                  <a:pt x="266700" y="75645"/>
                                  <a:pt x="266700" y="80963"/>
                                </a:cubicBezTo>
                                <a:cubicBezTo>
                                  <a:pt x="266700" y="86277"/>
                                  <a:pt x="266181" y="91539"/>
                                  <a:pt x="265144" y="96751"/>
                                </a:cubicBezTo>
                                <a:cubicBezTo>
                                  <a:pt x="264107" y="101966"/>
                                  <a:pt x="262571" y="107029"/>
                                  <a:pt x="260537" y="111940"/>
                                </a:cubicBezTo>
                                <a:cubicBezTo>
                                  <a:pt x="258503" y="116852"/>
                                  <a:pt x="256009" y="121518"/>
                                  <a:pt x="253055" y="125937"/>
                                </a:cubicBezTo>
                                <a:cubicBezTo>
                                  <a:pt x="250102" y="130358"/>
                                  <a:pt x="246745" y="134451"/>
                                  <a:pt x="242987" y="138209"/>
                                </a:cubicBezTo>
                                <a:cubicBezTo>
                                  <a:pt x="239227" y="141967"/>
                                  <a:pt x="235138" y="145321"/>
                                  <a:pt x="230718" y="148273"/>
                                </a:cubicBezTo>
                                <a:cubicBezTo>
                                  <a:pt x="226298" y="151228"/>
                                  <a:pt x="221632" y="153724"/>
                                  <a:pt x="216720" y="155758"/>
                                </a:cubicBezTo>
                                <a:cubicBezTo>
                                  <a:pt x="211809" y="157789"/>
                                  <a:pt x="206746" y="159324"/>
                                  <a:pt x="201532" y="160362"/>
                                </a:cubicBezTo>
                                <a:cubicBezTo>
                                  <a:pt x="196319" y="161398"/>
                                  <a:pt x="191054" y="161919"/>
                                  <a:pt x="185738" y="161925"/>
                                </a:cubicBezTo>
                                <a:lnTo>
                                  <a:pt x="80963" y="161925"/>
                                </a:lnTo>
                                <a:cubicBezTo>
                                  <a:pt x="75646" y="161919"/>
                                  <a:pt x="70381" y="161398"/>
                                  <a:pt x="65167" y="160362"/>
                                </a:cubicBezTo>
                                <a:cubicBezTo>
                                  <a:pt x="59953" y="159324"/>
                                  <a:pt x="54891" y="157789"/>
                                  <a:pt x="49979" y="155758"/>
                                </a:cubicBezTo>
                                <a:cubicBezTo>
                                  <a:pt x="45068" y="153724"/>
                                  <a:pt x="40402" y="151228"/>
                                  <a:pt x="35982" y="148273"/>
                                </a:cubicBezTo>
                                <a:cubicBezTo>
                                  <a:pt x="31562" y="145321"/>
                                  <a:pt x="27472" y="141967"/>
                                  <a:pt x="23713" y="138209"/>
                                </a:cubicBezTo>
                                <a:cubicBezTo>
                                  <a:pt x="19954" y="134451"/>
                                  <a:pt x="16598" y="130358"/>
                                  <a:pt x="13645" y="125937"/>
                                </a:cubicBezTo>
                                <a:cubicBezTo>
                                  <a:pt x="10691" y="121518"/>
                                  <a:pt x="8197" y="116852"/>
                                  <a:pt x="6163" y="111940"/>
                                </a:cubicBezTo>
                                <a:cubicBezTo>
                                  <a:pt x="4128" y="107029"/>
                                  <a:pt x="2592"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55" name="Shape 455"/>
                        <wps:cNvSpPr/>
                        <wps:spPr>
                          <a:xfrm>
                            <a:off x="1585912" y="828681"/>
                            <a:ext cx="257175" cy="161925"/>
                          </a:xfrm>
                          <a:custGeom>
                            <a:avLst/>
                            <a:gdLst/>
                            <a:ahLst/>
                            <a:cxnLst/>
                            <a:rect l="0" t="0" r="0" b="0"/>
                            <a:pathLst>
                              <a:path w="257175" h="161925">
                                <a:moveTo>
                                  <a:pt x="0" y="80963"/>
                                </a:moveTo>
                                <a:cubicBezTo>
                                  <a:pt x="0" y="75645"/>
                                  <a:pt x="519" y="70377"/>
                                  <a:pt x="1556" y="65159"/>
                                </a:cubicBezTo>
                                <a:cubicBezTo>
                                  <a:pt x="2593" y="59944"/>
                                  <a:pt x="4129" y="54883"/>
                                  <a:pt x="6163" y="49972"/>
                                </a:cubicBezTo>
                                <a:cubicBezTo>
                                  <a:pt x="8197" y="45061"/>
                                  <a:pt x="10691" y="40398"/>
                                  <a:pt x="13645" y="35973"/>
                                </a:cubicBezTo>
                                <a:cubicBezTo>
                                  <a:pt x="16598" y="31552"/>
                                  <a:pt x="19954" y="27462"/>
                                  <a:pt x="23713" y="23710"/>
                                </a:cubicBezTo>
                                <a:cubicBezTo>
                                  <a:pt x="27472" y="19952"/>
                                  <a:pt x="31562" y="16594"/>
                                  <a:pt x="35982" y="13639"/>
                                </a:cubicBezTo>
                                <a:cubicBezTo>
                                  <a:pt x="40402" y="10688"/>
                                  <a:pt x="45068" y="8189"/>
                                  <a:pt x="49979" y="6158"/>
                                </a:cubicBezTo>
                                <a:cubicBezTo>
                                  <a:pt x="54891" y="4124"/>
                                  <a:pt x="59953" y="2589"/>
                                  <a:pt x="65167" y="1553"/>
                                </a:cubicBezTo>
                                <a:cubicBezTo>
                                  <a:pt x="70381" y="515"/>
                                  <a:pt x="75647" y="0"/>
                                  <a:pt x="80963" y="0"/>
                                </a:cubicBezTo>
                                <a:lnTo>
                                  <a:pt x="176213" y="0"/>
                                </a:lnTo>
                                <a:cubicBezTo>
                                  <a:pt x="181529" y="0"/>
                                  <a:pt x="186793" y="515"/>
                                  <a:pt x="192007" y="1553"/>
                                </a:cubicBezTo>
                                <a:cubicBezTo>
                                  <a:pt x="197221" y="2589"/>
                                  <a:pt x="202284" y="4124"/>
                                  <a:pt x="207195" y="6158"/>
                                </a:cubicBezTo>
                                <a:cubicBezTo>
                                  <a:pt x="212106" y="8189"/>
                                  <a:pt x="216772" y="10688"/>
                                  <a:pt x="221193" y="13639"/>
                                </a:cubicBezTo>
                                <a:cubicBezTo>
                                  <a:pt x="225613" y="16594"/>
                                  <a:pt x="229702" y="19952"/>
                                  <a:pt x="233461" y="23710"/>
                                </a:cubicBezTo>
                                <a:cubicBezTo>
                                  <a:pt x="237220" y="27462"/>
                                  <a:pt x="240577" y="31552"/>
                                  <a:pt x="243530" y="35973"/>
                                </a:cubicBezTo>
                                <a:cubicBezTo>
                                  <a:pt x="246483" y="40398"/>
                                  <a:pt x="248977" y="45061"/>
                                  <a:pt x="251012" y="49972"/>
                                </a:cubicBezTo>
                                <a:cubicBezTo>
                                  <a:pt x="253046" y="54883"/>
                                  <a:pt x="254582" y="59944"/>
                                  <a:pt x="255619" y="65159"/>
                                </a:cubicBezTo>
                                <a:cubicBezTo>
                                  <a:pt x="256656" y="70377"/>
                                  <a:pt x="257175" y="75645"/>
                                  <a:pt x="257175" y="80963"/>
                                </a:cubicBezTo>
                                <a:cubicBezTo>
                                  <a:pt x="257175" y="86277"/>
                                  <a:pt x="256656" y="91539"/>
                                  <a:pt x="255619" y="96751"/>
                                </a:cubicBezTo>
                                <a:cubicBezTo>
                                  <a:pt x="254582" y="101966"/>
                                  <a:pt x="253046" y="107029"/>
                                  <a:pt x="251012" y="111940"/>
                                </a:cubicBezTo>
                                <a:cubicBezTo>
                                  <a:pt x="248977" y="116852"/>
                                  <a:pt x="246483" y="121518"/>
                                  <a:pt x="243530" y="125937"/>
                                </a:cubicBezTo>
                                <a:cubicBezTo>
                                  <a:pt x="240577" y="130358"/>
                                  <a:pt x="237220" y="134451"/>
                                  <a:pt x="233461" y="138209"/>
                                </a:cubicBezTo>
                                <a:cubicBezTo>
                                  <a:pt x="229702" y="141967"/>
                                  <a:pt x="225613" y="145321"/>
                                  <a:pt x="221193" y="148273"/>
                                </a:cubicBezTo>
                                <a:cubicBezTo>
                                  <a:pt x="216772" y="151228"/>
                                  <a:pt x="212106" y="153724"/>
                                  <a:pt x="207195" y="155758"/>
                                </a:cubicBezTo>
                                <a:cubicBezTo>
                                  <a:pt x="202284" y="157789"/>
                                  <a:pt x="197221" y="159324"/>
                                  <a:pt x="192007" y="160362"/>
                                </a:cubicBezTo>
                                <a:cubicBezTo>
                                  <a:pt x="186793" y="161398"/>
                                  <a:pt x="181529" y="161919"/>
                                  <a:pt x="176213" y="161925"/>
                                </a:cubicBezTo>
                                <a:lnTo>
                                  <a:pt x="80963" y="161925"/>
                                </a:lnTo>
                                <a:cubicBezTo>
                                  <a:pt x="75647" y="161919"/>
                                  <a:pt x="70381" y="161398"/>
                                  <a:pt x="65168" y="160362"/>
                                </a:cubicBezTo>
                                <a:cubicBezTo>
                                  <a:pt x="59954" y="159324"/>
                                  <a:pt x="54891" y="157789"/>
                                  <a:pt x="49980" y="155758"/>
                                </a:cubicBezTo>
                                <a:cubicBezTo>
                                  <a:pt x="45068" y="153724"/>
                                  <a:pt x="40402" y="151228"/>
                                  <a:pt x="35982" y="148273"/>
                                </a:cubicBezTo>
                                <a:cubicBezTo>
                                  <a:pt x="31562" y="145321"/>
                                  <a:pt x="27472" y="141967"/>
                                  <a:pt x="23713" y="138209"/>
                                </a:cubicBezTo>
                                <a:cubicBezTo>
                                  <a:pt x="19954" y="134451"/>
                                  <a:pt x="16598" y="130358"/>
                                  <a:pt x="13645" y="125937"/>
                                </a:cubicBezTo>
                                <a:cubicBezTo>
                                  <a:pt x="10691" y="121518"/>
                                  <a:pt x="8197" y="116852"/>
                                  <a:pt x="6163" y="111940"/>
                                </a:cubicBezTo>
                                <a:cubicBezTo>
                                  <a:pt x="4128" y="107029"/>
                                  <a:pt x="2593"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56" name="Shape 456"/>
                        <wps:cNvSpPr/>
                        <wps:spPr>
                          <a:xfrm>
                            <a:off x="2262187" y="828681"/>
                            <a:ext cx="257175" cy="161925"/>
                          </a:xfrm>
                          <a:custGeom>
                            <a:avLst/>
                            <a:gdLst/>
                            <a:ahLst/>
                            <a:cxnLst/>
                            <a:rect l="0" t="0" r="0" b="0"/>
                            <a:pathLst>
                              <a:path w="257175" h="161925">
                                <a:moveTo>
                                  <a:pt x="0" y="80963"/>
                                </a:moveTo>
                                <a:cubicBezTo>
                                  <a:pt x="0" y="75645"/>
                                  <a:pt x="519" y="70377"/>
                                  <a:pt x="1555" y="65159"/>
                                </a:cubicBezTo>
                                <a:cubicBezTo>
                                  <a:pt x="2593" y="59944"/>
                                  <a:pt x="4128" y="54883"/>
                                  <a:pt x="6163" y="49972"/>
                                </a:cubicBezTo>
                                <a:cubicBezTo>
                                  <a:pt x="8197" y="45061"/>
                                  <a:pt x="10691" y="40398"/>
                                  <a:pt x="13645" y="35973"/>
                                </a:cubicBezTo>
                                <a:cubicBezTo>
                                  <a:pt x="16598" y="31552"/>
                                  <a:pt x="19954" y="27462"/>
                                  <a:pt x="23713" y="23710"/>
                                </a:cubicBezTo>
                                <a:cubicBezTo>
                                  <a:pt x="27472" y="19952"/>
                                  <a:pt x="31562" y="16594"/>
                                  <a:pt x="35982" y="13639"/>
                                </a:cubicBezTo>
                                <a:cubicBezTo>
                                  <a:pt x="40402" y="10688"/>
                                  <a:pt x="45068" y="8189"/>
                                  <a:pt x="49979" y="6158"/>
                                </a:cubicBezTo>
                                <a:cubicBezTo>
                                  <a:pt x="54890" y="4124"/>
                                  <a:pt x="59953" y="2589"/>
                                  <a:pt x="65167" y="1553"/>
                                </a:cubicBezTo>
                                <a:cubicBezTo>
                                  <a:pt x="70381" y="515"/>
                                  <a:pt x="75646" y="0"/>
                                  <a:pt x="80963" y="0"/>
                                </a:cubicBezTo>
                                <a:lnTo>
                                  <a:pt x="176213" y="0"/>
                                </a:lnTo>
                                <a:cubicBezTo>
                                  <a:pt x="181528" y="0"/>
                                  <a:pt x="186793" y="515"/>
                                  <a:pt x="192007" y="1553"/>
                                </a:cubicBezTo>
                                <a:cubicBezTo>
                                  <a:pt x="197221" y="2589"/>
                                  <a:pt x="202284" y="4124"/>
                                  <a:pt x="207196" y="6158"/>
                                </a:cubicBezTo>
                                <a:cubicBezTo>
                                  <a:pt x="212106" y="8189"/>
                                  <a:pt x="216772" y="10688"/>
                                  <a:pt x="221192" y="13639"/>
                                </a:cubicBezTo>
                                <a:cubicBezTo>
                                  <a:pt x="225613" y="16594"/>
                                  <a:pt x="229702" y="19952"/>
                                  <a:pt x="233461" y="23710"/>
                                </a:cubicBezTo>
                                <a:cubicBezTo>
                                  <a:pt x="237220" y="27462"/>
                                  <a:pt x="240576" y="31552"/>
                                  <a:pt x="243530" y="35973"/>
                                </a:cubicBezTo>
                                <a:cubicBezTo>
                                  <a:pt x="246483" y="40398"/>
                                  <a:pt x="248977" y="45061"/>
                                  <a:pt x="251012" y="49972"/>
                                </a:cubicBezTo>
                                <a:cubicBezTo>
                                  <a:pt x="253046" y="54883"/>
                                  <a:pt x="254582" y="59944"/>
                                  <a:pt x="255619" y="65159"/>
                                </a:cubicBezTo>
                                <a:cubicBezTo>
                                  <a:pt x="256656" y="70377"/>
                                  <a:pt x="257175" y="75645"/>
                                  <a:pt x="257175" y="80963"/>
                                </a:cubicBezTo>
                                <a:cubicBezTo>
                                  <a:pt x="257175" y="86277"/>
                                  <a:pt x="256656" y="91539"/>
                                  <a:pt x="255619" y="96751"/>
                                </a:cubicBezTo>
                                <a:cubicBezTo>
                                  <a:pt x="254582" y="101966"/>
                                  <a:pt x="253046" y="107029"/>
                                  <a:pt x="251012" y="111940"/>
                                </a:cubicBezTo>
                                <a:cubicBezTo>
                                  <a:pt x="248977" y="116852"/>
                                  <a:pt x="246483" y="121518"/>
                                  <a:pt x="243530" y="125937"/>
                                </a:cubicBezTo>
                                <a:cubicBezTo>
                                  <a:pt x="240576" y="130358"/>
                                  <a:pt x="237220" y="134451"/>
                                  <a:pt x="233461" y="138209"/>
                                </a:cubicBezTo>
                                <a:cubicBezTo>
                                  <a:pt x="229702" y="141967"/>
                                  <a:pt x="225613" y="145321"/>
                                  <a:pt x="221193" y="148273"/>
                                </a:cubicBezTo>
                                <a:cubicBezTo>
                                  <a:pt x="216772" y="151228"/>
                                  <a:pt x="212106" y="153724"/>
                                  <a:pt x="207196" y="155758"/>
                                </a:cubicBezTo>
                                <a:cubicBezTo>
                                  <a:pt x="202284" y="157789"/>
                                  <a:pt x="197221" y="159324"/>
                                  <a:pt x="192007" y="160362"/>
                                </a:cubicBezTo>
                                <a:cubicBezTo>
                                  <a:pt x="186793" y="161398"/>
                                  <a:pt x="181528" y="161919"/>
                                  <a:pt x="176213" y="161925"/>
                                </a:cubicBezTo>
                                <a:lnTo>
                                  <a:pt x="80963" y="161925"/>
                                </a:lnTo>
                                <a:cubicBezTo>
                                  <a:pt x="75646" y="161919"/>
                                  <a:pt x="70381" y="161398"/>
                                  <a:pt x="65167" y="160362"/>
                                </a:cubicBezTo>
                                <a:cubicBezTo>
                                  <a:pt x="59953" y="159324"/>
                                  <a:pt x="54890" y="157789"/>
                                  <a:pt x="49979" y="155758"/>
                                </a:cubicBezTo>
                                <a:cubicBezTo>
                                  <a:pt x="45068" y="153724"/>
                                  <a:pt x="40402" y="151228"/>
                                  <a:pt x="35982" y="148273"/>
                                </a:cubicBezTo>
                                <a:cubicBezTo>
                                  <a:pt x="31562" y="145321"/>
                                  <a:pt x="27472" y="141967"/>
                                  <a:pt x="23713" y="138209"/>
                                </a:cubicBezTo>
                                <a:cubicBezTo>
                                  <a:pt x="19954" y="134451"/>
                                  <a:pt x="16598" y="130358"/>
                                  <a:pt x="13645" y="125937"/>
                                </a:cubicBezTo>
                                <a:cubicBezTo>
                                  <a:pt x="10691" y="121518"/>
                                  <a:pt x="8197" y="116852"/>
                                  <a:pt x="6163" y="111940"/>
                                </a:cubicBezTo>
                                <a:cubicBezTo>
                                  <a:pt x="4128" y="107029"/>
                                  <a:pt x="2593" y="101966"/>
                                  <a:pt x="1555"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57" name="Shape 457"/>
                        <wps:cNvSpPr/>
                        <wps:spPr>
                          <a:xfrm>
                            <a:off x="2890837" y="828681"/>
                            <a:ext cx="257175" cy="161925"/>
                          </a:xfrm>
                          <a:custGeom>
                            <a:avLst/>
                            <a:gdLst/>
                            <a:ahLst/>
                            <a:cxnLst/>
                            <a:rect l="0" t="0" r="0" b="0"/>
                            <a:pathLst>
                              <a:path w="257175" h="161925">
                                <a:moveTo>
                                  <a:pt x="0" y="80963"/>
                                </a:moveTo>
                                <a:cubicBezTo>
                                  <a:pt x="0" y="75645"/>
                                  <a:pt x="519" y="70377"/>
                                  <a:pt x="1556" y="65159"/>
                                </a:cubicBezTo>
                                <a:cubicBezTo>
                                  <a:pt x="2592" y="59944"/>
                                  <a:pt x="4128" y="54883"/>
                                  <a:pt x="6162" y="49972"/>
                                </a:cubicBezTo>
                                <a:cubicBezTo>
                                  <a:pt x="8197" y="45061"/>
                                  <a:pt x="10691" y="40398"/>
                                  <a:pt x="13645" y="35973"/>
                                </a:cubicBezTo>
                                <a:cubicBezTo>
                                  <a:pt x="16598" y="31552"/>
                                  <a:pt x="19955" y="27462"/>
                                  <a:pt x="23714" y="23710"/>
                                </a:cubicBezTo>
                                <a:cubicBezTo>
                                  <a:pt x="27472" y="19952"/>
                                  <a:pt x="31562" y="16594"/>
                                  <a:pt x="35982" y="13639"/>
                                </a:cubicBezTo>
                                <a:cubicBezTo>
                                  <a:pt x="40402" y="10688"/>
                                  <a:pt x="45068" y="8189"/>
                                  <a:pt x="49980" y="6158"/>
                                </a:cubicBezTo>
                                <a:cubicBezTo>
                                  <a:pt x="54891" y="4124"/>
                                  <a:pt x="59953" y="2589"/>
                                  <a:pt x="65167" y="1553"/>
                                </a:cubicBezTo>
                                <a:cubicBezTo>
                                  <a:pt x="70382" y="515"/>
                                  <a:pt x="75647" y="0"/>
                                  <a:pt x="80963" y="0"/>
                                </a:cubicBezTo>
                                <a:lnTo>
                                  <a:pt x="176213" y="0"/>
                                </a:lnTo>
                                <a:cubicBezTo>
                                  <a:pt x="181529" y="0"/>
                                  <a:pt x="186794" y="515"/>
                                  <a:pt x="192008" y="1553"/>
                                </a:cubicBezTo>
                                <a:cubicBezTo>
                                  <a:pt x="197221" y="2589"/>
                                  <a:pt x="202284" y="4124"/>
                                  <a:pt x="207196" y="6158"/>
                                </a:cubicBezTo>
                                <a:cubicBezTo>
                                  <a:pt x="212107" y="8189"/>
                                  <a:pt x="216772" y="10688"/>
                                  <a:pt x="221193" y="13639"/>
                                </a:cubicBezTo>
                                <a:cubicBezTo>
                                  <a:pt x="225613" y="16594"/>
                                  <a:pt x="229702" y="19952"/>
                                  <a:pt x="233461" y="23710"/>
                                </a:cubicBezTo>
                                <a:cubicBezTo>
                                  <a:pt x="237220" y="27462"/>
                                  <a:pt x="240576" y="31552"/>
                                  <a:pt x="243530" y="35973"/>
                                </a:cubicBezTo>
                                <a:cubicBezTo>
                                  <a:pt x="246484" y="40398"/>
                                  <a:pt x="248977" y="45061"/>
                                  <a:pt x="251012" y="49972"/>
                                </a:cubicBezTo>
                                <a:cubicBezTo>
                                  <a:pt x="253046" y="54883"/>
                                  <a:pt x="254582" y="59944"/>
                                  <a:pt x="255619" y="65159"/>
                                </a:cubicBezTo>
                                <a:cubicBezTo>
                                  <a:pt x="256656" y="70377"/>
                                  <a:pt x="257175" y="75645"/>
                                  <a:pt x="257175" y="80963"/>
                                </a:cubicBezTo>
                                <a:cubicBezTo>
                                  <a:pt x="257175" y="86277"/>
                                  <a:pt x="256656" y="91539"/>
                                  <a:pt x="255619" y="96751"/>
                                </a:cubicBezTo>
                                <a:cubicBezTo>
                                  <a:pt x="254582" y="101966"/>
                                  <a:pt x="253046" y="107029"/>
                                  <a:pt x="251012" y="111940"/>
                                </a:cubicBezTo>
                                <a:cubicBezTo>
                                  <a:pt x="248977" y="116852"/>
                                  <a:pt x="246484" y="121518"/>
                                  <a:pt x="243530" y="125937"/>
                                </a:cubicBezTo>
                                <a:cubicBezTo>
                                  <a:pt x="240576" y="130358"/>
                                  <a:pt x="237220" y="134451"/>
                                  <a:pt x="233461" y="138209"/>
                                </a:cubicBezTo>
                                <a:cubicBezTo>
                                  <a:pt x="229702" y="141967"/>
                                  <a:pt x="225613" y="145321"/>
                                  <a:pt x="221192" y="148273"/>
                                </a:cubicBezTo>
                                <a:cubicBezTo>
                                  <a:pt x="216772" y="151228"/>
                                  <a:pt x="212107" y="153724"/>
                                  <a:pt x="207196" y="155758"/>
                                </a:cubicBezTo>
                                <a:cubicBezTo>
                                  <a:pt x="202284" y="157789"/>
                                  <a:pt x="197221" y="159324"/>
                                  <a:pt x="192008" y="160362"/>
                                </a:cubicBezTo>
                                <a:cubicBezTo>
                                  <a:pt x="186794" y="161398"/>
                                  <a:pt x="181529" y="161919"/>
                                  <a:pt x="176213" y="161925"/>
                                </a:cubicBezTo>
                                <a:lnTo>
                                  <a:pt x="80963" y="161925"/>
                                </a:lnTo>
                                <a:cubicBezTo>
                                  <a:pt x="75647" y="161919"/>
                                  <a:pt x="70382" y="161398"/>
                                  <a:pt x="65167" y="160362"/>
                                </a:cubicBezTo>
                                <a:cubicBezTo>
                                  <a:pt x="59953" y="159324"/>
                                  <a:pt x="54891" y="157789"/>
                                  <a:pt x="49980" y="155758"/>
                                </a:cubicBezTo>
                                <a:cubicBezTo>
                                  <a:pt x="45068" y="153724"/>
                                  <a:pt x="40402" y="151228"/>
                                  <a:pt x="35982" y="148273"/>
                                </a:cubicBezTo>
                                <a:cubicBezTo>
                                  <a:pt x="31562" y="145321"/>
                                  <a:pt x="27472" y="141967"/>
                                  <a:pt x="23714" y="138209"/>
                                </a:cubicBezTo>
                                <a:cubicBezTo>
                                  <a:pt x="19955" y="134451"/>
                                  <a:pt x="16598" y="130358"/>
                                  <a:pt x="13645" y="125937"/>
                                </a:cubicBezTo>
                                <a:cubicBezTo>
                                  <a:pt x="10691" y="121518"/>
                                  <a:pt x="8197" y="116852"/>
                                  <a:pt x="6163" y="111940"/>
                                </a:cubicBezTo>
                                <a:cubicBezTo>
                                  <a:pt x="4128" y="107029"/>
                                  <a:pt x="2592"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458" name="Shape 458"/>
                        <wps:cNvSpPr/>
                        <wps:spPr>
                          <a:xfrm>
                            <a:off x="3548062" y="828681"/>
                            <a:ext cx="257175" cy="161925"/>
                          </a:xfrm>
                          <a:custGeom>
                            <a:avLst/>
                            <a:gdLst/>
                            <a:ahLst/>
                            <a:cxnLst/>
                            <a:rect l="0" t="0" r="0" b="0"/>
                            <a:pathLst>
                              <a:path w="257175" h="161925">
                                <a:moveTo>
                                  <a:pt x="0" y="80963"/>
                                </a:moveTo>
                                <a:cubicBezTo>
                                  <a:pt x="0" y="75645"/>
                                  <a:pt x="519" y="70377"/>
                                  <a:pt x="1556" y="65159"/>
                                </a:cubicBezTo>
                                <a:cubicBezTo>
                                  <a:pt x="2593" y="59944"/>
                                  <a:pt x="4128" y="54883"/>
                                  <a:pt x="6162" y="49972"/>
                                </a:cubicBezTo>
                                <a:cubicBezTo>
                                  <a:pt x="8197" y="45061"/>
                                  <a:pt x="10691" y="40398"/>
                                  <a:pt x="13645" y="35973"/>
                                </a:cubicBezTo>
                                <a:cubicBezTo>
                                  <a:pt x="16598" y="31552"/>
                                  <a:pt x="19954" y="27462"/>
                                  <a:pt x="23713" y="23710"/>
                                </a:cubicBezTo>
                                <a:cubicBezTo>
                                  <a:pt x="27472" y="19952"/>
                                  <a:pt x="31562" y="16594"/>
                                  <a:pt x="35982" y="13639"/>
                                </a:cubicBezTo>
                                <a:cubicBezTo>
                                  <a:pt x="40402" y="10688"/>
                                  <a:pt x="45068" y="8189"/>
                                  <a:pt x="49980" y="6158"/>
                                </a:cubicBezTo>
                                <a:cubicBezTo>
                                  <a:pt x="54891" y="4124"/>
                                  <a:pt x="59953" y="2589"/>
                                  <a:pt x="65168" y="1553"/>
                                </a:cubicBezTo>
                                <a:cubicBezTo>
                                  <a:pt x="70382" y="515"/>
                                  <a:pt x="75647" y="0"/>
                                  <a:pt x="80963" y="0"/>
                                </a:cubicBezTo>
                                <a:lnTo>
                                  <a:pt x="176213" y="0"/>
                                </a:lnTo>
                                <a:cubicBezTo>
                                  <a:pt x="181529" y="0"/>
                                  <a:pt x="186794" y="515"/>
                                  <a:pt x="192008" y="1553"/>
                                </a:cubicBezTo>
                                <a:cubicBezTo>
                                  <a:pt x="197221" y="2589"/>
                                  <a:pt x="202284" y="4124"/>
                                  <a:pt x="207196" y="6158"/>
                                </a:cubicBezTo>
                                <a:cubicBezTo>
                                  <a:pt x="212107" y="8189"/>
                                  <a:pt x="216772" y="10688"/>
                                  <a:pt x="221193" y="13639"/>
                                </a:cubicBezTo>
                                <a:cubicBezTo>
                                  <a:pt x="225613" y="16594"/>
                                  <a:pt x="229703" y="19952"/>
                                  <a:pt x="233462" y="23710"/>
                                </a:cubicBezTo>
                                <a:cubicBezTo>
                                  <a:pt x="237220" y="27462"/>
                                  <a:pt x="240577" y="31552"/>
                                  <a:pt x="243530" y="35973"/>
                                </a:cubicBezTo>
                                <a:cubicBezTo>
                                  <a:pt x="246484" y="40398"/>
                                  <a:pt x="248977" y="45061"/>
                                  <a:pt x="251012" y="49972"/>
                                </a:cubicBezTo>
                                <a:cubicBezTo>
                                  <a:pt x="253046" y="54883"/>
                                  <a:pt x="254582" y="59944"/>
                                  <a:pt x="255619" y="65159"/>
                                </a:cubicBezTo>
                                <a:cubicBezTo>
                                  <a:pt x="256657" y="70377"/>
                                  <a:pt x="257175" y="75645"/>
                                  <a:pt x="257175" y="80963"/>
                                </a:cubicBezTo>
                                <a:cubicBezTo>
                                  <a:pt x="257175" y="86277"/>
                                  <a:pt x="256657" y="91539"/>
                                  <a:pt x="255619" y="96751"/>
                                </a:cubicBezTo>
                                <a:cubicBezTo>
                                  <a:pt x="254583" y="101966"/>
                                  <a:pt x="253047" y="107029"/>
                                  <a:pt x="251012" y="111940"/>
                                </a:cubicBezTo>
                                <a:cubicBezTo>
                                  <a:pt x="248978" y="116852"/>
                                  <a:pt x="246484" y="121518"/>
                                  <a:pt x="243530" y="125937"/>
                                </a:cubicBezTo>
                                <a:cubicBezTo>
                                  <a:pt x="240577" y="130358"/>
                                  <a:pt x="237220" y="134451"/>
                                  <a:pt x="233462" y="138209"/>
                                </a:cubicBezTo>
                                <a:cubicBezTo>
                                  <a:pt x="229703" y="141967"/>
                                  <a:pt x="225613" y="145321"/>
                                  <a:pt x="221193" y="148273"/>
                                </a:cubicBezTo>
                                <a:cubicBezTo>
                                  <a:pt x="216772" y="151228"/>
                                  <a:pt x="212107" y="153724"/>
                                  <a:pt x="207196" y="155758"/>
                                </a:cubicBezTo>
                                <a:cubicBezTo>
                                  <a:pt x="202284" y="157789"/>
                                  <a:pt x="197222" y="159324"/>
                                  <a:pt x="192008" y="160362"/>
                                </a:cubicBezTo>
                                <a:cubicBezTo>
                                  <a:pt x="186794" y="161398"/>
                                  <a:pt x="181529" y="161919"/>
                                  <a:pt x="176213" y="161925"/>
                                </a:cubicBezTo>
                                <a:lnTo>
                                  <a:pt x="80963" y="161925"/>
                                </a:lnTo>
                                <a:cubicBezTo>
                                  <a:pt x="75647" y="161919"/>
                                  <a:pt x="70382" y="161398"/>
                                  <a:pt x="65168" y="160362"/>
                                </a:cubicBezTo>
                                <a:cubicBezTo>
                                  <a:pt x="59953" y="159324"/>
                                  <a:pt x="54891" y="157789"/>
                                  <a:pt x="49980" y="155758"/>
                                </a:cubicBezTo>
                                <a:cubicBezTo>
                                  <a:pt x="45068" y="153724"/>
                                  <a:pt x="40402" y="151228"/>
                                  <a:pt x="35982" y="148273"/>
                                </a:cubicBezTo>
                                <a:cubicBezTo>
                                  <a:pt x="31562" y="145321"/>
                                  <a:pt x="27472" y="141967"/>
                                  <a:pt x="23713" y="138209"/>
                                </a:cubicBezTo>
                                <a:cubicBezTo>
                                  <a:pt x="19954" y="134451"/>
                                  <a:pt x="16598" y="130358"/>
                                  <a:pt x="13645" y="125937"/>
                                </a:cubicBezTo>
                                <a:cubicBezTo>
                                  <a:pt x="10691" y="121518"/>
                                  <a:pt x="8197" y="116852"/>
                                  <a:pt x="6163" y="111940"/>
                                </a:cubicBezTo>
                                <a:cubicBezTo>
                                  <a:pt x="4128" y="107029"/>
                                  <a:pt x="2593" y="101966"/>
                                  <a:pt x="1556" y="96751"/>
                                </a:cubicBezTo>
                                <a:cubicBezTo>
                                  <a:pt x="519" y="91539"/>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396" name="Shape 8396"/>
                        <wps:cNvSpPr/>
                        <wps:spPr>
                          <a:xfrm>
                            <a:off x="0" y="728669"/>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397" name="Shape 8397"/>
                        <wps:cNvSpPr/>
                        <wps:spPr>
                          <a:xfrm>
                            <a:off x="685800" y="7286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398" name="Shape 8398"/>
                        <wps:cNvSpPr/>
                        <wps:spPr>
                          <a:xfrm>
                            <a:off x="1400175" y="7286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399" name="Shape 8399"/>
                        <wps:cNvSpPr/>
                        <wps:spPr>
                          <a:xfrm>
                            <a:off x="2124075" y="7286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0" name="Shape 8400"/>
                        <wps:cNvSpPr/>
                        <wps:spPr>
                          <a:xfrm>
                            <a:off x="2752725" y="7286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1" name="Shape 8401"/>
                        <wps:cNvSpPr/>
                        <wps:spPr>
                          <a:xfrm>
                            <a:off x="3390900" y="7286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2" name="Shape 8402"/>
                        <wps:cNvSpPr/>
                        <wps:spPr>
                          <a:xfrm>
                            <a:off x="0" y="1081094"/>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3" name="Shape 8403"/>
                        <wps:cNvSpPr/>
                        <wps:spPr>
                          <a:xfrm>
                            <a:off x="685800" y="108109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4" name="Shape 8404"/>
                        <wps:cNvSpPr/>
                        <wps:spPr>
                          <a:xfrm>
                            <a:off x="1400175" y="108109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5" name="Shape 8405"/>
                        <wps:cNvSpPr/>
                        <wps:spPr>
                          <a:xfrm>
                            <a:off x="2124075" y="108109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6" name="Shape 8406"/>
                        <wps:cNvSpPr/>
                        <wps:spPr>
                          <a:xfrm>
                            <a:off x="2752725" y="108109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407" name="Shape 8407"/>
                        <wps:cNvSpPr/>
                        <wps:spPr>
                          <a:xfrm>
                            <a:off x="3390900" y="108109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478" name="Rectangle 478"/>
                        <wps:cNvSpPr/>
                        <wps:spPr>
                          <a:xfrm>
                            <a:off x="736997" y="347715"/>
                            <a:ext cx="677393" cy="185710"/>
                          </a:xfrm>
                          <a:prstGeom prst="rect">
                            <a:avLst/>
                          </a:prstGeom>
                          <a:ln>
                            <a:noFill/>
                          </a:ln>
                        </wps:spPr>
                        <wps:txbx>
                          <w:txbxContent>
                            <w:p w14:paraId="577EA777"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479" name="Rectangle 479"/>
                        <wps:cNvSpPr/>
                        <wps:spPr>
                          <a:xfrm>
                            <a:off x="718989" y="538215"/>
                            <a:ext cx="725727" cy="185710"/>
                          </a:xfrm>
                          <a:prstGeom prst="rect">
                            <a:avLst/>
                          </a:prstGeom>
                          <a:ln>
                            <a:noFill/>
                          </a:ln>
                        </wps:spPr>
                        <wps:txbx>
                          <w:txbxContent>
                            <w:p w14:paraId="30EB5CFE"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480" name="Rectangle 480"/>
                        <wps:cNvSpPr/>
                        <wps:spPr>
                          <a:xfrm>
                            <a:off x="1439019" y="442965"/>
                            <a:ext cx="725726" cy="185710"/>
                          </a:xfrm>
                          <a:prstGeom prst="rect">
                            <a:avLst/>
                          </a:prstGeom>
                          <a:ln>
                            <a:noFill/>
                          </a:ln>
                        </wps:spPr>
                        <wps:txbx>
                          <w:txbxContent>
                            <w:p w14:paraId="505B512B"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481" name="Rectangle 481"/>
                        <wps:cNvSpPr/>
                        <wps:spPr>
                          <a:xfrm>
                            <a:off x="2162472" y="442965"/>
                            <a:ext cx="599136" cy="185710"/>
                          </a:xfrm>
                          <a:prstGeom prst="rect">
                            <a:avLst/>
                          </a:prstGeom>
                          <a:ln>
                            <a:noFill/>
                          </a:ln>
                        </wps:spPr>
                        <wps:txbx>
                          <w:txbxContent>
                            <w:p w14:paraId="5A45B0BE"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482" name="Rectangle 482"/>
                        <wps:cNvSpPr/>
                        <wps:spPr>
                          <a:xfrm>
                            <a:off x="2837706" y="442965"/>
                            <a:ext cx="483244" cy="185710"/>
                          </a:xfrm>
                          <a:prstGeom prst="rect">
                            <a:avLst/>
                          </a:prstGeom>
                          <a:ln>
                            <a:noFill/>
                          </a:ln>
                        </wps:spPr>
                        <wps:txbx>
                          <w:txbxContent>
                            <w:p w14:paraId="3E9A45DC"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483" name="Rectangle 483"/>
                        <wps:cNvSpPr/>
                        <wps:spPr>
                          <a:xfrm>
                            <a:off x="3422451" y="347715"/>
                            <a:ext cx="677393" cy="185710"/>
                          </a:xfrm>
                          <a:prstGeom prst="rect">
                            <a:avLst/>
                          </a:prstGeom>
                          <a:ln>
                            <a:noFill/>
                          </a:ln>
                        </wps:spPr>
                        <wps:txbx>
                          <w:txbxContent>
                            <w:p w14:paraId="3F76E4C9"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484" name="Rectangle 484"/>
                        <wps:cNvSpPr/>
                        <wps:spPr>
                          <a:xfrm>
                            <a:off x="3495377" y="538215"/>
                            <a:ext cx="483244" cy="185710"/>
                          </a:xfrm>
                          <a:prstGeom prst="rect">
                            <a:avLst/>
                          </a:prstGeom>
                          <a:ln>
                            <a:noFill/>
                          </a:ln>
                        </wps:spPr>
                        <wps:txbx>
                          <w:txbxContent>
                            <w:p w14:paraId="4F33C105"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486" name="Shape 486"/>
                        <wps:cNvSpPr/>
                        <wps:spPr>
                          <a:xfrm>
                            <a:off x="0" y="271469"/>
                            <a:ext cx="676275" cy="457200"/>
                          </a:xfrm>
                          <a:custGeom>
                            <a:avLst/>
                            <a:gdLst/>
                            <a:ahLst/>
                            <a:cxnLst/>
                            <a:rect l="0" t="0" r="0" b="0"/>
                            <a:pathLst>
                              <a:path w="676275" h="457200">
                                <a:moveTo>
                                  <a:pt x="28575" y="0"/>
                                </a:moveTo>
                                <a:lnTo>
                                  <a:pt x="676275" y="0"/>
                                </a:lnTo>
                                <a:lnTo>
                                  <a:pt x="676275" y="457200"/>
                                </a:lnTo>
                                <a:lnTo>
                                  <a:pt x="28575" y="457200"/>
                                </a:lnTo>
                                <a:cubicBezTo>
                                  <a:pt x="23523" y="457194"/>
                                  <a:pt x="18662" y="456226"/>
                                  <a:pt x="13995" y="454292"/>
                                </a:cubicBezTo>
                                <a:cubicBezTo>
                                  <a:pt x="9327" y="452357"/>
                                  <a:pt x="5207" y="449604"/>
                                  <a:pt x="1634" y="446038"/>
                                </a:cubicBezTo>
                                <a:lnTo>
                                  <a:pt x="0" y="443592"/>
                                </a:lnTo>
                                <a:lnTo>
                                  <a:pt x="0" y="13601"/>
                                </a:lnTo>
                                <a:lnTo>
                                  <a:pt x="1634" y="11156"/>
                                </a:lnTo>
                                <a:cubicBezTo>
                                  <a:pt x="5207" y="7584"/>
                                  <a:pt x="9327" y="4831"/>
                                  <a:pt x="13995" y="2896"/>
                                </a:cubicBezTo>
                                <a:cubicBezTo>
                                  <a:pt x="18662" y="967"/>
                                  <a:pt x="23523"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22" name="Shape 8422"/>
                        <wps:cNvSpPr/>
                        <wps:spPr>
                          <a:xfrm>
                            <a:off x="0" y="1090619"/>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423" name="Shape 8423"/>
                        <wps:cNvSpPr/>
                        <wps:spPr>
                          <a:xfrm>
                            <a:off x="0" y="7286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24" name="Shape 8424"/>
                        <wps:cNvSpPr/>
                        <wps:spPr>
                          <a:xfrm>
                            <a:off x="676275" y="7286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25" name="Shape 8425"/>
                        <wps:cNvSpPr/>
                        <wps:spPr>
                          <a:xfrm>
                            <a:off x="1390650" y="7286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26" name="Shape 8426"/>
                        <wps:cNvSpPr/>
                        <wps:spPr>
                          <a:xfrm>
                            <a:off x="2114550" y="7286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27" name="Shape 8427"/>
                        <wps:cNvSpPr/>
                        <wps:spPr>
                          <a:xfrm>
                            <a:off x="2743200" y="7286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28" name="Shape 8428"/>
                        <wps:cNvSpPr/>
                        <wps:spPr>
                          <a:xfrm>
                            <a:off x="3381375" y="7286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29" name="Shape 8429"/>
                        <wps:cNvSpPr/>
                        <wps:spPr>
                          <a:xfrm>
                            <a:off x="0" y="108109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30" name="Shape 8430"/>
                        <wps:cNvSpPr/>
                        <wps:spPr>
                          <a:xfrm>
                            <a:off x="676275" y="108109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31" name="Shape 8431"/>
                        <wps:cNvSpPr/>
                        <wps:spPr>
                          <a:xfrm>
                            <a:off x="1390650" y="108109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32" name="Shape 8432"/>
                        <wps:cNvSpPr/>
                        <wps:spPr>
                          <a:xfrm>
                            <a:off x="2114550" y="108109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33" name="Shape 8433"/>
                        <wps:cNvSpPr/>
                        <wps:spPr>
                          <a:xfrm>
                            <a:off x="2743200" y="108109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434" name="Shape 8434"/>
                        <wps:cNvSpPr/>
                        <wps:spPr>
                          <a:xfrm>
                            <a:off x="3381375" y="108109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500" name="Rectangle 500"/>
                        <wps:cNvSpPr/>
                        <wps:spPr>
                          <a:xfrm>
                            <a:off x="68610" y="852540"/>
                            <a:ext cx="620173" cy="185710"/>
                          </a:xfrm>
                          <a:prstGeom prst="rect">
                            <a:avLst/>
                          </a:prstGeom>
                          <a:ln>
                            <a:noFill/>
                          </a:ln>
                        </wps:spPr>
                        <wps:txbx>
                          <w:txbxContent>
                            <w:p w14:paraId="0F80BA08"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6A597FFD" id="Group 7187" o:spid="_x0000_s1231" style="width:320.25pt;height:88.9pt;mso-position-horizontal-relative:char;mso-position-vertical-relative:line" coordsize="40671,11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">
                <v:rect id="Rectangle 396" o:spid="_x0000_s1232" style="position:absolute;left:19;width:21702;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" filled="f" stroked="f">
                  <v:textbox inset="0,0,0,0">
                    <w:txbxContent>
                      <w:p w14:paraId="054C344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454" o:spid="_x0000_s1233" style="position:absolute;left:8620;top:8286;width:2667;height:1620;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" path="m,80963c,75645,519,70377,1556,65159,2592,59944,4128,54883,6163,49972v2034,-4911,4528,-9574,7482,-13999c16598,31552,19954,27462,23713,23710v3759,-3758,7849,-7116,12269,-10071c40402,10688,45068,8189,49979,6158,54891,4124,59953,2589,65167,1553,70381,515,75646,,80963,l185738,v5316,,10581,515,15794,1553c206746,2589,211809,4124,216720,6158v4912,2031,9577,4530,13998,7481c235138,16594,239227,19952,242987,23710v3758,3752,7115,7842,10068,12263c256009,40398,258503,45061,260537,49972v2034,4911,3570,9972,4607,15187c266181,70377,266700,75645,266700,80963v,5314,-519,10576,-1556,15788c264107,101966,262571,107029,260537,111940v-2034,4912,-4528,9578,-7482,13997c250102,130358,246745,134451,242987,138209v-3760,3758,-7849,7112,-12269,10064c226298,151228,221632,153724,216720,155758v-4911,2031,-9974,3566,-15188,4604c196319,161398,191054,161919,185738,161925r-104775,c75646,161919,70381,161398,65167,160362v-5214,-1038,-10276,-2573,-15188,-4604c45068,153724,40402,151228,35982,148273v-4420,-2952,-8510,-6306,-12269,-10064c19954,134451,16598,130358,13645,125937,10691,121518,8197,116852,6163,111940,4128,107029,2592,101966,1556,96751,519,91539,,86277,,80963xe" filled="f" strokecolor="#9aa0a6">
                  <v:stroke miterlimit="1" joinstyle="miter"/>
                  <v:path arrowok="t" textboxrect="0,0,266700,161925"/>
                </v:shape>
                <v:shape id="Shape 455" o:spid="_x0000_s1234" style="position:absolute;left:15859;top:8286;width:2571;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" path="m,80963c,75645,519,70377,1556,65159,2593,59944,4129,54883,6163,49972v2034,-4911,4528,-9574,7482,-13999c16598,31552,19954,27462,23713,23710v3759,-3758,7849,-7116,12269,-10071c40402,10688,45068,8189,49979,6158,54891,4124,59953,2589,65167,1553,70381,515,75647,,80963,r95250,c181529,,186793,515,192007,1553v5214,1036,10277,2571,15188,4605c212106,8189,216772,10688,221193,13639v4420,2955,8509,6313,12268,10071c237220,27462,240577,31552,243530,35973v2953,4425,5447,9088,7482,13999c253046,54883,254582,59944,255619,65159v1037,5218,1556,10486,1556,15804c257175,86277,256656,91539,255619,96751v-1037,5215,-2573,10278,-4607,15189c248977,116852,246483,121518,243530,125937v-2953,4421,-6310,8514,-10069,12272c229702,141967,225613,145321,221193,148273v-4421,2955,-9087,5451,-13998,7485c202284,157789,197221,159324,192007,160362v-5214,1036,-10478,1557,-15794,1563l80963,161925v-5316,-6,-10582,-527,-15795,-1563c59954,159324,54891,157789,49980,155758v-4912,-2034,-9578,-4530,-13998,-7485c31562,145321,27472,141967,23713,138209v-3759,-3758,-7115,-7851,-10068,-12272c10691,121518,8197,116852,6163,111940,4128,107029,2593,101966,1556,96751,519,91539,,86277,,80963xe" filled="f" strokecolor="#9aa0a6">
                  <v:stroke miterlimit="1" joinstyle="miter"/>
                  <v:path arrowok="t" textboxrect="0,0,257175,161925"/>
                </v:shape>
                <v:shape id="Shape 456" o:spid="_x0000_s1235" style="position:absolute;left:22621;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" path="m,80963c,75645,519,70377,1555,65159,2593,59944,4128,54883,6163,49972v2034,-4911,4528,-9574,7482,-13999c16598,31552,19954,27462,23713,23710v3759,-3758,7849,-7116,12269,-10071c40402,10688,45068,8189,49979,6158,54890,4124,59953,2589,65167,1553,70381,515,75646,,80963,r95250,c181528,,186793,515,192007,1553v5214,1036,10277,2571,15189,4605c212106,8189,216772,10688,221192,13639v4421,2955,8510,6313,12269,10071c237220,27462,240576,31552,243530,35973v2953,4425,5447,9088,7482,13999c253046,54883,254582,59944,255619,65159v1037,5218,1556,10486,1556,15804c257175,86277,256656,91539,255619,96751v-1037,5215,-2573,10278,-4607,15189c248977,116852,246483,121518,243530,125937v-2954,4421,-6310,8514,-10069,12272c229702,141967,225613,145321,221193,148273v-4421,2955,-9087,5451,-13997,7485c202284,157789,197221,159324,192007,160362v-5214,1036,-10479,1557,-15794,1563l80963,161925v-5317,-6,-10582,-527,-15796,-1563c59953,159324,54890,157789,49979,155758v-4911,-2034,-9577,-4530,-13997,-7485c31562,145321,27472,141967,23713,138209v-3759,-3758,-7115,-7851,-10068,-12272c10691,121518,8197,116852,6163,111940,4128,107029,2593,101966,1555,96751,519,91539,,86277,,80963xe" filled="f" strokecolor="#9aa0a6">
                  <v:stroke miterlimit="1" joinstyle="miter"/>
                  <v:path arrowok="t" textboxrect="0,0,257175,161925"/>
                </v:shape>
                <v:shape id="Shape 457" o:spid="_x0000_s1236" style="position:absolute;left:28908;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" path="m,80963c,75645,519,70377,1556,65159,2592,59944,4128,54883,6162,49972v2035,-4911,4529,-9574,7483,-13999c16598,31552,19955,27462,23714,23710v3758,-3758,7848,-7116,12268,-10071c40402,10688,45068,8189,49980,6158,54891,4124,59953,2589,65167,1553,70382,515,75647,,80963,r95250,c181529,,186794,515,192008,1553v5213,1036,10276,2571,15188,4605c212107,8189,216772,10688,221193,13639v4420,2955,8509,6313,12268,10071c237220,27462,240576,31552,243530,35973v2954,4425,5447,9088,7482,13999c253046,54883,254582,59944,255619,65159v1037,5218,1556,10486,1556,15804c257175,86277,256656,91539,255619,96751v-1037,5215,-2573,10278,-4607,15189c248977,116852,246484,121518,243530,125937v-2954,4421,-6310,8514,-10069,12272c229702,141967,225613,145321,221192,148273v-4420,2955,-9085,5451,-13996,7485c202284,157789,197221,159324,192008,160362v-5214,1036,-10479,1557,-15795,1563l80963,161925v-5316,-6,-10581,-527,-15796,-1563c59953,159324,54891,157789,49980,155758v-4912,-2034,-9578,-4530,-13998,-7485c31562,145321,27472,141967,23714,138209v-3759,-3758,-7116,-7851,-10069,-12272c10691,121518,8197,116852,6163,111940,4128,107029,2592,101966,1556,96751,519,91539,,86277,,80963xe" filled="f" strokecolor="#9aa0a6">
                  <v:stroke miterlimit="1" joinstyle="miter"/>
                  <v:path arrowok="t" textboxrect="0,0,257175,161925"/>
                </v:shape>
                <v:shape id="Shape 458" o:spid="_x0000_s1237" style="position:absolute;left:35480;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" path="m,80963c,75645,519,70377,1556,65159,2593,59944,4128,54883,6162,49972v2035,-4911,4529,-9574,7483,-13999c16598,31552,19954,27462,23713,23710v3759,-3758,7849,-7116,12269,-10071c40402,10688,45068,8189,49980,6158,54891,4124,59953,2589,65168,1553,70382,515,75647,,80963,r95250,c181529,,186794,515,192008,1553v5213,1036,10276,2571,15188,4605c212107,8189,216772,10688,221193,13639v4420,2955,8510,6313,12269,10071c237220,27462,240577,31552,243530,35973v2954,4425,5447,9088,7482,13999c253046,54883,254582,59944,255619,65159v1038,5218,1556,10486,1556,15804c257175,86277,256657,91539,255619,96751v-1036,5215,-2572,10278,-4607,15189c248978,116852,246484,121518,243530,125937v-2953,4421,-6310,8514,-10068,12272c229703,141967,225613,145321,221193,148273v-4421,2955,-9086,5451,-13997,7485c202284,157789,197222,159324,192008,160362v-5214,1036,-10479,1557,-15795,1563l80963,161925v-5316,-6,-10581,-527,-15795,-1563c59953,159324,54891,157789,49980,155758v-4912,-2034,-9578,-4530,-13998,-7485c31562,145321,27472,141967,23713,138209v-3759,-3758,-7115,-7851,-10068,-12272c10691,121518,8197,116852,6163,111940,4128,107029,2593,101966,1556,96751,519,91539,,86277,,80963xe" filled="f" strokecolor="#9aa0a6">
                  <v:stroke miterlimit="1" joinstyle="miter"/>
                  <v:path arrowok="t" textboxrect="0,0,257175,161925"/>
                </v:shape>
                <v:shape id="Shape 8396" o:spid="_x0000_s1238" style="position:absolute;top:7286;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" path="m,l685800,r,9525l,9525,,e" fillcolor="#9aa0a6" stroked="f" strokeweight="0">
                  <v:stroke miterlimit="1" joinstyle="miter"/>
                  <v:path arrowok="t" textboxrect="0,0,685800,9525"/>
                </v:shape>
                <v:shape id="Shape 8397" o:spid="_x0000_s1239" style="position:absolute;left:6858;top:7286;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" path="m,l714375,r,9525l,9525,,e" fillcolor="#9aa0a6" stroked="f" strokeweight="0">
                  <v:stroke miterlimit="1" joinstyle="miter"/>
                  <v:path arrowok="t" textboxrect="0,0,714375,9525"/>
                </v:shape>
                <v:shape id="Shape 8398" o:spid="_x0000_s1240" style="position:absolute;left:14001;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" path="m,l723900,r,9525l,9525,,e" fillcolor="#9aa0a6" stroked="f" strokeweight="0">
                  <v:stroke miterlimit="1" joinstyle="miter"/>
                  <v:path arrowok="t" textboxrect="0,0,723900,9525"/>
                </v:shape>
                <v:shape id="Shape 8399" o:spid="_x0000_s1241" style="position:absolute;left:21240;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" path="m,l628650,r,9525l,9525,,e" fillcolor="#9aa0a6" stroked="f" strokeweight="0">
                  <v:stroke miterlimit="1" joinstyle="miter"/>
                  <v:path arrowok="t" textboxrect="0,0,628650,9525"/>
                </v:shape>
                <v:shape id="Shape 8400" o:spid="_x0000_s1242" style="position:absolute;left:27527;top:7286;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" path="m,l638175,r,9525l,9525,,e" fillcolor="#9aa0a6" stroked="f" strokeweight="0">
                  <v:stroke miterlimit="1" joinstyle="miter"/>
                  <v:path arrowok="t" textboxrect="0,0,638175,9525"/>
                </v:shape>
                <v:shape id="Shape 8401" o:spid="_x0000_s1243" style="position:absolute;left:33909;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" path="m,l676275,r,9525l,9525,,e" fillcolor="#9aa0a6" stroked="f" strokeweight="0">
                  <v:stroke miterlimit="1" joinstyle="miter"/>
                  <v:path arrowok="t" textboxrect="0,0,676275,9525"/>
                </v:shape>
                <v:shape id="Shape 8402" o:spid="_x0000_s1244" style="position:absolute;top:10810;width:6858;height:96;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" path="m,l685800,r,9525l,9525,,e" fillcolor="#9aa0a6" stroked="f" strokeweight="0">
                  <v:stroke miterlimit="1" joinstyle="miter"/>
                  <v:path arrowok="t" textboxrect="0,0,685800,9525"/>
                </v:shape>
                <v:shape id="Shape 8403" o:spid="_x0000_s1245" style="position:absolute;left:6858;top:10810;width:7143;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" path="m,l714375,r,9525l,9525,,e" fillcolor="#9aa0a6" stroked="f" strokeweight="0">
                  <v:stroke miterlimit="1" joinstyle="miter"/>
                  <v:path arrowok="t" textboxrect="0,0,714375,9525"/>
                </v:shape>
                <v:shape id="Shape 8404" o:spid="_x0000_s1246" style="position:absolute;left:14001;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" path="m,l723900,r,9525l,9525,,e" fillcolor="#9aa0a6" stroked="f" strokeweight="0">
                  <v:stroke miterlimit="1" joinstyle="miter"/>
                  <v:path arrowok="t" textboxrect="0,0,723900,9525"/>
                </v:shape>
                <v:shape id="Shape 8405" o:spid="_x0000_s1247" style="position:absolute;left:21240;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" path="m,l628650,r,9525l,9525,,e" fillcolor="#9aa0a6" stroked="f" strokeweight="0">
                  <v:stroke miterlimit="1" joinstyle="miter"/>
                  <v:path arrowok="t" textboxrect="0,0,628650,9525"/>
                </v:shape>
                <v:shape id="Shape 8406" o:spid="_x0000_s1248" style="position:absolute;left:27527;top:10810;width:6382;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" path="m,l638175,r,9525l,9525,,e" fillcolor="#9aa0a6" stroked="f" strokeweight="0">
                  <v:stroke miterlimit="1" joinstyle="miter"/>
                  <v:path arrowok="t" textboxrect="0,0,638175,9525"/>
                </v:shape>
                <v:shape id="Shape 8407" o:spid="_x0000_s1249" style="position:absolute;left:33909;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" path="m,l676275,r,9525l,9525,,e" fillcolor="#9aa0a6" stroked="f" strokeweight="0">
                  <v:stroke miterlimit="1" joinstyle="miter"/>
                  <v:path arrowok="t" textboxrect="0,0,676275,9525"/>
                </v:shape>
                <v:rect id="Rectangle 478" o:spid="_x0000_s1250" style="position:absolute;left:7369;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JTC1wQAAANwAAAAPAAAAZHJzL2Rvd25yZXYueG1sRE/LisIw&#10;FN0L/kO4gjtNHcT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AQlMLXBAAAA3AAAAA8AAAAA&#10;AAAAAAAAAAAABwIAAGRycy9kb3ducmV2LnhtbFBLBQYAAAAAAwADALcAAAD1AgAAAAA=&#10;" filled="f" stroked="f">
                  <v:textbox inset="0,0,0,0">
                    <w:txbxContent>
                      <w:p w14:paraId="577EA777" w14:textId="77777777" w:rsidR="00E416C4" w:rsidRDefault="00E416C4" w:rsidP="00E416C4">
                        <w:r>
                          <w:rPr>
                            <w:rFonts w:ascii="Calibri" w:eastAsia="Calibri" w:hAnsi="Calibri" w:cs="Calibri"/>
                            <w:color w:val="202124"/>
                            <w:w w:val="110"/>
                          </w:rPr>
                          <w:t>Strongly</w:t>
                        </w:r>
                      </w:p>
                    </w:txbxContent>
                  </v:textbox>
                </v:rect>
                <v:rect id="Rectangle 479" o:spid="_x0000_s1251" style="position:absolute;left:7189;top:5382;width:7258;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aZUuxQAAANwAAAAPAAAAZHJzL2Rvd25yZXYueG1sRI9Pa8JA&#10;FMTvhX6H5RW81Y1Fqo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BraZUuxQAAANwAAAAP&#10;AAAAAAAAAAAAAAAAAAcCAABkcnMvZG93bnJldi54bWxQSwUGAAAAAAMAAwC3AAAA+QIAAAAA&#10;" filled="f" stroked="f">
                  <v:textbox inset="0,0,0,0">
                    <w:txbxContent>
                      <w:p w14:paraId="30EB5CFE" w14:textId="77777777" w:rsidR="00E416C4" w:rsidRDefault="00E416C4" w:rsidP="00E416C4">
                        <w:r>
                          <w:rPr>
                            <w:rFonts w:ascii="Calibri" w:eastAsia="Calibri" w:hAnsi="Calibri" w:cs="Calibri"/>
                            <w:color w:val="202124"/>
                            <w:w w:val="112"/>
                          </w:rPr>
                          <w:t>Disagree</w:t>
                        </w:r>
                      </w:p>
                    </w:txbxContent>
                  </v:textbox>
                </v:rect>
                <v:rect id="Rectangle 480" o:spid="_x0000_s1252" style="position:absolute;left:14390;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hkyUwQAAANwAAAAPAAAAZHJzL2Rvd25yZXYueG1sRE/LisIw&#10;FN0L/kO4gjtNFZH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M+GTJTBAAAA3AAAAA8AAAAA&#10;AAAAAAAAAAAABwIAAGRycy9kb3ducmV2LnhtbFBLBQYAAAAAAwADALcAAAD1AgAAAAA=&#10;" filled="f" stroked="f">
                  <v:textbox inset="0,0,0,0">
                    <w:txbxContent>
                      <w:p w14:paraId="505B512B" w14:textId="77777777" w:rsidR="00E416C4" w:rsidRDefault="00E416C4" w:rsidP="00E416C4">
                        <w:r>
                          <w:rPr>
                            <w:rFonts w:ascii="Calibri" w:eastAsia="Calibri" w:hAnsi="Calibri" w:cs="Calibri"/>
                            <w:color w:val="202124"/>
                            <w:w w:val="112"/>
                          </w:rPr>
                          <w:t>Disagree</w:t>
                        </w:r>
                      </w:p>
                    </w:txbxContent>
                  </v:textbox>
                </v:rect>
                <v:rect id="Rectangle 481" o:spid="_x0000_s1253" style="position:absolute;left:21624;top:4429;width:599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yukPxAAAANwAAAAPAAAAZHJzL2Rvd25yZXYueG1sRI9Bi8Iw&#10;FITvgv8hPGFvmrrI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KDK6Q/EAAAA3AAAAA8A&#10;AAAAAAAAAAAAAAAABwIAAGRycy9kb3ducmV2LnhtbFBLBQYAAAAAAwADALcAAAD4AgAAAAA=&#10;" filled="f" stroked="f">
                  <v:textbox inset="0,0,0,0">
                    <w:txbxContent>
                      <w:p w14:paraId="5A45B0BE" w14:textId="77777777" w:rsidR="00E416C4" w:rsidRDefault="00E416C4" w:rsidP="00E416C4">
                        <w:r>
                          <w:rPr>
                            <w:rFonts w:ascii="Calibri" w:eastAsia="Calibri" w:hAnsi="Calibri" w:cs="Calibri"/>
                            <w:color w:val="202124"/>
                            <w:w w:val="106"/>
                          </w:rPr>
                          <w:t>Neutral</w:t>
                        </w:r>
                      </w:p>
                    </w:txbxContent>
                  </v:textbox>
                </v:rect>
                <v:rect id="Rectangle 482" o:spid="_x0000_s1254" style="position:absolute;left:28377;top:4429;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GHd4xgAAANwAAAAPAAAAZHJzL2Rvd25yZXYueG1sRI9Ba8JA&#10;FITvBf/D8oTe6qZBSo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UBh3eMYAAADcAAAA&#10;DwAAAAAAAAAAAAAAAAAHAgAAZHJzL2Rvd25yZXYueG1sUEsFBgAAAAADAAMAtwAAAPoCAAAAAA==&#10;" filled="f" stroked="f">
                  <v:textbox inset="0,0,0,0">
                    <w:txbxContent>
                      <w:p w14:paraId="3E9A45DC" w14:textId="77777777" w:rsidR="00E416C4" w:rsidRDefault="00E416C4" w:rsidP="00E416C4">
                        <w:r>
                          <w:rPr>
                            <w:rFonts w:ascii="Calibri" w:eastAsia="Calibri" w:hAnsi="Calibri" w:cs="Calibri"/>
                            <w:color w:val="202124"/>
                            <w:w w:val="110"/>
                          </w:rPr>
                          <w:t>Agree</w:t>
                        </w:r>
                      </w:p>
                    </w:txbxContent>
                  </v:textbox>
                </v:rect>
                <v:rect id="Rectangle 483" o:spid="_x0000_s1255" style="position:absolute;left:34224;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NLjxgAAANwAAAAPAAAAZHJzL2Rvd25yZXYueG1sRI9Pa8JA&#10;FMTvhX6H5RW81Y1VSo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P1TS48YAAADcAAAA&#10;DwAAAAAAAAAAAAAAAAAHAgAAZHJzL2Rvd25yZXYueG1sUEsFBgAAAAADAAMAtwAAAPoCAAAAAA==&#10;" filled="f" stroked="f">
                  <v:textbox inset="0,0,0,0">
                    <w:txbxContent>
                      <w:p w14:paraId="3F76E4C9" w14:textId="77777777" w:rsidR="00E416C4" w:rsidRDefault="00E416C4" w:rsidP="00E416C4">
                        <w:r>
                          <w:rPr>
                            <w:rFonts w:ascii="Calibri" w:eastAsia="Calibri" w:hAnsi="Calibri" w:cs="Calibri"/>
                            <w:color w:val="202124"/>
                            <w:w w:val="110"/>
                          </w:rPr>
                          <w:t>Strongly</w:t>
                        </w:r>
                      </w:p>
                    </w:txbxContent>
                  </v:textbox>
                </v:rect>
                <v:rect id="Rectangle 484" o:spid="_x0000_s1256" style="position:absolute;left:34953;top:5382;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" filled="f" stroked="f">
                  <v:textbox inset="0,0,0,0">
                    <w:txbxContent>
                      <w:p w14:paraId="4F33C105" w14:textId="77777777" w:rsidR="00E416C4" w:rsidRDefault="00E416C4" w:rsidP="00E416C4">
                        <w:r>
                          <w:rPr>
                            <w:rFonts w:ascii="Calibri" w:eastAsia="Calibri" w:hAnsi="Calibri" w:cs="Calibri"/>
                            <w:color w:val="202124"/>
                            <w:w w:val="110"/>
                          </w:rPr>
                          <w:t>Agree</w:t>
                        </w:r>
                      </w:p>
                    </w:txbxContent>
                  </v:textbox>
                </v:rect>
                <v:shape id="Shape 486" o:spid="_x0000_s1257"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" path="m28575,l676275,r,457200l28575,457200v-5052,-6,-9913,-974,-14580,-2908c9327,452357,5207,449604,1634,446038l,443592,,13601,1634,11156c5207,7584,9327,4831,13995,2896,18662,967,23523,,28575,xe" stroked="f" strokeweight="0">
                  <v:stroke miterlimit="83231f" joinstyle="miter"/>
                  <v:path arrowok="t" textboxrect="0,0,676275,457200"/>
                </v:shape>
                <v:shape id="Shape 8422" o:spid="_x0000_s1258" style="position:absolute;top:10906;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" path="m,l676275,r,38100l,38100,,e" stroked="f" strokeweight="0">
                  <v:stroke miterlimit="83231f" joinstyle="miter"/>
                  <v:path arrowok="t" textboxrect="0,0,676275,38100"/>
                </v:shape>
                <v:shape id="Shape 8423" o:spid="_x0000_s1259" style="position:absolute;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" path="m,l676275,r,9525l,9525,,e" fillcolor="#9aa0a6" stroked="f" strokeweight="0">
                  <v:stroke miterlimit="83231f" joinstyle="miter"/>
                  <v:path arrowok="t" textboxrect="0,0,676275,9525"/>
                </v:shape>
                <v:shape id="Shape 8424" o:spid="_x0000_s1260" style="position:absolute;left:6762;top:7286;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" path="m,l714375,r,9525l,9525,,e" fillcolor="#9aa0a6" stroked="f" strokeweight="0">
                  <v:stroke miterlimit="83231f" joinstyle="miter"/>
                  <v:path arrowok="t" textboxrect="0,0,714375,9525"/>
                </v:shape>
                <v:shape id="Shape 8425" o:spid="_x0000_s1261" style="position:absolute;left:13906;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" path="m,l723900,r,9525l,9525,,e" fillcolor="#9aa0a6" stroked="f" strokeweight="0">
                  <v:stroke miterlimit="83231f" joinstyle="miter"/>
                  <v:path arrowok="t" textboxrect="0,0,723900,9525"/>
                </v:shape>
                <v:shape id="Shape 8426" o:spid="_x0000_s1262" style="position:absolute;left:21145;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" path="m,l628650,r,9525l,9525,,e" fillcolor="#9aa0a6" stroked="f" strokeweight="0">
                  <v:stroke miterlimit="83231f" joinstyle="miter"/>
                  <v:path arrowok="t" textboxrect="0,0,628650,9525"/>
                </v:shape>
                <v:shape id="Shape 8427" o:spid="_x0000_s1263" style="position:absolute;left:27432;top:7286;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" path="m,l638175,r,9525l,9525,,e" fillcolor="#9aa0a6" stroked="f" strokeweight="0">
                  <v:stroke miterlimit="83231f" joinstyle="miter"/>
                  <v:path arrowok="t" textboxrect="0,0,638175,9525"/>
                </v:shape>
                <v:shape id="Shape 8428" o:spid="_x0000_s1264" style="position:absolute;left:33813;top:7286;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" path="m,l676275,r,9525l,9525,,e" fillcolor="#9aa0a6" stroked="f" strokeweight="0">
                  <v:stroke miterlimit="83231f" joinstyle="miter"/>
                  <v:path arrowok="t" textboxrect="0,0,676275,9525"/>
                </v:shape>
                <v:shape id="Shape 8429" o:spid="_x0000_s1265" style="position:absolute;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" path="m,l676275,r,9525l,9525,,e" fillcolor="#9aa0a6" stroked="f" strokeweight="0">
                  <v:stroke miterlimit="83231f" joinstyle="miter"/>
                  <v:path arrowok="t" textboxrect="0,0,676275,9525"/>
                </v:shape>
                <v:shape id="Shape 8430" o:spid="_x0000_s1266" style="position:absolute;left:6762;top:10810;width:7144;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" path="m,l714375,r,9525l,9525,,e" fillcolor="#9aa0a6" stroked="f" strokeweight="0">
                  <v:stroke miterlimit="83231f" joinstyle="miter"/>
                  <v:path arrowok="t" textboxrect="0,0,714375,9525"/>
                </v:shape>
                <v:shape id="Shape 8431" o:spid="_x0000_s1267" style="position:absolute;left:13906;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" path="m,l723900,r,9525l,9525,,e" fillcolor="#9aa0a6" stroked="f" strokeweight="0">
                  <v:stroke miterlimit="83231f" joinstyle="miter"/>
                  <v:path arrowok="t" textboxrect="0,0,723900,9525"/>
                </v:shape>
                <v:shape id="Shape 8432" o:spid="_x0000_s1268" style="position:absolute;left:21145;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" path="m,l628650,r,9525l,9525,,e" fillcolor="#9aa0a6" stroked="f" strokeweight="0">
                  <v:stroke miterlimit="83231f" joinstyle="miter"/>
                  <v:path arrowok="t" textboxrect="0,0,628650,9525"/>
                </v:shape>
                <v:shape id="Shape 8433" o:spid="_x0000_s1269" style="position:absolute;left:27432;top:10810;width:6381;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" path="m,l638175,r,9525l,9525,,e" fillcolor="#9aa0a6" stroked="f" strokeweight="0">
                  <v:stroke miterlimit="83231f" joinstyle="miter"/>
                  <v:path arrowok="t" textboxrect="0,0,638175,9525"/>
                </v:shape>
                <v:shape id="Shape 8434" o:spid="_x0000_s1270" style="position:absolute;left:33813;top:10810;width:6763;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" path="m,l676275,r,9525l,9525,,e" fillcolor="#9aa0a6" stroked="f" strokeweight="0">
                  <v:stroke miterlimit="83231f" joinstyle="miter"/>
                  <v:path arrowok="t" textboxrect="0,0,676275,9525"/>
                </v:shape>
                <v:rect id="Rectangle 500" o:spid="_x0000_s1271" style="position:absolute;left:686;top:8525;width:620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" filled="f" stroked="f">
                  <v:textbox inset="0,0,0,0">
                    <w:txbxContent>
                      <w:p w14:paraId="0F80BA08"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01909BB0" w14:textId="77777777" w:rsidR="00E416C4" w:rsidRPr="00336478" w:rsidRDefault="00E416C4" w:rsidP="00E416C4">
      <w:pPr>
        <w:numPr>
          <w:ilvl w:val="0"/>
          <w:numId w:val="8"/>
        </w:numPr>
        <w:spacing w:after="30" w:line="360" w:lineRule="auto"/>
        <w:ind w:hanging="633"/>
        <w:rPr>
          <w:rFonts w:ascii="Arial" w:hAnsi="Arial" w:cs="Arial"/>
        </w:rPr>
      </w:pPr>
      <w:r w:rsidRPr="00336478">
        <w:rPr>
          <w:rFonts w:ascii="Arial" w:eastAsia="Arial" w:hAnsi="Arial" w:cs="Arial"/>
          <w:color w:val="202124"/>
          <w:sz w:val="24"/>
        </w:rPr>
        <w:t xml:space="preserve">My supervisor recognises and rewards me when I meet agreed targets. </w:t>
      </w:r>
      <w:r w:rsidRPr="00336478">
        <w:rPr>
          <w:rFonts w:ascii="Arial" w:eastAsia="Calibri" w:hAnsi="Arial" w:cs="Arial"/>
          <w:color w:val="D93025"/>
          <w:sz w:val="24"/>
        </w:rPr>
        <w:t>*</w:t>
      </w:r>
    </w:p>
    <w:p w14:paraId="23B168B6" w14:textId="77777777" w:rsidR="00E416C4" w:rsidRPr="00336478" w:rsidRDefault="00E416C4" w:rsidP="00E416C4">
      <w:pPr>
        <w:spacing w:after="890" w:line="360" w:lineRule="auto"/>
        <w:ind w:left="630"/>
        <w:rPr>
          <w:rFonts w:ascii="Arial" w:hAnsi="Arial" w:cs="Arial"/>
        </w:rPr>
      </w:pPr>
      <w:r w:rsidRPr="00336478">
        <w:rPr>
          <w:rFonts w:ascii="Arial" w:hAnsi="Arial" w:cs="Arial"/>
          <w:noProof/>
        </w:rPr>
        <mc:AlternateContent>
          <mc:Choice Requires="wpg">
            <w:drawing>
              <wp:inline distT="0" distB="0" distL="0" distR="0" wp14:anchorId="5A7FDAD1" wp14:editId="75FA64A8">
                <wp:extent cx="4067175" cy="1119194"/>
                <wp:effectExtent l="0" t="0" r="0" b="0"/>
                <wp:docPr id="7191" name="Group 7191"/>
                <wp:cNvGraphicFramePr/>
                <a:graphic xmlns:a="http://schemas.openxmlformats.org/drawingml/2006/main">
                  <a:graphicData uri="http://schemas.microsoft.com/office/word/2010/wordprocessingGroup">
                    <wpg:wgp>
                      <wpg:cNvGrpSpPr/>
                      <wpg:grpSpPr>
                        <a:xfrm>
                          <a:off x="0" y="0"/>
                          <a:ext cx="4067175" cy="1119194"/>
                          <a:chOff x="0" y="0"/>
                          <a:chExt cx="4067175" cy="1119194"/>
                        </a:xfrm>
                      </wpg:grpSpPr>
                      <wps:wsp>
                        <wps:cNvPr id="399" name="Rectangle 399"/>
                        <wps:cNvSpPr/>
                        <wps:spPr>
                          <a:xfrm>
                            <a:off x="1786" y="0"/>
                            <a:ext cx="2170239" cy="177356"/>
                          </a:xfrm>
                          <a:prstGeom prst="rect">
                            <a:avLst/>
                          </a:prstGeom>
                          <a:ln>
                            <a:noFill/>
                          </a:ln>
                        </wps:spPr>
                        <wps:txbx>
                          <w:txbxContent>
                            <w:p w14:paraId="586D76E2"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503" name="Shape 503"/>
                        <wps:cNvSpPr/>
                        <wps:spPr>
                          <a:xfrm>
                            <a:off x="862012" y="819156"/>
                            <a:ext cx="266700" cy="161925"/>
                          </a:xfrm>
                          <a:custGeom>
                            <a:avLst/>
                            <a:gdLst/>
                            <a:ahLst/>
                            <a:cxnLst/>
                            <a:rect l="0" t="0" r="0" b="0"/>
                            <a:pathLst>
                              <a:path w="266700" h="161925">
                                <a:moveTo>
                                  <a:pt x="0" y="80963"/>
                                </a:moveTo>
                                <a:cubicBezTo>
                                  <a:pt x="0" y="75645"/>
                                  <a:pt x="519" y="70377"/>
                                  <a:pt x="1556" y="65162"/>
                                </a:cubicBezTo>
                                <a:cubicBezTo>
                                  <a:pt x="2593" y="59950"/>
                                  <a:pt x="4129" y="54890"/>
                                  <a:pt x="6163" y="49972"/>
                                </a:cubicBezTo>
                                <a:cubicBezTo>
                                  <a:pt x="8197" y="45061"/>
                                  <a:pt x="10691" y="40398"/>
                                  <a:pt x="13645" y="35973"/>
                                </a:cubicBezTo>
                                <a:cubicBezTo>
                                  <a:pt x="16598" y="31555"/>
                                  <a:pt x="19954" y="27468"/>
                                  <a:pt x="23713" y="23710"/>
                                </a:cubicBezTo>
                                <a:cubicBezTo>
                                  <a:pt x="27473" y="19946"/>
                                  <a:pt x="31562" y="16588"/>
                                  <a:pt x="35982" y="13636"/>
                                </a:cubicBezTo>
                                <a:cubicBezTo>
                                  <a:pt x="40402" y="10682"/>
                                  <a:pt x="45068" y="8189"/>
                                  <a:pt x="49980" y="6158"/>
                                </a:cubicBezTo>
                                <a:cubicBezTo>
                                  <a:pt x="54891" y="4124"/>
                                  <a:pt x="59954" y="2589"/>
                                  <a:pt x="65167" y="1553"/>
                                </a:cubicBezTo>
                                <a:cubicBezTo>
                                  <a:pt x="70381" y="515"/>
                                  <a:pt x="75646" y="0"/>
                                  <a:pt x="80963" y="0"/>
                                </a:cubicBezTo>
                                <a:lnTo>
                                  <a:pt x="185738" y="0"/>
                                </a:lnTo>
                                <a:cubicBezTo>
                                  <a:pt x="191053" y="0"/>
                                  <a:pt x="196318" y="515"/>
                                  <a:pt x="201532" y="1553"/>
                                </a:cubicBezTo>
                                <a:cubicBezTo>
                                  <a:pt x="206746" y="2589"/>
                                  <a:pt x="211809" y="4124"/>
                                  <a:pt x="216720" y="6158"/>
                                </a:cubicBezTo>
                                <a:cubicBezTo>
                                  <a:pt x="221632" y="8189"/>
                                  <a:pt x="226297" y="10682"/>
                                  <a:pt x="230718" y="13636"/>
                                </a:cubicBezTo>
                                <a:cubicBezTo>
                                  <a:pt x="235138" y="16588"/>
                                  <a:pt x="239227" y="19946"/>
                                  <a:pt x="242987" y="23710"/>
                                </a:cubicBezTo>
                                <a:cubicBezTo>
                                  <a:pt x="246745" y="27468"/>
                                  <a:pt x="250102" y="31555"/>
                                  <a:pt x="253055" y="35973"/>
                                </a:cubicBezTo>
                                <a:cubicBezTo>
                                  <a:pt x="256009" y="40398"/>
                                  <a:pt x="258503" y="45061"/>
                                  <a:pt x="260537" y="49972"/>
                                </a:cubicBezTo>
                                <a:cubicBezTo>
                                  <a:pt x="262571" y="54890"/>
                                  <a:pt x="264107" y="59950"/>
                                  <a:pt x="265144" y="65162"/>
                                </a:cubicBezTo>
                                <a:cubicBezTo>
                                  <a:pt x="266181" y="70377"/>
                                  <a:pt x="266700" y="75645"/>
                                  <a:pt x="266700" y="80963"/>
                                </a:cubicBezTo>
                                <a:cubicBezTo>
                                  <a:pt x="266700" y="86277"/>
                                  <a:pt x="266181" y="91542"/>
                                  <a:pt x="265144" y="96751"/>
                                </a:cubicBezTo>
                                <a:cubicBezTo>
                                  <a:pt x="264107" y="101966"/>
                                  <a:pt x="262571" y="107029"/>
                                  <a:pt x="260537" y="111937"/>
                                </a:cubicBezTo>
                                <a:cubicBezTo>
                                  <a:pt x="258503" y="116849"/>
                                  <a:pt x="256009" y="121512"/>
                                  <a:pt x="253055" y="125930"/>
                                </a:cubicBezTo>
                                <a:cubicBezTo>
                                  <a:pt x="250102" y="130355"/>
                                  <a:pt x="246745" y="134441"/>
                                  <a:pt x="242987" y="138206"/>
                                </a:cubicBezTo>
                                <a:cubicBezTo>
                                  <a:pt x="239227" y="141963"/>
                                  <a:pt x="235138" y="145315"/>
                                  <a:pt x="230718" y="148270"/>
                                </a:cubicBezTo>
                                <a:cubicBezTo>
                                  <a:pt x="226297" y="151222"/>
                                  <a:pt x="221632" y="153721"/>
                                  <a:pt x="216720" y="155752"/>
                                </a:cubicBezTo>
                                <a:cubicBezTo>
                                  <a:pt x="211809" y="157786"/>
                                  <a:pt x="206746" y="159324"/>
                                  <a:pt x="201532" y="160362"/>
                                </a:cubicBezTo>
                                <a:cubicBezTo>
                                  <a:pt x="196318" y="161404"/>
                                  <a:pt x="191053" y="161925"/>
                                  <a:pt x="185738" y="161925"/>
                                </a:cubicBezTo>
                                <a:lnTo>
                                  <a:pt x="80963" y="161925"/>
                                </a:lnTo>
                                <a:cubicBezTo>
                                  <a:pt x="75646" y="161925"/>
                                  <a:pt x="70381" y="161404"/>
                                  <a:pt x="65167" y="160362"/>
                                </a:cubicBezTo>
                                <a:cubicBezTo>
                                  <a:pt x="59954" y="159324"/>
                                  <a:pt x="54891" y="157786"/>
                                  <a:pt x="49980" y="155752"/>
                                </a:cubicBezTo>
                                <a:cubicBezTo>
                                  <a:pt x="45068" y="153721"/>
                                  <a:pt x="40402" y="151222"/>
                                  <a:pt x="35982" y="148270"/>
                                </a:cubicBezTo>
                                <a:cubicBezTo>
                                  <a:pt x="31562" y="145315"/>
                                  <a:pt x="27473" y="141963"/>
                                  <a:pt x="23713" y="138206"/>
                                </a:cubicBezTo>
                                <a:cubicBezTo>
                                  <a:pt x="19954" y="134441"/>
                                  <a:pt x="16598" y="130355"/>
                                  <a:pt x="13645" y="125930"/>
                                </a:cubicBezTo>
                                <a:cubicBezTo>
                                  <a:pt x="10691" y="121512"/>
                                  <a:pt x="8197" y="116849"/>
                                  <a:pt x="6163" y="111937"/>
                                </a:cubicBezTo>
                                <a:cubicBezTo>
                                  <a:pt x="4129" y="107029"/>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04" name="Shape 504"/>
                        <wps:cNvSpPr/>
                        <wps:spPr>
                          <a:xfrm>
                            <a:off x="1585912" y="819156"/>
                            <a:ext cx="257175" cy="161925"/>
                          </a:xfrm>
                          <a:custGeom>
                            <a:avLst/>
                            <a:gdLst/>
                            <a:ahLst/>
                            <a:cxnLst/>
                            <a:rect l="0" t="0" r="0" b="0"/>
                            <a:pathLst>
                              <a:path w="257175" h="161925">
                                <a:moveTo>
                                  <a:pt x="0" y="80963"/>
                                </a:moveTo>
                                <a:cubicBezTo>
                                  <a:pt x="0" y="75645"/>
                                  <a:pt x="519" y="70377"/>
                                  <a:pt x="1556" y="65162"/>
                                </a:cubicBezTo>
                                <a:cubicBezTo>
                                  <a:pt x="2593" y="59950"/>
                                  <a:pt x="4129" y="54890"/>
                                  <a:pt x="6163" y="49972"/>
                                </a:cubicBezTo>
                                <a:cubicBezTo>
                                  <a:pt x="8198" y="45061"/>
                                  <a:pt x="10691" y="40398"/>
                                  <a:pt x="13645" y="35973"/>
                                </a:cubicBezTo>
                                <a:cubicBezTo>
                                  <a:pt x="16598" y="31555"/>
                                  <a:pt x="19955" y="27468"/>
                                  <a:pt x="23714" y="23710"/>
                                </a:cubicBezTo>
                                <a:cubicBezTo>
                                  <a:pt x="27473" y="19946"/>
                                  <a:pt x="31562" y="16588"/>
                                  <a:pt x="35982" y="13636"/>
                                </a:cubicBezTo>
                                <a:cubicBezTo>
                                  <a:pt x="40403" y="10682"/>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2"/>
                                  <a:pt x="221193" y="13636"/>
                                </a:cubicBezTo>
                                <a:cubicBezTo>
                                  <a:pt x="225613" y="16588"/>
                                  <a:pt x="229702" y="19946"/>
                                  <a:pt x="233462" y="23710"/>
                                </a:cubicBezTo>
                                <a:cubicBezTo>
                                  <a:pt x="237220" y="27468"/>
                                  <a:pt x="240577" y="31555"/>
                                  <a:pt x="243530" y="35973"/>
                                </a:cubicBezTo>
                                <a:cubicBezTo>
                                  <a:pt x="246484" y="40398"/>
                                  <a:pt x="248977" y="45061"/>
                                  <a:pt x="251012" y="49972"/>
                                </a:cubicBezTo>
                                <a:cubicBezTo>
                                  <a:pt x="253046" y="54890"/>
                                  <a:pt x="254582" y="59950"/>
                                  <a:pt x="255619" y="65162"/>
                                </a:cubicBezTo>
                                <a:cubicBezTo>
                                  <a:pt x="256656" y="70377"/>
                                  <a:pt x="257175" y="75645"/>
                                  <a:pt x="257175" y="80963"/>
                                </a:cubicBezTo>
                                <a:cubicBezTo>
                                  <a:pt x="257175" y="86277"/>
                                  <a:pt x="256656" y="91542"/>
                                  <a:pt x="255619" y="96751"/>
                                </a:cubicBezTo>
                                <a:cubicBezTo>
                                  <a:pt x="254582" y="101966"/>
                                  <a:pt x="253046" y="107029"/>
                                  <a:pt x="251012" y="111937"/>
                                </a:cubicBezTo>
                                <a:cubicBezTo>
                                  <a:pt x="248977" y="116849"/>
                                  <a:pt x="246484" y="121512"/>
                                  <a:pt x="243530" y="125930"/>
                                </a:cubicBezTo>
                                <a:cubicBezTo>
                                  <a:pt x="240577" y="130355"/>
                                  <a:pt x="237220" y="134441"/>
                                  <a:pt x="233462" y="138206"/>
                                </a:cubicBezTo>
                                <a:cubicBezTo>
                                  <a:pt x="229702" y="141963"/>
                                  <a:pt x="225613" y="145315"/>
                                  <a:pt x="221193" y="148270"/>
                                </a:cubicBezTo>
                                <a:cubicBezTo>
                                  <a:pt x="216772" y="151222"/>
                                  <a:pt x="212107" y="153721"/>
                                  <a:pt x="207196" y="155752"/>
                                </a:cubicBezTo>
                                <a:cubicBezTo>
                                  <a:pt x="202284" y="157786"/>
                                  <a:pt x="197221" y="159324"/>
                                  <a:pt x="192007" y="160362"/>
                                </a:cubicBezTo>
                                <a:cubicBezTo>
                                  <a:pt x="186794" y="161404"/>
                                  <a:pt x="181529" y="161925"/>
                                  <a:pt x="176213" y="161925"/>
                                </a:cubicBezTo>
                                <a:lnTo>
                                  <a:pt x="80963" y="161925"/>
                                </a:lnTo>
                                <a:cubicBezTo>
                                  <a:pt x="75647" y="161925"/>
                                  <a:pt x="70382" y="161404"/>
                                  <a:pt x="65168" y="160362"/>
                                </a:cubicBezTo>
                                <a:cubicBezTo>
                                  <a:pt x="59954" y="159324"/>
                                  <a:pt x="54891" y="157786"/>
                                  <a:pt x="49980" y="155752"/>
                                </a:cubicBezTo>
                                <a:cubicBezTo>
                                  <a:pt x="45068" y="153721"/>
                                  <a:pt x="40403" y="151222"/>
                                  <a:pt x="35982" y="148270"/>
                                </a:cubicBezTo>
                                <a:cubicBezTo>
                                  <a:pt x="31562" y="145315"/>
                                  <a:pt x="27473" y="141963"/>
                                  <a:pt x="23714" y="138206"/>
                                </a:cubicBezTo>
                                <a:cubicBezTo>
                                  <a:pt x="19955" y="134441"/>
                                  <a:pt x="16598" y="130355"/>
                                  <a:pt x="13645" y="125930"/>
                                </a:cubicBezTo>
                                <a:cubicBezTo>
                                  <a:pt x="10691" y="121512"/>
                                  <a:pt x="8198" y="116849"/>
                                  <a:pt x="6163" y="111937"/>
                                </a:cubicBezTo>
                                <a:cubicBezTo>
                                  <a:pt x="4129" y="107029"/>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05" name="Shape 505"/>
                        <wps:cNvSpPr/>
                        <wps:spPr>
                          <a:xfrm>
                            <a:off x="2262187" y="819156"/>
                            <a:ext cx="257175" cy="161925"/>
                          </a:xfrm>
                          <a:custGeom>
                            <a:avLst/>
                            <a:gdLst/>
                            <a:ahLst/>
                            <a:cxnLst/>
                            <a:rect l="0" t="0" r="0" b="0"/>
                            <a:pathLst>
                              <a:path w="257175" h="161925">
                                <a:moveTo>
                                  <a:pt x="0" y="80963"/>
                                </a:moveTo>
                                <a:cubicBezTo>
                                  <a:pt x="0" y="75645"/>
                                  <a:pt x="519" y="70377"/>
                                  <a:pt x="1556" y="65162"/>
                                </a:cubicBezTo>
                                <a:cubicBezTo>
                                  <a:pt x="2593" y="59950"/>
                                  <a:pt x="4129" y="54890"/>
                                  <a:pt x="6163" y="49972"/>
                                </a:cubicBezTo>
                                <a:cubicBezTo>
                                  <a:pt x="8198" y="45061"/>
                                  <a:pt x="10691" y="40398"/>
                                  <a:pt x="13645" y="35973"/>
                                </a:cubicBezTo>
                                <a:cubicBezTo>
                                  <a:pt x="16599" y="31555"/>
                                  <a:pt x="19955" y="27468"/>
                                  <a:pt x="23714" y="23710"/>
                                </a:cubicBezTo>
                                <a:cubicBezTo>
                                  <a:pt x="27473" y="19946"/>
                                  <a:pt x="31562" y="16588"/>
                                  <a:pt x="35982" y="13636"/>
                                </a:cubicBezTo>
                                <a:cubicBezTo>
                                  <a:pt x="40403" y="10682"/>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2"/>
                                  <a:pt x="221193" y="13636"/>
                                </a:cubicBezTo>
                                <a:cubicBezTo>
                                  <a:pt x="225613" y="16588"/>
                                  <a:pt x="229703" y="19946"/>
                                  <a:pt x="233462" y="23710"/>
                                </a:cubicBezTo>
                                <a:cubicBezTo>
                                  <a:pt x="237221" y="27468"/>
                                  <a:pt x="240577" y="31555"/>
                                  <a:pt x="243530" y="35973"/>
                                </a:cubicBezTo>
                                <a:cubicBezTo>
                                  <a:pt x="246484" y="40398"/>
                                  <a:pt x="248977" y="45061"/>
                                  <a:pt x="251012" y="49972"/>
                                </a:cubicBezTo>
                                <a:cubicBezTo>
                                  <a:pt x="253047" y="54890"/>
                                  <a:pt x="254583" y="59950"/>
                                  <a:pt x="255620" y="65162"/>
                                </a:cubicBezTo>
                                <a:cubicBezTo>
                                  <a:pt x="256657" y="70377"/>
                                  <a:pt x="257175" y="75645"/>
                                  <a:pt x="257175" y="80963"/>
                                </a:cubicBezTo>
                                <a:cubicBezTo>
                                  <a:pt x="257175" y="86277"/>
                                  <a:pt x="256657" y="91542"/>
                                  <a:pt x="255620" y="96751"/>
                                </a:cubicBezTo>
                                <a:cubicBezTo>
                                  <a:pt x="254583" y="101966"/>
                                  <a:pt x="253047" y="107029"/>
                                  <a:pt x="251012" y="111937"/>
                                </a:cubicBezTo>
                                <a:cubicBezTo>
                                  <a:pt x="248978" y="116849"/>
                                  <a:pt x="246484" y="121512"/>
                                  <a:pt x="243530" y="125930"/>
                                </a:cubicBezTo>
                                <a:cubicBezTo>
                                  <a:pt x="240577" y="130355"/>
                                  <a:pt x="237221" y="134441"/>
                                  <a:pt x="233462" y="138206"/>
                                </a:cubicBezTo>
                                <a:cubicBezTo>
                                  <a:pt x="229703" y="141963"/>
                                  <a:pt x="225613" y="145315"/>
                                  <a:pt x="221193" y="148270"/>
                                </a:cubicBezTo>
                                <a:cubicBezTo>
                                  <a:pt x="216772" y="151222"/>
                                  <a:pt x="212107" y="153721"/>
                                  <a:pt x="207196" y="155752"/>
                                </a:cubicBezTo>
                                <a:cubicBezTo>
                                  <a:pt x="202284" y="157786"/>
                                  <a:pt x="197221" y="159324"/>
                                  <a:pt x="192007" y="160362"/>
                                </a:cubicBezTo>
                                <a:cubicBezTo>
                                  <a:pt x="186794" y="161404"/>
                                  <a:pt x="181529" y="161925"/>
                                  <a:pt x="176213" y="161925"/>
                                </a:cubicBezTo>
                                <a:lnTo>
                                  <a:pt x="80963" y="161925"/>
                                </a:lnTo>
                                <a:cubicBezTo>
                                  <a:pt x="75647" y="161925"/>
                                  <a:pt x="70382" y="161404"/>
                                  <a:pt x="65168" y="160362"/>
                                </a:cubicBezTo>
                                <a:cubicBezTo>
                                  <a:pt x="59954" y="159324"/>
                                  <a:pt x="54891" y="157786"/>
                                  <a:pt x="49980" y="155752"/>
                                </a:cubicBezTo>
                                <a:cubicBezTo>
                                  <a:pt x="45068" y="153721"/>
                                  <a:pt x="40403" y="151222"/>
                                  <a:pt x="35982" y="148270"/>
                                </a:cubicBezTo>
                                <a:cubicBezTo>
                                  <a:pt x="31562" y="145315"/>
                                  <a:pt x="27473" y="141963"/>
                                  <a:pt x="23714" y="138206"/>
                                </a:cubicBezTo>
                                <a:cubicBezTo>
                                  <a:pt x="19955" y="134441"/>
                                  <a:pt x="16598" y="130355"/>
                                  <a:pt x="13645" y="125930"/>
                                </a:cubicBezTo>
                                <a:cubicBezTo>
                                  <a:pt x="10691" y="121512"/>
                                  <a:pt x="8198" y="116849"/>
                                  <a:pt x="6163" y="111937"/>
                                </a:cubicBezTo>
                                <a:cubicBezTo>
                                  <a:pt x="4129" y="107029"/>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06" name="Shape 506"/>
                        <wps:cNvSpPr/>
                        <wps:spPr>
                          <a:xfrm>
                            <a:off x="2890837" y="819156"/>
                            <a:ext cx="257175" cy="161925"/>
                          </a:xfrm>
                          <a:custGeom>
                            <a:avLst/>
                            <a:gdLst/>
                            <a:ahLst/>
                            <a:cxnLst/>
                            <a:rect l="0" t="0" r="0" b="0"/>
                            <a:pathLst>
                              <a:path w="257175" h="161925">
                                <a:moveTo>
                                  <a:pt x="0" y="80963"/>
                                </a:moveTo>
                                <a:cubicBezTo>
                                  <a:pt x="0" y="75645"/>
                                  <a:pt x="519" y="70377"/>
                                  <a:pt x="1556" y="65162"/>
                                </a:cubicBezTo>
                                <a:cubicBezTo>
                                  <a:pt x="2592" y="59950"/>
                                  <a:pt x="4128" y="54890"/>
                                  <a:pt x="6162" y="49972"/>
                                </a:cubicBezTo>
                                <a:cubicBezTo>
                                  <a:pt x="8197" y="45061"/>
                                  <a:pt x="10691" y="40398"/>
                                  <a:pt x="13645" y="35973"/>
                                </a:cubicBezTo>
                                <a:cubicBezTo>
                                  <a:pt x="16598" y="31555"/>
                                  <a:pt x="19954" y="27468"/>
                                  <a:pt x="23714" y="23710"/>
                                </a:cubicBezTo>
                                <a:cubicBezTo>
                                  <a:pt x="27472" y="19946"/>
                                  <a:pt x="31562" y="16588"/>
                                  <a:pt x="35982" y="13636"/>
                                </a:cubicBezTo>
                                <a:cubicBezTo>
                                  <a:pt x="40402" y="10682"/>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2"/>
                                  <a:pt x="221193" y="13636"/>
                                </a:cubicBezTo>
                                <a:cubicBezTo>
                                  <a:pt x="225613" y="16588"/>
                                  <a:pt x="229703" y="19946"/>
                                  <a:pt x="233462" y="23710"/>
                                </a:cubicBezTo>
                                <a:cubicBezTo>
                                  <a:pt x="237220" y="27468"/>
                                  <a:pt x="240577" y="31555"/>
                                  <a:pt x="243530" y="35973"/>
                                </a:cubicBezTo>
                                <a:cubicBezTo>
                                  <a:pt x="246484" y="40398"/>
                                  <a:pt x="248978" y="45061"/>
                                  <a:pt x="251012" y="49972"/>
                                </a:cubicBezTo>
                                <a:cubicBezTo>
                                  <a:pt x="253047" y="54890"/>
                                  <a:pt x="254582" y="59950"/>
                                  <a:pt x="255619" y="65162"/>
                                </a:cubicBezTo>
                                <a:cubicBezTo>
                                  <a:pt x="256657" y="70377"/>
                                  <a:pt x="257175" y="75645"/>
                                  <a:pt x="257175" y="80963"/>
                                </a:cubicBezTo>
                                <a:cubicBezTo>
                                  <a:pt x="257175" y="86277"/>
                                  <a:pt x="256657" y="91542"/>
                                  <a:pt x="255619" y="96751"/>
                                </a:cubicBezTo>
                                <a:cubicBezTo>
                                  <a:pt x="254582" y="101966"/>
                                  <a:pt x="253047" y="107029"/>
                                  <a:pt x="251012" y="111937"/>
                                </a:cubicBezTo>
                                <a:cubicBezTo>
                                  <a:pt x="248978" y="116849"/>
                                  <a:pt x="246484" y="121512"/>
                                  <a:pt x="243530" y="125930"/>
                                </a:cubicBezTo>
                                <a:cubicBezTo>
                                  <a:pt x="240577" y="130355"/>
                                  <a:pt x="237220" y="134441"/>
                                  <a:pt x="233462" y="138206"/>
                                </a:cubicBezTo>
                                <a:cubicBezTo>
                                  <a:pt x="229703" y="141963"/>
                                  <a:pt x="225613" y="145315"/>
                                  <a:pt x="221193" y="148270"/>
                                </a:cubicBezTo>
                                <a:cubicBezTo>
                                  <a:pt x="216773" y="151222"/>
                                  <a:pt x="212107" y="153721"/>
                                  <a:pt x="207196" y="155752"/>
                                </a:cubicBezTo>
                                <a:cubicBezTo>
                                  <a:pt x="202284" y="157786"/>
                                  <a:pt x="197221" y="159324"/>
                                  <a:pt x="192007" y="160362"/>
                                </a:cubicBezTo>
                                <a:cubicBezTo>
                                  <a:pt x="186794" y="161404"/>
                                  <a:pt x="181529" y="161925"/>
                                  <a:pt x="176213" y="161925"/>
                                </a:cubicBezTo>
                                <a:lnTo>
                                  <a:pt x="80963" y="161925"/>
                                </a:lnTo>
                                <a:cubicBezTo>
                                  <a:pt x="75647" y="161925"/>
                                  <a:pt x="70382" y="161404"/>
                                  <a:pt x="65168" y="160362"/>
                                </a:cubicBezTo>
                                <a:cubicBezTo>
                                  <a:pt x="59954" y="159324"/>
                                  <a:pt x="54891" y="157786"/>
                                  <a:pt x="49980" y="155752"/>
                                </a:cubicBezTo>
                                <a:cubicBezTo>
                                  <a:pt x="45068" y="153721"/>
                                  <a:pt x="40402" y="151222"/>
                                  <a:pt x="35982" y="148270"/>
                                </a:cubicBezTo>
                                <a:cubicBezTo>
                                  <a:pt x="31562" y="145315"/>
                                  <a:pt x="27472" y="141963"/>
                                  <a:pt x="23714" y="138206"/>
                                </a:cubicBezTo>
                                <a:cubicBezTo>
                                  <a:pt x="19954" y="134441"/>
                                  <a:pt x="16598" y="130355"/>
                                  <a:pt x="13645" y="125930"/>
                                </a:cubicBezTo>
                                <a:cubicBezTo>
                                  <a:pt x="10691" y="121512"/>
                                  <a:pt x="8197" y="116849"/>
                                  <a:pt x="6162" y="111937"/>
                                </a:cubicBezTo>
                                <a:cubicBezTo>
                                  <a:pt x="4128" y="107029"/>
                                  <a:pt x="2592"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07" name="Shape 507"/>
                        <wps:cNvSpPr/>
                        <wps:spPr>
                          <a:xfrm>
                            <a:off x="3548062" y="819156"/>
                            <a:ext cx="257175" cy="161925"/>
                          </a:xfrm>
                          <a:custGeom>
                            <a:avLst/>
                            <a:gdLst/>
                            <a:ahLst/>
                            <a:cxnLst/>
                            <a:rect l="0" t="0" r="0" b="0"/>
                            <a:pathLst>
                              <a:path w="257175" h="161925">
                                <a:moveTo>
                                  <a:pt x="0" y="80963"/>
                                </a:moveTo>
                                <a:cubicBezTo>
                                  <a:pt x="0" y="75645"/>
                                  <a:pt x="519" y="70377"/>
                                  <a:pt x="1556" y="65162"/>
                                </a:cubicBezTo>
                                <a:cubicBezTo>
                                  <a:pt x="2592" y="59950"/>
                                  <a:pt x="4128" y="54890"/>
                                  <a:pt x="6162" y="49972"/>
                                </a:cubicBezTo>
                                <a:cubicBezTo>
                                  <a:pt x="8197" y="45061"/>
                                  <a:pt x="10691" y="40398"/>
                                  <a:pt x="13645" y="35973"/>
                                </a:cubicBezTo>
                                <a:cubicBezTo>
                                  <a:pt x="16598" y="31555"/>
                                  <a:pt x="19954" y="27468"/>
                                  <a:pt x="23714" y="23710"/>
                                </a:cubicBezTo>
                                <a:cubicBezTo>
                                  <a:pt x="27472" y="19946"/>
                                  <a:pt x="31562" y="16588"/>
                                  <a:pt x="35982" y="13636"/>
                                </a:cubicBezTo>
                                <a:cubicBezTo>
                                  <a:pt x="40402" y="10682"/>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2"/>
                                  <a:pt x="221193" y="13636"/>
                                </a:cubicBezTo>
                                <a:cubicBezTo>
                                  <a:pt x="225613" y="16588"/>
                                  <a:pt x="229703" y="19946"/>
                                  <a:pt x="233462" y="23710"/>
                                </a:cubicBezTo>
                                <a:cubicBezTo>
                                  <a:pt x="237220" y="27468"/>
                                  <a:pt x="240577" y="31555"/>
                                  <a:pt x="243530" y="35973"/>
                                </a:cubicBezTo>
                                <a:cubicBezTo>
                                  <a:pt x="246483" y="40398"/>
                                  <a:pt x="248977" y="45061"/>
                                  <a:pt x="251012" y="49972"/>
                                </a:cubicBezTo>
                                <a:cubicBezTo>
                                  <a:pt x="253046" y="54890"/>
                                  <a:pt x="254582" y="59950"/>
                                  <a:pt x="255619" y="65162"/>
                                </a:cubicBezTo>
                                <a:cubicBezTo>
                                  <a:pt x="256656" y="70377"/>
                                  <a:pt x="257175" y="75645"/>
                                  <a:pt x="257175" y="80963"/>
                                </a:cubicBezTo>
                                <a:cubicBezTo>
                                  <a:pt x="257175" y="86277"/>
                                  <a:pt x="256656" y="91542"/>
                                  <a:pt x="255619" y="96751"/>
                                </a:cubicBezTo>
                                <a:cubicBezTo>
                                  <a:pt x="254582" y="101966"/>
                                  <a:pt x="253046" y="107029"/>
                                  <a:pt x="251012" y="111937"/>
                                </a:cubicBezTo>
                                <a:cubicBezTo>
                                  <a:pt x="248977" y="116849"/>
                                  <a:pt x="246483" y="121512"/>
                                  <a:pt x="243530" y="125930"/>
                                </a:cubicBezTo>
                                <a:cubicBezTo>
                                  <a:pt x="240577" y="130355"/>
                                  <a:pt x="237220" y="134441"/>
                                  <a:pt x="233462" y="138206"/>
                                </a:cubicBezTo>
                                <a:cubicBezTo>
                                  <a:pt x="229703" y="141963"/>
                                  <a:pt x="225613" y="145315"/>
                                  <a:pt x="221192" y="148270"/>
                                </a:cubicBezTo>
                                <a:cubicBezTo>
                                  <a:pt x="216772" y="151222"/>
                                  <a:pt x="212107" y="153721"/>
                                  <a:pt x="207196" y="155752"/>
                                </a:cubicBezTo>
                                <a:cubicBezTo>
                                  <a:pt x="202284" y="157786"/>
                                  <a:pt x="197221" y="159324"/>
                                  <a:pt x="192007" y="160362"/>
                                </a:cubicBezTo>
                                <a:cubicBezTo>
                                  <a:pt x="186794" y="161404"/>
                                  <a:pt x="181529" y="161925"/>
                                  <a:pt x="176213" y="161925"/>
                                </a:cubicBezTo>
                                <a:lnTo>
                                  <a:pt x="80963" y="161925"/>
                                </a:lnTo>
                                <a:cubicBezTo>
                                  <a:pt x="75647" y="161925"/>
                                  <a:pt x="70381" y="161404"/>
                                  <a:pt x="65167" y="160362"/>
                                </a:cubicBezTo>
                                <a:cubicBezTo>
                                  <a:pt x="59953" y="159324"/>
                                  <a:pt x="54891" y="157786"/>
                                  <a:pt x="49980" y="155752"/>
                                </a:cubicBezTo>
                                <a:cubicBezTo>
                                  <a:pt x="45068" y="153721"/>
                                  <a:pt x="40402" y="151222"/>
                                  <a:pt x="35982" y="148270"/>
                                </a:cubicBezTo>
                                <a:cubicBezTo>
                                  <a:pt x="31562" y="145315"/>
                                  <a:pt x="27472" y="141963"/>
                                  <a:pt x="23714" y="138206"/>
                                </a:cubicBezTo>
                                <a:cubicBezTo>
                                  <a:pt x="19954" y="134441"/>
                                  <a:pt x="16598" y="130355"/>
                                  <a:pt x="13645" y="125930"/>
                                </a:cubicBezTo>
                                <a:cubicBezTo>
                                  <a:pt x="10691" y="121512"/>
                                  <a:pt x="8197" y="116849"/>
                                  <a:pt x="6163" y="111937"/>
                                </a:cubicBezTo>
                                <a:cubicBezTo>
                                  <a:pt x="4128" y="107029"/>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502" name="Shape 8502"/>
                        <wps:cNvSpPr/>
                        <wps:spPr>
                          <a:xfrm>
                            <a:off x="0" y="719144"/>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03" name="Shape 8503"/>
                        <wps:cNvSpPr/>
                        <wps:spPr>
                          <a:xfrm>
                            <a:off x="685800"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04" name="Shape 8504"/>
                        <wps:cNvSpPr/>
                        <wps:spPr>
                          <a:xfrm>
                            <a:off x="1400175"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05" name="Shape 8505"/>
                        <wps:cNvSpPr/>
                        <wps:spPr>
                          <a:xfrm>
                            <a:off x="2124075"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06" name="Shape 8506"/>
                        <wps:cNvSpPr/>
                        <wps:spPr>
                          <a:xfrm>
                            <a:off x="2752725"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07" name="Shape 8507"/>
                        <wps:cNvSpPr/>
                        <wps:spPr>
                          <a:xfrm>
                            <a:off x="339090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08" name="Shape 8508"/>
                        <wps:cNvSpPr/>
                        <wps:spPr>
                          <a:xfrm>
                            <a:off x="0" y="1071569"/>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09" name="Shape 8509"/>
                        <wps:cNvSpPr/>
                        <wps:spPr>
                          <a:xfrm>
                            <a:off x="685800"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10" name="Shape 8510"/>
                        <wps:cNvSpPr/>
                        <wps:spPr>
                          <a:xfrm>
                            <a:off x="1400175"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11" name="Shape 8511"/>
                        <wps:cNvSpPr/>
                        <wps:spPr>
                          <a:xfrm>
                            <a:off x="2124075"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12" name="Shape 8512"/>
                        <wps:cNvSpPr/>
                        <wps:spPr>
                          <a:xfrm>
                            <a:off x="2752725"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513" name="Shape 8513"/>
                        <wps:cNvSpPr/>
                        <wps:spPr>
                          <a:xfrm>
                            <a:off x="339090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527" name="Rectangle 527"/>
                        <wps:cNvSpPr/>
                        <wps:spPr>
                          <a:xfrm>
                            <a:off x="736848" y="338190"/>
                            <a:ext cx="677393" cy="185710"/>
                          </a:xfrm>
                          <a:prstGeom prst="rect">
                            <a:avLst/>
                          </a:prstGeom>
                          <a:ln>
                            <a:noFill/>
                          </a:ln>
                        </wps:spPr>
                        <wps:txbx>
                          <w:txbxContent>
                            <w:p w14:paraId="7A769BDB"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528" name="Rectangle 528"/>
                        <wps:cNvSpPr/>
                        <wps:spPr>
                          <a:xfrm>
                            <a:off x="718840" y="528690"/>
                            <a:ext cx="725727" cy="185710"/>
                          </a:xfrm>
                          <a:prstGeom prst="rect">
                            <a:avLst/>
                          </a:prstGeom>
                          <a:ln>
                            <a:noFill/>
                          </a:ln>
                        </wps:spPr>
                        <wps:txbx>
                          <w:txbxContent>
                            <w:p w14:paraId="33462602"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529" name="Rectangle 529"/>
                        <wps:cNvSpPr/>
                        <wps:spPr>
                          <a:xfrm>
                            <a:off x="1438870" y="433440"/>
                            <a:ext cx="725727" cy="185710"/>
                          </a:xfrm>
                          <a:prstGeom prst="rect">
                            <a:avLst/>
                          </a:prstGeom>
                          <a:ln>
                            <a:noFill/>
                          </a:ln>
                        </wps:spPr>
                        <wps:txbx>
                          <w:txbxContent>
                            <w:p w14:paraId="252CE189"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530" name="Rectangle 530"/>
                        <wps:cNvSpPr/>
                        <wps:spPr>
                          <a:xfrm>
                            <a:off x="2162324" y="433440"/>
                            <a:ext cx="599136" cy="185710"/>
                          </a:xfrm>
                          <a:prstGeom prst="rect">
                            <a:avLst/>
                          </a:prstGeom>
                          <a:ln>
                            <a:noFill/>
                          </a:ln>
                        </wps:spPr>
                        <wps:txbx>
                          <w:txbxContent>
                            <w:p w14:paraId="45D51132"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531" name="Rectangle 531"/>
                        <wps:cNvSpPr/>
                        <wps:spPr>
                          <a:xfrm>
                            <a:off x="2837557" y="433440"/>
                            <a:ext cx="483244" cy="185710"/>
                          </a:xfrm>
                          <a:prstGeom prst="rect">
                            <a:avLst/>
                          </a:prstGeom>
                          <a:ln>
                            <a:noFill/>
                          </a:ln>
                        </wps:spPr>
                        <wps:txbx>
                          <w:txbxContent>
                            <w:p w14:paraId="1A018F7F"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532" name="Rectangle 532"/>
                        <wps:cNvSpPr/>
                        <wps:spPr>
                          <a:xfrm>
                            <a:off x="3422302" y="338190"/>
                            <a:ext cx="677393" cy="185710"/>
                          </a:xfrm>
                          <a:prstGeom prst="rect">
                            <a:avLst/>
                          </a:prstGeom>
                          <a:ln>
                            <a:noFill/>
                          </a:ln>
                        </wps:spPr>
                        <wps:txbx>
                          <w:txbxContent>
                            <w:p w14:paraId="48EAB6EE"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533" name="Rectangle 533"/>
                        <wps:cNvSpPr/>
                        <wps:spPr>
                          <a:xfrm>
                            <a:off x="3495228" y="528690"/>
                            <a:ext cx="483244" cy="185710"/>
                          </a:xfrm>
                          <a:prstGeom prst="rect">
                            <a:avLst/>
                          </a:prstGeom>
                          <a:ln>
                            <a:noFill/>
                          </a:ln>
                        </wps:spPr>
                        <wps:txbx>
                          <w:txbxContent>
                            <w:p w14:paraId="6F78A059"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535" name="Shape 535"/>
                        <wps:cNvSpPr/>
                        <wps:spPr>
                          <a:xfrm>
                            <a:off x="0" y="271469"/>
                            <a:ext cx="676275" cy="447675"/>
                          </a:xfrm>
                          <a:custGeom>
                            <a:avLst/>
                            <a:gdLst/>
                            <a:ahLst/>
                            <a:cxnLst/>
                            <a:rect l="0" t="0" r="0" b="0"/>
                            <a:pathLst>
                              <a:path w="676275" h="447675">
                                <a:moveTo>
                                  <a:pt x="28575" y="0"/>
                                </a:moveTo>
                                <a:lnTo>
                                  <a:pt x="676275" y="0"/>
                                </a:lnTo>
                                <a:lnTo>
                                  <a:pt x="676275" y="447675"/>
                                </a:lnTo>
                                <a:lnTo>
                                  <a:pt x="28575" y="447675"/>
                                </a:lnTo>
                                <a:cubicBezTo>
                                  <a:pt x="23522" y="447669"/>
                                  <a:pt x="18662" y="446701"/>
                                  <a:pt x="13995" y="444767"/>
                                </a:cubicBezTo>
                                <a:cubicBezTo>
                                  <a:pt x="9327" y="442838"/>
                                  <a:pt x="5207" y="440085"/>
                                  <a:pt x="1634" y="436513"/>
                                </a:cubicBezTo>
                                <a:lnTo>
                                  <a:pt x="0" y="434067"/>
                                </a:lnTo>
                                <a:lnTo>
                                  <a:pt x="0" y="13601"/>
                                </a:lnTo>
                                <a:lnTo>
                                  <a:pt x="1634" y="11156"/>
                                </a:lnTo>
                                <a:cubicBezTo>
                                  <a:pt x="5207" y="7581"/>
                                  <a:pt x="9327" y="4828"/>
                                  <a:pt x="13995" y="2893"/>
                                </a:cubicBezTo>
                                <a:cubicBezTo>
                                  <a:pt x="18662" y="961"/>
                                  <a:pt x="23522"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8" name="Shape 8528"/>
                        <wps:cNvSpPr/>
                        <wps:spPr>
                          <a:xfrm>
                            <a:off x="0" y="1081094"/>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529" name="Shape 8529"/>
                        <wps:cNvSpPr/>
                        <wps:spPr>
                          <a:xfrm>
                            <a:off x="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0" name="Shape 8530"/>
                        <wps:cNvSpPr/>
                        <wps:spPr>
                          <a:xfrm>
                            <a:off x="676275"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1" name="Shape 8531"/>
                        <wps:cNvSpPr/>
                        <wps:spPr>
                          <a:xfrm>
                            <a:off x="1390650"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2" name="Shape 8532"/>
                        <wps:cNvSpPr/>
                        <wps:spPr>
                          <a:xfrm>
                            <a:off x="2114550"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3" name="Shape 8533"/>
                        <wps:cNvSpPr/>
                        <wps:spPr>
                          <a:xfrm>
                            <a:off x="2743200"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4" name="Shape 8534"/>
                        <wps:cNvSpPr/>
                        <wps:spPr>
                          <a:xfrm>
                            <a:off x="3381375"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5" name="Shape 8535"/>
                        <wps:cNvSpPr/>
                        <wps:spPr>
                          <a:xfrm>
                            <a:off x="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6" name="Shape 8536"/>
                        <wps:cNvSpPr/>
                        <wps:spPr>
                          <a:xfrm>
                            <a:off x="676275"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7" name="Shape 8537"/>
                        <wps:cNvSpPr/>
                        <wps:spPr>
                          <a:xfrm>
                            <a:off x="1390650"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8" name="Shape 8538"/>
                        <wps:cNvSpPr/>
                        <wps:spPr>
                          <a:xfrm>
                            <a:off x="2114550"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39" name="Shape 8539"/>
                        <wps:cNvSpPr/>
                        <wps:spPr>
                          <a:xfrm>
                            <a:off x="2743200"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540" name="Shape 8540"/>
                        <wps:cNvSpPr/>
                        <wps:spPr>
                          <a:xfrm>
                            <a:off x="3381375"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549" name="Rectangle 549"/>
                        <wps:cNvSpPr/>
                        <wps:spPr>
                          <a:xfrm>
                            <a:off x="68461" y="843015"/>
                            <a:ext cx="620173" cy="185710"/>
                          </a:xfrm>
                          <a:prstGeom prst="rect">
                            <a:avLst/>
                          </a:prstGeom>
                          <a:ln>
                            <a:noFill/>
                          </a:ln>
                        </wps:spPr>
                        <wps:txbx>
                          <w:txbxContent>
                            <w:p w14:paraId="01AC7903"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5A7FDAD1" id="Group 7191" o:spid="_x0000_s1272"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">
                <v:rect id="Rectangle 399" o:spid="_x0000_s1273"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z76xxAAAANwAAAAPAAAAZHJzL2Rvd25yZXYueG1sRI9Pi8Iw&#10;FMTvwn6H8ARvmurC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BvPvrHEAAAA3AAAAA8A&#10;AAAAAAAAAAAAAAAABwIAAGRycy9kb3ducmV2LnhtbFBLBQYAAAAAAwADALcAAAD4AgAAAAA=&#10;" filled="f" stroked="f">
                  <v:textbox inset="0,0,0,0">
                    <w:txbxContent>
                      <w:p w14:paraId="586D76E2"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503" o:spid="_x0000_s1274"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" path="m,80963c,75645,519,70377,1556,65162,2593,59950,4129,54890,6163,49972v2034,-4911,4528,-9574,7482,-13999c16598,31555,19954,27468,23713,23710v3760,-3764,7849,-7122,12269,-10074c40402,10682,45068,8189,49980,6158,54891,4124,59954,2589,65167,1553,70381,515,75646,,80963,l185738,v5315,,10580,515,15794,1553c206746,2589,211809,4124,216720,6158v4912,2031,9577,4524,13998,7478c235138,16588,239227,19946,242987,23710v3758,3758,7115,7845,10068,12263c256009,40398,258503,45061,260537,49972v2034,4918,3570,9978,4607,15190c266181,70377,266700,75645,266700,80963v,5314,-519,10579,-1556,15788c264107,101966,262571,107029,260537,111937v-2034,4912,-4528,9575,-7482,13993c250102,130355,246745,134441,242987,138206v-3760,3757,-7849,7109,-12269,10064c226297,151222,221632,153721,216720,155752v-4911,2034,-9974,3572,-15188,4610c196318,161404,191053,161925,185738,161925r-104775,c75646,161925,70381,161404,65167,160362v-5213,-1038,-10276,-2576,-15187,-4610c45068,153721,40402,151222,35982,148270v-4420,-2955,-8509,-6307,-12269,-10064c19954,134441,16598,130355,13645,125930,10691,121512,8197,116849,6163,111937,4129,107029,2593,101966,1556,96751,519,91542,,86277,,80963xe" filled="f" strokecolor="#9aa0a6">
                  <v:stroke miterlimit="1" joinstyle="miter"/>
                  <v:path arrowok="t" textboxrect="0,0,266700,161925"/>
                </v:shape>
                <v:shape id="Shape 504" o:spid="_x0000_s1275"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" path="m,80963c,75645,519,70377,1556,65162,2593,59950,4129,54890,6163,49972v2035,-4911,4528,-9574,7482,-13999c16598,31555,19955,27468,23714,23710v3759,-3764,7848,-7122,12268,-10074c40403,10682,45068,8189,49980,6158,54891,4124,59954,2589,65168,1553,70382,515,75647,,80963,r95250,c181529,,186794,515,192007,1553v5214,1036,10277,2571,15189,4605c212107,8189,216772,10682,221193,13636v4420,2952,8509,6310,12269,10074c237220,27468,240577,31555,243530,35973v2954,4425,5447,9088,7482,13999c253046,54890,254582,59950,255619,65162v1037,5215,1556,10483,1556,15801c257175,86277,256656,91542,255619,96751v-1037,5215,-2573,10278,-4607,15186c248977,116849,246484,121512,243530,125930v-2953,4425,-6310,8511,-10068,12276c229702,141963,225613,145315,221193,148270v-4421,2952,-9086,5451,-13997,7482c202284,157786,197221,159324,192007,160362v-5213,1042,-10478,1563,-15794,1563l80963,161925v-5316,,-10581,-521,-15795,-1563c59954,159324,54891,157786,49980,155752v-4912,-2031,-9577,-4530,-13998,-7482c31562,145315,27473,141963,23714,138206v-3759,-3765,-7116,-7851,-10069,-12276c10691,121512,8198,116849,6163,111937,4129,107029,2593,101966,1556,96751,519,91542,,86277,,80963xe" filled="f" strokecolor="#9aa0a6">
                  <v:stroke miterlimit="1" joinstyle="miter"/>
                  <v:path arrowok="t" textboxrect="0,0,257175,161925"/>
                </v:shape>
                <v:shape id="Shape 505" o:spid="_x0000_s1276"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" path="m,80963c,75645,519,70377,1556,65162,2593,59950,4129,54890,6163,49972v2035,-4911,4528,-9574,7482,-13999c16599,31555,19955,27468,23714,23710v3759,-3764,7848,-7122,12268,-10074c40403,10682,45068,8189,49980,6158,54891,4124,59954,2589,65168,1553,70382,515,75647,,80963,r95250,c181529,,186794,515,192007,1553v5214,1036,10277,2571,15189,4605c212107,8189,216772,10682,221193,13636v4420,2952,8510,6310,12269,10074c237221,27468,240577,31555,243530,35973v2954,4425,5447,9088,7482,13999c253047,54890,254583,59950,255620,65162v1037,5215,1555,10483,1555,15801c257175,86277,256657,91542,255620,96751v-1037,5215,-2573,10278,-4608,15186c248978,116849,246484,121512,243530,125930v-2953,4425,-6309,8511,-10068,12276c229703,141963,225613,145315,221193,148270v-4421,2952,-9086,5451,-13997,7482c202284,157786,197221,159324,192007,160362v-5213,1042,-10478,1563,-15794,1563l80963,161925v-5316,,-10581,-521,-15795,-1563c59954,159324,54891,157786,49980,155752v-4912,-2031,-9577,-4530,-13998,-7482c31562,145315,27473,141963,23714,138206v-3759,-3765,-7116,-7851,-10069,-12276c10691,121512,8198,116849,6163,111937,4129,107029,2593,101966,1556,96751,519,91542,,86277,,80963xe" filled="f" strokecolor="#9aa0a6">
                  <v:stroke miterlimit="1" joinstyle="miter"/>
                  <v:path arrowok="t" textboxrect="0,0,257175,161925"/>
                </v:shape>
                <v:shape id="Shape 506" o:spid="_x0000_s1277"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" path="m,80963c,75645,519,70377,1556,65162,2592,59950,4128,54890,6162,49972v2035,-4911,4529,-9574,7483,-13999c16598,31555,19954,27468,23714,23710v3758,-3764,7848,-7122,12268,-10074c40402,10682,45068,8189,49980,6158,54891,4124,59954,2589,65168,1553,70382,515,75647,,80963,r95250,c181529,,186794,515,192007,1553v5214,1036,10277,2571,15189,4605c212107,8189,216772,10682,221193,13636v4420,2952,8510,6310,12269,10074c237220,27468,240577,31555,243530,35973v2954,4425,5448,9088,7482,13999c253047,54890,254582,59950,255619,65162v1038,5215,1556,10483,1556,15801c257175,86277,256657,91542,255619,96751v-1037,5215,-2572,10278,-4607,15186c248978,116849,246484,121512,243530,125930v-2953,4425,-6310,8511,-10068,12276c229703,141963,225613,145315,221193,148270v-4420,2952,-9086,5451,-13997,7482c202284,157786,197221,159324,192007,160362v-5213,1042,-10478,1563,-15794,1563l80963,161925v-5316,,-10581,-521,-15795,-1563c59954,159324,54891,157786,49980,155752v-4912,-2031,-9578,-4530,-13998,-7482c31562,145315,27472,141963,23714,138206v-3760,-3765,-7116,-7851,-10069,-12276c10691,121512,8197,116849,6162,111937,4128,107029,2592,101966,1556,96751,519,91542,,86277,,80963xe" filled="f" strokecolor="#9aa0a6">
                  <v:stroke miterlimit="1" joinstyle="miter"/>
                  <v:path arrowok="t" textboxrect="0,0,257175,161925"/>
                </v:shape>
                <v:shape id="Shape 507" o:spid="_x0000_s1278"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" path="m,80963c,75645,519,70377,1556,65162,2592,59950,4128,54890,6162,49972v2035,-4911,4529,-9574,7483,-13999c16598,31555,19954,27468,23714,23710v3758,-3764,7848,-7122,12268,-10074c40402,10682,45068,8189,49980,6158,54891,4124,59954,2589,65168,1553,70382,515,75647,,80963,r95250,c181529,,186794,515,192007,1553v5214,1036,10277,2571,15189,4605c212107,8189,216772,10682,221193,13636v4420,2952,8510,6310,12269,10074c237220,27468,240577,31555,243530,35973v2953,4425,5447,9088,7482,13999c253046,54890,254582,59950,255619,65162v1037,5215,1556,10483,1556,15801c257175,86277,256656,91542,255619,96751v-1037,5215,-2573,10278,-4607,15186c248977,116849,246483,121512,243530,125930v-2953,4425,-6310,8511,-10068,12276c229703,141963,225613,145315,221192,148270v-4420,2952,-9085,5451,-13996,7482c202284,157786,197221,159324,192007,160362v-5213,1042,-10478,1563,-15794,1563l80963,161925v-5316,,-10582,-521,-15796,-1563c59953,159324,54891,157786,49980,155752v-4912,-2031,-9578,-4530,-13998,-7482c31562,145315,27472,141963,23714,138206v-3760,-3765,-7116,-7851,-10069,-12276c10691,121512,8197,116849,6163,111937,4128,107029,2593,101966,1556,96751,519,91542,,86277,,80963xe" filled="f" strokecolor="#9aa0a6">
                  <v:stroke miterlimit="1" joinstyle="miter"/>
                  <v:path arrowok="t" textboxrect="0,0,257175,161925"/>
                </v:shape>
                <v:shape id="Shape 8502" o:spid="_x0000_s1279"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" path="m,l685800,r,9525l,9525,,e" fillcolor="#9aa0a6" stroked="f" strokeweight="0">
                  <v:stroke miterlimit="1" joinstyle="miter"/>
                  <v:path arrowok="t" textboxrect="0,0,685800,9525"/>
                </v:shape>
                <v:shape id="Shape 8503" o:spid="_x0000_s1280"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" path="m,l714375,r,9525l,9525,,e" fillcolor="#9aa0a6" stroked="f" strokeweight="0">
                  <v:stroke miterlimit="1" joinstyle="miter"/>
                  <v:path arrowok="t" textboxrect="0,0,714375,9525"/>
                </v:shape>
                <v:shape id="Shape 8504" o:spid="_x0000_s1281"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" path="m,l723900,r,9525l,9525,,e" fillcolor="#9aa0a6" stroked="f" strokeweight="0">
                  <v:stroke miterlimit="1" joinstyle="miter"/>
                  <v:path arrowok="t" textboxrect="0,0,723900,9525"/>
                </v:shape>
                <v:shape id="Shape 8505" o:spid="_x0000_s1282"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" path="m,l628650,r,9525l,9525,,e" fillcolor="#9aa0a6" stroked="f" strokeweight="0">
                  <v:stroke miterlimit="1" joinstyle="miter"/>
                  <v:path arrowok="t" textboxrect="0,0,628650,9525"/>
                </v:shape>
                <v:shape id="Shape 8506" o:spid="_x0000_s1283"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" path="m,l638175,r,9525l,9525,,e" fillcolor="#9aa0a6" stroked="f" strokeweight="0">
                  <v:stroke miterlimit="1" joinstyle="miter"/>
                  <v:path arrowok="t" textboxrect="0,0,638175,9525"/>
                </v:shape>
                <v:shape id="Shape 8507" o:spid="_x0000_s1284"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" path="m,l676275,r,9525l,9525,,e" fillcolor="#9aa0a6" stroked="f" strokeweight="0">
                  <v:stroke miterlimit="1" joinstyle="miter"/>
                  <v:path arrowok="t" textboxrect="0,0,676275,9525"/>
                </v:shape>
                <v:shape id="Shape 8508" o:spid="_x0000_s1285"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" path="m,l685800,r,9525l,9525,,e" fillcolor="#9aa0a6" stroked="f" strokeweight="0">
                  <v:stroke miterlimit="1" joinstyle="miter"/>
                  <v:path arrowok="t" textboxrect="0,0,685800,9525"/>
                </v:shape>
                <v:shape id="Shape 8509" o:spid="_x0000_s1286"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" path="m,l714375,r,9525l,9525,,e" fillcolor="#9aa0a6" stroked="f" strokeweight="0">
                  <v:stroke miterlimit="1" joinstyle="miter"/>
                  <v:path arrowok="t" textboxrect="0,0,714375,9525"/>
                </v:shape>
                <v:shape id="Shape 8510" o:spid="_x0000_s1287"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" path="m,l723900,r,9525l,9525,,e" fillcolor="#9aa0a6" stroked="f" strokeweight="0">
                  <v:stroke miterlimit="1" joinstyle="miter"/>
                  <v:path arrowok="t" textboxrect="0,0,723900,9525"/>
                </v:shape>
                <v:shape id="Shape 8511" o:spid="_x0000_s1288"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" path="m,l628650,r,9525l,9525,,e" fillcolor="#9aa0a6" stroked="f" strokeweight="0">
                  <v:stroke miterlimit="1" joinstyle="miter"/>
                  <v:path arrowok="t" textboxrect="0,0,628650,9525"/>
                </v:shape>
                <v:shape id="Shape 8512" o:spid="_x0000_s1289"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" path="m,l638175,r,9525l,9525,,e" fillcolor="#9aa0a6" stroked="f" strokeweight="0">
                  <v:stroke miterlimit="1" joinstyle="miter"/>
                  <v:path arrowok="t" textboxrect="0,0,638175,9525"/>
                </v:shape>
                <v:shape id="Shape 8513" o:spid="_x0000_s1290"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" path="m,l676275,r,9525l,9525,,e" fillcolor="#9aa0a6" stroked="f" strokeweight="0">
                  <v:stroke miterlimit="1" joinstyle="miter"/>
                  <v:path arrowok="t" textboxrect="0,0,676275,9525"/>
                </v:shape>
                <v:rect id="Rectangle 527" o:spid="_x0000_s1291" style="position:absolute;left:7368;top:3381;width:6774;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6IRH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" filled="f" stroked="f">
                  <v:textbox inset="0,0,0,0">
                    <w:txbxContent>
                      <w:p w14:paraId="7A769BDB" w14:textId="77777777" w:rsidR="00E416C4" w:rsidRDefault="00E416C4" w:rsidP="00E416C4">
                        <w:r>
                          <w:rPr>
                            <w:rFonts w:ascii="Calibri" w:eastAsia="Calibri" w:hAnsi="Calibri" w:cs="Calibri"/>
                            <w:color w:val="202124"/>
                            <w:w w:val="110"/>
                          </w:rPr>
                          <w:t>Strongly</w:t>
                        </w:r>
                      </w:p>
                    </w:txbxContent>
                  </v:textbox>
                </v:rect>
                <v:rect id="Rectangle 528" o:spid="_x0000_s1292" style="position:absolute;left:7188;top:5286;width:725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" filled="f" stroked="f">
                  <v:textbox inset="0,0,0,0">
                    <w:txbxContent>
                      <w:p w14:paraId="33462602" w14:textId="77777777" w:rsidR="00E416C4" w:rsidRDefault="00E416C4" w:rsidP="00E416C4">
                        <w:r>
                          <w:rPr>
                            <w:rFonts w:ascii="Calibri" w:eastAsia="Calibri" w:hAnsi="Calibri" w:cs="Calibri"/>
                            <w:color w:val="202124"/>
                            <w:w w:val="112"/>
                          </w:rPr>
                          <w:t>Disagree</w:t>
                        </w:r>
                      </w:p>
                    </w:txbxContent>
                  </v:textbox>
                </v:rect>
                <v:rect id="Rectangle 529" o:spid="_x0000_s1293" style="position:absolute;left:14388;top:4334;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" filled="f" stroked="f">
                  <v:textbox inset="0,0,0,0">
                    <w:txbxContent>
                      <w:p w14:paraId="252CE189" w14:textId="77777777" w:rsidR="00E416C4" w:rsidRDefault="00E416C4" w:rsidP="00E416C4">
                        <w:r>
                          <w:rPr>
                            <w:rFonts w:ascii="Calibri" w:eastAsia="Calibri" w:hAnsi="Calibri" w:cs="Calibri"/>
                            <w:color w:val="202124"/>
                            <w:w w:val="112"/>
                          </w:rPr>
                          <w:t>Disagree</w:t>
                        </w:r>
                      </w:p>
                    </w:txbxContent>
                  </v:textbox>
                </v:rect>
                <v:rect id="Rectangle 530" o:spid="_x0000_s1294" style="position:absolute;left:21623;top:4334;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" filled="f" stroked="f">
                  <v:textbox inset="0,0,0,0">
                    <w:txbxContent>
                      <w:p w14:paraId="45D51132" w14:textId="77777777" w:rsidR="00E416C4" w:rsidRDefault="00E416C4" w:rsidP="00E416C4">
                        <w:r>
                          <w:rPr>
                            <w:rFonts w:ascii="Calibri" w:eastAsia="Calibri" w:hAnsi="Calibri" w:cs="Calibri"/>
                            <w:color w:val="202124"/>
                            <w:w w:val="106"/>
                          </w:rPr>
                          <w:t>Neutral</w:t>
                        </w:r>
                      </w:p>
                    </w:txbxContent>
                  </v:textbox>
                </v:rect>
                <v:rect id="Rectangle 531" o:spid="_x0000_s1295" style="position:absolute;left:28375;top:4334;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" filled="f" stroked="f">
                  <v:textbox inset="0,0,0,0">
                    <w:txbxContent>
                      <w:p w14:paraId="1A018F7F" w14:textId="77777777" w:rsidR="00E416C4" w:rsidRDefault="00E416C4" w:rsidP="00E416C4">
                        <w:r>
                          <w:rPr>
                            <w:rFonts w:ascii="Calibri" w:eastAsia="Calibri" w:hAnsi="Calibri" w:cs="Calibri"/>
                            <w:color w:val="202124"/>
                            <w:w w:val="110"/>
                          </w:rPr>
                          <w:t>Agree</w:t>
                        </w:r>
                      </w:p>
                    </w:txbxContent>
                  </v:textbox>
                </v:rect>
                <v:rect id="Rectangle 532" o:spid="_x0000_s1296" style="position:absolute;left:34223;top:3381;width:6773;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" filled="f" stroked="f">
                  <v:textbox inset="0,0,0,0">
                    <w:txbxContent>
                      <w:p w14:paraId="48EAB6EE" w14:textId="77777777" w:rsidR="00E416C4" w:rsidRDefault="00E416C4" w:rsidP="00E416C4">
                        <w:r>
                          <w:rPr>
                            <w:rFonts w:ascii="Calibri" w:eastAsia="Calibri" w:hAnsi="Calibri" w:cs="Calibri"/>
                            <w:color w:val="202124"/>
                            <w:w w:val="110"/>
                          </w:rPr>
                          <w:t>Strongly</w:t>
                        </w:r>
                      </w:p>
                    </w:txbxContent>
                  </v:textbox>
                </v:rect>
                <v:rect id="Rectangle 533" o:spid="_x0000_s1297" style="position:absolute;left:34952;top:5286;width:4832;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" filled="f" stroked="f">
                  <v:textbox inset="0,0,0,0">
                    <w:txbxContent>
                      <w:p w14:paraId="6F78A059" w14:textId="77777777" w:rsidR="00E416C4" w:rsidRDefault="00E416C4" w:rsidP="00E416C4">
                        <w:r>
                          <w:rPr>
                            <w:rFonts w:ascii="Calibri" w:eastAsia="Calibri" w:hAnsi="Calibri" w:cs="Calibri"/>
                            <w:color w:val="202124"/>
                            <w:w w:val="110"/>
                          </w:rPr>
                          <w:t>Agree</w:t>
                        </w:r>
                      </w:p>
                    </w:txbxContent>
                  </v:textbox>
                </v:rect>
                <v:shape id="Shape 535" o:spid="_x0000_s1298" style="position:absolute;top:2714;width:6762;height:4477;visibility:visible;mso-wrap-style:square;v-text-anchor:top" coordsize="676275,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" path="m28575,l676275,r,447675l28575,447675v-5053,-6,-9913,-974,-14580,-2908c9327,442838,5207,440085,1634,436513l,434067,,13601,1634,11156c5207,7581,9327,4828,13995,2893,18662,961,23522,,28575,xe" stroked="f" strokeweight="0">
                  <v:stroke miterlimit="83231f" joinstyle="miter"/>
                  <v:path arrowok="t" textboxrect="0,0,676275,447675"/>
                </v:shape>
                <v:shape id="Shape 8528" o:spid="_x0000_s1299"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" path="m,l676275,r,38100l,38100,,e" stroked="f" strokeweight="0">
                  <v:stroke miterlimit="83231f" joinstyle="miter"/>
                  <v:path arrowok="t" textboxrect="0,0,676275,38100"/>
                </v:shape>
                <v:shape id="Shape 8529" o:spid="_x0000_s1300"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" path="m,l676275,r,9525l,9525,,e" fillcolor="#9aa0a6" stroked="f" strokeweight="0">
                  <v:stroke miterlimit="83231f" joinstyle="miter"/>
                  <v:path arrowok="t" textboxrect="0,0,676275,9525"/>
                </v:shape>
                <v:shape id="Shape 8530" o:spid="_x0000_s1301"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" path="m,l714375,r,9525l,9525,,e" fillcolor="#9aa0a6" stroked="f" strokeweight="0">
                  <v:stroke miterlimit="83231f" joinstyle="miter"/>
                  <v:path arrowok="t" textboxrect="0,0,714375,9525"/>
                </v:shape>
                <v:shape id="Shape 8531" o:spid="_x0000_s1302"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" path="m,l723900,r,9525l,9525,,e" fillcolor="#9aa0a6" stroked="f" strokeweight="0">
                  <v:stroke miterlimit="83231f" joinstyle="miter"/>
                  <v:path arrowok="t" textboxrect="0,0,723900,9525"/>
                </v:shape>
                <v:shape id="Shape 8532" o:spid="_x0000_s1303"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" path="m,l628650,r,9525l,9525,,e" fillcolor="#9aa0a6" stroked="f" strokeweight="0">
                  <v:stroke miterlimit="83231f" joinstyle="miter"/>
                  <v:path arrowok="t" textboxrect="0,0,628650,9525"/>
                </v:shape>
                <v:shape id="Shape 8533" o:spid="_x0000_s1304"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" path="m,l638175,r,9525l,9525,,e" fillcolor="#9aa0a6" stroked="f" strokeweight="0">
                  <v:stroke miterlimit="83231f" joinstyle="miter"/>
                  <v:path arrowok="t" textboxrect="0,0,638175,9525"/>
                </v:shape>
                <v:shape id="Shape 8534" o:spid="_x0000_s1305"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" path="m,l676275,r,9525l,9525,,e" fillcolor="#9aa0a6" stroked="f" strokeweight="0">
                  <v:stroke miterlimit="83231f" joinstyle="miter"/>
                  <v:path arrowok="t" textboxrect="0,0,676275,9525"/>
                </v:shape>
                <v:shape id="Shape 8535" o:spid="_x0000_s1306"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" path="m,l676275,r,9525l,9525,,e" fillcolor="#9aa0a6" stroked="f" strokeweight="0">
                  <v:stroke miterlimit="83231f" joinstyle="miter"/>
                  <v:path arrowok="t" textboxrect="0,0,676275,9525"/>
                </v:shape>
                <v:shape id="Shape 8536" o:spid="_x0000_s1307"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" path="m,l714375,r,9525l,9525,,e" fillcolor="#9aa0a6" stroked="f" strokeweight="0">
                  <v:stroke miterlimit="83231f" joinstyle="miter"/>
                  <v:path arrowok="t" textboxrect="0,0,714375,9525"/>
                </v:shape>
                <v:shape id="Shape 8537" o:spid="_x0000_s1308"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" path="m,l723900,r,9525l,9525,,e" fillcolor="#9aa0a6" stroked="f" strokeweight="0">
                  <v:stroke miterlimit="83231f" joinstyle="miter"/>
                  <v:path arrowok="t" textboxrect="0,0,723900,9525"/>
                </v:shape>
                <v:shape id="Shape 8538" o:spid="_x0000_s1309"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" path="m,l628650,r,9525l,9525,,e" fillcolor="#9aa0a6" stroked="f" strokeweight="0">
                  <v:stroke miterlimit="83231f" joinstyle="miter"/>
                  <v:path arrowok="t" textboxrect="0,0,628650,9525"/>
                </v:shape>
                <v:shape id="Shape 8539" o:spid="_x0000_s1310"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" path="m,l638175,r,9525l,9525,,e" fillcolor="#9aa0a6" stroked="f" strokeweight="0">
                  <v:stroke miterlimit="83231f" joinstyle="miter"/>
                  <v:path arrowok="t" textboxrect="0,0,638175,9525"/>
                </v:shape>
                <v:shape id="Shape 8540" o:spid="_x0000_s1311"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" path="m,l676275,r,9525l,9525,,e" fillcolor="#9aa0a6" stroked="f" strokeweight="0">
                  <v:stroke miterlimit="83231f" joinstyle="miter"/>
                  <v:path arrowok="t" textboxrect="0,0,676275,9525"/>
                </v:shape>
                <v:rect id="Rectangle 549" o:spid="_x0000_s1312" style="position:absolute;left:684;top:8430;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" filled="f" stroked="f">
                  <v:textbox inset="0,0,0,0">
                    <w:txbxContent>
                      <w:p w14:paraId="01AC7903"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680AC351" w14:textId="77777777" w:rsidR="00E416C4" w:rsidRPr="00336478" w:rsidRDefault="00E416C4" w:rsidP="00E416C4">
      <w:pPr>
        <w:numPr>
          <w:ilvl w:val="0"/>
          <w:numId w:val="8"/>
        </w:numPr>
        <w:spacing w:after="0" w:line="360" w:lineRule="auto"/>
        <w:ind w:hanging="633"/>
        <w:rPr>
          <w:rFonts w:ascii="Arial" w:hAnsi="Arial" w:cs="Arial"/>
        </w:rPr>
      </w:pPr>
      <w:r w:rsidRPr="00336478">
        <w:rPr>
          <w:rFonts w:ascii="Arial" w:eastAsia="Arial" w:hAnsi="Arial" w:cs="Arial"/>
          <w:color w:val="202124"/>
          <w:sz w:val="24"/>
        </w:rPr>
        <w:t>My supervisor closely monitors my performance to ensure tasks are done</w:t>
      </w:r>
      <w:r w:rsidRPr="00336478">
        <w:rPr>
          <w:rFonts w:ascii="Arial" w:eastAsia="Arial" w:hAnsi="Arial" w:cs="Arial"/>
          <w:color w:val="202124"/>
          <w:sz w:val="24"/>
        </w:rPr>
        <w:tab/>
      </w:r>
      <w:r w:rsidRPr="00336478">
        <w:rPr>
          <w:rFonts w:ascii="Arial" w:eastAsia="Calibri" w:hAnsi="Arial" w:cs="Arial"/>
          <w:color w:val="D93025"/>
          <w:sz w:val="24"/>
        </w:rPr>
        <w:t xml:space="preserve">* </w:t>
      </w:r>
      <w:r w:rsidRPr="00336478">
        <w:rPr>
          <w:rFonts w:ascii="Arial" w:eastAsia="Arial" w:hAnsi="Arial" w:cs="Arial"/>
          <w:color w:val="202124"/>
          <w:sz w:val="24"/>
        </w:rPr>
        <w:t>correctly.</w:t>
      </w:r>
    </w:p>
    <w:p w14:paraId="7FF3DE6A" w14:textId="77777777" w:rsidR="00E416C4" w:rsidRPr="00336478" w:rsidRDefault="00E416C4" w:rsidP="00E416C4">
      <w:pPr>
        <w:spacing w:after="0" w:line="360" w:lineRule="auto"/>
        <w:ind w:left="630"/>
        <w:rPr>
          <w:rFonts w:ascii="Arial" w:hAnsi="Arial" w:cs="Arial"/>
        </w:rPr>
      </w:pPr>
      <w:r w:rsidRPr="00336478">
        <w:rPr>
          <w:rFonts w:ascii="Arial" w:hAnsi="Arial" w:cs="Arial"/>
          <w:noProof/>
        </w:rPr>
        <mc:AlternateContent>
          <mc:Choice Requires="wpg">
            <w:drawing>
              <wp:inline distT="0" distB="0" distL="0" distR="0" wp14:anchorId="21F46DFB" wp14:editId="392BEDDB">
                <wp:extent cx="4067175" cy="1119194"/>
                <wp:effectExtent l="0" t="0" r="0" b="0"/>
                <wp:docPr id="7193" name="Group 7193"/>
                <wp:cNvGraphicFramePr/>
                <a:graphic xmlns:a="http://schemas.openxmlformats.org/drawingml/2006/main">
                  <a:graphicData uri="http://schemas.microsoft.com/office/word/2010/wordprocessingGroup">
                    <wpg:wgp>
                      <wpg:cNvGrpSpPr/>
                      <wpg:grpSpPr>
                        <a:xfrm>
                          <a:off x="0" y="0"/>
                          <a:ext cx="4067175" cy="1119194"/>
                          <a:chOff x="0" y="0"/>
                          <a:chExt cx="4067175" cy="1119194"/>
                        </a:xfrm>
                      </wpg:grpSpPr>
                      <wps:wsp>
                        <wps:cNvPr id="402" name="Rectangle 402"/>
                        <wps:cNvSpPr/>
                        <wps:spPr>
                          <a:xfrm>
                            <a:off x="1786" y="0"/>
                            <a:ext cx="2170239" cy="177356"/>
                          </a:xfrm>
                          <a:prstGeom prst="rect">
                            <a:avLst/>
                          </a:prstGeom>
                          <a:ln>
                            <a:noFill/>
                          </a:ln>
                        </wps:spPr>
                        <wps:txbx>
                          <w:txbxContent>
                            <w:p w14:paraId="50AB132C"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553" name="Shape 553"/>
                        <wps:cNvSpPr/>
                        <wps:spPr>
                          <a:xfrm>
                            <a:off x="862012" y="819156"/>
                            <a:ext cx="266700" cy="161925"/>
                          </a:xfrm>
                          <a:custGeom>
                            <a:avLst/>
                            <a:gdLst/>
                            <a:ahLst/>
                            <a:cxnLst/>
                            <a:rect l="0" t="0" r="0" b="0"/>
                            <a:pathLst>
                              <a:path w="266700" h="161925">
                                <a:moveTo>
                                  <a:pt x="0" y="80963"/>
                                </a:moveTo>
                                <a:cubicBezTo>
                                  <a:pt x="0" y="75642"/>
                                  <a:pt x="519" y="70377"/>
                                  <a:pt x="1556" y="65162"/>
                                </a:cubicBezTo>
                                <a:cubicBezTo>
                                  <a:pt x="2593" y="59950"/>
                                  <a:pt x="4129" y="54883"/>
                                  <a:pt x="6163" y="49972"/>
                                </a:cubicBezTo>
                                <a:cubicBezTo>
                                  <a:pt x="8197" y="45067"/>
                                  <a:pt x="10691" y="40401"/>
                                  <a:pt x="13645" y="35979"/>
                                </a:cubicBezTo>
                                <a:cubicBezTo>
                                  <a:pt x="16598" y="31555"/>
                                  <a:pt x="19954" y="27468"/>
                                  <a:pt x="23713" y="23713"/>
                                </a:cubicBezTo>
                                <a:cubicBezTo>
                                  <a:pt x="27473" y="19955"/>
                                  <a:pt x="31562" y="16597"/>
                                  <a:pt x="35982" y="13646"/>
                                </a:cubicBezTo>
                                <a:cubicBezTo>
                                  <a:pt x="40402" y="10691"/>
                                  <a:pt x="45068" y="8195"/>
                                  <a:pt x="49980" y="6158"/>
                                </a:cubicBezTo>
                                <a:cubicBezTo>
                                  <a:pt x="54891" y="4124"/>
                                  <a:pt x="59954" y="2589"/>
                                  <a:pt x="65167" y="1556"/>
                                </a:cubicBezTo>
                                <a:cubicBezTo>
                                  <a:pt x="70381" y="521"/>
                                  <a:pt x="75646" y="0"/>
                                  <a:pt x="80963" y="0"/>
                                </a:cubicBezTo>
                                <a:lnTo>
                                  <a:pt x="185738" y="0"/>
                                </a:lnTo>
                                <a:cubicBezTo>
                                  <a:pt x="191053" y="0"/>
                                  <a:pt x="196318" y="521"/>
                                  <a:pt x="201532" y="1556"/>
                                </a:cubicBezTo>
                                <a:cubicBezTo>
                                  <a:pt x="206746" y="2589"/>
                                  <a:pt x="211809" y="4124"/>
                                  <a:pt x="216720" y="6158"/>
                                </a:cubicBezTo>
                                <a:cubicBezTo>
                                  <a:pt x="221632" y="8195"/>
                                  <a:pt x="226297" y="10691"/>
                                  <a:pt x="230718" y="13646"/>
                                </a:cubicBezTo>
                                <a:cubicBezTo>
                                  <a:pt x="235138" y="16597"/>
                                  <a:pt x="239227" y="19955"/>
                                  <a:pt x="242987" y="23713"/>
                                </a:cubicBezTo>
                                <a:cubicBezTo>
                                  <a:pt x="246745" y="27468"/>
                                  <a:pt x="250102" y="31555"/>
                                  <a:pt x="253055" y="35979"/>
                                </a:cubicBezTo>
                                <a:cubicBezTo>
                                  <a:pt x="256009" y="40401"/>
                                  <a:pt x="258503" y="45067"/>
                                  <a:pt x="260537" y="49972"/>
                                </a:cubicBezTo>
                                <a:cubicBezTo>
                                  <a:pt x="262571" y="54883"/>
                                  <a:pt x="264107" y="59950"/>
                                  <a:pt x="265144" y="65162"/>
                                </a:cubicBezTo>
                                <a:cubicBezTo>
                                  <a:pt x="266181" y="70377"/>
                                  <a:pt x="266700" y="75642"/>
                                  <a:pt x="266700" y="80963"/>
                                </a:cubicBezTo>
                                <a:cubicBezTo>
                                  <a:pt x="266700" y="86274"/>
                                  <a:pt x="266181" y="91539"/>
                                  <a:pt x="265144" y="96757"/>
                                </a:cubicBezTo>
                                <a:cubicBezTo>
                                  <a:pt x="264107" y="101969"/>
                                  <a:pt x="262571" y="107029"/>
                                  <a:pt x="260537" y="111940"/>
                                </a:cubicBezTo>
                                <a:cubicBezTo>
                                  <a:pt x="258503" y="116852"/>
                                  <a:pt x="256009" y="121518"/>
                                  <a:pt x="253055" y="125940"/>
                                </a:cubicBezTo>
                                <a:cubicBezTo>
                                  <a:pt x="250102" y="130364"/>
                                  <a:pt x="246745" y="134451"/>
                                  <a:pt x="242987" y="138209"/>
                                </a:cubicBezTo>
                                <a:cubicBezTo>
                                  <a:pt x="239227" y="141967"/>
                                  <a:pt x="235138" y="145324"/>
                                  <a:pt x="230718" y="148279"/>
                                </a:cubicBezTo>
                                <a:cubicBezTo>
                                  <a:pt x="226297" y="151231"/>
                                  <a:pt x="221632" y="153724"/>
                                  <a:pt x="216720" y="155758"/>
                                </a:cubicBezTo>
                                <a:cubicBezTo>
                                  <a:pt x="211809" y="157789"/>
                                  <a:pt x="206746" y="159330"/>
                                  <a:pt x="201532" y="160365"/>
                                </a:cubicBezTo>
                                <a:cubicBezTo>
                                  <a:pt x="196318" y="161404"/>
                                  <a:pt x="191053" y="161925"/>
                                  <a:pt x="185738" y="161925"/>
                                </a:cubicBezTo>
                                <a:lnTo>
                                  <a:pt x="80963" y="161925"/>
                                </a:lnTo>
                                <a:cubicBezTo>
                                  <a:pt x="75646" y="161925"/>
                                  <a:pt x="70381" y="161404"/>
                                  <a:pt x="65167" y="160365"/>
                                </a:cubicBezTo>
                                <a:cubicBezTo>
                                  <a:pt x="59954" y="159330"/>
                                  <a:pt x="54891" y="157789"/>
                                  <a:pt x="49980" y="155758"/>
                                </a:cubicBezTo>
                                <a:cubicBezTo>
                                  <a:pt x="45068" y="153724"/>
                                  <a:pt x="40402" y="151231"/>
                                  <a:pt x="35982" y="148279"/>
                                </a:cubicBezTo>
                                <a:cubicBezTo>
                                  <a:pt x="31562" y="145324"/>
                                  <a:pt x="27473" y="141967"/>
                                  <a:pt x="23713" y="138209"/>
                                </a:cubicBezTo>
                                <a:cubicBezTo>
                                  <a:pt x="19954" y="134451"/>
                                  <a:pt x="16598" y="130364"/>
                                  <a:pt x="13645" y="125940"/>
                                </a:cubicBezTo>
                                <a:cubicBezTo>
                                  <a:pt x="10691" y="121518"/>
                                  <a:pt x="8197" y="116852"/>
                                  <a:pt x="6163" y="111940"/>
                                </a:cubicBezTo>
                                <a:cubicBezTo>
                                  <a:pt x="4129" y="107029"/>
                                  <a:pt x="2593" y="101969"/>
                                  <a:pt x="1556" y="96757"/>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54" name="Shape 554"/>
                        <wps:cNvSpPr/>
                        <wps:spPr>
                          <a:xfrm>
                            <a:off x="1585912" y="819156"/>
                            <a:ext cx="257175" cy="161925"/>
                          </a:xfrm>
                          <a:custGeom>
                            <a:avLst/>
                            <a:gdLst/>
                            <a:ahLst/>
                            <a:cxnLst/>
                            <a:rect l="0" t="0" r="0" b="0"/>
                            <a:pathLst>
                              <a:path w="257175" h="161925">
                                <a:moveTo>
                                  <a:pt x="0" y="80963"/>
                                </a:moveTo>
                                <a:cubicBezTo>
                                  <a:pt x="0" y="75642"/>
                                  <a:pt x="519" y="70377"/>
                                  <a:pt x="1556" y="65162"/>
                                </a:cubicBezTo>
                                <a:cubicBezTo>
                                  <a:pt x="2593" y="59950"/>
                                  <a:pt x="4129" y="54883"/>
                                  <a:pt x="6163" y="49972"/>
                                </a:cubicBezTo>
                                <a:cubicBezTo>
                                  <a:pt x="8198" y="45067"/>
                                  <a:pt x="10691" y="40401"/>
                                  <a:pt x="13645" y="35979"/>
                                </a:cubicBezTo>
                                <a:cubicBezTo>
                                  <a:pt x="16598" y="31555"/>
                                  <a:pt x="19955" y="27468"/>
                                  <a:pt x="23714" y="23713"/>
                                </a:cubicBezTo>
                                <a:cubicBezTo>
                                  <a:pt x="27473" y="19955"/>
                                  <a:pt x="31562" y="16597"/>
                                  <a:pt x="35982" y="13646"/>
                                </a:cubicBezTo>
                                <a:cubicBezTo>
                                  <a:pt x="40403" y="10691"/>
                                  <a:pt x="45068" y="8195"/>
                                  <a:pt x="49980" y="6158"/>
                                </a:cubicBezTo>
                                <a:cubicBezTo>
                                  <a:pt x="54891" y="4124"/>
                                  <a:pt x="59954" y="2589"/>
                                  <a:pt x="65168" y="1556"/>
                                </a:cubicBezTo>
                                <a:cubicBezTo>
                                  <a:pt x="70382" y="521"/>
                                  <a:pt x="75647" y="0"/>
                                  <a:pt x="80963" y="0"/>
                                </a:cubicBezTo>
                                <a:lnTo>
                                  <a:pt x="176213" y="0"/>
                                </a:lnTo>
                                <a:cubicBezTo>
                                  <a:pt x="181529" y="0"/>
                                  <a:pt x="186794" y="521"/>
                                  <a:pt x="192007" y="1556"/>
                                </a:cubicBezTo>
                                <a:cubicBezTo>
                                  <a:pt x="197221" y="2589"/>
                                  <a:pt x="202284" y="4124"/>
                                  <a:pt x="207196" y="6158"/>
                                </a:cubicBezTo>
                                <a:cubicBezTo>
                                  <a:pt x="212107" y="8195"/>
                                  <a:pt x="216772" y="10691"/>
                                  <a:pt x="221193" y="13646"/>
                                </a:cubicBezTo>
                                <a:cubicBezTo>
                                  <a:pt x="225613" y="16597"/>
                                  <a:pt x="229702" y="19955"/>
                                  <a:pt x="233462" y="23713"/>
                                </a:cubicBezTo>
                                <a:cubicBezTo>
                                  <a:pt x="237220" y="27468"/>
                                  <a:pt x="240577" y="31555"/>
                                  <a:pt x="243530" y="35979"/>
                                </a:cubicBezTo>
                                <a:cubicBezTo>
                                  <a:pt x="246484" y="40401"/>
                                  <a:pt x="248977" y="45067"/>
                                  <a:pt x="251012" y="49972"/>
                                </a:cubicBezTo>
                                <a:cubicBezTo>
                                  <a:pt x="253046" y="54883"/>
                                  <a:pt x="254582" y="59950"/>
                                  <a:pt x="255619" y="65162"/>
                                </a:cubicBezTo>
                                <a:cubicBezTo>
                                  <a:pt x="256656" y="70377"/>
                                  <a:pt x="257175" y="75642"/>
                                  <a:pt x="257175" y="80963"/>
                                </a:cubicBezTo>
                                <a:cubicBezTo>
                                  <a:pt x="257175" y="86274"/>
                                  <a:pt x="256656" y="91539"/>
                                  <a:pt x="255619" y="96757"/>
                                </a:cubicBezTo>
                                <a:cubicBezTo>
                                  <a:pt x="254582" y="101969"/>
                                  <a:pt x="253046" y="107029"/>
                                  <a:pt x="251012" y="111940"/>
                                </a:cubicBezTo>
                                <a:cubicBezTo>
                                  <a:pt x="248977" y="116852"/>
                                  <a:pt x="246484" y="121518"/>
                                  <a:pt x="243530" y="125940"/>
                                </a:cubicBezTo>
                                <a:cubicBezTo>
                                  <a:pt x="240577" y="130364"/>
                                  <a:pt x="237220" y="134451"/>
                                  <a:pt x="233462" y="138209"/>
                                </a:cubicBezTo>
                                <a:cubicBezTo>
                                  <a:pt x="229702" y="141967"/>
                                  <a:pt x="225613" y="145324"/>
                                  <a:pt x="221193" y="148279"/>
                                </a:cubicBezTo>
                                <a:cubicBezTo>
                                  <a:pt x="216772" y="151231"/>
                                  <a:pt x="212107" y="153724"/>
                                  <a:pt x="207196" y="155758"/>
                                </a:cubicBezTo>
                                <a:cubicBezTo>
                                  <a:pt x="202284" y="157789"/>
                                  <a:pt x="197221" y="159330"/>
                                  <a:pt x="192007" y="160365"/>
                                </a:cubicBezTo>
                                <a:cubicBezTo>
                                  <a:pt x="186794" y="161404"/>
                                  <a:pt x="181529" y="161925"/>
                                  <a:pt x="176213" y="161925"/>
                                </a:cubicBezTo>
                                <a:lnTo>
                                  <a:pt x="80963" y="161925"/>
                                </a:lnTo>
                                <a:cubicBezTo>
                                  <a:pt x="75647" y="161925"/>
                                  <a:pt x="70382" y="161404"/>
                                  <a:pt x="65168" y="160365"/>
                                </a:cubicBezTo>
                                <a:cubicBezTo>
                                  <a:pt x="59954" y="159330"/>
                                  <a:pt x="54891" y="157789"/>
                                  <a:pt x="49980" y="155758"/>
                                </a:cubicBezTo>
                                <a:cubicBezTo>
                                  <a:pt x="45068" y="153724"/>
                                  <a:pt x="40403" y="151231"/>
                                  <a:pt x="35982" y="148279"/>
                                </a:cubicBezTo>
                                <a:cubicBezTo>
                                  <a:pt x="31562" y="145324"/>
                                  <a:pt x="27473" y="141967"/>
                                  <a:pt x="23714" y="138209"/>
                                </a:cubicBezTo>
                                <a:cubicBezTo>
                                  <a:pt x="19955" y="134451"/>
                                  <a:pt x="16598" y="130364"/>
                                  <a:pt x="13645" y="125940"/>
                                </a:cubicBezTo>
                                <a:cubicBezTo>
                                  <a:pt x="10691" y="121518"/>
                                  <a:pt x="8198" y="116852"/>
                                  <a:pt x="6163" y="111940"/>
                                </a:cubicBezTo>
                                <a:cubicBezTo>
                                  <a:pt x="4129" y="107029"/>
                                  <a:pt x="2593" y="101969"/>
                                  <a:pt x="1556" y="96757"/>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55" name="Shape 555"/>
                        <wps:cNvSpPr/>
                        <wps:spPr>
                          <a:xfrm>
                            <a:off x="2262187" y="819156"/>
                            <a:ext cx="257175" cy="161925"/>
                          </a:xfrm>
                          <a:custGeom>
                            <a:avLst/>
                            <a:gdLst/>
                            <a:ahLst/>
                            <a:cxnLst/>
                            <a:rect l="0" t="0" r="0" b="0"/>
                            <a:pathLst>
                              <a:path w="257175" h="161925">
                                <a:moveTo>
                                  <a:pt x="0" y="80963"/>
                                </a:moveTo>
                                <a:cubicBezTo>
                                  <a:pt x="0" y="75642"/>
                                  <a:pt x="519" y="70377"/>
                                  <a:pt x="1556" y="65162"/>
                                </a:cubicBezTo>
                                <a:cubicBezTo>
                                  <a:pt x="2593" y="59950"/>
                                  <a:pt x="4129" y="54883"/>
                                  <a:pt x="6163" y="49972"/>
                                </a:cubicBezTo>
                                <a:cubicBezTo>
                                  <a:pt x="8198" y="45067"/>
                                  <a:pt x="10691" y="40401"/>
                                  <a:pt x="13645" y="35979"/>
                                </a:cubicBezTo>
                                <a:cubicBezTo>
                                  <a:pt x="16599" y="31555"/>
                                  <a:pt x="19955" y="27468"/>
                                  <a:pt x="23714" y="23713"/>
                                </a:cubicBezTo>
                                <a:cubicBezTo>
                                  <a:pt x="27473" y="19955"/>
                                  <a:pt x="31562" y="16597"/>
                                  <a:pt x="35982" y="13646"/>
                                </a:cubicBezTo>
                                <a:cubicBezTo>
                                  <a:pt x="40403" y="10691"/>
                                  <a:pt x="45068" y="8195"/>
                                  <a:pt x="49980" y="6158"/>
                                </a:cubicBezTo>
                                <a:cubicBezTo>
                                  <a:pt x="54891" y="4124"/>
                                  <a:pt x="59954" y="2589"/>
                                  <a:pt x="65168" y="1556"/>
                                </a:cubicBezTo>
                                <a:cubicBezTo>
                                  <a:pt x="70382" y="521"/>
                                  <a:pt x="75647" y="0"/>
                                  <a:pt x="80963" y="0"/>
                                </a:cubicBezTo>
                                <a:lnTo>
                                  <a:pt x="176213" y="0"/>
                                </a:lnTo>
                                <a:cubicBezTo>
                                  <a:pt x="181529" y="0"/>
                                  <a:pt x="186794" y="521"/>
                                  <a:pt x="192007" y="1556"/>
                                </a:cubicBezTo>
                                <a:cubicBezTo>
                                  <a:pt x="197221" y="2589"/>
                                  <a:pt x="202284" y="4124"/>
                                  <a:pt x="207196" y="6158"/>
                                </a:cubicBezTo>
                                <a:cubicBezTo>
                                  <a:pt x="212107" y="8195"/>
                                  <a:pt x="216772" y="10691"/>
                                  <a:pt x="221193" y="13646"/>
                                </a:cubicBezTo>
                                <a:cubicBezTo>
                                  <a:pt x="225613" y="16597"/>
                                  <a:pt x="229703" y="19955"/>
                                  <a:pt x="233462" y="23713"/>
                                </a:cubicBezTo>
                                <a:cubicBezTo>
                                  <a:pt x="237221" y="27468"/>
                                  <a:pt x="240577" y="31555"/>
                                  <a:pt x="243530" y="35979"/>
                                </a:cubicBezTo>
                                <a:cubicBezTo>
                                  <a:pt x="246484" y="40401"/>
                                  <a:pt x="248977" y="45067"/>
                                  <a:pt x="251012" y="49972"/>
                                </a:cubicBezTo>
                                <a:cubicBezTo>
                                  <a:pt x="253047" y="54883"/>
                                  <a:pt x="254583" y="59950"/>
                                  <a:pt x="255620" y="65162"/>
                                </a:cubicBezTo>
                                <a:cubicBezTo>
                                  <a:pt x="256657" y="70377"/>
                                  <a:pt x="257175" y="75642"/>
                                  <a:pt x="257175" y="80963"/>
                                </a:cubicBezTo>
                                <a:cubicBezTo>
                                  <a:pt x="257175" y="86274"/>
                                  <a:pt x="256657" y="91539"/>
                                  <a:pt x="255620" y="96757"/>
                                </a:cubicBezTo>
                                <a:cubicBezTo>
                                  <a:pt x="254583" y="101969"/>
                                  <a:pt x="253047" y="107029"/>
                                  <a:pt x="251012" y="111940"/>
                                </a:cubicBezTo>
                                <a:cubicBezTo>
                                  <a:pt x="248978" y="116852"/>
                                  <a:pt x="246484" y="121518"/>
                                  <a:pt x="243530" y="125940"/>
                                </a:cubicBezTo>
                                <a:cubicBezTo>
                                  <a:pt x="240577" y="130364"/>
                                  <a:pt x="237221" y="134451"/>
                                  <a:pt x="233462" y="138209"/>
                                </a:cubicBezTo>
                                <a:cubicBezTo>
                                  <a:pt x="229703" y="141967"/>
                                  <a:pt x="225613" y="145324"/>
                                  <a:pt x="221193" y="148279"/>
                                </a:cubicBezTo>
                                <a:cubicBezTo>
                                  <a:pt x="216772" y="151231"/>
                                  <a:pt x="212107" y="153724"/>
                                  <a:pt x="207196" y="155758"/>
                                </a:cubicBezTo>
                                <a:cubicBezTo>
                                  <a:pt x="202284" y="157789"/>
                                  <a:pt x="197221" y="159330"/>
                                  <a:pt x="192007" y="160365"/>
                                </a:cubicBezTo>
                                <a:cubicBezTo>
                                  <a:pt x="186794" y="161404"/>
                                  <a:pt x="181529" y="161925"/>
                                  <a:pt x="176213" y="161925"/>
                                </a:cubicBezTo>
                                <a:lnTo>
                                  <a:pt x="80963" y="161925"/>
                                </a:lnTo>
                                <a:cubicBezTo>
                                  <a:pt x="75647" y="161925"/>
                                  <a:pt x="70382" y="161404"/>
                                  <a:pt x="65168" y="160365"/>
                                </a:cubicBezTo>
                                <a:cubicBezTo>
                                  <a:pt x="59954" y="159330"/>
                                  <a:pt x="54891" y="157789"/>
                                  <a:pt x="49980" y="155758"/>
                                </a:cubicBezTo>
                                <a:cubicBezTo>
                                  <a:pt x="45068" y="153724"/>
                                  <a:pt x="40403" y="151231"/>
                                  <a:pt x="35982" y="148279"/>
                                </a:cubicBezTo>
                                <a:cubicBezTo>
                                  <a:pt x="31562" y="145324"/>
                                  <a:pt x="27473" y="141967"/>
                                  <a:pt x="23714" y="138209"/>
                                </a:cubicBezTo>
                                <a:cubicBezTo>
                                  <a:pt x="19955" y="134451"/>
                                  <a:pt x="16598" y="130364"/>
                                  <a:pt x="13645" y="125940"/>
                                </a:cubicBezTo>
                                <a:cubicBezTo>
                                  <a:pt x="10691" y="121518"/>
                                  <a:pt x="8198" y="116852"/>
                                  <a:pt x="6163" y="111940"/>
                                </a:cubicBezTo>
                                <a:cubicBezTo>
                                  <a:pt x="4129" y="107029"/>
                                  <a:pt x="2593" y="101969"/>
                                  <a:pt x="1556" y="96757"/>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56" name="Shape 556"/>
                        <wps:cNvSpPr/>
                        <wps:spPr>
                          <a:xfrm>
                            <a:off x="2890837" y="819156"/>
                            <a:ext cx="257175" cy="161925"/>
                          </a:xfrm>
                          <a:custGeom>
                            <a:avLst/>
                            <a:gdLst/>
                            <a:ahLst/>
                            <a:cxnLst/>
                            <a:rect l="0" t="0" r="0" b="0"/>
                            <a:pathLst>
                              <a:path w="257175" h="161925">
                                <a:moveTo>
                                  <a:pt x="0" y="80963"/>
                                </a:moveTo>
                                <a:cubicBezTo>
                                  <a:pt x="0" y="75642"/>
                                  <a:pt x="519" y="70377"/>
                                  <a:pt x="1556" y="65162"/>
                                </a:cubicBezTo>
                                <a:cubicBezTo>
                                  <a:pt x="2592" y="59950"/>
                                  <a:pt x="4128" y="54883"/>
                                  <a:pt x="6162" y="49972"/>
                                </a:cubicBezTo>
                                <a:cubicBezTo>
                                  <a:pt x="8197" y="45067"/>
                                  <a:pt x="10691" y="40401"/>
                                  <a:pt x="13645" y="35979"/>
                                </a:cubicBezTo>
                                <a:cubicBezTo>
                                  <a:pt x="16598" y="31555"/>
                                  <a:pt x="19954" y="27468"/>
                                  <a:pt x="23714" y="23713"/>
                                </a:cubicBezTo>
                                <a:cubicBezTo>
                                  <a:pt x="27472" y="19955"/>
                                  <a:pt x="31562" y="16597"/>
                                  <a:pt x="35982" y="13646"/>
                                </a:cubicBezTo>
                                <a:cubicBezTo>
                                  <a:pt x="40402" y="10691"/>
                                  <a:pt x="45068" y="8195"/>
                                  <a:pt x="49980" y="6158"/>
                                </a:cubicBezTo>
                                <a:cubicBezTo>
                                  <a:pt x="54891" y="4124"/>
                                  <a:pt x="59954" y="2589"/>
                                  <a:pt x="65168" y="1556"/>
                                </a:cubicBezTo>
                                <a:cubicBezTo>
                                  <a:pt x="70382" y="521"/>
                                  <a:pt x="75647" y="0"/>
                                  <a:pt x="80963" y="0"/>
                                </a:cubicBezTo>
                                <a:lnTo>
                                  <a:pt x="176213" y="0"/>
                                </a:lnTo>
                                <a:cubicBezTo>
                                  <a:pt x="181529" y="0"/>
                                  <a:pt x="186794" y="521"/>
                                  <a:pt x="192007" y="1556"/>
                                </a:cubicBezTo>
                                <a:cubicBezTo>
                                  <a:pt x="197221" y="2589"/>
                                  <a:pt x="202284" y="4124"/>
                                  <a:pt x="207196" y="6158"/>
                                </a:cubicBezTo>
                                <a:cubicBezTo>
                                  <a:pt x="212107" y="8195"/>
                                  <a:pt x="216772" y="10691"/>
                                  <a:pt x="221193" y="13646"/>
                                </a:cubicBezTo>
                                <a:cubicBezTo>
                                  <a:pt x="225613" y="16597"/>
                                  <a:pt x="229703" y="19955"/>
                                  <a:pt x="233462" y="23713"/>
                                </a:cubicBezTo>
                                <a:cubicBezTo>
                                  <a:pt x="237220" y="27468"/>
                                  <a:pt x="240577" y="31555"/>
                                  <a:pt x="243530" y="35979"/>
                                </a:cubicBezTo>
                                <a:cubicBezTo>
                                  <a:pt x="246484" y="40401"/>
                                  <a:pt x="248978" y="45067"/>
                                  <a:pt x="251012" y="49972"/>
                                </a:cubicBezTo>
                                <a:cubicBezTo>
                                  <a:pt x="253047" y="54883"/>
                                  <a:pt x="254582" y="59950"/>
                                  <a:pt x="255619" y="65162"/>
                                </a:cubicBezTo>
                                <a:cubicBezTo>
                                  <a:pt x="256657" y="70377"/>
                                  <a:pt x="257175" y="75642"/>
                                  <a:pt x="257175" y="80963"/>
                                </a:cubicBezTo>
                                <a:cubicBezTo>
                                  <a:pt x="257175" y="86274"/>
                                  <a:pt x="256657" y="91539"/>
                                  <a:pt x="255619" y="96757"/>
                                </a:cubicBezTo>
                                <a:cubicBezTo>
                                  <a:pt x="254582" y="101969"/>
                                  <a:pt x="253047" y="107029"/>
                                  <a:pt x="251012" y="111940"/>
                                </a:cubicBezTo>
                                <a:cubicBezTo>
                                  <a:pt x="248978" y="116852"/>
                                  <a:pt x="246484" y="121518"/>
                                  <a:pt x="243530" y="125940"/>
                                </a:cubicBezTo>
                                <a:cubicBezTo>
                                  <a:pt x="240577" y="130364"/>
                                  <a:pt x="237220" y="134451"/>
                                  <a:pt x="233462" y="138209"/>
                                </a:cubicBezTo>
                                <a:cubicBezTo>
                                  <a:pt x="229703" y="141967"/>
                                  <a:pt x="225613" y="145324"/>
                                  <a:pt x="221193" y="148279"/>
                                </a:cubicBezTo>
                                <a:cubicBezTo>
                                  <a:pt x="216773" y="151231"/>
                                  <a:pt x="212107" y="153724"/>
                                  <a:pt x="207196" y="155758"/>
                                </a:cubicBezTo>
                                <a:cubicBezTo>
                                  <a:pt x="202284" y="157789"/>
                                  <a:pt x="197221" y="159330"/>
                                  <a:pt x="192007" y="160365"/>
                                </a:cubicBezTo>
                                <a:cubicBezTo>
                                  <a:pt x="186794" y="161404"/>
                                  <a:pt x="181529" y="161925"/>
                                  <a:pt x="176213" y="161925"/>
                                </a:cubicBezTo>
                                <a:lnTo>
                                  <a:pt x="80963" y="161925"/>
                                </a:lnTo>
                                <a:cubicBezTo>
                                  <a:pt x="75647" y="161925"/>
                                  <a:pt x="70382" y="161404"/>
                                  <a:pt x="65168" y="160365"/>
                                </a:cubicBezTo>
                                <a:cubicBezTo>
                                  <a:pt x="59954" y="159330"/>
                                  <a:pt x="54891" y="157789"/>
                                  <a:pt x="49980" y="155758"/>
                                </a:cubicBezTo>
                                <a:cubicBezTo>
                                  <a:pt x="45068" y="153724"/>
                                  <a:pt x="40402" y="151231"/>
                                  <a:pt x="35982" y="148279"/>
                                </a:cubicBezTo>
                                <a:cubicBezTo>
                                  <a:pt x="31562" y="145324"/>
                                  <a:pt x="27472" y="141967"/>
                                  <a:pt x="23714" y="138209"/>
                                </a:cubicBezTo>
                                <a:cubicBezTo>
                                  <a:pt x="19954" y="134451"/>
                                  <a:pt x="16598" y="130364"/>
                                  <a:pt x="13645" y="125940"/>
                                </a:cubicBezTo>
                                <a:cubicBezTo>
                                  <a:pt x="10691" y="121518"/>
                                  <a:pt x="8197" y="116852"/>
                                  <a:pt x="6162" y="111940"/>
                                </a:cubicBezTo>
                                <a:cubicBezTo>
                                  <a:pt x="4128" y="107029"/>
                                  <a:pt x="2592" y="101969"/>
                                  <a:pt x="1556" y="96757"/>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557" name="Shape 557"/>
                        <wps:cNvSpPr/>
                        <wps:spPr>
                          <a:xfrm>
                            <a:off x="3548062" y="819156"/>
                            <a:ext cx="257175" cy="161925"/>
                          </a:xfrm>
                          <a:custGeom>
                            <a:avLst/>
                            <a:gdLst/>
                            <a:ahLst/>
                            <a:cxnLst/>
                            <a:rect l="0" t="0" r="0" b="0"/>
                            <a:pathLst>
                              <a:path w="257175" h="161925">
                                <a:moveTo>
                                  <a:pt x="0" y="80963"/>
                                </a:moveTo>
                                <a:cubicBezTo>
                                  <a:pt x="0" y="75642"/>
                                  <a:pt x="519" y="70377"/>
                                  <a:pt x="1556" y="65162"/>
                                </a:cubicBezTo>
                                <a:cubicBezTo>
                                  <a:pt x="2592" y="59950"/>
                                  <a:pt x="4128" y="54883"/>
                                  <a:pt x="6162" y="49972"/>
                                </a:cubicBezTo>
                                <a:cubicBezTo>
                                  <a:pt x="8197" y="45067"/>
                                  <a:pt x="10691" y="40401"/>
                                  <a:pt x="13645" y="35979"/>
                                </a:cubicBezTo>
                                <a:cubicBezTo>
                                  <a:pt x="16598" y="31555"/>
                                  <a:pt x="19954" y="27468"/>
                                  <a:pt x="23714" y="23713"/>
                                </a:cubicBezTo>
                                <a:cubicBezTo>
                                  <a:pt x="27472" y="19955"/>
                                  <a:pt x="31562" y="16597"/>
                                  <a:pt x="35982" y="13646"/>
                                </a:cubicBezTo>
                                <a:cubicBezTo>
                                  <a:pt x="40402" y="10691"/>
                                  <a:pt x="45068" y="8195"/>
                                  <a:pt x="49980" y="6158"/>
                                </a:cubicBezTo>
                                <a:cubicBezTo>
                                  <a:pt x="54891" y="4124"/>
                                  <a:pt x="59954" y="2589"/>
                                  <a:pt x="65168" y="1556"/>
                                </a:cubicBezTo>
                                <a:cubicBezTo>
                                  <a:pt x="70382" y="521"/>
                                  <a:pt x="75647" y="0"/>
                                  <a:pt x="80963" y="0"/>
                                </a:cubicBezTo>
                                <a:lnTo>
                                  <a:pt x="176213" y="0"/>
                                </a:lnTo>
                                <a:cubicBezTo>
                                  <a:pt x="181529" y="0"/>
                                  <a:pt x="186794" y="521"/>
                                  <a:pt x="192007" y="1556"/>
                                </a:cubicBezTo>
                                <a:cubicBezTo>
                                  <a:pt x="197221" y="2589"/>
                                  <a:pt x="202284" y="4124"/>
                                  <a:pt x="207196" y="6158"/>
                                </a:cubicBezTo>
                                <a:cubicBezTo>
                                  <a:pt x="212107" y="8195"/>
                                  <a:pt x="216772" y="10691"/>
                                  <a:pt x="221193" y="13646"/>
                                </a:cubicBezTo>
                                <a:cubicBezTo>
                                  <a:pt x="225613" y="16597"/>
                                  <a:pt x="229703" y="19955"/>
                                  <a:pt x="233462" y="23713"/>
                                </a:cubicBezTo>
                                <a:cubicBezTo>
                                  <a:pt x="237220" y="27468"/>
                                  <a:pt x="240577" y="31555"/>
                                  <a:pt x="243530" y="35979"/>
                                </a:cubicBezTo>
                                <a:cubicBezTo>
                                  <a:pt x="246483" y="40401"/>
                                  <a:pt x="248977" y="45067"/>
                                  <a:pt x="251012" y="49972"/>
                                </a:cubicBezTo>
                                <a:cubicBezTo>
                                  <a:pt x="253046" y="54883"/>
                                  <a:pt x="254582" y="59950"/>
                                  <a:pt x="255619" y="65162"/>
                                </a:cubicBezTo>
                                <a:cubicBezTo>
                                  <a:pt x="256656" y="70377"/>
                                  <a:pt x="257175" y="75642"/>
                                  <a:pt x="257175" y="80963"/>
                                </a:cubicBezTo>
                                <a:cubicBezTo>
                                  <a:pt x="257175" y="86274"/>
                                  <a:pt x="256656" y="91539"/>
                                  <a:pt x="255619" y="96757"/>
                                </a:cubicBezTo>
                                <a:cubicBezTo>
                                  <a:pt x="254582" y="101969"/>
                                  <a:pt x="253046" y="107029"/>
                                  <a:pt x="251012" y="111940"/>
                                </a:cubicBezTo>
                                <a:cubicBezTo>
                                  <a:pt x="248977" y="116852"/>
                                  <a:pt x="246483" y="121518"/>
                                  <a:pt x="243530" y="125940"/>
                                </a:cubicBezTo>
                                <a:cubicBezTo>
                                  <a:pt x="240577" y="130364"/>
                                  <a:pt x="237220" y="134451"/>
                                  <a:pt x="233462" y="138209"/>
                                </a:cubicBezTo>
                                <a:cubicBezTo>
                                  <a:pt x="229703" y="141967"/>
                                  <a:pt x="225613" y="145324"/>
                                  <a:pt x="221192" y="148279"/>
                                </a:cubicBezTo>
                                <a:cubicBezTo>
                                  <a:pt x="216772" y="151231"/>
                                  <a:pt x="212107" y="153724"/>
                                  <a:pt x="207196" y="155758"/>
                                </a:cubicBezTo>
                                <a:cubicBezTo>
                                  <a:pt x="202284" y="157789"/>
                                  <a:pt x="197221" y="159330"/>
                                  <a:pt x="192007" y="160365"/>
                                </a:cubicBezTo>
                                <a:cubicBezTo>
                                  <a:pt x="186794" y="161404"/>
                                  <a:pt x="181529" y="161925"/>
                                  <a:pt x="176213" y="161925"/>
                                </a:cubicBezTo>
                                <a:lnTo>
                                  <a:pt x="80963" y="161925"/>
                                </a:lnTo>
                                <a:cubicBezTo>
                                  <a:pt x="75647" y="161925"/>
                                  <a:pt x="70381" y="161404"/>
                                  <a:pt x="65167" y="160365"/>
                                </a:cubicBezTo>
                                <a:cubicBezTo>
                                  <a:pt x="59953" y="159330"/>
                                  <a:pt x="54891" y="157789"/>
                                  <a:pt x="49980" y="155758"/>
                                </a:cubicBezTo>
                                <a:cubicBezTo>
                                  <a:pt x="45068" y="153724"/>
                                  <a:pt x="40402" y="151231"/>
                                  <a:pt x="35982" y="148279"/>
                                </a:cubicBezTo>
                                <a:cubicBezTo>
                                  <a:pt x="31562" y="145324"/>
                                  <a:pt x="27472" y="141967"/>
                                  <a:pt x="23714" y="138209"/>
                                </a:cubicBezTo>
                                <a:cubicBezTo>
                                  <a:pt x="19954" y="134451"/>
                                  <a:pt x="16598" y="130364"/>
                                  <a:pt x="13645" y="125940"/>
                                </a:cubicBezTo>
                                <a:cubicBezTo>
                                  <a:pt x="10691" y="121518"/>
                                  <a:pt x="8197" y="116852"/>
                                  <a:pt x="6163" y="111940"/>
                                </a:cubicBezTo>
                                <a:cubicBezTo>
                                  <a:pt x="4128" y="107029"/>
                                  <a:pt x="2593" y="101969"/>
                                  <a:pt x="1556" y="96757"/>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608" name="Shape 8608"/>
                        <wps:cNvSpPr/>
                        <wps:spPr>
                          <a:xfrm>
                            <a:off x="0" y="719144"/>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09" name="Shape 8609"/>
                        <wps:cNvSpPr/>
                        <wps:spPr>
                          <a:xfrm>
                            <a:off x="685800"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0" name="Shape 8610"/>
                        <wps:cNvSpPr/>
                        <wps:spPr>
                          <a:xfrm>
                            <a:off x="1400175"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1" name="Shape 8611"/>
                        <wps:cNvSpPr/>
                        <wps:spPr>
                          <a:xfrm>
                            <a:off x="2124075"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2" name="Shape 8612"/>
                        <wps:cNvSpPr/>
                        <wps:spPr>
                          <a:xfrm>
                            <a:off x="2752725"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3" name="Shape 8613"/>
                        <wps:cNvSpPr/>
                        <wps:spPr>
                          <a:xfrm>
                            <a:off x="339090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4" name="Shape 8614"/>
                        <wps:cNvSpPr/>
                        <wps:spPr>
                          <a:xfrm>
                            <a:off x="0" y="1071569"/>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5" name="Shape 8615"/>
                        <wps:cNvSpPr/>
                        <wps:spPr>
                          <a:xfrm>
                            <a:off x="685800"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6" name="Shape 8616"/>
                        <wps:cNvSpPr/>
                        <wps:spPr>
                          <a:xfrm>
                            <a:off x="1400175"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7" name="Shape 8617"/>
                        <wps:cNvSpPr/>
                        <wps:spPr>
                          <a:xfrm>
                            <a:off x="2124075"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8" name="Shape 8618"/>
                        <wps:cNvSpPr/>
                        <wps:spPr>
                          <a:xfrm>
                            <a:off x="2752725"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619" name="Shape 8619"/>
                        <wps:cNvSpPr/>
                        <wps:spPr>
                          <a:xfrm>
                            <a:off x="339090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577" name="Rectangle 577"/>
                        <wps:cNvSpPr/>
                        <wps:spPr>
                          <a:xfrm>
                            <a:off x="736848" y="347715"/>
                            <a:ext cx="677393" cy="185710"/>
                          </a:xfrm>
                          <a:prstGeom prst="rect">
                            <a:avLst/>
                          </a:prstGeom>
                          <a:ln>
                            <a:noFill/>
                          </a:ln>
                        </wps:spPr>
                        <wps:txbx>
                          <w:txbxContent>
                            <w:p w14:paraId="4E0B69D5"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578" name="Rectangle 578"/>
                        <wps:cNvSpPr/>
                        <wps:spPr>
                          <a:xfrm>
                            <a:off x="718840" y="538215"/>
                            <a:ext cx="725727" cy="185710"/>
                          </a:xfrm>
                          <a:prstGeom prst="rect">
                            <a:avLst/>
                          </a:prstGeom>
                          <a:ln>
                            <a:noFill/>
                          </a:ln>
                        </wps:spPr>
                        <wps:txbx>
                          <w:txbxContent>
                            <w:p w14:paraId="26E801F9"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579" name="Rectangle 579"/>
                        <wps:cNvSpPr/>
                        <wps:spPr>
                          <a:xfrm>
                            <a:off x="1438870" y="442965"/>
                            <a:ext cx="725727" cy="185710"/>
                          </a:xfrm>
                          <a:prstGeom prst="rect">
                            <a:avLst/>
                          </a:prstGeom>
                          <a:ln>
                            <a:noFill/>
                          </a:ln>
                        </wps:spPr>
                        <wps:txbx>
                          <w:txbxContent>
                            <w:p w14:paraId="2DA06F05"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580" name="Rectangle 580"/>
                        <wps:cNvSpPr/>
                        <wps:spPr>
                          <a:xfrm>
                            <a:off x="2162324" y="442965"/>
                            <a:ext cx="599136" cy="185710"/>
                          </a:xfrm>
                          <a:prstGeom prst="rect">
                            <a:avLst/>
                          </a:prstGeom>
                          <a:ln>
                            <a:noFill/>
                          </a:ln>
                        </wps:spPr>
                        <wps:txbx>
                          <w:txbxContent>
                            <w:p w14:paraId="7ECFEA2E"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581" name="Rectangle 581"/>
                        <wps:cNvSpPr/>
                        <wps:spPr>
                          <a:xfrm>
                            <a:off x="2837557" y="442965"/>
                            <a:ext cx="483244" cy="185710"/>
                          </a:xfrm>
                          <a:prstGeom prst="rect">
                            <a:avLst/>
                          </a:prstGeom>
                          <a:ln>
                            <a:noFill/>
                          </a:ln>
                        </wps:spPr>
                        <wps:txbx>
                          <w:txbxContent>
                            <w:p w14:paraId="0957DEF9"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582" name="Rectangle 582"/>
                        <wps:cNvSpPr/>
                        <wps:spPr>
                          <a:xfrm>
                            <a:off x="3422302" y="347715"/>
                            <a:ext cx="677393" cy="185710"/>
                          </a:xfrm>
                          <a:prstGeom prst="rect">
                            <a:avLst/>
                          </a:prstGeom>
                          <a:ln>
                            <a:noFill/>
                          </a:ln>
                        </wps:spPr>
                        <wps:txbx>
                          <w:txbxContent>
                            <w:p w14:paraId="0B11BE77"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583" name="Rectangle 583"/>
                        <wps:cNvSpPr/>
                        <wps:spPr>
                          <a:xfrm>
                            <a:off x="3495228" y="538215"/>
                            <a:ext cx="483244" cy="185710"/>
                          </a:xfrm>
                          <a:prstGeom prst="rect">
                            <a:avLst/>
                          </a:prstGeom>
                          <a:ln>
                            <a:noFill/>
                          </a:ln>
                        </wps:spPr>
                        <wps:txbx>
                          <w:txbxContent>
                            <w:p w14:paraId="42C4A410"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585" name="Shape 585"/>
                        <wps:cNvSpPr/>
                        <wps:spPr>
                          <a:xfrm>
                            <a:off x="0" y="271469"/>
                            <a:ext cx="676275" cy="457200"/>
                          </a:xfrm>
                          <a:custGeom>
                            <a:avLst/>
                            <a:gdLst/>
                            <a:ahLst/>
                            <a:cxnLst/>
                            <a:rect l="0" t="0" r="0" b="0"/>
                            <a:pathLst>
                              <a:path w="676275" h="457200">
                                <a:moveTo>
                                  <a:pt x="28575" y="0"/>
                                </a:moveTo>
                                <a:lnTo>
                                  <a:pt x="676275" y="0"/>
                                </a:lnTo>
                                <a:lnTo>
                                  <a:pt x="676275" y="457200"/>
                                </a:lnTo>
                                <a:lnTo>
                                  <a:pt x="28575" y="457200"/>
                                </a:lnTo>
                                <a:cubicBezTo>
                                  <a:pt x="23522" y="457194"/>
                                  <a:pt x="18662" y="456226"/>
                                  <a:pt x="13995" y="454292"/>
                                </a:cubicBezTo>
                                <a:cubicBezTo>
                                  <a:pt x="9327" y="452357"/>
                                  <a:pt x="5207" y="449604"/>
                                  <a:pt x="1634" y="446038"/>
                                </a:cubicBezTo>
                                <a:lnTo>
                                  <a:pt x="0" y="443592"/>
                                </a:lnTo>
                                <a:lnTo>
                                  <a:pt x="0" y="13601"/>
                                </a:lnTo>
                                <a:lnTo>
                                  <a:pt x="1634" y="11156"/>
                                </a:lnTo>
                                <a:cubicBezTo>
                                  <a:pt x="5207" y="7584"/>
                                  <a:pt x="9327" y="4831"/>
                                  <a:pt x="13995" y="2896"/>
                                </a:cubicBezTo>
                                <a:cubicBezTo>
                                  <a:pt x="18662" y="967"/>
                                  <a:pt x="23522"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4" name="Shape 8634"/>
                        <wps:cNvSpPr/>
                        <wps:spPr>
                          <a:xfrm>
                            <a:off x="0" y="1081094"/>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635" name="Shape 8635"/>
                        <wps:cNvSpPr/>
                        <wps:spPr>
                          <a:xfrm>
                            <a:off x="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36" name="Shape 8636"/>
                        <wps:cNvSpPr/>
                        <wps:spPr>
                          <a:xfrm>
                            <a:off x="676275"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37" name="Shape 8637"/>
                        <wps:cNvSpPr/>
                        <wps:spPr>
                          <a:xfrm>
                            <a:off x="1390650"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38" name="Shape 8638"/>
                        <wps:cNvSpPr/>
                        <wps:spPr>
                          <a:xfrm>
                            <a:off x="2114550"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39" name="Shape 8639"/>
                        <wps:cNvSpPr/>
                        <wps:spPr>
                          <a:xfrm>
                            <a:off x="2743200"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40" name="Shape 8640"/>
                        <wps:cNvSpPr/>
                        <wps:spPr>
                          <a:xfrm>
                            <a:off x="3381375"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41" name="Shape 8641"/>
                        <wps:cNvSpPr/>
                        <wps:spPr>
                          <a:xfrm>
                            <a:off x="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42" name="Shape 8642"/>
                        <wps:cNvSpPr/>
                        <wps:spPr>
                          <a:xfrm>
                            <a:off x="676275"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43" name="Shape 8643"/>
                        <wps:cNvSpPr/>
                        <wps:spPr>
                          <a:xfrm>
                            <a:off x="1390650"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44" name="Shape 8644"/>
                        <wps:cNvSpPr/>
                        <wps:spPr>
                          <a:xfrm>
                            <a:off x="2114550"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45" name="Shape 8645"/>
                        <wps:cNvSpPr/>
                        <wps:spPr>
                          <a:xfrm>
                            <a:off x="2743200"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646" name="Shape 8646"/>
                        <wps:cNvSpPr/>
                        <wps:spPr>
                          <a:xfrm>
                            <a:off x="3381375"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599" name="Rectangle 599"/>
                        <wps:cNvSpPr/>
                        <wps:spPr>
                          <a:xfrm>
                            <a:off x="68461" y="843015"/>
                            <a:ext cx="620173" cy="185710"/>
                          </a:xfrm>
                          <a:prstGeom prst="rect">
                            <a:avLst/>
                          </a:prstGeom>
                          <a:ln>
                            <a:noFill/>
                          </a:ln>
                        </wps:spPr>
                        <wps:txbx>
                          <w:txbxContent>
                            <w:p w14:paraId="0CD6C292"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21F46DFB" id="Group 7193" o:spid="_x0000_s1313"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">
                <v:rect id="Rectangle 402" o:spid="_x0000_s1314"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" filled="f" stroked="f">
                  <v:textbox inset="0,0,0,0">
                    <w:txbxContent>
                      <w:p w14:paraId="50AB132C"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553" o:spid="_x0000_s1315"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" path="m,80963c,75642,519,70377,1556,65162,2593,59950,4129,54883,6163,49972v2034,-4905,4528,-9571,7482,-13993c16598,31555,19954,27468,23713,23713v3760,-3758,7849,-7116,12269,-10067c40402,10691,45068,8195,49980,6158,54891,4124,59954,2589,65167,1556,70381,521,75646,,80963,l185738,v5315,,10580,521,15794,1556c206746,2589,211809,4124,216720,6158v4912,2037,9577,4533,13998,7488c235138,16597,239227,19955,242987,23713v3758,3755,7115,7842,10068,12266c256009,40401,258503,45067,260537,49972v2034,4911,3570,9978,4607,15190c266181,70377,266700,75642,266700,80963v,5311,-519,10576,-1556,15794c264107,101969,262571,107029,260537,111940v-2034,4912,-4528,9578,-7482,14000c250102,130364,246745,134451,242987,138209v-3760,3758,-7849,7115,-12269,10070c226297,151231,221632,153724,216720,155758v-4911,2031,-9974,3572,-15188,4607c196318,161404,191053,161925,185738,161925r-104775,c75646,161925,70381,161404,65167,160365v-5213,-1035,-10276,-2576,-15187,-4607c45068,153724,40402,151231,35982,148279v-4420,-2955,-8509,-6312,-12269,-10070c19954,134451,16598,130364,13645,125940,10691,121518,8197,116852,6163,111940,4129,107029,2593,101969,1556,96757,519,91539,,86274,,80963xe" filled="f" strokecolor="#9aa0a6">
                  <v:stroke miterlimit="1" joinstyle="miter"/>
                  <v:path arrowok="t" textboxrect="0,0,266700,161925"/>
                </v:shape>
                <v:shape id="Shape 554" o:spid="_x0000_s1316"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" path="m,80963c,75642,519,70377,1556,65162,2593,59950,4129,54883,6163,49972v2035,-4905,4528,-9571,7482,-13993c16598,31555,19955,27468,23714,23713v3759,-3758,7848,-7116,12268,-10067c40403,10691,45068,8195,49980,6158,54891,4124,59954,2589,65168,1556,70382,521,75647,,80963,r95250,c181529,,186794,521,192007,1556v5214,1033,10277,2568,15189,4602c212107,8195,216772,10691,221193,13646v4420,2951,8509,6309,12269,10067c237220,27468,240577,31555,243530,35979v2954,4422,5447,9088,7482,13993c253046,54883,254582,59950,255619,65162v1037,5215,1556,10480,1556,15801c257175,86274,256656,91539,255619,96757v-1037,5212,-2573,10272,-4607,15183c248977,116852,246484,121518,243530,125940v-2953,4424,-6310,8511,-10068,12269c229702,141967,225613,145324,221193,148279v-4421,2952,-9086,5445,-13997,7479c202284,157789,197221,159330,192007,160365v-5213,1039,-10478,1560,-15794,1560l80963,161925v-5316,,-10581,-521,-15795,-1560c59954,159330,54891,157789,49980,155758v-4912,-2034,-9577,-4527,-13998,-7479c31562,145324,27473,141967,23714,138209v-3759,-3758,-7116,-7845,-10069,-12269c10691,121518,8198,116852,6163,111940,4129,107029,2593,101969,1556,96757,519,91539,,86274,,80963xe" filled="f" strokecolor="#9aa0a6">
                  <v:stroke miterlimit="1" joinstyle="miter"/>
                  <v:path arrowok="t" textboxrect="0,0,257175,161925"/>
                </v:shape>
                <v:shape id="Shape 555" o:spid="_x0000_s1317"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" path="m,80963c,75642,519,70377,1556,65162,2593,59950,4129,54883,6163,49972v2035,-4905,4528,-9571,7482,-13993c16599,31555,19955,27468,23714,23713v3759,-3758,7848,-7116,12268,-10067c40403,10691,45068,8195,49980,6158,54891,4124,59954,2589,65168,1556,70382,521,75647,,80963,r95250,c181529,,186794,521,192007,1556v5214,1033,10277,2568,15189,4602c212107,8195,216772,10691,221193,13646v4420,2951,8510,6309,12269,10067c237221,27468,240577,31555,243530,35979v2954,4422,5447,9088,7482,13993c253047,54883,254583,59950,255620,65162v1037,5215,1555,10480,1555,15801c257175,86274,256657,91539,255620,96757v-1037,5212,-2573,10272,-4608,15183c248978,116852,246484,121518,243530,125940v-2953,4424,-6309,8511,-10068,12269c229703,141967,225613,145324,221193,148279v-4421,2952,-9086,5445,-13997,7479c202284,157789,197221,159330,192007,160365v-5213,1039,-10478,1560,-15794,1560l80963,161925v-5316,,-10581,-521,-15795,-1560c59954,159330,54891,157789,49980,155758v-4912,-2034,-9577,-4527,-13998,-7479c31562,145324,27473,141967,23714,138209v-3759,-3758,-7116,-7845,-10069,-12269c10691,121518,8198,116852,6163,111940,4129,107029,2593,101969,1556,96757,519,91539,,86274,,80963xe" filled="f" strokecolor="#9aa0a6">
                  <v:stroke miterlimit="1" joinstyle="miter"/>
                  <v:path arrowok="t" textboxrect="0,0,257175,161925"/>
                </v:shape>
                <v:shape id="Shape 556" o:spid="_x0000_s1318"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" path="m,80963c,75642,519,70377,1556,65162,2592,59950,4128,54883,6162,49972v2035,-4905,4529,-9571,7483,-13993c16598,31555,19954,27468,23714,23713v3758,-3758,7848,-7116,12268,-10067c40402,10691,45068,8195,49980,6158,54891,4124,59954,2589,65168,1556,70382,521,75647,,80963,r95250,c181529,,186794,521,192007,1556v5214,1033,10277,2568,15189,4602c212107,8195,216772,10691,221193,13646v4420,2951,8510,6309,12269,10067c237220,27468,240577,31555,243530,35979v2954,4422,5448,9088,7482,13993c253047,54883,254582,59950,255619,65162v1038,5215,1556,10480,1556,15801c257175,86274,256657,91539,255619,96757v-1037,5212,-2572,10272,-4607,15183c248978,116852,246484,121518,243530,125940v-2953,4424,-6310,8511,-10068,12269c229703,141967,225613,145324,221193,148279v-4420,2952,-9086,5445,-13997,7479c202284,157789,197221,159330,192007,160365v-5213,1039,-10478,1560,-15794,1560l80963,161925v-5316,,-10581,-521,-15795,-1560c59954,159330,54891,157789,49980,155758v-4912,-2034,-9578,-4527,-13998,-7479c31562,145324,27472,141967,23714,138209v-3760,-3758,-7116,-7845,-10069,-12269c10691,121518,8197,116852,6162,111940,4128,107029,2592,101969,1556,96757,519,91539,,86274,,80963xe" filled="f" strokecolor="#9aa0a6">
                  <v:stroke miterlimit="1" joinstyle="miter"/>
                  <v:path arrowok="t" textboxrect="0,0,257175,161925"/>
                </v:shape>
                <v:shape id="Shape 557" o:spid="_x0000_s1319"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" path="m,80963c,75642,519,70377,1556,65162,2592,59950,4128,54883,6162,49972v2035,-4905,4529,-9571,7483,-13993c16598,31555,19954,27468,23714,23713v3758,-3758,7848,-7116,12268,-10067c40402,10691,45068,8195,49980,6158,54891,4124,59954,2589,65168,1556,70382,521,75647,,80963,r95250,c181529,,186794,521,192007,1556v5214,1033,10277,2568,15189,4602c212107,8195,216772,10691,221193,13646v4420,2951,8510,6309,12269,10067c237220,27468,240577,31555,243530,35979v2953,4422,5447,9088,7482,13993c253046,54883,254582,59950,255619,65162v1037,5215,1556,10480,1556,15801c257175,86274,256656,91539,255619,96757v-1037,5212,-2573,10272,-4607,15183c248977,116852,246483,121518,243530,125940v-2953,4424,-6310,8511,-10068,12269c229703,141967,225613,145324,221192,148279v-4420,2952,-9085,5445,-13996,7479c202284,157789,197221,159330,192007,160365v-5213,1039,-10478,1560,-15794,1560l80963,161925v-5316,,-10582,-521,-15796,-1560c59953,159330,54891,157789,49980,155758v-4912,-2034,-9578,-4527,-13998,-7479c31562,145324,27472,141967,23714,138209v-3760,-3758,-7116,-7845,-10069,-12269c10691,121518,8197,116852,6163,111940,4128,107029,2593,101969,1556,96757,519,91539,,86274,,80963xe" filled="f" strokecolor="#9aa0a6">
                  <v:stroke miterlimit="1" joinstyle="miter"/>
                  <v:path arrowok="t" textboxrect="0,0,257175,161925"/>
                </v:shape>
                <v:shape id="Shape 8608" o:spid="_x0000_s1320"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" path="m,l685800,r,9525l,9525,,e" fillcolor="#9aa0a6" stroked="f" strokeweight="0">
                  <v:stroke miterlimit="1" joinstyle="miter"/>
                  <v:path arrowok="t" textboxrect="0,0,685800,9525"/>
                </v:shape>
                <v:shape id="Shape 8609" o:spid="_x0000_s1321"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" path="m,l714375,r,9525l,9525,,e" fillcolor="#9aa0a6" stroked="f" strokeweight="0">
                  <v:stroke miterlimit="1" joinstyle="miter"/>
                  <v:path arrowok="t" textboxrect="0,0,714375,9525"/>
                </v:shape>
                <v:shape id="Shape 8610" o:spid="_x0000_s1322"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" path="m,l723900,r,9525l,9525,,e" fillcolor="#9aa0a6" stroked="f" strokeweight="0">
                  <v:stroke miterlimit="1" joinstyle="miter"/>
                  <v:path arrowok="t" textboxrect="0,0,723900,9525"/>
                </v:shape>
                <v:shape id="Shape 8611" o:spid="_x0000_s1323"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" path="m,l628650,r,9525l,9525,,e" fillcolor="#9aa0a6" stroked="f" strokeweight="0">
                  <v:stroke miterlimit="1" joinstyle="miter"/>
                  <v:path arrowok="t" textboxrect="0,0,628650,9525"/>
                </v:shape>
                <v:shape id="Shape 8612" o:spid="_x0000_s1324"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" path="m,l638175,r,9525l,9525,,e" fillcolor="#9aa0a6" stroked="f" strokeweight="0">
                  <v:stroke miterlimit="1" joinstyle="miter"/>
                  <v:path arrowok="t" textboxrect="0,0,638175,9525"/>
                </v:shape>
                <v:shape id="Shape 8613" o:spid="_x0000_s1325"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" path="m,l676275,r,9525l,9525,,e" fillcolor="#9aa0a6" stroked="f" strokeweight="0">
                  <v:stroke miterlimit="1" joinstyle="miter"/>
                  <v:path arrowok="t" textboxrect="0,0,676275,9525"/>
                </v:shape>
                <v:shape id="Shape 8614" o:spid="_x0000_s1326"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" path="m,l685800,r,9525l,9525,,e" fillcolor="#9aa0a6" stroked="f" strokeweight="0">
                  <v:stroke miterlimit="1" joinstyle="miter"/>
                  <v:path arrowok="t" textboxrect="0,0,685800,9525"/>
                </v:shape>
                <v:shape id="Shape 8615" o:spid="_x0000_s1327"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" path="m,l714375,r,9525l,9525,,e" fillcolor="#9aa0a6" stroked="f" strokeweight="0">
                  <v:stroke miterlimit="1" joinstyle="miter"/>
                  <v:path arrowok="t" textboxrect="0,0,714375,9525"/>
                </v:shape>
                <v:shape id="Shape 8616" o:spid="_x0000_s1328"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" path="m,l723900,r,9525l,9525,,e" fillcolor="#9aa0a6" stroked="f" strokeweight="0">
                  <v:stroke miterlimit="1" joinstyle="miter"/>
                  <v:path arrowok="t" textboxrect="0,0,723900,9525"/>
                </v:shape>
                <v:shape id="Shape 8617" o:spid="_x0000_s1329"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" path="m,l628650,r,9525l,9525,,e" fillcolor="#9aa0a6" stroked="f" strokeweight="0">
                  <v:stroke miterlimit="1" joinstyle="miter"/>
                  <v:path arrowok="t" textboxrect="0,0,628650,9525"/>
                </v:shape>
                <v:shape id="Shape 8618" o:spid="_x0000_s1330"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" path="m,l638175,r,9525l,9525,,e" fillcolor="#9aa0a6" stroked="f" strokeweight="0">
                  <v:stroke miterlimit="1" joinstyle="miter"/>
                  <v:path arrowok="t" textboxrect="0,0,638175,9525"/>
                </v:shape>
                <v:shape id="Shape 8619" o:spid="_x0000_s1331"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" path="m,l676275,r,9525l,9525,,e" fillcolor="#9aa0a6" stroked="f" strokeweight="0">
                  <v:stroke miterlimit="1" joinstyle="miter"/>
                  <v:path arrowok="t" textboxrect="0,0,676275,9525"/>
                </v:shape>
                <v:rect id="Rectangle 577" o:spid="_x0000_s1332" style="position:absolute;left:7368;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W6ta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eA9juF6JhwBOb8AAAD//wMAUEsBAi0AFAAGAAgAAAAhANvh9svuAAAAhQEAABMAAAAAAAAA&#10;AAAAAAAAAAAAAFtDb250ZW50X1R5cGVzXS54bWxQSwECLQAUAAYACAAAACEAWvQsW78AAAAVAQAA&#10;CwAAAAAAAAAAAAAAAAAfAQAAX3JlbHMvLnJlbHNQSwECLQAUAAYACAAAACEAA1urWsYAAADcAAAA&#10;DwAAAAAAAAAAAAAAAAAHAgAAZHJzL2Rvd25yZXYueG1sUEsFBgAAAAADAAMAtwAAAPoCAAAAAA==&#10;" filled="f" stroked="f">
                  <v:textbox inset="0,0,0,0">
                    <w:txbxContent>
                      <w:p w14:paraId="4E0B69D5" w14:textId="77777777" w:rsidR="00E416C4" w:rsidRDefault="00E416C4" w:rsidP="00E416C4">
                        <w:r>
                          <w:rPr>
                            <w:rFonts w:ascii="Calibri" w:eastAsia="Calibri" w:hAnsi="Calibri" w:cs="Calibri"/>
                            <w:color w:val="202124"/>
                            <w:w w:val="110"/>
                          </w:rPr>
                          <w:t>Strongly</w:t>
                        </w:r>
                      </w:p>
                    </w:txbxContent>
                  </v:textbox>
                </v:rect>
                <v:rect id="Rectangle 578" o:spid="_x0000_s1333" style="position:absolute;left:7188;top:5382;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" filled="f" stroked="f">
                  <v:textbox inset="0,0,0,0">
                    <w:txbxContent>
                      <w:p w14:paraId="26E801F9" w14:textId="77777777" w:rsidR="00E416C4" w:rsidRDefault="00E416C4" w:rsidP="00E416C4">
                        <w:r>
                          <w:rPr>
                            <w:rFonts w:ascii="Calibri" w:eastAsia="Calibri" w:hAnsi="Calibri" w:cs="Calibri"/>
                            <w:color w:val="202124"/>
                            <w:w w:val="112"/>
                          </w:rPr>
                          <w:t>Disagree</w:t>
                        </w:r>
                      </w:p>
                    </w:txbxContent>
                  </v:textbox>
                </v:rect>
                <v:rect id="Rectangle 579" o:spid="_x0000_s1334" style="position:absolute;left:14388;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" filled="f" stroked="f">
                  <v:textbox inset="0,0,0,0">
                    <w:txbxContent>
                      <w:p w14:paraId="2DA06F05" w14:textId="77777777" w:rsidR="00E416C4" w:rsidRDefault="00E416C4" w:rsidP="00E416C4">
                        <w:r>
                          <w:rPr>
                            <w:rFonts w:ascii="Calibri" w:eastAsia="Calibri" w:hAnsi="Calibri" w:cs="Calibri"/>
                            <w:color w:val="202124"/>
                            <w:w w:val="112"/>
                          </w:rPr>
                          <w:t>Disagree</w:t>
                        </w:r>
                      </w:p>
                    </w:txbxContent>
                  </v:textbox>
                </v:rect>
                <v:rect id="Rectangle 580" o:spid="_x0000_s1335" style="position:absolute;left:21623;top:4429;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" filled="f" stroked="f">
                  <v:textbox inset="0,0,0,0">
                    <w:txbxContent>
                      <w:p w14:paraId="7ECFEA2E" w14:textId="77777777" w:rsidR="00E416C4" w:rsidRDefault="00E416C4" w:rsidP="00E416C4">
                        <w:r>
                          <w:rPr>
                            <w:rFonts w:ascii="Calibri" w:eastAsia="Calibri" w:hAnsi="Calibri" w:cs="Calibri"/>
                            <w:color w:val="202124"/>
                            <w:w w:val="106"/>
                          </w:rPr>
                          <w:t>Neutral</w:t>
                        </w:r>
                      </w:p>
                    </w:txbxContent>
                  </v:textbox>
                </v:rect>
                <v:rect id="Rectangle 581" o:spid="_x0000_s1336" style="position:absolute;left:28375;top:4429;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" filled="f" stroked="f">
                  <v:textbox inset="0,0,0,0">
                    <w:txbxContent>
                      <w:p w14:paraId="0957DEF9" w14:textId="77777777" w:rsidR="00E416C4" w:rsidRDefault="00E416C4" w:rsidP="00E416C4">
                        <w:r>
                          <w:rPr>
                            <w:rFonts w:ascii="Calibri" w:eastAsia="Calibri" w:hAnsi="Calibri" w:cs="Calibri"/>
                            <w:color w:val="202124"/>
                            <w:w w:val="110"/>
                          </w:rPr>
                          <w:t>Agree</w:t>
                        </w:r>
                      </w:p>
                    </w:txbxContent>
                  </v:textbox>
                </v:rect>
                <v:rect id="Rectangle 582" o:spid="_x0000_s1337" style="position:absolute;left:34223;top:3477;width:677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" filled="f" stroked="f">
                  <v:textbox inset="0,0,0,0">
                    <w:txbxContent>
                      <w:p w14:paraId="0B11BE77" w14:textId="77777777" w:rsidR="00E416C4" w:rsidRDefault="00E416C4" w:rsidP="00E416C4">
                        <w:r>
                          <w:rPr>
                            <w:rFonts w:ascii="Calibri" w:eastAsia="Calibri" w:hAnsi="Calibri" w:cs="Calibri"/>
                            <w:color w:val="202124"/>
                            <w:w w:val="110"/>
                          </w:rPr>
                          <w:t>Strongly</w:t>
                        </w:r>
                      </w:p>
                    </w:txbxContent>
                  </v:textbox>
                </v:rect>
                <v:rect id="Rectangle 583" o:spid="_x0000_s1338" style="position:absolute;left:34952;top:5382;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" filled="f" stroked="f">
                  <v:textbox inset="0,0,0,0">
                    <w:txbxContent>
                      <w:p w14:paraId="42C4A410" w14:textId="77777777" w:rsidR="00E416C4" w:rsidRDefault="00E416C4" w:rsidP="00E416C4">
                        <w:r>
                          <w:rPr>
                            <w:rFonts w:ascii="Calibri" w:eastAsia="Calibri" w:hAnsi="Calibri" w:cs="Calibri"/>
                            <w:color w:val="202124"/>
                            <w:w w:val="110"/>
                          </w:rPr>
                          <w:t>Agree</w:t>
                        </w:r>
                      </w:p>
                    </w:txbxContent>
                  </v:textbox>
                </v:rect>
                <v:shape id="Shape 585" o:spid="_x0000_s1339"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" path="m28575,l676275,r,457200l28575,457200v-5053,-6,-9913,-974,-14580,-2908c9327,452357,5207,449604,1634,446038l,443592,,13601,1634,11156c5207,7584,9327,4831,13995,2896,18662,967,23522,,28575,xe" stroked="f" strokeweight="0">
                  <v:stroke miterlimit="83231f" joinstyle="miter"/>
                  <v:path arrowok="t" textboxrect="0,0,676275,457200"/>
                </v:shape>
                <v:shape id="Shape 8634" o:spid="_x0000_s1340"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" path="m,l676275,r,38100l,38100,,e" stroked="f" strokeweight="0">
                  <v:stroke miterlimit="83231f" joinstyle="miter"/>
                  <v:path arrowok="t" textboxrect="0,0,676275,38100"/>
                </v:shape>
                <v:shape id="Shape 8635" o:spid="_x0000_s1341"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" path="m,l676275,r,9525l,9525,,e" fillcolor="#9aa0a6" stroked="f" strokeweight="0">
                  <v:stroke miterlimit="83231f" joinstyle="miter"/>
                  <v:path arrowok="t" textboxrect="0,0,676275,9525"/>
                </v:shape>
                <v:shape id="Shape 8636" o:spid="_x0000_s1342"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" path="m,l714375,r,9525l,9525,,e" fillcolor="#9aa0a6" stroked="f" strokeweight="0">
                  <v:stroke miterlimit="83231f" joinstyle="miter"/>
                  <v:path arrowok="t" textboxrect="0,0,714375,9525"/>
                </v:shape>
                <v:shape id="Shape 8637" o:spid="_x0000_s1343"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" path="m,l723900,r,9525l,9525,,e" fillcolor="#9aa0a6" stroked="f" strokeweight="0">
                  <v:stroke miterlimit="83231f" joinstyle="miter"/>
                  <v:path arrowok="t" textboxrect="0,0,723900,9525"/>
                </v:shape>
                <v:shape id="Shape 8638" o:spid="_x0000_s1344"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" path="m,l628650,r,9525l,9525,,e" fillcolor="#9aa0a6" stroked="f" strokeweight="0">
                  <v:stroke miterlimit="83231f" joinstyle="miter"/>
                  <v:path arrowok="t" textboxrect="0,0,628650,9525"/>
                </v:shape>
                <v:shape id="Shape 8639" o:spid="_x0000_s1345"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" path="m,l638175,r,9525l,9525,,e" fillcolor="#9aa0a6" stroked="f" strokeweight="0">
                  <v:stroke miterlimit="83231f" joinstyle="miter"/>
                  <v:path arrowok="t" textboxrect="0,0,638175,9525"/>
                </v:shape>
                <v:shape id="Shape 8640" o:spid="_x0000_s1346"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" path="m,l676275,r,9525l,9525,,e" fillcolor="#9aa0a6" stroked="f" strokeweight="0">
                  <v:stroke miterlimit="83231f" joinstyle="miter"/>
                  <v:path arrowok="t" textboxrect="0,0,676275,9525"/>
                </v:shape>
                <v:shape id="Shape 8641" o:spid="_x0000_s1347"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" path="m,l676275,r,9525l,9525,,e" fillcolor="#9aa0a6" stroked="f" strokeweight="0">
                  <v:stroke miterlimit="83231f" joinstyle="miter"/>
                  <v:path arrowok="t" textboxrect="0,0,676275,9525"/>
                </v:shape>
                <v:shape id="Shape 8642" o:spid="_x0000_s1348"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" path="m,l714375,r,9525l,9525,,e" fillcolor="#9aa0a6" stroked="f" strokeweight="0">
                  <v:stroke miterlimit="83231f" joinstyle="miter"/>
                  <v:path arrowok="t" textboxrect="0,0,714375,9525"/>
                </v:shape>
                <v:shape id="Shape 8643" o:spid="_x0000_s1349"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" path="m,l723900,r,9525l,9525,,e" fillcolor="#9aa0a6" stroked="f" strokeweight="0">
                  <v:stroke miterlimit="83231f" joinstyle="miter"/>
                  <v:path arrowok="t" textboxrect="0,0,723900,9525"/>
                </v:shape>
                <v:shape id="Shape 8644" o:spid="_x0000_s1350"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" path="m,l628650,r,9525l,9525,,e" fillcolor="#9aa0a6" stroked="f" strokeweight="0">
                  <v:stroke miterlimit="83231f" joinstyle="miter"/>
                  <v:path arrowok="t" textboxrect="0,0,628650,9525"/>
                </v:shape>
                <v:shape id="Shape 8645" o:spid="_x0000_s1351"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" path="m,l638175,r,9525l,9525,,e" fillcolor="#9aa0a6" stroked="f" strokeweight="0">
                  <v:stroke miterlimit="83231f" joinstyle="miter"/>
                  <v:path arrowok="t" textboxrect="0,0,638175,9525"/>
                </v:shape>
                <v:shape id="Shape 8646" o:spid="_x0000_s1352"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" path="m,l676275,r,9525l,9525,,e" fillcolor="#9aa0a6" stroked="f" strokeweight="0">
                  <v:stroke miterlimit="83231f" joinstyle="miter"/>
                  <v:path arrowok="t" textboxrect="0,0,676275,9525"/>
                </v:shape>
                <v:rect id="Rectangle 599" o:spid="_x0000_s1353" style="position:absolute;left:684;top:8430;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" filled="f" stroked="f">
                  <v:textbox inset="0,0,0,0">
                    <w:txbxContent>
                      <w:p w14:paraId="0CD6C292"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49A884E3" w14:textId="77777777" w:rsidR="00E416C4" w:rsidRPr="00336478" w:rsidRDefault="00E416C4" w:rsidP="00E416C4">
      <w:pPr>
        <w:numPr>
          <w:ilvl w:val="0"/>
          <w:numId w:val="8"/>
        </w:numPr>
        <w:spacing w:after="30" w:line="360" w:lineRule="auto"/>
        <w:ind w:hanging="633"/>
        <w:rPr>
          <w:rFonts w:ascii="Arial" w:hAnsi="Arial" w:cs="Arial"/>
        </w:rPr>
      </w:pPr>
      <w:r w:rsidRPr="00336478">
        <w:rPr>
          <w:rFonts w:ascii="Arial" w:eastAsia="Arial" w:hAnsi="Arial" w:cs="Arial"/>
          <w:color w:val="202124"/>
          <w:sz w:val="24"/>
        </w:rPr>
        <w:t xml:space="preserve">My supervisor provides feedback or corrective action when mistakes occur. </w:t>
      </w:r>
      <w:r w:rsidRPr="00336478">
        <w:rPr>
          <w:rFonts w:ascii="Arial" w:eastAsia="Calibri" w:hAnsi="Arial" w:cs="Arial"/>
          <w:color w:val="D93025"/>
          <w:sz w:val="24"/>
        </w:rPr>
        <w:t>*</w:t>
      </w:r>
    </w:p>
    <w:p w14:paraId="60FEE662" w14:textId="77777777" w:rsidR="00E416C4" w:rsidRPr="00336478" w:rsidRDefault="00E416C4" w:rsidP="00E416C4">
      <w:pPr>
        <w:spacing w:after="890" w:line="360" w:lineRule="auto"/>
        <w:ind w:left="630"/>
        <w:rPr>
          <w:rFonts w:ascii="Arial" w:hAnsi="Arial" w:cs="Arial"/>
        </w:rPr>
      </w:pPr>
      <w:r w:rsidRPr="00336478">
        <w:rPr>
          <w:rFonts w:ascii="Arial" w:hAnsi="Arial" w:cs="Arial"/>
          <w:noProof/>
        </w:rPr>
        <w:lastRenderedPageBreak/>
        <mc:AlternateContent>
          <mc:Choice Requires="wpg">
            <w:drawing>
              <wp:inline distT="0" distB="0" distL="0" distR="0" wp14:anchorId="6550C2D2" wp14:editId="664EF171">
                <wp:extent cx="4067175" cy="1119191"/>
                <wp:effectExtent l="0" t="0" r="0" b="0"/>
                <wp:docPr id="7189" name="Group 7189"/>
                <wp:cNvGraphicFramePr/>
                <a:graphic xmlns:a="http://schemas.openxmlformats.org/drawingml/2006/main">
                  <a:graphicData uri="http://schemas.microsoft.com/office/word/2010/wordprocessingGroup">
                    <wpg:wgp>
                      <wpg:cNvGrpSpPr/>
                      <wpg:grpSpPr>
                        <a:xfrm>
                          <a:off x="0" y="0"/>
                          <a:ext cx="4067175" cy="1119191"/>
                          <a:chOff x="0" y="0"/>
                          <a:chExt cx="4067175" cy="1119191"/>
                        </a:xfrm>
                      </wpg:grpSpPr>
                      <wps:wsp>
                        <wps:cNvPr id="614" name="Rectangle 614"/>
                        <wps:cNvSpPr/>
                        <wps:spPr>
                          <a:xfrm>
                            <a:off x="1786" y="0"/>
                            <a:ext cx="2170239" cy="177356"/>
                          </a:xfrm>
                          <a:prstGeom prst="rect">
                            <a:avLst/>
                          </a:prstGeom>
                          <a:ln>
                            <a:noFill/>
                          </a:ln>
                        </wps:spPr>
                        <wps:txbx>
                          <w:txbxContent>
                            <w:p w14:paraId="25F31CD4"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628" name="Shape 628"/>
                        <wps:cNvSpPr/>
                        <wps:spPr>
                          <a:xfrm>
                            <a:off x="862012" y="819153"/>
                            <a:ext cx="266700" cy="161925"/>
                          </a:xfrm>
                          <a:custGeom>
                            <a:avLst/>
                            <a:gdLst/>
                            <a:ahLst/>
                            <a:cxnLst/>
                            <a:rect l="0" t="0" r="0" b="0"/>
                            <a:pathLst>
                              <a:path w="266700" h="161925">
                                <a:moveTo>
                                  <a:pt x="0" y="80963"/>
                                </a:moveTo>
                                <a:cubicBezTo>
                                  <a:pt x="0" y="75645"/>
                                  <a:pt x="519" y="70377"/>
                                  <a:pt x="1556" y="65159"/>
                                </a:cubicBezTo>
                                <a:cubicBezTo>
                                  <a:pt x="2593" y="59944"/>
                                  <a:pt x="4129" y="54883"/>
                                  <a:pt x="6163" y="49972"/>
                                </a:cubicBezTo>
                                <a:cubicBezTo>
                                  <a:pt x="8197" y="45061"/>
                                  <a:pt x="10691" y="40398"/>
                                  <a:pt x="13645" y="35973"/>
                                </a:cubicBezTo>
                                <a:cubicBezTo>
                                  <a:pt x="16598" y="31552"/>
                                  <a:pt x="19954" y="27462"/>
                                  <a:pt x="23713" y="23710"/>
                                </a:cubicBezTo>
                                <a:cubicBezTo>
                                  <a:pt x="27473" y="19952"/>
                                  <a:pt x="31562" y="16594"/>
                                  <a:pt x="35982" y="13639"/>
                                </a:cubicBezTo>
                                <a:cubicBezTo>
                                  <a:pt x="40402" y="10688"/>
                                  <a:pt x="45068" y="8189"/>
                                  <a:pt x="49980" y="6158"/>
                                </a:cubicBezTo>
                                <a:cubicBezTo>
                                  <a:pt x="54891" y="4124"/>
                                  <a:pt x="59954" y="2589"/>
                                  <a:pt x="65167" y="1553"/>
                                </a:cubicBezTo>
                                <a:cubicBezTo>
                                  <a:pt x="70381" y="515"/>
                                  <a:pt x="75646" y="0"/>
                                  <a:pt x="80963" y="0"/>
                                </a:cubicBezTo>
                                <a:lnTo>
                                  <a:pt x="185738" y="0"/>
                                </a:lnTo>
                                <a:cubicBezTo>
                                  <a:pt x="191053" y="0"/>
                                  <a:pt x="196318" y="515"/>
                                  <a:pt x="201532" y="1553"/>
                                </a:cubicBezTo>
                                <a:cubicBezTo>
                                  <a:pt x="206746" y="2589"/>
                                  <a:pt x="211809" y="4124"/>
                                  <a:pt x="216720" y="6158"/>
                                </a:cubicBezTo>
                                <a:cubicBezTo>
                                  <a:pt x="221632" y="8189"/>
                                  <a:pt x="226297" y="10688"/>
                                  <a:pt x="230718" y="13639"/>
                                </a:cubicBezTo>
                                <a:cubicBezTo>
                                  <a:pt x="235138" y="16594"/>
                                  <a:pt x="239227" y="19952"/>
                                  <a:pt x="242987" y="23710"/>
                                </a:cubicBezTo>
                                <a:cubicBezTo>
                                  <a:pt x="246745" y="27462"/>
                                  <a:pt x="250102" y="31552"/>
                                  <a:pt x="253055" y="35973"/>
                                </a:cubicBezTo>
                                <a:cubicBezTo>
                                  <a:pt x="256009" y="40398"/>
                                  <a:pt x="258503" y="45061"/>
                                  <a:pt x="260537" y="49972"/>
                                </a:cubicBezTo>
                                <a:cubicBezTo>
                                  <a:pt x="262571" y="54883"/>
                                  <a:pt x="264107" y="59944"/>
                                  <a:pt x="265144" y="65159"/>
                                </a:cubicBezTo>
                                <a:cubicBezTo>
                                  <a:pt x="266181" y="70377"/>
                                  <a:pt x="266700" y="75645"/>
                                  <a:pt x="266700" y="80963"/>
                                </a:cubicBezTo>
                                <a:cubicBezTo>
                                  <a:pt x="266700" y="86274"/>
                                  <a:pt x="266181" y="91539"/>
                                  <a:pt x="265144" y="96751"/>
                                </a:cubicBezTo>
                                <a:cubicBezTo>
                                  <a:pt x="264107" y="101966"/>
                                  <a:pt x="262571" y="107029"/>
                                  <a:pt x="260537" y="111940"/>
                                </a:cubicBezTo>
                                <a:cubicBezTo>
                                  <a:pt x="258503" y="116849"/>
                                  <a:pt x="256009" y="121512"/>
                                  <a:pt x="253055" y="125937"/>
                                </a:cubicBezTo>
                                <a:cubicBezTo>
                                  <a:pt x="250102" y="130355"/>
                                  <a:pt x="246745" y="134441"/>
                                  <a:pt x="242987" y="138206"/>
                                </a:cubicBezTo>
                                <a:cubicBezTo>
                                  <a:pt x="239227" y="141963"/>
                                  <a:pt x="235138" y="145315"/>
                                  <a:pt x="230718" y="148270"/>
                                </a:cubicBezTo>
                                <a:cubicBezTo>
                                  <a:pt x="226297" y="151222"/>
                                  <a:pt x="221632" y="153715"/>
                                  <a:pt x="216720" y="155758"/>
                                </a:cubicBezTo>
                                <a:cubicBezTo>
                                  <a:pt x="211809" y="157789"/>
                                  <a:pt x="206746" y="159324"/>
                                  <a:pt x="201532" y="160362"/>
                                </a:cubicBezTo>
                                <a:cubicBezTo>
                                  <a:pt x="196318" y="161398"/>
                                  <a:pt x="191053" y="161919"/>
                                  <a:pt x="185738" y="161925"/>
                                </a:cubicBezTo>
                                <a:lnTo>
                                  <a:pt x="80963" y="161925"/>
                                </a:lnTo>
                                <a:cubicBezTo>
                                  <a:pt x="75646" y="161919"/>
                                  <a:pt x="70381" y="161398"/>
                                  <a:pt x="65167" y="160362"/>
                                </a:cubicBezTo>
                                <a:cubicBezTo>
                                  <a:pt x="59954" y="159324"/>
                                  <a:pt x="54891" y="157789"/>
                                  <a:pt x="49980" y="155758"/>
                                </a:cubicBezTo>
                                <a:cubicBezTo>
                                  <a:pt x="45068" y="153715"/>
                                  <a:pt x="40402" y="151222"/>
                                  <a:pt x="35982" y="148270"/>
                                </a:cubicBezTo>
                                <a:cubicBezTo>
                                  <a:pt x="31562" y="145315"/>
                                  <a:pt x="27473" y="141963"/>
                                  <a:pt x="23713" y="138206"/>
                                </a:cubicBezTo>
                                <a:cubicBezTo>
                                  <a:pt x="19954" y="134441"/>
                                  <a:pt x="16598" y="130355"/>
                                  <a:pt x="13645" y="125937"/>
                                </a:cubicBezTo>
                                <a:cubicBezTo>
                                  <a:pt x="10691" y="121512"/>
                                  <a:pt x="8197" y="116849"/>
                                  <a:pt x="6163" y="111940"/>
                                </a:cubicBezTo>
                                <a:cubicBezTo>
                                  <a:pt x="4129" y="107029"/>
                                  <a:pt x="2593" y="101966"/>
                                  <a:pt x="1556" y="96751"/>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29" name="Shape 629"/>
                        <wps:cNvSpPr/>
                        <wps:spPr>
                          <a:xfrm>
                            <a:off x="1585912" y="819153"/>
                            <a:ext cx="257175" cy="161925"/>
                          </a:xfrm>
                          <a:custGeom>
                            <a:avLst/>
                            <a:gdLst/>
                            <a:ahLst/>
                            <a:cxnLst/>
                            <a:rect l="0" t="0" r="0" b="0"/>
                            <a:pathLst>
                              <a:path w="257175" h="161925">
                                <a:moveTo>
                                  <a:pt x="0" y="80963"/>
                                </a:moveTo>
                                <a:cubicBezTo>
                                  <a:pt x="0" y="75645"/>
                                  <a:pt x="519" y="70377"/>
                                  <a:pt x="1556" y="65159"/>
                                </a:cubicBezTo>
                                <a:cubicBezTo>
                                  <a:pt x="2593" y="59944"/>
                                  <a:pt x="4129" y="54883"/>
                                  <a:pt x="6163" y="49972"/>
                                </a:cubicBezTo>
                                <a:cubicBezTo>
                                  <a:pt x="8198" y="45061"/>
                                  <a:pt x="10691" y="40398"/>
                                  <a:pt x="13645" y="35973"/>
                                </a:cubicBezTo>
                                <a:cubicBezTo>
                                  <a:pt x="16598" y="31552"/>
                                  <a:pt x="19955" y="27462"/>
                                  <a:pt x="23714" y="23710"/>
                                </a:cubicBezTo>
                                <a:cubicBezTo>
                                  <a:pt x="27473" y="19952"/>
                                  <a:pt x="31562" y="16594"/>
                                  <a:pt x="35982" y="13639"/>
                                </a:cubicBezTo>
                                <a:cubicBezTo>
                                  <a:pt x="40403" y="10688"/>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8"/>
                                  <a:pt x="221193" y="13639"/>
                                </a:cubicBezTo>
                                <a:cubicBezTo>
                                  <a:pt x="225613" y="16594"/>
                                  <a:pt x="229702" y="19952"/>
                                  <a:pt x="233462" y="23710"/>
                                </a:cubicBezTo>
                                <a:cubicBezTo>
                                  <a:pt x="237220" y="27462"/>
                                  <a:pt x="240577" y="31552"/>
                                  <a:pt x="243530" y="35973"/>
                                </a:cubicBezTo>
                                <a:cubicBezTo>
                                  <a:pt x="246484" y="40398"/>
                                  <a:pt x="248977" y="45061"/>
                                  <a:pt x="251012" y="49972"/>
                                </a:cubicBezTo>
                                <a:cubicBezTo>
                                  <a:pt x="253046" y="54883"/>
                                  <a:pt x="254582" y="59944"/>
                                  <a:pt x="255619" y="65159"/>
                                </a:cubicBezTo>
                                <a:cubicBezTo>
                                  <a:pt x="256656" y="70377"/>
                                  <a:pt x="257175" y="75645"/>
                                  <a:pt x="257175" y="80963"/>
                                </a:cubicBezTo>
                                <a:cubicBezTo>
                                  <a:pt x="257175" y="86274"/>
                                  <a:pt x="256656" y="91539"/>
                                  <a:pt x="255619" y="96751"/>
                                </a:cubicBezTo>
                                <a:cubicBezTo>
                                  <a:pt x="254582" y="101966"/>
                                  <a:pt x="253046" y="107029"/>
                                  <a:pt x="251012" y="111940"/>
                                </a:cubicBezTo>
                                <a:cubicBezTo>
                                  <a:pt x="248977" y="116849"/>
                                  <a:pt x="246484" y="121512"/>
                                  <a:pt x="243530" y="125937"/>
                                </a:cubicBezTo>
                                <a:cubicBezTo>
                                  <a:pt x="240577" y="130355"/>
                                  <a:pt x="237220" y="134441"/>
                                  <a:pt x="233462" y="138206"/>
                                </a:cubicBezTo>
                                <a:cubicBezTo>
                                  <a:pt x="229702" y="141963"/>
                                  <a:pt x="225613" y="145315"/>
                                  <a:pt x="221193" y="148270"/>
                                </a:cubicBezTo>
                                <a:cubicBezTo>
                                  <a:pt x="216772" y="151222"/>
                                  <a:pt x="212107" y="153715"/>
                                  <a:pt x="207196" y="155758"/>
                                </a:cubicBezTo>
                                <a:cubicBezTo>
                                  <a:pt x="202284" y="157789"/>
                                  <a:pt x="197221" y="159324"/>
                                  <a:pt x="192007" y="160362"/>
                                </a:cubicBezTo>
                                <a:cubicBezTo>
                                  <a:pt x="186794" y="161398"/>
                                  <a:pt x="181529" y="161919"/>
                                  <a:pt x="176213" y="161925"/>
                                </a:cubicBezTo>
                                <a:lnTo>
                                  <a:pt x="80963" y="161925"/>
                                </a:lnTo>
                                <a:cubicBezTo>
                                  <a:pt x="75647" y="161919"/>
                                  <a:pt x="70382" y="161398"/>
                                  <a:pt x="65168" y="160362"/>
                                </a:cubicBezTo>
                                <a:cubicBezTo>
                                  <a:pt x="59954" y="159324"/>
                                  <a:pt x="54891" y="157789"/>
                                  <a:pt x="49980" y="155758"/>
                                </a:cubicBezTo>
                                <a:cubicBezTo>
                                  <a:pt x="45068" y="153715"/>
                                  <a:pt x="40403" y="151222"/>
                                  <a:pt x="35982" y="148270"/>
                                </a:cubicBezTo>
                                <a:cubicBezTo>
                                  <a:pt x="31562" y="145315"/>
                                  <a:pt x="27473" y="141963"/>
                                  <a:pt x="23714" y="138206"/>
                                </a:cubicBezTo>
                                <a:cubicBezTo>
                                  <a:pt x="19955" y="134441"/>
                                  <a:pt x="16598" y="130355"/>
                                  <a:pt x="13645" y="125937"/>
                                </a:cubicBezTo>
                                <a:cubicBezTo>
                                  <a:pt x="10691" y="121512"/>
                                  <a:pt x="8198" y="116849"/>
                                  <a:pt x="6163" y="111940"/>
                                </a:cubicBezTo>
                                <a:cubicBezTo>
                                  <a:pt x="4129" y="107029"/>
                                  <a:pt x="2593" y="101966"/>
                                  <a:pt x="1556" y="96751"/>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30" name="Shape 630"/>
                        <wps:cNvSpPr/>
                        <wps:spPr>
                          <a:xfrm>
                            <a:off x="2262187" y="819153"/>
                            <a:ext cx="257175" cy="161925"/>
                          </a:xfrm>
                          <a:custGeom>
                            <a:avLst/>
                            <a:gdLst/>
                            <a:ahLst/>
                            <a:cxnLst/>
                            <a:rect l="0" t="0" r="0" b="0"/>
                            <a:pathLst>
                              <a:path w="257175" h="161925">
                                <a:moveTo>
                                  <a:pt x="0" y="80963"/>
                                </a:moveTo>
                                <a:cubicBezTo>
                                  <a:pt x="0" y="75645"/>
                                  <a:pt x="519" y="70377"/>
                                  <a:pt x="1556" y="65159"/>
                                </a:cubicBezTo>
                                <a:cubicBezTo>
                                  <a:pt x="2593" y="59944"/>
                                  <a:pt x="4129" y="54883"/>
                                  <a:pt x="6163" y="49972"/>
                                </a:cubicBezTo>
                                <a:cubicBezTo>
                                  <a:pt x="8198" y="45061"/>
                                  <a:pt x="10691" y="40398"/>
                                  <a:pt x="13645" y="35973"/>
                                </a:cubicBezTo>
                                <a:cubicBezTo>
                                  <a:pt x="16599" y="31552"/>
                                  <a:pt x="19955" y="27462"/>
                                  <a:pt x="23714" y="23710"/>
                                </a:cubicBezTo>
                                <a:cubicBezTo>
                                  <a:pt x="27473" y="19952"/>
                                  <a:pt x="31562" y="16594"/>
                                  <a:pt x="35982" y="13639"/>
                                </a:cubicBezTo>
                                <a:cubicBezTo>
                                  <a:pt x="40403" y="10688"/>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8"/>
                                  <a:pt x="221193" y="13639"/>
                                </a:cubicBezTo>
                                <a:cubicBezTo>
                                  <a:pt x="225613" y="16594"/>
                                  <a:pt x="229703" y="19952"/>
                                  <a:pt x="233462" y="23710"/>
                                </a:cubicBezTo>
                                <a:cubicBezTo>
                                  <a:pt x="237221" y="27462"/>
                                  <a:pt x="240577" y="31552"/>
                                  <a:pt x="243530" y="35973"/>
                                </a:cubicBezTo>
                                <a:cubicBezTo>
                                  <a:pt x="246484" y="40398"/>
                                  <a:pt x="248977" y="45061"/>
                                  <a:pt x="251012" y="49972"/>
                                </a:cubicBezTo>
                                <a:cubicBezTo>
                                  <a:pt x="253047" y="54883"/>
                                  <a:pt x="254583" y="59944"/>
                                  <a:pt x="255620" y="65159"/>
                                </a:cubicBezTo>
                                <a:cubicBezTo>
                                  <a:pt x="256657" y="70377"/>
                                  <a:pt x="257175" y="75645"/>
                                  <a:pt x="257175" y="80963"/>
                                </a:cubicBezTo>
                                <a:cubicBezTo>
                                  <a:pt x="257175" y="86274"/>
                                  <a:pt x="256657" y="91539"/>
                                  <a:pt x="255620" y="96751"/>
                                </a:cubicBezTo>
                                <a:cubicBezTo>
                                  <a:pt x="254583" y="101966"/>
                                  <a:pt x="253047" y="107029"/>
                                  <a:pt x="251012" y="111940"/>
                                </a:cubicBezTo>
                                <a:cubicBezTo>
                                  <a:pt x="248978" y="116849"/>
                                  <a:pt x="246484" y="121512"/>
                                  <a:pt x="243530" y="125937"/>
                                </a:cubicBezTo>
                                <a:cubicBezTo>
                                  <a:pt x="240577" y="130355"/>
                                  <a:pt x="237221" y="134441"/>
                                  <a:pt x="233462" y="138206"/>
                                </a:cubicBezTo>
                                <a:cubicBezTo>
                                  <a:pt x="229703" y="141963"/>
                                  <a:pt x="225613" y="145315"/>
                                  <a:pt x="221193" y="148270"/>
                                </a:cubicBezTo>
                                <a:cubicBezTo>
                                  <a:pt x="216772" y="151222"/>
                                  <a:pt x="212107" y="153715"/>
                                  <a:pt x="207196" y="155758"/>
                                </a:cubicBezTo>
                                <a:cubicBezTo>
                                  <a:pt x="202284" y="157789"/>
                                  <a:pt x="197221" y="159324"/>
                                  <a:pt x="192007" y="160362"/>
                                </a:cubicBezTo>
                                <a:cubicBezTo>
                                  <a:pt x="186794" y="161398"/>
                                  <a:pt x="181529" y="161919"/>
                                  <a:pt x="176213" y="161925"/>
                                </a:cubicBezTo>
                                <a:lnTo>
                                  <a:pt x="80963" y="161925"/>
                                </a:lnTo>
                                <a:cubicBezTo>
                                  <a:pt x="75647" y="161919"/>
                                  <a:pt x="70382" y="161398"/>
                                  <a:pt x="65168" y="160362"/>
                                </a:cubicBezTo>
                                <a:cubicBezTo>
                                  <a:pt x="59954" y="159324"/>
                                  <a:pt x="54891" y="157789"/>
                                  <a:pt x="49980" y="155758"/>
                                </a:cubicBezTo>
                                <a:cubicBezTo>
                                  <a:pt x="45068" y="153715"/>
                                  <a:pt x="40403" y="151222"/>
                                  <a:pt x="35982" y="148270"/>
                                </a:cubicBezTo>
                                <a:cubicBezTo>
                                  <a:pt x="31562" y="145315"/>
                                  <a:pt x="27473" y="141963"/>
                                  <a:pt x="23714" y="138206"/>
                                </a:cubicBezTo>
                                <a:cubicBezTo>
                                  <a:pt x="19955" y="134441"/>
                                  <a:pt x="16598" y="130355"/>
                                  <a:pt x="13645" y="125937"/>
                                </a:cubicBezTo>
                                <a:cubicBezTo>
                                  <a:pt x="10691" y="121512"/>
                                  <a:pt x="8198" y="116849"/>
                                  <a:pt x="6163" y="111940"/>
                                </a:cubicBezTo>
                                <a:cubicBezTo>
                                  <a:pt x="4129" y="107029"/>
                                  <a:pt x="2593" y="101966"/>
                                  <a:pt x="1556" y="96751"/>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31" name="Shape 631"/>
                        <wps:cNvSpPr/>
                        <wps:spPr>
                          <a:xfrm>
                            <a:off x="2890837" y="819153"/>
                            <a:ext cx="257175" cy="161925"/>
                          </a:xfrm>
                          <a:custGeom>
                            <a:avLst/>
                            <a:gdLst/>
                            <a:ahLst/>
                            <a:cxnLst/>
                            <a:rect l="0" t="0" r="0" b="0"/>
                            <a:pathLst>
                              <a:path w="257175" h="161925">
                                <a:moveTo>
                                  <a:pt x="0" y="80963"/>
                                </a:moveTo>
                                <a:cubicBezTo>
                                  <a:pt x="0" y="75645"/>
                                  <a:pt x="519" y="70377"/>
                                  <a:pt x="1556" y="65159"/>
                                </a:cubicBezTo>
                                <a:cubicBezTo>
                                  <a:pt x="2592" y="59944"/>
                                  <a:pt x="4128" y="54883"/>
                                  <a:pt x="6162" y="49972"/>
                                </a:cubicBezTo>
                                <a:cubicBezTo>
                                  <a:pt x="8197" y="45061"/>
                                  <a:pt x="10691" y="40398"/>
                                  <a:pt x="13645" y="35973"/>
                                </a:cubicBezTo>
                                <a:cubicBezTo>
                                  <a:pt x="16598" y="31552"/>
                                  <a:pt x="19954" y="27462"/>
                                  <a:pt x="23714" y="23710"/>
                                </a:cubicBezTo>
                                <a:cubicBezTo>
                                  <a:pt x="27472" y="19952"/>
                                  <a:pt x="31562" y="16594"/>
                                  <a:pt x="35982" y="13639"/>
                                </a:cubicBezTo>
                                <a:cubicBezTo>
                                  <a:pt x="40402" y="10688"/>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8"/>
                                  <a:pt x="221193" y="13639"/>
                                </a:cubicBezTo>
                                <a:cubicBezTo>
                                  <a:pt x="225613" y="16594"/>
                                  <a:pt x="229703" y="19952"/>
                                  <a:pt x="233462" y="23710"/>
                                </a:cubicBezTo>
                                <a:cubicBezTo>
                                  <a:pt x="237220" y="27462"/>
                                  <a:pt x="240577" y="31552"/>
                                  <a:pt x="243530" y="35973"/>
                                </a:cubicBezTo>
                                <a:cubicBezTo>
                                  <a:pt x="246484" y="40398"/>
                                  <a:pt x="248978" y="45061"/>
                                  <a:pt x="251012" y="49972"/>
                                </a:cubicBezTo>
                                <a:cubicBezTo>
                                  <a:pt x="253047" y="54883"/>
                                  <a:pt x="254582" y="59944"/>
                                  <a:pt x="255619" y="65159"/>
                                </a:cubicBezTo>
                                <a:cubicBezTo>
                                  <a:pt x="256657" y="70377"/>
                                  <a:pt x="257175" y="75645"/>
                                  <a:pt x="257175" y="80963"/>
                                </a:cubicBezTo>
                                <a:cubicBezTo>
                                  <a:pt x="257175" y="86274"/>
                                  <a:pt x="256657" y="91539"/>
                                  <a:pt x="255619" y="96751"/>
                                </a:cubicBezTo>
                                <a:cubicBezTo>
                                  <a:pt x="254582" y="101966"/>
                                  <a:pt x="253047" y="107029"/>
                                  <a:pt x="251012" y="111940"/>
                                </a:cubicBezTo>
                                <a:cubicBezTo>
                                  <a:pt x="248978" y="116849"/>
                                  <a:pt x="246484" y="121512"/>
                                  <a:pt x="243530" y="125937"/>
                                </a:cubicBezTo>
                                <a:cubicBezTo>
                                  <a:pt x="240577" y="130355"/>
                                  <a:pt x="237220" y="134441"/>
                                  <a:pt x="233462" y="138206"/>
                                </a:cubicBezTo>
                                <a:cubicBezTo>
                                  <a:pt x="229703" y="141963"/>
                                  <a:pt x="225613" y="145315"/>
                                  <a:pt x="221193" y="148270"/>
                                </a:cubicBezTo>
                                <a:cubicBezTo>
                                  <a:pt x="216773" y="151222"/>
                                  <a:pt x="212107" y="153715"/>
                                  <a:pt x="207196" y="155758"/>
                                </a:cubicBezTo>
                                <a:cubicBezTo>
                                  <a:pt x="202284" y="157789"/>
                                  <a:pt x="197221" y="159324"/>
                                  <a:pt x="192007" y="160362"/>
                                </a:cubicBezTo>
                                <a:cubicBezTo>
                                  <a:pt x="186794" y="161398"/>
                                  <a:pt x="181529" y="161919"/>
                                  <a:pt x="176213" y="161925"/>
                                </a:cubicBezTo>
                                <a:lnTo>
                                  <a:pt x="80963" y="161925"/>
                                </a:lnTo>
                                <a:cubicBezTo>
                                  <a:pt x="75647" y="161919"/>
                                  <a:pt x="70382" y="161398"/>
                                  <a:pt x="65168" y="160362"/>
                                </a:cubicBezTo>
                                <a:cubicBezTo>
                                  <a:pt x="59954" y="159324"/>
                                  <a:pt x="54891" y="157789"/>
                                  <a:pt x="49980" y="155758"/>
                                </a:cubicBezTo>
                                <a:cubicBezTo>
                                  <a:pt x="45068" y="153715"/>
                                  <a:pt x="40402" y="151222"/>
                                  <a:pt x="35982" y="148270"/>
                                </a:cubicBezTo>
                                <a:cubicBezTo>
                                  <a:pt x="31562" y="145315"/>
                                  <a:pt x="27472" y="141963"/>
                                  <a:pt x="23714" y="138206"/>
                                </a:cubicBezTo>
                                <a:cubicBezTo>
                                  <a:pt x="19954" y="134441"/>
                                  <a:pt x="16598" y="130355"/>
                                  <a:pt x="13645" y="125937"/>
                                </a:cubicBezTo>
                                <a:cubicBezTo>
                                  <a:pt x="10691" y="121512"/>
                                  <a:pt x="8197" y="116849"/>
                                  <a:pt x="6162" y="111940"/>
                                </a:cubicBezTo>
                                <a:cubicBezTo>
                                  <a:pt x="4128" y="107029"/>
                                  <a:pt x="2592" y="101966"/>
                                  <a:pt x="1556" y="96751"/>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32" name="Shape 632"/>
                        <wps:cNvSpPr/>
                        <wps:spPr>
                          <a:xfrm>
                            <a:off x="3548062" y="819153"/>
                            <a:ext cx="257175" cy="161925"/>
                          </a:xfrm>
                          <a:custGeom>
                            <a:avLst/>
                            <a:gdLst/>
                            <a:ahLst/>
                            <a:cxnLst/>
                            <a:rect l="0" t="0" r="0" b="0"/>
                            <a:pathLst>
                              <a:path w="257175" h="161925">
                                <a:moveTo>
                                  <a:pt x="0" y="80963"/>
                                </a:moveTo>
                                <a:cubicBezTo>
                                  <a:pt x="0" y="75645"/>
                                  <a:pt x="519" y="70377"/>
                                  <a:pt x="1556" y="65159"/>
                                </a:cubicBezTo>
                                <a:cubicBezTo>
                                  <a:pt x="2592" y="59944"/>
                                  <a:pt x="4128" y="54883"/>
                                  <a:pt x="6162" y="49972"/>
                                </a:cubicBezTo>
                                <a:cubicBezTo>
                                  <a:pt x="8197" y="45061"/>
                                  <a:pt x="10691" y="40398"/>
                                  <a:pt x="13645" y="35973"/>
                                </a:cubicBezTo>
                                <a:cubicBezTo>
                                  <a:pt x="16598" y="31552"/>
                                  <a:pt x="19954" y="27462"/>
                                  <a:pt x="23714" y="23710"/>
                                </a:cubicBezTo>
                                <a:cubicBezTo>
                                  <a:pt x="27472" y="19952"/>
                                  <a:pt x="31562" y="16594"/>
                                  <a:pt x="35982" y="13639"/>
                                </a:cubicBezTo>
                                <a:cubicBezTo>
                                  <a:pt x="40402" y="10688"/>
                                  <a:pt x="45068" y="8189"/>
                                  <a:pt x="49980" y="6158"/>
                                </a:cubicBezTo>
                                <a:cubicBezTo>
                                  <a:pt x="54891" y="4124"/>
                                  <a:pt x="59954" y="2589"/>
                                  <a:pt x="65168" y="1553"/>
                                </a:cubicBezTo>
                                <a:cubicBezTo>
                                  <a:pt x="70382" y="515"/>
                                  <a:pt x="75647" y="0"/>
                                  <a:pt x="80963" y="0"/>
                                </a:cubicBezTo>
                                <a:lnTo>
                                  <a:pt x="176213" y="0"/>
                                </a:lnTo>
                                <a:cubicBezTo>
                                  <a:pt x="181529" y="0"/>
                                  <a:pt x="186794" y="515"/>
                                  <a:pt x="192007" y="1553"/>
                                </a:cubicBezTo>
                                <a:cubicBezTo>
                                  <a:pt x="197221" y="2589"/>
                                  <a:pt x="202284" y="4124"/>
                                  <a:pt x="207196" y="6158"/>
                                </a:cubicBezTo>
                                <a:cubicBezTo>
                                  <a:pt x="212107" y="8189"/>
                                  <a:pt x="216772" y="10688"/>
                                  <a:pt x="221193" y="13639"/>
                                </a:cubicBezTo>
                                <a:cubicBezTo>
                                  <a:pt x="225613" y="16594"/>
                                  <a:pt x="229703" y="19952"/>
                                  <a:pt x="233462" y="23710"/>
                                </a:cubicBezTo>
                                <a:cubicBezTo>
                                  <a:pt x="237220" y="27462"/>
                                  <a:pt x="240577" y="31552"/>
                                  <a:pt x="243530" y="35973"/>
                                </a:cubicBezTo>
                                <a:cubicBezTo>
                                  <a:pt x="246483" y="40398"/>
                                  <a:pt x="248977" y="45061"/>
                                  <a:pt x="251012" y="49972"/>
                                </a:cubicBezTo>
                                <a:cubicBezTo>
                                  <a:pt x="253046" y="54883"/>
                                  <a:pt x="254582" y="59944"/>
                                  <a:pt x="255619" y="65159"/>
                                </a:cubicBezTo>
                                <a:cubicBezTo>
                                  <a:pt x="256656" y="70377"/>
                                  <a:pt x="257175" y="75645"/>
                                  <a:pt x="257175" y="80963"/>
                                </a:cubicBezTo>
                                <a:cubicBezTo>
                                  <a:pt x="257175" y="86274"/>
                                  <a:pt x="256656" y="91539"/>
                                  <a:pt x="255619" y="96751"/>
                                </a:cubicBezTo>
                                <a:cubicBezTo>
                                  <a:pt x="254582" y="101966"/>
                                  <a:pt x="253046" y="107029"/>
                                  <a:pt x="251012" y="111940"/>
                                </a:cubicBezTo>
                                <a:cubicBezTo>
                                  <a:pt x="248977" y="116849"/>
                                  <a:pt x="246483" y="121512"/>
                                  <a:pt x="243530" y="125937"/>
                                </a:cubicBezTo>
                                <a:cubicBezTo>
                                  <a:pt x="240577" y="130355"/>
                                  <a:pt x="237220" y="134441"/>
                                  <a:pt x="233462" y="138206"/>
                                </a:cubicBezTo>
                                <a:cubicBezTo>
                                  <a:pt x="229703" y="141963"/>
                                  <a:pt x="225613" y="145315"/>
                                  <a:pt x="221192" y="148270"/>
                                </a:cubicBezTo>
                                <a:cubicBezTo>
                                  <a:pt x="216772" y="151222"/>
                                  <a:pt x="212107" y="153715"/>
                                  <a:pt x="207196" y="155758"/>
                                </a:cubicBezTo>
                                <a:cubicBezTo>
                                  <a:pt x="202284" y="157789"/>
                                  <a:pt x="197221" y="159324"/>
                                  <a:pt x="192007" y="160362"/>
                                </a:cubicBezTo>
                                <a:cubicBezTo>
                                  <a:pt x="186794" y="161398"/>
                                  <a:pt x="181529" y="161919"/>
                                  <a:pt x="176213" y="161925"/>
                                </a:cubicBezTo>
                                <a:lnTo>
                                  <a:pt x="80963" y="161925"/>
                                </a:lnTo>
                                <a:cubicBezTo>
                                  <a:pt x="75647" y="161919"/>
                                  <a:pt x="70381" y="161398"/>
                                  <a:pt x="65167" y="160362"/>
                                </a:cubicBezTo>
                                <a:cubicBezTo>
                                  <a:pt x="59953" y="159324"/>
                                  <a:pt x="54891" y="157789"/>
                                  <a:pt x="49980" y="155758"/>
                                </a:cubicBezTo>
                                <a:cubicBezTo>
                                  <a:pt x="45068" y="153715"/>
                                  <a:pt x="40402" y="151222"/>
                                  <a:pt x="35982" y="148270"/>
                                </a:cubicBezTo>
                                <a:cubicBezTo>
                                  <a:pt x="31562" y="145315"/>
                                  <a:pt x="27472" y="141963"/>
                                  <a:pt x="23714" y="138206"/>
                                </a:cubicBezTo>
                                <a:cubicBezTo>
                                  <a:pt x="19954" y="134441"/>
                                  <a:pt x="16598" y="130355"/>
                                  <a:pt x="13645" y="125937"/>
                                </a:cubicBezTo>
                                <a:cubicBezTo>
                                  <a:pt x="10691" y="121512"/>
                                  <a:pt x="8197" y="116849"/>
                                  <a:pt x="6163" y="111940"/>
                                </a:cubicBezTo>
                                <a:cubicBezTo>
                                  <a:pt x="4128" y="107029"/>
                                  <a:pt x="2593" y="101966"/>
                                  <a:pt x="1556" y="96751"/>
                                </a:cubicBezTo>
                                <a:cubicBezTo>
                                  <a:pt x="519" y="91539"/>
                                  <a:pt x="0" y="86274"/>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714" name="Shape 8714"/>
                        <wps:cNvSpPr/>
                        <wps:spPr>
                          <a:xfrm>
                            <a:off x="0" y="71914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15" name="Shape 8715"/>
                        <wps:cNvSpPr/>
                        <wps:spPr>
                          <a:xfrm>
                            <a:off x="685800"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16" name="Shape 8716"/>
                        <wps:cNvSpPr/>
                        <wps:spPr>
                          <a:xfrm>
                            <a:off x="1400175"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17" name="Shape 8717"/>
                        <wps:cNvSpPr/>
                        <wps:spPr>
                          <a:xfrm>
                            <a:off x="2124075"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18" name="Shape 8718"/>
                        <wps:cNvSpPr/>
                        <wps:spPr>
                          <a:xfrm>
                            <a:off x="2752725"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19" name="Shape 8719"/>
                        <wps:cNvSpPr/>
                        <wps:spPr>
                          <a:xfrm>
                            <a:off x="339090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20" name="Shape 8720"/>
                        <wps:cNvSpPr/>
                        <wps:spPr>
                          <a:xfrm>
                            <a:off x="0" y="10715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21" name="Shape 8721"/>
                        <wps:cNvSpPr/>
                        <wps:spPr>
                          <a:xfrm>
                            <a:off x="685800"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22" name="Shape 8722"/>
                        <wps:cNvSpPr/>
                        <wps:spPr>
                          <a:xfrm>
                            <a:off x="1400175"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23" name="Shape 8723"/>
                        <wps:cNvSpPr/>
                        <wps:spPr>
                          <a:xfrm>
                            <a:off x="2124075"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24" name="Shape 8724"/>
                        <wps:cNvSpPr/>
                        <wps:spPr>
                          <a:xfrm>
                            <a:off x="2752725"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25" name="Shape 8725"/>
                        <wps:cNvSpPr/>
                        <wps:spPr>
                          <a:xfrm>
                            <a:off x="339090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652" name="Rectangle 652"/>
                        <wps:cNvSpPr/>
                        <wps:spPr>
                          <a:xfrm>
                            <a:off x="736848" y="347712"/>
                            <a:ext cx="677393" cy="185719"/>
                          </a:xfrm>
                          <a:prstGeom prst="rect">
                            <a:avLst/>
                          </a:prstGeom>
                          <a:ln>
                            <a:noFill/>
                          </a:ln>
                        </wps:spPr>
                        <wps:txbx>
                          <w:txbxContent>
                            <w:p w14:paraId="7AA5B6EC"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653" name="Rectangle 653"/>
                        <wps:cNvSpPr/>
                        <wps:spPr>
                          <a:xfrm>
                            <a:off x="718840" y="538212"/>
                            <a:ext cx="725727" cy="185719"/>
                          </a:xfrm>
                          <a:prstGeom prst="rect">
                            <a:avLst/>
                          </a:prstGeom>
                          <a:ln>
                            <a:noFill/>
                          </a:ln>
                        </wps:spPr>
                        <wps:txbx>
                          <w:txbxContent>
                            <w:p w14:paraId="426767A2"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654" name="Rectangle 654"/>
                        <wps:cNvSpPr/>
                        <wps:spPr>
                          <a:xfrm>
                            <a:off x="1438870" y="442962"/>
                            <a:ext cx="725727" cy="185719"/>
                          </a:xfrm>
                          <a:prstGeom prst="rect">
                            <a:avLst/>
                          </a:prstGeom>
                          <a:ln>
                            <a:noFill/>
                          </a:ln>
                        </wps:spPr>
                        <wps:txbx>
                          <w:txbxContent>
                            <w:p w14:paraId="13FF7AE9"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655" name="Rectangle 655"/>
                        <wps:cNvSpPr/>
                        <wps:spPr>
                          <a:xfrm>
                            <a:off x="2162324" y="442962"/>
                            <a:ext cx="599136" cy="185719"/>
                          </a:xfrm>
                          <a:prstGeom prst="rect">
                            <a:avLst/>
                          </a:prstGeom>
                          <a:ln>
                            <a:noFill/>
                          </a:ln>
                        </wps:spPr>
                        <wps:txbx>
                          <w:txbxContent>
                            <w:p w14:paraId="4B1AF3F1"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656" name="Rectangle 656"/>
                        <wps:cNvSpPr/>
                        <wps:spPr>
                          <a:xfrm>
                            <a:off x="2837557" y="442962"/>
                            <a:ext cx="483244" cy="185719"/>
                          </a:xfrm>
                          <a:prstGeom prst="rect">
                            <a:avLst/>
                          </a:prstGeom>
                          <a:ln>
                            <a:noFill/>
                          </a:ln>
                        </wps:spPr>
                        <wps:txbx>
                          <w:txbxContent>
                            <w:p w14:paraId="640D4056"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657" name="Rectangle 657"/>
                        <wps:cNvSpPr/>
                        <wps:spPr>
                          <a:xfrm>
                            <a:off x="3422302" y="347712"/>
                            <a:ext cx="677393" cy="185719"/>
                          </a:xfrm>
                          <a:prstGeom prst="rect">
                            <a:avLst/>
                          </a:prstGeom>
                          <a:ln>
                            <a:noFill/>
                          </a:ln>
                        </wps:spPr>
                        <wps:txbx>
                          <w:txbxContent>
                            <w:p w14:paraId="6B6A10A3"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658" name="Rectangle 658"/>
                        <wps:cNvSpPr/>
                        <wps:spPr>
                          <a:xfrm>
                            <a:off x="3495228" y="538212"/>
                            <a:ext cx="483244" cy="185719"/>
                          </a:xfrm>
                          <a:prstGeom prst="rect">
                            <a:avLst/>
                          </a:prstGeom>
                          <a:ln>
                            <a:noFill/>
                          </a:ln>
                        </wps:spPr>
                        <wps:txbx>
                          <w:txbxContent>
                            <w:p w14:paraId="5F0D1E8C"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660" name="Shape 660"/>
                        <wps:cNvSpPr/>
                        <wps:spPr>
                          <a:xfrm>
                            <a:off x="0" y="271466"/>
                            <a:ext cx="676275" cy="457200"/>
                          </a:xfrm>
                          <a:custGeom>
                            <a:avLst/>
                            <a:gdLst/>
                            <a:ahLst/>
                            <a:cxnLst/>
                            <a:rect l="0" t="0" r="0" b="0"/>
                            <a:pathLst>
                              <a:path w="676275" h="457200">
                                <a:moveTo>
                                  <a:pt x="28575" y="0"/>
                                </a:moveTo>
                                <a:lnTo>
                                  <a:pt x="676275" y="0"/>
                                </a:lnTo>
                                <a:lnTo>
                                  <a:pt x="676275" y="457200"/>
                                </a:lnTo>
                                <a:lnTo>
                                  <a:pt x="28575" y="457200"/>
                                </a:lnTo>
                                <a:cubicBezTo>
                                  <a:pt x="23522" y="457194"/>
                                  <a:pt x="18662" y="456223"/>
                                  <a:pt x="13995" y="454292"/>
                                </a:cubicBezTo>
                                <a:cubicBezTo>
                                  <a:pt x="9327" y="452357"/>
                                  <a:pt x="5207" y="449604"/>
                                  <a:pt x="1634" y="446038"/>
                                </a:cubicBezTo>
                                <a:lnTo>
                                  <a:pt x="0" y="443592"/>
                                </a:lnTo>
                                <a:lnTo>
                                  <a:pt x="0" y="13601"/>
                                </a:lnTo>
                                <a:lnTo>
                                  <a:pt x="1634" y="11156"/>
                                </a:lnTo>
                                <a:cubicBezTo>
                                  <a:pt x="5207" y="7581"/>
                                  <a:pt x="9327" y="4828"/>
                                  <a:pt x="13995" y="2896"/>
                                </a:cubicBezTo>
                                <a:cubicBezTo>
                                  <a:pt x="18662" y="967"/>
                                  <a:pt x="23522"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0" name="Shape 8740"/>
                        <wps:cNvSpPr/>
                        <wps:spPr>
                          <a:xfrm>
                            <a:off x="0" y="1081091"/>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741" name="Shape 8741"/>
                        <wps:cNvSpPr/>
                        <wps:spPr>
                          <a:xfrm>
                            <a:off x="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2" name="Shape 8742"/>
                        <wps:cNvSpPr/>
                        <wps:spPr>
                          <a:xfrm>
                            <a:off x="676275"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3" name="Shape 8743"/>
                        <wps:cNvSpPr/>
                        <wps:spPr>
                          <a:xfrm>
                            <a:off x="1390650"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4" name="Shape 8744"/>
                        <wps:cNvSpPr/>
                        <wps:spPr>
                          <a:xfrm>
                            <a:off x="2114550"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5" name="Shape 8745"/>
                        <wps:cNvSpPr/>
                        <wps:spPr>
                          <a:xfrm>
                            <a:off x="2743200"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6" name="Shape 8746"/>
                        <wps:cNvSpPr/>
                        <wps:spPr>
                          <a:xfrm>
                            <a:off x="3381375"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7" name="Shape 8747"/>
                        <wps:cNvSpPr/>
                        <wps:spPr>
                          <a:xfrm>
                            <a:off x="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8" name="Shape 8748"/>
                        <wps:cNvSpPr/>
                        <wps:spPr>
                          <a:xfrm>
                            <a:off x="676275"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49" name="Shape 8749"/>
                        <wps:cNvSpPr/>
                        <wps:spPr>
                          <a:xfrm>
                            <a:off x="1390650"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50" name="Shape 8750"/>
                        <wps:cNvSpPr/>
                        <wps:spPr>
                          <a:xfrm>
                            <a:off x="2114550"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51" name="Shape 8751"/>
                        <wps:cNvSpPr/>
                        <wps:spPr>
                          <a:xfrm>
                            <a:off x="2743200"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752" name="Shape 8752"/>
                        <wps:cNvSpPr/>
                        <wps:spPr>
                          <a:xfrm>
                            <a:off x="3381375"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674" name="Rectangle 674"/>
                        <wps:cNvSpPr/>
                        <wps:spPr>
                          <a:xfrm>
                            <a:off x="68461" y="843012"/>
                            <a:ext cx="620173" cy="185719"/>
                          </a:xfrm>
                          <a:prstGeom prst="rect">
                            <a:avLst/>
                          </a:prstGeom>
                          <a:ln>
                            <a:noFill/>
                          </a:ln>
                        </wps:spPr>
                        <wps:txbx>
                          <w:txbxContent>
                            <w:p w14:paraId="1559B8E7"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6550C2D2" id="Group 7189" o:spid="_x0000_s1354"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">
                <v:rect id="Rectangle 614" o:spid="_x0000_s1355"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" filled="f" stroked="f">
                  <v:textbox inset="0,0,0,0">
                    <w:txbxContent>
                      <w:p w14:paraId="25F31CD4"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628" o:spid="_x0000_s1356"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" path="m,80963c,75645,519,70377,1556,65159,2593,59944,4129,54883,6163,49972v2034,-4911,4528,-9574,7482,-13999c16598,31552,19954,27462,23713,23710v3760,-3758,7849,-7116,12269,-10071c40402,10688,45068,8189,49980,6158,54891,4124,59954,2589,65167,1553,70381,515,75646,,80963,l185738,v5315,,10580,515,15794,1553c206746,2589,211809,4124,216720,6158v4912,2031,9577,4530,13998,7481c235138,16594,239227,19952,242987,23710v3758,3752,7115,7842,10068,12263c256009,40398,258503,45061,260537,49972v2034,4911,3570,9972,4607,15187c266181,70377,266700,75645,266700,80963v,5311,-519,10576,-1556,15788c264107,101966,262571,107029,260537,111940v-2034,4909,-4528,9572,-7482,13997c250102,130355,246745,134441,242987,138206v-3760,3757,-7849,7109,-12269,10064c226297,151222,221632,153715,216720,155758v-4911,2031,-9974,3566,-15188,4604c196318,161398,191053,161919,185738,161925r-104775,c75646,161919,70381,161398,65167,160362v-5213,-1038,-10276,-2573,-15187,-4604c45068,153715,40402,151222,35982,148270v-4420,-2955,-8509,-6307,-12269,-10064c19954,134441,16598,130355,13645,125937,10691,121512,8197,116849,6163,111940,4129,107029,2593,101966,1556,96751,519,91539,,86274,,80963xe" filled="f" strokecolor="#9aa0a6">
                  <v:stroke miterlimit="1" joinstyle="miter"/>
                  <v:path arrowok="t" textboxrect="0,0,266700,161925"/>
                </v:shape>
                <v:shape id="Shape 629" o:spid="_x0000_s1357"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" path="m,80963c,75645,519,70377,1556,65159,2593,59944,4129,54883,6163,49972v2035,-4911,4528,-9574,7482,-13999c16598,31552,19955,27462,23714,23710v3759,-3758,7848,-7116,12268,-10071c40403,10688,45068,8189,49980,6158,54891,4124,59954,2589,65168,1553,70382,515,75647,,80963,r95250,c181529,,186794,515,192007,1553v5214,1036,10277,2571,15189,4605c212107,8189,216772,10688,221193,13639v4420,2955,8509,6313,12269,10071c237220,27462,240577,31552,243530,35973v2954,4425,5447,9088,7482,13999c253046,54883,254582,59944,255619,65159v1037,5218,1556,10486,1556,15804c257175,86274,256656,91539,255619,96751v-1037,5215,-2573,10278,-4607,15189c248977,116849,246484,121512,243530,125937v-2953,4418,-6310,8504,-10068,12269c229702,141963,225613,145315,221193,148270v-4421,2952,-9086,5445,-13997,7488c202284,157789,197221,159324,192007,160362v-5213,1036,-10478,1557,-15794,1563l80963,161925v-5316,-6,-10581,-527,-15795,-1563c59954,159324,54891,157789,49980,155758v-4912,-2043,-9577,-4536,-13998,-7488c31562,145315,27473,141963,23714,138206v-3759,-3765,-7116,-7851,-10069,-12269c10691,121512,8198,116849,6163,111940,4129,107029,2593,101966,1556,96751,519,91539,,86274,,80963xe" filled="f" strokecolor="#9aa0a6">
                  <v:stroke miterlimit="1" joinstyle="miter"/>
                  <v:path arrowok="t" textboxrect="0,0,257175,161925"/>
                </v:shape>
                <v:shape id="Shape 630" o:spid="_x0000_s1358"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" path="m,80963c,75645,519,70377,1556,65159,2593,59944,4129,54883,6163,49972v2035,-4911,4528,-9574,7482,-13999c16599,31552,19955,27462,23714,23710v3759,-3758,7848,-7116,12268,-10071c40403,10688,45068,8189,49980,6158,54891,4124,59954,2589,65168,1553,70382,515,75647,,80963,r95250,c181529,,186794,515,192007,1553v5214,1036,10277,2571,15189,4605c212107,8189,216772,10688,221193,13639v4420,2955,8510,6313,12269,10071c237221,27462,240577,31552,243530,35973v2954,4425,5447,9088,7482,13999c253047,54883,254583,59944,255620,65159v1037,5218,1555,10486,1555,15804c257175,86274,256657,91539,255620,96751v-1037,5215,-2573,10278,-4608,15189c248978,116849,246484,121512,243530,125937v-2953,4418,-6309,8504,-10068,12269c229703,141963,225613,145315,221193,148270v-4421,2952,-9086,5445,-13997,7488c202284,157789,197221,159324,192007,160362v-5213,1036,-10478,1557,-15794,1563l80963,161925v-5316,-6,-10581,-527,-15795,-1563c59954,159324,54891,157789,49980,155758v-4912,-2043,-9577,-4536,-13998,-7488c31562,145315,27473,141963,23714,138206v-3759,-3765,-7116,-7851,-10069,-12269c10691,121512,8198,116849,6163,111940,4129,107029,2593,101966,1556,96751,519,91539,,86274,,80963xe" filled="f" strokecolor="#9aa0a6">
                  <v:stroke miterlimit="1" joinstyle="miter"/>
                  <v:path arrowok="t" textboxrect="0,0,257175,161925"/>
                </v:shape>
                <v:shape id="Shape 631" o:spid="_x0000_s1359"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" path="m,80963c,75645,519,70377,1556,65159,2592,59944,4128,54883,6162,49972v2035,-4911,4529,-9574,7483,-13999c16598,31552,19954,27462,23714,23710v3758,-3758,7848,-7116,12268,-10071c40402,10688,45068,8189,49980,6158,54891,4124,59954,2589,65168,1553,70382,515,75647,,80963,r95250,c181529,,186794,515,192007,1553v5214,1036,10277,2571,15189,4605c212107,8189,216772,10688,221193,13639v4420,2955,8510,6313,12269,10071c237220,27462,240577,31552,243530,35973v2954,4425,5448,9088,7482,13999c253047,54883,254582,59944,255619,65159v1038,5218,1556,10486,1556,15804c257175,86274,256657,91539,255619,96751v-1037,5215,-2572,10278,-4607,15189c248978,116849,246484,121512,243530,125937v-2953,4418,-6310,8504,-10068,12269c229703,141963,225613,145315,221193,148270v-4420,2952,-9086,5445,-13997,7488c202284,157789,197221,159324,192007,160362v-5213,1036,-10478,1557,-15794,1563l80963,161925v-5316,-6,-10581,-527,-15795,-1563c59954,159324,54891,157789,49980,155758v-4912,-2043,-9578,-4536,-13998,-7488c31562,145315,27472,141963,23714,138206v-3760,-3765,-7116,-7851,-10069,-12269c10691,121512,8197,116849,6162,111940,4128,107029,2592,101966,1556,96751,519,91539,,86274,,80963xe" filled="f" strokecolor="#9aa0a6">
                  <v:stroke miterlimit="1" joinstyle="miter"/>
                  <v:path arrowok="t" textboxrect="0,0,257175,161925"/>
                </v:shape>
                <v:shape id="Shape 632" o:spid="_x0000_s1360"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" path="m,80963c,75645,519,70377,1556,65159,2592,59944,4128,54883,6162,49972v2035,-4911,4529,-9574,7483,-13999c16598,31552,19954,27462,23714,23710v3758,-3758,7848,-7116,12268,-10071c40402,10688,45068,8189,49980,6158,54891,4124,59954,2589,65168,1553,70382,515,75647,,80963,r95250,c181529,,186794,515,192007,1553v5214,1036,10277,2571,15189,4605c212107,8189,216772,10688,221193,13639v4420,2955,8510,6313,12269,10071c237220,27462,240577,31552,243530,35973v2953,4425,5447,9088,7482,13999c253046,54883,254582,59944,255619,65159v1037,5218,1556,10486,1556,15804c257175,86274,256656,91539,255619,96751v-1037,5215,-2573,10278,-4607,15189c248977,116849,246483,121512,243530,125937v-2953,4418,-6310,8504,-10068,12269c229703,141963,225613,145315,221192,148270v-4420,2952,-9085,5445,-13996,7488c202284,157789,197221,159324,192007,160362v-5213,1036,-10478,1557,-15794,1563l80963,161925v-5316,-6,-10582,-527,-15796,-1563c59953,159324,54891,157789,49980,155758v-4912,-2043,-9578,-4536,-13998,-7488c31562,145315,27472,141963,23714,138206v-3760,-3765,-7116,-7851,-10069,-12269c10691,121512,8197,116849,6163,111940,4128,107029,2593,101966,1556,96751,519,91539,,86274,,80963xe" filled="f" strokecolor="#9aa0a6">
                  <v:stroke miterlimit="1" joinstyle="miter"/>
                  <v:path arrowok="t" textboxrect="0,0,257175,161925"/>
                </v:shape>
                <v:shape id="Shape 8714" o:spid="_x0000_s1361"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" path="m,l685800,r,9525l,9525,,e" fillcolor="#9aa0a6" stroked="f" strokeweight="0">
                  <v:stroke miterlimit="1" joinstyle="miter"/>
                  <v:path arrowok="t" textboxrect="0,0,685800,9525"/>
                </v:shape>
                <v:shape id="Shape 8715" o:spid="_x0000_s1362"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" path="m,l714375,r,9525l,9525,,e" fillcolor="#9aa0a6" stroked="f" strokeweight="0">
                  <v:stroke miterlimit="1" joinstyle="miter"/>
                  <v:path arrowok="t" textboxrect="0,0,714375,9525"/>
                </v:shape>
                <v:shape id="Shape 8716" o:spid="_x0000_s1363"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" path="m,l723900,r,9525l,9525,,e" fillcolor="#9aa0a6" stroked="f" strokeweight="0">
                  <v:stroke miterlimit="1" joinstyle="miter"/>
                  <v:path arrowok="t" textboxrect="0,0,723900,9525"/>
                </v:shape>
                <v:shape id="Shape 8717" o:spid="_x0000_s1364"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" path="m,l628650,r,9525l,9525,,e" fillcolor="#9aa0a6" stroked="f" strokeweight="0">
                  <v:stroke miterlimit="1" joinstyle="miter"/>
                  <v:path arrowok="t" textboxrect="0,0,628650,9525"/>
                </v:shape>
                <v:shape id="Shape 8718" o:spid="_x0000_s1365"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" path="m,l638175,r,9525l,9525,,e" fillcolor="#9aa0a6" stroked="f" strokeweight="0">
                  <v:stroke miterlimit="1" joinstyle="miter"/>
                  <v:path arrowok="t" textboxrect="0,0,638175,9525"/>
                </v:shape>
                <v:shape id="Shape 8719" o:spid="_x0000_s1366"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" path="m,l676275,r,9525l,9525,,e" fillcolor="#9aa0a6" stroked="f" strokeweight="0">
                  <v:stroke miterlimit="1" joinstyle="miter"/>
                  <v:path arrowok="t" textboxrect="0,0,676275,9525"/>
                </v:shape>
                <v:shape id="Shape 8720" o:spid="_x0000_s1367"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" path="m,l685800,r,9525l,9525,,e" fillcolor="#9aa0a6" stroked="f" strokeweight="0">
                  <v:stroke miterlimit="1" joinstyle="miter"/>
                  <v:path arrowok="t" textboxrect="0,0,685800,9525"/>
                </v:shape>
                <v:shape id="Shape 8721" o:spid="_x0000_s1368"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" path="m,l714375,r,9525l,9525,,e" fillcolor="#9aa0a6" stroked="f" strokeweight="0">
                  <v:stroke miterlimit="1" joinstyle="miter"/>
                  <v:path arrowok="t" textboxrect="0,0,714375,9525"/>
                </v:shape>
                <v:shape id="Shape 8722" o:spid="_x0000_s1369"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" path="m,l723900,r,9525l,9525,,e" fillcolor="#9aa0a6" stroked="f" strokeweight="0">
                  <v:stroke miterlimit="1" joinstyle="miter"/>
                  <v:path arrowok="t" textboxrect="0,0,723900,9525"/>
                </v:shape>
                <v:shape id="Shape 8723" o:spid="_x0000_s1370"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" path="m,l628650,r,9525l,9525,,e" fillcolor="#9aa0a6" stroked="f" strokeweight="0">
                  <v:stroke miterlimit="1" joinstyle="miter"/>
                  <v:path arrowok="t" textboxrect="0,0,628650,9525"/>
                </v:shape>
                <v:shape id="Shape 8724" o:spid="_x0000_s1371"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" path="m,l638175,r,9525l,9525,,e" fillcolor="#9aa0a6" stroked="f" strokeweight="0">
                  <v:stroke miterlimit="1" joinstyle="miter"/>
                  <v:path arrowok="t" textboxrect="0,0,638175,9525"/>
                </v:shape>
                <v:shape id="Shape 8725" o:spid="_x0000_s1372"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" path="m,l676275,r,9525l,9525,,e" fillcolor="#9aa0a6" stroked="f" strokeweight="0">
                  <v:stroke miterlimit="1" joinstyle="miter"/>
                  <v:path arrowok="t" textboxrect="0,0,676275,9525"/>
                </v:shape>
                <v:rect id="Rectangle 652" o:spid="_x0000_s1373" style="position:absolute;left:7368;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" filled="f" stroked="f">
                  <v:textbox inset="0,0,0,0">
                    <w:txbxContent>
                      <w:p w14:paraId="7AA5B6EC" w14:textId="77777777" w:rsidR="00E416C4" w:rsidRDefault="00E416C4" w:rsidP="00E416C4">
                        <w:r>
                          <w:rPr>
                            <w:rFonts w:ascii="Calibri" w:eastAsia="Calibri" w:hAnsi="Calibri" w:cs="Calibri"/>
                            <w:color w:val="202124"/>
                            <w:w w:val="110"/>
                          </w:rPr>
                          <w:t>Strongly</w:t>
                        </w:r>
                      </w:p>
                    </w:txbxContent>
                  </v:textbox>
                </v:rect>
                <v:rect id="Rectangle 653" o:spid="_x0000_s1374" style="position:absolute;left:7188;top:5382;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8JBFxgAAANwAAAAPAAAAZHJzL2Rvd25yZXYueG1sRI9Pa8JA&#10;FMTvhX6H5RV6q5u2NG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7PCQRcYAAADcAAAA&#10;DwAAAAAAAAAAAAAAAAAHAgAAZHJzL2Rvd25yZXYueG1sUEsFBgAAAAADAAMAtwAAAPoCAAAAAA==&#10;" filled="f" stroked="f">
                  <v:textbox inset="0,0,0,0">
                    <w:txbxContent>
                      <w:p w14:paraId="426767A2" w14:textId="77777777" w:rsidR="00E416C4" w:rsidRDefault="00E416C4" w:rsidP="00E416C4">
                        <w:r>
                          <w:rPr>
                            <w:rFonts w:ascii="Calibri" w:eastAsia="Calibri" w:hAnsi="Calibri" w:cs="Calibri"/>
                            <w:color w:val="202124"/>
                            <w:w w:val="112"/>
                          </w:rPr>
                          <w:t>Disagree</w:t>
                        </w:r>
                      </w:p>
                    </w:txbxContent>
                  </v:textbox>
                </v:rect>
                <v:rect id="Rectangle 654" o:spid="_x0000_s1375" style="position:absolute;left:14388;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" filled="f" stroked="f">
                  <v:textbox inset="0,0,0,0">
                    <w:txbxContent>
                      <w:p w14:paraId="13FF7AE9" w14:textId="77777777" w:rsidR="00E416C4" w:rsidRDefault="00E416C4" w:rsidP="00E416C4">
                        <w:r>
                          <w:rPr>
                            <w:rFonts w:ascii="Calibri" w:eastAsia="Calibri" w:hAnsi="Calibri" w:cs="Calibri"/>
                            <w:color w:val="202124"/>
                            <w:w w:val="112"/>
                          </w:rPr>
                          <w:t>Disagree</w:t>
                        </w:r>
                      </w:p>
                    </w:txbxContent>
                  </v:textbox>
                </v:rect>
                <v:rect id="Rectangle 655" o:spid="_x0000_s1376" style="position:absolute;left:21623;top:4429;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" filled="f" stroked="f">
                  <v:textbox inset="0,0,0,0">
                    <w:txbxContent>
                      <w:p w14:paraId="4B1AF3F1" w14:textId="77777777" w:rsidR="00E416C4" w:rsidRDefault="00E416C4" w:rsidP="00E416C4">
                        <w:r>
                          <w:rPr>
                            <w:rFonts w:ascii="Calibri" w:eastAsia="Calibri" w:hAnsi="Calibri" w:cs="Calibri"/>
                            <w:color w:val="202124"/>
                            <w:w w:val="106"/>
                          </w:rPr>
                          <w:t>Neutral</w:t>
                        </w:r>
                      </w:p>
                    </w:txbxContent>
                  </v:textbox>
                </v:rect>
                <v:rect id="Rectangle 656" o:spid="_x0000_s1377" style="position:absolute;left:28375;top:4429;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" filled="f" stroked="f">
                  <v:textbox inset="0,0,0,0">
                    <w:txbxContent>
                      <w:p w14:paraId="640D4056" w14:textId="77777777" w:rsidR="00E416C4" w:rsidRDefault="00E416C4" w:rsidP="00E416C4">
                        <w:r>
                          <w:rPr>
                            <w:rFonts w:ascii="Calibri" w:eastAsia="Calibri" w:hAnsi="Calibri" w:cs="Calibri"/>
                            <w:color w:val="202124"/>
                            <w:w w:val="110"/>
                          </w:rPr>
                          <w:t>Agree</w:t>
                        </w:r>
                      </w:p>
                    </w:txbxContent>
                  </v:textbox>
                </v:rect>
                <v:rect id="Rectangle 657" o:spid="_x0000_s1378" style="position:absolute;left:34223;top:3477;width:677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" filled="f" stroked="f">
                  <v:textbox inset="0,0,0,0">
                    <w:txbxContent>
                      <w:p w14:paraId="6B6A10A3" w14:textId="77777777" w:rsidR="00E416C4" w:rsidRDefault="00E416C4" w:rsidP="00E416C4">
                        <w:r>
                          <w:rPr>
                            <w:rFonts w:ascii="Calibri" w:eastAsia="Calibri" w:hAnsi="Calibri" w:cs="Calibri"/>
                            <w:color w:val="202124"/>
                            <w:w w:val="110"/>
                          </w:rPr>
                          <w:t>Strongly</w:t>
                        </w:r>
                      </w:p>
                    </w:txbxContent>
                  </v:textbox>
                </v:rect>
                <v:rect id="Rectangle 658" o:spid="_x0000_s1379" style="position:absolute;left:34952;top:5382;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" filled="f" stroked="f">
                  <v:textbox inset="0,0,0,0">
                    <w:txbxContent>
                      <w:p w14:paraId="5F0D1E8C" w14:textId="77777777" w:rsidR="00E416C4" w:rsidRDefault="00E416C4" w:rsidP="00E416C4">
                        <w:r>
                          <w:rPr>
                            <w:rFonts w:ascii="Calibri" w:eastAsia="Calibri" w:hAnsi="Calibri" w:cs="Calibri"/>
                            <w:color w:val="202124"/>
                            <w:w w:val="110"/>
                          </w:rPr>
                          <w:t>Agree</w:t>
                        </w:r>
                      </w:p>
                    </w:txbxContent>
                  </v:textbox>
                </v:rect>
                <v:shape id="Shape 660" o:spid="_x0000_s1380"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" path="m28575,l676275,r,457200l28575,457200v-5053,-6,-9913,-977,-14580,-2908c9327,452357,5207,449604,1634,446038l,443592,,13601,1634,11156c5207,7581,9327,4828,13995,2896,18662,967,23522,,28575,xe" stroked="f" strokeweight="0">
                  <v:stroke miterlimit="83231f" joinstyle="miter"/>
                  <v:path arrowok="t" textboxrect="0,0,676275,457200"/>
                </v:shape>
                <v:shape id="Shape 8740" o:spid="_x0000_s1381"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" path="m,l676275,r,38100l,38100,,e" stroked="f" strokeweight="0">
                  <v:stroke miterlimit="83231f" joinstyle="miter"/>
                  <v:path arrowok="t" textboxrect="0,0,676275,38100"/>
                </v:shape>
                <v:shape id="Shape 8741" o:spid="_x0000_s1382"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" path="m,l676275,r,9525l,9525,,e" fillcolor="#9aa0a6" stroked="f" strokeweight="0">
                  <v:stroke miterlimit="83231f" joinstyle="miter"/>
                  <v:path arrowok="t" textboxrect="0,0,676275,9525"/>
                </v:shape>
                <v:shape id="Shape 8742" o:spid="_x0000_s1383"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" path="m,l714375,r,9525l,9525,,e" fillcolor="#9aa0a6" stroked="f" strokeweight="0">
                  <v:stroke miterlimit="83231f" joinstyle="miter"/>
                  <v:path arrowok="t" textboxrect="0,0,714375,9525"/>
                </v:shape>
                <v:shape id="Shape 8743" o:spid="_x0000_s1384"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" path="m,l723900,r,9525l,9525,,e" fillcolor="#9aa0a6" stroked="f" strokeweight="0">
                  <v:stroke miterlimit="83231f" joinstyle="miter"/>
                  <v:path arrowok="t" textboxrect="0,0,723900,9525"/>
                </v:shape>
                <v:shape id="Shape 8744" o:spid="_x0000_s1385"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" path="m,l628650,r,9525l,9525,,e" fillcolor="#9aa0a6" stroked="f" strokeweight="0">
                  <v:stroke miterlimit="83231f" joinstyle="miter"/>
                  <v:path arrowok="t" textboxrect="0,0,628650,9525"/>
                </v:shape>
                <v:shape id="Shape 8745" o:spid="_x0000_s1386"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" path="m,l638175,r,9525l,9525,,e" fillcolor="#9aa0a6" stroked="f" strokeweight="0">
                  <v:stroke miterlimit="83231f" joinstyle="miter"/>
                  <v:path arrowok="t" textboxrect="0,0,638175,9525"/>
                </v:shape>
                <v:shape id="Shape 8746" o:spid="_x0000_s1387"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" path="m,l676275,r,9525l,9525,,e" fillcolor="#9aa0a6" stroked="f" strokeweight="0">
                  <v:stroke miterlimit="83231f" joinstyle="miter"/>
                  <v:path arrowok="t" textboxrect="0,0,676275,9525"/>
                </v:shape>
                <v:shape id="Shape 8747" o:spid="_x0000_s1388"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" path="m,l676275,r,9525l,9525,,e" fillcolor="#9aa0a6" stroked="f" strokeweight="0">
                  <v:stroke miterlimit="83231f" joinstyle="miter"/>
                  <v:path arrowok="t" textboxrect="0,0,676275,9525"/>
                </v:shape>
                <v:shape id="Shape 8748" o:spid="_x0000_s1389"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" path="m,l714375,r,9525l,9525,,e" fillcolor="#9aa0a6" stroked="f" strokeweight="0">
                  <v:stroke miterlimit="83231f" joinstyle="miter"/>
                  <v:path arrowok="t" textboxrect="0,0,714375,9525"/>
                </v:shape>
                <v:shape id="Shape 8749" o:spid="_x0000_s1390"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" path="m,l723900,r,9525l,9525,,e" fillcolor="#9aa0a6" stroked="f" strokeweight="0">
                  <v:stroke miterlimit="83231f" joinstyle="miter"/>
                  <v:path arrowok="t" textboxrect="0,0,723900,9525"/>
                </v:shape>
                <v:shape id="Shape 8750" o:spid="_x0000_s1391"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" path="m,l628650,r,9525l,9525,,e" fillcolor="#9aa0a6" stroked="f" strokeweight="0">
                  <v:stroke miterlimit="83231f" joinstyle="miter"/>
                  <v:path arrowok="t" textboxrect="0,0,628650,9525"/>
                </v:shape>
                <v:shape id="Shape 8751" o:spid="_x0000_s1392"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" path="m,l638175,r,9525l,9525,,e" fillcolor="#9aa0a6" stroked="f" strokeweight="0">
                  <v:stroke miterlimit="83231f" joinstyle="miter"/>
                  <v:path arrowok="t" textboxrect="0,0,638175,9525"/>
                </v:shape>
                <v:shape id="Shape 8752" o:spid="_x0000_s1393"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" path="m,l676275,r,9525l,9525,,e" fillcolor="#9aa0a6" stroked="f" strokeweight="0">
                  <v:stroke miterlimit="83231f" joinstyle="miter"/>
                  <v:path arrowok="t" textboxrect="0,0,676275,9525"/>
                </v:shape>
                <v:rect id="Rectangle 674" o:spid="_x0000_s1394" style="position:absolute;left:684;top:8430;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" filled="f" stroked="f">
                  <v:textbox inset="0,0,0,0">
                    <w:txbxContent>
                      <w:p w14:paraId="1559B8E7"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2DD9295A" w14:textId="77777777" w:rsidR="00E416C4" w:rsidRPr="00336478" w:rsidRDefault="00E416C4" w:rsidP="00E416C4">
      <w:pPr>
        <w:numPr>
          <w:ilvl w:val="0"/>
          <w:numId w:val="8"/>
        </w:numPr>
        <w:spacing w:after="0" w:line="360" w:lineRule="auto"/>
        <w:ind w:hanging="633"/>
        <w:rPr>
          <w:rFonts w:ascii="Arial" w:hAnsi="Arial" w:cs="Arial"/>
        </w:rPr>
      </w:pPr>
      <w:r w:rsidRPr="00336478">
        <w:rPr>
          <w:rFonts w:ascii="Arial" w:eastAsia="Arial" w:hAnsi="Arial" w:cs="Arial"/>
          <w:color w:val="202124"/>
          <w:sz w:val="24"/>
        </w:rPr>
        <w:t>My supervisor focuses on maintaining clear rules and procedures to ensure</w:t>
      </w:r>
      <w:r w:rsidRPr="00336478">
        <w:rPr>
          <w:rFonts w:ascii="Arial" w:eastAsia="Arial" w:hAnsi="Arial" w:cs="Arial"/>
          <w:color w:val="202124"/>
          <w:sz w:val="24"/>
        </w:rPr>
        <w:tab/>
      </w:r>
      <w:r w:rsidRPr="00336478">
        <w:rPr>
          <w:rFonts w:ascii="Arial" w:eastAsia="Calibri" w:hAnsi="Arial" w:cs="Arial"/>
          <w:color w:val="D93025"/>
          <w:sz w:val="24"/>
        </w:rPr>
        <w:t xml:space="preserve">* </w:t>
      </w:r>
      <w:r w:rsidRPr="00336478">
        <w:rPr>
          <w:rFonts w:ascii="Arial" w:eastAsia="Arial" w:hAnsi="Arial" w:cs="Arial"/>
          <w:color w:val="202124"/>
          <w:sz w:val="24"/>
        </w:rPr>
        <w:t>results.</w:t>
      </w:r>
    </w:p>
    <w:p w14:paraId="7F141CCF" w14:textId="77777777" w:rsidR="00E416C4" w:rsidRPr="00336478" w:rsidRDefault="00E416C4" w:rsidP="00E416C4">
      <w:pPr>
        <w:spacing w:after="530" w:line="360" w:lineRule="auto"/>
        <w:ind w:left="630"/>
        <w:rPr>
          <w:rFonts w:ascii="Arial" w:hAnsi="Arial" w:cs="Arial"/>
        </w:rPr>
      </w:pPr>
      <w:r w:rsidRPr="00336478">
        <w:rPr>
          <w:rFonts w:ascii="Arial" w:hAnsi="Arial" w:cs="Arial"/>
          <w:noProof/>
        </w:rPr>
        <mc:AlternateContent>
          <mc:Choice Requires="wpg">
            <w:drawing>
              <wp:inline distT="0" distB="0" distL="0" distR="0" wp14:anchorId="7D915F41" wp14:editId="4D002D55">
                <wp:extent cx="4067175" cy="1128716"/>
                <wp:effectExtent l="0" t="0" r="0" b="0"/>
                <wp:docPr id="7192" name="Group 7192"/>
                <wp:cNvGraphicFramePr/>
                <a:graphic xmlns:a="http://schemas.openxmlformats.org/drawingml/2006/main">
                  <a:graphicData uri="http://schemas.microsoft.com/office/word/2010/wordprocessingGroup">
                    <wpg:wgp>
                      <wpg:cNvGrpSpPr/>
                      <wpg:grpSpPr>
                        <a:xfrm>
                          <a:off x="0" y="0"/>
                          <a:ext cx="4067175" cy="1128716"/>
                          <a:chOff x="0" y="0"/>
                          <a:chExt cx="4067175" cy="1128716"/>
                        </a:xfrm>
                      </wpg:grpSpPr>
                      <wps:wsp>
                        <wps:cNvPr id="617" name="Rectangle 617"/>
                        <wps:cNvSpPr/>
                        <wps:spPr>
                          <a:xfrm>
                            <a:off x="1786" y="0"/>
                            <a:ext cx="2170239" cy="177356"/>
                          </a:xfrm>
                          <a:prstGeom prst="rect">
                            <a:avLst/>
                          </a:prstGeom>
                          <a:ln>
                            <a:noFill/>
                          </a:ln>
                        </wps:spPr>
                        <wps:txbx>
                          <w:txbxContent>
                            <w:p w14:paraId="2E1739CE"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678" name="Shape 678"/>
                        <wps:cNvSpPr/>
                        <wps:spPr>
                          <a:xfrm>
                            <a:off x="862012" y="828678"/>
                            <a:ext cx="266700" cy="161925"/>
                          </a:xfrm>
                          <a:custGeom>
                            <a:avLst/>
                            <a:gdLst/>
                            <a:ahLst/>
                            <a:cxnLst/>
                            <a:rect l="0" t="0" r="0" b="0"/>
                            <a:pathLst>
                              <a:path w="266700" h="161925">
                                <a:moveTo>
                                  <a:pt x="0" y="80963"/>
                                </a:moveTo>
                                <a:cubicBezTo>
                                  <a:pt x="0" y="75648"/>
                                  <a:pt x="519" y="70377"/>
                                  <a:pt x="1556" y="65168"/>
                                </a:cubicBezTo>
                                <a:cubicBezTo>
                                  <a:pt x="2593" y="59947"/>
                                  <a:pt x="4129" y="54880"/>
                                  <a:pt x="6163" y="49969"/>
                                </a:cubicBezTo>
                                <a:cubicBezTo>
                                  <a:pt x="8197" y="45064"/>
                                  <a:pt x="10691" y="40401"/>
                                  <a:pt x="13645" y="35979"/>
                                </a:cubicBezTo>
                                <a:cubicBezTo>
                                  <a:pt x="16598" y="31558"/>
                                  <a:pt x="19954" y="27471"/>
                                  <a:pt x="23713" y="23707"/>
                                </a:cubicBezTo>
                                <a:cubicBezTo>
                                  <a:pt x="27473" y="19943"/>
                                  <a:pt x="31562" y="16594"/>
                                  <a:pt x="35982" y="13636"/>
                                </a:cubicBezTo>
                                <a:cubicBezTo>
                                  <a:pt x="40402" y="10685"/>
                                  <a:pt x="45068" y="8192"/>
                                  <a:pt x="49980" y="6158"/>
                                </a:cubicBezTo>
                                <a:cubicBezTo>
                                  <a:pt x="54891" y="4130"/>
                                  <a:pt x="59954" y="2592"/>
                                  <a:pt x="65167" y="1556"/>
                                </a:cubicBezTo>
                                <a:cubicBezTo>
                                  <a:pt x="70381" y="521"/>
                                  <a:pt x="75646" y="0"/>
                                  <a:pt x="80963" y="0"/>
                                </a:cubicBezTo>
                                <a:lnTo>
                                  <a:pt x="185738" y="0"/>
                                </a:lnTo>
                                <a:cubicBezTo>
                                  <a:pt x="191053" y="0"/>
                                  <a:pt x="196318" y="521"/>
                                  <a:pt x="201532" y="1556"/>
                                </a:cubicBezTo>
                                <a:cubicBezTo>
                                  <a:pt x="206746" y="2592"/>
                                  <a:pt x="211809" y="4130"/>
                                  <a:pt x="216720" y="6158"/>
                                </a:cubicBezTo>
                                <a:cubicBezTo>
                                  <a:pt x="221632" y="8192"/>
                                  <a:pt x="226297" y="10685"/>
                                  <a:pt x="230718" y="13636"/>
                                </a:cubicBezTo>
                                <a:cubicBezTo>
                                  <a:pt x="235138" y="16594"/>
                                  <a:pt x="239227" y="19943"/>
                                  <a:pt x="242987" y="23707"/>
                                </a:cubicBezTo>
                                <a:cubicBezTo>
                                  <a:pt x="246745" y="27471"/>
                                  <a:pt x="250102" y="31558"/>
                                  <a:pt x="253055" y="35979"/>
                                </a:cubicBezTo>
                                <a:cubicBezTo>
                                  <a:pt x="256009" y="40401"/>
                                  <a:pt x="258503" y="45064"/>
                                  <a:pt x="260537" y="49969"/>
                                </a:cubicBezTo>
                                <a:cubicBezTo>
                                  <a:pt x="262571" y="54880"/>
                                  <a:pt x="264107" y="59947"/>
                                  <a:pt x="265144" y="65168"/>
                                </a:cubicBezTo>
                                <a:cubicBezTo>
                                  <a:pt x="266181" y="70377"/>
                                  <a:pt x="266700" y="75648"/>
                                  <a:pt x="266700" y="80963"/>
                                </a:cubicBezTo>
                                <a:cubicBezTo>
                                  <a:pt x="266700" y="86283"/>
                                  <a:pt x="266181" y="91548"/>
                                  <a:pt x="265144" y="96757"/>
                                </a:cubicBezTo>
                                <a:cubicBezTo>
                                  <a:pt x="264107" y="101972"/>
                                  <a:pt x="262571" y="107032"/>
                                  <a:pt x="260537" y="111937"/>
                                </a:cubicBezTo>
                                <a:cubicBezTo>
                                  <a:pt x="258503" y="116849"/>
                                  <a:pt x="256009" y="121518"/>
                                  <a:pt x="253055" y="125940"/>
                                </a:cubicBezTo>
                                <a:cubicBezTo>
                                  <a:pt x="250102" y="130361"/>
                                  <a:pt x="246745" y="134454"/>
                                  <a:pt x="242987" y="138212"/>
                                </a:cubicBezTo>
                                <a:cubicBezTo>
                                  <a:pt x="239227" y="141970"/>
                                  <a:pt x="235138" y="145324"/>
                                  <a:pt x="230718" y="148276"/>
                                </a:cubicBezTo>
                                <a:cubicBezTo>
                                  <a:pt x="226297" y="151228"/>
                                  <a:pt x="221632" y="153727"/>
                                  <a:pt x="216720" y="155761"/>
                                </a:cubicBezTo>
                                <a:cubicBezTo>
                                  <a:pt x="211809" y="157795"/>
                                  <a:pt x="206746" y="159327"/>
                                  <a:pt x="201532" y="160362"/>
                                </a:cubicBezTo>
                                <a:cubicBezTo>
                                  <a:pt x="196318" y="161404"/>
                                  <a:pt x="191053" y="161925"/>
                                  <a:pt x="185738" y="161925"/>
                                </a:cubicBezTo>
                                <a:lnTo>
                                  <a:pt x="80963" y="161925"/>
                                </a:lnTo>
                                <a:cubicBezTo>
                                  <a:pt x="75646" y="161925"/>
                                  <a:pt x="70381" y="161404"/>
                                  <a:pt x="65167" y="160362"/>
                                </a:cubicBezTo>
                                <a:cubicBezTo>
                                  <a:pt x="59954" y="159327"/>
                                  <a:pt x="54891" y="157795"/>
                                  <a:pt x="49980" y="155761"/>
                                </a:cubicBezTo>
                                <a:cubicBezTo>
                                  <a:pt x="45068" y="153727"/>
                                  <a:pt x="40402" y="151228"/>
                                  <a:pt x="35982" y="148276"/>
                                </a:cubicBezTo>
                                <a:cubicBezTo>
                                  <a:pt x="31562" y="145324"/>
                                  <a:pt x="27473" y="141970"/>
                                  <a:pt x="23713" y="138212"/>
                                </a:cubicBezTo>
                                <a:cubicBezTo>
                                  <a:pt x="19954" y="134454"/>
                                  <a:pt x="16598" y="130361"/>
                                  <a:pt x="13645" y="125940"/>
                                </a:cubicBezTo>
                                <a:cubicBezTo>
                                  <a:pt x="10691" y="121518"/>
                                  <a:pt x="8197" y="116849"/>
                                  <a:pt x="6163" y="111937"/>
                                </a:cubicBezTo>
                                <a:cubicBezTo>
                                  <a:pt x="4129" y="107032"/>
                                  <a:pt x="2593" y="101966"/>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79" name="Shape 679"/>
                        <wps:cNvSpPr/>
                        <wps:spPr>
                          <a:xfrm>
                            <a:off x="1585912" y="828678"/>
                            <a:ext cx="257175" cy="161925"/>
                          </a:xfrm>
                          <a:custGeom>
                            <a:avLst/>
                            <a:gdLst/>
                            <a:ahLst/>
                            <a:cxnLst/>
                            <a:rect l="0" t="0" r="0" b="0"/>
                            <a:pathLst>
                              <a:path w="257175" h="161925">
                                <a:moveTo>
                                  <a:pt x="0" y="80963"/>
                                </a:moveTo>
                                <a:cubicBezTo>
                                  <a:pt x="0" y="75648"/>
                                  <a:pt x="519" y="70377"/>
                                  <a:pt x="1556" y="65168"/>
                                </a:cubicBezTo>
                                <a:cubicBezTo>
                                  <a:pt x="2593" y="59947"/>
                                  <a:pt x="4129" y="54880"/>
                                  <a:pt x="6163" y="49969"/>
                                </a:cubicBezTo>
                                <a:cubicBezTo>
                                  <a:pt x="8198" y="45064"/>
                                  <a:pt x="10691" y="40401"/>
                                  <a:pt x="13645" y="35979"/>
                                </a:cubicBezTo>
                                <a:cubicBezTo>
                                  <a:pt x="16598" y="31558"/>
                                  <a:pt x="19955" y="27471"/>
                                  <a:pt x="23714" y="23707"/>
                                </a:cubicBezTo>
                                <a:cubicBezTo>
                                  <a:pt x="27473" y="19943"/>
                                  <a:pt x="31562" y="16594"/>
                                  <a:pt x="35982" y="13636"/>
                                </a:cubicBezTo>
                                <a:cubicBezTo>
                                  <a:pt x="40403"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2" y="19943"/>
                                  <a:pt x="233462" y="23707"/>
                                </a:cubicBezTo>
                                <a:cubicBezTo>
                                  <a:pt x="237220" y="27471"/>
                                  <a:pt x="240577" y="31558"/>
                                  <a:pt x="243530" y="35979"/>
                                </a:cubicBezTo>
                                <a:cubicBezTo>
                                  <a:pt x="246484" y="40401"/>
                                  <a:pt x="248977" y="45064"/>
                                  <a:pt x="251012" y="49969"/>
                                </a:cubicBezTo>
                                <a:cubicBezTo>
                                  <a:pt x="253046" y="54880"/>
                                  <a:pt x="254582" y="59947"/>
                                  <a:pt x="255619" y="65168"/>
                                </a:cubicBezTo>
                                <a:cubicBezTo>
                                  <a:pt x="256656" y="70377"/>
                                  <a:pt x="257175" y="75648"/>
                                  <a:pt x="257175" y="80963"/>
                                </a:cubicBezTo>
                                <a:cubicBezTo>
                                  <a:pt x="257175" y="86283"/>
                                  <a:pt x="256656" y="91548"/>
                                  <a:pt x="255619" y="96757"/>
                                </a:cubicBezTo>
                                <a:cubicBezTo>
                                  <a:pt x="254582" y="101972"/>
                                  <a:pt x="253046" y="107032"/>
                                  <a:pt x="251012" y="111937"/>
                                </a:cubicBezTo>
                                <a:cubicBezTo>
                                  <a:pt x="248977" y="116849"/>
                                  <a:pt x="246484" y="121518"/>
                                  <a:pt x="243530" y="125940"/>
                                </a:cubicBezTo>
                                <a:cubicBezTo>
                                  <a:pt x="240577" y="130361"/>
                                  <a:pt x="237220" y="134454"/>
                                  <a:pt x="233462" y="138212"/>
                                </a:cubicBezTo>
                                <a:cubicBezTo>
                                  <a:pt x="229702" y="141970"/>
                                  <a:pt x="225613" y="145324"/>
                                  <a:pt x="221193" y="148276"/>
                                </a:cubicBezTo>
                                <a:cubicBezTo>
                                  <a:pt x="216772" y="151228"/>
                                  <a:pt x="212107" y="153727"/>
                                  <a:pt x="207196" y="155761"/>
                                </a:cubicBezTo>
                                <a:cubicBezTo>
                                  <a:pt x="202284" y="157795"/>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95"/>
                                  <a:pt x="49980" y="155761"/>
                                </a:cubicBezTo>
                                <a:cubicBezTo>
                                  <a:pt x="45068" y="153727"/>
                                  <a:pt x="40403" y="151228"/>
                                  <a:pt x="35982" y="148276"/>
                                </a:cubicBezTo>
                                <a:cubicBezTo>
                                  <a:pt x="31562" y="145324"/>
                                  <a:pt x="27473" y="141970"/>
                                  <a:pt x="23714" y="138212"/>
                                </a:cubicBezTo>
                                <a:cubicBezTo>
                                  <a:pt x="19955" y="134454"/>
                                  <a:pt x="16598" y="130361"/>
                                  <a:pt x="13645" y="125940"/>
                                </a:cubicBezTo>
                                <a:cubicBezTo>
                                  <a:pt x="10691" y="121518"/>
                                  <a:pt x="8198" y="116849"/>
                                  <a:pt x="6163" y="111937"/>
                                </a:cubicBezTo>
                                <a:cubicBezTo>
                                  <a:pt x="4129" y="107032"/>
                                  <a:pt x="2593" y="101966"/>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80" name="Shape 680"/>
                        <wps:cNvSpPr/>
                        <wps:spPr>
                          <a:xfrm>
                            <a:off x="2262187" y="828678"/>
                            <a:ext cx="257175" cy="161925"/>
                          </a:xfrm>
                          <a:custGeom>
                            <a:avLst/>
                            <a:gdLst/>
                            <a:ahLst/>
                            <a:cxnLst/>
                            <a:rect l="0" t="0" r="0" b="0"/>
                            <a:pathLst>
                              <a:path w="257175" h="161925">
                                <a:moveTo>
                                  <a:pt x="0" y="80963"/>
                                </a:moveTo>
                                <a:cubicBezTo>
                                  <a:pt x="0" y="75648"/>
                                  <a:pt x="519" y="70377"/>
                                  <a:pt x="1556" y="65168"/>
                                </a:cubicBezTo>
                                <a:cubicBezTo>
                                  <a:pt x="2593" y="59947"/>
                                  <a:pt x="4129" y="54880"/>
                                  <a:pt x="6163" y="49969"/>
                                </a:cubicBezTo>
                                <a:cubicBezTo>
                                  <a:pt x="8198" y="45064"/>
                                  <a:pt x="10691" y="40401"/>
                                  <a:pt x="13645" y="35979"/>
                                </a:cubicBezTo>
                                <a:cubicBezTo>
                                  <a:pt x="16599" y="31558"/>
                                  <a:pt x="19955" y="27471"/>
                                  <a:pt x="23714" y="23707"/>
                                </a:cubicBezTo>
                                <a:cubicBezTo>
                                  <a:pt x="27473" y="19943"/>
                                  <a:pt x="31562" y="16594"/>
                                  <a:pt x="35982" y="13636"/>
                                </a:cubicBezTo>
                                <a:cubicBezTo>
                                  <a:pt x="40403"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3" y="19943"/>
                                  <a:pt x="233462" y="23707"/>
                                </a:cubicBezTo>
                                <a:cubicBezTo>
                                  <a:pt x="237221" y="27471"/>
                                  <a:pt x="240577" y="31558"/>
                                  <a:pt x="243530" y="35979"/>
                                </a:cubicBezTo>
                                <a:cubicBezTo>
                                  <a:pt x="246484" y="40401"/>
                                  <a:pt x="248977" y="45064"/>
                                  <a:pt x="251012" y="49969"/>
                                </a:cubicBezTo>
                                <a:cubicBezTo>
                                  <a:pt x="253047" y="54880"/>
                                  <a:pt x="254583" y="59947"/>
                                  <a:pt x="255620" y="65168"/>
                                </a:cubicBezTo>
                                <a:cubicBezTo>
                                  <a:pt x="256657" y="70377"/>
                                  <a:pt x="257175" y="75648"/>
                                  <a:pt x="257175" y="80963"/>
                                </a:cubicBezTo>
                                <a:cubicBezTo>
                                  <a:pt x="257175" y="86283"/>
                                  <a:pt x="256657" y="91548"/>
                                  <a:pt x="255620" y="96757"/>
                                </a:cubicBezTo>
                                <a:cubicBezTo>
                                  <a:pt x="254583" y="101972"/>
                                  <a:pt x="253047" y="107032"/>
                                  <a:pt x="251012" y="111937"/>
                                </a:cubicBezTo>
                                <a:cubicBezTo>
                                  <a:pt x="248978" y="116849"/>
                                  <a:pt x="246484" y="121518"/>
                                  <a:pt x="243530" y="125940"/>
                                </a:cubicBezTo>
                                <a:cubicBezTo>
                                  <a:pt x="240577" y="130361"/>
                                  <a:pt x="237221" y="134454"/>
                                  <a:pt x="233462" y="138212"/>
                                </a:cubicBezTo>
                                <a:cubicBezTo>
                                  <a:pt x="229703" y="141970"/>
                                  <a:pt x="225613" y="145324"/>
                                  <a:pt x="221193" y="148276"/>
                                </a:cubicBezTo>
                                <a:cubicBezTo>
                                  <a:pt x="216772" y="151228"/>
                                  <a:pt x="212107" y="153727"/>
                                  <a:pt x="207196" y="155761"/>
                                </a:cubicBezTo>
                                <a:cubicBezTo>
                                  <a:pt x="202284" y="157795"/>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95"/>
                                  <a:pt x="49980" y="155761"/>
                                </a:cubicBezTo>
                                <a:cubicBezTo>
                                  <a:pt x="45068" y="153727"/>
                                  <a:pt x="40403" y="151228"/>
                                  <a:pt x="35982" y="148276"/>
                                </a:cubicBezTo>
                                <a:cubicBezTo>
                                  <a:pt x="31562" y="145324"/>
                                  <a:pt x="27473" y="141970"/>
                                  <a:pt x="23714" y="138212"/>
                                </a:cubicBezTo>
                                <a:cubicBezTo>
                                  <a:pt x="19955" y="134454"/>
                                  <a:pt x="16598" y="130361"/>
                                  <a:pt x="13645" y="125940"/>
                                </a:cubicBezTo>
                                <a:cubicBezTo>
                                  <a:pt x="10691" y="121518"/>
                                  <a:pt x="8198" y="116849"/>
                                  <a:pt x="6163" y="111937"/>
                                </a:cubicBezTo>
                                <a:cubicBezTo>
                                  <a:pt x="4129" y="107032"/>
                                  <a:pt x="2593" y="101966"/>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81" name="Shape 681"/>
                        <wps:cNvSpPr/>
                        <wps:spPr>
                          <a:xfrm>
                            <a:off x="2890837" y="828678"/>
                            <a:ext cx="257175" cy="161925"/>
                          </a:xfrm>
                          <a:custGeom>
                            <a:avLst/>
                            <a:gdLst/>
                            <a:ahLst/>
                            <a:cxnLst/>
                            <a:rect l="0" t="0" r="0" b="0"/>
                            <a:pathLst>
                              <a:path w="257175" h="161925">
                                <a:moveTo>
                                  <a:pt x="0" y="80963"/>
                                </a:moveTo>
                                <a:cubicBezTo>
                                  <a:pt x="0" y="75648"/>
                                  <a:pt x="519" y="70377"/>
                                  <a:pt x="1556" y="65168"/>
                                </a:cubicBezTo>
                                <a:cubicBezTo>
                                  <a:pt x="2592" y="59947"/>
                                  <a:pt x="4128" y="54880"/>
                                  <a:pt x="6162" y="49969"/>
                                </a:cubicBezTo>
                                <a:cubicBezTo>
                                  <a:pt x="8197" y="45064"/>
                                  <a:pt x="10691" y="40401"/>
                                  <a:pt x="13645" y="35979"/>
                                </a:cubicBezTo>
                                <a:cubicBezTo>
                                  <a:pt x="16598" y="31558"/>
                                  <a:pt x="19954" y="27471"/>
                                  <a:pt x="23714" y="23707"/>
                                </a:cubicBezTo>
                                <a:cubicBezTo>
                                  <a:pt x="27472" y="19943"/>
                                  <a:pt x="31562" y="16594"/>
                                  <a:pt x="35982" y="13636"/>
                                </a:cubicBezTo>
                                <a:cubicBezTo>
                                  <a:pt x="40402"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3" y="19943"/>
                                  <a:pt x="233462" y="23707"/>
                                </a:cubicBezTo>
                                <a:cubicBezTo>
                                  <a:pt x="237220" y="27471"/>
                                  <a:pt x="240577" y="31558"/>
                                  <a:pt x="243530" y="35979"/>
                                </a:cubicBezTo>
                                <a:cubicBezTo>
                                  <a:pt x="246484" y="40401"/>
                                  <a:pt x="248978" y="45064"/>
                                  <a:pt x="251012" y="49969"/>
                                </a:cubicBezTo>
                                <a:cubicBezTo>
                                  <a:pt x="253047" y="54880"/>
                                  <a:pt x="254582" y="59947"/>
                                  <a:pt x="255619" y="65168"/>
                                </a:cubicBezTo>
                                <a:cubicBezTo>
                                  <a:pt x="256657" y="70377"/>
                                  <a:pt x="257175" y="75648"/>
                                  <a:pt x="257175" y="80963"/>
                                </a:cubicBezTo>
                                <a:cubicBezTo>
                                  <a:pt x="257175" y="86283"/>
                                  <a:pt x="256657" y="91548"/>
                                  <a:pt x="255619" y="96757"/>
                                </a:cubicBezTo>
                                <a:cubicBezTo>
                                  <a:pt x="254582" y="101972"/>
                                  <a:pt x="253047" y="107032"/>
                                  <a:pt x="251012" y="111937"/>
                                </a:cubicBezTo>
                                <a:cubicBezTo>
                                  <a:pt x="248978" y="116849"/>
                                  <a:pt x="246484" y="121518"/>
                                  <a:pt x="243530" y="125940"/>
                                </a:cubicBezTo>
                                <a:cubicBezTo>
                                  <a:pt x="240577" y="130361"/>
                                  <a:pt x="237220" y="134454"/>
                                  <a:pt x="233462" y="138212"/>
                                </a:cubicBezTo>
                                <a:cubicBezTo>
                                  <a:pt x="229703" y="141970"/>
                                  <a:pt x="225613" y="145324"/>
                                  <a:pt x="221193" y="148276"/>
                                </a:cubicBezTo>
                                <a:cubicBezTo>
                                  <a:pt x="216773" y="151228"/>
                                  <a:pt x="212107" y="153727"/>
                                  <a:pt x="207196" y="155761"/>
                                </a:cubicBezTo>
                                <a:cubicBezTo>
                                  <a:pt x="202284" y="157795"/>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95"/>
                                  <a:pt x="49980" y="155761"/>
                                </a:cubicBezTo>
                                <a:cubicBezTo>
                                  <a:pt x="45068" y="153727"/>
                                  <a:pt x="40402" y="151228"/>
                                  <a:pt x="35982" y="148276"/>
                                </a:cubicBezTo>
                                <a:cubicBezTo>
                                  <a:pt x="31562" y="145324"/>
                                  <a:pt x="27472" y="141970"/>
                                  <a:pt x="23714" y="138212"/>
                                </a:cubicBezTo>
                                <a:cubicBezTo>
                                  <a:pt x="19954" y="134454"/>
                                  <a:pt x="16598" y="130361"/>
                                  <a:pt x="13645" y="125940"/>
                                </a:cubicBezTo>
                                <a:cubicBezTo>
                                  <a:pt x="10691" y="121518"/>
                                  <a:pt x="8197" y="116849"/>
                                  <a:pt x="6162" y="111937"/>
                                </a:cubicBezTo>
                                <a:cubicBezTo>
                                  <a:pt x="4128" y="107032"/>
                                  <a:pt x="2592" y="101966"/>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682" name="Shape 682"/>
                        <wps:cNvSpPr/>
                        <wps:spPr>
                          <a:xfrm>
                            <a:off x="3548062" y="828678"/>
                            <a:ext cx="257175" cy="161925"/>
                          </a:xfrm>
                          <a:custGeom>
                            <a:avLst/>
                            <a:gdLst/>
                            <a:ahLst/>
                            <a:cxnLst/>
                            <a:rect l="0" t="0" r="0" b="0"/>
                            <a:pathLst>
                              <a:path w="257175" h="161925">
                                <a:moveTo>
                                  <a:pt x="0" y="80963"/>
                                </a:moveTo>
                                <a:cubicBezTo>
                                  <a:pt x="0" y="75648"/>
                                  <a:pt x="519" y="70377"/>
                                  <a:pt x="1556" y="65168"/>
                                </a:cubicBezTo>
                                <a:cubicBezTo>
                                  <a:pt x="2592" y="59947"/>
                                  <a:pt x="4128" y="54880"/>
                                  <a:pt x="6162" y="49969"/>
                                </a:cubicBezTo>
                                <a:cubicBezTo>
                                  <a:pt x="8197" y="45064"/>
                                  <a:pt x="10691" y="40401"/>
                                  <a:pt x="13645" y="35979"/>
                                </a:cubicBezTo>
                                <a:cubicBezTo>
                                  <a:pt x="16598" y="31558"/>
                                  <a:pt x="19954" y="27471"/>
                                  <a:pt x="23714" y="23707"/>
                                </a:cubicBezTo>
                                <a:cubicBezTo>
                                  <a:pt x="27472" y="19943"/>
                                  <a:pt x="31562" y="16594"/>
                                  <a:pt x="35982" y="13636"/>
                                </a:cubicBezTo>
                                <a:cubicBezTo>
                                  <a:pt x="40402"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3" y="19943"/>
                                  <a:pt x="233462" y="23707"/>
                                </a:cubicBezTo>
                                <a:cubicBezTo>
                                  <a:pt x="237220" y="27471"/>
                                  <a:pt x="240577" y="31558"/>
                                  <a:pt x="243530" y="35979"/>
                                </a:cubicBezTo>
                                <a:cubicBezTo>
                                  <a:pt x="246483" y="40401"/>
                                  <a:pt x="248977" y="45064"/>
                                  <a:pt x="251012" y="49969"/>
                                </a:cubicBezTo>
                                <a:cubicBezTo>
                                  <a:pt x="253046" y="54880"/>
                                  <a:pt x="254582" y="59947"/>
                                  <a:pt x="255619" y="65168"/>
                                </a:cubicBezTo>
                                <a:cubicBezTo>
                                  <a:pt x="256656" y="70377"/>
                                  <a:pt x="257175" y="75648"/>
                                  <a:pt x="257175" y="80963"/>
                                </a:cubicBezTo>
                                <a:cubicBezTo>
                                  <a:pt x="257175" y="86283"/>
                                  <a:pt x="256656" y="91548"/>
                                  <a:pt x="255619" y="96757"/>
                                </a:cubicBezTo>
                                <a:cubicBezTo>
                                  <a:pt x="254582" y="101972"/>
                                  <a:pt x="253046" y="107032"/>
                                  <a:pt x="251012" y="111937"/>
                                </a:cubicBezTo>
                                <a:cubicBezTo>
                                  <a:pt x="248977" y="116849"/>
                                  <a:pt x="246483" y="121518"/>
                                  <a:pt x="243530" y="125940"/>
                                </a:cubicBezTo>
                                <a:cubicBezTo>
                                  <a:pt x="240577" y="130361"/>
                                  <a:pt x="237220" y="134454"/>
                                  <a:pt x="233462" y="138212"/>
                                </a:cubicBezTo>
                                <a:cubicBezTo>
                                  <a:pt x="229703" y="141970"/>
                                  <a:pt x="225613" y="145324"/>
                                  <a:pt x="221192" y="148276"/>
                                </a:cubicBezTo>
                                <a:cubicBezTo>
                                  <a:pt x="216772" y="151228"/>
                                  <a:pt x="212107" y="153727"/>
                                  <a:pt x="207196" y="155761"/>
                                </a:cubicBezTo>
                                <a:cubicBezTo>
                                  <a:pt x="202284" y="157795"/>
                                  <a:pt x="197221" y="159327"/>
                                  <a:pt x="192007" y="160362"/>
                                </a:cubicBezTo>
                                <a:cubicBezTo>
                                  <a:pt x="186794" y="161404"/>
                                  <a:pt x="181529" y="161925"/>
                                  <a:pt x="176213" y="161925"/>
                                </a:cubicBezTo>
                                <a:lnTo>
                                  <a:pt x="80963" y="161925"/>
                                </a:lnTo>
                                <a:cubicBezTo>
                                  <a:pt x="75647" y="161925"/>
                                  <a:pt x="70381" y="161404"/>
                                  <a:pt x="65167" y="160362"/>
                                </a:cubicBezTo>
                                <a:cubicBezTo>
                                  <a:pt x="59953" y="159327"/>
                                  <a:pt x="54891" y="157795"/>
                                  <a:pt x="49980" y="155761"/>
                                </a:cubicBezTo>
                                <a:cubicBezTo>
                                  <a:pt x="45068" y="153727"/>
                                  <a:pt x="40402" y="151228"/>
                                  <a:pt x="35982" y="148276"/>
                                </a:cubicBezTo>
                                <a:cubicBezTo>
                                  <a:pt x="31562" y="145324"/>
                                  <a:pt x="27472" y="141970"/>
                                  <a:pt x="23714" y="138212"/>
                                </a:cubicBezTo>
                                <a:cubicBezTo>
                                  <a:pt x="19954" y="134454"/>
                                  <a:pt x="16598" y="130361"/>
                                  <a:pt x="13645" y="125940"/>
                                </a:cubicBezTo>
                                <a:cubicBezTo>
                                  <a:pt x="10691" y="121518"/>
                                  <a:pt x="8197" y="116849"/>
                                  <a:pt x="6163" y="111937"/>
                                </a:cubicBezTo>
                                <a:cubicBezTo>
                                  <a:pt x="4128" y="107032"/>
                                  <a:pt x="2593" y="101966"/>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820" name="Shape 8820"/>
                        <wps:cNvSpPr/>
                        <wps:spPr>
                          <a:xfrm>
                            <a:off x="0" y="7286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1" name="Shape 8821"/>
                        <wps:cNvSpPr/>
                        <wps:spPr>
                          <a:xfrm>
                            <a:off x="685800" y="7286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2" name="Shape 8822"/>
                        <wps:cNvSpPr/>
                        <wps:spPr>
                          <a:xfrm>
                            <a:off x="1400175" y="7286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3" name="Shape 8823"/>
                        <wps:cNvSpPr/>
                        <wps:spPr>
                          <a:xfrm>
                            <a:off x="2124075" y="7286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4" name="Shape 8824"/>
                        <wps:cNvSpPr/>
                        <wps:spPr>
                          <a:xfrm>
                            <a:off x="2752725" y="7286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5" name="Shape 8825"/>
                        <wps:cNvSpPr/>
                        <wps:spPr>
                          <a:xfrm>
                            <a:off x="3390900" y="7286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6" name="Shape 8826"/>
                        <wps:cNvSpPr/>
                        <wps:spPr>
                          <a:xfrm>
                            <a:off x="0" y="108109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7" name="Shape 8827"/>
                        <wps:cNvSpPr/>
                        <wps:spPr>
                          <a:xfrm>
                            <a:off x="685800" y="108109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8" name="Shape 8828"/>
                        <wps:cNvSpPr/>
                        <wps:spPr>
                          <a:xfrm>
                            <a:off x="1400175" y="108109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29" name="Shape 8829"/>
                        <wps:cNvSpPr/>
                        <wps:spPr>
                          <a:xfrm>
                            <a:off x="2124075" y="108109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30" name="Shape 8830"/>
                        <wps:cNvSpPr/>
                        <wps:spPr>
                          <a:xfrm>
                            <a:off x="2752725" y="108109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831" name="Shape 8831"/>
                        <wps:cNvSpPr/>
                        <wps:spPr>
                          <a:xfrm>
                            <a:off x="3390900" y="108109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02" name="Rectangle 702"/>
                        <wps:cNvSpPr/>
                        <wps:spPr>
                          <a:xfrm>
                            <a:off x="736848" y="347709"/>
                            <a:ext cx="677393" cy="185719"/>
                          </a:xfrm>
                          <a:prstGeom prst="rect">
                            <a:avLst/>
                          </a:prstGeom>
                          <a:ln>
                            <a:noFill/>
                          </a:ln>
                        </wps:spPr>
                        <wps:txbx>
                          <w:txbxContent>
                            <w:p w14:paraId="4C115D0A"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703" name="Rectangle 703"/>
                        <wps:cNvSpPr/>
                        <wps:spPr>
                          <a:xfrm>
                            <a:off x="718840" y="538209"/>
                            <a:ext cx="725727" cy="185719"/>
                          </a:xfrm>
                          <a:prstGeom prst="rect">
                            <a:avLst/>
                          </a:prstGeom>
                          <a:ln>
                            <a:noFill/>
                          </a:ln>
                        </wps:spPr>
                        <wps:txbx>
                          <w:txbxContent>
                            <w:p w14:paraId="512B343B"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704" name="Rectangle 704"/>
                        <wps:cNvSpPr/>
                        <wps:spPr>
                          <a:xfrm>
                            <a:off x="1438870" y="442959"/>
                            <a:ext cx="725727" cy="185719"/>
                          </a:xfrm>
                          <a:prstGeom prst="rect">
                            <a:avLst/>
                          </a:prstGeom>
                          <a:ln>
                            <a:noFill/>
                          </a:ln>
                        </wps:spPr>
                        <wps:txbx>
                          <w:txbxContent>
                            <w:p w14:paraId="017F8EFC"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705" name="Rectangle 705"/>
                        <wps:cNvSpPr/>
                        <wps:spPr>
                          <a:xfrm>
                            <a:off x="2162324" y="442959"/>
                            <a:ext cx="599136" cy="185719"/>
                          </a:xfrm>
                          <a:prstGeom prst="rect">
                            <a:avLst/>
                          </a:prstGeom>
                          <a:ln>
                            <a:noFill/>
                          </a:ln>
                        </wps:spPr>
                        <wps:txbx>
                          <w:txbxContent>
                            <w:p w14:paraId="159CFAF8"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706" name="Rectangle 706"/>
                        <wps:cNvSpPr/>
                        <wps:spPr>
                          <a:xfrm>
                            <a:off x="2837557" y="442959"/>
                            <a:ext cx="483244" cy="185719"/>
                          </a:xfrm>
                          <a:prstGeom prst="rect">
                            <a:avLst/>
                          </a:prstGeom>
                          <a:ln>
                            <a:noFill/>
                          </a:ln>
                        </wps:spPr>
                        <wps:txbx>
                          <w:txbxContent>
                            <w:p w14:paraId="4254B005"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707" name="Rectangle 707"/>
                        <wps:cNvSpPr/>
                        <wps:spPr>
                          <a:xfrm>
                            <a:off x="3422302" y="347709"/>
                            <a:ext cx="677393" cy="185719"/>
                          </a:xfrm>
                          <a:prstGeom prst="rect">
                            <a:avLst/>
                          </a:prstGeom>
                          <a:ln>
                            <a:noFill/>
                          </a:ln>
                        </wps:spPr>
                        <wps:txbx>
                          <w:txbxContent>
                            <w:p w14:paraId="45F19070"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708" name="Rectangle 708"/>
                        <wps:cNvSpPr/>
                        <wps:spPr>
                          <a:xfrm>
                            <a:off x="3495228" y="538209"/>
                            <a:ext cx="483244" cy="185719"/>
                          </a:xfrm>
                          <a:prstGeom prst="rect">
                            <a:avLst/>
                          </a:prstGeom>
                          <a:ln>
                            <a:noFill/>
                          </a:ln>
                        </wps:spPr>
                        <wps:txbx>
                          <w:txbxContent>
                            <w:p w14:paraId="5F3EE7F6"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710" name="Shape 710"/>
                        <wps:cNvSpPr/>
                        <wps:spPr>
                          <a:xfrm>
                            <a:off x="0" y="271469"/>
                            <a:ext cx="676275" cy="457197"/>
                          </a:xfrm>
                          <a:custGeom>
                            <a:avLst/>
                            <a:gdLst/>
                            <a:ahLst/>
                            <a:cxnLst/>
                            <a:rect l="0" t="0" r="0" b="0"/>
                            <a:pathLst>
                              <a:path w="676275" h="457197">
                                <a:moveTo>
                                  <a:pt x="28559" y="0"/>
                                </a:moveTo>
                                <a:lnTo>
                                  <a:pt x="676275" y="0"/>
                                </a:lnTo>
                                <a:lnTo>
                                  <a:pt x="676275" y="457197"/>
                                </a:lnTo>
                                <a:lnTo>
                                  <a:pt x="28575" y="457197"/>
                                </a:lnTo>
                                <a:cubicBezTo>
                                  <a:pt x="23522" y="457197"/>
                                  <a:pt x="18662" y="456230"/>
                                  <a:pt x="13995" y="454295"/>
                                </a:cubicBezTo>
                                <a:cubicBezTo>
                                  <a:pt x="9327" y="452360"/>
                                  <a:pt x="5207" y="449607"/>
                                  <a:pt x="1634" y="446035"/>
                                </a:cubicBezTo>
                                <a:lnTo>
                                  <a:pt x="0" y="443588"/>
                                </a:lnTo>
                                <a:lnTo>
                                  <a:pt x="0" y="13603"/>
                                </a:lnTo>
                                <a:lnTo>
                                  <a:pt x="1634" y="11159"/>
                                </a:lnTo>
                                <a:cubicBezTo>
                                  <a:pt x="5207" y="7581"/>
                                  <a:pt x="9327" y="4828"/>
                                  <a:pt x="13995" y="2899"/>
                                </a:cubicBezTo>
                                <a:lnTo>
                                  <a:pt x="285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6" name="Shape 8846"/>
                        <wps:cNvSpPr/>
                        <wps:spPr>
                          <a:xfrm>
                            <a:off x="0" y="1090616"/>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847" name="Shape 8847"/>
                        <wps:cNvSpPr/>
                        <wps:spPr>
                          <a:xfrm>
                            <a:off x="0" y="7286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48" name="Shape 8848"/>
                        <wps:cNvSpPr/>
                        <wps:spPr>
                          <a:xfrm>
                            <a:off x="676275" y="7286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49" name="Shape 8849"/>
                        <wps:cNvSpPr/>
                        <wps:spPr>
                          <a:xfrm>
                            <a:off x="1390650" y="7286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0" name="Shape 8850"/>
                        <wps:cNvSpPr/>
                        <wps:spPr>
                          <a:xfrm>
                            <a:off x="2114550" y="7286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1" name="Shape 8851"/>
                        <wps:cNvSpPr/>
                        <wps:spPr>
                          <a:xfrm>
                            <a:off x="2743200" y="7286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2" name="Shape 8852"/>
                        <wps:cNvSpPr/>
                        <wps:spPr>
                          <a:xfrm>
                            <a:off x="3381375" y="7286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3" name="Shape 8853"/>
                        <wps:cNvSpPr/>
                        <wps:spPr>
                          <a:xfrm>
                            <a:off x="0" y="108109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4" name="Shape 8854"/>
                        <wps:cNvSpPr/>
                        <wps:spPr>
                          <a:xfrm>
                            <a:off x="676275" y="108109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5" name="Shape 8855"/>
                        <wps:cNvSpPr/>
                        <wps:spPr>
                          <a:xfrm>
                            <a:off x="1390650" y="108109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6" name="Shape 8856"/>
                        <wps:cNvSpPr/>
                        <wps:spPr>
                          <a:xfrm>
                            <a:off x="2114550" y="108109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7" name="Shape 8857"/>
                        <wps:cNvSpPr/>
                        <wps:spPr>
                          <a:xfrm>
                            <a:off x="2743200" y="108109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858" name="Shape 8858"/>
                        <wps:cNvSpPr/>
                        <wps:spPr>
                          <a:xfrm>
                            <a:off x="3381375" y="108109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24" name="Rectangle 724"/>
                        <wps:cNvSpPr/>
                        <wps:spPr>
                          <a:xfrm>
                            <a:off x="68461" y="852534"/>
                            <a:ext cx="620173" cy="185719"/>
                          </a:xfrm>
                          <a:prstGeom prst="rect">
                            <a:avLst/>
                          </a:prstGeom>
                          <a:ln>
                            <a:noFill/>
                          </a:ln>
                        </wps:spPr>
                        <wps:txbx>
                          <w:txbxContent>
                            <w:p w14:paraId="0B55A8F4"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7D915F41" id="Group 7192" o:spid="_x0000_s1395" style="width:320.25pt;height:88.9pt;mso-position-horizontal-relative:char;mso-position-vertical-relative:line" coordsize="40671,11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">
                <v:rect id="Rectangle 617" o:spid="_x0000_s1396"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" filled="f" stroked="f">
                  <v:textbox inset="0,0,0,0">
                    <w:txbxContent>
                      <w:p w14:paraId="2E1739CE"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678" o:spid="_x0000_s1397" style="position:absolute;left:8620;top:8286;width:2667;height:1620;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" path="m,80963c,75648,519,70377,1556,65168,2593,59947,4129,54880,6163,49969v2034,-4905,4528,-9568,7482,-13990c16598,31558,19954,27471,23713,23707v3760,-3764,7849,-7113,12269,-10071c40402,10685,45068,8192,49980,6158,54891,4130,59954,2592,65167,1556,70381,521,75646,,80963,l185738,v5315,,10580,521,15794,1556c206746,2592,211809,4130,216720,6158v4912,2034,9577,4527,13998,7478c235138,16594,239227,19943,242987,23707v3758,3764,7115,7851,10068,12272c256009,40401,258503,45064,260537,49969v2034,4911,3570,9978,4607,15199c266181,70377,266700,75648,266700,80963v,5320,-519,10585,-1556,15794c264107,101972,262571,107032,260537,111937v-2034,4912,-4528,9581,-7482,14003c250102,130361,246745,134454,242987,138212v-3760,3758,-7849,7112,-12269,10064c226297,151228,221632,153727,216720,155761v-4911,2034,-9974,3566,-15188,4601c196318,161404,191053,161925,185738,161925r-104775,c75646,161925,70381,161404,65167,160362v-5213,-1035,-10276,-2567,-15187,-4601c45068,153727,40402,151228,35982,148276v-4420,-2952,-8509,-6306,-12269,-10064c19954,134454,16598,130361,13645,125940,10691,121518,8197,116849,6163,111937,4129,107032,2593,101966,1556,96757,519,91548,,86283,,80963xe" filled="f" strokecolor="#9aa0a6">
                  <v:stroke miterlimit="1" joinstyle="miter"/>
                  <v:path arrowok="t" textboxrect="0,0,266700,161925"/>
                </v:shape>
                <v:shape id="Shape 679" o:spid="_x0000_s1398" style="position:absolute;left:15859;top:8286;width:2571;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" path="m,80963c,75648,519,70377,1556,65168,2593,59947,4129,54880,6163,49969v2035,-4905,4528,-9568,7482,-13990c16598,31558,19955,27471,23714,23707v3759,-3764,7848,-7113,12268,-10071c40403,10685,45068,8192,49980,6158,54891,4130,59954,2592,65168,1556,70382,521,75647,,80963,r95250,c181529,,186794,521,192007,1556v5214,1036,10277,2574,15189,4602c212107,8192,216772,10685,221193,13636v4420,2958,8509,6307,12269,10071c237220,27471,240577,31558,243530,35979v2954,4422,5447,9085,7482,13990c253046,54880,254582,59947,255619,65168v1037,5209,1556,10480,1556,15795c257175,86283,256656,91548,255619,96757v-1037,5215,-2573,10275,-4607,15180c248977,116849,246484,121518,243530,125940v-2953,4421,-6310,8514,-10068,12272c229702,141970,225613,145324,221193,148276v-4421,2952,-9086,5451,-13997,7485c202284,157795,197221,159327,192007,160362v-5213,1042,-10478,1563,-15794,1563l80963,161925v-5316,,-10581,-521,-15795,-1563c59954,159327,54891,157795,49980,155761v-4912,-2034,-9577,-4533,-13998,-7485c31562,145324,27473,141970,23714,138212v-3759,-3758,-7116,-7851,-10069,-12272c10691,121518,8198,116849,6163,111937,4129,107032,2593,101966,1556,96757,519,91548,,86283,,80963xe" filled="f" strokecolor="#9aa0a6">
                  <v:stroke miterlimit="1" joinstyle="miter"/>
                  <v:path arrowok="t" textboxrect="0,0,257175,161925"/>
                </v:shape>
                <v:shape id="Shape 680" o:spid="_x0000_s1399" style="position:absolute;left:22621;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" path="m,80963c,75648,519,70377,1556,65168,2593,59947,4129,54880,6163,49969v2035,-4905,4528,-9568,7482,-13990c16599,31558,19955,27471,23714,23707v3759,-3764,7848,-7113,12268,-10071c40403,10685,45068,8192,49980,6158,54891,4130,59954,2592,65168,1556,70382,521,75647,,80963,r95250,c181529,,186794,521,192007,1556v5214,1036,10277,2574,15189,4602c212107,8192,216772,10685,221193,13636v4420,2958,8510,6307,12269,10071c237221,27471,240577,31558,243530,35979v2954,4422,5447,9085,7482,13990c253047,54880,254583,59947,255620,65168v1037,5209,1555,10480,1555,15795c257175,86283,256657,91548,255620,96757v-1037,5215,-2573,10275,-4608,15180c248978,116849,246484,121518,243530,125940v-2953,4421,-6309,8514,-10068,12272c229703,141970,225613,145324,221193,148276v-4421,2952,-9086,5451,-13997,7485c202284,157795,197221,159327,192007,160362v-5213,1042,-10478,1563,-15794,1563l80963,161925v-5316,,-10581,-521,-15795,-1563c59954,159327,54891,157795,49980,155761v-4912,-2034,-9577,-4533,-13998,-7485c31562,145324,27473,141970,23714,138212v-3759,-3758,-7116,-7851,-10069,-12272c10691,121518,8198,116849,6163,111937,4129,107032,2593,101966,1556,96757,519,91548,,86283,,80963xe" filled="f" strokecolor="#9aa0a6">
                  <v:stroke miterlimit="1" joinstyle="miter"/>
                  <v:path arrowok="t" textboxrect="0,0,257175,161925"/>
                </v:shape>
                <v:shape id="Shape 681" o:spid="_x0000_s1400" style="position:absolute;left:28908;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" path="m,80963c,75648,519,70377,1556,65168,2592,59947,4128,54880,6162,49969v2035,-4905,4529,-9568,7483,-13990c16598,31558,19954,27471,23714,23707v3758,-3764,7848,-7113,12268,-10071c40402,10685,45068,8192,49980,6158,54891,4130,59954,2592,65168,1556,70382,521,75647,,80963,r95250,c181529,,186794,521,192007,1556v5214,1036,10277,2574,15189,4602c212107,8192,216772,10685,221193,13636v4420,2958,8510,6307,12269,10071c237220,27471,240577,31558,243530,35979v2954,4422,5448,9085,7482,13990c253047,54880,254582,59947,255619,65168v1038,5209,1556,10480,1556,15795c257175,86283,256657,91548,255619,96757v-1037,5215,-2572,10275,-4607,15180c248978,116849,246484,121518,243530,125940v-2953,4421,-6310,8514,-10068,12272c229703,141970,225613,145324,221193,148276v-4420,2952,-9086,5451,-13997,7485c202284,157795,197221,159327,192007,160362v-5213,1042,-10478,1563,-15794,1563l80963,161925v-5316,,-10581,-521,-15795,-1563c59954,159327,54891,157795,49980,155761v-4912,-2034,-9578,-4533,-13998,-7485c31562,145324,27472,141970,23714,138212v-3760,-3758,-7116,-7851,-10069,-12272c10691,121518,8197,116849,6162,111937,4128,107032,2592,101966,1556,96757,519,91548,,86283,,80963xe" filled="f" strokecolor="#9aa0a6">
                  <v:stroke miterlimit="1" joinstyle="miter"/>
                  <v:path arrowok="t" textboxrect="0,0,257175,161925"/>
                </v:shape>
                <v:shape id="Shape 682" o:spid="_x0000_s1401" style="position:absolute;left:35480;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" path="m,80963c,75648,519,70377,1556,65168,2592,59947,4128,54880,6162,49969v2035,-4905,4529,-9568,7483,-13990c16598,31558,19954,27471,23714,23707v3758,-3764,7848,-7113,12268,-10071c40402,10685,45068,8192,49980,6158,54891,4130,59954,2592,65168,1556,70382,521,75647,,80963,r95250,c181529,,186794,521,192007,1556v5214,1036,10277,2574,15189,4602c212107,8192,216772,10685,221193,13636v4420,2958,8510,6307,12269,10071c237220,27471,240577,31558,243530,35979v2953,4422,5447,9085,7482,13990c253046,54880,254582,59947,255619,65168v1037,5209,1556,10480,1556,15795c257175,86283,256656,91548,255619,96757v-1037,5215,-2573,10275,-4607,15180c248977,116849,246483,121518,243530,125940v-2953,4421,-6310,8514,-10068,12272c229703,141970,225613,145324,221192,148276v-4420,2952,-9085,5451,-13996,7485c202284,157795,197221,159327,192007,160362v-5213,1042,-10478,1563,-15794,1563l80963,161925v-5316,,-10582,-521,-15796,-1563c59953,159327,54891,157795,49980,155761v-4912,-2034,-9578,-4533,-13998,-7485c31562,145324,27472,141970,23714,138212v-3760,-3758,-7116,-7851,-10069,-12272c10691,121518,8197,116849,6163,111937,4128,107032,2593,101966,1556,96757,519,91548,,86283,,80963xe" filled="f" strokecolor="#9aa0a6">
                  <v:stroke miterlimit="1" joinstyle="miter"/>
                  <v:path arrowok="t" textboxrect="0,0,257175,161925"/>
                </v:shape>
                <v:shape id="Shape 8820" o:spid="_x0000_s1402" style="position:absolute;top:7286;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" path="m,l685800,r,9525l,9525,,e" fillcolor="#9aa0a6" stroked="f" strokeweight="0">
                  <v:stroke miterlimit="1" joinstyle="miter"/>
                  <v:path arrowok="t" textboxrect="0,0,685800,9525"/>
                </v:shape>
                <v:shape id="Shape 8821" o:spid="_x0000_s1403" style="position:absolute;left:6858;top:7286;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" path="m,l714375,r,9525l,9525,,e" fillcolor="#9aa0a6" stroked="f" strokeweight="0">
                  <v:stroke miterlimit="1" joinstyle="miter"/>
                  <v:path arrowok="t" textboxrect="0,0,714375,9525"/>
                </v:shape>
                <v:shape id="Shape 8822" o:spid="_x0000_s1404" style="position:absolute;left:14001;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" path="m,l723900,r,9525l,9525,,e" fillcolor="#9aa0a6" stroked="f" strokeweight="0">
                  <v:stroke miterlimit="1" joinstyle="miter"/>
                  <v:path arrowok="t" textboxrect="0,0,723900,9525"/>
                </v:shape>
                <v:shape id="Shape 8823" o:spid="_x0000_s1405" style="position:absolute;left:21240;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" path="m,l628650,r,9525l,9525,,e" fillcolor="#9aa0a6" stroked="f" strokeweight="0">
                  <v:stroke miterlimit="1" joinstyle="miter"/>
                  <v:path arrowok="t" textboxrect="0,0,628650,9525"/>
                </v:shape>
                <v:shape id="Shape 8824" o:spid="_x0000_s1406" style="position:absolute;left:27527;top:7286;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" path="m,l638175,r,9525l,9525,,e" fillcolor="#9aa0a6" stroked="f" strokeweight="0">
                  <v:stroke miterlimit="1" joinstyle="miter"/>
                  <v:path arrowok="t" textboxrect="0,0,638175,9525"/>
                </v:shape>
                <v:shape id="Shape 8825" o:spid="_x0000_s1407" style="position:absolute;left:33909;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" path="m,l676275,r,9525l,9525,,e" fillcolor="#9aa0a6" stroked="f" strokeweight="0">
                  <v:stroke miterlimit="1" joinstyle="miter"/>
                  <v:path arrowok="t" textboxrect="0,0,676275,9525"/>
                </v:shape>
                <v:shape id="Shape 8826" o:spid="_x0000_s1408" style="position:absolute;top:10810;width:6858;height:96;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" path="m,l685800,r,9525l,9525,,e" fillcolor="#9aa0a6" stroked="f" strokeweight="0">
                  <v:stroke miterlimit="1" joinstyle="miter"/>
                  <v:path arrowok="t" textboxrect="0,0,685800,9525"/>
                </v:shape>
                <v:shape id="Shape 8827" o:spid="_x0000_s1409" style="position:absolute;left:6858;top:10810;width:7143;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" path="m,l714375,r,9525l,9525,,e" fillcolor="#9aa0a6" stroked="f" strokeweight="0">
                  <v:stroke miterlimit="1" joinstyle="miter"/>
                  <v:path arrowok="t" textboxrect="0,0,714375,9525"/>
                </v:shape>
                <v:shape id="Shape 8828" o:spid="_x0000_s1410" style="position:absolute;left:14001;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" path="m,l723900,r,9525l,9525,,e" fillcolor="#9aa0a6" stroked="f" strokeweight="0">
                  <v:stroke miterlimit="1" joinstyle="miter"/>
                  <v:path arrowok="t" textboxrect="0,0,723900,9525"/>
                </v:shape>
                <v:shape id="Shape 8829" o:spid="_x0000_s1411" style="position:absolute;left:21240;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" path="m,l628650,r,9525l,9525,,e" fillcolor="#9aa0a6" stroked="f" strokeweight="0">
                  <v:stroke miterlimit="1" joinstyle="miter"/>
                  <v:path arrowok="t" textboxrect="0,0,628650,9525"/>
                </v:shape>
                <v:shape id="Shape 8830" o:spid="_x0000_s1412" style="position:absolute;left:27527;top:10810;width:6382;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" path="m,l638175,r,9525l,9525,,e" fillcolor="#9aa0a6" stroked="f" strokeweight="0">
                  <v:stroke miterlimit="1" joinstyle="miter"/>
                  <v:path arrowok="t" textboxrect="0,0,638175,9525"/>
                </v:shape>
                <v:shape id="Shape 8831" o:spid="_x0000_s1413" style="position:absolute;left:33909;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" path="m,l676275,r,9525l,9525,,e" fillcolor="#9aa0a6" stroked="f" strokeweight="0">
                  <v:stroke miterlimit="1" joinstyle="miter"/>
                  <v:path arrowok="t" textboxrect="0,0,676275,9525"/>
                </v:shape>
                <v:rect id="Rectangle 702" o:spid="_x0000_s1414" style="position:absolute;left:7368;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" filled="f" stroked="f">
                  <v:textbox inset="0,0,0,0">
                    <w:txbxContent>
                      <w:p w14:paraId="4C115D0A" w14:textId="77777777" w:rsidR="00E416C4" w:rsidRDefault="00E416C4" w:rsidP="00E416C4">
                        <w:r>
                          <w:rPr>
                            <w:rFonts w:ascii="Calibri" w:eastAsia="Calibri" w:hAnsi="Calibri" w:cs="Calibri"/>
                            <w:color w:val="202124"/>
                            <w:w w:val="110"/>
                          </w:rPr>
                          <w:t>Strongly</w:t>
                        </w:r>
                      </w:p>
                    </w:txbxContent>
                  </v:textbox>
                </v:rect>
                <v:rect id="Rectangle 703" o:spid="_x0000_s1415" style="position:absolute;left:7188;top:5382;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orDFxQAAANwAAAAPAAAAZHJzL2Rvd25yZXYueG1sRI9Li8JA&#10;EITvC/sfhl7wtk5Wwd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CJorDFxQAAANwAAAAP&#10;AAAAAAAAAAAAAAAAAAcCAABkcnMvZG93bnJldi54bWxQSwUGAAAAAAMAAwC3AAAA+QIAAAAA&#10;" filled="f" stroked="f">
                  <v:textbox inset="0,0,0,0">
                    <w:txbxContent>
                      <w:p w14:paraId="512B343B" w14:textId="77777777" w:rsidR="00E416C4" w:rsidRDefault="00E416C4" w:rsidP="00E416C4">
                        <w:r>
                          <w:rPr>
                            <w:rFonts w:ascii="Calibri" w:eastAsia="Calibri" w:hAnsi="Calibri" w:cs="Calibri"/>
                            <w:color w:val="202124"/>
                            <w:w w:val="112"/>
                          </w:rPr>
                          <w:t>Disagree</w:t>
                        </w:r>
                      </w:p>
                    </w:txbxContent>
                  </v:textbox>
                </v:rect>
                <v:rect id="Rectangle 704" o:spid="_x0000_s1416" style="position:absolute;left:14388;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yixxQAAANwAAAAPAAAAZHJzL2Rvd25yZXYueG1sRI9Li8JA&#10;EITvC/sfhl7wtk5Wx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AGSyixxQAAANwAAAAP&#10;AAAAAAAAAAAAAAAAAAcCAABkcnMvZG93bnJldi54bWxQSwUGAAAAAAMAAwC3AAAA+QIAAAAA&#10;" filled="f" stroked="f">
                  <v:textbox inset="0,0,0,0">
                    <w:txbxContent>
                      <w:p w14:paraId="017F8EFC" w14:textId="77777777" w:rsidR="00E416C4" w:rsidRDefault="00E416C4" w:rsidP="00E416C4">
                        <w:r>
                          <w:rPr>
                            <w:rFonts w:ascii="Calibri" w:eastAsia="Calibri" w:hAnsi="Calibri" w:cs="Calibri"/>
                            <w:color w:val="202124"/>
                            <w:w w:val="112"/>
                          </w:rPr>
                          <w:t>Disagree</w:t>
                        </w:r>
                      </w:p>
                    </w:txbxContent>
                  </v:textbox>
                </v:rect>
                <v:rect id="Rectangle 705" o:spid="_x0000_s1417" style="position:absolute;left:21623;top:4429;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" filled="f" stroked="f">
                  <v:textbox inset="0,0,0,0">
                    <w:txbxContent>
                      <w:p w14:paraId="159CFAF8" w14:textId="77777777" w:rsidR="00E416C4" w:rsidRDefault="00E416C4" w:rsidP="00E416C4">
                        <w:r>
                          <w:rPr>
                            <w:rFonts w:ascii="Calibri" w:eastAsia="Calibri" w:hAnsi="Calibri" w:cs="Calibri"/>
                            <w:color w:val="202124"/>
                            <w:w w:val="106"/>
                          </w:rPr>
                          <w:t>Neutral</w:t>
                        </w:r>
                      </w:p>
                    </w:txbxContent>
                  </v:textbox>
                </v:rect>
                <v:rect id="Rectangle 706" o:spid="_x0000_s1418" style="position:absolute;left:28375;top:4429;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" filled="f" stroked="f">
                  <v:textbox inset="0,0,0,0">
                    <w:txbxContent>
                      <w:p w14:paraId="4254B005" w14:textId="77777777" w:rsidR="00E416C4" w:rsidRDefault="00E416C4" w:rsidP="00E416C4">
                        <w:r>
                          <w:rPr>
                            <w:rFonts w:ascii="Calibri" w:eastAsia="Calibri" w:hAnsi="Calibri" w:cs="Calibri"/>
                            <w:color w:val="202124"/>
                            <w:w w:val="110"/>
                          </w:rPr>
                          <w:t>Agree</w:t>
                        </w:r>
                      </w:p>
                    </w:txbxContent>
                  </v:textbox>
                </v:rect>
                <v:rect id="Rectangle 707" o:spid="_x0000_s1419" style="position:absolute;left:34223;top:3477;width:677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" filled="f" stroked="f">
                  <v:textbox inset="0,0,0,0">
                    <w:txbxContent>
                      <w:p w14:paraId="45F19070" w14:textId="77777777" w:rsidR="00E416C4" w:rsidRDefault="00E416C4" w:rsidP="00E416C4">
                        <w:r>
                          <w:rPr>
                            <w:rFonts w:ascii="Calibri" w:eastAsia="Calibri" w:hAnsi="Calibri" w:cs="Calibri"/>
                            <w:color w:val="202124"/>
                            <w:w w:val="110"/>
                          </w:rPr>
                          <w:t>Strongly</w:t>
                        </w:r>
                      </w:p>
                    </w:txbxContent>
                  </v:textbox>
                </v:rect>
                <v:rect id="Rectangle 708" o:spid="_x0000_s1420" style="position:absolute;left:34952;top:5382;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" filled="f" stroked="f">
                  <v:textbox inset="0,0,0,0">
                    <w:txbxContent>
                      <w:p w14:paraId="5F3EE7F6" w14:textId="77777777" w:rsidR="00E416C4" w:rsidRDefault="00E416C4" w:rsidP="00E416C4">
                        <w:r>
                          <w:rPr>
                            <w:rFonts w:ascii="Calibri" w:eastAsia="Calibri" w:hAnsi="Calibri" w:cs="Calibri"/>
                            <w:color w:val="202124"/>
                            <w:w w:val="110"/>
                          </w:rPr>
                          <w:t>Agree</w:t>
                        </w:r>
                      </w:p>
                    </w:txbxContent>
                  </v:textbox>
                </v:rect>
                <v:shape id="Shape 710" o:spid="_x0000_s1421" style="position:absolute;top:2714;width:6762;height:4572;visibility:visible;mso-wrap-style:square;v-text-anchor:top" coordsize="676275,457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" path="m28559,l676275,r,457197l28575,457197v-5053,,-9913,-967,-14580,-2902c9327,452360,5207,449607,1634,446035l,443588,,13603,1634,11159c5207,7581,9327,4828,13995,2899l28559,xe" stroked="f" strokeweight="0">
                  <v:stroke miterlimit="83231f" joinstyle="miter"/>
                  <v:path arrowok="t" textboxrect="0,0,676275,457197"/>
                </v:shape>
                <v:shape id="Shape 8846" o:spid="_x0000_s1422" style="position:absolute;top:10906;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" path="m,l676275,r,38100l,38100,,e" stroked="f" strokeweight="0">
                  <v:stroke miterlimit="83231f" joinstyle="miter"/>
                  <v:path arrowok="t" textboxrect="0,0,676275,38100"/>
                </v:shape>
                <v:shape id="Shape 8847" o:spid="_x0000_s1423" style="position:absolute;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" path="m,l676275,r,9525l,9525,,e" fillcolor="#9aa0a6" stroked="f" strokeweight="0">
                  <v:stroke miterlimit="83231f" joinstyle="miter"/>
                  <v:path arrowok="t" textboxrect="0,0,676275,9525"/>
                </v:shape>
                <v:shape id="Shape 8848" o:spid="_x0000_s1424" style="position:absolute;left:6762;top:7286;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" path="m,l714375,r,9525l,9525,,e" fillcolor="#9aa0a6" stroked="f" strokeweight="0">
                  <v:stroke miterlimit="83231f" joinstyle="miter"/>
                  <v:path arrowok="t" textboxrect="0,0,714375,9525"/>
                </v:shape>
                <v:shape id="Shape 8849" o:spid="_x0000_s1425" style="position:absolute;left:13906;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" path="m,l723900,r,9525l,9525,,e" fillcolor="#9aa0a6" stroked="f" strokeweight="0">
                  <v:stroke miterlimit="83231f" joinstyle="miter"/>
                  <v:path arrowok="t" textboxrect="0,0,723900,9525"/>
                </v:shape>
                <v:shape id="Shape 8850" o:spid="_x0000_s1426" style="position:absolute;left:21145;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" path="m,l628650,r,9525l,9525,,e" fillcolor="#9aa0a6" stroked="f" strokeweight="0">
                  <v:stroke miterlimit="83231f" joinstyle="miter"/>
                  <v:path arrowok="t" textboxrect="0,0,628650,9525"/>
                </v:shape>
                <v:shape id="Shape 8851" o:spid="_x0000_s1427" style="position:absolute;left:27432;top:7286;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" path="m,l638175,r,9525l,9525,,e" fillcolor="#9aa0a6" stroked="f" strokeweight="0">
                  <v:stroke miterlimit="83231f" joinstyle="miter"/>
                  <v:path arrowok="t" textboxrect="0,0,638175,9525"/>
                </v:shape>
                <v:shape id="Shape 8852" o:spid="_x0000_s1428" style="position:absolute;left:33813;top:7286;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" path="m,l676275,r,9525l,9525,,e" fillcolor="#9aa0a6" stroked="f" strokeweight="0">
                  <v:stroke miterlimit="83231f" joinstyle="miter"/>
                  <v:path arrowok="t" textboxrect="0,0,676275,9525"/>
                </v:shape>
                <v:shape id="Shape 8853" o:spid="_x0000_s1429" style="position:absolute;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" path="m,l676275,r,9525l,9525,,e" fillcolor="#9aa0a6" stroked="f" strokeweight="0">
                  <v:stroke miterlimit="83231f" joinstyle="miter"/>
                  <v:path arrowok="t" textboxrect="0,0,676275,9525"/>
                </v:shape>
                <v:shape id="Shape 8854" o:spid="_x0000_s1430" style="position:absolute;left:6762;top:10810;width:7144;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" path="m,l714375,r,9525l,9525,,e" fillcolor="#9aa0a6" stroked="f" strokeweight="0">
                  <v:stroke miterlimit="83231f" joinstyle="miter"/>
                  <v:path arrowok="t" textboxrect="0,0,714375,9525"/>
                </v:shape>
                <v:shape id="Shape 8855" o:spid="_x0000_s1431" style="position:absolute;left:13906;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" path="m,l723900,r,9525l,9525,,e" fillcolor="#9aa0a6" stroked="f" strokeweight="0">
                  <v:stroke miterlimit="83231f" joinstyle="miter"/>
                  <v:path arrowok="t" textboxrect="0,0,723900,9525"/>
                </v:shape>
                <v:shape id="Shape 8856" o:spid="_x0000_s1432" style="position:absolute;left:21145;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" path="m,l628650,r,9525l,9525,,e" fillcolor="#9aa0a6" stroked="f" strokeweight="0">
                  <v:stroke miterlimit="83231f" joinstyle="miter"/>
                  <v:path arrowok="t" textboxrect="0,0,628650,9525"/>
                </v:shape>
                <v:shape id="Shape 8857" o:spid="_x0000_s1433" style="position:absolute;left:27432;top:10810;width:6381;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" path="m,l638175,r,9525l,9525,,e" fillcolor="#9aa0a6" stroked="f" strokeweight="0">
                  <v:stroke miterlimit="83231f" joinstyle="miter"/>
                  <v:path arrowok="t" textboxrect="0,0,638175,9525"/>
                </v:shape>
                <v:shape id="Shape 8858" o:spid="_x0000_s1434" style="position:absolute;left:33813;top:10810;width:6763;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" path="m,l676275,r,9525l,9525,,e" fillcolor="#9aa0a6" stroked="f" strokeweight="0">
                  <v:stroke miterlimit="83231f" joinstyle="miter"/>
                  <v:path arrowok="t" textboxrect="0,0,676275,9525"/>
                </v:shape>
                <v:rect id="Rectangle 724" o:spid="_x0000_s1435" style="position:absolute;left:684;top:8525;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" filled="f" stroked="f">
                  <v:textbox inset="0,0,0,0">
                    <w:txbxContent>
                      <w:p w14:paraId="0B55A8F4"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41A23D77" w14:textId="77777777" w:rsidR="00E416C4" w:rsidRPr="00336478" w:rsidRDefault="00E416C4" w:rsidP="00E416C4">
      <w:pPr>
        <w:spacing w:line="360" w:lineRule="auto"/>
        <w:rPr>
          <w:rFonts w:ascii="Arial" w:hAnsi="Arial" w:cs="Arial"/>
          <w:b/>
          <w:bCs/>
          <w:sz w:val="28"/>
          <w:szCs w:val="28"/>
        </w:rPr>
      </w:pPr>
      <w:r w:rsidRPr="00336478">
        <w:rPr>
          <w:rFonts w:ascii="Arial" w:hAnsi="Arial" w:cs="Arial"/>
          <w:b/>
          <w:bCs/>
          <w:sz w:val="28"/>
          <w:szCs w:val="28"/>
        </w:rPr>
        <w:t xml:space="preserve">Employee Organisational Commitment </w:t>
      </w:r>
    </w:p>
    <w:p w14:paraId="081CD946" w14:textId="77777777" w:rsidR="00E416C4" w:rsidRPr="00336478" w:rsidRDefault="00E416C4" w:rsidP="00E416C4">
      <w:pPr>
        <w:numPr>
          <w:ilvl w:val="0"/>
          <w:numId w:val="9"/>
        </w:numPr>
        <w:spacing w:after="30" w:line="360" w:lineRule="auto"/>
        <w:ind w:hanging="633"/>
        <w:rPr>
          <w:rFonts w:ascii="Arial" w:hAnsi="Arial" w:cs="Arial"/>
        </w:rPr>
      </w:pPr>
      <w:r w:rsidRPr="00336478">
        <w:rPr>
          <w:rFonts w:ascii="Arial" w:eastAsia="Arial" w:hAnsi="Arial" w:cs="Arial"/>
          <w:color w:val="202124"/>
          <w:sz w:val="24"/>
        </w:rPr>
        <w:t xml:space="preserve">I feel emotionally attached to my organisation. </w:t>
      </w:r>
      <w:r w:rsidRPr="00336478">
        <w:rPr>
          <w:rFonts w:ascii="Arial" w:eastAsia="Calibri" w:hAnsi="Arial" w:cs="Arial"/>
          <w:color w:val="D93025"/>
          <w:sz w:val="24"/>
        </w:rPr>
        <w:t>*</w:t>
      </w:r>
    </w:p>
    <w:p w14:paraId="55C7FA24" w14:textId="77777777" w:rsidR="00E416C4" w:rsidRPr="00336478" w:rsidRDefault="00E416C4" w:rsidP="00E416C4">
      <w:pPr>
        <w:spacing w:after="890" w:line="360" w:lineRule="auto"/>
        <w:ind w:left="630"/>
        <w:rPr>
          <w:rFonts w:ascii="Arial" w:hAnsi="Arial" w:cs="Arial"/>
        </w:rPr>
      </w:pPr>
      <w:r w:rsidRPr="00336478">
        <w:rPr>
          <w:rFonts w:ascii="Arial" w:hAnsi="Arial" w:cs="Arial"/>
          <w:noProof/>
        </w:rPr>
        <mc:AlternateContent>
          <mc:Choice Requires="wpg">
            <w:drawing>
              <wp:inline distT="0" distB="0" distL="0" distR="0" wp14:anchorId="1AD8054D" wp14:editId="6C501244">
                <wp:extent cx="4067175" cy="1119191"/>
                <wp:effectExtent l="0" t="0" r="0" b="0"/>
                <wp:docPr id="7194" name="Group 7194"/>
                <wp:cNvGraphicFramePr/>
                <a:graphic xmlns:a="http://schemas.openxmlformats.org/drawingml/2006/main">
                  <a:graphicData uri="http://schemas.microsoft.com/office/word/2010/wordprocessingGroup">
                    <wpg:wgp>
                      <wpg:cNvGrpSpPr/>
                      <wpg:grpSpPr>
                        <a:xfrm>
                          <a:off x="0" y="0"/>
                          <a:ext cx="4067175" cy="1119191"/>
                          <a:chOff x="0" y="0"/>
                          <a:chExt cx="4067175" cy="1119191"/>
                        </a:xfrm>
                      </wpg:grpSpPr>
                      <wps:wsp>
                        <wps:cNvPr id="622" name="Rectangle 622"/>
                        <wps:cNvSpPr/>
                        <wps:spPr>
                          <a:xfrm>
                            <a:off x="1786" y="0"/>
                            <a:ext cx="2170239" cy="177356"/>
                          </a:xfrm>
                          <a:prstGeom prst="rect">
                            <a:avLst/>
                          </a:prstGeom>
                          <a:ln>
                            <a:noFill/>
                          </a:ln>
                        </wps:spPr>
                        <wps:txbx>
                          <w:txbxContent>
                            <w:p w14:paraId="703F5149"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727" name="Shape 727"/>
                        <wps:cNvSpPr/>
                        <wps:spPr>
                          <a:xfrm>
                            <a:off x="862012" y="819153"/>
                            <a:ext cx="266700" cy="161925"/>
                          </a:xfrm>
                          <a:custGeom>
                            <a:avLst/>
                            <a:gdLst/>
                            <a:ahLst/>
                            <a:cxnLst/>
                            <a:rect l="0" t="0" r="0" b="0"/>
                            <a:pathLst>
                              <a:path w="266700" h="161925">
                                <a:moveTo>
                                  <a:pt x="0" y="80963"/>
                                </a:moveTo>
                                <a:cubicBezTo>
                                  <a:pt x="0" y="75642"/>
                                  <a:pt x="519" y="70377"/>
                                  <a:pt x="1556" y="65162"/>
                                </a:cubicBezTo>
                                <a:cubicBezTo>
                                  <a:pt x="2593" y="59947"/>
                                  <a:pt x="4129" y="54880"/>
                                  <a:pt x="6163" y="49969"/>
                                </a:cubicBezTo>
                                <a:cubicBezTo>
                                  <a:pt x="8197" y="45064"/>
                                  <a:pt x="10691" y="40401"/>
                                  <a:pt x="13645" y="35979"/>
                                </a:cubicBezTo>
                                <a:cubicBezTo>
                                  <a:pt x="16598" y="31558"/>
                                  <a:pt x="19954" y="27471"/>
                                  <a:pt x="23713" y="23713"/>
                                </a:cubicBezTo>
                                <a:cubicBezTo>
                                  <a:pt x="27473" y="19949"/>
                                  <a:pt x="31562" y="16594"/>
                                  <a:pt x="35982" y="13643"/>
                                </a:cubicBezTo>
                                <a:cubicBezTo>
                                  <a:pt x="40402" y="10691"/>
                                  <a:pt x="45068" y="8192"/>
                                  <a:pt x="49980" y="6158"/>
                                </a:cubicBezTo>
                                <a:cubicBezTo>
                                  <a:pt x="54891" y="4124"/>
                                  <a:pt x="59954" y="2592"/>
                                  <a:pt x="65167" y="1556"/>
                                </a:cubicBezTo>
                                <a:cubicBezTo>
                                  <a:pt x="70381" y="521"/>
                                  <a:pt x="75646" y="0"/>
                                  <a:pt x="80963" y="0"/>
                                </a:cubicBezTo>
                                <a:lnTo>
                                  <a:pt x="185738" y="0"/>
                                </a:lnTo>
                                <a:cubicBezTo>
                                  <a:pt x="191053" y="0"/>
                                  <a:pt x="196318" y="521"/>
                                  <a:pt x="201532" y="1556"/>
                                </a:cubicBezTo>
                                <a:cubicBezTo>
                                  <a:pt x="206746" y="2592"/>
                                  <a:pt x="211809" y="4124"/>
                                  <a:pt x="216720" y="6158"/>
                                </a:cubicBezTo>
                                <a:cubicBezTo>
                                  <a:pt x="221632" y="8192"/>
                                  <a:pt x="226297" y="10685"/>
                                  <a:pt x="230718" y="13636"/>
                                </a:cubicBezTo>
                                <a:cubicBezTo>
                                  <a:pt x="235138" y="16594"/>
                                  <a:pt x="239227" y="19949"/>
                                  <a:pt x="242987" y="23713"/>
                                </a:cubicBezTo>
                                <a:cubicBezTo>
                                  <a:pt x="246745" y="27471"/>
                                  <a:pt x="250102" y="31558"/>
                                  <a:pt x="253055" y="35979"/>
                                </a:cubicBezTo>
                                <a:cubicBezTo>
                                  <a:pt x="256009" y="40407"/>
                                  <a:pt x="258503" y="45070"/>
                                  <a:pt x="260537" y="49975"/>
                                </a:cubicBezTo>
                                <a:cubicBezTo>
                                  <a:pt x="262571" y="54887"/>
                                  <a:pt x="264107" y="59953"/>
                                  <a:pt x="265144" y="65168"/>
                                </a:cubicBezTo>
                                <a:cubicBezTo>
                                  <a:pt x="266181" y="70377"/>
                                  <a:pt x="266700" y="75642"/>
                                  <a:pt x="266700" y="80963"/>
                                </a:cubicBezTo>
                                <a:cubicBezTo>
                                  <a:pt x="266700" y="86277"/>
                                  <a:pt x="266181" y="91536"/>
                                  <a:pt x="265144" y="96751"/>
                                </a:cubicBezTo>
                                <a:cubicBezTo>
                                  <a:pt x="264107" y="101966"/>
                                  <a:pt x="262571" y="107026"/>
                                  <a:pt x="260537" y="111937"/>
                                </a:cubicBezTo>
                                <a:cubicBezTo>
                                  <a:pt x="258503" y="116849"/>
                                  <a:pt x="256009" y="121518"/>
                                  <a:pt x="253055" y="125940"/>
                                </a:cubicBezTo>
                                <a:cubicBezTo>
                                  <a:pt x="250102" y="130355"/>
                                  <a:pt x="246745" y="134448"/>
                                  <a:pt x="242987" y="138206"/>
                                </a:cubicBezTo>
                                <a:cubicBezTo>
                                  <a:pt x="239227" y="141963"/>
                                  <a:pt x="235138" y="145318"/>
                                  <a:pt x="230718" y="148270"/>
                                </a:cubicBezTo>
                                <a:cubicBezTo>
                                  <a:pt x="226297" y="151228"/>
                                  <a:pt x="221632" y="153721"/>
                                  <a:pt x="216720" y="155761"/>
                                </a:cubicBezTo>
                                <a:cubicBezTo>
                                  <a:pt x="211809" y="157795"/>
                                  <a:pt x="206746" y="159333"/>
                                  <a:pt x="201532" y="160369"/>
                                </a:cubicBezTo>
                                <a:cubicBezTo>
                                  <a:pt x="196318" y="161404"/>
                                  <a:pt x="191053" y="161925"/>
                                  <a:pt x="185738" y="161925"/>
                                </a:cubicBezTo>
                                <a:lnTo>
                                  <a:pt x="80963" y="161925"/>
                                </a:lnTo>
                                <a:cubicBezTo>
                                  <a:pt x="75646" y="161925"/>
                                  <a:pt x="70381" y="161404"/>
                                  <a:pt x="65167" y="160362"/>
                                </a:cubicBezTo>
                                <a:cubicBezTo>
                                  <a:pt x="59954" y="159327"/>
                                  <a:pt x="54891" y="157795"/>
                                  <a:pt x="49980" y="155755"/>
                                </a:cubicBezTo>
                                <a:cubicBezTo>
                                  <a:pt x="45068" y="153721"/>
                                  <a:pt x="40402" y="151228"/>
                                  <a:pt x="35982" y="148270"/>
                                </a:cubicBezTo>
                                <a:cubicBezTo>
                                  <a:pt x="31562" y="145318"/>
                                  <a:pt x="27473" y="141963"/>
                                  <a:pt x="23713" y="138206"/>
                                </a:cubicBezTo>
                                <a:cubicBezTo>
                                  <a:pt x="19954" y="134448"/>
                                  <a:pt x="16598" y="130355"/>
                                  <a:pt x="13645" y="125940"/>
                                </a:cubicBezTo>
                                <a:cubicBezTo>
                                  <a:pt x="10691" y="121518"/>
                                  <a:pt x="8197" y="116849"/>
                                  <a:pt x="6163" y="111937"/>
                                </a:cubicBezTo>
                                <a:cubicBezTo>
                                  <a:pt x="4129" y="107026"/>
                                  <a:pt x="2593" y="101966"/>
                                  <a:pt x="1556" y="96757"/>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28" name="Shape 728"/>
                        <wps:cNvSpPr/>
                        <wps:spPr>
                          <a:xfrm>
                            <a:off x="1585912" y="819153"/>
                            <a:ext cx="257175" cy="161925"/>
                          </a:xfrm>
                          <a:custGeom>
                            <a:avLst/>
                            <a:gdLst/>
                            <a:ahLst/>
                            <a:cxnLst/>
                            <a:rect l="0" t="0" r="0" b="0"/>
                            <a:pathLst>
                              <a:path w="257175" h="161925">
                                <a:moveTo>
                                  <a:pt x="0" y="80963"/>
                                </a:moveTo>
                                <a:cubicBezTo>
                                  <a:pt x="0" y="75642"/>
                                  <a:pt x="519" y="70377"/>
                                  <a:pt x="1556" y="65162"/>
                                </a:cubicBezTo>
                                <a:cubicBezTo>
                                  <a:pt x="2593" y="59947"/>
                                  <a:pt x="4129" y="54880"/>
                                  <a:pt x="6163" y="49969"/>
                                </a:cubicBezTo>
                                <a:cubicBezTo>
                                  <a:pt x="8198" y="45064"/>
                                  <a:pt x="10691" y="40401"/>
                                  <a:pt x="13645" y="35979"/>
                                </a:cubicBezTo>
                                <a:cubicBezTo>
                                  <a:pt x="16598" y="31558"/>
                                  <a:pt x="19955" y="27471"/>
                                  <a:pt x="23714" y="23713"/>
                                </a:cubicBezTo>
                                <a:cubicBezTo>
                                  <a:pt x="27473" y="19949"/>
                                  <a:pt x="31562" y="16594"/>
                                  <a:pt x="35982" y="13643"/>
                                </a:cubicBezTo>
                                <a:cubicBezTo>
                                  <a:pt x="40403" y="10691"/>
                                  <a:pt x="45068" y="8192"/>
                                  <a:pt x="49980" y="6158"/>
                                </a:cubicBezTo>
                                <a:cubicBezTo>
                                  <a:pt x="54891" y="4124"/>
                                  <a:pt x="59954" y="2592"/>
                                  <a:pt x="65168" y="1556"/>
                                </a:cubicBezTo>
                                <a:cubicBezTo>
                                  <a:pt x="70382" y="521"/>
                                  <a:pt x="75647" y="0"/>
                                  <a:pt x="80963" y="0"/>
                                </a:cubicBezTo>
                                <a:lnTo>
                                  <a:pt x="176213" y="0"/>
                                </a:lnTo>
                                <a:cubicBezTo>
                                  <a:pt x="181529" y="0"/>
                                  <a:pt x="186794" y="521"/>
                                  <a:pt x="192007" y="1556"/>
                                </a:cubicBezTo>
                                <a:cubicBezTo>
                                  <a:pt x="197221" y="2592"/>
                                  <a:pt x="202284" y="4124"/>
                                  <a:pt x="207196" y="6158"/>
                                </a:cubicBezTo>
                                <a:cubicBezTo>
                                  <a:pt x="212107" y="8192"/>
                                  <a:pt x="216772" y="10685"/>
                                  <a:pt x="221193" y="13636"/>
                                </a:cubicBezTo>
                                <a:cubicBezTo>
                                  <a:pt x="225613" y="16594"/>
                                  <a:pt x="229702" y="19949"/>
                                  <a:pt x="233462" y="23713"/>
                                </a:cubicBezTo>
                                <a:cubicBezTo>
                                  <a:pt x="237220" y="27471"/>
                                  <a:pt x="240577" y="31558"/>
                                  <a:pt x="243530" y="35979"/>
                                </a:cubicBezTo>
                                <a:cubicBezTo>
                                  <a:pt x="246484" y="40407"/>
                                  <a:pt x="248977" y="45070"/>
                                  <a:pt x="251012" y="49975"/>
                                </a:cubicBezTo>
                                <a:cubicBezTo>
                                  <a:pt x="253046" y="54887"/>
                                  <a:pt x="254582" y="59953"/>
                                  <a:pt x="255619" y="65168"/>
                                </a:cubicBezTo>
                                <a:cubicBezTo>
                                  <a:pt x="256656" y="70377"/>
                                  <a:pt x="257175" y="75642"/>
                                  <a:pt x="257175" y="80963"/>
                                </a:cubicBezTo>
                                <a:cubicBezTo>
                                  <a:pt x="257175" y="86277"/>
                                  <a:pt x="256656" y="91536"/>
                                  <a:pt x="255619" y="96751"/>
                                </a:cubicBezTo>
                                <a:cubicBezTo>
                                  <a:pt x="254582" y="101966"/>
                                  <a:pt x="253046" y="107026"/>
                                  <a:pt x="251012" y="111937"/>
                                </a:cubicBezTo>
                                <a:cubicBezTo>
                                  <a:pt x="248977" y="116849"/>
                                  <a:pt x="246484" y="121518"/>
                                  <a:pt x="243530" y="125940"/>
                                </a:cubicBezTo>
                                <a:cubicBezTo>
                                  <a:pt x="240577" y="130355"/>
                                  <a:pt x="237220" y="134448"/>
                                  <a:pt x="233462" y="138206"/>
                                </a:cubicBezTo>
                                <a:cubicBezTo>
                                  <a:pt x="229702" y="141963"/>
                                  <a:pt x="225613" y="145318"/>
                                  <a:pt x="221193" y="148270"/>
                                </a:cubicBezTo>
                                <a:cubicBezTo>
                                  <a:pt x="216772" y="151228"/>
                                  <a:pt x="212107" y="153721"/>
                                  <a:pt x="207196" y="155761"/>
                                </a:cubicBezTo>
                                <a:cubicBezTo>
                                  <a:pt x="202284" y="157795"/>
                                  <a:pt x="197221" y="159333"/>
                                  <a:pt x="192007" y="160369"/>
                                </a:cubicBezTo>
                                <a:cubicBezTo>
                                  <a:pt x="186794" y="161404"/>
                                  <a:pt x="181529" y="161925"/>
                                  <a:pt x="176213" y="161925"/>
                                </a:cubicBezTo>
                                <a:lnTo>
                                  <a:pt x="80963" y="161925"/>
                                </a:lnTo>
                                <a:cubicBezTo>
                                  <a:pt x="75647" y="161925"/>
                                  <a:pt x="70382" y="161404"/>
                                  <a:pt x="65168" y="160362"/>
                                </a:cubicBezTo>
                                <a:cubicBezTo>
                                  <a:pt x="59954" y="159327"/>
                                  <a:pt x="54891" y="157795"/>
                                  <a:pt x="49980" y="155755"/>
                                </a:cubicBezTo>
                                <a:cubicBezTo>
                                  <a:pt x="45068" y="153721"/>
                                  <a:pt x="40403" y="151228"/>
                                  <a:pt x="35982" y="148270"/>
                                </a:cubicBezTo>
                                <a:cubicBezTo>
                                  <a:pt x="31562" y="145318"/>
                                  <a:pt x="27473" y="141963"/>
                                  <a:pt x="23714" y="138206"/>
                                </a:cubicBezTo>
                                <a:cubicBezTo>
                                  <a:pt x="19955" y="134448"/>
                                  <a:pt x="16598" y="130355"/>
                                  <a:pt x="13645" y="125940"/>
                                </a:cubicBezTo>
                                <a:cubicBezTo>
                                  <a:pt x="10691" y="121518"/>
                                  <a:pt x="8198" y="116849"/>
                                  <a:pt x="6163" y="111937"/>
                                </a:cubicBezTo>
                                <a:cubicBezTo>
                                  <a:pt x="4129" y="107026"/>
                                  <a:pt x="2593" y="101966"/>
                                  <a:pt x="1556" y="96757"/>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29" name="Shape 729"/>
                        <wps:cNvSpPr/>
                        <wps:spPr>
                          <a:xfrm>
                            <a:off x="2262187" y="819153"/>
                            <a:ext cx="257175" cy="161925"/>
                          </a:xfrm>
                          <a:custGeom>
                            <a:avLst/>
                            <a:gdLst/>
                            <a:ahLst/>
                            <a:cxnLst/>
                            <a:rect l="0" t="0" r="0" b="0"/>
                            <a:pathLst>
                              <a:path w="257175" h="161925">
                                <a:moveTo>
                                  <a:pt x="0" y="80963"/>
                                </a:moveTo>
                                <a:cubicBezTo>
                                  <a:pt x="0" y="75642"/>
                                  <a:pt x="519" y="70377"/>
                                  <a:pt x="1556" y="65162"/>
                                </a:cubicBezTo>
                                <a:cubicBezTo>
                                  <a:pt x="2593" y="59947"/>
                                  <a:pt x="4129" y="54880"/>
                                  <a:pt x="6163" y="49969"/>
                                </a:cubicBezTo>
                                <a:cubicBezTo>
                                  <a:pt x="8198" y="45064"/>
                                  <a:pt x="10691" y="40401"/>
                                  <a:pt x="13645" y="35979"/>
                                </a:cubicBezTo>
                                <a:cubicBezTo>
                                  <a:pt x="16599" y="31558"/>
                                  <a:pt x="19955" y="27471"/>
                                  <a:pt x="23714" y="23713"/>
                                </a:cubicBezTo>
                                <a:cubicBezTo>
                                  <a:pt x="27473" y="19949"/>
                                  <a:pt x="31562" y="16594"/>
                                  <a:pt x="35982" y="13643"/>
                                </a:cubicBezTo>
                                <a:cubicBezTo>
                                  <a:pt x="40403" y="10691"/>
                                  <a:pt x="45068" y="8192"/>
                                  <a:pt x="49980" y="6158"/>
                                </a:cubicBezTo>
                                <a:cubicBezTo>
                                  <a:pt x="54891" y="4124"/>
                                  <a:pt x="59954" y="2592"/>
                                  <a:pt x="65168" y="1556"/>
                                </a:cubicBezTo>
                                <a:cubicBezTo>
                                  <a:pt x="70382" y="521"/>
                                  <a:pt x="75647" y="0"/>
                                  <a:pt x="80963" y="0"/>
                                </a:cubicBezTo>
                                <a:lnTo>
                                  <a:pt x="176213" y="0"/>
                                </a:lnTo>
                                <a:cubicBezTo>
                                  <a:pt x="181529" y="0"/>
                                  <a:pt x="186794" y="521"/>
                                  <a:pt x="192007" y="1556"/>
                                </a:cubicBezTo>
                                <a:cubicBezTo>
                                  <a:pt x="197221" y="2592"/>
                                  <a:pt x="202284" y="4124"/>
                                  <a:pt x="207196" y="6158"/>
                                </a:cubicBezTo>
                                <a:cubicBezTo>
                                  <a:pt x="212107" y="8192"/>
                                  <a:pt x="216772" y="10685"/>
                                  <a:pt x="221193" y="13636"/>
                                </a:cubicBezTo>
                                <a:cubicBezTo>
                                  <a:pt x="225613" y="16594"/>
                                  <a:pt x="229703" y="19949"/>
                                  <a:pt x="233462" y="23713"/>
                                </a:cubicBezTo>
                                <a:cubicBezTo>
                                  <a:pt x="237221" y="27471"/>
                                  <a:pt x="240577" y="31558"/>
                                  <a:pt x="243530" y="35979"/>
                                </a:cubicBezTo>
                                <a:cubicBezTo>
                                  <a:pt x="246484" y="40407"/>
                                  <a:pt x="248977" y="45070"/>
                                  <a:pt x="251012" y="49975"/>
                                </a:cubicBezTo>
                                <a:cubicBezTo>
                                  <a:pt x="253047" y="54887"/>
                                  <a:pt x="254583" y="59953"/>
                                  <a:pt x="255620" y="65168"/>
                                </a:cubicBezTo>
                                <a:cubicBezTo>
                                  <a:pt x="256657" y="70377"/>
                                  <a:pt x="257175" y="75642"/>
                                  <a:pt x="257175" y="80963"/>
                                </a:cubicBezTo>
                                <a:cubicBezTo>
                                  <a:pt x="257175" y="86277"/>
                                  <a:pt x="256657" y="91536"/>
                                  <a:pt x="255620" y="96751"/>
                                </a:cubicBezTo>
                                <a:cubicBezTo>
                                  <a:pt x="254583" y="101966"/>
                                  <a:pt x="253047" y="107026"/>
                                  <a:pt x="251012" y="111937"/>
                                </a:cubicBezTo>
                                <a:cubicBezTo>
                                  <a:pt x="248978" y="116849"/>
                                  <a:pt x="246484" y="121518"/>
                                  <a:pt x="243530" y="125940"/>
                                </a:cubicBezTo>
                                <a:cubicBezTo>
                                  <a:pt x="240577" y="130355"/>
                                  <a:pt x="237221" y="134448"/>
                                  <a:pt x="233462" y="138206"/>
                                </a:cubicBezTo>
                                <a:cubicBezTo>
                                  <a:pt x="229703" y="141963"/>
                                  <a:pt x="225613" y="145318"/>
                                  <a:pt x="221193" y="148270"/>
                                </a:cubicBezTo>
                                <a:cubicBezTo>
                                  <a:pt x="216772" y="151228"/>
                                  <a:pt x="212107" y="153721"/>
                                  <a:pt x="207196" y="155761"/>
                                </a:cubicBezTo>
                                <a:cubicBezTo>
                                  <a:pt x="202284" y="157795"/>
                                  <a:pt x="197221" y="159333"/>
                                  <a:pt x="192007" y="160369"/>
                                </a:cubicBezTo>
                                <a:cubicBezTo>
                                  <a:pt x="186794" y="161404"/>
                                  <a:pt x="181529" y="161925"/>
                                  <a:pt x="176213" y="161925"/>
                                </a:cubicBezTo>
                                <a:lnTo>
                                  <a:pt x="80963" y="161925"/>
                                </a:lnTo>
                                <a:cubicBezTo>
                                  <a:pt x="75647" y="161925"/>
                                  <a:pt x="70382" y="161404"/>
                                  <a:pt x="65168" y="160362"/>
                                </a:cubicBezTo>
                                <a:cubicBezTo>
                                  <a:pt x="59954" y="159327"/>
                                  <a:pt x="54891" y="157795"/>
                                  <a:pt x="49980" y="155755"/>
                                </a:cubicBezTo>
                                <a:cubicBezTo>
                                  <a:pt x="45068" y="153721"/>
                                  <a:pt x="40403" y="151228"/>
                                  <a:pt x="35982" y="148270"/>
                                </a:cubicBezTo>
                                <a:cubicBezTo>
                                  <a:pt x="31562" y="145318"/>
                                  <a:pt x="27473" y="141963"/>
                                  <a:pt x="23714" y="138206"/>
                                </a:cubicBezTo>
                                <a:cubicBezTo>
                                  <a:pt x="19955" y="134448"/>
                                  <a:pt x="16598" y="130355"/>
                                  <a:pt x="13645" y="125940"/>
                                </a:cubicBezTo>
                                <a:cubicBezTo>
                                  <a:pt x="10691" y="121518"/>
                                  <a:pt x="8198" y="116849"/>
                                  <a:pt x="6163" y="111937"/>
                                </a:cubicBezTo>
                                <a:cubicBezTo>
                                  <a:pt x="4129" y="107026"/>
                                  <a:pt x="2593" y="101966"/>
                                  <a:pt x="1556" y="96757"/>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30" name="Shape 730"/>
                        <wps:cNvSpPr/>
                        <wps:spPr>
                          <a:xfrm>
                            <a:off x="2890837" y="819153"/>
                            <a:ext cx="257175" cy="161925"/>
                          </a:xfrm>
                          <a:custGeom>
                            <a:avLst/>
                            <a:gdLst/>
                            <a:ahLst/>
                            <a:cxnLst/>
                            <a:rect l="0" t="0" r="0" b="0"/>
                            <a:pathLst>
                              <a:path w="257175" h="161925">
                                <a:moveTo>
                                  <a:pt x="0" y="80963"/>
                                </a:moveTo>
                                <a:cubicBezTo>
                                  <a:pt x="0" y="75642"/>
                                  <a:pt x="519" y="70377"/>
                                  <a:pt x="1556" y="65162"/>
                                </a:cubicBezTo>
                                <a:cubicBezTo>
                                  <a:pt x="2592" y="59947"/>
                                  <a:pt x="4128" y="54880"/>
                                  <a:pt x="6162" y="49969"/>
                                </a:cubicBezTo>
                                <a:cubicBezTo>
                                  <a:pt x="8197" y="45064"/>
                                  <a:pt x="10691" y="40401"/>
                                  <a:pt x="13645" y="35979"/>
                                </a:cubicBezTo>
                                <a:cubicBezTo>
                                  <a:pt x="16598" y="31558"/>
                                  <a:pt x="19954" y="27471"/>
                                  <a:pt x="23714" y="23713"/>
                                </a:cubicBezTo>
                                <a:cubicBezTo>
                                  <a:pt x="27472" y="19949"/>
                                  <a:pt x="31562" y="16594"/>
                                  <a:pt x="35982" y="13643"/>
                                </a:cubicBezTo>
                                <a:cubicBezTo>
                                  <a:pt x="40402" y="10691"/>
                                  <a:pt x="45068" y="8192"/>
                                  <a:pt x="49980" y="6158"/>
                                </a:cubicBezTo>
                                <a:cubicBezTo>
                                  <a:pt x="54891" y="4124"/>
                                  <a:pt x="59954" y="2592"/>
                                  <a:pt x="65168" y="1556"/>
                                </a:cubicBezTo>
                                <a:cubicBezTo>
                                  <a:pt x="70382" y="521"/>
                                  <a:pt x="75647" y="0"/>
                                  <a:pt x="80963" y="0"/>
                                </a:cubicBezTo>
                                <a:lnTo>
                                  <a:pt x="176213" y="0"/>
                                </a:lnTo>
                                <a:cubicBezTo>
                                  <a:pt x="181529" y="0"/>
                                  <a:pt x="186794" y="521"/>
                                  <a:pt x="192007" y="1556"/>
                                </a:cubicBezTo>
                                <a:cubicBezTo>
                                  <a:pt x="197221" y="2592"/>
                                  <a:pt x="202284" y="4124"/>
                                  <a:pt x="207196" y="6158"/>
                                </a:cubicBezTo>
                                <a:cubicBezTo>
                                  <a:pt x="212107" y="8192"/>
                                  <a:pt x="216772" y="10685"/>
                                  <a:pt x="221193" y="13636"/>
                                </a:cubicBezTo>
                                <a:cubicBezTo>
                                  <a:pt x="225613" y="16594"/>
                                  <a:pt x="229703" y="19949"/>
                                  <a:pt x="233462" y="23713"/>
                                </a:cubicBezTo>
                                <a:cubicBezTo>
                                  <a:pt x="237220" y="27471"/>
                                  <a:pt x="240577" y="31558"/>
                                  <a:pt x="243530" y="35979"/>
                                </a:cubicBezTo>
                                <a:cubicBezTo>
                                  <a:pt x="246484" y="40407"/>
                                  <a:pt x="248978" y="45070"/>
                                  <a:pt x="251012" y="49975"/>
                                </a:cubicBezTo>
                                <a:cubicBezTo>
                                  <a:pt x="253047" y="54887"/>
                                  <a:pt x="254582" y="59953"/>
                                  <a:pt x="255619" y="65168"/>
                                </a:cubicBezTo>
                                <a:cubicBezTo>
                                  <a:pt x="256657" y="70377"/>
                                  <a:pt x="257175" y="75642"/>
                                  <a:pt x="257175" y="80963"/>
                                </a:cubicBezTo>
                                <a:cubicBezTo>
                                  <a:pt x="257175" y="86277"/>
                                  <a:pt x="256657" y="91536"/>
                                  <a:pt x="255619" y="96751"/>
                                </a:cubicBezTo>
                                <a:cubicBezTo>
                                  <a:pt x="254582" y="101966"/>
                                  <a:pt x="253047" y="107026"/>
                                  <a:pt x="251012" y="111937"/>
                                </a:cubicBezTo>
                                <a:cubicBezTo>
                                  <a:pt x="248978" y="116849"/>
                                  <a:pt x="246484" y="121518"/>
                                  <a:pt x="243530" y="125940"/>
                                </a:cubicBezTo>
                                <a:cubicBezTo>
                                  <a:pt x="240577" y="130355"/>
                                  <a:pt x="237220" y="134448"/>
                                  <a:pt x="233462" y="138206"/>
                                </a:cubicBezTo>
                                <a:cubicBezTo>
                                  <a:pt x="229703" y="141963"/>
                                  <a:pt x="225613" y="145318"/>
                                  <a:pt x="221193" y="148270"/>
                                </a:cubicBezTo>
                                <a:cubicBezTo>
                                  <a:pt x="216773" y="151228"/>
                                  <a:pt x="212107" y="153721"/>
                                  <a:pt x="207196" y="155761"/>
                                </a:cubicBezTo>
                                <a:cubicBezTo>
                                  <a:pt x="202284" y="157795"/>
                                  <a:pt x="197221" y="159333"/>
                                  <a:pt x="192007" y="160369"/>
                                </a:cubicBezTo>
                                <a:cubicBezTo>
                                  <a:pt x="186794" y="161404"/>
                                  <a:pt x="181529" y="161925"/>
                                  <a:pt x="176213" y="161925"/>
                                </a:cubicBezTo>
                                <a:lnTo>
                                  <a:pt x="80963" y="161925"/>
                                </a:lnTo>
                                <a:cubicBezTo>
                                  <a:pt x="75647" y="161925"/>
                                  <a:pt x="70382" y="161404"/>
                                  <a:pt x="65168" y="160362"/>
                                </a:cubicBezTo>
                                <a:cubicBezTo>
                                  <a:pt x="59954" y="159327"/>
                                  <a:pt x="54891" y="157795"/>
                                  <a:pt x="49980" y="155755"/>
                                </a:cubicBezTo>
                                <a:cubicBezTo>
                                  <a:pt x="45068" y="153721"/>
                                  <a:pt x="40402" y="151228"/>
                                  <a:pt x="35982" y="148270"/>
                                </a:cubicBezTo>
                                <a:cubicBezTo>
                                  <a:pt x="31562" y="145318"/>
                                  <a:pt x="27472" y="141963"/>
                                  <a:pt x="23714" y="138206"/>
                                </a:cubicBezTo>
                                <a:cubicBezTo>
                                  <a:pt x="19954" y="134448"/>
                                  <a:pt x="16598" y="130355"/>
                                  <a:pt x="13645" y="125940"/>
                                </a:cubicBezTo>
                                <a:cubicBezTo>
                                  <a:pt x="10691" y="121518"/>
                                  <a:pt x="8197" y="116849"/>
                                  <a:pt x="6162" y="111937"/>
                                </a:cubicBezTo>
                                <a:cubicBezTo>
                                  <a:pt x="4128" y="107026"/>
                                  <a:pt x="2592" y="101966"/>
                                  <a:pt x="1556" y="96757"/>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31" name="Shape 731"/>
                        <wps:cNvSpPr/>
                        <wps:spPr>
                          <a:xfrm>
                            <a:off x="3548062" y="819153"/>
                            <a:ext cx="257175" cy="161925"/>
                          </a:xfrm>
                          <a:custGeom>
                            <a:avLst/>
                            <a:gdLst/>
                            <a:ahLst/>
                            <a:cxnLst/>
                            <a:rect l="0" t="0" r="0" b="0"/>
                            <a:pathLst>
                              <a:path w="257175" h="161925">
                                <a:moveTo>
                                  <a:pt x="0" y="80963"/>
                                </a:moveTo>
                                <a:cubicBezTo>
                                  <a:pt x="0" y="75642"/>
                                  <a:pt x="519" y="70377"/>
                                  <a:pt x="1556" y="65162"/>
                                </a:cubicBezTo>
                                <a:cubicBezTo>
                                  <a:pt x="2592" y="59947"/>
                                  <a:pt x="4128" y="54880"/>
                                  <a:pt x="6162" y="49969"/>
                                </a:cubicBezTo>
                                <a:cubicBezTo>
                                  <a:pt x="8197" y="45064"/>
                                  <a:pt x="10691" y="40401"/>
                                  <a:pt x="13645" y="35979"/>
                                </a:cubicBezTo>
                                <a:cubicBezTo>
                                  <a:pt x="16598" y="31558"/>
                                  <a:pt x="19954" y="27471"/>
                                  <a:pt x="23714" y="23713"/>
                                </a:cubicBezTo>
                                <a:cubicBezTo>
                                  <a:pt x="27472" y="19949"/>
                                  <a:pt x="31562" y="16594"/>
                                  <a:pt x="35982" y="13643"/>
                                </a:cubicBezTo>
                                <a:cubicBezTo>
                                  <a:pt x="40402" y="10691"/>
                                  <a:pt x="45068" y="8192"/>
                                  <a:pt x="49980" y="6158"/>
                                </a:cubicBezTo>
                                <a:cubicBezTo>
                                  <a:pt x="54891" y="4124"/>
                                  <a:pt x="59954" y="2592"/>
                                  <a:pt x="65168" y="1556"/>
                                </a:cubicBezTo>
                                <a:cubicBezTo>
                                  <a:pt x="70382" y="521"/>
                                  <a:pt x="75647" y="0"/>
                                  <a:pt x="80963" y="0"/>
                                </a:cubicBezTo>
                                <a:lnTo>
                                  <a:pt x="176213" y="0"/>
                                </a:lnTo>
                                <a:cubicBezTo>
                                  <a:pt x="181529" y="0"/>
                                  <a:pt x="186794" y="521"/>
                                  <a:pt x="192007" y="1556"/>
                                </a:cubicBezTo>
                                <a:cubicBezTo>
                                  <a:pt x="197221" y="2592"/>
                                  <a:pt x="202284" y="4124"/>
                                  <a:pt x="207196" y="6158"/>
                                </a:cubicBezTo>
                                <a:cubicBezTo>
                                  <a:pt x="212107" y="8192"/>
                                  <a:pt x="216772" y="10685"/>
                                  <a:pt x="221193" y="13636"/>
                                </a:cubicBezTo>
                                <a:cubicBezTo>
                                  <a:pt x="225613" y="16594"/>
                                  <a:pt x="229703" y="19949"/>
                                  <a:pt x="233462" y="23713"/>
                                </a:cubicBezTo>
                                <a:cubicBezTo>
                                  <a:pt x="237220" y="27471"/>
                                  <a:pt x="240577" y="31558"/>
                                  <a:pt x="243530" y="35979"/>
                                </a:cubicBezTo>
                                <a:cubicBezTo>
                                  <a:pt x="246483" y="40407"/>
                                  <a:pt x="248977" y="45070"/>
                                  <a:pt x="251012" y="49975"/>
                                </a:cubicBezTo>
                                <a:cubicBezTo>
                                  <a:pt x="253046" y="54887"/>
                                  <a:pt x="254582" y="59953"/>
                                  <a:pt x="255619" y="65168"/>
                                </a:cubicBezTo>
                                <a:cubicBezTo>
                                  <a:pt x="256656" y="70377"/>
                                  <a:pt x="257175" y="75642"/>
                                  <a:pt x="257175" y="80963"/>
                                </a:cubicBezTo>
                                <a:cubicBezTo>
                                  <a:pt x="257175" y="86277"/>
                                  <a:pt x="256656" y="91536"/>
                                  <a:pt x="255619" y="96751"/>
                                </a:cubicBezTo>
                                <a:cubicBezTo>
                                  <a:pt x="254582" y="101966"/>
                                  <a:pt x="253046" y="107026"/>
                                  <a:pt x="251012" y="111937"/>
                                </a:cubicBezTo>
                                <a:cubicBezTo>
                                  <a:pt x="248977" y="116849"/>
                                  <a:pt x="246483" y="121518"/>
                                  <a:pt x="243530" y="125940"/>
                                </a:cubicBezTo>
                                <a:cubicBezTo>
                                  <a:pt x="240577" y="130355"/>
                                  <a:pt x="237220" y="134448"/>
                                  <a:pt x="233462" y="138206"/>
                                </a:cubicBezTo>
                                <a:cubicBezTo>
                                  <a:pt x="229703" y="141963"/>
                                  <a:pt x="225613" y="145318"/>
                                  <a:pt x="221192" y="148270"/>
                                </a:cubicBezTo>
                                <a:cubicBezTo>
                                  <a:pt x="216772" y="151228"/>
                                  <a:pt x="212107" y="153721"/>
                                  <a:pt x="207196" y="155761"/>
                                </a:cubicBezTo>
                                <a:cubicBezTo>
                                  <a:pt x="202284" y="157795"/>
                                  <a:pt x="197221" y="159333"/>
                                  <a:pt x="192007" y="160369"/>
                                </a:cubicBezTo>
                                <a:cubicBezTo>
                                  <a:pt x="186794" y="161404"/>
                                  <a:pt x="181529" y="161925"/>
                                  <a:pt x="176213" y="161925"/>
                                </a:cubicBezTo>
                                <a:lnTo>
                                  <a:pt x="80963" y="161925"/>
                                </a:lnTo>
                                <a:cubicBezTo>
                                  <a:pt x="75647" y="161925"/>
                                  <a:pt x="70381" y="161404"/>
                                  <a:pt x="65167" y="160362"/>
                                </a:cubicBezTo>
                                <a:cubicBezTo>
                                  <a:pt x="59953" y="159327"/>
                                  <a:pt x="54891" y="157795"/>
                                  <a:pt x="49980" y="155755"/>
                                </a:cubicBezTo>
                                <a:cubicBezTo>
                                  <a:pt x="45068" y="153721"/>
                                  <a:pt x="40402" y="151228"/>
                                  <a:pt x="35982" y="148270"/>
                                </a:cubicBezTo>
                                <a:cubicBezTo>
                                  <a:pt x="31562" y="145318"/>
                                  <a:pt x="27472" y="141963"/>
                                  <a:pt x="23714" y="138206"/>
                                </a:cubicBezTo>
                                <a:cubicBezTo>
                                  <a:pt x="19954" y="134448"/>
                                  <a:pt x="16598" y="130355"/>
                                  <a:pt x="13645" y="125940"/>
                                </a:cubicBezTo>
                                <a:cubicBezTo>
                                  <a:pt x="10691" y="121518"/>
                                  <a:pt x="8197" y="116849"/>
                                  <a:pt x="6163" y="111937"/>
                                </a:cubicBezTo>
                                <a:cubicBezTo>
                                  <a:pt x="4128" y="107026"/>
                                  <a:pt x="2593" y="101966"/>
                                  <a:pt x="1556" y="96757"/>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926" name="Shape 8926"/>
                        <wps:cNvSpPr/>
                        <wps:spPr>
                          <a:xfrm>
                            <a:off x="0" y="71914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27" name="Shape 8927"/>
                        <wps:cNvSpPr/>
                        <wps:spPr>
                          <a:xfrm>
                            <a:off x="685800"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28" name="Shape 8928"/>
                        <wps:cNvSpPr/>
                        <wps:spPr>
                          <a:xfrm>
                            <a:off x="1400175"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29" name="Shape 8929"/>
                        <wps:cNvSpPr/>
                        <wps:spPr>
                          <a:xfrm>
                            <a:off x="2124075"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0" name="Shape 8930"/>
                        <wps:cNvSpPr/>
                        <wps:spPr>
                          <a:xfrm>
                            <a:off x="2752725"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1" name="Shape 8931"/>
                        <wps:cNvSpPr/>
                        <wps:spPr>
                          <a:xfrm>
                            <a:off x="339090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2" name="Shape 8932"/>
                        <wps:cNvSpPr/>
                        <wps:spPr>
                          <a:xfrm>
                            <a:off x="0" y="10715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3" name="Shape 8933"/>
                        <wps:cNvSpPr/>
                        <wps:spPr>
                          <a:xfrm>
                            <a:off x="685800"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4" name="Shape 8934"/>
                        <wps:cNvSpPr/>
                        <wps:spPr>
                          <a:xfrm>
                            <a:off x="1400175"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5" name="Shape 8935"/>
                        <wps:cNvSpPr/>
                        <wps:spPr>
                          <a:xfrm>
                            <a:off x="2124075"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6" name="Shape 8936"/>
                        <wps:cNvSpPr/>
                        <wps:spPr>
                          <a:xfrm>
                            <a:off x="2752725"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937" name="Shape 8937"/>
                        <wps:cNvSpPr/>
                        <wps:spPr>
                          <a:xfrm>
                            <a:off x="339090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751" name="Rectangle 751"/>
                        <wps:cNvSpPr/>
                        <wps:spPr>
                          <a:xfrm>
                            <a:off x="736848" y="338184"/>
                            <a:ext cx="677393" cy="185719"/>
                          </a:xfrm>
                          <a:prstGeom prst="rect">
                            <a:avLst/>
                          </a:prstGeom>
                          <a:ln>
                            <a:noFill/>
                          </a:ln>
                        </wps:spPr>
                        <wps:txbx>
                          <w:txbxContent>
                            <w:p w14:paraId="481E43A6"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752" name="Rectangle 752"/>
                        <wps:cNvSpPr/>
                        <wps:spPr>
                          <a:xfrm>
                            <a:off x="718840" y="528684"/>
                            <a:ext cx="725727" cy="185719"/>
                          </a:xfrm>
                          <a:prstGeom prst="rect">
                            <a:avLst/>
                          </a:prstGeom>
                          <a:ln>
                            <a:noFill/>
                          </a:ln>
                        </wps:spPr>
                        <wps:txbx>
                          <w:txbxContent>
                            <w:p w14:paraId="4C1600F5"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753" name="Rectangle 753"/>
                        <wps:cNvSpPr/>
                        <wps:spPr>
                          <a:xfrm>
                            <a:off x="1438870" y="433434"/>
                            <a:ext cx="725727" cy="185719"/>
                          </a:xfrm>
                          <a:prstGeom prst="rect">
                            <a:avLst/>
                          </a:prstGeom>
                          <a:ln>
                            <a:noFill/>
                          </a:ln>
                        </wps:spPr>
                        <wps:txbx>
                          <w:txbxContent>
                            <w:p w14:paraId="032FA60D"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754" name="Rectangle 754"/>
                        <wps:cNvSpPr/>
                        <wps:spPr>
                          <a:xfrm>
                            <a:off x="2162324" y="433434"/>
                            <a:ext cx="599136" cy="185719"/>
                          </a:xfrm>
                          <a:prstGeom prst="rect">
                            <a:avLst/>
                          </a:prstGeom>
                          <a:ln>
                            <a:noFill/>
                          </a:ln>
                        </wps:spPr>
                        <wps:txbx>
                          <w:txbxContent>
                            <w:p w14:paraId="5601FB8A"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755" name="Rectangle 755"/>
                        <wps:cNvSpPr/>
                        <wps:spPr>
                          <a:xfrm>
                            <a:off x="2837557" y="433434"/>
                            <a:ext cx="483244" cy="185719"/>
                          </a:xfrm>
                          <a:prstGeom prst="rect">
                            <a:avLst/>
                          </a:prstGeom>
                          <a:ln>
                            <a:noFill/>
                          </a:ln>
                        </wps:spPr>
                        <wps:txbx>
                          <w:txbxContent>
                            <w:p w14:paraId="251BCD88"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756" name="Rectangle 756"/>
                        <wps:cNvSpPr/>
                        <wps:spPr>
                          <a:xfrm>
                            <a:off x="3422302" y="338184"/>
                            <a:ext cx="677393" cy="185719"/>
                          </a:xfrm>
                          <a:prstGeom prst="rect">
                            <a:avLst/>
                          </a:prstGeom>
                          <a:ln>
                            <a:noFill/>
                          </a:ln>
                        </wps:spPr>
                        <wps:txbx>
                          <w:txbxContent>
                            <w:p w14:paraId="36A89035"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757" name="Rectangle 757"/>
                        <wps:cNvSpPr/>
                        <wps:spPr>
                          <a:xfrm>
                            <a:off x="3495228" y="528684"/>
                            <a:ext cx="483244" cy="185719"/>
                          </a:xfrm>
                          <a:prstGeom prst="rect">
                            <a:avLst/>
                          </a:prstGeom>
                          <a:ln>
                            <a:noFill/>
                          </a:ln>
                        </wps:spPr>
                        <wps:txbx>
                          <w:txbxContent>
                            <w:p w14:paraId="7BB104C3"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759" name="Shape 759"/>
                        <wps:cNvSpPr/>
                        <wps:spPr>
                          <a:xfrm>
                            <a:off x="0" y="271469"/>
                            <a:ext cx="676275" cy="447672"/>
                          </a:xfrm>
                          <a:custGeom>
                            <a:avLst/>
                            <a:gdLst/>
                            <a:ahLst/>
                            <a:cxnLst/>
                            <a:rect l="0" t="0" r="0" b="0"/>
                            <a:pathLst>
                              <a:path w="676275" h="447672">
                                <a:moveTo>
                                  <a:pt x="28559" y="0"/>
                                </a:moveTo>
                                <a:lnTo>
                                  <a:pt x="676275" y="0"/>
                                </a:lnTo>
                                <a:lnTo>
                                  <a:pt x="676275" y="447672"/>
                                </a:lnTo>
                                <a:lnTo>
                                  <a:pt x="28575" y="447672"/>
                                </a:lnTo>
                                <a:cubicBezTo>
                                  <a:pt x="23522" y="447672"/>
                                  <a:pt x="18662" y="446705"/>
                                  <a:pt x="13995" y="444770"/>
                                </a:cubicBezTo>
                                <a:cubicBezTo>
                                  <a:pt x="9327" y="442835"/>
                                  <a:pt x="5207" y="440082"/>
                                  <a:pt x="1634" y="436510"/>
                                </a:cubicBezTo>
                                <a:lnTo>
                                  <a:pt x="0" y="434063"/>
                                </a:lnTo>
                                <a:lnTo>
                                  <a:pt x="0" y="13604"/>
                                </a:lnTo>
                                <a:lnTo>
                                  <a:pt x="1634" y="11159"/>
                                </a:lnTo>
                                <a:cubicBezTo>
                                  <a:pt x="5207" y="7587"/>
                                  <a:pt x="9327" y="4834"/>
                                  <a:pt x="13995" y="2899"/>
                                </a:cubicBezTo>
                                <a:lnTo>
                                  <a:pt x="285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2" name="Shape 8952"/>
                        <wps:cNvSpPr/>
                        <wps:spPr>
                          <a:xfrm>
                            <a:off x="0" y="1081091"/>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8953" name="Shape 8953"/>
                        <wps:cNvSpPr/>
                        <wps:spPr>
                          <a:xfrm>
                            <a:off x="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54" name="Shape 8954"/>
                        <wps:cNvSpPr/>
                        <wps:spPr>
                          <a:xfrm>
                            <a:off x="676275"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55" name="Shape 8955"/>
                        <wps:cNvSpPr/>
                        <wps:spPr>
                          <a:xfrm>
                            <a:off x="1390650"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56" name="Shape 8956"/>
                        <wps:cNvSpPr/>
                        <wps:spPr>
                          <a:xfrm>
                            <a:off x="2114550"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57" name="Shape 8957"/>
                        <wps:cNvSpPr/>
                        <wps:spPr>
                          <a:xfrm>
                            <a:off x="2743200"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58" name="Shape 8958"/>
                        <wps:cNvSpPr/>
                        <wps:spPr>
                          <a:xfrm>
                            <a:off x="3381375"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59" name="Shape 8959"/>
                        <wps:cNvSpPr/>
                        <wps:spPr>
                          <a:xfrm>
                            <a:off x="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60" name="Shape 8960"/>
                        <wps:cNvSpPr/>
                        <wps:spPr>
                          <a:xfrm>
                            <a:off x="676275"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61" name="Shape 8961"/>
                        <wps:cNvSpPr/>
                        <wps:spPr>
                          <a:xfrm>
                            <a:off x="1390650"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62" name="Shape 8962"/>
                        <wps:cNvSpPr/>
                        <wps:spPr>
                          <a:xfrm>
                            <a:off x="2114550"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63" name="Shape 8963"/>
                        <wps:cNvSpPr/>
                        <wps:spPr>
                          <a:xfrm>
                            <a:off x="2743200"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64" name="Shape 8964"/>
                        <wps:cNvSpPr/>
                        <wps:spPr>
                          <a:xfrm>
                            <a:off x="3381375"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773" name="Rectangle 773"/>
                        <wps:cNvSpPr/>
                        <wps:spPr>
                          <a:xfrm>
                            <a:off x="68461" y="843009"/>
                            <a:ext cx="620173" cy="185719"/>
                          </a:xfrm>
                          <a:prstGeom prst="rect">
                            <a:avLst/>
                          </a:prstGeom>
                          <a:ln>
                            <a:noFill/>
                          </a:ln>
                        </wps:spPr>
                        <wps:txbx>
                          <w:txbxContent>
                            <w:p w14:paraId="51109FEE"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1AD8054D" id="Group 7194" o:spid="_x0000_s1436"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">
                <v:rect id="Rectangle 622" o:spid="_x0000_s1437"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" filled="f" stroked="f">
                  <v:textbox inset="0,0,0,0">
                    <w:txbxContent>
                      <w:p w14:paraId="703F5149"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727" o:spid="_x0000_s1438"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" path="m,80963c,75642,519,70377,1556,65162,2593,59947,4129,54880,6163,49969v2034,-4905,4528,-9568,7482,-13990c16598,31558,19954,27471,23713,23713v3760,-3764,7849,-7119,12269,-10070c40402,10691,45068,8192,49980,6158,54891,4124,59954,2592,65167,1556,70381,521,75646,,80963,l185738,v5315,,10580,521,15794,1556c206746,2592,211809,4124,216720,6158v4912,2034,9577,4527,13998,7478c235138,16594,239227,19949,242987,23713v3758,3758,7115,7845,10068,12266c256009,40407,258503,45070,260537,49975v2034,4912,3570,9978,4607,15193c266181,70377,266700,75642,266700,80963v,5314,-519,10573,-1556,15788c264107,101966,262571,107026,260537,111937v-2034,4912,-4528,9581,-7482,14003c250102,130355,246745,134448,242987,138206v-3760,3757,-7849,7112,-12269,10064c226297,151228,221632,153721,216720,155761v-4911,2034,-9974,3572,-15188,4608c196318,161404,191053,161925,185738,161925r-104775,c75646,161925,70381,161404,65167,160362v-5213,-1035,-10276,-2567,-15187,-4607c45068,153721,40402,151228,35982,148270v-4420,-2952,-8509,-6307,-12269,-10064c19954,134448,16598,130355,13645,125940,10691,121518,8197,116849,6163,111937,4129,107026,2593,101966,1556,96757,519,91542,,86277,,80963xe" filled="f" strokecolor="#9aa0a6">
                  <v:stroke miterlimit="1" joinstyle="miter"/>
                  <v:path arrowok="t" textboxrect="0,0,266700,161925"/>
                </v:shape>
                <v:shape id="Shape 728" o:spid="_x0000_s1439"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" path="m,80963c,75642,519,70377,1556,65162,2593,59947,4129,54880,6163,49969v2035,-4905,4528,-9568,7482,-13990c16598,31558,19955,27471,23714,23713v3759,-3764,7848,-7119,12268,-10070c40403,10691,45068,8192,49980,6158,54891,4124,59954,2592,65168,1556,70382,521,75647,,80963,r95250,c181529,,186794,521,192007,1556v5214,1036,10277,2568,15189,4602c212107,8192,216772,10685,221193,13636v4420,2958,8509,6313,12269,10077c237220,27471,240577,31558,243530,35979v2954,4428,5447,9091,7482,13996c253046,54887,254582,59953,255619,65168v1037,5209,1556,10474,1556,15795c257175,86277,256656,91536,255619,96751v-1037,5215,-2573,10275,-4607,15186c248977,116849,246484,121518,243530,125940v-2953,4415,-6310,8508,-10068,12266c229702,141963,225613,145318,221193,148270v-4421,2958,-9086,5451,-13997,7491c202284,157795,197221,159333,192007,160369v-5213,1035,-10478,1556,-15794,1556l80963,161925v-5316,,-10581,-521,-15795,-1563c59954,159327,54891,157795,49980,155755v-4912,-2034,-9577,-4527,-13998,-7485c31562,145318,27473,141963,23714,138206v-3759,-3758,-7116,-7851,-10069,-12266c10691,121518,8198,116849,6163,111937,4129,107026,2593,101966,1556,96757,519,91542,,86277,,80963xe" filled="f" strokecolor="#9aa0a6">
                  <v:stroke miterlimit="1" joinstyle="miter"/>
                  <v:path arrowok="t" textboxrect="0,0,257175,161925"/>
                </v:shape>
                <v:shape id="Shape 729" o:spid="_x0000_s1440"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" path="m,80963c,75642,519,70377,1556,65162,2593,59947,4129,54880,6163,49969v2035,-4905,4528,-9568,7482,-13990c16599,31558,19955,27471,23714,23713v3759,-3764,7848,-7119,12268,-10070c40403,10691,45068,8192,49980,6158,54891,4124,59954,2592,65168,1556,70382,521,75647,,80963,r95250,c181529,,186794,521,192007,1556v5214,1036,10277,2568,15189,4602c212107,8192,216772,10685,221193,13636v4420,2958,8510,6313,12269,10077c237221,27471,240577,31558,243530,35979v2954,4428,5447,9091,7482,13996c253047,54887,254583,59953,255620,65168v1037,5209,1555,10474,1555,15795c257175,86277,256657,91536,255620,96751v-1037,5215,-2573,10275,-4608,15186c248978,116849,246484,121518,243530,125940v-2953,4415,-6309,8508,-10068,12266c229703,141963,225613,145318,221193,148270v-4421,2958,-9086,5451,-13997,7491c202284,157795,197221,159333,192007,160369v-5213,1035,-10478,1556,-15794,1556l80963,161925v-5316,,-10581,-521,-15795,-1563c59954,159327,54891,157795,49980,155755v-4912,-2034,-9577,-4527,-13998,-7485c31562,145318,27473,141963,23714,138206v-3759,-3758,-7116,-7851,-10069,-12266c10691,121518,8198,116849,6163,111937,4129,107026,2593,101966,1556,96757,519,91542,,86277,,80963xe" filled="f" strokecolor="#9aa0a6">
                  <v:stroke miterlimit="1" joinstyle="miter"/>
                  <v:path arrowok="t" textboxrect="0,0,257175,161925"/>
                </v:shape>
                <v:shape id="Shape 730" o:spid="_x0000_s1441"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" path="m,80963c,75642,519,70377,1556,65162,2592,59947,4128,54880,6162,49969v2035,-4905,4529,-9568,7483,-13990c16598,31558,19954,27471,23714,23713v3758,-3764,7848,-7119,12268,-10070c40402,10691,45068,8192,49980,6158,54891,4124,59954,2592,65168,1556,70382,521,75647,,80963,r95250,c181529,,186794,521,192007,1556v5214,1036,10277,2568,15189,4602c212107,8192,216772,10685,221193,13636v4420,2958,8510,6313,12269,10077c237220,27471,240577,31558,243530,35979v2954,4428,5448,9091,7482,13996c253047,54887,254582,59953,255619,65168v1038,5209,1556,10474,1556,15795c257175,86277,256657,91536,255619,96751v-1037,5215,-2572,10275,-4607,15186c248978,116849,246484,121518,243530,125940v-2953,4415,-6310,8508,-10068,12266c229703,141963,225613,145318,221193,148270v-4420,2958,-9086,5451,-13997,7491c202284,157795,197221,159333,192007,160369v-5213,1035,-10478,1556,-15794,1556l80963,161925v-5316,,-10581,-521,-15795,-1563c59954,159327,54891,157795,49980,155755v-4912,-2034,-9578,-4527,-13998,-7485c31562,145318,27472,141963,23714,138206v-3760,-3758,-7116,-7851,-10069,-12266c10691,121518,8197,116849,6162,111937,4128,107026,2592,101966,1556,96757,519,91542,,86277,,80963xe" filled="f" strokecolor="#9aa0a6">
                  <v:stroke miterlimit="1" joinstyle="miter"/>
                  <v:path arrowok="t" textboxrect="0,0,257175,161925"/>
                </v:shape>
                <v:shape id="Shape 731" o:spid="_x0000_s1442"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" path="m,80963c,75642,519,70377,1556,65162,2592,59947,4128,54880,6162,49969v2035,-4905,4529,-9568,7483,-13990c16598,31558,19954,27471,23714,23713v3758,-3764,7848,-7119,12268,-10070c40402,10691,45068,8192,49980,6158,54891,4124,59954,2592,65168,1556,70382,521,75647,,80963,r95250,c181529,,186794,521,192007,1556v5214,1036,10277,2568,15189,4602c212107,8192,216772,10685,221193,13636v4420,2958,8510,6313,12269,10077c237220,27471,240577,31558,243530,35979v2953,4428,5447,9091,7482,13996c253046,54887,254582,59953,255619,65168v1037,5209,1556,10474,1556,15795c257175,86277,256656,91536,255619,96751v-1037,5215,-2573,10275,-4607,15186c248977,116849,246483,121518,243530,125940v-2953,4415,-6310,8508,-10068,12266c229703,141963,225613,145318,221192,148270v-4420,2958,-9085,5451,-13996,7491c202284,157795,197221,159333,192007,160369v-5213,1035,-10478,1556,-15794,1556l80963,161925v-5316,,-10582,-521,-15796,-1563c59953,159327,54891,157795,49980,155755v-4912,-2034,-9578,-4527,-13998,-7485c31562,145318,27472,141963,23714,138206v-3760,-3758,-7116,-7851,-10069,-12266c10691,121518,8197,116849,6163,111937,4128,107026,2593,101966,1556,96757,519,91542,,86277,,80963xe" filled="f" strokecolor="#9aa0a6">
                  <v:stroke miterlimit="1" joinstyle="miter"/>
                  <v:path arrowok="t" textboxrect="0,0,257175,161925"/>
                </v:shape>
                <v:shape id="Shape 8926" o:spid="_x0000_s1443"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" path="m,l685800,r,9525l,9525,,e" fillcolor="#9aa0a6" stroked="f" strokeweight="0">
                  <v:stroke miterlimit="1" joinstyle="miter"/>
                  <v:path arrowok="t" textboxrect="0,0,685800,9525"/>
                </v:shape>
                <v:shape id="Shape 8927" o:spid="_x0000_s1444"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" path="m,l714375,r,9525l,9525,,e" fillcolor="#9aa0a6" stroked="f" strokeweight="0">
                  <v:stroke miterlimit="1" joinstyle="miter"/>
                  <v:path arrowok="t" textboxrect="0,0,714375,9525"/>
                </v:shape>
                <v:shape id="Shape 8928" o:spid="_x0000_s1445"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" path="m,l723900,r,9525l,9525,,e" fillcolor="#9aa0a6" stroked="f" strokeweight="0">
                  <v:stroke miterlimit="1" joinstyle="miter"/>
                  <v:path arrowok="t" textboxrect="0,0,723900,9525"/>
                </v:shape>
                <v:shape id="Shape 8929" o:spid="_x0000_s1446"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" path="m,l628650,r,9525l,9525,,e" fillcolor="#9aa0a6" stroked="f" strokeweight="0">
                  <v:stroke miterlimit="1" joinstyle="miter"/>
                  <v:path arrowok="t" textboxrect="0,0,628650,9525"/>
                </v:shape>
                <v:shape id="Shape 8930" o:spid="_x0000_s1447"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" path="m,l638175,r,9525l,9525,,e" fillcolor="#9aa0a6" stroked="f" strokeweight="0">
                  <v:stroke miterlimit="1" joinstyle="miter"/>
                  <v:path arrowok="t" textboxrect="0,0,638175,9525"/>
                </v:shape>
                <v:shape id="Shape 8931" o:spid="_x0000_s1448"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" path="m,l676275,r,9525l,9525,,e" fillcolor="#9aa0a6" stroked="f" strokeweight="0">
                  <v:stroke miterlimit="1" joinstyle="miter"/>
                  <v:path arrowok="t" textboxrect="0,0,676275,9525"/>
                </v:shape>
                <v:shape id="Shape 8932" o:spid="_x0000_s1449"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" path="m,l685800,r,9525l,9525,,e" fillcolor="#9aa0a6" stroked="f" strokeweight="0">
                  <v:stroke miterlimit="1" joinstyle="miter"/>
                  <v:path arrowok="t" textboxrect="0,0,685800,9525"/>
                </v:shape>
                <v:shape id="Shape 8933" o:spid="_x0000_s1450"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" path="m,l714375,r,9525l,9525,,e" fillcolor="#9aa0a6" stroked="f" strokeweight="0">
                  <v:stroke miterlimit="1" joinstyle="miter"/>
                  <v:path arrowok="t" textboxrect="0,0,714375,9525"/>
                </v:shape>
                <v:shape id="Shape 8934" o:spid="_x0000_s1451"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" path="m,l723900,r,9525l,9525,,e" fillcolor="#9aa0a6" stroked="f" strokeweight="0">
                  <v:stroke miterlimit="1" joinstyle="miter"/>
                  <v:path arrowok="t" textboxrect="0,0,723900,9525"/>
                </v:shape>
                <v:shape id="Shape 8935" o:spid="_x0000_s1452"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" path="m,l628650,r,9525l,9525,,e" fillcolor="#9aa0a6" stroked="f" strokeweight="0">
                  <v:stroke miterlimit="1" joinstyle="miter"/>
                  <v:path arrowok="t" textboxrect="0,0,628650,9525"/>
                </v:shape>
                <v:shape id="Shape 8936" o:spid="_x0000_s1453"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" path="m,l638175,r,9525l,9525,,e" fillcolor="#9aa0a6" stroked="f" strokeweight="0">
                  <v:stroke miterlimit="1" joinstyle="miter"/>
                  <v:path arrowok="t" textboxrect="0,0,638175,9525"/>
                </v:shape>
                <v:shape id="Shape 8937" o:spid="_x0000_s1454"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" path="m,l676275,r,9525l,9525,,e" fillcolor="#9aa0a6" stroked="f" strokeweight="0">
                  <v:stroke miterlimit="1" joinstyle="miter"/>
                  <v:path arrowok="t" textboxrect="0,0,676275,9525"/>
                </v:shape>
                <v:rect id="Rectangle 751" o:spid="_x0000_s1455" style="position:absolute;left:7368;top:3381;width:6774;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" filled="f" stroked="f">
                  <v:textbox inset="0,0,0,0">
                    <w:txbxContent>
                      <w:p w14:paraId="481E43A6" w14:textId="77777777" w:rsidR="00E416C4" w:rsidRDefault="00E416C4" w:rsidP="00E416C4">
                        <w:r>
                          <w:rPr>
                            <w:rFonts w:ascii="Calibri" w:eastAsia="Calibri" w:hAnsi="Calibri" w:cs="Calibri"/>
                            <w:color w:val="202124"/>
                            <w:w w:val="110"/>
                          </w:rPr>
                          <w:t>Strongly</w:t>
                        </w:r>
                      </w:p>
                    </w:txbxContent>
                  </v:textbox>
                </v:rect>
                <v:rect id="Rectangle 752" o:spid="_x0000_s1456" style="position:absolute;left:7188;top:5286;width:725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" filled="f" stroked="f">
                  <v:textbox inset="0,0,0,0">
                    <w:txbxContent>
                      <w:p w14:paraId="4C1600F5" w14:textId="77777777" w:rsidR="00E416C4" w:rsidRDefault="00E416C4" w:rsidP="00E416C4">
                        <w:r>
                          <w:rPr>
                            <w:rFonts w:ascii="Calibri" w:eastAsia="Calibri" w:hAnsi="Calibri" w:cs="Calibri"/>
                            <w:color w:val="202124"/>
                            <w:w w:val="112"/>
                          </w:rPr>
                          <w:t>Disagree</w:t>
                        </w:r>
                      </w:p>
                    </w:txbxContent>
                  </v:textbox>
                </v:rect>
                <v:rect id="Rectangle 753" o:spid="_x0000_s1457" style="position:absolute;left:14388;top:4334;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Z/YxwAAANwAAAAPAAAAZHJzL2Rvd25yZXYueG1sRI9Pa8JA&#10;FMTvBb/D8oTe6qYW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JoRn9jHAAAA3AAA&#10;AA8AAAAAAAAAAAAAAAAABwIAAGRycy9kb3ducmV2LnhtbFBLBQYAAAAAAwADALcAAAD7AgAAAAA=&#10;" filled="f" stroked="f">
                  <v:textbox inset="0,0,0,0">
                    <w:txbxContent>
                      <w:p w14:paraId="032FA60D" w14:textId="77777777" w:rsidR="00E416C4" w:rsidRDefault="00E416C4" w:rsidP="00E416C4">
                        <w:r>
                          <w:rPr>
                            <w:rFonts w:ascii="Calibri" w:eastAsia="Calibri" w:hAnsi="Calibri" w:cs="Calibri"/>
                            <w:color w:val="202124"/>
                            <w:w w:val="112"/>
                          </w:rPr>
                          <w:t>Disagree</w:t>
                        </w:r>
                      </w:p>
                    </w:txbxContent>
                  </v:textbox>
                </v:rect>
                <v:rect id="Rectangle 754" o:spid="_x0000_s1458" style="position:absolute;left:21623;top:4334;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" filled="f" stroked="f">
                  <v:textbox inset="0,0,0,0">
                    <w:txbxContent>
                      <w:p w14:paraId="5601FB8A" w14:textId="77777777" w:rsidR="00E416C4" w:rsidRDefault="00E416C4" w:rsidP="00E416C4">
                        <w:r>
                          <w:rPr>
                            <w:rFonts w:ascii="Calibri" w:eastAsia="Calibri" w:hAnsi="Calibri" w:cs="Calibri"/>
                            <w:color w:val="202124"/>
                            <w:w w:val="106"/>
                          </w:rPr>
                          <w:t>Neutral</w:t>
                        </w:r>
                      </w:p>
                    </w:txbxContent>
                  </v:textbox>
                </v:rect>
                <v:rect id="Rectangle 755" o:spid="_x0000_s1459" style="position:absolute;left:28375;top:4334;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" filled="f" stroked="f">
                  <v:textbox inset="0,0,0,0">
                    <w:txbxContent>
                      <w:p w14:paraId="251BCD88" w14:textId="77777777" w:rsidR="00E416C4" w:rsidRDefault="00E416C4" w:rsidP="00E416C4">
                        <w:r>
                          <w:rPr>
                            <w:rFonts w:ascii="Calibri" w:eastAsia="Calibri" w:hAnsi="Calibri" w:cs="Calibri"/>
                            <w:color w:val="202124"/>
                            <w:w w:val="110"/>
                          </w:rPr>
                          <w:t>Agree</w:t>
                        </w:r>
                      </w:p>
                    </w:txbxContent>
                  </v:textbox>
                </v:rect>
                <v:rect id="Rectangle 756" o:spid="_x0000_s1460" style="position:absolute;left:34223;top:3381;width:6773;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" filled="f" stroked="f">
                  <v:textbox inset="0,0,0,0">
                    <w:txbxContent>
                      <w:p w14:paraId="36A89035" w14:textId="77777777" w:rsidR="00E416C4" w:rsidRDefault="00E416C4" w:rsidP="00E416C4">
                        <w:r>
                          <w:rPr>
                            <w:rFonts w:ascii="Calibri" w:eastAsia="Calibri" w:hAnsi="Calibri" w:cs="Calibri"/>
                            <w:color w:val="202124"/>
                            <w:w w:val="110"/>
                          </w:rPr>
                          <w:t>Strongly</w:t>
                        </w:r>
                      </w:p>
                    </w:txbxContent>
                  </v:textbox>
                </v:rect>
                <v:rect id="Rectangle 757" o:spid="_x0000_s1461" style="position:absolute;left:34952;top:5286;width:4832;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" filled="f" stroked="f">
                  <v:textbox inset="0,0,0,0">
                    <w:txbxContent>
                      <w:p w14:paraId="7BB104C3" w14:textId="77777777" w:rsidR="00E416C4" w:rsidRDefault="00E416C4" w:rsidP="00E416C4">
                        <w:r>
                          <w:rPr>
                            <w:rFonts w:ascii="Calibri" w:eastAsia="Calibri" w:hAnsi="Calibri" w:cs="Calibri"/>
                            <w:color w:val="202124"/>
                            <w:w w:val="110"/>
                          </w:rPr>
                          <w:t>Agree</w:t>
                        </w:r>
                      </w:p>
                    </w:txbxContent>
                  </v:textbox>
                </v:rect>
                <v:shape id="Shape 759" o:spid="_x0000_s1462" style="position:absolute;top:2714;width:6762;height:4477;visibility:visible;mso-wrap-style:square;v-text-anchor:top" coordsize="676275,4476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" path="m28559,l676275,r,447672l28575,447672v-5053,,-9913,-967,-14580,-2902c9327,442835,5207,440082,1634,436510l,434063,,13604,1634,11159c5207,7587,9327,4834,13995,2899l28559,xe" stroked="f" strokeweight="0">
                  <v:stroke miterlimit="83231f" joinstyle="miter"/>
                  <v:path arrowok="t" textboxrect="0,0,676275,447672"/>
                </v:shape>
                <v:shape id="Shape 8952" o:spid="_x0000_s1463"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" path="m,l676275,r,38100l,38100,,e" stroked="f" strokeweight="0">
                  <v:stroke miterlimit="83231f" joinstyle="miter"/>
                  <v:path arrowok="t" textboxrect="0,0,676275,38100"/>
                </v:shape>
                <v:shape id="Shape 8953" o:spid="_x0000_s1464"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" path="m,l676275,r,9525l,9525,,e" fillcolor="#9aa0a6" stroked="f" strokeweight="0">
                  <v:stroke miterlimit="83231f" joinstyle="miter"/>
                  <v:path arrowok="t" textboxrect="0,0,676275,9525"/>
                </v:shape>
                <v:shape id="Shape 8954" o:spid="_x0000_s1465"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" path="m,l714375,r,9525l,9525,,e" fillcolor="#9aa0a6" stroked="f" strokeweight="0">
                  <v:stroke miterlimit="83231f" joinstyle="miter"/>
                  <v:path arrowok="t" textboxrect="0,0,714375,9525"/>
                </v:shape>
                <v:shape id="Shape 8955" o:spid="_x0000_s1466"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" path="m,l723900,r,9525l,9525,,e" fillcolor="#9aa0a6" stroked="f" strokeweight="0">
                  <v:stroke miterlimit="83231f" joinstyle="miter"/>
                  <v:path arrowok="t" textboxrect="0,0,723900,9525"/>
                </v:shape>
                <v:shape id="Shape 8956" o:spid="_x0000_s1467"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" path="m,l628650,r,9525l,9525,,e" fillcolor="#9aa0a6" stroked="f" strokeweight="0">
                  <v:stroke miterlimit="83231f" joinstyle="miter"/>
                  <v:path arrowok="t" textboxrect="0,0,628650,9525"/>
                </v:shape>
                <v:shape id="Shape 8957" o:spid="_x0000_s1468"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" path="m,l638175,r,9525l,9525,,e" fillcolor="#9aa0a6" stroked="f" strokeweight="0">
                  <v:stroke miterlimit="83231f" joinstyle="miter"/>
                  <v:path arrowok="t" textboxrect="0,0,638175,9525"/>
                </v:shape>
                <v:shape id="Shape 8958" o:spid="_x0000_s1469"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" path="m,l676275,r,9525l,9525,,e" fillcolor="#9aa0a6" stroked="f" strokeweight="0">
                  <v:stroke miterlimit="83231f" joinstyle="miter"/>
                  <v:path arrowok="t" textboxrect="0,0,676275,9525"/>
                </v:shape>
                <v:shape id="Shape 8959" o:spid="_x0000_s1470"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" path="m,l676275,r,9525l,9525,,e" fillcolor="#9aa0a6" stroked="f" strokeweight="0">
                  <v:stroke miterlimit="83231f" joinstyle="miter"/>
                  <v:path arrowok="t" textboxrect="0,0,676275,9525"/>
                </v:shape>
                <v:shape id="Shape 8960" o:spid="_x0000_s1471"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" path="m,l714375,r,9525l,9525,,e" fillcolor="#9aa0a6" stroked="f" strokeweight="0">
                  <v:stroke miterlimit="83231f" joinstyle="miter"/>
                  <v:path arrowok="t" textboxrect="0,0,714375,9525"/>
                </v:shape>
                <v:shape id="Shape 8961" o:spid="_x0000_s1472"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" path="m,l723900,r,9525l,9525,,e" fillcolor="#9aa0a6" stroked="f" strokeweight="0">
                  <v:stroke miterlimit="83231f" joinstyle="miter"/>
                  <v:path arrowok="t" textboxrect="0,0,723900,9525"/>
                </v:shape>
                <v:shape id="Shape 8962" o:spid="_x0000_s1473"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" path="m,l628650,r,9525l,9525,,e" fillcolor="#9aa0a6" stroked="f" strokeweight="0">
                  <v:stroke miterlimit="83231f" joinstyle="miter"/>
                  <v:path arrowok="t" textboxrect="0,0,628650,9525"/>
                </v:shape>
                <v:shape id="Shape 8963" o:spid="_x0000_s1474"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" path="m,l638175,r,9525l,9525,,e" fillcolor="#9aa0a6" stroked="f" strokeweight="0">
                  <v:stroke miterlimit="83231f" joinstyle="miter"/>
                  <v:path arrowok="t" textboxrect="0,0,638175,9525"/>
                </v:shape>
                <v:shape id="Shape 8964" o:spid="_x0000_s1475"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" path="m,l676275,r,9525l,9525,,e" fillcolor="#9aa0a6" stroked="f" strokeweight="0">
                  <v:stroke miterlimit="83231f" joinstyle="miter"/>
                  <v:path arrowok="t" textboxrect="0,0,676275,9525"/>
                </v:shape>
                <v:rect id="Rectangle 773" o:spid="_x0000_s1476" style="position:absolute;left:684;top:8430;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" filled="f" stroked="f">
                  <v:textbox inset="0,0,0,0">
                    <w:txbxContent>
                      <w:p w14:paraId="51109FEE"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73D41B41" w14:textId="77777777" w:rsidR="00E416C4" w:rsidRPr="00336478" w:rsidRDefault="00E416C4" w:rsidP="00E416C4">
      <w:pPr>
        <w:numPr>
          <w:ilvl w:val="0"/>
          <w:numId w:val="9"/>
        </w:numPr>
        <w:spacing w:after="30" w:line="360" w:lineRule="auto"/>
        <w:ind w:hanging="633"/>
        <w:rPr>
          <w:rFonts w:ascii="Arial" w:hAnsi="Arial" w:cs="Arial"/>
        </w:rPr>
      </w:pPr>
      <w:r w:rsidRPr="00336478">
        <w:rPr>
          <w:rFonts w:ascii="Arial" w:eastAsia="Arial" w:hAnsi="Arial" w:cs="Arial"/>
          <w:color w:val="202124"/>
          <w:sz w:val="24"/>
        </w:rPr>
        <w:t xml:space="preserve">I am proud to tell others that I work for this company. </w:t>
      </w:r>
      <w:r w:rsidRPr="00336478">
        <w:rPr>
          <w:rFonts w:ascii="Arial" w:eastAsia="Calibri" w:hAnsi="Arial" w:cs="Arial"/>
          <w:color w:val="D93025"/>
          <w:sz w:val="24"/>
        </w:rPr>
        <w:t>*</w:t>
      </w:r>
    </w:p>
    <w:p w14:paraId="2B268733" w14:textId="77777777" w:rsidR="00E416C4" w:rsidRPr="00336478" w:rsidRDefault="00E416C4" w:rsidP="00E416C4">
      <w:pPr>
        <w:spacing w:after="0" w:line="360" w:lineRule="auto"/>
        <w:ind w:left="630"/>
        <w:rPr>
          <w:rFonts w:ascii="Arial" w:hAnsi="Arial" w:cs="Arial"/>
        </w:rPr>
      </w:pPr>
      <w:r w:rsidRPr="00336478">
        <w:rPr>
          <w:rFonts w:ascii="Arial" w:hAnsi="Arial" w:cs="Arial"/>
          <w:noProof/>
        </w:rPr>
        <mc:AlternateContent>
          <mc:Choice Requires="wpg">
            <w:drawing>
              <wp:inline distT="0" distB="0" distL="0" distR="0" wp14:anchorId="56D9BCDA" wp14:editId="7A2EE4AA">
                <wp:extent cx="4067175" cy="1119191"/>
                <wp:effectExtent l="0" t="0" r="0" b="0"/>
                <wp:docPr id="7195" name="Group 7195"/>
                <wp:cNvGraphicFramePr/>
                <a:graphic xmlns:a="http://schemas.openxmlformats.org/drawingml/2006/main">
                  <a:graphicData uri="http://schemas.microsoft.com/office/word/2010/wordprocessingGroup">
                    <wpg:wgp>
                      <wpg:cNvGrpSpPr/>
                      <wpg:grpSpPr>
                        <a:xfrm>
                          <a:off x="0" y="0"/>
                          <a:ext cx="4067175" cy="1119191"/>
                          <a:chOff x="0" y="0"/>
                          <a:chExt cx="4067175" cy="1119191"/>
                        </a:xfrm>
                      </wpg:grpSpPr>
                      <wps:wsp>
                        <wps:cNvPr id="625" name="Rectangle 625"/>
                        <wps:cNvSpPr/>
                        <wps:spPr>
                          <a:xfrm>
                            <a:off x="1786" y="0"/>
                            <a:ext cx="2170239" cy="177356"/>
                          </a:xfrm>
                          <a:prstGeom prst="rect">
                            <a:avLst/>
                          </a:prstGeom>
                          <a:ln>
                            <a:noFill/>
                          </a:ln>
                        </wps:spPr>
                        <wps:txbx>
                          <w:txbxContent>
                            <w:p w14:paraId="05D4474E"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776" name="Shape 776"/>
                        <wps:cNvSpPr/>
                        <wps:spPr>
                          <a:xfrm>
                            <a:off x="862012" y="819153"/>
                            <a:ext cx="266700" cy="161925"/>
                          </a:xfrm>
                          <a:custGeom>
                            <a:avLst/>
                            <a:gdLst/>
                            <a:ahLst/>
                            <a:cxnLst/>
                            <a:rect l="0" t="0" r="0" b="0"/>
                            <a:pathLst>
                              <a:path w="266700" h="161925">
                                <a:moveTo>
                                  <a:pt x="0" y="80963"/>
                                </a:moveTo>
                                <a:cubicBezTo>
                                  <a:pt x="0" y="75648"/>
                                  <a:pt x="519" y="70377"/>
                                  <a:pt x="1556" y="65168"/>
                                </a:cubicBezTo>
                                <a:cubicBezTo>
                                  <a:pt x="2593" y="59947"/>
                                  <a:pt x="4129" y="54880"/>
                                  <a:pt x="6163" y="49975"/>
                                </a:cubicBezTo>
                                <a:cubicBezTo>
                                  <a:pt x="8197" y="45058"/>
                                  <a:pt x="10691" y="40394"/>
                                  <a:pt x="13645" y="35973"/>
                                </a:cubicBezTo>
                                <a:cubicBezTo>
                                  <a:pt x="16598" y="31552"/>
                                  <a:pt x="19954" y="27465"/>
                                  <a:pt x="23713" y="23707"/>
                                </a:cubicBezTo>
                                <a:cubicBezTo>
                                  <a:pt x="27473" y="19949"/>
                                  <a:pt x="31562" y="16594"/>
                                  <a:pt x="35982" y="13636"/>
                                </a:cubicBezTo>
                                <a:cubicBezTo>
                                  <a:pt x="40402" y="10685"/>
                                  <a:pt x="45068" y="8192"/>
                                  <a:pt x="49980" y="6158"/>
                                </a:cubicBezTo>
                                <a:cubicBezTo>
                                  <a:pt x="54891" y="4130"/>
                                  <a:pt x="59954" y="2592"/>
                                  <a:pt x="65167" y="1556"/>
                                </a:cubicBezTo>
                                <a:cubicBezTo>
                                  <a:pt x="70381" y="521"/>
                                  <a:pt x="75646" y="0"/>
                                  <a:pt x="80963" y="0"/>
                                </a:cubicBezTo>
                                <a:lnTo>
                                  <a:pt x="185738" y="0"/>
                                </a:lnTo>
                                <a:cubicBezTo>
                                  <a:pt x="191053" y="0"/>
                                  <a:pt x="196318" y="521"/>
                                  <a:pt x="201532" y="1556"/>
                                </a:cubicBezTo>
                                <a:cubicBezTo>
                                  <a:pt x="206746" y="2592"/>
                                  <a:pt x="211809" y="4130"/>
                                  <a:pt x="216720" y="6158"/>
                                </a:cubicBezTo>
                                <a:cubicBezTo>
                                  <a:pt x="221632" y="8192"/>
                                  <a:pt x="226297" y="10685"/>
                                  <a:pt x="230718" y="13636"/>
                                </a:cubicBezTo>
                                <a:cubicBezTo>
                                  <a:pt x="235138" y="16594"/>
                                  <a:pt x="239227" y="19949"/>
                                  <a:pt x="242987" y="23707"/>
                                </a:cubicBezTo>
                                <a:cubicBezTo>
                                  <a:pt x="246745" y="27465"/>
                                  <a:pt x="250102" y="31552"/>
                                  <a:pt x="253055" y="35973"/>
                                </a:cubicBezTo>
                                <a:cubicBezTo>
                                  <a:pt x="256009" y="40394"/>
                                  <a:pt x="258503" y="45058"/>
                                  <a:pt x="260537" y="49975"/>
                                </a:cubicBezTo>
                                <a:cubicBezTo>
                                  <a:pt x="262571" y="54880"/>
                                  <a:pt x="264107" y="59947"/>
                                  <a:pt x="265144" y="65168"/>
                                </a:cubicBezTo>
                                <a:cubicBezTo>
                                  <a:pt x="266181" y="70377"/>
                                  <a:pt x="266700" y="75648"/>
                                  <a:pt x="266700" y="80963"/>
                                </a:cubicBezTo>
                                <a:cubicBezTo>
                                  <a:pt x="266700" y="86283"/>
                                  <a:pt x="266181" y="91542"/>
                                  <a:pt x="265144" y="96757"/>
                                </a:cubicBezTo>
                                <a:cubicBezTo>
                                  <a:pt x="264107" y="101966"/>
                                  <a:pt x="262571" y="107032"/>
                                  <a:pt x="260537" y="111944"/>
                                </a:cubicBezTo>
                                <a:cubicBezTo>
                                  <a:pt x="258503" y="116849"/>
                                  <a:pt x="256009" y="121518"/>
                                  <a:pt x="253055" y="125940"/>
                                </a:cubicBezTo>
                                <a:cubicBezTo>
                                  <a:pt x="250102" y="130361"/>
                                  <a:pt x="246745" y="134448"/>
                                  <a:pt x="242987" y="138212"/>
                                </a:cubicBezTo>
                                <a:cubicBezTo>
                                  <a:pt x="239227" y="141970"/>
                                  <a:pt x="235138" y="145324"/>
                                  <a:pt x="230718" y="148270"/>
                                </a:cubicBezTo>
                                <a:cubicBezTo>
                                  <a:pt x="226297" y="151228"/>
                                  <a:pt x="221632" y="153721"/>
                                  <a:pt x="216720" y="155755"/>
                                </a:cubicBezTo>
                                <a:cubicBezTo>
                                  <a:pt x="211809" y="157795"/>
                                  <a:pt x="206746" y="159327"/>
                                  <a:pt x="201532" y="160362"/>
                                </a:cubicBezTo>
                                <a:cubicBezTo>
                                  <a:pt x="196318" y="161404"/>
                                  <a:pt x="191053" y="161925"/>
                                  <a:pt x="185738" y="161925"/>
                                </a:cubicBezTo>
                                <a:lnTo>
                                  <a:pt x="80963" y="161925"/>
                                </a:lnTo>
                                <a:cubicBezTo>
                                  <a:pt x="75646" y="161925"/>
                                  <a:pt x="70381" y="161404"/>
                                  <a:pt x="65167" y="160362"/>
                                </a:cubicBezTo>
                                <a:cubicBezTo>
                                  <a:pt x="59954" y="159327"/>
                                  <a:pt x="54891" y="157795"/>
                                  <a:pt x="49980" y="155755"/>
                                </a:cubicBezTo>
                                <a:cubicBezTo>
                                  <a:pt x="45068" y="153721"/>
                                  <a:pt x="40402" y="151228"/>
                                  <a:pt x="35982" y="148270"/>
                                </a:cubicBezTo>
                                <a:cubicBezTo>
                                  <a:pt x="31562" y="145324"/>
                                  <a:pt x="27473" y="141970"/>
                                  <a:pt x="23713" y="138212"/>
                                </a:cubicBezTo>
                                <a:cubicBezTo>
                                  <a:pt x="19954" y="134448"/>
                                  <a:pt x="16598" y="130361"/>
                                  <a:pt x="13645" y="125940"/>
                                </a:cubicBezTo>
                                <a:cubicBezTo>
                                  <a:pt x="10691" y="121518"/>
                                  <a:pt x="8197" y="116849"/>
                                  <a:pt x="6163" y="111944"/>
                                </a:cubicBezTo>
                                <a:cubicBezTo>
                                  <a:pt x="4129" y="107032"/>
                                  <a:pt x="2593" y="101972"/>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77" name="Shape 777"/>
                        <wps:cNvSpPr/>
                        <wps:spPr>
                          <a:xfrm>
                            <a:off x="1585912" y="819153"/>
                            <a:ext cx="257175" cy="161925"/>
                          </a:xfrm>
                          <a:custGeom>
                            <a:avLst/>
                            <a:gdLst/>
                            <a:ahLst/>
                            <a:cxnLst/>
                            <a:rect l="0" t="0" r="0" b="0"/>
                            <a:pathLst>
                              <a:path w="257175" h="161925">
                                <a:moveTo>
                                  <a:pt x="0" y="80963"/>
                                </a:moveTo>
                                <a:cubicBezTo>
                                  <a:pt x="0" y="75648"/>
                                  <a:pt x="519" y="70377"/>
                                  <a:pt x="1556" y="65168"/>
                                </a:cubicBezTo>
                                <a:cubicBezTo>
                                  <a:pt x="2593" y="59947"/>
                                  <a:pt x="4129" y="54880"/>
                                  <a:pt x="6163" y="49975"/>
                                </a:cubicBezTo>
                                <a:cubicBezTo>
                                  <a:pt x="8198" y="45058"/>
                                  <a:pt x="10691" y="40394"/>
                                  <a:pt x="13645" y="35973"/>
                                </a:cubicBezTo>
                                <a:cubicBezTo>
                                  <a:pt x="16598" y="31552"/>
                                  <a:pt x="19955" y="27465"/>
                                  <a:pt x="23714" y="23707"/>
                                </a:cubicBezTo>
                                <a:cubicBezTo>
                                  <a:pt x="27473" y="19949"/>
                                  <a:pt x="31562" y="16594"/>
                                  <a:pt x="35982" y="13636"/>
                                </a:cubicBezTo>
                                <a:cubicBezTo>
                                  <a:pt x="40403"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2" y="19949"/>
                                  <a:pt x="233462" y="23707"/>
                                </a:cubicBezTo>
                                <a:cubicBezTo>
                                  <a:pt x="237220" y="27465"/>
                                  <a:pt x="240577" y="31552"/>
                                  <a:pt x="243530" y="35973"/>
                                </a:cubicBezTo>
                                <a:cubicBezTo>
                                  <a:pt x="246484" y="40394"/>
                                  <a:pt x="248977" y="45058"/>
                                  <a:pt x="251012" y="49975"/>
                                </a:cubicBezTo>
                                <a:cubicBezTo>
                                  <a:pt x="253046" y="54880"/>
                                  <a:pt x="254582" y="59947"/>
                                  <a:pt x="255619" y="65168"/>
                                </a:cubicBezTo>
                                <a:cubicBezTo>
                                  <a:pt x="256656" y="70377"/>
                                  <a:pt x="257175" y="75648"/>
                                  <a:pt x="257175" y="80963"/>
                                </a:cubicBezTo>
                                <a:cubicBezTo>
                                  <a:pt x="257175" y="86283"/>
                                  <a:pt x="256656" y="91542"/>
                                  <a:pt x="255619" y="96757"/>
                                </a:cubicBezTo>
                                <a:cubicBezTo>
                                  <a:pt x="254582" y="101966"/>
                                  <a:pt x="253046" y="107032"/>
                                  <a:pt x="251012" y="111944"/>
                                </a:cubicBezTo>
                                <a:cubicBezTo>
                                  <a:pt x="248977" y="116849"/>
                                  <a:pt x="246484" y="121518"/>
                                  <a:pt x="243530" y="125940"/>
                                </a:cubicBezTo>
                                <a:cubicBezTo>
                                  <a:pt x="240577" y="130361"/>
                                  <a:pt x="237220" y="134448"/>
                                  <a:pt x="233462" y="138212"/>
                                </a:cubicBezTo>
                                <a:cubicBezTo>
                                  <a:pt x="229702" y="141970"/>
                                  <a:pt x="225613" y="145324"/>
                                  <a:pt x="221193" y="148270"/>
                                </a:cubicBezTo>
                                <a:cubicBezTo>
                                  <a:pt x="216772" y="151228"/>
                                  <a:pt x="212107" y="153721"/>
                                  <a:pt x="207196" y="155755"/>
                                </a:cubicBezTo>
                                <a:cubicBezTo>
                                  <a:pt x="202284" y="157795"/>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95"/>
                                  <a:pt x="49980" y="155755"/>
                                </a:cubicBezTo>
                                <a:cubicBezTo>
                                  <a:pt x="45068" y="153721"/>
                                  <a:pt x="40403" y="151228"/>
                                  <a:pt x="35982" y="148270"/>
                                </a:cubicBezTo>
                                <a:cubicBezTo>
                                  <a:pt x="31562" y="145324"/>
                                  <a:pt x="27473" y="141970"/>
                                  <a:pt x="23714" y="138212"/>
                                </a:cubicBezTo>
                                <a:cubicBezTo>
                                  <a:pt x="19955" y="134448"/>
                                  <a:pt x="16598" y="130361"/>
                                  <a:pt x="13645" y="125940"/>
                                </a:cubicBezTo>
                                <a:cubicBezTo>
                                  <a:pt x="10691" y="121518"/>
                                  <a:pt x="8198" y="116849"/>
                                  <a:pt x="6163" y="111944"/>
                                </a:cubicBezTo>
                                <a:cubicBezTo>
                                  <a:pt x="4129" y="107032"/>
                                  <a:pt x="2593" y="101972"/>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78" name="Shape 778"/>
                        <wps:cNvSpPr/>
                        <wps:spPr>
                          <a:xfrm>
                            <a:off x="2262187" y="819153"/>
                            <a:ext cx="257175" cy="161925"/>
                          </a:xfrm>
                          <a:custGeom>
                            <a:avLst/>
                            <a:gdLst/>
                            <a:ahLst/>
                            <a:cxnLst/>
                            <a:rect l="0" t="0" r="0" b="0"/>
                            <a:pathLst>
                              <a:path w="257175" h="161925">
                                <a:moveTo>
                                  <a:pt x="0" y="80963"/>
                                </a:moveTo>
                                <a:cubicBezTo>
                                  <a:pt x="0" y="75648"/>
                                  <a:pt x="519" y="70377"/>
                                  <a:pt x="1556" y="65168"/>
                                </a:cubicBezTo>
                                <a:cubicBezTo>
                                  <a:pt x="2593" y="59947"/>
                                  <a:pt x="4129" y="54880"/>
                                  <a:pt x="6163" y="49975"/>
                                </a:cubicBezTo>
                                <a:cubicBezTo>
                                  <a:pt x="8198" y="45058"/>
                                  <a:pt x="10691" y="40394"/>
                                  <a:pt x="13645" y="35973"/>
                                </a:cubicBezTo>
                                <a:cubicBezTo>
                                  <a:pt x="16599" y="31552"/>
                                  <a:pt x="19955" y="27465"/>
                                  <a:pt x="23714" y="23707"/>
                                </a:cubicBezTo>
                                <a:cubicBezTo>
                                  <a:pt x="27473" y="19949"/>
                                  <a:pt x="31562" y="16594"/>
                                  <a:pt x="35982" y="13636"/>
                                </a:cubicBezTo>
                                <a:cubicBezTo>
                                  <a:pt x="40403"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3" y="19949"/>
                                  <a:pt x="233462" y="23707"/>
                                </a:cubicBezTo>
                                <a:cubicBezTo>
                                  <a:pt x="237221" y="27465"/>
                                  <a:pt x="240577" y="31552"/>
                                  <a:pt x="243530" y="35973"/>
                                </a:cubicBezTo>
                                <a:cubicBezTo>
                                  <a:pt x="246484" y="40394"/>
                                  <a:pt x="248977" y="45058"/>
                                  <a:pt x="251012" y="49975"/>
                                </a:cubicBezTo>
                                <a:cubicBezTo>
                                  <a:pt x="253047" y="54880"/>
                                  <a:pt x="254583" y="59947"/>
                                  <a:pt x="255620" y="65168"/>
                                </a:cubicBezTo>
                                <a:cubicBezTo>
                                  <a:pt x="256657" y="70377"/>
                                  <a:pt x="257175" y="75648"/>
                                  <a:pt x="257175" y="80963"/>
                                </a:cubicBezTo>
                                <a:cubicBezTo>
                                  <a:pt x="257175" y="86283"/>
                                  <a:pt x="256657" y="91542"/>
                                  <a:pt x="255620" y="96757"/>
                                </a:cubicBezTo>
                                <a:cubicBezTo>
                                  <a:pt x="254583" y="101966"/>
                                  <a:pt x="253047" y="107032"/>
                                  <a:pt x="251012" y="111944"/>
                                </a:cubicBezTo>
                                <a:cubicBezTo>
                                  <a:pt x="248978" y="116849"/>
                                  <a:pt x="246484" y="121518"/>
                                  <a:pt x="243530" y="125940"/>
                                </a:cubicBezTo>
                                <a:cubicBezTo>
                                  <a:pt x="240577" y="130361"/>
                                  <a:pt x="237221" y="134448"/>
                                  <a:pt x="233462" y="138212"/>
                                </a:cubicBezTo>
                                <a:cubicBezTo>
                                  <a:pt x="229703" y="141970"/>
                                  <a:pt x="225613" y="145324"/>
                                  <a:pt x="221193" y="148270"/>
                                </a:cubicBezTo>
                                <a:cubicBezTo>
                                  <a:pt x="216772" y="151228"/>
                                  <a:pt x="212107" y="153721"/>
                                  <a:pt x="207196" y="155755"/>
                                </a:cubicBezTo>
                                <a:cubicBezTo>
                                  <a:pt x="202284" y="157795"/>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95"/>
                                  <a:pt x="49980" y="155755"/>
                                </a:cubicBezTo>
                                <a:cubicBezTo>
                                  <a:pt x="45068" y="153721"/>
                                  <a:pt x="40403" y="151228"/>
                                  <a:pt x="35982" y="148270"/>
                                </a:cubicBezTo>
                                <a:cubicBezTo>
                                  <a:pt x="31562" y="145324"/>
                                  <a:pt x="27473" y="141970"/>
                                  <a:pt x="23714" y="138212"/>
                                </a:cubicBezTo>
                                <a:cubicBezTo>
                                  <a:pt x="19955" y="134448"/>
                                  <a:pt x="16598" y="130361"/>
                                  <a:pt x="13645" y="125940"/>
                                </a:cubicBezTo>
                                <a:cubicBezTo>
                                  <a:pt x="10691" y="121518"/>
                                  <a:pt x="8198" y="116849"/>
                                  <a:pt x="6163" y="111944"/>
                                </a:cubicBezTo>
                                <a:cubicBezTo>
                                  <a:pt x="4129" y="107032"/>
                                  <a:pt x="2593" y="101972"/>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79" name="Shape 779"/>
                        <wps:cNvSpPr/>
                        <wps:spPr>
                          <a:xfrm>
                            <a:off x="2890837" y="819153"/>
                            <a:ext cx="257175" cy="161925"/>
                          </a:xfrm>
                          <a:custGeom>
                            <a:avLst/>
                            <a:gdLst/>
                            <a:ahLst/>
                            <a:cxnLst/>
                            <a:rect l="0" t="0" r="0" b="0"/>
                            <a:pathLst>
                              <a:path w="257175" h="161925">
                                <a:moveTo>
                                  <a:pt x="0" y="80963"/>
                                </a:moveTo>
                                <a:cubicBezTo>
                                  <a:pt x="0" y="75648"/>
                                  <a:pt x="519" y="70377"/>
                                  <a:pt x="1556" y="65168"/>
                                </a:cubicBezTo>
                                <a:cubicBezTo>
                                  <a:pt x="2592" y="59947"/>
                                  <a:pt x="4128" y="54880"/>
                                  <a:pt x="6162" y="49975"/>
                                </a:cubicBezTo>
                                <a:cubicBezTo>
                                  <a:pt x="8197" y="45058"/>
                                  <a:pt x="10691" y="40394"/>
                                  <a:pt x="13645" y="35973"/>
                                </a:cubicBezTo>
                                <a:cubicBezTo>
                                  <a:pt x="16598" y="31552"/>
                                  <a:pt x="19954" y="27465"/>
                                  <a:pt x="23714" y="23707"/>
                                </a:cubicBezTo>
                                <a:cubicBezTo>
                                  <a:pt x="27472" y="19949"/>
                                  <a:pt x="31562" y="16594"/>
                                  <a:pt x="35982" y="13636"/>
                                </a:cubicBezTo>
                                <a:cubicBezTo>
                                  <a:pt x="40402"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3" y="19949"/>
                                  <a:pt x="233462" y="23707"/>
                                </a:cubicBezTo>
                                <a:cubicBezTo>
                                  <a:pt x="237220" y="27465"/>
                                  <a:pt x="240577" y="31552"/>
                                  <a:pt x="243530" y="35973"/>
                                </a:cubicBezTo>
                                <a:cubicBezTo>
                                  <a:pt x="246484" y="40394"/>
                                  <a:pt x="248978" y="45058"/>
                                  <a:pt x="251012" y="49975"/>
                                </a:cubicBezTo>
                                <a:cubicBezTo>
                                  <a:pt x="253047" y="54880"/>
                                  <a:pt x="254582" y="59947"/>
                                  <a:pt x="255619" y="65168"/>
                                </a:cubicBezTo>
                                <a:cubicBezTo>
                                  <a:pt x="256657" y="70377"/>
                                  <a:pt x="257175" y="75648"/>
                                  <a:pt x="257175" y="80963"/>
                                </a:cubicBezTo>
                                <a:cubicBezTo>
                                  <a:pt x="257175" y="86283"/>
                                  <a:pt x="256657" y="91542"/>
                                  <a:pt x="255619" y="96757"/>
                                </a:cubicBezTo>
                                <a:cubicBezTo>
                                  <a:pt x="254582" y="101966"/>
                                  <a:pt x="253047" y="107032"/>
                                  <a:pt x="251012" y="111944"/>
                                </a:cubicBezTo>
                                <a:cubicBezTo>
                                  <a:pt x="248978" y="116849"/>
                                  <a:pt x="246484" y="121518"/>
                                  <a:pt x="243530" y="125940"/>
                                </a:cubicBezTo>
                                <a:cubicBezTo>
                                  <a:pt x="240577" y="130361"/>
                                  <a:pt x="237220" y="134448"/>
                                  <a:pt x="233462" y="138212"/>
                                </a:cubicBezTo>
                                <a:cubicBezTo>
                                  <a:pt x="229703" y="141970"/>
                                  <a:pt x="225613" y="145324"/>
                                  <a:pt x="221193" y="148270"/>
                                </a:cubicBezTo>
                                <a:cubicBezTo>
                                  <a:pt x="216773" y="151228"/>
                                  <a:pt x="212107" y="153721"/>
                                  <a:pt x="207196" y="155755"/>
                                </a:cubicBezTo>
                                <a:cubicBezTo>
                                  <a:pt x="202284" y="157795"/>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95"/>
                                  <a:pt x="49980" y="155755"/>
                                </a:cubicBezTo>
                                <a:cubicBezTo>
                                  <a:pt x="45068" y="153721"/>
                                  <a:pt x="40402" y="151228"/>
                                  <a:pt x="35982" y="148270"/>
                                </a:cubicBezTo>
                                <a:cubicBezTo>
                                  <a:pt x="31562" y="145324"/>
                                  <a:pt x="27472" y="141970"/>
                                  <a:pt x="23714" y="138212"/>
                                </a:cubicBezTo>
                                <a:cubicBezTo>
                                  <a:pt x="19954" y="134448"/>
                                  <a:pt x="16598" y="130361"/>
                                  <a:pt x="13645" y="125940"/>
                                </a:cubicBezTo>
                                <a:cubicBezTo>
                                  <a:pt x="10691" y="121518"/>
                                  <a:pt x="8197" y="116849"/>
                                  <a:pt x="6162" y="111944"/>
                                </a:cubicBezTo>
                                <a:cubicBezTo>
                                  <a:pt x="4128" y="107032"/>
                                  <a:pt x="2592" y="101972"/>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780" name="Shape 780"/>
                        <wps:cNvSpPr/>
                        <wps:spPr>
                          <a:xfrm>
                            <a:off x="3548062" y="819153"/>
                            <a:ext cx="257175" cy="161925"/>
                          </a:xfrm>
                          <a:custGeom>
                            <a:avLst/>
                            <a:gdLst/>
                            <a:ahLst/>
                            <a:cxnLst/>
                            <a:rect l="0" t="0" r="0" b="0"/>
                            <a:pathLst>
                              <a:path w="257175" h="161925">
                                <a:moveTo>
                                  <a:pt x="0" y="80963"/>
                                </a:moveTo>
                                <a:cubicBezTo>
                                  <a:pt x="0" y="75648"/>
                                  <a:pt x="519" y="70377"/>
                                  <a:pt x="1556" y="65168"/>
                                </a:cubicBezTo>
                                <a:cubicBezTo>
                                  <a:pt x="2592" y="59947"/>
                                  <a:pt x="4128" y="54880"/>
                                  <a:pt x="6162" y="49975"/>
                                </a:cubicBezTo>
                                <a:cubicBezTo>
                                  <a:pt x="8197" y="45058"/>
                                  <a:pt x="10691" y="40394"/>
                                  <a:pt x="13645" y="35973"/>
                                </a:cubicBezTo>
                                <a:cubicBezTo>
                                  <a:pt x="16598" y="31552"/>
                                  <a:pt x="19954" y="27465"/>
                                  <a:pt x="23714" y="23707"/>
                                </a:cubicBezTo>
                                <a:cubicBezTo>
                                  <a:pt x="27472" y="19949"/>
                                  <a:pt x="31562" y="16594"/>
                                  <a:pt x="35982" y="13636"/>
                                </a:cubicBezTo>
                                <a:cubicBezTo>
                                  <a:pt x="40402" y="10685"/>
                                  <a:pt x="45068" y="8192"/>
                                  <a:pt x="49980" y="6158"/>
                                </a:cubicBezTo>
                                <a:cubicBezTo>
                                  <a:pt x="54891" y="4130"/>
                                  <a:pt x="59954" y="2592"/>
                                  <a:pt x="65168" y="1556"/>
                                </a:cubicBezTo>
                                <a:cubicBezTo>
                                  <a:pt x="70382" y="521"/>
                                  <a:pt x="75647" y="0"/>
                                  <a:pt x="80963" y="0"/>
                                </a:cubicBezTo>
                                <a:lnTo>
                                  <a:pt x="176213" y="0"/>
                                </a:lnTo>
                                <a:cubicBezTo>
                                  <a:pt x="181529" y="0"/>
                                  <a:pt x="186794" y="521"/>
                                  <a:pt x="192007" y="1556"/>
                                </a:cubicBezTo>
                                <a:cubicBezTo>
                                  <a:pt x="197221" y="2592"/>
                                  <a:pt x="202284" y="4130"/>
                                  <a:pt x="207196" y="6158"/>
                                </a:cubicBezTo>
                                <a:cubicBezTo>
                                  <a:pt x="212107" y="8192"/>
                                  <a:pt x="216772" y="10685"/>
                                  <a:pt x="221193" y="13636"/>
                                </a:cubicBezTo>
                                <a:cubicBezTo>
                                  <a:pt x="225613" y="16594"/>
                                  <a:pt x="229703" y="19949"/>
                                  <a:pt x="233462" y="23707"/>
                                </a:cubicBezTo>
                                <a:cubicBezTo>
                                  <a:pt x="237220" y="27465"/>
                                  <a:pt x="240577" y="31552"/>
                                  <a:pt x="243530" y="35973"/>
                                </a:cubicBezTo>
                                <a:cubicBezTo>
                                  <a:pt x="246483" y="40394"/>
                                  <a:pt x="248977" y="45058"/>
                                  <a:pt x="251012" y="49975"/>
                                </a:cubicBezTo>
                                <a:cubicBezTo>
                                  <a:pt x="253046" y="54880"/>
                                  <a:pt x="254582" y="59947"/>
                                  <a:pt x="255619" y="65168"/>
                                </a:cubicBezTo>
                                <a:cubicBezTo>
                                  <a:pt x="256656" y="70377"/>
                                  <a:pt x="257175" y="75648"/>
                                  <a:pt x="257175" y="80963"/>
                                </a:cubicBezTo>
                                <a:cubicBezTo>
                                  <a:pt x="257175" y="86283"/>
                                  <a:pt x="256656" y="91542"/>
                                  <a:pt x="255619" y="96757"/>
                                </a:cubicBezTo>
                                <a:cubicBezTo>
                                  <a:pt x="254582" y="101966"/>
                                  <a:pt x="253046" y="107032"/>
                                  <a:pt x="251012" y="111944"/>
                                </a:cubicBezTo>
                                <a:cubicBezTo>
                                  <a:pt x="248977" y="116849"/>
                                  <a:pt x="246483" y="121518"/>
                                  <a:pt x="243530" y="125940"/>
                                </a:cubicBezTo>
                                <a:cubicBezTo>
                                  <a:pt x="240577" y="130361"/>
                                  <a:pt x="237220" y="134448"/>
                                  <a:pt x="233462" y="138212"/>
                                </a:cubicBezTo>
                                <a:cubicBezTo>
                                  <a:pt x="229703" y="141970"/>
                                  <a:pt x="225613" y="145324"/>
                                  <a:pt x="221192" y="148270"/>
                                </a:cubicBezTo>
                                <a:cubicBezTo>
                                  <a:pt x="216772" y="151228"/>
                                  <a:pt x="212107" y="153721"/>
                                  <a:pt x="207196" y="155755"/>
                                </a:cubicBezTo>
                                <a:cubicBezTo>
                                  <a:pt x="202284" y="157795"/>
                                  <a:pt x="197221" y="159327"/>
                                  <a:pt x="192007" y="160362"/>
                                </a:cubicBezTo>
                                <a:cubicBezTo>
                                  <a:pt x="186794" y="161404"/>
                                  <a:pt x="181529" y="161925"/>
                                  <a:pt x="176213" y="161925"/>
                                </a:cubicBezTo>
                                <a:lnTo>
                                  <a:pt x="80963" y="161925"/>
                                </a:lnTo>
                                <a:cubicBezTo>
                                  <a:pt x="75647" y="161925"/>
                                  <a:pt x="70381" y="161404"/>
                                  <a:pt x="65167" y="160362"/>
                                </a:cubicBezTo>
                                <a:cubicBezTo>
                                  <a:pt x="59953" y="159327"/>
                                  <a:pt x="54891" y="157795"/>
                                  <a:pt x="49980" y="155755"/>
                                </a:cubicBezTo>
                                <a:cubicBezTo>
                                  <a:pt x="45068" y="153721"/>
                                  <a:pt x="40402" y="151228"/>
                                  <a:pt x="35982" y="148270"/>
                                </a:cubicBezTo>
                                <a:cubicBezTo>
                                  <a:pt x="31562" y="145324"/>
                                  <a:pt x="27472" y="141970"/>
                                  <a:pt x="23714" y="138212"/>
                                </a:cubicBezTo>
                                <a:cubicBezTo>
                                  <a:pt x="19954" y="134448"/>
                                  <a:pt x="16598" y="130361"/>
                                  <a:pt x="13645" y="125940"/>
                                </a:cubicBezTo>
                                <a:cubicBezTo>
                                  <a:pt x="10691" y="121518"/>
                                  <a:pt x="8197" y="116849"/>
                                  <a:pt x="6163" y="111944"/>
                                </a:cubicBezTo>
                                <a:cubicBezTo>
                                  <a:pt x="4128" y="107032"/>
                                  <a:pt x="2593" y="101972"/>
                                  <a:pt x="1556" y="96757"/>
                                </a:cubicBezTo>
                                <a:cubicBezTo>
                                  <a:pt x="519" y="91548"/>
                                  <a:pt x="0" y="86283"/>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032" name="Shape 9032"/>
                        <wps:cNvSpPr/>
                        <wps:spPr>
                          <a:xfrm>
                            <a:off x="0" y="719141"/>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33" name="Shape 9033"/>
                        <wps:cNvSpPr/>
                        <wps:spPr>
                          <a:xfrm>
                            <a:off x="685800"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34" name="Shape 9034"/>
                        <wps:cNvSpPr/>
                        <wps:spPr>
                          <a:xfrm>
                            <a:off x="1400175"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35" name="Shape 9035"/>
                        <wps:cNvSpPr/>
                        <wps:spPr>
                          <a:xfrm>
                            <a:off x="2124075"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36" name="Shape 9036"/>
                        <wps:cNvSpPr/>
                        <wps:spPr>
                          <a:xfrm>
                            <a:off x="2752725"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37" name="Shape 9037"/>
                        <wps:cNvSpPr/>
                        <wps:spPr>
                          <a:xfrm>
                            <a:off x="339090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38" name="Shape 9038"/>
                        <wps:cNvSpPr/>
                        <wps:spPr>
                          <a:xfrm>
                            <a:off x="0" y="1071566"/>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39" name="Shape 9039"/>
                        <wps:cNvSpPr/>
                        <wps:spPr>
                          <a:xfrm>
                            <a:off x="685800"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40" name="Shape 9040"/>
                        <wps:cNvSpPr/>
                        <wps:spPr>
                          <a:xfrm>
                            <a:off x="1400175"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41" name="Shape 9041"/>
                        <wps:cNvSpPr/>
                        <wps:spPr>
                          <a:xfrm>
                            <a:off x="2124075"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42" name="Shape 9042"/>
                        <wps:cNvSpPr/>
                        <wps:spPr>
                          <a:xfrm>
                            <a:off x="2752725"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043" name="Shape 9043"/>
                        <wps:cNvSpPr/>
                        <wps:spPr>
                          <a:xfrm>
                            <a:off x="339090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00" name="Rectangle 800"/>
                        <wps:cNvSpPr/>
                        <wps:spPr>
                          <a:xfrm>
                            <a:off x="736848" y="347709"/>
                            <a:ext cx="677393" cy="185719"/>
                          </a:xfrm>
                          <a:prstGeom prst="rect">
                            <a:avLst/>
                          </a:prstGeom>
                          <a:ln>
                            <a:noFill/>
                          </a:ln>
                        </wps:spPr>
                        <wps:txbx>
                          <w:txbxContent>
                            <w:p w14:paraId="3BC026A5"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801" name="Rectangle 801"/>
                        <wps:cNvSpPr/>
                        <wps:spPr>
                          <a:xfrm>
                            <a:off x="718840" y="538209"/>
                            <a:ext cx="725727" cy="185719"/>
                          </a:xfrm>
                          <a:prstGeom prst="rect">
                            <a:avLst/>
                          </a:prstGeom>
                          <a:ln>
                            <a:noFill/>
                          </a:ln>
                        </wps:spPr>
                        <wps:txbx>
                          <w:txbxContent>
                            <w:p w14:paraId="55976154"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802" name="Rectangle 802"/>
                        <wps:cNvSpPr/>
                        <wps:spPr>
                          <a:xfrm>
                            <a:off x="1438870" y="442959"/>
                            <a:ext cx="725727" cy="185719"/>
                          </a:xfrm>
                          <a:prstGeom prst="rect">
                            <a:avLst/>
                          </a:prstGeom>
                          <a:ln>
                            <a:noFill/>
                          </a:ln>
                        </wps:spPr>
                        <wps:txbx>
                          <w:txbxContent>
                            <w:p w14:paraId="2B7DC81B"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803" name="Rectangle 803"/>
                        <wps:cNvSpPr/>
                        <wps:spPr>
                          <a:xfrm>
                            <a:off x="2162324" y="442959"/>
                            <a:ext cx="599136" cy="185719"/>
                          </a:xfrm>
                          <a:prstGeom prst="rect">
                            <a:avLst/>
                          </a:prstGeom>
                          <a:ln>
                            <a:noFill/>
                          </a:ln>
                        </wps:spPr>
                        <wps:txbx>
                          <w:txbxContent>
                            <w:p w14:paraId="13727F90"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804" name="Rectangle 804"/>
                        <wps:cNvSpPr/>
                        <wps:spPr>
                          <a:xfrm>
                            <a:off x="2837557" y="442959"/>
                            <a:ext cx="483244" cy="185719"/>
                          </a:xfrm>
                          <a:prstGeom prst="rect">
                            <a:avLst/>
                          </a:prstGeom>
                          <a:ln>
                            <a:noFill/>
                          </a:ln>
                        </wps:spPr>
                        <wps:txbx>
                          <w:txbxContent>
                            <w:p w14:paraId="2A94834B"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805" name="Rectangle 805"/>
                        <wps:cNvSpPr/>
                        <wps:spPr>
                          <a:xfrm>
                            <a:off x="3422302" y="347709"/>
                            <a:ext cx="677393" cy="185719"/>
                          </a:xfrm>
                          <a:prstGeom prst="rect">
                            <a:avLst/>
                          </a:prstGeom>
                          <a:ln>
                            <a:noFill/>
                          </a:ln>
                        </wps:spPr>
                        <wps:txbx>
                          <w:txbxContent>
                            <w:p w14:paraId="1E7D8EC4"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806" name="Rectangle 806"/>
                        <wps:cNvSpPr/>
                        <wps:spPr>
                          <a:xfrm>
                            <a:off x="3495228" y="538209"/>
                            <a:ext cx="483244" cy="185719"/>
                          </a:xfrm>
                          <a:prstGeom prst="rect">
                            <a:avLst/>
                          </a:prstGeom>
                          <a:ln>
                            <a:noFill/>
                          </a:ln>
                        </wps:spPr>
                        <wps:txbx>
                          <w:txbxContent>
                            <w:p w14:paraId="51DAC9B9"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808" name="Shape 808"/>
                        <wps:cNvSpPr/>
                        <wps:spPr>
                          <a:xfrm>
                            <a:off x="0" y="271469"/>
                            <a:ext cx="676275" cy="457197"/>
                          </a:xfrm>
                          <a:custGeom>
                            <a:avLst/>
                            <a:gdLst/>
                            <a:ahLst/>
                            <a:cxnLst/>
                            <a:rect l="0" t="0" r="0" b="0"/>
                            <a:pathLst>
                              <a:path w="676275" h="457197">
                                <a:moveTo>
                                  <a:pt x="28559" y="0"/>
                                </a:moveTo>
                                <a:lnTo>
                                  <a:pt x="676275" y="0"/>
                                </a:lnTo>
                                <a:lnTo>
                                  <a:pt x="676275" y="457197"/>
                                </a:lnTo>
                                <a:lnTo>
                                  <a:pt x="28575" y="457197"/>
                                </a:lnTo>
                                <a:cubicBezTo>
                                  <a:pt x="23522" y="457197"/>
                                  <a:pt x="18662" y="456230"/>
                                  <a:pt x="13995" y="454295"/>
                                </a:cubicBezTo>
                                <a:cubicBezTo>
                                  <a:pt x="9327" y="452360"/>
                                  <a:pt x="5207" y="449607"/>
                                  <a:pt x="1634" y="446035"/>
                                </a:cubicBezTo>
                                <a:lnTo>
                                  <a:pt x="0" y="443590"/>
                                </a:lnTo>
                                <a:lnTo>
                                  <a:pt x="0" y="13603"/>
                                </a:lnTo>
                                <a:lnTo>
                                  <a:pt x="1634" y="11159"/>
                                </a:lnTo>
                                <a:cubicBezTo>
                                  <a:pt x="5207" y="7581"/>
                                  <a:pt x="9327" y="4828"/>
                                  <a:pt x="13995" y="2893"/>
                                </a:cubicBezTo>
                                <a:lnTo>
                                  <a:pt x="28559" y="0"/>
                                </a:ln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8" name="Shape 9058"/>
                        <wps:cNvSpPr/>
                        <wps:spPr>
                          <a:xfrm>
                            <a:off x="0" y="1081091"/>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059" name="Shape 9059"/>
                        <wps:cNvSpPr/>
                        <wps:spPr>
                          <a:xfrm>
                            <a:off x="0"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0" name="Shape 9060"/>
                        <wps:cNvSpPr/>
                        <wps:spPr>
                          <a:xfrm>
                            <a:off x="676275" y="719141"/>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1" name="Shape 9061"/>
                        <wps:cNvSpPr/>
                        <wps:spPr>
                          <a:xfrm>
                            <a:off x="1390650" y="719141"/>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2" name="Shape 9062"/>
                        <wps:cNvSpPr/>
                        <wps:spPr>
                          <a:xfrm>
                            <a:off x="2114550" y="719141"/>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3" name="Shape 9063"/>
                        <wps:cNvSpPr/>
                        <wps:spPr>
                          <a:xfrm>
                            <a:off x="2743200" y="719141"/>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4" name="Shape 9064"/>
                        <wps:cNvSpPr/>
                        <wps:spPr>
                          <a:xfrm>
                            <a:off x="3381375" y="719141"/>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5" name="Shape 9065"/>
                        <wps:cNvSpPr/>
                        <wps:spPr>
                          <a:xfrm>
                            <a:off x="0"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6" name="Shape 9066"/>
                        <wps:cNvSpPr/>
                        <wps:spPr>
                          <a:xfrm>
                            <a:off x="676275" y="1071566"/>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7" name="Shape 9067"/>
                        <wps:cNvSpPr/>
                        <wps:spPr>
                          <a:xfrm>
                            <a:off x="1390650" y="1071566"/>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8" name="Shape 9068"/>
                        <wps:cNvSpPr/>
                        <wps:spPr>
                          <a:xfrm>
                            <a:off x="2114550" y="1071566"/>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69" name="Shape 9069"/>
                        <wps:cNvSpPr/>
                        <wps:spPr>
                          <a:xfrm>
                            <a:off x="2743200" y="1071566"/>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070" name="Shape 9070"/>
                        <wps:cNvSpPr/>
                        <wps:spPr>
                          <a:xfrm>
                            <a:off x="3381375" y="1071566"/>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22" name="Rectangle 822"/>
                        <wps:cNvSpPr/>
                        <wps:spPr>
                          <a:xfrm>
                            <a:off x="68461" y="843009"/>
                            <a:ext cx="620173" cy="185719"/>
                          </a:xfrm>
                          <a:prstGeom prst="rect">
                            <a:avLst/>
                          </a:prstGeom>
                          <a:ln>
                            <a:noFill/>
                          </a:ln>
                        </wps:spPr>
                        <wps:txbx>
                          <w:txbxContent>
                            <w:p w14:paraId="517993D9"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56D9BCDA" id="Group 7195" o:spid="_x0000_s1477"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">
                <v:rect id="Rectangle 625" o:spid="_x0000_s1478"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" filled="f" stroked="f">
                  <v:textbox inset="0,0,0,0">
                    <w:txbxContent>
                      <w:p w14:paraId="05D4474E"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776" o:spid="_x0000_s1479"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" path="m,80963c,75648,519,70377,1556,65168,2593,59947,4129,54880,6163,49975v2034,-4917,4528,-9581,7482,-14002c16598,31552,19954,27465,23713,23707v3760,-3758,7849,-7113,12269,-10071c40402,10685,45068,8192,49980,6158,54891,4130,59954,2592,65167,1556,70381,521,75646,,80963,l185738,v5315,,10580,521,15794,1556c206746,2592,211809,4130,216720,6158v4912,2034,9577,4527,13998,7478c235138,16594,239227,19949,242987,23707v3758,3758,7115,7845,10068,12266c256009,40394,258503,45058,260537,49975v2034,4905,3570,9972,4607,15193c266181,70377,266700,75648,266700,80963v,5320,-519,10579,-1556,15794c264107,101966,262571,107032,260537,111944v-2034,4905,-4528,9574,-7482,13996c250102,130361,246745,134448,242987,138212v-3760,3758,-7849,7112,-12269,10058c226297,151228,221632,153721,216720,155755v-4911,2040,-9974,3572,-15188,4607c196318,161404,191053,161925,185738,161925r-104775,c75646,161925,70381,161404,65167,160362v-5213,-1035,-10276,-2567,-15187,-4607c45068,153721,40402,151228,35982,148270v-4420,-2946,-8509,-6300,-12269,-10058c19954,134448,16598,130361,13645,125940,10691,121518,8197,116849,6163,111944,4129,107032,2593,101972,1556,96757,519,91548,,86283,,80963xe" filled="f" strokecolor="#9aa0a6">
                  <v:stroke miterlimit="1" joinstyle="miter"/>
                  <v:path arrowok="t" textboxrect="0,0,266700,161925"/>
                </v:shape>
                <v:shape id="Shape 777" o:spid="_x0000_s1480"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" path="m,80963c,75648,519,70377,1556,65168,2593,59947,4129,54880,6163,49975v2035,-4917,4528,-9581,7482,-14002c16598,31552,19955,27465,23714,23707v3759,-3758,7848,-7113,12268,-10071c40403,10685,45068,8192,49980,6158,54891,4130,59954,2592,65168,1556,70382,521,75647,,80963,r95250,c181529,,186794,521,192007,1556v5214,1036,10277,2574,15189,4602c212107,8192,216772,10685,221193,13636v4420,2958,8509,6313,12269,10071c237220,27465,240577,31552,243530,35973v2954,4421,5447,9085,7482,14002c253046,54880,254582,59947,255619,65168v1037,5209,1556,10480,1556,15795c257175,86283,256656,91542,255619,96757v-1037,5209,-2573,10275,-4607,15187c248977,116849,246484,121518,243530,125940v-2953,4421,-6310,8508,-10068,12272c229702,141970,225613,145324,221193,148270v-4421,2958,-9086,5451,-13997,7485c202284,157795,197221,159327,192007,160362v-5213,1042,-10478,1563,-15794,1563l80963,161925v-5316,,-10581,-521,-15795,-1563c59954,159327,54891,157795,49980,155755v-4912,-2034,-9577,-4527,-13998,-7485c31562,145324,27473,141970,23714,138212v-3759,-3764,-7116,-7851,-10069,-12272c10691,121518,8198,116849,6163,111944,4129,107032,2593,101972,1556,96757,519,91548,,86283,,80963xe" filled="f" strokecolor="#9aa0a6">
                  <v:stroke miterlimit="1" joinstyle="miter"/>
                  <v:path arrowok="t" textboxrect="0,0,257175,161925"/>
                </v:shape>
                <v:shape id="Shape 778" o:spid="_x0000_s1481"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" path="m,80963c,75648,519,70377,1556,65168,2593,59947,4129,54880,6163,49975v2035,-4917,4528,-9581,7482,-14002c16599,31552,19955,27465,23714,23707v3759,-3758,7848,-7113,12268,-10071c40403,10685,45068,8192,49980,6158,54891,4130,59954,2592,65168,1556,70382,521,75647,,80963,r95250,c181529,,186794,521,192007,1556v5214,1036,10277,2574,15189,4602c212107,8192,216772,10685,221193,13636v4420,2958,8510,6313,12269,10071c237221,27465,240577,31552,243530,35973v2954,4421,5447,9085,7482,14002c253047,54880,254583,59947,255620,65168v1037,5209,1555,10480,1555,15795c257175,86283,256657,91542,255620,96757v-1037,5209,-2573,10275,-4608,15187c248978,116849,246484,121518,243530,125940v-2953,4421,-6309,8508,-10068,12272c229703,141970,225613,145324,221193,148270v-4421,2958,-9086,5451,-13997,7485c202284,157795,197221,159327,192007,160362v-5213,1042,-10478,1563,-15794,1563l80963,161925v-5316,,-10581,-521,-15795,-1563c59954,159327,54891,157795,49980,155755v-4912,-2034,-9577,-4527,-13998,-7485c31562,145324,27473,141970,23714,138212v-3759,-3764,-7116,-7851,-10069,-12272c10691,121518,8198,116849,6163,111944,4129,107032,2593,101972,1556,96757,519,91548,,86283,,80963xe" filled="f" strokecolor="#9aa0a6">
                  <v:stroke miterlimit="1" joinstyle="miter"/>
                  <v:path arrowok="t" textboxrect="0,0,257175,161925"/>
                </v:shape>
                <v:shape id="Shape 779" o:spid="_x0000_s1482"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" path="m,80963c,75648,519,70377,1556,65168,2592,59947,4128,54880,6162,49975v2035,-4917,4529,-9581,7483,-14002c16598,31552,19954,27465,23714,23707v3758,-3758,7848,-7113,12268,-10071c40402,10685,45068,8192,49980,6158,54891,4130,59954,2592,65168,1556,70382,521,75647,,80963,r95250,c181529,,186794,521,192007,1556v5214,1036,10277,2574,15189,4602c212107,8192,216772,10685,221193,13636v4420,2958,8510,6313,12269,10071c237220,27465,240577,31552,243530,35973v2954,4421,5448,9085,7482,14002c253047,54880,254582,59947,255619,65168v1038,5209,1556,10480,1556,15795c257175,86283,256657,91542,255619,96757v-1037,5209,-2572,10275,-4607,15187c248978,116849,246484,121518,243530,125940v-2953,4421,-6310,8508,-10068,12272c229703,141970,225613,145324,221193,148270v-4420,2958,-9086,5451,-13997,7485c202284,157795,197221,159327,192007,160362v-5213,1042,-10478,1563,-15794,1563l80963,161925v-5316,,-10581,-521,-15795,-1563c59954,159327,54891,157795,49980,155755v-4912,-2034,-9578,-4527,-13998,-7485c31562,145324,27472,141970,23714,138212v-3760,-3764,-7116,-7851,-10069,-12272c10691,121518,8197,116849,6162,111944,4128,107032,2592,101972,1556,96757,519,91548,,86283,,80963xe" filled="f" strokecolor="#9aa0a6">
                  <v:stroke miterlimit="1" joinstyle="miter"/>
                  <v:path arrowok="t" textboxrect="0,0,257175,161925"/>
                </v:shape>
                <v:shape id="Shape 780" o:spid="_x0000_s1483"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" path="m,80963c,75648,519,70377,1556,65168,2592,59947,4128,54880,6162,49975v2035,-4917,4529,-9581,7483,-14002c16598,31552,19954,27465,23714,23707v3758,-3758,7848,-7113,12268,-10071c40402,10685,45068,8192,49980,6158,54891,4130,59954,2592,65168,1556,70382,521,75647,,80963,r95250,c181529,,186794,521,192007,1556v5214,1036,10277,2574,15189,4602c212107,8192,216772,10685,221193,13636v4420,2958,8510,6313,12269,10071c237220,27465,240577,31552,243530,35973v2953,4421,5447,9085,7482,14002c253046,54880,254582,59947,255619,65168v1037,5209,1556,10480,1556,15795c257175,86283,256656,91542,255619,96757v-1037,5209,-2573,10275,-4607,15187c248977,116849,246483,121518,243530,125940v-2953,4421,-6310,8508,-10068,12272c229703,141970,225613,145324,221192,148270v-4420,2958,-9085,5451,-13996,7485c202284,157795,197221,159327,192007,160362v-5213,1042,-10478,1563,-15794,1563l80963,161925v-5316,,-10582,-521,-15796,-1563c59953,159327,54891,157795,49980,155755v-4912,-2034,-9578,-4527,-13998,-7485c31562,145324,27472,141970,23714,138212v-3760,-3764,-7116,-7851,-10069,-12272c10691,121518,8197,116849,6163,111944,4128,107032,2593,101972,1556,96757,519,91548,,86283,,80963xe" filled="f" strokecolor="#9aa0a6">
                  <v:stroke miterlimit="1" joinstyle="miter"/>
                  <v:path arrowok="t" textboxrect="0,0,257175,161925"/>
                </v:shape>
                <v:shape id="Shape 9032" o:spid="_x0000_s1484"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" path="m,l685800,r,9525l,9525,,e" fillcolor="#9aa0a6" stroked="f" strokeweight="0">
                  <v:stroke miterlimit="1" joinstyle="miter"/>
                  <v:path arrowok="t" textboxrect="0,0,685800,9525"/>
                </v:shape>
                <v:shape id="Shape 9033" o:spid="_x0000_s1485"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" path="m,l714375,r,9525l,9525,,e" fillcolor="#9aa0a6" stroked="f" strokeweight="0">
                  <v:stroke miterlimit="1" joinstyle="miter"/>
                  <v:path arrowok="t" textboxrect="0,0,714375,9525"/>
                </v:shape>
                <v:shape id="Shape 9034" o:spid="_x0000_s1486"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" path="m,l723900,r,9525l,9525,,e" fillcolor="#9aa0a6" stroked="f" strokeweight="0">
                  <v:stroke miterlimit="1" joinstyle="miter"/>
                  <v:path arrowok="t" textboxrect="0,0,723900,9525"/>
                </v:shape>
                <v:shape id="Shape 9035" o:spid="_x0000_s1487"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" path="m,l628650,r,9525l,9525,,e" fillcolor="#9aa0a6" stroked="f" strokeweight="0">
                  <v:stroke miterlimit="1" joinstyle="miter"/>
                  <v:path arrowok="t" textboxrect="0,0,628650,9525"/>
                </v:shape>
                <v:shape id="Shape 9036" o:spid="_x0000_s1488"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" path="m,l638175,r,9525l,9525,,e" fillcolor="#9aa0a6" stroked="f" strokeweight="0">
                  <v:stroke miterlimit="1" joinstyle="miter"/>
                  <v:path arrowok="t" textboxrect="0,0,638175,9525"/>
                </v:shape>
                <v:shape id="Shape 9037" o:spid="_x0000_s1489"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" path="m,l676275,r,9525l,9525,,e" fillcolor="#9aa0a6" stroked="f" strokeweight="0">
                  <v:stroke miterlimit="1" joinstyle="miter"/>
                  <v:path arrowok="t" textboxrect="0,0,676275,9525"/>
                </v:shape>
                <v:shape id="Shape 9038" o:spid="_x0000_s1490"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" path="m,l685800,r,9525l,9525,,e" fillcolor="#9aa0a6" stroked="f" strokeweight="0">
                  <v:stroke miterlimit="1" joinstyle="miter"/>
                  <v:path arrowok="t" textboxrect="0,0,685800,9525"/>
                </v:shape>
                <v:shape id="Shape 9039" o:spid="_x0000_s1491"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" path="m,l714375,r,9525l,9525,,e" fillcolor="#9aa0a6" stroked="f" strokeweight="0">
                  <v:stroke miterlimit="1" joinstyle="miter"/>
                  <v:path arrowok="t" textboxrect="0,0,714375,9525"/>
                </v:shape>
                <v:shape id="Shape 9040" o:spid="_x0000_s1492"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" path="m,l723900,r,9525l,9525,,e" fillcolor="#9aa0a6" stroked="f" strokeweight="0">
                  <v:stroke miterlimit="1" joinstyle="miter"/>
                  <v:path arrowok="t" textboxrect="0,0,723900,9525"/>
                </v:shape>
                <v:shape id="Shape 9041" o:spid="_x0000_s1493"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" path="m,l628650,r,9525l,9525,,e" fillcolor="#9aa0a6" stroked="f" strokeweight="0">
                  <v:stroke miterlimit="1" joinstyle="miter"/>
                  <v:path arrowok="t" textboxrect="0,0,628650,9525"/>
                </v:shape>
                <v:shape id="Shape 9042" o:spid="_x0000_s1494"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" path="m,l638175,r,9525l,9525,,e" fillcolor="#9aa0a6" stroked="f" strokeweight="0">
                  <v:stroke miterlimit="1" joinstyle="miter"/>
                  <v:path arrowok="t" textboxrect="0,0,638175,9525"/>
                </v:shape>
                <v:shape id="Shape 9043" o:spid="_x0000_s1495"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" path="m,l676275,r,9525l,9525,,e" fillcolor="#9aa0a6" stroked="f" strokeweight="0">
                  <v:stroke miterlimit="1" joinstyle="miter"/>
                  <v:path arrowok="t" textboxrect="0,0,676275,9525"/>
                </v:shape>
                <v:rect id="Rectangle 800" o:spid="_x0000_s1496" style="position:absolute;left:7368;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" filled="f" stroked="f">
                  <v:textbox inset="0,0,0,0">
                    <w:txbxContent>
                      <w:p w14:paraId="3BC026A5" w14:textId="77777777" w:rsidR="00E416C4" w:rsidRDefault="00E416C4" w:rsidP="00E416C4">
                        <w:r>
                          <w:rPr>
                            <w:rFonts w:ascii="Calibri" w:eastAsia="Calibri" w:hAnsi="Calibri" w:cs="Calibri"/>
                            <w:color w:val="202124"/>
                            <w:w w:val="110"/>
                          </w:rPr>
                          <w:t>Strongly</w:t>
                        </w:r>
                      </w:p>
                    </w:txbxContent>
                  </v:textbox>
                </v:rect>
                <v:rect id="Rectangle 801" o:spid="_x0000_s1497" style="position:absolute;left:7188;top:5382;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" filled="f" stroked="f">
                  <v:textbox inset="0,0,0,0">
                    <w:txbxContent>
                      <w:p w14:paraId="55976154" w14:textId="77777777" w:rsidR="00E416C4" w:rsidRDefault="00E416C4" w:rsidP="00E416C4">
                        <w:r>
                          <w:rPr>
                            <w:rFonts w:ascii="Calibri" w:eastAsia="Calibri" w:hAnsi="Calibri" w:cs="Calibri"/>
                            <w:color w:val="202124"/>
                            <w:w w:val="112"/>
                          </w:rPr>
                          <w:t>Disagree</w:t>
                        </w:r>
                      </w:p>
                    </w:txbxContent>
                  </v:textbox>
                </v:rect>
                <v:rect id="Rectangle 802" o:spid="_x0000_s1498" style="position:absolute;left:14388;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" filled="f" stroked="f">
                  <v:textbox inset="0,0,0,0">
                    <w:txbxContent>
                      <w:p w14:paraId="2B7DC81B" w14:textId="77777777" w:rsidR="00E416C4" w:rsidRDefault="00E416C4" w:rsidP="00E416C4">
                        <w:r>
                          <w:rPr>
                            <w:rFonts w:ascii="Calibri" w:eastAsia="Calibri" w:hAnsi="Calibri" w:cs="Calibri"/>
                            <w:color w:val="202124"/>
                            <w:w w:val="112"/>
                          </w:rPr>
                          <w:t>Disagree</w:t>
                        </w:r>
                      </w:p>
                    </w:txbxContent>
                  </v:textbox>
                </v:rect>
                <v:rect id="Rectangle 803" o:spid="_x0000_s1499" style="position:absolute;left:21623;top:4429;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STxQAAANwAAAAPAAAAZHJzL2Rvd25yZXYueG1sRI9Li8JA&#10;EITvgv9haMGbTlSQ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B/FiSTxQAAANwAAAAP&#10;AAAAAAAAAAAAAAAAAAcCAABkcnMvZG93bnJldi54bWxQSwUGAAAAAAMAAwC3AAAA+QIAAAAA&#10;" filled="f" stroked="f">
                  <v:textbox inset="0,0,0,0">
                    <w:txbxContent>
                      <w:p w14:paraId="13727F90" w14:textId="77777777" w:rsidR="00E416C4" w:rsidRDefault="00E416C4" w:rsidP="00E416C4">
                        <w:r>
                          <w:rPr>
                            <w:rFonts w:ascii="Calibri" w:eastAsia="Calibri" w:hAnsi="Calibri" w:cs="Calibri"/>
                            <w:color w:val="202124"/>
                            <w:w w:val="106"/>
                          </w:rPr>
                          <w:t>Neutral</w:t>
                        </w:r>
                      </w:p>
                    </w:txbxContent>
                  </v:textbox>
                </v:rect>
                <v:rect id="Rectangle 804" o:spid="_x0000_s1500" style="position:absolute;left:28375;top:4429;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7znxQAAANwAAAAPAAAAZHJzL2Rvd25yZXYueG1sRI9Li8JA&#10;EITvgv9haMGbThSR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Dw/7znxQAAANwAAAAP&#10;AAAAAAAAAAAAAAAAAAcCAABkcnMvZG93bnJldi54bWxQSwUGAAAAAAMAAwC3AAAA+QIAAAAA&#10;" filled="f" stroked="f">
                  <v:textbox inset="0,0,0,0">
                    <w:txbxContent>
                      <w:p w14:paraId="2A94834B" w14:textId="77777777" w:rsidR="00E416C4" w:rsidRDefault="00E416C4" w:rsidP="00E416C4">
                        <w:r>
                          <w:rPr>
                            <w:rFonts w:ascii="Calibri" w:eastAsia="Calibri" w:hAnsi="Calibri" w:cs="Calibri"/>
                            <w:color w:val="202124"/>
                            <w:w w:val="110"/>
                          </w:rPr>
                          <w:t>Agree</w:t>
                        </w:r>
                      </w:p>
                    </w:txbxContent>
                  </v:textbox>
                </v:rect>
                <v:rect id="Rectangle 805" o:spid="_x0000_s1501" style="position:absolute;left:34223;top:3477;width:677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" filled="f" stroked="f">
                  <v:textbox inset="0,0,0,0">
                    <w:txbxContent>
                      <w:p w14:paraId="1E7D8EC4" w14:textId="77777777" w:rsidR="00E416C4" w:rsidRDefault="00E416C4" w:rsidP="00E416C4">
                        <w:r>
                          <w:rPr>
                            <w:rFonts w:ascii="Calibri" w:eastAsia="Calibri" w:hAnsi="Calibri" w:cs="Calibri"/>
                            <w:color w:val="202124"/>
                            <w:w w:val="110"/>
                          </w:rPr>
                          <w:t>Strongly</w:t>
                        </w:r>
                      </w:p>
                    </w:txbxContent>
                  </v:textbox>
                </v:rect>
                <v:rect id="Rectangle 806" o:spid="_x0000_s1502" style="position:absolute;left:34952;top:5382;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" filled="f" stroked="f">
                  <v:textbox inset="0,0,0,0">
                    <w:txbxContent>
                      <w:p w14:paraId="51DAC9B9" w14:textId="77777777" w:rsidR="00E416C4" w:rsidRDefault="00E416C4" w:rsidP="00E416C4">
                        <w:r>
                          <w:rPr>
                            <w:rFonts w:ascii="Calibri" w:eastAsia="Calibri" w:hAnsi="Calibri" w:cs="Calibri"/>
                            <w:color w:val="202124"/>
                            <w:w w:val="110"/>
                          </w:rPr>
                          <w:t>Agree</w:t>
                        </w:r>
                      </w:p>
                    </w:txbxContent>
                  </v:textbox>
                </v:rect>
                <v:shape id="Shape 808" o:spid="_x0000_s1503" style="position:absolute;top:2714;width:6762;height:4572;visibility:visible;mso-wrap-style:square;v-text-anchor:top" coordsize="676275,457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" path="m28559,l676275,r,457197l28575,457197v-5053,,-9913,-967,-14580,-2902c9327,452360,5207,449607,1634,446035l,443590,,13603,1634,11159c5207,7581,9327,4828,13995,2893l28559,xe" stroked="f" strokeweight="0">
                  <v:stroke miterlimit="83231f" joinstyle="miter"/>
                  <v:path arrowok="t" textboxrect="0,0,676275,457197"/>
                </v:shape>
                <v:shape id="Shape 9058" o:spid="_x0000_s1504"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" path="m,l676275,r,38100l,38100,,e" stroked="f" strokeweight="0">
                  <v:stroke miterlimit="83231f" joinstyle="miter"/>
                  <v:path arrowok="t" textboxrect="0,0,676275,38100"/>
                </v:shape>
                <v:shape id="Shape 9059" o:spid="_x0000_s1505"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" path="m,l676275,r,9525l,9525,,e" fillcolor="#9aa0a6" stroked="f" strokeweight="0">
                  <v:stroke miterlimit="83231f" joinstyle="miter"/>
                  <v:path arrowok="t" textboxrect="0,0,676275,9525"/>
                </v:shape>
                <v:shape id="Shape 9060" o:spid="_x0000_s1506"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" path="m,l714375,r,9525l,9525,,e" fillcolor="#9aa0a6" stroked="f" strokeweight="0">
                  <v:stroke miterlimit="83231f" joinstyle="miter"/>
                  <v:path arrowok="t" textboxrect="0,0,714375,9525"/>
                </v:shape>
                <v:shape id="Shape 9061" o:spid="_x0000_s1507"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" path="m,l723900,r,9525l,9525,,e" fillcolor="#9aa0a6" stroked="f" strokeweight="0">
                  <v:stroke miterlimit="83231f" joinstyle="miter"/>
                  <v:path arrowok="t" textboxrect="0,0,723900,9525"/>
                </v:shape>
                <v:shape id="Shape 9062" o:spid="_x0000_s1508"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" path="m,l628650,r,9525l,9525,,e" fillcolor="#9aa0a6" stroked="f" strokeweight="0">
                  <v:stroke miterlimit="83231f" joinstyle="miter"/>
                  <v:path arrowok="t" textboxrect="0,0,628650,9525"/>
                </v:shape>
                <v:shape id="Shape 9063" o:spid="_x0000_s1509"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" path="m,l638175,r,9525l,9525,,e" fillcolor="#9aa0a6" stroked="f" strokeweight="0">
                  <v:stroke miterlimit="83231f" joinstyle="miter"/>
                  <v:path arrowok="t" textboxrect="0,0,638175,9525"/>
                </v:shape>
                <v:shape id="Shape 9064" o:spid="_x0000_s1510"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" path="m,l676275,r,9525l,9525,,e" fillcolor="#9aa0a6" stroked="f" strokeweight="0">
                  <v:stroke miterlimit="83231f" joinstyle="miter"/>
                  <v:path arrowok="t" textboxrect="0,0,676275,9525"/>
                </v:shape>
                <v:shape id="Shape 9065" o:spid="_x0000_s1511"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" path="m,l676275,r,9525l,9525,,e" fillcolor="#9aa0a6" stroked="f" strokeweight="0">
                  <v:stroke miterlimit="83231f" joinstyle="miter"/>
                  <v:path arrowok="t" textboxrect="0,0,676275,9525"/>
                </v:shape>
                <v:shape id="Shape 9066" o:spid="_x0000_s1512"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" path="m,l714375,r,9525l,9525,,e" fillcolor="#9aa0a6" stroked="f" strokeweight="0">
                  <v:stroke miterlimit="83231f" joinstyle="miter"/>
                  <v:path arrowok="t" textboxrect="0,0,714375,9525"/>
                </v:shape>
                <v:shape id="Shape 9067" o:spid="_x0000_s1513"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" path="m,l723900,r,9525l,9525,,e" fillcolor="#9aa0a6" stroked="f" strokeweight="0">
                  <v:stroke miterlimit="83231f" joinstyle="miter"/>
                  <v:path arrowok="t" textboxrect="0,0,723900,9525"/>
                </v:shape>
                <v:shape id="Shape 9068" o:spid="_x0000_s1514"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" path="m,l628650,r,9525l,9525,,e" fillcolor="#9aa0a6" stroked="f" strokeweight="0">
                  <v:stroke miterlimit="83231f" joinstyle="miter"/>
                  <v:path arrowok="t" textboxrect="0,0,628650,9525"/>
                </v:shape>
                <v:shape id="Shape 9069" o:spid="_x0000_s1515"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" path="m,l638175,r,9525l,9525,,e" fillcolor="#9aa0a6" stroked="f" strokeweight="0">
                  <v:stroke miterlimit="83231f" joinstyle="miter"/>
                  <v:path arrowok="t" textboxrect="0,0,638175,9525"/>
                </v:shape>
                <v:shape id="Shape 9070" o:spid="_x0000_s1516"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" path="m,l676275,r,9525l,9525,,e" fillcolor="#9aa0a6" stroked="f" strokeweight="0">
                  <v:stroke miterlimit="83231f" joinstyle="miter"/>
                  <v:path arrowok="t" textboxrect="0,0,676275,9525"/>
                </v:shape>
                <v:rect id="Rectangle 822" o:spid="_x0000_s1517" style="position:absolute;left:684;top:8430;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" filled="f" stroked="f">
                  <v:textbox inset="0,0,0,0">
                    <w:txbxContent>
                      <w:p w14:paraId="517993D9"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001D694D" w14:textId="77777777" w:rsidR="00E416C4" w:rsidRPr="00336478" w:rsidRDefault="00E416C4" w:rsidP="00E416C4">
      <w:pPr>
        <w:numPr>
          <w:ilvl w:val="0"/>
          <w:numId w:val="9"/>
        </w:numPr>
        <w:spacing w:after="30" w:line="360" w:lineRule="auto"/>
        <w:ind w:hanging="633"/>
        <w:rPr>
          <w:rFonts w:ascii="Arial" w:hAnsi="Arial" w:cs="Arial"/>
        </w:rPr>
      </w:pPr>
      <w:r w:rsidRPr="00336478">
        <w:rPr>
          <w:rFonts w:ascii="Arial" w:eastAsia="Arial" w:hAnsi="Arial" w:cs="Arial"/>
          <w:color w:val="202124"/>
          <w:sz w:val="24"/>
        </w:rPr>
        <w:t xml:space="preserve">It would be difficult for me to leave this company because of what I would lose. </w:t>
      </w:r>
      <w:r w:rsidRPr="00336478">
        <w:rPr>
          <w:rFonts w:ascii="Arial" w:eastAsia="Calibri" w:hAnsi="Arial" w:cs="Arial"/>
          <w:color w:val="D93025"/>
          <w:sz w:val="24"/>
        </w:rPr>
        <w:t>*</w:t>
      </w:r>
    </w:p>
    <w:p w14:paraId="035D642D" w14:textId="77777777" w:rsidR="00E416C4" w:rsidRPr="00336478" w:rsidRDefault="00E416C4" w:rsidP="00E416C4">
      <w:pPr>
        <w:spacing w:after="890" w:line="360" w:lineRule="auto"/>
        <w:ind w:left="630"/>
        <w:rPr>
          <w:rFonts w:ascii="Arial" w:hAnsi="Arial" w:cs="Arial"/>
        </w:rPr>
      </w:pPr>
      <w:r w:rsidRPr="00336478">
        <w:rPr>
          <w:rFonts w:ascii="Arial" w:hAnsi="Arial" w:cs="Arial"/>
          <w:noProof/>
        </w:rPr>
        <w:lastRenderedPageBreak/>
        <mc:AlternateContent>
          <mc:Choice Requires="wpg">
            <w:drawing>
              <wp:inline distT="0" distB="0" distL="0" distR="0" wp14:anchorId="7407360E" wp14:editId="53B1B14B">
                <wp:extent cx="4067175" cy="1119194"/>
                <wp:effectExtent l="0" t="0" r="0" b="0"/>
                <wp:docPr id="6959" name="Group 6959"/>
                <wp:cNvGraphicFramePr/>
                <a:graphic xmlns:a="http://schemas.openxmlformats.org/drawingml/2006/main">
                  <a:graphicData uri="http://schemas.microsoft.com/office/word/2010/wordprocessingGroup">
                    <wpg:wgp>
                      <wpg:cNvGrpSpPr/>
                      <wpg:grpSpPr>
                        <a:xfrm>
                          <a:off x="0" y="0"/>
                          <a:ext cx="4067175" cy="1119194"/>
                          <a:chOff x="0" y="0"/>
                          <a:chExt cx="4067175" cy="1119194"/>
                        </a:xfrm>
                      </wpg:grpSpPr>
                      <wps:wsp>
                        <wps:cNvPr id="838" name="Rectangle 838"/>
                        <wps:cNvSpPr/>
                        <wps:spPr>
                          <a:xfrm>
                            <a:off x="1786" y="0"/>
                            <a:ext cx="2170239" cy="177356"/>
                          </a:xfrm>
                          <a:prstGeom prst="rect">
                            <a:avLst/>
                          </a:prstGeom>
                          <a:ln>
                            <a:noFill/>
                          </a:ln>
                        </wps:spPr>
                        <wps:txbx>
                          <w:txbxContent>
                            <w:p w14:paraId="4029DD46"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848" name="Shape 848"/>
                        <wps:cNvSpPr/>
                        <wps:spPr>
                          <a:xfrm>
                            <a:off x="862012" y="819156"/>
                            <a:ext cx="266700" cy="161925"/>
                          </a:xfrm>
                          <a:custGeom>
                            <a:avLst/>
                            <a:gdLst/>
                            <a:ahLst/>
                            <a:cxnLst/>
                            <a:rect l="0" t="0" r="0" b="0"/>
                            <a:pathLst>
                              <a:path w="266700" h="161925">
                                <a:moveTo>
                                  <a:pt x="0" y="80963"/>
                                </a:moveTo>
                                <a:cubicBezTo>
                                  <a:pt x="0" y="75648"/>
                                  <a:pt x="519" y="70377"/>
                                  <a:pt x="1556" y="65162"/>
                                </a:cubicBezTo>
                                <a:cubicBezTo>
                                  <a:pt x="2593" y="59953"/>
                                  <a:pt x="4129" y="54893"/>
                                  <a:pt x="6163" y="49975"/>
                                </a:cubicBezTo>
                                <a:cubicBezTo>
                                  <a:pt x="8197" y="45064"/>
                                  <a:pt x="10691" y="40401"/>
                                  <a:pt x="13645" y="35973"/>
                                </a:cubicBezTo>
                                <a:cubicBezTo>
                                  <a:pt x="16598" y="31558"/>
                                  <a:pt x="19954" y="27471"/>
                                  <a:pt x="23713" y="23713"/>
                                </a:cubicBezTo>
                                <a:cubicBezTo>
                                  <a:pt x="27473" y="19949"/>
                                  <a:pt x="31562" y="16588"/>
                                  <a:pt x="35982" y="13636"/>
                                </a:cubicBezTo>
                                <a:cubicBezTo>
                                  <a:pt x="40402" y="10685"/>
                                  <a:pt x="45068" y="8192"/>
                                  <a:pt x="49980" y="6158"/>
                                </a:cubicBezTo>
                                <a:cubicBezTo>
                                  <a:pt x="54891" y="4124"/>
                                  <a:pt x="59954" y="2592"/>
                                  <a:pt x="65167" y="1556"/>
                                </a:cubicBezTo>
                                <a:cubicBezTo>
                                  <a:pt x="70381" y="515"/>
                                  <a:pt x="75646" y="0"/>
                                  <a:pt x="80963" y="0"/>
                                </a:cubicBezTo>
                                <a:lnTo>
                                  <a:pt x="185738" y="0"/>
                                </a:lnTo>
                                <a:cubicBezTo>
                                  <a:pt x="191053" y="0"/>
                                  <a:pt x="196318" y="515"/>
                                  <a:pt x="201532" y="1556"/>
                                </a:cubicBezTo>
                                <a:cubicBezTo>
                                  <a:pt x="206746" y="2592"/>
                                  <a:pt x="211809" y="4124"/>
                                  <a:pt x="216720" y="6158"/>
                                </a:cubicBezTo>
                                <a:cubicBezTo>
                                  <a:pt x="221632" y="8192"/>
                                  <a:pt x="226297" y="10685"/>
                                  <a:pt x="230718" y="13630"/>
                                </a:cubicBezTo>
                                <a:cubicBezTo>
                                  <a:pt x="235138" y="16588"/>
                                  <a:pt x="239227" y="19949"/>
                                  <a:pt x="242987" y="23713"/>
                                </a:cubicBezTo>
                                <a:cubicBezTo>
                                  <a:pt x="246745" y="27471"/>
                                  <a:pt x="250102" y="31558"/>
                                  <a:pt x="253055" y="35973"/>
                                </a:cubicBezTo>
                                <a:cubicBezTo>
                                  <a:pt x="256009" y="40401"/>
                                  <a:pt x="258503" y="45064"/>
                                  <a:pt x="260537" y="49975"/>
                                </a:cubicBezTo>
                                <a:cubicBezTo>
                                  <a:pt x="262571" y="54893"/>
                                  <a:pt x="264107" y="59953"/>
                                  <a:pt x="265144" y="65162"/>
                                </a:cubicBezTo>
                                <a:cubicBezTo>
                                  <a:pt x="266181" y="70377"/>
                                  <a:pt x="266700" y="75648"/>
                                  <a:pt x="266700" y="80963"/>
                                </a:cubicBezTo>
                                <a:cubicBezTo>
                                  <a:pt x="266700" y="86277"/>
                                  <a:pt x="266181" y="91542"/>
                                  <a:pt x="265144" y="96751"/>
                                </a:cubicBezTo>
                                <a:cubicBezTo>
                                  <a:pt x="264107" y="101966"/>
                                  <a:pt x="262571" y="107026"/>
                                  <a:pt x="260537" y="111937"/>
                                </a:cubicBezTo>
                                <a:cubicBezTo>
                                  <a:pt x="258503" y="116849"/>
                                  <a:pt x="256009" y="121512"/>
                                  <a:pt x="253055" y="125933"/>
                                </a:cubicBezTo>
                                <a:cubicBezTo>
                                  <a:pt x="250102" y="130355"/>
                                  <a:pt x="246745" y="134441"/>
                                  <a:pt x="242987" y="138206"/>
                                </a:cubicBezTo>
                                <a:cubicBezTo>
                                  <a:pt x="239227" y="141963"/>
                                  <a:pt x="235138" y="145318"/>
                                  <a:pt x="230718" y="148270"/>
                                </a:cubicBezTo>
                                <a:cubicBezTo>
                                  <a:pt x="226297" y="151222"/>
                                  <a:pt x="221632" y="153715"/>
                                  <a:pt x="216720" y="155755"/>
                                </a:cubicBezTo>
                                <a:cubicBezTo>
                                  <a:pt x="211809" y="157789"/>
                                  <a:pt x="206746" y="159327"/>
                                  <a:pt x="201532" y="160362"/>
                                </a:cubicBezTo>
                                <a:cubicBezTo>
                                  <a:pt x="196318" y="161404"/>
                                  <a:pt x="191053" y="161925"/>
                                  <a:pt x="185738" y="161925"/>
                                </a:cubicBezTo>
                                <a:lnTo>
                                  <a:pt x="80963" y="161925"/>
                                </a:lnTo>
                                <a:cubicBezTo>
                                  <a:pt x="75646" y="161925"/>
                                  <a:pt x="70381" y="161404"/>
                                  <a:pt x="65167" y="160362"/>
                                </a:cubicBezTo>
                                <a:cubicBezTo>
                                  <a:pt x="59954" y="159327"/>
                                  <a:pt x="54891" y="157789"/>
                                  <a:pt x="49980" y="155755"/>
                                </a:cubicBezTo>
                                <a:cubicBezTo>
                                  <a:pt x="45068" y="153715"/>
                                  <a:pt x="40402" y="151222"/>
                                  <a:pt x="35982" y="148270"/>
                                </a:cubicBezTo>
                                <a:cubicBezTo>
                                  <a:pt x="31562" y="145318"/>
                                  <a:pt x="27473" y="141963"/>
                                  <a:pt x="23713" y="138206"/>
                                </a:cubicBezTo>
                                <a:cubicBezTo>
                                  <a:pt x="19954" y="134441"/>
                                  <a:pt x="16598" y="130355"/>
                                  <a:pt x="13645" y="125933"/>
                                </a:cubicBezTo>
                                <a:cubicBezTo>
                                  <a:pt x="10691" y="121512"/>
                                  <a:pt x="8197" y="116849"/>
                                  <a:pt x="6163" y="111937"/>
                                </a:cubicBezTo>
                                <a:cubicBezTo>
                                  <a:pt x="4129" y="107026"/>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49" name="Shape 849"/>
                        <wps:cNvSpPr/>
                        <wps:spPr>
                          <a:xfrm>
                            <a:off x="1585912" y="819156"/>
                            <a:ext cx="257175" cy="161925"/>
                          </a:xfrm>
                          <a:custGeom>
                            <a:avLst/>
                            <a:gdLst/>
                            <a:ahLst/>
                            <a:cxnLst/>
                            <a:rect l="0" t="0" r="0" b="0"/>
                            <a:pathLst>
                              <a:path w="257175" h="161925">
                                <a:moveTo>
                                  <a:pt x="0" y="80963"/>
                                </a:moveTo>
                                <a:cubicBezTo>
                                  <a:pt x="0" y="75648"/>
                                  <a:pt x="519" y="70377"/>
                                  <a:pt x="1556" y="65162"/>
                                </a:cubicBezTo>
                                <a:cubicBezTo>
                                  <a:pt x="2593" y="59953"/>
                                  <a:pt x="4129" y="54893"/>
                                  <a:pt x="6163" y="49975"/>
                                </a:cubicBezTo>
                                <a:cubicBezTo>
                                  <a:pt x="8198" y="45064"/>
                                  <a:pt x="10691" y="40401"/>
                                  <a:pt x="13645" y="35973"/>
                                </a:cubicBezTo>
                                <a:cubicBezTo>
                                  <a:pt x="16598" y="31558"/>
                                  <a:pt x="19955" y="27471"/>
                                  <a:pt x="23714" y="23713"/>
                                </a:cubicBezTo>
                                <a:cubicBezTo>
                                  <a:pt x="27473" y="19949"/>
                                  <a:pt x="31562" y="16588"/>
                                  <a:pt x="35982" y="13636"/>
                                </a:cubicBezTo>
                                <a:cubicBezTo>
                                  <a:pt x="40403" y="10685"/>
                                  <a:pt x="45068" y="8192"/>
                                  <a:pt x="49980" y="6158"/>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8"/>
                                </a:cubicBezTo>
                                <a:cubicBezTo>
                                  <a:pt x="212107" y="8192"/>
                                  <a:pt x="216772" y="10685"/>
                                  <a:pt x="221193" y="13630"/>
                                </a:cubicBezTo>
                                <a:cubicBezTo>
                                  <a:pt x="225613" y="16588"/>
                                  <a:pt x="229702" y="19949"/>
                                  <a:pt x="233462" y="23713"/>
                                </a:cubicBezTo>
                                <a:cubicBezTo>
                                  <a:pt x="237220" y="27471"/>
                                  <a:pt x="240577" y="31558"/>
                                  <a:pt x="243530" y="35973"/>
                                </a:cubicBezTo>
                                <a:cubicBezTo>
                                  <a:pt x="246484" y="40401"/>
                                  <a:pt x="248977" y="45064"/>
                                  <a:pt x="251012" y="49975"/>
                                </a:cubicBezTo>
                                <a:cubicBezTo>
                                  <a:pt x="253046" y="54893"/>
                                  <a:pt x="254582" y="59953"/>
                                  <a:pt x="255619" y="65162"/>
                                </a:cubicBezTo>
                                <a:cubicBezTo>
                                  <a:pt x="256656" y="70377"/>
                                  <a:pt x="257175" y="75648"/>
                                  <a:pt x="257175" y="80963"/>
                                </a:cubicBezTo>
                                <a:cubicBezTo>
                                  <a:pt x="257175" y="86277"/>
                                  <a:pt x="256656" y="91542"/>
                                  <a:pt x="255619" y="96751"/>
                                </a:cubicBezTo>
                                <a:cubicBezTo>
                                  <a:pt x="254582" y="101966"/>
                                  <a:pt x="253046" y="107026"/>
                                  <a:pt x="251012" y="111937"/>
                                </a:cubicBezTo>
                                <a:cubicBezTo>
                                  <a:pt x="248977" y="116849"/>
                                  <a:pt x="246484" y="121512"/>
                                  <a:pt x="243530" y="125933"/>
                                </a:cubicBezTo>
                                <a:cubicBezTo>
                                  <a:pt x="240577" y="130355"/>
                                  <a:pt x="237220" y="134441"/>
                                  <a:pt x="233462" y="138206"/>
                                </a:cubicBezTo>
                                <a:cubicBezTo>
                                  <a:pt x="229702" y="141963"/>
                                  <a:pt x="225613" y="145318"/>
                                  <a:pt x="221193" y="148270"/>
                                </a:cubicBezTo>
                                <a:cubicBezTo>
                                  <a:pt x="216772"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89"/>
                                  <a:pt x="49980" y="155755"/>
                                </a:cubicBezTo>
                                <a:cubicBezTo>
                                  <a:pt x="45068" y="153715"/>
                                  <a:pt x="40403" y="151222"/>
                                  <a:pt x="35982" y="148270"/>
                                </a:cubicBezTo>
                                <a:cubicBezTo>
                                  <a:pt x="31562" y="145318"/>
                                  <a:pt x="27473" y="141963"/>
                                  <a:pt x="23714" y="138206"/>
                                </a:cubicBezTo>
                                <a:cubicBezTo>
                                  <a:pt x="19955" y="134441"/>
                                  <a:pt x="16598" y="130355"/>
                                  <a:pt x="13645" y="125933"/>
                                </a:cubicBezTo>
                                <a:cubicBezTo>
                                  <a:pt x="10691" y="121512"/>
                                  <a:pt x="8198" y="116849"/>
                                  <a:pt x="6163" y="111937"/>
                                </a:cubicBezTo>
                                <a:cubicBezTo>
                                  <a:pt x="4129" y="107026"/>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50" name="Shape 850"/>
                        <wps:cNvSpPr/>
                        <wps:spPr>
                          <a:xfrm>
                            <a:off x="2262187" y="819156"/>
                            <a:ext cx="257175" cy="161925"/>
                          </a:xfrm>
                          <a:custGeom>
                            <a:avLst/>
                            <a:gdLst/>
                            <a:ahLst/>
                            <a:cxnLst/>
                            <a:rect l="0" t="0" r="0" b="0"/>
                            <a:pathLst>
                              <a:path w="257175" h="161925">
                                <a:moveTo>
                                  <a:pt x="0" y="80963"/>
                                </a:moveTo>
                                <a:cubicBezTo>
                                  <a:pt x="0" y="75648"/>
                                  <a:pt x="519" y="70377"/>
                                  <a:pt x="1556" y="65162"/>
                                </a:cubicBezTo>
                                <a:cubicBezTo>
                                  <a:pt x="2593" y="59953"/>
                                  <a:pt x="4129" y="54893"/>
                                  <a:pt x="6163" y="49975"/>
                                </a:cubicBezTo>
                                <a:cubicBezTo>
                                  <a:pt x="8198" y="45064"/>
                                  <a:pt x="10691" y="40401"/>
                                  <a:pt x="13645" y="35973"/>
                                </a:cubicBezTo>
                                <a:cubicBezTo>
                                  <a:pt x="16599" y="31558"/>
                                  <a:pt x="19955" y="27471"/>
                                  <a:pt x="23714" y="23713"/>
                                </a:cubicBezTo>
                                <a:cubicBezTo>
                                  <a:pt x="27473" y="19949"/>
                                  <a:pt x="31562" y="16588"/>
                                  <a:pt x="35982" y="13636"/>
                                </a:cubicBezTo>
                                <a:cubicBezTo>
                                  <a:pt x="40403" y="10685"/>
                                  <a:pt x="45068" y="8192"/>
                                  <a:pt x="49980" y="6158"/>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8"/>
                                </a:cubicBezTo>
                                <a:cubicBezTo>
                                  <a:pt x="212107" y="8192"/>
                                  <a:pt x="216772" y="10685"/>
                                  <a:pt x="221193" y="13630"/>
                                </a:cubicBezTo>
                                <a:cubicBezTo>
                                  <a:pt x="225613" y="16588"/>
                                  <a:pt x="229703" y="19949"/>
                                  <a:pt x="233462" y="23713"/>
                                </a:cubicBezTo>
                                <a:cubicBezTo>
                                  <a:pt x="237221" y="27471"/>
                                  <a:pt x="240577" y="31558"/>
                                  <a:pt x="243530" y="35973"/>
                                </a:cubicBezTo>
                                <a:cubicBezTo>
                                  <a:pt x="246484" y="40401"/>
                                  <a:pt x="248977" y="45064"/>
                                  <a:pt x="251012" y="49975"/>
                                </a:cubicBezTo>
                                <a:cubicBezTo>
                                  <a:pt x="253047" y="54893"/>
                                  <a:pt x="254583" y="59953"/>
                                  <a:pt x="255620" y="65162"/>
                                </a:cubicBezTo>
                                <a:cubicBezTo>
                                  <a:pt x="256657" y="70377"/>
                                  <a:pt x="257175" y="75648"/>
                                  <a:pt x="257175" y="80963"/>
                                </a:cubicBezTo>
                                <a:cubicBezTo>
                                  <a:pt x="257175" y="86277"/>
                                  <a:pt x="256657" y="91542"/>
                                  <a:pt x="255620" y="96751"/>
                                </a:cubicBezTo>
                                <a:cubicBezTo>
                                  <a:pt x="254583" y="101966"/>
                                  <a:pt x="253047" y="107026"/>
                                  <a:pt x="251012" y="111937"/>
                                </a:cubicBezTo>
                                <a:cubicBezTo>
                                  <a:pt x="248978" y="116849"/>
                                  <a:pt x="246484" y="121512"/>
                                  <a:pt x="243530" y="125933"/>
                                </a:cubicBezTo>
                                <a:cubicBezTo>
                                  <a:pt x="240577" y="130355"/>
                                  <a:pt x="237221" y="134441"/>
                                  <a:pt x="233462" y="138206"/>
                                </a:cubicBezTo>
                                <a:cubicBezTo>
                                  <a:pt x="229703" y="141963"/>
                                  <a:pt x="225613" y="145318"/>
                                  <a:pt x="221193" y="148270"/>
                                </a:cubicBezTo>
                                <a:cubicBezTo>
                                  <a:pt x="216772"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89"/>
                                  <a:pt x="49980" y="155755"/>
                                </a:cubicBezTo>
                                <a:cubicBezTo>
                                  <a:pt x="45068" y="153715"/>
                                  <a:pt x="40403" y="151222"/>
                                  <a:pt x="35982" y="148270"/>
                                </a:cubicBezTo>
                                <a:cubicBezTo>
                                  <a:pt x="31562" y="145318"/>
                                  <a:pt x="27473" y="141963"/>
                                  <a:pt x="23714" y="138206"/>
                                </a:cubicBezTo>
                                <a:cubicBezTo>
                                  <a:pt x="19955" y="134441"/>
                                  <a:pt x="16598" y="130355"/>
                                  <a:pt x="13645" y="125933"/>
                                </a:cubicBezTo>
                                <a:cubicBezTo>
                                  <a:pt x="10691" y="121512"/>
                                  <a:pt x="8198" y="116849"/>
                                  <a:pt x="6163" y="111937"/>
                                </a:cubicBezTo>
                                <a:cubicBezTo>
                                  <a:pt x="4129" y="107026"/>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51" name="Shape 851"/>
                        <wps:cNvSpPr/>
                        <wps:spPr>
                          <a:xfrm>
                            <a:off x="2890837" y="819156"/>
                            <a:ext cx="257175" cy="161925"/>
                          </a:xfrm>
                          <a:custGeom>
                            <a:avLst/>
                            <a:gdLst/>
                            <a:ahLst/>
                            <a:cxnLst/>
                            <a:rect l="0" t="0" r="0" b="0"/>
                            <a:pathLst>
                              <a:path w="257175" h="161925">
                                <a:moveTo>
                                  <a:pt x="0" y="80963"/>
                                </a:moveTo>
                                <a:cubicBezTo>
                                  <a:pt x="0" y="75648"/>
                                  <a:pt x="519" y="70377"/>
                                  <a:pt x="1556" y="65162"/>
                                </a:cubicBezTo>
                                <a:cubicBezTo>
                                  <a:pt x="2592" y="59953"/>
                                  <a:pt x="4128" y="54893"/>
                                  <a:pt x="6162" y="49975"/>
                                </a:cubicBezTo>
                                <a:cubicBezTo>
                                  <a:pt x="8197" y="45064"/>
                                  <a:pt x="10691" y="40401"/>
                                  <a:pt x="13645" y="35973"/>
                                </a:cubicBezTo>
                                <a:cubicBezTo>
                                  <a:pt x="16598" y="31558"/>
                                  <a:pt x="19954" y="27471"/>
                                  <a:pt x="23714" y="23713"/>
                                </a:cubicBezTo>
                                <a:cubicBezTo>
                                  <a:pt x="27472" y="19949"/>
                                  <a:pt x="31562" y="16588"/>
                                  <a:pt x="35982" y="13636"/>
                                </a:cubicBezTo>
                                <a:cubicBezTo>
                                  <a:pt x="40402" y="10685"/>
                                  <a:pt x="45068" y="8192"/>
                                  <a:pt x="49980" y="6158"/>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8"/>
                                </a:cubicBezTo>
                                <a:cubicBezTo>
                                  <a:pt x="212107" y="8192"/>
                                  <a:pt x="216772" y="10685"/>
                                  <a:pt x="221193" y="13630"/>
                                </a:cubicBezTo>
                                <a:cubicBezTo>
                                  <a:pt x="225613" y="16588"/>
                                  <a:pt x="229703" y="19949"/>
                                  <a:pt x="233462" y="23713"/>
                                </a:cubicBezTo>
                                <a:cubicBezTo>
                                  <a:pt x="237220" y="27471"/>
                                  <a:pt x="240577" y="31558"/>
                                  <a:pt x="243530" y="35973"/>
                                </a:cubicBezTo>
                                <a:cubicBezTo>
                                  <a:pt x="246484" y="40401"/>
                                  <a:pt x="248978" y="45064"/>
                                  <a:pt x="251012" y="49975"/>
                                </a:cubicBezTo>
                                <a:cubicBezTo>
                                  <a:pt x="253047" y="54893"/>
                                  <a:pt x="254582" y="59953"/>
                                  <a:pt x="255619" y="65162"/>
                                </a:cubicBezTo>
                                <a:cubicBezTo>
                                  <a:pt x="256657" y="70377"/>
                                  <a:pt x="257175" y="75648"/>
                                  <a:pt x="257175" y="80963"/>
                                </a:cubicBezTo>
                                <a:cubicBezTo>
                                  <a:pt x="257175" y="86277"/>
                                  <a:pt x="256657" y="91542"/>
                                  <a:pt x="255619" y="96751"/>
                                </a:cubicBezTo>
                                <a:cubicBezTo>
                                  <a:pt x="254582" y="101966"/>
                                  <a:pt x="253047" y="107026"/>
                                  <a:pt x="251012" y="111937"/>
                                </a:cubicBezTo>
                                <a:cubicBezTo>
                                  <a:pt x="248978" y="116849"/>
                                  <a:pt x="246484" y="121512"/>
                                  <a:pt x="243530" y="125933"/>
                                </a:cubicBezTo>
                                <a:cubicBezTo>
                                  <a:pt x="240577" y="130355"/>
                                  <a:pt x="237220" y="134441"/>
                                  <a:pt x="233462" y="138206"/>
                                </a:cubicBezTo>
                                <a:cubicBezTo>
                                  <a:pt x="229703" y="141963"/>
                                  <a:pt x="225613" y="145318"/>
                                  <a:pt x="221193" y="148270"/>
                                </a:cubicBezTo>
                                <a:cubicBezTo>
                                  <a:pt x="216773"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89"/>
                                  <a:pt x="49980" y="155755"/>
                                </a:cubicBezTo>
                                <a:cubicBezTo>
                                  <a:pt x="45068" y="153715"/>
                                  <a:pt x="40402" y="151222"/>
                                  <a:pt x="35982" y="148270"/>
                                </a:cubicBezTo>
                                <a:cubicBezTo>
                                  <a:pt x="31562" y="145318"/>
                                  <a:pt x="27472" y="141963"/>
                                  <a:pt x="23714" y="138206"/>
                                </a:cubicBezTo>
                                <a:cubicBezTo>
                                  <a:pt x="19954" y="134441"/>
                                  <a:pt x="16598" y="130355"/>
                                  <a:pt x="13645" y="125933"/>
                                </a:cubicBezTo>
                                <a:cubicBezTo>
                                  <a:pt x="10691" y="121512"/>
                                  <a:pt x="8197" y="116849"/>
                                  <a:pt x="6162" y="111937"/>
                                </a:cubicBezTo>
                                <a:cubicBezTo>
                                  <a:pt x="4128" y="107026"/>
                                  <a:pt x="2592"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52" name="Shape 852"/>
                        <wps:cNvSpPr/>
                        <wps:spPr>
                          <a:xfrm>
                            <a:off x="3548062" y="819156"/>
                            <a:ext cx="257175" cy="161925"/>
                          </a:xfrm>
                          <a:custGeom>
                            <a:avLst/>
                            <a:gdLst/>
                            <a:ahLst/>
                            <a:cxnLst/>
                            <a:rect l="0" t="0" r="0" b="0"/>
                            <a:pathLst>
                              <a:path w="257175" h="161925">
                                <a:moveTo>
                                  <a:pt x="0" y="80963"/>
                                </a:moveTo>
                                <a:cubicBezTo>
                                  <a:pt x="0" y="75648"/>
                                  <a:pt x="519" y="70377"/>
                                  <a:pt x="1556" y="65162"/>
                                </a:cubicBezTo>
                                <a:cubicBezTo>
                                  <a:pt x="2592" y="59953"/>
                                  <a:pt x="4128" y="54893"/>
                                  <a:pt x="6162" y="49975"/>
                                </a:cubicBezTo>
                                <a:cubicBezTo>
                                  <a:pt x="8197" y="45064"/>
                                  <a:pt x="10691" y="40401"/>
                                  <a:pt x="13645" y="35973"/>
                                </a:cubicBezTo>
                                <a:cubicBezTo>
                                  <a:pt x="16598" y="31558"/>
                                  <a:pt x="19954" y="27471"/>
                                  <a:pt x="23714" y="23713"/>
                                </a:cubicBezTo>
                                <a:cubicBezTo>
                                  <a:pt x="27472" y="19949"/>
                                  <a:pt x="31562" y="16588"/>
                                  <a:pt x="35982" y="13636"/>
                                </a:cubicBezTo>
                                <a:cubicBezTo>
                                  <a:pt x="40402" y="10685"/>
                                  <a:pt x="45068" y="8192"/>
                                  <a:pt x="49980" y="6158"/>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8"/>
                                </a:cubicBezTo>
                                <a:cubicBezTo>
                                  <a:pt x="212107" y="8192"/>
                                  <a:pt x="216772" y="10685"/>
                                  <a:pt x="221193" y="13630"/>
                                </a:cubicBezTo>
                                <a:cubicBezTo>
                                  <a:pt x="225613" y="16588"/>
                                  <a:pt x="229703" y="19949"/>
                                  <a:pt x="233462" y="23713"/>
                                </a:cubicBezTo>
                                <a:cubicBezTo>
                                  <a:pt x="237220" y="27471"/>
                                  <a:pt x="240577" y="31558"/>
                                  <a:pt x="243530" y="35973"/>
                                </a:cubicBezTo>
                                <a:cubicBezTo>
                                  <a:pt x="246483" y="40401"/>
                                  <a:pt x="248977" y="45064"/>
                                  <a:pt x="251012" y="49975"/>
                                </a:cubicBezTo>
                                <a:cubicBezTo>
                                  <a:pt x="253046" y="54893"/>
                                  <a:pt x="254582" y="59953"/>
                                  <a:pt x="255619" y="65162"/>
                                </a:cubicBezTo>
                                <a:cubicBezTo>
                                  <a:pt x="256656" y="70377"/>
                                  <a:pt x="257175" y="75648"/>
                                  <a:pt x="257175" y="80963"/>
                                </a:cubicBezTo>
                                <a:cubicBezTo>
                                  <a:pt x="257175" y="86277"/>
                                  <a:pt x="256656" y="91542"/>
                                  <a:pt x="255619" y="96751"/>
                                </a:cubicBezTo>
                                <a:cubicBezTo>
                                  <a:pt x="254582" y="101966"/>
                                  <a:pt x="253046" y="107026"/>
                                  <a:pt x="251012" y="111937"/>
                                </a:cubicBezTo>
                                <a:cubicBezTo>
                                  <a:pt x="248977" y="116849"/>
                                  <a:pt x="246483" y="121512"/>
                                  <a:pt x="243530" y="125933"/>
                                </a:cubicBezTo>
                                <a:cubicBezTo>
                                  <a:pt x="240577" y="130355"/>
                                  <a:pt x="237220" y="134441"/>
                                  <a:pt x="233462" y="138206"/>
                                </a:cubicBezTo>
                                <a:cubicBezTo>
                                  <a:pt x="229703" y="141963"/>
                                  <a:pt x="225613" y="145318"/>
                                  <a:pt x="221192" y="148270"/>
                                </a:cubicBezTo>
                                <a:cubicBezTo>
                                  <a:pt x="216772"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1" y="161404"/>
                                  <a:pt x="65167" y="160362"/>
                                </a:cubicBezTo>
                                <a:cubicBezTo>
                                  <a:pt x="59953" y="159327"/>
                                  <a:pt x="54891" y="157789"/>
                                  <a:pt x="49980" y="155755"/>
                                </a:cubicBezTo>
                                <a:cubicBezTo>
                                  <a:pt x="45068" y="153715"/>
                                  <a:pt x="40402" y="151222"/>
                                  <a:pt x="35982" y="148270"/>
                                </a:cubicBezTo>
                                <a:cubicBezTo>
                                  <a:pt x="31562" y="145318"/>
                                  <a:pt x="27472" y="141963"/>
                                  <a:pt x="23714" y="138206"/>
                                </a:cubicBezTo>
                                <a:cubicBezTo>
                                  <a:pt x="19954" y="134441"/>
                                  <a:pt x="16598" y="130355"/>
                                  <a:pt x="13645" y="125933"/>
                                </a:cubicBezTo>
                                <a:cubicBezTo>
                                  <a:pt x="10691" y="121512"/>
                                  <a:pt x="8197" y="116849"/>
                                  <a:pt x="6163" y="111937"/>
                                </a:cubicBezTo>
                                <a:cubicBezTo>
                                  <a:pt x="4128" y="107026"/>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138" name="Shape 9138"/>
                        <wps:cNvSpPr/>
                        <wps:spPr>
                          <a:xfrm>
                            <a:off x="0" y="719144"/>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39" name="Shape 9139"/>
                        <wps:cNvSpPr/>
                        <wps:spPr>
                          <a:xfrm>
                            <a:off x="685800"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0" name="Shape 9140"/>
                        <wps:cNvSpPr/>
                        <wps:spPr>
                          <a:xfrm>
                            <a:off x="1400175"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1" name="Shape 9141"/>
                        <wps:cNvSpPr/>
                        <wps:spPr>
                          <a:xfrm>
                            <a:off x="2124075"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2" name="Shape 9142"/>
                        <wps:cNvSpPr/>
                        <wps:spPr>
                          <a:xfrm>
                            <a:off x="2752725"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3" name="Shape 9143"/>
                        <wps:cNvSpPr/>
                        <wps:spPr>
                          <a:xfrm>
                            <a:off x="339090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4" name="Shape 9144"/>
                        <wps:cNvSpPr/>
                        <wps:spPr>
                          <a:xfrm>
                            <a:off x="0" y="1071569"/>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5" name="Shape 9145"/>
                        <wps:cNvSpPr/>
                        <wps:spPr>
                          <a:xfrm>
                            <a:off x="685800"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6" name="Shape 9146"/>
                        <wps:cNvSpPr/>
                        <wps:spPr>
                          <a:xfrm>
                            <a:off x="1400175"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7" name="Shape 9147"/>
                        <wps:cNvSpPr/>
                        <wps:spPr>
                          <a:xfrm>
                            <a:off x="2124075"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8" name="Shape 9148"/>
                        <wps:cNvSpPr/>
                        <wps:spPr>
                          <a:xfrm>
                            <a:off x="2752725"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149" name="Shape 9149"/>
                        <wps:cNvSpPr/>
                        <wps:spPr>
                          <a:xfrm>
                            <a:off x="339090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872" name="Rectangle 872"/>
                        <wps:cNvSpPr/>
                        <wps:spPr>
                          <a:xfrm>
                            <a:off x="736848" y="347718"/>
                            <a:ext cx="677393" cy="185710"/>
                          </a:xfrm>
                          <a:prstGeom prst="rect">
                            <a:avLst/>
                          </a:prstGeom>
                          <a:ln>
                            <a:noFill/>
                          </a:ln>
                        </wps:spPr>
                        <wps:txbx>
                          <w:txbxContent>
                            <w:p w14:paraId="211AA06C"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873" name="Rectangle 873"/>
                        <wps:cNvSpPr/>
                        <wps:spPr>
                          <a:xfrm>
                            <a:off x="718840" y="538218"/>
                            <a:ext cx="725727" cy="185710"/>
                          </a:xfrm>
                          <a:prstGeom prst="rect">
                            <a:avLst/>
                          </a:prstGeom>
                          <a:ln>
                            <a:noFill/>
                          </a:ln>
                        </wps:spPr>
                        <wps:txbx>
                          <w:txbxContent>
                            <w:p w14:paraId="1589087C"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874" name="Rectangle 874"/>
                        <wps:cNvSpPr/>
                        <wps:spPr>
                          <a:xfrm>
                            <a:off x="1438870" y="442968"/>
                            <a:ext cx="725727" cy="185710"/>
                          </a:xfrm>
                          <a:prstGeom prst="rect">
                            <a:avLst/>
                          </a:prstGeom>
                          <a:ln>
                            <a:noFill/>
                          </a:ln>
                        </wps:spPr>
                        <wps:txbx>
                          <w:txbxContent>
                            <w:p w14:paraId="451727D5"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875" name="Rectangle 875"/>
                        <wps:cNvSpPr/>
                        <wps:spPr>
                          <a:xfrm>
                            <a:off x="2162324" y="442968"/>
                            <a:ext cx="599136" cy="185710"/>
                          </a:xfrm>
                          <a:prstGeom prst="rect">
                            <a:avLst/>
                          </a:prstGeom>
                          <a:ln>
                            <a:noFill/>
                          </a:ln>
                        </wps:spPr>
                        <wps:txbx>
                          <w:txbxContent>
                            <w:p w14:paraId="245FE55B"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876" name="Rectangle 876"/>
                        <wps:cNvSpPr/>
                        <wps:spPr>
                          <a:xfrm>
                            <a:off x="2837557" y="442968"/>
                            <a:ext cx="483244" cy="185710"/>
                          </a:xfrm>
                          <a:prstGeom prst="rect">
                            <a:avLst/>
                          </a:prstGeom>
                          <a:ln>
                            <a:noFill/>
                          </a:ln>
                        </wps:spPr>
                        <wps:txbx>
                          <w:txbxContent>
                            <w:p w14:paraId="0DEE98C5"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877" name="Rectangle 877"/>
                        <wps:cNvSpPr/>
                        <wps:spPr>
                          <a:xfrm>
                            <a:off x="3422302" y="347718"/>
                            <a:ext cx="677393" cy="185710"/>
                          </a:xfrm>
                          <a:prstGeom prst="rect">
                            <a:avLst/>
                          </a:prstGeom>
                          <a:ln>
                            <a:noFill/>
                          </a:ln>
                        </wps:spPr>
                        <wps:txbx>
                          <w:txbxContent>
                            <w:p w14:paraId="156786B3"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878" name="Rectangle 878"/>
                        <wps:cNvSpPr/>
                        <wps:spPr>
                          <a:xfrm>
                            <a:off x="3495228" y="538218"/>
                            <a:ext cx="483244" cy="185710"/>
                          </a:xfrm>
                          <a:prstGeom prst="rect">
                            <a:avLst/>
                          </a:prstGeom>
                          <a:ln>
                            <a:noFill/>
                          </a:ln>
                        </wps:spPr>
                        <wps:txbx>
                          <w:txbxContent>
                            <w:p w14:paraId="3FA73F4B"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880" name="Shape 880"/>
                        <wps:cNvSpPr/>
                        <wps:spPr>
                          <a:xfrm>
                            <a:off x="0" y="271469"/>
                            <a:ext cx="676275" cy="457200"/>
                          </a:xfrm>
                          <a:custGeom>
                            <a:avLst/>
                            <a:gdLst/>
                            <a:ahLst/>
                            <a:cxnLst/>
                            <a:rect l="0" t="0" r="0" b="0"/>
                            <a:pathLst>
                              <a:path w="676275" h="457200">
                                <a:moveTo>
                                  <a:pt x="28575" y="0"/>
                                </a:moveTo>
                                <a:lnTo>
                                  <a:pt x="676275" y="0"/>
                                </a:lnTo>
                                <a:lnTo>
                                  <a:pt x="676275" y="457200"/>
                                </a:lnTo>
                                <a:lnTo>
                                  <a:pt x="28575" y="457200"/>
                                </a:lnTo>
                                <a:cubicBezTo>
                                  <a:pt x="23522" y="457194"/>
                                  <a:pt x="18662" y="456226"/>
                                  <a:pt x="13995" y="454292"/>
                                </a:cubicBezTo>
                                <a:cubicBezTo>
                                  <a:pt x="9327" y="452363"/>
                                  <a:pt x="5207" y="449610"/>
                                  <a:pt x="1634" y="446038"/>
                                </a:cubicBezTo>
                                <a:lnTo>
                                  <a:pt x="0" y="443592"/>
                                </a:lnTo>
                                <a:lnTo>
                                  <a:pt x="0" y="13601"/>
                                </a:lnTo>
                                <a:lnTo>
                                  <a:pt x="1634" y="11156"/>
                                </a:lnTo>
                                <a:cubicBezTo>
                                  <a:pt x="5207" y="7578"/>
                                  <a:pt x="9327" y="4825"/>
                                  <a:pt x="13995" y="2896"/>
                                </a:cubicBezTo>
                                <a:cubicBezTo>
                                  <a:pt x="18662" y="961"/>
                                  <a:pt x="23522"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4" name="Shape 9164"/>
                        <wps:cNvSpPr/>
                        <wps:spPr>
                          <a:xfrm>
                            <a:off x="0" y="1081094"/>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165" name="Shape 9165"/>
                        <wps:cNvSpPr/>
                        <wps:spPr>
                          <a:xfrm>
                            <a:off x="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66" name="Shape 9166"/>
                        <wps:cNvSpPr/>
                        <wps:spPr>
                          <a:xfrm>
                            <a:off x="676275"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67" name="Shape 9167"/>
                        <wps:cNvSpPr/>
                        <wps:spPr>
                          <a:xfrm>
                            <a:off x="1390650"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68" name="Shape 9168"/>
                        <wps:cNvSpPr/>
                        <wps:spPr>
                          <a:xfrm>
                            <a:off x="2114550"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69" name="Shape 9169"/>
                        <wps:cNvSpPr/>
                        <wps:spPr>
                          <a:xfrm>
                            <a:off x="2743200"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70" name="Shape 9170"/>
                        <wps:cNvSpPr/>
                        <wps:spPr>
                          <a:xfrm>
                            <a:off x="3381375"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71" name="Shape 9171"/>
                        <wps:cNvSpPr/>
                        <wps:spPr>
                          <a:xfrm>
                            <a:off x="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72" name="Shape 9172"/>
                        <wps:cNvSpPr/>
                        <wps:spPr>
                          <a:xfrm>
                            <a:off x="676275"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73" name="Shape 9173"/>
                        <wps:cNvSpPr/>
                        <wps:spPr>
                          <a:xfrm>
                            <a:off x="1390650"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74" name="Shape 9174"/>
                        <wps:cNvSpPr/>
                        <wps:spPr>
                          <a:xfrm>
                            <a:off x="2114550"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75" name="Shape 9175"/>
                        <wps:cNvSpPr/>
                        <wps:spPr>
                          <a:xfrm>
                            <a:off x="2743200"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176" name="Shape 9176"/>
                        <wps:cNvSpPr/>
                        <wps:spPr>
                          <a:xfrm>
                            <a:off x="3381375"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894" name="Rectangle 894"/>
                        <wps:cNvSpPr/>
                        <wps:spPr>
                          <a:xfrm>
                            <a:off x="68461" y="843018"/>
                            <a:ext cx="620173" cy="185710"/>
                          </a:xfrm>
                          <a:prstGeom prst="rect">
                            <a:avLst/>
                          </a:prstGeom>
                          <a:ln>
                            <a:noFill/>
                          </a:ln>
                        </wps:spPr>
                        <wps:txbx>
                          <w:txbxContent>
                            <w:p w14:paraId="0E33F7EA"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7407360E" id="Group 6959" o:spid="_x0000_s1518"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">
                <v:rect id="Rectangle 838" o:spid="_x0000_s1519"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" filled="f" stroked="f">
                  <v:textbox inset="0,0,0,0">
                    <w:txbxContent>
                      <w:p w14:paraId="4029DD46"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848" o:spid="_x0000_s1520"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" path="m,80963c,75648,519,70377,1556,65162,2593,59953,4129,54893,6163,49975v2034,-4911,4528,-9574,7482,-14002c16598,31558,19954,27471,23713,23713v3760,-3764,7849,-7125,12269,-10077c40402,10685,45068,8192,49980,6158,54891,4124,59954,2592,65167,1556,70381,515,75646,,80963,l185738,v5315,,10580,515,15794,1556c206746,2592,211809,4124,216720,6158v4912,2034,9577,4527,13998,7472c235138,16588,239227,19949,242987,23713v3758,3758,7115,7845,10068,12260c256009,40401,258503,45064,260537,49975v2034,4918,3570,9978,4607,15187c266181,70377,266700,75648,266700,80963v,5314,-519,10579,-1556,15788c264107,101966,262571,107026,260537,111937v-2034,4912,-4528,9575,-7482,13996c250102,130355,246745,134441,242987,138206v-3760,3757,-7849,7112,-12269,10064c226297,151222,221632,153715,216720,155755v-4911,2034,-9974,3572,-15188,4607c196318,161404,191053,161925,185738,161925r-104775,c75646,161925,70381,161404,65167,160362v-5213,-1035,-10276,-2573,-15187,-4607c45068,153715,40402,151222,35982,148270v-4420,-2952,-8509,-6307,-12269,-10064c19954,134441,16598,130355,13645,125933,10691,121512,8197,116849,6163,111937,4129,107026,2593,101966,1556,96751,519,91542,,86277,,80963xe" filled="f" strokecolor="#9aa0a6">
                  <v:stroke miterlimit="1" joinstyle="miter"/>
                  <v:path arrowok="t" textboxrect="0,0,266700,161925"/>
                </v:shape>
                <v:shape id="Shape 849" o:spid="_x0000_s1521"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" path="m,80963c,75648,519,70377,1556,65162,2593,59953,4129,54893,6163,49975v2035,-4911,4528,-9574,7482,-14002c16598,31558,19955,27471,23714,23713v3759,-3764,7848,-7125,12268,-10077c40403,10685,45068,8192,49980,6158,54891,4124,59954,2592,65168,1556,70382,515,75647,,80963,r95250,c181529,,186794,515,192007,1556v5214,1036,10277,2568,15189,4602c212107,8192,216772,10685,221193,13630v4420,2958,8509,6319,12269,10083c237220,27471,240577,31558,243530,35973v2954,4428,5447,9091,7482,14002c253046,54893,254582,59953,255619,65162v1037,5215,1556,10486,1556,15801c257175,86277,256656,91542,255619,96751v-1037,5215,-2573,10275,-4607,15186c248977,116849,246484,121512,243530,125933v-2953,4422,-6310,8508,-10068,12273c229702,141963,225613,145318,221193,148270v-4421,2952,-9086,5445,-13997,7485c202284,157789,197221,159327,192007,160362v-5213,1042,-10478,1563,-15794,1563l80963,161925v-5316,,-10581,-521,-15795,-1563c59954,159327,54891,157789,49980,155755v-4912,-2040,-9577,-4533,-13998,-7485c31562,145318,27473,141963,23714,138206v-3759,-3765,-7116,-7851,-10069,-12273c10691,121512,8198,116849,6163,111937,4129,107026,2593,101966,1556,96751,519,91542,,86277,,80963xe" filled="f" strokecolor="#9aa0a6">
                  <v:stroke miterlimit="1" joinstyle="miter"/>
                  <v:path arrowok="t" textboxrect="0,0,257175,161925"/>
                </v:shape>
                <v:shape id="Shape 850" o:spid="_x0000_s1522"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" path="m,80963c,75648,519,70377,1556,65162,2593,59953,4129,54893,6163,49975v2035,-4911,4528,-9574,7482,-14002c16599,31558,19955,27471,23714,23713v3759,-3764,7848,-7125,12268,-10077c40403,10685,45068,8192,49980,6158,54891,4124,59954,2592,65168,1556,70382,515,75647,,80963,r95250,c181529,,186794,515,192007,1556v5214,1036,10277,2568,15189,4602c212107,8192,216772,10685,221193,13630v4420,2958,8510,6319,12269,10083c237221,27471,240577,31558,243530,35973v2954,4428,5447,9091,7482,14002c253047,54893,254583,59953,255620,65162v1037,5215,1555,10486,1555,15801c257175,86277,256657,91542,255620,96751v-1037,5215,-2573,10275,-4608,15186c248978,116849,246484,121512,243530,125933v-2953,4422,-6309,8508,-10068,12273c229703,141963,225613,145318,221193,148270v-4421,2952,-9086,5445,-13997,7485c202284,157789,197221,159327,192007,160362v-5213,1042,-10478,1563,-15794,1563l80963,161925v-5316,,-10581,-521,-15795,-1563c59954,159327,54891,157789,49980,155755v-4912,-2040,-9577,-4533,-13998,-7485c31562,145318,27473,141963,23714,138206v-3759,-3765,-7116,-7851,-10069,-12273c10691,121512,8198,116849,6163,111937,4129,107026,2593,101966,1556,96751,519,91542,,86277,,80963xe" filled="f" strokecolor="#9aa0a6">
                  <v:stroke miterlimit="1" joinstyle="miter"/>
                  <v:path arrowok="t" textboxrect="0,0,257175,161925"/>
                </v:shape>
                <v:shape id="Shape 851" o:spid="_x0000_s1523"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" path="m,80963c,75648,519,70377,1556,65162,2592,59953,4128,54893,6162,49975v2035,-4911,4529,-9574,7483,-14002c16598,31558,19954,27471,23714,23713v3758,-3764,7848,-7125,12268,-10077c40402,10685,45068,8192,49980,6158,54891,4124,59954,2592,65168,1556,70382,515,75647,,80963,r95250,c181529,,186794,515,192007,1556v5214,1036,10277,2568,15189,4602c212107,8192,216772,10685,221193,13630v4420,2958,8510,6319,12269,10083c237220,27471,240577,31558,243530,35973v2954,4428,5448,9091,7482,14002c253047,54893,254582,59953,255619,65162v1038,5215,1556,10486,1556,15801c257175,86277,256657,91542,255619,96751v-1037,5215,-2572,10275,-4607,15186c248978,116849,246484,121512,243530,125933v-2953,4422,-6310,8508,-10068,12273c229703,141963,225613,145318,221193,148270v-4420,2952,-9086,5445,-13997,7485c202284,157789,197221,159327,192007,160362v-5213,1042,-10478,1563,-15794,1563l80963,161925v-5316,,-10581,-521,-15795,-1563c59954,159327,54891,157789,49980,155755v-4912,-2040,-9578,-4533,-13998,-7485c31562,145318,27472,141963,23714,138206v-3760,-3765,-7116,-7851,-10069,-12273c10691,121512,8197,116849,6162,111937,4128,107026,2592,101966,1556,96751,519,91542,,86277,,80963xe" filled="f" strokecolor="#9aa0a6">
                  <v:stroke miterlimit="1" joinstyle="miter"/>
                  <v:path arrowok="t" textboxrect="0,0,257175,161925"/>
                </v:shape>
                <v:shape id="Shape 852" o:spid="_x0000_s1524"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" path="m,80963c,75648,519,70377,1556,65162,2592,59953,4128,54893,6162,49975v2035,-4911,4529,-9574,7483,-14002c16598,31558,19954,27471,23714,23713v3758,-3764,7848,-7125,12268,-10077c40402,10685,45068,8192,49980,6158,54891,4124,59954,2592,65168,1556,70382,515,75647,,80963,r95250,c181529,,186794,515,192007,1556v5214,1036,10277,2568,15189,4602c212107,8192,216772,10685,221193,13630v4420,2958,8510,6319,12269,10083c237220,27471,240577,31558,243530,35973v2953,4428,5447,9091,7482,14002c253046,54893,254582,59953,255619,65162v1037,5215,1556,10486,1556,15801c257175,86277,256656,91542,255619,96751v-1037,5215,-2573,10275,-4607,15186c248977,116849,246483,121512,243530,125933v-2953,4422,-6310,8508,-10068,12273c229703,141963,225613,145318,221192,148270v-4420,2952,-9085,5445,-13996,7485c202284,157789,197221,159327,192007,160362v-5213,1042,-10478,1563,-15794,1563l80963,161925v-5316,,-10582,-521,-15796,-1563c59953,159327,54891,157789,49980,155755v-4912,-2040,-9578,-4533,-13998,-7485c31562,145318,27472,141963,23714,138206v-3760,-3765,-7116,-7851,-10069,-12273c10691,121512,8197,116849,6163,111937,4128,107026,2593,101966,1556,96751,519,91542,,86277,,80963xe" filled="f" strokecolor="#9aa0a6">
                  <v:stroke miterlimit="1" joinstyle="miter"/>
                  <v:path arrowok="t" textboxrect="0,0,257175,161925"/>
                </v:shape>
                <v:shape id="Shape 9138" o:spid="_x0000_s1525"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" path="m,l685800,r,9525l,9525,,e" fillcolor="#9aa0a6" stroked="f" strokeweight="0">
                  <v:stroke miterlimit="1" joinstyle="miter"/>
                  <v:path arrowok="t" textboxrect="0,0,685800,9525"/>
                </v:shape>
                <v:shape id="Shape 9139" o:spid="_x0000_s1526"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" path="m,l714375,r,9525l,9525,,e" fillcolor="#9aa0a6" stroked="f" strokeweight="0">
                  <v:stroke miterlimit="1" joinstyle="miter"/>
                  <v:path arrowok="t" textboxrect="0,0,714375,9525"/>
                </v:shape>
                <v:shape id="Shape 9140" o:spid="_x0000_s1527"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" path="m,l723900,r,9525l,9525,,e" fillcolor="#9aa0a6" stroked="f" strokeweight="0">
                  <v:stroke miterlimit="1" joinstyle="miter"/>
                  <v:path arrowok="t" textboxrect="0,0,723900,9525"/>
                </v:shape>
                <v:shape id="Shape 9141" o:spid="_x0000_s1528"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" path="m,l628650,r,9525l,9525,,e" fillcolor="#9aa0a6" stroked="f" strokeweight="0">
                  <v:stroke miterlimit="1" joinstyle="miter"/>
                  <v:path arrowok="t" textboxrect="0,0,628650,9525"/>
                </v:shape>
                <v:shape id="Shape 9142" o:spid="_x0000_s1529"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" path="m,l638175,r,9525l,9525,,e" fillcolor="#9aa0a6" stroked="f" strokeweight="0">
                  <v:stroke miterlimit="1" joinstyle="miter"/>
                  <v:path arrowok="t" textboxrect="0,0,638175,9525"/>
                </v:shape>
                <v:shape id="Shape 9143" o:spid="_x0000_s1530"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" path="m,l676275,r,9525l,9525,,e" fillcolor="#9aa0a6" stroked="f" strokeweight="0">
                  <v:stroke miterlimit="1" joinstyle="miter"/>
                  <v:path arrowok="t" textboxrect="0,0,676275,9525"/>
                </v:shape>
                <v:shape id="Shape 9144" o:spid="_x0000_s1531"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" path="m,l685800,r,9525l,9525,,e" fillcolor="#9aa0a6" stroked="f" strokeweight="0">
                  <v:stroke miterlimit="1" joinstyle="miter"/>
                  <v:path arrowok="t" textboxrect="0,0,685800,9525"/>
                </v:shape>
                <v:shape id="Shape 9145" o:spid="_x0000_s1532"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" path="m,l714375,r,9525l,9525,,e" fillcolor="#9aa0a6" stroked="f" strokeweight="0">
                  <v:stroke miterlimit="1" joinstyle="miter"/>
                  <v:path arrowok="t" textboxrect="0,0,714375,9525"/>
                </v:shape>
                <v:shape id="Shape 9146" o:spid="_x0000_s1533"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" path="m,l723900,r,9525l,9525,,e" fillcolor="#9aa0a6" stroked="f" strokeweight="0">
                  <v:stroke miterlimit="1" joinstyle="miter"/>
                  <v:path arrowok="t" textboxrect="0,0,723900,9525"/>
                </v:shape>
                <v:shape id="Shape 9147" o:spid="_x0000_s1534"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" path="m,l628650,r,9525l,9525,,e" fillcolor="#9aa0a6" stroked="f" strokeweight="0">
                  <v:stroke miterlimit="1" joinstyle="miter"/>
                  <v:path arrowok="t" textboxrect="0,0,628650,9525"/>
                </v:shape>
                <v:shape id="Shape 9148" o:spid="_x0000_s1535"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" path="m,l638175,r,9525l,9525,,e" fillcolor="#9aa0a6" stroked="f" strokeweight="0">
                  <v:stroke miterlimit="1" joinstyle="miter"/>
                  <v:path arrowok="t" textboxrect="0,0,638175,9525"/>
                </v:shape>
                <v:shape id="Shape 9149" o:spid="_x0000_s1536"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" path="m,l676275,r,9525l,9525,,e" fillcolor="#9aa0a6" stroked="f" strokeweight="0">
                  <v:stroke miterlimit="1" joinstyle="miter"/>
                  <v:path arrowok="t" textboxrect="0,0,676275,9525"/>
                </v:shape>
                <v:rect id="Rectangle 872" o:spid="_x0000_s1537" style="position:absolute;left:7368;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" filled="f" stroked="f">
                  <v:textbox inset="0,0,0,0">
                    <w:txbxContent>
                      <w:p w14:paraId="211AA06C" w14:textId="77777777" w:rsidR="00E416C4" w:rsidRDefault="00E416C4" w:rsidP="00E416C4">
                        <w:r>
                          <w:rPr>
                            <w:rFonts w:ascii="Calibri" w:eastAsia="Calibri" w:hAnsi="Calibri" w:cs="Calibri"/>
                            <w:color w:val="202124"/>
                            <w:w w:val="110"/>
                          </w:rPr>
                          <w:t>Strongly</w:t>
                        </w:r>
                      </w:p>
                    </w:txbxContent>
                  </v:textbox>
                </v:rect>
                <v:rect id="Rectangle 873" o:spid="_x0000_s1538" style="position:absolute;left:7188;top:5382;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FfuxgAAANwAAAAPAAAAZHJzL2Rvd25yZXYueG1sRI9Pa8JA&#10;FMTvhX6H5RW81Y0V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JxBX7sYAAADcAAAA&#10;DwAAAAAAAAAAAAAAAAAHAgAAZHJzL2Rvd25yZXYueG1sUEsFBgAAAAADAAMAtwAAAPoCAAAAAA==&#10;" filled="f" stroked="f">
                  <v:textbox inset="0,0,0,0">
                    <w:txbxContent>
                      <w:p w14:paraId="1589087C" w14:textId="77777777" w:rsidR="00E416C4" w:rsidRDefault="00E416C4" w:rsidP="00E416C4">
                        <w:r>
                          <w:rPr>
                            <w:rFonts w:ascii="Calibri" w:eastAsia="Calibri" w:hAnsi="Calibri" w:cs="Calibri"/>
                            <w:color w:val="202124"/>
                            <w:w w:val="112"/>
                          </w:rPr>
                          <w:t>Disagree</w:t>
                        </w:r>
                      </w:p>
                    </w:txbxContent>
                  </v:textbox>
                </v:rect>
                <v:rect id="Rectangle 874" o:spid="_x0000_s1539" style="position:absolute;left:14388;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c+axgAAANwAAAAPAAAAZHJzL2Rvd25yZXYueG1sRI9Pa8JA&#10;FMTvhX6H5RW81Y1FbI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qPnPmsYAAADcAAAA&#10;DwAAAAAAAAAAAAAAAAAHAgAAZHJzL2Rvd25yZXYueG1sUEsFBgAAAAADAAMAtwAAAPoCAAAAAA==&#10;" filled="f" stroked="f">
                  <v:textbox inset="0,0,0,0">
                    <w:txbxContent>
                      <w:p w14:paraId="451727D5" w14:textId="77777777" w:rsidR="00E416C4" w:rsidRDefault="00E416C4" w:rsidP="00E416C4">
                        <w:r>
                          <w:rPr>
                            <w:rFonts w:ascii="Calibri" w:eastAsia="Calibri" w:hAnsi="Calibri" w:cs="Calibri"/>
                            <w:color w:val="202124"/>
                            <w:w w:val="112"/>
                          </w:rPr>
                          <w:t>Disagree</w:t>
                        </w:r>
                      </w:p>
                    </w:txbxContent>
                  </v:textbox>
                </v:rect>
                <v:rect id="Rectangle 875" o:spid="_x0000_s1540" style="position:absolute;left:21623;top:4429;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" filled="f" stroked="f">
                  <v:textbox inset="0,0,0,0">
                    <w:txbxContent>
                      <w:p w14:paraId="245FE55B" w14:textId="77777777" w:rsidR="00E416C4" w:rsidRDefault="00E416C4" w:rsidP="00E416C4">
                        <w:r>
                          <w:rPr>
                            <w:rFonts w:ascii="Calibri" w:eastAsia="Calibri" w:hAnsi="Calibri" w:cs="Calibri"/>
                            <w:color w:val="202124"/>
                            <w:w w:val="106"/>
                          </w:rPr>
                          <w:t>Neutral</w:t>
                        </w:r>
                      </w:p>
                    </w:txbxContent>
                  </v:textbox>
                </v:rect>
                <v:rect id="Rectangle 876" o:spid="_x0000_s1541" style="position:absolute;left:28375;top:4429;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" filled="f" stroked="f">
                  <v:textbox inset="0,0,0,0">
                    <w:txbxContent>
                      <w:p w14:paraId="0DEE98C5" w14:textId="77777777" w:rsidR="00E416C4" w:rsidRDefault="00E416C4" w:rsidP="00E416C4">
                        <w:r>
                          <w:rPr>
                            <w:rFonts w:ascii="Calibri" w:eastAsia="Calibri" w:hAnsi="Calibri" w:cs="Calibri"/>
                            <w:color w:val="202124"/>
                            <w:w w:val="110"/>
                          </w:rPr>
                          <w:t>Agree</w:t>
                        </w:r>
                      </w:p>
                    </w:txbxContent>
                  </v:textbox>
                </v:rect>
                <v:rect id="Rectangle 877" o:spid="_x0000_s1542" style="position:absolute;left:34223;top:3477;width:677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" filled="f" stroked="f">
                  <v:textbox inset="0,0,0,0">
                    <w:txbxContent>
                      <w:p w14:paraId="156786B3" w14:textId="77777777" w:rsidR="00E416C4" w:rsidRDefault="00E416C4" w:rsidP="00E416C4">
                        <w:r>
                          <w:rPr>
                            <w:rFonts w:ascii="Calibri" w:eastAsia="Calibri" w:hAnsi="Calibri" w:cs="Calibri"/>
                            <w:color w:val="202124"/>
                            <w:w w:val="110"/>
                          </w:rPr>
                          <w:t>Strongly</w:t>
                        </w:r>
                      </w:p>
                    </w:txbxContent>
                  </v:textbox>
                </v:rect>
                <v:rect id="Rectangle 878" o:spid="_x0000_s1543" style="position:absolute;left:34952;top:5382;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" filled="f" stroked="f">
                  <v:textbox inset="0,0,0,0">
                    <w:txbxContent>
                      <w:p w14:paraId="3FA73F4B" w14:textId="77777777" w:rsidR="00E416C4" w:rsidRDefault="00E416C4" w:rsidP="00E416C4">
                        <w:r>
                          <w:rPr>
                            <w:rFonts w:ascii="Calibri" w:eastAsia="Calibri" w:hAnsi="Calibri" w:cs="Calibri"/>
                            <w:color w:val="202124"/>
                            <w:w w:val="110"/>
                          </w:rPr>
                          <w:t>Agree</w:t>
                        </w:r>
                      </w:p>
                    </w:txbxContent>
                  </v:textbox>
                </v:rect>
                <v:shape id="Shape 880" o:spid="_x0000_s1544"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" path="m28575,l676275,r,457200l28575,457200v-5053,-6,-9913,-974,-14580,-2908c9327,452363,5207,449610,1634,446038l,443592,,13601,1634,11156c5207,7578,9327,4825,13995,2896,18662,961,23522,,28575,xe" stroked="f" strokeweight="0">
                  <v:stroke miterlimit="83231f" joinstyle="miter"/>
                  <v:path arrowok="t" textboxrect="0,0,676275,457200"/>
                </v:shape>
                <v:shape id="Shape 9164" o:spid="_x0000_s1545"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" path="m,l676275,r,38100l,38100,,e" stroked="f" strokeweight="0">
                  <v:stroke miterlimit="83231f" joinstyle="miter"/>
                  <v:path arrowok="t" textboxrect="0,0,676275,38100"/>
                </v:shape>
                <v:shape id="Shape 9165" o:spid="_x0000_s1546"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" path="m,l676275,r,9525l,9525,,e" fillcolor="#9aa0a6" stroked="f" strokeweight="0">
                  <v:stroke miterlimit="83231f" joinstyle="miter"/>
                  <v:path arrowok="t" textboxrect="0,0,676275,9525"/>
                </v:shape>
                <v:shape id="Shape 9166" o:spid="_x0000_s1547"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" path="m,l714375,r,9525l,9525,,e" fillcolor="#9aa0a6" stroked="f" strokeweight="0">
                  <v:stroke miterlimit="83231f" joinstyle="miter"/>
                  <v:path arrowok="t" textboxrect="0,0,714375,9525"/>
                </v:shape>
                <v:shape id="Shape 9167" o:spid="_x0000_s1548"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" path="m,l723900,r,9525l,9525,,e" fillcolor="#9aa0a6" stroked="f" strokeweight="0">
                  <v:stroke miterlimit="83231f" joinstyle="miter"/>
                  <v:path arrowok="t" textboxrect="0,0,723900,9525"/>
                </v:shape>
                <v:shape id="Shape 9168" o:spid="_x0000_s1549"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" path="m,l628650,r,9525l,9525,,e" fillcolor="#9aa0a6" stroked="f" strokeweight="0">
                  <v:stroke miterlimit="83231f" joinstyle="miter"/>
                  <v:path arrowok="t" textboxrect="0,0,628650,9525"/>
                </v:shape>
                <v:shape id="Shape 9169" o:spid="_x0000_s1550"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" path="m,l638175,r,9525l,9525,,e" fillcolor="#9aa0a6" stroked="f" strokeweight="0">
                  <v:stroke miterlimit="83231f" joinstyle="miter"/>
                  <v:path arrowok="t" textboxrect="0,0,638175,9525"/>
                </v:shape>
                <v:shape id="Shape 9170" o:spid="_x0000_s1551"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" path="m,l676275,r,9525l,9525,,e" fillcolor="#9aa0a6" stroked="f" strokeweight="0">
                  <v:stroke miterlimit="83231f" joinstyle="miter"/>
                  <v:path arrowok="t" textboxrect="0,0,676275,9525"/>
                </v:shape>
                <v:shape id="Shape 9171" o:spid="_x0000_s1552"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" path="m,l676275,r,9525l,9525,,e" fillcolor="#9aa0a6" stroked="f" strokeweight="0">
                  <v:stroke miterlimit="83231f" joinstyle="miter"/>
                  <v:path arrowok="t" textboxrect="0,0,676275,9525"/>
                </v:shape>
                <v:shape id="Shape 9172" o:spid="_x0000_s1553"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" path="m,l714375,r,9525l,9525,,e" fillcolor="#9aa0a6" stroked="f" strokeweight="0">
                  <v:stroke miterlimit="83231f" joinstyle="miter"/>
                  <v:path arrowok="t" textboxrect="0,0,714375,9525"/>
                </v:shape>
                <v:shape id="Shape 9173" o:spid="_x0000_s1554"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" path="m,l723900,r,9525l,9525,,e" fillcolor="#9aa0a6" stroked="f" strokeweight="0">
                  <v:stroke miterlimit="83231f" joinstyle="miter"/>
                  <v:path arrowok="t" textboxrect="0,0,723900,9525"/>
                </v:shape>
                <v:shape id="Shape 9174" o:spid="_x0000_s1555"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" path="m,l628650,r,9525l,9525,,e" fillcolor="#9aa0a6" stroked="f" strokeweight="0">
                  <v:stroke miterlimit="83231f" joinstyle="miter"/>
                  <v:path arrowok="t" textboxrect="0,0,628650,9525"/>
                </v:shape>
                <v:shape id="Shape 9175" o:spid="_x0000_s1556"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" path="m,l638175,r,9525l,9525,,e" fillcolor="#9aa0a6" stroked="f" strokeweight="0">
                  <v:stroke miterlimit="83231f" joinstyle="miter"/>
                  <v:path arrowok="t" textboxrect="0,0,638175,9525"/>
                </v:shape>
                <v:shape id="Shape 9176" o:spid="_x0000_s1557"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" path="m,l676275,r,9525l,9525,,e" fillcolor="#9aa0a6" stroked="f" strokeweight="0">
                  <v:stroke miterlimit="83231f" joinstyle="miter"/>
                  <v:path arrowok="t" textboxrect="0,0,676275,9525"/>
                </v:shape>
                <v:rect id="Rectangle 894" o:spid="_x0000_s1558" style="position:absolute;left:684;top:8430;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" filled="f" stroked="f">
                  <v:textbox inset="0,0,0,0">
                    <w:txbxContent>
                      <w:p w14:paraId="0E33F7EA"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30D8C47A" w14:textId="77777777" w:rsidR="00E416C4" w:rsidRPr="00336478" w:rsidRDefault="00E416C4" w:rsidP="00E416C4">
      <w:pPr>
        <w:numPr>
          <w:ilvl w:val="0"/>
          <w:numId w:val="9"/>
        </w:numPr>
        <w:spacing w:after="30" w:line="360" w:lineRule="auto"/>
        <w:ind w:hanging="633"/>
        <w:rPr>
          <w:rFonts w:ascii="Arial" w:hAnsi="Arial" w:cs="Arial"/>
        </w:rPr>
      </w:pPr>
      <w:r w:rsidRPr="00336478">
        <w:rPr>
          <w:rFonts w:ascii="Arial" w:eastAsia="Arial" w:hAnsi="Arial" w:cs="Arial"/>
          <w:color w:val="202124"/>
          <w:sz w:val="24"/>
        </w:rPr>
        <w:t xml:space="preserve">I feel a sense of obligation to remain with this organisation. </w:t>
      </w:r>
      <w:r w:rsidRPr="00336478">
        <w:rPr>
          <w:rFonts w:ascii="Arial" w:eastAsia="Calibri" w:hAnsi="Arial" w:cs="Arial"/>
          <w:color w:val="D93025"/>
          <w:sz w:val="24"/>
        </w:rPr>
        <w:t>*</w:t>
      </w:r>
    </w:p>
    <w:p w14:paraId="06F65207" w14:textId="77777777" w:rsidR="00E416C4" w:rsidRPr="00336478" w:rsidRDefault="00E416C4" w:rsidP="00E416C4">
      <w:pPr>
        <w:spacing w:after="890" w:line="360" w:lineRule="auto"/>
        <w:ind w:left="630"/>
        <w:rPr>
          <w:rFonts w:ascii="Arial" w:hAnsi="Arial" w:cs="Arial"/>
        </w:rPr>
      </w:pPr>
      <w:r w:rsidRPr="00336478">
        <w:rPr>
          <w:rFonts w:ascii="Arial" w:hAnsi="Arial" w:cs="Arial"/>
          <w:noProof/>
        </w:rPr>
        <mc:AlternateContent>
          <mc:Choice Requires="wpg">
            <w:drawing>
              <wp:inline distT="0" distB="0" distL="0" distR="0" wp14:anchorId="62EB6DF9" wp14:editId="7CE6E097">
                <wp:extent cx="4067175" cy="1128719"/>
                <wp:effectExtent l="0" t="0" r="0" b="0"/>
                <wp:docPr id="6962" name="Group 6962"/>
                <wp:cNvGraphicFramePr/>
                <a:graphic xmlns:a="http://schemas.openxmlformats.org/drawingml/2006/main">
                  <a:graphicData uri="http://schemas.microsoft.com/office/word/2010/wordprocessingGroup">
                    <wpg:wgp>
                      <wpg:cNvGrpSpPr/>
                      <wpg:grpSpPr>
                        <a:xfrm>
                          <a:off x="0" y="0"/>
                          <a:ext cx="4067175" cy="1128719"/>
                          <a:chOff x="0" y="0"/>
                          <a:chExt cx="4067175" cy="1128719"/>
                        </a:xfrm>
                      </wpg:grpSpPr>
                      <wps:wsp>
                        <wps:cNvPr id="841" name="Rectangle 841"/>
                        <wps:cNvSpPr/>
                        <wps:spPr>
                          <a:xfrm>
                            <a:off x="1786" y="0"/>
                            <a:ext cx="2170239" cy="177356"/>
                          </a:xfrm>
                          <a:prstGeom prst="rect">
                            <a:avLst/>
                          </a:prstGeom>
                          <a:ln>
                            <a:noFill/>
                          </a:ln>
                        </wps:spPr>
                        <wps:txbx>
                          <w:txbxContent>
                            <w:p w14:paraId="7ABA9369"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897" name="Shape 897"/>
                        <wps:cNvSpPr/>
                        <wps:spPr>
                          <a:xfrm>
                            <a:off x="862012" y="828681"/>
                            <a:ext cx="266700" cy="161925"/>
                          </a:xfrm>
                          <a:custGeom>
                            <a:avLst/>
                            <a:gdLst/>
                            <a:ahLst/>
                            <a:cxnLst/>
                            <a:rect l="0" t="0" r="0" b="0"/>
                            <a:pathLst>
                              <a:path w="266700" h="161925">
                                <a:moveTo>
                                  <a:pt x="0" y="80963"/>
                                </a:moveTo>
                                <a:cubicBezTo>
                                  <a:pt x="0" y="75648"/>
                                  <a:pt x="519" y="70377"/>
                                  <a:pt x="1556" y="65162"/>
                                </a:cubicBezTo>
                                <a:cubicBezTo>
                                  <a:pt x="2593" y="59953"/>
                                  <a:pt x="4129" y="54887"/>
                                  <a:pt x="6163" y="49975"/>
                                </a:cubicBezTo>
                                <a:cubicBezTo>
                                  <a:pt x="8197" y="45064"/>
                                  <a:pt x="10691" y="40401"/>
                                  <a:pt x="13645" y="35973"/>
                                </a:cubicBezTo>
                                <a:cubicBezTo>
                                  <a:pt x="16598" y="31558"/>
                                  <a:pt x="19954" y="27471"/>
                                  <a:pt x="23713" y="23713"/>
                                </a:cubicBezTo>
                                <a:cubicBezTo>
                                  <a:pt x="27473" y="19949"/>
                                  <a:pt x="31562" y="16588"/>
                                  <a:pt x="35982" y="13636"/>
                                </a:cubicBezTo>
                                <a:cubicBezTo>
                                  <a:pt x="40402" y="10685"/>
                                  <a:pt x="45068" y="8198"/>
                                  <a:pt x="49980" y="6164"/>
                                </a:cubicBezTo>
                                <a:cubicBezTo>
                                  <a:pt x="54891" y="4130"/>
                                  <a:pt x="59954" y="2592"/>
                                  <a:pt x="65167" y="1556"/>
                                </a:cubicBezTo>
                                <a:cubicBezTo>
                                  <a:pt x="70381" y="515"/>
                                  <a:pt x="75646" y="0"/>
                                  <a:pt x="80963" y="0"/>
                                </a:cubicBezTo>
                                <a:lnTo>
                                  <a:pt x="185738" y="0"/>
                                </a:lnTo>
                                <a:cubicBezTo>
                                  <a:pt x="191053" y="0"/>
                                  <a:pt x="196318" y="515"/>
                                  <a:pt x="201532" y="1556"/>
                                </a:cubicBezTo>
                                <a:cubicBezTo>
                                  <a:pt x="206746" y="2592"/>
                                  <a:pt x="211809" y="4130"/>
                                  <a:pt x="216720" y="6164"/>
                                </a:cubicBezTo>
                                <a:cubicBezTo>
                                  <a:pt x="221632" y="8198"/>
                                  <a:pt x="226297" y="10691"/>
                                  <a:pt x="230718" y="13643"/>
                                </a:cubicBezTo>
                                <a:cubicBezTo>
                                  <a:pt x="235138" y="16594"/>
                                  <a:pt x="239227" y="19949"/>
                                  <a:pt x="242987" y="23713"/>
                                </a:cubicBezTo>
                                <a:cubicBezTo>
                                  <a:pt x="246745" y="27471"/>
                                  <a:pt x="250102" y="31558"/>
                                  <a:pt x="253055" y="35973"/>
                                </a:cubicBezTo>
                                <a:cubicBezTo>
                                  <a:pt x="256009" y="40401"/>
                                  <a:pt x="258503" y="45064"/>
                                  <a:pt x="260537" y="49975"/>
                                </a:cubicBezTo>
                                <a:cubicBezTo>
                                  <a:pt x="262571" y="54887"/>
                                  <a:pt x="264107" y="59953"/>
                                  <a:pt x="265144" y="65162"/>
                                </a:cubicBezTo>
                                <a:cubicBezTo>
                                  <a:pt x="266181" y="70377"/>
                                  <a:pt x="266700" y="75648"/>
                                  <a:pt x="266700" y="80963"/>
                                </a:cubicBezTo>
                                <a:cubicBezTo>
                                  <a:pt x="266700" y="86277"/>
                                  <a:pt x="266181" y="91542"/>
                                  <a:pt x="265144" y="96757"/>
                                </a:cubicBezTo>
                                <a:cubicBezTo>
                                  <a:pt x="264107" y="101972"/>
                                  <a:pt x="262571" y="107032"/>
                                  <a:pt x="260537" y="111937"/>
                                </a:cubicBezTo>
                                <a:cubicBezTo>
                                  <a:pt x="258503" y="116842"/>
                                  <a:pt x="256009" y="121512"/>
                                  <a:pt x="253055" y="125940"/>
                                </a:cubicBezTo>
                                <a:cubicBezTo>
                                  <a:pt x="250102" y="130355"/>
                                  <a:pt x="246745" y="134441"/>
                                  <a:pt x="242987" y="138206"/>
                                </a:cubicBezTo>
                                <a:cubicBezTo>
                                  <a:pt x="239227" y="141963"/>
                                  <a:pt x="235138" y="145318"/>
                                  <a:pt x="230718" y="148270"/>
                                </a:cubicBezTo>
                                <a:cubicBezTo>
                                  <a:pt x="226297" y="151222"/>
                                  <a:pt x="221632" y="153715"/>
                                  <a:pt x="216720" y="155755"/>
                                </a:cubicBezTo>
                                <a:cubicBezTo>
                                  <a:pt x="211809" y="157789"/>
                                  <a:pt x="206746" y="159327"/>
                                  <a:pt x="201532" y="160362"/>
                                </a:cubicBezTo>
                                <a:cubicBezTo>
                                  <a:pt x="196318" y="161404"/>
                                  <a:pt x="191053" y="161925"/>
                                  <a:pt x="185738" y="161925"/>
                                </a:cubicBezTo>
                                <a:lnTo>
                                  <a:pt x="80963" y="161925"/>
                                </a:lnTo>
                                <a:cubicBezTo>
                                  <a:pt x="75646" y="161925"/>
                                  <a:pt x="70381" y="161404"/>
                                  <a:pt x="65167" y="160362"/>
                                </a:cubicBezTo>
                                <a:cubicBezTo>
                                  <a:pt x="59954" y="159327"/>
                                  <a:pt x="54891" y="157789"/>
                                  <a:pt x="49980" y="155761"/>
                                </a:cubicBezTo>
                                <a:cubicBezTo>
                                  <a:pt x="45068" y="153721"/>
                                  <a:pt x="40402" y="151222"/>
                                  <a:pt x="35982" y="148270"/>
                                </a:cubicBezTo>
                                <a:cubicBezTo>
                                  <a:pt x="31562" y="145318"/>
                                  <a:pt x="27473" y="141963"/>
                                  <a:pt x="23713" y="138206"/>
                                </a:cubicBezTo>
                                <a:cubicBezTo>
                                  <a:pt x="19954" y="134441"/>
                                  <a:pt x="16598" y="130355"/>
                                  <a:pt x="13645" y="125940"/>
                                </a:cubicBezTo>
                                <a:cubicBezTo>
                                  <a:pt x="10691" y="121512"/>
                                  <a:pt x="8197" y="116842"/>
                                  <a:pt x="6163" y="111937"/>
                                </a:cubicBezTo>
                                <a:cubicBezTo>
                                  <a:pt x="4129" y="107032"/>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98" name="Shape 898"/>
                        <wps:cNvSpPr/>
                        <wps:spPr>
                          <a:xfrm>
                            <a:off x="1585912" y="828681"/>
                            <a:ext cx="257175" cy="161925"/>
                          </a:xfrm>
                          <a:custGeom>
                            <a:avLst/>
                            <a:gdLst/>
                            <a:ahLst/>
                            <a:cxnLst/>
                            <a:rect l="0" t="0" r="0" b="0"/>
                            <a:pathLst>
                              <a:path w="257175" h="161925">
                                <a:moveTo>
                                  <a:pt x="0" y="80963"/>
                                </a:moveTo>
                                <a:cubicBezTo>
                                  <a:pt x="0" y="75648"/>
                                  <a:pt x="519" y="70377"/>
                                  <a:pt x="1556" y="65162"/>
                                </a:cubicBezTo>
                                <a:cubicBezTo>
                                  <a:pt x="2593" y="59953"/>
                                  <a:pt x="4129" y="54887"/>
                                  <a:pt x="6163" y="49975"/>
                                </a:cubicBezTo>
                                <a:cubicBezTo>
                                  <a:pt x="8198" y="45064"/>
                                  <a:pt x="10691" y="40401"/>
                                  <a:pt x="13645" y="35973"/>
                                </a:cubicBezTo>
                                <a:cubicBezTo>
                                  <a:pt x="16598" y="31558"/>
                                  <a:pt x="19955" y="27471"/>
                                  <a:pt x="23714" y="23713"/>
                                </a:cubicBezTo>
                                <a:cubicBezTo>
                                  <a:pt x="27473" y="19949"/>
                                  <a:pt x="31562" y="16588"/>
                                  <a:pt x="35982" y="13636"/>
                                </a:cubicBezTo>
                                <a:cubicBezTo>
                                  <a:pt x="40403" y="10685"/>
                                  <a:pt x="45068" y="8198"/>
                                  <a:pt x="49980" y="6164"/>
                                </a:cubicBezTo>
                                <a:cubicBezTo>
                                  <a:pt x="54891" y="4130"/>
                                  <a:pt x="59954" y="2592"/>
                                  <a:pt x="65168" y="1556"/>
                                </a:cubicBezTo>
                                <a:cubicBezTo>
                                  <a:pt x="70382" y="515"/>
                                  <a:pt x="75647" y="0"/>
                                  <a:pt x="80963" y="0"/>
                                </a:cubicBezTo>
                                <a:lnTo>
                                  <a:pt x="176213" y="0"/>
                                </a:lnTo>
                                <a:cubicBezTo>
                                  <a:pt x="181529" y="0"/>
                                  <a:pt x="186794" y="515"/>
                                  <a:pt x="192007" y="1556"/>
                                </a:cubicBezTo>
                                <a:cubicBezTo>
                                  <a:pt x="197221" y="2592"/>
                                  <a:pt x="202284" y="4130"/>
                                  <a:pt x="207196" y="6164"/>
                                </a:cubicBezTo>
                                <a:cubicBezTo>
                                  <a:pt x="212107" y="8198"/>
                                  <a:pt x="216772" y="10691"/>
                                  <a:pt x="221193" y="13643"/>
                                </a:cubicBezTo>
                                <a:cubicBezTo>
                                  <a:pt x="225613" y="16594"/>
                                  <a:pt x="229702" y="19949"/>
                                  <a:pt x="233462" y="23713"/>
                                </a:cubicBezTo>
                                <a:cubicBezTo>
                                  <a:pt x="237220" y="27471"/>
                                  <a:pt x="240577" y="31558"/>
                                  <a:pt x="243530" y="35973"/>
                                </a:cubicBezTo>
                                <a:cubicBezTo>
                                  <a:pt x="246484" y="40401"/>
                                  <a:pt x="248977" y="45064"/>
                                  <a:pt x="251012" y="49975"/>
                                </a:cubicBezTo>
                                <a:cubicBezTo>
                                  <a:pt x="253046" y="54887"/>
                                  <a:pt x="254582" y="59953"/>
                                  <a:pt x="255619" y="65162"/>
                                </a:cubicBezTo>
                                <a:cubicBezTo>
                                  <a:pt x="256656" y="70377"/>
                                  <a:pt x="257175" y="75648"/>
                                  <a:pt x="257175" y="80963"/>
                                </a:cubicBezTo>
                                <a:cubicBezTo>
                                  <a:pt x="257175" y="86277"/>
                                  <a:pt x="256656" y="91542"/>
                                  <a:pt x="255619" y="96757"/>
                                </a:cubicBezTo>
                                <a:cubicBezTo>
                                  <a:pt x="254582" y="101972"/>
                                  <a:pt x="253046" y="107032"/>
                                  <a:pt x="251012" y="111937"/>
                                </a:cubicBezTo>
                                <a:cubicBezTo>
                                  <a:pt x="248977" y="116842"/>
                                  <a:pt x="246484" y="121512"/>
                                  <a:pt x="243530" y="125940"/>
                                </a:cubicBezTo>
                                <a:cubicBezTo>
                                  <a:pt x="240577" y="130355"/>
                                  <a:pt x="237220" y="134441"/>
                                  <a:pt x="233462" y="138206"/>
                                </a:cubicBezTo>
                                <a:cubicBezTo>
                                  <a:pt x="229702" y="141963"/>
                                  <a:pt x="225613" y="145318"/>
                                  <a:pt x="221193" y="148270"/>
                                </a:cubicBezTo>
                                <a:cubicBezTo>
                                  <a:pt x="216772"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89"/>
                                  <a:pt x="49980" y="155761"/>
                                </a:cubicBezTo>
                                <a:cubicBezTo>
                                  <a:pt x="45068" y="153721"/>
                                  <a:pt x="40403" y="151222"/>
                                  <a:pt x="35982" y="148270"/>
                                </a:cubicBezTo>
                                <a:cubicBezTo>
                                  <a:pt x="31562" y="145318"/>
                                  <a:pt x="27473" y="141963"/>
                                  <a:pt x="23714" y="138206"/>
                                </a:cubicBezTo>
                                <a:cubicBezTo>
                                  <a:pt x="19955" y="134441"/>
                                  <a:pt x="16598" y="130355"/>
                                  <a:pt x="13645" y="125940"/>
                                </a:cubicBezTo>
                                <a:cubicBezTo>
                                  <a:pt x="10691" y="121512"/>
                                  <a:pt x="8198" y="116842"/>
                                  <a:pt x="6163" y="111937"/>
                                </a:cubicBezTo>
                                <a:cubicBezTo>
                                  <a:pt x="4129" y="107032"/>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899" name="Shape 899"/>
                        <wps:cNvSpPr/>
                        <wps:spPr>
                          <a:xfrm>
                            <a:off x="2262187" y="828681"/>
                            <a:ext cx="257175" cy="161925"/>
                          </a:xfrm>
                          <a:custGeom>
                            <a:avLst/>
                            <a:gdLst/>
                            <a:ahLst/>
                            <a:cxnLst/>
                            <a:rect l="0" t="0" r="0" b="0"/>
                            <a:pathLst>
                              <a:path w="257175" h="161925">
                                <a:moveTo>
                                  <a:pt x="0" y="80963"/>
                                </a:moveTo>
                                <a:cubicBezTo>
                                  <a:pt x="0" y="75648"/>
                                  <a:pt x="519" y="70377"/>
                                  <a:pt x="1556" y="65162"/>
                                </a:cubicBezTo>
                                <a:cubicBezTo>
                                  <a:pt x="2593" y="59953"/>
                                  <a:pt x="4129" y="54887"/>
                                  <a:pt x="6163" y="49975"/>
                                </a:cubicBezTo>
                                <a:cubicBezTo>
                                  <a:pt x="8198" y="45064"/>
                                  <a:pt x="10691" y="40401"/>
                                  <a:pt x="13645" y="35973"/>
                                </a:cubicBezTo>
                                <a:cubicBezTo>
                                  <a:pt x="16599" y="31558"/>
                                  <a:pt x="19955" y="27471"/>
                                  <a:pt x="23714" y="23713"/>
                                </a:cubicBezTo>
                                <a:cubicBezTo>
                                  <a:pt x="27473" y="19949"/>
                                  <a:pt x="31562" y="16588"/>
                                  <a:pt x="35982" y="13636"/>
                                </a:cubicBezTo>
                                <a:cubicBezTo>
                                  <a:pt x="40403" y="10685"/>
                                  <a:pt x="45068" y="8198"/>
                                  <a:pt x="49980" y="6164"/>
                                </a:cubicBezTo>
                                <a:cubicBezTo>
                                  <a:pt x="54891" y="4130"/>
                                  <a:pt x="59954" y="2592"/>
                                  <a:pt x="65168" y="1556"/>
                                </a:cubicBezTo>
                                <a:cubicBezTo>
                                  <a:pt x="70382" y="515"/>
                                  <a:pt x="75647" y="0"/>
                                  <a:pt x="80963" y="0"/>
                                </a:cubicBezTo>
                                <a:lnTo>
                                  <a:pt x="176213" y="0"/>
                                </a:lnTo>
                                <a:cubicBezTo>
                                  <a:pt x="181529" y="0"/>
                                  <a:pt x="186794" y="515"/>
                                  <a:pt x="192007" y="1556"/>
                                </a:cubicBezTo>
                                <a:cubicBezTo>
                                  <a:pt x="197221" y="2592"/>
                                  <a:pt x="202284" y="4130"/>
                                  <a:pt x="207196" y="6164"/>
                                </a:cubicBezTo>
                                <a:cubicBezTo>
                                  <a:pt x="212107" y="8198"/>
                                  <a:pt x="216772" y="10691"/>
                                  <a:pt x="221193" y="13643"/>
                                </a:cubicBezTo>
                                <a:cubicBezTo>
                                  <a:pt x="225613" y="16594"/>
                                  <a:pt x="229703" y="19949"/>
                                  <a:pt x="233462" y="23713"/>
                                </a:cubicBezTo>
                                <a:cubicBezTo>
                                  <a:pt x="237221" y="27471"/>
                                  <a:pt x="240577" y="31558"/>
                                  <a:pt x="243530" y="35973"/>
                                </a:cubicBezTo>
                                <a:cubicBezTo>
                                  <a:pt x="246484" y="40401"/>
                                  <a:pt x="248977" y="45064"/>
                                  <a:pt x="251012" y="49975"/>
                                </a:cubicBezTo>
                                <a:cubicBezTo>
                                  <a:pt x="253047" y="54887"/>
                                  <a:pt x="254583" y="59953"/>
                                  <a:pt x="255620" y="65162"/>
                                </a:cubicBezTo>
                                <a:cubicBezTo>
                                  <a:pt x="256657" y="70377"/>
                                  <a:pt x="257175" y="75648"/>
                                  <a:pt x="257175" y="80963"/>
                                </a:cubicBezTo>
                                <a:cubicBezTo>
                                  <a:pt x="257175" y="86277"/>
                                  <a:pt x="256657" y="91542"/>
                                  <a:pt x="255620" y="96757"/>
                                </a:cubicBezTo>
                                <a:cubicBezTo>
                                  <a:pt x="254583" y="101972"/>
                                  <a:pt x="253047" y="107032"/>
                                  <a:pt x="251012" y="111937"/>
                                </a:cubicBezTo>
                                <a:cubicBezTo>
                                  <a:pt x="248978" y="116842"/>
                                  <a:pt x="246484" y="121512"/>
                                  <a:pt x="243530" y="125940"/>
                                </a:cubicBezTo>
                                <a:cubicBezTo>
                                  <a:pt x="240577" y="130355"/>
                                  <a:pt x="237221" y="134441"/>
                                  <a:pt x="233462" y="138206"/>
                                </a:cubicBezTo>
                                <a:cubicBezTo>
                                  <a:pt x="229703" y="141963"/>
                                  <a:pt x="225613" y="145318"/>
                                  <a:pt x="221193" y="148270"/>
                                </a:cubicBezTo>
                                <a:cubicBezTo>
                                  <a:pt x="216772"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89"/>
                                  <a:pt x="49980" y="155761"/>
                                </a:cubicBezTo>
                                <a:cubicBezTo>
                                  <a:pt x="45068" y="153721"/>
                                  <a:pt x="40403" y="151222"/>
                                  <a:pt x="35982" y="148270"/>
                                </a:cubicBezTo>
                                <a:cubicBezTo>
                                  <a:pt x="31562" y="145318"/>
                                  <a:pt x="27473" y="141963"/>
                                  <a:pt x="23714" y="138206"/>
                                </a:cubicBezTo>
                                <a:cubicBezTo>
                                  <a:pt x="19955" y="134441"/>
                                  <a:pt x="16598" y="130355"/>
                                  <a:pt x="13645" y="125940"/>
                                </a:cubicBezTo>
                                <a:cubicBezTo>
                                  <a:pt x="10691" y="121512"/>
                                  <a:pt x="8198" y="116842"/>
                                  <a:pt x="6163" y="111937"/>
                                </a:cubicBezTo>
                                <a:cubicBezTo>
                                  <a:pt x="4129" y="107032"/>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00" name="Shape 900"/>
                        <wps:cNvSpPr/>
                        <wps:spPr>
                          <a:xfrm>
                            <a:off x="2890837" y="828681"/>
                            <a:ext cx="257175" cy="161925"/>
                          </a:xfrm>
                          <a:custGeom>
                            <a:avLst/>
                            <a:gdLst/>
                            <a:ahLst/>
                            <a:cxnLst/>
                            <a:rect l="0" t="0" r="0" b="0"/>
                            <a:pathLst>
                              <a:path w="257175" h="161925">
                                <a:moveTo>
                                  <a:pt x="0" y="80963"/>
                                </a:moveTo>
                                <a:cubicBezTo>
                                  <a:pt x="0" y="75648"/>
                                  <a:pt x="519" y="70377"/>
                                  <a:pt x="1556" y="65162"/>
                                </a:cubicBezTo>
                                <a:cubicBezTo>
                                  <a:pt x="2592" y="59953"/>
                                  <a:pt x="4128" y="54887"/>
                                  <a:pt x="6162" y="49975"/>
                                </a:cubicBezTo>
                                <a:cubicBezTo>
                                  <a:pt x="8197" y="45064"/>
                                  <a:pt x="10691" y="40401"/>
                                  <a:pt x="13645" y="35973"/>
                                </a:cubicBezTo>
                                <a:cubicBezTo>
                                  <a:pt x="16598" y="31558"/>
                                  <a:pt x="19954" y="27471"/>
                                  <a:pt x="23714" y="23713"/>
                                </a:cubicBezTo>
                                <a:cubicBezTo>
                                  <a:pt x="27472" y="19949"/>
                                  <a:pt x="31562" y="16588"/>
                                  <a:pt x="35982" y="13636"/>
                                </a:cubicBezTo>
                                <a:cubicBezTo>
                                  <a:pt x="40402" y="10685"/>
                                  <a:pt x="45068" y="8198"/>
                                  <a:pt x="49980" y="6164"/>
                                </a:cubicBezTo>
                                <a:cubicBezTo>
                                  <a:pt x="54891" y="4130"/>
                                  <a:pt x="59954" y="2592"/>
                                  <a:pt x="65168" y="1556"/>
                                </a:cubicBezTo>
                                <a:cubicBezTo>
                                  <a:pt x="70382" y="515"/>
                                  <a:pt x="75647" y="0"/>
                                  <a:pt x="80963" y="0"/>
                                </a:cubicBezTo>
                                <a:lnTo>
                                  <a:pt x="176213" y="0"/>
                                </a:lnTo>
                                <a:cubicBezTo>
                                  <a:pt x="181529" y="0"/>
                                  <a:pt x="186794" y="515"/>
                                  <a:pt x="192007" y="1556"/>
                                </a:cubicBezTo>
                                <a:cubicBezTo>
                                  <a:pt x="197221" y="2592"/>
                                  <a:pt x="202284" y="4130"/>
                                  <a:pt x="207196" y="6164"/>
                                </a:cubicBezTo>
                                <a:cubicBezTo>
                                  <a:pt x="212107" y="8198"/>
                                  <a:pt x="216772" y="10691"/>
                                  <a:pt x="221193" y="13643"/>
                                </a:cubicBezTo>
                                <a:cubicBezTo>
                                  <a:pt x="225613" y="16594"/>
                                  <a:pt x="229703" y="19949"/>
                                  <a:pt x="233462" y="23713"/>
                                </a:cubicBezTo>
                                <a:cubicBezTo>
                                  <a:pt x="237220" y="27471"/>
                                  <a:pt x="240577" y="31558"/>
                                  <a:pt x="243530" y="35973"/>
                                </a:cubicBezTo>
                                <a:cubicBezTo>
                                  <a:pt x="246484" y="40401"/>
                                  <a:pt x="248978" y="45064"/>
                                  <a:pt x="251012" y="49975"/>
                                </a:cubicBezTo>
                                <a:cubicBezTo>
                                  <a:pt x="253047" y="54887"/>
                                  <a:pt x="254582" y="59953"/>
                                  <a:pt x="255619" y="65162"/>
                                </a:cubicBezTo>
                                <a:cubicBezTo>
                                  <a:pt x="256657" y="70377"/>
                                  <a:pt x="257175" y="75648"/>
                                  <a:pt x="257175" y="80963"/>
                                </a:cubicBezTo>
                                <a:cubicBezTo>
                                  <a:pt x="257175" y="86277"/>
                                  <a:pt x="256657" y="91542"/>
                                  <a:pt x="255619" y="96757"/>
                                </a:cubicBezTo>
                                <a:cubicBezTo>
                                  <a:pt x="254582" y="101972"/>
                                  <a:pt x="253047" y="107032"/>
                                  <a:pt x="251012" y="111937"/>
                                </a:cubicBezTo>
                                <a:cubicBezTo>
                                  <a:pt x="248978" y="116842"/>
                                  <a:pt x="246484" y="121512"/>
                                  <a:pt x="243530" y="125940"/>
                                </a:cubicBezTo>
                                <a:cubicBezTo>
                                  <a:pt x="240577" y="130355"/>
                                  <a:pt x="237220" y="134441"/>
                                  <a:pt x="233462" y="138206"/>
                                </a:cubicBezTo>
                                <a:cubicBezTo>
                                  <a:pt x="229703" y="141963"/>
                                  <a:pt x="225613" y="145318"/>
                                  <a:pt x="221193" y="148270"/>
                                </a:cubicBezTo>
                                <a:cubicBezTo>
                                  <a:pt x="216773"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2" y="161404"/>
                                  <a:pt x="65168" y="160362"/>
                                </a:cubicBezTo>
                                <a:cubicBezTo>
                                  <a:pt x="59954" y="159327"/>
                                  <a:pt x="54891" y="157789"/>
                                  <a:pt x="49980" y="155761"/>
                                </a:cubicBezTo>
                                <a:cubicBezTo>
                                  <a:pt x="45068" y="153721"/>
                                  <a:pt x="40402" y="151222"/>
                                  <a:pt x="35982" y="148270"/>
                                </a:cubicBezTo>
                                <a:cubicBezTo>
                                  <a:pt x="31562" y="145318"/>
                                  <a:pt x="27472" y="141963"/>
                                  <a:pt x="23714" y="138206"/>
                                </a:cubicBezTo>
                                <a:cubicBezTo>
                                  <a:pt x="19954" y="134441"/>
                                  <a:pt x="16598" y="130355"/>
                                  <a:pt x="13645" y="125940"/>
                                </a:cubicBezTo>
                                <a:cubicBezTo>
                                  <a:pt x="10691" y="121512"/>
                                  <a:pt x="8197" y="116842"/>
                                  <a:pt x="6162" y="111937"/>
                                </a:cubicBezTo>
                                <a:cubicBezTo>
                                  <a:pt x="4128" y="107032"/>
                                  <a:pt x="2592"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01" name="Shape 901"/>
                        <wps:cNvSpPr/>
                        <wps:spPr>
                          <a:xfrm>
                            <a:off x="3548062" y="828681"/>
                            <a:ext cx="257175" cy="161925"/>
                          </a:xfrm>
                          <a:custGeom>
                            <a:avLst/>
                            <a:gdLst/>
                            <a:ahLst/>
                            <a:cxnLst/>
                            <a:rect l="0" t="0" r="0" b="0"/>
                            <a:pathLst>
                              <a:path w="257175" h="161925">
                                <a:moveTo>
                                  <a:pt x="0" y="80963"/>
                                </a:moveTo>
                                <a:cubicBezTo>
                                  <a:pt x="0" y="75648"/>
                                  <a:pt x="519" y="70377"/>
                                  <a:pt x="1556" y="65162"/>
                                </a:cubicBezTo>
                                <a:cubicBezTo>
                                  <a:pt x="2592" y="59953"/>
                                  <a:pt x="4128" y="54887"/>
                                  <a:pt x="6162" y="49975"/>
                                </a:cubicBezTo>
                                <a:cubicBezTo>
                                  <a:pt x="8197" y="45064"/>
                                  <a:pt x="10691" y="40401"/>
                                  <a:pt x="13645" y="35973"/>
                                </a:cubicBezTo>
                                <a:cubicBezTo>
                                  <a:pt x="16598" y="31558"/>
                                  <a:pt x="19954" y="27471"/>
                                  <a:pt x="23714" y="23713"/>
                                </a:cubicBezTo>
                                <a:cubicBezTo>
                                  <a:pt x="27472" y="19949"/>
                                  <a:pt x="31562" y="16588"/>
                                  <a:pt x="35982" y="13636"/>
                                </a:cubicBezTo>
                                <a:cubicBezTo>
                                  <a:pt x="40402" y="10685"/>
                                  <a:pt x="45068" y="8198"/>
                                  <a:pt x="49980" y="6164"/>
                                </a:cubicBezTo>
                                <a:cubicBezTo>
                                  <a:pt x="54891" y="4130"/>
                                  <a:pt x="59954" y="2592"/>
                                  <a:pt x="65168" y="1556"/>
                                </a:cubicBezTo>
                                <a:cubicBezTo>
                                  <a:pt x="70382" y="515"/>
                                  <a:pt x="75647" y="0"/>
                                  <a:pt x="80963" y="0"/>
                                </a:cubicBezTo>
                                <a:lnTo>
                                  <a:pt x="176213" y="0"/>
                                </a:lnTo>
                                <a:cubicBezTo>
                                  <a:pt x="181529" y="0"/>
                                  <a:pt x="186794" y="515"/>
                                  <a:pt x="192007" y="1556"/>
                                </a:cubicBezTo>
                                <a:cubicBezTo>
                                  <a:pt x="197221" y="2592"/>
                                  <a:pt x="202284" y="4130"/>
                                  <a:pt x="207196" y="6164"/>
                                </a:cubicBezTo>
                                <a:cubicBezTo>
                                  <a:pt x="212107" y="8198"/>
                                  <a:pt x="216772" y="10691"/>
                                  <a:pt x="221193" y="13643"/>
                                </a:cubicBezTo>
                                <a:cubicBezTo>
                                  <a:pt x="225613" y="16594"/>
                                  <a:pt x="229703" y="19949"/>
                                  <a:pt x="233462" y="23713"/>
                                </a:cubicBezTo>
                                <a:cubicBezTo>
                                  <a:pt x="237220" y="27471"/>
                                  <a:pt x="240577" y="31558"/>
                                  <a:pt x="243530" y="35973"/>
                                </a:cubicBezTo>
                                <a:cubicBezTo>
                                  <a:pt x="246483" y="40401"/>
                                  <a:pt x="248977" y="45064"/>
                                  <a:pt x="251012" y="49975"/>
                                </a:cubicBezTo>
                                <a:cubicBezTo>
                                  <a:pt x="253046" y="54887"/>
                                  <a:pt x="254582" y="59953"/>
                                  <a:pt x="255619" y="65162"/>
                                </a:cubicBezTo>
                                <a:cubicBezTo>
                                  <a:pt x="256656" y="70377"/>
                                  <a:pt x="257175" y="75648"/>
                                  <a:pt x="257175" y="80963"/>
                                </a:cubicBezTo>
                                <a:cubicBezTo>
                                  <a:pt x="257175" y="86277"/>
                                  <a:pt x="256656" y="91542"/>
                                  <a:pt x="255619" y="96757"/>
                                </a:cubicBezTo>
                                <a:cubicBezTo>
                                  <a:pt x="254582" y="101972"/>
                                  <a:pt x="253046" y="107032"/>
                                  <a:pt x="251012" y="111937"/>
                                </a:cubicBezTo>
                                <a:cubicBezTo>
                                  <a:pt x="248977" y="116842"/>
                                  <a:pt x="246483" y="121512"/>
                                  <a:pt x="243530" y="125940"/>
                                </a:cubicBezTo>
                                <a:cubicBezTo>
                                  <a:pt x="240577" y="130355"/>
                                  <a:pt x="237220" y="134441"/>
                                  <a:pt x="233462" y="138206"/>
                                </a:cubicBezTo>
                                <a:cubicBezTo>
                                  <a:pt x="229703" y="141963"/>
                                  <a:pt x="225613" y="145318"/>
                                  <a:pt x="221192" y="148270"/>
                                </a:cubicBezTo>
                                <a:cubicBezTo>
                                  <a:pt x="216772" y="151222"/>
                                  <a:pt x="212107" y="153715"/>
                                  <a:pt x="207196" y="155755"/>
                                </a:cubicBezTo>
                                <a:cubicBezTo>
                                  <a:pt x="202284" y="157789"/>
                                  <a:pt x="197221" y="159327"/>
                                  <a:pt x="192007" y="160362"/>
                                </a:cubicBezTo>
                                <a:cubicBezTo>
                                  <a:pt x="186794" y="161404"/>
                                  <a:pt x="181529" y="161925"/>
                                  <a:pt x="176213" y="161925"/>
                                </a:cubicBezTo>
                                <a:lnTo>
                                  <a:pt x="80963" y="161925"/>
                                </a:lnTo>
                                <a:cubicBezTo>
                                  <a:pt x="75647" y="161925"/>
                                  <a:pt x="70381" y="161404"/>
                                  <a:pt x="65167" y="160362"/>
                                </a:cubicBezTo>
                                <a:cubicBezTo>
                                  <a:pt x="59953" y="159327"/>
                                  <a:pt x="54891" y="157789"/>
                                  <a:pt x="49980" y="155761"/>
                                </a:cubicBezTo>
                                <a:cubicBezTo>
                                  <a:pt x="45068" y="153721"/>
                                  <a:pt x="40402" y="151222"/>
                                  <a:pt x="35982" y="148270"/>
                                </a:cubicBezTo>
                                <a:cubicBezTo>
                                  <a:pt x="31562" y="145318"/>
                                  <a:pt x="27472" y="141963"/>
                                  <a:pt x="23714" y="138206"/>
                                </a:cubicBezTo>
                                <a:cubicBezTo>
                                  <a:pt x="19954" y="134441"/>
                                  <a:pt x="16598" y="130355"/>
                                  <a:pt x="13645" y="125940"/>
                                </a:cubicBezTo>
                                <a:cubicBezTo>
                                  <a:pt x="10691" y="121512"/>
                                  <a:pt x="8197" y="116842"/>
                                  <a:pt x="6163" y="111937"/>
                                </a:cubicBezTo>
                                <a:cubicBezTo>
                                  <a:pt x="4128" y="107032"/>
                                  <a:pt x="2593" y="101966"/>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244" name="Shape 9244"/>
                        <wps:cNvSpPr/>
                        <wps:spPr>
                          <a:xfrm>
                            <a:off x="0" y="728669"/>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45" name="Shape 9245"/>
                        <wps:cNvSpPr/>
                        <wps:spPr>
                          <a:xfrm>
                            <a:off x="685800" y="7286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46" name="Shape 9246"/>
                        <wps:cNvSpPr/>
                        <wps:spPr>
                          <a:xfrm>
                            <a:off x="1400175" y="7286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47" name="Shape 9247"/>
                        <wps:cNvSpPr/>
                        <wps:spPr>
                          <a:xfrm>
                            <a:off x="2124075" y="7286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48" name="Shape 9248"/>
                        <wps:cNvSpPr/>
                        <wps:spPr>
                          <a:xfrm>
                            <a:off x="2752725" y="7286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49" name="Shape 9249"/>
                        <wps:cNvSpPr/>
                        <wps:spPr>
                          <a:xfrm>
                            <a:off x="3390900" y="7286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50" name="Shape 9250"/>
                        <wps:cNvSpPr/>
                        <wps:spPr>
                          <a:xfrm>
                            <a:off x="0" y="1081094"/>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51" name="Shape 9251"/>
                        <wps:cNvSpPr/>
                        <wps:spPr>
                          <a:xfrm>
                            <a:off x="685800" y="108109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52" name="Shape 9252"/>
                        <wps:cNvSpPr/>
                        <wps:spPr>
                          <a:xfrm>
                            <a:off x="1400175" y="108109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53" name="Shape 9253"/>
                        <wps:cNvSpPr/>
                        <wps:spPr>
                          <a:xfrm>
                            <a:off x="2124075" y="108109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54" name="Shape 9254"/>
                        <wps:cNvSpPr/>
                        <wps:spPr>
                          <a:xfrm>
                            <a:off x="2752725" y="108109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55" name="Shape 9255"/>
                        <wps:cNvSpPr/>
                        <wps:spPr>
                          <a:xfrm>
                            <a:off x="3390900" y="108109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21" name="Rectangle 921"/>
                        <wps:cNvSpPr/>
                        <wps:spPr>
                          <a:xfrm>
                            <a:off x="736848" y="347718"/>
                            <a:ext cx="677393" cy="185710"/>
                          </a:xfrm>
                          <a:prstGeom prst="rect">
                            <a:avLst/>
                          </a:prstGeom>
                          <a:ln>
                            <a:noFill/>
                          </a:ln>
                        </wps:spPr>
                        <wps:txbx>
                          <w:txbxContent>
                            <w:p w14:paraId="62B62751"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922" name="Rectangle 922"/>
                        <wps:cNvSpPr/>
                        <wps:spPr>
                          <a:xfrm>
                            <a:off x="718840" y="538218"/>
                            <a:ext cx="725727" cy="185710"/>
                          </a:xfrm>
                          <a:prstGeom prst="rect">
                            <a:avLst/>
                          </a:prstGeom>
                          <a:ln>
                            <a:noFill/>
                          </a:ln>
                        </wps:spPr>
                        <wps:txbx>
                          <w:txbxContent>
                            <w:p w14:paraId="010F3827"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923" name="Rectangle 923"/>
                        <wps:cNvSpPr/>
                        <wps:spPr>
                          <a:xfrm>
                            <a:off x="1438870" y="442968"/>
                            <a:ext cx="725727" cy="185710"/>
                          </a:xfrm>
                          <a:prstGeom prst="rect">
                            <a:avLst/>
                          </a:prstGeom>
                          <a:ln>
                            <a:noFill/>
                          </a:ln>
                        </wps:spPr>
                        <wps:txbx>
                          <w:txbxContent>
                            <w:p w14:paraId="3FE9EEF5"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924" name="Rectangle 924"/>
                        <wps:cNvSpPr/>
                        <wps:spPr>
                          <a:xfrm>
                            <a:off x="2162324" y="442968"/>
                            <a:ext cx="599136" cy="185710"/>
                          </a:xfrm>
                          <a:prstGeom prst="rect">
                            <a:avLst/>
                          </a:prstGeom>
                          <a:ln>
                            <a:noFill/>
                          </a:ln>
                        </wps:spPr>
                        <wps:txbx>
                          <w:txbxContent>
                            <w:p w14:paraId="0C810F17"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925" name="Rectangle 925"/>
                        <wps:cNvSpPr/>
                        <wps:spPr>
                          <a:xfrm>
                            <a:off x="2837557" y="442968"/>
                            <a:ext cx="483244" cy="185710"/>
                          </a:xfrm>
                          <a:prstGeom prst="rect">
                            <a:avLst/>
                          </a:prstGeom>
                          <a:ln>
                            <a:noFill/>
                          </a:ln>
                        </wps:spPr>
                        <wps:txbx>
                          <w:txbxContent>
                            <w:p w14:paraId="4E2C9B61"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926" name="Rectangle 926"/>
                        <wps:cNvSpPr/>
                        <wps:spPr>
                          <a:xfrm>
                            <a:off x="3422302" y="347718"/>
                            <a:ext cx="677393" cy="185710"/>
                          </a:xfrm>
                          <a:prstGeom prst="rect">
                            <a:avLst/>
                          </a:prstGeom>
                          <a:ln>
                            <a:noFill/>
                          </a:ln>
                        </wps:spPr>
                        <wps:txbx>
                          <w:txbxContent>
                            <w:p w14:paraId="2051B0A8"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927" name="Rectangle 927"/>
                        <wps:cNvSpPr/>
                        <wps:spPr>
                          <a:xfrm>
                            <a:off x="3495228" y="538218"/>
                            <a:ext cx="483244" cy="185710"/>
                          </a:xfrm>
                          <a:prstGeom prst="rect">
                            <a:avLst/>
                          </a:prstGeom>
                          <a:ln>
                            <a:noFill/>
                          </a:ln>
                        </wps:spPr>
                        <wps:txbx>
                          <w:txbxContent>
                            <w:p w14:paraId="78F2DD64"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929" name="Shape 929"/>
                        <wps:cNvSpPr/>
                        <wps:spPr>
                          <a:xfrm>
                            <a:off x="0" y="271469"/>
                            <a:ext cx="676275" cy="457200"/>
                          </a:xfrm>
                          <a:custGeom>
                            <a:avLst/>
                            <a:gdLst/>
                            <a:ahLst/>
                            <a:cxnLst/>
                            <a:rect l="0" t="0" r="0" b="0"/>
                            <a:pathLst>
                              <a:path w="676275" h="457200">
                                <a:moveTo>
                                  <a:pt x="28575" y="0"/>
                                </a:moveTo>
                                <a:lnTo>
                                  <a:pt x="676275" y="0"/>
                                </a:lnTo>
                                <a:lnTo>
                                  <a:pt x="676275" y="457200"/>
                                </a:lnTo>
                                <a:lnTo>
                                  <a:pt x="28575" y="457200"/>
                                </a:lnTo>
                                <a:cubicBezTo>
                                  <a:pt x="23522" y="457194"/>
                                  <a:pt x="18662" y="456226"/>
                                  <a:pt x="13995" y="454292"/>
                                </a:cubicBezTo>
                                <a:cubicBezTo>
                                  <a:pt x="9327" y="452357"/>
                                  <a:pt x="5207" y="449604"/>
                                  <a:pt x="1634" y="446038"/>
                                </a:cubicBezTo>
                                <a:lnTo>
                                  <a:pt x="0" y="443592"/>
                                </a:lnTo>
                                <a:lnTo>
                                  <a:pt x="0" y="13600"/>
                                </a:lnTo>
                                <a:lnTo>
                                  <a:pt x="1634" y="11156"/>
                                </a:lnTo>
                                <a:cubicBezTo>
                                  <a:pt x="5207" y="7584"/>
                                  <a:pt x="9327" y="4831"/>
                                  <a:pt x="13995" y="2896"/>
                                </a:cubicBezTo>
                                <a:cubicBezTo>
                                  <a:pt x="18662" y="961"/>
                                  <a:pt x="23522"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70" name="Shape 9270"/>
                        <wps:cNvSpPr/>
                        <wps:spPr>
                          <a:xfrm>
                            <a:off x="0" y="1090619"/>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271" name="Shape 9271"/>
                        <wps:cNvSpPr/>
                        <wps:spPr>
                          <a:xfrm>
                            <a:off x="0" y="7286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2" name="Shape 9272"/>
                        <wps:cNvSpPr/>
                        <wps:spPr>
                          <a:xfrm>
                            <a:off x="676275" y="7286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3" name="Shape 9273"/>
                        <wps:cNvSpPr/>
                        <wps:spPr>
                          <a:xfrm>
                            <a:off x="1390650" y="7286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4" name="Shape 9274"/>
                        <wps:cNvSpPr/>
                        <wps:spPr>
                          <a:xfrm>
                            <a:off x="2114550" y="7286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5" name="Shape 9275"/>
                        <wps:cNvSpPr/>
                        <wps:spPr>
                          <a:xfrm>
                            <a:off x="2743200" y="7286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6" name="Shape 9276"/>
                        <wps:cNvSpPr/>
                        <wps:spPr>
                          <a:xfrm>
                            <a:off x="3381375" y="7286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7" name="Shape 9277"/>
                        <wps:cNvSpPr/>
                        <wps:spPr>
                          <a:xfrm>
                            <a:off x="0" y="108109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8" name="Shape 9278"/>
                        <wps:cNvSpPr/>
                        <wps:spPr>
                          <a:xfrm>
                            <a:off x="676275" y="108109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79" name="Shape 9279"/>
                        <wps:cNvSpPr/>
                        <wps:spPr>
                          <a:xfrm>
                            <a:off x="1390650" y="108109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80" name="Shape 9280"/>
                        <wps:cNvSpPr/>
                        <wps:spPr>
                          <a:xfrm>
                            <a:off x="2114550" y="108109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81" name="Shape 9281"/>
                        <wps:cNvSpPr/>
                        <wps:spPr>
                          <a:xfrm>
                            <a:off x="2743200" y="108109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282" name="Shape 9282"/>
                        <wps:cNvSpPr/>
                        <wps:spPr>
                          <a:xfrm>
                            <a:off x="3381375" y="108109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43" name="Rectangle 943"/>
                        <wps:cNvSpPr/>
                        <wps:spPr>
                          <a:xfrm>
                            <a:off x="68461" y="852543"/>
                            <a:ext cx="620173" cy="185710"/>
                          </a:xfrm>
                          <a:prstGeom prst="rect">
                            <a:avLst/>
                          </a:prstGeom>
                          <a:ln>
                            <a:noFill/>
                          </a:ln>
                        </wps:spPr>
                        <wps:txbx>
                          <w:txbxContent>
                            <w:p w14:paraId="182446A8"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62EB6DF9" id="Group 6962" o:spid="_x0000_s1559" style="width:320.25pt;height:88.9pt;mso-position-horizontal-relative:char;mso-position-vertical-relative:line" coordsize="40671,1128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">
                <v:rect id="Rectangle 841" o:spid="_x0000_s1560"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" filled="f" stroked="f">
                  <v:textbox inset="0,0,0,0">
                    <w:txbxContent>
                      <w:p w14:paraId="7ABA9369"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897" o:spid="_x0000_s1561" style="position:absolute;left:8620;top:8286;width:2667;height:1620;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" path="m,80963c,75648,519,70377,1556,65162,2593,59953,4129,54887,6163,49975v2034,-4911,4528,-9574,7482,-14002c16598,31558,19954,27471,23713,23713v3760,-3764,7849,-7125,12269,-10077c40402,10685,45068,8198,49980,6164,54891,4130,59954,2592,65167,1556,70381,515,75646,,80963,l185738,v5315,,10580,515,15794,1556c206746,2592,211809,4130,216720,6164v4912,2034,9577,4527,13998,7479c235138,16594,239227,19949,242987,23713v3758,3758,7115,7845,10068,12260c256009,40401,258503,45064,260537,49975v2034,4912,3570,9978,4607,15187c266181,70377,266700,75648,266700,80963v,5314,-519,10579,-1556,15794c264107,101972,262571,107032,260537,111937v-2034,4905,-4528,9575,-7482,14003c250102,130355,246745,134441,242987,138206v-3760,3757,-7849,7112,-12269,10064c226297,151222,221632,153715,216720,155755v-4911,2034,-9974,3572,-15188,4607c196318,161404,191053,161925,185738,161925r-104775,c75646,161925,70381,161404,65167,160362v-5213,-1035,-10276,-2573,-15187,-4601c45068,153721,40402,151222,35982,148270v-4420,-2952,-8509,-6307,-12269,-10064c19954,134441,16598,130355,13645,125940,10691,121512,8197,116842,6163,111937,4129,107032,2593,101966,1556,96751,519,91542,,86277,,80963xe" filled="f" strokecolor="#9aa0a6">
                  <v:stroke miterlimit="1" joinstyle="miter"/>
                  <v:path arrowok="t" textboxrect="0,0,266700,161925"/>
                </v:shape>
                <v:shape id="Shape 898" o:spid="_x0000_s1562" style="position:absolute;left:15859;top:8286;width:2571;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" path="m,80963c,75648,519,70377,1556,65162,2593,59953,4129,54887,6163,49975v2035,-4911,4528,-9574,7482,-14002c16598,31558,19955,27471,23714,23713v3759,-3764,7848,-7125,12268,-10077c40403,10685,45068,8198,49980,6164,54891,4130,59954,2592,65168,1556,70382,515,75647,,80963,r95250,c181529,,186794,515,192007,1556v5214,1036,10277,2574,15189,4608c212107,8198,216772,10691,221193,13643v4420,2951,8509,6306,12269,10070c237220,27471,240577,31558,243530,35973v2954,4428,5447,9091,7482,14002c253046,54887,254582,59953,255619,65162v1037,5215,1556,10486,1556,15801c257175,86277,256656,91542,255619,96757v-1037,5215,-2573,10275,-4607,15180c248977,116842,246484,121512,243530,125940v-2953,4415,-6310,8501,-10068,12266c229702,141963,225613,145318,221193,148270v-4421,2952,-9086,5445,-13997,7485c202284,157789,197221,159327,192007,160362v-5213,1042,-10478,1563,-15794,1563l80963,161925v-5316,,-10581,-521,-15795,-1563c59954,159327,54891,157789,49980,155761v-4912,-2040,-9577,-4539,-13998,-7491c31562,145318,27473,141963,23714,138206v-3759,-3765,-7116,-7851,-10069,-12266c10691,121512,8198,116842,6163,111937,4129,107032,2593,101966,1556,96751,519,91542,,86277,,80963xe" filled="f" strokecolor="#9aa0a6">
                  <v:stroke miterlimit="1" joinstyle="miter"/>
                  <v:path arrowok="t" textboxrect="0,0,257175,161925"/>
                </v:shape>
                <v:shape id="Shape 899" o:spid="_x0000_s1563" style="position:absolute;left:22621;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" path="m,80963c,75648,519,70377,1556,65162,2593,59953,4129,54887,6163,49975v2035,-4911,4528,-9574,7482,-14002c16599,31558,19955,27471,23714,23713v3759,-3764,7848,-7125,12268,-10077c40403,10685,45068,8198,49980,6164,54891,4130,59954,2592,65168,1556,70382,515,75647,,80963,r95250,c181529,,186794,515,192007,1556v5214,1036,10277,2574,15189,4608c212107,8198,216772,10691,221193,13643v4420,2951,8510,6306,12269,10070c237221,27471,240577,31558,243530,35973v2954,4428,5447,9091,7482,14002c253047,54887,254583,59953,255620,65162v1037,5215,1555,10486,1555,15801c257175,86277,256657,91542,255620,96757v-1037,5215,-2573,10275,-4608,15180c248978,116842,246484,121512,243530,125940v-2953,4415,-6309,8501,-10068,12266c229703,141963,225613,145318,221193,148270v-4421,2952,-9086,5445,-13997,7485c202284,157789,197221,159327,192007,160362v-5213,1042,-10478,1563,-15794,1563l80963,161925v-5316,,-10581,-521,-15795,-1563c59954,159327,54891,157789,49980,155761v-4912,-2040,-9577,-4539,-13998,-7491c31562,145318,27473,141963,23714,138206v-3759,-3765,-7116,-7851,-10069,-12266c10691,121512,8198,116842,6163,111937,4129,107032,2593,101966,1556,96751,519,91542,,86277,,80963xe" filled="f" strokecolor="#9aa0a6">
                  <v:stroke miterlimit="1" joinstyle="miter"/>
                  <v:path arrowok="t" textboxrect="0,0,257175,161925"/>
                </v:shape>
                <v:shape id="Shape 900" o:spid="_x0000_s1564" style="position:absolute;left:28908;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" path="m,80963c,75648,519,70377,1556,65162,2592,59953,4128,54887,6162,49975v2035,-4911,4529,-9574,7483,-14002c16598,31558,19954,27471,23714,23713v3758,-3764,7848,-7125,12268,-10077c40402,10685,45068,8198,49980,6164,54891,4130,59954,2592,65168,1556,70382,515,75647,,80963,r95250,c181529,,186794,515,192007,1556v5214,1036,10277,2574,15189,4608c212107,8198,216772,10691,221193,13643v4420,2951,8510,6306,12269,10070c237220,27471,240577,31558,243530,35973v2954,4428,5448,9091,7482,14002c253047,54887,254582,59953,255619,65162v1038,5215,1556,10486,1556,15801c257175,86277,256657,91542,255619,96757v-1037,5215,-2572,10275,-4607,15180c248978,116842,246484,121512,243530,125940v-2953,4415,-6310,8501,-10068,12266c229703,141963,225613,145318,221193,148270v-4420,2952,-9086,5445,-13997,7485c202284,157789,197221,159327,192007,160362v-5213,1042,-10478,1563,-15794,1563l80963,161925v-5316,,-10581,-521,-15795,-1563c59954,159327,54891,157789,49980,155761v-4912,-2040,-9578,-4539,-13998,-7491c31562,145318,27472,141963,23714,138206v-3760,-3765,-7116,-7851,-10069,-12266c10691,121512,8197,116842,6162,111937,4128,107032,2592,101966,1556,96751,519,91542,,86277,,80963xe" filled="f" strokecolor="#9aa0a6">
                  <v:stroke miterlimit="1" joinstyle="miter"/>
                  <v:path arrowok="t" textboxrect="0,0,257175,161925"/>
                </v:shape>
                <v:shape id="Shape 901" o:spid="_x0000_s1565" style="position:absolute;left:35480;top:8286;width:2572;height:1620;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" path="m,80963c,75648,519,70377,1556,65162,2592,59953,4128,54887,6162,49975v2035,-4911,4529,-9574,7483,-14002c16598,31558,19954,27471,23714,23713v3758,-3764,7848,-7125,12268,-10077c40402,10685,45068,8198,49980,6164,54891,4130,59954,2592,65168,1556,70382,515,75647,,80963,r95250,c181529,,186794,515,192007,1556v5214,1036,10277,2574,15189,4608c212107,8198,216772,10691,221193,13643v4420,2951,8510,6306,12269,10070c237220,27471,240577,31558,243530,35973v2953,4428,5447,9091,7482,14002c253046,54887,254582,59953,255619,65162v1037,5215,1556,10486,1556,15801c257175,86277,256656,91542,255619,96757v-1037,5215,-2573,10275,-4607,15180c248977,116842,246483,121512,243530,125940v-2953,4415,-6310,8501,-10068,12266c229703,141963,225613,145318,221192,148270v-4420,2952,-9085,5445,-13996,7485c202284,157789,197221,159327,192007,160362v-5213,1042,-10478,1563,-15794,1563l80963,161925v-5316,,-10582,-521,-15796,-1563c59953,159327,54891,157789,49980,155761v-4912,-2040,-9578,-4539,-13998,-7491c31562,145318,27472,141963,23714,138206v-3760,-3765,-7116,-7851,-10069,-12266c10691,121512,8197,116842,6163,111937,4128,107032,2593,101966,1556,96751,519,91542,,86277,,80963xe" filled="f" strokecolor="#9aa0a6">
                  <v:stroke miterlimit="1" joinstyle="miter"/>
                  <v:path arrowok="t" textboxrect="0,0,257175,161925"/>
                </v:shape>
                <v:shape id="Shape 9244" o:spid="_x0000_s1566" style="position:absolute;top:7286;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" path="m,l685800,r,9525l,9525,,e" fillcolor="#9aa0a6" stroked="f" strokeweight="0">
                  <v:stroke miterlimit="1" joinstyle="miter"/>
                  <v:path arrowok="t" textboxrect="0,0,685800,9525"/>
                </v:shape>
                <v:shape id="Shape 9245" o:spid="_x0000_s1567" style="position:absolute;left:6858;top:7286;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" path="m,l714375,r,9525l,9525,,e" fillcolor="#9aa0a6" stroked="f" strokeweight="0">
                  <v:stroke miterlimit="1" joinstyle="miter"/>
                  <v:path arrowok="t" textboxrect="0,0,714375,9525"/>
                </v:shape>
                <v:shape id="Shape 9246" o:spid="_x0000_s1568" style="position:absolute;left:14001;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" path="m,l723900,r,9525l,9525,,e" fillcolor="#9aa0a6" stroked="f" strokeweight="0">
                  <v:stroke miterlimit="1" joinstyle="miter"/>
                  <v:path arrowok="t" textboxrect="0,0,723900,9525"/>
                </v:shape>
                <v:shape id="Shape 9247" o:spid="_x0000_s1569" style="position:absolute;left:21240;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" path="m,l628650,r,9525l,9525,,e" fillcolor="#9aa0a6" stroked="f" strokeweight="0">
                  <v:stroke miterlimit="1" joinstyle="miter"/>
                  <v:path arrowok="t" textboxrect="0,0,628650,9525"/>
                </v:shape>
                <v:shape id="Shape 9248" o:spid="_x0000_s1570" style="position:absolute;left:27527;top:7286;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" path="m,l638175,r,9525l,9525,,e" fillcolor="#9aa0a6" stroked="f" strokeweight="0">
                  <v:stroke miterlimit="1" joinstyle="miter"/>
                  <v:path arrowok="t" textboxrect="0,0,638175,9525"/>
                </v:shape>
                <v:shape id="Shape 9249" o:spid="_x0000_s1571" style="position:absolute;left:33909;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" path="m,l676275,r,9525l,9525,,e" fillcolor="#9aa0a6" stroked="f" strokeweight="0">
                  <v:stroke miterlimit="1" joinstyle="miter"/>
                  <v:path arrowok="t" textboxrect="0,0,676275,9525"/>
                </v:shape>
                <v:shape id="Shape 9250" o:spid="_x0000_s1572" style="position:absolute;top:10810;width:6858;height:96;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" path="m,l685800,r,9525l,9525,,e" fillcolor="#9aa0a6" stroked="f" strokeweight="0">
                  <v:stroke miterlimit="1" joinstyle="miter"/>
                  <v:path arrowok="t" textboxrect="0,0,685800,9525"/>
                </v:shape>
                <v:shape id="Shape 9251" o:spid="_x0000_s1573" style="position:absolute;left:6858;top:10810;width:7143;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" path="m,l714375,r,9525l,9525,,e" fillcolor="#9aa0a6" stroked="f" strokeweight="0">
                  <v:stroke miterlimit="1" joinstyle="miter"/>
                  <v:path arrowok="t" textboxrect="0,0,714375,9525"/>
                </v:shape>
                <v:shape id="Shape 9252" o:spid="_x0000_s1574" style="position:absolute;left:14001;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" path="m,l723900,r,9525l,9525,,e" fillcolor="#9aa0a6" stroked="f" strokeweight="0">
                  <v:stroke miterlimit="1" joinstyle="miter"/>
                  <v:path arrowok="t" textboxrect="0,0,723900,9525"/>
                </v:shape>
                <v:shape id="Shape 9253" o:spid="_x0000_s1575" style="position:absolute;left:21240;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" path="m,l628650,r,9525l,9525,,e" fillcolor="#9aa0a6" stroked="f" strokeweight="0">
                  <v:stroke miterlimit="1" joinstyle="miter"/>
                  <v:path arrowok="t" textboxrect="0,0,628650,9525"/>
                </v:shape>
                <v:shape id="Shape 9254" o:spid="_x0000_s1576" style="position:absolute;left:27527;top:10810;width:6382;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" path="m,l638175,r,9525l,9525,,e" fillcolor="#9aa0a6" stroked="f" strokeweight="0">
                  <v:stroke miterlimit="1" joinstyle="miter"/>
                  <v:path arrowok="t" textboxrect="0,0,638175,9525"/>
                </v:shape>
                <v:shape id="Shape 9255" o:spid="_x0000_s1577" style="position:absolute;left:33909;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" path="m,l676275,r,9525l,9525,,e" fillcolor="#9aa0a6" stroked="f" strokeweight="0">
                  <v:stroke miterlimit="1" joinstyle="miter"/>
                  <v:path arrowok="t" textboxrect="0,0,676275,9525"/>
                </v:shape>
                <v:rect id="Rectangle 921" o:spid="_x0000_s1578" style="position:absolute;left:7368;top:3477;width:6774;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" filled="f" stroked="f">
                  <v:textbox inset="0,0,0,0">
                    <w:txbxContent>
                      <w:p w14:paraId="62B62751" w14:textId="77777777" w:rsidR="00E416C4" w:rsidRDefault="00E416C4" w:rsidP="00E416C4">
                        <w:r>
                          <w:rPr>
                            <w:rFonts w:ascii="Calibri" w:eastAsia="Calibri" w:hAnsi="Calibri" w:cs="Calibri"/>
                            <w:color w:val="202124"/>
                            <w:w w:val="110"/>
                          </w:rPr>
                          <w:t>Strongly</w:t>
                        </w:r>
                      </w:p>
                    </w:txbxContent>
                  </v:textbox>
                </v:rect>
                <v:rect id="Rectangle 922" o:spid="_x0000_s1579" style="position:absolute;left:7188;top:5382;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" filled="f" stroked="f">
                  <v:textbox inset="0,0,0,0">
                    <w:txbxContent>
                      <w:p w14:paraId="010F3827" w14:textId="77777777" w:rsidR="00E416C4" w:rsidRDefault="00E416C4" w:rsidP="00E416C4">
                        <w:r>
                          <w:rPr>
                            <w:rFonts w:ascii="Calibri" w:eastAsia="Calibri" w:hAnsi="Calibri" w:cs="Calibri"/>
                            <w:color w:val="202124"/>
                            <w:w w:val="112"/>
                          </w:rPr>
                          <w:t>Disagree</w:t>
                        </w:r>
                      </w:p>
                    </w:txbxContent>
                  </v:textbox>
                </v:rect>
                <v:rect id="Rectangle 923" o:spid="_x0000_s1580" style="position:absolute;left:14388;top:4429;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QnduxgAAANwAAAAPAAAAZHJzL2Rvd25yZXYueG1sRI9Ba8JA&#10;FITvBf/D8oTe6qYR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QkJ3bsYAAADcAAAA&#10;DwAAAAAAAAAAAAAAAAAHAgAAZHJzL2Rvd25yZXYueG1sUEsFBgAAAAADAAMAtwAAAPoCAAAAAA==&#10;" filled="f" stroked="f">
                  <v:textbox inset="0,0,0,0">
                    <w:txbxContent>
                      <w:p w14:paraId="3FE9EEF5" w14:textId="77777777" w:rsidR="00E416C4" w:rsidRDefault="00E416C4" w:rsidP="00E416C4">
                        <w:r>
                          <w:rPr>
                            <w:rFonts w:ascii="Calibri" w:eastAsia="Calibri" w:hAnsi="Calibri" w:cs="Calibri"/>
                            <w:color w:val="202124"/>
                            <w:w w:val="112"/>
                          </w:rPr>
                          <w:t>Disagree</w:t>
                        </w:r>
                      </w:p>
                    </w:txbxContent>
                  </v:textbox>
                </v:rect>
                <v:rect id="Rectangle 924" o:spid="_x0000_s1581" style="position:absolute;left:21623;top:4429;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q+8axgAAANwAAAAPAAAAZHJzL2Rvd25yZXYueG1sRI9Ba8JA&#10;FITvBf/D8oTe6qZBio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zavvGsYAAADcAAAA&#10;DwAAAAAAAAAAAAAAAAAHAgAAZHJzL2Rvd25yZXYueG1sUEsFBgAAAAADAAMAtwAAAPoCAAAAAA==&#10;" filled="f" stroked="f">
                  <v:textbox inset="0,0,0,0">
                    <w:txbxContent>
                      <w:p w14:paraId="0C810F17" w14:textId="77777777" w:rsidR="00E416C4" w:rsidRDefault="00E416C4" w:rsidP="00E416C4">
                        <w:r>
                          <w:rPr>
                            <w:rFonts w:ascii="Calibri" w:eastAsia="Calibri" w:hAnsi="Calibri" w:cs="Calibri"/>
                            <w:color w:val="202124"/>
                            <w:w w:val="106"/>
                          </w:rPr>
                          <w:t>Neutral</w:t>
                        </w:r>
                      </w:p>
                    </w:txbxContent>
                  </v:textbox>
                </v:rect>
                <v:rect id="Rectangle 925" o:spid="_x0000_s1582" style="position:absolute;left:28375;top:4429;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" filled="f" stroked="f">
                  <v:textbox inset="0,0,0,0">
                    <w:txbxContent>
                      <w:p w14:paraId="4E2C9B61" w14:textId="77777777" w:rsidR="00E416C4" w:rsidRDefault="00E416C4" w:rsidP="00E416C4">
                        <w:r>
                          <w:rPr>
                            <w:rFonts w:ascii="Calibri" w:eastAsia="Calibri" w:hAnsi="Calibri" w:cs="Calibri"/>
                            <w:color w:val="202124"/>
                            <w:w w:val="110"/>
                          </w:rPr>
                          <w:t>Agree</w:t>
                        </w:r>
                      </w:p>
                    </w:txbxContent>
                  </v:textbox>
                </v:rect>
                <v:rect id="Rectangle 926" o:spid="_x0000_s1583" style="position:absolute;left:34223;top:3477;width:677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" filled="f" stroked="f">
                  <v:textbox inset="0,0,0,0">
                    <w:txbxContent>
                      <w:p w14:paraId="2051B0A8" w14:textId="77777777" w:rsidR="00E416C4" w:rsidRDefault="00E416C4" w:rsidP="00E416C4">
                        <w:r>
                          <w:rPr>
                            <w:rFonts w:ascii="Calibri" w:eastAsia="Calibri" w:hAnsi="Calibri" w:cs="Calibri"/>
                            <w:color w:val="202124"/>
                            <w:w w:val="110"/>
                          </w:rPr>
                          <w:t>Strongly</w:t>
                        </w:r>
                      </w:p>
                    </w:txbxContent>
                  </v:textbox>
                </v:rect>
                <v:rect id="Rectangle 927" o:spid="_x0000_s1584" style="position:absolute;left:34952;top:5382;width:483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" filled="f" stroked="f">
                  <v:textbox inset="0,0,0,0">
                    <w:txbxContent>
                      <w:p w14:paraId="78F2DD64" w14:textId="77777777" w:rsidR="00E416C4" w:rsidRDefault="00E416C4" w:rsidP="00E416C4">
                        <w:r>
                          <w:rPr>
                            <w:rFonts w:ascii="Calibri" w:eastAsia="Calibri" w:hAnsi="Calibri" w:cs="Calibri"/>
                            <w:color w:val="202124"/>
                            <w:w w:val="110"/>
                          </w:rPr>
                          <w:t>Agree</w:t>
                        </w:r>
                      </w:p>
                    </w:txbxContent>
                  </v:textbox>
                </v:rect>
                <v:shape id="Shape 929" o:spid="_x0000_s1585" style="position:absolute;top:2714;width:6762;height:4572;visibility:visible;mso-wrap-style:square;v-text-anchor:top" coordsize="676275,4572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" path="m28575,l676275,r,457200l28575,457200v-5053,-6,-9913,-974,-14580,-2908c9327,452357,5207,449604,1634,446038l,443592,,13600,1634,11156c5207,7584,9327,4831,13995,2896,18662,961,23522,,28575,xe" stroked="f" strokeweight="0">
                  <v:stroke miterlimit="83231f" joinstyle="miter"/>
                  <v:path arrowok="t" textboxrect="0,0,676275,457200"/>
                </v:shape>
                <v:shape id="Shape 9270" o:spid="_x0000_s1586" style="position:absolute;top:10906;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" path="m,l676275,r,38100l,38100,,e" stroked="f" strokeweight="0">
                  <v:stroke miterlimit="83231f" joinstyle="miter"/>
                  <v:path arrowok="t" textboxrect="0,0,676275,38100"/>
                </v:shape>
                <v:shape id="Shape 9271" o:spid="_x0000_s1587" style="position:absolute;top:7286;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" path="m,l676275,r,9525l,9525,,e" fillcolor="#9aa0a6" stroked="f" strokeweight="0">
                  <v:stroke miterlimit="83231f" joinstyle="miter"/>
                  <v:path arrowok="t" textboxrect="0,0,676275,9525"/>
                </v:shape>
                <v:shape id="Shape 9272" o:spid="_x0000_s1588" style="position:absolute;left:6762;top:7286;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" path="m,l714375,r,9525l,9525,,e" fillcolor="#9aa0a6" stroked="f" strokeweight="0">
                  <v:stroke miterlimit="83231f" joinstyle="miter"/>
                  <v:path arrowok="t" textboxrect="0,0,714375,9525"/>
                </v:shape>
                <v:shape id="Shape 9273" o:spid="_x0000_s1589" style="position:absolute;left:13906;top:7286;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" path="m,l723900,r,9525l,9525,,e" fillcolor="#9aa0a6" stroked="f" strokeweight="0">
                  <v:stroke miterlimit="83231f" joinstyle="miter"/>
                  <v:path arrowok="t" textboxrect="0,0,723900,9525"/>
                </v:shape>
                <v:shape id="Shape 9274" o:spid="_x0000_s1590" style="position:absolute;left:21145;top:7286;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" path="m,l628650,r,9525l,9525,,e" fillcolor="#9aa0a6" stroked="f" strokeweight="0">
                  <v:stroke miterlimit="83231f" joinstyle="miter"/>
                  <v:path arrowok="t" textboxrect="0,0,628650,9525"/>
                </v:shape>
                <v:shape id="Shape 9275" o:spid="_x0000_s1591" style="position:absolute;left:27432;top:7286;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" path="m,l638175,r,9525l,9525,,e" fillcolor="#9aa0a6" stroked="f" strokeweight="0">
                  <v:stroke miterlimit="83231f" joinstyle="miter"/>
                  <v:path arrowok="t" textboxrect="0,0,638175,9525"/>
                </v:shape>
                <v:shape id="Shape 9276" o:spid="_x0000_s1592" style="position:absolute;left:33813;top:7286;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" path="m,l676275,r,9525l,9525,,e" fillcolor="#9aa0a6" stroked="f" strokeweight="0">
                  <v:stroke miterlimit="83231f" joinstyle="miter"/>
                  <v:path arrowok="t" textboxrect="0,0,676275,9525"/>
                </v:shape>
                <v:shape id="Shape 9277" o:spid="_x0000_s1593" style="position:absolute;top:10810;width:6762;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" path="m,l676275,r,9525l,9525,,e" fillcolor="#9aa0a6" stroked="f" strokeweight="0">
                  <v:stroke miterlimit="83231f" joinstyle="miter"/>
                  <v:path arrowok="t" textboxrect="0,0,676275,9525"/>
                </v:shape>
                <v:shape id="Shape 9278" o:spid="_x0000_s1594" style="position:absolute;left:6762;top:10810;width:7144;height:96;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" path="m,l714375,r,9525l,9525,,e" fillcolor="#9aa0a6" stroked="f" strokeweight="0">
                  <v:stroke miterlimit="83231f" joinstyle="miter"/>
                  <v:path arrowok="t" textboxrect="0,0,714375,9525"/>
                </v:shape>
                <v:shape id="Shape 9279" o:spid="_x0000_s1595" style="position:absolute;left:13906;top:10810;width:7239;height:96;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" path="m,l723900,r,9525l,9525,,e" fillcolor="#9aa0a6" stroked="f" strokeweight="0">
                  <v:stroke miterlimit="83231f" joinstyle="miter"/>
                  <v:path arrowok="t" textboxrect="0,0,723900,9525"/>
                </v:shape>
                <v:shape id="Shape 9280" o:spid="_x0000_s1596" style="position:absolute;left:21145;top:10810;width:6287;height:96;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" path="m,l628650,r,9525l,9525,,e" fillcolor="#9aa0a6" stroked="f" strokeweight="0">
                  <v:stroke miterlimit="83231f" joinstyle="miter"/>
                  <v:path arrowok="t" textboxrect="0,0,628650,9525"/>
                </v:shape>
                <v:shape id="Shape 9281" o:spid="_x0000_s1597" style="position:absolute;left:27432;top:10810;width:6381;height:96;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" path="m,l638175,r,9525l,9525,,e" fillcolor="#9aa0a6" stroked="f" strokeweight="0">
                  <v:stroke miterlimit="83231f" joinstyle="miter"/>
                  <v:path arrowok="t" textboxrect="0,0,638175,9525"/>
                </v:shape>
                <v:shape id="Shape 9282" o:spid="_x0000_s1598" style="position:absolute;left:33813;top:10810;width:6763;height:96;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" path="m,l676275,r,9525l,9525,,e" fillcolor="#9aa0a6" stroked="f" strokeweight="0">
                  <v:stroke miterlimit="83231f" joinstyle="miter"/>
                  <v:path arrowok="t" textboxrect="0,0,676275,9525"/>
                </v:shape>
                <v:rect id="Rectangle 943" o:spid="_x0000_s1599" style="position:absolute;left:684;top:8525;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" filled="f" stroked="f">
                  <v:textbox inset="0,0,0,0">
                    <w:txbxContent>
                      <w:p w14:paraId="182446A8"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32B591B3" w14:textId="77777777" w:rsidR="00E416C4" w:rsidRPr="00336478" w:rsidRDefault="00E416C4" w:rsidP="00E416C4">
      <w:pPr>
        <w:numPr>
          <w:ilvl w:val="0"/>
          <w:numId w:val="9"/>
        </w:numPr>
        <w:spacing w:after="30" w:line="360" w:lineRule="auto"/>
        <w:ind w:hanging="633"/>
        <w:rPr>
          <w:rFonts w:ascii="Arial" w:hAnsi="Arial" w:cs="Arial"/>
        </w:rPr>
      </w:pPr>
      <w:r w:rsidRPr="00336478">
        <w:rPr>
          <w:rFonts w:ascii="Arial" w:eastAsia="Arial" w:hAnsi="Arial" w:cs="Arial"/>
          <w:color w:val="202124"/>
          <w:sz w:val="24"/>
        </w:rPr>
        <w:t xml:space="preserve">I am willing to put in extra effort to help my organisation succeed. </w:t>
      </w:r>
      <w:r w:rsidRPr="00336478">
        <w:rPr>
          <w:rFonts w:ascii="Arial" w:eastAsia="Calibri" w:hAnsi="Arial" w:cs="Arial"/>
          <w:color w:val="D93025"/>
          <w:sz w:val="24"/>
        </w:rPr>
        <w:t>*</w:t>
      </w:r>
    </w:p>
    <w:p w14:paraId="7AA3563B" w14:textId="77777777" w:rsidR="00E416C4" w:rsidRPr="00336478" w:rsidRDefault="00E416C4" w:rsidP="00E416C4">
      <w:pPr>
        <w:spacing w:after="1170" w:line="360" w:lineRule="auto"/>
        <w:ind w:left="630"/>
        <w:rPr>
          <w:rFonts w:ascii="Arial" w:hAnsi="Arial" w:cs="Arial"/>
        </w:rPr>
      </w:pPr>
      <w:r w:rsidRPr="00336478">
        <w:rPr>
          <w:rFonts w:ascii="Arial" w:hAnsi="Arial" w:cs="Arial"/>
          <w:noProof/>
        </w:rPr>
        <mc:AlternateContent>
          <mc:Choice Requires="wpg">
            <w:drawing>
              <wp:inline distT="0" distB="0" distL="0" distR="0" wp14:anchorId="4042F9B7" wp14:editId="6472BADE">
                <wp:extent cx="4067175" cy="1119194"/>
                <wp:effectExtent l="0" t="0" r="0" b="0"/>
                <wp:docPr id="6963" name="Group 6963"/>
                <wp:cNvGraphicFramePr/>
                <a:graphic xmlns:a="http://schemas.openxmlformats.org/drawingml/2006/main">
                  <a:graphicData uri="http://schemas.microsoft.com/office/word/2010/wordprocessingGroup">
                    <wpg:wgp>
                      <wpg:cNvGrpSpPr/>
                      <wpg:grpSpPr>
                        <a:xfrm>
                          <a:off x="0" y="0"/>
                          <a:ext cx="4067175" cy="1119194"/>
                          <a:chOff x="0" y="0"/>
                          <a:chExt cx="4067175" cy="1119194"/>
                        </a:xfrm>
                      </wpg:grpSpPr>
                      <wps:wsp>
                        <wps:cNvPr id="844" name="Rectangle 844"/>
                        <wps:cNvSpPr/>
                        <wps:spPr>
                          <a:xfrm>
                            <a:off x="1786" y="0"/>
                            <a:ext cx="2170239" cy="177356"/>
                          </a:xfrm>
                          <a:prstGeom prst="rect">
                            <a:avLst/>
                          </a:prstGeom>
                          <a:ln>
                            <a:noFill/>
                          </a:ln>
                        </wps:spPr>
                        <wps:txbx>
                          <w:txbxContent>
                            <w:p w14:paraId="42B7624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wps:txbx>
                        <wps:bodyPr horzOverflow="overflow" vert="horz" lIns="0" tIns="0" rIns="0" bIns="0" rtlCol="0">
                          <a:noAutofit/>
                        </wps:bodyPr>
                      </wps:wsp>
                      <wps:wsp>
                        <wps:cNvPr id="946" name="Shape 946"/>
                        <wps:cNvSpPr/>
                        <wps:spPr>
                          <a:xfrm>
                            <a:off x="862012" y="819156"/>
                            <a:ext cx="266700" cy="161925"/>
                          </a:xfrm>
                          <a:custGeom>
                            <a:avLst/>
                            <a:gdLst/>
                            <a:ahLst/>
                            <a:cxnLst/>
                            <a:rect l="0" t="0" r="0" b="0"/>
                            <a:pathLst>
                              <a:path w="266700" h="161925">
                                <a:moveTo>
                                  <a:pt x="0" y="80963"/>
                                </a:moveTo>
                                <a:cubicBezTo>
                                  <a:pt x="0" y="75642"/>
                                  <a:pt x="519" y="70371"/>
                                  <a:pt x="1556" y="65162"/>
                                </a:cubicBezTo>
                                <a:cubicBezTo>
                                  <a:pt x="2593" y="59947"/>
                                  <a:pt x="4129" y="54880"/>
                                  <a:pt x="6163" y="49969"/>
                                </a:cubicBezTo>
                                <a:cubicBezTo>
                                  <a:pt x="8197" y="45052"/>
                                  <a:pt x="10691" y="40388"/>
                                  <a:pt x="13645" y="35973"/>
                                </a:cubicBezTo>
                                <a:cubicBezTo>
                                  <a:pt x="16598" y="31545"/>
                                  <a:pt x="19954" y="27459"/>
                                  <a:pt x="23713" y="23707"/>
                                </a:cubicBezTo>
                                <a:cubicBezTo>
                                  <a:pt x="27473" y="19949"/>
                                  <a:pt x="31562" y="16588"/>
                                  <a:pt x="35982" y="13636"/>
                                </a:cubicBezTo>
                                <a:cubicBezTo>
                                  <a:pt x="40402" y="10678"/>
                                  <a:pt x="45068" y="8186"/>
                                  <a:pt x="49980" y="6152"/>
                                </a:cubicBezTo>
                                <a:cubicBezTo>
                                  <a:pt x="54891" y="4124"/>
                                  <a:pt x="59954" y="2592"/>
                                  <a:pt x="65167" y="1556"/>
                                </a:cubicBezTo>
                                <a:cubicBezTo>
                                  <a:pt x="70381" y="515"/>
                                  <a:pt x="75646" y="0"/>
                                  <a:pt x="80963" y="0"/>
                                </a:cubicBezTo>
                                <a:lnTo>
                                  <a:pt x="185738" y="0"/>
                                </a:lnTo>
                                <a:cubicBezTo>
                                  <a:pt x="191053" y="0"/>
                                  <a:pt x="196318" y="515"/>
                                  <a:pt x="201532" y="1556"/>
                                </a:cubicBezTo>
                                <a:cubicBezTo>
                                  <a:pt x="206746" y="2592"/>
                                  <a:pt x="211809" y="4124"/>
                                  <a:pt x="216720" y="6152"/>
                                </a:cubicBezTo>
                                <a:cubicBezTo>
                                  <a:pt x="221632" y="8186"/>
                                  <a:pt x="226297" y="10678"/>
                                  <a:pt x="230718" y="13636"/>
                                </a:cubicBezTo>
                                <a:cubicBezTo>
                                  <a:pt x="235138" y="16588"/>
                                  <a:pt x="239227" y="19949"/>
                                  <a:pt x="242987" y="23707"/>
                                </a:cubicBezTo>
                                <a:cubicBezTo>
                                  <a:pt x="246745" y="27459"/>
                                  <a:pt x="250102" y="31545"/>
                                  <a:pt x="253055" y="35973"/>
                                </a:cubicBezTo>
                                <a:cubicBezTo>
                                  <a:pt x="256009" y="40388"/>
                                  <a:pt x="258503" y="45052"/>
                                  <a:pt x="260537" y="49969"/>
                                </a:cubicBezTo>
                                <a:cubicBezTo>
                                  <a:pt x="262571" y="54880"/>
                                  <a:pt x="264107" y="59947"/>
                                  <a:pt x="265144" y="65162"/>
                                </a:cubicBezTo>
                                <a:cubicBezTo>
                                  <a:pt x="266181" y="70371"/>
                                  <a:pt x="266700" y="75642"/>
                                  <a:pt x="266700" y="80963"/>
                                </a:cubicBezTo>
                                <a:cubicBezTo>
                                  <a:pt x="266700" y="86277"/>
                                  <a:pt x="266181" y="91536"/>
                                  <a:pt x="265144" y="96751"/>
                                </a:cubicBezTo>
                                <a:cubicBezTo>
                                  <a:pt x="264107" y="101960"/>
                                  <a:pt x="262571" y="107020"/>
                                  <a:pt x="260537" y="111937"/>
                                </a:cubicBezTo>
                                <a:cubicBezTo>
                                  <a:pt x="258503" y="116849"/>
                                  <a:pt x="256009" y="121512"/>
                                  <a:pt x="253055" y="125933"/>
                                </a:cubicBezTo>
                                <a:cubicBezTo>
                                  <a:pt x="250102" y="130355"/>
                                  <a:pt x="246745" y="134448"/>
                                  <a:pt x="242987" y="138212"/>
                                </a:cubicBezTo>
                                <a:cubicBezTo>
                                  <a:pt x="239227" y="141963"/>
                                  <a:pt x="235138" y="145324"/>
                                  <a:pt x="230718" y="148282"/>
                                </a:cubicBezTo>
                                <a:cubicBezTo>
                                  <a:pt x="226297" y="151234"/>
                                  <a:pt x="221632" y="153727"/>
                                  <a:pt x="216720" y="155761"/>
                                </a:cubicBezTo>
                                <a:cubicBezTo>
                                  <a:pt x="211809" y="157789"/>
                                  <a:pt x="206746" y="159327"/>
                                  <a:pt x="201532" y="160369"/>
                                </a:cubicBezTo>
                                <a:cubicBezTo>
                                  <a:pt x="196318" y="161404"/>
                                  <a:pt x="191053" y="161925"/>
                                  <a:pt x="185738" y="161925"/>
                                </a:cubicBezTo>
                                <a:lnTo>
                                  <a:pt x="80963" y="161925"/>
                                </a:lnTo>
                                <a:cubicBezTo>
                                  <a:pt x="75646" y="161925"/>
                                  <a:pt x="70381" y="161404"/>
                                  <a:pt x="65167" y="160369"/>
                                </a:cubicBezTo>
                                <a:cubicBezTo>
                                  <a:pt x="59954" y="159327"/>
                                  <a:pt x="54891" y="157789"/>
                                  <a:pt x="49980" y="155761"/>
                                </a:cubicBezTo>
                                <a:cubicBezTo>
                                  <a:pt x="45068" y="153727"/>
                                  <a:pt x="40402" y="151228"/>
                                  <a:pt x="35982" y="148276"/>
                                </a:cubicBezTo>
                                <a:cubicBezTo>
                                  <a:pt x="31562" y="145324"/>
                                  <a:pt x="27473" y="141963"/>
                                  <a:pt x="23713" y="138212"/>
                                </a:cubicBezTo>
                                <a:cubicBezTo>
                                  <a:pt x="19954" y="134448"/>
                                  <a:pt x="16598" y="130355"/>
                                  <a:pt x="13645" y="125933"/>
                                </a:cubicBezTo>
                                <a:cubicBezTo>
                                  <a:pt x="10691" y="121512"/>
                                  <a:pt x="8197" y="116849"/>
                                  <a:pt x="6163" y="111937"/>
                                </a:cubicBezTo>
                                <a:cubicBezTo>
                                  <a:pt x="4129" y="107020"/>
                                  <a:pt x="2593" y="101960"/>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47" name="Shape 947"/>
                        <wps:cNvSpPr/>
                        <wps:spPr>
                          <a:xfrm>
                            <a:off x="1585912" y="819156"/>
                            <a:ext cx="257175" cy="161925"/>
                          </a:xfrm>
                          <a:custGeom>
                            <a:avLst/>
                            <a:gdLst/>
                            <a:ahLst/>
                            <a:cxnLst/>
                            <a:rect l="0" t="0" r="0" b="0"/>
                            <a:pathLst>
                              <a:path w="257175" h="161925">
                                <a:moveTo>
                                  <a:pt x="0" y="80963"/>
                                </a:moveTo>
                                <a:cubicBezTo>
                                  <a:pt x="0" y="75642"/>
                                  <a:pt x="519" y="70371"/>
                                  <a:pt x="1556" y="65162"/>
                                </a:cubicBezTo>
                                <a:cubicBezTo>
                                  <a:pt x="2593" y="59947"/>
                                  <a:pt x="4129" y="54880"/>
                                  <a:pt x="6163" y="49969"/>
                                </a:cubicBezTo>
                                <a:cubicBezTo>
                                  <a:pt x="8198" y="45052"/>
                                  <a:pt x="10691" y="40388"/>
                                  <a:pt x="13645" y="35973"/>
                                </a:cubicBezTo>
                                <a:cubicBezTo>
                                  <a:pt x="16598" y="31545"/>
                                  <a:pt x="19955" y="27459"/>
                                  <a:pt x="23714" y="23707"/>
                                </a:cubicBezTo>
                                <a:cubicBezTo>
                                  <a:pt x="27473" y="19949"/>
                                  <a:pt x="31562" y="16588"/>
                                  <a:pt x="35982" y="13636"/>
                                </a:cubicBezTo>
                                <a:cubicBezTo>
                                  <a:pt x="40403" y="10678"/>
                                  <a:pt x="45068" y="8186"/>
                                  <a:pt x="49980" y="6152"/>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2"/>
                                </a:cubicBezTo>
                                <a:cubicBezTo>
                                  <a:pt x="212107" y="8186"/>
                                  <a:pt x="216772" y="10678"/>
                                  <a:pt x="221193" y="13636"/>
                                </a:cubicBezTo>
                                <a:cubicBezTo>
                                  <a:pt x="225613" y="16588"/>
                                  <a:pt x="229702" y="19949"/>
                                  <a:pt x="233462" y="23707"/>
                                </a:cubicBezTo>
                                <a:cubicBezTo>
                                  <a:pt x="237220" y="27459"/>
                                  <a:pt x="240577" y="31545"/>
                                  <a:pt x="243530" y="35973"/>
                                </a:cubicBezTo>
                                <a:cubicBezTo>
                                  <a:pt x="246484" y="40388"/>
                                  <a:pt x="248977" y="45052"/>
                                  <a:pt x="251012" y="49969"/>
                                </a:cubicBezTo>
                                <a:cubicBezTo>
                                  <a:pt x="253046" y="54880"/>
                                  <a:pt x="254582" y="59947"/>
                                  <a:pt x="255619" y="65162"/>
                                </a:cubicBezTo>
                                <a:cubicBezTo>
                                  <a:pt x="256656" y="70371"/>
                                  <a:pt x="257175" y="75642"/>
                                  <a:pt x="257175" y="80963"/>
                                </a:cubicBezTo>
                                <a:cubicBezTo>
                                  <a:pt x="257175" y="86277"/>
                                  <a:pt x="256656" y="91536"/>
                                  <a:pt x="255619" y="96751"/>
                                </a:cubicBezTo>
                                <a:cubicBezTo>
                                  <a:pt x="254582" y="101960"/>
                                  <a:pt x="253046" y="107020"/>
                                  <a:pt x="251012" y="111937"/>
                                </a:cubicBezTo>
                                <a:cubicBezTo>
                                  <a:pt x="248977" y="116849"/>
                                  <a:pt x="246484" y="121512"/>
                                  <a:pt x="243530" y="125933"/>
                                </a:cubicBezTo>
                                <a:cubicBezTo>
                                  <a:pt x="240577" y="130355"/>
                                  <a:pt x="237220" y="134448"/>
                                  <a:pt x="233462" y="138212"/>
                                </a:cubicBezTo>
                                <a:cubicBezTo>
                                  <a:pt x="229702" y="141963"/>
                                  <a:pt x="225613" y="145324"/>
                                  <a:pt x="221193" y="148282"/>
                                </a:cubicBezTo>
                                <a:cubicBezTo>
                                  <a:pt x="216772" y="151234"/>
                                  <a:pt x="212107" y="153727"/>
                                  <a:pt x="207196" y="155761"/>
                                </a:cubicBezTo>
                                <a:cubicBezTo>
                                  <a:pt x="202284" y="157789"/>
                                  <a:pt x="197221" y="159327"/>
                                  <a:pt x="192007" y="160369"/>
                                </a:cubicBezTo>
                                <a:cubicBezTo>
                                  <a:pt x="186794" y="161404"/>
                                  <a:pt x="181529" y="161925"/>
                                  <a:pt x="176213" y="161925"/>
                                </a:cubicBezTo>
                                <a:lnTo>
                                  <a:pt x="80963" y="161925"/>
                                </a:lnTo>
                                <a:cubicBezTo>
                                  <a:pt x="75647" y="161925"/>
                                  <a:pt x="70382" y="161404"/>
                                  <a:pt x="65168" y="160369"/>
                                </a:cubicBezTo>
                                <a:cubicBezTo>
                                  <a:pt x="59954" y="159327"/>
                                  <a:pt x="54891" y="157789"/>
                                  <a:pt x="49980" y="155761"/>
                                </a:cubicBezTo>
                                <a:cubicBezTo>
                                  <a:pt x="45068" y="153727"/>
                                  <a:pt x="40403" y="151228"/>
                                  <a:pt x="35982" y="148276"/>
                                </a:cubicBezTo>
                                <a:cubicBezTo>
                                  <a:pt x="31562" y="145324"/>
                                  <a:pt x="27473" y="141963"/>
                                  <a:pt x="23714" y="138212"/>
                                </a:cubicBezTo>
                                <a:cubicBezTo>
                                  <a:pt x="19955" y="134448"/>
                                  <a:pt x="16598" y="130355"/>
                                  <a:pt x="13645" y="125933"/>
                                </a:cubicBezTo>
                                <a:cubicBezTo>
                                  <a:pt x="10691" y="121512"/>
                                  <a:pt x="8198" y="116849"/>
                                  <a:pt x="6163" y="111937"/>
                                </a:cubicBezTo>
                                <a:cubicBezTo>
                                  <a:pt x="4129" y="107020"/>
                                  <a:pt x="2593" y="101960"/>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48" name="Shape 948"/>
                        <wps:cNvSpPr/>
                        <wps:spPr>
                          <a:xfrm>
                            <a:off x="2262187" y="819156"/>
                            <a:ext cx="257175" cy="161925"/>
                          </a:xfrm>
                          <a:custGeom>
                            <a:avLst/>
                            <a:gdLst/>
                            <a:ahLst/>
                            <a:cxnLst/>
                            <a:rect l="0" t="0" r="0" b="0"/>
                            <a:pathLst>
                              <a:path w="257175" h="161925">
                                <a:moveTo>
                                  <a:pt x="0" y="80963"/>
                                </a:moveTo>
                                <a:cubicBezTo>
                                  <a:pt x="0" y="75642"/>
                                  <a:pt x="519" y="70371"/>
                                  <a:pt x="1556" y="65162"/>
                                </a:cubicBezTo>
                                <a:cubicBezTo>
                                  <a:pt x="2593" y="59947"/>
                                  <a:pt x="4129" y="54880"/>
                                  <a:pt x="6163" y="49969"/>
                                </a:cubicBezTo>
                                <a:cubicBezTo>
                                  <a:pt x="8198" y="45052"/>
                                  <a:pt x="10691" y="40388"/>
                                  <a:pt x="13645" y="35973"/>
                                </a:cubicBezTo>
                                <a:cubicBezTo>
                                  <a:pt x="16599" y="31545"/>
                                  <a:pt x="19955" y="27459"/>
                                  <a:pt x="23714" y="23707"/>
                                </a:cubicBezTo>
                                <a:cubicBezTo>
                                  <a:pt x="27473" y="19949"/>
                                  <a:pt x="31562" y="16588"/>
                                  <a:pt x="35982" y="13636"/>
                                </a:cubicBezTo>
                                <a:cubicBezTo>
                                  <a:pt x="40403" y="10678"/>
                                  <a:pt x="45068" y="8186"/>
                                  <a:pt x="49980" y="6152"/>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2"/>
                                </a:cubicBezTo>
                                <a:cubicBezTo>
                                  <a:pt x="212107" y="8186"/>
                                  <a:pt x="216772" y="10678"/>
                                  <a:pt x="221193" y="13636"/>
                                </a:cubicBezTo>
                                <a:cubicBezTo>
                                  <a:pt x="225613" y="16588"/>
                                  <a:pt x="229703" y="19949"/>
                                  <a:pt x="233462" y="23707"/>
                                </a:cubicBezTo>
                                <a:cubicBezTo>
                                  <a:pt x="237221" y="27459"/>
                                  <a:pt x="240577" y="31545"/>
                                  <a:pt x="243530" y="35973"/>
                                </a:cubicBezTo>
                                <a:cubicBezTo>
                                  <a:pt x="246484" y="40388"/>
                                  <a:pt x="248977" y="45052"/>
                                  <a:pt x="251012" y="49969"/>
                                </a:cubicBezTo>
                                <a:cubicBezTo>
                                  <a:pt x="253047" y="54880"/>
                                  <a:pt x="254583" y="59947"/>
                                  <a:pt x="255620" y="65162"/>
                                </a:cubicBezTo>
                                <a:cubicBezTo>
                                  <a:pt x="256657" y="70371"/>
                                  <a:pt x="257175" y="75642"/>
                                  <a:pt x="257175" y="80963"/>
                                </a:cubicBezTo>
                                <a:cubicBezTo>
                                  <a:pt x="257175" y="86277"/>
                                  <a:pt x="256657" y="91536"/>
                                  <a:pt x="255620" y="96751"/>
                                </a:cubicBezTo>
                                <a:cubicBezTo>
                                  <a:pt x="254583" y="101960"/>
                                  <a:pt x="253047" y="107020"/>
                                  <a:pt x="251012" y="111937"/>
                                </a:cubicBezTo>
                                <a:cubicBezTo>
                                  <a:pt x="248978" y="116849"/>
                                  <a:pt x="246484" y="121512"/>
                                  <a:pt x="243530" y="125933"/>
                                </a:cubicBezTo>
                                <a:cubicBezTo>
                                  <a:pt x="240577" y="130355"/>
                                  <a:pt x="237221" y="134448"/>
                                  <a:pt x="233462" y="138212"/>
                                </a:cubicBezTo>
                                <a:cubicBezTo>
                                  <a:pt x="229703" y="141963"/>
                                  <a:pt x="225613" y="145324"/>
                                  <a:pt x="221193" y="148282"/>
                                </a:cubicBezTo>
                                <a:cubicBezTo>
                                  <a:pt x="216772" y="151234"/>
                                  <a:pt x="212107" y="153727"/>
                                  <a:pt x="207196" y="155761"/>
                                </a:cubicBezTo>
                                <a:cubicBezTo>
                                  <a:pt x="202284" y="157789"/>
                                  <a:pt x="197221" y="159327"/>
                                  <a:pt x="192007" y="160369"/>
                                </a:cubicBezTo>
                                <a:cubicBezTo>
                                  <a:pt x="186794" y="161404"/>
                                  <a:pt x="181529" y="161925"/>
                                  <a:pt x="176213" y="161925"/>
                                </a:cubicBezTo>
                                <a:lnTo>
                                  <a:pt x="80963" y="161925"/>
                                </a:lnTo>
                                <a:cubicBezTo>
                                  <a:pt x="75647" y="161925"/>
                                  <a:pt x="70382" y="161404"/>
                                  <a:pt x="65168" y="160369"/>
                                </a:cubicBezTo>
                                <a:cubicBezTo>
                                  <a:pt x="59954" y="159327"/>
                                  <a:pt x="54891" y="157789"/>
                                  <a:pt x="49980" y="155761"/>
                                </a:cubicBezTo>
                                <a:cubicBezTo>
                                  <a:pt x="45068" y="153727"/>
                                  <a:pt x="40403" y="151228"/>
                                  <a:pt x="35982" y="148276"/>
                                </a:cubicBezTo>
                                <a:cubicBezTo>
                                  <a:pt x="31562" y="145324"/>
                                  <a:pt x="27473" y="141963"/>
                                  <a:pt x="23714" y="138212"/>
                                </a:cubicBezTo>
                                <a:cubicBezTo>
                                  <a:pt x="19955" y="134448"/>
                                  <a:pt x="16598" y="130355"/>
                                  <a:pt x="13645" y="125933"/>
                                </a:cubicBezTo>
                                <a:cubicBezTo>
                                  <a:pt x="10691" y="121512"/>
                                  <a:pt x="8198" y="116849"/>
                                  <a:pt x="6163" y="111937"/>
                                </a:cubicBezTo>
                                <a:cubicBezTo>
                                  <a:pt x="4129" y="107020"/>
                                  <a:pt x="2593" y="101960"/>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49" name="Shape 949"/>
                        <wps:cNvSpPr/>
                        <wps:spPr>
                          <a:xfrm>
                            <a:off x="2890837" y="819156"/>
                            <a:ext cx="257175" cy="161925"/>
                          </a:xfrm>
                          <a:custGeom>
                            <a:avLst/>
                            <a:gdLst/>
                            <a:ahLst/>
                            <a:cxnLst/>
                            <a:rect l="0" t="0" r="0" b="0"/>
                            <a:pathLst>
                              <a:path w="257175" h="161925">
                                <a:moveTo>
                                  <a:pt x="0" y="80963"/>
                                </a:moveTo>
                                <a:cubicBezTo>
                                  <a:pt x="0" y="75642"/>
                                  <a:pt x="519" y="70371"/>
                                  <a:pt x="1556" y="65162"/>
                                </a:cubicBezTo>
                                <a:cubicBezTo>
                                  <a:pt x="2592" y="59947"/>
                                  <a:pt x="4128" y="54880"/>
                                  <a:pt x="6162" y="49969"/>
                                </a:cubicBezTo>
                                <a:cubicBezTo>
                                  <a:pt x="8197" y="45052"/>
                                  <a:pt x="10691" y="40388"/>
                                  <a:pt x="13645" y="35973"/>
                                </a:cubicBezTo>
                                <a:cubicBezTo>
                                  <a:pt x="16598" y="31545"/>
                                  <a:pt x="19954" y="27459"/>
                                  <a:pt x="23714" y="23707"/>
                                </a:cubicBezTo>
                                <a:cubicBezTo>
                                  <a:pt x="27472" y="19949"/>
                                  <a:pt x="31562" y="16588"/>
                                  <a:pt x="35982" y="13636"/>
                                </a:cubicBezTo>
                                <a:cubicBezTo>
                                  <a:pt x="40402" y="10678"/>
                                  <a:pt x="45068" y="8186"/>
                                  <a:pt x="49980" y="6152"/>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2"/>
                                </a:cubicBezTo>
                                <a:cubicBezTo>
                                  <a:pt x="212107" y="8186"/>
                                  <a:pt x="216772" y="10678"/>
                                  <a:pt x="221193" y="13636"/>
                                </a:cubicBezTo>
                                <a:cubicBezTo>
                                  <a:pt x="225613" y="16588"/>
                                  <a:pt x="229703" y="19949"/>
                                  <a:pt x="233462" y="23707"/>
                                </a:cubicBezTo>
                                <a:cubicBezTo>
                                  <a:pt x="237220" y="27459"/>
                                  <a:pt x="240577" y="31545"/>
                                  <a:pt x="243530" y="35973"/>
                                </a:cubicBezTo>
                                <a:cubicBezTo>
                                  <a:pt x="246484" y="40388"/>
                                  <a:pt x="248978" y="45052"/>
                                  <a:pt x="251012" y="49969"/>
                                </a:cubicBezTo>
                                <a:cubicBezTo>
                                  <a:pt x="253047" y="54880"/>
                                  <a:pt x="254582" y="59947"/>
                                  <a:pt x="255619" y="65162"/>
                                </a:cubicBezTo>
                                <a:cubicBezTo>
                                  <a:pt x="256657" y="70371"/>
                                  <a:pt x="257175" y="75642"/>
                                  <a:pt x="257175" y="80963"/>
                                </a:cubicBezTo>
                                <a:cubicBezTo>
                                  <a:pt x="257175" y="86277"/>
                                  <a:pt x="256657" y="91536"/>
                                  <a:pt x="255619" y="96751"/>
                                </a:cubicBezTo>
                                <a:cubicBezTo>
                                  <a:pt x="254582" y="101960"/>
                                  <a:pt x="253047" y="107020"/>
                                  <a:pt x="251012" y="111937"/>
                                </a:cubicBezTo>
                                <a:cubicBezTo>
                                  <a:pt x="248978" y="116849"/>
                                  <a:pt x="246484" y="121512"/>
                                  <a:pt x="243530" y="125933"/>
                                </a:cubicBezTo>
                                <a:cubicBezTo>
                                  <a:pt x="240577" y="130355"/>
                                  <a:pt x="237220" y="134448"/>
                                  <a:pt x="233462" y="138212"/>
                                </a:cubicBezTo>
                                <a:cubicBezTo>
                                  <a:pt x="229703" y="141963"/>
                                  <a:pt x="225613" y="145324"/>
                                  <a:pt x="221193" y="148282"/>
                                </a:cubicBezTo>
                                <a:cubicBezTo>
                                  <a:pt x="216773" y="151234"/>
                                  <a:pt x="212107" y="153727"/>
                                  <a:pt x="207196" y="155761"/>
                                </a:cubicBezTo>
                                <a:cubicBezTo>
                                  <a:pt x="202284" y="157789"/>
                                  <a:pt x="197221" y="159327"/>
                                  <a:pt x="192007" y="160369"/>
                                </a:cubicBezTo>
                                <a:cubicBezTo>
                                  <a:pt x="186794" y="161404"/>
                                  <a:pt x="181529" y="161925"/>
                                  <a:pt x="176213" y="161925"/>
                                </a:cubicBezTo>
                                <a:lnTo>
                                  <a:pt x="80963" y="161925"/>
                                </a:lnTo>
                                <a:cubicBezTo>
                                  <a:pt x="75647" y="161925"/>
                                  <a:pt x="70382" y="161404"/>
                                  <a:pt x="65168" y="160369"/>
                                </a:cubicBezTo>
                                <a:cubicBezTo>
                                  <a:pt x="59954" y="159327"/>
                                  <a:pt x="54891" y="157789"/>
                                  <a:pt x="49980" y="155761"/>
                                </a:cubicBezTo>
                                <a:cubicBezTo>
                                  <a:pt x="45068" y="153727"/>
                                  <a:pt x="40402" y="151228"/>
                                  <a:pt x="35982" y="148276"/>
                                </a:cubicBezTo>
                                <a:cubicBezTo>
                                  <a:pt x="31562" y="145324"/>
                                  <a:pt x="27472" y="141963"/>
                                  <a:pt x="23714" y="138212"/>
                                </a:cubicBezTo>
                                <a:cubicBezTo>
                                  <a:pt x="19954" y="134448"/>
                                  <a:pt x="16598" y="130355"/>
                                  <a:pt x="13645" y="125933"/>
                                </a:cubicBezTo>
                                <a:cubicBezTo>
                                  <a:pt x="10691" y="121512"/>
                                  <a:pt x="8197" y="116849"/>
                                  <a:pt x="6162" y="111937"/>
                                </a:cubicBezTo>
                                <a:cubicBezTo>
                                  <a:pt x="4128" y="107020"/>
                                  <a:pt x="2592" y="101960"/>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50" name="Shape 950"/>
                        <wps:cNvSpPr/>
                        <wps:spPr>
                          <a:xfrm>
                            <a:off x="3548062" y="819156"/>
                            <a:ext cx="257175" cy="161925"/>
                          </a:xfrm>
                          <a:custGeom>
                            <a:avLst/>
                            <a:gdLst/>
                            <a:ahLst/>
                            <a:cxnLst/>
                            <a:rect l="0" t="0" r="0" b="0"/>
                            <a:pathLst>
                              <a:path w="257175" h="161925">
                                <a:moveTo>
                                  <a:pt x="0" y="80963"/>
                                </a:moveTo>
                                <a:cubicBezTo>
                                  <a:pt x="0" y="75642"/>
                                  <a:pt x="519" y="70371"/>
                                  <a:pt x="1556" y="65162"/>
                                </a:cubicBezTo>
                                <a:cubicBezTo>
                                  <a:pt x="2592" y="59947"/>
                                  <a:pt x="4128" y="54880"/>
                                  <a:pt x="6162" y="49969"/>
                                </a:cubicBezTo>
                                <a:cubicBezTo>
                                  <a:pt x="8197" y="45052"/>
                                  <a:pt x="10691" y="40388"/>
                                  <a:pt x="13645" y="35973"/>
                                </a:cubicBezTo>
                                <a:cubicBezTo>
                                  <a:pt x="16598" y="31545"/>
                                  <a:pt x="19954" y="27459"/>
                                  <a:pt x="23714" y="23707"/>
                                </a:cubicBezTo>
                                <a:cubicBezTo>
                                  <a:pt x="27472" y="19949"/>
                                  <a:pt x="31562" y="16588"/>
                                  <a:pt x="35982" y="13636"/>
                                </a:cubicBezTo>
                                <a:cubicBezTo>
                                  <a:pt x="40402" y="10678"/>
                                  <a:pt x="45068" y="8186"/>
                                  <a:pt x="49980" y="6152"/>
                                </a:cubicBezTo>
                                <a:cubicBezTo>
                                  <a:pt x="54891" y="4124"/>
                                  <a:pt x="59954" y="2592"/>
                                  <a:pt x="65168" y="1556"/>
                                </a:cubicBezTo>
                                <a:cubicBezTo>
                                  <a:pt x="70382" y="515"/>
                                  <a:pt x="75647" y="0"/>
                                  <a:pt x="80963" y="0"/>
                                </a:cubicBezTo>
                                <a:lnTo>
                                  <a:pt x="176213" y="0"/>
                                </a:lnTo>
                                <a:cubicBezTo>
                                  <a:pt x="181529" y="0"/>
                                  <a:pt x="186794" y="515"/>
                                  <a:pt x="192007" y="1556"/>
                                </a:cubicBezTo>
                                <a:cubicBezTo>
                                  <a:pt x="197221" y="2592"/>
                                  <a:pt x="202284" y="4124"/>
                                  <a:pt x="207196" y="6152"/>
                                </a:cubicBezTo>
                                <a:cubicBezTo>
                                  <a:pt x="212107" y="8186"/>
                                  <a:pt x="216772" y="10678"/>
                                  <a:pt x="221193" y="13636"/>
                                </a:cubicBezTo>
                                <a:cubicBezTo>
                                  <a:pt x="225613" y="16588"/>
                                  <a:pt x="229703" y="19949"/>
                                  <a:pt x="233462" y="23707"/>
                                </a:cubicBezTo>
                                <a:cubicBezTo>
                                  <a:pt x="237220" y="27459"/>
                                  <a:pt x="240577" y="31545"/>
                                  <a:pt x="243530" y="35973"/>
                                </a:cubicBezTo>
                                <a:cubicBezTo>
                                  <a:pt x="246483" y="40388"/>
                                  <a:pt x="248977" y="45052"/>
                                  <a:pt x="251012" y="49969"/>
                                </a:cubicBezTo>
                                <a:cubicBezTo>
                                  <a:pt x="253046" y="54880"/>
                                  <a:pt x="254582" y="59947"/>
                                  <a:pt x="255619" y="65162"/>
                                </a:cubicBezTo>
                                <a:cubicBezTo>
                                  <a:pt x="256656" y="70371"/>
                                  <a:pt x="257175" y="75642"/>
                                  <a:pt x="257175" y="80963"/>
                                </a:cubicBezTo>
                                <a:cubicBezTo>
                                  <a:pt x="257175" y="86277"/>
                                  <a:pt x="256656" y="91536"/>
                                  <a:pt x="255619" y="96751"/>
                                </a:cubicBezTo>
                                <a:cubicBezTo>
                                  <a:pt x="254582" y="101960"/>
                                  <a:pt x="253046" y="107020"/>
                                  <a:pt x="251012" y="111937"/>
                                </a:cubicBezTo>
                                <a:cubicBezTo>
                                  <a:pt x="248977" y="116849"/>
                                  <a:pt x="246483" y="121512"/>
                                  <a:pt x="243530" y="125933"/>
                                </a:cubicBezTo>
                                <a:cubicBezTo>
                                  <a:pt x="240577" y="130355"/>
                                  <a:pt x="237220" y="134448"/>
                                  <a:pt x="233462" y="138212"/>
                                </a:cubicBezTo>
                                <a:cubicBezTo>
                                  <a:pt x="229703" y="141963"/>
                                  <a:pt x="225613" y="145324"/>
                                  <a:pt x="221192" y="148282"/>
                                </a:cubicBezTo>
                                <a:cubicBezTo>
                                  <a:pt x="216772" y="151234"/>
                                  <a:pt x="212107" y="153727"/>
                                  <a:pt x="207196" y="155761"/>
                                </a:cubicBezTo>
                                <a:cubicBezTo>
                                  <a:pt x="202284" y="157789"/>
                                  <a:pt x="197221" y="159327"/>
                                  <a:pt x="192007" y="160369"/>
                                </a:cubicBezTo>
                                <a:cubicBezTo>
                                  <a:pt x="186794" y="161404"/>
                                  <a:pt x="181529" y="161925"/>
                                  <a:pt x="176213" y="161925"/>
                                </a:cubicBezTo>
                                <a:lnTo>
                                  <a:pt x="80963" y="161925"/>
                                </a:lnTo>
                                <a:cubicBezTo>
                                  <a:pt x="75647" y="161925"/>
                                  <a:pt x="70381" y="161404"/>
                                  <a:pt x="65167" y="160369"/>
                                </a:cubicBezTo>
                                <a:cubicBezTo>
                                  <a:pt x="59953" y="159327"/>
                                  <a:pt x="54891" y="157789"/>
                                  <a:pt x="49980" y="155761"/>
                                </a:cubicBezTo>
                                <a:cubicBezTo>
                                  <a:pt x="45068" y="153727"/>
                                  <a:pt x="40402" y="151228"/>
                                  <a:pt x="35982" y="148276"/>
                                </a:cubicBezTo>
                                <a:cubicBezTo>
                                  <a:pt x="31562" y="145324"/>
                                  <a:pt x="27472" y="141963"/>
                                  <a:pt x="23714" y="138212"/>
                                </a:cubicBezTo>
                                <a:cubicBezTo>
                                  <a:pt x="19954" y="134448"/>
                                  <a:pt x="16598" y="130355"/>
                                  <a:pt x="13645" y="125933"/>
                                </a:cubicBezTo>
                                <a:cubicBezTo>
                                  <a:pt x="10691" y="121512"/>
                                  <a:pt x="8197" y="116849"/>
                                  <a:pt x="6163" y="111937"/>
                                </a:cubicBezTo>
                                <a:cubicBezTo>
                                  <a:pt x="4128" y="107020"/>
                                  <a:pt x="2593" y="101960"/>
                                  <a:pt x="1556" y="96751"/>
                                </a:cubicBezTo>
                                <a:cubicBezTo>
                                  <a:pt x="519" y="91542"/>
                                  <a:pt x="0" y="86277"/>
                                  <a:pt x="0" y="80963"/>
                                </a:cubicBezTo>
                                <a:close/>
                              </a:path>
                            </a:pathLst>
                          </a:custGeom>
                          <a:ln w="9525" cap="flat">
                            <a:miter lim="100000"/>
                          </a:ln>
                        </wps:spPr>
                        <wps:style>
                          <a:lnRef idx="1">
                            <a:srgbClr val="9AA0A6"/>
                          </a:lnRef>
                          <a:fillRef idx="0">
                            <a:srgbClr val="000000">
                              <a:alpha val="0"/>
                            </a:srgbClr>
                          </a:fillRef>
                          <a:effectRef idx="0">
                            <a:scrgbClr r="0" g="0" b="0"/>
                          </a:effectRef>
                          <a:fontRef idx="none"/>
                        </wps:style>
                        <wps:bodyPr/>
                      </wps:wsp>
                      <wps:wsp>
                        <wps:cNvPr id="9350" name="Shape 9350"/>
                        <wps:cNvSpPr/>
                        <wps:spPr>
                          <a:xfrm>
                            <a:off x="0" y="719144"/>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1" name="Shape 9351"/>
                        <wps:cNvSpPr/>
                        <wps:spPr>
                          <a:xfrm>
                            <a:off x="685800"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2" name="Shape 9352"/>
                        <wps:cNvSpPr/>
                        <wps:spPr>
                          <a:xfrm>
                            <a:off x="1400175"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3" name="Shape 9353"/>
                        <wps:cNvSpPr/>
                        <wps:spPr>
                          <a:xfrm>
                            <a:off x="2124075"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4" name="Shape 9354"/>
                        <wps:cNvSpPr/>
                        <wps:spPr>
                          <a:xfrm>
                            <a:off x="2752725"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5" name="Shape 9355"/>
                        <wps:cNvSpPr/>
                        <wps:spPr>
                          <a:xfrm>
                            <a:off x="339090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6" name="Shape 9356"/>
                        <wps:cNvSpPr/>
                        <wps:spPr>
                          <a:xfrm>
                            <a:off x="0" y="1071569"/>
                            <a:ext cx="685800" cy="9525"/>
                          </a:xfrm>
                          <a:custGeom>
                            <a:avLst/>
                            <a:gdLst/>
                            <a:ahLst/>
                            <a:cxnLst/>
                            <a:rect l="0" t="0" r="0" b="0"/>
                            <a:pathLst>
                              <a:path w="685800" h="9525">
                                <a:moveTo>
                                  <a:pt x="0" y="0"/>
                                </a:moveTo>
                                <a:lnTo>
                                  <a:pt x="685800" y="0"/>
                                </a:lnTo>
                                <a:lnTo>
                                  <a:pt x="6858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7" name="Shape 9357"/>
                        <wps:cNvSpPr/>
                        <wps:spPr>
                          <a:xfrm>
                            <a:off x="685800"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8" name="Shape 9358"/>
                        <wps:cNvSpPr/>
                        <wps:spPr>
                          <a:xfrm>
                            <a:off x="1400175"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59" name="Shape 9359"/>
                        <wps:cNvSpPr/>
                        <wps:spPr>
                          <a:xfrm>
                            <a:off x="2124075"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60" name="Shape 9360"/>
                        <wps:cNvSpPr/>
                        <wps:spPr>
                          <a:xfrm>
                            <a:off x="2752725"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361" name="Shape 9361"/>
                        <wps:cNvSpPr/>
                        <wps:spPr>
                          <a:xfrm>
                            <a:off x="339090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00000"/>
                          </a:ln>
                        </wps:spPr>
                        <wps:style>
                          <a:lnRef idx="0">
                            <a:srgbClr val="000000">
                              <a:alpha val="0"/>
                            </a:srgbClr>
                          </a:lnRef>
                          <a:fillRef idx="1">
                            <a:srgbClr val="9AA0A6"/>
                          </a:fillRef>
                          <a:effectRef idx="0">
                            <a:scrgbClr r="0" g="0" b="0"/>
                          </a:effectRef>
                          <a:fontRef idx="none"/>
                        </wps:style>
                        <wps:bodyPr/>
                      </wps:wsp>
                      <wps:wsp>
                        <wps:cNvPr id="970" name="Rectangle 970"/>
                        <wps:cNvSpPr/>
                        <wps:spPr>
                          <a:xfrm>
                            <a:off x="736848" y="338193"/>
                            <a:ext cx="677393" cy="185710"/>
                          </a:xfrm>
                          <a:prstGeom prst="rect">
                            <a:avLst/>
                          </a:prstGeom>
                          <a:ln>
                            <a:noFill/>
                          </a:ln>
                        </wps:spPr>
                        <wps:txbx>
                          <w:txbxContent>
                            <w:p w14:paraId="104280C2"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971" name="Rectangle 971"/>
                        <wps:cNvSpPr/>
                        <wps:spPr>
                          <a:xfrm>
                            <a:off x="718840" y="528693"/>
                            <a:ext cx="725727" cy="185710"/>
                          </a:xfrm>
                          <a:prstGeom prst="rect">
                            <a:avLst/>
                          </a:prstGeom>
                          <a:ln>
                            <a:noFill/>
                          </a:ln>
                        </wps:spPr>
                        <wps:txbx>
                          <w:txbxContent>
                            <w:p w14:paraId="62525E14"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972" name="Rectangle 972"/>
                        <wps:cNvSpPr/>
                        <wps:spPr>
                          <a:xfrm>
                            <a:off x="1438870" y="433443"/>
                            <a:ext cx="725727" cy="185710"/>
                          </a:xfrm>
                          <a:prstGeom prst="rect">
                            <a:avLst/>
                          </a:prstGeom>
                          <a:ln>
                            <a:noFill/>
                          </a:ln>
                        </wps:spPr>
                        <wps:txbx>
                          <w:txbxContent>
                            <w:p w14:paraId="0CF009AC" w14:textId="77777777" w:rsidR="00E416C4" w:rsidRDefault="00E416C4" w:rsidP="00E416C4">
                              <w:r>
                                <w:rPr>
                                  <w:rFonts w:ascii="Calibri" w:eastAsia="Calibri" w:hAnsi="Calibri" w:cs="Calibri"/>
                                  <w:color w:val="202124"/>
                                  <w:w w:val="112"/>
                                </w:rPr>
                                <w:t>Disagree</w:t>
                              </w:r>
                            </w:p>
                          </w:txbxContent>
                        </wps:txbx>
                        <wps:bodyPr horzOverflow="overflow" vert="horz" lIns="0" tIns="0" rIns="0" bIns="0" rtlCol="0">
                          <a:noAutofit/>
                        </wps:bodyPr>
                      </wps:wsp>
                      <wps:wsp>
                        <wps:cNvPr id="973" name="Rectangle 973"/>
                        <wps:cNvSpPr/>
                        <wps:spPr>
                          <a:xfrm>
                            <a:off x="2162324" y="433443"/>
                            <a:ext cx="599136" cy="185710"/>
                          </a:xfrm>
                          <a:prstGeom prst="rect">
                            <a:avLst/>
                          </a:prstGeom>
                          <a:ln>
                            <a:noFill/>
                          </a:ln>
                        </wps:spPr>
                        <wps:txbx>
                          <w:txbxContent>
                            <w:p w14:paraId="6FAFCE3E" w14:textId="77777777" w:rsidR="00E416C4" w:rsidRDefault="00E416C4" w:rsidP="00E416C4">
                              <w:r>
                                <w:rPr>
                                  <w:rFonts w:ascii="Calibri" w:eastAsia="Calibri" w:hAnsi="Calibri" w:cs="Calibri"/>
                                  <w:color w:val="202124"/>
                                  <w:w w:val="106"/>
                                </w:rPr>
                                <w:t>Neutral</w:t>
                              </w:r>
                            </w:p>
                          </w:txbxContent>
                        </wps:txbx>
                        <wps:bodyPr horzOverflow="overflow" vert="horz" lIns="0" tIns="0" rIns="0" bIns="0" rtlCol="0">
                          <a:noAutofit/>
                        </wps:bodyPr>
                      </wps:wsp>
                      <wps:wsp>
                        <wps:cNvPr id="974" name="Rectangle 974"/>
                        <wps:cNvSpPr/>
                        <wps:spPr>
                          <a:xfrm>
                            <a:off x="2837557" y="433443"/>
                            <a:ext cx="483244" cy="185710"/>
                          </a:xfrm>
                          <a:prstGeom prst="rect">
                            <a:avLst/>
                          </a:prstGeom>
                          <a:ln>
                            <a:noFill/>
                          </a:ln>
                        </wps:spPr>
                        <wps:txbx>
                          <w:txbxContent>
                            <w:p w14:paraId="46881AA8"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975" name="Rectangle 975"/>
                        <wps:cNvSpPr/>
                        <wps:spPr>
                          <a:xfrm>
                            <a:off x="3422302" y="338193"/>
                            <a:ext cx="677393" cy="185710"/>
                          </a:xfrm>
                          <a:prstGeom prst="rect">
                            <a:avLst/>
                          </a:prstGeom>
                          <a:ln>
                            <a:noFill/>
                          </a:ln>
                        </wps:spPr>
                        <wps:txbx>
                          <w:txbxContent>
                            <w:p w14:paraId="6E737BDD" w14:textId="77777777" w:rsidR="00E416C4" w:rsidRDefault="00E416C4" w:rsidP="00E416C4">
                              <w:r>
                                <w:rPr>
                                  <w:rFonts w:ascii="Calibri" w:eastAsia="Calibri" w:hAnsi="Calibri" w:cs="Calibri"/>
                                  <w:color w:val="202124"/>
                                  <w:w w:val="110"/>
                                </w:rPr>
                                <w:t>Strongly</w:t>
                              </w:r>
                            </w:p>
                          </w:txbxContent>
                        </wps:txbx>
                        <wps:bodyPr horzOverflow="overflow" vert="horz" lIns="0" tIns="0" rIns="0" bIns="0" rtlCol="0">
                          <a:noAutofit/>
                        </wps:bodyPr>
                      </wps:wsp>
                      <wps:wsp>
                        <wps:cNvPr id="976" name="Rectangle 976"/>
                        <wps:cNvSpPr/>
                        <wps:spPr>
                          <a:xfrm>
                            <a:off x="3495228" y="528693"/>
                            <a:ext cx="483244" cy="185710"/>
                          </a:xfrm>
                          <a:prstGeom prst="rect">
                            <a:avLst/>
                          </a:prstGeom>
                          <a:ln>
                            <a:noFill/>
                          </a:ln>
                        </wps:spPr>
                        <wps:txbx>
                          <w:txbxContent>
                            <w:p w14:paraId="5F63CF82" w14:textId="77777777" w:rsidR="00E416C4" w:rsidRDefault="00E416C4" w:rsidP="00E416C4">
                              <w:r>
                                <w:rPr>
                                  <w:rFonts w:ascii="Calibri" w:eastAsia="Calibri" w:hAnsi="Calibri" w:cs="Calibri"/>
                                  <w:color w:val="202124"/>
                                  <w:w w:val="110"/>
                                </w:rPr>
                                <w:t>Agree</w:t>
                              </w:r>
                            </w:p>
                          </w:txbxContent>
                        </wps:txbx>
                        <wps:bodyPr horzOverflow="overflow" vert="horz" lIns="0" tIns="0" rIns="0" bIns="0" rtlCol="0">
                          <a:noAutofit/>
                        </wps:bodyPr>
                      </wps:wsp>
                      <wps:wsp>
                        <wps:cNvPr id="978" name="Shape 978"/>
                        <wps:cNvSpPr/>
                        <wps:spPr>
                          <a:xfrm>
                            <a:off x="0" y="271469"/>
                            <a:ext cx="676275" cy="447675"/>
                          </a:xfrm>
                          <a:custGeom>
                            <a:avLst/>
                            <a:gdLst/>
                            <a:ahLst/>
                            <a:cxnLst/>
                            <a:rect l="0" t="0" r="0" b="0"/>
                            <a:pathLst>
                              <a:path w="676275" h="447675">
                                <a:moveTo>
                                  <a:pt x="28575" y="0"/>
                                </a:moveTo>
                                <a:lnTo>
                                  <a:pt x="676275" y="0"/>
                                </a:lnTo>
                                <a:lnTo>
                                  <a:pt x="676275" y="447675"/>
                                </a:lnTo>
                                <a:lnTo>
                                  <a:pt x="28575" y="447675"/>
                                </a:lnTo>
                                <a:cubicBezTo>
                                  <a:pt x="23522" y="447669"/>
                                  <a:pt x="18662" y="446701"/>
                                  <a:pt x="13995" y="444767"/>
                                </a:cubicBezTo>
                                <a:cubicBezTo>
                                  <a:pt x="9327" y="442832"/>
                                  <a:pt x="5207" y="440079"/>
                                  <a:pt x="1634" y="436513"/>
                                </a:cubicBezTo>
                                <a:lnTo>
                                  <a:pt x="0" y="434068"/>
                                </a:lnTo>
                                <a:lnTo>
                                  <a:pt x="0" y="13600"/>
                                </a:lnTo>
                                <a:lnTo>
                                  <a:pt x="1634" y="11156"/>
                                </a:lnTo>
                                <a:cubicBezTo>
                                  <a:pt x="5207" y="7584"/>
                                  <a:pt x="9327" y="4831"/>
                                  <a:pt x="13995" y="2896"/>
                                </a:cubicBezTo>
                                <a:cubicBezTo>
                                  <a:pt x="18662" y="967"/>
                                  <a:pt x="23522" y="0"/>
                                  <a:pt x="28575" y="0"/>
                                </a:cubicBezTo>
                                <a:close/>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76" name="Shape 9376"/>
                        <wps:cNvSpPr/>
                        <wps:spPr>
                          <a:xfrm>
                            <a:off x="0" y="1081094"/>
                            <a:ext cx="676275" cy="38100"/>
                          </a:xfrm>
                          <a:custGeom>
                            <a:avLst/>
                            <a:gdLst/>
                            <a:ahLst/>
                            <a:cxnLst/>
                            <a:rect l="0" t="0" r="0" b="0"/>
                            <a:pathLst>
                              <a:path w="676275" h="38100">
                                <a:moveTo>
                                  <a:pt x="0" y="0"/>
                                </a:moveTo>
                                <a:lnTo>
                                  <a:pt x="676275" y="0"/>
                                </a:lnTo>
                                <a:lnTo>
                                  <a:pt x="676275" y="38100"/>
                                </a:lnTo>
                                <a:lnTo>
                                  <a:pt x="0" y="381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9377" name="Shape 9377"/>
                        <wps:cNvSpPr/>
                        <wps:spPr>
                          <a:xfrm>
                            <a:off x="0"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78" name="Shape 9378"/>
                        <wps:cNvSpPr/>
                        <wps:spPr>
                          <a:xfrm>
                            <a:off x="676275" y="719144"/>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79" name="Shape 9379"/>
                        <wps:cNvSpPr/>
                        <wps:spPr>
                          <a:xfrm>
                            <a:off x="1390650" y="719144"/>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0" name="Shape 9380"/>
                        <wps:cNvSpPr/>
                        <wps:spPr>
                          <a:xfrm>
                            <a:off x="2114550" y="719144"/>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1" name="Shape 9381"/>
                        <wps:cNvSpPr/>
                        <wps:spPr>
                          <a:xfrm>
                            <a:off x="2743200" y="719144"/>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2" name="Shape 9382"/>
                        <wps:cNvSpPr/>
                        <wps:spPr>
                          <a:xfrm>
                            <a:off x="3381375" y="719144"/>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3" name="Shape 9383"/>
                        <wps:cNvSpPr/>
                        <wps:spPr>
                          <a:xfrm>
                            <a:off x="0"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4" name="Shape 9384"/>
                        <wps:cNvSpPr/>
                        <wps:spPr>
                          <a:xfrm>
                            <a:off x="676275" y="1071569"/>
                            <a:ext cx="714375" cy="9525"/>
                          </a:xfrm>
                          <a:custGeom>
                            <a:avLst/>
                            <a:gdLst/>
                            <a:ahLst/>
                            <a:cxnLst/>
                            <a:rect l="0" t="0" r="0" b="0"/>
                            <a:pathLst>
                              <a:path w="714375" h="9525">
                                <a:moveTo>
                                  <a:pt x="0" y="0"/>
                                </a:moveTo>
                                <a:lnTo>
                                  <a:pt x="714375" y="0"/>
                                </a:lnTo>
                                <a:lnTo>
                                  <a:pt x="7143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5" name="Shape 9385"/>
                        <wps:cNvSpPr/>
                        <wps:spPr>
                          <a:xfrm>
                            <a:off x="1390650" y="1071569"/>
                            <a:ext cx="723900" cy="9525"/>
                          </a:xfrm>
                          <a:custGeom>
                            <a:avLst/>
                            <a:gdLst/>
                            <a:ahLst/>
                            <a:cxnLst/>
                            <a:rect l="0" t="0" r="0" b="0"/>
                            <a:pathLst>
                              <a:path w="723900" h="9525">
                                <a:moveTo>
                                  <a:pt x="0" y="0"/>
                                </a:moveTo>
                                <a:lnTo>
                                  <a:pt x="723900" y="0"/>
                                </a:lnTo>
                                <a:lnTo>
                                  <a:pt x="72390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6" name="Shape 9386"/>
                        <wps:cNvSpPr/>
                        <wps:spPr>
                          <a:xfrm>
                            <a:off x="2114550" y="1071569"/>
                            <a:ext cx="628650" cy="9525"/>
                          </a:xfrm>
                          <a:custGeom>
                            <a:avLst/>
                            <a:gdLst/>
                            <a:ahLst/>
                            <a:cxnLst/>
                            <a:rect l="0" t="0" r="0" b="0"/>
                            <a:pathLst>
                              <a:path w="628650" h="9525">
                                <a:moveTo>
                                  <a:pt x="0" y="0"/>
                                </a:moveTo>
                                <a:lnTo>
                                  <a:pt x="628650" y="0"/>
                                </a:lnTo>
                                <a:lnTo>
                                  <a:pt x="628650"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7" name="Shape 9387"/>
                        <wps:cNvSpPr/>
                        <wps:spPr>
                          <a:xfrm>
                            <a:off x="2743200" y="1071569"/>
                            <a:ext cx="638175" cy="9525"/>
                          </a:xfrm>
                          <a:custGeom>
                            <a:avLst/>
                            <a:gdLst/>
                            <a:ahLst/>
                            <a:cxnLst/>
                            <a:rect l="0" t="0" r="0" b="0"/>
                            <a:pathLst>
                              <a:path w="638175" h="9525">
                                <a:moveTo>
                                  <a:pt x="0" y="0"/>
                                </a:moveTo>
                                <a:lnTo>
                                  <a:pt x="638175" y="0"/>
                                </a:lnTo>
                                <a:lnTo>
                                  <a:pt x="6381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388" name="Shape 9388"/>
                        <wps:cNvSpPr/>
                        <wps:spPr>
                          <a:xfrm>
                            <a:off x="3381375" y="1071569"/>
                            <a:ext cx="676275" cy="9525"/>
                          </a:xfrm>
                          <a:custGeom>
                            <a:avLst/>
                            <a:gdLst/>
                            <a:ahLst/>
                            <a:cxnLst/>
                            <a:rect l="0" t="0" r="0" b="0"/>
                            <a:pathLst>
                              <a:path w="676275" h="9525">
                                <a:moveTo>
                                  <a:pt x="0" y="0"/>
                                </a:moveTo>
                                <a:lnTo>
                                  <a:pt x="676275" y="0"/>
                                </a:lnTo>
                                <a:lnTo>
                                  <a:pt x="676275" y="9525"/>
                                </a:lnTo>
                                <a:lnTo>
                                  <a:pt x="0" y="9525"/>
                                </a:lnTo>
                                <a:lnTo>
                                  <a:pt x="0" y="0"/>
                                </a:lnTo>
                              </a:path>
                            </a:pathLst>
                          </a:custGeom>
                          <a:ln w="0" cap="flat">
                            <a:miter lim="127000"/>
                          </a:ln>
                        </wps:spPr>
                        <wps:style>
                          <a:lnRef idx="0">
                            <a:srgbClr val="000000">
                              <a:alpha val="0"/>
                            </a:srgbClr>
                          </a:lnRef>
                          <a:fillRef idx="1">
                            <a:srgbClr val="9AA0A6"/>
                          </a:fillRef>
                          <a:effectRef idx="0">
                            <a:scrgbClr r="0" g="0" b="0"/>
                          </a:effectRef>
                          <a:fontRef idx="none"/>
                        </wps:style>
                        <wps:bodyPr/>
                      </wps:wsp>
                      <wps:wsp>
                        <wps:cNvPr id="992" name="Rectangle 992"/>
                        <wps:cNvSpPr/>
                        <wps:spPr>
                          <a:xfrm>
                            <a:off x="68461" y="843018"/>
                            <a:ext cx="620173" cy="185710"/>
                          </a:xfrm>
                          <a:prstGeom prst="rect">
                            <a:avLst/>
                          </a:prstGeom>
                          <a:ln>
                            <a:noFill/>
                          </a:ln>
                        </wps:spPr>
                        <wps:txbx>
                          <w:txbxContent>
                            <w:p w14:paraId="131CA2BE" w14:textId="77777777" w:rsidR="00E416C4" w:rsidRDefault="00E416C4" w:rsidP="00E416C4">
                              <w:r>
                                <w:rPr>
                                  <w:rFonts w:ascii="Calibri" w:eastAsia="Calibri" w:hAnsi="Calibri" w:cs="Calibri"/>
                                  <w:color w:val="202124"/>
                                  <w:w w:val="111"/>
                                </w:rPr>
                                <w:t>Answer</w:t>
                              </w:r>
                            </w:p>
                          </w:txbxContent>
                        </wps:txbx>
                        <wps:bodyPr horzOverflow="overflow" vert="horz" lIns="0" tIns="0" rIns="0" bIns="0" rtlCol="0">
                          <a:noAutofit/>
                        </wps:bodyPr>
                      </wps:wsp>
                    </wpg:wgp>
                  </a:graphicData>
                </a:graphic>
              </wp:inline>
            </w:drawing>
          </mc:Choice>
          <mc:Fallback>
            <w:pict>
              <v:group w14:anchorId="4042F9B7" id="Group 6963" o:spid="_x0000_s1600" style="width:320.25pt;height:88.15pt;mso-position-horizontal-relative:char;mso-position-vertical-relative:line" coordsize="40671,1119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">
                <v:rect id="Rectangle 844" o:spid="_x0000_s1601" style="position:absolute;left:17;width:21703;height:177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" filled="f" stroked="f">
                  <v:textbox inset="0,0,0,0">
                    <w:txbxContent>
                      <w:p w14:paraId="42B7624A" w14:textId="77777777" w:rsidR="00E416C4" w:rsidRDefault="00E416C4" w:rsidP="00E416C4">
                        <w:r>
                          <w:rPr>
                            <w:rFonts w:ascii="Calibri" w:eastAsia="Calibri" w:hAnsi="Calibri" w:cs="Calibri"/>
                            <w:i/>
                            <w:color w:val="6D6F72"/>
                            <w:spacing w:val="3"/>
                            <w:w w:val="105"/>
                            <w:sz w:val="21"/>
                          </w:rPr>
                          <w:t>Mark</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only</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one</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oval</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per</w:t>
                        </w:r>
                        <w:r>
                          <w:rPr>
                            <w:rFonts w:ascii="Calibri" w:eastAsia="Calibri" w:hAnsi="Calibri" w:cs="Calibri"/>
                            <w:i/>
                            <w:color w:val="6D6F72"/>
                            <w:spacing w:val="7"/>
                            <w:w w:val="105"/>
                            <w:sz w:val="21"/>
                          </w:rPr>
                          <w:t xml:space="preserve"> </w:t>
                        </w:r>
                        <w:r>
                          <w:rPr>
                            <w:rFonts w:ascii="Calibri" w:eastAsia="Calibri" w:hAnsi="Calibri" w:cs="Calibri"/>
                            <w:i/>
                            <w:color w:val="6D6F72"/>
                            <w:spacing w:val="3"/>
                            <w:w w:val="105"/>
                            <w:sz w:val="21"/>
                          </w:rPr>
                          <w:t>row.</w:t>
                        </w:r>
                      </w:p>
                    </w:txbxContent>
                  </v:textbox>
                </v:rect>
                <v:shape id="Shape 946" o:spid="_x0000_s1602" style="position:absolute;left:8620;top:8191;width:2667;height:1619;visibility:visible;mso-wrap-style:square;v-text-anchor:top" coordsize="266700,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" path="m,80963c,75642,519,70371,1556,65162,2593,59947,4129,54880,6163,49969v2034,-4917,4528,-9581,7482,-13996c16598,31545,19954,27459,23713,23707v3760,-3758,7849,-7119,12269,-10071c40402,10678,45068,8186,49980,6152,54891,4124,59954,2592,65167,1556,70381,515,75646,,80963,l185738,v5315,,10580,515,15794,1556c206746,2592,211809,4124,216720,6152v4912,2034,9577,4526,13998,7484c235138,16588,239227,19949,242987,23707v3758,3752,7115,7838,10068,12266c256009,40388,258503,45052,260537,49969v2034,4911,3570,9978,4607,15193c266181,70371,266700,75642,266700,80963v,5314,-519,10573,-1556,15788c264107,101960,262571,107020,260537,111937v-2034,4912,-4528,9575,-7482,13996c250102,130355,246745,134448,242987,138212v-3760,3751,-7849,7112,-12269,10070c226297,151234,221632,153727,216720,155761v-4911,2028,-9974,3566,-15188,4608c196318,161404,191053,161925,185738,161925r-104775,c75646,161925,70381,161404,65167,160369v-5213,-1042,-10276,-2580,-15187,-4608c45068,153727,40402,151228,35982,148276v-4420,-2952,-8509,-6313,-12269,-10064c19954,134448,16598,130355,13645,125933,10691,121512,8197,116849,6163,111937,4129,107020,2593,101960,1556,96751,519,91542,,86277,,80963xe" filled="f" strokecolor="#9aa0a6">
                  <v:stroke miterlimit="1" joinstyle="miter"/>
                  <v:path arrowok="t" textboxrect="0,0,266700,161925"/>
                </v:shape>
                <v:shape id="Shape 947" o:spid="_x0000_s1603" style="position:absolute;left:15859;top:8191;width:2571;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" path="m,80963c,75642,519,70371,1556,65162,2593,59947,4129,54880,6163,49969v2035,-4917,4528,-9581,7482,-13996c16598,31545,19955,27459,23714,23707v3759,-3758,7848,-7119,12268,-10071c40403,10678,45068,8186,49980,6152,54891,4124,59954,2592,65168,1556,70382,515,75647,,80963,r95250,c181529,,186794,515,192007,1556v5214,1036,10277,2568,15189,4596c212107,8186,216772,10678,221193,13636v4420,2952,8509,6313,12269,10071c237220,27459,240577,31545,243530,35973v2954,4415,5447,9079,7482,13996c253046,54880,254582,59947,255619,65162v1037,5209,1556,10480,1556,15801c257175,86277,256656,91536,255619,96751v-1037,5209,-2573,10269,-4607,15186c248977,116849,246484,121512,243530,125933v-2953,4422,-6310,8515,-10068,12279c229702,141963,225613,145324,221193,148282v-4421,2952,-9086,5445,-13997,7479c202284,157789,197221,159327,192007,160369v-5213,1035,-10478,1556,-15794,1556l80963,161925v-5316,,-10581,-521,-15795,-1556c59954,159327,54891,157789,49980,155761v-4912,-2034,-9577,-4533,-13998,-7485c31562,145324,27473,141963,23714,138212v-3759,-3764,-7116,-7857,-10069,-12279c10691,121512,8198,116849,6163,111937,4129,107020,2593,101960,1556,96751,519,91542,,86277,,80963xe" filled="f" strokecolor="#9aa0a6">
                  <v:stroke miterlimit="1" joinstyle="miter"/>
                  <v:path arrowok="t" textboxrect="0,0,257175,161925"/>
                </v:shape>
                <v:shape id="Shape 948" o:spid="_x0000_s1604" style="position:absolute;left:22621;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" path="m,80963c,75642,519,70371,1556,65162,2593,59947,4129,54880,6163,49969v2035,-4917,4528,-9581,7482,-13996c16599,31545,19955,27459,23714,23707v3759,-3758,7848,-7119,12268,-10071c40403,10678,45068,8186,49980,6152,54891,4124,59954,2592,65168,1556,70382,515,75647,,80963,r95250,c181529,,186794,515,192007,1556v5214,1036,10277,2568,15189,4596c212107,8186,216772,10678,221193,13636v4420,2952,8510,6313,12269,10071c237221,27459,240577,31545,243530,35973v2954,4415,5447,9079,7482,13996c253047,54880,254583,59947,255620,65162v1037,5209,1555,10480,1555,15801c257175,86277,256657,91536,255620,96751v-1037,5209,-2573,10269,-4608,15186c248978,116849,246484,121512,243530,125933v-2953,4422,-6309,8515,-10068,12279c229703,141963,225613,145324,221193,148282v-4421,2952,-9086,5445,-13997,7479c202284,157789,197221,159327,192007,160369v-5213,1035,-10478,1556,-15794,1556l80963,161925v-5316,,-10581,-521,-15795,-1556c59954,159327,54891,157789,49980,155761v-4912,-2034,-9577,-4533,-13998,-7485c31562,145324,27473,141963,23714,138212v-3759,-3764,-7116,-7857,-10069,-12279c10691,121512,8198,116849,6163,111937,4129,107020,2593,101960,1556,96751,519,91542,,86277,,80963xe" filled="f" strokecolor="#9aa0a6">
                  <v:stroke miterlimit="1" joinstyle="miter"/>
                  <v:path arrowok="t" textboxrect="0,0,257175,161925"/>
                </v:shape>
                <v:shape id="Shape 949" o:spid="_x0000_s1605" style="position:absolute;left:28908;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" path="m,80963c,75642,519,70371,1556,65162,2592,59947,4128,54880,6162,49969v2035,-4917,4529,-9581,7483,-13996c16598,31545,19954,27459,23714,23707v3758,-3758,7848,-7119,12268,-10071c40402,10678,45068,8186,49980,6152,54891,4124,59954,2592,65168,1556,70382,515,75647,,80963,r95250,c181529,,186794,515,192007,1556v5214,1036,10277,2568,15189,4596c212107,8186,216772,10678,221193,13636v4420,2952,8510,6313,12269,10071c237220,27459,240577,31545,243530,35973v2954,4415,5448,9079,7482,13996c253047,54880,254582,59947,255619,65162v1038,5209,1556,10480,1556,15801c257175,86277,256657,91536,255619,96751v-1037,5209,-2572,10269,-4607,15186c248978,116849,246484,121512,243530,125933v-2953,4422,-6310,8515,-10068,12279c229703,141963,225613,145324,221193,148282v-4420,2952,-9086,5445,-13997,7479c202284,157789,197221,159327,192007,160369v-5213,1035,-10478,1556,-15794,1556l80963,161925v-5316,,-10581,-521,-15795,-1556c59954,159327,54891,157789,49980,155761v-4912,-2034,-9578,-4533,-13998,-7485c31562,145324,27472,141963,23714,138212v-3760,-3764,-7116,-7857,-10069,-12279c10691,121512,8197,116849,6162,111937,4128,107020,2592,101960,1556,96751,519,91542,,86277,,80963xe" filled="f" strokecolor="#9aa0a6">
                  <v:stroke miterlimit="1" joinstyle="miter"/>
                  <v:path arrowok="t" textboxrect="0,0,257175,161925"/>
                </v:shape>
                <v:shape id="Shape 950" o:spid="_x0000_s1606" style="position:absolute;left:35480;top:8191;width:2572;height:1619;visibility:visible;mso-wrap-style:square;v-text-anchor:top" coordsize="257175,1619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" path="m,80963c,75642,519,70371,1556,65162,2592,59947,4128,54880,6162,49969v2035,-4917,4529,-9581,7483,-13996c16598,31545,19954,27459,23714,23707v3758,-3758,7848,-7119,12268,-10071c40402,10678,45068,8186,49980,6152,54891,4124,59954,2592,65168,1556,70382,515,75647,,80963,r95250,c181529,,186794,515,192007,1556v5214,1036,10277,2568,15189,4596c212107,8186,216772,10678,221193,13636v4420,2952,8510,6313,12269,10071c237220,27459,240577,31545,243530,35973v2953,4415,5447,9079,7482,13996c253046,54880,254582,59947,255619,65162v1037,5209,1556,10480,1556,15801c257175,86277,256656,91536,255619,96751v-1037,5209,-2573,10269,-4607,15186c248977,116849,246483,121512,243530,125933v-2953,4422,-6310,8515,-10068,12279c229703,141963,225613,145324,221192,148282v-4420,2952,-9085,5445,-13996,7479c202284,157789,197221,159327,192007,160369v-5213,1035,-10478,1556,-15794,1556l80963,161925v-5316,,-10582,-521,-15796,-1556c59953,159327,54891,157789,49980,155761v-4912,-2034,-9578,-4533,-13998,-7485c31562,145324,27472,141963,23714,138212v-3760,-3764,-7116,-7857,-10069,-12279c10691,121512,8197,116849,6163,111937,4128,107020,2593,101960,1556,96751,519,91542,,86277,,80963xe" filled="f" strokecolor="#9aa0a6">
                  <v:stroke miterlimit="1" joinstyle="miter"/>
                  <v:path arrowok="t" textboxrect="0,0,257175,161925"/>
                </v:shape>
                <v:shape id="Shape 9350" o:spid="_x0000_s1607" style="position:absolute;top:7191;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" path="m,l685800,r,9525l,9525,,e" fillcolor="#9aa0a6" stroked="f" strokeweight="0">
                  <v:stroke miterlimit="1" joinstyle="miter"/>
                  <v:path arrowok="t" textboxrect="0,0,685800,9525"/>
                </v:shape>
                <v:shape id="Shape 9351" o:spid="_x0000_s1608" style="position:absolute;left:6858;top:7191;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" path="m,l714375,r,9525l,9525,,e" fillcolor="#9aa0a6" stroked="f" strokeweight="0">
                  <v:stroke miterlimit="1" joinstyle="miter"/>
                  <v:path arrowok="t" textboxrect="0,0,714375,9525"/>
                </v:shape>
                <v:shape id="Shape 9352" o:spid="_x0000_s1609" style="position:absolute;left:14001;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" path="m,l723900,r,9525l,9525,,e" fillcolor="#9aa0a6" stroked="f" strokeweight="0">
                  <v:stroke miterlimit="1" joinstyle="miter"/>
                  <v:path arrowok="t" textboxrect="0,0,723900,9525"/>
                </v:shape>
                <v:shape id="Shape 9353" o:spid="_x0000_s1610" style="position:absolute;left:21240;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" path="m,l628650,r,9525l,9525,,e" fillcolor="#9aa0a6" stroked="f" strokeweight="0">
                  <v:stroke miterlimit="1" joinstyle="miter"/>
                  <v:path arrowok="t" textboxrect="0,0,628650,9525"/>
                </v:shape>
                <v:shape id="Shape 9354" o:spid="_x0000_s1611" style="position:absolute;left:27527;top:7191;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" path="m,l638175,r,9525l,9525,,e" fillcolor="#9aa0a6" stroked="f" strokeweight="0">
                  <v:stroke miterlimit="1" joinstyle="miter"/>
                  <v:path arrowok="t" textboxrect="0,0,638175,9525"/>
                </v:shape>
                <v:shape id="Shape 9355" o:spid="_x0000_s1612" style="position:absolute;left:33909;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" path="m,l676275,r,9525l,9525,,e" fillcolor="#9aa0a6" stroked="f" strokeweight="0">
                  <v:stroke miterlimit="1" joinstyle="miter"/>
                  <v:path arrowok="t" textboxrect="0,0,676275,9525"/>
                </v:shape>
                <v:shape id="Shape 9356" o:spid="_x0000_s1613" style="position:absolute;top:10715;width:6858;height:95;visibility:visible;mso-wrap-style:square;v-text-anchor:top" coordsize="6858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" path="m,l685800,r,9525l,9525,,e" fillcolor="#9aa0a6" stroked="f" strokeweight="0">
                  <v:stroke miterlimit="1" joinstyle="miter"/>
                  <v:path arrowok="t" textboxrect="0,0,685800,9525"/>
                </v:shape>
                <v:shape id="Shape 9357" o:spid="_x0000_s1614" style="position:absolute;left:6858;top:10715;width:7143;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" path="m,l714375,r,9525l,9525,,e" fillcolor="#9aa0a6" stroked="f" strokeweight="0">
                  <v:stroke miterlimit="1" joinstyle="miter"/>
                  <v:path arrowok="t" textboxrect="0,0,714375,9525"/>
                </v:shape>
                <v:shape id="Shape 9358" o:spid="_x0000_s1615" style="position:absolute;left:14001;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" path="m,l723900,r,9525l,9525,,e" fillcolor="#9aa0a6" stroked="f" strokeweight="0">
                  <v:stroke miterlimit="1" joinstyle="miter"/>
                  <v:path arrowok="t" textboxrect="0,0,723900,9525"/>
                </v:shape>
                <v:shape id="Shape 9359" o:spid="_x0000_s1616" style="position:absolute;left:21240;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" path="m,l628650,r,9525l,9525,,e" fillcolor="#9aa0a6" stroked="f" strokeweight="0">
                  <v:stroke miterlimit="1" joinstyle="miter"/>
                  <v:path arrowok="t" textboxrect="0,0,628650,9525"/>
                </v:shape>
                <v:shape id="Shape 9360" o:spid="_x0000_s1617" style="position:absolute;left:27527;top:10715;width:6382;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" path="m,l638175,r,9525l,9525,,e" fillcolor="#9aa0a6" stroked="f" strokeweight="0">
                  <v:stroke miterlimit="1" joinstyle="miter"/>
                  <v:path arrowok="t" textboxrect="0,0,638175,9525"/>
                </v:shape>
                <v:shape id="Shape 9361" o:spid="_x0000_s1618" style="position:absolute;left:33909;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" path="m,l676275,r,9525l,9525,,e" fillcolor="#9aa0a6" stroked="f" strokeweight="0">
                  <v:stroke miterlimit="1" joinstyle="miter"/>
                  <v:path arrowok="t" textboxrect="0,0,676275,9525"/>
                </v:shape>
                <v:rect id="Rectangle 970" o:spid="_x0000_s1619" style="position:absolute;left:7368;top:3381;width:6774;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" filled="f" stroked="f">
                  <v:textbox inset="0,0,0,0">
                    <w:txbxContent>
                      <w:p w14:paraId="104280C2" w14:textId="77777777" w:rsidR="00E416C4" w:rsidRDefault="00E416C4" w:rsidP="00E416C4">
                        <w:r>
                          <w:rPr>
                            <w:rFonts w:ascii="Calibri" w:eastAsia="Calibri" w:hAnsi="Calibri" w:cs="Calibri"/>
                            <w:color w:val="202124"/>
                            <w:w w:val="110"/>
                          </w:rPr>
                          <w:t>Strongly</w:t>
                        </w:r>
                      </w:p>
                    </w:txbxContent>
                  </v:textbox>
                </v:rect>
                <v:rect id="Rectangle 971" o:spid="_x0000_s1620" style="position:absolute;left:7188;top:5286;width:7257;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" filled="f" stroked="f">
                  <v:textbox inset="0,0,0,0">
                    <w:txbxContent>
                      <w:p w14:paraId="62525E14" w14:textId="77777777" w:rsidR="00E416C4" w:rsidRDefault="00E416C4" w:rsidP="00E416C4">
                        <w:r>
                          <w:rPr>
                            <w:rFonts w:ascii="Calibri" w:eastAsia="Calibri" w:hAnsi="Calibri" w:cs="Calibri"/>
                            <w:color w:val="202124"/>
                            <w:w w:val="112"/>
                          </w:rPr>
                          <w:t>Disagree</w:t>
                        </w:r>
                      </w:p>
                    </w:txbxContent>
                  </v:textbox>
                </v:rect>
                <v:rect id="Rectangle 972" o:spid="_x0000_s1621" style="position:absolute;left:14388;top:4334;width:7257;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" filled="f" stroked="f">
                  <v:textbox inset="0,0,0,0">
                    <w:txbxContent>
                      <w:p w14:paraId="0CF009AC" w14:textId="77777777" w:rsidR="00E416C4" w:rsidRDefault="00E416C4" w:rsidP="00E416C4">
                        <w:r>
                          <w:rPr>
                            <w:rFonts w:ascii="Calibri" w:eastAsia="Calibri" w:hAnsi="Calibri" w:cs="Calibri"/>
                            <w:color w:val="202124"/>
                            <w:w w:val="112"/>
                          </w:rPr>
                          <w:t>Disagree</w:t>
                        </w:r>
                      </w:p>
                    </w:txbxContent>
                  </v:textbox>
                </v:rect>
                <v:rect id="Rectangle 973" o:spid="_x0000_s1622" style="position:absolute;left:21623;top:4334;width:5991;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8VhzxQAAANwAAAAPAAAAZHJzL2Rvd25yZXYueG1sRI9Pa8JA&#10;FMTvhX6H5RW81Y0V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BR8VhzxQAAANwAAAAP&#10;AAAAAAAAAAAAAAAAAAcCAABkcnMvZG93bnJldi54bWxQSwUGAAAAAAMAAwC3AAAA+QIAAAAA&#10;" filled="f" stroked="f">
                  <v:textbox inset="0,0,0,0">
                    <w:txbxContent>
                      <w:p w14:paraId="6FAFCE3E" w14:textId="77777777" w:rsidR="00E416C4" w:rsidRDefault="00E416C4" w:rsidP="00E416C4">
                        <w:r>
                          <w:rPr>
                            <w:rFonts w:ascii="Calibri" w:eastAsia="Calibri" w:hAnsi="Calibri" w:cs="Calibri"/>
                            <w:color w:val="202124"/>
                            <w:w w:val="106"/>
                          </w:rPr>
                          <w:t>Neutral</w:t>
                        </w:r>
                      </w:p>
                    </w:txbxContent>
                  </v:textbox>
                </v:rect>
                <v:rect id="Rectangle 974" o:spid="_x0000_s1623" style="position:absolute;left:28375;top:4334;width:4833;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GMAHxQAAANwAAAAPAAAAZHJzL2Rvd25yZXYueG1sRI9Pa8JA&#10;FMTvhX6H5RW81Y1Fqo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DeGMAHxQAAANwAAAAP&#10;AAAAAAAAAAAAAAAAAAcCAABkcnMvZG93bnJldi54bWxQSwUGAAAAAAMAAwC3AAAA+QIAAAAA&#10;" filled="f" stroked="f">
                  <v:textbox inset="0,0,0,0">
                    <w:txbxContent>
                      <w:p w14:paraId="46881AA8" w14:textId="77777777" w:rsidR="00E416C4" w:rsidRDefault="00E416C4" w:rsidP="00E416C4">
                        <w:r>
                          <w:rPr>
                            <w:rFonts w:ascii="Calibri" w:eastAsia="Calibri" w:hAnsi="Calibri" w:cs="Calibri"/>
                            <w:color w:val="202124"/>
                            <w:w w:val="110"/>
                          </w:rPr>
                          <w:t>Agree</w:t>
                        </w:r>
                      </w:p>
                    </w:txbxContent>
                  </v:textbox>
                </v:rect>
                <v:rect id="Rectangle 975" o:spid="_x0000_s1624" style="position:absolute;left:34223;top:3381;width:6773;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" filled="f" stroked="f">
                  <v:textbox inset="0,0,0,0">
                    <w:txbxContent>
                      <w:p w14:paraId="6E737BDD" w14:textId="77777777" w:rsidR="00E416C4" w:rsidRDefault="00E416C4" w:rsidP="00E416C4">
                        <w:r>
                          <w:rPr>
                            <w:rFonts w:ascii="Calibri" w:eastAsia="Calibri" w:hAnsi="Calibri" w:cs="Calibri"/>
                            <w:color w:val="202124"/>
                            <w:w w:val="110"/>
                          </w:rPr>
                          <w:t>Strongly</w:t>
                        </w:r>
                      </w:p>
                    </w:txbxContent>
                  </v:textbox>
                </v:rect>
                <v:rect id="Rectangle 976" o:spid="_x0000_s1625" style="position:absolute;left:34952;top:5286;width:4832;height:185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" filled="f" stroked="f">
                  <v:textbox inset="0,0,0,0">
                    <w:txbxContent>
                      <w:p w14:paraId="5F63CF82" w14:textId="77777777" w:rsidR="00E416C4" w:rsidRDefault="00E416C4" w:rsidP="00E416C4">
                        <w:r>
                          <w:rPr>
                            <w:rFonts w:ascii="Calibri" w:eastAsia="Calibri" w:hAnsi="Calibri" w:cs="Calibri"/>
                            <w:color w:val="202124"/>
                            <w:w w:val="110"/>
                          </w:rPr>
                          <w:t>Agree</w:t>
                        </w:r>
                      </w:p>
                    </w:txbxContent>
                  </v:textbox>
                </v:rect>
                <v:shape id="Shape 978" o:spid="_x0000_s1626" style="position:absolute;top:2714;width:6762;height:4477;visibility:visible;mso-wrap-style:square;v-text-anchor:top" coordsize="676275,447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" path="m28575,l676275,r,447675l28575,447675v-5053,-6,-9913,-974,-14580,-2908c9327,442832,5207,440079,1634,436513l,434068,,13600,1634,11156c5207,7584,9327,4831,13995,2896,18662,967,23522,,28575,xe" stroked="f" strokeweight="0">
                  <v:stroke miterlimit="83231f" joinstyle="miter"/>
                  <v:path arrowok="t" textboxrect="0,0,676275,447675"/>
                </v:shape>
                <v:shape id="Shape 9376" o:spid="_x0000_s1627" style="position:absolute;top:10810;width:6762;height:381;visibility:visible;mso-wrap-style:square;v-text-anchor:top" coordsize="676275,38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" path="m,l676275,r,38100l,38100,,e" stroked="f" strokeweight="0">
                  <v:stroke miterlimit="83231f" joinstyle="miter"/>
                  <v:path arrowok="t" textboxrect="0,0,676275,38100"/>
                </v:shape>
                <v:shape id="Shape 9377" o:spid="_x0000_s1628" style="position:absolute;top:7191;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" path="m,l676275,r,9525l,9525,,e" fillcolor="#9aa0a6" stroked="f" strokeweight="0">
                  <v:stroke miterlimit="83231f" joinstyle="miter"/>
                  <v:path arrowok="t" textboxrect="0,0,676275,9525"/>
                </v:shape>
                <v:shape id="Shape 9378" o:spid="_x0000_s1629" style="position:absolute;left:6762;top:7191;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" path="m,l714375,r,9525l,9525,,e" fillcolor="#9aa0a6" stroked="f" strokeweight="0">
                  <v:stroke miterlimit="83231f" joinstyle="miter"/>
                  <v:path arrowok="t" textboxrect="0,0,714375,9525"/>
                </v:shape>
                <v:shape id="Shape 9379" o:spid="_x0000_s1630" style="position:absolute;left:13906;top:7191;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" path="m,l723900,r,9525l,9525,,e" fillcolor="#9aa0a6" stroked="f" strokeweight="0">
                  <v:stroke miterlimit="83231f" joinstyle="miter"/>
                  <v:path arrowok="t" textboxrect="0,0,723900,9525"/>
                </v:shape>
                <v:shape id="Shape 9380" o:spid="_x0000_s1631" style="position:absolute;left:21145;top:7191;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" path="m,l628650,r,9525l,9525,,e" fillcolor="#9aa0a6" stroked="f" strokeweight="0">
                  <v:stroke miterlimit="83231f" joinstyle="miter"/>
                  <v:path arrowok="t" textboxrect="0,0,628650,9525"/>
                </v:shape>
                <v:shape id="Shape 9381" o:spid="_x0000_s1632" style="position:absolute;left:27432;top:7191;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" path="m,l638175,r,9525l,9525,,e" fillcolor="#9aa0a6" stroked="f" strokeweight="0">
                  <v:stroke miterlimit="83231f" joinstyle="miter"/>
                  <v:path arrowok="t" textboxrect="0,0,638175,9525"/>
                </v:shape>
                <v:shape id="Shape 9382" o:spid="_x0000_s1633" style="position:absolute;left:33813;top:7191;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" path="m,l676275,r,9525l,9525,,e" fillcolor="#9aa0a6" stroked="f" strokeweight="0">
                  <v:stroke miterlimit="83231f" joinstyle="miter"/>
                  <v:path arrowok="t" textboxrect="0,0,676275,9525"/>
                </v:shape>
                <v:shape id="Shape 9383" o:spid="_x0000_s1634" style="position:absolute;top:10715;width:6762;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" path="m,l676275,r,9525l,9525,,e" fillcolor="#9aa0a6" stroked="f" strokeweight="0">
                  <v:stroke miterlimit="83231f" joinstyle="miter"/>
                  <v:path arrowok="t" textboxrect="0,0,676275,9525"/>
                </v:shape>
                <v:shape id="Shape 9384" o:spid="_x0000_s1635" style="position:absolute;left:6762;top:10715;width:7144;height:95;visibility:visible;mso-wrap-style:square;v-text-anchor:top" coordsize="7143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" path="m,l714375,r,9525l,9525,,e" fillcolor="#9aa0a6" stroked="f" strokeweight="0">
                  <v:stroke miterlimit="83231f" joinstyle="miter"/>
                  <v:path arrowok="t" textboxrect="0,0,714375,9525"/>
                </v:shape>
                <v:shape id="Shape 9385" o:spid="_x0000_s1636" style="position:absolute;left:13906;top:10715;width:7239;height:95;visibility:visible;mso-wrap-style:square;v-text-anchor:top" coordsize="72390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" path="m,l723900,r,9525l,9525,,e" fillcolor="#9aa0a6" stroked="f" strokeweight="0">
                  <v:stroke miterlimit="83231f" joinstyle="miter"/>
                  <v:path arrowok="t" textboxrect="0,0,723900,9525"/>
                </v:shape>
                <v:shape id="Shape 9386" o:spid="_x0000_s1637" style="position:absolute;left:21145;top:10715;width:6287;height:95;visibility:visible;mso-wrap-style:square;v-text-anchor:top" coordsize="628650,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" path="m,l628650,r,9525l,9525,,e" fillcolor="#9aa0a6" stroked="f" strokeweight="0">
                  <v:stroke miterlimit="83231f" joinstyle="miter"/>
                  <v:path arrowok="t" textboxrect="0,0,628650,9525"/>
                </v:shape>
                <v:shape id="Shape 9387" o:spid="_x0000_s1638" style="position:absolute;left:27432;top:10715;width:6381;height:95;visibility:visible;mso-wrap-style:square;v-text-anchor:top" coordsize="6381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" path="m,l638175,r,9525l,9525,,e" fillcolor="#9aa0a6" stroked="f" strokeweight="0">
                  <v:stroke miterlimit="83231f" joinstyle="miter"/>
                  <v:path arrowok="t" textboxrect="0,0,638175,9525"/>
                </v:shape>
                <v:shape id="Shape 9388" o:spid="_x0000_s1639" style="position:absolute;left:33813;top:10715;width:6763;height:95;visibility:visible;mso-wrap-style:square;v-text-anchor:top" coordsize="67627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" path="m,l676275,r,9525l,9525,,e" fillcolor="#9aa0a6" stroked="f" strokeweight="0">
                  <v:stroke miterlimit="83231f" joinstyle="miter"/>
                  <v:path arrowok="t" textboxrect="0,0,676275,9525"/>
                </v:shape>
                <v:rect id="Rectangle 992" o:spid="_x0000_s1640" style="position:absolute;left:684;top:8430;width:6202;height:185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" filled="f" stroked="f">
                  <v:textbox inset="0,0,0,0">
                    <w:txbxContent>
                      <w:p w14:paraId="131CA2BE" w14:textId="77777777" w:rsidR="00E416C4" w:rsidRDefault="00E416C4" w:rsidP="00E416C4">
                        <w:r>
                          <w:rPr>
                            <w:rFonts w:ascii="Calibri" w:eastAsia="Calibri" w:hAnsi="Calibri" w:cs="Calibri"/>
                            <w:color w:val="202124"/>
                            <w:w w:val="111"/>
                          </w:rPr>
                          <w:t>Answer</w:t>
                        </w:r>
                      </w:p>
                    </w:txbxContent>
                  </v:textbox>
                </v:rect>
                <w10:anchorlock/>
              </v:group>
            </w:pict>
          </mc:Fallback>
        </mc:AlternateContent>
      </w:r>
    </w:p>
    <w:p w14:paraId="67300197" w14:textId="77777777" w:rsidR="00E416C4" w:rsidRPr="00336478" w:rsidRDefault="00E416C4" w:rsidP="00E416C4">
      <w:pPr>
        <w:spacing w:after="630" w:line="360" w:lineRule="auto"/>
        <w:ind w:left="-330" w:right="-150"/>
        <w:rPr>
          <w:rFonts w:ascii="Arial" w:hAnsi="Arial" w:cs="Arial"/>
        </w:rPr>
      </w:pPr>
      <w:r w:rsidRPr="00336478">
        <w:rPr>
          <w:rFonts w:ascii="Arial" w:hAnsi="Arial" w:cs="Arial"/>
          <w:noProof/>
        </w:rPr>
        <mc:AlternateContent>
          <mc:Choice Requires="wpg">
            <w:drawing>
              <wp:inline distT="0" distB="0" distL="0" distR="0" wp14:anchorId="2077CB3D" wp14:editId="2EBCAEEA">
                <wp:extent cx="6153149" cy="19050"/>
                <wp:effectExtent l="0" t="0" r="0" b="0"/>
                <wp:docPr id="6958" name="Group 6958"/>
                <wp:cNvGraphicFramePr/>
                <a:graphic xmlns:a="http://schemas.openxmlformats.org/drawingml/2006/main">
                  <a:graphicData uri="http://schemas.microsoft.com/office/word/2010/wordprocessingGroup">
                    <wpg:wgp>
                      <wpg:cNvGrpSpPr/>
                      <wpg:grpSpPr>
                        <a:xfrm>
                          <a:off x="0" y="0"/>
                          <a:ext cx="6153149" cy="19050"/>
                          <a:chOff x="0" y="0"/>
                          <a:chExt cx="6153149" cy="19050"/>
                        </a:xfrm>
                      </wpg:grpSpPr>
                      <wps:wsp>
                        <wps:cNvPr id="9444" name="Shape 9444"/>
                        <wps:cNvSpPr/>
                        <wps:spPr>
                          <a:xfrm>
                            <a:off x="0" y="0"/>
                            <a:ext cx="6153149" cy="19050"/>
                          </a:xfrm>
                          <a:custGeom>
                            <a:avLst/>
                            <a:gdLst/>
                            <a:ahLst/>
                            <a:cxnLst/>
                            <a:rect l="0" t="0" r="0" b="0"/>
                            <a:pathLst>
                              <a:path w="6153149" h="19050">
                                <a:moveTo>
                                  <a:pt x="0" y="0"/>
                                </a:moveTo>
                                <a:lnTo>
                                  <a:pt x="6153149" y="0"/>
                                </a:lnTo>
                                <a:lnTo>
                                  <a:pt x="6153149" y="19050"/>
                                </a:lnTo>
                                <a:lnTo>
                                  <a:pt x="0" y="19050"/>
                                </a:lnTo>
                                <a:lnTo>
                                  <a:pt x="0" y="0"/>
                                </a:lnTo>
                              </a:path>
                            </a:pathLst>
                          </a:custGeom>
                          <a:ln w="0" cap="flat">
                            <a:miter lim="127000"/>
                          </a:ln>
                        </wps:spPr>
                        <wps:style>
                          <a:lnRef idx="0">
                            <a:srgbClr val="000000">
                              <a:alpha val="0"/>
                            </a:srgbClr>
                          </a:lnRef>
                          <a:fillRef idx="1">
                            <a:srgbClr val="DADCE0"/>
                          </a:fillRef>
                          <a:effectRef idx="0">
                            <a:scrgbClr r="0" g="0" b="0"/>
                          </a:effectRef>
                          <a:fontRef idx="none"/>
                        </wps:style>
                        <wps:bodyPr/>
                      </wps:wsp>
                    </wpg:wgp>
                  </a:graphicData>
                </a:graphic>
              </wp:inline>
            </w:drawing>
          </mc:Choice>
          <mc:Fallback>
            <w:pict>
              <v:group w14:anchorId="3B46A0AE" id="Group 6958" o:spid="_x0000_s1026" style="width:484.5pt;height:1.5pt;mso-position-horizontal-relative:char;mso-position-vertical-relative:line" coordsize="61531,1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">
                <v:shape id="Shape 9444" o:spid="_x0000_s1027" style="position:absolute;width:61531;height:190;visibility:visible;mso-wrap-style:square;v-text-anchor:top" coordsize="6153149,1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" path="m,l6153149,r,19050l,19050,,e" fillcolor="#dadce0" stroked="f" strokeweight="0">
                  <v:stroke miterlimit="83231f" joinstyle="miter"/>
                  <v:path arrowok="t" textboxrect="0,0,6153149,19050"/>
                </v:shape>
                <w10:anchorlock/>
              </v:group>
            </w:pict>
          </mc:Fallback>
        </mc:AlternateContent>
      </w:r>
    </w:p>
    <w:p w14:paraId="37B9F285" w14:textId="77777777" w:rsidR="00E416C4" w:rsidRPr="00336478" w:rsidRDefault="00E416C4" w:rsidP="00E416C4">
      <w:pPr>
        <w:spacing w:after="474" w:line="360" w:lineRule="auto"/>
        <w:ind w:right="177"/>
        <w:jc w:val="center"/>
        <w:rPr>
          <w:rFonts w:ascii="Arial" w:hAnsi="Arial" w:cs="Arial"/>
        </w:rPr>
      </w:pPr>
      <w:r w:rsidRPr="00336478">
        <w:rPr>
          <w:rFonts w:ascii="Arial" w:eastAsia="Calibri" w:hAnsi="Arial" w:cs="Arial"/>
          <w:color w:val="000000"/>
          <w:sz w:val="18"/>
        </w:rPr>
        <w:t>This content is neither created nor endorsed by Google.</w:t>
      </w:r>
    </w:p>
    <w:p w14:paraId="7399AB09" w14:textId="77777777" w:rsidR="00E416C4" w:rsidRDefault="00E416C4" w:rsidP="00E416C4">
      <w:pPr>
        <w:spacing w:after="0" w:line="360" w:lineRule="auto"/>
        <w:ind w:right="178"/>
        <w:jc w:val="center"/>
      </w:pPr>
      <w:r w:rsidRPr="00336478">
        <w:rPr>
          <w:rFonts w:ascii="Arial" w:hAnsi="Arial" w:cs="Arial"/>
          <w:noProof/>
        </w:rPr>
        <mc:AlternateContent>
          <mc:Choice Requires="wpg">
            <w:drawing>
              <wp:inline distT="0" distB="0" distL="0" distR="0" wp14:anchorId="178F12FD" wp14:editId="66D82E6D">
                <wp:extent cx="696277" cy="218980"/>
                <wp:effectExtent l="0" t="0" r="0" b="0"/>
                <wp:docPr id="6966" name="Group 6966"/>
                <wp:cNvGraphicFramePr/>
                <a:graphic xmlns:a="http://schemas.openxmlformats.org/drawingml/2006/main">
                  <a:graphicData uri="http://schemas.microsoft.com/office/word/2010/wordprocessingGroup">
                    <wpg:wgp>
                      <wpg:cNvGrpSpPr/>
                      <wpg:grpSpPr>
                        <a:xfrm>
                          <a:off x="0" y="0"/>
                          <a:ext cx="696277" cy="218980"/>
                          <a:chOff x="0" y="0"/>
                          <a:chExt cx="696277" cy="218980"/>
                        </a:xfrm>
                      </wpg:grpSpPr>
                      <wps:wsp>
                        <wps:cNvPr id="993" name="Shape 993"/>
                        <wps:cNvSpPr/>
                        <wps:spPr>
                          <a:xfrm>
                            <a:off x="181546" y="58960"/>
                            <a:ext cx="55531" cy="110680"/>
                          </a:xfrm>
                          <a:custGeom>
                            <a:avLst/>
                            <a:gdLst/>
                            <a:ahLst/>
                            <a:cxnLst/>
                            <a:rect l="0" t="0" r="0" b="0"/>
                            <a:pathLst>
                              <a:path w="55531" h="110680">
                                <a:moveTo>
                                  <a:pt x="55531" y="0"/>
                                </a:moveTo>
                                <a:lnTo>
                                  <a:pt x="55531" y="21812"/>
                                </a:lnTo>
                                <a:cubicBezTo>
                                  <a:pt x="38767" y="21812"/>
                                  <a:pt x="24289" y="35433"/>
                                  <a:pt x="24289" y="55340"/>
                                </a:cubicBezTo>
                                <a:cubicBezTo>
                                  <a:pt x="24289" y="75057"/>
                                  <a:pt x="38767" y="88868"/>
                                  <a:pt x="55531" y="88868"/>
                                </a:cubicBezTo>
                                <a:lnTo>
                                  <a:pt x="55531" y="110680"/>
                                </a:lnTo>
                                <a:cubicBezTo>
                                  <a:pt x="24955" y="110680"/>
                                  <a:pt x="0" y="87154"/>
                                  <a:pt x="0" y="55340"/>
                                </a:cubicBezTo>
                                <a:cubicBezTo>
                                  <a:pt x="0" y="23240"/>
                                  <a:pt x="24955" y="0"/>
                                  <a:pt x="555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4" name="Shape 994"/>
                        <wps:cNvSpPr/>
                        <wps:spPr>
                          <a:xfrm>
                            <a:off x="0" y="0"/>
                            <a:ext cx="167068" cy="171450"/>
                          </a:xfrm>
                          <a:custGeom>
                            <a:avLst/>
                            <a:gdLst/>
                            <a:ahLst/>
                            <a:cxnLst/>
                            <a:rect l="0" t="0" r="0" b="0"/>
                            <a:pathLst>
                              <a:path w="167068" h="171450">
                                <a:moveTo>
                                  <a:pt x="86963" y="0"/>
                                </a:moveTo>
                                <a:cubicBezTo>
                                  <a:pt x="113062" y="0"/>
                                  <a:pt x="131731" y="10287"/>
                                  <a:pt x="145637" y="23813"/>
                                </a:cubicBezTo>
                                <a:lnTo>
                                  <a:pt x="129159" y="40291"/>
                                </a:lnTo>
                                <a:cubicBezTo>
                                  <a:pt x="119158" y="30861"/>
                                  <a:pt x="105537" y="23526"/>
                                  <a:pt x="86963" y="23526"/>
                                </a:cubicBezTo>
                                <a:cubicBezTo>
                                  <a:pt x="52483" y="23526"/>
                                  <a:pt x="25527" y="51340"/>
                                  <a:pt x="25527" y="85820"/>
                                </a:cubicBezTo>
                                <a:cubicBezTo>
                                  <a:pt x="25527" y="120300"/>
                                  <a:pt x="52483" y="148113"/>
                                  <a:pt x="86963" y="148113"/>
                                </a:cubicBezTo>
                                <a:cubicBezTo>
                                  <a:pt x="109252" y="148113"/>
                                  <a:pt x="122015" y="139161"/>
                                  <a:pt x="130207" y="130969"/>
                                </a:cubicBezTo>
                                <a:cubicBezTo>
                                  <a:pt x="136874" y="124206"/>
                                  <a:pt x="141256" y="114586"/>
                                  <a:pt x="142970" y="101441"/>
                                </a:cubicBezTo>
                                <a:lnTo>
                                  <a:pt x="86963" y="101441"/>
                                </a:lnTo>
                                <a:lnTo>
                                  <a:pt x="86963" y="78010"/>
                                </a:lnTo>
                                <a:lnTo>
                                  <a:pt x="165830" y="78010"/>
                                </a:lnTo>
                                <a:cubicBezTo>
                                  <a:pt x="166688" y="82200"/>
                                  <a:pt x="167068" y="87249"/>
                                  <a:pt x="167068" y="92678"/>
                                </a:cubicBezTo>
                                <a:cubicBezTo>
                                  <a:pt x="167068" y="110204"/>
                                  <a:pt x="162211" y="132017"/>
                                  <a:pt x="146780" y="147447"/>
                                </a:cubicBezTo>
                                <a:cubicBezTo>
                                  <a:pt x="131731" y="163068"/>
                                  <a:pt x="112490" y="171450"/>
                                  <a:pt x="86963" y="171450"/>
                                </a:cubicBezTo>
                                <a:cubicBezTo>
                                  <a:pt x="39719" y="171450"/>
                                  <a:pt x="0" y="132969"/>
                                  <a:pt x="0" y="85725"/>
                                </a:cubicBezTo>
                                <a:cubicBezTo>
                                  <a:pt x="0" y="38481"/>
                                  <a:pt x="39719" y="0"/>
                                  <a:pt x="86963"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5" name="Shape 995"/>
                        <wps:cNvSpPr/>
                        <wps:spPr>
                          <a:xfrm>
                            <a:off x="305371" y="58960"/>
                            <a:ext cx="55531" cy="110680"/>
                          </a:xfrm>
                          <a:custGeom>
                            <a:avLst/>
                            <a:gdLst/>
                            <a:ahLst/>
                            <a:cxnLst/>
                            <a:rect l="0" t="0" r="0" b="0"/>
                            <a:pathLst>
                              <a:path w="55531" h="110680">
                                <a:moveTo>
                                  <a:pt x="55531" y="0"/>
                                </a:moveTo>
                                <a:lnTo>
                                  <a:pt x="55531" y="21812"/>
                                </a:lnTo>
                                <a:cubicBezTo>
                                  <a:pt x="38767" y="21812"/>
                                  <a:pt x="24289" y="35433"/>
                                  <a:pt x="24289" y="55340"/>
                                </a:cubicBezTo>
                                <a:cubicBezTo>
                                  <a:pt x="24289" y="75057"/>
                                  <a:pt x="38767" y="88868"/>
                                  <a:pt x="55531" y="88868"/>
                                </a:cubicBezTo>
                                <a:lnTo>
                                  <a:pt x="55531" y="110680"/>
                                </a:lnTo>
                                <a:cubicBezTo>
                                  <a:pt x="24955" y="110680"/>
                                  <a:pt x="0" y="87154"/>
                                  <a:pt x="0" y="55340"/>
                                </a:cubicBezTo>
                                <a:cubicBezTo>
                                  <a:pt x="0" y="23240"/>
                                  <a:pt x="24955" y="0"/>
                                  <a:pt x="5553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6" name="Shape 996"/>
                        <wps:cNvSpPr/>
                        <wps:spPr>
                          <a:xfrm>
                            <a:off x="237077" y="58960"/>
                            <a:ext cx="55531" cy="110680"/>
                          </a:xfrm>
                          <a:custGeom>
                            <a:avLst/>
                            <a:gdLst/>
                            <a:ahLst/>
                            <a:cxnLst/>
                            <a:rect l="0" t="0" r="0" b="0"/>
                            <a:pathLst>
                              <a:path w="55531" h="110680">
                                <a:moveTo>
                                  <a:pt x="0" y="0"/>
                                </a:moveTo>
                                <a:cubicBezTo>
                                  <a:pt x="30575" y="0"/>
                                  <a:pt x="55531" y="23240"/>
                                  <a:pt x="55531" y="55340"/>
                                </a:cubicBezTo>
                                <a:cubicBezTo>
                                  <a:pt x="55531" y="87249"/>
                                  <a:pt x="30575" y="110680"/>
                                  <a:pt x="0" y="110680"/>
                                </a:cubicBezTo>
                                <a:lnTo>
                                  <a:pt x="0" y="88868"/>
                                </a:lnTo>
                                <a:cubicBezTo>
                                  <a:pt x="16764" y="88868"/>
                                  <a:pt x="31242" y="75057"/>
                                  <a:pt x="31242" y="55340"/>
                                </a:cubicBezTo>
                                <a:cubicBezTo>
                                  <a:pt x="31242" y="35433"/>
                                  <a:pt x="16764" y="21812"/>
                                  <a:pt x="0" y="2181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7" name="Shape 997"/>
                        <wps:cNvSpPr/>
                        <wps:spPr>
                          <a:xfrm>
                            <a:off x="430720" y="177546"/>
                            <a:ext cx="50673" cy="41434"/>
                          </a:xfrm>
                          <a:custGeom>
                            <a:avLst/>
                            <a:gdLst/>
                            <a:ahLst/>
                            <a:cxnLst/>
                            <a:rect l="0" t="0" r="0" b="0"/>
                            <a:pathLst>
                              <a:path w="50673" h="41434">
                                <a:moveTo>
                                  <a:pt x="21146" y="0"/>
                                </a:moveTo>
                                <a:cubicBezTo>
                                  <a:pt x="24956" y="9049"/>
                                  <a:pt x="34195" y="19717"/>
                                  <a:pt x="49054" y="19717"/>
                                </a:cubicBezTo>
                                <a:lnTo>
                                  <a:pt x="50673" y="19093"/>
                                </a:lnTo>
                                <a:lnTo>
                                  <a:pt x="50673" y="41173"/>
                                </a:lnTo>
                                <a:lnTo>
                                  <a:pt x="49054" y="41434"/>
                                </a:lnTo>
                                <a:cubicBezTo>
                                  <a:pt x="22193" y="41434"/>
                                  <a:pt x="6096" y="23432"/>
                                  <a:pt x="0" y="8763"/>
                                </a:cubicBezTo>
                                <a:lnTo>
                                  <a:pt x="2114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8" name="Shape 998"/>
                        <wps:cNvSpPr/>
                        <wps:spPr>
                          <a:xfrm>
                            <a:off x="427577" y="58960"/>
                            <a:ext cx="53816" cy="110680"/>
                          </a:xfrm>
                          <a:custGeom>
                            <a:avLst/>
                            <a:gdLst/>
                            <a:ahLst/>
                            <a:cxnLst/>
                            <a:rect l="0" t="0" r="0" b="0"/>
                            <a:pathLst>
                              <a:path w="53816" h="110680">
                                <a:moveTo>
                                  <a:pt x="51721" y="0"/>
                                </a:moveTo>
                                <a:lnTo>
                                  <a:pt x="53816" y="450"/>
                                </a:lnTo>
                                <a:lnTo>
                                  <a:pt x="53816" y="21812"/>
                                </a:lnTo>
                                <a:cubicBezTo>
                                  <a:pt x="37052" y="21812"/>
                                  <a:pt x="24289" y="35814"/>
                                  <a:pt x="24289" y="55340"/>
                                </a:cubicBezTo>
                                <a:cubicBezTo>
                                  <a:pt x="24289" y="74581"/>
                                  <a:pt x="37052" y="88868"/>
                                  <a:pt x="53816" y="88868"/>
                                </a:cubicBezTo>
                                <a:lnTo>
                                  <a:pt x="53816" y="110227"/>
                                </a:lnTo>
                                <a:lnTo>
                                  <a:pt x="51721" y="110680"/>
                                </a:lnTo>
                                <a:cubicBezTo>
                                  <a:pt x="24099" y="110680"/>
                                  <a:pt x="0" y="86392"/>
                                  <a:pt x="0" y="55340"/>
                                </a:cubicBezTo>
                                <a:cubicBezTo>
                                  <a:pt x="0" y="24098"/>
                                  <a:pt x="24099" y="0"/>
                                  <a:pt x="51721"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99" name="Shape 999"/>
                        <wps:cNvSpPr/>
                        <wps:spPr>
                          <a:xfrm>
                            <a:off x="360902" y="58960"/>
                            <a:ext cx="55531" cy="110680"/>
                          </a:xfrm>
                          <a:custGeom>
                            <a:avLst/>
                            <a:gdLst/>
                            <a:ahLst/>
                            <a:cxnLst/>
                            <a:rect l="0" t="0" r="0" b="0"/>
                            <a:pathLst>
                              <a:path w="55531" h="110680">
                                <a:moveTo>
                                  <a:pt x="0" y="0"/>
                                </a:moveTo>
                                <a:cubicBezTo>
                                  <a:pt x="30575" y="0"/>
                                  <a:pt x="55531" y="23240"/>
                                  <a:pt x="55531" y="55340"/>
                                </a:cubicBezTo>
                                <a:cubicBezTo>
                                  <a:pt x="55531" y="87249"/>
                                  <a:pt x="30575" y="110680"/>
                                  <a:pt x="0" y="110680"/>
                                </a:cubicBezTo>
                                <a:lnTo>
                                  <a:pt x="0" y="88868"/>
                                </a:lnTo>
                                <a:cubicBezTo>
                                  <a:pt x="16764" y="88868"/>
                                  <a:pt x="31242" y="75057"/>
                                  <a:pt x="31242" y="55340"/>
                                </a:cubicBezTo>
                                <a:cubicBezTo>
                                  <a:pt x="31242" y="35433"/>
                                  <a:pt x="16764" y="21812"/>
                                  <a:pt x="0" y="21812"/>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0" name="Shape 1000"/>
                        <wps:cNvSpPr/>
                        <wps:spPr>
                          <a:xfrm>
                            <a:off x="594265" y="59575"/>
                            <a:ext cx="49101" cy="108935"/>
                          </a:xfrm>
                          <a:custGeom>
                            <a:avLst/>
                            <a:gdLst/>
                            <a:ahLst/>
                            <a:cxnLst/>
                            <a:rect l="0" t="0" r="0" b="0"/>
                            <a:pathLst>
                              <a:path w="49101" h="108935">
                                <a:moveTo>
                                  <a:pt x="49101" y="0"/>
                                </a:moveTo>
                                <a:lnTo>
                                  <a:pt x="49101" y="21772"/>
                                </a:lnTo>
                                <a:lnTo>
                                  <a:pt x="33909" y="27864"/>
                                </a:lnTo>
                                <a:cubicBezTo>
                                  <a:pt x="28218" y="33174"/>
                                  <a:pt x="24098" y="41390"/>
                                  <a:pt x="24098" y="53010"/>
                                </a:cubicBezTo>
                                <a:lnTo>
                                  <a:pt x="49101" y="42675"/>
                                </a:lnTo>
                                <a:lnTo>
                                  <a:pt x="49101" y="62773"/>
                                </a:lnTo>
                                <a:lnTo>
                                  <a:pt x="28004" y="71489"/>
                                </a:lnTo>
                                <a:cubicBezTo>
                                  <a:pt x="30861" y="77060"/>
                                  <a:pt x="34480" y="81252"/>
                                  <a:pt x="38933" y="84050"/>
                                </a:cubicBezTo>
                                <a:lnTo>
                                  <a:pt x="49101" y="86733"/>
                                </a:lnTo>
                                <a:lnTo>
                                  <a:pt x="49101" y="108935"/>
                                </a:lnTo>
                                <a:lnTo>
                                  <a:pt x="33031" y="105784"/>
                                </a:lnTo>
                                <a:cubicBezTo>
                                  <a:pt x="13180" y="97498"/>
                                  <a:pt x="0" y="78013"/>
                                  <a:pt x="0" y="54725"/>
                                </a:cubicBezTo>
                                <a:cubicBezTo>
                                  <a:pt x="0" y="30007"/>
                                  <a:pt x="13341" y="11237"/>
                                  <a:pt x="32026" y="3397"/>
                                </a:cubicBezTo>
                                <a:lnTo>
                                  <a:pt x="49101"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1" name="Shape 1001"/>
                        <wps:cNvSpPr/>
                        <wps:spPr>
                          <a:xfrm>
                            <a:off x="481394" y="59410"/>
                            <a:ext cx="50959" cy="159309"/>
                          </a:xfrm>
                          <a:custGeom>
                            <a:avLst/>
                            <a:gdLst/>
                            <a:ahLst/>
                            <a:cxnLst/>
                            <a:rect l="0" t="0" r="0" b="0"/>
                            <a:pathLst>
                              <a:path w="50959" h="159309">
                                <a:moveTo>
                                  <a:pt x="0" y="0"/>
                                </a:moveTo>
                                <a:lnTo>
                                  <a:pt x="15406" y="3312"/>
                                </a:lnTo>
                                <a:cubicBezTo>
                                  <a:pt x="20360" y="5597"/>
                                  <a:pt x="24336" y="8693"/>
                                  <a:pt x="27051" y="11932"/>
                                </a:cubicBezTo>
                                <a:lnTo>
                                  <a:pt x="27908" y="11932"/>
                                </a:lnTo>
                                <a:lnTo>
                                  <a:pt x="27908" y="2407"/>
                                </a:lnTo>
                                <a:lnTo>
                                  <a:pt x="50959" y="2407"/>
                                </a:lnTo>
                                <a:lnTo>
                                  <a:pt x="50959" y="101943"/>
                                </a:lnTo>
                                <a:cubicBezTo>
                                  <a:pt x="50959" y="132590"/>
                                  <a:pt x="37403" y="149682"/>
                                  <a:pt x="18611" y="156311"/>
                                </a:cubicBezTo>
                                <a:lnTo>
                                  <a:pt x="0" y="159309"/>
                                </a:lnTo>
                                <a:lnTo>
                                  <a:pt x="0" y="137229"/>
                                </a:lnTo>
                                <a:lnTo>
                                  <a:pt x="19967" y="129542"/>
                                </a:lnTo>
                                <a:cubicBezTo>
                                  <a:pt x="25074" y="124065"/>
                                  <a:pt x="27908" y="115945"/>
                                  <a:pt x="27908" y="105372"/>
                                </a:cubicBezTo>
                                <a:lnTo>
                                  <a:pt x="27908" y="97657"/>
                                </a:lnTo>
                                <a:lnTo>
                                  <a:pt x="27051" y="97657"/>
                                </a:lnTo>
                                <a:cubicBezTo>
                                  <a:pt x="24336" y="100991"/>
                                  <a:pt x="20360" y="104134"/>
                                  <a:pt x="15406" y="106444"/>
                                </a:cubicBezTo>
                                <a:lnTo>
                                  <a:pt x="0" y="109776"/>
                                </a:lnTo>
                                <a:lnTo>
                                  <a:pt x="0" y="88418"/>
                                </a:lnTo>
                                <a:cubicBezTo>
                                  <a:pt x="16573" y="88418"/>
                                  <a:pt x="29623" y="74416"/>
                                  <a:pt x="29527" y="55080"/>
                                </a:cubicBezTo>
                                <a:cubicBezTo>
                                  <a:pt x="29527" y="35649"/>
                                  <a:pt x="16573" y="21361"/>
                                  <a:pt x="0" y="21361"/>
                                </a:cubicBezTo>
                                <a:lnTo>
                                  <a:pt x="0"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9446" name="Shape 9446"/>
                        <wps:cNvSpPr/>
                        <wps:spPr>
                          <a:xfrm>
                            <a:off x="551402" y="2286"/>
                            <a:ext cx="23908" cy="167354"/>
                          </a:xfrm>
                          <a:custGeom>
                            <a:avLst/>
                            <a:gdLst/>
                            <a:ahLst/>
                            <a:cxnLst/>
                            <a:rect l="0" t="0" r="0" b="0"/>
                            <a:pathLst>
                              <a:path w="23908" h="167354">
                                <a:moveTo>
                                  <a:pt x="0" y="0"/>
                                </a:moveTo>
                                <a:lnTo>
                                  <a:pt x="23908" y="0"/>
                                </a:lnTo>
                                <a:lnTo>
                                  <a:pt x="23908" y="167354"/>
                                </a:lnTo>
                                <a:lnTo>
                                  <a:pt x="0" y="1673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3" name="Shape 1003"/>
                        <wps:cNvSpPr/>
                        <wps:spPr>
                          <a:xfrm>
                            <a:off x="643366" y="132588"/>
                            <a:ext cx="51864" cy="37052"/>
                          </a:xfrm>
                          <a:custGeom>
                            <a:avLst/>
                            <a:gdLst/>
                            <a:ahLst/>
                            <a:cxnLst/>
                            <a:rect l="0" t="0" r="0" b="0"/>
                            <a:pathLst>
                              <a:path w="51864" h="37052">
                                <a:moveTo>
                                  <a:pt x="33004" y="0"/>
                                </a:moveTo>
                                <a:lnTo>
                                  <a:pt x="51864" y="12573"/>
                                </a:lnTo>
                                <a:cubicBezTo>
                                  <a:pt x="45768" y="21527"/>
                                  <a:pt x="31099" y="37052"/>
                                  <a:pt x="5763" y="37052"/>
                                </a:cubicBezTo>
                                <a:lnTo>
                                  <a:pt x="0" y="35923"/>
                                </a:lnTo>
                                <a:lnTo>
                                  <a:pt x="0" y="13720"/>
                                </a:lnTo>
                                <a:lnTo>
                                  <a:pt x="5763" y="15240"/>
                                </a:lnTo>
                                <a:cubicBezTo>
                                  <a:pt x="18145" y="15240"/>
                                  <a:pt x="26718" y="9144"/>
                                  <a:pt x="33004" y="0"/>
                                </a:cubicBez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004" name="Shape 1004"/>
                        <wps:cNvSpPr/>
                        <wps:spPr>
                          <a:xfrm>
                            <a:off x="643366" y="58960"/>
                            <a:ext cx="52912" cy="63388"/>
                          </a:xfrm>
                          <a:custGeom>
                            <a:avLst/>
                            <a:gdLst/>
                            <a:ahLst/>
                            <a:cxnLst/>
                            <a:rect l="0" t="0" r="0" b="0"/>
                            <a:pathLst>
                              <a:path w="52912" h="63388">
                                <a:moveTo>
                                  <a:pt x="3096" y="0"/>
                                </a:moveTo>
                                <a:cubicBezTo>
                                  <a:pt x="31766" y="0"/>
                                  <a:pt x="45863" y="22860"/>
                                  <a:pt x="50435" y="35242"/>
                                </a:cubicBezTo>
                                <a:lnTo>
                                  <a:pt x="52912" y="41528"/>
                                </a:lnTo>
                                <a:lnTo>
                                  <a:pt x="0" y="63388"/>
                                </a:lnTo>
                                <a:lnTo>
                                  <a:pt x="0" y="43290"/>
                                </a:lnTo>
                                <a:lnTo>
                                  <a:pt x="25003" y="32956"/>
                                </a:lnTo>
                                <a:cubicBezTo>
                                  <a:pt x="22241" y="25812"/>
                                  <a:pt x="13859" y="20765"/>
                                  <a:pt x="4048" y="20765"/>
                                </a:cubicBezTo>
                                <a:lnTo>
                                  <a:pt x="0" y="22388"/>
                                </a:lnTo>
                                <a:lnTo>
                                  <a:pt x="0" y="615"/>
                                </a:lnTo>
                                <a:lnTo>
                                  <a:pt x="3096" y="0"/>
                                </a:lnTo>
                                <a:close/>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w:pict>
              <v:group w14:anchorId="0DEB7686" id="Group 6966" o:spid="_x0000_s1026" style="width:54.8pt;height:17.25pt;mso-position-horizontal-relative:char;mso-position-vertical-relative:line" coordsize="6962,21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">
                <v:shape id="Shape 993" o:spid="_x0000_s1027" style="position:absolute;left:1815;top:589;width:555;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" path="m55531,r,21812c38767,21812,24289,35433,24289,55340v,19717,14478,33528,31242,33528l55531,110680c24955,110680,,87154,,55340,,23240,24955,,55531,xe" fillcolor="black" stroked="f" strokeweight="0">
                  <v:stroke miterlimit="83231f" joinstyle="miter"/>
                  <v:path arrowok="t" textboxrect="0,0,55531,110680"/>
                </v:shape>
                <v:shape id="Shape 994" o:spid="_x0000_s1028" style="position:absolute;width:1670;height:1714;visibility:visible;mso-wrap-style:square;v-text-anchor:top" coordsize="167068,171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" path="m86963,v26099,,44768,10287,58674,23813l129159,40291c119158,30861,105537,23526,86963,23526v-34480,,-61436,27814,-61436,62294c25527,120300,52483,148113,86963,148113v22289,,35052,-8952,43244,-17144c136874,124206,141256,114586,142970,101441r-56007,l86963,78010r78867,c166688,82200,167068,87249,167068,92678v,17526,-4857,39339,-20288,54769c131731,163068,112490,171450,86963,171450,39719,171450,,132969,,85725,,38481,39719,,86963,xe" fillcolor="black" stroked="f" strokeweight="0">
                  <v:stroke miterlimit="83231f" joinstyle="miter"/>
                  <v:path arrowok="t" textboxrect="0,0,167068,171450"/>
                </v:shape>
                <v:shape id="Shape 995" o:spid="_x0000_s1029" style="position:absolute;left:3053;top:589;width:556;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" path="m55531,r,21812c38767,21812,24289,35433,24289,55340v,19717,14478,33528,31242,33528l55531,110680c24955,110680,,87154,,55340,,23240,24955,,55531,xe" fillcolor="black" stroked="f" strokeweight="0">
                  <v:stroke miterlimit="83231f" joinstyle="miter"/>
                  <v:path arrowok="t" textboxrect="0,0,55531,110680"/>
                </v:shape>
                <v:shape id="Shape 996" o:spid="_x0000_s1030" style="position:absolute;left:2370;top:589;width:556;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" path="m,c30575,,55531,23240,55531,55340,55531,87249,30575,110680,,110680l,88868v16764,,31242,-13811,31242,-33528c31242,35433,16764,21812,,21812l,xe" fillcolor="black" stroked="f" strokeweight="0">
                  <v:stroke miterlimit="83231f" joinstyle="miter"/>
                  <v:path arrowok="t" textboxrect="0,0,55531,110680"/>
                </v:shape>
                <v:shape id="Shape 997" o:spid="_x0000_s1031" style="position:absolute;left:4307;top:1775;width:506;height:414;visibility:visible;mso-wrap-style:square;v-text-anchor:top" coordsize="50673,41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" path="m21146,v3810,9049,13049,19717,27908,19717l50673,19093r,22080l49054,41434c22193,41434,6096,23432,,8763l21146,xe" fillcolor="black" stroked="f" strokeweight="0">
                  <v:stroke miterlimit="83231f" joinstyle="miter"/>
                  <v:path arrowok="t" textboxrect="0,0,50673,41434"/>
                </v:shape>
                <v:shape id="Shape 998" o:spid="_x0000_s1032" style="position:absolute;left:4275;top:589;width:538;height:1107;visibility:visible;mso-wrap-style:square;v-text-anchor:top" coordsize="53816,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" path="m51721,r2095,450l53816,21812v-16764,,-29527,14002,-29527,33528c24289,74581,37052,88868,53816,88868r,21359l51721,110680c24099,110680,,86392,,55340,,24098,24099,,51721,xe" fillcolor="black" stroked="f" strokeweight="0">
                  <v:stroke miterlimit="83231f" joinstyle="miter"/>
                  <v:path arrowok="t" textboxrect="0,0,53816,110680"/>
                </v:shape>
                <v:shape id="Shape 999" o:spid="_x0000_s1033" style="position:absolute;left:3609;top:589;width:555;height:1107;visibility:visible;mso-wrap-style:square;v-text-anchor:top" coordsize="55531,1106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" path="m,c30575,,55531,23240,55531,55340,55531,87249,30575,110680,,110680l,88868v16764,,31242,-13811,31242,-33528c31242,35433,16764,21812,,21812l,xe" fillcolor="black" stroked="f" strokeweight="0">
                  <v:stroke miterlimit="83231f" joinstyle="miter"/>
                  <v:path arrowok="t" textboxrect="0,0,55531,110680"/>
                </v:shape>
                <v:shape id="Shape 1000" o:spid="_x0000_s1034" style="position:absolute;left:5942;top:595;width:491;height:1090;visibility:visible;mso-wrap-style:square;v-text-anchor:top" coordsize="49101,1089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" path="m49101,r,21772l33909,27864v-5691,5310,-9811,13526,-9811,25146l49101,42675r,20098l28004,71489v2857,5571,6476,9763,10929,12561l49101,86733r,22202l33031,105784c13180,97498,,78013,,54725,,30007,13341,11237,32026,3397l49101,xe" fillcolor="black" stroked="f" strokeweight="0">
                  <v:stroke miterlimit="83231f" joinstyle="miter"/>
                  <v:path arrowok="t" textboxrect="0,0,49101,108935"/>
                </v:shape>
                <v:shape id="Shape 1001" o:spid="_x0000_s1035" style="position:absolute;left:4813;top:594;width:510;height:1593;visibility:visible;mso-wrap-style:square;v-text-anchor:top" coordsize="50959,1593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" path="m,l15406,3312v4954,2285,8930,5381,11645,8620l27908,11932r,-9525l50959,2407r,99536c50959,132590,37403,149682,18611,156311l,159309,,137229r19967,-7687c25074,124065,27908,115945,27908,105372r,-7715l27051,97657v-2715,3334,-6691,6477,-11645,8787l,109776,,88418v16573,,29623,-14002,29527,-33338c29527,35649,16573,21361,,21361l,xe" fillcolor="black" stroked="f" strokeweight="0">
                  <v:stroke miterlimit="83231f" joinstyle="miter"/>
                  <v:path arrowok="t" textboxrect="0,0,50959,159309"/>
                </v:shape>
                <v:shape id="Shape 9446" o:spid="_x0000_s1036" style="position:absolute;left:5514;top:22;width:239;height:1674;visibility:visible;mso-wrap-style:square;v-text-anchor:top" coordsize="23908,167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" path="m,l23908,r,167354l,167354,,e" fillcolor="black" stroked="f" strokeweight="0">
                  <v:stroke miterlimit="83231f" joinstyle="miter"/>
                  <v:path arrowok="t" textboxrect="0,0,23908,167354"/>
                </v:shape>
                <v:shape id="Shape 1003" o:spid="_x0000_s1037" style="position:absolute;left:6433;top:1325;width:519;height:371;visibility:visible;mso-wrap-style:square;v-text-anchor:top" coordsize="51864,3705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" path="m33004,l51864,12573c45768,21527,31099,37052,5763,37052l,35923,,13720r5763,1520c18145,15240,26718,9144,33004,xe" fillcolor="black" stroked="f" strokeweight="0">
                  <v:stroke miterlimit="83231f" joinstyle="miter"/>
                  <v:path arrowok="t" textboxrect="0,0,51864,37052"/>
                </v:shape>
                <v:shape id="Shape 1004" o:spid="_x0000_s1038" style="position:absolute;left:6433;top:589;width:529;height:634;visibility:visible;mso-wrap-style:square;v-text-anchor:top" coordsize="52912,633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" path="m3096,c31766,,45863,22860,50435,35242r2477,6286l,63388,,43290,25003,32956c22241,25812,13859,20765,4048,20765l,22388,,615,3096,xe" fillcolor="black" stroked="f" strokeweight="0">
                  <v:stroke miterlimit="83231f" joinstyle="miter"/>
                  <v:path arrowok="t" textboxrect="0,0,52912,63388"/>
                </v:shape>
                <w10:anchorlock/>
              </v:group>
            </w:pict>
          </mc:Fallback>
        </mc:AlternateContent>
      </w:r>
      <w:hyperlink r:id="rId38">
        <w:r w:rsidRPr="00336478">
          <w:rPr>
            <w:rFonts w:ascii="Arial" w:eastAsia="Calibri" w:hAnsi="Arial" w:cs="Arial"/>
            <w:sz w:val="24"/>
          </w:rPr>
          <w:t xml:space="preserve"> </w:t>
        </w:r>
      </w:hyperlink>
      <w:hyperlink r:id="rId39">
        <w:r w:rsidRPr="00336478">
          <w:rPr>
            <w:rFonts w:ascii="Arial" w:eastAsia="Calibri" w:hAnsi="Arial" w:cs="Arial"/>
            <w:sz w:val="33"/>
          </w:rPr>
          <w:t>Forms</w:t>
        </w:r>
      </w:hyperlink>
    </w:p>
    <w:p w14:paraId="6943667D" w14:textId="77777777" w:rsidR="00E416C4" w:rsidRPr="00301A05" w:rsidRDefault="00E416C4" w:rsidP="00E416C4">
      <w:pPr>
        <w:spacing w:line="360" w:lineRule="auto"/>
      </w:pPr>
      <w:r>
        <w:br w:type="page"/>
      </w:r>
    </w:p>
    <w:p w14:paraId="59BFAABE" w14:textId="77777777" w:rsidR="00E416C4" w:rsidRPr="002C2064" w:rsidRDefault="00E416C4" w:rsidP="00E416C4">
      <w:pPr>
        <w:pStyle w:val="Heading2"/>
        <w:spacing w:line="360" w:lineRule="auto"/>
        <w:rPr>
          <w:rFonts w:cs="Arial"/>
        </w:rPr>
      </w:pPr>
      <w:bookmarkStart w:id="80" w:name="_Toc216890838"/>
      <w:r w:rsidRPr="002C2064">
        <w:rPr>
          <w:rFonts w:cs="Arial"/>
        </w:rPr>
        <w:lastRenderedPageBreak/>
        <w:t>Appendix B</w:t>
      </w:r>
      <w:bookmarkEnd w:id="80"/>
    </w:p>
    <w:p w14:paraId="290612FE" w14:textId="77777777" w:rsidR="00E416C4" w:rsidRPr="00A42F82" w:rsidRDefault="00E416C4" w:rsidP="00E416C4">
      <w:pPr>
        <w:tabs>
          <w:tab w:val="left" w:pos="5103"/>
        </w:tabs>
        <w:spacing w:line="360" w:lineRule="auto"/>
        <w:jc w:val="center"/>
        <w:rPr>
          <w:rFonts w:ascii="Arial" w:hAnsi="Arial" w:cs="Arial"/>
          <w:b/>
          <w:bCs/>
          <w:sz w:val="24"/>
          <w:szCs w:val="24"/>
        </w:rPr>
      </w:pPr>
      <w:r w:rsidRPr="00A42F82">
        <w:rPr>
          <w:rFonts w:ascii="Arial" w:hAnsi="Arial" w:cs="Arial"/>
          <w:b/>
          <w:bCs/>
          <w:sz w:val="24"/>
          <w:szCs w:val="24"/>
        </w:rPr>
        <w:t>APPLICATION FOR ETHICAL APPROVAL</w:t>
      </w:r>
    </w:p>
    <w:p w14:paraId="69135730" w14:textId="77777777" w:rsidR="00E416C4" w:rsidRPr="00A42F82" w:rsidRDefault="00E416C4" w:rsidP="00E416C4">
      <w:pPr>
        <w:tabs>
          <w:tab w:val="left" w:pos="5103"/>
        </w:tabs>
        <w:spacing w:line="360" w:lineRule="auto"/>
        <w:jc w:val="center"/>
        <w:rPr>
          <w:rFonts w:ascii="Arial" w:hAnsi="Arial" w:cs="Arial"/>
          <w:b/>
          <w:bCs/>
        </w:rPr>
      </w:pPr>
    </w:p>
    <w:p w14:paraId="2604C021" w14:textId="77777777" w:rsidR="00E416C4" w:rsidRPr="00A42F82" w:rsidRDefault="00E416C4" w:rsidP="00E416C4">
      <w:pPr>
        <w:tabs>
          <w:tab w:val="left" w:pos="5103"/>
        </w:tabs>
        <w:spacing w:line="360" w:lineRule="auto"/>
        <w:jc w:val="both"/>
        <w:rPr>
          <w:rFonts w:ascii="Arial" w:hAnsi="Arial" w:cs="Arial"/>
          <w:b/>
          <w:bCs/>
        </w:rPr>
      </w:pPr>
    </w:p>
    <w:tbl>
      <w:tblPr>
        <w:tblStyle w:val="TableGrid"/>
        <w:tblW w:w="10435" w:type="dxa"/>
        <w:jc w:val="center"/>
        <w:tblLook w:val="04A0" w:firstRow="1" w:lastRow="0" w:firstColumn="1" w:lastColumn="0" w:noHBand="0" w:noVBand="1"/>
      </w:tblPr>
      <w:tblGrid>
        <w:gridCol w:w="10435"/>
      </w:tblGrid>
      <w:tr w:rsidR="00E416C4" w:rsidRPr="00A42F82" w14:paraId="0023EF68" w14:textId="77777777" w:rsidTr="00100072">
        <w:trPr>
          <w:jc w:val="center"/>
        </w:trPr>
        <w:tc>
          <w:tcPr>
            <w:tcW w:w="10435" w:type="dxa"/>
          </w:tcPr>
          <w:p w14:paraId="1F4B76DA" w14:textId="77777777" w:rsidR="00E416C4" w:rsidRPr="006E7B19" w:rsidRDefault="00E416C4" w:rsidP="00100072">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
                <w:bCs/>
              </w:rPr>
            </w:pPr>
            <w:r w:rsidRPr="006E7B19">
              <w:rPr>
                <w:rFonts w:ascii="Arial" w:hAnsi="Arial" w:cs="Arial"/>
                <w:b/>
                <w:bCs/>
              </w:rPr>
              <w:t>RESEARCH STUDENTS</w:t>
            </w:r>
          </w:p>
          <w:p w14:paraId="2D1B39E6" w14:textId="77777777" w:rsidR="00E416C4" w:rsidRPr="00A42F82" w:rsidRDefault="00E416C4" w:rsidP="00100072">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rPr>
            </w:pPr>
            <w:r w:rsidRPr="00A42F82">
              <w:rPr>
                <w:rFonts w:ascii="Arial" w:hAnsi="Arial" w:cs="Arial"/>
              </w:rPr>
              <w:t xml:space="preserve">This form is to be completed by the student within </w:t>
            </w:r>
            <w:r>
              <w:rPr>
                <w:rFonts w:ascii="Arial" w:hAnsi="Arial" w:cs="Arial"/>
                <w:b/>
              </w:rPr>
              <w:t>SIX</w:t>
            </w:r>
            <w:r w:rsidRPr="00A42F82">
              <w:rPr>
                <w:rFonts w:ascii="Arial" w:hAnsi="Arial" w:cs="Arial"/>
              </w:rPr>
              <w:t xml:space="preserve"> months for full-time students and </w:t>
            </w:r>
            <w:r>
              <w:rPr>
                <w:rFonts w:ascii="Arial" w:hAnsi="Arial" w:cs="Arial"/>
                <w:b/>
              </w:rPr>
              <w:t>TWELVE</w:t>
            </w:r>
            <w:r w:rsidRPr="00A42F82">
              <w:rPr>
                <w:rFonts w:ascii="Arial" w:hAnsi="Arial" w:cs="Arial"/>
                <w:b/>
              </w:rPr>
              <w:t xml:space="preserve"> </w:t>
            </w:r>
            <w:r w:rsidRPr="00A42F82">
              <w:rPr>
                <w:rFonts w:ascii="Arial" w:hAnsi="Arial" w:cs="Arial"/>
              </w:rPr>
              <w:t>months for part time students, after the commencement of the research degree or</w:t>
            </w:r>
            <w:r>
              <w:rPr>
                <w:rFonts w:ascii="Arial" w:hAnsi="Arial" w:cs="Arial"/>
              </w:rPr>
              <w:t xml:space="preserve"> </w:t>
            </w:r>
            <w:r w:rsidRPr="00A42F82">
              <w:rPr>
                <w:rFonts w:ascii="Arial" w:hAnsi="Arial" w:cs="Arial"/>
              </w:rPr>
              <w:t xml:space="preserve">following progression to Part Two of your course. </w:t>
            </w:r>
          </w:p>
          <w:p w14:paraId="088908F2" w14:textId="77777777" w:rsidR="00E416C4" w:rsidRPr="00A42F82" w:rsidRDefault="00E416C4" w:rsidP="00100072">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rPr>
            </w:pPr>
          </w:p>
          <w:p w14:paraId="0C28DDF8" w14:textId="77777777" w:rsidR="00E416C4" w:rsidRDefault="00E416C4" w:rsidP="00100072">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bCs/>
              </w:rPr>
            </w:pPr>
            <w:r w:rsidRPr="00A42F82">
              <w:rPr>
                <w:rFonts w:ascii="Arial" w:hAnsi="Arial" w:cs="Arial"/>
                <w:bCs/>
              </w:rPr>
              <w:t xml:space="preserve">Once complete, submit this form via the </w:t>
            </w:r>
            <w:proofErr w:type="spellStart"/>
            <w:r w:rsidRPr="00A42F82">
              <w:rPr>
                <w:rFonts w:ascii="Arial" w:hAnsi="Arial" w:cs="Arial"/>
                <w:b/>
                <w:i/>
                <w:iCs/>
                <w:u w:val="single"/>
              </w:rPr>
              <w:t>MyTSD</w:t>
            </w:r>
            <w:proofErr w:type="spellEnd"/>
            <w:r w:rsidRPr="00A42F82">
              <w:rPr>
                <w:rFonts w:ascii="Arial" w:hAnsi="Arial" w:cs="Arial"/>
                <w:b/>
                <w:i/>
                <w:iCs/>
                <w:u w:val="single"/>
              </w:rPr>
              <w:t xml:space="preserve"> </w:t>
            </w:r>
            <w:r>
              <w:rPr>
                <w:rFonts w:ascii="Arial" w:hAnsi="Arial" w:cs="Arial"/>
                <w:b/>
                <w:i/>
                <w:iCs/>
                <w:u w:val="single"/>
              </w:rPr>
              <w:t xml:space="preserve">Doctoral College </w:t>
            </w:r>
            <w:r w:rsidRPr="00A42F82">
              <w:rPr>
                <w:rFonts w:ascii="Arial" w:hAnsi="Arial" w:cs="Arial"/>
                <w:b/>
                <w:i/>
                <w:iCs/>
                <w:u w:val="single"/>
              </w:rPr>
              <w:t>Portal</w:t>
            </w:r>
            <w:r w:rsidRPr="00A42F82">
              <w:rPr>
                <w:rFonts w:ascii="Arial" w:hAnsi="Arial" w:cs="Arial"/>
                <w:bCs/>
              </w:rPr>
              <w:t xml:space="preserve"> at (</w:t>
            </w:r>
            <w:hyperlink r:id="rId40" w:history="1">
              <w:r w:rsidRPr="00A42F82">
                <w:rPr>
                  <w:rStyle w:val="Hyperlink"/>
                  <w:rFonts w:ascii="Arial" w:hAnsi="Arial" w:cs="Arial"/>
                  <w:bCs/>
                </w:rPr>
                <w:t>https://mytsd.uwtsd.ac.uk</w:t>
              </w:r>
            </w:hyperlink>
            <w:r w:rsidRPr="00A42F82">
              <w:rPr>
                <w:rFonts w:ascii="Arial" w:hAnsi="Arial" w:cs="Arial"/>
                <w:bCs/>
              </w:rPr>
              <w:t>).</w:t>
            </w:r>
          </w:p>
          <w:p w14:paraId="16D83376" w14:textId="77777777" w:rsidR="00E416C4" w:rsidRDefault="00E416C4" w:rsidP="00100072">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rPr>
            </w:pPr>
          </w:p>
          <w:p w14:paraId="7F3AEA77" w14:textId="77777777" w:rsidR="00E416C4" w:rsidRDefault="00E416C4" w:rsidP="00100072">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rPr>
            </w:pPr>
            <w:r w:rsidRPr="00384BA8">
              <w:rPr>
                <w:rFonts w:ascii="Arial" w:hAnsi="Arial" w:cs="Arial"/>
              </w:rPr>
              <w:t>This document is also available in Welsh.</w:t>
            </w:r>
          </w:p>
          <w:p w14:paraId="1241C4B4" w14:textId="77777777" w:rsidR="00E416C4" w:rsidRPr="00A42F82" w:rsidRDefault="00E416C4" w:rsidP="00100072">
            <w:pPr>
              <w:pBdr>
                <w:top w:val="single" w:sz="6" w:space="1" w:color="auto"/>
                <w:left w:val="single" w:sz="6" w:space="5" w:color="auto"/>
                <w:bottom w:val="single" w:sz="6" w:space="1" w:color="auto"/>
                <w:right w:val="single" w:sz="6" w:space="31" w:color="auto"/>
              </w:pBdr>
              <w:shd w:val="clear" w:color="auto" w:fill="F2F2F2" w:themeFill="background1" w:themeFillShade="F2"/>
              <w:spacing w:line="360" w:lineRule="auto"/>
              <w:jc w:val="both"/>
              <w:rPr>
                <w:rFonts w:ascii="Arial" w:hAnsi="Arial" w:cs="Arial"/>
              </w:rPr>
            </w:pPr>
          </w:p>
        </w:tc>
      </w:tr>
      <w:tr w:rsidR="00E416C4" w:rsidRPr="00A42F82" w14:paraId="0FE63292" w14:textId="77777777" w:rsidTr="00100072">
        <w:trPr>
          <w:jc w:val="center"/>
        </w:trPr>
        <w:tc>
          <w:tcPr>
            <w:tcW w:w="10435" w:type="dxa"/>
          </w:tcPr>
          <w:p w14:paraId="7DA41D3A" w14:textId="77777777" w:rsidR="00E416C4" w:rsidRPr="00A42F82" w:rsidRDefault="00E416C4" w:rsidP="00100072">
            <w:pPr>
              <w:spacing w:line="360" w:lineRule="auto"/>
              <w:rPr>
                <w:rFonts w:ascii="Arial" w:hAnsi="Arial" w:cs="Arial"/>
                <w:b/>
              </w:rPr>
            </w:pPr>
            <w:r w:rsidRPr="00A42F82">
              <w:rPr>
                <w:rFonts w:ascii="Arial" w:hAnsi="Arial" w:cs="Arial"/>
                <w:b/>
              </w:rPr>
              <w:t>RESEARCH STAFF ONLY</w:t>
            </w:r>
          </w:p>
          <w:p w14:paraId="1C023FF9" w14:textId="77777777" w:rsidR="00E416C4" w:rsidRPr="00A42F82" w:rsidRDefault="00E416C4" w:rsidP="00100072">
            <w:pPr>
              <w:spacing w:line="360" w:lineRule="auto"/>
              <w:rPr>
                <w:rFonts w:ascii="Arial" w:hAnsi="Arial" w:cs="Arial"/>
              </w:rPr>
            </w:pPr>
            <w:r w:rsidRPr="00A42F82">
              <w:rPr>
                <w:rFonts w:ascii="Arial" w:hAnsi="Arial" w:cs="Arial"/>
              </w:rPr>
              <w:t xml:space="preserve">All communications relating to this application during its processing must be in writing and emailed to </w:t>
            </w:r>
            <w:hyperlink r:id="rId41"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1D5CE5BD" w14:textId="77777777" w:rsidR="00E416C4" w:rsidRPr="00A42F82" w:rsidRDefault="00E416C4" w:rsidP="00100072">
            <w:pPr>
              <w:spacing w:line="360" w:lineRule="auto"/>
              <w:rPr>
                <w:rFonts w:ascii="Arial" w:hAnsi="Arial" w:cs="Arial"/>
              </w:rPr>
            </w:pPr>
          </w:p>
        </w:tc>
      </w:tr>
      <w:tr w:rsidR="00E416C4" w:rsidRPr="00A42F82" w14:paraId="53A07306" w14:textId="77777777" w:rsidTr="00100072">
        <w:trPr>
          <w:jc w:val="center"/>
        </w:trPr>
        <w:tc>
          <w:tcPr>
            <w:tcW w:w="10435" w:type="dxa"/>
          </w:tcPr>
          <w:p w14:paraId="0D2EB347" w14:textId="77777777" w:rsidR="00E416C4" w:rsidRPr="00A42F82" w:rsidRDefault="00E416C4" w:rsidP="0010007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4D698AEA" w14:textId="77777777" w:rsidR="00E416C4" w:rsidRDefault="00E416C4" w:rsidP="00E416C4">
      <w:pPr>
        <w:tabs>
          <w:tab w:val="left" w:pos="5103"/>
        </w:tabs>
        <w:spacing w:line="360" w:lineRule="auto"/>
        <w:jc w:val="both"/>
        <w:rPr>
          <w:rFonts w:ascii="Arial" w:hAnsi="Arial" w:cs="Arial"/>
          <w:b/>
          <w:bCs/>
        </w:rPr>
      </w:pPr>
    </w:p>
    <w:p w14:paraId="650315C3" w14:textId="77777777" w:rsidR="00E416C4" w:rsidRPr="00A42F82" w:rsidRDefault="00E416C4" w:rsidP="00E416C4">
      <w:pPr>
        <w:tabs>
          <w:tab w:val="left" w:pos="5103"/>
        </w:tabs>
        <w:spacing w:line="360" w:lineRule="auto"/>
        <w:jc w:val="both"/>
        <w:rPr>
          <w:rFonts w:ascii="Arial" w:hAnsi="Arial" w:cs="Arial"/>
          <w:b/>
          <w:bCs/>
        </w:rPr>
      </w:pPr>
    </w:p>
    <w:p w14:paraId="4266C31D" w14:textId="77777777" w:rsidR="00E416C4" w:rsidRPr="00A42F82" w:rsidRDefault="00E416C4" w:rsidP="00E416C4">
      <w:pPr>
        <w:tabs>
          <w:tab w:val="left" w:pos="5103"/>
        </w:tabs>
        <w:spacing w:line="360" w:lineRule="auto"/>
        <w:jc w:val="both"/>
        <w:rPr>
          <w:rFonts w:ascii="Arial" w:hAnsi="Arial" w:cs="Arial"/>
          <w:b/>
          <w:bCs/>
        </w:rPr>
      </w:pPr>
      <w:r w:rsidRPr="00A42F82">
        <w:rPr>
          <w:rFonts w:ascii="Arial" w:hAnsi="Arial" w:cs="Arial"/>
          <w:b/>
          <w:bCs/>
        </w:rPr>
        <w:t>In order for research to result in benefit and minimise risk of harm, it must be conducted ethically. A researcher may not be covered by the University’s insurance if ethical approval has not been obtained prior to commencement.</w:t>
      </w:r>
    </w:p>
    <w:p w14:paraId="7B58113D" w14:textId="77777777" w:rsidR="00E416C4" w:rsidRPr="00A42F82" w:rsidRDefault="00E416C4" w:rsidP="00E416C4">
      <w:pPr>
        <w:tabs>
          <w:tab w:val="left" w:pos="5103"/>
        </w:tabs>
        <w:spacing w:line="360" w:lineRule="auto"/>
        <w:jc w:val="center"/>
        <w:rPr>
          <w:rFonts w:ascii="Arial" w:hAnsi="Arial" w:cs="Arial"/>
          <w:b/>
          <w:bCs/>
          <w:sz w:val="16"/>
          <w:szCs w:val="16"/>
        </w:rPr>
      </w:pPr>
    </w:p>
    <w:p w14:paraId="7C9A4BF7" w14:textId="77777777" w:rsidR="00E416C4" w:rsidRPr="00A42F82" w:rsidRDefault="00E416C4" w:rsidP="00E416C4">
      <w:pPr>
        <w:tabs>
          <w:tab w:val="left" w:pos="5103"/>
        </w:tabs>
        <w:spacing w:line="360" w:lineRule="auto"/>
        <w:jc w:val="both"/>
        <w:rPr>
          <w:rFonts w:ascii="Arial" w:hAnsi="Arial" w:cs="Arial"/>
        </w:rPr>
      </w:pPr>
      <w:r w:rsidRPr="00A42F82">
        <w:rPr>
          <w:rFonts w:ascii="Arial" w:hAnsi="Arial" w:cs="Arial"/>
        </w:rPr>
        <w:t xml:space="preserve">The University follows the OECD Frascati manual definition of </w:t>
      </w:r>
      <w:r w:rsidRPr="00A42F82">
        <w:rPr>
          <w:rFonts w:ascii="Arial" w:hAnsi="Arial" w:cs="Arial"/>
          <w:b/>
        </w:rPr>
        <w:t>research activity</w:t>
      </w:r>
      <w:r w:rsidRPr="00A42F82">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466137D8" w14:textId="77777777" w:rsidR="00E416C4" w:rsidRPr="00A42F82" w:rsidRDefault="00E416C4" w:rsidP="00E416C4">
      <w:pPr>
        <w:tabs>
          <w:tab w:val="left" w:pos="5103"/>
        </w:tabs>
        <w:spacing w:line="360" w:lineRule="auto"/>
        <w:jc w:val="both"/>
        <w:rPr>
          <w:rFonts w:ascii="Arial" w:hAnsi="Arial" w:cs="Arial"/>
        </w:rPr>
      </w:pPr>
    </w:p>
    <w:p w14:paraId="1AA82FB7" w14:textId="77777777" w:rsidR="00E416C4" w:rsidRPr="00A42F82" w:rsidRDefault="00E416C4" w:rsidP="00E416C4">
      <w:pPr>
        <w:tabs>
          <w:tab w:val="left" w:pos="5103"/>
        </w:tabs>
        <w:spacing w:line="360" w:lineRule="auto"/>
        <w:jc w:val="both"/>
        <w:rPr>
          <w:rFonts w:ascii="Arial" w:hAnsi="Arial" w:cs="Arial"/>
        </w:rPr>
      </w:pPr>
      <w:r w:rsidRPr="00A42F82">
        <w:rPr>
          <w:rFonts w:ascii="Arial" w:hAnsi="Arial" w:cs="Arial"/>
        </w:rPr>
        <w:lastRenderedPageBreak/>
        <w:t>The individual undertaking the research activity is known as the “principal researcher”.</w:t>
      </w:r>
    </w:p>
    <w:p w14:paraId="413B3594" w14:textId="77777777" w:rsidR="00E416C4" w:rsidRPr="00A42F82" w:rsidRDefault="00E416C4" w:rsidP="00E416C4">
      <w:pPr>
        <w:tabs>
          <w:tab w:val="left" w:pos="5103"/>
        </w:tabs>
        <w:spacing w:line="360" w:lineRule="auto"/>
        <w:jc w:val="both"/>
        <w:rPr>
          <w:rFonts w:ascii="Arial" w:hAnsi="Arial" w:cs="Arial"/>
        </w:rPr>
      </w:pPr>
    </w:p>
    <w:p w14:paraId="17834E27" w14:textId="77777777" w:rsidR="00E416C4" w:rsidRPr="00A42F82" w:rsidRDefault="00E416C4" w:rsidP="00E416C4">
      <w:pPr>
        <w:tabs>
          <w:tab w:val="left" w:pos="5103"/>
        </w:tabs>
        <w:spacing w:line="360" w:lineRule="auto"/>
        <w:jc w:val="both"/>
        <w:rPr>
          <w:rFonts w:ascii="Arial" w:hAnsi="Arial" w:cs="Arial"/>
        </w:rPr>
      </w:pPr>
      <w:r w:rsidRPr="00A42F82">
        <w:rPr>
          <w:rFonts w:ascii="Arial" w:hAnsi="Arial" w:cs="Arial"/>
        </w:rPr>
        <w:t>Ethical approval is not required for routine audits, performance reviews, quality assurance studies, testing within normal educational requirements, and literary or artistic criticism.</w:t>
      </w:r>
    </w:p>
    <w:p w14:paraId="2359EA6A" w14:textId="77777777" w:rsidR="00E416C4" w:rsidRPr="00A42F82" w:rsidRDefault="00E416C4" w:rsidP="00E416C4">
      <w:pPr>
        <w:tabs>
          <w:tab w:val="left" w:pos="5103"/>
        </w:tabs>
        <w:spacing w:line="360" w:lineRule="auto"/>
        <w:jc w:val="both"/>
        <w:rPr>
          <w:rFonts w:ascii="Arial" w:hAnsi="Arial" w:cs="Arial"/>
        </w:rPr>
      </w:pPr>
    </w:p>
    <w:p w14:paraId="4B82997B" w14:textId="77777777" w:rsidR="00E416C4" w:rsidRPr="00A42F82" w:rsidRDefault="00E416C4" w:rsidP="00E416C4">
      <w:pPr>
        <w:tabs>
          <w:tab w:val="left" w:pos="5103"/>
        </w:tabs>
        <w:spacing w:line="360" w:lineRule="auto"/>
        <w:jc w:val="both"/>
        <w:rPr>
          <w:rFonts w:ascii="Arial" w:hAnsi="Arial" w:cs="Arial"/>
          <w:b/>
          <w:bCs/>
        </w:rPr>
      </w:pPr>
      <w:r w:rsidRPr="00A42F82">
        <w:rPr>
          <w:rFonts w:ascii="Arial" w:hAnsi="Arial" w:cs="Arial"/>
          <w:b/>
          <w:bCs/>
        </w:rPr>
        <w:t>Please read the notes for guidance before completing ALL sections of the form.</w:t>
      </w:r>
    </w:p>
    <w:p w14:paraId="6C46EDA1" w14:textId="77777777" w:rsidR="00E416C4" w:rsidRPr="00A42F82" w:rsidRDefault="00E416C4" w:rsidP="00E416C4">
      <w:pPr>
        <w:autoSpaceDE w:val="0"/>
        <w:autoSpaceDN w:val="0"/>
        <w:adjustRightInd w:val="0"/>
        <w:spacing w:line="360" w:lineRule="auto"/>
        <w:jc w:val="both"/>
        <w:rPr>
          <w:rFonts w:ascii="Arial" w:hAnsi="Arial" w:cs="Arial"/>
        </w:rPr>
      </w:pPr>
    </w:p>
    <w:p w14:paraId="7817338B" w14:textId="77777777" w:rsidR="00E416C4" w:rsidRPr="00A42F82" w:rsidRDefault="00E416C4" w:rsidP="00E416C4">
      <w:pPr>
        <w:autoSpaceDE w:val="0"/>
        <w:autoSpaceDN w:val="0"/>
        <w:adjustRightInd w:val="0"/>
        <w:spacing w:line="360" w:lineRule="auto"/>
        <w:jc w:val="both"/>
        <w:rPr>
          <w:rFonts w:ascii="Arial" w:hAnsi="Arial" w:cs="Arial"/>
        </w:rPr>
      </w:pPr>
      <w:r w:rsidRPr="00A42F82">
        <w:rPr>
          <w:rFonts w:ascii="Arial" w:hAnsi="Arial" w:cs="Arial"/>
          <w:b/>
        </w:rPr>
        <w:t>This form</w:t>
      </w:r>
      <w:r w:rsidRPr="00A42F82">
        <w:rPr>
          <w:rFonts w:ascii="Arial" w:hAnsi="Arial" w:cs="Arial"/>
        </w:rPr>
        <w:t xml:space="preserve"> </w:t>
      </w:r>
      <w:r w:rsidRPr="00A42F82">
        <w:rPr>
          <w:rFonts w:ascii="Arial" w:hAnsi="Arial" w:cs="Arial"/>
          <w:b/>
        </w:rPr>
        <w:t>must be completed and approved prior to undertaking any research activity.</w:t>
      </w:r>
      <w:r w:rsidRPr="00A42F82">
        <w:rPr>
          <w:rFonts w:ascii="Arial" w:hAnsi="Arial" w:cs="Arial"/>
        </w:rPr>
        <w:t xml:space="preserve"> Please see Checklist for details of process for different categories of application.  </w:t>
      </w:r>
    </w:p>
    <w:p w14:paraId="2D2157A7" w14:textId="77777777" w:rsidR="00E416C4" w:rsidRPr="00A42F82" w:rsidRDefault="00E416C4" w:rsidP="00E416C4">
      <w:pPr>
        <w:autoSpaceDE w:val="0"/>
        <w:autoSpaceDN w:val="0"/>
        <w:adjustRightInd w:val="0"/>
        <w:spacing w:line="360" w:lineRule="auto"/>
        <w:jc w:val="both"/>
        <w:rPr>
          <w:rFonts w:ascii="Arial" w:hAnsi="Arial" w:cs="Arial"/>
        </w:rPr>
      </w:pPr>
    </w:p>
    <w:p w14:paraId="732C7AC1" w14:textId="77777777" w:rsidR="00E416C4" w:rsidRPr="00A42F82" w:rsidRDefault="00E416C4" w:rsidP="00E416C4">
      <w:pPr>
        <w:autoSpaceDE w:val="0"/>
        <w:autoSpaceDN w:val="0"/>
        <w:adjustRightInd w:val="0"/>
        <w:spacing w:after="240" w:line="360" w:lineRule="auto"/>
        <w:jc w:val="both"/>
        <w:rPr>
          <w:rFonts w:ascii="Arial" w:hAnsi="Arial" w:cs="Arial"/>
          <w:b/>
        </w:rPr>
      </w:pPr>
      <w:r w:rsidRPr="00A42F82">
        <w:rPr>
          <w:rFonts w:ascii="Arial" w:hAnsi="Arial" w:cs="Arial"/>
          <w:b/>
        </w:rPr>
        <w:t>SECTION A: About You (Principal Researcher)</w:t>
      </w: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551"/>
        <w:gridCol w:w="709"/>
        <w:gridCol w:w="2526"/>
        <w:gridCol w:w="850"/>
      </w:tblGrid>
      <w:tr w:rsidR="00E416C4" w:rsidRPr="00A42F82" w14:paraId="2C4E084B" w14:textId="77777777" w:rsidTr="00100072">
        <w:trPr>
          <w:trHeight w:val="439"/>
          <w:jc w:val="center"/>
        </w:trPr>
        <w:tc>
          <w:tcPr>
            <w:tcW w:w="559" w:type="dxa"/>
            <w:shd w:val="clear" w:color="auto" w:fill="F2F2F2" w:themeFill="background1" w:themeFillShade="F2"/>
            <w:vAlign w:val="center"/>
          </w:tcPr>
          <w:p w14:paraId="0C6E3D32" w14:textId="77777777" w:rsidR="00E416C4" w:rsidRPr="00A42F82" w:rsidRDefault="00E416C4" w:rsidP="00100072">
            <w:pPr>
              <w:spacing w:line="360" w:lineRule="auto"/>
              <w:rPr>
                <w:rFonts w:ascii="Arial" w:hAnsi="Arial" w:cs="Arial"/>
              </w:rPr>
            </w:pPr>
            <w:r w:rsidRPr="00A42F82">
              <w:rPr>
                <w:rFonts w:ascii="Arial" w:hAnsi="Arial" w:cs="Arial"/>
              </w:rPr>
              <w:t>1</w:t>
            </w:r>
          </w:p>
        </w:tc>
        <w:tc>
          <w:tcPr>
            <w:tcW w:w="3253" w:type="dxa"/>
            <w:gridSpan w:val="2"/>
            <w:shd w:val="clear" w:color="auto" w:fill="F2F2F2" w:themeFill="background1" w:themeFillShade="F2"/>
            <w:vAlign w:val="center"/>
          </w:tcPr>
          <w:p w14:paraId="7C2E5D09" w14:textId="77777777" w:rsidR="00E416C4" w:rsidRPr="00A42F82" w:rsidRDefault="00E416C4" w:rsidP="00100072">
            <w:pPr>
              <w:spacing w:line="360" w:lineRule="auto"/>
              <w:rPr>
                <w:rFonts w:ascii="Arial" w:hAnsi="Arial" w:cs="Arial"/>
              </w:rPr>
            </w:pPr>
            <w:r w:rsidRPr="00A42F82">
              <w:rPr>
                <w:rFonts w:ascii="Arial" w:hAnsi="Arial" w:cs="Arial"/>
              </w:rPr>
              <w:t>Full Name:</w:t>
            </w:r>
          </w:p>
        </w:tc>
        <w:tc>
          <w:tcPr>
            <w:tcW w:w="6636" w:type="dxa"/>
            <w:gridSpan w:val="4"/>
            <w:vAlign w:val="center"/>
          </w:tcPr>
          <w:p w14:paraId="19B4131D" w14:textId="77777777" w:rsidR="00E416C4" w:rsidRPr="00A42F82" w:rsidRDefault="00E416C4" w:rsidP="00100072">
            <w:pPr>
              <w:spacing w:line="360" w:lineRule="auto"/>
              <w:rPr>
                <w:rFonts w:ascii="Arial" w:hAnsi="Arial" w:cs="Arial"/>
              </w:rPr>
            </w:pPr>
            <w:r>
              <w:rPr>
                <w:rFonts w:ascii="Arial" w:hAnsi="Arial" w:cs="Arial"/>
              </w:rPr>
              <w:t>Ionel Golovatii</w:t>
            </w:r>
          </w:p>
        </w:tc>
      </w:tr>
      <w:tr w:rsidR="00E416C4" w:rsidRPr="00A42F82" w14:paraId="4C36DFD0" w14:textId="77777777" w:rsidTr="00100072">
        <w:trPr>
          <w:trHeight w:val="472"/>
          <w:jc w:val="center"/>
        </w:trPr>
        <w:tc>
          <w:tcPr>
            <w:tcW w:w="559" w:type="dxa"/>
            <w:shd w:val="clear" w:color="auto" w:fill="BFBFBF" w:themeFill="background1" w:themeFillShade="BF"/>
            <w:vAlign w:val="center"/>
          </w:tcPr>
          <w:p w14:paraId="48A0E708" w14:textId="77777777" w:rsidR="00E416C4" w:rsidRPr="00A42F82" w:rsidRDefault="00E416C4" w:rsidP="00100072">
            <w:pPr>
              <w:spacing w:line="360" w:lineRule="auto"/>
              <w:rPr>
                <w:rFonts w:ascii="Arial" w:hAnsi="Arial" w:cs="Arial"/>
              </w:rPr>
            </w:pPr>
            <w:r w:rsidRPr="00A42F82">
              <w:rPr>
                <w:rFonts w:ascii="Arial" w:hAnsi="Arial" w:cs="Arial"/>
              </w:rPr>
              <w:t>2</w:t>
            </w:r>
          </w:p>
        </w:tc>
        <w:tc>
          <w:tcPr>
            <w:tcW w:w="3253" w:type="dxa"/>
            <w:gridSpan w:val="2"/>
            <w:shd w:val="clear" w:color="auto" w:fill="BFBFBF" w:themeFill="background1" w:themeFillShade="BF"/>
            <w:vAlign w:val="center"/>
          </w:tcPr>
          <w:p w14:paraId="5FCC0A2D" w14:textId="77777777" w:rsidR="00E416C4" w:rsidRPr="00A42F82" w:rsidRDefault="00E416C4" w:rsidP="00100072">
            <w:pPr>
              <w:spacing w:line="360" w:lineRule="auto"/>
              <w:rPr>
                <w:rFonts w:ascii="Arial" w:hAnsi="Arial" w:cs="Arial"/>
              </w:rPr>
            </w:pPr>
            <w:r w:rsidRPr="00A42F82">
              <w:rPr>
                <w:rFonts w:ascii="Arial" w:hAnsi="Arial" w:cs="Arial"/>
              </w:rPr>
              <w:t>Tick all boxes that apply:</w:t>
            </w:r>
          </w:p>
        </w:tc>
        <w:tc>
          <w:tcPr>
            <w:tcW w:w="2551" w:type="dxa"/>
            <w:shd w:val="clear" w:color="auto" w:fill="F2F2F2" w:themeFill="background1" w:themeFillShade="F2"/>
            <w:vAlign w:val="center"/>
          </w:tcPr>
          <w:p w14:paraId="31AF4C3F" w14:textId="77777777" w:rsidR="00E416C4" w:rsidRPr="00A42F82" w:rsidRDefault="00E416C4" w:rsidP="00100072">
            <w:pPr>
              <w:spacing w:line="360" w:lineRule="auto"/>
              <w:rPr>
                <w:rFonts w:ascii="Arial" w:hAnsi="Arial" w:cs="Arial"/>
              </w:rPr>
            </w:pPr>
            <w:r w:rsidRPr="00A42F82">
              <w:rPr>
                <w:rFonts w:ascii="Arial" w:hAnsi="Arial" w:cs="Arial"/>
              </w:rPr>
              <w:t>Member of staff:</w:t>
            </w:r>
          </w:p>
        </w:tc>
        <w:tc>
          <w:tcPr>
            <w:tcW w:w="709" w:type="dxa"/>
            <w:shd w:val="clear" w:color="auto" w:fill="BFBFBF" w:themeFill="background1" w:themeFillShade="BF"/>
            <w:vAlign w:val="center"/>
          </w:tcPr>
          <w:p w14:paraId="2D0CD5F1" w14:textId="77777777" w:rsidR="00E416C4" w:rsidRPr="00A42F82" w:rsidRDefault="00E416C4" w:rsidP="00100072">
            <w:pPr>
              <w:spacing w:line="360" w:lineRule="auto"/>
              <w:jc w:val="center"/>
              <w:rPr>
                <w:rFonts w:ascii="Arial" w:hAnsi="Arial" w:cs="Arial"/>
              </w:rPr>
            </w:pPr>
            <w:r w:rsidRPr="00A42F82">
              <w:rPr>
                <w:rFonts w:ascii="Segoe UI Symbol" w:eastAsia="MS Gothic" w:hAnsi="Segoe UI Symbol" w:cs="Segoe UI Symbol"/>
              </w:rPr>
              <w:t>☐</w:t>
            </w:r>
          </w:p>
        </w:tc>
        <w:tc>
          <w:tcPr>
            <w:tcW w:w="2526" w:type="dxa"/>
            <w:shd w:val="clear" w:color="auto" w:fill="F2F2F2" w:themeFill="background1" w:themeFillShade="F2"/>
            <w:vAlign w:val="center"/>
          </w:tcPr>
          <w:p w14:paraId="60785C36" w14:textId="77777777" w:rsidR="00E416C4" w:rsidRPr="00A42F82" w:rsidRDefault="00E416C4" w:rsidP="00100072">
            <w:pPr>
              <w:spacing w:line="360" w:lineRule="auto"/>
              <w:rPr>
                <w:rFonts w:ascii="Arial" w:hAnsi="Arial" w:cs="Arial"/>
              </w:rPr>
            </w:pPr>
            <w:r w:rsidRPr="00A42F82">
              <w:rPr>
                <w:rFonts w:ascii="Arial" w:hAnsi="Arial" w:cs="Arial"/>
              </w:rPr>
              <w:t>Honorary research fellow:</w:t>
            </w:r>
          </w:p>
        </w:tc>
        <w:tc>
          <w:tcPr>
            <w:tcW w:w="850" w:type="dxa"/>
            <w:shd w:val="clear" w:color="auto" w:fill="BFBFBF" w:themeFill="background1" w:themeFillShade="BF"/>
            <w:vAlign w:val="center"/>
          </w:tcPr>
          <w:p w14:paraId="04765F69" w14:textId="77777777" w:rsidR="00E416C4" w:rsidRPr="00A42F82" w:rsidRDefault="00E416C4" w:rsidP="00100072">
            <w:pPr>
              <w:spacing w:line="360" w:lineRule="auto"/>
              <w:jc w:val="center"/>
              <w:rPr>
                <w:rFonts w:ascii="Arial" w:hAnsi="Arial" w:cs="Arial"/>
              </w:rPr>
            </w:pPr>
            <w:r w:rsidRPr="00A42F82">
              <w:rPr>
                <w:rFonts w:ascii="Segoe UI Symbol" w:eastAsia="MS Gothic" w:hAnsi="Segoe UI Symbol" w:cs="Segoe UI Symbol"/>
              </w:rPr>
              <w:t>☐</w:t>
            </w:r>
          </w:p>
        </w:tc>
      </w:tr>
      <w:tr w:rsidR="00E416C4" w:rsidRPr="00A42F82" w14:paraId="09A10579" w14:textId="77777777" w:rsidTr="00100072">
        <w:trPr>
          <w:trHeight w:val="472"/>
          <w:jc w:val="center"/>
        </w:trPr>
        <w:tc>
          <w:tcPr>
            <w:tcW w:w="559" w:type="dxa"/>
            <w:shd w:val="clear" w:color="auto" w:fill="F2F2F2" w:themeFill="background1" w:themeFillShade="F2"/>
            <w:vAlign w:val="center"/>
          </w:tcPr>
          <w:p w14:paraId="70350FE4" w14:textId="77777777" w:rsidR="00E416C4" w:rsidRPr="00A42F82" w:rsidRDefault="00E416C4" w:rsidP="00100072">
            <w:pPr>
              <w:spacing w:line="360" w:lineRule="auto"/>
              <w:rPr>
                <w:rFonts w:ascii="Arial" w:hAnsi="Arial" w:cs="Arial"/>
              </w:rPr>
            </w:pPr>
          </w:p>
        </w:tc>
        <w:tc>
          <w:tcPr>
            <w:tcW w:w="2544" w:type="dxa"/>
            <w:shd w:val="clear" w:color="auto" w:fill="F2F2F2" w:themeFill="background1" w:themeFillShade="F2"/>
            <w:vAlign w:val="center"/>
          </w:tcPr>
          <w:p w14:paraId="3EAF9C28" w14:textId="77777777" w:rsidR="00E416C4" w:rsidRPr="00A42F82" w:rsidRDefault="00E416C4" w:rsidP="00100072">
            <w:pPr>
              <w:spacing w:line="360" w:lineRule="auto"/>
              <w:rPr>
                <w:rFonts w:ascii="Arial" w:hAnsi="Arial" w:cs="Arial"/>
              </w:rPr>
            </w:pPr>
            <w:r w:rsidRPr="00A42F82">
              <w:rPr>
                <w:rFonts w:ascii="Arial" w:hAnsi="Arial" w:cs="Arial"/>
              </w:rPr>
              <w:t>Undergraduate Student</w:t>
            </w:r>
          </w:p>
        </w:tc>
        <w:sdt>
          <w:sdtPr>
            <w:rPr>
              <w:rFonts w:ascii="Arial" w:hAnsi="Arial" w:cs="Arial"/>
            </w:rPr>
            <w:id w:val="-947236441"/>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72068DF5" w14:textId="77777777" w:rsidR="00E416C4" w:rsidRPr="00A42F82" w:rsidRDefault="00E416C4" w:rsidP="00100072">
                <w:pPr>
                  <w:spacing w:line="360" w:lineRule="auto"/>
                  <w:jc w:val="center"/>
                  <w:rPr>
                    <w:rFonts w:ascii="Arial" w:hAnsi="Arial" w:cs="Arial"/>
                  </w:rPr>
                </w:pPr>
                <w:r>
                  <w:rPr>
                    <w:rFonts w:ascii="MS Gothic" w:eastAsia="MS Gothic" w:hAnsi="MS Gothic" w:cs="Arial" w:hint="eastAsia"/>
                  </w:rPr>
                  <w:t>☒</w:t>
                </w:r>
              </w:p>
            </w:tc>
          </w:sdtContent>
        </w:sdt>
        <w:tc>
          <w:tcPr>
            <w:tcW w:w="2551" w:type="dxa"/>
            <w:shd w:val="clear" w:color="auto" w:fill="F2F2F2" w:themeFill="background1" w:themeFillShade="F2"/>
            <w:vAlign w:val="center"/>
          </w:tcPr>
          <w:p w14:paraId="0080F1A2" w14:textId="77777777" w:rsidR="00E416C4" w:rsidRPr="00A42F82" w:rsidRDefault="00E416C4" w:rsidP="00100072">
            <w:pPr>
              <w:spacing w:line="360" w:lineRule="auto"/>
              <w:rPr>
                <w:rFonts w:ascii="Arial" w:hAnsi="Arial" w:cs="Arial"/>
              </w:rPr>
            </w:pPr>
            <w:r w:rsidRPr="00A42F82">
              <w:rPr>
                <w:rFonts w:ascii="Arial" w:hAnsi="Arial" w:cs="Arial"/>
              </w:rPr>
              <w:t>Taught Postgraduate Student</w:t>
            </w:r>
          </w:p>
        </w:tc>
        <w:sdt>
          <w:sdtPr>
            <w:rPr>
              <w:rFonts w:ascii="Arial" w:hAnsi="Arial" w:cs="Arial"/>
            </w:rPr>
            <w:id w:val="-1954943217"/>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6DC2909E" w14:textId="77777777" w:rsidR="00E416C4" w:rsidRPr="00A42F82" w:rsidRDefault="00E416C4" w:rsidP="00100072">
                <w:pPr>
                  <w:spacing w:line="360" w:lineRule="auto"/>
                  <w:jc w:val="center"/>
                  <w:rPr>
                    <w:rFonts w:ascii="Arial" w:hAnsi="Arial" w:cs="Arial"/>
                  </w:rPr>
                </w:pPr>
                <w:r w:rsidRPr="00A42F82">
                  <w:rPr>
                    <w:rFonts w:ascii="Segoe UI Symbol" w:eastAsia="MS Gothic" w:hAnsi="Segoe UI Symbol" w:cs="Segoe UI Symbol"/>
                  </w:rPr>
                  <w:t>☐</w:t>
                </w:r>
              </w:p>
            </w:tc>
          </w:sdtContent>
        </w:sdt>
        <w:tc>
          <w:tcPr>
            <w:tcW w:w="2526" w:type="dxa"/>
            <w:shd w:val="clear" w:color="auto" w:fill="F2F2F2" w:themeFill="background1" w:themeFillShade="F2"/>
            <w:vAlign w:val="center"/>
          </w:tcPr>
          <w:p w14:paraId="5C32E327" w14:textId="77777777" w:rsidR="00E416C4" w:rsidRPr="00A42F82" w:rsidRDefault="00E416C4" w:rsidP="00100072">
            <w:pPr>
              <w:spacing w:line="360" w:lineRule="auto"/>
              <w:rPr>
                <w:rFonts w:ascii="Arial" w:hAnsi="Arial" w:cs="Arial"/>
              </w:rPr>
            </w:pPr>
            <w:r w:rsidRPr="00A42F82">
              <w:rPr>
                <w:rFonts w:ascii="Arial" w:hAnsi="Arial" w:cs="Arial"/>
              </w:rPr>
              <w:t>Postgraduate Research Student</w:t>
            </w:r>
          </w:p>
        </w:tc>
        <w:sdt>
          <w:sdtPr>
            <w:rPr>
              <w:rFonts w:ascii="Arial" w:hAnsi="Arial" w:cs="Arial"/>
            </w:rPr>
            <w:id w:val="-71887707"/>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274127CF" w14:textId="77777777" w:rsidR="00E416C4" w:rsidRPr="00A42F82" w:rsidRDefault="00E416C4" w:rsidP="00100072">
                <w:pPr>
                  <w:spacing w:line="360" w:lineRule="auto"/>
                  <w:jc w:val="center"/>
                  <w:rPr>
                    <w:rFonts w:ascii="Arial" w:hAnsi="Arial" w:cs="Arial"/>
                  </w:rPr>
                </w:pPr>
                <w:r w:rsidRPr="00A42F82">
                  <w:rPr>
                    <w:rFonts w:ascii="Segoe UI Symbol" w:eastAsia="MS Gothic" w:hAnsi="Segoe UI Symbol" w:cs="Segoe UI Symbol"/>
                  </w:rPr>
                  <w:t>☐</w:t>
                </w:r>
              </w:p>
            </w:tc>
          </w:sdtContent>
        </w:sdt>
      </w:tr>
    </w:tbl>
    <w:p w14:paraId="015B9B33" w14:textId="77777777" w:rsidR="00E416C4" w:rsidRPr="00A42F82" w:rsidRDefault="00E416C4" w:rsidP="00E416C4">
      <w:pPr>
        <w:spacing w:line="360" w:lineRule="auto"/>
        <w:rPr>
          <w:rFonts w:ascii="Arial" w:hAnsi="Arial" w:cs="Arial"/>
          <w:bCs/>
          <w:iCs/>
          <w:sz w:val="16"/>
          <w:szCs w:val="16"/>
        </w:rPr>
      </w:pPr>
    </w:p>
    <w:tbl>
      <w:tblPr>
        <w:tblW w:w="10448" w:type="dxa"/>
        <w:jc w:val="center"/>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3253"/>
        <w:gridCol w:w="6636"/>
      </w:tblGrid>
      <w:tr w:rsidR="00E416C4" w:rsidRPr="00A42F82" w14:paraId="28F8E315" w14:textId="77777777" w:rsidTr="00100072">
        <w:trPr>
          <w:cantSplit/>
          <w:trHeight w:val="334"/>
          <w:jc w:val="center"/>
        </w:trPr>
        <w:tc>
          <w:tcPr>
            <w:tcW w:w="559" w:type="dxa"/>
            <w:shd w:val="clear" w:color="auto" w:fill="F2F2F2" w:themeFill="background1" w:themeFillShade="F2"/>
            <w:vAlign w:val="center"/>
          </w:tcPr>
          <w:p w14:paraId="325D9565" w14:textId="77777777" w:rsidR="00E416C4" w:rsidRPr="00A42F82" w:rsidRDefault="00E416C4" w:rsidP="00100072">
            <w:pPr>
              <w:spacing w:line="360" w:lineRule="auto"/>
              <w:rPr>
                <w:rFonts w:ascii="Arial" w:hAnsi="Arial" w:cs="Arial"/>
              </w:rPr>
            </w:pPr>
            <w:r w:rsidRPr="00A42F82">
              <w:rPr>
                <w:rFonts w:ascii="Arial" w:hAnsi="Arial" w:cs="Arial"/>
              </w:rPr>
              <w:t>3</w:t>
            </w:r>
          </w:p>
        </w:tc>
        <w:tc>
          <w:tcPr>
            <w:tcW w:w="3253" w:type="dxa"/>
            <w:shd w:val="clear" w:color="auto" w:fill="F2F2F2" w:themeFill="background1" w:themeFillShade="F2"/>
            <w:vAlign w:val="center"/>
          </w:tcPr>
          <w:p w14:paraId="4B39216D" w14:textId="77777777" w:rsidR="00E416C4" w:rsidRPr="00A42F82" w:rsidRDefault="00E416C4" w:rsidP="00100072">
            <w:pPr>
              <w:spacing w:line="360" w:lineRule="auto"/>
              <w:rPr>
                <w:rFonts w:ascii="Arial" w:hAnsi="Arial" w:cs="Arial"/>
              </w:rPr>
            </w:pPr>
            <w:r w:rsidRPr="00A42F82">
              <w:rPr>
                <w:rFonts w:ascii="Arial" w:hAnsi="Arial" w:cs="Arial"/>
              </w:rPr>
              <w:t>Institute/Academic Discipline/Centre:</w:t>
            </w:r>
          </w:p>
        </w:tc>
        <w:tc>
          <w:tcPr>
            <w:tcW w:w="6636" w:type="dxa"/>
            <w:vAlign w:val="center"/>
          </w:tcPr>
          <w:p w14:paraId="69C440DA" w14:textId="77777777" w:rsidR="00E416C4" w:rsidRPr="00A42F82" w:rsidRDefault="00E416C4" w:rsidP="00100072">
            <w:pPr>
              <w:spacing w:line="360" w:lineRule="auto"/>
              <w:rPr>
                <w:rFonts w:ascii="Arial" w:hAnsi="Arial" w:cs="Arial"/>
              </w:rPr>
            </w:pPr>
            <w:r w:rsidRPr="00366997">
              <w:rPr>
                <w:rFonts w:ascii="Arial" w:hAnsi="Arial" w:cs="Arial"/>
              </w:rPr>
              <w:t>University of Wales Trinity Saint David</w:t>
            </w:r>
          </w:p>
        </w:tc>
      </w:tr>
      <w:tr w:rsidR="00E416C4" w:rsidRPr="00A42F82" w14:paraId="0A4AE4C2" w14:textId="77777777" w:rsidTr="00100072">
        <w:trPr>
          <w:cantSplit/>
          <w:trHeight w:val="340"/>
          <w:jc w:val="center"/>
        </w:trPr>
        <w:tc>
          <w:tcPr>
            <w:tcW w:w="559" w:type="dxa"/>
            <w:shd w:val="clear" w:color="auto" w:fill="F2F2F2" w:themeFill="background1" w:themeFillShade="F2"/>
            <w:vAlign w:val="center"/>
          </w:tcPr>
          <w:p w14:paraId="6F2C6814" w14:textId="77777777" w:rsidR="00E416C4" w:rsidRPr="00A42F82" w:rsidRDefault="00E416C4" w:rsidP="00100072">
            <w:pPr>
              <w:spacing w:line="360" w:lineRule="auto"/>
              <w:rPr>
                <w:rFonts w:ascii="Arial" w:hAnsi="Arial" w:cs="Arial"/>
              </w:rPr>
            </w:pPr>
            <w:r w:rsidRPr="00A42F82">
              <w:rPr>
                <w:rFonts w:ascii="Arial" w:hAnsi="Arial" w:cs="Arial"/>
              </w:rPr>
              <w:t>4</w:t>
            </w:r>
          </w:p>
        </w:tc>
        <w:tc>
          <w:tcPr>
            <w:tcW w:w="3253" w:type="dxa"/>
            <w:shd w:val="clear" w:color="auto" w:fill="F2F2F2" w:themeFill="background1" w:themeFillShade="F2"/>
            <w:vAlign w:val="center"/>
          </w:tcPr>
          <w:p w14:paraId="15A1C419" w14:textId="77777777" w:rsidR="00E416C4" w:rsidRPr="00A42F82" w:rsidRDefault="00E416C4" w:rsidP="00100072">
            <w:pPr>
              <w:spacing w:line="360" w:lineRule="auto"/>
              <w:rPr>
                <w:rFonts w:ascii="Arial" w:hAnsi="Arial" w:cs="Arial"/>
              </w:rPr>
            </w:pPr>
            <w:r w:rsidRPr="00A42F82">
              <w:rPr>
                <w:rFonts w:ascii="Arial" w:hAnsi="Arial" w:cs="Arial"/>
              </w:rPr>
              <w:t>Campus:</w:t>
            </w:r>
          </w:p>
        </w:tc>
        <w:tc>
          <w:tcPr>
            <w:tcW w:w="6636" w:type="dxa"/>
            <w:vAlign w:val="center"/>
          </w:tcPr>
          <w:p w14:paraId="79ECBE3B" w14:textId="77777777" w:rsidR="00E416C4" w:rsidRPr="00A42F82" w:rsidRDefault="00E416C4" w:rsidP="00100072">
            <w:pPr>
              <w:spacing w:line="360" w:lineRule="auto"/>
              <w:rPr>
                <w:rFonts w:ascii="Arial" w:hAnsi="Arial" w:cs="Arial"/>
              </w:rPr>
            </w:pPr>
            <w:r>
              <w:rPr>
                <w:rFonts w:ascii="Arial" w:hAnsi="Arial" w:cs="Arial"/>
              </w:rPr>
              <w:t>London</w:t>
            </w:r>
          </w:p>
        </w:tc>
      </w:tr>
      <w:tr w:rsidR="00E416C4" w:rsidRPr="00A42F82" w14:paraId="2EFA2FB0" w14:textId="77777777" w:rsidTr="00100072">
        <w:trPr>
          <w:cantSplit/>
          <w:trHeight w:val="340"/>
          <w:jc w:val="center"/>
        </w:trPr>
        <w:tc>
          <w:tcPr>
            <w:tcW w:w="559" w:type="dxa"/>
            <w:shd w:val="clear" w:color="auto" w:fill="F2F2F2" w:themeFill="background1" w:themeFillShade="F2"/>
            <w:vAlign w:val="center"/>
          </w:tcPr>
          <w:p w14:paraId="76369BBF" w14:textId="77777777" w:rsidR="00E416C4" w:rsidRPr="00A42F82" w:rsidRDefault="00E416C4" w:rsidP="00100072">
            <w:pPr>
              <w:spacing w:line="360" w:lineRule="auto"/>
              <w:rPr>
                <w:rFonts w:ascii="Arial" w:hAnsi="Arial" w:cs="Arial"/>
              </w:rPr>
            </w:pPr>
            <w:r w:rsidRPr="00A42F82">
              <w:rPr>
                <w:rFonts w:ascii="Arial" w:hAnsi="Arial" w:cs="Arial"/>
              </w:rPr>
              <w:t>5</w:t>
            </w:r>
          </w:p>
        </w:tc>
        <w:tc>
          <w:tcPr>
            <w:tcW w:w="3253" w:type="dxa"/>
            <w:shd w:val="clear" w:color="auto" w:fill="F2F2F2" w:themeFill="background1" w:themeFillShade="F2"/>
            <w:vAlign w:val="center"/>
          </w:tcPr>
          <w:p w14:paraId="2801F436" w14:textId="77777777" w:rsidR="00E416C4" w:rsidRPr="00A42F82" w:rsidRDefault="00E416C4" w:rsidP="00100072">
            <w:pPr>
              <w:spacing w:line="360" w:lineRule="auto"/>
              <w:rPr>
                <w:rFonts w:ascii="Arial" w:hAnsi="Arial" w:cs="Arial"/>
              </w:rPr>
            </w:pPr>
            <w:r w:rsidRPr="00A42F82">
              <w:rPr>
                <w:rFonts w:ascii="Arial" w:hAnsi="Arial" w:cs="Arial"/>
              </w:rPr>
              <w:t>E-mail address:</w:t>
            </w:r>
          </w:p>
        </w:tc>
        <w:tc>
          <w:tcPr>
            <w:tcW w:w="6636" w:type="dxa"/>
            <w:vAlign w:val="center"/>
          </w:tcPr>
          <w:p w14:paraId="6E027EFA" w14:textId="77777777" w:rsidR="00E416C4" w:rsidRPr="00A42F82" w:rsidRDefault="00E416C4" w:rsidP="00100072">
            <w:pPr>
              <w:spacing w:line="360" w:lineRule="auto"/>
              <w:rPr>
                <w:rFonts w:ascii="Arial" w:hAnsi="Arial" w:cs="Arial"/>
              </w:rPr>
            </w:pPr>
            <w:r w:rsidRPr="003E4123">
              <w:rPr>
                <w:rFonts w:ascii="Arial" w:hAnsi="Arial" w:cs="Arial"/>
              </w:rPr>
              <w:br/>
              <w:t>2228604@student.uwtsd.ac.uk</w:t>
            </w:r>
          </w:p>
          <w:p w14:paraId="70CE21F9" w14:textId="77777777" w:rsidR="00E416C4" w:rsidRPr="00A42F82" w:rsidRDefault="00E416C4" w:rsidP="00100072">
            <w:pPr>
              <w:spacing w:line="360" w:lineRule="auto"/>
              <w:rPr>
                <w:rFonts w:ascii="Arial" w:hAnsi="Arial" w:cs="Arial"/>
              </w:rPr>
            </w:pPr>
          </w:p>
        </w:tc>
      </w:tr>
      <w:tr w:rsidR="00E416C4" w:rsidRPr="00A42F82" w14:paraId="44D72321" w14:textId="77777777" w:rsidTr="00100072">
        <w:trPr>
          <w:cantSplit/>
          <w:trHeight w:val="340"/>
          <w:jc w:val="center"/>
        </w:trPr>
        <w:tc>
          <w:tcPr>
            <w:tcW w:w="559" w:type="dxa"/>
            <w:shd w:val="clear" w:color="auto" w:fill="F2F2F2" w:themeFill="background1" w:themeFillShade="F2"/>
            <w:vAlign w:val="center"/>
          </w:tcPr>
          <w:p w14:paraId="4F0451DF" w14:textId="77777777" w:rsidR="00E416C4" w:rsidRPr="00A42F82" w:rsidRDefault="00E416C4" w:rsidP="00100072">
            <w:pPr>
              <w:spacing w:line="360" w:lineRule="auto"/>
              <w:rPr>
                <w:rFonts w:ascii="Arial" w:hAnsi="Arial" w:cs="Arial"/>
              </w:rPr>
            </w:pPr>
            <w:r w:rsidRPr="00A42F82">
              <w:rPr>
                <w:rFonts w:ascii="Arial" w:hAnsi="Arial" w:cs="Arial"/>
              </w:rPr>
              <w:t>6</w:t>
            </w:r>
          </w:p>
        </w:tc>
        <w:tc>
          <w:tcPr>
            <w:tcW w:w="3253" w:type="dxa"/>
            <w:shd w:val="clear" w:color="auto" w:fill="F2F2F2" w:themeFill="background1" w:themeFillShade="F2"/>
            <w:vAlign w:val="center"/>
          </w:tcPr>
          <w:p w14:paraId="73C5B72B" w14:textId="77777777" w:rsidR="00E416C4" w:rsidRPr="00A42F82" w:rsidRDefault="00E416C4" w:rsidP="00100072">
            <w:pPr>
              <w:spacing w:line="360" w:lineRule="auto"/>
              <w:rPr>
                <w:rFonts w:ascii="Arial" w:hAnsi="Arial" w:cs="Arial"/>
              </w:rPr>
            </w:pPr>
            <w:r w:rsidRPr="00A42F82">
              <w:rPr>
                <w:rFonts w:ascii="Arial" w:hAnsi="Arial" w:cs="Arial"/>
              </w:rPr>
              <w:t>Contact Telephone Number:</w:t>
            </w:r>
          </w:p>
        </w:tc>
        <w:tc>
          <w:tcPr>
            <w:tcW w:w="6636" w:type="dxa"/>
            <w:vAlign w:val="center"/>
          </w:tcPr>
          <w:p w14:paraId="0310E0B0" w14:textId="77777777" w:rsidR="00E416C4" w:rsidRPr="00A42F82" w:rsidRDefault="00E416C4" w:rsidP="00100072">
            <w:pPr>
              <w:spacing w:line="360" w:lineRule="auto"/>
              <w:rPr>
                <w:rFonts w:ascii="Arial" w:hAnsi="Arial" w:cs="Arial"/>
              </w:rPr>
            </w:pPr>
            <w:r>
              <w:rPr>
                <w:rFonts w:ascii="Arial" w:hAnsi="Arial" w:cs="Arial"/>
              </w:rPr>
              <w:t>07475788188</w:t>
            </w:r>
          </w:p>
          <w:p w14:paraId="3988815A" w14:textId="77777777" w:rsidR="00E416C4" w:rsidRPr="00A42F82" w:rsidRDefault="00E416C4" w:rsidP="00100072">
            <w:pPr>
              <w:spacing w:line="360" w:lineRule="auto"/>
              <w:rPr>
                <w:rFonts w:ascii="Arial" w:hAnsi="Arial" w:cs="Arial"/>
              </w:rPr>
            </w:pPr>
          </w:p>
        </w:tc>
      </w:tr>
      <w:tr w:rsidR="00E416C4" w:rsidRPr="00A42F82" w14:paraId="20B7A54E" w14:textId="77777777" w:rsidTr="00100072">
        <w:trPr>
          <w:jc w:val="center"/>
        </w:trPr>
        <w:tc>
          <w:tcPr>
            <w:tcW w:w="559" w:type="dxa"/>
            <w:shd w:val="clear" w:color="auto" w:fill="BFBFBF" w:themeFill="background1" w:themeFillShade="BF"/>
            <w:vAlign w:val="center"/>
          </w:tcPr>
          <w:p w14:paraId="0C6B73C5" w14:textId="77777777" w:rsidR="00E416C4" w:rsidRPr="00A42F82" w:rsidRDefault="00E416C4" w:rsidP="00100072">
            <w:pPr>
              <w:spacing w:line="360" w:lineRule="auto"/>
              <w:rPr>
                <w:rFonts w:ascii="Arial" w:hAnsi="Arial" w:cs="Arial"/>
                <w:b/>
                <w:i/>
              </w:rPr>
            </w:pPr>
          </w:p>
        </w:tc>
        <w:tc>
          <w:tcPr>
            <w:tcW w:w="9889" w:type="dxa"/>
            <w:gridSpan w:val="2"/>
            <w:shd w:val="clear" w:color="auto" w:fill="BFBFBF" w:themeFill="background1" w:themeFillShade="BF"/>
            <w:vAlign w:val="center"/>
          </w:tcPr>
          <w:p w14:paraId="11450AAF" w14:textId="77777777" w:rsidR="00E416C4" w:rsidRPr="00A42F82" w:rsidRDefault="00E416C4" w:rsidP="00100072">
            <w:pPr>
              <w:spacing w:line="360" w:lineRule="auto"/>
              <w:rPr>
                <w:rFonts w:ascii="Arial" w:hAnsi="Arial" w:cs="Arial"/>
              </w:rPr>
            </w:pPr>
            <w:r w:rsidRPr="00A42F82">
              <w:rPr>
                <w:rFonts w:ascii="Arial" w:hAnsi="Arial" w:cs="Arial"/>
                <w:b/>
                <w:i/>
              </w:rPr>
              <w:t>For students:</w:t>
            </w:r>
          </w:p>
        </w:tc>
      </w:tr>
      <w:tr w:rsidR="00E416C4" w:rsidRPr="00A42F82" w14:paraId="01782FFB" w14:textId="77777777" w:rsidTr="00100072">
        <w:trPr>
          <w:trHeight w:val="513"/>
          <w:jc w:val="center"/>
        </w:trPr>
        <w:tc>
          <w:tcPr>
            <w:tcW w:w="559" w:type="dxa"/>
            <w:shd w:val="clear" w:color="auto" w:fill="F2F2F2" w:themeFill="background1" w:themeFillShade="F2"/>
            <w:vAlign w:val="center"/>
          </w:tcPr>
          <w:p w14:paraId="404D70FC" w14:textId="77777777" w:rsidR="00E416C4" w:rsidRPr="00A42F82" w:rsidRDefault="00E416C4" w:rsidP="00100072">
            <w:pPr>
              <w:spacing w:line="360" w:lineRule="auto"/>
              <w:rPr>
                <w:rFonts w:ascii="Arial" w:hAnsi="Arial" w:cs="Arial"/>
              </w:rPr>
            </w:pPr>
            <w:r w:rsidRPr="00A42F82">
              <w:rPr>
                <w:rFonts w:ascii="Arial" w:hAnsi="Arial" w:cs="Arial"/>
              </w:rPr>
              <w:t>7</w:t>
            </w:r>
          </w:p>
        </w:tc>
        <w:tc>
          <w:tcPr>
            <w:tcW w:w="3253" w:type="dxa"/>
            <w:shd w:val="clear" w:color="auto" w:fill="F2F2F2" w:themeFill="background1" w:themeFillShade="F2"/>
            <w:vAlign w:val="center"/>
          </w:tcPr>
          <w:p w14:paraId="75F4509B" w14:textId="77777777" w:rsidR="00E416C4" w:rsidRPr="00A42F82" w:rsidRDefault="00E416C4" w:rsidP="00100072">
            <w:pPr>
              <w:spacing w:line="360" w:lineRule="auto"/>
              <w:rPr>
                <w:rFonts w:ascii="Arial" w:hAnsi="Arial" w:cs="Arial"/>
              </w:rPr>
            </w:pPr>
            <w:r w:rsidRPr="00A42F82">
              <w:rPr>
                <w:rFonts w:ascii="Arial" w:hAnsi="Arial" w:cs="Arial"/>
              </w:rPr>
              <w:t>Student Number:</w:t>
            </w:r>
          </w:p>
        </w:tc>
        <w:tc>
          <w:tcPr>
            <w:tcW w:w="6636" w:type="dxa"/>
            <w:vAlign w:val="center"/>
          </w:tcPr>
          <w:p w14:paraId="38C53B14" w14:textId="77777777" w:rsidR="00E416C4" w:rsidRPr="00A42F82" w:rsidRDefault="00E416C4" w:rsidP="00100072">
            <w:pPr>
              <w:spacing w:line="360" w:lineRule="auto"/>
              <w:rPr>
                <w:rFonts w:ascii="Arial" w:hAnsi="Arial" w:cs="Arial"/>
              </w:rPr>
            </w:pPr>
            <w:r w:rsidRPr="003E4123">
              <w:rPr>
                <w:rFonts w:ascii="Arial" w:hAnsi="Arial" w:cs="Arial"/>
              </w:rPr>
              <w:t>2228604</w:t>
            </w:r>
          </w:p>
        </w:tc>
      </w:tr>
      <w:tr w:rsidR="00E416C4" w:rsidRPr="00A42F82" w14:paraId="7CD8B0E0" w14:textId="77777777" w:rsidTr="00100072">
        <w:trPr>
          <w:trHeight w:val="549"/>
          <w:jc w:val="center"/>
        </w:trPr>
        <w:tc>
          <w:tcPr>
            <w:tcW w:w="559" w:type="dxa"/>
            <w:shd w:val="clear" w:color="auto" w:fill="F2F2F2" w:themeFill="background1" w:themeFillShade="F2"/>
            <w:vAlign w:val="center"/>
          </w:tcPr>
          <w:p w14:paraId="7AD56F1F" w14:textId="77777777" w:rsidR="00E416C4" w:rsidRPr="00A42F82" w:rsidRDefault="00E416C4" w:rsidP="00100072">
            <w:pPr>
              <w:spacing w:line="360" w:lineRule="auto"/>
              <w:rPr>
                <w:rFonts w:ascii="Arial" w:hAnsi="Arial" w:cs="Arial"/>
              </w:rPr>
            </w:pPr>
            <w:r w:rsidRPr="00A42F82">
              <w:rPr>
                <w:rFonts w:ascii="Arial" w:hAnsi="Arial" w:cs="Arial"/>
              </w:rPr>
              <w:lastRenderedPageBreak/>
              <w:t>8</w:t>
            </w:r>
          </w:p>
        </w:tc>
        <w:tc>
          <w:tcPr>
            <w:tcW w:w="3253" w:type="dxa"/>
            <w:shd w:val="clear" w:color="auto" w:fill="F2F2F2" w:themeFill="background1" w:themeFillShade="F2"/>
            <w:vAlign w:val="center"/>
          </w:tcPr>
          <w:p w14:paraId="6914E847" w14:textId="77777777" w:rsidR="00E416C4" w:rsidRPr="00A42F82" w:rsidRDefault="00E416C4" w:rsidP="00100072">
            <w:pPr>
              <w:spacing w:line="360" w:lineRule="auto"/>
              <w:rPr>
                <w:rFonts w:ascii="Arial" w:hAnsi="Arial" w:cs="Arial"/>
              </w:rPr>
            </w:pPr>
            <w:r w:rsidRPr="00A42F82">
              <w:rPr>
                <w:rFonts w:ascii="Arial" w:hAnsi="Arial" w:cs="Arial"/>
              </w:rPr>
              <w:t>Programme of Study:</w:t>
            </w:r>
          </w:p>
        </w:tc>
        <w:tc>
          <w:tcPr>
            <w:tcW w:w="6636" w:type="dxa"/>
            <w:vAlign w:val="center"/>
          </w:tcPr>
          <w:p w14:paraId="621FE673" w14:textId="77777777" w:rsidR="00E416C4" w:rsidRPr="00A42F82" w:rsidRDefault="00E416C4" w:rsidP="00100072">
            <w:pPr>
              <w:spacing w:line="360" w:lineRule="auto"/>
              <w:rPr>
                <w:rFonts w:ascii="Arial" w:hAnsi="Arial" w:cs="Arial"/>
              </w:rPr>
            </w:pPr>
            <w:r w:rsidRPr="005A0AD7">
              <w:rPr>
                <w:rFonts w:ascii="Arial" w:hAnsi="Arial" w:cs="Arial"/>
              </w:rPr>
              <w:t xml:space="preserve">Bachelor of </w:t>
            </w:r>
            <w:proofErr w:type="spellStart"/>
            <w:proofErr w:type="gramStart"/>
            <w:r w:rsidRPr="005A0AD7">
              <w:rPr>
                <w:rFonts w:ascii="Arial" w:hAnsi="Arial" w:cs="Arial"/>
              </w:rPr>
              <w:t>Arts:Business</w:t>
            </w:r>
            <w:proofErr w:type="spellEnd"/>
            <w:proofErr w:type="gramEnd"/>
            <w:r w:rsidRPr="005A0AD7">
              <w:rPr>
                <w:rFonts w:ascii="Arial" w:hAnsi="Arial" w:cs="Arial"/>
              </w:rPr>
              <w:t xml:space="preserve"> Management</w:t>
            </w:r>
          </w:p>
        </w:tc>
      </w:tr>
      <w:tr w:rsidR="00E416C4" w:rsidRPr="00A42F82" w14:paraId="4D41C6E4" w14:textId="77777777" w:rsidTr="00100072">
        <w:trPr>
          <w:trHeight w:val="557"/>
          <w:jc w:val="center"/>
        </w:trPr>
        <w:tc>
          <w:tcPr>
            <w:tcW w:w="559" w:type="dxa"/>
            <w:shd w:val="clear" w:color="auto" w:fill="F2F2F2" w:themeFill="background1" w:themeFillShade="F2"/>
            <w:vAlign w:val="center"/>
          </w:tcPr>
          <w:p w14:paraId="20067F2F" w14:textId="77777777" w:rsidR="00E416C4" w:rsidRPr="00A42F82" w:rsidRDefault="00E416C4" w:rsidP="00100072">
            <w:pPr>
              <w:spacing w:line="360" w:lineRule="auto"/>
              <w:rPr>
                <w:rFonts w:ascii="Arial" w:hAnsi="Arial" w:cs="Arial"/>
              </w:rPr>
            </w:pPr>
            <w:r w:rsidRPr="00A42F82">
              <w:rPr>
                <w:rFonts w:ascii="Arial" w:hAnsi="Arial" w:cs="Arial"/>
              </w:rPr>
              <w:t>9</w:t>
            </w:r>
          </w:p>
        </w:tc>
        <w:tc>
          <w:tcPr>
            <w:tcW w:w="3253" w:type="dxa"/>
            <w:shd w:val="clear" w:color="auto" w:fill="F2F2F2" w:themeFill="background1" w:themeFillShade="F2"/>
            <w:vAlign w:val="center"/>
          </w:tcPr>
          <w:p w14:paraId="3449E0A7" w14:textId="77777777" w:rsidR="00E416C4" w:rsidRPr="00A42F82" w:rsidRDefault="00E416C4" w:rsidP="00100072">
            <w:pPr>
              <w:spacing w:line="360" w:lineRule="auto"/>
              <w:rPr>
                <w:rFonts w:ascii="Arial" w:hAnsi="Arial" w:cs="Arial"/>
              </w:rPr>
            </w:pPr>
            <w:r w:rsidRPr="00A42F82">
              <w:rPr>
                <w:rFonts w:ascii="Arial" w:hAnsi="Arial" w:cs="Arial"/>
              </w:rPr>
              <w:t>Director of Studies/Supervisor:</w:t>
            </w:r>
          </w:p>
        </w:tc>
        <w:tc>
          <w:tcPr>
            <w:tcW w:w="6636" w:type="dxa"/>
            <w:vAlign w:val="center"/>
          </w:tcPr>
          <w:p w14:paraId="113C3173" w14:textId="77777777" w:rsidR="00E416C4" w:rsidRPr="005F57BB" w:rsidRDefault="00E416C4" w:rsidP="00100072">
            <w:pPr>
              <w:spacing w:line="360" w:lineRule="auto"/>
              <w:rPr>
                <w:rFonts w:ascii="Arial" w:hAnsi="Arial" w:cs="Arial"/>
              </w:rPr>
            </w:pPr>
            <w:r w:rsidRPr="005F57BB">
              <w:rPr>
                <w:rFonts w:ascii="Arial" w:hAnsi="Arial" w:cs="Arial"/>
                <w:lang w:val="en"/>
              </w:rPr>
              <w:t xml:space="preserve">Dr </w:t>
            </w:r>
            <w:proofErr w:type="spellStart"/>
            <w:r w:rsidRPr="005F57BB">
              <w:rPr>
                <w:rFonts w:ascii="Arial" w:hAnsi="Arial" w:cs="Arial"/>
                <w:lang w:val="en"/>
              </w:rPr>
              <w:t>Piyumika</w:t>
            </w:r>
            <w:proofErr w:type="spellEnd"/>
            <w:r w:rsidRPr="005F57BB">
              <w:rPr>
                <w:rFonts w:ascii="Arial" w:hAnsi="Arial" w:cs="Arial"/>
                <w:lang w:val="en"/>
              </w:rPr>
              <w:t xml:space="preserve"> K. Gamage</w:t>
            </w:r>
          </w:p>
        </w:tc>
      </w:tr>
    </w:tbl>
    <w:p w14:paraId="6F7808EB" w14:textId="77777777" w:rsidR="00E416C4" w:rsidRPr="00A42F82" w:rsidRDefault="00E416C4" w:rsidP="00E416C4">
      <w:pPr>
        <w:spacing w:line="360" w:lineRule="auto"/>
        <w:rPr>
          <w:rFonts w:ascii="Arial" w:hAnsi="Arial" w:cs="Arial"/>
          <w:bCs/>
          <w:iCs/>
        </w:rPr>
      </w:pPr>
    </w:p>
    <w:p w14:paraId="6AFB1562" w14:textId="77777777" w:rsidR="00E416C4" w:rsidRPr="00A42F82" w:rsidRDefault="00E416C4" w:rsidP="00E416C4">
      <w:pPr>
        <w:autoSpaceDE w:val="0"/>
        <w:autoSpaceDN w:val="0"/>
        <w:adjustRightInd w:val="0"/>
        <w:spacing w:line="360" w:lineRule="auto"/>
        <w:jc w:val="both"/>
        <w:rPr>
          <w:rFonts w:ascii="Arial" w:hAnsi="Arial" w:cs="Arial"/>
          <w:b/>
        </w:rPr>
      </w:pPr>
    </w:p>
    <w:p w14:paraId="3D702DBD" w14:textId="77777777" w:rsidR="00E416C4" w:rsidRPr="00A42F82" w:rsidRDefault="00E416C4" w:rsidP="00E416C4">
      <w:pPr>
        <w:spacing w:line="360" w:lineRule="auto"/>
        <w:rPr>
          <w:rFonts w:ascii="Arial" w:hAnsi="Arial" w:cs="Arial"/>
          <w:b/>
        </w:rPr>
      </w:pPr>
    </w:p>
    <w:p w14:paraId="13977D1C" w14:textId="77777777" w:rsidR="00E416C4" w:rsidRPr="00A42F82" w:rsidRDefault="00E416C4" w:rsidP="00E416C4">
      <w:pPr>
        <w:autoSpaceDE w:val="0"/>
        <w:autoSpaceDN w:val="0"/>
        <w:adjustRightInd w:val="0"/>
        <w:spacing w:after="240" w:line="360" w:lineRule="auto"/>
        <w:jc w:val="both"/>
        <w:rPr>
          <w:rFonts w:ascii="Arial" w:hAnsi="Arial" w:cs="Arial"/>
          <w:b/>
        </w:rPr>
      </w:pPr>
      <w:r w:rsidRPr="00A42F82">
        <w:rPr>
          <w:rFonts w:ascii="Arial" w:hAnsi="Arial" w:cs="Arial"/>
          <w:b/>
        </w:rPr>
        <w:t>SECTION B: Approval for Research Activity</w:t>
      </w:r>
    </w:p>
    <w:tbl>
      <w:tblPr>
        <w:tblStyle w:val="TableGrid"/>
        <w:tblW w:w="10480" w:type="dxa"/>
        <w:jc w:val="center"/>
        <w:tblLayout w:type="fixed"/>
        <w:tblLook w:val="04A0" w:firstRow="1" w:lastRow="0" w:firstColumn="1" w:lastColumn="0" w:noHBand="0" w:noVBand="1"/>
      </w:tblPr>
      <w:tblGrid>
        <w:gridCol w:w="562"/>
        <w:gridCol w:w="3693"/>
        <w:gridCol w:w="2539"/>
        <w:gridCol w:w="993"/>
        <w:gridCol w:w="850"/>
        <w:gridCol w:w="992"/>
        <w:gridCol w:w="851"/>
      </w:tblGrid>
      <w:tr w:rsidR="00E416C4" w:rsidRPr="00A42F82" w14:paraId="59D53091" w14:textId="77777777" w:rsidTr="00100072">
        <w:trPr>
          <w:jc w:val="center"/>
        </w:trPr>
        <w:tc>
          <w:tcPr>
            <w:tcW w:w="562" w:type="dxa"/>
            <w:shd w:val="clear" w:color="auto" w:fill="F2F2F2" w:themeFill="background1" w:themeFillShade="F2"/>
          </w:tcPr>
          <w:p w14:paraId="35A75FA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w:t>
            </w:r>
          </w:p>
        </w:tc>
        <w:tc>
          <w:tcPr>
            <w:tcW w:w="6232" w:type="dxa"/>
            <w:gridSpan w:val="2"/>
            <w:shd w:val="clear" w:color="auto" w:fill="F2F2F2" w:themeFill="background1" w:themeFillShade="F2"/>
            <w:vAlign w:val="center"/>
          </w:tcPr>
          <w:p w14:paraId="710D8A9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Has the research activity received approval in principle?</w:t>
            </w:r>
          </w:p>
          <w:p w14:paraId="2F8BC064"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(please check the Guidance Notes as to the appropriate approval process for different levels of research by different categories of individual)</w:t>
            </w:r>
          </w:p>
        </w:tc>
        <w:tc>
          <w:tcPr>
            <w:tcW w:w="993" w:type="dxa"/>
            <w:shd w:val="clear" w:color="auto" w:fill="F2F2F2" w:themeFill="background1" w:themeFillShade="F2"/>
            <w:vAlign w:val="center"/>
          </w:tcPr>
          <w:p w14:paraId="1F6092DF"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YES</w:t>
            </w:r>
          </w:p>
        </w:tc>
        <w:sdt>
          <w:sdtPr>
            <w:rPr>
              <w:rFonts w:ascii="Arial" w:hAnsi="Arial" w:cs="Arial"/>
              <w:bCs/>
            </w:rPr>
            <w:id w:val="1447122604"/>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6EF46FB" w14:textId="77777777" w:rsidR="00E416C4" w:rsidRPr="00A42F82" w:rsidRDefault="00E416C4" w:rsidP="00100072">
                <w:pPr>
                  <w:autoSpaceDE w:val="0"/>
                  <w:autoSpaceDN w:val="0"/>
                  <w:adjustRightInd w:val="0"/>
                  <w:spacing w:line="360" w:lineRule="auto"/>
                  <w:jc w:val="center"/>
                  <w:rPr>
                    <w:rFonts w:ascii="Arial" w:hAnsi="Arial" w:cs="Arial"/>
                    <w:b/>
                  </w:rPr>
                </w:pPr>
                <w:r>
                  <w:rPr>
                    <w:rFonts w:ascii="MS Gothic" w:eastAsia="MS Gothic" w:hAnsi="MS Gothic" w:cs="Arial" w:hint="eastAsia"/>
                    <w:bCs/>
                  </w:rPr>
                  <w:t>☒</w:t>
                </w:r>
              </w:p>
            </w:tc>
          </w:sdtContent>
        </w:sdt>
        <w:tc>
          <w:tcPr>
            <w:tcW w:w="992" w:type="dxa"/>
            <w:shd w:val="clear" w:color="auto" w:fill="F2F2F2" w:themeFill="background1" w:themeFillShade="F2"/>
            <w:vAlign w:val="center"/>
          </w:tcPr>
          <w:p w14:paraId="34830073"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NO</w:t>
            </w:r>
          </w:p>
        </w:tc>
        <w:sdt>
          <w:sdtPr>
            <w:rPr>
              <w:rFonts w:ascii="Arial" w:hAnsi="Arial" w:cs="Arial"/>
              <w:bCs/>
            </w:rPr>
            <w:id w:val="1244220297"/>
            <w14:checkbox>
              <w14:checked w14:val="0"/>
              <w14:checkedState w14:val="2612" w14:font="MS Gothic"/>
              <w14:uncheckedState w14:val="2610" w14:font="MS Gothic"/>
            </w14:checkbox>
          </w:sdtPr>
          <w:sdtContent>
            <w:tc>
              <w:tcPr>
                <w:tcW w:w="851" w:type="dxa"/>
                <w:shd w:val="clear" w:color="auto" w:fill="BFBFBF" w:themeFill="background1" w:themeFillShade="BF"/>
                <w:vAlign w:val="center"/>
              </w:tcPr>
              <w:p w14:paraId="20B4F985" w14:textId="77777777" w:rsidR="00E416C4" w:rsidRPr="00A42F82" w:rsidRDefault="00E416C4" w:rsidP="00100072">
                <w:pPr>
                  <w:autoSpaceDE w:val="0"/>
                  <w:autoSpaceDN w:val="0"/>
                  <w:adjustRightInd w:val="0"/>
                  <w:spacing w:line="360" w:lineRule="auto"/>
                  <w:jc w:val="center"/>
                  <w:rPr>
                    <w:rFonts w:ascii="Arial" w:hAnsi="Arial" w:cs="Arial"/>
                    <w:b/>
                  </w:rPr>
                </w:pPr>
                <w:r>
                  <w:rPr>
                    <w:rFonts w:ascii="MS Gothic" w:eastAsia="MS Gothic" w:hAnsi="MS Gothic" w:cs="Arial" w:hint="eastAsia"/>
                    <w:bCs/>
                  </w:rPr>
                  <w:t>☐</w:t>
                </w:r>
              </w:p>
            </w:tc>
          </w:sdtContent>
        </w:sdt>
      </w:tr>
      <w:tr w:rsidR="00E416C4" w:rsidRPr="00A42F82" w14:paraId="6278FE5C" w14:textId="77777777" w:rsidTr="00100072">
        <w:trPr>
          <w:jc w:val="center"/>
        </w:trPr>
        <w:tc>
          <w:tcPr>
            <w:tcW w:w="562" w:type="dxa"/>
            <w:shd w:val="clear" w:color="auto" w:fill="F2F2F2" w:themeFill="background1" w:themeFillShade="F2"/>
          </w:tcPr>
          <w:p w14:paraId="62B50EEE" w14:textId="77777777" w:rsidR="00E416C4" w:rsidRPr="00A42F82" w:rsidRDefault="00E416C4" w:rsidP="00100072">
            <w:pPr>
              <w:autoSpaceDE w:val="0"/>
              <w:autoSpaceDN w:val="0"/>
              <w:adjustRightInd w:val="0"/>
              <w:spacing w:line="360" w:lineRule="auto"/>
              <w:rPr>
                <w:rFonts w:ascii="Arial" w:hAnsi="Arial" w:cs="Arial"/>
                <w:b/>
                <w:bCs/>
              </w:rPr>
            </w:pPr>
          </w:p>
        </w:tc>
        <w:tc>
          <w:tcPr>
            <w:tcW w:w="8075" w:type="dxa"/>
            <w:gridSpan w:val="4"/>
            <w:shd w:val="clear" w:color="auto" w:fill="F2F2F2" w:themeFill="background1" w:themeFillShade="F2"/>
          </w:tcPr>
          <w:p w14:paraId="570A9BA6" w14:textId="77777777" w:rsidR="00E416C4" w:rsidRPr="00A42F82" w:rsidRDefault="00E416C4" w:rsidP="00100072">
            <w:pPr>
              <w:autoSpaceDE w:val="0"/>
              <w:autoSpaceDN w:val="0"/>
              <w:adjustRightInd w:val="0"/>
              <w:spacing w:line="360" w:lineRule="auto"/>
              <w:rPr>
                <w:rFonts w:ascii="Arial" w:hAnsi="Arial" w:cs="Arial"/>
                <w:b/>
                <w:bCs/>
              </w:rPr>
            </w:pPr>
          </w:p>
        </w:tc>
        <w:tc>
          <w:tcPr>
            <w:tcW w:w="1843" w:type="dxa"/>
            <w:gridSpan w:val="2"/>
            <w:shd w:val="clear" w:color="auto" w:fill="F2F2F2" w:themeFill="background1" w:themeFillShade="F2"/>
          </w:tcPr>
          <w:p w14:paraId="4D020B51" w14:textId="77777777" w:rsidR="00E416C4" w:rsidRPr="00A42F82" w:rsidRDefault="00E416C4" w:rsidP="00100072">
            <w:pPr>
              <w:autoSpaceDE w:val="0"/>
              <w:autoSpaceDN w:val="0"/>
              <w:adjustRightInd w:val="0"/>
              <w:spacing w:line="360" w:lineRule="auto"/>
              <w:jc w:val="center"/>
              <w:rPr>
                <w:rFonts w:ascii="Arial" w:hAnsi="Arial" w:cs="Arial"/>
                <w:b/>
                <w:bCs/>
                <w:i/>
              </w:rPr>
            </w:pPr>
            <w:r w:rsidRPr="00A42F82">
              <w:rPr>
                <w:rFonts w:ascii="Arial" w:hAnsi="Arial" w:cs="Arial"/>
                <w:b/>
                <w:bCs/>
                <w:i/>
              </w:rPr>
              <w:t>Date</w:t>
            </w:r>
          </w:p>
        </w:tc>
      </w:tr>
      <w:tr w:rsidR="00E416C4" w:rsidRPr="00A42F82" w14:paraId="4C33EF5C" w14:textId="77777777" w:rsidTr="00100072">
        <w:trPr>
          <w:trHeight w:val="437"/>
          <w:jc w:val="center"/>
        </w:trPr>
        <w:tc>
          <w:tcPr>
            <w:tcW w:w="562" w:type="dxa"/>
            <w:vMerge w:val="restart"/>
            <w:shd w:val="clear" w:color="auto" w:fill="F2F2F2" w:themeFill="background1" w:themeFillShade="F2"/>
          </w:tcPr>
          <w:p w14:paraId="56C30AC1" w14:textId="77777777" w:rsidR="00E416C4" w:rsidRPr="00A42F82" w:rsidRDefault="00E416C4" w:rsidP="00100072">
            <w:pPr>
              <w:autoSpaceDE w:val="0"/>
              <w:autoSpaceDN w:val="0"/>
              <w:adjustRightInd w:val="0"/>
              <w:spacing w:line="360" w:lineRule="auto"/>
              <w:jc w:val="both"/>
              <w:rPr>
                <w:rFonts w:ascii="Arial" w:hAnsi="Arial" w:cs="Arial"/>
              </w:rPr>
            </w:pPr>
            <w:r w:rsidRPr="00A42F82">
              <w:rPr>
                <w:rFonts w:ascii="Arial" w:hAnsi="Arial" w:cs="Arial"/>
              </w:rPr>
              <w:t>2</w:t>
            </w:r>
          </w:p>
        </w:tc>
        <w:tc>
          <w:tcPr>
            <w:tcW w:w="3693" w:type="dxa"/>
            <w:vMerge w:val="restart"/>
            <w:shd w:val="clear" w:color="auto" w:fill="F2F2F2" w:themeFill="background1" w:themeFillShade="F2"/>
          </w:tcPr>
          <w:p w14:paraId="13806735" w14:textId="77777777" w:rsidR="00E416C4" w:rsidRPr="00A42F82" w:rsidRDefault="00E416C4" w:rsidP="00100072">
            <w:pPr>
              <w:autoSpaceDE w:val="0"/>
              <w:autoSpaceDN w:val="0"/>
              <w:adjustRightInd w:val="0"/>
              <w:spacing w:line="360" w:lineRule="auto"/>
              <w:jc w:val="both"/>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indicate source of approval (and date where known):</w:t>
            </w:r>
            <w:r w:rsidRPr="00A42F82">
              <w:rPr>
                <w:rFonts w:ascii="Arial" w:hAnsi="Arial" w:cs="Arial"/>
                <w:bCs/>
                <w:i/>
                <w:iCs/>
                <w:color w:val="FF0000"/>
              </w:rPr>
              <w:t xml:space="preserve"> </w:t>
            </w:r>
            <w:r w:rsidRPr="00A42F82">
              <w:rPr>
                <w:rFonts w:ascii="Arial" w:hAnsi="Arial" w:cs="Arial"/>
                <w:b/>
                <w:bCs/>
                <w:i/>
                <w:iCs/>
              </w:rPr>
              <w:t>Approval in principle must be obtained from the relevant source prior to seeking ethical approval</w:t>
            </w:r>
          </w:p>
        </w:tc>
        <w:tc>
          <w:tcPr>
            <w:tcW w:w="3532" w:type="dxa"/>
            <w:gridSpan w:val="2"/>
            <w:shd w:val="clear" w:color="auto" w:fill="F2F2F2" w:themeFill="background1" w:themeFillShade="F2"/>
            <w:vAlign w:val="center"/>
          </w:tcPr>
          <w:p w14:paraId="40040E9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Research Degrees Committee</w:t>
            </w:r>
          </w:p>
        </w:tc>
        <w:sdt>
          <w:sdtPr>
            <w:rPr>
              <w:rFonts w:ascii="Arial" w:hAnsi="Arial" w:cs="Arial"/>
            </w:rPr>
            <w:id w:val="706606798"/>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76B12C8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0606C158" w14:textId="77777777" w:rsidR="00E416C4" w:rsidRPr="00A42F82" w:rsidRDefault="00E416C4" w:rsidP="00100072">
            <w:pPr>
              <w:autoSpaceDE w:val="0"/>
              <w:autoSpaceDN w:val="0"/>
              <w:adjustRightInd w:val="0"/>
              <w:spacing w:line="360" w:lineRule="auto"/>
              <w:jc w:val="center"/>
              <w:rPr>
                <w:rFonts w:ascii="Arial" w:hAnsi="Arial" w:cs="Arial"/>
                <w:b/>
                <w:bCs/>
              </w:rPr>
            </w:pPr>
          </w:p>
        </w:tc>
      </w:tr>
      <w:tr w:rsidR="00E416C4" w:rsidRPr="00A42F82" w14:paraId="554EE05D" w14:textId="77777777" w:rsidTr="00100072">
        <w:trPr>
          <w:trHeight w:val="415"/>
          <w:jc w:val="center"/>
        </w:trPr>
        <w:tc>
          <w:tcPr>
            <w:tcW w:w="562" w:type="dxa"/>
            <w:vMerge/>
            <w:shd w:val="clear" w:color="auto" w:fill="F2F2F2" w:themeFill="background1" w:themeFillShade="F2"/>
          </w:tcPr>
          <w:p w14:paraId="7F728492" w14:textId="77777777" w:rsidR="00E416C4" w:rsidRPr="00A42F82" w:rsidRDefault="00E416C4" w:rsidP="00100072">
            <w:pPr>
              <w:autoSpaceDE w:val="0"/>
              <w:autoSpaceDN w:val="0"/>
              <w:adjustRightInd w:val="0"/>
              <w:spacing w:line="360" w:lineRule="auto"/>
              <w:jc w:val="both"/>
              <w:rPr>
                <w:rFonts w:ascii="Arial" w:hAnsi="Arial" w:cs="Arial"/>
              </w:rPr>
            </w:pPr>
          </w:p>
        </w:tc>
        <w:tc>
          <w:tcPr>
            <w:tcW w:w="3693" w:type="dxa"/>
            <w:vMerge/>
            <w:shd w:val="clear" w:color="auto" w:fill="F2F2F2" w:themeFill="background1" w:themeFillShade="F2"/>
          </w:tcPr>
          <w:p w14:paraId="6754C14F" w14:textId="77777777" w:rsidR="00E416C4" w:rsidRPr="00A42F82" w:rsidRDefault="00E416C4" w:rsidP="00100072">
            <w:pPr>
              <w:autoSpaceDE w:val="0"/>
              <w:autoSpaceDN w:val="0"/>
              <w:adjustRightInd w:val="0"/>
              <w:spacing w:line="360" w:lineRule="auto"/>
              <w:jc w:val="both"/>
              <w:rPr>
                <w:rFonts w:ascii="Arial" w:hAnsi="Arial" w:cs="Arial"/>
              </w:rPr>
            </w:pPr>
          </w:p>
        </w:tc>
        <w:tc>
          <w:tcPr>
            <w:tcW w:w="3532" w:type="dxa"/>
            <w:gridSpan w:val="2"/>
            <w:shd w:val="clear" w:color="auto" w:fill="F2F2F2" w:themeFill="background1" w:themeFillShade="F2"/>
            <w:vAlign w:val="center"/>
          </w:tcPr>
          <w:p w14:paraId="3988DFA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Institute Research Committee</w:t>
            </w:r>
          </w:p>
        </w:tc>
        <w:sdt>
          <w:sdtPr>
            <w:rPr>
              <w:rFonts w:ascii="Arial" w:hAnsi="Arial" w:cs="Arial"/>
            </w:rPr>
            <w:id w:val="1394927872"/>
            <w14:checkbox>
              <w14:checked w14:val="1"/>
              <w14:checkedState w14:val="2612" w14:font="MS Gothic"/>
              <w14:uncheckedState w14:val="2610" w14:font="MS Gothic"/>
            </w14:checkbox>
          </w:sdtPr>
          <w:sdtContent>
            <w:tc>
              <w:tcPr>
                <w:tcW w:w="850" w:type="dxa"/>
                <w:shd w:val="clear" w:color="auto" w:fill="BFBFBF" w:themeFill="background1" w:themeFillShade="BF"/>
                <w:vAlign w:val="center"/>
              </w:tcPr>
              <w:p w14:paraId="52F99982"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tc>
          </w:sdtContent>
        </w:sdt>
        <w:tc>
          <w:tcPr>
            <w:tcW w:w="1843" w:type="dxa"/>
            <w:gridSpan w:val="2"/>
            <w:vAlign w:val="center"/>
          </w:tcPr>
          <w:p w14:paraId="4C82E9C4" w14:textId="77777777" w:rsidR="00E416C4" w:rsidRPr="00A42F82" w:rsidRDefault="00E416C4" w:rsidP="00100072">
            <w:pPr>
              <w:autoSpaceDE w:val="0"/>
              <w:autoSpaceDN w:val="0"/>
              <w:adjustRightInd w:val="0"/>
              <w:spacing w:line="360" w:lineRule="auto"/>
              <w:jc w:val="center"/>
              <w:rPr>
                <w:rFonts w:ascii="Arial" w:hAnsi="Arial" w:cs="Arial"/>
                <w:b/>
                <w:bCs/>
              </w:rPr>
            </w:pPr>
          </w:p>
        </w:tc>
      </w:tr>
      <w:tr w:rsidR="00E416C4" w:rsidRPr="00A42F82" w14:paraId="0F53B9ED" w14:textId="77777777" w:rsidTr="00100072">
        <w:trPr>
          <w:jc w:val="center"/>
        </w:trPr>
        <w:tc>
          <w:tcPr>
            <w:tcW w:w="562" w:type="dxa"/>
            <w:vMerge/>
            <w:shd w:val="clear" w:color="auto" w:fill="F2F2F2" w:themeFill="background1" w:themeFillShade="F2"/>
          </w:tcPr>
          <w:p w14:paraId="4E0239A9" w14:textId="77777777" w:rsidR="00E416C4" w:rsidRPr="00A42F82" w:rsidRDefault="00E416C4" w:rsidP="00100072">
            <w:pPr>
              <w:autoSpaceDE w:val="0"/>
              <w:autoSpaceDN w:val="0"/>
              <w:adjustRightInd w:val="0"/>
              <w:spacing w:line="360" w:lineRule="auto"/>
              <w:jc w:val="both"/>
              <w:rPr>
                <w:rFonts w:ascii="Arial" w:hAnsi="Arial" w:cs="Arial"/>
              </w:rPr>
            </w:pPr>
          </w:p>
        </w:tc>
        <w:tc>
          <w:tcPr>
            <w:tcW w:w="3693" w:type="dxa"/>
            <w:vMerge/>
            <w:shd w:val="clear" w:color="auto" w:fill="F2F2F2" w:themeFill="background1" w:themeFillShade="F2"/>
          </w:tcPr>
          <w:p w14:paraId="466AD51F" w14:textId="77777777" w:rsidR="00E416C4" w:rsidRPr="00A42F82" w:rsidRDefault="00E416C4" w:rsidP="00100072">
            <w:pPr>
              <w:autoSpaceDE w:val="0"/>
              <w:autoSpaceDN w:val="0"/>
              <w:adjustRightInd w:val="0"/>
              <w:spacing w:line="360" w:lineRule="auto"/>
              <w:jc w:val="both"/>
              <w:rPr>
                <w:rFonts w:ascii="Arial" w:hAnsi="Arial" w:cs="Arial"/>
              </w:rPr>
            </w:pPr>
          </w:p>
        </w:tc>
        <w:tc>
          <w:tcPr>
            <w:tcW w:w="3532" w:type="dxa"/>
            <w:gridSpan w:val="2"/>
            <w:shd w:val="clear" w:color="auto" w:fill="F2F2F2" w:themeFill="background1" w:themeFillShade="F2"/>
            <w:vAlign w:val="center"/>
          </w:tcPr>
          <w:p w14:paraId="0B7EE01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Other (write in)</w:t>
            </w:r>
          </w:p>
          <w:p w14:paraId="1D68171F" w14:textId="77777777" w:rsidR="00E416C4" w:rsidRPr="00A42F82" w:rsidRDefault="00E416C4" w:rsidP="00100072">
            <w:pPr>
              <w:autoSpaceDE w:val="0"/>
              <w:autoSpaceDN w:val="0"/>
              <w:adjustRightInd w:val="0"/>
              <w:spacing w:line="360" w:lineRule="auto"/>
              <w:rPr>
                <w:rFonts w:ascii="Arial" w:hAnsi="Arial" w:cs="Arial"/>
              </w:rPr>
            </w:pPr>
          </w:p>
        </w:tc>
        <w:sdt>
          <w:sdtPr>
            <w:rPr>
              <w:rFonts w:ascii="Arial" w:hAnsi="Arial" w:cs="Arial"/>
            </w:rPr>
            <w:id w:val="-1664075246"/>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3D4BB34A"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tc>
          </w:sdtContent>
        </w:sdt>
        <w:tc>
          <w:tcPr>
            <w:tcW w:w="1843" w:type="dxa"/>
            <w:gridSpan w:val="2"/>
            <w:vAlign w:val="center"/>
          </w:tcPr>
          <w:p w14:paraId="1C29EC1C" w14:textId="77777777" w:rsidR="00E416C4" w:rsidRPr="00A42F82" w:rsidRDefault="00E416C4" w:rsidP="00100072">
            <w:pPr>
              <w:autoSpaceDE w:val="0"/>
              <w:autoSpaceDN w:val="0"/>
              <w:adjustRightInd w:val="0"/>
              <w:spacing w:line="360" w:lineRule="auto"/>
              <w:jc w:val="center"/>
              <w:rPr>
                <w:rFonts w:ascii="Arial" w:hAnsi="Arial" w:cs="Arial"/>
                <w:b/>
                <w:bCs/>
              </w:rPr>
            </w:pPr>
          </w:p>
        </w:tc>
      </w:tr>
    </w:tbl>
    <w:p w14:paraId="1A108514" w14:textId="77777777" w:rsidR="00E416C4" w:rsidRPr="00A42F82" w:rsidRDefault="00E416C4" w:rsidP="00E416C4">
      <w:pPr>
        <w:autoSpaceDE w:val="0"/>
        <w:autoSpaceDN w:val="0"/>
        <w:adjustRightInd w:val="0"/>
        <w:spacing w:after="240" w:line="360" w:lineRule="auto"/>
        <w:jc w:val="both"/>
        <w:rPr>
          <w:rFonts w:ascii="Arial" w:hAnsi="Arial" w:cs="Arial"/>
          <w:bCs/>
          <w:iCs/>
        </w:rPr>
      </w:pPr>
    </w:p>
    <w:p w14:paraId="06CE0ACA" w14:textId="77777777" w:rsidR="00E416C4" w:rsidRPr="00A42F82" w:rsidRDefault="00E416C4" w:rsidP="00E416C4">
      <w:pPr>
        <w:autoSpaceDE w:val="0"/>
        <w:autoSpaceDN w:val="0"/>
        <w:adjustRightInd w:val="0"/>
        <w:spacing w:after="240" w:line="360" w:lineRule="auto"/>
        <w:jc w:val="both"/>
        <w:rPr>
          <w:rFonts w:ascii="Arial" w:hAnsi="Arial" w:cs="Arial"/>
          <w:b/>
        </w:rPr>
      </w:pPr>
      <w:r w:rsidRPr="00A42F82">
        <w:rPr>
          <w:rFonts w:ascii="Arial" w:hAnsi="Arial" w:cs="Arial"/>
          <w:b/>
        </w:rPr>
        <w:t>SECTION C:  Internal and External Ethical Guidance Materials</w:t>
      </w:r>
    </w:p>
    <w:tbl>
      <w:tblPr>
        <w:tblStyle w:val="TableGrid"/>
        <w:tblW w:w="10480" w:type="dxa"/>
        <w:jc w:val="center"/>
        <w:tblLook w:val="04A0" w:firstRow="1" w:lastRow="0" w:firstColumn="1" w:lastColumn="0" w:noHBand="0" w:noVBand="1"/>
      </w:tblPr>
      <w:tblGrid>
        <w:gridCol w:w="562"/>
        <w:gridCol w:w="8784"/>
        <w:gridCol w:w="1134"/>
      </w:tblGrid>
      <w:tr w:rsidR="00E416C4" w:rsidRPr="00A42F82" w14:paraId="1EBF3160" w14:textId="77777777" w:rsidTr="00100072">
        <w:trPr>
          <w:jc w:val="center"/>
        </w:trPr>
        <w:tc>
          <w:tcPr>
            <w:tcW w:w="562" w:type="dxa"/>
            <w:shd w:val="clear" w:color="auto" w:fill="F2F2F2" w:themeFill="background1" w:themeFillShade="F2"/>
          </w:tcPr>
          <w:p w14:paraId="2980958A" w14:textId="77777777" w:rsidR="00E416C4" w:rsidRPr="00A42F82" w:rsidRDefault="00E416C4" w:rsidP="00100072">
            <w:pPr>
              <w:autoSpaceDE w:val="0"/>
              <w:autoSpaceDN w:val="0"/>
              <w:adjustRightInd w:val="0"/>
              <w:spacing w:line="360" w:lineRule="auto"/>
              <w:rPr>
                <w:rFonts w:ascii="Arial" w:hAnsi="Arial" w:cs="Arial"/>
              </w:rPr>
            </w:pPr>
          </w:p>
        </w:tc>
        <w:tc>
          <w:tcPr>
            <w:tcW w:w="9918" w:type="dxa"/>
            <w:gridSpan w:val="2"/>
            <w:shd w:val="clear" w:color="auto" w:fill="F2F2F2" w:themeFill="background1" w:themeFillShade="F2"/>
          </w:tcPr>
          <w:p w14:paraId="44F5A4C7"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E416C4" w:rsidRPr="00A42F82" w14:paraId="58BF9CC3" w14:textId="77777777" w:rsidTr="00100072">
        <w:trPr>
          <w:trHeight w:val="355"/>
          <w:jc w:val="center"/>
        </w:trPr>
        <w:tc>
          <w:tcPr>
            <w:tcW w:w="562" w:type="dxa"/>
            <w:vAlign w:val="center"/>
          </w:tcPr>
          <w:p w14:paraId="27D5E381"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w:t>
            </w:r>
          </w:p>
        </w:tc>
        <w:tc>
          <w:tcPr>
            <w:tcW w:w="8784" w:type="dxa"/>
            <w:vAlign w:val="center"/>
          </w:tcPr>
          <w:p w14:paraId="5385851C" w14:textId="77777777" w:rsidR="00E416C4" w:rsidRPr="00A42F82" w:rsidRDefault="00E416C4" w:rsidP="00100072">
            <w:pPr>
              <w:autoSpaceDE w:val="0"/>
              <w:autoSpaceDN w:val="0"/>
              <w:adjustRightInd w:val="0"/>
              <w:spacing w:line="360" w:lineRule="auto"/>
              <w:rPr>
                <w:rFonts w:ascii="Arial" w:hAnsi="Arial" w:cs="Arial"/>
                <w:b/>
                <w:bCs/>
              </w:rPr>
            </w:pPr>
            <w:hyperlink r:id="rId42" w:history="1">
              <w:r w:rsidRPr="00A42F82">
                <w:rPr>
                  <w:rStyle w:val="Hyperlink"/>
                  <w:rFonts w:ascii="Arial" w:hAnsi="Arial" w:cs="Arial"/>
                  <w:b/>
                  <w:bCs/>
                  <w:color w:val="auto"/>
                </w:rPr>
                <w:t>UWTSD Research Ethics &amp; Integrity Code of Practice</w:t>
              </w:r>
            </w:hyperlink>
          </w:p>
        </w:tc>
        <w:sdt>
          <w:sdtPr>
            <w:rPr>
              <w:rFonts w:ascii="Arial" w:hAnsi="Arial" w:cs="Arial"/>
            </w:rPr>
            <w:id w:val="1578479508"/>
            <w14:checkbox>
              <w14:checked w14:val="1"/>
              <w14:checkedState w14:val="2612" w14:font="MS Gothic"/>
              <w14:uncheckedState w14:val="2610" w14:font="MS Gothic"/>
            </w14:checkbox>
          </w:sdtPr>
          <w:sdtContent>
            <w:tc>
              <w:tcPr>
                <w:tcW w:w="1134" w:type="dxa"/>
                <w:shd w:val="clear" w:color="auto" w:fill="BFBFBF" w:themeFill="background1" w:themeFillShade="BF"/>
                <w:vAlign w:val="center"/>
              </w:tcPr>
              <w:p w14:paraId="44505452"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tc>
          </w:sdtContent>
        </w:sdt>
      </w:tr>
      <w:tr w:rsidR="00E416C4" w:rsidRPr="00A42F82" w14:paraId="4CC3F3A2" w14:textId="77777777" w:rsidTr="00100072">
        <w:trPr>
          <w:trHeight w:val="417"/>
          <w:jc w:val="center"/>
        </w:trPr>
        <w:tc>
          <w:tcPr>
            <w:tcW w:w="562" w:type="dxa"/>
            <w:vAlign w:val="center"/>
          </w:tcPr>
          <w:p w14:paraId="49EDCFE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2</w:t>
            </w:r>
          </w:p>
        </w:tc>
        <w:tc>
          <w:tcPr>
            <w:tcW w:w="8784" w:type="dxa"/>
            <w:vAlign w:val="center"/>
          </w:tcPr>
          <w:p w14:paraId="434E0D23" w14:textId="77777777" w:rsidR="00E416C4" w:rsidRPr="00A42F82" w:rsidRDefault="00E416C4" w:rsidP="00100072">
            <w:pPr>
              <w:autoSpaceDE w:val="0"/>
              <w:autoSpaceDN w:val="0"/>
              <w:adjustRightInd w:val="0"/>
              <w:spacing w:line="360" w:lineRule="auto"/>
              <w:rPr>
                <w:rFonts w:ascii="Arial" w:hAnsi="Arial" w:cs="Arial"/>
                <w:b/>
                <w:bCs/>
                <w:color w:val="FF0000"/>
              </w:rPr>
            </w:pPr>
            <w:r w:rsidRPr="00A42F82">
              <w:rPr>
                <w:rFonts w:ascii="Arial" w:hAnsi="Arial" w:cs="Arial"/>
                <w:b/>
                <w:bCs/>
              </w:rPr>
              <w:t>UWTSD Research Data Management Policy</w:t>
            </w:r>
          </w:p>
        </w:tc>
        <w:tc>
          <w:tcPr>
            <w:tcW w:w="1134" w:type="dxa"/>
            <w:shd w:val="clear" w:color="auto" w:fill="BFBFBF" w:themeFill="background1" w:themeFillShade="BF"/>
            <w:vAlign w:val="center"/>
          </w:tcPr>
          <w:sdt>
            <w:sdtPr>
              <w:rPr>
                <w:rFonts w:ascii="Arial" w:hAnsi="Arial" w:cs="Arial"/>
              </w:rPr>
              <w:id w:val="-2040961117"/>
              <w14:checkbox>
                <w14:checked w14:val="1"/>
                <w14:checkedState w14:val="2612" w14:font="MS Gothic"/>
                <w14:uncheckedState w14:val="2610" w14:font="MS Gothic"/>
              </w14:checkbox>
            </w:sdtPr>
            <w:sdtContent>
              <w:p w14:paraId="245ADC58" w14:textId="77777777" w:rsidR="00E416C4" w:rsidRPr="00A42F82" w:rsidRDefault="00E416C4" w:rsidP="00100072">
                <w:pPr>
                  <w:autoSpaceDE w:val="0"/>
                  <w:autoSpaceDN w:val="0"/>
                  <w:adjustRightInd w:val="0"/>
                  <w:spacing w:line="360" w:lineRule="auto"/>
                  <w:jc w:val="center"/>
                  <w:rPr>
                    <w:rFonts w:ascii="Arial" w:hAnsi="Arial" w:cs="Arial"/>
                    <w:i/>
                  </w:rPr>
                </w:pPr>
                <w:r>
                  <w:rPr>
                    <w:rFonts w:ascii="MS Gothic" w:eastAsia="MS Gothic" w:hAnsi="MS Gothic" w:cs="Arial" w:hint="eastAsia"/>
                  </w:rPr>
                  <w:t>☒</w:t>
                </w:r>
              </w:p>
            </w:sdtContent>
          </w:sdt>
        </w:tc>
      </w:tr>
      <w:tr w:rsidR="00E416C4" w:rsidRPr="00A42F82" w14:paraId="6D5DDFFE" w14:textId="77777777" w:rsidTr="00100072">
        <w:trPr>
          <w:trHeight w:val="409"/>
          <w:jc w:val="center"/>
        </w:trPr>
        <w:tc>
          <w:tcPr>
            <w:tcW w:w="562" w:type="dxa"/>
            <w:vAlign w:val="center"/>
          </w:tcPr>
          <w:p w14:paraId="14667BA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3</w:t>
            </w:r>
          </w:p>
        </w:tc>
        <w:tc>
          <w:tcPr>
            <w:tcW w:w="8784" w:type="dxa"/>
            <w:vAlign w:val="center"/>
          </w:tcPr>
          <w:p w14:paraId="3AA16093" w14:textId="77777777" w:rsidR="00E416C4" w:rsidRPr="00A42F82" w:rsidRDefault="00E416C4" w:rsidP="00100072">
            <w:pPr>
              <w:autoSpaceDE w:val="0"/>
              <w:autoSpaceDN w:val="0"/>
              <w:adjustRightInd w:val="0"/>
              <w:spacing w:line="360" w:lineRule="auto"/>
              <w:rPr>
                <w:rFonts w:ascii="Arial" w:hAnsi="Arial" w:cs="Arial"/>
                <w:i/>
              </w:rPr>
            </w:pPr>
            <w:r w:rsidRPr="00A42F82">
              <w:rPr>
                <w:rFonts w:ascii="Arial" w:hAnsi="Arial" w:cs="Arial"/>
                <w:i/>
              </w:rPr>
              <w:t>[List any other relevant documents here]</w:t>
            </w:r>
          </w:p>
        </w:tc>
        <w:tc>
          <w:tcPr>
            <w:tcW w:w="1134" w:type="dxa"/>
            <w:shd w:val="clear" w:color="auto" w:fill="BFBFBF" w:themeFill="background1" w:themeFillShade="BF"/>
            <w:vAlign w:val="center"/>
          </w:tcPr>
          <w:sdt>
            <w:sdtPr>
              <w:rPr>
                <w:rFonts w:ascii="Arial" w:hAnsi="Arial" w:cs="Arial"/>
              </w:rPr>
              <w:id w:val="-2087453121"/>
              <w14:checkbox>
                <w14:checked w14:val="0"/>
                <w14:checkedState w14:val="2612" w14:font="MS Gothic"/>
                <w14:uncheckedState w14:val="2610" w14:font="MS Gothic"/>
              </w14:checkbox>
            </w:sdtPr>
            <w:sdtContent>
              <w:p w14:paraId="5C02AAC3" w14:textId="77777777" w:rsidR="00E416C4" w:rsidRPr="00A42F82" w:rsidRDefault="00E416C4" w:rsidP="00100072">
                <w:pPr>
                  <w:autoSpaceDE w:val="0"/>
                  <w:autoSpaceDN w:val="0"/>
                  <w:adjustRightInd w:val="0"/>
                  <w:spacing w:line="360" w:lineRule="auto"/>
                  <w:jc w:val="center"/>
                  <w:rPr>
                    <w:rFonts w:ascii="Arial" w:hAnsi="Arial" w:cs="Arial"/>
                    <w:i/>
                  </w:rPr>
                </w:pPr>
                <w:r w:rsidRPr="00A42F82">
                  <w:rPr>
                    <w:rFonts w:ascii="Segoe UI Symbol" w:eastAsia="MS Gothic" w:hAnsi="Segoe UI Symbol" w:cs="Segoe UI Symbol"/>
                  </w:rPr>
                  <w:t>☐</w:t>
                </w:r>
              </w:p>
            </w:sdtContent>
          </w:sdt>
        </w:tc>
      </w:tr>
    </w:tbl>
    <w:p w14:paraId="4566F55B" w14:textId="77777777" w:rsidR="00E416C4" w:rsidRPr="00A42F82" w:rsidRDefault="00E416C4" w:rsidP="00E416C4">
      <w:pPr>
        <w:autoSpaceDE w:val="0"/>
        <w:autoSpaceDN w:val="0"/>
        <w:adjustRightInd w:val="0"/>
        <w:spacing w:after="240" w:line="360" w:lineRule="auto"/>
        <w:jc w:val="both"/>
        <w:rPr>
          <w:rFonts w:ascii="Arial" w:hAnsi="Arial" w:cs="Arial"/>
          <w:b/>
        </w:rPr>
      </w:pPr>
    </w:p>
    <w:p w14:paraId="19DF750F" w14:textId="77777777" w:rsidR="00E416C4" w:rsidRPr="00A42F82" w:rsidRDefault="00E416C4" w:rsidP="00E416C4">
      <w:pPr>
        <w:autoSpaceDE w:val="0"/>
        <w:autoSpaceDN w:val="0"/>
        <w:adjustRightInd w:val="0"/>
        <w:spacing w:line="360" w:lineRule="auto"/>
        <w:jc w:val="both"/>
        <w:rPr>
          <w:rFonts w:ascii="Arial" w:hAnsi="Arial" w:cs="Arial"/>
          <w:b/>
        </w:rPr>
      </w:pPr>
      <w:r w:rsidRPr="00A42F82">
        <w:rPr>
          <w:rFonts w:ascii="Arial" w:hAnsi="Arial" w:cs="Arial"/>
          <w:b/>
        </w:rPr>
        <w:t>SECTION D: External Collaborative Research Activity</w:t>
      </w:r>
    </w:p>
    <w:p w14:paraId="2C9A817D" w14:textId="77777777" w:rsidR="00E416C4" w:rsidRPr="00A42F82" w:rsidRDefault="00E416C4" w:rsidP="00E416C4">
      <w:pPr>
        <w:autoSpaceDE w:val="0"/>
        <w:autoSpaceDN w:val="0"/>
        <w:adjustRightInd w:val="0"/>
        <w:spacing w:after="240" w:line="360" w:lineRule="auto"/>
        <w:jc w:val="both"/>
        <w:rPr>
          <w:rFonts w:ascii="Arial" w:hAnsi="Arial" w:cs="Arial"/>
        </w:rPr>
      </w:pPr>
      <w:r w:rsidRPr="00A42F82">
        <w:rPr>
          <w:rFonts w:ascii="Arial" w:hAnsi="Arial" w:cs="Arial"/>
        </w:rPr>
        <w:lastRenderedPageBreak/>
        <w:t>If there are external collaborators then you should gain consent from the contact persons to share their personal data with the university. If there are no external collaborators then leave this section blank and continue to section E.</w:t>
      </w:r>
    </w:p>
    <w:tbl>
      <w:tblPr>
        <w:tblStyle w:val="TableGrid"/>
        <w:tblW w:w="10480" w:type="dxa"/>
        <w:jc w:val="center"/>
        <w:tblLayout w:type="fixed"/>
        <w:tblLook w:val="04A0" w:firstRow="1" w:lastRow="0" w:firstColumn="1" w:lastColumn="0" w:noHBand="0" w:noVBand="1"/>
      </w:tblPr>
      <w:tblGrid>
        <w:gridCol w:w="562"/>
        <w:gridCol w:w="3823"/>
        <w:gridCol w:w="2409"/>
        <w:gridCol w:w="993"/>
        <w:gridCol w:w="850"/>
        <w:gridCol w:w="982"/>
        <w:gridCol w:w="10"/>
        <w:gridCol w:w="851"/>
      </w:tblGrid>
      <w:tr w:rsidR="00E416C4" w:rsidRPr="00A42F82" w14:paraId="3DE1815A" w14:textId="77777777" w:rsidTr="00100072">
        <w:trPr>
          <w:trHeight w:val="227"/>
          <w:jc w:val="center"/>
        </w:trPr>
        <w:tc>
          <w:tcPr>
            <w:tcW w:w="562" w:type="dxa"/>
            <w:shd w:val="clear" w:color="auto" w:fill="F2F2F2" w:themeFill="background1" w:themeFillShade="F2"/>
          </w:tcPr>
          <w:p w14:paraId="3E66655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w:t>
            </w:r>
          </w:p>
        </w:tc>
        <w:tc>
          <w:tcPr>
            <w:tcW w:w="3823" w:type="dxa"/>
            <w:shd w:val="clear" w:color="auto" w:fill="F2F2F2" w:themeFill="background1" w:themeFillShade="F2"/>
          </w:tcPr>
          <w:p w14:paraId="794B692A" w14:textId="77777777" w:rsidR="00E416C4" w:rsidRPr="00A42F82" w:rsidRDefault="00E416C4" w:rsidP="00100072">
            <w:pPr>
              <w:autoSpaceDE w:val="0"/>
              <w:autoSpaceDN w:val="0"/>
              <w:adjustRightInd w:val="0"/>
              <w:spacing w:line="360" w:lineRule="auto"/>
              <w:jc w:val="both"/>
              <w:rPr>
                <w:rFonts w:ascii="Arial" w:hAnsi="Arial" w:cs="Arial"/>
              </w:rPr>
            </w:pPr>
            <w:r w:rsidRPr="00A42F82">
              <w:rPr>
                <w:rFonts w:ascii="Arial" w:hAnsi="Arial" w:cs="Arial"/>
              </w:rPr>
              <w:t>Institution</w:t>
            </w:r>
          </w:p>
        </w:tc>
        <w:tc>
          <w:tcPr>
            <w:tcW w:w="6095" w:type="dxa"/>
            <w:gridSpan w:val="6"/>
          </w:tcPr>
          <w:p w14:paraId="5D0E5BEE" w14:textId="77777777" w:rsidR="00E416C4" w:rsidRPr="00A42F82" w:rsidRDefault="00E416C4" w:rsidP="00100072">
            <w:pPr>
              <w:autoSpaceDE w:val="0"/>
              <w:autoSpaceDN w:val="0"/>
              <w:adjustRightInd w:val="0"/>
              <w:spacing w:line="360" w:lineRule="auto"/>
              <w:rPr>
                <w:rFonts w:ascii="Arial" w:hAnsi="Arial" w:cs="Arial"/>
                <w:bCs/>
              </w:rPr>
            </w:pPr>
          </w:p>
          <w:p w14:paraId="0AE9940E" w14:textId="77777777" w:rsidR="00E416C4" w:rsidRPr="00A42F82" w:rsidRDefault="00E416C4" w:rsidP="00100072">
            <w:pPr>
              <w:autoSpaceDE w:val="0"/>
              <w:autoSpaceDN w:val="0"/>
              <w:adjustRightInd w:val="0"/>
              <w:spacing w:line="360" w:lineRule="auto"/>
              <w:rPr>
                <w:rFonts w:ascii="Arial" w:hAnsi="Arial" w:cs="Arial"/>
                <w:bCs/>
              </w:rPr>
            </w:pPr>
          </w:p>
        </w:tc>
      </w:tr>
      <w:tr w:rsidR="00E416C4" w:rsidRPr="00A42F82" w14:paraId="36217C50" w14:textId="77777777" w:rsidTr="00100072">
        <w:trPr>
          <w:trHeight w:val="227"/>
          <w:jc w:val="center"/>
        </w:trPr>
        <w:tc>
          <w:tcPr>
            <w:tcW w:w="562" w:type="dxa"/>
            <w:shd w:val="clear" w:color="auto" w:fill="F2F2F2" w:themeFill="background1" w:themeFillShade="F2"/>
          </w:tcPr>
          <w:p w14:paraId="0F2C303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2</w:t>
            </w:r>
          </w:p>
        </w:tc>
        <w:tc>
          <w:tcPr>
            <w:tcW w:w="3823" w:type="dxa"/>
            <w:shd w:val="clear" w:color="auto" w:fill="F2F2F2" w:themeFill="background1" w:themeFillShade="F2"/>
          </w:tcPr>
          <w:p w14:paraId="2D436622" w14:textId="77777777" w:rsidR="00E416C4" w:rsidRPr="00A42F82" w:rsidRDefault="00E416C4" w:rsidP="00100072">
            <w:pPr>
              <w:autoSpaceDE w:val="0"/>
              <w:autoSpaceDN w:val="0"/>
              <w:adjustRightInd w:val="0"/>
              <w:spacing w:line="360" w:lineRule="auto"/>
              <w:jc w:val="both"/>
              <w:rPr>
                <w:rFonts w:ascii="Arial" w:hAnsi="Arial" w:cs="Arial"/>
              </w:rPr>
            </w:pPr>
            <w:r w:rsidRPr="00A42F82">
              <w:rPr>
                <w:rFonts w:ascii="Arial" w:hAnsi="Arial" w:cs="Arial"/>
              </w:rPr>
              <w:t>Contact person name</w:t>
            </w:r>
          </w:p>
        </w:tc>
        <w:tc>
          <w:tcPr>
            <w:tcW w:w="6095" w:type="dxa"/>
            <w:gridSpan w:val="6"/>
          </w:tcPr>
          <w:p w14:paraId="0DB1F541" w14:textId="77777777" w:rsidR="00E416C4" w:rsidRPr="00A42F82" w:rsidRDefault="00E416C4" w:rsidP="00100072">
            <w:pPr>
              <w:autoSpaceDE w:val="0"/>
              <w:autoSpaceDN w:val="0"/>
              <w:adjustRightInd w:val="0"/>
              <w:spacing w:line="360" w:lineRule="auto"/>
              <w:rPr>
                <w:rFonts w:ascii="Arial" w:hAnsi="Arial" w:cs="Arial"/>
                <w:bCs/>
              </w:rPr>
            </w:pPr>
          </w:p>
          <w:p w14:paraId="7F1A7C5A" w14:textId="77777777" w:rsidR="00E416C4" w:rsidRPr="00A42F82" w:rsidRDefault="00E416C4" w:rsidP="00100072">
            <w:pPr>
              <w:autoSpaceDE w:val="0"/>
              <w:autoSpaceDN w:val="0"/>
              <w:adjustRightInd w:val="0"/>
              <w:spacing w:line="360" w:lineRule="auto"/>
              <w:rPr>
                <w:rFonts w:ascii="Arial" w:hAnsi="Arial" w:cs="Arial"/>
                <w:bCs/>
              </w:rPr>
            </w:pPr>
          </w:p>
        </w:tc>
      </w:tr>
      <w:tr w:rsidR="00E416C4" w:rsidRPr="00A42F82" w14:paraId="10C98906" w14:textId="77777777" w:rsidTr="00100072">
        <w:trPr>
          <w:trHeight w:val="227"/>
          <w:jc w:val="center"/>
        </w:trPr>
        <w:tc>
          <w:tcPr>
            <w:tcW w:w="562" w:type="dxa"/>
            <w:shd w:val="clear" w:color="auto" w:fill="F2F2F2" w:themeFill="background1" w:themeFillShade="F2"/>
          </w:tcPr>
          <w:p w14:paraId="3DAAC707"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3</w:t>
            </w:r>
          </w:p>
        </w:tc>
        <w:tc>
          <w:tcPr>
            <w:tcW w:w="3823" w:type="dxa"/>
            <w:shd w:val="clear" w:color="auto" w:fill="F2F2F2" w:themeFill="background1" w:themeFillShade="F2"/>
          </w:tcPr>
          <w:p w14:paraId="5BA239B3" w14:textId="77777777" w:rsidR="00E416C4" w:rsidRPr="00A42F82" w:rsidRDefault="00E416C4" w:rsidP="00100072">
            <w:pPr>
              <w:autoSpaceDE w:val="0"/>
              <w:autoSpaceDN w:val="0"/>
              <w:adjustRightInd w:val="0"/>
              <w:spacing w:line="360" w:lineRule="auto"/>
              <w:jc w:val="both"/>
              <w:rPr>
                <w:rFonts w:ascii="Arial" w:hAnsi="Arial" w:cs="Arial"/>
              </w:rPr>
            </w:pPr>
            <w:r w:rsidRPr="00A42F82">
              <w:rPr>
                <w:rFonts w:ascii="Arial" w:hAnsi="Arial" w:cs="Arial"/>
              </w:rPr>
              <w:t>Contact person e-mail address</w:t>
            </w:r>
          </w:p>
          <w:p w14:paraId="798C5FEA" w14:textId="77777777" w:rsidR="00E416C4" w:rsidRPr="00A42F82" w:rsidRDefault="00E416C4" w:rsidP="00100072">
            <w:pPr>
              <w:autoSpaceDE w:val="0"/>
              <w:autoSpaceDN w:val="0"/>
              <w:adjustRightInd w:val="0"/>
              <w:spacing w:line="360" w:lineRule="auto"/>
              <w:jc w:val="both"/>
              <w:rPr>
                <w:rFonts w:ascii="Arial" w:hAnsi="Arial" w:cs="Arial"/>
              </w:rPr>
            </w:pPr>
          </w:p>
        </w:tc>
        <w:tc>
          <w:tcPr>
            <w:tcW w:w="6095" w:type="dxa"/>
            <w:gridSpan w:val="6"/>
          </w:tcPr>
          <w:p w14:paraId="194896AF" w14:textId="77777777" w:rsidR="00E416C4" w:rsidRPr="00A42F82" w:rsidRDefault="00E416C4" w:rsidP="00100072">
            <w:pPr>
              <w:autoSpaceDE w:val="0"/>
              <w:autoSpaceDN w:val="0"/>
              <w:adjustRightInd w:val="0"/>
              <w:spacing w:line="360" w:lineRule="auto"/>
              <w:rPr>
                <w:rFonts w:ascii="Arial" w:hAnsi="Arial" w:cs="Arial"/>
                <w:bCs/>
              </w:rPr>
            </w:pPr>
          </w:p>
        </w:tc>
      </w:tr>
      <w:tr w:rsidR="00E416C4" w:rsidRPr="00A42F82" w14:paraId="467D29B7" w14:textId="77777777" w:rsidTr="00100072">
        <w:trPr>
          <w:jc w:val="center"/>
        </w:trPr>
        <w:tc>
          <w:tcPr>
            <w:tcW w:w="562" w:type="dxa"/>
            <w:shd w:val="clear" w:color="auto" w:fill="F2F2F2" w:themeFill="background1" w:themeFillShade="F2"/>
          </w:tcPr>
          <w:p w14:paraId="1E9A6FA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4</w:t>
            </w:r>
          </w:p>
        </w:tc>
        <w:tc>
          <w:tcPr>
            <w:tcW w:w="6232" w:type="dxa"/>
            <w:gridSpan w:val="2"/>
            <w:shd w:val="clear" w:color="auto" w:fill="F2F2F2" w:themeFill="background1" w:themeFillShade="F2"/>
          </w:tcPr>
          <w:p w14:paraId="25BAA75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Is your research externally funded?</w:t>
            </w:r>
          </w:p>
        </w:tc>
        <w:tc>
          <w:tcPr>
            <w:tcW w:w="993" w:type="dxa"/>
            <w:shd w:val="clear" w:color="auto" w:fill="F2F2F2" w:themeFill="background1" w:themeFillShade="F2"/>
            <w:vAlign w:val="center"/>
          </w:tcPr>
          <w:p w14:paraId="04B2CBF7"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5A4772E8" w14:textId="77777777" w:rsidR="00E416C4" w:rsidRPr="00A42F82" w:rsidRDefault="00000000" w:rsidP="00100072">
            <w:pPr>
              <w:autoSpaceDE w:val="0"/>
              <w:autoSpaceDN w:val="0"/>
              <w:adjustRightInd w:val="0"/>
              <w:spacing w:line="360" w:lineRule="auto"/>
              <w:jc w:val="center"/>
              <w:rPr>
                <w:rFonts w:ascii="Arial" w:hAnsi="Arial" w:cs="Arial"/>
              </w:rPr>
            </w:pPr>
            <w:sdt>
              <w:sdtPr>
                <w:rPr>
                  <w:rFonts w:ascii="Arial" w:hAnsi="Arial" w:cs="Arial"/>
                </w:rPr>
                <w:id w:val="1563443322"/>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0210269F"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748419000"/>
              <w14:checkbox>
                <w14:checked w14:val="0"/>
                <w14:checkedState w14:val="2612" w14:font="MS Gothic"/>
                <w14:uncheckedState w14:val="2610" w14:font="MS Gothic"/>
              </w14:checkbox>
            </w:sdtPr>
            <w:sdtContent>
              <w:p w14:paraId="40A64A4C"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bCs/>
                  </w:rPr>
                  <w:t>☐</w:t>
                </w:r>
              </w:p>
            </w:sdtContent>
          </w:sdt>
        </w:tc>
      </w:tr>
      <w:tr w:rsidR="00E416C4" w:rsidRPr="00A42F82" w14:paraId="28B3F877" w14:textId="77777777" w:rsidTr="00100072">
        <w:trPr>
          <w:jc w:val="center"/>
        </w:trPr>
        <w:tc>
          <w:tcPr>
            <w:tcW w:w="562" w:type="dxa"/>
            <w:shd w:val="clear" w:color="auto" w:fill="F2F2F2" w:themeFill="background1" w:themeFillShade="F2"/>
          </w:tcPr>
          <w:p w14:paraId="4AB635B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5</w:t>
            </w:r>
          </w:p>
        </w:tc>
        <w:tc>
          <w:tcPr>
            <w:tcW w:w="6232" w:type="dxa"/>
            <w:gridSpan w:val="2"/>
            <w:shd w:val="clear" w:color="auto" w:fill="F2F2F2" w:themeFill="background1" w:themeFillShade="F2"/>
          </w:tcPr>
          <w:p w14:paraId="4B38487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Are you in receipt of a KESS scholarship?</w:t>
            </w:r>
          </w:p>
        </w:tc>
        <w:tc>
          <w:tcPr>
            <w:tcW w:w="993" w:type="dxa"/>
            <w:shd w:val="clear" w:color="auto" w:fill="F2F2F2" w:themeFill="background1" w:themeFillShade="F2"/>
            <w:vAlign w:val="center"/>
          </w:tcPr>
          <w:p w14:paraId="4941990F"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
              </w:rPr>
              <w:t>YES</w:t>
            </w:r>
          </w:p>
        </w:tc>
        <w:tc>
          <w:tcPr>
            <w:tcW w:w="850" w:type="dxa"/>
            <w:shd w:val="clear" w:color="auto" w:fill="D9D9D9" w:themeFill="background1" w:themeFillShade="D9"/>
            <w:vAlign w:val="center"/>
          </w:tcPr>
          <w:p w14:paraId="7499B062" w14:textId="77777777" w:rsidR="00E416C4" w:rsidRPr="00A42F82" w:rsidRDefault="00000000" w:rsidP="00100072">
            <w:pPr>
              <w:autoSpaceDE w:val="0"/>
              <w:autoSpaceDN w:val="0"/>
              <w:adjustRightInd w:val="0"/>
              <w:spacing w:line="360" w:lineRule="auto"/>
              <w:jc w:val="center"/>
              <w:rPr>
                <w:rFonts w:ascii="Arial" w:hAnsi="Arial" w:cs="Arial"/>
              </w:rPr>
            </w:pPr>
            <w:sdt>
              <w:sdtPr>
                <w:rPr>
                  <w:rFonts w:ascii="Arial" w:hAnsi="Arial" w:cs="Arial"/>
                </w:rPr>
                <w:id w:val="1911424659"/>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47109AEF"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876681663"/>
              <w14:checkbox>
                <w14:checked w14:val="0"/>
                <w14:checkedState w14:val="2612" w14:font="MS Gothic"/>
                <w14:uncheckedState w14:val="2610" w14:font="MS Gothic"/>
              </w14:checkbox>
            </w:sdtPr>
            <w:sdtContent>
              <w:p w14:paraId="63149C10"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bCs/>
                  </w:rPr>
                  <w:t>☐</w:t>
                </w:r>
              </w:p>
            </w:sdtContent>
          </w:sdt>
        </w:tc>
      </w:tr>
      <w:tr w:rsidR="00E416C4" w:rsidRPr="00A42F82" w14:paraId="48BC0049" w14:textId="77777777" w:rsidTr="00100072">
        <w:trPr>
          <w:trHeight w:val="386"/>
          <w:jc w:val="center"/>
        </w:trPr>
        <w:tc>
          <w:tcPr>
            <w:tcW w:w="562" w:type="dxa"/>
            <w:shd w:val="clear" w:color="auto" w:fill="F2F2F2" w:themeFill="background1" w:themeFillShade="F2"/>
          </w:tcPr>
          <w:p w14:paraId="1B4FC13A"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6</w:t>
            </w:r>
          </w:p>
        </w:tc>
        <w:tc>
          <w:tcPr>
            <w:tcW w:w="3823" w:type="dxa"/>
            <w:vMerge w:val="restart"/>
            <w:shd w:val="clear" w:color="auto" w:fill="F2F2F2" w:themeFill="background1" w:themeFillShade="F2"/>
          </w:tcPr>
          <w:p w14:paraId="5DB4994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Are you specifically employed to undertake this research in either a paid or voluntary capacity?</w:t>
            </w:r>
          </w:p>
        </w:tc>
        <w:tc>
          <w:tcPr>
            <w:tcW w:w="2409" w:type="dxa"/>
          </w:tcPr>
          <w:p w14:paraId="7469E088"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bCs/>
              </w:rPr>
              <w:t>Voluntary</w:t>
            </w:r>
          </w:p>
        </w:tc>
        <w:tc>
          <w:tcPr>
            <w:tcW w:w="993" w:type="dxa"/>
            <w:shd w:val="clear" w:color="auto" w:fill="F2F2F2" w:themeFill="background1" w:themeFillShade="F2"/>
            <w:vAlign w:val="center"/>
          </w:tcPr>
          <w:p w14:paraId="1CD7BF23"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1452555905"/>
              <w14:checkbox>
                <w14:checked w14:val="0"/>
                <w14:checkedState w14:val="2612" w14:font="MS Gothic"/>
                <w14:uncheckedState w14:val="2610" w14:font="MS Gothic"/>
              </w14:checkbox>
            </w:sdtPr>
            <w:sdtContent>
              <w:p w14:paraId="1BCC73C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0D81D5B6"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824587797"/>
              <w14:checkbox>
                <w14:checked w14:val="0"/>
                <w14:checkedState w14:val="2612" w14:font="MS Gothic"/>
                <w14:uncheckedState w14:val="2610" w14:font="MS Gothic"/>
              </w14:checkbox>
            </w:sdtPr>
            <w:sdtContent>
              <w:p w14:paraId="48F060BD"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bCs/>
                  </w:rPr>
                  <w:t>☐</w:t>
                </w:r>
              </w:p>
            </w:sdtContent>
          </w:sdt>
        </w:tc>
      </w:tr>
      <w:tr w:rsidR="00E416C4" w:rsidRPr="00A42F82" w14:paraId="3D00D5B1" w14:textId="77777777" w:rsidTr="00100072">
        <w:trPr>
          <w:trHeight w:val="386"/>
          <w:jc w:val="center"/>
        </w:trPr>
        <w:tc>
          <w:tcPr>
            <w:tcW w:w="562" w:type="dxa"/>
            <w:shd w:val="clear" w:color="auto" w:fill="F2F2F2" w:themeFill="background1" w:themeFillShade="F2"/>
          </w:tcPr>
          <w:p w14:paraId="6F63D14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7</w:t>
            </w:r>
          </w:p>
        </w:tc>
        <w:tc>
          <w:tcPr>
            <w:tcW w:w="3823" w:type="dxa"/>
            <w:vMerge/>
            <w:shd w:val="clear" w:color="auto" w:fill="F2F2F2" w:themeFill="background1" w:themeFillShade="F2"/>
          </w:tcPr>
          <w:p w14:paraId="635F7132" w14:textId="77777777" w:rsidR="00E416C4" w:rsidRPr="00A42F82" w:rsidRDefault="00E416C4" w:rsidP="00100072">
            <w:pPr>
              <w:autoSpaceDE w:val="0"/>
              <w:autoSpaceDN w:val="0"/>
              <w:adjustRightInd w:val="0"/>
              <w:spacing w:line="360" w:lineRule="auto"/>
              <w:rPr>
                <w:rFonts w:ascii="Arial" w:hAnsi="Arial" w:cs="Arial"/>
              </w:rPr>
            </w:pPr>
          </w:p>
        </w:tc>
        <w:tc>
          <w:tcPr>
            <w:tcW w:w="2409" w:type="dxa"/>
          </w:tcPr>
          <w:p w14:paraId="5F866933"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bCs/>
              </w:rPr>
              <w:t>Employed</w:t>
            </w:r>
          </w:p>
        </w:tc>
        <w:tc>
          <w:tcPr>
            <w:tcW w:w="993" w:type="dxa"/>
            <w:shd w:val="clear" w:color="auto" w:fill="F2F2F2" w:themeFill="background1" w:themeFillShade="F2"/>
            <w:vAlign w:val="center"/>
          </w:tcPr>
          <w:p w14:paraId="427EA1CB"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sdt>
            <w:sdtPr>
              <w:rPr>
                <w:rFonts w:ascii="Arial" w:hAnsi="Arial" w:cs="Arial"/>
              </w:rPr>
              <w:id w:val="-361060577"/>
              <w14:checkbox>
                <w14:checked w14:val="0"/>
                <w14:checkedState w14:val="2612" w14:font="MS Gothic"/>
                <w14:uncheckedState w14:val="2610" w14:font="MS Gothic"/>
              </w14:checkbox>
            </w:sdtPr>
            <w:sdtContent>
              <w:p w14:paraId="0F11C18A"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82" w:type="dxa"/>
            <w:shd w:val="clear" w:color="auto" w:fill="F2F2F2" w:themeFill="background1" w:themeFillShade="F2"/>
            <w:vAlign w:val="center"/>
          </w:tcPr>
          <w:p w14:paraId="373A87FA"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rPr>
              <w:t>NO</w:t>
            </w:r>
          </w:p>
        </w:tc>
        <w:tc>
          <w:tcPr>
            <w:tcW w:w="861" w:type="dxa"/>
            <w:gridSpan w:val="2"/>
            <w:shd w:val="clear" w:color="auto" w:fill="D9D9D9" w:themeFill="background1" w:themeFillShade="D9"/>
            <w:vAlign w:val="center"/>
          </w:tcPr>
          <w:sdt>
            <w:sdtPr>
              <w:rPr>
                <w:rFonts w:ascii="Arial" w:hAnsi="Arial" w:cs="Arial"/>
                <w:bCs/>
              </w:rPr>
              <w:id w:val="-1007364088"/>
              <w14:checkbox>
                <w14:checked w14:val="0"/>
                <w14:checkedState w14:val="2612" w14:font="MS Gothic"/>
                <w14:uncheckedState w14:val="2610" w14:font="MS Gothic"/>
              </w14:checkbox>
            </w:sdtPr>
            <w:sdtContent>
              <w:p w14:paraId="5B7F482D"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bCs/>
                  </w:rPr>
                  <w:t>☐</w:t>
                </w:r>
              </w:p>
            </w:sdtContent>
          </w:sdt>
        </w:tc>
      </w:tr>
      <w:tr w:rsidR="00E416C4" w:rsidRPr="00A42F82" w14:paraId="651A62FE" w14:textId="77777777" w:rsidTr="00100072">
        <w:trPr>
          <w:jc w:val="center"/>
        </w:trPr>
        <w:tc>
          <w:tcPr>
            <w:tcW w:w="562" w:type="dxa"/>
            <w:shd w:val="clear" w:color="auto" w:fill="F2F2F2" w:themeFill="background1" w:themeFillShade="F2"/>
          </w:tcPr>
          <w:p w14:paraId="6412BDF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8</w:t>
            </w:r>
          </w:p>
        </w:tc>
        <w:tc>
          <w:tcPr>
            <w:tcW w:w="3823" w:type="dxa"/>
            <w:shd w:val="clear" w:color="auto" w:fill="F2F2F2" w:themeFill="background1" w:themeFillShade="F2"/>
          </w:tcPr>
          <w:p w14:paraId="3E0F992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 xml:space="preserve">Is the research being undertaken within an existing UWTSD </w:t>
            </w:r>
            <w:proofErr w:type="spellStart"/>
            <w:r w:rsidRPr="00A42F82">
              <w:rPr>
                <w:rFonts w:ascii="Arial" w:hAnsi="Arial" w:cs="Arial"/>
              </w:rPr>
              <w:t>Athrofa</w:t>
            </w:r>
            <w:proofErr w:type="spellEnd"/>
            <w:r w:rsidRPr="00A42F82">
              <w:rPr>
                <w:rFonts w:ascii="Arial" w:hAnsi="Arial" w:cs="Arial"/>
              </w:rPr>
              <w:t xml:space="preserve"> Professional Learning Partnership (APLP)?</w:t>
            </w:r>
          </w:p>
        </w:tc>
        <w:tc>
          <w:tcPr>
            <w:tcW w:w="2409" w:type="dxa"/>
          </w:tcPr>
          <w:p w14:paraId="777466BB"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bCs/>
              </w:rPr>
              <w:t>If YES then the permission question below does not need to be answered.</w:t>
            </w:r>
          </w:p>
        </w:tc>
        <w:tc>
          <w:tcPr>
            <w:tcW w:w="993" w:type="dxa"/>
            <w:shd w:val="clear" w:color="auto" w:fill="F2F2F2" w:themeFill="background1" w:themeFillShade="F2"/>
            <w:vAlign w:val="center"/>
          </w:tcPr>
          <w:p w14:paraId="4795F8C9"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rPr>
              <w:t>YES</w:t>
            </w:r>
          </w:p>
        </w:tc>
        <w:tc>
          <w:tcPr>
            <w:tcW w:w="850" w:type="dxa"/>
            <w:shd w:val="clear" w:color="auto" w:fill="D9D9D9" w:themeFill="background1" w:themeFillShade="D9"/>
            <w:vAlign w:val="center"/>
          </w:tcPr>
          <w:p w14:paraId="5F7623BD" w14:textId="77777777" w:rsidR="00E416C4" w:rsidRPr="00A42F82" w:rsidRDefault="00000000" w:rsidP="00100072">
            <w:pPr>
              <w:autoSpaceDE w:val="0"/>
              <w:autoSpaceDN w:val="0"/>
              <w:adjustRightInd w:val="0"/>
              <w:spacing w:line="360" w:lineRule="auto"/>
              <w:jc w:val="center"/>
              <w:rPr>
                <w:rFonts w:ascii="Arial" w:hAnsi="Arial" w:cs="Arial"/>
              </w:rPr>
            </w:pPr>
            <w:sdt>
              <w:sdtPr>
                <w:rPr>
                  <w:rFonts w:ascii="Arial" w:hAnsi="Arial" w:cs="Arial"/>
                </w:rPr>
                <w:id w:val="48506529"/>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5245F901"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1039408862"/>
              <w14:checkbox>
                <w14:checked w14:val="0"/>
                <w14:checkedState w14:val="2612" w14:font="MS Gothic"/>
                <w14:uncheckedState w14:val="2610" w14:font="MS Gothic"/>
              </w14:checkbox>
            </w:sdtPr>
            <w:sdtContent>
              <w:p w14:paraId="616E720E"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bCs/>
                  </w:rPr>
                  <w:t>☐</w:t>
                </w:r>
              </w:p>
            </w:sdtContent>
          </w:sdt>
        </w:tc>
      </w:tr>
      <w:tr w:rsidR="00E416C4" w:rsidRPr="00A42F82" w14:paraId="00A51EE9" w14:textId="77777777" w:rsidTr="00100072">
        <w:trPr>
          <w:jc w:val="center"/>
        </w:trPr>
        <w:tc>
          <w:tcPr>
            <w:tcW w:w="562" w:type="dxa"/>
            <w:shd w:val="clear" w:color="auto" w:fill="F2F2F2" w:themeFill="background1" w:themeFillShade="F2"/>
          </w:tcPr>
          <w:p w14:paraId="4054974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9</w:t>
            </w:r>
          </w:p>
        </w:tc>
        <w:tc>
          <w:tcPr>
            <w:tcW w:w="3823" w:type="dxa"/>
            <w:shd w:val="clear" w:color="auto" w:fill="F2F2F2" w:themeFill="background1" w:themeFillShade="F2"/>
          </w:tcPr>
          <w:p w14:paraId="083CFD1A"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Has permission to undertake the research has been provided by the partner organisation?</w:t>
            </w:r>
          </w:p>
        </w:tc>
        <w:tc>
          <w:tcPr>
            <w:tcW w:w="2409" w:type="dxa"/>
          </w:tcPr>
          <w:p w14:paraId="26C694A8"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bCs/>
              </w:rPr>
              <w:t>(If YES attach copy)</w:t>
            </w:r>
          </w:p>
          <w:p w14:paraId="2B41AC14" w14:textId="77777777" w:rsidR="00E416C4" w:rsidRPr="00A42F82" w:rsidDel="008461DD" w:rsidRDefault="00E416C4" w:rsidP="00100072">
            <w:pPr>
              <w:autoSpaceDE w:val="0"/>
              <w:autoSpaceDN w:val="0"/>
              <w:adjustRightInd w:val="0"/>
              <w:spacing w:line="360" w:lineRule="auto"/>
              <w:rPr>
                <w:rFonts w:ascii="Arial" w:hAnsi="Arial" w:cs="Arial"/>
                <w:bCs/>
              </w:rPr>
            </w:pPr>
            <w:r w:rsidRPr="00A42F82">
              <w:rPr>
                <w:rFonts w:ascii="Arial" w:hAnsi="Arial" w:cs="Arial"/>
                <w:bCs/>
              </w:rPr>
              <w:t>If NO the application cannot continue</w:t>
            </w:r>
          </w:p>
        </w:tc>
        <w:tc>
          <w:tcPr>
            <w:tcW w:w="993" w:type="dxa"/>
            <w:shd w:val="clear" w:color="auto" w:fill="F2F2F2" w:themeFill="background1" w:themeFillShade="F2"/>
            <w:vAlign w:val="center"/>
          </w:tcPr>
          <w:p w14:paraId="117333D7"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YES</w:t>
            </w:r>
          </w:p>
        </w:tc>
        <w:tc>
          <w:tcPr>
            <w:tcW w:w="850" w:type="dxa"/>
            <w:shd w:val="clear" w:color="auto" w:fill="D9D9D9" w:themeFill="background1" w:themeFillShade="D9"/>
            <w:vAlign w:val="center"/>
          </w:tcPr>
          <w:p w14:paraId="0B9877E8" w14:textId="77777777" w:rsidR="00E416C4" w:rsidRPr="00A42F82" w:rsidRDefault="00000000" w:rsidP="00100072">
            <w:pPr>
              <w:autoSpaceDE w:val="0"/>
              <w:autoSpaceDN w:val="0"/>
              <w:adjustRightInd w:val="0"/>
              <w:spacing w:line="360" w:lineRule="auto"/>
              <w:jc w:val="center"/>
              <w:rPr>
                <w:rFonts w:ascii="Arial" w:hAnsi="Arial" w:cs="Arial"/>
              </w:rPr>
            </w:pPr>
            <w:sdt>
              <w:sdtPr>
                <w:rPr>
                  <w:rFonts w:ascii="Arial" w:hAnsi="Arial" w:cs="Arial"/>
                </w:rPr>
                <w:id w:val="185717742"/>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rPr>
                  <w:t>☐</w:t>
                </w:r>
              </w:sdtContent>
            </w:sdt>
          </w:p>
        </w:tc>
        <w:tc>
          <w:tcPr>
            <w:tcW w:w="992" w:type="dxa"/>
            <w:gridSpan w:val="2"/>
            <w:shd w:val="clear" w:color="auto" w:fill="F2F2F2" w:themeFill="background1" w:themeFillShade="F2"/>
            <w:vAlign w:val="center"/>
          </w:tcPr>
          <w:p w14:paraId="733CA69E"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NO</w:t>
            </w:r>
          </w:p>
        </w:tc>
        <w:tc>
          <w:tcPr>
            <w:tcW w:w="851" w:type="dxa"/>
            <w:shd w:val="clear" w:color="auto" w:fill="D9D9D9" w:themeFill="background1" w:themeFillShade="D9"/>
            <w:vAlign w:val="center"/>
          </w:tcPr>
          <w:sdt>
            <w:sdtPr>
              <w:rPr>
                <w:rFonts w:ascii="Arial" w:hAnsi="Arial" w:cs="Arial"/>
                <w:bCs/>
              </w:rPr>
              <w:id w:val="-912467415"/>
              <w14:checkbox>
                <w14:checked w14:val="0"/>
                <w14:checkedState w14:val="2612" w14:font="MS Gothic"/>
                <w14:uncheckedState w14:val="2610" w14:font="MS Gothic"/>
              </w14:checkbox>
            </w:sdtPr>
            <w:sdtContent>
              <w:p w14:paraId="78D0E319"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bCs/>
                  </w:rPr>
                  <w:t>☐</w:t>
                </w:r>
              </w:p>
            </w:sdtContent>
          </w:sdt>
        </w:tc>
      </w:tr>
    </w:tbl>
    <w:p w14:paraId="599F889D" w14:textId="77777777" w:rsidR="00E416C4" w:rsidRPr="00A42F82" w:rsidRDefault="00E416C4" w:rsidP="00E416C4">
      <w:pPr>
        <w:spacing w:line="360" w:lineRule="auto"/>
        <w:rPr>
          <w:rFonts w:ascii="Arial" w:hAnsi="Arial" w:cs="Arial"/>
          <w:bCs/>
          <w:iCs/>
          <w:sz w:val="16"/>
          <w:szCs w:val="16"/>
        </w:rPr>
      </w:pPr>
    </w:p>
    <w:p w14:paraId="5848E32D" w14:textId="77777777" w:rsidR="00E416C4" w:rsidRPr="00A42F82" w:rsidRDefault="00E416C4" w:rsidP="00E416C4">
      <w:pPr>
        <w:spacing w:line="360" w:lineRule="auto"/>
        <w:rPr>
          <w:rFonts w:ascii="Arial" w:hAnsi="Arial" w:cs="Arial"/>
          <w:b/>
          <w:bCs/>
          <w:iCs/>
        </w:rPr>
      </w:pPr>
    </w:p>
    <w:p w14:paraId="7F40091D" w14:textId="77777777" w:rsidR="00E416C4" w:rsidRPr="00A42F82" w:rsidRDefault="00E416C4" w:rsidP="00E416C4">
      <w:pPr>
        <w:autoSpaceDE w:val="0"/>
        <w:autoSpaceDN w:val="0"/>
        <w:adjustRightInd w:val="0"/>
        <w:spacing w:after="240" w:line="360" w:lineRule="auto"/>
        <w:jc w:val="both"/>
        <w:rPr>
          <w:rFonts w:ascii="Arial" w:hAnsi="Arial" w:cs="Arial"/>
          <w:b/>
        </w:rPr>
      </w:pPr>
      <w:r w:rsidRPr="00A42F82">
        <w:rPr>
          <w:rFonts w:ascii="Arial" w:hAnsi="Arial" w:cs="Arial"/>
          <w:b/>
        </w:rPr>
        <w:t>Where research activity is carried out in collaboration with an external organisation</w:t>
      </w:r>
    </w:p>
    <w:tbl>
      <w:tblPr>
        <w:tblStyle w:val="TableGrid"/>
        <w:tblW w:w="10490" w:type="dxa"/>
        <w:jc w:val="center"/>
        <w:tblLook w:val="04A0" w:firstRow="1" w:lastRow="0" w:firstColumn="1" w:lastColumn="0" w:noHBand="0" w:noVBand="1"/>
      </w:tblPr>
      <w:tblGrid>
        <w:gridCol w:w="567"/>
        <w:gridCol w:w="6237"/>
        <w:gridCol w:w="993"/>
        <w:gridCol w:w="895"/>
        <w:gridCol w:w="947"/>
        <w:gridCol w:w="851"/>
      </w:tblGrid>
      <w:tr w:rsidR="00E416C4" w:rsidRPr="00A42F82" w14:paraId="5F51C87A" w14:textId="77777777" w:rsidTr="00100072">
        <w:trPr>
          <w:trHeight w:val="507"/>
          <w:jc w:val="center"/>
        </w:trPr>
        <w:tc>
          <w:tcPr>
            <w:tcW w:w="567" w:type="dxa"/>
            <w:shd w:val="clear" w:color="auto" w:fill="F2F2F2" w:themeFill="background1" w:themeFillShade="F2"/>
            <w:vAlign w:val="center"/>
          </w:tcPr>
          <w:p w14:paraId="56AAA095"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bCs/>
              </w:rPr>
              <w:t>10</w:t>
            </w:r>
          </w:p>
        </w:tc>
        <w:tc>
          <w:tcPr>
            <w:tcW w:w="6237" w:type="dxa"/>
            <w:shd w:val="clear" w:color="auto" w:fill="F2F2F2" w:themeFill="background1" w:themeFillShade="F2"/>
            <w:vAlign w:val="center"/>
          </w:tcPr>
          <w:p w14:paraId="6ADF687E"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bCs/>
              </w:rPr>
              <w:t>Does this organisation have its own ethics approval system?</w:t>
            </w:r>
          </w:p>
        </w:tc>
        <w:tc>
          <w:tcPr>
            <w:tcW w:w="993" w:type="dxa"/>
            <w:shd w:val="clear" w:color="auto" w:fill="F2F2F2" w:themeFill="background1" w:themeFillShade="F2"/>
            <w:vAlign w:val="center"/>
          </w:tcPr>
          <w:p w14:paraId="17B886FD"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895" w:type="dxa"/>
            <w:shd w:val="clear" w:color="auto" w:fill="BFBFBF" w:themeFill="background1" w:themeFillShade="BF"/>
            <w:vAlign w:val="center"/>
          </w:tcPr>
          <w:sdt>
            <w:sdtPr>
              <w:rPr>
                <w:rFonts w:ascii="Arial" w:hAnsi="Arial" w:cs="Arial"/>
              </w:rPr>
              <w:id w:val="-1279024073"/>
              <w14:checkbox>
                <w14:checked w14:val="0"/>
                <w14:checkedState w14:val="2612" w14:font="MS Gothic"/>
                <w14:uncheckedState w14:val="2610" w14:font="MS Gothic"/>
              </w14:checkbox>
            </w:sdtPr>
            <w:sdtContent>
              <w:p w14:paraId="1D1F49E4"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rPr>
                  <w:t>☐</w:t>
                </w:r>
              </w:p>
            </w:sdtContent>
          </w:sdt>
        </w:tc>
        <w:tc>
          <w:tcPr>
            <w:tcW w:w="947" w:type="dxa"/>
            <w:shd w:val="clear" w:color="auto" w:fill="F2F2F2" w:themeFill="background1" w:themeFillShade="F2"/>
            <w:vAlign w:val="center"/>
          </w:tcPr>
          <w:p w14:paraId="54626939"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c>
          <w:tcPr>
            <w:tcW w:w="851" w:type="dxa"/>
            <w:shd w:val="clear" w:color="auto" w:fill="BFBFBF" w:themeFill="background1" w:themeFillShade="BF"/>
            <w:vAlign w:val="center"/>
          </w:tcPr>
          <w:sdt>
            <w:sdtPr>
              <w:rPr>
                <w:rFonts w:ascii="Arial" w:hAnsi="Arial" w:cs="Arial"/>
              </w:rPr>
              <w:id w:val="-711570112"/>
              <w14:checkbox>
                <w14:checked w14:val="0"/>
                <w14:checkedState w14:val="2612" w14:font="MS Gothic"/>
                <w14:uncheckedState w14:val="2610" w14:font="MS Gothic"/>
              </w14:checkbox>
            </w:sdtPr>
            <w:sdtContent>
              <w:p w14:paraId="5E6B8ECA"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Segoe UI Symbol" w:eastAsia="MS Gothic" w:hAnsi="Segoe UI Symbol" w:cs="Segoe UI Symbol"/>
                  </w:rPr>
                  <w:t>☐</w:t>
                </w:r>
              </w:p>
            </w:sdtContent>
          </w:sdt>
        </w:tc>
      </w:tr>
      <w:tr w:rsidR="00E416C4" w:rsidRPr="00A42F82" w14:paraId="717DC1BA" w14:textId="77777777" w:rsidTr="00100072">
        <w:trPr>
          <w:jc w:val="center"/>
        </w:trPr>
        <w:tc>
          <w:tcPr>
            <w:tcW w:w="567" w:type="dxa"/>
          </w:tcPr>
          <w:p w14:paraId="5F84DC24" w14:textId="77777777" w:rsidR="00E416C4" w:rsidRPr="00A42F82" w:rsidRDefault="00E416C4" w:rsidP="00100072">
            <w:pPr>
              <w:autoSpaceDE w:val="0"/>
              <w:autoSpaceDN w:val="0"/>
              <w:adjustRightInd w:val="0"/>
              <w:spacing w:line="360" w:lineRule="auto"/>
              <w:rPr>
                <w:rFonts w:ascii="Arial" w:hAnsi="Arial" w:cs="Arial"/>
                <w:bCs/>
              </w:rPr>
            </w:pPr>
          </w:p>
        </w:tc>
        <w:tc>
          <w:tcPr>
            <w:tcW w:w="9923" w:type="dxa"/>
            <w:gridSpan w:val="5"/>
          </w:tcPr>
          <w:p w14:paraId="06FE3988" w14:textId="77777777" w:rsidR="00E416C4" w:rsidRPr="00A42F82" w:rsidRDefault="00E416C4" w:rsidP="00100072">
            <w:pPr>
              <w:autoSpaceDE w:val="0"/>
              <w:autoSpaceDN w:val="0"/>
              <w:adjustRightInd w:val="0"/>
              <w:spacing w:line="360" w:lineRule="auto"/>
              <w:rPr>
                <w:rFonts w:ascii="Arial" w:hAnsi="Arial" w:cs="Arial"/>
                <w:bCs/>
              </w:rPr>
            </w:pPr>
          </w:p>
          <w:p w14:paraId="61F1D1D3"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bCs/>
              </w:rPr>
              <w:t xml:space="preserve">If </w:t>
            </w:r>
            <w:proofErr w:type="gramStart"/>
            <w:r w:rsidRPr="00A42F82">
              <w:rPr>
                <w:rFonts w:ascii="Arial" w:hAnsi="Arial" w:cs="Arial"/>
                <w:bCs/>
              </w:rPr>
              <w:t>Yes</w:t>
            </w:r>
            <w:proofErr w:type="gramEnd"/>
            <w:r w:rsidRPr="00A42F82">
              <w:rPr>
                <w:rFonts w:ascii="Arial" w:hAnsi="Arial" w:cs="Arial"/>
                <w:bCs/>
              </w:rPr>
              <w:t>, please attach a copy of any final approval (or interim approval) from the organisation (this may be a copy of an email if appropriate).</w:t>
            </w:r>
          </w:p>
          <w:p w14:paraId="150B6711" w14:textId="77777777" w:rsidR="00E416C4" w:rsidRPr="00A42F82" w:rsidRDefault="00E416C4" w:rsidP="00100072">
            <w:pPr>
              <w:autoSpaceDE w:val="0"/>
              <w:autoSpaceDN w:val="0"/>
              <w:adjustRightInd w:val="0"/>
              <w:spacing w:line="360" w:lineRule="auto"/>
              <w:rPr>
                <w:rFonts w:ascii="Arial" w:hAnsi="Arial" w:cs="Arial"/>
                <w:b/>
                <w:bCs/>
              </w:rPr>
            </w:pPr>
          </w:p>
        </w:tc>
      </w:tr>
    </w:tbl>
    <w:p w14:paraId="007DF283" w14:textId="77777777" w:rsidR="00E416C4" w:rsidRPr="00A42F82" w:rsidRDefault="00E416C4" w:rsidP="00E416C4">
      <w:pPr>
        <w:autoSpaceDE w:val="0"/>
        <w:autoSpaceDN w:val="0"/>
        <w:adjustRightInd w:val="0"/>
        <w:spacing w:after="240" w:line="360" w:lineRule="auto"/>
        <w:jc w:val="both"/>
        <w:rPr>
          <w:rFonts w:ascii="Arial" w:hAnsi="Arial" w:cs="Arial"/>
          <w:b/>
        </w:rPr>
      </w:pPr>
    </w:p>
    <w:p w14:paraId="7ACD3B77" w14:textId="77777777" w:rsidR="00E416C4" w:rsidRPr="00A42F82" w:rsidRDefault="00E416C4" w:rsidP="00E416C4">
      <w:pPr>
        <w:autoSpaceDE w:val="0"/>
        <w:autoSpaceDN w:val="0"/>
        <w:adjustRightInd w:val="0"/>
        <w:spacing w:after="240" w:line="360" w:lineRule="auto"/>
        <w:jc w:val="both"/>
        <w:rPr>
          <w:rFonts w:ascii="Arial" w:hAnsi="Arial" w:cs="Arial"/>
          <w:b/>
        </w:rPr>
      </w:pPr>
      <w:r w:rsidRPr="00A42F82">
        <w:rPr>
          <w:rFonts w:ascii="Arial" w:hAnsi="Arial" w:cs="Arial"/>
          <w:b/>
        </w:rPr>
        <w:t>SECTION E: Details of Research Activity</w:t>
      </w:r>
    </w:p>
    <w:tbl>
      <w:tblPr>
        <w:tblW w:w="5007" w:type="pct"/>
        <w:tblInd w:w="-10"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536"/>
        <w:gridCol w:w="2295"/>
        <w:gridCol w:w="2326"/>
        <w:gridCol w:w="2326"/>
        <w:gridCol w:w="1546"/>
      </w:tblGrid>
      <w:tr w:rsidR="00E416C4" w:rsidRPr="00A42F82" w14:paraId="1117F42E" w14:textId="77777777" w:rsidTr="001000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6F470F" w14:textId="77777777" w:rsidR="00E416C4" w:rsidRPr="00A42F82" w:rsidRDefault="00E416C4" w:rsidP="00100072">
            <w:pPr>
              <w:spacing w:line="360" w:lineRule="auto"/>
              <w:rPr>
                <w:rFonts w:ascii="Arial" w:hAnsi="Arial" w:cs="Arial"/>
              </w:rPr>
            </w:pPr>
            <w:r w:rsidRPr="00A42F82">
              <w:rPr>
                <w:rFonts w:ascii="Arial" w:hAnsi="Arial" w:cs="Arial"/>
              </w:rPr>
              <w:lastRenderedPageBreak/>
              <w:t>1</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E05CF01" w14:textId="77777777" w:rsidR="00E416C4" w:rsidRPr="00A42F82" w:rsidRDefault="00E416C4" w:rsidP="00100072">
            <w:pPr>
              <w:spacing w:line="360" w:lineRule="auto"/>
              <w:rPr>
                <w:rFonts w:ascii="Arial" w:hAnsi="Arial" w:cs="Arial"/>
              </w:rPr>
            </w:pPr>
            <w:r w:rsidRPr="00A42F82">
              <w:rPr>
                <w:rFonts w:ascii="Arial" w:hAnsi="Arial" w:cs="Arial"/>
              </w:rPr>
              <w:t>Indicative title:</w:t>
            </w:r>
          </w:p>
        </w:tc>
        <w:tc>
          <w:tcPr>
            <w:tcW w:w="3433" w:type="pct"/>
            <w:gridSpan w:val="3"/>
            <w:tcBorders>
              <w:top w:val="single" w:sz="4" w:space="0" w:color="auto"/>
              <w:left w:val="single" w:sz="4" w:space="0" w:color="auto"/>
              <w:bottom w:val="single" w:sz="4" w:space="0" w:color="auto"/>
              <w:right w:val="single" w:sz="4" w:space="0" w:color="auto"/>
            </w:tcBorders>
            <w:vAlign w:val="center"/>
          </w:tcPr>
          <w:p w14:paraId="3FE36149" w14:textId="77777777" w:rsidR="00E416C4" w:rsidRPr="00A42F82" w:rsidRDefault="00E416C4" w:rsidP="00100072">
            <w:pPr>
              <w:spacing w:line="360" w:lineRule="auto"/>
              <w:rPr>
                <w:rFonts w:ascii="Arial" w:hAnsi="Arial" w:cs="Arial"/>
              </w:rPr>
            </w:pPr>
            <w:r w:rsidRPr="008A6AD1">
              <w:rPr>
                <w:rFonts w:ascii="Arial" w:hAnsi="Arial" w:cs="Arial"/>
              </w:rPr>
              <w:t xml:space="preserve">The impact of transformational and transactional leadership styles on employee organisational commitment in small and medium-sized enterprises (SMEs) in the UK construction industry </w:t>
            </w:r>
          </w:p>
        </w:tc>
      </w:tr>
      <w:tr w:rsidR="00E416C4" w:rsidRPr="00A42F82" w14:paraId="6EA474F9" w14:textId="77777777" w:rsidTr="00100072">
        <w:trPr>
          <w:trHeight w:val="454"/>
        </w:trPr>
        <w:tc>
          <w:tcPr>
            <w:tcW w:w="297"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FF4733" w14:textId="77777777" w:rsidR="00E416C4" w:rsidRPr="00A42F82" w:rsidRDefault="00E416C4" w:rsidP="00100072">
            <w:pPr>
              <w:spacing w:line="360" w:lineRule="auto"/>
              <w:rPr>
                <w:rFonts w:ascii="Arial" w:hAnsi="Arial" w:cs="Arial"/>
              </w:rPr>
            </w:pPr>
            <w:r w:rsidRPr="00A42F82">
              <w:rPr>
                <w:rFonts w:ascii="Arial" w:hAnsi="Arial" w:cs="Arial"/>
              </w:rPr>
              <w:t>2</w:t>
            </w:r>
          </w:p>
        </w:tc>
        <w:tc>
          <w:tcPr>
            <w:tcW w:w="1271"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25B5C1A" w14:textId="77777777" w:rsidR="00E416C4" w:rsidRPr="00A42F82" w:rsidRDefault="00E416C4" w:rsidP="00100072">
            <w:pPr>
              <w:spacing w:line="360" w:lineRule="auto"/>
              <w:rPr>
                <w:rFonts w:ascii="Arial" w:hAnsi="Arial" w:cs="Arial"/>
              </w:rPr>
            </w:pPr>
            <w:r w:rsidRPr="00A42F82">
              <w:rPr>
                <w:rFonts w:ascii="Arial" w:hAnsi="Arial" w:cs="Arial"/>
              </w:rPr>
              <w:t>Proposed start date:</w:t>
            </w:r>
          </w:p>
        </w:tc>
        <w:tc>
          <w:tcPr>
            <w:tcW w:w="1288" w:type="pct"/>
            <w:tcBorders>
              <w:top w:val="single" w:sz="4" w:space="0" w:color="auto"/>
              <w:left w:val="single" w:sz="4" w:space="0" w:color="auto"/>
              <w:bottom w:val="single" w:sz="4" w:space="0" w:color="auto"/>
              <w:right w:val="single" w:sz="4" w:space="0" w:color="auto"/>
            </w:tcBorders>
            <w:vAlign w:val="center"/>
          </w:tcPr>
          <w:p w14:paraId="05E90C7E" w14:textId="77777777" w:rsidR="00E416C4" w:rsidRPr="00A42F82" w:rsidRDefault="00E416C4" w:rsidP="00100072">
            <w:pPr>
              <w:spacing w:line="360" w:lineRule="auto"/>
              <w:rPr>
                <w:rFonts w:ascii="Arial" w:hAnsi="Arial" w:cs="Arial"/>
              </w:rPr>
            </w:pPr>
            <w:r>
              <w:rPr>
                <w:rFonts w:ascii="Arial" w:hAnsi="Arial" w:cs="Arial"/>
              </w:rPr>
              <w:t>06/10/2025</w:t>
            </w:r>
          </w:p>
        </w:tc>
        <w:tc>
          <w:tcPr>
            <w:tcW w:w="1288" w:type="pct"/>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90F658" w14:textId="77777777" w:rsidR="00E416C4" w:rsidRPr="00A42F82" w:rsidRDefault="00E416C4" w:rsidP="00100072">
            <w:pPr>
              <w:spacing w:line="360" w:lineRule="auto"/>
              <w:rPr>
                <w:rFonts w:ascii="Arial" w:hAnsi="Arial" w:cs="Arial"/>
              </w:rPr>
            </w:pPr>
            <w:r w:rsidRPr="00A42F82">
              <w:rPr>
                <w:rFonts w:ascii="Arial" w:hAnsi="Arial" w:cs="Arial"/>
              </w:rPr>
              <w:t>Proposed end date:</w:t>
            </w:r>
          </w:p>
        </w:tc>
        <w:tc>
          <w:tcPr>
            <w:tcW w:w="857" w:type="pct"/>
            <w:tcBorders>
              <w:top w:val="single" w:sz="4" w:space="0" w:color="auto"/>
              <w:left w:val="single" w:sz="4" w:space="0" w:color="auto"/>
              <w:bottom w:val="single" w:sz="4" w:space="0" w:color="auto"/>
              <w:right w:val="single" w:sz="4" w:space="0" w:color="auto"/>
            </w:tcBorders>
            <w:vAlign w:val="center"/>
          </w:tcPr>
          <w:p w14:paraId="4C47841F" w14:textId="77777777" w:rsidR="00E416C4" w:rsidRPr="00A42F82" w:rsidRDefault="00E416C4" w:rsidP="00100072">
            <w:pPr>
              <w:spacing w:line="360" w:lineRule="auto"/>
              <w:rPr>
                <w:rFonts w:ascii="Arial" w:hAnsi="Arial" w:cs="Arial"/>
              </w:rPr>
            </w:pPr>
            <w:r>
              <w:rPr>
                <w:rFonts w:ascii="Arial" w:hAnsi="Arial" w:cs="Arial"/>
              </w:rPr>
              <w:t>14/12/2025</w:t>
            </w:r>
          </w:p>
        </w:tc>
      </w:tr>
      <w:tr w:rsidR="00E416C4" w:rsidRPr="00A42F82" w14:paraId="0C84651A" w14:textId="77777777" w:rsidTr="00100072">
        <w:trPr>
          <w:trHeight w:val="454"/>
        </w:trPr>
        <w:tc>
          <w:tcPr>
            <w:tcW w:w="297" w:type="pct"/>
            <w:tcBorders>
              <w:top w:val="single" w:sz="4" w:space="0" w:color="auto"/>
            </w:tcBorders>
            <w:shd w:val="clear" w:color="auto" w:fill="F2F2F2" w:themeFill="background1" w:themeFillShade="F2"/>
            <w:vAlign w:val="center"/>
          </w:tcPr>
          <w:p w14:paraId="36285AE3" w14:textId="77777777" w:rsidR="00E416C4" w:rsidRPr="00A42F82" w:rsidRDefault="00E416C4" w:rsidP="00100072">
            <w:pPr>
              <w:spacing w:before="120" w:after="120" w:line="360" w:lineRule="auto"/>
              <w:rPr>
                <w:rFonts w:ascii="Arial" w:hAnsi="Arial" w:cs="Arial"/>
              </w:rPr>
            </w:pPr>
          </w:p>
        </w:tc>
        <w:tc>
          <w:tcPr>
            <w:tcW w:w="4703" w:type="pct"/>
            <w:gridSpan w:val="4"/>
            <w:tcBorders>
              <w:top w:val="single" w:sz="4" w:space="0" w:color="auto"/>
            </w:tcBorders>
            <w:shd w:val="clear" w:color="auto" w:fill="F2F2F2" w:themeFill="background1" w:themeFillShade="F2"/>
            <w:vAlign w:val="center"/>
          </w:tcPr>
          <w:p w14:paraId="453375A1" w14:textId="77777777" w:rsidR="00E416C4" w:rsidRPr="00A42F82" w:rsidRDefault="00E416C4" w:rsidP="00100072">
            <w:pPr>
              <w:spacing w:before="120" w:after="120" w:line="360" w:lineRule="auto"/>
              <w:rPr>
                <w:rFonts w:ascii="Arial" w:hAnsi="Arial" w:cs="Arial"/>
                <w:b/>
              </w:rPr>
            </w:pPr>
            <w:r w:rsidRPr="00A42F82">
              <w:rPr>
                <w:rFonts w:ascii="Arial" w:hAnsi="Arial" w:cs="Arial"/>
                <w:b/>
              </w:rPr>
              <w:t>Introduction to the Research (maximum 300 words per section)</w:t>
            </w:r>
          </w:p>
          <w:p w14:paraId="6234800C" w14:textId="77777777" w:rsidR="00E416C4" w:rsidRPr="00A42F82" w:rsidRDefault="00E416C4" w:rsidP="00100072">
            <w:pPr>
              <w:spacing w:before="120" w:after="120" w:line="360" w:lineRule="auto"/>
              <w:rPr>
                <w:rFonts w:ascii="Arial" w:hAnsi="Arial" w:cs="Arial"/>
                <w:b/>
              </w:rPr>
            </w:pPr>
            <w:r w:rsidRPr="00A42F82">
              <w:rPr>
                <w:rFonts w:ascii="Arial" w:hAnsi="Arial" w:cs="Arial"/>
                <w:b/>
              </w:rPr>
              <w:t xml:space="preserve">Ensure that you write for a </w:t>
            </w:r>
            <w:r w:rsidRPr="00A42F82">
              <w:rPr>
                <w:rFonts w:ascii="Arial" w:hAnsi="Arial" w:cs="Arial"/>
                <w:b/>
                <w:u w:val="single"/>
              </w:rPr>
              <w:t>Non-Specialist Audience</w:t>
            </w:r>
            <w:r w:rsidRPr="00A42F82">
              <w:rPr>
                <w:rFonts w:ascii="Arial" w:hAnsi="Arial" w:cs="Arial"/>
                <w:b/>
              </w:rPr>
              <w:t xml:space="preserve"> when outlining your response to the points below:</w:t>
            </w:r>
          </w:p>
          <w:p w14:paraId="13212F0B" w14:textId="77777777" w:rsidR="00E416C4" w:rsidRPr="00A42F82" w:rsidRDefault="00E416C4" w:rsidP="00100072">
            <w:pPr>
              <w:pStyle w:val="ListParagraph"/>
              <w:numPr>
                <w:ilvl w:val="0"/>
                <w:numId w:val="41"/>
              </w:numPr>
              <w:spacing w:after="0" w:line="360" w:lineRule="auto"/>
              <w:ind w:left="0"/>
              <w:contextualSpacing w:val="0"/>
              <w:rPr>
                <w:rFonts w:ascii="Arial" w:hAnsi="Arial" w:cs="Arial"/>
                <w:i/>
              </w:rPr>
            </w:pPr>
            <w:r w:rsidRPr="00A42F82">
              <w:rPr>
                <w:rFonts w:ascii="Arial" w:hAnsi="Arial" w:cs="Arial"/>
                <w:i/>
              </w:rPr>
              <w:t>Purpose of Research Activity</w:t>
            </w:r>
          </w:p>
          <w:p w14:paraId="7B1674EF" w14:textId="77777777" w:rsidR="00E416C4" w:rsidRPr="00A42F82" w:rsidRDefault="00E416C4" w:rsidP="00100072">
            <w:pPr>
              <w:pStyle w:val="ListParagraph"/>
              <w:numPr>
                <w:ilvl w:val="0"/>
                <w:numId w:val="41"/>
              </w:numPr>
              <w:spacing w:after="0" w:line="360" w:lineRule="auto"/>
              <w:ind w:left="0"/>
              <w:contextualSpacing w:val="0"/>
              <w:rPr>
                <w:rFonts w:ascii="Arial" w:hAnsi="Arial" w:cs="Arial"/>
                <w:i/>
              </w:rPr>
            </w:pPr>
            <w:r w:rsidRPr="00A42F82">
              <w:rPr>
                <w:rFonts w:ascii="Arial" w:hAnsi="Arial" w:cs="Arial"/>
                <w:i/>
              </w:rPr>
              <w:t>Proposed Research Question</w:t>
            </w:r>
          </w:p>
          <w:p w14:paraId="27910104" w14:textId="77777777" w:rsidR="00E416C4" w:rsidRPr="00A42F82" w:rsidRDefault="00E416C4" w:rsidP="00100072">
            <w:pPr>
              <w:pStyle w:val="ListParagraph"/>
              <w:numPr>
                <w:ilvl w:val="0"/>
                <w:numId w:val="41"/>
              </w:numPr>
              <w:spacing w:after="0" w:line="360" w:lineRule="auto"/>
              <w:ind w:left="0"/>
              <w:contextualSpacing w:val="0"/>
              <w:rPr>
                <w:rFonts w:ascii="Arial" w:hAnsi="Arial" w:cs="Arial"/>
                <w:i/>
              </w:rPr>
            </w:pPr>
            <w:r w:rsidRPr="00A42F82">
              <w:rPr>
                <w:rFonts w:ascii="Arial" w:hAnsi="Arial" w:cs="Arial"/>
                <w:i/>
              </w:rPr>
              <w:t>Aims of Research Activity</w:t>
            </w:r>
          </w:p>
          <w:p w14:paraId="00E0CA9A" w14:textId="77777777" w:rsidR="00E416C4" w:rsidRPr="00A42F82" w:rsidRDefault="00E416C4" w:rsidP="00100072">
            <w:pPr>
              <w:pStyle w:val="ListParagraph"/>
              <w:numPr>
                <w:ilvl w:val="0"/>
                <w:numId w:val="41"/>
              </w:numPr>
              <w:spacing w:after="240" w:line="360" w:lineRule="auto"/>
              <w:ind w:left="0" w:hanging="357"/>
              <w:contextualSpacing w:val="0"/>
              <w:rPr>
                <w:rFonts w:ascii="Arial" w:hAnsi="Arial" w:cs="Arial"/>
                <w:i/>
              </w:rPr>
            </w:pPr>
            <w:r w:rsidRPr="00A42F82">
              <w:rPr>
                <w:rFonts w:ascii="Arial" w:hAnsi="Arial" w:cs="Arial"/>
                <w:i/>
              </w:rPr>
              <w:t>Objectives of Research Activity</w:t>
            </w:r>
          </w:p>
          <w:p w14:paraId="4AC928BF" w14:textId="77777777" w:rsidR="00E416C4" w:rsidRPr="00A42F82" w:rsidRDefault="00E416C4" w:rsidP="00100072">
            <w:pPr>
              <w:spacing w:after="120" w:line="360" w:lineRule="auto"/>
              <w:rPr>
                <w:rFonts w:ascii="Arial" w:hAnsi="Arial" w:cs="Arial"/>
              </w:rPr>
            </w:pPr>
            <w:r w:rsidRPr="00A42F82">
              <w:rPr>
                <w:rFonts w:ascii="Arial" w:hAnsi="Arial" w:cs="Arial"/>
              </w:rPr>
              <w:t xml:space="preserve">Demonstrate, briefly, how </w:t>
            </w:r>
            <w:r w:rsidRPr="00A42F82">
              <w:rPr>
                <w:rFonts w:ascii="Arial" w:hAnsi="Arial" w:cs="Arial"/>
                <w:b/>
                <w:u w:val="single"/>
              </w:rPr>
              <w:t>Existing Research</w:t>
            </w:r>
            <w:r w:rsidRPr="00A42F82">
              <w:rPr>
                <w:rFonts w:ascii="Arial" w:hAnsi="Arial" w:cs="Arial"/>
              </w:rPr>
              <w:t xml:space="preserve"> has informed the proposed activity and explain</w:t>
            </w:r>
          </w:p>
          <w:p w14:paraId="222D0713" w14:textId="77777777" w:rsidR="00E416C4" w:rsidRPr="00A42F82" w:rsidRDefault="00E416C4" w:rsidP="00100072">
            <w:pPr>
              <w:pStyle w:val="ListParagraph"/>
              <w:numPr>
                <w:ilvl w:val="0"/>
                <w:numId w:val="41"/>
              </w:numPr>
              <w:spacing w:after="0" w:line="360" w:lineRule="auto"/>
              <w:ind w:left="0"/>
              <w:contextualSpacing w:val="0"/>
              <w:rPr>
                <w:rFonts w:ascii="Arial" w:hAnsi="Arial" w:cs="Arial"/>
                <w:i/>
              </w:rPr>
            </w:pPr>
            <w:r w:rsidRPr="00A42F82">
              <w:rPr>
                <w:rFonts w:ascii="Arial" w:hAnsi="Arial" w:cs="Arial"/>
                <w:i/>
              </w:rPr>
              <w:t xml:space="preserve">What the research activity will add to the body of knowledge </w:t>
            </w:r>
          </w:p>
          <w:p w14:paraId="3475211F" w14:textId="77777777" w:rsidR="00E416C4" w:rsidRPr="00A42F82" w:rsidRDefault="00E416C4" w:rsidP="00100072">
            <w:pPr>
              <w:pStyle w:val="ListParagraph"/>
              <w:numPr>
                <w:ilvl w:val="0"/>
                <w:numId w:val="41"/>
              </w:numPr>
              <w:spacing w:after="0" w:line="360" w:lineRule="auto"/>
              <w:ind w:left="0"/>
              <w:contextualSpacing w:val="0"/>
              <w:rPr>
                <w:rFonts w:ascii="Arial" w:hAnsi="Arial" w:cs="Arial"/>
              </w:rPr>
            </w:pPr>
            <w:r w:rsidRPr="00A42F82">
              <w:rPr>
                <w:rFonts w:ascii="Arial" w:hAnsi="Arial" w:cs="Arial"/>
                <w:i/>
              </w:rPr>
              <w:t xml:space="preserve">How it addresses an area of importance. </w:t>
            </w:r>
          </w:p>
        </w:tc>
      </w:tr>
      <w:tr w:rsidR="00E416C4" w:rsidRPr="00A42F82" w:rsidDel="002A152D" w14:paraId="29B52CD8" w14:textId="77777777" w:rsidTr="00100072">
        <w:trPr>
          <w:trHeight w:val="454"/>
        </w:trPr>
        <w:tc>
          <w:tcPr>
            <w:tcW w:w="297" w:type="pct"/>
            <w:vAlign w:val="center"/>
          </w:tcPr>
          <w:p w14:paraId="4E274AD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3</w:t>
            </w:r>
          </w:p>
        </w:tc>
        <w:tc>
          <w:tcPr>
            <w:tcW w:w="4703" w:type="pct"/>
            <w:gridSpan w:val="4"/>
            <w:vAlign w:val="center"/>
          </w:tcPr>
          <w:p w14:paraId="546E32DA"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b/>
                <w:bCs/>
              </w:rPr>
              <w:t>Purpose of Research Activity</w:t>
            </w:r>
          </w:p>
          <w:p w14:paraId="22A1C9DC" w14:textId="77777777" w:rsidR="00E416C4" w:rsidRPr="00A42F82" w:rsidRDefault="00E416C4" w:rsidP="00100072">
            <w:pPr>
              <w:spacing w:line="360" w:lineRule="auto"/>
              <w:rPr>
                <w:rFonts w:ascii="Arial" w:hAnsi="Arial" w:cs="Arial"/>
              </w:rPr>
            </w:pPr>
          </w:p>
          <w:p w14:paraId="33C9CFA5" w14:textId="77777777" w:rsidR="00E416C4" w:rsidRPr="005645C2" w:rsidRDefault="00E416C4" w:rsidP="00100072">
            <w:pPr>
              <w:spacing w:line="360" w:lineRule="auto"/>
              <w:jc w:val="both"/>
              <w:rPr>
                <w:rFonts w:ascii="Arial" w:hAnsi="Arial" w:cs="Arial"/>
              </w:rPr>
            </w:pPr>
            <w:r w:rsidRPr="005645C2">
              <w:rPr>
                <w:rFonts w:ascii="Arial" w:hAnsi="Arial" w:cs="Arial"/>
              </w:rPr>
              <w:t>This research is set to explore how transformational and transactional leadership styles influence employee organisational commitment within small and medium-sized enterprises in the UK construction sector. By concentrating on this specific context, the study focuses on examining how these two leadership approaches relate to levels of employee commitment, offering a deeper understanding of their effects within this organisational setting. Furthermore, the research intends to contribute to the broader field of leadership theory by examining how well-established leadership models function and adapt within the distinctive conditions of construction SMEs, where limited resources and sustained operational pressure are common.</w:t>
            </w:r>
          </w:p>
          <w:p w14:paraId="602FB4CC" w14:textId="77777777" w:rsidR="00E416C4" w:rsidRPr="00A42F82" w:rsidRDefault="00E416C4" w:rsidP="00100072">
            <w:pPr>
              <w:spacing w:line="360" w:lineRule="auto"/>
              <w:rPr>
                <w:rFonts w:ascii="Arial" w:hAnsi="Arial" w:cs="Arial"/>
              </w:rPr>
            </w:pPr>
          </w:p>
          <w:p w14:paraId="2137D75E" w14:textId="77777777" w:rsidR="00E416C4" w:rsidRPr="00A42F82" w:rsidRDefault="00E416C4" w:rsidP="00100072">
            <w:pPr>
              <w:spacing w:line="360" w:lineRule="auto"/>
              <w:rPr>
                <w:rFonts w:ascii="Arial" w:hAnsi="Arial" w:cs="Arial"/>
              </w:rPr>
            </w:pPr>
          </w:p>
          <w:p w14:paraId="764E0225" w14:textId="77777777" w:rsidR="00E416C4" w:rsidRPr="00A42F82" w:rsidDel="00425DA7" w:rsidRDefault="00E416C4" w:rsidP="00100072">
            <w:pPr>
              <w:spacing w:line="360" w:lineRule="auto"/>
              <w:rPr>
                <w:rFonts w:ascii="Arial" w:hAnsi="Arial" w:cs="Arial"/>
              </w:rPr>
            </w:pPr>
            <w:r w:rsidRPr="00A42F82">
              <w:rPr>
                <w:rFonts w:ascii="Arial" w:hAnsi="Arial" w:cs="Arial"/>
                <w:color w:val="808080"/>
                <w:sz w:val="18"/>
                <w:szCs w:val="18"/>
              </w:rPr>
              <w:t>(this box should expand as you type)</w:t>
            </w:r>
          </w:p>
        </w:tc>
      </w:tr>
      <w:tr w:rsidR="00E416C4" w:rsidRPr="00A42F82" w:rsidDel="002A152D" w14:paraId="4D0EAA1D" w14:textId="77777777" w:rsidTr="00100072">
        <w:trPr>
          <w:trHeight w:val="454"/>
        </w:trPr>
        <w:tc>
          <w:tcPr>
            <w:tcW w:w="297" w:type="pct"/>
            <w:vAlign w:val="center"/>
          </w:tcPr>
          <w:p w14:paraId="2686276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lastRenderedPageBreak/>
              <w:t>4</w:t>
            </w:r>
          </w:p>
        </w:tc>
        <w:tc>
          <w:tcPr>
            <w:tcW w:w="4703" w:type="pct"/>
            <w:gridSpan w:val="4"/>
            <w:vAlign w:val="center"/>
          </w:tcPr>
          <w:p w14:paraId="03A3229E"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b/>
                <w:bCs/>
              </w:rPr>
              <w:t>Research Question</w:t>
            </w:r>
          </w:p>
          <w:p w14:paraId="2473CCB6" w14:textId="77777777" w:rsidR="00E416C4" w:rsidRPr="007A1520" w:rsidRDefault="00E416C4" w:rsidP="00100072">
            <w:pPr>
              <w:spacing w:line="360" w:lineRule="auto"/>
              <w:rPr>
                <w:rFonts w:ascii="Arial" w:hAnsi="Arial" w:cs="Arial"/>
              </w:rPr>
            </w:pPr>
            <w:r w:rsidRPr="007A1520">
              <w:rPr>
                <w:rFonts w:ascii="Arial" w:hAnsi="Arial" w:cs="Arial"/>
              </w:rPr>
              <w:t>•</w:t>
            </w:r>
            <w:r w:rsidRPr="007A1520">
              <w:rPr>
                <w:rFonts w:ascii="Arial" w:hAnsi="Arial" w:cs="Arial"/>
              </w:rPr>
              <w:tab/>
              <w:t>What is the impact of transformational leadership style on employee commitment with a special reference to small and medium-sized construction companies in the UK?</w:t>
            </w:r>
          </w:p>
          <w:p w14:paraId="09811645" w14:textId="77777777" w:rsidR="00E416C4" w:rsidRPr="00A42F82" w:rsidRDefault="00E416C4" w:rsidP="00100072">
            <w:pPr>
              <w:spacing w:line="360" w:lineRule="auto"/>
              <w:rPr>
                <w:rFonts w:ascii="Arial" w:hAnsi="Arial" w:cs="Arial"/>
              </w:rPr>
            </w:pPr>
            <w:r w:rsidRPr="007A1520">
              <w:rPr>
                <w:rFonts w:ascii="Arial" w:hAnsi="Arial" w:cs="Arial"/>
              </w:rPr>
              <w:t>•</w:t>
            </w:r>
            <w:r w:rsidRPr="007A1520">
              <w:rPr>
                <w:rFonts w:ascii="Arial" w:hAnsi="Arial" w:cs="Arial"/>
              </w:rPr>
              <w:tab/>
              <w:t>What is the impact of transactional leadership style on employee commitment with a special reference to small and medium-sized construction companies in the UK?</w:t>
            </w:r>
          </w:p>
          <w:p w14:paraId="384018BA" w14:textId="77777777" w:rsidR="00E416C4" w:rsidRPr="00A42F82" w:rsidRDefault="00E416C4" w:rsidP="00100072">
            <w:pPr>
              <w:spacing w:line="360" w:lineRule="auto"/>
              <w:rPr>
                <w:rFonts w:ascii="Arial" w:hAnsi="Arial" w:cs="Arial"/>
              </w:rPr>
            </w:pPr>
          </w:p>
          <w:p w14:paraId="0E01723D" w14:textId="77777777" w:rsidR="00E416C4" w:rsidRPr="00A42F82" w:rsidRDefault="00E416C4" w:rsidP="00100072">
            <w:pPr>
              <w:spacing w:line="360" w:lineRule="auto"/>
              <w:rPr>
                <w:rFonts w:ascii="Arial" w:hAnsi="Arial" w:cs="Arial"/>
              </w:rPr>
            </w:pPr>
          </w:p>
          <w:p w14:paraId="68883964"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sz w:val="18"/>
                <w:szCs w:val="18"/>
              </w:rPr>
              <w:t>(this box should expand as you type)</w:t>
            </w:r>
          </w:p>
        </w:tc>
      </w:tr>
      <w:tr w:rsidR="00E416C4" w:rsidRPr="00A42F82" w14:paraId="39DDD62D" w14:textId="77777777" w:rsidTr="00100072">
        <w:trPr>
          <w:trHeight w:val="454"/>
        </w:trPr>
        <w:tc>
          <w:tcPr>
            <w:tcW w:w="297" w:type="pct"/>
            <w:vAlign w:val="center"/>
          </w:tcPr>
          <w:p w14:paraId="46A0ECE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5</w:t>
            </w:r>
          </w:p>
        </w:tc>
        <w:tc>
          <w:tcPr>
            <w:tcW w:w="4703" w:type="pct"/>
            <w:gridSpan w:val="4"/>
            <w:vAlign w:val="center"/>
          </w:tcPr>
          <w:p w14:paraId="26AC657B"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b/>
                <w:bCs/>
              </w:rPr>
              <w:t>Aims of Research Activity</w:t>
            </w:r>
          </w:p>
          <w:p w14:paraId="3EBDEF2F" w14:textId="77777777" w:rsidR="00E416C4" w:rsidRPr="00A42F82" w:rsidRDefault="00E416C4" w:rsidP="00100072">
            <w:pPr>
              <w:spacing w:line="360" w:lineRule="auto"/>
              <w:rPr>
                <w:rFonts w:ascii="Arial" w:hAnsi="Arial" w:cs="Arial"/>
              </w:rPr>
            </w:pPr>
          </w:p>
          <w:p w14:paraId="178DAD34" w14:textId="77777777" w:rsidR="00E416C4" w:rsidRPr="00A42F82" w:rsidRDefault="00E416C4" w:rsidP="00100072">
            <w:pPr>
              <w:spacing w:line="360" w:lineRule="auto"/>
              <w:jc w:val="both"/>
              <w:rPr>
                <w:rFonts w:ascii="Arial" w:hAnsi="Arial" w:cs="Arial"/>
              </w:rPr>
            </w:pPr>
            <w:r w:rsidRPr="005645C2">
              <w:rPr>
                <w:rFonts w:ascii="Arial" w:hAnsi="Arial" w:cs="Arial"/>
              </w:rPr>
              <w:t>This research aims to investigate the impact of transformational and transactional leadership styles on employee commitment in small and medium-sized construction companies in the UK.</w:t>
            </w:r>
          </w:p>
          <w:p w14:paraId="313A502D" w14:textId="77777777" w:rsidR="00E416C4" w:rsidRPr="00A42F82" w:rsidRDefault="00E416C4" w:rsidP="00100072">
            <w:pPr>
              <w:spacing w:line="360" w:lineRule="auto"/>
              <w:rPr>
                <w:rFonts w:ascii="Arial" w:hAnsi="Arial" w:cs="Arial"/>
              </w:rPr>
            </w:pPr>
          </w:p>
          <w:p w14:paraId="25228F3D" w14:textId="77777777" w:rsidR="00E416C4" w:rsidRPr="00A42F82" w:rsidRDefault="00E416C4" w:rsidP="00100072">
            <w:pPr>
              <w:spacing w:line="360" w:lineRule="auto"/>
              <w:rPr>
                <w:rFonts w:ascii="Arial" w:hAnsi="Arial" w:cs="Arial"/>
              </w:rPr>
            </w:pPr>
            <w:r w:rsidRPr="00A42F82">
              <w:rPr>
                <w:rFonts w:ascii="Arial" w:hAnsi="Arial" w:cs="Arial"/>
                <w:color w:val="808080"/>
                <w:sz w:val="18"/>
                <w:szCs w:val="18"/>
              </w:rPr>
              <w:t>(this box should expand as you type)</w:t>
            </w:r>
          </w:p>
        </w:tc>
      </w:tr>
      <w:tr w:rsidR="00E416C4" w:rsidRPr="00A42F82" w14:paraId="0DEBFBD8" w14:textId="77777777" w:rsidTr="00100072">
        <w:trPr>
          <w:trHeight w:val="454"/>
        </w:trPr>
        <w:tc>
          <w:tcPr>
            <w:tcW w:w="297" w:type="pct"/>
            <w:vAlign w:val="center"/>
          </w:tcPr>
          <w:p w14:paraId="0E6E4CF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6</w:t>
            </w:r>
          </w:p>
        </w:tc>
        <w:tc>
          <w:tcPr>
            <w:tcW w:w="4703" w:type="pct"/>
            <w:gridSpan w:val="4"/>
            <w:vAlign w:val="center"/>
          </w:tcPr>
          <w:p w14:paraId="388BB104"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b/>
                <w:bCs/>
              </w:rPr>
              <w:t>Objectives of Research Activity</w:t>
            </w:r>
          </w:p>
          <w:p w14:paraId="6212C802" w14:textId="77777777" w:rsidR="00E416C4" w:rsidRPr="00A42F82" w:rsidRDefault="00E416C4" w:rsidP="00100072">
            <w:pPr>
              <w:spacing w:line="360" w:lineRule="auto"/>
              <w:rPr>
                <w:rFonts w:ascii="Arial" w:hAnsi="Arial" w:cs="Arial"/>
              </w:rPr>
            </w:pPr>
          </w:p>
          <w:p w14:paraId="058FE19A" w14:textId="77777777" w:rsidR="00E416C4" w:rsidRPr="005645C2" w:rsidRDefault="00E416C4" w:rsidP="00100072">
            <w:pPr>
              <w:pStyle w:val="ListParagraph"/>
              <w:numPr>
                <w:ilvl w:val="0"/>
                <w:numId w:val="2"/>
              </w:numPr>
              <w:spacing w:line="360" w:lineRule="auto"/>
              <w:jc w:val="both"/>
              <w:rPr>
                <w:rFonts w:ascii="Arial" w:hAnsi="Arial" w:cs="Arial"/>
              </w:rPr>
            </w:pPr>
            <w:r w:rsidRPr="005645C2">
              <w:rPr>
                <w:rFonts w:ascii="Arial" w:hAnsi="Arial" w:cs="Arial"/>
              </w:rPr>
              <w:t xml:space="preserve">To review the literature towards transformational and transactional leadership and their impact on employee commitment. </w:t>
            </w:r>
          </w:p>
          <w:p w14:paraId="7BCE817F" w14:textId="77777777" w:rsidR="00E416C4" w:rsidRPr="005645C2" w:rsidRDefault="00E416C4" w:rsidP="00100072">
            <w:pPr>
              <w:pStyle w:val="ListParagraph"/>
              <w:numPr>
                <w:ilvl w:val="0"/>
                <w:numId w:val="2"/>
              </w:numPr>
              <w:spacing w:line="360" w:lineRule="auto"/>
              <w:jc w:val="both"/>
              <w:rPr>
                <w:rFonts w:ascii="Arial" w:hAnsi="Arial" w:cs="Arial"/>
              </w:rPr>
            </w:pPr>
            <w:r w:rsidRPr="005645C2">
              <w:rPr>
                <w:rFonts w:ascii="Arial" w:hAnsi="Arial" w:cs="Arial"/>
              </w:rPr>
              <w:t>To investigate how transformational leadership style influences employee commitment with a special reference to small and medium-sized construction companies in the UK.</w:t>
            </w:r>
          </w:p>
          <w:p w14:paraId="3C4AD9F3" w14:textId="77777777" w:rsidR="00E416C4" w:rsidRPr="005645C2" w:rsidRDefault="00E416C4" w:rsidP="00100072">
            <w:pPr>
              <w:pStyle w:val="ListParagraph"/>
              <w:numPr>
                <w:ilvl w:val="0"/>
                <w:numId w:val="2"/>
              </w:numPr>
              <w:spacing w:line="360" w:lineRule="auto"/>
              <w:jc w:val="both"/>
              <w:rPr>
                <w:rFonts w:ascii="Arial" w:hAnsi="Arial" w:cs="Arial"/>
              </w:rPr>
            </w:pPr>
            <w:r w:rsidRPr="005645C2">
              <w:rPr>
                <w:rFonts w:ascii="Arial" w:hAnsi="Arial" w:cs="Arial"/>
              </w:rPr>
              <w:t>To investigate how transactional leadership style influences employee commitment with a special reference to small and medium-sized construction companies in the UK.</w:t>
            </w:r>
          </w:p>
          <w:p w14:paraId="1E982003" w14:textId="77777777" w:rsidR="00E416C4" w:rsidRPr="00C82259" w:rsidRDefault="00E416C4" w:rsidP="00100072">
            <w:pPr>
              <w:pStyle w:val="ListParagraph"/>
              <w:numPr>
                <w:ilvl w:val="0"/>
                <w:numId w:val="2"/>
              </w:numPr>
              <w:spacing w:line="360" w:lineRule="auto"/>
              <w:jc w:val="both"/>
              <w:rPr>
                <w:rFonts w:ascii="Arial" w:hAnsi="Arial" w:cs="Arial"/>
              </w:rPr>
            </w:pPr>
            <w:r w:rsidRPr="005645C2">
              <w:rPr>
                <w:rFonts w:ascii="Arial" w:hAnsi="Arial" w:cs="Arial"/>
              </w:rPr>
              <w:t>To offer effective recommendations for leaders in construction SMEs, to utilise transformational and transactional leadership styles towards improving employee commitment.</w:t>
            </w:r>
          </w:p>
          <w:p w14:paraId="4D10D9AC" w14:textId="77777777" w:rsidR="00E416C4" w:rsidRPr="00A42F82" w:rsidRDefault="00E416C4" w:rsidP="00100072">
            <w:pPr>
              <w:spacing w:line="360" w:lineRule="auto"/>
              <w:rPr>
                <w:rFonts w:ascii="Arial" w:hAnsi="Arial" w:cs="Arial"/>
              </w:rPr>
            </w:pPr>
          </w:p>
          <w:p w14:paraId="1A7B795F" w14:textId="77777777" w:rsidR="00E416C4" w:rsidRPr="00A42F82" w:rsidRDefault="00E416C4" w:rsidP="00100072">
            <w:pPr>
              <w:spacing w:line="360" w:lineRule="auto"/>
              <w:rPr>
                <w:rFonts w:ascii="Arial" w:hAnsi="Arial" w:cs="Arial"/>
              </w:rPr>
            </w:pPr>
            <w:r w:rsidRPr="00A42F82">
              <w:rPr>
                <w:rFonts w:ascii="Arial" w:hAnsi="Arial" w:cs="Arial"/>
                <w:color w:val="808080"/>
                <w:sz w:val="18"/>
                <w:szCs w:val="18"/>
              </w:rPr>
              <w:t>(this box should expand as you type)</w:t>
            </w:r>
          </w:p>
        </w:tc>
      </w:tr>
      <w:tr w:rsidR="00E416C4" w:rsidRPr="00A42F82" w14:paraId="22CCA3CB" w14:textId="77777777" w:rsidTr="00100072">
        <w:trPr>
          <w:trHeight w:val="454"/>
        </w:trPr>
        <w:tc>
          <w:tcPr>
            <w:tcW w:w="297" w:type="pct"/>
            <w:shd w:val="clear" w:color="auto" w:fill="F2F2F2" w:themeFill="background1" w:themeFillShade="F2"/>
            <w:vAlign w:val="center"/>
          </w:tcPr>
          <w:p w14:paraId="31294824" w14:textId="77777777" w:rsidR="00E416C4" w:rsidRPr="00A42F82" w:rsidRDefault="00E416C4" w:rsidP="00100072">
            <w:pPr>
              <w:spacing w:before="120" w:after="120" w:line="360" w:lineRule="auto"/>
              <w:rPr>
                <w:rFonts w:ascii="Arial" w:hAnsi="Arial" w:cs="Arial"/>
              </w:rPr>
            </w:pPr>
          </w:p>
        </w:tc>
        <w:tc>
          <w:tcPr>
            <w:tcW w:w="4703" w:type="pct"/>
            <w:gridSpan w:val="4"/>
            <w:shd w:val="clear" w:color="auto" w:fill="F2F2F2" w:themeFill="background1" w:themeFillShade="F2"/>
            <w:vAlign w:val="center"/>
          </w:tcPr>
          <w:p w14:paraId="17C1492C" w14:textId="77777777" w:rsidR="00E416C4" w:rsidRPr="00A42F82" w:rsidRDefault="00E416C4" w:rsidP="00100072">
            <w:pPr>
              <w:spacing w:before="120" w:after="120" w:line="360" w:lineRule="auto"/>
              <w:rPr>
                <w:rFonts w:ascii="Arial" w:hAnsi="Arial" w:cs="Arial"/>
                <w:b/>
              </w:rPr>
            </w:pPr>
            <w:r w:rsidRPr="00A42F82">
              <w:rPr>
                <w:rFonts w:ascii="Arial" w:hAnsi="Arial" w:cs="Arial"/>
                <w:b/>
              </w:rPr>
              <w:t>Proposed methods (maximum 600 words)</w:t>
            </w:r>
          </w:p>
          <w:p w14:paraId="6D20EA62" w14:textId="77777777" w:rsidR="00E416C4" w:rsidRPr="00A42F82" w:rsidRDefault="00E416C4" w:rsidP="00100072">
            <w:pPr>
              <w:spacing w:line="360" w:lineRule="auto"/>
              <w:rPr>
                <w:rFonts w:ascii="Arial" w:hAnsi="Arial" w:cs="Arial"/>
              </w:rPr>
            </w:pPr>
            <w:r w:rsidRPr="00A42F82">
              <w:rPr>
                <w:rFonts w:ascii="Arial" w:hAnsi="Arial" w:cs="Arial"/>
              </w:rPr>
              <w:t xml:space="preserve">Provide a brief summary of all the methods that </w:t>
            </w:r>
            <w:r w:rsidRPr="00A42F82">
              <w:rPr>
                <w:rFonts w:ascii="Arial" w:hAnsi="Arial" w:cs="Arial"/>
                <w:b/>
              </w:rPr>
              <w:t>may</w:t>
            </w:r>
            <w:r w:rsidRPr="00A42F82">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You do not need to justify the methods here, but should instead describe how you intend to collect the data necessary for you to complete your project.</w:t>
            </w:r>
          </w:p>
        </w:tc>
      </w:tr>
      <w:tr w:rsidR="00E416C4" w:rsidRPr="00A42F82" w14:paraId="73422389" w14:textId="77777777" w:rsidTr="00100072">
        <w:trPr>
          <w:trHeight w:val="454"/>
        </w:trPr>
        <w:tc>
          <w:tcPr>
            <w:tcW w:w="297" w:type="pct"/>
            <w:vAlign w:val="center"/>
          </w:tcPr>
          <w:p w14:paraId="1FB475B2" w14:textId="77777777" w:rsidR="00E416C4" w:rsidRPr="00A42F82" w:rsidRDefault="00E416C4" w:rsidP="00100072">
            <w:pPr>
              <w:spacing w:line="360" w:lineRule="auto"/>
              <w:rPr>
                <w:rFonts w:ascii="Arial" w:hAnsi="Arial" w:cs="Arial"/>
              </w:rPr>
            </w:pPr>
            <w:r w:rsidRPr="00A42F82">
              <w:rPr>
                <w:rFonts w:ascii="Arial" w:hAnsi="Arial" w:cs="Arial"/>
              </w:rPr>
              <w:t>7</w:t>
            </w:r>
          </w:p>
        </w:tc>
        <w:tc>
          <w:tcPr>
            <w:tcW w:w="4703" w:type="pct"/>
            <w:gridSpan w:val="4"/>
            <w:vAlign w:val="center"/>
          </w:tcPr>
          <w:p w14:paraId="6913E40F" w14:textId="77777777" w:rsidR="00E416C4" w:rsidRPr="00A42F82" w:rsidRDefault="00E416C4" w:rsidP="00100072">
            <w:pPr>
              <w:spacing w:line="360" w:lineRule="auto"/>
              <w:rPr>
                <w:rFonts w:ascii="Arial" w:hAnsi="Arial" w:cs="Arial"/>
              </w:rPr>
            </w:pPr>
          </w:p>
          <w:p w14:paraId="3B210EB5" w14:textId="77777777" w:rsidR="00E416C4" w:rsidRPr="00C33606" w:rsidRDefault="00E416C4" w:rsidP="00100072">
            <w:pPr>
              <w:spacing w:line="360" w:lineRule="auto"/>
              <w:rPr>
                <w:rFonts w:ascii="Arial" w:hAnsi="Arial" w:cs="Arial"/>
                <w:b/>
                <w:bCs/>
              </w:rPr>
            </w:pPr>
            <w:r w:rsidRPr="00C33606">
              <w:rPr>
                <w:rFonts w:ascii="Arial" w:hAnsi="Arial" w:cs="Arial"/>
                <w:b/>
                <w:bCs/>
              </w:rPr>
              <w:t>Proposed Methods</w:t>
            </w:r>
          </w:p>
          <w:p w14:paraId="7E3E07DF" w14:textId="77777777" w:rsidR="00E416C4" w:rsidRPr="00C33606" w:rsidRDefault="00E416C4" w:rsidP="00100072">
            <w:pPr>
              <w:spacing w:line="360" w:lineRule="auto"/>
              <w:rPr>
                <w:rFonts w:ascii="Arial" w:hAnsi="Arial" w:cs="Arial"/>
              </w:rPr>
            </w:pPr>
            <w:r w:rsidRPr="00C33606">
              <w:rPr>
                <w:rFonts w:ascii="Arial" w:hAnsi="Arial" w:cs="Arial"/>
              </w:rPr>
              <w:t>This study will use a quantitative, cross-sectional survey to investigate the relationship between transformational and transactional leadership styles and employee organisational commitment in small and medium-sized enterprises (SMEs) in the UK construction industry.</w:t>
            </w:r>
          </w:p>
          <w:p w14:paraId="2CC0F936" w14:textId="77777777" w:rsidR="00E416C4" w:rsidRPr="00C33606" w:rsidRDefault="00E416C4" w:rsidP="00100072">
            <w:pPr>
              <w:spacing w:line="360" w:lineRule="auto"/>
              <w:rPr>
                <w:rFonts w:ascii="Arial" w:hAnsi="Arial" w:cs="Arial"/>
              </w:rPr>
            </w:pPr>
          </w:p>
          <w:p w14:paraId="0225688F" w14:textId="77777777" w:rsidR="00E416C4" w:rsidRPr="00C33606" w:rsidRDefault="00E416C4" w:rsidP="00100072">
            <w:pPr>
              <w:spacing w:line="360" w:lineRule="auto"/>
              <w:rPr>
                <w:rFonts w:ascii="Arial" w:hAnsi="Arial" w:cs="Arial"/>
                <w:b/>
                <w:bCs/>
              </w:rPr>
            </w:pPr>
            <w:r w:rsidRPr="00C33606">
              <w:rPr>
                <w:rFonts w:ascii="Arial" w:hAnsi="Arial" w:cs="Arial"/>
                <w:b/>
                <w:bCs/>
              </w:rPr>
              <w:t>Data Collection</w:t>
            </w:r>
          </w:p>
          <w:p w14:paraId="7028E48D" w14:textId="77777777" w:rsidR="00E416C4" w:rsidRPr="00C33606" w:rsidRDefault="00E416C4" w:rsidP="00100072">
            <w:pPr>
              <w:spacing w:line="360" w:lineRule="auto"/>
              <w:rPr>
                <w:rFonts w:ascii="Arial" w:hAnsi="Arial" w:cs="Arial"/>
              </w:rPr>
            </w:pPr>
            <w:r w:rsidRPr="00C33606">
              <w:rPr>
                <w:rFonts w:ascii="Arial" w:hAnsi="Arial" w:cs="Arial"/>
              </w:rPr>
              <w:t>The primary data will be collected through an anonymous, structured questionnaire created using Google Forms. The survey will contain closed-ended questions on a 5-point Likert scale (from “strongly disagree” to “strongly agree”) to measure participants’ perceptions of leadership styles and organisational commitment.</w:t>
            </w:r>
          </w:p>
          <w:p w14:paraId="6BD4F4AD" w14:textId="77777777" w:rsidR="00E416C4" w:rsidRPr="00C33606" w:rsidRDefault="00E416C4" w:rsidP="00100072">
            <w:pPr>
              <w:spacing w:line="360" w:lineRule="auto"/>
              <w:rPr>
                <w:rFonts w:ascii="Arial" w:hAnsi="Arial" w:cs="Arial"/>
              </w:rPr>
            </w:pPr>
          </w:p>
          <w:p w14:paraId="63BB8090" w14:textId="77777777" w:rsidR="00E416C4" w:rsidRPr="00C33606" w:rsidRDefault="00E416C4" w:rsidP="00100072">
            <w:pPr>
              <w:spacing w:line="360" w:lineRule="auto"/>
              <w:rPr>
                <w:rFonts w:ascii="Arial" w:hAnsi="Arial" w:cs="Arial"/>
                <w:b/>
                <w:bCs/>
              </w:rPr>
            </w:pPr>
            <w:r w:rsidRPr="00C33606">
              <w:rPr>
                <w:rFonts w:ascii="Arial" w:hAnsi="Arial" w:cs="Arial"/>
                <w:b/>
                <w:bCs/>
              </w:rPr>
              <w:t>Sampling and Recruitment</w:t>
            </w:r>
          </w:p>
          <w:p w14:paraId="2B400DEC" w14:textId="77777777" w:rsidR="00E416C4" w:rsidRPr="00C33606" w:rsidRDefault="00E416C4" w:rsidP="00100072">
            <w:pPr>
              <w:spacing w:line="360" w:lineRule="auto"/>
              <w:rPr>
                <w:rFonts w:ascii="Arial" w:hAnsi="Arial" w:cs="Arial"/>
              </w:rPr>
            </w:pPr>
            <w:r w:rsidRPr="00C33606">
              <w:rPr>
                <w:rFonts w:ascii="Arial" w:hAnsi="Arial" w:cs="Arial"/>
              </w:rPr>
              <w:t>Participants will be employees currently working in SMEs in the UK construction sector under a leader, manager, or team leader. Recruitment will be done through professional and social networks such as LinkedIn, Facebook, and WhatsApp groups, including the researcher’s workplace group. The target sample size is at least 100 completed responses to ensure adequate data for statistical analysis.</w:t>
            </w:r>
          </w:p>
          <w:p w14:paraId="5362E901" w14:textId="77777777" w:rsidR="00E416C4" w:rsidRPr="00C33606" w:rsidRDefault="00E416C4" w:rsidP="00100072">
            <w:pPr>
              <w:spacing w:line="360" w:lineRule="auto"/>
              <w:rPr>
                <w:rFonts w:ascii="Arial" w:hAnsi="Arial" w:cs="Arial"/>
              </w:rPr>
            </w:pPr>
          </w:p>
          <w:p w14:paraId="1491B624" w14:textId="77777777" w:rsidR="00E416C4" w:rsidRPr="00C33606" w:rsidRDefault="00E416C4" w:rsidP="00100072">
            <w:pPr>
              <w:spacing w:line="360" w:lineRule="auto"/>
              <w:rPr>
                <w:rFonts w:ascii="Arial" w:hAnsi="Arial" w:cs="Arial"/>
                <w:b/>
                <w:bCs/>
              </w:rPr>
            </w:pPr>
            <w:r w:rsidRPr="00C33606">
              <w:rPr>
                <w:rFonts w:ascii="Arial" w:hAnsi="Arial" w:cs="Arial"/>
                <w:b/>
                <w:bCs/>
              </w:rPr>
              <w:lastRenderedPageBreak/>
              <w:t>Informed Consent and Participation</w:t>
            </w:r>
          </w:p>
          <w:p w14:paraId="35053056" w14:textId="77777777" w:rsidR="00E416C4" w:rsidRPr="00C33606" w:rsidRDefault="00E416C4" w:rsidP="00100072">
            <w:pPr>
              <w:spacing w:line="360" w:lineRule="auto"/>
              <w:rPr>
                <w:rFonts w:ascii="Arial" w:hAnsi="Arial" w:cs="Arial"/>
              </w:rPr>
            </w:pPr>
            <w:r w:rsidRPr="00C33606">
              <w:rPr>
                <w:rFonts w:ascii="Arial" w:hAnsi="Arial" w:cs="Arial"/>
              </w:rPr>
              <w:t>Before starting the questionnaire, participants will receive an information sheet explaining the study’s purpose, voluntary nature, confidentiality measures, and their right to withdraw at any time before submitting. Consent will be confirmed by selecting an “I agree to participate” option. If a participant closes the form without submitting, no data will be stored.</w:t>
            </w:r>
          </w:p>
          <w:p w14:paraId="231C21FE" w14:textId="77777777" w:rsidR="00E416C4" w:rsidRPr="00C33606" w:rsidRDefault="00E416C4" w:rsidP="00100072">
            <w:pPr>
              <w:spacing w:line="360" w:lineRule="auto"/>
              <w:rPr>
                <w:rFonts w:ascii="Arial" w:hAnsi="Arial" w:cs="Arial"/>
              </w:rPr>
            </w:pPr>
          </w:p>
          <w:p w14:paraId="0950E372" w14:textId="77777777" w:rsidR="00E416C4" w:rsidRPr="00C33606" w:rsidRDefault="00E416C4" w:rsidP="00100072">
            <w:pPr>
              <w:spacing w:line="360" w:lineRule="auto"/>
              <w:rPr>
                <w:rFonts w:ascii="Arial" w:hAnsi="Arial" w:cs="Arial"/>
                <w:b/>
                <w:bCs/>
              </w:rPr>
            </w:pPr>
            <w:r w:rsidRPr="00C33606">
              <w:rPr>
                <w:rFonts w:ascii="Arial" w:hAnsi="Arial" w:cs="Arial"/>
                <w:b/>
                <w:bCs/>
              </w:rPr>
              <w:t>Anonymity and Confidentiality</w:t>
            </w:r>
          </w:p>
          <w:p w14:paraId="7F323B8A" w14:textId="77777777" w:rsidR="00E416C4" w:rsidRPr="00C33606" w:rsidRDefault="00E416C4" w:rsidP="00100072">
            <w:pPr>
              <w:spacing w:line="360" w:lineRule="auto"/>
              <w:rPr>
                <w:rFonts w:ascii="Arial" w:hAnsi="Arial" w:cs="Arial"/>
              </w:rPr>
            </w:pPr>
            <w:r w:rsidRPr="00C33606">
              <w:rPr>
                <w:rFonts w:ascii="Arial" w:hAnsi="Arial" w:cs="Arial"/>
              </w:rPr>
              <w:t>The questionnaire will not collect any personal identifiers such as names, contact details, or sensitive personal information. All responses will remain anonymous. Data will be stored securely on password-protected devices and accessible only to the researcher and academic supervisor. Data will be deleted after the completion and marking of the dissertation.</w:t>
            </w:r>
          </w:p>
          <w:p w14:paraId="45232700" w14:textId="77777777" w:rsidR="00E416C4" w:rsidRPr="00C33606" w:rsidRDefault="00E416C4" w:rsidP="00100072">
            <w:pPr>
              <w:spacing w:line="360" w:lineRule="auto"/>
              <w:rPr>
                <w:rFonts w:ascii="Arial" w:hAnsi="Arial" w:cs="Arial"/>
              </w:rPr>
            </w:pPr>
          </w:p>
          <w:p w14:paraId="709C0D3A" w14:textId="77777777" w:rsidR="00E416C4" w:rsidRPr="00C33606" w:rsidRDefault="00E416C4" w:rsidP="00100072">
            <w:pPr>
              <w:spacing w:line="360" w:lineRule="auto"/>
              <w:rPr>
                <w:rFonts w:ascii="Arial" w:hAnsi="Arial" w:cs="Arial"/>
                <w:b/>
                <w:bCs/>
              </w:rPr>
            </w:pPr>
            <w:r w:rsidRPr="00C33606">
              <w:rPr>
                <w:rFonts w:ascii="Arial" w:hAnsi="Arial" w:cs="Arial"/>
                <w:b/>
                <w:bCs/>
              </w:rPr>
              <w:t>Data Analysis</w:t>
            </w:r>
          </w:p>
          <w:p w14:paraId="2DB46F4B" w14:textId="77777777" w:rsidR="00E416C4" w:rsidRPr="00C33606" w:rsidRDefault="00E416C4" w:rsidP="00100072">
            <w:pPr>
              <w:spacing w:line="360" w:lineRule="auto"/>
              <w:rPr>
                <w:rFonts w:ascii="Arial" w:hAnsi="Arial" w:cs="Arial"/>
              </w:rPr>
            </w:pPr>
            <w:r w:rsidRPr="00C33606">
              <w:rPr>
                <w:rFonts w:ascii="Arial" w:hAnsi="Arial" w:cs="Arial"/>
              </w:rPr>
              <w:t>Collected responses will be exported from Google Forms to SPSS for analysis. The statistical analysis will include descriptive statistics, correlation analysis, and regression analysis to examine the relationships between leadership styles and organisational commitment.</w:t>
            </w:r>
          </w:p>
          <w:p w14:paraId="7E1E6895" w14:textId="77777777" w:rsidR="00E416C4" w:rsidRPr="00C33606" w:rsidRDefault="00E416C4" w:rsidP="00100072">
            <w:pPr>
              <w:spacing w:line="360" w:lineRule="auto"/>
              <w:rPr>
                <w:rFonts w:ascii="Arial" w:hAnsi="Arial" w:cs="Arial"/>
              </w:rPr>
            </w:pPr>
          </w:p>
          <w:p w14:paraId="6F9F223F" w14:textId="77777777" w:rsidR="00E416C4" w:rsidRPr="00C33606" w:rsidRDefault="00E416C4" w:rsidP="00100072">
            <w:pPr>
              <w:spacing w:line="360" w:lineRule="auto"/>
              <w:rPr>
                <w:rFonts w:ascii="Arial" w:hAnsi="Arial" w:cs="Arial"/>
                <w:b/>
                <w:bCs/>
              </w:rPr>
            </w:pPr>
            <w:r w:rsidRPr="00C33606">
              <w:rPr>
                <w:rFonts w:ascii="Arial" w:hAnsi="Arial" w:cs="Arial"/>
                <w:b/>
                <w:bCs/>
              </w:rPr>
              <w:t>Ethical Compliance</w:t>
            </w:r>
          </w:p>
          <w:p w14:paraId="46F1D07C" w14:textId="77777777" w:rsidR="00E416C4" w:rsidRPr="00A42F82" w:rsidRDefault="00E416C4" w:rsidP="00100072">
            <w:pPr>
              <w:spacing w:line="360" w:lineRule="auto"/>
              <w:rPr>
                <w:rFonts w:ascii="Arial" w:hAnsi="Arial" w:cs="Arial"/>
              </w:rPr>
            </w:pPr>
            <w:r w:rsidRPr="00C33606">
              <w:rPr>
                <w:rFonts w:ascii="Arial" w:hAnsi="Arial" w:cs="Arial"/>
              </w:rPr>
              <w:t xml:space="preserve">The study will comply with the University’s ethics policy and </w:t>
            </w:r>
            <w:r w:rsidRPr="006B12CE">
              <w:rPr>
                <w:rFonts w:ascii="Arial" w:hAnsi="Arial" w:cs="Arial"/>
              </w:rPr>
              <w:t>General Data Protection Regulation</w:t>
            </w:r>
            <w:r w:rsidRPr="00C33606">
              <w:rPr>
                <w:rFonts w:ascii="Arial" w:hAnsi="Arial" w:cs="Arial"/>
              </w:rPr>
              <w:t xml:space="preserve"> requirements. The research poses minimal risk to participants, as it only involves their professional perceptions and does not address sensitive or distressing topics.</w:t>
            </w:r>
          </w:p>
          <w:p w14:paraId="45D7F9CA" w14:textId="77777777" w:rsidR="00E416C4" w:rsidRPr="00A42F82" w:rsidRDefault="00E416C4" w:rsidP="00100072">
            <w:pPr>
              <w:spacing w:line="360" w:lineRule="auto"/>
              <w:rPr>
                <w:rFonts w:ascii="Arial" w:hAnsi="Arial" w:cs="Arial"/>
              </w:rPr>
            </w:pPr>
          </w:p>
          <w:p w14:paraId="0996A4EF" w14:textId="77777777" w:rsidR="00E416C4" w:rsidRPr="00A42F82" w:rsidRDefault="00E416C4" w:rsidP="00100072">
            <w:pPr>
              <w:spacing w:line="360" w:lineRule="auto"/>
              <w:rPr>
                <w:rFonts w:ascii="Arial" w:hAnsi="Arial" w:cs="Arial"/>
                <w:b/>
              </w:rPr>
            </w:pPr>
            <w:r w:rsidRPr="00A42F82">
              <w:rPr>
                <w:rFonts w:ascii="Arial" w:hAnsi="Arial" w:cs="Arial"/>
                <w:color w:val="808080"/>
                <w:sz w:val="18"/>
                <w:szCs w:val="18"/>
              </w:rPr>
              <w:t>(this box should expand as you type)</w:t>
            </w:r>
          </w:p>
        </w:tc>
      </w:tr>
      <w:tr w:rsidR="00E416C4" w:rsidRPr="00A42F82" w14:paraId="1B6F51EA" w14:textId="77777777" w:rsidTr="00100072">
        <w:trPr>
          <w:trHeight w:val="454"/>
        </w:trPr>
        <w:tc>
          <w:tcPr>
            <w:tcW w:w="297" w:type="pct"/>
            <w:shd w:val="clear" w:color="auto" w:fill="F2F2F2" w:themeFill="background1" w:themeFillShade="F2"/>
            <w:vAlign w:val="center"/>
          </w:tcPr>
          <w:p w14:paraId="4B5A403F" w14:textId="77777777" w:rsidR="00E416C4" w:rsidRPr="00A42F82" w:rsidRDefault="00E416C4" w:rsidP="00100072">
            <w:pPr>
              <w:spacing w:before="120" w:line="360" w:lineRule="auto"/>
              <w:rPr>
                <w:rFonts w:ascii="Arial" w:hAnsi="Arial" w:cs="Arial"/>
                <w:bCs/>
              </w:rPr>
            </w:pPr>
            <w:r w:rsidRPr="00A42F82">
              <w:rPr>
                <w:rFonts w:ascii="Arial" w:hAnsi="Arial" w:cs="Arial"/>
              </w:rPr>
              <w:lastRenderedPageBreak/>
              <w:br w:type="page"/>
            </w:r>
          </w:p>
        </w:tc>
        <w:tc>
          <w:tcPr>
            <w:tcW w:w="4703" w:type="pct"/>
            <w:gridSpan w:val="4"/>
            <w:shd w:val="clear" w:color="auto" w:fill="F2F2F2" w:themeFill="background1" w:themeFillShade="F2"/>
            <w:vAlign w:val="center"/>
          </w:tcPr>
          <w:p w14:paraId="605F85EE" w14:textId="77777777" w:rsidR="00E416C4" w:rsidRPr="00A42F82" w:rsidRDefault="00E416C4" w:rsidP="00100072">
            <w:pPr>
              <w:spacing w:before="120" w:line="360" w:lineRule="auto"/>
              <w:rPr>
                <w:rFonts w:ascii="Arial" w:hAnsi="Arial" w:cs="Arial"/>
                <w:b/>
              </w:rPr>
            </w:pPr>
            <w:r w:rsidRPr="00A42F82">
              <w:rPr>
                <w:rFonts w:ascii="Arial" w:hAnsi="Arial" w:cs="Arial"/>
                <w:b/>
              </w:rPr>
              <w:t>Location of research activity</w:t>
            </w:r>
          </w:p>
          <w:p w14:paraId="4BA1DB85" w14:textId="77777777" w:rsidR="00E416C4" w:rsidRPr="00A42F82" w:rsidRDefault="00E416C4" w:rsidP="00100072">
            <w:pPr>
              <w:spacing w:line="360" w:lineRule="auto"/>
              <w:rPr>
                <w:rFonts w:ascii="Arial" w:hAnsi="Arial" w:cs="Arial"/>
              </w:rPr>
            </w:pPr>
            <w:r w:rsidRPr="00A42F82">
              <w:rPr>
                <w:rFonts w:ascii="Arial" w:hAnsi="Arial" w:cs="Arial"/>
              </w:rPr>
              <w:t>Identify all locations where research activity will take place.</w:t>
            </w:r>
          </w:p>
        </w:tc>
      </w:tr>
      <w:tr w:rsidR="00E416C4" w:rsidRPr="00A42F82" w14:paraId="20AAB996" w14:textId="77777777" w:rsidTr="00100072">
        <w:trPr>
          <w:trHeight w:val="454"/>
        </w:trPr>
        <w:tc>
          <w:tcPr>
            <w:tcW w:w="297" w:type="pct"/>
            <w:vAlign w:val="center"/>
          </w:tcPr>
          <w:p w14:paraId="18A63442" w14:textId="77777777" w:rsidR="00E416C4" w:rsidRPr="00A42F82" w:rsidRDefault="00E416C4" w:rsidP="00100072">
            <w:pPr>
              <w:spacing w:line="360" w:lineRule="auto"/>
              <w:rPr>
                <w:rFonts w:ascii="Arial" w:hAnsi="Arial" w:cs="Arial"/>
                <w:bCs/>
              </w:rPr>
            </w:pPr>
            <w:r w:rsidRPr="00A42F82">
              <w:rPr>
                <w:rFonts w:ascii="Arial" w:hAnsi="Arial" w:cs="Arial"/>
                <w:bCs/>
              </w:rPr>
              <w:lastRenderedPageBreak/>
              <w:t>8</w:t>
            </w:r>
          </w:p>
        </w:tc>
        <w:tc>
          <w:tcPr>
            <w:tcW w:w="4703" w:type="pct"/>
            <w:gridSpan w:val="4"/>
            <w:vAlign w:val="center"/>
          </w:tcPr>
          <w:p w14:paraId="3B2F8EEF" w14:textId="77777777" w:rsidR="00E416C4" w:rsidRPr="00A42F82" w:rsidRDefault="00E416C4" w:rsidP="00100072">
            <w:pPr>
              <w:spacing w:line="360" w:lineRule="auto"/>
              <w:rPr>
                <w:rFonts w:ascii="Arial" w:hAnsi="Arial" w:cs="Arial"/>
              </w:rPr>
            </w:pPr>
            <w:r>
              <w:rPr>
                <w:rFonts w:ascii="Arial" w:hAnsi="Arial" w:cs="Arial"/>
              </w:rPr>
              <w:t>United Kingdom.</w:t>
            </w:r>
          </w:p>
          <w:p w14:paraId="2A8B4130" w14:textId="77777777" w:rsidR="00E416C4" w:rsidRPr="00A42F82" w:rsidRDefault="00E416C4" w:rsidP="00100072">
            <w:pPr>
              <w:spacing w:line="360" w:lineRule="auto"/>
              <w:rPr>
                <w:rFonts w:ascii="Arial" w:hAnsi="Arial" w:cs="Arial"/>
              </w:rPr>
            </w:pPr>
          </w:p>
          <w:p w14:paraId="3B50AA86" w14:textId="77777777" w:rsidR="00E416C4" w:rsidRPr="00A42F82" w:rsidRDefault="00E416C4" w:rsidP="00100072">
            <w:pPr>
              <w:spacing w:line="360" w:lineRule="auto"/>
              <w:rPr>
                <w:rFonts w:ascii="Arial" w:hAnsi="Arial" w:cs="Arial"/>
                <w:b/>
              </w:rPr>
            </w:pPr>
            <w:r w:rsidRPr="00A42F82">
              <w:rPr>
                <w:rFonts w:ascii="Arial" w:hAnsi="Arial" w:cs="Arial"/>
                <w:color w:val="808080"/>
                <w:sz w:val="18"/>
                <w:szCs w:val="18"/>
              </w:rPr>
              <w:t>(this box should expand as you type)</w:t>
            </w:r>
          </w:p>
        </w:tc>
      </w:tr>
      <w:tr w:rsidR="00E416C4" w:rsidRPr="00A42F82" w14:paraId="65D9BA00" w14:textId="77777777" w:rsidTr="00100072">
        <w:trPr>
          <w:trHeight w:val="454"/>
        </w:trPr>
        <w:tc>
          <w:tcPr>
            <w:tcW w:w="297" w:type="pct"/>
            <w:shd w:val="clear" w:color="auto" w:fill="F2F2F2" w:themeFill="background1" w:themeFillShade="F2"/>
            <w:vAlign w:val="center"/>
          </w:tcPr>
          <w:p w14:paraId="509E8057" w14:textId="77777777" w:rsidR="00E416C4" w:rsidRPr="00A42F82" w:rsidRDefault="00E416C4" w:rsidP="00100072">
            <w:pPr>
              <w:spacing w:before="120" w:line="360" w:lineRule="auto"/>
              <w:rPr>
                <w:rFonts w:ascii="Arial" w:hAnsi="Arial" w:cs="Arial"/>
                <w:bCs/>
              </w:rPr>
            </w:pPr>
          </w:p>
        </w:tc>
        <w:tc>
          <w:tcPr>
            <w:tcW w:w="4703" w:type="pct"/>
            <w:gridSpan w:val="4"/>
            <w:shd w:val="clear" w:color="auto" w:fill="F2F2F2" w:themeFill="background1" w:themeFillShade="F2"/>
            <w:vAlign w:val="center"/>
          </w:tcPr>
          <w:p w14:paraId="6BAE6311" w14:textId="77777777" w:rsidR="00E416C4" w:rsidRPr="00A42F82" w:rsidRDefault="00E416C4" w:rsidP="00100072">
            <w:pPr>
              <w:spacing w:before="120" w:line="360" w:lineRule="auto"/>
              <w:rPr>
                <w:rFonts w:ascii="Arial" w:hAnsi="Arial" w:cs="Arial"/>
                <w:b/>
              </w:rPr>
            </w:pPr>
            <w:r w:rsidRPr="00A42F82">
              <w:rPr>
                <w:rFonts w:ascii="Arial" w:hAnsi="Arial" w:cs="Arial"/>
                <w:b/>
              </w:rPr>
              <w:t>Research activity outside of the UK</w:t>
            </w:r>
          </w:p>
          <w:p w14:paraId="1C1B7EB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If you live in the country where you will do the research then please state this.</w:t>
            </w:r>
          </w:p>
        </w:tc>
      </w:tr>
      <w:tr w:rsidR="00E416C4" w:rsidRPr="00A42F82" w14:paraId="2FD2127E" w14:textId="77777777" w:rsidTr="00100072">
        <w:trPr>
          <w:trHeight w:val="454"/>
        </w:trPr>
        <w:tc>
          <w:tcPr>
            <w:tcW w:w="297" w:type="pct"/>
            <w:vAlign w:val="center"/>
          </w:tcPr>
          <w:p w14:paraId="6CC18BAE" w14:textId="77777777" w:rsidR="00E416C4" w:rsidRPr="00A42F82" w:rsidRDefault="00E416C4" w:rsidP="00100072">
            <w:pPr>
              <w:spacing w:line="360" w:lineRule="auto"/>
              <w:rPr>
                <w:rFonts w:ascii="Arial" w:hAnsi="Arial" w:cs="Arial"/>
                <w:bCs/>
              </w:rPr>
            </w:pPr>
            <w:r w:rsidRPr="00A42F82">
              <w:rPr>
                <w:rFonts w:ascii="Arial" w:hAnsi="Arial" w:cs="Arial"/>
                <w:bCs/>
              </w:rPr>
              <w:t>9</w:t>
            </w:r>
          </w:p>
        </w:tc>
        <w:tc>
          <w:tcPr>
            <w:tcW w:w="4703" w:type="pct"/>
            <w:gridSpan w:val="4"/>
            <w:vAlign w:val="center"/>
          </w:tcPr>
          <w:p w14:paraId="581891D0" w14:textId="77777777" w:rsidR="00E416C4" w:rsidRPr="00A42F82" w:rsidRDefault="00E416C4" w:rsidP="00100072">
            <w:pPr>
              <w:spacing w:line="360" w:lineRule="auto"/>
              <w:rPr>
                <w:rFonts w:ascii="Arial" w:hAnsi="Arial" w:cs="Arial"/>
              </w:rPr>
            </w:pPr>
          </w:p>
          <w:p w14:paraId="419EBF4A" w14:textId="77777777" w:rsidR="00E416C4" w:rsidRPr="00A42F82" w:rsidRDefault="00E416C4" w:rsidP="00100072">
            <w:pPr>
              <w:spacing w:line="360" w:lineRule="auto"/>
              <w:rPr>
                <w:rFonts w:ascii="Arial" w:hAnsi="Arial" w:cs="Arial"/>
              </w:rPr>
            </w:pPr>
          </w:p>
          <w:p w14:paraId="021D54DA" w14:textId="77777777" w:rsidR="00E416C4" w:rsidRPr="00A42F82" w:rsidRDefault="00E416C4" w:rsidP="00100072">
            <w:pPr>
              <w:spacing w:line="360" w:lineRule="auto"/>
              <w:rPr>
                <w:rFonts w:ascii="Arial" w:hAnsi="Arial" w:cs="Arial"/>
              </w:rPr>
            </w:pPr>
          </w:p>
          <w:p w14:paraId="3A4CCFF1" w14:textId="77777777" w:rsidR="00E416C4" w:rsidRPr="00A42F82" w:rsidRDefault="00E416C4" w:rsidP="00100072">
            <w:pPr>
              <w:spacing w:line="360" w:lineRule="auto"/>
              <w:rPr>
                <w:rFonts w:ascii="Arial" w:hAnsi="Arial" w:cs="Arial"/>
                <w:b/>
                <w:i/>
              </w:rPr>
            </w:pPr>
            <w:r w:rsidRPr="00A42F82">
              <w:rPr>
                <w:rFonts w:ascii="Arial" w:hAnsi="Arial" w:cs="Arial"/>
                <w:i/>
                <w:color w:val="808080"/>
                <w:sz w:val="18"/>
                <w:szCs w:val="18"/>
              </w:rPr>
              <w:t>(this box should expand as you type)</w:t>
            </w:r>
          </w:p>
        </w:tc>
      </w:tr>
    </w:tbl>
    <w:p w14:paraId="291C3042" w14:textId="77777777" w:rsidR="00E416C4" w:rsidRPr="00A42F82" w:rsidRDefault="00E416C4" w:rsidP="00E416C4">
      <w:pPr>
        <w:spacing w:line="360" w:lineRule="auto"/>
        <w:rPr>
          <w:rFonts w:ascii="Arial" w:hAnsi="Arial" w:cs="Arial"/>
        </w:rPr>
      </w:pPr>
    </w:p>
    <w:tbl>
      <w:tblPr>
        <w:tblStyle w:val="TableGrid"/>
        <w:tblW w:w="10490" w:type="dxa"/>
        <w:jc w:val="center"/>
        <w:tblLayout w:type="fixed"/>
        <w:tblLook w:val="04A0" w:firstRow="1" w:lastRow="0" w:firstColumn="1" w:lastColumn="0" w:noHBand="0" w:noVBand="1"/>
      </w:tblPr>
      <w:tblGrid>
        <w:gridCol w:w="567"/>
        <w:gridCol w:w="7371"/>
        <w:gridCol w:w="1276"/>
        <w:gridCol w:w="1276"/>
      </w:tblGrid>
      <w:tr w:rsidR="00E416C4" w:rsidRPr="00A42F82" w14:paraId="689C788E" w14:textId="77777777" w:rsidTr="00100072">
        <w:trPr>
          <w:trHeight w:val="383"/>
          <w:jc w:val="center"/>
        </w:trPr>
        <w:tc>
          <w:tcPr>
            <w:tcW w:w="567" w:type="dxa"/>
            <w:vMerge w:val="restart"/>
            <w:shd w:val="clear" w:color="auto" w:fill="F2F2F2" w:themeFill="background1" w:themeFillShade="F2"/>
            <w:vAlign w:val="center"/>
          </w:tcPr>
          <w:p w14:paraId="39742E91"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10</w:t>
            </w:r>
          </w:p>
        </w:tc>
        <w:tc>
          <w:tcPr>
            <w:tcW w:w="7371" w:type="dxa"/>
            <w:vMerge w:val="restart"/>
            <w:shd w:val="clear" w:color="auto" w:fill="F2F2F2" w:themeFill="background1" w:themeFillShade="F2"/>
            <w:vAlign w:val="center"/>
          </w:tcPr>
          <w:p w14:paraId="392B3B4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 xml:space="preserve">Use of documentation not in the public domain: Are any documents </w:t>
            </w:r>
            <w:r w:rsidRPr="00A42F82">
              <w:rPr>
                <w:rFonts w:ascii="Arial" w:hAnsi="Arial" w:cs="Arial"/>
                <w:b/>
                <w:u w:val="single"/>
              </w:rPr>
              <w:t>NOT</w:t>
            </w:r>
            <w:r w:rsidRPr="00A42F82">
              <w:rPr>
                <w:rFonts w:ascii="Arial" w:hAnsi="Arial" w:cs="Arial"/>
              </w:rPr>
              <w:t xml:space="preserve"> publicly available? </w:t>
            </w:r>
          </w:p>
          <w:p w14:paraId="4A8EF5E1" w14:textId="77777777" w:rsidR="00E416C4" w:rsidRPr="00A42F82" w:rsidRDefault="00E416C4" w:rsidP="00100072">
            <w:pPr>
              <w:autoSpaceDE w:val="0"/>
              <w:autoSpaceDN w:val="0"/>
              <w:adjustRightInd w:val="0"/>
              <w:spacing w:line="360" w:lineRule="auto"/>
              <w:rPr>
                <w:rFonts w:ascii="Arial" w:hAnsi="Arial" w:cs="Arial"/>
                <w:bCs/>
              </w:rPr>
            </w:pPr>
          </w:p>
        </w:tc>
        <w:tc>
          <w:tcPr>
            <w:tcW w:w="1276" w:type="dxa"/>
            <w:shd w:val="clear" w:color="auto" w:fill="F2F2F2" w:themeFill="background1" w:themeFillShade="F2"/>
            <w:vAlign w:val="center"/>
          </w:tcPr>
          <w:p w14:paraId="697B8AB5"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NO</w:t>
            </w:r>
          </w:p>
        </w:tc>
        <w:tc>
          <w:tcPr>
            <w:tcW w:w="1276" w:type="dxa"/>
            <w:shd w:val="clear" w:color="auto" w:fill="D9D9D9" w:themeFill="background1" w:themeFillShade="D9"/>
            <w:vAlign w:val="center"/>
          </w:tcPr>
          <w:sdt>
            <w:sdtPr>
              <w:rPr>
                <w:rFonts w:ascii="Arial" w:hAnsi="Arial" w:cs="Arial"/>
                <w:bCs/>
              </w:rPr>
              <w:id w:val="1420137672"/>
              <w14:checkbox>
                <w14:checked w14:val="1"/>
                <w14:checkedState w14:val="2612" w14:font="MS Gothic"/>
                <w14:uncheckedState w14:val="2610" w14:font="MS Gothic"/>
              </w14:checkbox>
            </w:sdtPr>
            <w:sdtContent>
              <w:p w14:paraId="43853704" w14:textId="77777777" w:rsidR="00E416C4" w:rsidRPr="00A42F82" w:rsidRDefault="00E416C4" w:rsidP="00100072">
                <w:pPr>
                  <w:autoSpaceDE w:val="0"/>
                  <w:autoSpaceDN w:val="0"/>
                  <w:adjustRightInd w:val="0"/>
                  <w:spacing w:line="360" w:lineRule="auto"/>
                  <w:jc w:val="center"/>
                  <w:rPr>
                    <w:rFonts w:ascii="Arial" w:hAnsi="Arial" w:cs="Arial"/>
                    <w:bCs/>
                  </w:rPr>
                </w:pPr>
                <w:r>
                  <w:rPr>
                    <w:rFonts w:ascii="MS Gothic" w:eastAsia="MS Gothic" w:hAnsi="MS Gothic" w:cs="Arial" w:hint="eastAsia"/>
                    <w:bCs/>
                  </w:rPr>
                  <w:t>☒</w:t>
                </w:r>
              </w:p>
            </w:sdtContent>
          </w:sdt>
        </w:tc>
      </w:tr>
      <w:tr w:rsidR="00E416C4" w:rsidRPr="00A42F82" w14:paraId="57E0F29F" w14:textId="77777777" w:rsidTr="00100072">
        <w:trPr>
          <w:trHeight w:val="218"/>
          <w:jc w:val="center"/>
        </w:trPr>
        <w:tc>
          <w:tcPr>
            <w:tcW w:w="567" w:type="dxa"/>
            <w:vMerge/>
            <w:shd w:val="clear" w:color="auto" w:fill="F2F2F2" w:themeFill="background1" w:themeFillShade="F2"/>
            <w:vAlign w:val="center"/>
          </w:tcPr>
          <w:p w14:paraId="55C9D333" w14:textId="77777777" w:rsidR="00E416C4" w:rsidRPr="00A42F82" w:rsidRDefault="00E416C4" w:rsidP="00100072">
            <w:pPr>
              <w:autoSpaceDE w:val="0"/>
              <w:autoSpaceDN w:val="0"/>
              <w:adjustRightInd w:val="0"/>
              <w:spacing w:line="360" w:lineRule="auto"/>
              <w:rPr>
                <w:rFonts w:ascii="Arial" w:hAnsi="Arial" w:cs="Arial"/>
                <w:bCs/>
              </w:rPr>
            </w:pPr>
          </w:p>
        </w:tc>
        <w:tc>
          <w:tcPr>
            <w:tcW w:w="7371" w:type="dxa"/>
            <w:vMerge/>
            <w:shd w:val="clear" w:color="auto" w:fill="F2F2F2" w:themeFill="background1" w:themeFillShade="F2"/>
          </w:tcPr>
          <w:p w14:paraId="3AB82FC8" w14:textId="77777777" w:rsidR="00E416C4" w:rsidRPr="00A42F82" w:rsidRDefault="00E416C4" w:rsidP="00100072">
            <w:pPr>
              <w:autoSpaceDE w:val="0"/>
              <w:autoSpaceDN w:val="0"/>
              <w:adjustRightInd w:val="0"/>
              <w:spacing w:line="360" w:lineRule="auto"/>
              <w:rPr>
                <w:rFonts w:ascii="Arial" w:hAnsi="Arial" w:cs="Arial"/>
                <w:bCs/>
              </w:rPr>
            </w:pPr>
          </w:p>
        </w:tc>
        <w:tc>
          <w:tcPr>
            <w:tcW w:w="1276" w:type="dxa"/>
            <w:shd w:val="clear" w:color="auto" w:fill="F2F2F2" w:themeFill="background1" w:themeFillShade="F2"/>
            <w:vAlign w:val="center"/>
          </w:tcPr>
          <w:p w14:paraId="470DE6D8"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YES</w:t>
            </w:r>
          </w:p>
        </w:tc>
        <w:tc>
          <w:tcPr>
            <w:tcW w:w="1276" w:type="dxa"/>
            <w:shd w:val="clear" w:color="auto" w:fill="D9D9D9" w:themeFill="background1" w:themeFillShade="D9"/>
            <w:vAlign w:val="center"/>
          </w:tcPr>
          <w:p w14:paraId="7B5DC87A" w14:textId="77777777" w:rsidR="00E416C4" w:rsidRPr="00A42F82" w:rsidRDefault="00000000" w:rsidP="00100072">
            <w:pPr>
              <w:autoSpaceDE w:val="0"/>
              <w:autoSpaceDN w:val="0"/>
              <w:adjustRightInd w:val="0"/>
              <w:spacing w:line="360" w:lineRule="auto"/>
              <w:jc w:val="center"/>
              <w:rPr>
                <w:rFonts w:ascii="Arial" w:hAnsi="Arial" w:cs="Arial"/>
                <w:bCs/>
              </w:rPr>
            </w:pPr>
            <w:sdt>
              <w:sdtPr>
                <w:rPr>
                  <w:rFonts w:ascii="Arial" w:hAnsi="Arial" w:cs="Arial"/>
                  <w:bCs/>
                </w:rPr>
                <w:id w:val="1644230281"/>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bCs/>
                  </w:rPr>
                  <w:t>☐</w:t>
                </w:r>
              </w:sdtContent>
            </w:sdt>
          </w:p>
        </w:tc>
      </w:tr>
      <w:tr w:rsidR="00E416C4" w:rsidRPr="00A42F82" w14:paraId="70AAA985" w14:textId="77777777" w:rsidTr="00100072">
        <w:trPr>
          <w:jc w:val="center"/>
        </w:trPr>
        <w:tc>
          <w:tcPr>
            <w:tcW w:w="567" w:type="dxa"/>
            <w:shd w:val="clear" w:color="auto" w:fill="FFFFFF" w:themeFill="background1"/>
            <w:vAlign w:val="center"/>
          </w:tcPr>
          <w:p w14:paraId="6BC892C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11</w:t>
            </w:r>
          </w:p>
        </w:tc>
        <w:tc>
          <w:tcPr>
            <w:tcW w:w="9923" w:type="dxa"/>
            <w:gridSpan w:val="3"/>
            <w:shd w:val="clear" w:color="auto" w:fill="FFFFFF" w:themeFill="background1"/>
          </w:tcPr>
          <w:p w14:paraId="08B4C8E6"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 xml:space="preserve">If </w:t>
            </w:r>
            <w:proofErr w:type="gramStart"/>
            <w:r w:rsidRPr="00A42F82">
              <w:rPr>
                <w:rFonts w:ascii="Arial" w:hAnsi="Arial" w:cs="Arial"/>
              </w:rPr>
              <w:t>Yes</w:t>
            </w:r>
            <w:proofErr w:type="gramEnd"/>
            <w:r w:rsidRPr="00A42F82">
              <w:rPr>
                <w:rFonts w:ascii="Arial" w:hAnsi="Arial" w:cs="Arial"/>
              </w:rPr>
              <w:t>, please provide details here of how you will gain access to specific documentation that is not in the public domain and that this is in accordance with the current data protection law of the country in question and that of England and Wales.</w:t>
            </w:r>
          </w:p>
          <w:p w14:paraId="1A8BCDF0" w14:textId="77777777" w:rsidR="00E416C4" w:rsidRPr="00A42F82" w:rsidRDefault="00E416C4" w:rsidP="00100072">
            <w:pPr>
              <w:spacing w:line="360" w:lineRule="auto"/>
              <w:rPr>
                <w:rFonts w:ascii="Arial" w:hAnsi="Arial" w:cs="Arial"/>
              </w:rPr>
            </w:pPr>
          </w:p>
          <w:p w14:paraId="00683460" w14:textId="77777777" w:rsidR="00E416C4" w:rsidRPr="00A42F82" w:rsidRDefault="00E416C4" w:rsidP="00100072">
            <w:pPr>
              <w:spacing w:line="360" w:lineRule="auto"/>
              <w:rPr>
                <w:rFonts w:ascii="Arial" w:hAnsi="Arial" w:cs="Arial"/>
              </w:rPr>
            </w:pPr>
          </w:p>
          <w:p w14:paraId="38AE0597" w14:textId="77777777" w:rsidR="00E416C4" w:rsidRPr="00A42F82" w:rsidRDefault="00E416C4" w:rsidP="00100072">
            <w:pPr>
              <w:spacing w:line="360" w:lineRule="auto"/>
              <w:rPr>
                <w:rFonts w:ascii="Arial" w:hAnsi="Arial" w:cs="Arial"/>
              </w:rPr>
            </w:pPr>
          </w:p>
          <w:p w14:paraId="07194CF9"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i/>
                <w:sz w:val="18"/>
                <w:szCs w:val="18"/>
              </w:rPr>
              <w:t>(this box should expand as you type)</w:t>
            </w:r>
          </w:p>
        </w:tc>
      </w:tr>
    </w:tbl>
    <w:p w14:paraId="5E3654F1" w14:textId="77777777" w:rsidR="00E416C4" w:rsidRPr="00A42F82" w:rsidRDefault="00E416C4" w:rsidP="00E416C4">
      <w:pPr>
        <w:autoSpaceDE w:val="0"/>
        <w:autoSpaceDN w:val="0"/>
        <w:adjustRightInd w:val="0"/>
        <w:spacing w:after="240" w:line="360" w:lineRule="auto"/>
        <w:jc w:val="both"/>
        <w:rPr>
          <w:rFonts w:ascii="Arial" w:hAnsi="Arial" w:cs="Arial"/>
          <w:b/>
        </w:rPr>
      </w:pPr>
    </w:p>
    <w:tbl>
      <w:tblPr>
        <w:tblStyle w:val="TableGrid"/>
        <w:tblW w:w="10451" w:type="dxa"/>
        <w:jc w:val="center"/>
        <w:tblLook w:val="04A0" w:firstRow="1" w:lastRow="0" w:firstColumn="1" w:lastColumn="0" w:noHBand="0" w:noVBand="1"/>
      </w:tblPr>
      <w:tblGrid>
        <w:gridCol w:w="562"/>
        <w:gridCol w:w="8217"/>
        <w:gridCol w:w="850"/>
        <w:gridCol w:w="822"/>
      </w:tblGrid>
      <w:tr w:rsidR="00E416C4" w:rsidRPr="00A42F82" w14:paraId="2E6F64AC" w14:textId="77777777" w:rsidTr="00100072">
        <w:trPr>
          <w:jc w:val="center"/>
        </w:trPr>
        <w:tc>
          <w:tcPr>
            <w:tcW w:w="562" w:type="dxa"/>
            <w:shd w:val="clear" w:color="auto" w:fill="F2F2F2" w:themeFill="background1" w:themeFillShade="F2"/>
            <w:vAlign w:val="center"/>
          </w:tcPr>
          <w:p w14:paraId="656584AE" w14:textId="77777777" w:rsidR="00E416C4" w:rsidRPr="00A42F82" w:rsidRDefault="00E416C4" w:rsidP="00100072">
            <w:pPr>
              <w:autoSpaceDE w:val="0"/>
              <w:autoSpaceDN w:val="0"/>
              <w:adjustRightInd w:val="0"/>
              <w:spacing w:line="360" w:lineRule="auto"/>
              <w:jc w:val="center"/>
              <w:rPr>
                <w:rFonts w:ascii="Arial" w:hAnsi="Arial" w:cs="Arial"/>
                <w:b/>
              </w:rPr>
            </w:pPr>
          </w:p>
        </w:tc>
        <w:tc>
          <w:tcPr>
            <w:tcW w:w="8217" w:type="dxa"/>
            <w:shd w:val="clear" w:color="auto" w:fill="F2F2F2" w:themeFill="background1" w:themeFillShade="F2"/>
          </w:tcPr>
          <w:p w14:paraId="029FECF8" w14:textId="77777777" w:rsidR="00E416C4" w:rsidRPr="00A42F82" w:rsidRDefault="00E416C4" w:rsidP="00100072">
            <w:pPr>
              <w:autoSpaceDE w:val="0"/>
              <w:autoSpaceDN w:val="0"/>
              <w:adjustRightInd w:val="0"/>
              <w:spacing w:line="360" w:lineRule="auto"/>
              <w:jc w:val="both"/>
              <w:rPr>
                <w:rFonts w:ascii="Arial" w:hAnsi="Arial" w:cs="Arial"/>
                <w:b/>
              </w:rPr>
            </w:pPr>
            <w:r w:rsidRPr="00A42F82">
              <w:rPr>
                <w:rFonts w:ascii="Arial" w:hAnsi="Arial" w:cs="Arial"/>
                <w:b/>
              </w:rPr>
              <w:t>Does your research relate to one or more of the seven aims of the Well-being of Future Generations (Wales) Act 2015?</w:t>
            </w:r>
          </w:p>
        </w:tc>
        <w:tc>
          <w:tcPr>
            <w:tcW w:w="850" w:type="dxa"/>
            <w:shd w:val="clear" w:color="auto" w:fill="F2F2F2" w:themeFill="background1" w:themeFillShade="F2"/>
          </w:tcPr>
          <w:p w14:paraId="4C528CD5" w14:textId="77777777" w:rsidR="00E416C4" w:rsidRPr="00A42F82" w:rsidRDefault="00E416C4" w:rsidP="00100072">
            <w:pPr>
              <w:autoSpaceDE w:val="0"/>
              <w:autoSpaceDN w:val="0"/>
              <w:adjustRightInd w:val="0"/>
              <w:spacing w:line="360" w:lineRule="auto"/>
              <w:jc w:val="center"/>
              <w:rPr>
                <w:rFonts w:ascii="Arial" w:hAnsi="Arial" w:cs="Arial"/>
                <w:b/>
                <w:bCs/>
              </w:rPr>
            </w:pPr>
          </w:p>
          <w:p w14:paraId="15F19DB4"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713BB018" w14:textId="77777777" w:rsidR="00E416C4" w:rsidRPr="00A42F82" w:rsidRDefault="00E416C4" w:rsidP="00100072">
            <w:pPr>
              <w:autoSpaceDE w:val="0"/>
              <w:autoSpaceDN w:val="0"/>
              <w:adjustRightInd w:val="0"/>
              <w:spacing w:line="360" w:lineRule="auto"/>
              <w:jc w:val="center"/>
              <w:rPr>
                <w:rFonts w:ascii="Arial" w:hAnsi="Arial" w:cs="Arial"/>
                <w:b/>
                <w:bCs/>
              </w:rPr>
            </w:pPr>
          </w:p>
          <w:p w14:paraId="19DF8148"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r>
      <w:tr w:rsidR="00E416C4" w:rsidRPr="00A42F82" w14:paraId="461724BC" w14:textId="77777777" w:rsidTr="00100072">
        <w:trPr>
          <w:trHeight w:val="439"/>
          <w:jc w:val="center"/>
        </w:trPr>
        <w:tc>
          <w:tcPr>
            <w:tcW w:w="562" w:type="dxa"/>
            <w:shd w:val="clear" w:color="auto" w:fill="F2F2F2" w:themeFill="background1" w:themeFillShade="F2"/>
            <w:vAlign w:val="center"/>
          </w:tcPr>
          <w:p w14:paraId="0275F933"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lastRenderedPageBreak/>
              <w:t>12</w:t>
            </w:r>
          </w:p>
        </w:tc>
        <w:tc>
          <w:tcPr>
            <w:tcW w:w="8217" w:type="dxa"/>
            <w:shd w:val="clear" w:color="auto" w:fill="F2F2F2" w:themeFill="background1" w:themeFillShade="F2"/>
            <w:vAlign w:val="center"/>
          </w:tcPr>
          <w:p w14:paraId="02E5BD6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 prosperous Wales</w:t>
            </w:r>
          </w:p>
        </w:tc>
        <w:tc>
          <w:tcPr>
            <w:tcW w:w="850" w:type="dxa"/>
            <w:shd w:val="clear" w:color="auto" w:fill="BFBFBF" w:themeFill="background1" w:themeFillShade="BF"/>
            <w:vAlign w:val="center"/>
          </w:tcPr>
          <w:sdt>
            <w:sdtPr>
              <w:rPr>
                <w:rFonts w:ascii="Arial" w:hAnsi="Arial" w:cs="Arial"/>
              </w:rPr>
              <w:id w:val="-632097398"/>
              <w14:checkbox>
                <w14:checked w14:val="0"/>
                <w14:checkedState w14:val="2612" w14:font="MS Gothic"/>
                <w14:uncheckedState w14:val="2610" w14:font="MS Gothic"/>
              </w14:checkbox>
            </w:sdtPr>
            <w:sdtContent>
              <w:p w14:paraId="42A08BF0"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708457993"/>
              <w14:checkbox>
                <w14:checked w14:val="1"/>
                <w14:checkedState w14:val="2612" w14:font="MS Gothic"/>
                <w14:uncheckedState w14:val="2610" w14:font="MS Gothic"/>
              </w14:checkbox>
            </w:sdtPr>
            <w:sdtContent>
              <w:p w14:paraId="24254D67"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34BF071F" w14:textId="77777777" w:rsidTr="00100072">
        <w:trPr>
          <w:trHeight w:val="403"/>
          <w:jc w:val="center"/>
        </w:trPr>
        <w:tc>
          <w:tcPr>
            <w:tcW w:w="562" w:type="dxa"/>
            <w:shd w:val="clear" w:color="auto" w:fill="F2F2F2" w:themeFill="background1" w:themeFillShade="F2"/>
            <w:vAlign w:val="center"/>
          </w:tcPr>
          <w:p w14:paraId="00E9229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13</w:t>
            </w:r>
          </w:p>
        </w:tc>
        <w:tc>
          <w:tcPr>
            <w:tcW w:w="8217" w:type="dxa"/>
            <w:shd w:val="clear" w:color="auto" w:fill="F2F2F2" w:themeFill="background1" w:themeFillShade="F2"/>
            <w:vAlign w:val="center"/>
          </w:tcPr>
          <w:p w14:paraId="0AE153C7"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 resilient Wales</w:t>
            </w:r>
          </w:p>
        </w:tc>
        <w:tc>
          <w:tcPr>
            <w:tcW w:w="850" w:type="dxa"/>
            <w:shd w:val="clear" w:color="auto" w:fill="BFBFBF" w:themeFill="background1" w:themeFillShade="BF"/>
            <w:vAlign w:val="center"/>
          </w:tcPr>
          <w:sdt>
            <w:sdtPr>
              <w:rPr>
                <w:rFonts w:ascii="Arial" w:hAnsi="Arial" w:cs="Arial"/>
              </w:rPr>
              <w:id w:val="1480881551"/>
              <w14:checkbox>
                <w14:checked w14:val="0"/>
                <w14:checkedState w14:val="2612" w14:font="MS Gothic"/>
                <w14:uncheckedState w14:val="2610" w14:font="MS Gothic"/>
              </w14:checkbox>
            </w:sdtPr>
            <w:sdtContent>
              <w:p w14:paraId="0157A70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1456593832"/>
              <w14:checkbox>
                <w14:checked w14:val="1"/>
                <w14:checkedState w14:val="2612" w14:font="MS Gothic"/>
                <w14:uncheckedState w14:val="2610" w14:font="MS Gothic"/>
              </w14:checkbox>
            </w:sdtPr>
            <w:sdtContent>
              <w:p w14:paraId="1AAE88B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69D7C57" w14:textId="77777777" w:rsidTr="00100072">
        <w:trPr>
          <w:trHeight w:val="439"/>
          <w:jc w:val="center"/>
        </w:trPr>
        <w:tc>
          <w:tcPr>
            <w:tcW w:w="562" w:type="dxa"/>
            <w:shd w:val="clear" w:color="auto" w:fill="F2F2F2" w:themeFill="background1" w:themeFillShade="F2"/>
            <w:vAlign w:val="center"/>
          </w:tcPr>
          <w:p w14:paraId="1F80ED8E"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14</w:t>
            </w:r>
          </w:p>
        </w:tc>
        <w:tc>
          <w:tcPr>
            <w:tcW w:w="8217" w:type="dxa"/>
            <w:shd w:val="clear" w:color="auto" w:fill="F2F2F2" w:themeFill="background1" w:themeFillShade="F2"/>
            <w:vAlign w:val="center"/>
          </w:tcPr>
          <w:p w14:paraId="30262A64"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 healthier Wales</w:t>
            </w:r>
          </w:p>
        </w:tc>
        <w:tc>
          <w:tcPr>
            <w:tcW w:w="850" w:type="dxa"/>
            <w:shd w:val="clear" w:color="auto" w:fill="BFBFBF" w:themeFill="background1" w:themeFillShade="BF"/>
            <w:vAlign w:val="center"/>
          </w:tcPr>
          <w:sdt>
            <w:sdtPr>
              <w:rPr>
                <w:rFonts w:ascii="Arial" w:hAnsi="Arial" w:cs="Arial"/>
              </w:rPr>
              <w:id w:val="940100198"/>
              <w14:checkbox>
                <w14:checked w14:val="0"/>
                <w14:checkedState w14:val="2612" w14:font="MS Gothic"/>
                <w14:uncheckedState w14:val="2610" w14:font="MS Gothic"/>
              </w14:checkbox>
            </w:sdtPr>
            <w:sdtContent>
              <w:p w14:paraId="433514F2"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6722509"/>
              <w14:checkbox>
                <w14:checked w14:val="1"/>
                <w14:checkedState w14:val="2612" w14:font="MS Gothic"/>
                <w14:uncheckedState w14:val="2610" w14:font="MS Gothic"/>
              </w14:checkbox>
            </w:sdtPr>
            <w:sdtContent>
              <w:p w14:paraId="667160DA"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010DA8A" w14:textId="77777777" w:rsidTr="00100072">
        <w:trPr>
          <w:trHeight w:val="403"/>
          <w:jc w:val="center"/>
        </w:trPr>
        <w:tc>
          <w:tcPr>
            <w:tcW w:w="562" w:type="dxa"/>
            <w:shd w:val="clear" w:color="auto" w:fill="F2F2F2" w:themeFill="background1" w:themeFillShade="F2"/>
            <w:vAlign w:val="center"/>
          </w:tcPr>
          <w:p w14:paraId="02B7D3BA"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15</w:t>
            </w:r>
          </w:p>
        </w:tc>
        <w:tc>
          <w:tcPr>
            <w:tcW w:w="8217" w:type="dxa"/>
            <w:shd w:val="clear" w:color="auto" w:fill="F2F2F2" w:themeFill="background1" w:themeFillShade="F2"/>
            <w:vAlign w:val="center"/>
          </w:tcPr>
          <w:p w14:paraId="614229E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 more equal Wales</w:t>
            </w:r>
          </w:p>
        </w:tc>
        <w:tc>
          <w:tcPr>
            <w:tcW w:w="850" w:type="dxa"/>
            <w:shd w:val="clear" w:color="auto" w:fill="BFBFBF" w:themeFill="background1" w:themeFillShade="BF"/>
            <w:vAlign w:val="center"/>
          </w:tcPr>
          <w:sdt>
            <w:sdtPr>
              <w:rPr>
                <w:rFonts w:ascii="Arial" w:hAnsi="Arial" w:cs="Arial"/>
              </w:rPr>
              <w:id w:val="-1932964474"/>
              <w14:checkbox>
                <w14:checked w14:val="0"/>
                <w14:checkedState w14:val="2612" w14:font="MS Gothic"/>
                <w14:uncheckedState w14:val="2610" w14:font="MS Gothic"/>
              </w14:checkbox>
            </w:sdtPr>
            <w:sdtContent>
              <w:p w14:paraId="424FABD7"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580253283"/>
              <w14:checkbox>
                <w14:checked w14:val="1"/>
                <w14:checkedState w14:val="2612" w14:font="MS Gothic"/>
                <w14:uncheckedState w14:val="2610" w14:font="MS Gothic"/>
              </w14:checkbox>
            </w:sdtPr>
            <w:sdtContent>
              <w:p w14:paraId="058024CF"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3FB4D6DB" w14:textId="77777777" w:rsidTr="00100072">
        <w:trPr>
          <w:trHeight w:val="403"/>
          <w:jc w:val="center"/>
        </w:trPr>
        <w:tc>
          <w:tcPr>
            <w:tcW w:w="562" w:type="dxa"/>
            <w:shd w:val="clear" w:color="auto" w:fill="F2F2F2" w:themeFill="background1" w:themeFillShade="F2"/>
            <w:vAlign w:val="center"/>
          </w:tcPr>
          <w:p w14:paraId="419CA29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16</w:t>
            </w:r>
          </w:p>
        </w:tc>
        <w:tc>
          <w:tcPr>
            <w:tcW w:w="8217" w:type="dxa"/>
            <w:shd w:val="clear" w:color="auto" w:fill="F2F2F2" w:themeFill="background1" w:themeFillShade="F2"/>
            <w:vAlign w:val="center"/>
          </w:tcPr>
          <w:p w14:paraId="31167F7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 Wales of cohesive communities</w:t>
            </w:r>
          </w:p>
        </w:tc>
        <w:tc>
          <w:tcPr>
            <w:tcW w:w="850" w:type="dxa"/>
            <w:shd w:val="clear" w:color="auto" w:fill="BFBFBF" w:themeFill="background1" w:themeFillShade="BF"/>
            <w:vAlign w:val="center"/>
          </w:tcPr>
          <w:sdt>
            <w:sdtPr>
              <w:rPr>
                <w:rFonts w:ascii="Arial" w:hAnsi="Arial" w:cs="Arial"/>
              </w:rPr>
              <w:id w:val="68085425"/>
              <w14:checkbox>
                <w14:checked w14:val="0"/>
                <w14:checkedState w14:val="2612" w14:font="MS Gothic"/>
                <w14:uncheckedState w14:val="2610" w14:font="MS Gothic"/>
              </w14:checkbox>
            </w:sdtPr>
            <w:sdtContent>
              <w:p w14:paraId="4725587E"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960721522"/>
              <w14:checkbox>
                <w14:checked w14:val="1"/>
                <w14:checkedState w14:val="2612" w14:font="MS Gothic"/>
                <w14:uncheckedState w14:val="2610" w14:font="MS Gothic"/>
              </w14:checkbox>
            </w:sdtPr>
            <w:sdtContent>
              <w:p w14:paraId="7EC0A632"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02467E2C" w14:textId="77777777" w:rsidTr="00100072">
        <w:trPr>
          <w:trHeight w:val="439"/>
          <w:jc w:val="center"/>
        </w:trPr>
        <w:tc>
          <w:tcPr>
            <w:tcW w:w="562" w:type="dxa"/>
            <w:shd w:val="clear" w:color="auto" w:fill="F2F2F2" w:themeFill="background1" w:themeFillShade="F2"/>
            <w:vAlign w:val="center"/>
          </w:tcPr>
          <w:p w14:paraId="17A371C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17</w:t>
            </w:r>
          </w:p>
        </w:tc>
        <w:tc>
          <w:tcPr>
            <w:tcW w:w="8217" w:type="dxa"/>
            <w:shd w:val="clear" w:color="auto" w:fill="F2F2F2" w:themeFill="background1" w:themeFillShade="F2"/>
            <w:vAlign w:val="center"/>
          </w:tcPr>
          <w:p w14:paraId="7451313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 Wales of vibrant culture and thriving Welsh language</w:t>
            </w:r>
          </w:p>
        </w:tc>
        <w:tc>
          <w:tcPr>
            <w:tcW w:w="850" w:type="dxa"/>
            <w:shd w:val="clear" w:color="auto" w:fill="BFBFBF" w:themeFill="background1" w:themeFillShade="BF"/>
            <w:vAlign w:val="center"/>
          </w:tcPr>
          <w:sdt>
            <w:sdtPr>
              <w:rPr>
                <w:rFonts w:ascii="Arial" w:hAnsi="Arial" w:cs="Arial"/>
              </w:rPr>
              <w:id w:val="-1823267970"/>
              <w14:checkbox>
                <w14:checked w14:val="0"/>
                <w14:checkedState w14:val="2612" w14:font="MS Gothic"/>
                <w14:uncheckedState w14:val="2610" w14:font="MS Gothic"/>
              </w14:checkbox>
            </w:sdtPr>
            <w:sdtContent>
              <w:p w14:paraId="69DAEFB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12095767"/>
              <w14:checkbox>
                <w14:checked w14:val="1"/>
                <w14:checkedState w14:val="2612" w14:font="MS Gothic"/>
                <w14:uncheckedState w14:val="2610" w14:font="MS Gothic"/>
              </w14:checkbox>
            </w:sdtPr>
            <w:sdtContent>
              <w:p w14:paraId="0F2B116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30E8D50" w14:textId="77777777" w:rsidTr="00100072">
        <w:trPr>
          <w:trHeight w:val="403"/>
          <w:jc w:val="center"/>
        </w:trPr>
        <w:tc>
          <w:tcPr>
            <w:tcW w:w="562" w:type="dxa"/>
            <w:shd w:val="clear" w:color="auto" w:fill="F2F2F2" w:themeFill="background1" w:themeFillShade="F2"/>
            <w:vAlign w:val="center"/>
          </w:tcPr>
          <w:p w14:paraId="65631FD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18</w:t>
            </w:r>
          </w:p>
        </w:tc>
        <w:tc>
          <w:tcPr>
            <w:tcW w:w="8217" w:type="dxa"/>
            <w:shd w:val="clear" w:color="auto" w:fill="F2F2F2" w:themeFill="background1" w:themeFillShade="F2"/>
            <w:vAlign w:val="center"/>
          </w:tcPr>
          <w:p w14:paraId="26C994B6"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 globally responsible Wales</w:t>
            </w:r>
          </w:p>
        </w:tc>
        <w:tc>
          <w:tcPr>
            <w:tcW w:w="850" w:type="dxa"/>
            <w:shd w:val="clear" w:color="auto" w:fill="BFBFBF" w:themeFill="background1" w:themeFillShade="BF"/>
            <w:vAlign w:val="center"/>
          </w:tcPr>
          <w:sdt>
            <w:sdtPr>
              <w:rPr>
                <w:rFonts w:ascii="Arial" w:hAnsi="Arial" w:cs="Arial"/>
              </w:rPr>
              <w:id w:val="1462462810"/>
              <w14:checkbox>
                <w14:checked w14:val="0"/>
                <w14:checkedState w14:val="2612" w14:font="MS Gothic"/>
                <w14:uncheckedState w14:val="2610" w14:font="MS Gothic"/>
              </w14:checkbox>
            </w:sdtPr>
            <w:sdtContent>
              <w:p w14:paraId="1E5AE28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53513755"/>
              <w14:checkbox>
                <w14:checked w14:val="1"/>
                <w14:checkedState w14:val="2612" w14:font="MS Gothic"/>
                <w14:uncheckedState w14:val="2610" w14:font="MS Gothic"/>
              </w14:checkbox>
            </w:sdtPr>
            <w:sdtContent>
              <w:p w14:paraId="1FB1622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CDAD377" w14:textId="77777777" w:rsidTr="00100072">
        <w:trPr>
          <w:trHeight w:val="403"/>
          <w:jc w:val="center"/>
        </w:trPr>
        <w:tc>
          <w:tcPr>
            <w:tcW w:w="562" w:type="dxa"/>
            <w:shd w:val="clear" w:color="auto" w:fill="F2F2F2" w:themeFill="background1" w:themeFillShade="F2"/>
            <w:vAlign w:val="center"/>
          </w:tcPr>
          <w:p w14:paraId="1050238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19</w:t>
            </w:r>
          </w:p>
        </w:tc>
        <w:tc>
          <w:tcPr>
            <w:tcW w:w="9889" w:type="dxa"/>
            <w:gridSpan w:val="3"/>
            <w:shd w:val="clear" w:color="auto" w:fill="F2F2F2" w:themeFill="background1" w:themeFillShade="F2"/>
            <w:vAlign w:val="center"/>
          </w:tcPr>
          <w:p w14:paraId="6D7000C7" w14:textId="77777777" w:rsidR="00E416C4" w:rsidRPr="00A42F82" w:rsidRDefault="00E416C4" w:rsidP="00100072">
            <w:pPr>
              <w:autoSpaceDE w:val="0"/>
              <w:autoSpaceDN w:val="0"/>
              <w:adjustRightInd w:val="0"/>
              <w:spacing w:line="360" w:lineRule="auto"/>
              <w:rPr>
                <w:rFonts w:ascii="Arial" w:hAnsi="Arial" w:cs="Arial"/>
                <w:bCs/>
              </w:rPr>
            </w:pPr>
            <w:r w:rsidRPr="00A42F82">
              <w:rPr>
                <w:rFonts w:ascii="Arial" w:hAnsi="Arial" w:cs="Arial"/>
              </w:rPr>
              <w:t>If YES to any of the above, please give details:</w:t>
            </w:r>
          </w:p>
        </w:tc>
      </w:tr>
      <w:tr w:rsidR="00E416C4" w:rsidRPr="00A42F82" w14:paraId="022EB03B" w14:textId="77777777" w:rsidTr="00100072">
        <w:trPr>
          <w:trHeight w:val="403"/>
          <w:jc w:val="center"/>
        </w:trPr>
        <w:tc>
          <w:tcPr>
            <w:tcW w:w="562" w:type="dxa"/>
            <w:vAlign w:val="center"/>
          </w:tcPr>
          <w:p w14:paraId="71EF8220"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9889" w:type="dxa"/>
            <w:gridSpan w:val="3"/>
            <w:vAlign w:val="center"/>
          </w:tcPr>
          <w:p w14:paraId="0C5FF63F" w14:textId="77777777" w:rsidR="00E416C4" w:rsidRPr="00A42F82" w:rsidRDefault="00E416C4" w:rsidP="00100072">
            <w:pPr>
              <w:spacing w:line="360" w:lineRule="auto"/>
              <w:rPr>
                <w:rFonts w:ascii="Arial" w:hAnsi="Arial" w:cs="Arial"/>
              </w:rPr>
            </w:pPr>
          </w:p>
          <w:p w14:paraId="587682A9" w14:textId="77777777" w:rsidR="00E416C4" w:rsidRPr="00A42F82" w:rsidRDefault="00E416C4" w:rsidP="00100072">
            <w:pPr>
              <w:spacing w:line="360" w:lineRule="auto"/>
              <w:rPr>
                <w:rFonts w:ascii="Arial" w:hAnsi="Arial" w:cs="Arial"/>
              </w:rPr>
            </w:pPr>
          </w:p>
          <w:p w14:paraId="557F7AF0" w14:textId="77777777" w:rsidR="00E416C4" w:rsidRPr="00A42F82" w:rsidRDefault="00E416C4" w:rsidP="00100072">
            <w:pPr>
              <w:spacing w:line="360" w:lineRule="auto"/>
              <w:rPr>
                <w:rFonts w:ascii="Arial" w:hAnsi="Arial" w:cs="Arial"/>
              </w:rPr>
            </w:pPr>
          </w:p>
          <w:p w14:paraId="169C3875"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color w:val="808080"/>
                <w:sz w:val="18"/>
                <w:szCs w:val="18"/>
              </w:rPr>
              <w:t>(this box should expand as you type)</w:t>
            </w:r>
          </w:p>
        </w:tc>
      </w:tr>
    </w:tbl>
    <w:p w14:paraId="542B8519" w14:textId="77777777" w:rsidR="00E416C4" w:rsidRPr="00A42F82" w:rsidRDefault="00E416C4" w:rsidP="00E416C4">
      <w:pPr>
        <w:autoSpaceDE w:val="0"/>
        <w:autoSpaceDN w:val="0"/>
        <w:adjustRightInd w:val="0"/>
        <w:spacing w:after="240" w:line="360" w:lineRule="auto"/>
        <w:jc w:val="both"/>
        <w:rPr>
          <w:rFonts w:ascii="Arial" w:hAnsi="Arial" w:cs="Arial"/>
          <w:b/>
        </w:rPr>
      </w:pPr>
    </w:p>
    <w:p w14:paraId="249DFCBB" w14:textId="77777777" w:rsidR="00E416C4" w:rsidRPr="00A42F82" w:rsidRDefault="00E416C4" w:rsidP="00E416C4">
      <w:pPr>
        <w:spacing w:after="240" w:line="360" w:lineRule="auto"/>
        <w:rPr>
          <w:rFonts w:ascii="Arial" w:hAnsi="Arial" w:cs="Arial"/>
          <w:b/>
        </w:rPr>
      </w:pPr>
      <w:r w:rsidRPr="00A42F82">
        <w:rPr>
          <w:rFonts w:ascii="Arial" w:hAnsi="Arial" w:cs="Arial"/>
          <w:b/>
        </w:rPr>
        <w:t>SECTION F: Scope of Research Activity</w:t>
      </w:r>
    </w:p>
    <w:tbl>
      <w:tblPr>
        <w:tblStyle w:val="TableGrid"/>
        <w:tblW w:w="10451" w:type="dxa"/>
        <w:jc w:val="center"/>
        <w:tblLook w:val="04A0" w:firstRow="1" w:lastRow="0" w:firstColumn="1" w:lastColumn="0" w:noHBand="0" w:noVBand="1"/>
      </w:tblPr>
      <w:tblGrid>
        <w:gridCol w:w="562"/>
        <w:gridCol w:w="8227"/>
        <w:gridCol w:w="846"/>
        <w:gridCol w:w="816"/>
      </w:tblGrid>
      <w:tr w:rsidR="00E416C4" w:rsidRPr="00A42F82" w14:paraId="14EA7408" w14:textId="77777777" w:rsidTr="00100072">
        <w:trPr>
          <w:trHeight w:val="558"/>
          <w:jc w:val="center"/>
        </w:trPr>
        <w:tc>
          <w:tcPr>
            <w:tcW w:w="562" w:type="dxa"/>
            <w:shd w:val="clear" w:color="auto" w:fill="F2F2F2" w:themeFill="background1" w:themeFillShade="F2"/>
            <w:vAlign w:val="center"/>
          </w:tcPr>
          <w:p w14:paraId="5BF56AF2" w14:textId="77777777" w:rsidR="00E416C4" w:rsidRPr="00A42F82" w:rsidRDefault="00E416C4" w:rsidP="00100072">
            <w:pPr>
              <w:autoSpaceDE w:val="0"/>
              <w:autoSpaceDN w:val="0"/>
              <w:adjustRightInd w:val="0"/>
              <w:spacing w:line="360" w:lineRule="auto"/>
              <w:jc w:val="center"/>
              <w:rPr>
                <w:rFonts w:ascii="Arial" w:hAnsi="Arial" w:cs="Arial"/>
                <w:b/>
              </w:rPr>
            </w:pPr>
          </w:p>
        </w:tc>
        <w:tc>
          <w:tcPr>
            <w:tcW w:w="8227" w:type="dxa"/>
            <w:shd w:val="clear" w:color="auto" w:fill="F2F2F2" w:themeFill="background1" w:themeFillShade="F2"/>
            <w:vAlign w:val="center"/>
          </w:tcPr>
          <w:p w14:paraId="7114BE05" w14:textId="77777777" w:rsidR="00E416C4" w:rsidRPr="00A42F82" w:rsidRDefault="00E416C4" w:rsidP="00100072">
            <w:pPr>
              <w:autoSpaceDE w:val="0"/>
              <w:autoSpaceDN w:val="0"/>
              <w:adjustRightInd w:val="0"/>
              <w:spacing w:line="360" w:lineRule="auto"/>
              <w:rPr>
                <w:rFonts w:ascii="Arial" w:hAnsi="Arial" w:cs="Arial"/>
                <w:b/>
              </w:rPr>
            </w:pPr>
            <w:r w:rsidRPr="00A42F82">
              <w:rPr>
                <w:rFonts w:ascii="Arial" w:hAnsi="Arial" w:cs="Arial"/>
                <w:b/>
              </w:rPr>
              <w:t>Will the research activity include:</w:t>
            </w:r>
          </w:p>
        </w:tc>
        <w:tc>
          <w:tcPr>
            <w:tcW w:w="846" w:type="dxa"/>
            <w:shd w:val="clear" w:color="auto" w:fill="F2F2F2" w:themeFill="background1" w:themeFillShade="F2"/>
            <w:vAlign w:val="center"/>
          </w:tcPr>
          <w:p w14:paraId="43CACC8A"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816" w:type="dxa"/>
            <w:shd w:val="clear" w:color="auto" w:fill="F2F2F2" w:themeFill="background1" w:themeFillShade="F2"/>
            <w:vAlign w:val="center"/>
          </w:tcPr>
          <w:p w14:paraId="56159463"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r>
      <w:tr w:rsidR="00E416C4" w:rsidRPr="00A42F82" w14:paraId="46647795" w14:textId="77777777" w:rsidTr="00100072">
        <w:trPr>
          <w:trHeight w:val="439"/>
          <w:jc w:val="center"/>
        </w:trPr>
        <w:tc>
          <w:tcPr>
            <w:tcW w:w="562" w:type="dxa"/>
            <w:shd w:val="clear" w:color="auto" w:fill="F2F2F2" w:themeFill="background1" w:themeFillShade="F2"/>
            <w:vAlign w:val="center"/>
          </w:tcPr>
          <w:p w14:paraId="0172172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w:t>
            </w:r>
          </w:p>
        </w:tc>
        <w:tc>
          <w:tcPr>
            <w:tcW w:w="8227" w:type="dxa"/>
            <w:shd w:val="clear" w:color="auto" w:fill="F2F2F2" w:themeFill="background1" w:themeFillShade="F2"/>
            <w:vAlign w:val="center"/>
          </w:tcPr>
          <w:p w14:paraId="10EDCD4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a questionnaire or similar research instrument?</w:t>
            </w:r>
          </w:p>
        </w:tc>
        <w:tc>
          <w:tcPr>
            <w:tcW w:w="846" w:type="dxa"/>
            <w:shd w:val="clear" w:color="auto" w:fill="BFBFBF" w:themeFill="background1" w:themeFillShade="BF"/>
            <w:vAlign w:val="center"/>
          </w:tcPr>
          <w:sdt>
            <w:sdtPr>
              <w:rPr>
                <w:rFonts w:ascii="Arial" w:hAnsi="Arial" w:cs="Arial"/>
              </w:rPr>
              <w:id w:val="1843739070"/>
              <w14:checkbox>
                <w14:checked w14:val="1"/>
                <w14:checkedState w14:val="2612" w14:font="MS Gothic"/>
                <w14:uncheckedState w14:val="2610" w14:font="MS Gothic"/>
              </w14:checkbox>
            </w:sdtPr>
            <w:sdtContent>
              <w:p w14:paraId="0DE95F3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474143939"/>
              <w14:checkbox>
                <w14:checked w14:val="0"/>
                <w14:checkedState w14:val="2612" w14:font="MS Gothic"/>
                <w14:uncheckedState w14:val="2610" w14:font="MS Gothic"/>
              </w14:checkbox>
            </w:sdtPr>
            <w:sdtContent>
              <w:p w14:paraId="4CF74D7C"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46E502BE" w14:textId="77777777" w:rsidTr="00100072">
        <w:trPr>
          <w:trHeight w:val="439"/>
          <w:jc w:val="center"/>
        </w:trPr>
        <w:tc>
          <w:tcPr>
            <w:tcW w:w="562" w:type="dxa"/>
            <w:shd w:val="clear" w:color="auto" w:fill="F2F2F2" w:themeFill="background1" w:themeFillShade="F2"/>
            <w:vAlign w:val="center"/>
          </w:tcPr>
          <w:p w14:paraId="174C761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2</w:t>
            </w:r>
          </w:p>
        </w:tc>
        <w:tc>
          <w:tcPr>
            <w:tcW w:w="8227" w:type="dxa"/>
            <w:shd w:val="clear" w:color="auto" w:fill="F2F2F2" w:themeFill="background1" w:themeFillShade="F2"/>
            <w:vAlign w:val="center"/>
          </w:tcPr>
          <w:p w14:paraId="6B5ACD2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interviews?</w:t>
            </w:r>
          </w:p>
        </w:tc>
        <w:tc>
          <w:tcPr>
            <w:tcW w:w="846" w:type="dxa"/>
            <w:shd w:val="clear" w:color="auto" w:fill="BFBFBF" w:themeFill="background1" w:themeFillShade="BF"/>
            <w:vAlign w:val="center"/>
          </w:tcPr>
          <w:sdt>
            <w:sdtPr>
              <w:rPr>
                <w:rFonts w:ascii="Arial" w:hAnsi="Arial" w:cs="Arial"/>
              </w:rPr>
              <w:id w:val="-800765487"/>
              <w14:checkbox>
                <w14:checked w14:val="0"/>
                <w14:checkedState w14:val="2612" w14:font="MS Gothic"/>
                <w14:uncheckedState w14:val="2610" w14:font="MS Gothic"/>
              </w14:checkbox>
            </w:sdtPr>
            <w:sdtContent>
              <w:p w14:paraId="157C727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749926786"/>
              <w14:checkbox>
                <w14:checked w14:val="1"/>
                <w14:checkedState w14:val="2612" w14:font="MS Gothic"/>
                <w14:uncheckedState w14:val="2610" w14:font="MS Gothic"/>
              </w14:checkbox>
            </w:sdtPr>
            <w:sdtContent>
              <w:p w14:paraId="623FDBE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64A99CF7" w14:textId="77777777" w:rsidTr="00100072">
        <w:trPr>
          <w:trHeight w:val="439"/>
          <w:jc w:val="center"/>
        </w:trPr>
        <w:tc>
          <w:tcPr>
            <w:tcW w:w="562" w:type="dxa"/>
            <w:shd w:val="clear" w:color="auto" w:fill="F2F2F2" w:themeFill="background1" w:themeFillShade="F2"/>
            <w:vAlign w:val="center"/>
          </w:tcPr>
          <w:p w14:paraId="5AA6FF3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3</w:t>
            </w:r>
          </w:p>
        </w:tc>
        <w:tc>
          <w:tcPr>
            <w:tcW w:w="8227" w:type="dxa"/>
            <w:shd w:val="clear" w:color="auto" w:fill="F2F2F2" w:themeFill="background1" w:themeFillShade="F2"/>
            <w:vAlign w:val="center"/>
          </w:tcPr>
          <w:p w14:paraId="539A237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focus groups?</w:t>
            </w:r>
          </w:p>
        </w:tc>
        <w:tc>
          <w:tcPr>
            <w:tcW w:w="846" w:type="dxa"/>
            <w:shd w:val="clear" w:color="auto" w:fill="BFBFBF" w:themeFill="background1" w:themeFillShade="BF"/>
            <w:vAlign w:val="center"/>
          </w:tcPr>
          <w:sdt>
            <w:sdtPr>
              <w:rPr>
                <w:rFonts w:ascii="Arial" w:hAnsi="Arial" w:cs="Arial"/>
              </w:rPr>
              <w:id w:val="-507049709"/>
              <w14:checkbox>
                <w14:checked w14:val="0"/>
                <w14:checkedState w14:val="2612" w14:font="MS Gothic"/>
                <w14:uncheckedState w14:val="2610" w14:font="MS Gothic"/>
              </w14:checkbox>
            </w:sdtPr>
            <w:sdtContent>
              <w:p w14:paraId="5B50874B"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238368725"/>
              <w14:checkbox>
                <w14:checked w14:val="1"/>
                <w14:checkedState w14:val="2612" w14:font="MS Gothic"/>
                <w14:uncheckedState w14:val="2610" w14:font="MS Gothic"/>
              </w14:checkbox>
            </w:sdtPr>
            <w:sdtContent>
              <w:p w14:paraId="3B631F0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0B4E7611" w14:textId="77777777" w:rsidTr="00100072">
        <w:trPr>
          <w:trHeight w:val="403"/>
          <w:jc w:val="center"/>
        </w:trPr>
        <w:tc>
          <w:tcPr>
            <w:tcW w:w="562" w:type="dxa"/>
            <w:shd w:val="clear" w:color="auto" w:fill="F2F2F2" w:themeFill="background1" w:themeFillShade="F2"/>
            <w:vAlign w:val="center"/>
          </w:tcPr>
          <w:p w14:paraId="59F798A1"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4</w:t>
            </w:r>
          </w:p>
        </w:tc>
        <w:tc>
          <w:tcPr>
            <w:tcW w:w="8227" w:type="dxa"/>
            <w:shd w:val="clear" w:color="auto" w:fill="F2F2F2" w:themeFill="background1" w:themeFillShade="F2"/>
            <w:vAlign w:val="center"/>
          </w:tcPr>
          <w:p w14:paraId="0AA73DB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 xml:space="preserve">Use of participant diaries? </w:t>
            </w:r>
          </w:p>
        </w:tc>
        <w:tc>
          <w:tcPr>
            <w:tcW w:w="846" w:type="dxa"/>
            <w:shd w:val="clear" w:color="auto" w:fill="BFBFBF" w:themeFill="background1" w:themeFillShade="BF"/>
            <w:vAlign w:val="center"/>
          </w:tcPr>
          <w:sdt>
            <w:sdtPr>
              <w:rPr>
                <w:rFonts w:ascii="Arial" w:hAnsi="Arial" w:cs="Arial"/>
              </w:rPr>
              <w:id w:val="319468663"/>
              <w14:checkbox>
                <w14:checked w14:val="0"/>
                <w14:checkedState w14:val="2612" w14:font="MS Gothic"/>
                <w14:uncheckedState w14:val="2610" w14:font="MS Gothic"/>
              </w14:checkbox>
            </w:sdtPr>
            <w:sdtContent>
              <w:p w14:paraId="4CF77E8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0483589"/>
              <w14:checkbox>
                <w14:checked w14:val="1"/>
                <w14:checkedState w14:val="2612" w14:font="MS Gothic"/>
                <w14:uncheckedState w14:val="2610" w14:font="MS Gothic"/>
              </w14:checkbox>
            </w:sdtPr>
            <w:sdtContent>
              <w:p w14:paraId="4DBDF435"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5604BC85" w14:textId="77777777" w:rsidTr="00100072">
        <w:trPr>
          <w:trHeight w:val="403"/>
          <w:jc w:val="center"/>
        </w:trPr>
        <w:tc>
          <w:tcPr>
            <w:tcW w:w="562" w:type="dxa"/>
            <w:shd w:val="clear" w:color="auto" w:fill="F2F2F2" w:themeFill="background1" w:themeFillShade="F2"/>
            <w:vAlign w:val="center"/>
          </w:tcPr>
          <w:p w14:paraId="5C14115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5</w:t>
            </w:r>
          </w:p>
        </w:tc>
        <w:tc>
          <w:tcPr>
            <w:tcW w:w="8227" w:type="dxa"/>
            <w:shd w:val="clear" w:color="auto" w:fill="F2F2F2" w:themeFill="background1" w:themeFillShade="F2"/>
            <w:vAlign w:val="center"/>
          </w:tcPr>
          <w:p w14:paraId="08EAF68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video or audio recording?</w:t>
            </w:r>
          </w:p>
        </w:tc>
        <w:tc>
          <w:tcPr>
            <w:tcW w:w="846" w:type="dxa"/>
            <w:shd w:val="clear" w:color="auto" w:fill="BFBFBF" w:themeFill="background1" w:themeFillShade="BF"/>
            <w:vAlign w:val="center"/>
          </w:tcPr>
          <w:sdt>
            <w:sdtPr>
              <w:rPr>
                <w:rFonts w:ascii="Arial" w:hAnsi="Arial" w:cs="Arial"/>
              </w:rPr>
              <w:id w:val="-494723296"/>
              <w14:checkbox>
                <w14:checked w14:val="0"/>
                <w14:checkedState w14:val="2612" w14:font="MS Gothic"/>
                <w14:uncheckedState w14:val="2610" w14:font="MS Gothic"/>
              </w14:checkbox>
            </w:sdtPr>
            <w:sdtContent>
              <w:p w14:paraId="390149ED"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672298898"/>
              <w14:checkbox>
                <w14:checked w14:val="1"/>
                <w14:checkedState w14:val="2612" w14:font="MS Gothic"/>
                <w14:uncheckedState w14:val="2610" w14:font="MS Gothic"/>
              </w14:checkbox>
            </w:sdtPr>
            <w:sdtContent>
              <w:p w14:paraId="017DE69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7C5E846" w14:textId="77777777" w:rsidTr="00100072">
        <w:trPr>
          <w:trHeight w:val="403"/>
          <w:jc w:val="center"/>
        </w:trPr>
        <w:tc>
          <w:tcPr>
            <w:tcW w:w="562" w:type="dxa"/>
            <w:shd w:val="clear" w:color="auto" w:fill="F2F2F2" w:themeFill="background1" w:themeFillShade="F2"/>
            <w:vAlign w:val="center"/>
          </w:tcPr>
          <w:p w14:paraId="0EC12FF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6</w:t>
            </w:r>
          </w:p>
        </w:tc>
        <w:tc>
          <w:tcPr>
            <w:tcW w:w="8227" w:type="dxa"/>
            <w:shd w:val="clear" w:color="auto" w:fill="F2F2F2" w:themeFill="background1" w:themeFillShade="F2"/>
            <w:vAlign w:val="center"/>
          </w:tcPr>
          <w:p w14:paraId="24598FB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computer-generated log files?</w:t>
            </w:r>
          </w:p>
        </w:tc>
        <w:tc>
          <w:tcPr>
            <w:tcW w:w="846" w:type="dxa"/>
            <w:shd w:val="clear" w:color="auto" w:fill="BFBFBF" w:themeFill="background1" w:themeFillShade="BF"/>
            <w:vAlign w:val="center"/>
          </w:tcPr>
          <w:sdt>
            <w:sdtPr>
              <w:rPr>
                <w:rFonts w:ascii="Arial" w:hAnsi="Arial" w:cs="Arial"/>
              </w:rPr>
              <w:id w:val="282394886"/>
              <w14:checkbox>
                <w14:checked w14:val="0"/>
                <w14:checkedState w14:val="2612" w14:font="MS Gothic"/>
                <w14:uncheckedState w14:val="2610" w14:font="MS Gothic"/>
              </w14:checkbox>
            </w:sdtPr>
            <w:sdtContent>
              <w:p w14:paraId="1AEA29E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338917432"/>
              <w14:checkbox>
                <w14:checked w14:val="1"/>
                <w14:checkedState w14:val="2612" w14:font="MS Gothic"/>
                <w14:uncheckedState w14:val="2610" w14:font="MS Gothic"/>
              </w14:checkbox>
            </w:sdtPr>
            <w:sdtContent>
              <w:p w14:paraId="245764E2"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12397B9" w14:textId="77777777" w:rsidTr="00100072">
        <w:trPr>
          <w:trHeight w:val="439"/>
          <w:jc w:val="center"/>
        </w:trPr>
        <w:tc>
          <w:tcPr>
            <w:tcW w:w="562" w:type="dxa"/>
            <w:shd w:val="clear" w:color="auto" w:fill="F2F2F2" w:themeFill="background1" w:themeFillShade="F2"/>
            <w:vAlign w:val="center"/>
          </w:tcPr>
          <w:p w14:paraId="0E6CABC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7</w:t>
            </w:r>
          </w:p>
        </w:tc>
        <w:tc>
          <w:tcPr>
            <w:tcW w:w="8227" w:type="dxa"/>
            <w:shd w:val="clear" w:color="auto" w:fill="F2F2F2" w:themeFill="background1" w:themeFillShade="F2"/>
            <w:vAlign w:val="center"/>
          </w:tcPr>
          <w:p w14:paraId="7A06F623"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Participant observation with their knowledge?</w:t>
            </w:r>
          </w:p>
        </w:tc>
        <w:tc>
          <w:tcPr>
            <w:tcW w:w="846" w:type="dxa"/>
            <w:shd w:val="clear" w:color="auto" w:fill="BFBFBF" w:themeFill="background1" w:themeFillShade="BF"/>
            <w:vAlign w:val="center"/>
          </w:tcPr>
          <w:sdt>
            <w:sdtPr>
              <w:rPr>
                <w:rFonts w:ascii="Arial" w:hAnsi="Arial" w:cs="Arial"/>
              </w:rPr>
              <w:id w:val="-1942599491"/>
              <w14:checkbox>
                <w14:checked w14:val="0"/>
                <w14:checkedState w14:val="2612" w14:font="MS Gothic"/>
                <w14:uncheckedState w14:val="2610" w14:font="MS Gothic"/>
              </w14:checkbox>
            </w:sdtPr>
            <w:sdtContent>
              <w:p w14:paraId="781D9ECA"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6286741"/>
              <w14:checkbox>
                <w14:checked w14:val="1"/>
                <w14:checkedState w14:val="2612" w14:font="MS Gothic"/>
                <w14:uncheckedState w14:val="2610" w14:font="MS Gothic"/>
              </w14:checkbox>
            </w:sdtPr>
            <w:sdtContent>
              <w:p w14:paraId="236191D0"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0217C1F8" w14:textId="77777777" w:rsidTr="00100072">
        <w:trPr>
          <w:trHeight w:val="403"/>
          <w:jc w:val="center"/>
        </w:trPr>
        <w:tc>
          <w:tcPr>
            <w:tcW w:w="562" w:type="dxa"/>
            <w:shd w:val="clear" w:color="auto" w:fill="F2F2F2" w:themeFill="background1" w:themeFillShade="F2"/>
            <w:vAlign w:val="center"/>
          </w:tcPr>
          <w:p w14:paraId="7D80992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8</w:t>
            </w:r>
          </w:p>
        </w:tc>
        <w:tc>
          <w:tcPr>
            <w:tcW w:w="8227" w:type="dxa"/>
            <w:shd w:val="clear" w:color="auto" w:fill="F2F2F2" w:themeFill="background1" w:themeFillShade="F2"/>
            <w:vAlign w:val="center"/>
          </w:tcPr>
          <w:p w14:paraId="497F69D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Participant observation without their knowledge?</w:t>
            </w:r>
          </w:p>
        </w:tc>
        <w:tc>
          <w:tcPr>
            <w:tcW w:w="846" w:type="dxa"/>
            <w:shd w:val="clear" w:color="auto" w:fill="BFBFBF" w:themeFill="background1" w:themeFillShade="BF"/>
            <w:vAlign w:val="center"/>
          </w:tcPr>
          <w:sdt>
            <w:sdtPr>
              <w:rPr>
                <w:rFonts w:ascii="Arial" w:hAnsi="Arial" w:cs="Arial"/>
              </w:rPr>
              <w:id w:val="-387187341"/>
              <w14:checkbox>
                <w14:checked w14:val="0"/>
                <w14:checkedState w14:val="2612" w14:font="MS Gothic"/>
                <w14:uncheckedState w14:val="2610" w14:font="MS Gothic"/>
              </w14:checkbox>
            </w:sdtPr>
            <w:sdtContent>
              <w:p w14:paraId="380B673E"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16" w:type="dxa"/>
            <w:shd w:val="clear" w:color="auto" w:fill="BFBFBF" w:themeFill="background1" w:themeFillShade="BF"/>
            <w:vAlign w:val="center"/>
          </w:tcPr>
          <w:sdt>
            <w:sdtPr>
              <w:rPr>
                <w:rFonts w:ascii="Arial" w:hAnsi="Arial" w:cs="Arial"/>
              </w:rPr>
              <w:id w:val="-1580675213"/>
              <w14:checkbox>
                <w14:checked w14:val="1"/>
                <w14:checkedState w14:val="2612" w14:font="MS Gothic"/>
                <w14:uncheckedState w14:val="2610" w14:font="MS Gothic"/>
              </w14:checkbox>
            </w:sdtPr>
            <w:sdtContent>
              <w:p w14:paraId="28849A14"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6B99EAD9" w14:textId="77777777" w:rsidTr="00100072">
        <w:trPr>
          <w:trHeight w:val="439"/>
          <w:jc w:val="center"/>
        </w:trPr>
        <w:tc>
          <w:tcPr>
            <w:tcW w:w="562" w:type="dxa"/>
            <w:shd w:val="clear" w:color="auto" w:fill="F2F2F2" w:themeFill="background1" w:themeFillShade="F2"/>
            <w:vAlign w:val="center"/>
          </w:tcPr>
          <w:p w14:paraId="6478EC4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9</w:t>
            </w:r>
          </w:p>
        </w:tc>
        <w:tc>
          <w:tcPr>
            <w:tcW w:w="8227" w:type="dxa"/>
            <w:shd w:val="clear" w:color="auto" w:fill="F2F2F2" w:themeFill="background1" w:themeFillShade="F2"/>
            <w:vAlign w:val="center"/>
          </w:tcPr>
          <w:p w14:paraId="0E0C7D6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Access to personal or confidential information without the participants’ specific consent?</w:t>
            </w:r>
          </w:p>
        </w:tc>
        <w:tc>
          <w:tcPr>
            <w:tcW w:w="846" w:type="dxa"/>
            <w:shd w:val="clear" w:color="auto" w:fill="BFBFBF" w:themeFill="background1" w:themeFillShade="BF"/>
            <w:vAlign w:val="center"/>
          </w:tcPr>
          <w:sdt>
            <w:sdtPr>
              <w:rPr>
                <w:rFonts w:ascii="Arial" w:hAnsi="Arial" w:cs="Arial"/>
              </w:rPr>
              <w:id w:val="-1397120567"/>
              <w14:checkbox>
                <w14:checked w14:val="0"/>
                <w14:checkedState w14:val="2612" w14:font="MS Gothic"/>
                <w14:uncheckedState w14:val="2610" w14:font="MS Gothic"/>
              </w14:checkbox>
            </w:sdtPr>
            <w:sdtContent>
              <w:p w14:paraId="1034296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587048268"/>
              <w14:checkbox>
                <w14:checked w14:val="1"/>
                <w14:checkedState w14:val="2612" w14:font="MS Gothic"/>
                <w14:uncheckedState w14:val="2610" w14:font="MS Gothic"/>
              </w14:checkbox>
            </w:sdtPr>
            <w:sdtContent>
              <w:p w14:paraId="3C24D205"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0F2A8EB4" w14:textId="77777777" w:rsidTr="00100072">
        <w:trPr>
          <w:trHeight w:val="403"/>
          <w:jc w:val="center"/>
        </w:trPr>
        <w:tc>
          <w:tcPr>
            <w:tcW w:w="562" w:type="dxa"/>
            <w:shd w:val="clear" w:color="auto" w:fill="F2F2F2" w:themeFill="background1" w:themeFillShade="F2"/>
            <w:vAlign w:val="center"/>
          </w:tcPr>
          <w:p w14:paraId="0AD3694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10</w:t>
            </w:r>
          </w:p>
        </w:tc>
        <w:tc>
          <w:tcPr>
            <w:tcW w:w="8227" w:type="dxa"/>
            <w:shd w:val="clear" w:color="auto" w:fill="F2F2F2" w:themeFill="background1" w:themeFillShade="F2"/>
            <w:vAlign w:val="center"/>
          </w:tcPr>
          <w:p w14:paraId="6B7B096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Administration of any questions, test stimuli, presentation that may be experienced as physically, mentally or emotionally harmful / offensive?</w:t>
            </w:r>
          </w:p>
        </w:tc>
        <w:tc>
          <w:tcPr>
            <w:tcW w:w="846" w:type="dxa"/>
            <w:shd w:val="clear" w:color="auto" w:fill="BFBFBF" w:themeFill="background1" w:themeFillShade="BF"/>
            <w:vAlign w:val="center"/>
          </w:tcPr>
          <w:sdt>
            <w:sdtPr>
              <w:rPr>
                <w:rFonts w:ascii="Arial" w:hAnsi="Arial" w:cs="Arial"/>
              </w:rPr>
              <w:id w:val="-723911514"/>
              <w14:checkbox>
                <w14:checked w14:val="0"/>
                <w14:checkedState w14:val="2612" w14:font="MS Gothic"/>
                <w14:uncheckedState w14:val="2610" w14:font="MS Gothic"/>
              </w14:checkbox>
            </w:sdtPr>
            <w:sdtContent>
              <w:p w14:paraId="6A25C11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55270249"/>
              <w14:checkbox>
                <w14:checked w14:val="1"/>
                <w14:checkedState w14:val="2612" w14:font="MS Gothic"/>
                <w14:uncheckedState w14:val="2610" w14:font="MS Gothic"/>
              </w14:checkbox>
            </w:sdtPr>
            <w:sdtContent>
              <w:p w14:paraId="456D5A35"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FBECF3D" w14:textId="77777777" w:rsidTr="00100072">
        <w:trPr>
          <w:trHeight w:val="403"/>
          <w:jc w:val="center"/>
        </w:trPr>
        <w:tc>
          <w:tcPr>
            <w:tcW w:w="562" w:type="dxa"/>
            <w:shd w:val="clear" w:color="auto" w:fill="F2F2F2" w:themeFill="background1" w:themeFillShade="F2"/>
            <w:vAlign w:val="center"/>
          </w:tcPr>
          <w:p w14:paraId="6EB154F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11</w:t>
            </w:r>
          </w:p>
        </w:tc>
        <w:tc>
          <w:tcPr>
            <w:tcW w:w="8227" w:type="dxa"/>
            <w:shd w:val="clear" w:color="auto" w:fill="F2F2F2" w:themeFill="background1" w:themeFillShade="F2"/>
            <w:vAlign w:val="center"/>
          </w:tcPr>
          <w:p w14:paraId="2416B107"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Performance of any acts which may cause embarrassment or affect self-esteem?</w:t>
            </w:r>
          </w:p>
        </w:tc>
        <w:tc>
          <w:tcPr>
            <w:tcW w:w="846" w:type="dxa"/>
            <w:shd w:val="clear" w:color="auto" w:fill="BFBFBF" w:themeFill="background1" w:themeFillShade="BF"/>
            <w:vAlign w:val="center"/>
          </w:tcPr>
          <w:sdt>
            <w:sdtPr>
              <w:rPr>
                <w:rFonts w:ascii="Arial" w:hAnsi="Arial" w:cs="Arial"/>
              </w:rPr>
              <w:id w:val="1994977168"/>
              <w14:checkbox>
                <w14:checked w14:val="0"/>
                <w14:checkedState w14:val="2612" w14:font="MS Gothic"/>
                <w14:uncheckedState w14:val="2610" w14:font="MS Gothic"/>
              </w14:checkbox>
            </w:sdtPr>
            <w:sdtContent>
              <w:p w14:paraId="15920CB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2119442801"/>
              <w14:checkbox>
                <w14:checked w14:val="1"/>
                <w14:checkedState w14:val="2612" w14:font="MS Gothic"/>
                <w14:uncheckedState w14:val="2610" w14:font="MS Gothic"/>
              </w14:checkbox>
            </w:sdtPr>
            <w:sdtContent>
              <w:p w14:paraId="1EFECB02"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543121A0" w14:textId="77777777" w:rsidTr="00100072">
        <w:trPr>
          <w:trHeight w:val="403"/>
          <w:jc w:val="center"/>
        </w:trPr>
        <w:tc>
          <w:tcPr>
            <w:tcW w:w="562" w:type="dxa"/>
            <w:shd w:val="clear" w:color="auto" w:fill="F2F2F2" w:themeFill="background1" w:themeFillShade="F2"/>
            <w:vAlign w:val="center"/>
          </w:tcPr>
          <w:p w14:paraId="462123E3"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12</w:t>
            </w:r>
          </w:p>
        </w:tc>
        <w:tc>
          <w:tcPr>
            <w:tcW w:w="8227" w:type="dxa"/>
            <w:shd w:val="clear" w:color="auto" w:fill="F2F2F2" w:themeFill="background1" w:themeFillShade="F2"/>
            <w:vAlign w:val="center"/>
          </w:tcPr>
          <w:p w14:paraId="006A954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Investigation of participants involved in illegal activities?</w:t>
            </w:r>
          </w:p>
        </w:tc>
        <w:tc>
          <w:tcPr>
            <w:tcW w:w="846" w:type="dxa"/>
            <w:shd w:val="clear" w:color="auto" w:fill="BFBFBF" w:themeFill="background1" w:themeFillShade="BF"/>
            <w:vAlign w:val="center"/>
          </w:tcPr>
          <w:sdt>
            <w:sdtPr>
              <w:rPr>
                <w:rFonts w:ascii="Arial" w:hAnsi="Arial" w:cs="Arial"/>
              </w:rPr>
              <w:id w:val="-570350383"/>
              <w14:checkbox>
                <w14:checked w14:val="0"/>
                <w14:checkedState w14:val="2612" w14:font="MS Gothic"/>
                <w14:uncheckedState w14:val="2610" w14:font="MS Gothic"/>
              </w14:checkbox>
            </w:sdtPr>
            <w:sdtContent>
              <w:p w14:paraId="13EEA303"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904758639"/>
              <w14:checkbox>
                <w14:checked w14:val="1"/>
                <w14:checkedState w14:val="2612" w14:font="MS Gothic"/>
                <w14:uncheckedState w14:val="2610" w14:font="MS Gothic"/>
              </w14:checkbox>
            </w:sdtPr>
            <w:sdtContent>
              <w:p w14:paraId="44F05D1E"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D7476B2" w14:textId="77777777" w:rsidTr="00100072">
        <w:trPr>
          <w:trHeight w:val="403"/>
          <w:jc w:val="center"/>
        </w:trPr>
        <w:tc>
          <w:tcPr>
            <w:tcW w:w="562" w:type="dxa"/>
            <w:shd w:val="clear" w:color="auto" w:fill="F2F2F2" w:themeFill="background1" w:themeFillShade="F2"/>
            <w:vAlign w:val="center"/>
          </w:tcPr>
          <w:p w14:paraId="7BE3D17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13</w:t>
            </w:r>
          </w:p>
        </w:tc>
        <w:tc>
          <w:tcPr>
            <w:tcW w:w="8227" w:type="dxa"/>
            <w:shd w:val="clear" w:color="auto" w:fill="F2F2F2" w:themeFill="background1" w:themeFillShade="F2"/>
            <w:vAlign w:val="center"/>
          </w:tcPr>
          <w:p w14:paraId="6DE8847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procedures that involve deception?</w:t>
            </w:r>
          </w:p>
        </w:tc>
        <w:tc>
          <w:tcPr>
            <w:tcW w:w="846" w:type="dxa"/>
            <w:shd w:val="clear" w:color="auto" w:fill="BFBFBF" w:themeFill="background1" w:themeFillShade="BF"/>
            <w:vAlign w:val="center"/>
          </w:tcPr>
          <w:sdt>
            <w:sdtPr>
              <w:rPr>
                <w:rFonts w:ascii="Arial" w:hAnsi="Arial" w:cs="Arial"/>
              </w:rPr>
              <w:id w:val="362719355"/>
              <w14:checkbox>
                <w14:checked w14:val="0"/>
                <w14:checkedState w14:val="2612" w14:font="MS Gothic"/>
                <w14:uncheckedState w14:val="2610" w14:font="MS Gothic"/>
              </w14:checkbox>
            </w:sdtPr>
            <w:sdtContent>
              <w:p w14:paraId="0C2FDF1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074700241"/>
              <w14:checkbox>
                <w14:checked w14:val="1"/>
                <w14:checkedState w14:val="2612" w14:font="MS Gothic"/>
                <w14:uncheckedState w14:val="2610" w14:font="MS Gothic"/>
              </w14:checkbox>
            </w:sdtPr>
            <w:sdtContent>
              <w:p w14:paraId="238F59CB"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647209AF" w14:textId="77777777" w:rsidTr="00100072">
        <w:trPr>
          <w:trHeight w:val="403"/>
          <w:jc w:val="center"/>
        </w:trPr>
        <w:tc>
          <w:tcPr>
            <w:tcW w:w="562" w:type="dxa"/>
            <w:shd w:val="clear" w:color="auto" w:fill="F2F2F2" w:themeFill="background1" w:themeFillShade="F2"/>
            <w:vAlign w:val="center"/>
          </w:tcPr>
          <w:p w14:paraId="07FA5C1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14</w:t>
            </w:r>
          </w:p>
        </w:tc>
        <w:tc>
          <w:tcPr>
            <w:tcW w:w="8227" w:type="dxa"/>
            <w:shd w:val="clear" w:color="auto" w:fill="F2F2F2" w:themeFill="background1" w:themeFillShade="F2"/>
            <w:vAlign w:val="center"/>
          </w:tcPr>
          <w:p w14:paraId="2AAC890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Administration of any substance, agent or placebo?</w:t>
            </w:r>
          </w:p>
        </w:tc>
        <w:tc>
          <w:tcPr>
            <w:tcW w:w="846" w:type="dxa"/>
            <w:shd w:val="clear" w:color="auto" w:fill="BFBFBF" w:themeFill="background1" w:themeFillShade="BF"/>
            <w:vAlign w:val="center"/>
          </w:tcPr>
          <w:sdt>
            <w:sdtPr>
              <w:rPr>
                <w:rFonts w:ascii="Arial" w:hAnsi="Arial" w:cs="Arial"/>
              </w:rPr>
              <w:id w:val="-1924798936"/>
              <w14:checkbox>
                <w14:checked w14:val="0"/>
                <w14:checkedState w14:val="2612" w14:font="MS Gothic"/>
                <w14:uncheckedState w14:val="2610" w14:font="MS Gothic"/>
              </w14:checkbox>
            </w:sdtPr>
            <w:sdtContent>
              <w:p w14:paraId="38115F6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624625241"/>
              <w14:checkbox>
                <w14:checked w14:val="1"/>
                <w14:checkedState w14:val="2612" w14:font="MS Gothic"/>
                <w14:uncheckedState w14:val="2610" w14:font="MS Gothic"/>
              </w14:checkbox>
            </w:sdtPr>
            <w:sdtContent>
              <w:p w14:paraId="0D85E36A"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A2F8A6A" w14:textId="77777777" w:rsidTr="00100072">
        <w:trPr>
          <w:trHeight w:val="403"/>
          <w:jc w:val="center"/>
        </w:trPr>
        <w:tc>
          <w:tcPr>
            <w:tcW w:w="562" w:type="dxa"/>
            <w:shd w:val="clear" w:color="auto" w:fill="F2F2F2" w:themeFill="background1" w:themeFillShade="F2"/>
            <w:vAlign w:val="center"/>
          </w:tcPr>
          <w:p w14:paraId="05EA76EA"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lastRenderedPageBreak/>
              <w:t>15</w:t>
            </w:r>
          </w:p>
        </w:tc>
        <w:tc>
          <w:tcPr>
            <w:tcW w:w="8227" w:type="dxa"/>
            <w:shd w:val="clear" w:color="auto" w:fill="F2F2F2" w:themeFill="background1" w:themeFillShade="F2"/>
            <w:vAlign w:val="center"/>
          </w:tcPr>
          <w:p w14:paraId="0EE0978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Working with live vertebrate animals?</w:t>
            </w:r>
          </w:p>
        </w:tc>
        <w:tc>
          <w:tcPr>
            <w:tcW w:w="846" w:type="dxa"/>
            <w:shd w:val="clear" w:color="auto" w:fill="BFBFBF" w:themeFill="background1" w:themeFillShade="BF"/>
            <w:vAlign w:val="center"/>
          </w:tcPr>
          <w:sdt>
            <w:sdtPr>
              <w:rPr>
                <w:rFonts w:ascii="Arial" w:hAnsi="Arial" w:cs="Arial"/>
              </w:rPr>
              <w:id w:val="300428637"/>
              <w14:checkbox>
                <w14:checked w14:val="0"/>
                <w14:checkedState w14:val="2612" w14:font="MS Gothic"/>
                <w14:uncheckedState w14:val="2610" w14:font="MS Gothic"/>
              </w14:checkbox>
            </w:sdtPr>
            <w:sdtContent>
              <w:p w14:paraId="5922939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236861983"/>
              <w14:checkbox>
                <w14:checked w14:val="1"/>
                <w14:checkedState w14:val="2612" w14:font="MS Gothic"/>
                <w14:uncheckedState w14:val="2610" w14:font="MS Gothic"/>
              </w14:checkbox>
            </w:sdtPr>
            <w:sdtContent>
              <w:p w14:paraId="1E85483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1D6D620" w14:textId="77777777" w:rsidTr="00100072">
        <w:trPr>
          <w:trHeight w:val="403"/>
          <w:jc w:val="center"/>
        </w:trPr>
        <w:tc>
          <w:tcPr>
            <w:tcW w:w="562" w:type="dxa"/>
            <w:shd w:val="clear" w:color="auto" w:fill="F2F2F2" w:themeFill="background1" w:themeFillShade="F2"/>
            <w:vAlign w:val="center"/>
          </w:tcPr>
          <w:p w14:paraId="0CDE061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16</w:t>
            </w:r>
          </w:p>
        </w:tc>
        <w:tc>
          <w:tcPr>
            <w:tcW w:w="8227" w:type="dxa"/>
            <w:shd w:val="clear" w:color="auto" w:fill="F2F2F2" w:themeFill="background1" w:themeFillShade="F2"/>
            <w:vAlign w:val="center"/>
          </w:tcPr>
          <w:p w14:paraId="3C9B498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Procedures that may have a negative impact on the environment?</w:t>
            </w:r>
          </w:p>
        </w:tc>
        <w:tc>
          <w:tcPr>
            <w:tcW w:w="846" w:type="dxa"/>
            <w:shd w:val="clear" w:color="auto" w:fill="BFBFBF" w:themeFill="background1" w:themeFillShade="BF"/>
            <w:vAlign w:val="center"/>
          </w:tcPr>
          <w:sdt>
            <w:sdtPr>
              <w:rPr>
                <w:rFonts w:ascii="Arial" w:hAnsi="Arial" w:cs="Arial"/>
              </w:rPr>
              <w:id w:val="1647247395"/>
              <w14:checkbox>
                <w14:checked w14:val="0"/>
                <w14:checkedState w14:val="2612" w14:font="MS Gothic"/>
                <w14:uncheckedState w14:val="2610" w14:font="MS Gothic"/>
              </w14:checkbox>
            </w:sdtPr>
            <w:sdtContent>
              <w:p w14:paraId="2C60EFAD"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shd w:val="clear" w:color="auto" w:fill="BFBFBF" w:themeFill="background1" w:themeFillShade="BF"/>
            <w:vAlign w:val="center"/>
          </w:tcPr>
          <w:sdt>
            <w:sdtPr>
              <w:rPr>
                <w:rFonts w:ascii="Arial" w:hAnsi="Arial" w:cs="Arial"/>
              </w:rPr>
              <w:id w:val="-1995170133"/>
              <w14:checkbox>
                <w14:checked w14:val="1"/>
                <w14:checkedState w14:val="2612" w14:font="MS Gothic"/>
                <w14:uncheckedState w14:val="2610" w14:font="MS Gothic"/>
              </w14:checkbox>
            </w:sdtPr>
            <w:sdtContent>
              <w:p w14:paraId="1DD790B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CC2481A" w14:textId="77777777" w:rsidTr="00100072">
        <w:trPr>
          <w:trHeight w:val="403"/>
          <w:jc w:val="center"/>
        </w:trPr>
        <w:tc>
          <w:tcPr>
            <w:tcW w:w="562" w:type="dxa"/>
            <w:shd w:val="clear" w:color="auto" w:fill="F2F2F2" w:themeFill="background1" w:themeFillShade="F2"/>
            <w:vAlign w:val="center"/>
          </w:tcPr>
          <w:p w14:paraId="59E1852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17</w:t>
            </w:r>
          </w:p>
        </w:tc>
        <w:tc>
          <w:tcPr>
            <w:tcW w:w="8227" w:type="dxa"/>
            <w:shd w:val="clear" w:color="auto" w:fill="F2F2F2" w:themeFill="background1" w:themeFillShade="F2"/>
            <w:vAlign w:val="center"/>
          </w:tcPr>
          <w:p w14:paraId="3BBF23C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Other primary data collection methods. Please indicate the type of data collection method(s) below.</w:t>
            </w:r>
          </w:p>
        </w:tc>
        <w:tc>
          <w:tcPr>
            <w:tcW w:w="846" w:type="dxa"/>
            <w:vMerge w:val="restart"/>
            <w:shd w:val="clear" w:color="auto" w:fill="BFBFBF" w:themeFill="background1" w:themeFillShade="BF"/>
            <w:vAlign w:val="center"/>
          </w:tcPr>
          <w:sdt>
            <w:sdtPr>
              <w:rPr>
                <w:rFonts w:ascii="Arial" w:hAnsi="Arial" w:cs="Arial"/>
              </w:rPr>
              <w:id w:val="2049023668"/>
              <w14:checkbox>
                <w14:checked w14:val="0"/>
                <w14:checkedState w14:val="2612" w14:font="MS Gothic"/>
                <w14:uncheckedState w14:val="2610" w14:font="MS Gothic"/>
              </w14:checkbox>
            </w:sdtPr>
            <w:sdtContent>
              <w:p w14:paraId="2ECC82FA"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16" w:type="dxa"/>
            <w:vMerge w:val="restart"/>
            <w:shd w:val="clear" w:color="auto" w:fill="BFBFBF" w:themeFill="background1" w:themeFillShade="BF"/>
            <w:vAlign w:val="center"/>
          </w:tcPr>
          <w:sdt>
            <w:sdtPr>
              <w:rPr>
                <w:rFonts w:ascii="Arial" w:hAnsi="Arial" w:cs="Arial"/>
              </w:rPr>
              <w:id w:val="1900947946"/>
              <w14:checkbox>
                <w14:checked w14:val="1"/>
                <w14:checkedState w14:val="2612" w14:font="MS Gothic"/>
                <w14:uncheckedState w14:val="2610" w14:font="MS Gothic"/>
              </w14:checkbox>
            </w:sdtPr>
            <w:sdtContent>
              <w:p w14:paraId="76C98A0F"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5AEF6C7B" w14:textId="77777777" w:rsidTr="00100072">
        <w:trPr>
          <w:trHeight w:val="403"/>
          <w:jc w:val="center"/>
        </w:trPr>
        <w:tc>
          <w:tcPr>
            <w:tcW w:w="562" w:type="dxa"/>
            <w:vAlign w:val="center"/>
          </w:tcPr>
          <w:p w14:paraId="3454E197" w14:textId="77777777" w:rsidR="00E416C4" w:rsidRPr="00A42F82" w:rsidRDefault="00E416C4" w:rsidP="00100072">
            <w:pPr>
              <w:autoSpaceDE w:val="0"/>
              <w:autoSpaceDN w:val="0"/>
              <w:adjustRightInd w:val="0"/>
              <w:spacing w:line="360" w:lineRule="auto"/>
              <w:rPr>
                <w:rFonts w:ascii="Arial" w:hAnsi="Arial" w:cs="Arial"/>
              </w:rPr>
            </w:pPr>
          </w:p>
        </w:tc>
        <w:tc>
          <w:tcPr>
            <w:tcW w:w="8227" w:type="dxa"/>
            <w:vAlign w:val="center"/>
          </w:tcPr>
          <w:p w14:paraId="375F370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Details of any other primary data collection method:</w:t>
            </w:r>
          </w:p>
          <w:p w14:paraId="5ACE9A80" w14:textId="77777777" w:rsidR="00E416C4" w:rsidRPr="00A42F82" w:rsidRDefault="00E416C4" w:rsidP="00100072">
            <w:pPr>
              <w:spacing w:line="360" w:lineRule="auto"/>
              <w:rPr>
                <w:rFonts w:ascii="Arial" w:hAnsi="Arial" w:cs="Arial"/>
              </w:rPr>
            </w:pPr>
          </w:p>
          <w:p w14:paraId="4309F89E" w14:textId="77777777" w:rsidR="00E416C4" w:rsidRPr="00A42F82" w:rsidRDefault="00E416C4" w:rsidP="00100072">
            <w:pPr>
              <w:spacing w:line="360" w:lineRule="auto"/>
              <w:rPr>
                <w:rFonts w:ascii="Arial" w:hAnsi="Arial" w:cs="Arial"/>
              </w:rPr>
            </w:pPr>
          </w:p>
          <w:p w14:paraId="70939040" w14:textId="77777777" w:rsidR="00E416C4" w:rsidRPr="00A42F82" w:rsidRDefault="00E416C4" w:rsidP="00100072">
            <w:pPr>
              <w:spacing w:line="360" w:lineRule="auto"/>
              <w:rPr>
                <w:rFonts w:ascii="Arial" w:hAnsi="Arial" w:cs="Arial"/>
              </w:rPr>
            </w:pPr>
          </w:p>
          <w:p w14:paraId="6811D2B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sz w:val="18"/>
                <w:szCs w:val="18"/>
              </w:rPr>
              <w:t>(this box should expand as you type)</w:t>
            </w:r>
          </w:p>
        </w:tc>
        <w:tc>
          <w:tcPr>
            <w:tcW w:w="846" w:type="dxa"/>
            <w:vMerge/>
            <w:shd w:val="clear" w:color="auto" w:fill="BFBFBF" w:themeFill="background1" w:themeFillShade="BF"/>
            <w:vAlign w:val="center"/>
          </w:tcPr>
          <w:p w14:paraId="0ECCE2CA" w14:textId="77777777" w:rsidR="00E416C4" w:rsidRPr="00A42F82" w:rsidRDefault="00E416C4" w:rsidP="00100072">
            <w:pPr>
              <w:autoSpaceDE w:val="0"/>
              <w:autoSpaceDN w:val="0"/>
              <w:adjustRightInd w:val="0"/>
              <w:spacing w:line="360" w:lineRule="auto"/>
              <w:jc w:val="center"/>
              <w:rPr>
                <w:rFonts w:ascii="Arial" w:hAnsi="Arial" w:cs="Arial"/>
                <w:b/>
                <w:bCs/>
              </w:rPr>
            </w:pPr>
          </w:p>
        </w:tc>
        <w:tc>
          <w:tcPr>
            <w:tcW w:w="816" w:type="dxa"/>
            <w:vMerge/>
            <w:shd w:val="clear" w:color="auto" w:fill="BFBFBF" w:themeFill="background1" w:themeFillShade="BF"/>
            <w:vAlign w:val="center"/>
          </w:tcPr>
          <w:p w14:paraId="652516FA" w14:textId="77777777" w:rsidR="00E416C4" w:rsidRPr="00A42F82" w:rsidRDefault="00E416C4" w:rsidP="00100072">
            <w:pPr>
              <w:autoSpaceDE w:val="0"/>
              <w:autoSpaceDN w:val="0"/>
              <w:adjustRightInd w:val="0"/>
              <w:spacing w:line="360" w:lineRule="auto"/>
              <w:jc w:val="center"/>
              <w:rPr>
                <w:rFonts w:ascii="Arial" w:hAnsi="Arial" w:cs="Arial"/>
                <w:b/>
                <w:bCs/>
              </w:rPr>
            </w:pPr>
          </w:p>
        </w:tc>
      </w:tr>
    </w:tbl>
    <w:p w14:paraId="2E218799" w14:textId="77777777" w:rsidR="00E416C4" w:rsidRPr="00A42F82" w:rsidRDefault="00E416C4" w:rsidP="00E416C4">
      <w:pPr>
        <w:spacing w:line="360" w:lineRule="auto"/>
        <w:jc w:val="both"/>
        <w:rPr>
          <w:rFonts w:ascii="Arial" w:hAnsi="Arial" w:cs="Arial"/>
          <w:bCs/>
          <w:iCs/>
        </w:rPr>
      </w:pPr>
      <w:r w:rsidRPr="00A42F82">
        <w:rPr>
          <w:rFonts w:ascii="Arial" w:hAnsi="Arial" w:cs="Arial"/>
          <w:bCs/>
          <w:iCs/>
        </w:rPr>
        <w:t xml:space="preserve">If NO to every question, then the research activity is (ethically) low risk and </w:t>
      </w:r>
      <w:r w:rsidRPr="00A42F82">
        <w:rPr>
          <w:rFonts w:ascii="Arial" w:hAnsi="Arial" w:cs="Arial"/>
          <w:b/>
          <w:bCs/>
          <w:iCs/>
        </w:rPr>
        <w:t>may</w:t>
      </w:r>
      <w:r w:rsidRPr="00A42F82">
        <w:rPr>
          <w:rFonts w:ascii="Arial" w:hAnsi="Arial" w:cs="Arial"/>
          <w:bCs/>
          <w:iCs/>
        </w:rPr>
        <w:t xml:space="preserve"> be exempt from </w:t>
      </w:r>
      <w:r w:rsidRPr="00A42F82">
        <w:rPr>
          <w:rFonts w:ascii="Arial" w:hAnsi="Arial" w:cs="Arial"/>
          <w:b/>
          <w:bCs/>
          <w:iCs/>
        </w:rPr>
        <w:t>some</w:t>
      </w:r>
      <w:r w:rsidRPr="00A42F82">
        <w:rPr>
          <w:rFonts w:ascii="Arial" w:hAnsi="Arial" w:cs="Arial"/>
          <w:bCs/>
          <w:iCs/>
        </w:rPr>
        <w:t xml:space="preserve"> of the following sections (please refer to Guidance Notes).</w:t>
      </w:r>
    </w:p>
    <w:p w14:paraId="575BB50C" w14:textId="77777777" w:rsidR="00E416C4" w:rsidRPr="00A42F82" w:rsidRDefault="00E416C4" w:rsidP="00E416C4">
      <w:pPr>
        <w:spacing w:line="360" w:lineRule="auto"/>
        <w:rPr>
          <w:rFonts w:ascii="Arial" w:hAnsi="Arial" w:cs="Arial"/>
          <w:bCs/>
          <w:iCs/>
        </w:rPr>
      </w:pPr>
    </w:p>
    <w:p w14:paraId="743D7D99" w14:textId="77777777" w:rsidR="00E416C4" w:rsidRPr="00A42F82" w:rsidRDefault="00E416C4" w:rsidP="00E416C4">
      <w:pPr>
        <w:spacing w:line="360" w:lineRule="auto"/>
        <w:rPr>
          <w:rFonts w:ascii="Arial" w:hAnsi="Arial" w:cs="Arial"/>
          <w:bCs/>
          <w:iCs/>
        </w:rPr>
      </w:pPr>
      <w:r w:rsidRPr="00A42F82">
        <w:rPr>
          <w:rFonts w:ascii="Arial" w:hAnsi="Arial" w:cs="Arial"/>
          <w:bCs/>
          <w:iCs/>
        </w:rPr>
        <w:t xml:space="preserve">If YES to any question, then no research activity should be undertaken until full ethical approval has been obtained. </w:t>
      </w:r>
    </w:p>
    <w:p w14:paraId="76085A87" w14:textId="77777777" w:rsidR="00E416C4" w:rsidRPr="00A42F82" w:rsidRDefault="00E416C4" w:rsidP="00E416C4">
      <w:pPr>
        <w:spacing w:line="360" w:lineRule="auto"/>
        <w:rPr>
          <w:rFonts w:ascii="Arial" w:hAnsi="Arial" w:cs="Arial"/>
          <w:bCs/>
          <w:iCs/>
        </w:rPr>
      </w:pPr>
    </w:p>
    <w:p w14:paraId="3985E84D" w14:textId="77777777" w:rsidR="00E416C4" w:rsidRPr="00A42F82" w:rsidRDefault="00E416C4" w:rsidP="00E416C4">
      <w:pPr>
        <w:autoSpaceDE w:val="0"/>
        <w:autoSpaceDN w:val="0"/>
        <w:adjustRightInd w:val="0"/>
        <w:spacing w:after="240" w:line="360" w:lineRule="auto"/>
        <w:jc w:val="both"/>
        <w:rPr>
          <w:rFonts w:ascii="Arial" w:hAnsi="Arial" w:cs="Arial"/>
          <w:b/>
        </w:rPr>
      </w:pPr>
      <w:r w:rsidRPr="00A42F82">
        <w:rPr>
          <w:rFonts w:ascii="Arial" w:hAnsi="Arial" w:cs="Arial"/>
          <w:b/>
        </w:rPr>
        <w:t>SECTION G: Intended Participants</w:t>
      </w:r>
    </w:p>
    <w:p w14:paraId="612DA42B" w14:textId="77777777" w:rsidR="00E416C4" w:rsidRPr="00A42F82" w:rsidRDefault="00E416C4" w:rsidP="00E416C4">
      <w:pPr>
        <w:spacing w:line="360" w:lineRule="auto"/>
        <w:rPr>
          <w:rFonts w:ascii="Arial" w:hAnsi="Arial" w:cs="Arial"/>
          <w:bCs/>
          <w:sz w:val="24"/>
          <w:szCs w:val="24"/>
        </w:rPr>
      </w:pPr>
      <w:r w:rsidRPr="00A42F82">
        <w:rPr>
          <w:rFonts w:ascii="Arial" w:hAnsi="Arial" w:cs="Arial"/>
          <w:bCs/>
          <w:sz w:val="24"/>
          <w:szCs w:val="24"/>
        </w:rPr>
        <w:t>If there are no participants then do not complete this section, but go directly to section H.</w:t>
      </w:r>
    </w:p>
    <w:p w14:paraId="2EFFE96D" w14:textId="77777777" w:rsidR="00E416C4" w:rsidRPr="00A42F82" w:rsidRDefault="00E416C4" w:rsidP="00E416C4">
      <w:pPr>
        <w:spacing w:line="360" w:lineRule="auto"/>
        <w:rPr>
          <w:rFonts w:ascii="Arial" w:hAnsi="Arial" w:cs="Arial"/>
          <w:bCs/>
          <w:sz w:val="24"/>
          <w:szCs w:val="24"/>
        </w:rPr>
      </w:pPr>
    </w:p>
    <w:tbl>
      <w:tblPr>
        <w:tblStyle w:val="TableGrid"/>
        <w:tblW w:w="10451" w:type="dxa"/>
        <w:jc w:val="center"/>
        <w:tblLook w:val="04A0" w:firstRow="1" w:lastRow="0" w:firstColumn="1" w:lastColumn="0" w:noHBand="0" w:noVBand="1"/>
      </w:tblPr>
      <w:tblGrid>
        <w:gridCol w:w="562"/>
        <w:gridCol w:w="8217"/>
        <w:gridCol w:w="850"/>
        <w:gridCol w:w="822"/>
      </w:tblGrid>
      <w:tr w:rsidR="00E416C4" w:rsidRPr="00A42F82" w14:paraId="4E54130F" w14:textId="77777777" w:rsidTr="00100072">
        <w:trPr>
          <w:jc w:val="center"/>
        </w:trPr>
        <w:tc>
          <w:tcPr>
            <w:tcW w:w="562" w:type="dxa"/>
            <w:shd w:val="clear" w:color="auto" w:fill="F2F2F2" w:themeFill="background1" w:themeFillShade="F2"/>
            <w:vAlign w:val="center"/>
          </w:tcPr>
          <w:p w14:paraId="2AAAD257" w14:textId="77777777" w:rsidR="00E416C4" w:rsidRPr="00A42F82" w:rsidRDefault="00E416C4" w:rsidP="00100072">
            <w:pPr>
              <w:autoSpaceDE w:val="0"/>
              <w:autoSpaceDN w:val="0"/>
              <w:adjustRightInd w:val="0"/>
              <w:spacing w:line="360" w:lineRule="auto"/>
              <w:jc w:val="center"/>
              <w:rPr>
                <w:rFonts w:ascii="Arial" w:hAnsi="Arial" w:cs="Arial"/>
                <w:b/>
              </w:rPr>
            </w:pPr>
          </w:p>
        </w:tc>
        <w:tc>
          <w:tcPr>
            <w:tcW w:w="8217" w:type="dxa"/>
            <w:shd w:val="clear" w:color="auto" w:fill="F2F2F2" w:themeFill="background1" w:themeFillShade="F2"/>
          </w:tcPr>
          <w:p w14:paraId="765421FA" w14:textId="77777777" w:rsidR="00E416C4" w:rsidRPr="00A42F82" w:rsidRDefault="00E416C4" w:rsidP="00100072">
            <w:pPr>
              <w:autoSpaceDE w:val="0"/>
              <w:autoSpaceDN w:val="0"/>
              <w:adjustRightInd w:val="0"/>
              <w:spacing w:line="360" w:lineRule="auto"/>
              <w:jc w:val="both"/>
              <w:rPr>
                <w:rFonts w:ascii="Arial" w:hAnsi="Arial" w:cs="Arial"/>
                <w:b/>
              </w:rPr>
            </w:pPr>
            <w:r w:rsidRPr="00A42F82">
              <w:rPr>
                <w:rFonts w:ascii="Arial" w:hAnsi="Arial" w:cs="Arial"/>
                <w:b/>
              </w:rPr>
              <w:t>Who are the intended participants:</w:t>
            </w:r>
          </w:p>
        </w:tc>
        <w:tc>
          <w:tcPr>
            <w:tcW w:w="850" w:type="dxa"/>
            <w:shd w:val="clear" w:color="auto" w:fill="F2F2F2" w:themeFill="background1" w:themeFillShade="F2"/>
          </w:tcPr>
          <w:p w14:paraId="14A873E0" w14:textId="77777777" w:rsidR="00E416C4" w:rsidRPr="00A42F82" w:rsidRDefault="00E416C4" w:rsidP="00100072">
            <w:pPr>
              <w:autoSpaceDE w:val="0"/>
              <w:autoSpaceDN w:val="0"/>
              <w:adjustRightInd w:val="0"/>
              <w:spacing w:line="360" w:lineRule="auto"/>
              <w:jc w:val="center"/>
              <w:rPr>
                <w:rFonts w:ascii="Arial" w:hAnsi="Arial" w:cs="Arial"/>
                <w:b/>
                <w:bCs/>
              </w:rPr>
            </w:pPr>
          </w:p>
          <w:p w14:paraId="1D721C30"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822" w:type="dxa"/>
            <w:shd w:val="clear" w:color="auto" w:fill="F2F2F2" w:themeFill="background1" w:themeFillShade="F2"/>
          </w:tcPr>
          <w:p w14:paraId="3DB01FAD" w14:textId="77777777" w:rsidR="00E416C4" w:rsidRPr="00A42F82" w:rsidRDefault="00E416C4" w:rsidP="00100072">
            <w:pPr>
              <w:autoSpaceDE w:val="0"/>
              <w:autoSpaceDN w:val="0"/>
              <w:adjustRightInd w:val="0"/>
              <w:spacing w:line="360" w:lineRule="auto"/>
              <w:jc w:val="center"/>
              <w:rPr>
                <w:rFonts w:ascii="Arial" w:hAnsi="Arial" w:cs="Arial"/>
                <w:b/>
                <w:bCs/>
              </w:rPr>
            </w:pPr>
          </w:p>
          <w:p w14:paraId="28BBF934"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r>
      <w:tr w:rsidR="00E416C4" w:rsidRPr="00A42F82" w14:paraId="70ACB852" w14:textId="77777777" w:rsidTr="00100072">
        <w:trPr>
          <w:trHeight w:val="439"/>
          <w:jc w:val="center"/>
        </w:trPr>
        <w:tc>
          <w:tcPr>
            <w:tcW w:w="562" w:type="dxa"/>
            <w:shd w:val="clear" w:color="auto" w:fill="F2F2F2" w:themeFill="background1" w:themeFillShade="F2"/>
            <w:vAlign w:val="center"/>
          </w:tcPr>
          <w:p w14:paraId="0A6C181E"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w:t>
            </w:r>
          </w:p>
        </w:tc>
        <w:tc>
          <w:tcPr>
            <w:tcW w:w="8217" w:type="dxa"/>
            <w:shd w:val="clear" w:color="auto" w:fill="F2F2F2" w:themeFill="background1" w:themeFillShade="F2"/>
            <w:vAlign w:val="center"/>
          </w:tcPr>
          <w:p w14:paraId="6FE5FF6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Students or staff at the University?</w:t>
            </w:r>
          </w:p>
        </w:tc>
        <w:tc>
          <w:tcPr>
            <w:tcW w:w="850" w:type="dxa"/>
            <w:shd w:val="clear" w:color="auto" w:fill="BFBFBF" w:themeFill="background1" w:themeFillShade="BF"/>
            <w:vAlign w:val="center"/>
          </w:tcPr>
          <w:sdt>
            <w:sdtPr>
              <w:rPr>
                <w:rFonts w:ascii="Arial" w:hAnsi="Arial" w:cs="Arial"/>
              </w:rPr>
              <w:id w:val="-227763996"/>
              <w14:checkbox>
                <w14:checked w14:val="0"/>
                <w14:checkedState w14:val="2612" w14:font="MS Gothic"/>
                <w14:uncheckedState w14:val="2610" w14:font="MS Gothic"/>
              </w14:checkbox>
            </w:sdtPr>
            <w:sdtContent>
              <w:p w14:paraId="6584F23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947306252"/>
              <w14:checkbox>
                <w14:checked w14:val="1"/>
                <w14:checkedState w14:val="2612" w14:font="MS Gothic"/>
                <w14:uncheckedState w14:val="2610" w14:font="MS Gothic"/>
              </w14:checkbox>
            </w:sdtPr>
            <w:sdtContent>
              <w:p w14:paraId="384CAD9A"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31D7859" w14:textId="77777777" w:rsidTr="00100072">
        <w:trPr>
          <w:trHeight w:val="403"/>
          <w:jc w:val="center"/>
        </w:trPr>
        <w:tc>
          <w:tcPr>
            <w:tcW w:w="562" w:type="dxa"/>
            <w:shd w:val="clear" w:color="auto" w:fill="F2F2F2" w:themeFill="background1" w:themeFillShade="F2"/>
            <w:vAlign w:val="center"/>
          </w:tcPr>
          <w:p w14:paraId="2D2817A7"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w:t>
            </w:r>
          </w:p>
        </w:tc>
        <w:tc>
          <w:tcPr>
            <w:tcW w:w="8217" w:type="dxa"/>
            <w:shd w:val="clear" w:color="auto" w:fill="F2F2F2" w:themeFill="background1" w:themeFillShade="F2"/>
            <w:vAlign w:val="center"/>
          </w:tcPr>
          <w:p w14:paraId="762030D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Adults (over the age of 18 and competent to give consent)?</w:t>
            </w:r>
          </w:p>
        </w:tc>
        <w:tc>
          <w:tcPr>
            <w:tcW w:w="850" w:type="dxa"/>
            <w:shd w:val="clear" w:color="auto" w:fill="BFBFBF" w:themeFill="background1" w:themeFillShade="BF"/>
            <w:vAlign w:val="center"/>
          </w:tcPr>
          <w:sdt>
            <w:sdtPr>
              <w:rPr>
                <w:rFonts w:ascii="Arial" w:hAnsi="Arial" w:cs="Arial"/>
              </w:rPr>
              <w:id w:val="-1780247199"/>
              <w14:checkbox>
                <w14:checked w14:val="1"/>
                <w14:checkedState w14:val="2612" w14:font="MS Gothic"/>
                <w14:uncheckedState w14:val="2610" w14:font="MS Gothic"/>
              </w14:checkbox>
            </w:sdtPr>
            <w:sdtContent>
              <w:p w14:paraId="4BFF8E4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22" w:type="dxa"/>
            <w:shd w:val="clear" w:color="auto" w:fill="BFBFBF" w:themeFill="background1" w:themeFillShade="BF"/>
            <w:vAlign w:val="center"/>
          </w:tcPr>
          <w:sdt>
            <w:sdtPr>
              <w:rPr>
                <w:rFonts w:ascii="Arial" w:hAnsi="Arial" w:cs="Arial"/>
              </w:rPr>
              <w:id w:val="666435130"/>
              <w14:checkbox>
                <w14:checked w14:val="0"/>
                <w14:checkedState w14:val="2612" w14:font="MS Gothic"/>
                <w14:uncheckedState w14:val="2610" w14:font="MS Gothic"/>
              </w14:checkbox>
            </w:sdtPr>
            <w:sdtContent>
              <w:p w14:paraId="2601837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553069E4" w14:textId="77777777" w:rsidTr="00100072">
        <w:trPr>
          <w:trHeight w:val="439"/>
          <w:jc w:val="center"/>
        </w:trPr>
        <w:tc>
          <w:tcPr>
            <w:tcW w:w="562" w:type="dxa"/>
            <w:shd w:val="clear" w:color="auto" w:fill="F2F2F2" w:themeFill="background1" w:themeFillShade="F2"/>
            <w:vAlign w:val="center"/>
          </w:tcPr>
          <w:p w14:paraId="3C9EBB6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3</w:t>
            </w:r>
          </w:p>
        </w:tc>
        <w:tc>
          <w:tcPr>
            <w:tcW w:w="8217" w:type="dxa"/>
            <w:shd w:val="clear" w:color="auto" w:fill="F2F2F2" w:themeFill="background1" w:themeFillShade="F2"/>
            <w:vAlign w:val="center"/>
          </w:tcPr>
          <w:p w14:paraId="308967A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Vulnerable adults?</w:t>
            </w:r>
          </w:p>
        </w:tc>
        <w:tc>
          <w:tcPr>
            <w:tcW w:w="850" w:type="dxa"/>
            <w:shd w:val="clear" w:color="auto" w:fill="BFBFBF" w:themeFill="background1" w:themeFillShade="BF"/>
            <w:vAlign w:val="center"/>
          </w:tcPr>
          <w:sdt>
            <w:sdtPr>
              <w:rPr>
                <w:rFonts w:ascii="Arial" w:hAnsi="Arial" w:cs="Arial"/>
              </w:rPr>
              <w:id w:val="555978563"/>
              <w14:checkbox>
                <w14:checked w14:val="0"/>
                <w14:checkedState w14:val="2612" w14:font="MS Gothic"/>
                <w14:uncheckedState w14:val="2610" w14:font="MS Gothic"/>
              </w14:checkbox>
            </w:sdtPr>
            <w:sdtContent>
              <w:p w14:paraId="2259E203"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435668532"/>
              <w14:checkbox>
                <w14:checked w14:val="1"/>
                <w14:checkedState w14:val="2612" w14:font="MS Gothic"/>
                <w14:uncheckedState w14:val="2610" w14:font="MS Gothic"/>
              </w14:checkbox>
            </w:sdtPr>
            <w:sdtContent>
              <w:p w14:paraId="6D4041F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C122094" w14:textId="77777777" w:rsidTr="00100072">
        <w:trPr>
          <w:trHeight w:val="403"/>
          <w:jc w:val="center"/>
        </w:trPr>
        <w:tc>
          <w:tcPr>
            <w:tcW w:w="562" w:type="dxa"/>
            <w:shd w:val="clear" w:color="auto" w:fill="F2F2F2" w:themeFill="background1" w:themeFillShade="F2"/>
            <w:vAlign w:val="center"/>
          </w:tcPr>
          <w:p w14:paraId="3D5B27B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4</w:t>
            </w:r>
          </w:p>
        </w:tc>
        <w:tc>
          <w:tcPr>
            <w:tcW w:w="8217" w:type="dxa"/>
            <w:shd w:val="clear" w:color="auto" w:fill="F2F2F2" w:themeFill="background1" w:themeFillShade="F2"/>
            <w:vAlign w:val="center"/>
          </w:tcPr>
          <w:p w14:paraId="6D0F9A27"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Children and Young People under the age of 18? (Consent from Parent, Carer or Guardian will be required)</w:t>
            </w:r>
          </w:p>
        </w:tc>
        <w:tc>
          <w:tcPr>
            <w:tcW w:w="850" w:type="dxa"/>
            <w:shd w:val="clear" w:color="auto" w:fill="BFBFBF" w:themeFill="background1" w:themeFillShade="BF"/>
            <w:vAlign w:val="center"/>
          </w:tcPr>
          <w:sdt>
            <w:sdtPr>
              <w:rPr>
                <w:rFonts w:ascii="Arial" w:hAnsi="Arial" w:cs="Arial"/>
              </w:rPr>
              <w:id w:val="-375472827"/>
              <w14:checkbox>
                <w14:checked w14:val="0"/>
                <w14:checkedState w14:val="2612" w14:font="MS Gothic"/>
                <w14:uncheckedState w14:val="2610" w14:font="MS Gothic"/>
              </w14:checkbox>
            </w:sdtPr>
            <w:sdtContent>
              <w:p w14:paraId="0A99C1F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887361462"/>
              <w14:checkbox>
                <w14:checked w14:val="1"/>
                <w14:checkedState w14:val="2612" w14:font="MS Gothic"/>
                <w14:uncheckedState w14:val="2610" w14:font="MS Gothic"/>
              </w14:checkbox>
            </w:sdtPr>
            <w:sdtContent>
              <w:p w14:paraId="47B37EBE"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38BA30F7" w14:textId="77777777" w:rsidTr="00100072">
        <w:trPr>
          <w:trHeight w:val="403"/>
          <w:jc w:val="center"/>
        </w:trPr>
        <w:tc>
          <w:tcPr>
            <w:tcW w:w="562" w:type="dxa"/>
            <w:shd w:val="clear" w:color="auto" w:fill="F2F2F2" w:themeFill="background1" w:themeFillShade="F2"/>
            <w:vAlign w:val="center"/>
          </w:tcPr>
          <w:p w14:paraId="6E78BAA2"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5</w:t>
            </w:r>
          </w:p>
        </w:tc>
        <w:tc>
          <w:tcPr>
            <w:tcW w:w="8217" w:type="dxa"/>
            <w:shd w:val="clear" w:color="auto" w:fill="F2F2F2" w:themeFill="background1" w:themeFillShade="F2"/>
            <w:vAlign w:val="center"/>
          </w:tcPr>
          <w:p w14:paraId="289CD62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Prisoners?</w:t>
            </w:r>
          </w:p>
        </w:tc>
        <w:tc>
          <w:tcPr>
            <w:tcW w:w="850" w:type="dxa"/>
            <w:shd w:val="clear" w:color="auto" w:fill="BFBFBF" w:themeFill="background1" w:themeFillShade="BF"/>
            <w:vAlign w:val="center"/>
          </w:tcPr>
          <w:sdt>
            <w:sdtPr>
              <w:rPr>
                <w:rFonts w:ascii="Arial" w:hAnsi="Arial" w:cs="Arial"/>
              </w:rPr>
              <w:id w:val="1692793907"/>
              <w14:checkbox>
                <w14:checked w14:val="0"/>
                <w14:checkedState w14:val="2612" w14:font="MS Gothic"/>
                <w14:uncheckedState w14:val="2610" w14:font="MS Gothic"/>
              </w14:checkbox>
            </w:sdtPr>
            <w:sdtContent>
              <w:p w14:paraId="23CFA4CE"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326411418"/>
              <w14:checkbox>
                <w14:checked w14:val="1"/>
                <w14:checkedState w14:val="2612" w14:font="MS Gothic"/>
                <w14:uncheckedState w14:val="2610" w14:font="MS Gothic"/>
              </w14:checkbox>
            </w:sdtPr>
            <w:sdtContent>
              <w:p w14:paraId="6FF22D2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82AEB7C" w14:textId="77777777" w:rsidTr="00100072">
        <w:trPr>
          <w:trHeight w:val="439"/>
          <w:jc w:val="center"/>
        </w:trPr>
        <w:tc>
          <w:tcPr>
            <w:tcW w:w="562" w:type="dxa"/>
            <w:shd w:val="clear" w:color="auto" w:fill="F2F2F2" w:themeFill="background1" w:themeFillShade="F2"/>
            <w:vAlign w:val="center"/>
          </w:tcPr>
          <w:p w14:paraId="59F555C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6</w:t>
            </w:r>
          </w:p>
        </w:tc>
        <w:tc>
          <w:tcPr>
            <w:tcW w:w="8217" w:type="dxa"/>
            <w:shd w:val="clear" w:color="auto" w:fill="F2F2F2" w:themeFill="background1" w:themeFillShade="F2"/>
            <w:vAlign w:val="center"/>
          </w:tcPr>
          <w:p w14:paraId="33E9DD7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Young offenders?</w:t>
            </w:r>
          </w:p>
        </w:tc>
        <w:tc>
          <w:tcPr>
            <w:tcW w:w="850" w:type="dxa"/>
            <w:shd w:val="clear" w:color="auto" w:fill="BFBFBF" w:themeFill="background1" w:themeFillShade="BF"/>
            <w:vAlign w:val="center"/>
          </w:tcPr>
          <w:sdt>
            <w:sdtPr>
              <w:rPr>
                <w:rFonts w:ascii="Arial" w:hAnsi="Arial" w:cs="Arial"/>
              </w:rPr>
              <w:id w:val="1255410168"/>
              <w14:checkbox>
                <w14:checked w14:val="0"/>
                <w14:checkedState w14:val="2612" w14:font="MS Gothic"/>
                <w14:uncheckedState w14:val="2610" w14:font="MS Gothic"/>
              </w14:checkbox>
            </w:sdtPr>
            <w:sdtContent>
              <w:p w14:paraId="2DE2BE7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236000582"/>
              <w14:checkbox>
                <w14:checked w14:val="1"/>
                <w14:checkedState w14:val="2612" w14:font="MS Gothic"/>
                <w14:uncheckedState w14:val="2610" w14:font="MS Gothic"/>
              </w14:checkbox>
            </w:sdtPr>
            <w:sdtContent>
              <w:p w14:paraId="6EB245C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34CC98A1" w14:textId="77777777" w:rsidTr="00100072">
        <w:trPr>
          <w:trHeight w:val="403"/>
          <w:jc w:val="center"/>
        </w:trPr>
        <w:tc>
          <w:tcPr>
            <w:tcW w:w="562" w:type="dxa"/>
            <w:shd w:val="clear" w:color="auto" w:fill="F2F2F2" w:themeFill="background1" w:themeFillShade="F2"/>
            <w:vAlign w:val="center"/>
          </w:tcPr>
          <w:p w14:paraId="3198BCF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7</w:t>
            </w:r>
          </w:p>
        </w:tc>
        <w:tc>
          <w:tcPr>
            <w:tcW w:w="8217" w:type="dxa"/>
            <w:shd w:val="clear" w:color="auto" w:fill="F2F2F2" w:themeFill="background1" w:themeFillShade="F2"/>
            <w:vAlign w:val="center"/>
          </w:tcPr>
          <w:p w14:paraId="4B95AC5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Those who could be considered to have a particularly dependent relationship with the investigator or a gatekeeper?</w:t>
            </w:r>
          </w:p>
        </w:tc>
        <w:tc>
          <w:tcPr>
            <w:tcW w:w="850" w:type="dxa"/>
            <w:shd w:val="clear" w:color="auto" w:fill="BFBFBF" w:themeFill="background1" w:themeFillShade="BF"/>
            <w:vAlign w:val="center"/>
          </w:tcPr>
          <w:sdt>
            <w:sdtPr>
              <w:rPr>
                <w:rFonts w:ascii="Arial" w:hAnsi="Arial" w:cs="Arial"/>
              </w:rPr>
              <w:id w:val="-1016453075"/>
              <w14:checkbox>
                <w14:checked w14:val="0"/>
                <w14:checkedState w14:val="2612" w14:font="MS Gothic"/>
                <w14:uncheckedState w14:val="2610" w14:font="MS Gothic"/>
              </w14:checkbox>
            </w:sdtPr>
            <w:sdtContent>
              <w:p w14:paraId="48024FD0"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673070048"/>
              <w14:checkbox>
                <w14:checked w14:val="1"/>
                <w14:checkedState w14:val="2612" w14:font="MS Gothic"/>
                <w14:uncheckedState w14:val="2610" w14:font="MS Gothic"/>
              </w14:checkbox>
            </w:sdtPr>
            <w:sdtContent>
              <w:p w14:paraId="1BBCCB36"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5F02113" w14:textId="77777777" w:rsidTr="00100072">
        <w:trPr>
          <w:trHeight w:val="403"/>
          <w:jc w:val="center"/>
        </w:trPr>
        <w:tc>
          <w:tcPr>
            <w:tcW w:w="562" w:type="dxa"/>
            <w:shd w:val="clear" w:color="auto" w:fill="F2F2F2" w:themeFill="background1" w:themeFillShade="F2"/>
            <w:vAlign w:val="center"/>
          </w:tcPr>
          <w:p w14:paraId="2808334E"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8</w:t>
            </w:r>
          </w:p>
        </w:tc>
        <w:tc>
          <w:tcPr>
            <w:tcW w:w="8217" w:type="dxa"/>
            <w:shd w:val="clear" w:color="auto" w:fill="F2F2F2" w:themeFill="background1" w:themeFillShade="F2"/>
            <w:vAlign w:val="center"/>
          </w:tcPr>
          <w:p w14:paraId="5DA4F081"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People engaged in illegal activities?</w:t>
            </w:r>
          </w:p>
        </w:tc>
        <w:tc>
          <w:tcPr>
            <w:tcW w:w="850" w:type="dxa"/>
            <w:shd w:val="clear" w:color="auto" w:fill="BFBFBF" w:themeFill="background1" w:themeFillShade="BF"/>
            <w:vAlign w:val="center"/>
          </w:tcPr>
          <w:sdt>
            <w:sdtPr>
              <w:rPr>
                <w:rFonts w:ascii="Arial" w:hAnsi="Arial" w:cs="Arial"/>
              </w:rPr>
              <w:id w:val="-1519850840"/>
              <w14:checkbox>
                <w14:checked w14:val="0"/>
                <w14:checkedState w14:val="2612" w14:font="MS Gothic"/>
                <w14:uncheckedState w14:val="2610" w14:font="MS Gothic"/>
              </w14:checkbox>
            </w:sdtPr>
            <w:sdtContent>
              <w:p w14:paraId="1BAB756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shd w:val="clear" w:color="auto" w:fill="BFBFBF" w:themeFill="background1" w:themeFillShade="BF"/>
            <w:vAlign w:val="center"/>
          </w:tcPr>
          <w:sdt>
            <w:sdtPr>
              <w:rPr>
                <w:rFonts w:ascii="Arial" w:hAnsi="Arial" w:cs="Arial"/>
              </w:rPr>
              <w:id w:val="1072859745"/>
              <w14:checkbox>
                <w14:checked w14:val="1"/>
                <w14:checkedState w14:val="2612" w14:font="MS Gothic"/>
                <w14:uncheckedState w14:val="2610" w14:font="MS Gothic"/>
              </w14:checkbox>
            </w:sdtPr>
            <w:sdtContent>
              <w:p w14:paraId="1BC3E9E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B413071" w14:textId="77777777" w:rsidTr="00100072">
        <w:trPr>
          <w:trHeight w:val="403"/>
          <w:jc w:val="center"/>
        </w:trPr>
        <w:tc>
          <w:tcPr>
            <w:tcW w:w="562" w:type="dxa"/>
            <w:shd w:val="clear" w:color="auto" w:fill="F2F2F2" w:themeFill="background1" w:themeFillShade="F2"/>
            <w:vAlign w:val="center"/>
          </w:tcPr>
          <w:p w14:paraId="2831A28E"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lastRenderedPageBreak/>
              <w:t>9</w:t>
            </w:r>
          </w:p>
        </w:tc>
        <w:tc>
          <w:tcPr>
            <w:tcW w:w="8217" w:type="dxa"/>
            <w:shd w:val="clear" w:color="auto" w:fill="F2F2F2" w:themeFill="background1" w:themeFillShade="F2"/>
            <w:vAlign w:val="center"/>
          </w:tcPr>
          <w:p w14:paraId="1335F476"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Others. Please indicate the participants below, and specifically any group who may be unable to give consent.</w:t>
            </w:r>
          </w:p>
          <w:p w14:paraId="17F0024D" w14:textId="77777777" w:rsidR="00E416C4" w:rsidRPr="00A42F82" w:rsidRDefault="00E416C4" w:rsidP="00100072">
            <w:pPr>
              <w:autoSpaceDE w:val="0"/>
              <w:autoSpaceDN w:val="0"/>
              <w:adjustRightInd w:val="0"/>
              <w:spacing w:line="360" w:lineRule="auto"/>
              <w:rPr>
                <w:rFonts w:ascii="Arial" w:hAnsi="Arial" w:cs="Arial"/>
              </w:rPr>
            </w:pPr>
          </w:p>
        </w:tc>
        <w:tc>
          <w:tcPr>
            <w:tcW w:w="850" w:type="dxa"/>
            <w:vMerge w:val="restart"/>
            <w:shd w:val="clear" w:color="auto" w:fill="BFBFBF" w:themeFill="background1" w:themeFillShade="BF"/>
            <w:vAlign w:val="center"/>
          </w:tcPr>
          <w:sdt>
            <w:sdtPr>
              <w:rPr>
                <w:rFonts w:ascii="Arial" w:hAnsi="Arial" w:cs="Arial"/>
              </w:rPr>
              <w:id w:val="-1984918035"/>
              <w14:checkbox>
                <w14:checked w14:val="0"/>
                <w14:checkedState w14:val="2612" w14:font="MS Gothic"/>
                <w14:uncheckedState w14:val="2610" w14:font="MS Gothic"/>
              </w14:checkbox>
            </w:sdtPr>
            <w:sdtContent>
              <w:p w14:paraId="6D94F69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22" w:type="dxa"/>
            <w:vMerge w:val="restart"/>
            <w:shd w:val="clear" w:color="auto" w:fill="BFBFBF" w:themeFill="background1" w:themeFillShade="BF"/>
            <w:vAlign w:val="center"/>
          </w:tcPr>
          <w:sdt>
            <w:sdtPr>
              <w:rPr>
                <w:rFonts w:ascii="Arial" w:hAnsi="Arial" w:cs="Arial"/>
              </w:rPr>
              <w:id w:val="-1870052561"/>
              <w14:checkbox>
                <w14:checked w14:val="1"/>
                <w14:checkedState w14:val="2612" w14:font="MS Gothic"/>
                <w14:uncheckedState w14:val="2610" w14:font="MS Gothic"/>
              </w14:checkbox>
            </w:sdtPr>
            <w:sdtContent>
              <w:p w14:paraId="06C629E0"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0995DCB6" w14:textId="77777777" w:rsidTr="00100072">
        <w:trPr>
          <w:trHeight w:val="403"/>
          <w:jc w:val="center"/>
        </w:trPr>
        <w:tc>
          <w:tcPr>
            <w:tcW w:w="562" w:type="dxa"/>
            <w:vAlign w:val="center"/>
          </w:tcPr>
          <w:p w14:paraId="0EEC567D"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8217" w:type="dxa"/>
            <w:vAlign w:val="center"/>
          </w:tcPr>
          <w:p w14:paraId="1BBEC19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Details of any other participant groups:</w:t>
            </w:r>
          </w:p>
          <w:p w14:paraId="0014AE72" w14:textId="77777777" w:rsidR="00E416C4" w:rsidRPr="00A42F82" w:rsidRDefault="00E416C4" w:rsidP="00100072">
            <w:pPr>
              <w:spacing w:line="360" w:lineRule="auto"/>
              <w:rPr>
                <w:rFonts w:ascii="Arial" w:hAnsi="Arial" w:cs="Arial"/>
              </w:rPr>
            </w:pPr>
          </w:p>
          <w:p w14:paraId="34750BEE" w14:textId="77777777" w:rsidR="00E416C4" w:rsidRPr="00A42F82" w:rsidRDefault="00E416C4" w:rsidP="00100072">
            <w:pPr>
              <w:spacing w:line="360" w:lineRule="auto"/>
              <w:rPr>
                <w:rFonts w:ascii="Arial" w:hAnsi="Arial" w:cs="Arial"/>
              </w:rPr>
            </w:pPr>
          </w:p>
          <w:p w14:paraId="09576C01" w14:textId="77777777" w:rsidR="00E416C4" w:rsidRPr="00A42F82" w:rsidRDefault="00E416C4" w:rsidP="00100072">
            <w:pPr>
              <w:spacing w:line="360" w:lineRule="auto"/>
              <w:rPr>
                <w:rFonts w:ascii="Arial" w:hAnsi="Arial" w:cs="Arial"/>
              </w:rPr>
            </w:pPr>
          </w:p>
          <w:p w14:paraId="79D7088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color w:val="808080"/>
                <w:sz w:val="18"/>
                <w:szCs w:val="18"/>
              </w:rPr>
              <w:t>(this box should expand as you type)</w:t>
            </w:r>
          </w:p>
        </w:tc>
        <w:tc>
          <w:tcPr>
            <w:tcW w:w="850" w:type="dxa"/>
            <w:vMerge/>
            <w:shd w:val="clear" w:color="auto" w:fill="BFBFBF" w:themeFill="background1" w:themeFillShade="BF"/>
            <w:vAlign w:val="center"/>
          </w:tcPr>
          <w:p w14:paraId="496E01CC" w14:textId="77777777" w:rsidR="00E416C4" w:rsidRPr="00A42F82" w:rsidRDefault="00E416C4" w:rsidP="00100072">
            <w:pPr>
              <w:autoSpaceDE w:val="0"/>
              <w:autoSpaceDN w:val="0"/>
              <w:adjustRightInd w:val="0"/>
              <w:spacing w:line="360" w:lineRule="auto"/>
              <w:jc w:val="center"/>
              <w:rPr>
                <w:rFonts w:ascii="Arial" w:hAnsi="Arial" w:cs="Arial"/>
                <w:b/>
                <w:bCs/>
              </w:rPr>
            </w:pPr>
          </w:p>
        </w:tc>
        <w:tc>
          <w:tcPr>
            <w:tcW w:w="822" w:type="dxa"/>
            <w:vMerge/>
            <w:shd w:val="clear" w:color="auto" w:fill="BFBFBF" w:themeFill="background1" w:themeFillShade="BF"/>
            <w:vAlign w:val="center"/>
          </w:tcPr>
          <w:p w14:paraId="1C47CD26" w14:textId="77777777" w:rsidR="00E416C4" w:rsidRPr="00A42F82" w:rsidRDefault="00E416C4" w:rsidP="00100072">
            <w:pPr>
              <w:autoSpaceDE w:val="0"/>
              <w:autoSpaceDN w:val="0"/>
              <w:adjustRightInd w:val="0"/>
              <w:spacing w:line="360" w:lineRule="auto"/>
              <w:jc w:val="center"/>
              <w:rPr>
                <w:rFonts w:ascii="Arial" w:hAnsi="Arial" w:cs="Arial"/>
                <w:b/>
                <w:bCs/>
              </w:rPr>
            </w:pPr>
          </w:p>
        </w:tc>
      </w:tr>
    </w:tbl>
    <w:p w14:paraId="5540E48B" w14:textId="77777777" w:rsidR="00E416C4" w:rsidRPr="00A42F82" w:rsidRDefault="00E416C4" w:rsidP="00E416C4">
      <w:pPr>
        <w:spacing w:line="360" w:lineRule="auto"/>
        <w:rPr>
          <w:rFonts w:ascii="Arial" w:hAnsi="Arial" w:cs="Arial"/>
          <w:bCs/>
          <w:sz w:val="24"/>
          <w:szCs w:val="24"/>
        </w:rPr>
      </w:pPr>
    </w:p>
    <w:tbl>
      <w:tblPr>
        <w:tblStyle w:val="TableGrid"/>
        <w:tblW w:w="10451" w:type="dxa"/>
        <w:jc w:val="center"/>
        <w:tblLook w:val="04A0" w:firstRow="1" w:lastRow="0" w:firstColumn="1" w:lastColumn="0" w:noHBand="0" w:noVBand="1"/>
      </w:tblPr>
      <w:tblGrid>
        <w:gridCol w:w="562"/>
        <w:gridCol w:w="3256"/>
        <w:gridCol w:w="6633"/>
      </w:tblGrid>
      <w:tr w:rsidR="00E416C4" w:rsidRPr="00A42F82" w14:paraId="38E420C7" w14:textId="77777777" w:rsidTr="00100072">
        <w:trPr>
          <w:trHeight w:val="403"/>
          <w:jc w:val="center"/>
        </w:trPr>
        <w:tc>
          <w:tcPr>
            <w:tcW w:w="562" w:type="dxa"/>
            <w:tcBorders>
              <w:bottom w:val="single" w:sz="4" w:space="0" w:color="auto"/>
            </w:tcBorders>
            <w:shd w:val="clear" w:color="auto" w:fill="F2F2F2" w:themeFill="background1" w:themeFillShade="F2"/>
          </w:tcPr>
          <w:p w14:paraId="358C8BB4" w14:textId="77777777" w:rsidR="00E416C4" w:rsidRPr="00A42F82" w:rsidRDefault="00E416C4" w:rsidP="00100072">
            <w:pPr>
              <w:spacing w:line="360" w:lineRule="auto"/>
              <w:rPr>
                <w:rFonts w:ascii="Arial" w:hAnsi="Arial" w:cs="Arial"/>
                <w:bCs/>
              </w:rPr>
            </w:pPr>
          </w:p>
        </w:tc>
        <w:tc>
          <w:tcPr>
            <w:tcW w:w="9889" w:type="dxa"/>
            <w:gridSpan w:val="2"/>
            <w:tcBorders>
              <w:bottom w:val="single" w:sz="4" w:space="0" w:color="auto"/>
            </w:tcBorders>
            <w:shd w:val="clear" w:color="auto" w:fill="F2F2F2" w:themeFill="background1" w:themeFillShade="F2"/>
            <w:vAlign w:val="center"/>
          </w:tcPr>
          <w:p w14:paraId="6BD83EBF" w14:textId="77777777" w:rsidR="00E416C4" w:rsidRPr="00A42F82" w:rsidRDefault="00E416C4" w:rsidP="00100072">
            <w:pPr>
              <w:spacing w:line="360" w:lineRule="auto"/>
              <w:rPr>
                <w:rFonts w:ascii="Arial" w:hAnsi="Arial" w:cs="Arial"/>
                <w:b/>
              </w:rPr>
            </w:pPr>
            <w:r w:rsidRPr="00A42F82">
              <w:rPr>
                <w:rFonts w:ascii="Arial" w:hAnsi="Arial" w:cs="Arial"/>
                <w:b/>
              </w:rPr>
              <w:t>Participant numbers and source</w:t>
            </w:r>
          </w:p>
          <w:p w14:paraId="61EC14BA"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 xml:space="preserve">Provide an estimate of the expected number of participants. How will you identify participants and how will they be recruited? </w:t>
            </w:r>
          </w:p>
        </w:tc>
      </w:tr>
      <w:tr w:rsidR="00E416C4" w:rsidRPr="00A42F82" w14:paraId="5252BC3D" w14:textId="77777777" w:rsidTr="00100072">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2CA39C7" w14:textId="77777777" w:rsidR="00E416C4" w:rsidRPr="00A42F82" w:rsidRDefault="00E416C4" w:rsidP="00100072">
            <w:pPr>
              <w:spacing w:line="360" w:lineRule="auto"/>
              <w:jc w:val="center"/>
              <w:rPr>
                <w:rFonts w:ascii="Arial" w:hAnsi="Arial" w:cs="Arial"/>
              </w:rPr>
            </w:pPr>
            <w:r w:rsidRPr="00A42F82">
              <w:rPr>
                <w:rFonts w:ascii="Arial" w:hAnsi="Arial" w:cs="Arial"/>
              </w:rPr>
              <w:t>10</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745B5" w14:textId="77777777" w:rsidR="00E416C4" w:rsidRPr="00A42F82" w:rsidRDefault="00E416C4" w:rsidP="00100072">
            <w:pPr>
              <w:spacing w:line="360" w:lineRule="auto"/>
              <w:rPr>
                <w:rFonts w:ascii="Arial" w:hAnsi="Arial" w:cs="Arial"/>
              </w:rPr>
            </w:pPr>
            <w:r w:rsidRPr="00A42F82">
              <w:rPr>
                <w:rFonts w:ascii="Arial" w:hAnsi="Arial" w:cs="Arial"/>
              </w:rPr>
              <w:t>How many participants are expected?</w:t>
            </w:r>
          </w:p>
          <w:p w14:paraId="6EDA165B" w14:textId="77777777" w:rsidR="00E416C4" w:rsidRPr="00A42F82" w:rsidRDefault="00E416C4" w:rsidP="00100072">
            <w:pPr>
              <w:spacing w:line="360" w:lineRule="auto"/>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3F988696" w14:textId="77777777" w:rsidR="00E416C4" w:rsidRPr="00A42F82" w:rsidRDefault="00E416C4" w:rsidP="00100072">
            <w:pPr>
              <w:spacing w:line="360" w:lineRule="auto"/>
              <w:rPr>
                <w:rFonts w:ascii="Arial" w:hAnsi="Arial" w:cs="Arial"/>
              </w:rPr>
            </w:pPr>
          </w:p>
          <w:p w14:paraId="59700720" w14:textId="77777777" w:rsidR="00E416C4" w:rsidRPr="00A42F82" w:rsidRDefault="00E416C4" w:rsidP="00100072">
            <w:pPr>
              <w:spacing w:line="360" w:lineRule="auto"/>
              <w:rPr>
                <w:rFonts w:ascii="Arial" w:hAnsi="Arial" w:cs="Arial"/>
              </w:rPr>
            </w:pPr>
            <w:r w:rsidRPr="0033540B">
              <w:rPr>
                <w:rFonts w:ascii="Arial" w:hAnsi="Arial" w:cs="Arial"/>
              </w:rPr>
              <w:t xml:space="preserve">A minimum of 100 participants </w:t>
            </w:r>
            <w:proofErr w:type="gramStart"/>
            <w:r w:rsidRPr="0033540B">
              <w:rPr>
                <w:rFonts w:ascii="Arial" w:hAnsi="Arial" w:cs="Arial"/>
              </w:rPr>
              <w:t>are</w:t>
            </w:r>
            <w:proofErr w:type="gramEnd"/>
            <w:r w:rsidRPr="0033540B">
              <w:rPr>
                <w:rFonts w:ascii="Arial" w:hAnsi="Arial" w:cs="Arial"/>
              </w:rPr>
              <w:t xml:space="preserve"> expected to complete the questionnaire to ensure sufficient data for statistical analysis.</w:t>
            </w:r>
          </w:p>
          <w:p w14:paraId="39CE4046" w14:textId="77777777" w:rsidR="00E416C4" w:rsidRPr="00A42F82" w:rsidRDefault="00E416C4" w:rsidP="00100072">
            <w:pPr>
              <w:spacing w:line="360" w:lineRule="auto"/>
              <w:rPr>
                <w:rFonts w:ascii="Arial" w:hAnsi="Arial" w:cs="Arial"/>
              </w:rPr>
            </w:pPr>
          </w:p>
          <w:p w14:paraId="38849B9E" w14:textId="77777777" w:rsidR="00E416C4" w:rsidRPr="00A42F82" w:rsidRDefault="00E416C4" w:rsidP="00100072">
            <w:pPr>
              <w:spacing w:line="360" w:lineRule="auto"/>
              <w:rPr>
                <w:rFonts w:ascii="Arial" w:hAnsi="Arial" w:cs="Arial"/>
                <w:b/>
              </w:rPr>
            </w:pPr>
            <w:r w:rsidRPr="00A42F82">
              <w:rPr>
                <w:rFonts w:ascii="Arial" w:hAnsi="Arial" w:cs="Arial"/>
                <w:i/>
                <w:color w:val="808080"/>
                <w:sz w:val="18"/>
                <w:szCs w:val="18"/>
              </w:rPr>
              <w:t>(this box should expand as you type)</w:t>
            </w:r>
          </w:p>
        </w:tc>
      </w:tr>
      <w:tr w:rsidR="00E416C4" w:rsidRPr="00A42F82" w14:paraId="50192F18" w14:textId="77777777" w:rsidTr="00100072">
        <w:trPr>
          <w:trHeight w:val="403"/>
          <w:jc w:val="center"/>
        </w:trPr>
        <w:tc>
          <w:tcPr>
            <w:tcW w:w="56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0C40B5" w14:textId="77777777" w:rsidR="00E416C4" w:rsidRPr="00A42F82" w:rsidRDefault="00E416C4" w:rsidP="00100072">
            <w:pPr>
              <w:spacing w:line="360" w:lineRule="auto"/>
              <w:jc w:val="center"/>
              <w:rPr>
                <w:rFonts w:ascii="Arial" w:hAnsi="Arial" w:cs="Arial"/>
              </w:rPr>
            </w:pPr>
            <w:r w:rsidRPr="00A42F82">
              <w:rPr>
                <w:rFonts w:ascii="Arial" w:hAnsi="Arial" w:cs="Arial"/>
              </w:rPr>
              <w:t>11</w:t>
            </w:r>
          </w:p>
        </w:tc>
        <w:tc>
          <w:tcPr>
            <w:tcW w:w="325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01B43B6" w14:textId="77777777" w:rsidR="00E416C4" w:rsidRPr="00A42F82" w:rsidRDefault="00E416C4" w:rsidP="00100072">
            <w:pPr>
              <w:spacing w:line="360" w:lineRule="auto"/>
              <w:rPr>
                <w:rFonts w:ascii="Arial" w:hAnsi="Arial" w:cs="Arial"/>
              </w:rPr>
            </w:pPr>
            <w:r w:rsidRPr="00A42F82">
              <w:rPr>
                <w:rFonts w:ascii="Arial" w:hAnsi="Arial" w:cs="Arial"/>
              </w:rPr>
              <w:t>Who will the participants be?</w:t>
            </w:r>
          </w:p>
          <w:p w14:paraId="21015C6F" w14:textId="77777777" w:rsidR="00E416C4" w:rsidRPr="00A42F82" w:rsidRDefault="00E416C4" w:rsidP="00100072">
            <w:pPr>
              <w:spacing w:line="360" w:lineRule="auto"/>
              <w:rPr>
                <w:rFonts w:ascii="Arial" w:hAnsi="Arial" w:cs="Arial"/>
              </w:rPr>
            </w:pPr>
          </w:p>
        </w:tc>
        <w:tc>
          <w:tcPr>
            <w:tcW w:w="6633" w:type="dxa"/>
            <w:tcBorders>
              <w:top w:val="single" w:sz="4" w:space="0" w:color="auto"/>
              <w:left w:val="single" w:sz="4" w:space="0" w:color="auto"/>
              <w:bottom w:val="single" w:sz="4" w:space="0" w:color="auto"/>
              <w:right w:val="single" w:sz="4" w:space="0" w:color="auto"/>
            </w:tcBorders>
            <w:vAlign w:val="center"/>
          </w:tcPr>
          <w:p w14:paraId="4C43D475" w14:textId="77777777" w:rsidR="00E416C4" w:rsidRPr="00A42F82" w:rsidRDefault="00E416C4" w:rsidP="00100072">
            <w:pPr>
              <w:spacing w:line="360" w:lineRule="auto"/>
              <w:rPr>
                <w:rFonts w:ascii="Arial" w:hAnsi="Arial" w:cs="Arial"/>
              </w:rPr>
            </w:pPr>
            <w:r w:rsidRPr="006E5536">
              <w:rPr>
                <w:rFonts w:ascii="Arial" w:hAnsi="Arial" w:cs="Arial"/>
              </w:rPr>
              <w:t>Participants will be employees of small and medium-sized enterprises (SMEs) in the UK construction industry who work under the supervision of a manager, team leader, or supervisor.</w:t>
            </w:r>
          </w:p>
          <w:p w14:paraId="613A66F1" w14:textId="77777777" w:rsidR="00E416C4" w:rsidRPr="00A42F82" w:rsidRDefault="00E416C4" w:rsidP="00100072">
            <w:pPr>
              <w:spacing w:line="360" w:lineRule="auto"/>
              <w:rPr>
                <w:rFonts w:ascii="Arial" w:hAnsi="Arial" w:cs="Arial"/>
              </w:rPr>
            </w:pPr>
          </w:p>
          <w:p w14:paraId="188C0E9C" w14:textId="77777777" w:rsidR="00E416C4" w:rsidRPr="00A42F82" w:rsidRDefault="00E416C4" w:rsidP="00100072">
            <w:pPr>
              <w:spacing w:line="360" w:lineRule="auto"/>
              <w:rPr>
                <w:rFonts w:ascii="Arial" w:hAnsi="Arial" w:cs="Arial"/>
                <w:i/>
                <w:color w:val="808080"/>
                <w:sz w:val="18"/>
                <w:szCs w:val="18"/>
              </w:rPr>
            </w:pPr>
            <w:r w:rsidRPr="00A42F82">
              <w:rPr>
                <w:rFonts w:ascii="Arial" w:hAnsi="Arial" w:cs="Arial"/>
                <w:i/>
                <w:color w:val="808080"/>
                <w:sz w:val="18"/>
                <w:szCs w:val="18"/>
              </w:rPr>
              <w:t>(this box should expand as you type)</w:t>
            </w:r>
          </w:p>
        </w:tc>
      </w:tr>
      <w:tr w:rsidR="00E416C4" w:rsidRPr="00A42F82" w14:paraId="4B342A1D" w14:textId="77777777" w:rsidTr="00100072">
        <w:trPr>
          <w:trHeight w:val="403"/>
          <w:jc w:val="center"/>
        </w:trPr>
        <w:tc>
          <w:tcPr>
            <w:tcW w:w="562" w:type="dxa"/>
            <w:tcBorders>
              <w:top w:val="single" w:sz="4" w:space="0" w:color="auto"/>
            </w:tcBorders>
            <w:shd w:val="clear" w:color="auto" w:fill="F2F2F2" w:themeFill="background1" w:themeFillShade="F2"/>
            <w:vAlign w:val="center"/>
          </w:tcPr>
          <w:p w14:paraId="71307CF0" w14:textId="77777777" w:rsidR="00E416C4" w:rsidRPr="00A42F82" w:rsidRDefault="00E416C4" w:rsidP="00100072">
            <w:pPr>
              <w:spacing w:line="360" w:lineRule="auto"/>
              <w:jc w:val="center"/>
              <w:rPr>
                <w:rFonts w:ascii="Arial" w:hAnsi="Arial" w:cs="Arial"/>
              </w:rPr>
            </w:pPr>
            <w:r w:rsidRPr="00A42F82">
              <w:rPr>
                <w:rFonts w:ascii="Arial" w:hAnsi="Arial" w:cs="Arial"/>
              </w:rPr>
              <w:t>12</w:t>
            </w:r>
          </w:p>
        </w:tc>
        <w:tc>
          <w:tcPr>
            <w:tcW w:w="3256" w:type="dxa"/>
            <w:tcBorders>
              <w:top w:val="single" w:sz="4" w:space="0" w:color="auto"/>
            </w:tcBorders>
            <w:shd w:val="clear" w:color="auto" w:fill="F2F2F2" w:themeFill="background1" w:themeFillShade="F2"/>
            <w:vAlign w:val="center"/>
          </w:tcPr>
          <w:p w14:paraId="6C35FF7E" w14:textId="77777777" w:rsidR="00E416C4" w:rsidRPr="00A42F82" w:rsidRDefault="00E416C4" w:rsidP="00100072">
            <w:pPr>
              <w:spacing w:line="360" w:lineRule="auto"/>
              <w:rPr>
                <w:rFonts w:ascii="Arial" w:hAnsi="Arial" w:cs="Arial"/>
              </w:rPr>
            </w:pPr>
            <w:r w:rsidRPr="00A42F82">
              <w:rPr>
                <w:rFonts w:ascii="Arial" w:hAnsi="Arial" w:cs="Arial"/>
              </w:rPr>
              <w:t>How will you identify the participants?</w:t>
            </w:r>
          </w:p>
        </w:tc>
        <w:tc>
          <w:tcPr>
            <w:tcW w:w="6633" w:type="dxa"/>
            <w:tcBorders>
              <w:top w:val="single" w:sz="4" w:space="0" w:color="auto"/>
            </w:tcBorders>
            <w:vAlign w:val="center"/>
          </w:tcPr>
          <w:p w14:paraId="6E976BCC" w14:textId="77777777" w:rsidR="00E416C4" w:rsidRPr="00A42F82" w:rsidRDefault="00E416C4" w:rsidP="00100072">
            <w:pPr>
              <w:spacing w:line="360" w:lineRule="auto"/>
              <w:rPr>
                <w:rFonts w:ascii="Arial" w:hAnsi="Arial" w:cs="Arial"/>
              </w:rPr>
            </w:pPr>
            <w:r w:rsidRPr="00A35ED4">
              <w:rPr>
                <w:rFonts w:ascii="Arial" w:hAnsi="Arial" w:cs="Arial"/>
              </w:rPr>
              <w:t>Participants will be identified through professional and social networks such as LinkedIn, Facebook, and WhatsApp groups, including the researcher’s workplace group.</w:t>
            </w:r>
          </w:p>
          <w:p w14:paraId="420F6805" w14:textId="77777777" w:rsidR="00E416C4" w:rsidRPr="00A42F82" w:rsidRDefault="00E416C4" w:rsidP="00100072">
            <w:pPr>
              <w:spacing w:line="360" w:lineRule="auto"/>
              <w:rPr>
                <w:rFonts w:ascii="Arial" w:hAnsi="Arial" w:cs="Arial"/>
              </w:rPr>
            </w:pPr>
          </w:p>
          <w:p w14:paraId="64166BD8" w14:textId="77777777" w:rsidR="00E416C4" w:rsidRPr="00A42F82" w:rsidRDefault="00E416C4" w:rsidP="00100072">
            <w:pPr>
              <w:spacing w:line="360" w:lineRule="auto"/>
              <w:rPr>
                <w:rFonts w:ascii="Arial" w:hAnsi="Arial" w:cs="Arial"/>
                <w:color w:val="808080"/>
                <w:sz w:val="18"/>
                <w:szCs w:val="18"/>
              </w:rPr>
            </w:pPr>
            <w:r w:rsidRPr="00A42F82">
              <w:rPr>
                <w:rFonts w:ascii="Arial" w:hAnsi="Arial" w:cs="Arial"/>
                <w:i/>
                <w:color w:val="808080"/>
                <w:sz w:val="18"/>
                <w:szCs w:val="18"/>
              </w:rPr>
              <w:t>(this box should expand as you type)</w:t>
            </w:r>
          </w:p>
        </w:tc>
      </w:tr>
    </w:tbl>
    <w:p w14:paraId="2B4082E9" w14:textId="77777777" w:rsidR="00E416C4" w:rsidRPr="00A42F82" w:rsidRDefault="00E416C4" w:rsidP="00E416C4">
      <w:pPr>
        <w:spacing w:line="360" w:lineRule="auto"/>
        <w:rPr>
          <w:rFonts w:ascii="Arial" w:hAnsi="Arial" w:cs="Arial"/>
          <w:bCs/>
          <w:sz w:val="24"/>
          <w:szCs w:val="24"/>
        </w:rPr>
      </w:pPr>
    </w:p>
    <w:p w14:paraId="64EAFF75" w14:textId="77777777" w:rsidR="00E416C4" w:rsidRPr="00A42F82" w:rsidRDefault="00E416C4" w:rsidP="00E416C4">
      <w:pPr>
        <w:spacing w:line="360" w:lineRule="auto"/>
        <w:rPr>
          <w:rFonts w:ascii="Arial" w:hAnsi="Arial"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E416C4" w:rsidRPr="00A42F82" w14:paraId="6D04D305" w14:textId="77777777" w:rsidTr="00100072">
        <w:trPr>
          <w:jc w:val="center"/>
        </w:trPr>
        <w:tc>
          <w:tcPr>
            <w:tcW w:w="562" w:type="dxa"/>
            <w:shd w:val="clear" w:color="auto" w:fill="F2F2F2" w:themeFill="background1" w:themeFillShade="F2"/>
            <w:vAlign w:val="center"/>
          </w:tcPr>
          <w:p w14:paraId="26570B0A" w14:textId="77777777" w:rsidR="00E416C4" w:rsidRPr="00A42F82" w:rsidRDefault="00E416C4" w:rsidP="00100072">
            <w:pPr>
              <w:autoSpaceDE w:val="0"/>
              <w:autoSpaceDN w:val="0"/>
              <w:adjustRightInd w:val="0"/>
              <w:spacing w:line="360" w:lineRule="auto"/>
              <w:jc w:val="center"/>
              <w:rPr>
                <w:rFonts w:ascii="Arial" w:hAnsi="Arial" w:cs="Arial"/>
                <w:bCs/>
              </w:rPr>
            </w:pPr>
          </w:p>
        </w:tc>
        <w:tc>
          <w:tcPr>
            <w:tcW w:w="7088" w:type="dxa"/>
            <w:shd w:val="clear" w:color="auto" w:fill="F2F2F2" w:themeFill="background1" w:themeFillShade="F2"/>
          </w:tcPr>
          <w:p w14:paraId="744F48CF" w14:textId="77777777" w:rsidR="00E416C4" w:rsidRPr="00A42F82" w:rsidRDefault="00E416C4" w:rsidP="00100072">
            <w:pPr>
              <w:autoSpaceDE w:val="0"/>
              <w:autoSpaceDN w:val="0"/>
              <w:adjustRightInd w:val="0"/>
              <w:spacing w:line="360" w:lineRule="auto"/>
              <w:jc w:val="both"/>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20A926A9" w14:textId="77777777" w:rsidR="00E416C4" w:rsidRPr="00A42F82" w:rsidRDefault="00E416C4" w:rsidP="00100072">
            <w:pPr>
              <w:autoSpaceDE w:val="0"/>
              <w:autoSpaceDN w:val="0"/>
              <w:adjustRightInd w:val="0"/>
              <w:spacing w:line="360" w:lineRule="auto"/>
              <w:jc w:val="center"/>
              <w:rPr>
                <w:rFonts w:ascii="Arial" w:hAnsi="Arial" w:cs="Arial"/>
                <w:b/>
                <w:bCs/>
                <w:sz w:val="16"/>
                <w:szCs w:val="16"/>
              </w:rPr>
            </w:pPr>
          </w:p>
          <w:p w14:paraId="143CE5CF"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7F48E374"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tcPr>
          <w:p w14:paraId="2A4ACE41" w14:textId="77777777" w:rsidR="00E416C4" w:rsidRPr="00A42F82" w:rsidRDefault="00E416C4" w:rsidP="00100072">
            <w:pPr>
              <w:autoSpaceDE w:val="0"/>
              <w:autoSpaceDN w:val="0"/>
              <w:adjustRightInd w:val="0"/>
              <w:spacing w:line="360" w:lineRule="auto"/>
              <w:jc w:val="center"/>
              <w:rPr>
                <w:rFonts w:ascii="Arial" w:hAnsi="Arial" w:cs="Arial"/>
                <w:b/>
                <w:bCs/>
                <w:sz w:val="16"/>
                <w:szCs w:val="16"/>
              </w:rPr>
            </w:pPr>
          </w:p>
          <w:p w14:paraId="12D769DC"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N/A</w:t>
            </w:r>
          </w:p>
        </w:tc>
      </w:tr>
      <w:tr w:rsidR="00E416C4" w:rsidRPr="00A42F82" w14:paraId="255FAF30" w14:textId="77777777" w:rsidTr="00100072">
        <w:trPr>
          <w:trHeight w:val="439"/>
          <w:jc w:val="center"/>
        </w:trPr>
        <w:tc>
          <w:tcPr>
            <w:tcW w:w="562" w:type="dxa"/>
            <w:shd w:val="clear" w:color="auto" w:fill="F2F2F2" w:themeFill="background1" w:themeFillShade="F2"/>
            <w:vAlign w:val="center"/>
          </w:tcPr>
          <w:p w14:paraId="6D204633"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13</w:t>
            </w:r>
          </w:p>
        </w:tc>
        <w:tc>
          <w:tcPr>
            <w:tcW w:w="7088" w:type="dxa"/>
            <w:shd w:val="clear" w:color="auto" w:fill="F2F2F2" w:themeFill="background1" w:themeFillShade="F2"/>
            <w:vAlign w:val="center"/>
          </w:tcPr>
          <w:p w14:paraId="0A31F536"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you describe the main research procedures to participants in advance, so that they are informed about what to expect?</w:t>
            </w:r>
          </w:p>
        </w:tc>
        <w:tc>
          <w:tcPr>
            <w:tcW w:w="992" w:type="dxa"/>
            <w:shd w:val="clear" w:color="auto" w:fill="BFBFBF" w:themeFill="background1" w:themeFillShade="BF"/>
            <w:vAlign w:val="center"/>
          </w:tcPr>
          <w:sdt>
            <w:sdtPr>
              <w:rPr>
                <w:rFonts w:ascii="Arial" w:hAnsi="Arial" w:cs="Arial"/>
              </w:rPr>
              <w:id w:val="638854427"/>
              <w14:checkbox>
                <w14:checked w14:val="1"/>
                <w14:checkedState w14:val="2612" w14:font="MS Gothic"/>
                <w14:uncheckedState w14:val="2610" w14:font="MS Gothic"/>
              </w14:checkbox>
            </w:sdtPr>
            <w:sdtContent>
              <w:p w14:paraId="3998D4A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838415725"/>
              <w14:checkbox>
                <w14:checked w14:val="0"/>
                <w14:checkedState w14:val="2612" w14:font="MS Gothic"/>
                <w14:uncheckedState w14:val="2610" w14:font="MS Gothic"/>
              </w14:checkbox>
            </w:sdtPr>
            <w:sdtContent>
              <w:p w14:paraId="372237A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18272357"/>
              <w14:checkbox>
                <w14:checked w14:val="0"/>
                <w14:checkedState w14:val="2612" w14:font="MS Gothic"/>
                <w14:uncheckedState w14:val="2610" w14:font="MS Gothic"/>
              </w14:checkbox>
            </w:sdtPr>
            <w:sdtContent>
              <w:p w14:paraId="36BDAB41"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1C17B47C" w14:textId="77777777" w:rsidTr="00100072">
        <w:trPr>
          <w:trHeight w:val="403"/>
          <w:jc w:val="center"/>
        </w:trPr>
        <w:tc>
          <w:tcPr>
            <w:tcW w:w="562" w:type="dxa"/>
            <w:shd w:val="clear" w:color="auto" w:fill="F2F2F2" w:themeFill="background1" w:themeFillShade="F2"/>
            <w:vAlign w:val="center"/>
          </w:tcPr>
          <w:p w14:paraId="62D07E5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14</w:t>
            </w:r>
          </w:p>
        </w:tc>
        <w:tc>
          <w:tcPr>
            <w:tcW w:w="7088" w:type="dxa"/>
            <w:shd w:val="clear" w:color="auto" w:fill="F2F2F2" w:themeFill="background1" w:themeFillShade="F2"/>
            <w:vAlign w:val="center"/>
          </w:tcPr>
          <w:p w14:paraId="738C528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you tell participants that their participation is voluntary?</w:t>
            </w:r>
          </w:p>
        </w:tc>
        <w:tc>
          <w:tcPr>
            <w:tcW w:w="992" w:type="dxa"/>
            <w:shd w:val="clear" w:color="auto" w:fill="BFBFBF" w:themeFill="background1" w:themeFillShade="BF"/>
            <w:vAlign w:val="center"/>
          </w:tcPr>
          <w:sdt>
            <w:sdtPr>
              <w:rPr>
                <w:rFonts w:ascii="Arial" w:hAnsi="Arial" w:cs="Arial"/>
              </w:rPr>
              <w:id w:val="1917978816"/>
              <w14:checkbox>
                <w14:checked w14:val="1"/>
                <w14:checkedState w14:val="2612" w14:font="MS Gothic"/>
                <w14:uncheckedState w14:val="2610" w14:font="MS Gothic"/>
              </w14:checkbox>
            </w:sdtPr>
            <w:sdtContent>
              <w:p w14:paraId="69480832"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66745090"/>
              <w14:checkbox>
                <w14:checked w14:val="0"/>
                <w14:checkedState w14:val="2612" w14:font="MS Gothic"/>
                <w14:uncheckedState w14:val="2610" w14:font="MS Gothic"/>
              </w14:checkbox>
            </w:sdtPr>
            <w:sdtContent>
              <w:p w14:paraId="0B6F54B0"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964613576"/>
              <w14:checkbox>
                <w14:checked w14:val="0"/>
                <w14:checkedState w14:val="2612" w14:font="MS Gothic"/>
                <w14:uncheckedState w14:val="2610" w14:font="MS Gothic"/>
              </w14:checkbox>
            </w:sdtPr>
            <w:sdtContent>
              <w:p w14:paraId="49109457"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7D1350FA" w14:textId="77777777" w:rsidTr="00100072">
        <w:trPr>
          <w:trHeight w:val="439"/>
          <w:jc w:val="center"/>
        </w:trPr>
        <w:tc>
          <w:tcPr>
            <w:tcW w:w="562" w:type="dxa"/>
            <w:shd w:val="clear" w:color="auto" w:fill="F2F2F2" w:themeFill="background1" w:themeFillShade="F2"/>
            <w:vAlign w:val="center"/>
          </w:tcPr>
          <w:p w14:paraId="5473BB9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15</w:t>
            </w:r>
          </w:p>
        </w:tc>
        <w:tc>
          <w:tcPr>
            <w:tcW w:w="7088" w:type="dxa"/>
            <w:shd w:val="clear" w:color="auto" w:fill="F2F2F2" w:themeFill="background1" w:themeFillShade="F2"/>
            <w:vAlign w:val="center"/>
          </w:tcPr>
          <w:p w14:paraId="76F0285B"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you obtain written consent for participation?</w:t>
            </w:r>
          </w:p>
        </w:tc>
        <w:tc>
          <w:tcPr>
            <w:tcW w:w="992" w:type="dxa"/>
            <w:shd w:val="clear" w:color="auto" w:fill="BFBFBF" w:themeFill="background1" w:themeFillShade="BF"/>
            <w:vAlign w:val="center"/>
          </w:tcPr>
          <w:sdt>
            <w:sdtPr>
              <w:rPr>
                <w:rFonts w:ascii="Arial" w:hAnsi="Arial" w:cs="Arial"/>
              </w:rPr>
              <w:id w:val="173071009"/>
              <w14:checkbox>
                <w14:checked w14:val="1"/>
                <w14:checkedState w14:val="2612" w14:font="MS Gothic"/>
                <w14:uncheckedState w14:val="2610" w14:font="MS Gothic"/>
              </w14:checkbox>
            </w:sdtPr>
            <w:sdtContent>
              <w:p w14:paraId="7649141B"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777214799"/>
              <w14:checkbox>
                <w14:checked w14:val="0"/>
                <w14:checkedState w14:val="2612" w14:font="MS Gothic"/>
                <w14:uncheckedState w14:val="2610" w14:font="MS Gothic"/>
              </w14:checkbox>
            </w:sdtPr>
            <w:sdtContent>
              <w:p w14:paraId="6C95431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046200750"/>
              <w14:checkbox>
                <w14:checked w14:val="0"/>
                <w14:checkedState w14:val="2612" w14:font="MS Gothic"/>
                <w14:uncheckedState w14:val="2610" w14:font="MS Gothic"/>
              </w14:checkbox>
            </w:sdtPr>
            <w:sdtContent>
              <w:p w14:paraId="353CEB1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567B54E6" w14:textId="77777777" w:rsidTr="00100072">
        <w:trPr>
          <w:trHeight w:val="403"/>
          <w:jc w:val="center"/>
        </w:trPr>
        <w:tc>
          <w:tcPr>
            <w:tcW w:w="562" w:type="dxa"/>
            <w:shd w:val="clear" w:color="auto" w:fill="F2F2F2" w:themeFill="background1" w:themeFillShade="F2"/>
            <w:vAlign w:val="center"/>
          </w:tcPr>
          <w:p w14:paraId="69168A8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lastRenderedPageBreak/>
              <w:t>16</w:t>
            </w:r>
          </w:p>
        </w:tc>
        <w:tc>
          <w:tcPr>
            <w:tcW w:w="7088" w:type="dxa"/>
            <w:shd w:val="clear" w:color="auto" w:fill="F2F2F2" w:themeFill="background1" w:themeFillShade="F2"/>
            <w:vAlign w:val="center"/>
          </w:tcPr>
          <w:p w14:paraId="20CDDCE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you explain to participants that refusal to participate in the research will not affect their treatment or education (if relevant)?</w:t>
            </w:r>
          </w:p>
        </w:tc>
        <w:tc>
          <w:tcPr>
            <w:tcW w:w="992" w:type="dxa"/>
            <w:shd w:val="clear" w:color="auto" w:fill="BFBFBF" w:themeFill="background1" w:themeFillShade="BF"/>
            <w:vAlign w:val="center"/>
          </w:tcPr>
          <w:sdt>
            <w:sdtPr>
              <w:rPr>
                <w:rFonts w:ascii="Arial" w:hAnsi="Arial" w:cs="Arial"/>
              </w:rPr>
              <w:id w:val="1907947677"/>
              <w14:checkbox>
                <w14:checked w14:val="1"/>
                <w14:checkedState w14:val="2612" w14:font="MS Gothic"/>
                <w14:uncheckedState w14:val="2610" w14:font="MS Gothic"/>
              </w14:checkbox>
            </w:sdtPr>
            <w:sdtContent>
              <w:p w14:paraId="14A12F3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997954874"/>
              <w14:checkbox>
                <w14:checked w14:val="0"/>
                <w14:checkedState w14:val="2612" w14:font="MS Gothic"/>
                <w14:uncheckedState w14:val="2610" w14:font="MS Gothic"/>
              </w14:checkbox>
            </w:sdtPr>
            <w:sdtContent>
              <w:p w14:paraId="069C1C0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33887313"/>
              <w14:checkbox>
                <w14:checked w14:val="0"/>
                <w14:checkedState w14:val="2612" w14:font="MS Gothic"/>
                <w14:uncheckedState w14:val="2610" w14:font="MS Gothic"/>
              </w14:checkbox>
            </w:sdtPr>
            <w:sdtContent>
              <w:p w14:paraId="2DEC1F5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1491C925" w14:textId="77777777" w:rsidTr="00100072">
        <w:trPr>
          <w:trHeight w:val="439"/>
          <w:jc w:val="center"/>
        </w:trPr>
        <w:tc>
          <w:tcPr>
            <w:tcW w:w="562" w:type="dxa"/>
            <w:shd w:val="clear" w:color="auto" w:fill="F2F2F2" w:themeFill="background1" w:themeFillShade="F2"/>
            <w:vAlign w:val="center"/>
          </w:tcPr>
          <w:p w14:paraId="5474E4E7"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17</w:t>
            </w:r>
          </w:p>
        </w:tc>
        <w:tc>
          <w:tcPr>
            <w:tcW w:w="7088" w:type="dxa"/>
            <w:shd w:val="clear" w:color="auto" w:fill="F2F2F2" w:themeFill="background1" w:themeFillShade="F2"/>
            <w:vAlign w:val="center"/>
          </w:tcPr>
          <w:p w14:paraId="237E5A9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If the research is observational, will you ask participants for their consent to being observed?</w:t>
            </w:r>
          </w:p>
        </w:tc>
        <w:tc>
          <w:tcPr>
            <w:tcW w:w="992" w:type="dxa"/>
            <w:shd w:val="clear" w:color="auto" w:fill="BFBFBF" w:themeFill="background1" w:themeFillShade="BF"/>
            <w:vAlign w:val="center"/>
          </w:tcPr>
          <w:sdt>
            <w:sdtPr>
              <w:rPr>
                <w:rFonts w:ascii="Arial" w:hAnsi="Arial" w:cs="Arial"/>
              </w:rPr>
              <w:id w:val="-65498961"/>
              <w14:checkbox>
                <w14:checked w14:val="0"/>
                <w14:checkedState w14:val="2612" w14:font="MS Gothic"/>
                <w14:uncheckedState w14:val="2610" w14:font="MS Gothic"/>
              </w14:checkbox>
            </w:sdtPr>
            <w:sdtContent>
              <w:p w14:paraId="4166498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327907113"/>
              <w14:checkbox>
                <w14:checked w14:val="0"/>
                <w14:checkedState w14:val="2612" w14:font="MS Gothic"/>
                <w14:uncheckedState w14:val="2610" w14:font="MS Gothic"/>
              </w14:checkbox>
            </w:sdtPr>
            <w:sdtContent>
              <w:p w14:paraId="0C20288D"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43242132"/>
              <w14:checkbox>
                <w14:checked w14:val="1"/>
                <w14:checkedState w14:val="2612" w14:font="MS Gothic"/>
                <w14:uncheckedState w14:val="2610" w14:font="MS Gothic"/>
              </w14:checkbox>
            </w:sdtPr>
            <w:sdtContent>
              <w:p w14:paraId="48C04E89"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8405A9F" w14:textId="77777777" w:rsidTr="00100072">
        <w:trPr>
          <w:trHeight w:val="403"/>
          <w:jc w:val="center"/>
        </w:trPr>
        <w:tc>
          <w:tcPr>
            <w:tcW w:w="562" w:type="dxa"/>
            <w:shd w:val="clear" w:color="auto" w:fill="F2F2F2" w:themeFill="background1" w:themeFillShade="F2"/>
            <w:vAlign w:val="center"/>
          </w:tcPr>
          <w:p w14:paraId="37DE4F1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18</w:t>
            </w:r>
          </w:p>
        </w:tc>
        <w:tc>
          <w:tcPr>
            <w:tcW w:w="7088" w:type="dxa"/>
            <w:shd w:val="clear" w:color="auto" w:fill="F2F2F2" w:themeFill="background1" w:themeFillShade="F2"/>
            <w:vAlign w:val="center"/>
          </w:tcPr>
          <w:p w14:paraId="668CACC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you tell participants that they may withdraw from the research at any time and for any reason?</w:t>
            </w:r>
          </w:p>
        </w:tc>
        <w:tc>
          <w:tcPr>
            <w:tcW w:w="992" w:type="dxa"/>
            <w:shd w:val="clear" w:color="auto" w:fill="BFBFBF" w:themeFill="background1" w:themeFillShade="BF"/>
            <w:vAlign w:val="center"/>
          </w:tcPr>
          <w:sdt>
            <w:sdtPr>
              <w:rPr>
                <w:rFonts w:ascii="Arial" w:hAnsi="Arial" w:cs="Arial"/>
              </w:rPr>
              <w:id w:val="-1689744163"/>
              <w14:checkbox>
                <w14:checked w14:val="1"/>
                <w14:checkedState w14:val="2612" w14:font="MS Gothic"/>
                <w14:uncheckedState w14:val="2610" w14:font="MS Gothic"/>
              </w14:checkbox>
            </w:sdtPr>
            <w:sdtContent>
              <w:p w14:paraId="3DCD0118"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1160307203"/>
              <w14:checkbox>
                <w14:checked w14:val="0"/>
                <w14:checkedState w14:val="2612" w14:font="MS Gothic"/>
                <w14:uncheckedState w14:val="2610" w14:font="MS Gothic"/>
              </w14:checkbox>
            </w:sdtPr>
            <w:sdtContent>
              <w:p w14:paraId="7CAFD56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270004211"/>
              <w14:checkbox>
                <w14:checked w14:val="0"/>
                <w14:checkedState w14:val="2612" w14:font="MS Gothic"/>
                <w14:uncheckedState w14:val="2610" w14:font="MS Gothic"/>
              </w14:checkbox>
            </w:sdtPr>
            <w:sdtContent>
              <w:p w14:paraId="009AA88A"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0BE2B10C" w14:textId="77777777" w:rsidTr="00100072">
        <w:trPr>
          <w:trHeight w:val="439"/>
          <w:jc w:val="center"/>
        </w:trPr>
        <w:tc>
          <w:tcPr>
            <w:tcW w:w="562" w:type="dxa"/>
            <w:shd w:val="clear" w:color="auto" w:fill="F2F2F2" w:themeFill="background1" w:themeFillShade="F2"/>
            <w:vAlign w:val="center"/>
          </w:tcPr>
          <w:p w14:paraId="67E1713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19</w:t>
            </w:r>
          </w:p>
        </w:tc>
        <w:tc>
          <w:tcPr>
            <w:tcW w:w="7088" w:type="dxa"/>
            <w:shd w:val="clear" w:color="auto" w:fill="F2F2F2" w:themeFill="background1" w:themeFillShade="F2"/>
            <w:vAlign w:val="center"/>
          </w:tcPr>
          <w:p w14:paraId="4EC0F5B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With questionnaires, will you give participants the option of omitting questions they do not want to answer?</w:t>
            </w:r>
          </w:p>
        </w:tc>
        <w:tc>
          <w:tcPr>
            <w:tcW w:w="992" w:type="dxa"/>
            <w:shd w:val="clear" w:color="auto" w:fill="BFBFBF" w:themeFill="background1" w:themeFillShade="BF"/>
            <w:vAlign w:val="center"/>
          </w:tcPr>
          <w:sdt>
            <w:sdtPr>
              <w:rPr>
                <w:rFonts w:ascii="Arial" w:hAnsi="Arial" w:cs="Arial"/>
              </w:rPr>
              <w:id w:val="-120004605"/>
              <w14:checkbox>
                <w14:checked w14:val="1"/>
                <w14:checkedState w14:val="2612" w14:font="MS Gothic"/>
                <w14:uncheckedState w14:val="2610" w14:font="MS Gothic"/>
              </w14:checkbox>
            </w:sdtPr>
            <w:sdtContent>
              <w:p w14:paraId="5B9E4F4E"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502748247"/>
              <w14:checkbox>
                <w14:checked w14:val="0"/>
                <w14:checkedState w14:val="2612" w14:font="MS Gothic"/>
                <w14:uncheckedState w14:val="2610" w14:font="MS Gothic"/>
              </w14:checkbox>
            </w:sdtPr>
            <w:sdtContent>
              <w:p w14:paraId="63555287"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96125454"/>
              <w14:checkbox>
                <w14:checked w14:val="0"/>
                <w14:checkedState w14:val="2612" w14:font="MS Gothic"/>
                <w14:uncheckedState w14:val="2610" w14:font="MS Gothic"/>
              </w14:checkbox>
            </w:sdtPr>
            <w:sdtContent>
              <w:p w14:paraId="5B4BF429"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9550A1C" w14:textId="77777777" w:rsidTr="00100072">
        <w:trPr>
          <w:trHeight w:val="403"/>
          <w:jc w:val="center"/>
        </w:trPr>
        <w:tc>
          <w:tcPr>
            <w:tcW w:w="562" w:type="dxa"/>
            <w:shd w:val="clear" w:color="auto" w:fill="F2F2F2" w:themeFill="background1" w:themeFillShade="F2"/>
            <w:vAlign w:val="center"/>
          </w:tcPr>
          <w:p w14:paraId="12AEDF4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20</w:t>
            </w:r>
          </w:p>
        </w:tc>
        <w:tc>
          <w:tcPr>
            <w:tcW w:w="7088" w:type="dxa"/>
            <w:shd w:val="clear" w:color="auto" w:fill="F2F2F2" w:themeFill="background1" w:themeFillShade="F2"/>
            <w:vAlign w:val="center"/>
          </w:tcPr>
          <w:p w14:paraId="59B81F9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you tell participants that their data will be treated with full confidentiality and that, if published, it will not be identifiable as theirs?</w:t>
            </w:r>
          </w:p>
        </w:tc>
        <w:tc>
          <w:tcPr>
            <w:tcW w:w="992" w:type="dxa"/>
            <w:shd w:val="clear" w:color="auto" w:fill="BFBFBF" w:themeFill="background1" w:themeFillShade="BF"/>
            <w:vAlign w:val="center"/>
          </w:tcPr>
          <w:sdt>
            <w:sdtPr>
              <w:rPr>
                <w:rFonts w:ascii="Arial" w:hAnsi="Arial" w:cs="Arial"/>
              </w:rPr>
              <w:id w:val="96221617"/>
              <w14:checkbox>
                <w14:checked w14:val="1"/>
                <w14:checkedState w14:val="2612" w14:font="MS Gothic"/>
                <w14:uncheckedState w14:val="2610" w14:font="MS Gothic"/>
              </w14:checkbox>
            </w:sdtPr>
            <w:sdtContent>
              <w:p w14:paraId="07A1200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715357891"/>
              <w14:checkbox>
                <w14:checked w14:val="0"/>
                <w14:checkedState w14:val="2612" w14:font="MS Gothic"/>
                <w14:uncheckedState w14:val="2610" w14:font="MS Gothic"/>
              </w14:checkbox>
            </w:sdtPr>
            <w:sdtContent>
              <w:p w14:paraId="4B557DA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861819308"/>
              <w14:checkbox>
                <w14:checked w14:val="0"/>
                <w14:checkedState w14:val="2612" w14:font="MS Gothic"/>
                <w14:uncheckedState w14:val="2610" w14:font="MS Gothic"/>
              </w14:checkbox>
            </w:sdtPr>
            <w:sdtContent>
              <w:p w14:paraId="29C2982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2CDA9454" w14:textId="77777777" w:rsidTr="00100072">
        <w:trPr>
          <w:trHeight w:val="439"/>
          <w:jc w:val="center"/>
        </w:trPr>
        <w:tc>
          <w:tcPr>
            <w:tcW w:w="562" w:type="dxa"/>
            <w:shd w:val="clear" w:color="auto" w:fill="F2F2F2" w:themeFill="background1" w:themeFillShade="F2"/>
            <w:vAlign w:val="center"/>
          </w:tcPr>
          <w:p w14:paraId="3E718F2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21</w:t>
            </w:r>
          </w:p>
        </w:tc>
        <w:tc>
          <w:tcPr>
            <w:tcW w:w="7088" w:type="dxa"/>
            <w:shd w:val="clear" w:color="auto" w:fill="F2F2F2" w:themeFill="background1" w:themeFillShade="F2"/>
            <w:vAlign w:val="center"/>
          </w:tcPr>
          <w:p w14:paraId="258D300C"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you debrief participants at the end of their participation, in a way appropriate to the type of research undertaken?</w:t>
            </w:r>
          </w:p>
        </w:tc>
        <w:tc>
          <w:tcPr>
            <w:tcW w:w="992" w:type="dxa"/>
            <w:shd w:val="clear" w:color="auto" w:fill="BFBFBF" w:themeFill="background1" w:themeFillShade="BF"/>
            <w:vAlign w:val="center"/>
          </w:tcPr>
          <w:sdt>
            <w:sdtPr>
              <w:rPr>
                <w:rFonts w:ascii="Arial" w:hAnsi="Arial" w:cs="Arial"/>
              </w:rPr>
              <w:id w:val="1507015635"/>
              <w14:checkbox>
                <w14:checked w14:val="1"/>
                <w14:checkedState w14:val="2612" w14:font="MS Gothic"/>
                <w14:uncheckedState w14:val="2610" w14:font="MS Gothic"/>
              </w14:checkbox>
            </w:sdtPr>
            <w:sdtContent>
              <w:p w14:paraId="3478F947"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851" w:type="dxa"/>
            <w:shd w:val="clear" w:color="auto" w:fill="BFBFBF" w:themeFill="background1" w:themeFillShade="BF"/>
            <w:vAlign w:val="center"/>
          </w:tcPr>
          <w:sdt>
            <w:sdtPr>
              <w:rPr>
                <w:rFonts w:ascii="Arial" w:hAnsi="Arial" w:cs="Arial"/>
              </w:rPr>
              <w:id w:val="282701375"/>
              <w14:checkbox>
                <w14:checked w14:val="0"/>
                <w14:checkedState w14:val="2612" w14:font="MS Gothic"/>
                <w14:uncheckedState w14:val="2610" w14:font="MS Gothic"/>
              </w14:checkbox>
            </w:sdtPr>
            <w:sdtContent>
              <w:p w14:paraId="1FFFE61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992" w:type="dxa"/>
            <w:shd w:val="clear" w:color="auto" w:fill="BFBFBF" w:themeFill="background1" w:themeFillShade="BF"/>
            <w:vAlign w:val="center"/>
          </w:tcPr>
          <w:sdt>
            <w:sdtPr>
              <w:rPr>
                <w:rFonts w:ascii="Arial" w:hAnsi="Arial" w:cs="Arial"/>
              </w:rPr>
              <w:id w:val="-1075428902"/>
              <w14:checkbox>
                <w14:checked w14:val="0"/>
                <w14:checkedState w14:val="2612" w14:font="MS Gothic"/>
                <w14:uncheckedState w14:val="2610" w14:font="MS Gothic"/>
              </w14:checkbox>
            </w:sdtPr>
            <w:sdtContent>
              <w:p w14:paraId="372BF81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44E4E79B" w14:textId="77777777" w:rsidTr="00100072">
        <w:trPr>
          <w:trHeight w:val="403"/>
          <w:jc w:val="center"/>
        </w:trPr>
        <w:tc>
          <w:tcPr>
            <w:tcW w:w="562" w:type="dxa"/>
            <w:tcBorders>
              <w:bottom w:val="single" w:sz="4" w:space="0" w:color="auto"/>
            </w:tcBorders>
            <w:shd w:val="clear" w:color="auto" w:fill="F2F2F2" w:themeFill="background1" w:themeFillShade="F2"/>
            <w:vAlign w:val="center"/>
          </w:tcPr>
          <w:p w14:paraId="587936E7"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22</w:t>
            </w:r>
          </w:p>
        </w:tc>
        <w:tc>
          <w:tcPr>
            <w:tcW w:w="9923" w:type="dxa"/>
            <w:gridSpan w:val="4"/>
            <w:tcBorders>
              <w:bottom w:val="single" w:sz="4" w:space="0" w:color="auto"/>
            </w:tcBorders>
            <w:shd w:val="clear" w:color="auto" w:fill="F2F2F2" w:themeFill="background1" w:themeFillShade="F2"/>
            <w:vAlign w:val="center"/>
          </w:tcPr>
          <w:p w14:paraId="3D3C145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If NO</w:t>
            </w:r>
            <w:r w:rsidRPr="00A42F82">
              <w:rPr>
                <w:rFonts w:ascii="Arial" w:hAnsi="Arial" w:cs="Arial"/>
                <w:b/>
                <w:bCs/>
              </w:rPr>
              <w:t xml:space="preserve"> </w:t>
            </w:r>
            <w:r w:rsidRPr="00A42F82">
              <w:rPr>
                <w:rFonts w:ascii="Arial" w:hAnsi="Arial" w:cs="Arial"/>
              </w:rPr>
              <w:t xml:space="preserve">to any of above questions, please give an explanation </w:t>
            </w:r>
          </w:p>
        </w:tc>
      </w:tr>
      <w:tr w:rsidR="00E416C4" w:rsidRPr="00A42F82" w14:paraId="3B9E8542" w14:textId="77777777" w:rsidTr="00100072">
        <w:trPr>
          <w:trHeight w:val="403"/>
          <w:jc w:val="center"/>
        </w:trPr>
        <w:tc>
          <w:tcPr>
            <w:tcW w:w="562" w:type="dxa"/>
            <w:vAlign w:val="center"/>
          </w:tcPr>
          <w:p w14:paraId="1C960046" w14:textId="77777777" w:rsidR="00E416C4" w:rsidRPr="00A42F82" w:rsidRDefault="00E416C4" w:rsidP="00100072">
            <w:pPr>
              <w:spacing w:line="360" w:lineRule="auto"/>
              <w:jc w:val="center"/>
              <w:rPr>
                <w:rFonts w:ascii="Arial" w:hAnsi="Arial" w:cs="Arial"/>
              </w:rPr>
            </w:pPr>
          </w:p>
        </w:tc>
        <w:tc>
          <w:tcPr>
            <w:tcW w:w="9923" w:type="dxa"/>
            <w:gridSpan w:val="4"/>
            <w:vAlign w:val="center"/>
          </w:tcPr>
          <w:p w14:paraId="41954489" w14:textId="77777777" w:rsidR="00E416C4" w:rsidRPr="00A42F82" w:rsidRDefault="00E416C4" w:rsidP="00100072">
            <w:pPr>
              <w:spacing w:line="360" w:lineRule="auto"/>
              <w:rPr>
                <w:rFonts w:ascii="Arial" w:hAnsi="Arial" w:cs="Arial"/>
              </w:rPr>
            </w:pPr>
            <w:r w:rsidRPr="00587A30">
              <w:rPr>
                <w:rFonts w:ascii="Arial" w:hAnsi="Arial" w:cs="Arial"/>
              </w:rPr>
              <w:t>Participants will be required to answer all questions in the questionnaire because each item is essential for measuring the variables under study and ensuring data completeness for statistical analysis. However, participation in the study is entirely voluntary, and participants may withdraw at any time before submitting their responses by closing the questionnaire without saving their data.</w:t>
            </w:r>
          </w:p>
          <w:p w14:paraId="16732413" w14:textId="77777777" w:rsidR="00E416C4" w:rsidRPr="00A42F82" w:rsidRDefault="00E416C4" w:rsidP="00100072">
            <w:pPr>
              <w:spacing w:line="360" w:lineRule="auto"/>
              <w:rPr>
                <w:rFonts w:ascii="Arial" w:hAnsi="Arial" w:cs="Arial"/>
              </w:rPr>
            </w:pPr>
          </w:p>
          <w:p w14:paraId="5A3B9A6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4B6AFEC8" w14:textId="77777777" w:rsidR="00E416C4" w:rsidRPr="00A42F82" w:rsidRDefault="00E416C4" w:rsidP="00E416C4">
      <w:pPr>
        <w:spacing w:line="360" w:lineRule="auto"/>
        <w:rPr>
          <w:rFonts w:ascii="Arial" w:hAnsi="Arial" w:cs="Arial"/>
        </w:rPr>
      </w:pPr>
    </w:p>
    <w:tbl>
      <w:tblPr>
        <w:tblStyle w:val="TableGrid"/>
        <w:tblW w:w="10485" w:type="dxa"/>
        <w:jc w:val="center"/>
        <w:tblLook w:val="04A0" w:firstRow="1" w:lastRow="0" w:firstColumn="1" w:lastColumn="0" w:noHBand="0" w:noVBand="1"/>
      </w:tblPr>
      <w:tblGrid>
        <w:gridCol w:w="562"/>
        <w:gridCol w:w="7088"/>
        <w:gridCol w:w="992"/>
        <w:gridCol w:w="851"/>
        <w:gridCol w:w="992"/>
      </w:tblGrid>
      <w:tr w:rsidR="00E416C4" w:rsidRPr="00A42F82" w14:paraId="48E33500" w14:textId="77777777" w:rsidTr="00100072">
        <w:trPr>
          <w:jc w:val="center"/>
        </w:trPr>
        <w:tc>
          <w:tcPr>
            <w:tcW w:w="562" w:type="dxa"/>
            <w:shd w:val="clear" w:color="auto" w:fill="F2F2F2" w:themeFill="background1" w:themeFillShade="F2"/>
          </w:tcPr>
          <w:p w14:paraId="62BD1546" w14:textId="77777777" w:rsidR="00E416C4" w:rsidRPr="00A42F82" w:rsidRDefault="00E416C4" w:rsidP="00100072">
            <w:pPr>
              <w:autoSpaceDE w:val="0"/>
              <w:autoSpaceDN w:val="0"/>
              <w:adjustRightInd w:val="0"/>
              <w:spacing w:line="360" w:lineRule="auto"/>
              <w:jc w:val="both"/>
              <w:rPr>
                <w:rFonts w:ascii="Arial" w:hAnsi="Arial" w:cs="Arial"/>
                <w:bCs/>
              </w:rPr>
            </w:pPr>
          </w:p>
        </w:tc>
        <w:tc>
          <w:tcPr>
            <w:tcW w:w="7088" w:type="dxa"/>
            <w:shd w:val="clear" w:color="auto" w:fill="F2F2F2" w:themeFill="background1" w:themeFillShade="F2"/>
            <w:vAlign w:val="center"/>
          </w:tcPr>
          <w:p w14:paraId="0AE5F760" w14:textId="77777777" w:rsidR="00E416C4" w:rsidRPr="00A42F82" w:rsidRDefault="00E416C4" w:rsidP="00100072">
            <w:pPr>
              <w:autoSpaceDE w:val="0"/>
              <w:autoSpaceDN w:val="0"/>
              <w:adjustRightInd w:val="0"/>
              <w:spacing w:line="360" w:lineRule="auto"/>
              <w:rPr>
                <w:rFonts w:ascii="Arial" w:hAnsi="Arial" w:cs="Arial"/>
                <w:b/>
              </w:rPr>
            </w:pPr>
            <w:r w:rsidRPr="00A42F82">
              <w:rPr>
                <w:rFonts w:ascii="Arial" w:hAnsi="Arial" w:cs="Arial"/>
                <w:b/>
              </w:rPr>
              <w:t>Information for participants:</w:t>
            </w:r>
          </w:p>
        </w:tc>
        <w:tc>
          <w:tcPr>
            <w:tcW w:w="992" w:type="dxa"/>
            <w:shd w:val="clear" w:color="auto" w:fill="F2F2F2" w:themeFill="background1" w:themeFillShade="F2"/>
            <w:vAlign w:val="bottom"/>
          </w:tcPr>
          <w:p w14:paraId="334FC24B" w14:textId="77777777" w:rsidR="00E416C4" w:rsidRPr="00A42F82" w:rsidRDefault="00E416C4" w:rsidP="00100072">
            <w:pPr>
              <w:autoSpaceDE w:val="0"/>
              <w:autoSpaceDN w:val="0"/>
              <w:adjustRightInd w:val="0"/>
              <w:spacing w:line="360" w:lineRule="auto"/>
              <w:jc w:val="center"/>
              <w:rPr>
                <w:rFonts w:ascii="Arial" w:hAnsi="Arial" w:cs="Arial"/>
                <w:b/>
                <w:bCs/>
                <w:sz w:val="16"/>
                <w:szCs w:val="16"/>
              </w:rPr>
            </w:pPr>
          </w:p>
          <w:p w14:paraId="15DD755D"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851" w:type="dxa"/>
            <w:shd w:val="clear" w:color="auto" w:fill="F2F2F2" w:themeFill="background1" w:themeFillShade="F2"/>
            <w:vAlign w:val="bottom"/>
          </w:tcPr>
          <w:p w14:paraId="6BEC3A83"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c>
          <w:tcPr>
            <w:tcW w:w="992" w:type="dxa"/>
            <w:shd w:val="clear" w:color="auto" w:fill="F2F2F2" w:themeFill="background1" w:themeFillShade="F2"/>
            <w:vAlign w:val="bottom"/>
          </w:tcPr>
          <w:p w14:paraId="608DA99A" w14:textId="77777777" w:rsidR="00E416C4" w:rsidRPr="00A42F82" w:rsidRDefault="00E416C4" w:rsidP="00100072">
            <w:pPr>
              <w:autoSpaceDE w:val="0"/>
              <w:autoSpaceDN w:val="0"/>
              <w:adjustRightInd w:val="0"/>
              <w:spacing w:line="360" w:lineRule="auto"/>
              <w:jc w:val="center"/>
              <w:rPr>
                <w:rFonts w:ascii="Arial" w:hAnsi="Arial" w:cs="Arial"/>
                <w:b/>
                <w:bCs/>
                <w:sz w:val="16"/>
                <w:szCs w:val="16"/>
              </w:rPr>
            </w:pPr>
          </w:p>
          <w:p w14:paraId="35B05615"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N/A</w:t>
            </w:r>
          </w:p>
        </w:tc>
      </w:tr>
      <w:tr w:rsidR="00E416C4" w:rsidRPr="00A42F82" w14:paraId="2724B783" w14:textId="77777777" w:rsidTr="00100072">
        <w:trPr>
          <w:trHeight w:val="439"/>
          <w:jc w:val="center"/>
        </w:trPr>
        <w:tc>
          <w:tcPr>
            <w:tcW w:w="562" w:type="dxa"/>
            <w:shd w:val="clear" w:color="auto" w:fill="F2F2F2" w:themeFill="background1" w:themeFillShade="F2"/>
            <w:vAlign w:val="center"/>
          </w:tcPr>
          <w:p w14:paraId="4F7524E1"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24</w:t>
            </w:r>
          </w:p>
        </w:tc>
        <w:tc>
          <w:tcPr>
            <w:tcW w:w="7088" w:type="dxa"/>
            <w:shd w:val="clear" w:color="auto" w:fill="F2F2F2" w:themeFill="background1" w:themeFillShade="F2"/>
            <w:vAlign w:val="center"/>
          </w:tcPr>
          <w:p w14:paraId="5C14AA7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participants be paid?</w:t>
            </w:r>
          </w:p>
        </w:tc>
        <w:tc>
          <w:tcPr>
            <w:tcW w:w="992" w:type="dxa"/>
            <w:shd w:val="clear" w:color="auto" w:fill="BFBFBF" w:themeFill="background1" w:themeFillShade="BF"/>
            <w:vAlign w:val="center"/>
          </w:tcPr>
          <w:sdt>
            <w:sdtPr>
              <w:rPr>
                <w:rFonts w:ascii="Arial" w:hAnsi="Arial" w:cs="Arial"/>
              </w:rPr>
              <w:id w:val="51043762"/>
              <w14:checkbox>
                <w14:checked w14:val="0"/>
                <w14:checkedState w14:val="2612" w14:font="MS Gothic"/>
                <w14:uncheckedState w14:val="2610" w14:font="MS Gothic"/>
              </w14:checkbox>
            </w:sdtPr>
            <w:sdtContent>
              <w:p w14:paraId="1FDBC80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56140063"/>
              <w14:checkbox>
                <w14:checked w14:val="1"/>
                <w14:checkedState w14:val="2612" w14:font="MS Gothic"/>
                <w14:uncheckedState w14:val="2610" w14:font="MS Gothic"/>
              </w14:checkbox>
            </w:sdtPr>
            <w:sdtContent>
              <w:p w14:paraId="4D95B4F8"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634219724"/>
              <w14:checkbox>
                <w14:checked w14:val="0"/>
                <w14:checkedState w14:val="2612" w14:font="MS Gothic"/>
                <w14:uncheckedState w14:val="2610" w14:font="MS Gothic"/>
              </w14:checkbox>
            </w:sdtPr>
            <w:sdtContent>
              <w:p w14:paraId="034C74AD"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3D129039" w14:textId="77777777" w:rsidTr="00100072">
        <w:trPr>
          <w:trHeight w:val="403"/>
          <w:jc w:val="center"/>
        </w:trPr>
        <w:tc>
          <w:tcPr>
            <w:tcW w:w="562" w:type="dxa"/>
            <w:shd w:val="clear" w:color="auto" w:fill="F2F2F2" w:themeFill="background1" w:themeFillShade="F2"/>
            <w:vAlign w:val="center"/>
          </w:tcPr>
          <w:p w14:paraId="46A0EBF1"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25</w:t>
            </w:r>
          </w:p>
        </w:tc>
        <w:tc>
          <w:tcPr>
            <w:tcW w:w="7088" w:type="dxa"/>
            <w:shd w:val="clear" w:color="auto" w:fill="F2F2F2" w:themeFill="background1" w:themeFillShade="F2"/>
            <w:vAlign w:val="center"/>
          </w:tcPr>
          <w:p w14:paraId="268854B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Is specialist electrical or other equipment to be used with participants?</w:t>
            </w:r>
          </w:p>
        </w:tc>
        <w:tc>
          <w:tcPr>
            <w:tcW w:w="992" w:type="dxa"/>
            <w:shd w:val="clear" w:color="auto" w:fill="BFBFBF" w:themeFill="background1" w:themeFillShade="BF"/>
            <w:vAlign w:val="center"/>
          </w:tcPr>
          <w:sdt>
            <w:sdtPr>
              <w:rPr>
                <w:rFonts w:ascii="Arial" w:hAnsi="Arial" w:cs="Arial"/>
              </w:rPr>
              <w:id w:val="-1438982454"/>
              <w14:checkbox>
                <w14:checked w14:val="0"/>
                <w14:checkedState w14:val="2612" w14:font="MS Gothic"/>
                <w14:uncheckedState w14:val="2610" w14:font="MS Gothic"/>
              </w14:checkbox>
            </w:sdtPr>
            <w:sdtContent>
              <w:p w14:paraId="5727CED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2089267095"/>
              <w14:checkbox>
                <w14:checked w14:val="1"/>
                <w14:checkedState w14:val="2612" w14:font="MS Gothic"/>
                <w14:uncheckedState w14:val="2610" w14:font="MS Gothic"/>
              </w14:checkbox>
            </w:sdtPr>
            <w:sdtContent>
              <w:p w14:paraId="2D371BCC"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425468845"/>
              <w14:checkbox>
                <w14:checked w14:val="0"/>
                <w14:checkedState w14:val="2612" w14:font="MS Gothic"/>
                <w14:uncheckedState w14:val="2610" w14:font="MS Gothic"/>
              </w14:checkbox>
            </w:sdtPr>
            <w:sdtContent>
              <w:p w14:paraId="36322718"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7D85FFB7" w14:textId="77777777" w:rsidTr="00100072">
        <w:trPr>
          <w:trHeight w:val="439"/>
          <w:jc w:val="center"/>
        </w:trPr>
        <w:tc>
          <w:tcPr>
            <w:tcW w:w="562" w:type="dxa"/>
            <w:shd w:val="clear" w:color="auto" w:fill="F2F2F2" w:themeFill="background1" w:themeFillShade="F2"/>
            <w:vAlign w:val="center"/>
          </w:tcPr>
          <w:p w14:paraId="0C339FA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26</w:t>
            </w:r>
          </w:p>
        </w:tc>
        <w:tc>
          <w:tcPr>
            <w:tcW w:w="7088" w:type="dxa"/>
            <w:shd w:val="clear" w:color="auto" w:fill="F2F2F2" w:themeFill="background1" w:themeFillShade="F2"/>
            <w:vAlign w:val="center"/>
          </w:tcPr>
          <w:p w14:paraId="3380349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Are there any financial or other interests to the investigator or University arising from this study?</w:t>
            </w:r>
          </w:p>
        </w:tc>
        <w:tc>
          <w:tcPr>
            <w:tcW w:w="992" w:type="dxa"/>
            <w:shd w:val="clear" w:color="auto" w:fill="BFBFBF" w:themeFill="background1" w:themeFillShade="BF"/>
            <w:vAlign w:val="center"/>
          </w:tcPr>
          <w:sdt>
            <w:sdtPr>
              <w:rPr>
                <w:rFonts w:ascii="Arial" w:hAnsi="Arial" w:cs="Arial"/>
              </w:rPr>
              <w:id w:val="-225606969"/>
              <w14:checkbox>
                <w14:checked w14:val="0"/>
                <w14:checkedState w14:val="2612" w14:font="MS Gothic"/>
                <w14:uncheckedState w14:val="2610" w14:font="MS Gothic"/>
              </w14:checkbox>
            </w:sdtPr>
            <w:sdtContent>
              <w:p w14:paraId="586F434D"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565337314"/>
              <w14:checkbox>
                <w14:checked w14:val="1"/>
                <w14:checkedState w14:val="2612" w14:font="MS Gothic"/>
                <w14:uncheckedState w14:val="2610" w14:font="MS Gothic"/>
              </w14:checkbox>
            </w:sdtPr>
            <w:sdtContent>
              <w:p w14:paraId="3F75B9C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133575194"/>
              <w14:checkbox>
                <w14:checked w14:val="0"/>
                <w14:checkedState w14:val="2612" w14:font="MS Gothic"/>
                <w14:uncheckedState w14:val="2610" w14:font="MS Gothic"/>
              </w14:checkbox>
            </w:sdtPr>
            <w:sdtContent>
              <w:p w14:paraId="2264510C"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0731DECF" w14:textId="77777777" w:rsidTr="00100072">
        <w:trPr>
          <w:trHeight w:val="403"/>
          <w:jc w:val="center"/>
        </w:trPr>
        <w:tc>
          <w:tcPr>
            <w:tcW w:w="562" w:type="dxa"/>
            <w:shd w:val="clear" w:color="auto" w:fill="F2F2F2" w:themeFill="background1" w:themeFillShade="F2"/>
            <w:vAlign w:val="center"/>
          </w:tcPr>
          <w:p w14:paraId="18AFFED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27</w:t>
            </w:r>
          </w:p>
        </w:tc>
        <w:tc>
          <w:tcPr>
            <w:tcW w:w="7088" w:type="dxa"/>
            <w:shd w:val="clear" w:color="auto" w:fill="F2F2F2" w:themeFill="background1" w:themeFillShade="F2"/>
            <w:vAlign w:val="center"/>
          </w:tcPr>
          <w:p w14:paraId="32CFBB7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Will the research activity involve deliberately misleading participants in any way, or the partial or full concealment of the specific study aims?</w:t>
            </w:r>
          </w:p>
        </w:tc>
        <w:tc>
          <w:tcPr>
            <w:tcW w:w="992" w:type="dxa"/>
            <w:shd w:val="clear" w:color="auto" w:fill="BFBFBF" w:themeFill="background1" w:themeFillShade="BF"/>
            <w:vAlign w:val="center"/>
          </w:tcPr>
          <w:sdt>
            <w:sdtPr>
              <w:rPr>
                <w:rFonts w:ascii="Arial" w:hAnsi="Arial" w:cs="Arial"/>
              </w:rPr>
              <w:id w:val="-873932248"/>
              <w14:checkbox>
                <w14:checked w14:val="0"/>
                <w14:checkedState w14:val="2612" w14:font="MS Gothic"/>
                <w14:uncheckedState w14:val="2610" w14:font="MS Gothic"/>
              </w14:checkbox>
            </w:sdtPr>
            <w:sdtContent>
              <w:p w14:paraId="6658BE9E"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851" w:type="dxa"/>
            <w:shd w:val="clear" w:color="auto" w:fill="BFBFBF" w:themeFill="background1" w:themeFillShade="BF"/>
            <w:vAlign w:val="center"/>
          </w:tcPr>
          <w:sdt>
            <w:sdtPr>
              <w:rPr>
                <w:rFonts w:ascii="Arial" w:hAnsi="Arial" w:cs="Arial"/>
              </w:rPr>
              <w:id w:val="-1867361740"/>
              <w14:checkbox>
                <w14:checked w14:val="1"/>
                <w14:checkedState w14:val="2612" w14:font="MS Gothic"/>
                <w14:uncheckedState w14:val="2610" w14:font="MS Gothic"/>
              </w14:checkbox>
            </w:sdtPr>
            <w:sdtContent>
              <w:p w14:paraId="7595982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992" w:type="dxa"/>
            <w:shd w:val="clear" w:color="auto" w:fill="BFBFBF" w:themeFill="background1" w:themeFillShade="BF"/>
            <w:vAlign w:val="center"/>
          </w:tcPr>
          <w:sdt>
            <w:sdtPr>
              <w:rPr>
                <w:rFonts w:ascii="Arial" w:hAnsi="Arial" w:cs="Arial"/>
              </w:rPr>
              <w:id w:val="214328365"/>
              <w14:checkbox>
                <w14:checked w14:val="0"/>
                <w14:checkedState w14:val="2612" w14:font="MS Gothic"/>
                <w14:uncheckedState w14:val="2610" w14:font="MS Gothic"/>
              </w14:checkbox>
            </w:sdtPr>
            <w:sdtContent>
              <w:p w14:paraId="06FBDBF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5350AAD1" w14:textId="77777777" w:rsidTr="00100072">
        <w:trPr>
          <w:trHeight w:val="403"/>
          <w:jc w:val="center"/>
        </w:trPr>
        <w:tc>
          <w:tcPr>
            <w:tcW w:w="562" w:type="dxa"/>
            <w:shd w:val="clear" w:color="auto" w:fill="F2F2F2" w:themeFill="background1" w:themeFillShade="F2"/>
            <w:vAlign w:val="center"/>
          </w:tcPr>
          <w:p w14:paraId="1F3D636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28</w:t>
            </w:r>
          </w:p>
        </w:tc>
        <w:tc>
          <w:tcPr>
            <w:tcW w:w="9923" w:type="dxa"/>
            <w:gridSpan w:val="4"/>
            <w:shd w:val="clear" w:color="auto" w:fill="F2F2F2" w:themeFill="background1" w:themeFillShade="F2"/>
            <w:vAlign w:val="center"/>
          </w:tcPr>
          <w:p w14:paraId="111AFC6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p>
        </w:tc>
      </w:tr>
      <w:tr w:rsidR="00E416C4" w:rsidRPr="00A42F82" w14:paraId="3786D490" w14:textId="77777777" w:rsidTr="00100072">
        <w:trPr>
          <w:trHeight w:val="403"/>
          <w:jc w:val="center"/>
        </w:trPr>
        <w:tc>
          <w:tcPr>
            <w:tcW w:w="562" w:type="dxa"/>
            <w:vAlign w:val="center"/>
          </w:tcPr>
          <w:p w14:paraId="58B5F9C1" w14:textId="77777777" w:rsidR="00E416C4" w:rsidRPr="00A42F82" w:rsidRDefault="00E416C4" w:rsidP="00100072">
            <w:pPr>
              <w:spacing w:line="360" w:lineRule="auto"/>
              <w:jc w:val="center"/>
              <w:rPr>
                <w:rFonts w:ascii="Arial" w:hAnsi="Arial" w:cs="Arial"/>
              </w:rPr>
            </w:pPr>
          </w:p>
        </w:tc>
        <w:tc>
          <w:tcPr>
            <w:tcW w:w="9923" w:type="dxa"/>
            <w:gridSpan w:val="4"/>
            <w:vAlign w:val="center"/>
          </w:tcPr>
          <w:p w14:paraId="583B352F" w14:textId="77777777" w:rsidR="00E416C4" w:rsidRPr="00A42F82" w:rsidRDefault="00E416C4" w:rsidP="00100072">
            <w:pPr>
              <w:spacing w:line="360" w:lineRule="auto"/>
              <w:rPr>
                <w:rFonts w:ascii="Arial" w:hAnsi="Arial" w:cs="Arial"/>
              </w:rPr>
            </w:pPr>
          </w:p>
          <w:p w14:paraId="72741E45" w14:textId="77777777" w:rsidR="00E416C4" w:rsidRPr="00A42F82" w:rsidRDefault="00E416C4" w:rsidP="00100072">
            <w:pPr>
              <w:spacing w:line="360" w:lineRule="auto"/>
              <w:rPr>
                <w:rFonts w:ascii="Arial" w:hAnsi="Arial" w:cs="Arial"/>
              </w:rPr>
            </w:pPr>
          </w:p>
          <w:p w14:paraId="6BBA20DE" w14:textId="77777777" w:rsidR="00E416C4" w:rsidRPr="00A42F82" w:rsidRDefault="00E416C4" w:rsidP="00100072">
            <w:pPr>
              <w:spacing w:line="360" w:lineRule="auto"/>
              <w:rPr>
                <w:rFonts w:ascii="Arial" w:hAnsi="Arial" w:cs="Arial"/>
              </w:rPr>
            </w:pPr>
          </w:p>
          <w:p w14:paraId="5E8BE2C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4A9578F8" w14:textId="77777777" w:rsidR="00E416C4" w:rsidRPr="00A42F82" w:rsidRDefault="00E416C4" w:rsidP="00E416C4">
      <w:pPr>
        <w:autoSpaceDE w:val="0"/>
        <w:autoSpaceDN w:val="0"/>
        <w:adjustRightInd w:val="0"/>
        <w:spacing w:after="240" w:line="360" w:lineRule="auto"/>
        <w:jc w:val="both"/>
        <w:rPr>
          <w:rFonts w:ascii="Arial" w:hAnsi="Arial" w:cs="Arial"/>
          <w:b/>
        </w:rPr>
      </w:pPr>
    </w:p>
    <w:p w14:paraId="634EA812" w14:textId="77777777" w:rsidR="00E416C4" w:rsidRPr="00A42F82" w:rsidRDefault="00E416C4" w:rsidP="00E416C4">
      <w:pPr>
        <w:spacing w:line="360" w:lineRule="auto"/>
        <w:rPr>
          <w:rFonts w:ascii="Arial" w:hAnsi="Arial" w:cs="Arial"/>
          <w:b/>
        </w:rPr>
      </w:pPr>
      <w:r w:rsidRPr="00A42F82">
        <w:rPr>
          <w:rFonts w:ascii="Arial" w:hAnsi="Arial" w:cs="Arial"/>
          <w:b/>
        </w:rPr>
        <w:t>SECTION H: Anticipated Risks</w:t>
      </w:r>
    </w:p>
    <w:p w14:paraId="5B929C8B" w14:textId="77777777" w:rsidR="00E416C4" w:rsidRPr="00A42F82" w:rsidRDefault="00E416C4" w:rsidP="00E416C4">
      <w:pPr>
        <w:spacing w:line="360" w:lineRule="auto"/>
        <w:rPr>
          <w:rFonts w:ascii="Arial" w:hAnsi="Arial" w:cs="Arial"/>
          <w:b/>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4991"/>
        <w:gridCol w:w="3402"/>
        <w:gridCol w:w="850"/>
        <w:gridCol w:w="680"/>
      </w:tblGrid>
      <w:tr w:rsidR="00E416C4" w:rsidRPr="00A42F82" w14:paraId="177F1713" w14:textId="77777777" w:rsidTr="00100072">
        <w:trPr>
          <w:jc w:val="center"/>
        </w:trPr>
        <w:tc>
          <w:tcPr>
            <w:tcW w:w="596" w:type="dxa"/>
            <w:tcBorders>
              <w:bottom w:val="single" w:sz="4" w:space="0" w:color="auto"/>
            </w:tcBorders>
            <w:shd w:val="clear" w:color="auto" w:fill="F2F2F2" w:themeFill="background1" w:themeFillShade="F2"/>
          </w:tcPr>
          <w:p w14:paraId="228C70D1" w14:textId="77777777" w:rsidR="00E416C4" w:rsidRPr="00A42F82" w:rsidRDefault="00E416C4" w:rsidP="00100072">
            <w:pPr>
              <w:pStyle w:val="Heading1"/>
              <w:spacing w:line="360" w:lineRule="auto"/>
              <w:rPr>
                <w:rFonts w:cs="Arial"/>
                <w:b w:val="0"/>
                <w:bCs/>
              </w:rPr>
            </w:pPr>
          </w:p>
        </w:tc>
        <w:tc>
          <w:tcPr>
            <w:tcW w:w="9923" w:type="dxa"/>
            <w:gridSpan w:val="4"/>
            <w:tcBorders>
              <w:bottom w:val="single" w:sz="4" w:space="0" w:color="auto"/>
            </w:tcBorders>
            <w:shd w:val="clear" w:color="auto" w:fill="F2F2F2" w:themeFill="background1" w:themeFillShade="F2"/>
          </w:tcPr>
          <w:p w14:paraId="00D0C01F" w14:textId="77777777" w:rsidR="00E416C4" w:rsidRPr="003F3761" w:rsidRDefault="00E416C4" w:rsidP="00100072">
            <w:pPr>
              <w:spacing w:line="360" w:lineRule="auto"/>
              <w:rPr>
                <w:b/>
                <w:bCs/>
                <w:sz w:val="28"/>
                <w:szCs w:val="28"/>
              </w:rPr>
            </w:pPr>
            <w:r w:rsidRPr="00A42F82">
              <w:br w:type="page"/>
            </w:r>
            <w:r w:rsidRPr="003F3761">
              <w:rPr>
                <w:b/>
                <w:bCs/>
                <w:sz w:val="28"/>
                <w:szCs w:val="28"/>
              </w:rPr>
              <w:t>Outline any anticipated risks</w:t>
            </w:r>
            <w:r w:rsidRPr="003F3761">
              <w:rPr>
                <w:rFonts w:eastAsia="SimSun"/>
                <w:b/>
                <w:bCs/>
                <w:sz w:val="28"/>
                <w:szCs w:val="28"/>
                <w:lang w:eastAsia="zh-CN"/>
              </w:rPr>
              <w:t xml:space="preserve"> </w:t>
            </w:r>
            <w:r w:rsidRPr="003F3761">
              <w:rPr>
                <w:b/>
                <w:bCs/>
                <w:sz w:val="28"/>
                <w:szCs w:val="28"/>
              </w:rPr>
              <w:t>that may adversely affect any of the participants, the researchers and/or the University, and the steps that will be taken to address them.</w:t>
            </w:r>
          </w:p>
          <w:p w14:paraId="63670F98" w14:textId="77777777" w:rsidR="00E416C4" w:rsidRPr="00A42F82" w:rsidRDefault="00E416C4" w:rsidP="00100072">
            <w:pPr>
              <w:spacing w:line="360" w:lineRule="auto"/>
              <w:rPr>
                <w:rFonts w:ascii="Arial" w:hAnsi="Arial" w:cs="Arial"/>
              </w:rPr>
            </w:pPr>
          </w:p>
          <w:p w14:paraId="03CE2C1D" w14:textId="77777777" w:rsidR="00E416C4" w:rsidRPr="00A42F82" w:rsidRDefault="00E416C4" w:rsidP="00100072">
            <w:pPr>
              <w:spacing w:line="360" w:lineRule="auto"/>
              <w:rPr>
                <w:rFonts w:ascii="Arial" w:hAnsi="Arial" w:cs="Arial"/>
              </w:rPr>
            </w:pPr>
            <w:r w:rsidRPr="00A42F82">
              <w:rPr>
                <w:rFonts w:ascii="Arial" w:hAnsi="Arial" w:cs="Arial"/>
              </w:rPr>
              <w:t xml:space="preserve">If you have completed a full risk assessment (for example as required by a laboratory, or external research collaborator) you may append that to this form.  </w:t>
            </w:r>
          </w:p>
        </w:tc>
      </w:tr>
      <w:tr w:rsidR="00E416C4" w:rsidRPr="00A42F82" w14:paraId="76E65816" w14:textId="77777777" w:rsidTr="00100072">
        <w:trPr>
          <w:jc w:val="center"/>
        </w:trPr>
        <w:tc>
          <w:tcPr>
            <w:tcW w:w="596" w:type="dxa"/>
            <w:vMerge w:val="restart"/>
            <w:shd w:val="clear" w:color="auto" w:fill="F2F2F2" w:themeFill="background1" w:themeFillShade="F2"/>
            <w:vAlign w:val="center"/>
          </w:tcPr>
          <w:p w14:paraId="01A4F2C5" w14:textId="77777777" w:rsidR="00E416C4" w:rsidRPr="00FB1D98" w:rsidRDefault="00E416C4" w:rsidP="00100072">
            <w:pPr>
              <w:spacing w:line="360" w:lineRule="auto"/>
              <w:rPr>
                <w:rFonts w:ascii="Arial" w:hAnsi="Arial" w:cs="Arial"/>
              </w:rPr>
            </w:pPr>
            <w:r w:rsidRPr="00FB1D98">
              <w:rPr>
                <w:rFonts w:ascii="Arial" w:hAnsi="Arial" w:cs="Arial"/>
              </w:rPr>
              <w:t>1</w:t>
            </w:r>
          </w:p>
        </w:tc>
        <w:tc>
          <w:tcPr>
            <w:tcW w:w="8393" w:type="dxa"/>
            <w:gridSpan w:val="2"/>
            <w:vMerge w:val="restart"/>
            <w:shd w:val="clear" w:color="auto" w:fill="F2F2F2" w:themeFill="background1" w:themeFillShade="F2"/>
            <w:vAlign w:val="center"/>
          </w:tcPr>
          <w:p w14:paraId="30023241" w14:textId="77777777" w:rsidR="00E416C4" w:rsidRPr="003F3761" w:rsidRDefault="00E416C4" w:rsidP="00100072">
            <w:pPr>
              <w:spacing w:line="360" w:lineRule="auto"/>
              <w:rPr>
                <w:rFonts w:ascii="Arial" w:hAnsi="Arial" w:cs="Arial"/>
              </w:rPr>
            </w:pPr>
            <w:r w:rsidRPr="003F3761">
              <w:rPr>
                <w:rFonts w:ascii="Arial" w:hAnsi="Arial" w:cs="Arial"/>
              </w:rPr>
              <w:t xml:space="preserve">Full risk assessment completed and appended? </w:t>
            </w:r>
          </w:p>
        </w:tc>
        <w:tc>
          <w:tcPr>
            <w:tcW w:w="850" w:type="dxa"/>
            <w:tcBorders>
              <w:bottom w:val="single" w:sz="4" w:space="0" w:color="auto"/>
            </w:tcBorders>
            <w:shd w:val="clear" w:color="auto" w:fill="F2F2F2" w:themeFill="background1" w:themeFillShade="F2"/>
          </w:tcPr>
          <w:p w14:paraId="5F4EB46A" w14:textId="77777777" w:rsidR="00E416C4" w:rsidRPr="00A42F82" w:rsidRDefault="00E416C4" w:rsidP="00100072">
            <w:pPr>
              <w:spacing w:line="360" w:lineRule="auto"/>
            </w:pPr>
            <w:r w:rsidRPr="00A42F82">
              <w:t xml:space="preserve">Yes </w:t>
            </w:r>
          </w:p>
        </w:tc>
        <w:tc>
          <w:tcPr>
            <w:tcW w:w="680" w:type="dxa"/>
            <w:tcBorders>
              <w:bottom w:val="single" w:sz="4" w:space="0" w:color="auto"/>
            </w:tcBorders>
            <w:shd w:val="clear" w:color="auto" w:fill="BFBFBF" w:themeFill="background1" w:themeFillShade="BF"/>
          </w:tcPr>
          <w:p w14:paraId="696C32D0" w14:textId="77777777" w:rsidR="00E416C4" w:rsidRPr="00A42F82" w:rsidRDefault="00000000" w:rsidP="00100072">
            <w:pPr>
              <w:spacing w:line="360" w:lineRule="auto"/>
            </w:pPr>
            <w:sdt>
              <w:sdtPr>
                <w:rPr>
                  <w:b/>
                  <w:bCs/>
                </w:rPr>
                <w:id w:val="-2006964611"/>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rPr>
                  <w:t>☐</w:t>
                </w:r>
              </w:sdtContent>
            </w:sdt>
          </w:p>
        </w:tc>
      </w:tr>
      <w:tr w:rsidR="00E416C4" w:rsidRPr="00A42F82" w14:paraId="5CC21FA6" w14:textId="77777777" w:rsidTr="00100072">
        <w:trPr>
          <w:jc w:val="center"/>
        </w:trPr>
        <w:tc>
          <w:tcPr>
            <w:tcW w:w="596" w:type="dxa"/>
            <w:vMerge/>
            <w:tcBorders>
              <w:bottom w:val="single" w:sz="4" w:space="0" w:color="auto"/>
            </w:tcBorders>
            <w:shd w:val="clear" w:color="auto" w:fill="F2F2F2" w:themeFill="background1" w:themeFillShade="F2"/>
            <w:vAlign w:val="center"/>
          </w:tcPr>
          <w:p w14:paraId="7DCE2DDD" w14:textId="77777777" w:rsidR="00E416C4" w:rsidRPr="00A42F82" w:rsidRDefault="00E416C4" w:rsidP="00100072">
            <w:pPr>
              <w:pStyle w:val="Heading1"/>
              <w:spacing w:line="360" w:lineRule="auto"/>
              <w:rPr>
                <w:rFonts w:cs="Arial"/>
                <w:b w:val="0"/>
                <w:bCs/>
                <w:sz w:val="20"/>
                <w:szCs w:val="16"/>
              </w:rPr>
            </w:pPr>
          </w:p>
        </w:tc>
        <w:tc>
          <w:tcPr>
            <w:tcW w:w="8393" w:type="dxa"/>
            <w:gridSpan w:val="2"/>
            <w:vMerge/>
            <w:tcBorders>
              <w:bottom w:val="single" w:sz="4" w:space="0" w:color="auto"/>
            </w:tcBorders>
            <w:shd w:val="clear" w:color="auto" w:fill="F2F2F2" w:themeFill="background1" w:themeFillShade="F2"/>
          </w:tcPr>
          <w:p w14:paraId="69C26A73" w14:textId="77777777" w:rsidR="00E416C4" w:rsidRPr="00A42F82" w:rsidRDefault="00E416C4" w:rsidP="00100072">
            <w:pPr>
              <w:spacing w:line="360" w:lineRule="auto"/>
            </w:pPr>
          </w:p>
        </w:tc>
        <w:tc>
          <w:tcPr>
            <w:tcW w:w="850" w:type="dxa"/>
            <w:tcBorders>
              <w:bottom w:val="single" w:sz="4" w:space="0" w:color="auto"/>
            </w:tcBorders>
            <w:shd w:val="clear" w:color="auto" w:fill="F2F2F2" w:themeFill="background1" w:themeFillShade="F2"/>
          </w:tcPr>
          <w:p w14:paraId="627A9EA8" w14:textId="77777777" w:rsidR="00E416C4" w:rsidRPr="00A42F82" w:rsidRDefault="00E416C4" w:rsidP="00100072">
            <w:pPr>
              <w:spacing w:line="360" w:lineRule="auto"/>
            </w:pPr>
            <w:r w:rsidRPr="00A42F82">
              <w:t>No</w:t>
            </w:r>
          </w:p>
        </w:tc>
        <w:tc>
          <w:tcPr>
            <w:tcW w:w="680" w:type="dxa"/>
            <w:tcBorders>
              <w:bottom w:val="single" w:sz="4" w:space="0" w:color="auto"/>
            </w:tcBorders>
            <w:shd w:val="clear" w:color="auto" w:fill="BFBFBF" w:themeFill="background1" w:themeFillShade="BF"/>
          </w:tcPr>
          <w:p w14:paraId="15258DEB" w14:textId="77777777" w:rsidR="00E416C4" w:rsidRPr="00A42F82" w:rsidRDefault="00000000" w:rsidP="00100072">
            <w:pPr>
              <w:spacing w:line="360" w:lineRule="auto"/>
              <w:rPr>
                <w:b/>
                <w:bCs/>
              </w:rPr>
            </w:pPr>
            <w:sdt>
              <w:sdtPr>
                <w:rPr>
                  <w:b/>
                  <w:bCs/>
                </w:rPr>
                <w:id w:val="-389729326"/>
                <w14:checkbox>
                  <w14:checked w14:val="1"/>
                  <w14:checkedState w14:val="2612" w14:font="MS Gothic"/>
                  <w14:uncheckedState w14:val="2610" w14:font="MS Gothic"/>
                </w14:checkbox>
              </w:sdtPr>
              <w:sdtContent>
                <w:r w:rsidR="00E416C4">
                  <w:rPr>
                    <w:rFonts w:ascii="MS Gothic" w:eastAsia="MS Gothic" w:hAnsi="MS Gothic" w:hint="eastAsia"/>
                  </w:rPr>
                  <w:t>☒</w:t>
                </w:r>
              </w:sdtContent>
            </w:sdt>
          </w:p>
        </w:tc>
      </w:tr>
      <w:tr w:rsidR="00E416C4" w:rsidRPr="00A42F82" w14:paraId="43B0C532" w14:textId="77777777" w:rsidTr="00100072">
        <w:trPr>
          <w:jc w:val="center"/>
        </w:trPr>
        <w:tc>
          <w:tcPr>
            <w:tcW w:w="596" w:type="dxa"/>
            <w:tcBorders>
              <w:bottom w:val="single" w:sz="4" w:space="0" w:color="auto"/>
            </w:tcBorders>
            <w:shd w:val="clear" w:color="auto" w:fill="F2F2F2" w:themeFill="background1" w:themeFillShade="F2"/>
            <w:vAlign w:val="center"/>
          </w:tcPr>
          <w:p w14:paraId="1E4514C0" w14:textId="77777777" w:rsidR="00E416C4" w:rsidRPr="00A42F82" w:rsidRDefault="00E416C4" w:rsidP="00100072">
            <w:pPr>
              <w:spacing w:line="360" w:lineRule="auto"/>
              <w:jc w:val="center"/>
              <w:rPr>
                <w:rFonts w:ascii="Arial" w:hAnsi="Arial" w:cs="Arial"/>
              </w:rPr>
            </w:pPr>
            <w:r w:rsidRPr="00A42F82">
              <w:rPr>
                <w:rFonts w:ascii="Arial" w:hAnsi="Arial" w:cs="Arial"/>
              </w:rPr>
              <w:t>2</w:t>
            </w:r>
          </w:p>
        </w:tc>
        <w:tc>
          <w:tcPr>
            <w:tcW w:w="9923" w:type="dxa"/>
            <w:gridSpan w:val="4"/>
            <w:tcBorders>
              <w:bottom w:val="single" w:sz="4" w:space="0" w:color="auto"/>
            </w:tcBorders>
            <w:shd w:val="clear" w:color="auto" w:fill="F2F2F2" w:themeFill="background1" w:themeFillShade="F2"/>
          </w:tcPr>
          <w:p w14:paraId="5B39BD60" w14:textId="77777777" w:rsidR="00E416C4" w:rsidRPr="00A42F82" w:rsidRDefault="00E416C4" w:rsidP="00100072">
            <w:pPr>
              <w:spacing w:line="360" w:lineRule="auto"/>
              <w:rPr>
                <w:rFonts w:ascii="Arial" w:hAnsi="Arial" w:cs="Arial"/>
              </w:rPr>
            </w:pPr>
            <w:r w:rsidRPr="00A42F82">
              <w:rPr>
                <w:rFonts w:ascii="Arial" w:hAnsi="Arial" w:cs="Arial"/>
                <w:b/>
              </w:rPr>
              <w:t>Risks to participants</w:t>
            </w:r>
          </w:p>
          <w:p w14:paraId="5122EB7C" w14:textId="77777777" w:rsidR="00E416C4" w:rsidRPr="00A42F82" w:rsidRDefault="00E416C4" w:rsidP="00100072">
            <w:pPr>
              <w:spacing w:line="360" w:lineRule="auto"/>
              <w:rPr>
                <w:rFonts w:ascii="Arial" w:hAnsi="Arial" w:cs="Arial"/>
                <w:b/>
              </w:rPr>
            </w:pPr>
            <w:r w:rsidRPr="00A42F82">
              <w:rPr>
                <w:rFonts w:ascii="Arial" w:hAnsi="Arial" w:cs="Arial"/>
              </w:rPr>
              <w:t>For example: sector-specific health &amp; safety, emotional distress, financial disclosure, physical harm, transfer of personal data, sensitive organisational information</w:t>
            </w:r>
          </w:p>
        </w:tc>
      </w:tr>
      <w:tr w:rsidR="00E416C4" w:rsidRPr="00A42F82" w14:paraId="40A58E10" w14:textId="77777777" w:rsidTr="00100072">
        <w:trPr>
          <w:jc w:val="center"/>
        </w:trPr>
        <w:tc>
          <w:tcPr>
            <w:tcW w:w="596" w:type="dxa"/>
            <w:tcBorders>
              <w:top w:val="single" w:sz="4" w:space="0" w:color="auto"/>
              <w:bottom w:val="single" w:sz="4" w:space="0" w:color="auto"/>
            </w:tcBorders>
            <w:vAlign w:val="center"/>
          </w:tcPr>
          <w:p w14:paraId="6F89DE23"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4991" w:type="dxa"/>
            <w:tcBorders>
              <w:top w:val="single" w:sz="4" w:space="0" w:color="auto"/>
              <w:bottom w:val="single" w:sz="4" w:space="0" w:color="auto"/>
            </w:tcBorders>
          </w:tcPr>
          <w:p w14:paraId="171BCFCA"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Risk to participants:</w:t>
            </w:r>
            <w:r>
              <w:rPr>
                <w:rFonts w:ascii="Arial" w:hAnsi="Arial" w:cs="Arial"/>
              </w:rPr>
              <w:t xml:space="preserve"> No</w:t>
            </w:r>
          </w:p>
          <w:p w14:paraId="20FF4197" w14:textId="77777777" w:rsidR="00E416C4" w:rsidRPr="00A42F82" w:rsidRDefault="00E416C4" w:rsidP="00100072">
            <w:pPr>
              <w:spacing w:line="360" w:lineRule="auto"/>
              <w:rPr>
                <w:rFonts w:ascii="Arial" w:hAnsi="Arial" w:cs="Arial"/>
              </w:rPr>
            </w:pPr>
          </w:p>
          <w:p w14:paraId="7B840316" w14:textId="77777777" w:rsidR="00E416C4" w:rsidRPr="00A42F82" w:rsidRDefault="00E416C4" w:rsidP="00100072">
            <w:pPr>
              <w:spacing w:line="360" w:lineRule="auto"/>
              <w:rPr>
                <w:rFonts w:ascii="Arial" w:hAnsi="Arial" w:cs="Arial"/>
              </w:rPr>
            </w:pPr>
            <w:r>
              <w:rPr>
                <w:rFonts w:ascii="Arial" w:hAnsi="Arial" w:cs="Arial"/>
              </w:rPr>
              <w:t xml:space="preserve">The researcher will use an anonymous questionnaire, and no sensitive data collected from the participants. The questionnaire will be sent to the supervisor for approval prior to the data collection. </w:t>
            </w:r>
          </w:p>
          <w:p w14:paraId="12775CE7"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0833D1C7" w14:textId="77777777" w:rsidR="00E416C4" w:rsidRPr="00A42F82" w:rsidRDefault="00E416C4" w:rsidP="00100072">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t>How you will mitigate the risk to participants:</w:t>
            </w:r>
            <w:r>
              <w:rPr>
                <w:rFonts w:ascii="Arial" w:hAnsi="Arial" w:cs="Arial"/>
                <w:i/>
                <w:sz w:val="18"/>
                <w:szCs w:val="18"/>
              </w:rPr>
              <w:t xml:space="preserve"> N/A</w:t>
            </w:r>
          </w:p>
          <w:p w14:paraId="47037A30" w14:textId="77777777" w:rsidR="00E416C4" w:rsidRPr="00A42F82" w:rsidRDefault="00E416C4" w:rsidP="00100072">
            <w:pPr>
              <w:spacing w:line="360" w:lineRule="auto"/>
              <w:rPr>
                <w:rFonts w:ascii="Arial" w:hAnsi="Arial" w:cs="Arial"/>
              </w:rPr>
            </w:pPr>
          </w:p>
          <w:p w14:paraId="6B73546F" w14:textId="77777777" w:rsidR="00E416C4" w:rsidRPr="00A42F82" w:rsidRDefault="00E416C4" w:rsidP="00100072">
            <w:pPr>
              <w:spacing w:line="360" w:lineRule="auto"/>
              <w:rPr>
                <w:rFonts w:ascii="Arial" w:hAnsi="Arial" w:cs="Arial"/>
              </w:rPr>
            </w:pPr>
          </w:p>
          <w:p w14:paraId="427B0DBA" w14:textId="77777777" w:rsidR="00E416C4" w:rsidRPr="00A42F82" w:rsidRDefault="00E416C4" w:rsidP="00100072">
            <w:pPr>
              <w:spacing w:line="360" w:lineRule="auto"/>
              <w:rPr>
                <w:rFonts w:ascii="Arial" w:hAnsi="Arial" w:cs="Arial"/>
              </w:rPr>
            </w:pPr>
          </w:p>
          <w:p w14:paraId="05CA6587" w14:textId="77777777" w:rsidR="00E416C4" w:rsidRPr="00A42F82" w:rsidRDefault="00E416C4" w:rsidP="00100072">
            <w:pPr>
              <w:autoSpaceDE w:val="0"/>
              <w:autoSpaceDN w:val="0"/>
              <w:adjustRightInd w:val="0"/>
              <w:spacing w:line="360" w:lineRule="auto"/>
              <w:rPr>
                <w:rFonts w:ascii="Arial" w:hAnsi="Arial" w:cs="Arial"/>
                <w:i/>
              </w:rPr>
            </w:pPr>
            <w:r w:rsidRPr="00A42F82">
              <w:rPr>
                <w:rFonts w:ascii="Arial" w:hAnsi="Arial" w:cs="Arial"/>
                <w:i/>
                <w:color w:val="808080"/>
                <w:sz w:val="18"/>
                <w:szCs w:val="18"/>
              </w:rPr>
              <w:t>(this box should expand as you type)</w:t>
            </w:r>
          </w:p>
        </w:tc>
      </w:tr>
      <w:tr w:rsidR="00E416C4" w:rsidRPr="00A42F82" w14:paraId="343341F4" w14:textId="77777777" w:rsidTr="00100072">
        <w:trPr>
          <w:jc w:val="center"/>
        </w:trPr>
        <w:tc>
          <w:tcPr>
            <w:tcW w:w="596" w:type="dxa"/>
            <w:tcBorders>
              <w:bottom w:val="single" w:sz="4" w:space="0" w:color="auto"/>
            </w:tcBorders>
            <w:shd w:val="clear" w:color="auto" w:fill="F2F2F2" w:themeFill="background1" w:themeFillShade="F2"/>
            <w:vAlign w:val="center"/>
          </w:tcPr>
          <w:p w14:paraId="2A47C11F" w14:textId="77777777" w:rsidR="00E416C4" w:rsidRPr="00A42F82" w:rsidRDefault="00E416C4" w:rsidP="00100072">
            <w:pPr>
              <w:spacing w:line="360" w:lineRule="auto"/>
              <w:jc w:val="center"/>
              <w:rPr>
                <w:rFonts w:ascii="Arial" w:hAnsi="Arial" w:cs="Arial"/>
              </w:rPr>
            </w:pPr>
            <w:r w:rsidRPr="00A42F82">
              <w:rPr>
                <w:rFonts w:ascii="Arial" w:hAnsi="Arial" w:cs="Arial"/>
              </w:rPr>
              <w:t>3</w:t>
            </w:r>
          </w:p>
        </w:tc>
        <w:tc>
          <w:tcPr>
            <w:tcW w:w="9923" w:type="dxa"/>
            <w:gridSpan w:val="4"/>
            <w:tcBorders>
              <w:bottom w:val="single" w:sz="4" w:space="0" w:color="auto"/>
            </w:tcBorders>
            <w:shd w:val="clear" w:color="auto" w:fill="F2F2F2" w:themeFill="background1" w:themeFillShade="F2"/>
          </w:tcPr>
          <w:p w14:paraId="1DC89CC7" w14:textId="77777777" w:rsidR="00E416C4" w:rsidRPr="00A42F82" w:rsidRDefault="00E416C4" w:rsidP="00100072">
            <w:pPr>
              <w:spacing w:line="360" w:lineRule="auto"/>
              <w:rPr>
                <w:rFonts w:ascii="Arial" w:hAnsi="Arial" w:cs="Arial"/>
              </w:rPr>
            </w:pPr>
            <w:r w:rsidRPr="00A42F82">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A42F82">
              <w:rPr>
                <w:rFonts w:ascii="Arial" w:hAnsi="Arial" w:cs="Arial"/>
                <w:color w:val="161616"/>
                <w:lang w:val="en-US" w:eastAsia="en-GB"/>
              </w:rPr>
              <w:t>where applicable, consent procedures should make it clear that if something potentially or actually illegal is discovered in the course of a project, it may need to be disclosed to the proper authorities</w:t>
            </w:r>
          </w:p>
        </w:tc>
      </w:tr>
      <w:tr w:rsidR="00E416C4" w:rsidRPr="00A42F82" w14:paraId="0E1E15DA" w14:textId="77777777" w:rsidTr="00100072">
        <w:trPr>
          <w:jc w:val="center"/>
        </w:trPr>
        <w:tc>
          <w:tcPr>
            <w:tcW w:w="596" w:type="dxa"/>
            <w:tcBorders>
              <w:top w:val="single" w:sz="4" w:space="0" w:color="auto"/>
              <w:bottom w:val="single" w:sz="4" w:space="0" w:color="auto"/>
            </w:tcBorders>
            <w:vAlign w:val="center"/>
          </w:tcPr>
          <w:p w14:paraId="2D76084E" w14:textId="77777777" w:rsidR="00E416C4" w:rsidRPr="00A42F82" w:rsidRDefault="00E416C4" w:rsidP="00100072">
            <w:pPr>
              <w:spacing w:line="360" w:lineRule="auto"/>
              <w:jc w:val="center"/>
              <w:rPr>
                <w:rFonts w:ascii="Arial" w:hAnsi="Arial" w:cs="Arial"/>
              </w:rPr>
            </w:pPr>
          </w:p>
        </w:tc>
        <w:tc>
          <w:tcPr>
            <w:tcW w:w="9923" w:type="dxa"/>
            <w:gridSpan w:val="4"/>
            <w:tcBorders>
              <w:top w:val="single" w:sz="4" w:space="0" w:color="auto"/>
              <w:bottom w:val="single" w:sz="4" w:space="0" w:color="auto"/>
            </w:tcBorders>
          </w:tcPr>
          <w:p w14:paraId="242969EF" w14:textId="77777777" w:rsidR="00E416C4" w:rsidRPr="00A42F82" w:rsidRDefault="00E416C4" w:rsidP="00100072">
            <w:pPr>
              <w:spacing w:line="360" w:lineRule="auto"/>
              <w:rPr>
                <w:rFonts w:ascii="Arial" w:hAnsi="Arial" w:cs="Arial"/>
              </w:rPr>
            </w:pPr>
          </w:p>
          <w:p w14:paraId="63D1C83E" w14:textId="77777777" w:rsidR="00E416C4" w:rsidRPr="00A42F82" w:rsidRDefault="00E416C4" w:rsidP="00100072">
            <w:pPr>
              <w:spacing w:line="360" w:lineRule="auto"/>
              <w:rPr>
                <w:rFonts w:ascii="Arial" w:hAnsi="Arial" w:cs="Arial"/>
              </w:rPr>
            </w:pPr>
            <w:r>
              <w:rPr>
                <w:rFonts w:ascii="Arial" w:hAnsi="Arial" w:cs="Arial"/>
              </w:rPr>
              <w:t>N/A</w:t>
            </w:r>
          </w:p>
          <w:p w14:paraId="01FBEB3D" w14:textId="77777777" w:rsidR="00E416C4" w:rsidRPr="00A42F82" w:rsidRDefault="00E416C4" w:rsidP="00100072">
            <w:pPr>
              <w:spacing w:line="360" w:lineRule="auto"/>
              <w:rPr>
                <w:rFonts w:ascii="Arial" w:hAnsi="Arial" w:cs="Arial"/>
              </w:rPr>
            </w:pPr>
          </w:p>
          <w:p w14:paraId="387C282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lastRenderedPageBreak/>
              <w:t>(this box should expand as you type)</w:t>
            </w:r>
          </w:p>
        </w:tc>
      </w:tr>
      <w:tr w:rsidR="00E416C4" w:rsidRPr="00A42F82" w14:paraId="45AFFB37" w14:textId="77777777" w:rsidTr="00100072">
        <w:trPr>
          <w:jc w:val="center"/>
        </w:trPr>
        <w:tc>
          <w:tcPr>
            <w:tcW w:w="596" w:type="dxa"/>
            <w:tcBorders>
              <w:top w:val="single" w:sz="4" w:space="0" w:color="auto"/>
              <w:bottom w:val="single" w:sz="4" w:space="0" w:color="auto"/>
            </w:tcBorders>
            <w:shd w:val="clear" w:color="auto" w:fill="F2F2F2" w:themeFill="background1" w:themeFillShade="F2"/>
            <w:vAlign w:val="center"/>
          </w:tcPr>
          <w:p w14:paraId="33390BF6" w14:textId="77777777" w:rsidR="00E416C4" w:rsidRPr="00A42F82" w:rsidRDefault="00E416C4" w:rsidP="00100072">
            <w:pPr>
              <w:spacing w:line="360" w:lineRule="auto"/>
              <w:jc w:val="center"/>
              <w:rPr>
                <w:rFonts w:ascii="Arial" w:hAnsi="Arial" w:cs="Arial"/>
              </w:rPr>
            </w:pPr>
            <w:r w:rsidRPr="00A42F82">
              <w:rPr>
                <w:rFonts w:ascii="Arial" w:hAnsi="Arial" w:cs="Arial"/>
              </w:rPr>
              <w:lastRenderedPageBreak/>
              <w:t>4</w:t>
            </w:r>
          </w:p>
        </w:tc>
        <w:tc>
          <w:tcPr>
            <w:tcW w:w="9923" w:type="dxa"/>
            <w:gridSpan w:val="4"/>
            <w:tcBorders>
              <w:top w:val="single" w:sz="4" w:space="0" w:color="auto"/>
              <w:bottom w:val="single" w:sz="4" w:space="0" w:color="auto"/>
            </w:tcBorders>
            <w:shd w:val="clear" w:color="auto" w:fill="F2F2F2" w:themeFill="background1" w:themeFillShade="F2"/>
          </w:tcPr>
          <w:p w14:paraId="2E8CA5F3" w14:textId="77777777" w:rsidR="00E416C4" w:rsidRPr="00A42F82" w:rsidRDefault="00E416C4" w:rsidP="00100072">
            <w:pPr>
              <w:spacing w:line="360" w:lineRule="auto"/>
              <w:rPr>
                <w:rFonts w:ascii="Arial" w:hAnsi="Arial" w:cs="Arial"/>
              </w:rPr>
            </w:pPr>
            <w:r w:rsidRPr="00A42F82">
              <w:rPr>
                <w:rFonts w:ascii="Arial" w:hAnsi="Arial" w:cs="Arial"/>
                <w:b/>
              </w:rPr>
              <w:t>Risks to the investigator</w:t>
            </w:r>
          </w:p>
          <w:p w14:paraId="64C71CFD" w14:textId="77777777" w:rsidR="00E416C4" w:rsidRPr="00A42F82" w:rsidRDefault="00E416C4" w:rsidP="00100072">
            <w:pPr>
              <w:spacing w:line="360" w:lineRule="auto"/>
              <w:rPr>
                <w:rFonts w:ascii="Arial" w:hAnsi="Arial" w:cs="Arial"/>
              </w:rPr>
            </w:pPr>
            <w:r w:rsidRPr="00A42F82">
              <w:rPr>
                <w:rFonts w:ascii="Arial" w:hAnsi="Arial" w:cs="Arial"/>
              </w:rPr>
              <w:t>For example: personal health &amp; safety, physical harm, emotional distress, risk of accusation of harm/impropriety, conflict of interest</w:t>
            </w:r>
          </w:p>
        </w:tc>
      </w:tr>
      <w:tr w:rsidR="00E416C4" w:rsidRPr="00A42F82" w14:paraId="25027DB6" w14:textId="77777777" w:rsidTr="00100072">
        <w:trPr>
          <w:jc w:val="center"/>
        </w:trPr>
        <w:tc>
          <w:tcPr>
            <w:tcW w:w="596" w:type="dxa"/>
            <w:tcBorders>
              <w:top w:val="single" w:sz="4" w:space="0" w:color="auto"/>
              <w:bottom w:val="single" w:sz="4" w:space="0" w:color="auto"/>
            </w:tcBorders>
            <w:vAlign w:val="center"/>
          </w:tcPr>
          <w:p w14:paraId="0B4536A3"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4991" w:type="dxa"/>
            <w:tcBorders>
              <w:top w:val="single" w:sz="4" w:space="0" w:color="auto"/>
              <w:bottom w:val="single" w:sz="4" w:space="0" w:color="auto"/>
            </w:tcBorders>
          </w:tcPr>
          <w:p w14:paraId="794DD3E4" w14:textId="77777777" w:rsidR="00E416C4" w:rsidRDefault="00E416C4" w:rsidP="00100072">
            <w:pPr>
              <w:autoSpaceDE w:val="0"/>
              <w:autoSpaceDN w:val="0"/>
              <w:adjustRightInd w:val="0"/>
              <w:spacing w:line="360" w:lineRule="auto"/>
              <w:rPr>
                <w:rFonts w:ascii="Arial" w:hAnsi="Arial" w:cs="Arial"/>
              </w:rPr>
            </w:pPr>
            <w:r w:rsidRPr="00A42F82">
              <w:rPr>
                <w:rFonts w:ascii="Arial" w:hAnsi="Arial" w:cs="Arial"/>
              </w:rPr>
              <w:t>Risk to the investigator:</w:t>
            </w:r>
          </w:p>
          <w:p w14:paraId="39C6D960" w14:textId="77777777" w:rsidR="00E416C4" w:rsidRDefault="00E416C4" w:rsidP="00100072">
            <w:pPr>
              <w:autoSpaceDE w:val="0"/>
              <w:autoSpaceDN w:val="0"/>
              <w:adjustRightInd w:val="0"/>
              <w:spacing w:line="360" w:lineRule="auto"/>
              <w:rPr>
                <w:rFonts w:ascii="Arial" w:hAnsi="Arial" w:cs="Arial"/>
              </w:rPr>
            </w:pPr>
            <w:r>
              <w:rPr>
                <w:rFonts w:ascii="Arial" w:hAnsi="Arial" w:cs="Arial"/>
              </w:rPr>
              <w:t>None</w:t>
            </w:r>
          </w:p>
          <w:p w14:paraId="1C8E01FB" w14:textId="77777777" w:rsidR="00E416C4" w:rsidRPr="00A42F82" w:rsidRDefault="00E416C4" w:rsidP="00100072">
            <w:pPr>
              <w:spacing w:line="360" w:lineRule="auto"/>
              <w:rPr>
                <w:rFonts w:ascii="Arial" w:hAnsi="Arial" w:cs="Arial"/>
              </w:rPr>
            </w:pPr>
            <w:r>
              <w:rPr>
                <w:rFonts w:ascii="Arial" w:hAnsi="Arial" w:cs="Arial"/>
              </w:rPr>
              <w:t>The researcher will use an anonymous questionnaire, and no sensitive data collected from the participants</w:t>
            </w:r>
          </w:p>
          <w:p w14:paraId="0EEEC650" w14:textId="77777777" w:rsidR="00E416C4" w:rsidRPr="00A42F82" w:rsidRDefault="00E416C4" w:rsidP="00100072">
            <w:pPr>
              <w:spacing w:line="360" w:lineRule="auto"/>
              <w:rPr>
                <w:rFonts w:ascii="Arial" w:hAnsi="Arial" w:cs="Arial"/>
              </w:rPr>
            </w:pPr>
          </w:p>
          <w:p w14:paraId="793AB384"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5C05C198" w14:textId="77777777" w:rsidR="00E416C4" w:rsidRPr="00A42F82" w:rsidRDefault="00E416C4" w:rsidP="00100072">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t xml:space="preserve">How you will mitigate the risk to the </w:t>
            </w:r>
            <w:proofErr w:type="spellStart"/>
            <w:proofErr w:type="gramStart"/>
            <w:r w:rsidRPr="00A42F82">
              <w:rPr>
                <w:rFonts w:ascii="Arial" w:hAnsi="Arial" w:cs="Arial"/>
                <w:i/>
                <w:sz w:val="18"/>
                <w:szCs w:val="18"/>
              </w:rPr>
              <w:t>investigator:</w:t>
            </w:r>
            <w:r>
              <w:rPr>
                <w:rFonts w:ascii="Arial" w:hAnsi="Arial" w:cs="Arial"/>
                <w:i/>
                <w:sz w:val="18"/>
                <w:szCs w:val="18"/>
              </w:rPr>
              <w:t>N</w:t>
            </w:r>
            <w:proofErr w:type="spellEnd"/>
            <w:proofErr w:type="gramEnd"/>
            <w:r>
              <w:rPr>
                <w:rFonts w:ascii="Arial" w:hAnsi="Arial" w:cs="Arial"/>
                <w:i/>
                <w:sz w:val="18"/>
                <w:szCs w:val="18"/>
              </w:rPr>
              <w:t>/A</w:t>
            </w:r>
          </w:p>
          <w:p w14:paraId="63E0BAC2" w14:textId="77777777" w:rsidR="00E416C4" w:rsidRPr="00A42F82" w:rsidRDefault="00E416C4" w:rsidP="00100072">
            <w:pPr>
              <w:spacing w:line="360" w:lineRule="auto"/>
              <w:rPr>
                <w:rFonts w:ascii="Arial" w:hAnsi="Arial" w:cs="Arial"/>
              </w:rPr>
            </w:pPr>
          </w:p>
          <w:p w14:paraId="3F699CD0" w14:textId="77777777" w:rsidR="00E416C4" w:rsidRPr="00A42F82" w:rsidRDefault="00E416C4" w:rsidP="00100072">
            <w:pPr>
              <w:spacing w:line="360" w:lineRule="auto"/>
              <w:rPr>
                <w:rFonts w:ascii="Arial" w:hAnsi="Arial" w:cs="Arial"/>
              </w:rPr>
            </w:pPr>
          </w:p>
          <w:p w14:paraId="51B1A676" w14:textId="77777777" w:rsidR="00E416C4" w:rsidRPr="00A42F82" w:rsidRDefault="00E416C4" w:rsidP="00100072">
            <w:pPr>
              <w:spacing w:line="360" w:lineRule="auto"/>
              <w:rPr>
                <w:rFonts w:ascii="Arial" w:hAnsi="Arial" w:cs="Arial"/>
              </w:rPr>
            </w:pPr>
          </w:p>
          <w:p w14:paraId="274BE0F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130154A1" w14:textId="77777777" w:rsidTr="00100072">
        <w:trPr>
          <w:jc w:val="center"/>
        </w:trPr>
        <w:tc>
          <w:tcPr>
            <w:tcW w:w="596" w:type="dxa"/>
            <w:tcBorders>
              <w:top w:val="single" w:sz="4" w:space="0" w:color="auto"/>
              <w:bottom w:val="single" w:sz="4" w:space="0" w:color="auto"/>
            </w:tcBorders>
            <w:shd w:val="clear" w:color="auto" w:fill="F2F2F2" w:themeFill="background1" w:themeFillShade="F2"/>
            <w:vAlign w:val="center"/>
          </w:tcPr>
          <w:p w14:paraId="6B9D6D01" w14:textId="77777777" w:rsidR="00E416C4" w:rsidRPr="00A42F82" w:rsidRDefault="00E416C4" w:rsidP="00100072">
            <w:pPr>
              <w:spacing w:line="360" w:lineRule="auto"/>
              <w:jc w:val="center"/>
              <w:rPr>
                <w:rFonts w:ascii="Arial" w:hAnsi="Arial" w:cs="Arial"/>
              </w:rPr>
            </w:pPr>
            <w:r w:rsidRPr="00A42F82">
              <w:rPr>
                <w:rFonts w:ascii="Arial" w:hAnsi="Arial" w:cs="Arial"/>
              </w:rPr>
              <w:t>5</w:t>
            </w:r>
          </w:p>
        </w:tc>
        <w:tc>
          <w:tcPr>
            <w:tcW w:w="9923" w:type="dxa"/>
            <w:gridSpan w:val="4"/>
            <w:tcBorders>
              <w:top w:val="single" w:sz="4" w:space="0" w:color="auto"/>
              <w:bottom w:val="single" w:sz="4" w:space="0" w:color="auto"/>
            </w:tcBorders>
            <w:shd w:val="clear" w:color="auto" w:fill="F2F2F2" w:themeFill="background1" w:themeFillShade="F2"/>
          </w:tcPr>
          <w:p w14:paraId="116BC0EB" w14:textId="77777777" w:rsidR="00E416C4" w:rsidRPr="00A42F82" w:rsidRDefault="00E416C4" w:rsidP="00100072">
            <w:pPr>
              <w:spacing w:line="360" w:lineRule="auto"/>
              <w:rPr>
                <w:rFonts w:ascii="Arial" w:hAnsi="Arial" w:cs="Arial"/>
              </w:rPr>
            </w:pPr>
            <w:r w:rsidRPr="00A42F82">
              <w:rPr>
                <w:rFonts w:ascii="Arial" w:hAnsi="Arial" w:cs="Arial"/>
                <w:b/>
              </w:rPr>
              <w:t>University/institutional risks</w:t>
            </w:r>
          </w:p>
          <w:p w14:paraId="6DD4AD18" w14:textId="77777777" w:rsidR="00E416C4" w:rsidRPr="00A42F82" w:rsidRDefault="00E416C4" w:rsidP="00100072">
            <w:pPr>
              <w:spacing w:line="360" w:lineRule="auto"/>
              <w:rPr>
                <w:rFonts w:ascii="Arial" w:hAnsi="Arial" w:cs="Arial"/>
              </w:rPr>
            </w:pPr>
            <w:r w:rsidRPr="00A42F82">
              <w:rPr>
                <w:rFonts w:ascii="Arial" w:hAnsi="Arial" w:cs="Arial"/>
              </w:rPr>
              <w:t>For example: adverse publicity, financial loss, data protection</w:t>
            </w:r>
          </w:p>
        </w:tc>
      </w:tr>
      <w:tr w:rsidR="00E416C4" w:rsidRPr="00A42F82" w14:paraId="01BD26FA" w14:textId="77777777" w:rsidTr="00100072">
        <w:trPr>
          <w:jc w:val="center"/>
        </w:trPr>
        <w:tc>
          <w:tcPr>
            <w:tcW w:w="596" w:type="dxa"/>
            <w:tcBorders>
              <w:top w:val="single" w:sz="4" w:space="0" w:color="auto"/>
              <w:bottom w:val="single" w:sz="4" w:space="0" w:color="auto"/>
            </w:tcBorders>
            <w:vAlign w:val="center"/>
          </w:tcPr>
          <w:p w14:paraId="35184EF9"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4991" w:type="dxa"/>
            <w:tcBorders>
              <w:top w:val="single" w:sz="4" w:space="0" w:color="auto"/>
              <w:bottom w:val="single" w:sz="4" w:space="0" w:color="auto"/>
            </w:tcBorders>
          </w:tcPr>
          <w:p w14:paraId="009A7FED" w14:textId="77777777" w:rsidR="00E416C4" w:rsidRDefault="00E416C4" w:rsidP="00100072">
            <w:pPr>
              <w:autoSpaceDE w:val="0"/>
              <w:autoSpaceDN w:val="0"/>
              <w:adjustRightInd w:val="0"/>
              <w:spacing w:line="360" w:lineRule="auto"/>
              <w:rPr>
                <w:rFonts w:ascii="Arial" w:hAnsi="Arial" w:cs="Arial"/>
              </w:rPr>
            </w:pPr>
            <w:r w:rsidRPr="00A42F82">
              <w:rPr>
                <w:rFonts w:ascii="Arial" w:hAnsi="Arial" w:cs="Arial"/>
              </w:rPr>
              <w:t>Risk to the University:</w:t>
            </w:r>
            <w:r>
              <w:rPr>
                <w:rFonts w:ascii="Arial" w:hAnsi="Arial" w:cs="Arial"/>
              </w:rPr>
              <w:t xml:space="preserve"> </w:t>
            </w:r>
          </w:p>
          <w:p w14:paraId="422A55EE" w14:textId="77777777" w:rsidR="00E416C4" w:rsidRDefault="00E416C4" w:rsidP="00100072">
            <w:pPr>
              <w:autoSpaceDE w:val="0"/>
              <w:autoSpaceDN w:val="0"/>
              <w:adjustRightInd w:val="0"/>
              <w:spacing w:line="360" w:lineRule="auto"/>
              <w:rPr>
                <w:rFonts w:ascii="Arial" w:hAnsi="Arial" w:cs="Arial"/>
              </w:rPr>
            </w:pPr>
            <w:r>
              <w:rPr>
                <w:rFonts w:ascii="Arial" w:hAnsi="Arial" w:cs="Arial"/>
              </w:rPr>
              <w:t>None</w:t>
            </w:r>
          </w:p>
          <w:p w14:paraId="6D2F5317" w14:textId="77777777" w:rsidR="00E416C4" w:rsidRPr="00A42F82" w:rsidRDefault="00E416C4" w:rsidP="00100072">
            <w:pPr>
              <w:autoSpaceDE w:val="0"/>
              <w:autoSpaceDN w:val="0"/>
              <w:adjustRightInd w:val="0"/>
              <w:spacing w:line="360" w:lineRule="auto"/>
              <w:rPr>
                <w:rFonts w:ascii="Arial" w:hAnsi="Arial" w:cs="Arial"/>
              </w:rPr>
            </w:pPr>
            <w:r>
              <w:rPr>
                <w:rFonts w:ascii="Arial" w:hAnsi="Arial" w:cs="Arial"/>
              </w:rPr>
              <w:t xml:space="preserve">The researcher will follow the UWTSD ethical code of conduct </w:t>
            </w:r>
          </w:p>
          <w:p w14:paraId="4B939789" w14:textId="77777777" w:rsidR="00E416C4" w:rsidRPr="00A42F82" w:rsidRDefault="00E416C4" w:rsidP="00100072">
            <w:pPr>
              <w:spacing w:line="360" w:lineRule="auto"/>
              <w:rPr>
                <w:rFonts w:ascii="Arial" w:hAnsi="Arial" w:cs="Arial"/>
              </w:rPr>
            </w:pPr>
          </w:p>
          <w:p w14:paraId="7829381C" w14:textId="77777777" w:rsidR="00E416C4" w:rsidRPr="00A42F82" w:rsidRDefault="00E416C4" w:rsidP="00100072">
            <w:pPr>
              <w:spacing w:line="360" w:lineRule="auto"/>
              <w:rPr>
                <w:rFonts w:ascii="Arial" w:hAnsi="Arial" w:cs="Arial"/>
              </w:rPr>
            </w:pPr>
          </w:p>
          <w:p w14:paraId="605A861A" w14:textId="77777777" w:rsidR="00E416C4" w:rsidRPr="00A42F82" w:rsidRDefault="00E416C4" w:rsidP="00100072">
            <w:pPr>
              <w:spacing w:line="360" w:lineRule="auto"/>
              <w:rPr>
                <w:rFonts w:ascii="Arial" w:hAnsi="Arial" w:cs="Arial"/>
              </w:rPr>
            </w:pPr>
          </w:p>
          <w:p w14:paraId="0BD77E1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650C3E38" w14:textId="77777777" w:rsidR="00E416C4" w:rsidRPr="00A42F82" w:rsidRDefault="00E416C4" w:rsidP="00100072">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t>How you will mitigate the risk to the University:</w:t>
            </w:r>
            <w:r>
              <w:rPr>
                <w:rFonts w:ascii="Arial" w:hAnsi="Arial" w:cs="Arial"/>
                <w:i/>
                <w:sz w:val="18"/>
                <w:szCs w:val="18"/>
              </w:rPr>
              <w:t xml:space="preserve"> N/A</w:t>
            </w:r>
          </w:p>
          <w:p w14:paraId="21BBE7B3" w14:textId="77777777" w:rsidR="00E416C4" w:rsidRPr="00A42F82" w:rsidRDefault="00E416C4" w:rsidP="00100072">
            <w:pPr>
              <w:spacing w:line="360" w:lineRule="auto"/>
              <w:rPr>
                <w:rFonts w:ascii="Arial" w:hAnsi="Arial" w:cs="Arial"/>
              </w:rPr>
            </w:pPr>
          </w:p>
          <w:p w14:paraId="40B49372" w14:textId="77777777" w:rsidR="00E416C4" w:rsidRPr="00A42F82" w:rsidRDefault="00E416C4" w:rsidP="00100072">
            <w:pPr>
              <w:spacing w:line="360" w:lineRule="auto"/>
              <w:rPr>
                <w:rFonts w:ascii="Arial" w:hAnsi="Arial" w:cs="Arial"/>
              </w:rPr>
            </w:pPr>
          </w:p>
          <w:p w14:paraId="6A8958F3" w14:textId="77777777" w:rsidR="00E416C4" w:rsidRPr="00A42F82" w:rsidRDefault="00E416C4" w:rsidP="00100072">
            <w:pPr>
              <w:spacing w:line="360" w:lineRule="auto"/>
              <w:rPr>
                <w:rFonts w:ascii="Arial" w:hAnsi="Arial" w:cs="Arial"/>
              </w:rPr>
            </w:pPr>
          </w:p>
          <w:p w14:paraId="322648A1"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1773C274" w14:textId="77777777" w:rsidTr="00100072">
        <w:trPr>
          <w:jc w:val="center"/>
        </w:trPr>
        <w:tc>
          <w:tcPr>
            <w:tcW w:w="596" w:type="dxa"/>
            <w:tcBorders>
              <w:top w:val="single" w:sz="4" w:space="0" w:color="auto"/>
              <w:bottom w:val="single" w:sz="4" w:space="0" w:color="auto"/>
            </w:tcBorders>
            <w:shd w:val="clear" w:color="auto" w:fill="F2F2F2" w:themeFill="background1" w:themeFillShade="F2"/>
            <w:vAlign w:val="center"/>
          </w:tcPr>
          <w:p w14:paraId="508CFA2B" w14:textId="77777777" w:rsidR="00E416C4" w:rsidRPr="00A42F82" w:rsidRDefault="00E416C4" w:rsidP="00100072">
            <w:pPr>
              <w:spacing w:line="360" w:lineRule="auto"/>
              <w:jc w:val="center"/>
              <w:rPr>
                <w:rFonts w:ascii="Arial" w:hAnsi="Arial" w:cs="Arial"/>
              </w:rPr>
            </w:pPr>
            <w:r w:rsidRPr="00A42F82">
              <w:rPr>
                <w:rFonts w:ascii="Arial" w:hAnsi="Arial" w:cs="Arial"/>
              </w:rPr>
              <w:t>6</w:t>
            </w:r>
          </w:p>
        </w:tc>
        <w:tc>
          <w:tcPr>
            <w:tcW w:w="9923" w:type="dxa"/>
            <w:gridSpan w:val="4"/>
            <w:tcBorders>
              <w:top w:val="single" w:sz="4" w:space="0" w:color="auto"/>
              <w:bottom w:val="single" w:sz="4" w:space="0" w:color="auto"/>
            </w:tcBorders>
            <w:shd w:val="clear" w:color="auto" w:fill="F2F2F2" w:themeFill="background1" w:themeFillShade="F2"/>
          </w:tcPr>
          <w:p w14:paraId="4B662A0D" w14:textId="77777777" w:rsidR="00E416C4" w:rsidRPr="00A42F82" w:rsidRDefault="00E416C4" w:rsidP="00100072">
            <w:pPr>
              <w:spacing w:line="360" w:lineRule="auto"/>
              <w:rPr>
                <w:rFonts w:ascii="Arial" w:hAnsi="Arial" w:cs="Arial"/>
              </w:rPr>
            </w:pPr>
            <w:r w:rsidRPr="00A42F82">
              <w:rPr>
                <w:rFonts w:ascii="Arial" w:hAnsi="Arial" w:cs="Arial"/>
                <w:b/>
              </w:rPr>
              <w:t>Environmental risks</w:t>
            </w:r>
          </w:p>
          <w:p w14:paraId="29680AD1" w14:textId="77777777" w:rsidR="00E416C4" w:rsidRPr="00A42F82" w:rsidRDefault="00E416C4" w:rsidP="00100072">
            <w:pPr>
              <w:spacing w:line="360" w:lineRule="auto"/>
              <w:rPr>
                <w:rFonts w:ascii="Arial" w:hAnsi="Arial" w:cs="Arial"/>
              </w:rPr>
            </w:pPr>
            <w:r w:rsidRPr="00A42F82">
              <w:rPr>
                <w:rFonts w:ascii="Arial" w:hAnsi="Arial" w:cs="Arial"/>
              </w:rPr>
              <w:t>For example: accidental spillage of pollutants, damage to local ecosystems</w:t>
            </w:r>
          </w:p>
        </w:tc>
      </w:tr>
      <w:tr w:rsidR="00E416C4" w:rsidRPr="00A42F82" w14:paraId="72271502" w14:textId="77777777" w:rsidTr="00100072">
        <w:trPr>
          <w:jc w:val="center"/>
        </w:trPr>
        <w:tc>
          <w:tcPr>
            <w:tcW w:w="596" w:type="dxa"/>
            <w:tcBorders>
              <w:top w:val="single" w:sz="4" w:space="0" w:color="auto"/>
              <w:bottom w:val="single" w:sz="4" w:space="0" w:color="auto"/>
            </w:tcBorders>
            <w:vAlign w:val="center"/>
          </w:tcPr>
          <w:p w14:paraId="4EF79D67"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4991" w:type="dxa"/>
            <w:tcBorders>
              <w:top w:val="single" w:sz="4" w:space="0" w:color="auto"/>
              <w:bottom w:val="single" w:sz="4" w:space="0" w:color="auto"/>
            </w:tcBorders>
          </w:tcPr>
          <w:p w14:paraId="0C5E5A47" w14:textId="77777777" w:rsidR="00E416C4" w:rsidRDefault="00E416C4" w:rsidP="00100072">
            <w:pPr>
              <w:autoSpaceDE w:val="0"/>
              <w:autoSpaceDN w:val="0"/>
              <w:adjustRightInd w:val="0"/>
              <w:spacing w:line="360" w:lineRule="auto"/>
              <w:rPr>
                <w:rFonts w:ascii="Arial" w:hAnsi="Arial" w:cs="Arial"/>
              </w:rPr>
            </w:pPr>
            <w:r w:rsidRPr="00A42F82">
              <w:rPr>
                <w:rFonts w:ascii="Arial" w:hAnsi="Arial" w:cs="Arial"/>
              </w:rPr>
              <w:t>Risk to the environment:</w:t>
            </w:r>
          </w:p>
          <w:p w14:paraId="1ABA11D0" w14:textId="77777777" w:rsidR="00E416C4" w:rsidRPr="00A42F82" w:rsidRDefault="00E416C4" w:rsidP="00100072">
            <w:pPr>
              <w:autoSpaceDE w:val="0"/>
              <w:autoSpaceDN w:val="0"/>
              <w:adjustRightInd w:val="0"/>
              <w:spacing w:line="360" w:lineRule="auto"/>
              <w:rPr>
                <w:rFonts w:ascii="Arial" w:hAnsi="Arial" w:cs="Arial"/>
              </w:rPr>
            </w:pPr>
            <w:r>
              <w:rPr>
                <w:rFonts w:ascii="Arial" w:hAnsi="Arial" w:cs="Arial"/>
              </w:rPr>
              <w:t>None</w:t>
            </w:r>
          </w:p>
          <w:p w14:paraId="6F4A1EFE" w14:textId="77777777" w:rsidR="00E416C4" w:rsidRPr="00A42F82" w:rsidRDefault="00E416C4" w:rsidP="00100072">
            <w:pPr>
              <w:spacing w:line="360" w:lineRule="auto"/>
              <w:rPr>
                <w:rFonts w:ascii="Arial" w:hAnsi="Arial" w:cs="Arial"/>
              </w:rPr>
            </w:pPr>
          </w:p>
          <w:p w14:paraId="0993EC97" w14:textId="77777777" w:rsidR="00E416C4" w:rsidRPr="00A42F82" w:rsidRDefault="00E416C4" w:rsidP="00100072">
            <w:pPr>
              <w:spacing w:line="360" w:lineRule="auto"/>
              <w:rPr>
                <w:rFonts w:ascii="Arial" w:hAnsi="Arial" w:cs="Arial"/>
              </w:rPr>
            </w:pPr>
          </w:p>
          <w:p w14:paraId="0AE80924" w14:textId="77777777" w:rsidR="00E416C4" w:rsidRPr="00A42F82" w:rsidRDefault="00E416C4" w:rsidP="00100072">
            <w:pPr>
              <w:spacing w:line="360" w:lineRule="auto"/>
              <w:rPr>
                <w:rFonts w:ascii="Arial" w:hAnsi="Arial" w:cs="Arial"/>
              </w:rPr>
            </w:pPr>
          </w:p>
          <w:p w14:paraId="02B36AF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c>
          <w:tcPr>
            <w:tcW w:w="4932" w:type="dxa"/>
            <w:gridSpan w:val="3"/>
            <w:tcBorders>
              <w:top w:val="single" w:sz="4" w:space="0" w:color="auto"/>
              <w:bottom w:val="single" w:sz="4" w:space="0" w:color="auto"/>
            </w:tcBorders>
          </w:tcPr>
          <w:p w14:paraId="381B6B1C" w14:textId="77777777" w:rsidR="00E416C4" w:rsidRPr="00A42F82" w:rsidRDefault="00E416C4" w:rsidP="00100072">
            <w:pPr>
              <w:autoSpaceDE w:val="0"/>
              <w:autoSpaceDN w:val="0"/>
              <w:adjustRightInd w:val="0"/>
              <w:spacing w:line="360" w:lineRule="auto"/>
              <w:rPr>
                <w:rFonts w:ascii="Arial" w:hAnsi="Arial" w:cs="Arial"/>
                <w:i/>
                <w:sz w:val="18"/>
                <w:szCs w:val="18"/>
              </w:rPr>
            </w:pPr>
            <w:r w:rsidRPr="00A42F82">
              <w:rPr>
                <w:rFonts w:ascii="Arial" w:hAnsi="Arial" w:cs="Arial"/>
                <w:i/>
                <w:sz w:val="18"/>
                <w:szCs w:val="18"/>
              </w:rPr>
              <w:lastRenderedPageBreak/>
              <w:t xml:space="preserve">How you will mitigate the risk to </w:t>
            </w:r>
            <w:proofErr w:type="spellStart"/>
            <w:proofErr w:type="gramStart"/>
            <w:r w:rsidRPr="00A42F82">
              <w:rPr>
                <w:rFonts w:ascii="Arial" w:hAnsi="Arial" w:cs="Arial"/>
                <w:i/>
                <w:sz w:val="18"/>
                <w:szCs w:val="18"/>
              </w:rPr>
              <w:t>environment:</w:t>
            </w:r>
            <w:r>
              <w:rPr>
                <w:rFonts w:ascii="Arial" w:hAnsi="Arial" w:cs="Arial"/>
                <w:i/>
                <w:sz w:val="18"/>
                <w:szCs w:val="18"/>
              </w:rPr>
              <w:t>N</w:t>
            </w:r>
            <w:proofErr w:type="spellEnd"/>
            <w:proofErr w:type="gramEnd"/>
            <w:r>
              <w:rPr>
                <w:rFonts w:ascii="Arial" w:hAnsi="Arial" w:cs="Arial"/>
                <w:i/>
                <w:sz w:val="18"/>
                <w:szCs w:val="18"/>
              </w:rPr>
              <w:t>/A</w:t>
            </w:r>
          </w:p>
          <w:p w14:paraId="0EE8E1CD" w14:textId="77777777" w:rsidR="00E416C4" w:rsidRPr="00A42F82" w:rsidRDefault="00E416C4" w:rsidP="00100072">
            <w:pPr>
              <w:spacing w:line="360" w:lineRule="auto"/>
              <w:rPr>
                <w:rFonts w:ascii="Arial" w:hAnsi="Arial" w:cs="Arial"/>
              </w:rPr>
            </w:pPr>
          </w:p>
          <w:p w14:paraId="172B2AAD" w14:textId="77777777" w:rsidR="00E416C4" w:rsidRPr="00A42F82" w:rsidRDefault="00E416C4" w:rsidP="00100072">
            <w:pPr>
              <w:spacing w:line="360" w:lineRule="auto"/>
              <w:rPr>
                <w:rFonts w:ascii="Arial" w:hAnsi="Arial" w:cs="Arial"/>
              </w:rPr>
            </w:pPr>
          </w:p>
          <w:p w14:paraId="6E10E0F9" w14:textId="77777777" w:rsidR="00E416C4" w:rsidRPr="00A42F82" w:rsidRDefault="00E416C4" w:rsidP="00100072">
            <w:pPr>
              <w:spacing w:line="360" w:lineRule="auto"/>
              <w:rPr>
                <w:rFonts w:ascii="Arial" w:hAnsi="Arial" w:cs="Arial"/>
              </w:rPr>
            </w:pPr>
          </w:p>
          <w:p w14:paraId="18939E2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lastRenderedPageBreak/>
              <w:t>(this box should expand as you type)</w:t>
            </w:r>
          </w:p>
        </w:tc>
      </w:tr>
    </w:tbl>
    <w:p w14:paraId="605DDB92" w14:textId="77777777" w:rsidR="00E416C4" w:rsidRPr="00A42F82" w:rsidRDefault="00E416C4" w:rsidP="00E416C4">
      <w:pPr>
        <w:spacing w:line="360" w:lineRule="auto"/>
        <w:rPr>
          <w:rFonts w:ascii="Arial" w:hAnsi="Arial" w:cs="Arial"/>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7401"/>
        <w:gridCol w:w="821"/>
        <w:gridCol w:w="850"/>
        <w:gridCol w:w="851"/>
      </w:tblGrid>
      <w:tr w:rsidR="00E416C4" w:rsidRPr="00A42F82" w14:paraId="1192E35B" w14:textId="77777777" w:rsidTr="00100072">
        <w:trPr>
          <w:trHeight w:val="483"/>
          <w:jc w:val="center"/>
        </w:trPr>
        <w:tc>
          <w:tcPr>
            <w:tcW w:w="596" w:type="dxa"/>
            <w:tcBorders>
              <w:top w:val="single" w:sz="4" w:space="0" w:color="auto"/>
              <w:bottom w:val="single" w:sz="4" w:space="0" w:color="auto"/>
            </w:tcBorders>
            <w:shd w:val="clear" w:color="auto" w:fill="F2F2F2" w:themeFill="background1" w:themeFillShade="F2"/>
            <w:vAlign w:val="center"/>
          </w:tcPr>
          <w:p w14:paraId="0BBD54F9" w14:textId="77777777" w:rsidR="00E416C4" w:rsidRPr="00A42F82" w:rsidRDefault="00E416C4" w:rsidP="00100072">
            <w:pPr>
              <w:autoSpaceDE w:val="0"/>
              <w:autoSpaceDN w:val="0"/>
              <w:adjustRightInd w:val="0"/>
              <w:spacing w:line="360" w:lineRule="auto"/>
              <w:jc w:val="center"/>
              <w:rPr>
                <w:rFonts w:ascii="Arial" w:hAnsi="Arial" w:cs="Arial"/>
                <w:bCs/>
              </w:rPr>
            </w:pPr>
          </w:p>
        </w:tc>
        <w:tc>
          <w:tcPr>
            <w:tcW w:w="9923" w:type="dxa"/>
            <w:gridSpan w:val="4"/>
            <w:tcBorders>
              <w:top w:val="single" w:sz="4" w:space="0" w:color="auto"/>
              <w:bottom w:val="single" w:sz="4" w:space="0" w:color="auto"/>
            </w:tcBorders>
            <w:shd w:val="clear" w:color="auto" w:fill="F2F2F2" w:themeFill="background1" w:themeFillShade="F2"/>
            <w:vAlign w:val="center"/>
          </w:tcPr>
          <w:p w14:paraId="79717B44" w14:textId="77777777" w:rsidR="00E416C4" w:rsidRPr="00A42F82" w:rsidRDefault="00E416C4" w:rsidP="00100072">
            <w:pPr>
              <w:autoSpaceDE w:val="0"/>
              <w:autoSpaceDN w:val="0"/>
              <w:adjustRightInd w:val="0"/>
              <w:spacing w:line="360" w:lineRule="auto"/>
              <w:rPr>
                <w:rFonts w:ascii="Arial" w:hAnsi="Arial" w:cs="Arial"/>
                <w:b/>
              </w:rPr>
            </w:pPr>
            <w:r w:rsidRPr="00A42F82">
              <w:rPr>
                <w:rFonts w:ascii="Arial" w:hAnsi="Arial" w:cs="Arial"/>
                <w:b/>
              </w:rPr>
              <w:t>Disclosure and Barring Service</w:t>
            </w:r>
          </w:p>
        </w:tc>
      </w:tr>
      <w:tr w:rsidR="00E416C4" w:rsidRPr="00A42F82" w14:paraId="0599EFF1" w14:textId="77777777" w:rsidTr="00100072">
        <w:trPr>
          <w:jc w:val="center"/>
        </w:trPr>
        <w:tc>
          <w:tcPr>
            <w:tcW w:w="596" w:type="dxa"/>
            <w:tcBorders>
              <w:top w:val="single" w:sz="4" w:space="0" w:color="auto"/>
              <w:bottom w:val="single" w:sz="4" w:space="0" w:color="auto"/>
            </w:tcBorders>
            <w:shd w:val="clear" w:color="auto" w:fill="F2F2F2" w:themeFill="background1" w:themeFillShade="F2"/>
            <w:vAlign w:val="center"/>
          </w:tcPr>
          <w:p w14:paraId="4B28D314" w14:textId="77777777" w:rsidR="00E416C4" w:rsidRPr="00A42F82" w:rsidRDefault="00E416C4" w:rsidP="00100072">
            <w:pPr>
              <w:autoSpaceDE w:val="0"/>
              <w:autoSpaceDN w:val="0"/>
              <w:adjustRightInd w:val="0"/>
              <w:spacing w:line="360" w:lineRule="auto"/>
              <w:jc w:val="center"/>
              <w:rPr>
                <w:rFonts w:ascii="Arial" w:hAnsi="Arial" w:cs="Arial"/>
                <w:bCs/>
              </w:rPr>
            </w:pPr>
          </w:p>
        </w:tc>
        <w:tc>
          <w:tcPr>
            <w:tcW w:w="7401" w:type="dxa"/>
            <w:tcBorders>
              <w:top w:val="single" w:sz="4" w:space="0" w:color="auto"/>
              <w:bottom w:val="single" w:sz="4" w:space="0" w:color="auto"/>
            </w:tcBorders>
            <w:shd w:val="clear" w:color="auto" w:fill="F2F2F2" w:themeFill="background1" w:themeFillShade="F2"/>
          </w:tcPr>
          <w:p w14:paraId="783688DE" w14:textId="77777777" w:rsidR="00E416C4" w:rsidRPr="00A42F82" w:rsidRDefault="00E416C4" w:rsidP="00100072">
            <w:pPr>
              <w:autoSpaceDE w:val="0"/>
              <w:autoSpaceDN w:val="0"/>
              <w:adjustRightInd w:val="0"/>
              <w:spacing w:line="360" w:lineRule="auto"/>
              <w:rPr>
                <w:rFonts w:ascii="Arial" w:hAnsi="Arial" w:cs="Arial"/>
                <w:sz w:val="16"/>
                <w:szCs w:val="16"/>
              </w:rPr>
            </w:pPr>
            <w:r w:rsidRPr="00A42F82">
              <w:rPr>
                <w:rFonts w:ascii="Arial" w:hAnsi="Arial" w:cs="Arial"/>
              </w:rPr>
              <w:t>If the research activity involves children or vulnerable adults, a Disclosure and Barring Service (DBS) certificate must be obtained before any contact with such participants.</w:t>
            </w:r>
          </w:p>
        </w:tc>
        <w:tc>
          <w:tcPr>
            <w:tcW w:w="821" w:type="dxa"/>
            <w:tcBorders>
              <w:top w:val="single" w:sz="4" w:space="0" w:color="auto"/>
              <w:bottom w:val="single" w:sz="4" w:space="0" w:color="auto"/>
            </w:tcBorders>
            <w:shd w:val="clear" w:color="auto" w:fill="F2F2F2" w:themeFill="background1" w:themeFillShade="F2"/>
            <w:vAlign w:val="bottom"/>
          </w:tcPr>
          <w:p w14:paraId="5F2DAE59"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p w14:paraId="7686765A" w14:textId="77777777" w:rsidR="00E416C4" w:rsidRPr="00A42F82" w:rsidRDefault="00E416C4" w:rsidP="00100072">
            <w:pPr>
              <w:autoSpaceDE w:val="0"/>
              <w:autoSpaceDN w:val="0"/>
              <w:adjustRightInd w:val="0"/>
              <w:spacing w:line="360" w:lineRule="auto"/>
              <w:jc w:val="center"/>
              <w:rPr>
                <w:rFonts w:ascii="Arial" w:hAnsi="Arial" w:cs="Arial"/>
                <w:b/>
              </w:rPr>
            </w:pPr>
          </w:p>
        </w:tc>
        <w:tc>
          <w:tcPr>
            <w:tcW w:w="850" w:type="dxa"/>
            <w:tcBorders>
              <w:top w:val="single" w:sz="4" w:space="0" w:color="auto"/>
              <w:bottom w:val="single" w:sz="4" w:space="0" w:color="auto"/>
            </w:tcBorders>
            <w:shd w:val="clear" w:color="auto" w:fill="F2F2F2" w:themeFill="background1" w:themeFillShade="F2"/>
            <w:vAlign w:val="bottom"/>
          </w:tcPr>
          <w:p w14:paraId="1F775BB9"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p w14:paraId="410699F4" w14:textId="77777777" w:rsidR="00E416C4" w:rsidRPr="00A42F82" w:rsidRDefault="00E416C4" w:rsidP="00100072">
            <w:pPr>
              <w:autoSpaceDE w:val="0"/>
              <w:autoSpaceDN w:val="0"/>
              <w:adjustRightInd w:val="0"/>
              <w:spacing w:line="360" w:lineRule="auto"/>
              <w:jc w:val="center"/>
              <w:rPr>
                <w:rFonts w:ascii="Arial" w:hAnsi="Arial" w:cs="Arial"/>
                <w:b/>
              </w:rPr>
            </w:pPr>
          </w:p>
        </w:tc>
        <w:tc>
          <w:tcPr>
            <w:tcW w:w="851" w:type="dxa"/>
            <w:tcBorders>
              <w:top w:val="single" w:sz="4" w:space="0" w:color="auto"/>
              <w:bottom w:val="single" w:sz="4" w:space="0" w:color="auto"/>
            </w:tcBorders>
            <w:shd w:val="clear" w:color="auto" w:fill="F2F2F2" w:themeFill="background1" w:themeFillShade="F2"/>
            <w:vAlign w:val="bottom"/>
          </w:tcPr>
          <w:p w14:paraId="354D0600"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N/A</w:t>
            </w:r>
          </w:p>
          <w:p w14:paraId="66EBF81A" w14:textId="77777777" w:rsidR="00E416C4" w:rsidRPr="00A42F82" w:rsidRDefault="00E416C4" w:rsidP="00100072">
            <w:pPr>
              <w:autoSpaceDE w:val="0"/>
              <w:autoSpaceDN w:val="0"/>
              <w:adjustRightInd w:val="0"/>
              <w:spacing w:line="360" w:lineRule="auto"/>
              <w:jc w:val="center"/>
              <w:rPr>
                <w:rFonts w:ascii="Arial" w:hAnsi="Arial" w:cs="Arial"/>
                <w:b/>
              </w:rPr>
            </w:pPr>
          </w:p>
        </w:tc>
      </w:tr>
      <w:tr w:rsidR="00E416C4" w:rsidRPr="00A42F82" w14:paraId="6FF4F199" w14:textId="77777777" w:rsidTr="00100072">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7D9692A4"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Cs/>
              </w:rPr>
              <w:t>7</w:t>
            </w:r>
          </w:p>
        </w:tc>
        <w:tc>
          <w:tcPr>
            <w:tcW w:w="7401" w:type="dxa"/>
            <w:tcBorders>
              <w:top w:val="single" w:sz="4" w:space="0" w:color="auto"/>
              <w:bottom w:val="single" w:sz="4" w:space="0" w:color="auto"/>
            </w:tcBorders>
            <w:shd w:val="clear" w:color="auto" w:fill="F2F2F2" w:themeFill="background1" w:themeFillShade="F2"/>
            <w:vAlign w:val="center"/>
          </w:tcPr>
          <w:p w14:paraId="1484903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Does your research require you to hold a current DBS Certificate?</w:t>
            </w:r>
          </w:p>
        </w:tc>
        <w:tc>
          <w:tcPr>
            <w:tcW w:w="821" w:type="dxa"/>
            <w:tcBorders>
              <w:top w:val="single" w:sz="4" w:space="0" w:color="auto"/>
              <w:bottom w:val="single" w:sz="4" w:space="0" w:color="auto"/>
            </w:tcBorders>
            <w:shd w:val="clear" w:color="auto" w:fill="BFBFBF" w:themeFill="background1" w:themeFillShade="BF"/>
            <w:vAlign w:val="center"/>
          </w:tcPr>
          <w:p w14:paraId="3C9D8AE3" w14:textId="77777777" w:rsidR="00E416C4" w:rsidRPr="00A42F82" w:rsidRDefault="00000000" w:rsidP="00100072">
            <w:pPr>
              <w:autoSpaceDE w:val="0"/>
              <w:autoSpaceDN w:val="0"/>
              <w:adjustRightInd w:val="0"/>
              <w:spacing w:line="360" w:lineRule="auto"/>
              <w:jc w:val="center"/>
              <w:rPr>
                <w:rFonts w:ascii="Arial" w:hAnsi="Arial" w:cs="Arial"/>
                <w:sz w:val="16"/>
                <w:szCs w:val="16"/>
              </w:rPr>
            </w:pPr>
            <w:sdt>
              <w:sdtPr>
                <w:rPr>
                  <w:rFonts w:ascii="Arial" w:hAnsi="Arial" w:cs="Arial"/>
                </w:rPr>
                <w:id w:val="-1418780434"/>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rPr>
                  <w:t>☐</w:t>
                </w:r>
              </w:sdtContent>
            </w:sdt>
          </w:p>
        </w:tc>
        <w:tc>
          <w:tcPr>
            <w:tcW w:w="850" w:type="dxa"/>
            <w:tcBorders>
              <w:top w:val="single" w:sz="4" w:space="0" w:color="auto"/>
              <w:bottom w:val="single" w:sz="4" w:space="0" w:color="auto"/>
            </w:tcBorders>
            <w:shd w:val="clear" w:color="auto" w:fill="BFBFBF" w:themeFill="background1" w:themeFillShade="BF"/>
            <w:vAlign w:val="center"/>
          </w:tcPr>
          <w:p w14:paraId="02E5F871" w14:textId="77777777" w:rsidR="00E416C4" w:rsidRPr="00A42F82" w:rsidRDefault="00000000" w:rsidP="00100072">
            <w:pPr>
              <w:autoSpaceDE w:val="0"/>
              <w:autoSpaceDN w:val="0"/>
              <w:adjustRightInd w:val="0"/>
              <w:spacing w:line="360" w:lineRule="auto"/>
              <w:jc w:val="center"/>
              <w:rPr>
                <w:rFonts w:ascii="Arial" w:hAnsi="Arial" w:cs="Arial"/>
                <w:sz w:val="16"/>
                <w:szCs w:val="16"/>
              </w:rPr>
            </w:pPr>
            <w:sdt>
              <w:sdtPr>
                <w:rPr>
                  <w:rFonts w:ascii="Arial" w:hAnsi="Arial" w:cs="Arial"/>
                </w:rPr>
                <w:id w:val="-2018915239"/>
                <w14:checkbox>
                  <w14:checked w14:val="0"/>
                  <w14:checkedState w14:val="2612" w14:font="MS Gothic"/>
                  <w14:uncheckedState w14:val="2610" w14:font="MS Gothic"/>
                </w14:checkbox>
              </w:sdtPr>
              <w:sdtContent>
                <w:r w:rsidR="00E416C4" w:rsidRPr="00A42F82">
                  <w:rPr>
                    <w:rFonts w:ascii="Segoe UI Symbol" w:eastAsia="MS Gothic" w:hAnsi="Segoe UI Symbol" w:cs="Segoe UI Symbol"/>
                  </w:rPr>
                  <w:t>☐</w:t>
                </w:r>
              </w:sdtContent>
            </w:sdt>
          </w:p>
        </w:tc>
        <w:tc>
          <w:tcPr>
            <w:tcW w:w="851" w:type="dxa"/>
            <w:tcBorders>
              <w:top w:val="single" w:sz="4" w:space="0" w:color="auto"/>
              <w:bottom w:val="single" w:sz="4" w:space="0" w:color="auto"/>
            </w:tcBorders>
            <w:shd w:val="clear" w:color="auto" w:fill="BFBFBF" w:themeFill="background1" w:themeFillShade="BF"/>
            <w:vAlign w:val="center"/>
          </w:tcPr>
          <w:p w14:paraId="4B78AF96" w14:textId="77777777" w:rsidR="00E416C4" w:rsidRPr="00A42F82" w:rsidRDefault="00000000" w:rsidP="00100072">
            <w:pPr>
              <w:autoSpaceDE w:val="0"/>
              <w:autoSpaceDN w:val="0"/>
              <w:adjustRightInd w:val="0"/>
              <w:spacing w:line="360" w:lineRule="auto"/>
              <w:jc w:val="center"/>
              <w:rPr>
                <w:rFonts w:ascii="Arial" w:hAnsi="Arial" w:cs="Arial"/>
                <w:sz w:val="16"/>
                <w:szCs w:val="16"/>
              </w:rPr>
            </w:pPr>
            <w:sdt>
              <w:sdtPr>
                <w:rPr>
                  <w:rFonts w:ascii="Arial" w:hAnsi="Arial" w:cs="Arial"/>
                </w:rPr>
                <w:id w:val="-774482751"/>
                <w14:checkbox>
                  <w14:checked w14:val="1"/>
                  <w14:checkedState w14:val="2612" w14:font="MS Gothic"/>
                  <w14:uncheckedState w14:val="2610" w14:font="MS Gothic"/>
                </w14:checkbox>
              </w:sdtPr>
              <w:sdtContent>
                <w:r w:rsidR="00E416C4">
                  <w:rPr>
                    <w:rFonts w:ascii="MS Gothic" w:eastAsia="MS Gothic" w:hAnsi="MS Gothic" w:cs="Arial" w:hint="eastAsia"/>
                  </w:rPr>
                  <w:t>☒</w:t>
                </w:r>
              </w:sdtContent>
            </w:sdt>
          </w:p>
        </w:tc>
      </w:tr>
      <w:tr w:rsidR="00E416C4" w:rsidRPr="00A42F82" w14:paraId="7A9CA1AC" w14:textId="77777777" w:rsidTr="00100072">
        <w:trPr>
          <w:trHeight w:val="492"/>
          <w:jc w:val="center"/>
        </w:trPr>
        <w:tc>
          <w:tcPr>
            <w:tcW w:w="596" w:type="dxa"/>
            <w:tcBorders>
              <w:top w:val="single" w:sz="4" w:space="0" w:color="auto"/>
              <w:bottom w:val="single" w:sz="4" w:space="0" w:color="auto"/>
            </w:tcBorders>
            <w:shd w:val="clear" w:color="auto" w:fill="F2F2F2" w:themeFill="background1" w:themeFillShade="F2"/>
            <w:vAlign w:val="center"/>
          </w:tcPr>
          <w:p w14:paraId="22E55ED7"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Cs/>
              </w:rPr>
              <w:t>8</w:t>
            </w:r>
          </w:p>
        </w:tc>
        <w:tc>
          <w:tcPr>
            <w:tcW w:w="7401" w:type="dxa"/>
            <w:tcBorders>
              <w:top w:val="single" w:sz="4" w:space="0" w:color="auto"/>
              <w:bottom w:val="single" w:sz="4" w:space="0" w:color="auto"/>
            </w:tcBorders>
            <w:shd w:val="clear" w:color="auto" w:fill="F2F2F2" w:themeFill="background1" w:themeFillShade="F2"/>
            <w:vAlign w:val="center"/>
          </w:tcPr>
          <w:p w14:paraId="54741314"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 xml:space="preserve">If YES, please give the certificate number. If the certificate number is not </w:t>
            </w:r>
            <w:proofErr w:type="gramStart"/>
            <w:r w:rsidRPr="00A42F82">
              <w:rPr>
                <w:rFonts w:ascii="Arial" w:hAnsi="Arial" w:cs="Arial"/>
              </w:rPr>
              <w:t>available</w:t>
            </w:r>
            <w:proofErr w:type="gramEnd"/>
            <w:r w:rsidRPr="00A42F82">
              <w:rPr>
                <w:rFonts w:ascii="Arial" w:hAnsi="Arial" w:cs="Arial"/>
              </w:rPr>
              <w:t xml:space="preserve"> please write “Pending”; in this case any ethical approval will be subject to providing the appropriate certificate number.</w:t>
            </w:r>
          </w:p>
        </w:tc>
        <w:tc>
          <w:tcPr>
            <w:tcW w:w="2522" w:type="dxa"/>
            <w:gridSpan w:val="3"/>
            <w:tcBorders>
              <w:top w:val="single" w:sz="4" w:space="0" w:color="auto"/>
              <w:bottom w:val="single" w:sz="4" w:space="0" w:color="auto"/>
            </w:tcBorders>
            <w:vAlign w:val="center"/>
          </w:tcPr>
          <w:p w14:paraId="040CD038" w14:textId="77777777" w:rsidR="00E416C4" w:rsidRPr="00A42F82" w:rsidRDefault="00E416C4" w:rsidP="00100072">
            <w:pPr>
              <w:autoSpaceDE w:val="0"/>
              <w:autoSpaceDN w:val="0"/>
              <w:adjustRightInd w:val="0"/>
              <w:spacing w:line="360" w:lineRule="auto"/>
              <w:jc w:val="center"/>
              <w:rPr>
                <w:rFonts w:ascii="Arial" w:hAnsi="Arial" w:cs="Arial"/>
                <w:b/>
                <w:bCs/>
              </w:rPr>
            </w:pPr>
          </w:p>
        </w:tc>
      </w:tr>
    </w:tbl>
    <w:p w14:paraId="65F33F90" w14:textId="77777777" w:rsidR="00E416C4" w:rsidRPr="00A42F82" w:rsidRDefault="00E416C4" w:rsidP="00E416C4">
      <w:pPr>
        <w:autoSpaceDE w:val="0"/>
        <w:autoSpaceDN w:val="0"/>
        <w:adjustRightInd w:val="0"/>
        <w:spacing w:after="240" w:line="360" w:lineRule="auto"/>
        <w:jc w:val="both"/>
        <w:rPr>
          <w:rFonts w:ascii="Arial" w:hAnsi="Arial" w:cs="Arial"/>
          <w:b/>
        </w:rPr>
      </w:pPr>
    </w:p>
    <w:p w14:paraId="3FDA6FB9" w14:textId="77777777" w:rsidR="00E416C4" w:rsidRPr="00A42F82" w:rsidRDefault="00E416C4" w:rsidP="00E416C4">
      <w:pPr>
        <w:spacing w:line="360" w:lineRule="auto"/>
        <w:rPr>
          <w:rFonts w:ascii="Arial" w:hAnsi="Arial" w:cs="Arial"/>
          <w:b/>
        </w:rPr>
      </w:pPr>
      <w:r w:rsidRPr="00A42F82">
        <w:rPr>
          <w:rFonts w:ascii="Arial" w:hAnsi="Arial" w:cs="Arial"/>
          <w:b/>
        </w:rPr>
        <w:t>SECTION I: Feedback, Consent and Confidentiality</w:t>
      </w:r>
    </w:p>
    <w:p w14:paraId="39FCE213" w14:textId="77777777" w:rsidR="00E416C4" w:rsidRPr="00A42F82" w:rsidRDefault="00E416C4" w:rsidP="00E416C4">
      <w:pPr>
        <w:spacing w:line="360" w:lineRule="auto"/>
        <w:rPr>
          <w:rFonts w:ascii="Arial" w:hAnsi="Arial" w:cs="Arial"/>
          <w:b/>
        </w:rPr>
      </w:pPr>
    </w:p>
    <w:tbl>
      <w:tblPr>
        <w:tblW w:w="1051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96"/>
        <w:gridCol w:w="9923"/>
      </w:tblGrid>
      <w:tr w:rsidR="00E416C4" w:rsidRPr="00A42F82" w14:paraId="408E5BF0" w14:textId="77777777" w:rsidTr="00100072">
        <w:trPr>
          <w:jc w:val="center"/>
        </w:trPr>
        <w:tc>
          <w:tcPr>
            <w:tcW w:w="596" w:type="dxa"/>
            <w:tcBorders>
              <w:top w:val="single" w:sz="4" w:space="0" w:color="auto"/>
              <w:bottom w:val="single" w:sz="4" w:space="0" w:color="auto"/>
            </w:tcBorders>
            <w:shd w:val="clear" w:color="auto" w:fill="F2F2F2" w:themeFill="background1" w:themeFillShade="F2"/>
          </w:tcPr>
          <w:p w14:paraId="3579D2E3" w14:textId="77777777" w:rsidR="00E416C4" w:rsidRPr="00A42F82" w:rsidRDefault="00E416C4" w:rsidP="00100072">
            <w:pPr>
              <w:spacing w:line="360" w:lineRule="auto"/>
              <w:rPr>
                <w:rFonts w:ascii="Arial" w:hAnsi="Arial" w:cs="Arial"/>
                <w:bCs/>
              </w:rPr>
            </w:pPr>
            <w:r w:rsidRPr="00A42F82">
              <w:rPr>
                <w:rFonts w:ascii="Arial" w:hAnsi="Arial" w:cs="Arial"/>
                <w:bCs/>
              </w:rPr>
              <w:t>1</w:t>
            </w:r>
          </w:p>
        </w:tc>
        <w:tc>
          <w:tcPr>
            <w:tcW w:w="9923" w:type="dxa"/>
            <w:tcBorders>
              <w:top w:val="single" w:sz="4" w:space="0" w:color="auto"/>
              <w:bottom w:val="single" w:sz="4" w:space="0" w:color="auto"/>
            </w:tcBorders>
            <w:shd w:val="clear" w:color="auto" w:fill="F2F2F2" w:themeFill="background1" w:themeFillShade="F2"/>
          </w:tcPr>
          <w:p w14:paraId="1D9C1C18" w14:textId="77777777" w:rsidR="00E416C4" w:rsidRPr="00A42F82" w:rsidRDefault="00E416C4" w:rsidP="00100072">
            <w:pPr>
              <w:spacing w:line="360" w:lineRule="auto"/>
              <w:rPr>
                <w:rFonts w:ascii="Arial" w:hAnsi="Arial" w:cs="Arial"/>
              </w:rPr>
            </w:pPr>
            <w:r w:rsidRPr="00A42F82">
              <w:rPr>
                <w:rFonts w:ascii="Arial" w:hAnsi="Arial" w:cs="Arial"/>
                <w:b/>
              </w:rPr>
              <w:t>Feedback</w:t>
            </w:r>
          </w:p>
          <w:p w14:paraId="08EE7F17" w14:textId="77777777" w:rsidR="00E416C4" w:rsidRPr="00A42F82" w:rsidRDefault="00E416C4" w:rsidP="00100072">
            <w:pPr>
              <w:spacing w:line="360" w:lineRule="auto"/>
              <w:rPr>
                <w:rFonts w:ascii="Arial" w:hAnsi="Arial" w:cs="Arial"/>
              </w:rPr>
            </w:pPr>
            <w:r w:rsidRPr="00A42F82">
              <w:rPr>
                <w:rFonts w:ascii="Arial" w:hAnsi="Arial" w:cs="Arial"/>
              </w:rPr>
              <w:t xml:space="preserve">What de-briefing and feedback will be provided to participants, how will this be done and when? </w:t>
            </w:r>
          </w:p>
        </w:tc>
      </w:tr>
      <w:tr w:rsidR="00E416C4" w:rsidRPr="00A42F82" w14:paraId="52347356" w14:textId="77777777" w:rsidTr="00100072">
        <w:trPr>
          <w:jc w:val="center"/>
        </w:trPr>
        <w:tc>
          <w:tcPr>
            <w:tcW w:w="596" w:type="dxa"/>
            <w:tcBorders>
              <w:top w:val="single" w:sz="4" w:space="0" w:color="auto"/>
              <w:bottom w:val="single" w:sz="4" w:space="0" w:color="auto"/>
            </w:tcBorders>
          </w:tcPr>
          <w:p w14:paraId="3069E413" w14:textId="77777777" w:rsidR="00E416C4" w:rsidRPr="00A42F82" w:rsidRDefault="00E416C4" w:rsidP="00100072">
            <w:pPr>
              <w:spacing w:line="360" w:lineRule="auto"/>
              <w:rPr>
                <w:rFonts w:ascii="Arial" w:hAnsi="Arial" w:cs="Arial"/>
                <w:bCs/>
              </w:rPr>
            </w:pPr>
          </w:p>
        </w:tc>
        <w:tc>
          <w:tcPr>
            <w:tcW w:w="9923" w:type="dxa"/>
            <w:tcBorders>
              <w:top w:val="single" w:sz="4" w:space="0" w:color="auto"/>
              <w:bottom w:val="single" w:sz="4" w:space="0" w:color="auto"/>
            </w:tcBorders>
          </w:tcPr>
          <w:p w14:paraId="695F773B" w14:textId="77777777" w:rsidR="00E416C4" w:rsidRPr="00A42F82" w:rsidRDefault="00E416C4" w:rsidP="00100072">
            <w:pPr>
              <w:spacing w:line="360" w:lineRule="auto"/>
              <w:rPr>
                <w:rFonts w:ascii="Arial" w:hAnsi="Arial" w:cs="Arial"/>
              </w:rPr>
            </w:pPr>
            <w:r w:rsidRPr="005E2D05">
              <w:rPr>
                <w:rFonts w:ascii="Arial" w:hAnsi="Arial" w:cs="Arial"/>
              </w:rPr>
              <w:t>At the end of the questionnaire, participants will receive a brief debrief message thanking them for their time and participation. This message will summarise the purpose of the study, explain how their data will be used, and confirm that all responses are anonymous and confidential. Contact details for the researcher will be provided in case participants have questions or wish to withdraw their data before analysis. The debrief will appear immediately after survey completion.</w:t>
            </w:r>
          </w:p>
          <w:p w14:paraId="0E6DF378" w14:textId="77777777" w:rsidR="00E416C4" w:rsidRPr="00A42F82" w:rsidRDefault="00E416C4" w:rsidP="00100072">
            <w:pPr>
              <w:spacing w:line="360" w:lineRule="auto"/>
              <w:rPr>
                <w:rFonts w:ascii="Arial" w:hAnsi="Arial" w:cs="Arial"/>
              </w:rPr>
            </w:pPr>
          </w:p>
          <w:p w14:paraId="2B21FEB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14AE09EA" w14:textId="77777777" w:rsidTr="00100072">
        <w:trPr>
          <w:jc w:val="center"/>
        </w:trPr>
        <w:tc>
          <w:tcPr>
            <w:tcW w:w="596" w:type="dxa"/>
            <w:tcBorders>
              <w:top w:val="single" w:sz="4" w:space="0" w:color="auto"/>
              <w:bottom w:val="single" w:sz="4" w:space="0" w:color="auto"/>
            </w:tcBorders>
            <w:shd w:val="clear" w:color="auto" w:fill="F2F2F2" w:themeFill="background1" w:themeFillShade="F2"/>
          </w:tcPr>
          <w:p w14:paraId="41399C6F" w14:textId="77777777" w:rsidR="00E416C4" w:rsidRPr="00A42F82" w:rsidRDefault="00E416C4" w:rsidP="00100072">
            <w:pPr>
              <w:spacing w:line="360" w:lineRule="auto"/>
              <w:rPr>
                <w:rFonts w:ascii="Arial" w:hAnsi="Arial" w:cs="Arial"/>
                <w:bCs/>
              </w:rPr>
            </w:pPr>
            <w:r w:rsidRPr="00A42F82">
              <w:rPr>
                <w:rFonts w:ascii="Arial" w:hAnsi="Arial" w:cs="Arial"/>
                <w:bCs/>
              </w:rPr>
              <w:t>2</w:t>
            </w:r>
          </w:p>
        </w:tc>
        <w:tc>
          <w:tcPr>
            <w:tcW w:w="9923" w:type="dxa"/>
            <w:tcBorders>
              <w:top w:val="single" w:sz="4" w:space="0" w:color="auto"/>
              <w:bottom w:val="single" w:sz="4" w:space="0" w:color="auto"/>
            </w:tcBorders>
            <w:shd w:val="clear" w:color="auto" w:fill="F2F2F2" w:themeFill="background1" w:themeFillShade="F2"/>
          </w:tcPr>
          <w:p w14:paraId="5A332145" w14:textId="77777777" w:rsidR="00E416C4" w:rsidRPr="00A42F82" w:rsidRDefault="00E416C4" w:rsidP="00100072">
            <w:pPr>
              <w:spacing w:line="360" w:lineRule="auto"/>
              <w:rPr>
                <w:rFonts w:ascii="Arial" w:hAnsi="Arial" w:cs="Arial"/>
              </w:rPr>
            </w:pPr>
            <w:r w:rsidRPr="00A42F82">
              <w:rPr>
                <w:rFonts w:ascii="Arial" w:hAnsi="Arial" w:cs="Arial"/>
                <w:b/>
              </w:rPr>
              <w:t>Informed consent</w:t>
            </w:r>
          </w:p>
          <w:p w14:paraId="769030D3" w14:textId="77777777" w:rsidR="00E416C4" w:rsidRPr="00A42F82" w:rsidRDefault="00E416C4" w:rsidP="00100072">
            <w:pPr>
              <w:autoSpaceDE w:val="0"/>
              <w:autoSpaceDN w:val="0"/>
              <w:adjustRightInd w:val="0"/>
              <w:spacing w:line="360" w:lineRule="auto"/>
              <w:rPr>
                <w:rFonts w:ascii="Arial" w:hAnsi="Arial" w:cs="Arial"/>
                <w:lang w:eastAsia="en-GB"/>
              </w:rPr>
            </w:pPr>
            <w:r w:rsidRPr="00A42F82">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 in accordance with prevailing data protection legislation.</w:t>
            </w:r>
          </w:p>
        </w:tc>
      </w:tr>
      <w:tr w:rsidR="00E416C4" w:rsidRPr="00A42F82" w14:paraId="6586384C" w14:textId="77777777" w:rsidTr="00100072">
        <w:trPr>
          <w:jc w:val="center"/>
        </w:trPr>
        <w:tc>
          <w:tcPr>
            <w:tcW w:w="596" w:type="dxa"/>
            <w:tcBorders>
              <w:top w:val="single" w:sz="4" w:space="0" w:color="auto"/>
              <w:bottom w:val="single" w:sz="4" w:space="0" w:color="auto"/>
            </w:tcBorders>
          </w:tcPr>
          <w:p w14:paraId="73BF01D7" w14:textId="77777777" w:rsidR="00E416C4" w:rsidRPr="00A42F82" w:rsidRDefault="00E416C4" w:rsidP="00100072">
            <w:pPr>
              <w:spacing w:line="360" w:lineRule="auto"/>
              <w:rPr>
                <w:rFonts w:ascii="Arial" w:hAnsi="Arial" w:cs="Arial"/>
                <w:bCs/>
              </w:rPr>
            </w:pPr>
          </w:p>
        </w:tc>
        <w:tc>
          <w:tcPr>
            <w:tcW w:w="9923" w:type="dxa"/>
            <w:tcBorders>
              <w:top w:val="single" w:sz="4" w:space="0" w:color="auto"/>
              <w:bottom w:val="single" w:sz="4" w:space="0" w:color="auto"/>
            </w:tcBorders>
          </w:tcPr>
          <w:p w14:paraId="01B678EA" w14:textId="77777777" w:rsidR="00E416C4" w:rsidRPr="00A42F82" w:rsidRDefault="00E416C4" w:rsidP="00100072">
            <w:pPr>
              <w:spacing w:line="360" w:lineRule="auto"/>
              <w:rPr>
                <w:rFonts w:ascii="Arial" w:hAnsi="Arial" w:cs="Arial"/>
              </w:rPr>
            </w:pPr>
            <w:r w:rsidRPr="00272256">
              <w:rPr>
                <w:rFonts w:ascii="Arial" w:hAnsi="Arial" w:cs="Arial"/>
              </w:rPr>
              <w:t>Before starting the questionnaire, participants will be presented with a Participant Information Sheet on the first page of the online survey. This will explain the purpose of the study, what participation involves, the voluntary nature of involvement, the expected time commitment, data confidentiality and storage procedures, and the right to withdraw before submission without providing a reason. Consent will be obtained electronically by asking participants to select an “I agree to participate” option before they can proceed to the survey questions. This process ensures that consent is fully informed and documented in accordance with data protection legislation, including General Data Protection Regulation. No data will be collected until participants have provided this explicit consent.</w:t>
            </w:r>
          </w:p>
          <w:p w14:paraId="50495A63" w14:textId="77777777" w:rsidR="00E416C4" w:rsidRPr="00A42F82" w:rsidRDefault="00E416C4" w:rsidP="00100072">
            <w:pPr>
              <w:spacing w:line="360" w:lineRule="auto"/>
              <w:rPr>
                <w:rFonts w:ascii="Arial" w:hAnsi="Arial" w:cs="Arial"/>
              </w:rPr>
            </w:pPr>
          </w:p>
          <w:p w14:paraId="291D565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772B124F" w14:textId="77777777" w:rsidTr="00100072">
        <w:trPr>
          <w:jc w:val="center"/>
        </w:trPr>
        <w:tc>
          <w:tcPr>
            <w:tcW w:w="596" w:type="dxa"/>
            <w:tcBorders>
              <w:top w:val="single" w:sz="4" w:space="0" w:color="auto"/>
              <w:bottom w:val="single" w:sz="4" w:space="0" w:color="auto"/>
            </w:tcBorders>
            <w:shd w:val="clear" w:color="auto" w:fill="F2F2F2" w:themeFill="background1" w:themeFillShade="F2"/>
          </w:tcPr>
          <w:p w14:paraId="692A9CA4" w14:textId="77777777" w:rsidR="00E416C4" w:rsidRPr="00A42F82" w:rsidRDefault="00E416C4" w:rsidP="00100072">
            <w:pPr>
              <w:spacing w:line="360" w:lineRule="auto"/>
              <w:rPr>
                <w:rFonts w:ascii="Arial" w:hAnsi="Arial" w:cs="Arial"/>
                <w:bCs/>
              </w:rPr>
            </w:pPr>
            <w:r w:rsidRPr="00A42F82">
              <w:rPr>
                <w:rFonts w:ascii="Arial" w:hAnsi="Arial" w:cs="Arial"/>
                <w:bCs/>
              </w:rPr>
              <w:t>3</w:t>
            </w:r>
          </w:p>
        </w:tc>
        <w:tc>
          <w:tcPr>
            <w:tcW w:w="9923" w:type="dxa"/>
            <w:tcBorders>
              <w:top w:val="single" w:sz="4" w:space="0" w:color="auto"/>
              <w:bottom w:val="single" w:sz="4" w:space="0" w:color="auto"/>
            </w:tcBorders>
            <w:shd w:val="clear" w:color="auto" w:fill="F2F2F2" w:themeFill="background1" w:themeFillShade="F2"/>
          </w:tcPr>
          <w:p w14:paraId="22C82209" w14:textId="77777777" w:rsidR="00E416C4" w:rsidRPr="00A42F82" w:rsidRDefault="00E416C4" w:rsidP="00100072">
            <w:pPr>
              <w:spacing w:line="360" w:lineRule="auto"/>
              <w:rPr>
                <w:rFonts w:ascii="Arial" w:hAnsi="Arial" w:cs="Arial"/>
                <w:b/>
              </w:rPr>
            </w:pPr>
            <w:r w:rsidRPr="00A42F82">
              <w:rPr>
                <w:rFonts w:ascii="Arial" w:hAnsi="Arial" w:cs="Arial"/>
                <w:b/>
              </w:rPr>
              <w:t>Confidentiality / Anonymity</w:t>
            </w:r>
          </w:p>
          <w:p w14:paraId="72CE80AB" w14:textId="77777777" w:rsidR="00E416C4" w:rsidRPr="00A42F82" w:rsidRDefault="00E416C4" w:rsidP="00100072">
            <w:pPr>
              <w:spacing w:line="360" w:lineRule="auto"/>
              <w:rPr>
                <w:rFonts w:ascii="Arial" w:hAnsi="Arial" w:cs="Arial"/>
              </w:rPr>
            </w:pPr>
            <w:r w:rsidRPr="00A42F82">
              <w:rPr>
                <w:rFonts w:ascii="Arial" w:hAnsi="Arial" w:cs="Arial"/>
              </w:rPr>
              <w:t xml:space="preserve">Set out how anonymity of participants and confidentiality will be ensured in any outputs. If anonymity is not being offered, explain why this is the case. </w:t>
            </w:r>
          </w:p>
        </w:tc>
      </w:tr>
      <w:tr w:rsidR="00E416C4" w:rsidRPr="00A42F82" w14:paraId="080F065D" w14:textId="77777777" w:rsidTr="00100072">
        <w:trPr>
          <w:jc w:val="center"/>
        </w:trPr>
        <w:tc>
          <w:tcPr>
            <w:tcW w:w="596" w:type="dxa"/>
            <w:tcBorders>
              <w:top w:val="single" w:sz="4" w:space="0" w:color="auto"/>
              <w:bottom w:val="single" w:sz="4" w:space="0" w:color="auto"/>
            </w:tcBorders>
          </w:tcPr>
          <w:p w14:paraId="4A6A5A02" w14:textId="77777777" w:rsidR="00E416C4" w:rsidRPr="00A42F82" w:rsidRDefault="00E416C4" w:rsidP="00100072">
            <w:pPr>
              <w:spacing w:line="360" w:lineRule="auto"/>
              <w:rPr>
                <w:rFonts w:ascii="Arial" w:hAnsi="Arial" w:cs="Arial"/>
                <w:bCs/>
              </w:rPr>
            </w:pPr>
          </w:p>
        </w:tc>
        <w:tc>
          <w:tcPr>
            <w:tcW w:w="9923" w:type="dxa"/>
            <w:tcBorders>
              <w:top w:val="single" w:sz="4" w:space="0" w:color="auto"/>
              <w:bottom w:val="single" w:sz="4" w:space="0" w:color="auto"/>
            </w:tcBorders>
          </w:tcPr>
          <w:p w14:paraId="6D0BDB8F" w14:textId="77777777" w:rsidR="00E416C4" w:rsidRPr="00A42F82" w:rsidRDefault="00E416C4" w:rsidP="00100072">
            <w:pPr>
              <w:spacing w:line="360" w:lineRule="auto"/>
              <w:rPr>
                <w:rFonts w:ascii="Arial" w:hAnsi="Arial" w:cs="Arial"/>
              </w:rPr>
            </w:pPr>
            <w:r w:rsidRPr="00A6577F">
              <w:rPr>
                <w:rFonts w:ascii="Arial" w:hAnsi="Arial" w:cs="Arial"/>
              </w:rPr>
              <w:t>Anonymity will be maintained by not collecting any personally identifiable information such as names, addresses, contact details, or other identifying characteristics. The online questionnaire will be completed anonymously, and no IP addresses or system log data will be stored. Confidentiality will be ensured by storing all responses on password-protected devices, with access restricted to the researcher. Data will be reported in aggregate form only, with no individual responses linked to any specific participant. All data will be deleted after the completion and marking of the dissertation.</w:t>
            </w:r>
          </w:p>
          <w:p w14:paraId="7AF2FF2C" w14:textId="77777777" w:rsidR="00E416C4" w:rsidRPr="00A42F82" w:rsidRDefault="00E416C4" w:rsidP="00100072">
            <w:pPr>
              <w:spacing w:line="360" w:lineRule="auto"/>
              <w:rPr>
                <w:rFonts w:ascii="Arial" w:hAnsi="Arial" w:cs="Arial"/>
              </w:rPr>
            </w:pPr>
          </w:p>
          <w:p w14:paraId="57342F7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4373CE7D" w14:textId="77777777" w:rsidR="00E416C4" w:rsidRPr="00A42F82" w:rsidRDefault="00E416C4" w:rsidP="00E416C4">
      <w:pPr>
        <w:spacing w:line="360" w:lineRule="auto"/>
        <w:rPr>
          <w:rFonts w:ascii="Arial" w:hAnsi="Arial" w:cs="Arial"/>
        </w:rPr>
      </w:pPr>
    </w:p>
    <w:p w14:paraId="4CC56DCC" w14:textId="77777777" w:rsidR="00E416C4" w:rsidRPr="00A42F82" w:rsidRDefault="00E416C4" w:rsidP="00E416C4">
      <w:pPr>
        <w:spacing w:line="360" w:lineRule="auto"/>
        <w:rPr>
          <w:rFonts w:ascii="Arial" w:hAnsi="Arial" w:cs="Arial"/>
          <w:b/>
        </w:rPr>
      </w:pPr>
      <w:r w:rsidRPr="00A42F82">
        <w:rPr>
          <w:rFonts w:ascii="Arial" w:hAnsi="Arial" w:cs="Arial"/>
          <w:b/>
        </w:rPr>
        <w:t>SECTION J: Data Protection and Storage</w:t>
      </w:r>
    </w:p>
    <w:p w14:paraId="4D120386" w14:textId="77777777" w:rsidR="00E416C4" w:rsidRPr="00A42F82" w:rsidRDefault="00E416C4" w:rsidP="00E416C4">
      <w:pPr>
        <w:spacing w:line="360" w:lineRule="auto"/>
        <w:rPr>
          <w:rFonts w:ascii="Arial" w:hAnsi="Arial" w:cs="Arial"/>
          <w:b/>
        </w:rPr>
      </w:pPr>
    </w:p>
    <w:tbl>
      <w:tblPr>
        <w:tblW w:w="10490" w:type="dxa"/>
        <w:jc w:val="center"/>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567"/>
        <w:gridCol w:w="7905"/>
        <w:gridCol w:w="992"/>
        <w:gridCol w:w="1026"/>
      </w:tblGrid>
      <w:tr w:rsidR="00E416C4" w:rsidRPr="00A42F82" w14:paraId="234006C0" w14:textId="77777777" w:rsidTr="00100072">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471E1268" w14:textId="77777777" w:rsidR="00E416C4" w:rsidRPr="00A42F82" w:rsidRDefault="00E416C4" w:rsidP="00100072">
            <w:pPr>
              <w:pStyle w:val="NormalWeb"/>
              <w:autoSpaceDE w:val="0"/>
              <w:autoSpaceDN w:val="0"/>
              <w:adjustRightInd w:val="0"/>
              <w:spacing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7B4FABE" w14:textId="77777777" w:rsidR="00E416C4" w:rsidRPr="00A42F82" w:rsidRDefault="00E416C4" w:rsidP="00100072">
            <w:pPr>
              <w:pStyle w:val="NormalWeb"/>
              <w:autoSpaceDE w:val="0"/>
              <w:autoSpaceDN w:val="0"/>
              <w:adjustRightInd w:val="0"/>
              <w:spacing w:line="360" w:lineRule="auto"/>
              <w:rPr>
                <w:rFonts w:ascii="Arial" w:hAnsi="Arial" w:cs="Arial"/>
                <w:sz w:val="22"/>
                <w:szCs w:val="22"/>
              </w:rPr>
            </w:pPr>
            <w:r w:rsidRPr="00A42F82">
              <w:rPr>
                <w:rFonts w:ascii="Arial" w:hAnsi="Arial" w:cs="Arial"/>
                <w:sz w:val="22"/>
                <w:szCs w:val="22"/>
              </w:rPr>
              <w:t>Does the research activity involve personal da</w:t>
            </w:r>
            <w:r w:rsidRPr="00A42F82">
              <w:rPr>
                <w:rFonts w:ascii="Arial" w:hAnsi="Arial" w:cs="Arial"/>
                <w:sz w:val="22"/>
                <w:szCs w:val="22"/>
                <w:shd w:val="clear" w:color="auto" w:fill="F2F2F2" w:themeFill="background1" w:themeFillShade="F2"/>
              </w:rPr>
              <w:t>t</w:t>
            </w:r>
            <w:r w:rsidRPr="00A42F82">
              <w:rPr>
                <w:rFonts w:ascii="Arial" w:hAnsi="Arial" w:cs="Arial"/>
                <w:sz w:val="22"/>
                <w:szCs w:val="22"/>
              </w:rPr>
              <w:t>a (as defined by the General Data Protection Regulation 2016 “GDPR” and the Data Protection Act 2018 “DPA”)?</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504387F" w14:textId="77777777" w:rsidR="00E416C4" w:rsidRPr="00A42F82" w:rsidRDefault="00E416C4" w:rsidP="00100072">
            <w:pPr>
              <w:pStyle w:val="NormalWeb"/>
              <w:autoSpaceDE w:val="0"/>
              <w:autoSpaceDN w:val="0"/>
              <w:adjustRightInd w:val="0"/>
              <w:spacing w:line="360" w:lineRule="auto"/>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F82213" w14:textId="77777777" w:rsidR="00E416C4" w:rsidRPr="00A42F82" w:rsidRDefault="00E416C4" w:rsidP="00100072">
            <w:pPr>
              <w:pStyle w:val="NormalWeb"/>
              <w:autoSpaceDE w:val="0"/>
              <w:autoSpaceDN w:val="0"/>
              <w:adjustRightInd w:val="0"/>
              <w:spacing w:line="360" w:lineRule="auto"/>
              <w:jc w:val="center"/>
              <w:rPr>
                <w:rFonts w:ascii="Arial" w:eastAsia="MS Gothic" w:hAnsi="Arial" w:cs="Arial"/>
                <w:b/>
                <w:bCs/>
                <w:sz w:val="22"/>
                <w:szCs w:val="22"/>
                <w:lang w:val="en-US"/>
              </w:rPr>
            </w:pPr>
            <w:r w:rsidRPr="00A42F82">
              <w:rPr>
                <w:rFonts w:ascii="Arial" w:hAnsi="Arial" w:cs="Arial"/>
                <w:b/>
                <w:bCs/>
                <w:sz w:val="22"/>
                <w:szCs w:val="22"/>
              </w:rPr>
              <w:t>NO</w:t>
            </w:r>
          </w:p>
        </w:tc>
      </w:tr>
      <w:tr w:rsidR="00E416C4" w:rsidRPr="00A42F82" w14:paraId="50326076" w14:textId="77777777" w:rsidTr="00100072">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6A4FB10A" w14:textId="77777777" w:rsidR="00E416C4" w:rsidRPr="00A42F82" w:rsidRDefault="00E416C4" w:rsidP="00100072">
            <w:pPr>
              <w:pStyle w:val="NormalWeb"/>
              <w:autoSpaceDE w:val="0"/>
              <w:autoSpaceDN w:val="0"/>
              <w:adjustRightInd w:val="0"/>
              <w:spacing w:before="0" w:beforeAutospacing="0" w:after="0" w:afterAutospacing="0" w:line="360" w:lineRule="auto"/>
              <w:jc w:val="center"/>
              <w:rPr>
                <w:rFonts w:ascii="Arial" w:hAnsi="Arial" w:cs="Arial"/>
                <w:bCs/>
                <w:iCs/>
                <w:sz w:val="22"/>
                <w:szCs w:val="22"/>
              </w:rPr>
            </w:pPr>
            <w:r w:rsidRPr="00A42F82">
              <w:rPr>
                <w:rFonts w:ascii="Arial" w:hAnsi="Arial" w:cs="Arial"/>
                <w:bCs/>
                <w:iCs/>
                <w:sz w:val="22"/>
                <w:szCs w:val="22"/>
              </w:rPr>
              <w:t>1</w:t>
            </w: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0E47BCCE" w14:textId="77777777" w:rsidR="00E416C4" w:rsidRPr="00A42F82" w:rsidRDefault="00E416C4" w:rsidP="00100072">
            <w:pPr>
              <w:pStyle w:val="NormalWeb"/>
              <w:autoSpaceDE w:val="0"/>
              <w:autoSpaceDN w:val="0"/>
              <w:adjustRightInd w:val="0"/>
              <w:spacing w:before="0" w:beforeAutospacing="0" w:after="0" w:afterAutospacing="0" w:line="360" w:lineRule="auto"/>
              <w:rPr>
                <w:rFonts w:ascii="Arial" w:hAnsi="Arial" w:cs="Arial"/>
                <w:sz w:val="22"/>
                <w:szCs w:val="22"/>
              </w:rPr>
            </w:pPr>
            <w:r w:rsidRPr="00A42F82">
              <w:rPr>
                <w:rFonts w:ascii="Arial" w:hAnsi="Arial" w:cs="Arial"/>
                <w:b/>
                <w:bCs/>
                <w:i/>
                <w:iCs/>
                <w:sz w:val="22"/>
                <w:szCs w:val="22"/>
              </w:rPr>
              <w:t>“Personal data”</w:t>
            </w:r>
            <w:r w:rsidRPr="00A42F82">
              <w:rPr>
                <w:rFonts w:ascii="Arial" w:hAnsi="Arial" w:cs="Arial"/>
                <w:i/>
                <w:iCs/>
                <w:sz w:val="22"/>
                <w:szCs w:val="22"/>
              </w:rPr>
              <w:t xml:space="preserve"> </w:t>
            </w:r>
            <w:r w:rsidRPr="00A42F82">
              <w:rPr>
                <w:rFonts w:ascii="Arial" w:hAnsi="Arial" w:cs="Arial"/>
                <w:i/>
                <w:iCs/>
                <w:color w:val="333333"/>
                <w:sz w:val="22"/>
                <w:shd w:val="clear" w:color="auto" w:fill="F2F2F2" w:themeFill="background1" w:themeFillShade="F2"/>
              </w:rPr>
              <w:t xml:space="preserve">means any information relating to an identified or identifiable natural person (‘data subject’). An identifiable natural person is one who can be identified, directly or indirectly, in particular by reference to an identifier such as a name, an identification number, location data, an online identifier or </w:t>
            </w:r>
            <w:r w:rsidRPr="00A42F82">
              <w:rPr>
                <w:rFonts w:ascii="Arial" w:hAnsi="Arial" w:cs="Arial"/>
                <w:i/>
                <w:iCs/>
                <w:color w:val="333333"/>
                <w:sz w:val="22"/>
                <w:shd w:val="clear" w:color="auto" w:fill="F2F2F2" w:themeFill="background1" w:themeFillShade="F2"/>
              </w:rPr>
              <w:lastRenderedPageBreak/>
              <w:t>to one or more factors specific to the physical, physiological, genetic, mental, economic, cultural or social identity of that natural person. Any video or audio recordings of participants is considered to be personal data.</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122DB16" w14:textId="77777777" w:rsidR="00E416C4" w:rsidRPr="00A42F82" w:rsidRDefault="00E416C4" w:rsidP="00100072">
            <w:pPr>
              <w:pStyle w:val="NormalWeb"/>
              <w:autoSpaceDE w:val="0"/>
              <w:autoSpaceDN w:val="0"/>
              <w:adjustRightInd w:val="0"/>
              <w:spacing w:line="360" w:lineRule="auto"/>
              <w:jc w:val="center"/>
              <w:rPr>
                <w:rFonts w:ascii="Arial" w:eastAsia="MS Gothic" w:hAnsi="Arial" w:cs="Arial"/>
                <w:sz w:val="22"/>
                <w:szCs w:val="22"/>
                <w:lang w:val="en-US"/>
              </w:rPr>
            </w:pPr>
            <w:r w:rsidRPr="00A42F82">
              <w:rPr>
                <w:rFonts w:ascii="Segoe UI Symbol" w:eastAsia="MS Gothic" w:hAnsi="Segoe UI Symbol" w:cs="Segoe UI Symbol"/>
                <w:sz w:val="22"/>
                <w:szCs w:val="22"/>
                <w:lang w:val="en-US"/>
              </w:rPr>
              <w:lastRenderedPageBreak/>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13BDA4B" w14:textId="77777777" w:rsidR="00E416C4" w:rsidRPr="00A6577F" w:rsidRDefault="00E416C4" w:rsidP="00100072">
            <w:pPr>
              <w:pStyle w:val="NormalWeb"/>
              <w:autoSpaceDE w:val="0"/>
              <w:autoSpaceDN w:val="0"/>
              <w:adjustRightInd w:val="0"/>
              <w:spacing w:line="360" w:lineRule="auto"/>
              <w:jc w:val="center"/>
              <w:rPr>
                <w:rFonts w:ascii="Arial" w:eastAsia="MS Gothic" w:hAnsi="Arial" w:cs="Arial"/>
                <w:color w:val="000000" w:themeColor="text1"/>
                <w:sz w:val="22"/>
                <w:szCs w:val="22"/>
                <w:lang w:val="en-US"/>
              </w:rPr>
            </w:pPr>
            <w:r w:rsidRPr="00A6577F">
              <w:rPr>
                <w:rFonts w:ascii="Segoe UI Symbol" w:eastAsia="MS Gothic" w:hAnsi="Segoe UI Symbol" w:cs="Segoe UI Symbol"/>
                <w:color w:val="000000" w:themeColor="text1"/>
                <w:sz w:val="22"/>
                <w:szCs w:val="22"/>
                <w:lang w:val="en-US"/>
              </w:rPr>
              <w:t>☐</w:t>
            </w:r>
            <w:r>
              <w:rPr>
                <w:rFonts w:ascii="Segoe UI Symbol" w:eastAsia="MS Gothic" w:hAnsi="Segoe UI Symbol" w:cs="Segoe UI Symbol"/>
                <w:color w:val="000000" w:themeColor="text1"/>
                <w:sz w:val="22"/>
                <w:szCs w:val="22"/>
                <w:lang w:val="en-US"/>
              </w:rPr>
              <w:t>x</w:t>
            </w:r>
          </w:p>
        </w:tc>
      </w:tr>
      <w:tr w:rsidR="00E416C4" w:rsidRPr="00A42F82" w14:paraId="7A65984A" w14:textId="77777777" w:rsidTr="00100072">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7AB7A51" w14:textId="77777777" w:rsidR="00E416C4" w:rsidRPr="00A42F82" w:rsidRDefault="00E416C4" w:rsidP="00100072">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8803B09" w14:textId="77777777" w:rsidR="00E416C4" w:rsidRPr="00A42F82" w:rsidRDefault="00E416C4" w:rsidP="00100072">
            <w:pPr>
              <w:pStyle w:val="NormalWeb"/>
              <w:autoSpaceDE w:val="0"/>
              <w:autoSpaceDN w:val="0"/>
              <w:adjustRightInd w:val="0"/>
              <w:spacing w:line="360" w:lineRule="auto"/>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data and explain why this data needs to be collected:</w:t>
            </w:r>
          </w:p>
        </w:tc>
      </w:tr>
      <w:tr w:rsidR="00E416C4" w:rsidRPr="00A42F82" w14:paraId="4705201D" w14:textId="77777777" w:rsidTr="00100072">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26904ECA" w14:textId="77777777" w:rsidR="00E416C4" w:rsidRPr="00A42F82" w:rsidRDefault="00E416C4" w:rsidP="00100072">
            <w:pPr>
              <w:spacing w:line="360" w:lineRule="auto"/>
              <w:jc w:val="center"/>
              <w:rPr>
                <w:rFonts w:ascii="Arial" w:hAnsi="Arial" w:cs="Arial"/>
              </w:rPr>
            </w:pPr>
            <w:r w:rsidRPr="00A42F82">
              <w:rPr>
                <w:rFonts w:ascii="Arial" w:hAnsi="Arial" w:cs="Arial"/>
              </w:rPr>
              <w:t>2</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092B5143" w14:textId="77777777" w:rsidR="00E416C4" w:rsidRPr="00A42F82" w:rsidRDefault="00E416C4" w:rsidP="00100072">
            <w:pPr>
              <w:spacing w:line="360" w:lineRule="auto"/>
              <w:rPr>
                <w:rFonts w:ascii="Arial" w:hAnsi="Arial" w:cs="Arial"/>
              </w:rPr>
            </w:pPr>
          </w:p>
          <w:p w14:paraId="5DD91B74" w14:textId="77777777" w:rsidR="00E416C4" w:rsidRPr="00A42F82" w:rsidRDefault="00E416C4" w:rsidP="00100072">
            <w:pPr>
              <w:spacing w:line="360" w:lineRule="auto"/>
              <w:rPr>
                <w:rFonts w:ascii="Arial" w:hAnsi="Arial" w:cs="Arial"/>
              </w:rPr>
            </w:pPr>
          </w:p>
          <w:p w14:paraId="6CFF201B" w14:textId="77777777" w:rsidR="00E416C4" w:rsidRPr="00A42F82" w:rsidRDefault="00E416C4" w:rsidP="00100072">
            <w:pPr>
              <w:spacing w:line="360" w:lineRule="auto"/>
              <w:rPr>
                <w:rFonts w:ascii="Arial" w:hAnsi="Arial" w:cs="Arial"/>
              </w:rPr>
            </w:pPr>
          </w:p>
          <w:p w14:paraId="127FAC63" w14:textId="77777777" w:rsidR="00E416C4" w:rsidRPr="00A42F82" w:rsidRDefault="00E416C4" w:rsidP="00100072">
            <w:pPr>
              <w:autoSpaceDE w:val="0"/>
              <w:autoSpaceDN w:val="0"/>
              <w:adjustRightInd w:val="0"/>
              <w:spacing w:line="360" w:lineRule="auto"/>
              <w:rPr>
                <w:rFonts w:ascii="Arial" w:hAnsi="Arial" w:cs="Arial"/>
                <w:i/>
              </w:rPr>
            </w:pPr>
            <w:r w:rsidRPr="00A42F82">
              <w:rPr>
                <w:rFonts w:ascii="Arial" w:hAnsi="Arial" w:cs="Arial"/>
                <w:i/>
                <w:color w:val="808080"/>
                <w:sz w:val="18"/>
                <w:szCs w:val="18"/>
              </w:rPr>
              <w:t>(this box should expand as you type)</w:t>
            </w:r>
          </w:p>
        </w:tc>
      </w:tr>
      <w:tr w:rsidR="00E416C4" w:rsidRPr="00A42F82" w14:paraId="5F04054F" w14:textId="77777777" w:rsidTr="00100072">
        <w:trPr>
          <w:trHeight w:val="403"/>
          <w:jc w:val="center"/>
        </w:trPr>
        <w:tc>
          <w:tcPr>
            <w:tcW w:w="567" w:type="dxa"/>
            <w:tcBorders>
              <w:left w:val="single" w:sz="4" w:space="0" w:color="auto"/>
              <w:bottom w:val="single" w:sz="4" w:space="0" w:color="auto"/>
              <w:right w:val="single" w:sz="4" w:space="0" w:color="auto"/>
            </w:tcBorders>
            <w:shd w:val="clear" w:color="auto" w:fill="F2F2F2" w:themeFill="background1" w:themeFillShade="F2"/>
            <w:vAlign w:val="center"/>
          </w:tcPr>
          <w:p w14:paraId="2AADE3AF" w14:textId="77777777" w:rsidR="00E416C4" w:rsidRPr="00A42F82" w:rsidRDefault="00E416C4" w:rsidP="00100072">
            <w:pPr>
              <w:pStyle w:val="NormalWeb"/>
              <w:autoSpaceDE w:val="0"/>
              <w:autoSpaceDN w:val="0"/>
              <w:adjustRightInd w:val="0"/>
              <w:spacing w:before="0" w:beforeAutospacing="0" w:after="0" w:afterAutospacing="0" w:line="360" w:lineRule="auto"/>
              <w:jc w:val="center"/>
              <w:rPr>
                <w:rFonts w:ascii="Arial" w:hAnsi="Arial" w:cs="Arial"/>
                <w:sz w:val="22"/>
                <w:szCs w:val="22"/>
              </w:rPr>
            </w:pPr>
          </w:p>
        </w:tc>
        <w:tc>
          <w:tcPr>
            <w:tcW w:w="7905" w:type="dxa"/>
            <w:tcBorders>
              <w:left w:val="single" w:sz="4" w:space="0" w:color="auto"/>
              <w:bottom w:val="single" w:sz="4" w:space="0" w:color="auto"/>
              <w:right w:val="single" w:sz="4" w:space="0" w:color="auto"/>
            </w:tcBorders>
            <w:shd w:val="clear" w:color="auto" w:fill="F2F2F2" w:themeFill="background1" w:themeFillShade="F2"/>
            <w:vAlign w:val="center"/>
          </w:tcPr>
          <w:p w14:paraId="6C0480AC" w14:textId="77777777" w:rsidR="00E416C4" w:rsidRPr="00A42F82" w:rsidRDefault="00E416C4" w:rsidP="00100072">
            <w:pPr>
              <w:pStyle w:val="NormalWeb"/>
              <w:autoSpaceDE w:val="0"/>
              <w:autoSpaceDN w:val="0"/>
              <w:adjustRightInd w:val="0"/>
              <w:spacing w:before="0" w:beforeAutospacing="0" w:after="0" w:afterAutospacing="0" w:line="360" w:lineRule="auto"/>
              <w:rPr>
                <w:rFonts w:ascii="Arial" w:eastAsiaTheme="minorHAnsi" w:hAnsi="Arial" w:cs="Arial"/>
              </w:rPr>
            </w:pPr>
            <w:r w:rsidRPr="00A42F82">
              <w:rPr>
                <w:rFonts w:ascii="Arial" w:hAnsi="Arial" w:cs="Arial"/>
                <w:sz w:val="22"/>
                <w:szCs w:val="22"/>
              </w:rPr>
              <w:t>Does it involve special category data (as defined by the GDPR)?</w:t>
            </w:r>
          </w:p>
        </w:tc>
        <w:tc>
          <w:tcPr>
            <w:tcW w:w="99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3C926FF" w14:textId="77777777" w:rsidR="00E416C4" w:rsidRPr="00A42F82" w:rsidRDefault="00E416C4" w:rsidP="00100072">
            <w:pPr>
              <w:pStyle w:val="NormalWeb"/>
              <w:autoSpaceDE w:val="0"/>
              <w:autoSpaceDN w:val="0"/>
              <w:adjustRightInd w:val="0"/>
              <w:spacing w:line="360" w:lineRule="auto"/>
              <w:jc w:val="center"/>
              <w:rPr>
                <w:rFonts w:ascii="Arial" w:eastAsia="MS Gothic" w:hAnsi="Arial" w:cs="Arial"/>
                <w:b/>
                <w:bCs/>
                <w:sz w:val="22"/>
                <w:szCs w:val="22"/>
                <w:lang w:val="en-US"/>
              </w:rPr>
            </w:pPr>
            <w:r w:rsidRPr="00A42F82">
              <w:rPr>
                <w:rFonts w:ascii="Arial" w:hAnsi="Arial" w:cs="Arial"/>
                <w:b/>
                <w:bCs/>
                <w:sz w:val="22"/>
                <w:szCs w:val="22"/>
              </w:rPr>
              <w:t>YES</w:t>
            </w:r>
          </w:p>
        </w:tc>
        <w:tc>
          <w:tcPr>
            <w:tcW w:w="102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E9B650" w14:textId="77777777" w:rsidR="00E416C4" w:rsidRPr="00A42F82" w:rsidRDefault="00E416C4" w:rsidP="00100072">
            <w:pPr>
              <w:pStyle w:val="NormalWeb"/>
              <w:autoSpaceDE w:val="0"/>
              <w:autoSpaceDN w:val="0"/>
              <w:adjustRightInd w:val="0"/>
              <w:spacing w:line="360" w:lineRule="auto"/>
              <w:jc w:val="center"/>
              <w:rPr>
                <w:rFonts w:ascii="Arial" w:eastAsia="MS Gothic" w:hAnsi="Arial" w:cs="Arial"/>
                <w:b/>
                <w:bCs/>
                <w:sz w:val="22"/>
                <w:szCs w:val="22"/>
                <w:lang w:val="en-US"/>
              </w:rPr>
            </w:pPr>
            <w:r w:rsidRPr="00A42F82">
              <w:rPr>
                <w:rFonts w:ascii="Arial" w:hAnsi="Arial" w:cs="Arial"/>
                <w:b/>
                <w:bCs/>
                <w:sz w:val="22"/>
                <w:szCs w:val="22"/>
              </w:rPr>
              <w:t>NO</w:t>
            </w:r>
          </w:p>
        </w:tc>
      </w:tr>
      <w:tr w:rsidR="00E416C4" w:rsidRPr="00A42F82" w14:paraId="7A4083C4" w14:textId="77777777" w:rsidTr="00100072">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84C9745" w14:textId="77777777" w:rsidR="00E416C4" w:rsidRPr="00A42F82" w:rsidRDefault="00E416C4" w:rsidP="00100072">
            <w:pPr>
              <w:pStyle w:val="NormalWeb"/>
              <w:spacing w:before="0" w:beforeAutospacing="0" w:after="0" w:afterAutospacing="0" w:line="360" w:lineRule="auto"/>
              <w:jc w:val="center"/>
              <w:rPr>
                <w:rStyle w:val="Strong"/>
                <w:rFonts w:ascii="Arial" w:hAnsi="Arial" w:cs="Arial"/>
                <w:b w:val="0"/>
                <w:iCs/>
                <w:color w:val="000000"/>
                <w:sz w:val="20"/>
                <w:szCs w:val="23"/>
              </w:rPr>
            </w:pPr>
            <w:r w:rsidRPr="00A42F82">
              <w:rPr>
                <w:rStyle w:val="Strong"/>
                <w:rFonts w:ascii="Arial" w:hAnsi="Arial" w:cs="Arial"/>
                <w:iCs/>
                <w:color w:val="000000"/>
                <w:sz w:val="20"/>
                <w:szCs w:val="23"/>
              </w:rPr>
              <w:t>3</w:t>
            </w:r>
          </w:p>
        </w:tc>
        <w:tc>
          <w:tcPr>
            <w:tcW w:w="7905"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6D53F74C"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Style w:val="Strong"/>
                <w:rFonts w:ascii="Arial" w:hAnsi="Arial" w:cs="Arial"/>
                <w:i/>
                <w:iCs/>
                <w:color w:val="000000"/>
                <w:sz w:val="20"/>
                <w:szCs w:val="23"/>
              </w:rPr>
              <w:t>“Special category data”</w:t>
            </w:r>
            <w:r w:rsidRPr="00A42F82">
              <w:rPr>
                <w:rFonts w:ascii="Arial" w:hAnsi="Arial" w:cs="Arial"/>
                <w:i/>
                <w:iCs/>
                <w:color w:val="000000"/>
                <w:sz w:val="20"/>
                <w:szCs w:val="23"/>
              </w:rPr>
              <w:t xml:space="preserve"> means sensitive personal data consisting of information as to the data </w:t>
            </w:r>
            <w:proofErr w:type="gramStart"/>
            <w:r w:rsidRPr="00A42F82">
              <w:rPr>
                <w:rFonts w:ascii="Arial" w:hAnsi="Arial" w:cs="Arial"/>
                <w:i/>
                <w:iCs/>
                <w:color w:val="000000"/>
                <w:sz w:val="20"/>
                <w:szCs w:val="23"/>
              </w:rPr>
              <w:t>subjects’</w:t>
            </w:r>
            <w:proofErr w:type="gramEnd"/>
            <w:r w:rsidRPr="00A42F82">
              <w:rPr>
                <w:rFonts w:ascii="Arial" w:hAnsi="Arial" w:cs="Arial"/>
                <w:i/>
                <w:iCs/>
                <w:color w:val="000000"/>
                <w:sz w:val="20"/>
                <w:szCs w:val="23"/>
              </w:rPr>
              <w:t xml:space="preserve"> –</w:t>
            </w:r>
          </w:p>
          <w:p w14:paraId="49431884"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(a) racial or ethnic origin,</w:t>
            </w:r>
          </w:p>
          <w:p w14:paraId="2E106E2D"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(b) political opinions,</w:t>
            </w:r>
          </w:p>
          <w:p w14:paraId="475F6F3E"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w:t>
            </w:r>
            <w:proofErr w:type="gramStart"/>
            <w:r w:rsidRPr="00A42F82">
              <w:rPr>
                <w:rFonts w:ascii="Arial" w:hAnsi="Arial" w:cs="Arial"/>
                <w:i/>
                <w:iCs/>
                <w:color w:val="000000"/>
                <w:sz w:val="20"/>
                <w:szCs w:val="23"/>
              </w:rPr>
              <w:t>c )</w:t>
            </w:r>
            <w:proofErr w:type="gramEnd"/>
            <w:r w:rsidRPr="00A42F82">
              <w:rPr>
                <w:rFonts w:ascii="Arial" w:hAnsi="Arial" w:cs="Arial"/>
                <w:i/>
                <w:iCs/>
                <w:color w:val="000000"/>
                <w:sz w:val="20"/>
                <w:szCs w:val="23"/>
              </w:rPr>
              <w:t xml:space="preserve"> religious beliefs or other beliefs of a similar nature,</w:t>
            </w:r>
          </w:p>
          <w:p w14:paraId="333B6E86"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(d) membership of a trade union (within the meaning of the Trade Union and Labour Relations (Consolidation) Act 1992),</w:t>
            </w:r>
          </w:p>
          <w:p w14:paraId="0A0BCBB9"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(e) physical or mental health or condition,</w:t>
            </w:r>
          </w:p>
          <w:p w14:paraId="01931ECD"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(f) sexual life,</w:t>
            </w:r>
          </w:p>
          <w:p w14:paraId="0411407E" w14:textId="77777777" w:rsidR="00E416C4" w:rsidRPr="00A42F82" w:rsidRDefault="00E416C4" w:rsidP="00100072">
            <w:pPr>
              <w:pStyle w:val="NormalWeb"/>
              <w:spacing w:before="0" w:beforeAutospacing="0" w:after="0" w:afterAutospacing="0" w:line="360" w:lineRule="auto"/>
              <w:rPr>
                <w:rFonts w:ascii="Arial" w:hAnsi="Arial" w:cs="Arial"/>
              </w:rPr>
            </w:pPr>
            <w:r w:rsidRPr="00A42F82">
              <w:rPr>
                <w:rFonts w:ascii="Arial" w:hAnsi="Arial" w:cs="Arial"/>
                <w:i/>
                <w:iCs/>
                <w:color w:val="000000"/>
                <w:sz w:val="20"/>
                <w:szCs w:val="23"/>
              </w:rPr>
              <w:t>(g) genetics,</w:t>
            </w:r>
          </w:p>
          <w:p w14:paraId="24E3E716" w14:textId="77777777" w:rsidR="00E416C4" w:rsidRPr="00A42F82" w:rsidRDefault="00E416C4" w:rsidP="00100072">
            <w:pPr>
              <w:pStyle w:val="NormalWeb"/>
              <w:spacing w:before="0" w:beforeAutospacing="0" w:after="0" w:afterAutospacing="0" w:line="360" w:lineRule="auto"/>
              <w:rPr>
                <w:rFonts w:ascii="Arial" w:hAnsi="Arial" w:cs="Arial"/>
                <w:i/>
                <w:iCs/>
                <w:color w:val="000000"/>
                <w:sz w:val="20"/>
                <w:szCs w:val="23"/>
              </w:rPr>
            </w:pPr>
            <w:r w:rsidRPr="00A42F82">
              <w:rPr>
                <w:rFonts w:ascii="Arial" w:hAnsi="Arial" w:cs="Arial"/>
                <w:i/>
                <w:iCs/>
                <w:color w:val="000000"/>
                <w:sz w:val="20"/>
                <w:szCs w:val="23"/>
              </w:rPr>
              <w:t>(h) biometric data (as used for ID purposes),</w:t>
            </w:r>
          </w:p>
        </w:tc>
        <w:tc>
          <w:tcPr>
            <w:tcW w:w="992"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5624F6A3" w14:textId="77777777" w:rsidR="00E416C4" w:rsidRPr="00A42F82" w:rsidRDefault="00E416C4" w:rsidP="00100072">
            <w:pPr>
              <w:pStyle w:val="NormalWeb"/>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sz w:val="22"/>
                <w:szCs w:val="22"/>
                <w:lang w:val="en-US"/>
              </w:rPr>
              <w:t>☐</w:t>
            </w:r>
          </w:p>
        </w:tc>
        <w:tc>
          <w:tcPr>
            <w:tcW w:w="1026"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hideMark/>
          </w:tcPr>
          <w:p w14:paraId="6316BC3E" w14:textId="77777777" w:rsidR="00E416C4" w:rsidRPr="00A42F82" w:rsidRDefault="00E416C4" w:rsidP="00100072">
            <w:pPr>
              <w:pStyle w:val="NormalWeb"/>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sz w:val="22"/>
                <w:szCs w:val="22"/>
                <w:lang w:val="en-US"/>
              </w:rPr>
              <w:t>☐</w:t>
            </w:r>
            <w:r>
              <w:rPr>
                <w:rFonts w:ascii="Segoe UI Symbol" w:eastAsia="MS Gothic" w:hAnsi="Segoe UI Symbol" w:cs="Segoe UI Symbol"/>
                <w:sz w:val="22"/>
                <w:szCs w:val="22"/>
                <w:lang w:val="en-US"/>
              </w:rPr>
              <w:t>x</w:t>
            </w:r>
          </w:p>
        </w:tc>
      </w:tr>
      <w:tr w:rsidR="00E416C4" w:rsidRPr="00A42F82" w14:paraId="601719CD" w14:textId="77777777" w:rsidTr="00100072">
        <w:trPr>
          <w:trHeight w:val="403"/>
          <w:jc w:val="center"/>
        </w:trPr>
        <w:tc>
          <w:tcPr>
            <w:tcW w:w="56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80BEFF7" w14:textId="77777777" w:rsidR="00E416C4" w:rsidRPr="00A42F82" w:rsidRDefault="00E416C4" w:rsidP="00100072">
            <w:pPr>
              <w:pStyle w:val="NormalWeb"/>
              <w:autoSpaceDE w:val="0"/>
              <w:autoSpaceDN w:val="0"/>
              <w:adjustRightInd w:val="0"/>
              <w:spacing w:line="360" w:lineRule="auto"/>
              <w:jc w:val="center"/>
              <w:rPr>
                <w:rFonts w:ascii="Arial" w:hAnsi="Arial" w:cs="Arial"/>
                <w:sz w:val="22"/>
                <w:szCs w:val="22"/>
              </w:rPr>
            </w:pPr>
          </w:p>
        </w:tc>
        <w:tc>
          <w:tcPr>
            <w:tcW w:w="9923"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D0190A7" w14:textId="77777777" w:rsidR="00E416C4" w:rsidRPr="00A42F82" w:rsidRDefault="00E416C4" w:rsidP="00100072">
            <w:pPr>
              <w:pStyle w:val="NormalWeb"/>
              <w:autoSpaceDE w:val="0"/>
              <w:autoSpaceDN w:val="0"/>
              <w:adjustRightInd w:val="0"/>
              <w:spacing w:line="360" w:lineRule="auto"/>
              <w:rPr>
                <w:rFonts w:ascii="Arial" w:hAnsi="Arial" w:cs="Arial"/>
              </w:rPr>
            </w:pPr>
            <w:r w:rsidRPr="00A42F82">
              <w:rPr>
                <w:rFonts w:ascii="Arial" w:hAnsi="Arial" w:cs="Arial"/>
                <w:sz w:val="22"/>
                <w:szCs w:val="22"/>
              </w:rPr>
              <w:t>If YES, provide a</w:t>
            </w:r>
            <w:r w:rsidRPr="00A42F82">
              <w:rPr>
                <w:rFonts w:ascii="Arial" w:hAnsi="Arial" w:cs="Arial"/>
                <w:b/>
                <w:bCs/>
                <w:sz w:val="22"/>
                <w:szCs w:val="22"/>
              </w:rPr>
              <w:t xml:space="preserve"> </w:t>
            </w:r>
            <w:r w:rsidRPr="00A42F82">
              <w:rPr>
                <w:rFonts w:ascii="Arial" w:hAnsi="Arial" w:cs="Arial"/>
                <w:sz w:val="22"/>
                <w:szCs w:val="22"/>
              </w:rPr>
              <w:t>description of the special category data and explain why this data needs to be collected:</w:t>
            </w:r>
          </w:p>
        </w:tc>
      </w:tr>
      <w:tr w:rsidR="00E416C4" w:rsidRPr="00A42F82" w14:paraId="0A13A4EB" w14:textId="77777777" w:rsidTr="00100072">
        <w:trPr>
          <w:trHeight w:val="403"/>
          <w:jc w:val="center"/>
        </w:trPr>
        <w:tc>
          <w:tcPr>
            <w:tcW w:w="567" w:type="dxa"/>
            <w:tcBorders>
              <w:top w:val="single" w:sz="4" w:space="0" w:color="auto"/>
              <w:left w:val="single" w:sz="4" w:space="0" w:color="auto"/>
              <w:bottom w:val="single" w:sz="4" w:space="0" w:color="auto"/>
              <w:right w:val="single" w:sz="4" w:space="0" w:color="auto"/>
            </w:tcBorders>
            <w:vAlign w:val="center"/>
          </w:tcPr>
          <w:p w14:paraId="7145C415" w14:textId="77777777" w:rsidR="00E416C4" w:rsidRPr="00A42F82" w:rsidRDefault="00E416C4" w:rsidP="00100072">
            <w:pPr>
              <w:spacing w:line="360" w:lineRule="auto"/>
              <w:jc w:val="center"/>
              <w:rPr>
                <w:rFonts w:ascii="Arial" w:hAnsi="Arial" w:cs="Arial"/>
              </w:rPr>
            </w:pPr>
            <w:r w:rsidRPr="00A42F82">
              <w:rPr>
                <w:rFonts w:ascii="Arial" w:hAnsi="Arial" w:cs="Arial"/>
              </w:rPr>
              <w:t>4</w:t>
            </w:r>
          </w:p>
        </w:tc>
        <w:tc>
          <w:tcPr>
            <w:tcW w:w="9923" w:type="dxa"/>
            <w:gridSpan w:val="3"/>
            <w:tcBorders>
              <w:top w:val="single" w:sz="4" w:space="0" w:color="auto"/>
              <w:left w:val="single" w:sz="4" w:space="0" w:color="auto"/>
              <w:bottom w:val="single" w:sz="4" w:space="0" w:color="auto"/>
              <w:right w:val="single" w:sz="4" w:space="0" w:color="auto"/>
            </w:tcBorders>
            <w:vAlign w:val="center"/>
            <w:hideMark/>
          </w:tcPr>
          <w:p w14:paraId="1C804813" w14:textId="77777777" w:rsidR="00E416C4" w:rsidRPr="00A42F82" w:rsidRDefault="00E416C4" w:rsidP="00100072">
            <w:pPr>
              <w:spacing w:line="360" w:lineRule="auto"/>
              <w:rPr>
                <w:rFonts w:ascii="Arial" w:hAnsi="Arial" w:cs="Arial"/>
              </w:rPr>
            </w:pPr>
          </w:p>
          <w:p w14:paraId="0059D0DB" w14:textId="77777777" w:rsidR="00E416C4" w:rsidRPr="00A42F82" w:rsidRDefault="00E416C4" w:rsidP="00100072">
            <w:pPr>
              <w:spacing w:line="360" w:lineRule="auto"/>
              <w:rPr>
                <w:rFonts w:ascii="Arial" w:hAnsi="Arial" w:cs="Arial"/>
              </w:rPr>
            </w:pPr>
          </w:p>
          <w:p w14:paraId="10AE0DC5" w14:textId="77777777" w:rsidR="00E416C4" w:rsidRPr="00A42F82" w:rsidRDefault="00E416C4" w:rsidP="00100072">
            <w:pPr>
              <w:spacing w:line="360" w:lineRule="auto"/>
              <w:rPr>
                <w:rFonts w:ascii="Arial" w:hAnsi="Arial" w:cs="Arial"/>
              </w:rPr>
            </w:pPr>
          </w:p>
          <w:p w14:paraId="0052F87E"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bl>
    <w:p w14:paraId="2EAA7850" w14:textId="77777777" w:rsidR="00E416C4" w:rsidRPr="00A42F82" w:rsidRDefault="00E416C4" w:rsidP="00E416C4">
      <w:pPr>
        <w:spacing w:line="360" w:lineRule="auto"/>
        <w:rPr>
          <w:rFonts w:ascii="Arial" w:hAnsi="Arial"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E416C4" w:rsidRPr="00A42F82" w14:paraId="71625436" w14:textId="77777777" w:rsidTr="00100072">
        <w:trPr>
          <w:trHeight w:val="439"/>
          <w:jc w:val="center"/>
        </w:trPr>
        <w:tc>
          <w:tcPr>
            <w:tcW w:w="562" w:type="dxa"/>
            <w:shd w:val="clear" w:color="auto" w:fill="F2F2F2" w:themeFill="background1" w:themeFillShade="F2"/>
            <w:vAlign w:val="center"/>
          </w:tcPr>
          <w:p w14:paraId="5CD65E2A"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7905" w:type="dxa"/>
            <w:shd w:val="clear" w:color="auto" w:fill="F2F2F2" w:themeFill="background1" w:themeFillShade="F2"/>
          </w:tcPr>
          <w:p w14:paraId="26E74E78"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b/>
              </w:rPr>
              <w:br w:type="page"/>
              <w:t>Will data from the research activity (collected data, drafts of the thesis, or materials for publication) be stored in any of the following ways?</w:t>
            </w:r>
          </w:p>
        </w:tc>
        <w:tc>
          <w:tcPr>
            <w:tcW w:w="992" w:type="dxa"/>
            <w:shd w:val="clear" w:color="auto" w:fill="F2F2F2" w:themeFill="background1" w:themeFillShade="F2"/>
          </w:tcPr>
          <w:p w14:paraId="12BA29F0"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tcPr>
          <w:p w14:paraId="0AE79596"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r>
      <w:tr w:rsidR="00E416C4" w:rsidRPr="00A42F82" w14:paraId="77E37C1F" w14:textId="77777777" w:rsidTr="00100072">
        <w:trPr>
          <w:trHeight w:val="439"/>
          <w:jc w:val="center"/>
        </w:trPr>
        <w:tc>
          <w:tcPr>
            <w:tcW w:w="562" w:type="dxa"/>
            <w:shd w:val="clear" w:color="auto" w:fill="F2F2F2" w:themeFill="background1" w:themeFillShade="F2"/>
            <w:vAlign w:val="center"/>
          </w:tcPr>
          <w:p w14:paraId="644588B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5</w:t>
            </w:r>
          </w:p>
        </w:tc>
        <w:tc>
          <w:tcPr>
            <w:tcW w:w="7905" w:type="dxa"/>
            <w:shd w:val="clear" w:color="auto" w:fill="F2F2F2" w:themeFill="background1" w:themeFillShade="F2"/>
            <w:vAlign w:val="center"/>
          </w:tcPr>
          <w:p w14:paraId="5A9A99F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Manual files (i.e. in paper form)?</w:t>
            </w:r>
          </w:p>
        </w:tc>
        <w:tc>
          <w:tcPr>
            <w:tcW w:w="992" w:type="dxa"/>
            <w:shd w:val="clear" w:color="auto" w:fill="BFBFBF" w:themeFill="background1" w:themeFillShade="BF"/>
          </w:tcPr>
          <w:sdt>
            <w:sdtPr>
              <w:rPr>
                <w:rFonts w:ascii="Arial" w:hAnsi="Arial" w:cs="Arial"/>
              </w:rPr>
              <w:id w:val="-716891366"/>
              <w14:checkbox>
                <w14:checked w14:val="0"/>
                <w14:checkedState w14:val="2612" w14:font="MS Gothic"/>
                <w14:uncheckedState w14:val="2610" w14:font="MS Gothic"/>
              </w14:checkbox>
            </w:sdtPr>
            <w:sdtContent>
              <w:p w14:paraId="781074A2"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24512450"/>
              <w14:checkbox>
                <w14:checked w14:val="1"/>
                <w14:checkedState w14:val="2612" w14:font="MS Gothic"/>
                <w14:uncheckedState w14:val="2610" w14:font="MS Gothic"/>
              </w14:checkbox>
            </w:sdtPr>
            <w:sdtContent>
              <w:p w14:paraId="2A5772FF"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8E219C8" w14:textId="77777777" w:rsidTr="00100072">
        <w:trPr>
          <w:trHeight w:val="403"/>
          <w:jc w:val="center"/>
        </w:trPr>
        <w:tc>
          <w:tcPr>
            <w:tcW w:w="562" w:type="dxa"/>
            <w:shd w:val="clear" w:color="auto" w:fill="F2F2F2" w:themeFill="background1" w:themeFillShade="F2"/>
            <w:vAlign w:val="center"/>
          </w:tcPr>
          <w:p w14:paraId="6D1DA92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6</w:t>
            </w:r>
          </w:p>
        </w:tc>
        <w:tc>
          <w:tcPr>
            <w:tcW w:w="7905" w:type="dxa"/>
            <w:shd w:val="clear" w:color="auto" w:fill="F2F2F2" w:themeFill="background1" w:themeFillShade="F2"/>
            <w:vAlign w:val="center"/>
          </w:tcPr>
          <w:p w14:paraId="25EEE24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University computers?</w:t>
            </w:r>
          </w:p>
        </w:tc>
        <w:tc>
          <w:tcPr>
            <w:tcW w:w="992" w:type="dxa"/>
            <w:shd w:val="clear" w:color="auto" w:fill="BFBFBF" w:themeFill="background1" w:themeFillShade="BF"/>
          </w:tcPr>
          <w:sdt>
            <w:sdtPr>
              <w:rPr>
                <w:rFonts w:ascii="Arial" w:hAnsi="Arial" w:cs="Arial"/>
              </w:rPr>
              <w:id w:val="-1058942064"/>
              <w14:checkbox>
                <w14:checked w14:val="0"/>
                <w14:checkedState w14:val="2612" w14:font="MS Gothic"/>
                <w14:uncheckedState w14:val="2610" w14:font="MS Gothic"/>
              </w14:checkbox>
            </w:sdtPr>
            <w:sdtContent>
              <w:p w14:paraId="586AD48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525707884"/>
              <w14:checkbox>
                <w14:checked w14:val="1"/>
                <w14:checkedState w14:val="2612" w14:font="MS Gothic"/>
                <w14:uncheckedState w14:val="2610" w14:font="MS Gothic"/>
              </w14:checkbox>
            </w:sdtPr>
            <w:sdtContent>
              <w:p w14:paraId="1567C44A"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0E1BA803" w14:textId="77777777" w:rsidTr="00100072">
        <w:trPr>
          <w:trHeight w:val="439"/>
          <w:jc w:val="center"/>
        </w:trPr>
        <w:tc>
          <w:tcPr>
            <w:tcW w:w="562" w:type="dxa"/>
            <w:shd w:val="clear" w:color="auto" w:fill="F2F2F2" w:themeFill="background1" w:themeFillShade="F2"/>
            <w:vAlign w:val="center"/>
          </w:tcPr>
          <w:p w14:paraId="2503F1C3"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7</w:t>
            </w:r>
          </w:p>
        </w:tc>
        <w:tc>
          <w:tcPr>
            <w:tcW w:w="7905" w:type="dxa"/>
            <w:shd w:val="clear" w:color="auto" w:fill="F2F2F2" w:themeFill="background1" w:themeFillShade="F2"/>
            <w:vAlign w:val="center"/>
          </w:tcPr>
          <w:p w14:paraId="235E931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Private company computers?</w:t>
            </w:r>
          </w:p>
        </w:tc>
        <w:tc>
          <w:tcPr>
            <w:tcW w:w="992" w:type="dxa"/>
            <w:shd w:val="clear" w:color="auto" w:fill="BFBFBF" w:themeFill="background1" w:themeFillShade="BF"/>
          </w:tcPr>
          <w:sdt>
            <w:sdtPr>
              <w:rPr>
                <w:rFonts w:ascii="Arial" w:hAnsi="Arial" w:cs="Arial"/>
              </w:rPr>
              <w:id w:val="428779520"/>
              <w14:checkbox>
                <w14:checked w14:val="0"/>
                <w14:checkedState w14:val="2612" w14:font="MS Gothic"/>
                <w14:uncheckedState w14:val="2610" w14:font="MS Gothic"/>
              </w14:checkbox>
            </w:sdtPr>
            <w:sdtContent>
              <w:p w14:paraId="7E3DBD9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1738441066"/>
              <w14:checkbox>
                <w14:checked w14:val="1"/>
                <w14:checkedState w14:val="2612" w14:font="MS Gothic"/>
                <w14:uncheckedState w14:val="2610" w14:font="MS Gothic"/>
              </w14:checkbox>
            </w:sdtPr>
            <w:sdtContent>
              <w:p w14:paraId="219FE4D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643575B9" w14:textId="77777777" w:rsidTr="00100072">
        <w:trPr>
          <w:trHeight w:val="403"/>
          <w:jc w:val="center"/>
        </w:trPr>
        <w:tc>
          <w:tcPr>
            <w:tcW w:w="562" w:type="dxa"/>
            <w:shd w:val="clear" w:color="auto" w:fill="F2F2F2" w:themeFill="background1" w:themeFillShade="F2"/>
            <w:vAlign w:val="center"/>
          </w:tcPr>
          <w:p w14:paraId="560937A2"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8</w:t>
            </w:r>
          </w:p>
        </w:tc>
        <w:tc>
          <w:tcPr>
            <w:tcW w:w="7905" w:type="dxa"/>
            <w:shd w:val="clear" w:color="auto" w:fill="F2F2F2" w:themeFill="background1" w:themeFillShade="F2"/>
            <w:vAlign w:val="center"/>
          </w:tcPr>
          <w:p w14:paraId="3AA812B3"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Home or other personal computers?</w:t>
            </w:r>
          </w:p>
        </w:tc>
        <w:tc>
          <w:tcPr>
            <w:tcW w:w="992" w:type="dxa"/>
            <w:shd w:val="clear" w:color="auto" w:fill="BFBFBF" w:themeFill="background1" w:themeFillShade="BF"/>
          </w:tcPr>
          <w:sdt>
            <w:sdtPr>
              <w:rPr>
                <w:rFonts w:ascii="Arial" w:hAnsi="Arial" w:cs="Arial"/>
              </w:rPr>
              <w:id w:val="666676712"/>
              <w14:checkbox>
                <w14:checked w14:val="0"/>
                <w14:checkedState w14:val="2612" w14:font="MS Gothic"/>
                <w14:uncheckedState w14:val="2610" w14:font="MS Gothic"/>
              </w14:checkbox>
            </w:sdtPr>
            <w:sdtContent>
              <w:p w14:paraId="5CE2367E"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243309197"/>
              <w14:checkbox>
                <w14:checked w14:val="1"/>
                <w14:checkedState w14:val="2612" w14:font="MS Gothic"/>
                <w14:uncheckedState w14:val="2610" w14:font="MS Gothic"/>
              </w14:checkbox>
            </w:sdtPr>
            <w:sdtContent>
              <w:p w14:paraId="6D5154F7"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9AE82A8" w14:textId="77777777" w:rsidTr="00100072">
        <w:trPr>
          <w:trHeight w:val="403"/>
          <w:jc w:val="center"/>
        </w:trPr>
        <w:tc>
          <w:tcPr>
            <w:tcW w:w="562" w:type="dxa"/>
            <w:shd w:val="clear" w:color="auto" w:fill="F2F2F2" w:themeFill="background1" w:themeFillShade="F2"/>
            <w:vAlign w:val="center"/>
          </w:tcPr>
          <w:p w14:paraId="71F22CE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lastRenderedPageBreak/>
              <w:t>9</w:t>
            </w:r>
          </w:p>
        </w:tc>
        <w:tc>
          <w:tcPr>
            <w:tcW w:w="7905" w:type="dxa"/>
            <w:shd w:val="clear" w:color="auto" w:fill="F2F2F2" w:themeFill="background1" w:themeFillShade="F2"/>
            <w:vAlign w:val="center"/>
          </w:tcPr>
          <w:p w14:paraId="72B2371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Laptop computers/ CDs/ Portable disk-drives/ memory sticks?</w:t>
            </w:r>
          </w:p>
        </w:tc>
        <w:tc>
          <w:tcPr>
            <w:tcW w:w="992" w:type="dxa"/>
            <w:shd w:val="clear" w:color="auto" w:fill="BFBFBF" w:themeFill="background1" w:themeFillShade="BF"/>
          </w:tcPr>
          <w:sdt>
            <w:sdtPr>
              <w:rPr>
                <w:rFonts w:ascii="Arial" w:hAnsi="Arial" w:cs="Arial"/>
              </w:rPr>
              <w:id w:val="1761182650"/>
              <w14:checkbox>
                <w14:checked w14:val="1"/>
                <w14:checkedState w14:val="2612" w14:font="MS Gothic"/>
                <w14:uncheckedState w14:val="2610" w14:font="MS Gothic"/>
              </w14:checkbox>
            </w:sdtPr>
            <w:sdtContent>
              <w:p w14:paraId="39F87A25"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c>
          <w:tcPr>
            <w:tcW w:w="1026" w:type="dxa"/>
            <w:shd w:val="clear" w:color="auto" w:fill="BFBFBF" w:themeFill="background1" w:themeFillShade="BF"/>
          </w:tcPr>
          <w:sdt>
            <w:sdtPr>
              <w:rPr>
                <w:rFonts w:ascii="Arial" w:hAnsi="Arial" w:cs="Arial"/>
              </w:rPr>
              <w:id w:val="-1031489010"/>
              <w14:checkbox>
                <w14:checked w14:val="0"/>
                <w14:checkedState w14:val="2612" w14:font="MS Gothic"/>
                <w14:uncheckedState w14:val="2610" w14:font="MS Gothic"/>
              </w14:checkbox>
            </w:sdtPr>
            <w:sdtContent>
              <w:p w14:paraId="0C72C2F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30FE8660" w14:textId="77777777" w:rsidTr="00100072">
        <w:trPr>
          <w:trHeight w:val="403"/>
          <w:jc w:val="center"/>
        </w:trPr>
        <w:tc>
          <w:tcPr>
            <w:tcW w:w="562" w:type="dxa"/>
            <w:shd w:val="clear" w:color="auto" w:fill="F2F2F2" w:themeFill="background1" w:themeFillShade="F2"/>
            <w:vAlign w:val="center"/>
          </w:tcPr>
          <w:p w14:paraId="26D7235A"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10</w:t>
            </w:r>
          </w:p>
        </w:tc>
        <w:tc>
          <w:tcPr>
            <w:tcW w:w="7905" w:type="dxa"/>
            <w:shd w:val="clear" w:color="auto" w:fill="F2F2F2" w:themeFill="background1" w:themeFillShade="F2"/>
            <w:vAlign w:val="center"/>
          </w:tcPr>
          <w:p w14:paraId="2673EFA4"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“Cloud” storage or websites?</w:t>
            </w:r>
          </w:p>
        </w:tc>
        <w:tc>
          <w:tcPr>
            <w:tcW w:w="992" w:type="dxa"/>
            <w:shd w:val="clear" w:color="auto" w:fill="BFBFBF" w:themeFill="background1" w:themeFillShade="BF"/>
          </w:tcPr>
          <w:sdt>
            <w:sdtPr>
              <w:rPr>
                <w:rFonts w:ascii="Arial" w:hAnsi="Arial" w:cs="Arial"/>
              </w:rPr>
              <w:id w:val="-40376448"/>
              <w14:checkbox>
                <w14:checked w14:val="0"/>
                <w14:checkedState w14:val="2612" w14:font="MS Gothic"/>
                <w14:uncheckedState w14:val="2610" w14:font="MS Gothic"/>
              </w14:checkbox>
            </w:sdtPr>
            <w:sdtContent>
              <w:p w14:paraId="48BD260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tcPr>
          <w:sdt>
            <w:sdtPr>
              <w:rPr>
                <w:rFonts w:ascii="Arial" w:hAnsi="Arial" w:cs="Arial"/>
              </w:rPr>
              <w:id w:val="-2004037841"/>
              <w14:checkbox>
                <w14:checked w14:val="1"/>
                <w14:checkedState w14:val="2612" w14:font="MS Gothic"/>
                <w14:uncheckedState w14:val="2610" w14:font="MS Gothic"/>
              </w14:checkbox>
            </w:sdtPr>
            <w:sdtContent>
              <w:p w14:paraId="1B694811"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35E196E2" w14:textId="77777777" w:rsidTr="00100072">
        <w:trPr>
          <w:trHeight w:val="403"/>
          <w:jc w:val="center"/>
        </w:trPr>
        <w:tc>
          <w:tcPr>
            <w:tcW w:w="562" w:type="dxa"/>
            <w:shd w:val="clear" w:color="auto" w:fill="F2F2F2" w:themeFill="background1" w:themeFillShade="F2"/>
            <w:vAlign w:val="center"/>
          </w:tcPr>
          <w:p w14:paraId="2F75CE51"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11</w:t>
            </w:r>
          </w:p>
        </w:tc>
        <w:tc>
          <w:tcPr>
            <w:tcW w:w="7905" w:type="dxa"/>
            <w:shd w:val="clear" w:color="auto" w:fill="F2F2F2" w:themeFill="background1" w:themeFillShade="F2"/>
          </w:tcPr>
          <w:p w14:paraId="5578D12A"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Other – specify:</w:t>
            </w:r>
          </w:p>
          <w:p w14:paraId="16FD2D00" w14:textId="77777777" w:rsidR="00E416C4" w:rsidRPr="00A42F82" w:rsidRDefault="00E416C4" w:rsidP="00100072">
            <w:pPr>
              <w:autoSpaceDE w:val="0"/>
              <w:autoSpaceDN w:val="0"/>
              <w:adjustRightInd w:val="0"/>
              <w:spacing w:line="360" w:lineRule="auto"/>
              <w:rPr>
                <w:rFonts w:ascii="Arial" w:hAnsi="Arial" w:cs="Arial"/>
              </w:rPr>
            </w:pPr>
          </w:p>
        </w:tc>
        <w:tc>
          <w:tcPr>
            <w:tcW w:w="992" w:type="dxa"/>
            <w:shd w:val="clear" w:color="auto" w:fill="BFBFBF" w:themeFill="background1" w:themeFillShade="BF"/>
            <w:vAlign w:val="center"/>
          </w:tcPr>
          <w:sdt>
            <w:sdtPr>
              <w:rPr>
                <w:rFonts w:ascii="Arial" w:hAnsi="Arial" w:cs="Arial"/>
              </w:rPr>
              <w:id w:val="-1556230815"/>
              <w14:checkbox>
                <w14:checked w14:val="0"/>
                <w14:checkedState w14:val="2612" w14:font="MS Gothic"/>
                <w14:uncheckedState w14:val="2610" w14:font="MS Gothic"/>
              </w14:checkbox>
            </w:sdtPr>
            <w:sdtContent>
              <w:p w14:paraId="09B40C5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75544959"/>
              <w14:checkbox>
                <w14:checked w14:val="1"/>
                <w14:checkedState w14:val="2612" w14:font="MS Gothic"/>
                <w14:uncheckedState w14:val="2610" w14:font="MS Gothic"/>
              </w14:checkbox>
            </w:sdtPr>
            <w:sdtContent>
              <w:p w14:paraId="5B49B640"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6549422" w14:textId="77777777" w:rsidTr="00100072">
        <w:trPr>
          <w:trHeight w:val="403"/>
          <w:jc w:val="center"/>
        </w:trPr>
        <w:tc>
          <w:tcPr>
            <w:tcW w:w="562" w:type="dxa"/>
            <w:shd w:val="clear" w:color="auto" w:fill="F2F2F2" w:themeFill="background1" w:themeFillShade="F2"/>
            <w:vAlign w:val="center"/>
          </w:tcPr>
          <w:p w14:paraId="2A662994"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rPr>
              <w:t>12</w:t>
            </w:r>
          </w:p>
        </w:tc>
        <w:tc>
          <w:tcPr>
            <w:tcW w:w="9923" w:type="dxa"/>
            <w:gridSpan w:val="3"/>
            <w:shd w:val="clear" w:color="auto" w:fill="F2F2F2" w:themeFill="background1" w:themeFillShade="F2"/>
          </w:tcPr>
          <w:p w14:paraId="2C55E590"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bCs/>
              </w:rPr>
              <w:t xml:space="preserve">For all stored data, explain the measures in place to ensure the security of the data collected, data confidentiality, including details of backup procedures, </w:t>
            </w:r>
            <w:r w:rsidRPr="00A42F82">
              <w:rPr>
                <w:rFonts w:ascii="Arial" w:hAnsi="Arial" w:cs="Arial"/>
                <w:bCs/>
                <w:shd w:val="clear" w:color="auto" w:fill="F2F2F2" w:themeFill="background1" w:themeFillShade="F2"/>
              </w:rPr>
              <w:t>password</w:t>
            </w:r>
            <w:r w:rsidRPr="00A42F82">
              <w:rPr>
                <w:rFonts w:ascii="Arial" w:hAnsi="Arial" w:cs="Arial"/>
                <w:bCs/>
              </w:rPr>
              <w:t xml:space="preserve"> protection, encryption, anonymisation and pseudonymisation</w:t>
            </w:r>
            <w:r w:rsidRPr="00A42F82">
              <w:rPr>
                <w:rFonts w:ascii="Arial" w:hAnsi="Arial" w:cs="Arial"/>
              </w:rPr>
              <w:t>:</w:t>
            </w:r>
          </w:p>
        </w:tc>
      </w:tr>
      <w:tr w:rsidR="00E416C4" w:rsidRPr="00A42F82" w14:paraId="12A9D512" w14:textId="77777777" w:rsidTr="00100072">
        <w:trPr>
          <w:trHeight w:val="403"/>
          <w:jc w:val="center"/>
        </w:trPr>
        <w:tc>
          <w:tcPr>
            <w:tcW w:w="562" w:type="dxa"/>
            <w:vAlign w:val="center"/>
          </w:tcPr>
          <w:p w14:paraId="25C3DFDA" w14:textId="77777777" w:rsidR="00E416C4" w:rsidRPr="00A42F82" w:rsidRDefault="00E416C4" w:rsidP="00100072">
            <w:pPr>
              <w:spacing w:line="360" w:lineRule="auto"/>
              <w:jc w:val="center"/>
              <w:rPr>
                <w:rFonts w:ascii="Arial" w:hAnsi="Arial" w:cs="Arial"/>
              </w:rPr>
            </w:pPr>
          </w:p>
        </w:tc>
        <w:tc>
          <w:tcPr>
            <w:tcW w:w="9923" w:type="dxa"/>
            <w:gridSpan w:val="3"/>
          </w:tcPr>
          <w:p w14:paraId="666F7FA4" w14:textId="77777777" w:rsidR="00E416C4" w:rsidRPr="00A42F82" w:rsidRDefault="00E416C4" w:rsidP="00100072">
            <w:pPr>
              <w:spacing w:line="360" w:lineRule="auto"/>
              <w:rPr>
                <w:rFonts w:ascii="Arial" w:hAnsi="Arial" w:cs="Arial"/>
              </w:rPr>
            </w:pPr>
            <w:r w:rsidRPr="00DA5121">
              <w:rPr>
                <w:rFonts w:ascii="Arial" w:hAnsi="Arial" w:cs="Arial"/>
              </w:rPr>
              <w:t>All data will be stored on the researcher’s laptop, which is password-protected and accessible only to the researcher. The laptop’s hard drive is encrypted to prevent unauthorised access. A backup copy of the dataset will be stored on a password-protected external portable drive kept in a secure location. All data will be anonymised, and responses will be stored in aggregate form. No pseudonymisation is required, as there will be no link between responses and individual participants. Data will be permanently deleted from all storage devices once the dissertation has been completed, marked, and examined.</w:t>
            </w:r>
          </w:p>
          <w:p w14:paraId="5E80A16D" w14:textId="77777777" w:rsidR="00E416C4" w:rsidRPr="00A42F82" w:rsidRDefault="00E416C4" w:rsidP="00100072">
            <w:pPr>
              <w:spacing w:line="360" w:lineRule="auto"/>
              <w:rPr>
                <w:rFonts w:ascii="Arial" w:hAnsi="Arial" w:cs="Arial"/>
              </w:rPr>
            </w:pPr>
          </w:p>
          <w:p w14:paraId="07BDAD31"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i/>
                <w:color w:val="808080"/>
                <w:sz w:val="18"/>
                <w:szCs w:val="18"/>
              </w:rPr>
              <w:t>(this box should expand as you type)</w:t>
            </w:r>
          </w:p>
        </w:tc>
      </w:tr>
    </w:tbl>
    <w:p w14:paraId="185FC3B9" w14:textId="77777777" w:rsidR="00E416C4" w:rsidRPr="00A42F82" w:rsidRDefault="00E416C4" w:rsidP="00E416C4">
      <w:pPr>
        <w:spacing w:line="360" w:lineRule="auto"/>
        <w:rPr>
          <w:rFonts w:ascii="Arial" w:hAnsi="Arial" w:cs="Arial"/>
        </w:rPr>
      </w:pPr>
    </w:p>
    <w:tbl>
      <w:tblPr>
        <w:tblStyle w:val="TableGrid"/>
        <w:tblW w:w="10485" w:type="dxa"/>
        <w:jc w:val="center"/>
        <w:tblLook w:val="04A0" w:firstRow="1" w:lastRow="0" w:firstColumn="1" w:lastColumn="0" w:noHBand="0" w:noVBand="1"/>
      </w:tblPr>
      <w:tblGrid>
        <w:gridCol w:w="562"/>
        <w:gridCol w:w="7905"/>
        <w:gridCol w:w="992"/>
        <w:gridCol w:w="1026"/>
      </w:tblGrid>
      <w:tr w:rsidR="00E416C4" w:rsidRPr="00A42F82" w14:paraId="4AB575C2" w14:textId="77777777" w:rsidTr="00100072">
        <w:trPr>
          <w:trHeight w:val="439"/>
          <w:jc w:val="center"/>
        </w:trPr>
        <w:tc>
          <w:tcPr>
            <w:tcW w:w="562" w:type="dxa"/>
            <w:shd w:val="clear" w:color="auto" w:fill="F2F2F2" w:themeFill="background1" w:themeFillShade="F2"/>
          </w:tcPr>
          <w:p w14:paraId="2CE43BD1" w14:textId="77777777" w:rsidR="00E416C4" w:rsidRPr="00A42F82" w:rsidRDefault="00E416C4" w:rsidP="00100072">
            <w:pPr>
              <w:autoSpaceDE w:val="0"/>
              <w:autoSpaceDN w:val="0"/>
              <w:adjustRightInd w:val="0"/>
              <w:spacing w:line="360" w:lineRule="auto"/>
              <w:rPr>
                <w:rFonts w:ascii="Arial" w:hAnsi="Arial" w:cs="Arial"/>
              </w:rPr>
            </w:pPr>
          </w:p>
        </w:tc>
        <w:tc>
          <w:tcPr>
            <w:tcW w:w="9923" w:type="dxa"/>
            <w:gridSpan w:val="3"/>
            <w:shd w:val="clear" w:color="auto" w:fill="F2F2F2" w:themeFill="background1" w:themeFillShade="F2"/>
            <w:vAlign w:val="center"/>
          </w:tcPr>
          <w:p w14:paraId="4AD78FD3"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b/>
                <w:bCs/>
              </w:rPr>
              <w:t>Data Protection</w:t>
            </w:r>
          </w:p>
        </w:tc>
      </w:tr>
      <w:tr w:rsidR="00E416C4" w:rsidRPr="00A42F82" w14:paraId="0E9ECED7" w14:textId="77777777" w:rsidTr="00100072">
        <w:trPr>
          <w:trHeight w:val="439"/>
          <w:jc w:val="center"/>
        </w:trPr>
        <w:tc>
          <w:tcPr>
            <w:tcW w:w="562" w:type="dxa"/>
            <w:shd w:val="clear" w:color="auto" w:fill="F2F2F2" w:themeFill="background1" w:themeFillShade="F2"/>
            <w:vAlign w:val="center"/>
          </w:tcPr>
          <w:p w14:paraId="2E7360BB"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7905" w:type="dxa"/>
            <w:shd w:val="clear" w:color="auto" w:fill="F2F2F2" w:themeFill="background1" w:themeFillShade="F2"/>
            <w:vAlign w:val="center"/>
          </w:tcPr>
          <w:p w14:paraId="1B52A3D4"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rPr>
              <w:t xml:space="preserve">Will the research activity </w:t>
            </w:r>
            <w:r w:rsidRPr="00A42F82">
              <w:rPr>
                <w:rFonts w:ascii="Arial" w:hAnsi="Arial" w:cs="Arial"/>
                <w:bCs/>
              </w:rPr>
              <w:t>involve any of the following activities:</w:t>
            </w:r>
          </w:p>
        </w:tc>
        <w:tc>
          <w:tcPr>
            <w:tcW w:w="992" w:type="dxa"/>
            <w:shd w:val="clear" w:color="auto" w:fill="F2F2F2" w:themeFill="background1" w:themeFillShade="F2"/>
            <w:vAlign w:val="center"/>
          </w:tcPr>
          <w:p w14:paraId="4C63B0D7"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YES</w:t>
            </w:r>
          </w:p>
        </w:tc>
        <w:tc>
          <w:tcPr>
            <w:tcW w:w="1026" w:type="dxa"/>
            <w:shd w:val="clear" w:color="auto" w:fill="F2F2F2" w:themeFill="background1" w:themeFillShade="F2"/>
            <w:vAlign w:val="center"/>
          </w:tcPr>
          <w:p w14:paraId="2784041F" w14:textId="77777777" w:rsidR="00E416C4" w:rsidRPr="00A42F82" w:rsidRDefault="00E416C4" w:rsidP="00100072">
            <w:pPr>
              <w:autoSpaceDE w:val="0"/>
              <w:autoSpaceDN w:val="0"/>
              <w:adjustRightInd w:val="0"/>
              <w:spacing w:line="360" w:lineRule="auto"/>
              <w:jc w:val="center"/>
              <w:rPr>
                <w:rFonts w:ascii="Arial" w:hAnsi="Arial" w:cs="Arial"/>
                <w:b/>
                <w:bCs/>
              </w:rPr>
            </w:pPr>
            <w:r w:rsidRPr="00A42F82">
              <w:rPr>
                <w:rFonts w:ascii="Arial" w:hAnsi="Arial" w:cs="Arial"/>
                <w:b/>
                <w:bCs/>
              </w:rPr>
              <w:t>NO</w:t>
            </w:r>
          </w:p>
        </w:tc>
      </w:tr>
      <w:tr w:rsidR="00E416C4" w:rsidRPr="00A42F82" w14:paraId="03A60741" w14:textId="77777777" w:rsidTr="00100072">
        <w:trPr>
          <w:trHeight w:val="439"/>
          <w:jc w:val="center"/>
        </w:trPr>
        <w:tc>
          <w:tcPr>
            <w:tcW w:w="562" w:type="dxa"/>
            <w:shd w:val="clear" w:color="auto" w:fill="F2F2F2" w:themeFill="background1" w:themeFillShade="F2"/>
            <w:vAlign w:val="center"/>
          </w:tcPr>
          <w:p w14:paraId="7D71BCB5"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13</w:t>
            </w:r>
          </w:p>
        </w:tc>
        <w:tc>
          <w:tcPr>
            <w:tcW w:w="7905" w:type="dxa"/>
            <w:shd w:val="clear" w:color="auto" w:fill="F2F2F2" w:themeFill="background1" w:themeFillShade="F2"/>
            <w:vAlign w:val="center"/>
          </w:tcPr>
          <w:p w14:paraId="0F616B36"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rPr>
              <w:id w:val="-243347341"/>
              <w14:checkbox>
                <w14:checked w14:val="1"/>
                <w14:checkedState w14:val="2612" w14:font="MS Gothic"/>
                <w14:uncheckedState w14:val="2610" w14:font="MS Gothic"/>
              </w14:checkbox>
            </w:sdtPr>
            <w:sdtContent>
              <w:p w14:paraId="275AA90C"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809138048"/>
              <w14:checkbox>
                <w14:checked w14:val="0"/>
                <w14:checkedState w14:val="2612" w14:font="MS Gothic"/>
                <w14:uncheckedState w14:val="2610" w14:font="MS Gothic"/>
              </w14:checkbox>
            </w:sdtPr>
            <w:sdtContent>
              <w:p w14:paraId="5C13EE33"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r>
      <w:tr w:rsidR="00E416C4" w:rsidRPr="00A42F82" w14:paraId="58021473" w14:textId="77777777" w:rsidTr="00100072">
        <w:trPr>
          <w:trHeight w:val="403"/>
          <w:jc w:val="center"/>
        </w:trPr>
        <w:tc>
          <w:tcPr>
            <w:tcW w:w="562" w:type="dxa"/>
            <w:shd w:val="clear" w:color="auto" w:fill="F2F2F2" w:themeFill="background1" w:themeFillShade="F2"/>
            <w:vAlign w:val="center"/>
          </w:tcPr>
          <w:p w14:paraId="1370EB3C"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14</w:t>
            </w:r>
          </w:p>
        </w:tc>
        <w:tc>
          <w:tcPr>
            <w:tcW w:w="7905" w:type="dxa"/>
            <w:shd w:val="clear" w:color="auto" w:fill="F2F2F2" w:themeFill="background1" w:themeFillShade="F2"/>
            <w:vAlign w:val="center"/>
          </w:tcPr>
          <w:p w14:paraId="6DFD0D2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Sharing of data with others at the University outside of the immediate research team?</w:t>
            </w:r>
          </w:p>
        </w:tc>
        <w:tc>
          <w:tcPr>
            <w:tcW w:w="992" w:type="dxa"/>
            <w:shd w:val="clear" w:color="auto" w:fill="BFBFBF" w:themeFill="background1" w:themeFillShade="BF"/>
            <w:vAlign w:val="center"/>
          </w:tcPr>
          <w:sdt>
            <w:sdtPr>
              <w:rPr>
                <w:rFonts w:ascii="Arial" w:hAnsi="Arial" w:cs="Arial"/>
              </w:rPr>
              <w:id w:val="206609976"/>
              <w14:checkbox>
                <w14:checked w14:val="0"/>
                <w14:checkedState w14:val="2612" w14:font="MS Gothic"/>
                <w14:uncheckedState w14:val="2610" w14:font="MS Gothic"/>
              </w14:checkbox>
            </w:sdtPr>
            <w:sdtContent>
              <w:p w14:paraId="1FED6489"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162969108"/>
              <w14:checkbox>
                <w14:checked w14:val="1"/>
                <w14:checkedState w14:val="2612" w14:font="MS Gothic"/>
                <w14:uncheckedState w14:val="2610" w14:font="MS Gothic"/>
              </w14:checkbox>
            </w:sdtPr>
            <w:sdtContent>
              <w:p w14:paraId="7136A26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5049EB9F" w14:textId="77777777" w:rsidTr="00100072">
        <w:trPr>
          <w:trHeight w:val="439"/>
          <w:jc w:val="center"/>
        </w:trPr>
        <w:tc>
          <w:tcPr>
            <w:tcW w:w="562" w:type="dxa"/>
            <w:shd w:val="clear" w:color="auto" w:fill="F2F2F2" w:themeFill="background1" w:themeFillShade="F2"/>
            <w:vAlign w:val="center"/>
          </w:tcPr>
          <w:p w14:paraId="62D76C7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15</w:t>
            </w:r>
          </w:p>
        </w:tc>
        <w:tc>
          <w:tcPr>
            <w:tcW w:w="7905" w:type="dxa"/>
            <w:shd w:val="clear" w:color="auto" w:fill="F2F2F2" w:themeFill="background1" w:themeFillShade="F2"/>
            <w:vAlign w:val="center"/>
          </w:tcPr>
          <w:p w14:paraId="7D6A337A"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Sharing of data with other organisations?</w:t>
            </w:r>
          </w:p>
        </w:tc>
        <w:tc>
          <w:tcPr>
            <w:tcW w:w="992" w:type="dxa"/>
            <w:shd w:val="clear" w:color="auto" w:fill="BFBFBF" w:themeFill="background1" w:themeFillShade="BF"/>
            <w:vAlign w:val="center"/>
          </w:tcPr>
          <w:sdt>
            <w:sdtPr>
              <w:rPr>
                <w:rFonts w:ascii="Arial" w:hAnsi="Arial" w:cs="Arial"/>
              </w:rPr>
              <w:id w:val="-853718064"/>
              <w14:checkbox>
                <w14:checked w14:val="0"/>
                <w14:checkedState w14:val="2612" w14:font="MS Gothic"/>
                <w14:uncheckedState w14:val="2610" w14:font="MS Gothic"/>
              </w14:checkbox>
            </w:sdtPr>
            <w:sdtContent>
              <w:p w14:paraId="6E45CC60"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692922631"/>
              <w14:checkbox>
                <w14:checked w14:val="1"/>
                <w14:checkedState w14:val="2612" w14:font="MS Gothic"/>
                <w14:uncheckedState w14:val="2610" w14:font="MS Gothic"/>
              </w14:checkbox>
            </w:sdtPr>
            <w:sdtContent>
              <w:p w14:paraId="06BE5EDD"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1C9D31C4" w14:textId="77777777" w:rsidTr="00100072">
        <w:trPr>
          <w:trHeight w:val="403"/>
          <w:jc w:val="center"/>
        </w:trPr>
        <w:tc>
          <w:tcPr>
            <w:tcW w:w="562" w:type="dxa"/>
            <w:shd w:val="clear" w:color="auto" w:fill="F2F2F2" w:themeFill="background1" w:themeFillShade="F2"/>
            <w:vAlign w:val="center"/>
          </w:tcPr>
          <w:p w14:paraId="3EE11A7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16</w:t>
            </w:r>
          </w:p>
        </w:tc>
        <w:tc>
          <w:tcPr>
            <w:tcW w:w="7905" w:type="dxa"/>
            <w:shd w:val="clear" w:color="auto" w:fill="F2F2F2" w:themeFill="background1" w:themeFillShade="F2"/>
            <w:vAlign w:val="center"/>
          </w:tcPr>
          <w:p w14:paraId="5CC109B1"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Export of data outside the UK or importing of data from outside the UK?</w:t>
            </w:r>
          </w:p>
        </w:tc>
        <w:tc>
          <w:tcPr>
            <w:tcW w:w="992" w:type="dxa"/>
            <w:shd w:val="clear" w:color="auto" w:fill="BFBFBF" w:themeFill="background1" w:themeFillShade="BF"/>
            <w:vAlign w:val="center"/>
          </w:tcPr>
          <w:sdt>
            <w:sdtPr>
              <w:rPr>
                <w:rFonts w:ascii="Arial" w:hAnsi="Arial" w:cs="Arial"/>
              </w:rPr>
              <w:id w:val="-1311477419"/>
              <w14:checkbox>
                <w14:checked w14:val="0"/>
                <w14:checkedState w14:val="2612" w14:font="MS Gothic"/>
                <w14:uncheckedState w14:val="2610" w14:font="MS Gothic"/>
              </w14:checkbox>
            </w:sdtPr>
            <w:sdtContent>
              <w:p w14:paraId="749DA98F"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982232726"/>
              <w14:checkbox>
                <w14:checked w14:val="1"/>
                <w14:checkedState w14:val="2612" w14:font="MS Gothic"/>
                <w14:uncheckedState w14:val="2610" w14:font="MS Gothic"/>
              </w14:checkbox>
            </w:sdtPr>
            <w:sdtContent>
              <w:p w14:paraId="5F7EC01E"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7BD7F2BA" w14:textId="77777777" w:rsidTr="00100072">
        <w:trPr>
          <w:trHeight w:val="403"/>
          <w:jc w:val="center"/>
        </w:trPr>
        <w:tc>
          <w:tcPr>
            <w:tcW w:w="562" w:type="dxa"/>
            <w:shd w:val="clear" w:color="auto" w:fill="F2F2F2" w:themeFill="background1" w:themeFillShade="F2"/>
            <w:vAlign w:val="center"/>
          </w:tcPr>
          <w:p w14:paraId="558AF123"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17</w:t>
            </w:r>
          </w:p>
        </w:tc>
        <w:tc>
          <w:tcPr>
            <w:tcW w:w="7905" w:type="dxa"/>
            <w:shd w:val="clear" w:color="auto" w:fill="F2F2F2" w:themeFill="background1" w:themeFillShade="F2"/>
            <w:vAlign w:val="center"/>
          </w:tcPr>
          <w:p w14:paraId="4E51A9C0"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rPr>
              <w:id w:val="580263657"/>
              <w14:checkbox>
                <w14:checked w14:val="0"/>
                <w14:checkedState w14:val="2612" w14:font="MS Gothic"/>
                <w14:uncheckedState w14:val="2610" w14:font="MS Gothic"/>
              </w14:checkbox>
            </w:sdtPr>
            <w:sdtContent>
              <w:p w14:paraId="2DEA0304"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705679297"/>
              <w14:checkbox>
                <w14:checked w14:val="1"/>
                <w14:checkedState w14:val="2612" w14:font="MS Gothic"/>
                <w14:uncheckedState w14:val="2610" w14:font="MS Gothic"/>
              </w14:checkbox>
            </w:sdtPr>
            <w:sdtContent>
              <w:p w14:paraId="0582893F"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2B10479D" w14:textId="77777777" w:rsidTr="00100072">
        <w:trPr>
          <w:trHeight w:val="403"/>
          <w:jc w:val="center"/>
        </w:trPr>
        <w:tc>
          <w:tcPr>
            <w:tcW w:w="562" w:type="dxa"/>
            <w:shd w:val="clear" w:color="auto" w:fill="F2F2F2" w:themeFill="background1" w:themeFillShade="F2"/>
            <w:vAlign w:val="center"/>
          </w:tcPr>
          <w:p w14:paraId="2687B64B"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18</w:t>
            </w:r>
          </w:p>
        </w:tc>
        <w:tc>
          <w:tcPr>
            <w:tcW w:w="7905" w:type="dxa"/>
            <w:shd w:val="clear" w:color="auto" w:fill="F2F2F2" w:themeFill="background1" w:themeFillShade="F2"/>
            <w:vAlign w:val="center"/>
          </w:tcPr>
          <w:p w14:paraId="3F69244D"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rPr>
              <w:id w:val="1833259881"/>
              <w14:checkbox>
                <w14:checked w14:val="0"/>
                <w14:checkedState w14:val="2612" w14:font="MS Gothic"/>
                <w14:uncheckedState w14:val="2610" w14:font="MS Gothic"/>
              </w14:checkbox>
            </w:sdtPr>
            <w:sdtContent>
              <w:p w14:paraId="3FA27BA2"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8495840"/>
              <w14:checkbox>
                <w14:checked w14:val="1"/>
                <w14:checkedState w14:val="2612" w14:font="MS Gothic"/>
                <w14:uncheckedState w14:val="2610" w14:font="MS Gothic"/>
              </w14:checkbox>
            </w:sdtPr>
            <w:sdtContent>
              <w:p w14:paraId="576DD1A3"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615CA48B" w14:textId="77777777" w:rsidTr="00100072">
        <w:trPr>
          <w:trHeight w:val="403"/>
          <w:jc w:val="center"/>
        </w:trPr>
        <w:tc>
          <w:tcPr>
            <w:tcW w:w="562" w:type="dxa"/>
            <w:shd w:val="clear" w:color="auto" w:fill="F2F2F2" w:themeFill="background1" w:themeFillShade="F2"/>
            <w:vAlign w:val="center"/>
          </w:tcPr>
          <w:p w14:paraId="2A980D01"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19</w:t>
            </w:r>
          </w:p>
        </w:tc>
        <w:tc>
          <w:tcPr>
            <w:tcW w:w="7905" w:type="dxa"/>
            <w:shd w:val="clear" w:color="auto" w:fill="F2F2F2" w:themeFill="background1" w:themeFillShade="F2"/>
            <w:vAlign w:val="center"/>
          </w:tcPr>
          <w:p w14:paraId="2637B755"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rPr>
              <w:id w:val="-1317182428"/>
              <w14:checkbox>
                <w14:checked w14:val="0"/>
                <w14:checkedState w14:val="2612" w14:font="MS Gothic"/>
                <w14:uncheckedState w14:val="2610" w14:font="MS Gothic"/>
              </w14:checkbox>
            </w:sdtPr>
            <w:sdtContent>
              <w:p w14:paraId="4280F4CC"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1535304944"/>
              <w14:checkbox>
                <w14:checked w14:val="1"/>
                <w14:checkedState w14:val="2612" w14:font="MS Gothic"/>
                <w14:uncheckedState w14:val="2610" w14:font="MS Gothic"/>
              </w14:checkbox>
            </w:sdtPr>
            <w:sdtContent>
              <w:p w14:paraId="683C036F"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495BAD2E" w14:textId="77777777" w:rsidTr="00100072">
        <w:trPr>
          <w:trHeight w:val="403"/>
          <w:jc w:val="center"/>
        </w:trPr>
        <w:tc>
          <w:tcPr>
            <w:tcW w:w="562" w:type="dxa"/>
            <w:shd w:val="clear" w:color="auto" w:fill="F2F2F2" w:themeFill="background1" w:themeFillShade="F2"/>
            <w:vAlign w:val="center"/>
          </w:tcPr>
          <w:p w14:paraId="3A2165ED"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20</w:t>
            </w:r>
          </w:p>
        </w:tc>
        <w:tc>
          <w:tcPr>
            <w:tcW w:w="7905" w:type="dxa"/>
            <w:shd w:val="clear" w:color="auto" w:fill="F2F2F2" w:themeFill="background1" w:themeFillShade="F2"/>
            <w:vAlign w:val="center"/>
          </w:tcPr>
          <w:p w14:paraId="2E50117C" w14:textId="77777777" w:rsidR="00E416C4" w:rsidRPr="00A42F82" w:rsidRDefault="00E416C4" w:rsidP="00100072">
            <w:pPr>
              <w:autoSpaceDE w:val="0"/>
              <w:autoSpaceDN w:val="0"/>
              <w:adjustRightInd w:val="0"/>
              <w:spacing w:line="360" w:lineRule="auto"/>
              <w:rPr>
                <w:rFonts w:ascii="Arial" w:hAnsi="Arial" w:cs="Arial"/>
                <w:b/>
                <w:bCs/>
              </w:rPr>
            </w:pPr>
            <w:r w:rsidRPr="00A42F82">
              <w:rPr>
                <w:rFonts w:ascii="Arial" w:hAnsi="Arial" w:cs="Arial"/>
              </w:rPr>
              <w:t>Data archiving?</w:t>
            </w:r>
          </w:p>
        </w:tc>
        <w:tc>
          <w:tcPr>
            <w:tcW w:w="992" w:type="dxa"/>
            <w:shd w:val="clear" w:color="auto" w:fill="BFBFBF" w:themeFill="background1" w:themeFillShade="BF"/>
            <w:vAlign w:val="center"/>
          </w:tcPr>
          <w:sdt>
            <w:sdtPr>
              <w:rPr>
                <w:rFonts w:ascii="Arial" w:hAnsi="Arial" w:cs="Arial"/>
              </w:rPr>
              <w:id w:val="337199998"/>
              <w14:checkbox>
                <w14:checked w14:val="0"/>
                <w14:checkedState w14:val="2612" w14:font="MS Gothic"/>
                <w14:uncheckedState w14:val="2610" w14:font="MS Gothic"/>
              </w14:checkbox>
            </w:sdtPr>
            <w:sdtContent>
              <w:p w14:paraId="50BB9A76"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Segoe UI Symbol" w:eastAsia="MS Gothic" w:hAnsi="Segoe UI Symbol" w:cs="Segoe UI Symbol"/>
                  </w:rPr>
                  <w:t>☐</w:t>
                </w:r>
              </w:p>
            </w:sdtContent>
          </w:sdt>
        </w:tc>
        <w:tc>
          <w:tcPr>
            <w:tcW w:w="1026" w:type="dxa"/>
            <w:shd w:val="clear" w:color="auto" w:fill="BFBFBF" w:themeFill="background1" w:themeFillShade="BF"/>
            <w:vAlign w:val="center"/>
          </w:tcPr>
          <w:sdt>
            <w:sdtPr>
              <w:rPr>
                <w:rFonts w:ascii="Arial" w:hAnsi="Arial" w:cs="Arial"/>
              </w:rPr>
              <w:id w:val="-433046498"/>
              <w14:checkbox>
                <w14:checked w14:val="1"/>
                <w14:checkedState w14:val="2612" w14:font="MS Gothic"/>
                <w14:uncheckedState w14:val="2610" w14:font="MS Gothic"/>
              </w14:checkbox>
            </w:sdtPr>
            <w:sdtContent>
              <w:p w14:paraId="48218798" w14:textId="77777777" w:rsidR="00E416C4" w:rsidRPr="00A42F82" w:rsidRDefault="00E416C4" w:rsidP="00100072">
                <w:pPr>
                  <w:autoSpaceDE w:val="0"/>
                  <w:autoSpaceDN w:val="0"/>
                  <w:adjustRightInd w:val="0"/>
                  <w:spacing w:line="360" w:lineRule="auto"/>
                  <w:jc w:val="center"/>
                  <w:rPr>
                    <w:rFonts w:ascii="Arial" w:hAnsi="Arial" w:cs="Arial"/>
                  </w:rPr>
                </w:pPr>
                <w:r>
                  <w:rPr>
                    <w:rFonts w:ascii="MS Gothic" w:eastAsia="MS Gothic" w:hAnsi="MS Gothic" w:cs="Arial" w:hint="eastAsia"/>
                  </w:rPr>
                  <w:t>☒</w:t>
                </w:r>
              </w:p>
            </w:sdtContent>
          </w:sdt>
        </w:tc>
      </w:tr>
      <w:tr w:rsidR="00E416C4" w:rsidRPr="00A42F82" w14:paraId="193902F0" w14:textId="77777777" w:rsidTr="00100072">
        <w:trPr>
          <w:trHeight w:val="403"/>
          <w:jc w:val="center"/>
        </w:trPr>
        <w:tc>
          <w:tcPr>
            <w:tcW w:w="562" w:type="dxa"/>
            <w:shd w:val="clear" w:color="auto" w:fill="F2F2F2" w:themeFill="background1" w:themeFillShade="F2"/>
            <w:vAlign w:val="center"/>
          </w:tcPr>
          <w:p w14:paraId="5D0FAB2E" w14:textId="77777777" w:rsidR="00E416C4" w:rsidRPr="00A42F82" w:rsidRDefault="00E416C4" w:rsidP="00100072">
            <w:pPr>
              <w:spacing w:before="120" w:after="120" w:line="360" w:lineRule="auto"/>
              <w:jc w:val="center"/>
              <w:rPr>
                <w:rFonts w:ascii="Arial" w:hAnsi="Arial" w:cs="Arial"/>
              </w:rPr>
            </w:pPr>
            <w:r w:rsidRPr="00A42F82">
              <w:rPr>
                <w:rFonts w:ascii="Arial" w:hAnsi="Arial" w:cs="Arial"/>
              </w:rPr>
              <w:t>21</w:t>
            </w:r>
          </w:p>
        </w:tc>
        <w:tc>
          <w:tcPr>
            <w:tcW w:w="9923" w:type="dxa"/>
            <w:gridSpan w:val="3"/>
            <w:shd w:val="clear" w:color="auto" w:fill="F2F2F2" w:themeFill="background1" w:themeFillShade="F2"/>
            <w:vAlign w:val="center"/>
          </w:tcPr>
          <w:p w14:paraId="3D26EC03" w14:textId="77777777" w:rsidR="00E416C4" w:rsidRPr="00A42F82" w:rsidRDefault="00E416C4" w:rsidP="00100072">
            <w:pPr>
              <w:spacing w:before="120" w:after="120" w:line="360" w:lineRule="auto"/>
              <w:rPr>
                <w:rFonts w:ascii="Arial" w:hAnsi="Arial" w:cs="Arial"/>
                <w:bCs/>
              </w:rPr>
            </w:pPr>
            <w:r w:rsidRPr="00A42F82">
              <w:rPr>
                <w:rFonts w:ascii="Arial" w:hAnsi="Arial" w:cs="Arial"/>
              </w:rPr>
              <w:t>If YES</w:t>
            </w:r>
            <w:r w:rsidRPr="00A42F82">
              <w:rPr>
                <w:rFonts w:ascii="Arial" w:hAnsi="Arial" w:cs="Arial"/>
                <w:b/>
                <w:bCs/>
              </w:rPr>
              <w:t xml:space="preserve"> </w:t>
            </w:r>
            <w:r w:rsidRPr="00A42F82">
              <w:rPr>
                <w:rFonts w:ascii="Arial" w:hAnsi="Arial" w:cs="Arial"/>
              </w:rPr>
              <w:t xml:space="preserve">to any question, please provide full details, </w:t>
            </w:r>
            <w:r w:rsidRPr="00A42F82">
              <w:rPr>
                <w:rFonts w:ascii="Arial" w:hAnsi="Arial" w:cs="Arial"/>
                <w:bCs/>
              </w:rPr>
              <w:t>explaining how this will be conducted in accordance with the GDPR and Data Protection Act (2018) (and any international equivalents, where appropriate):</w:t>
            </w:r>
          </w:p>
        </w:tc>
      </w:tr>
      <w:tr w:rsidR="00E416C4" w:rsidRPr="00A42F82" w14:paraId="4ED03B48" w14:textId="77777777" w:rsidTr="00100072">
        <w:trPr>
          <w:trHeight w:val="403"/>
          <w:jc w:val="center"/>
        </w:trPr>
        <w:tc>
          <w:tcPr>
            <w:tcW w:w="562" w:type="dxa"/>
            <w:vAlign w:val="center"/>
          </w:tcPr>
          <w:p w14:paraId="3B326E7B"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9923" w:type="dxa"/>
            <w:gridSpan w:val="3"/>
            <w:vAlign w:val="center"/>
          </w:tcPr>
          <w:p w14:paraId="18C52E7E" w14:textId="77777777" w:rsidR="00E416C4" w:rsidRPr="00A42F82" w:rsidRDefault="00E416C4" w:rsidP="00100072">
            <w:pPr>
              <w:autoSpaceDE w:val="0"/>
              <w:autoSpaceDN w:val="0"/>
              <w:adjustRightInd w:val="0"/>
              <w:spacing w:line="360" w:lineRule="auto"/>
              <w:rPr>
                <w:rFonts w:ascii="Arial" w:hAnsi="Arial" w:cs="Arial"/>
              </w:rPr>
            </w:pPr>
            <w:r w:rsidRPr="00DA5121">
              <w:rPr>
                <w:rFonts w:ascii="Arial" w:hAnsi="Arial" w:cs="Arial"/>
              </w:rPr>
              <w:t xml:space="preserve">The research data will be collected through Google Forms and transferred electronically to the researcher’s laptop for storage and analysis. All transfers will be conducted over secure, encrypted </w:t>
            </w:r>
            <w:r w:rsidRPr="00DA5121">
              <w:rPr>
                <w:rFonts w:ascii="Arial" w:hAnsi="Arial" w:cs="Arial"/>
              </w:rPr>
              <w:lastRenderedPageBreak/>
              <w:t>connections (HTTPS). No personally identifiable information will be collected, ensuring that all transferred data is anonymous. In accordance with GDPR and the Data Protection Act 2018, the dataset will be stored on a password-protected, encrypted laptop accessible only to the researcher. A backup copy will be stored on a password-protected external drive in a secure location. Data will be deleted from both storage locations once the dissertation has been completed, marked, and examined.</w:t>
            </w:r>
          </w:p>
          <w:p w14:paraId="5F954807" w14:textId="77777777" w:rsidR="00E416C4" w:rsidRPr="00A42F82" w:rsidRDefault="00E416C4" w:rsidP="00100072">
            <w:pPr>
              <w:autoSpaceDE w:val="0"/>
              <w:autoSpaceDN w:val="0"/>
              <w:adjustRightInd w:val="0"/>
              <w:spacing w:line="360" w:lineRule="auto"/>
              <w:rPr>
                <w:rFonts w:ascii="Arial" w:hAnsi="Arial" w:cs="Arial"/>
              </w:rPr>
            </w:pPr>
          </w:p>
          <w:p w14:paraId="7CF90D7B" w14:textId="77777777" w:rsidR="00E416C4" w:rsidRPr="00A42F82" w:rsidRDefault="00E416C4" w:rsidP="00100072">
            <w:pPr>
              <w:autoSpaceDE w:val="0"/>
              <w:autoSpaceDN w:val="0"/>
              <w:adjustRightInd w:val="0"/>
              <w:spacing w:line="360" w:lineRule="auto"/>
              <w:rPr>
                <w:rFonts w:ascii="Arial" w:hAnsi="Arial" w:cs="Arial"/>
              </w:rPr>
            </w:pPr>
          </w:p>
          <w:p w14:paraId="798718D2"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2F2E2527" w14:textId="77777777" w:rsidTr="00100072">
        <w:trPr>
          <w:trHeight w:val="403"/>
          <w:jc w:val="center"/>
        </w:trPr>
        <w:tc>
          <w:tcPr>
            <w:tcW w:w="562" w:type="dxa"/>
            <w:shd w:val="clear" w:color="auto" w:fill="F2F2F2" w:themeFill="background1" w:themeFillShade="F2"/>
            <w:vAlign w:val="center"/>
          </w:tcPr>
          <w:p w14:paraId="257F10E6"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rPr>
              <w:lastRenderedPageBreak/>
              <w:t>22</w:t>
            </w:r>
          </w:p>
        </w:tc>
        <w:tc>
          <w:tcPr>
            <w:tcW w:w="9923" w:type="dxa"/>
            <w:gridSpan w:val="3"/>
            <w:shd w:val="clear" w:color="auto" w:fill="F2F2F2" w:themeFill="background1" w:themeFillShade="F2"/>
            <w:vAlign w:val="center"/>
          </w:tcPr>
          <w:p w14:paraId="16B815E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bCs/>
              </w:rPr>
              <w:t>List all who will have access to the data generated by the research activity</w:t>
            </w:r>
            <w:r w:rsidRPr="00A42F82">
              <w:rPr>
                <w:rFonts w:ascii="Arial" w:hAnsi="Arial" w:cs="Arial"/>
              </w:rPr>
              <w:t>:</w:t>
            </w:r>
          </w:p>
        </w:tc>
      </w:tr>
      <w:tr w:rsidR="00E416C4" w:rsidRPr="00A42F82" w14:paraId="45084338" w14:textId="77777777" w:rsidTr="00100072">
        <w:trPr>
          <w:trHeight w:val="403"/>
          <w:jc w:val="center"/>
        </w:trPr>
        <w:tc>
          <w:tcPr>
            <w:tcW w:w="562" w:type="dxa"/>
            <w:vAlign w:val="center"/>
          </w:tcPr>
          <w:p w14:paraId="18540CE8"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9923" w:type="dxa"/>
            <w:gridSpan w:val="3"/>
            <w:vAlign w:val="center"/>
          </w:tcPr>
          <w:p w14:paraId="6B7FDB8C" w14:textId="77777777" w:rsidR="00E416C4" w:rsidRDefault="00E416C4" w:rsidP="00100072">
            <w:pPr>
              <w:autoSpaceDE w:val="0"/>
              <w:autoSpaceDN w:val="0"/>
              <w:adjustRightInd w:val="0"/>
              <w:spacing w:line="360" w:lineRule="auto"/>
              <w:rPr>
                <w:rFonts w:ascii="Arial" w:hAnsi="Arial" w:cs="Arial"/>
              </w:rPr>
            </w:pPr>
            <w:r w:rsidRPr="009B0664">
              <w:rPr>
                <w:rFonts w:ascii="Arial" w:hAnsi="Arial" w:cs="Arial"/>
              </w:rPr>
              <w:t>The data will be accessible only to the researcher and the academic supervisor. No other individuals or third parties will have access to the raw dataset.</w:t>
            </w:r>
          </w:p>
          <w:p w14:paraId="23167DB3" w14:textId="77777777" w:rsidR="00E416C4" w:rsidRPr="00A42F82" w:rsidRDefault="00E416C4" w:rsidP="00100072">
            <w:pPr>
              <w:autoSpaceDE w:val="0"/>
              <w:autoSpaceDN w:val="0"/>
              <w:adjustRightInd w:val="0"/>
              <w:spacing w:line="360" w:lineRule="auto"/>
              <w:rPr>
                <w:rFonts w:ascii="Arial" w:hAnsi="Arial" w:cs="Arial"/>
              </w:rPr>
            </w:pPr>
          </w:p>
          <w:p w14:paraId="30E10EF9"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30D614FE" w14:textId="77777777" w:rsidTr="00100072">
        <w:trPr>
          <w:trHeight w:val="403"/>
          <w:jc w:val="center"/>
        </w:trPr>
        <w:tc>
          <w:tcPr>
            <w:tcW w:w="562" w:type="dxa"/>
            <w:shd w:val="clear" w:color="auto" w:fill="F2F2F2" w:themeFill="background1" w:themeFillShade="F2"/>
            <w:vAlign w:val="center"/>
          </w:tcPr>
          <w:p w14:paraId="6907903C"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rPr>
              <w:t>23</w:t>
            </w:r>
          </w:p>
        </w:tc>
        <w:tc>
          <w:tcPr>
            <w:tcW w:w="9923" w:type="dxa"/>
            <w:gridSpan w:val="3"/>
            <w:shd w:val="clear" w:color="auto" w:fill="F2F2F2" w:themeFill="background1" w:themeFillShade="F2"/>
          </w:tcPr>
          <w:p w14:paraId="6235464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bCs/>
              </w:rPr>
              <w:t>List who will have control of, and act as custodian(s) for, data generated by the research activity</w:t>
            </w:r>
            <w:r w:rsidRPr="00A42F82">
              <w:rPr>
                <w:rFonts w:ascii="Arial" w:hAnsi="Arial" w:cs="Arial"/>
              </w:rPr>
              <w:t>:</w:t>
            </w:r>
          </w:p>
        </w:tc>
      </w:tr>
      <w:tr w:rsidR="00E416C4" w:rsidRPr="00A42F82" w14:paraId="130E5657" w14:textId="77777777" w:rsidTr="00100072">
        <w:trPr>
          <w:trHeight w:val="403"/>
          <w:jc w:val="center"/>
        </w:trPr>
        <w:tc>
          <w:tcPr>
            <w:tcW w:w="562" w:type="dxa"/>
            <w:vAlign w:val="center"/>
          </w:tcPr>
          <w:p w14:paraId="1FF03023"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9923" w:type="dxa"/>
            <w:gridSpan w:val="3"/>
          </w:tcPr>
          <w:p w14:paraId="5C737CB7" w14:textId="77777777" w:rsidR="00E416C4" w:rsidRPr="00A42F82" w:rsidRDefault="00E416C4" w:rsidP="00100072">
            <w:pPr>
              <w:autoSpaceDE w:val="0"/>
              <w:autoSpaceDN w:val="0"/>
              <w:adjustRightInd w:val="0"/>
              <w:spacing w:line="360" w:lineRule="auto"/>
              <w:rPr>
                <w:rFonts w:ascii="Arial" w:hAnsi="Arial" w:cs="Arial"/>
              </w:rPr>
            </w:pPr>
            <w:r w:rsidRPr="00CD1111">
              <w:rPr>
                <w:rFonts w:ascii="Arial" w:hAnsi="Arial" w:cs="Arial"/>
              </w:rPr>
              <w:t>The researcher will have full control of, and act as the sole custodian for, all data generated by the research activity.</w:t>
            </w:r>
            <w:r>
              <w:rPr>
                <w:rFonts w:ascii="Arial" w:hAnsi="Arial" w:cs="Arial"/>
              </w:rPr>
              <w:t xml:space="preserve"> </w:t>
            </w:r>
            <w:r w:rsidRPr="00CD1111">
              <w:rPr>
                <w:rFonts w:ascii="Arial" w:hAnsi="Arial" w:cs="Arial"/>
              </w:rPr>
              <w:t>The academic supervisor will have access for oversight purposes only.</w:t>
            </w:r>
          </w:p>
          <w:p w14:paraId="558455B1" w14:textId="77777777" w:rsidR="00E416C4" w:rsidRPr="00A42F82" w:rsidRDefault="00E416C4" w:rsidP="00100072">
            <w:pPr>
              <w:autoSpaceDE w:val="0"/>
              <w:autoSpaceDN w:val="0"/>
              <w:adjustRightInd w:val="0"/>
              <w:spacing w:line="360" w:lineRule="auto"/>
              <w:rPr>
                <w:rFonts w:ascii="Arial" w:hAnsi="Arial" w:cs="Arial"/>
              </w:rPr>
            </w:pPr>
          </w:p>
          <w:p w14:paraId="50D83FA4"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350625B6" w14:textId="77777777" w:rsidTr="00100072">
        <w:trPr>
          <w:trHeight w:val="403"/>
          <w:jc w:val="center"/>
        </w:trPr>
        <w:tc>
          <w:tcPr>
            <w:tcW w:w="562" w:type="dxa"/>
            <w:shd w:val="clear" w:color="auto" w:fill="F2F2F2" w:themeFill="background1" w:themeFillShade="F2"/>
            <w:vAlign w:val="center"/>
          </w:tcPr>
          <w:p w14:paraId="28130054"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rPr>
              <w:t>24</w:t>
            </w:r>
          </w:p>
        </w:tc>
        <w:tc>
          <w:tcPr>
            <w:tcW w:w="9923" w:type="dxa"/>
            <w:gridSpan w:val="3"/>
            <w:shd w:val="clear" w:color="auto" w:fill="F2F2F2" w:themeFill="background1" w:themeFillShade="F2"/>
          </w:tcPr>
          <w:p w14:paraId="7C005D3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bCs/>
              </w:rPr>
              <w:t xml:space="preserve">Give details of data storage arrangements, including security measures in place to protect the data, where data will be stored, how long for, and in what form. Will data be archived – if so how and if not why not.  </w:t>
            </w:r>
          </w:p>
        </w:tc>
      </w:tr>
      <w:tr w:rsidR="00E416C4" w:rsidRPr="00A42F82" w14:paraId="7364611D" w14:textId="77777777" w:rsidTr="00100072">
        <w:trPr>
          <w:trHeight w:val="403"/>
          <w:jc w:val="center"/>
        </w:trPr>
        <w:tc>
          <w:tcPr>
            <w:tcW w:w="562" w:type="dxa"/>
            <w:vAlign w:val="center"/>
          </w:tcPr>
          <w:p w14:paraId="47E17947"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9923" w:type="dxa"/>
            <w:gridSpan w:val="3"/>
          </w:tcPr>
          <w:p w14:paraId="2FF6818B" w14:textId="77777777" w:rsidR="00E416C4" w:rsidRPr="00A42F82" w:rsidRDefault="00E416C4" w:rsidP="00100072">
            <w:pPr>
              <w:autoSpaceDE w:val="0"/>
              <w:autoSpaceDN w:val="0"/>
              <w:adjustRightInd w:val="0"/>
              <w:spacing w:line="360" w:lineRule="auto"/>
              <w:rPr>
                <w:rFonts w:ascii="Arial" w:hAnsi="Arial" w:cs="Arial"/>
              </w:rPr>
            </w:pPr>
            <w:r w:rsidRPr="005857E5">
              <w:rPr>
                <w:rFonts w:ascii="Arial" w:hAnsi="Arial" w:cs="Arial"/>
              </w:rPr>
              <w:t>All data will be stored electronically on the researcher’s personal password-protected and encrypted laptop. A backup copy will be saved on a password-protected external drive kept in a secure location. Access to the data will be restricted to the researcher and the academic supervisor. The data will be stored in anonymised form, with no personal identifiers collected. It will be kept until the dissertation has been completed, marked, and examined, after which all copies will be permanently deleted from all storage devices. The data will not be archived because it is collected solely for the purpose of completing the dissertation and has no long-term value once the research project is concluded.</w:t>
            </w:r>
          </w:p>
          <w:p w14:paraId="1ED488CA" w14:textId="77777777" w:rsidR="00E416C4" w:rsidRPr="00A42F82" w:rsidRDefault="00E416C4" w:rsidP="00100072">
            <w:pPr>
              <w:autoSpaceDE w:val="0"/>
              <w:autoSpaceDN w:val="0"/>
              <w:adjustRightInd w:val="0"/>
              <w:spacing w:line="360" w:lineRule="auto"/>
              <w:rPr>
                <w:rFonts w:ascii="Arial" w:hAnsi="Arial" w:cs="Arial"/>
              </w:rPr>
            </w:pPr>
          </w:p>
          <w:p w14:paraId="5A90784F"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6B58F89E" w14:textId="77777777" w:rsidTr="00100072">
        <w:trPr>
          <w:trHeight w:val="403"/>
          <w:jc w:val="center"/>
        </w:trPr>
        <w:tc>
          <w:tcPr>
            <w:tcW w:w="562" w:type="dxa"/>
            <w:shd w:val="clear" w:color="auto" w:fill="F2F2F2" w:themeFill="background1" w:themeFillShade="F2"/>
            <w:vAlign w:val="center"/>
          </w:tcPr>
          <w:p w14:paraId="6CEE7D62" w14:textId="77777777" w:rsidR="00E416C4" w:rsidRPr="00A42F82" w:rsidRDefault="00E416C4" w:rsidP="00100072">
            <w:pPr>
              <w:autoSpaceDE w:val="0"/>
              <w:autoSpaceDN w:val="0"/>
              <w:adjustRightInd w:val="0"/>
              <w:spacing w:line="360" w:lineRule="auto"/>
              <w:jc w:val="center"/>
              <w:rPr>
                <w:rFonts w:ascii="Arial" w:hAnsi="Arial" w:cs="Arial"/>
              </w:rPr>
            </w:pPr>
            <w:r w:rsidRPr="00A42F82">
              <w:rPr>
                <w:rFonts w:ascii="Arial" w:hAnsi="Arial" w:cs="Arial"/>
              </w:rPr>
              <w:t>25</w:t>
            </w:r>
          </w:p>
        </w:tc>
        <w:tc>
          <w:tcPr>
            <w:tcW w:w="9923" w:type="dxa"/>
            <w:gridSpan w:val="3"/>
            <w:shd w:val="clear" w:color="auto" w:fill="F2F2F2" w:themeFill="background1" w:themeFillShade="F2"/>
          </w:tcPr>
          <w:p w14:paraId="144D0F84"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rPr>
              <w:t xml:space="preserve">Please indicate if your data will be stored in the UWTSD Research Data Repository (see </w:t>
            </w:r>
            <w:hyperlink r:id="rId43" w:history="1">
              <w:r w:rsidRPr="00A42F82">
                <w:rPr>
                  <w:rStyle w:val="Hyperlink"/>
                  <w:rFonts w:ascii="Arial" w:hAnsi="Arial" w:cs="Arial"/>
                  <w:color w:val="000000"/>
                </w:rPr>
                <w:t>https://researchdata.uwtsd.ac.uk/</w:t>
              </w:r>
            </w:hyperlink>
            <w:r w:rsidRPr="00A42F82">
              <w:rPr>
                <w:rFonts w:ascii="Arial" w:hAnsi="Arial" w:cs="Arial"/>
                <w:color w:val="000000"/>
              </w:rPr>
              <w:t xml:space="preserve"> ).   If so please explain. (</w:t>
            </w:r>
            <w:r w:rsidRPr="00A42F82">
              <w:rPr>
                <w:rFonts w:ascii="Arial" w:hAnsi="Arial" w:cs="Arial"/>
                <w:i/>
                <w:color w:val="000000"/>
              </w:rPr>
              <w:t>Most relevant to academic staff)</w:t>
            </w:r>
            <w:r w:rsidRPr="00A42F82">
              <w:rPr>
                <w:rFonts w:ascii="Arial" w:hAnsi="Arial" w:cs="Arial"/>
                <w:color w:val="000000"/>
              </w:rPr>
              <w:t xml:space="preserve"> </w:t>
            </w:r>
          </w:p>
        </w:tc>
      </w:tr>
      <w:tr w:rsidR="00E416C4" w:rsidRPr="00A42F82" w14:paraId="0779A487" w14:textId="77777777" w:rsidTr="00100072">
        <w:trPr>
          <w:trHeight w:val="403"/>
          <w:jc w:val="center"/>
        </w:trPr>
        <w:tc>
          <w:tcPr>
            <w:tcW w:w="562" w:type="dxa"/>
            <w:vAlign w:val="center"/>
          </w:tcPr>
          <w:p w14:paraId="4F46B20B" w14:textId="77777777" w:rsidR="00E416C4" w:rsidRPr="00A42F82" w:rsidRDefault="00E416C4" w:rsidP="00100072">
            <w:pPr>
              <w:autoSpaceDE w:val="0"/>
              <w:autoSpaceDN w:val="0"/>
              <w:adjustRightInd w:val="0"/>
              <w:spacing w:line="360" w:lineRule="auto"/>
              <w:jc w:val="center"/>
              <w:rPr>
                <w:rFonts w:ascii="Arial" w:hAnsi="Arial" w:cs="Arial"/>
              </w:rPr>
            </w:pPr>
          </w:p>
        </w:tc>
        <w:tc>
          <w:tcPr>
            <w:tcW w:w="9923" w:type="dxa"/>
            <w:gridSpan w:val="3"/>
          </w:tcPr>
          <w:p w14:paraId="66293885" w14:textId="77777777" w:rsidR="00E416C4" w:rsidRPr="00A42F82" w:rsidRDefault="00E416C4" w:rsidP="00100072">
            <w:pPr>
              <w:autoSpaceDE w:val="0"/>
              <w:autoSpaceDN w:val="0"/>
              <w:adjustRightInd w:val="0"/>
              <w:spacing w:line="360" w:lineRule="auto"/>
              <w:rPr>
                <w:rFonts w:ascii="Arial" w:hAnsi="Arial" w:cs="Arial"/>
              </w:rPr>
            </w:pPr>
            <w:r w:rsidRPr="005F537E">
              <w:rPr>
                <w:rFonts w:ascii="Arial" w:hAnsi="Arial" w:cs="Arial"/>
              </w:rPr>
              <w:t>The data will not be stored in the UWTSD Research Data Repository, as it is being collected solely for the purpose of completing the dissertation. Once the dissertation has been completed, marked, and examined, all data will be permanently deleted.</w:t>
            </w:r>
          </w:p>
          <w:p w14:paraId="566A2F11" w14:textId="77777777" w:rsidR="00E416C4" w:rsidRPr="00A42F82" w:rsidRDefault="00E416C4" w:rsidP="00100072">
            <w:pPr>
              <w:autoSpaceDE w:val="0"/>
              <w:autoSpaceDN w:val="0"/>
              <w:adjustRightInd w:val="0"/>
              <w:spacing w:line="360" w:lineRule="auto"/>
              <w:rPr>
                <w:rFonts w:ascii="Arial" w:hAnsi="Arial" w:cs="Arial"/>
              </w:rPr>
            </w:pPr>
          </w:p>
          <w:p w14:paraId="429C7678"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i/>
                <w:color w:val="808080"/>
                <w:sz w:val="18"/>
                <w:szCs w:val="18"/>
              </w:rPr>
              <w:t>(this box should expand as you type)</w:t>
            </w:r>
          </w:p>
        </w:tc>
      </w:tr>
      <w:tr w:rsidR="00E416C4" w:rsidRPr="00A42F82" w14:paraId="05C09463" w14:textId="77777777" w:rsidTr="00100072">
        <w:trPr>
          <w:trHeight w:val="606"/>
          <w:jc w:val="center"/>
        </w:trPr>
        <w:tc>
          <w:tcPr>
            <w:tcW w:w="562" w:type="dxa"/>
            <w:shd w:val="clear" w:color="auto" w:fill="F2F2F2" w:themeFill="background1" w:themeFillShade="F2"/>
            <w:vAlign w:val="center"/>
          </w:tcPr>
          <w:p w14:paraId="60A974BB"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Cs/>
              </w:rPr>
              <w:lastRenderedPageBreak/>
              <w:t>26</w:t>
            </w:r>
          </w:p>
        </w:tc>
        <w:tc>
          <w:tcPr>
            <w:tcW w:w="7905" w:type="dxa"/>
            <w:shd w:val="clear" w:color="auto" w:fill="F2F2F2" w:themeFill="background1" w:themeFillShade="F2"/>
          </w:tcPr>
          <w:p w14:paraId="5FF011C8" w14:textId="77777777" w:rsidR="00E416C4" w:rsidRPr="00A42F82" w:rsidRDefault="00E416C4" w:rsidP="00100072">
            <w:pPr>
              <w:autoSpaceDE w:val="0"/>
              <w:autoSpaceDN w:val="0"/>
              <w:adjustRightInd w:val="0"/>
              <w:spacing w:line="360" w:lineRule="auto"/>
              <w:rPr>
                <w:rFonts w:ascii="Arial" w:hAnsi="Arial" w:cs="Arial"/>
                <w:color w:val="000000"/>
              </w:rPr>
            </w:pPr>
            <w:r w:rsidRPr="00A42F82">
              <w:rPr>
                <w:rFonts w:ascii="Arial" w:hAnsi="Arial" w:cs="Arial"/>
                <w:bCs/>
              </w:rPr>
              <w:t xml:space="preserve">Confirm that you have read the UWTSD guidance on data management (see </w:t>
            </w:r>
            <w:hyperlink r:id="rId44" w:history="1">
              <w:r w:rsidRPr="00A42F82">
                <w:rPr>
                  <w:rStyle w:val="Hyperlink"/>
                  <w:rFonts w:ascii="Arial" w:hAnsi="Arial" w:cs="Arial"/>
                  <w:color w:val="000000"/>
                </w:rPr>
                <w:t>https://www.uwtsd.ac.uk/library/research-data-management/</w:t>
              </w:r>
            </w:hyperlink>
            <w:r w:rsidRPr="00A42F82">
              <w:rPr>
                <w:rFonts w:ascii="Arial" w:hAnsi="Arial" w:cs="Arial"/>
                <w:color w:val="000000"/>
              </w:rPr>
              <w:t>)</w:t>
            </w:r>
          </w:p>
        </w:tc>
        <w:tc>
          <w:tcPr>
            <w:tcW w:w="992" w:type="dxa"/>
            <w:shd w:val="clear" w:color="auto" w:fill="F2F2F2" w:themeFill="background1" w:themeFillShade="F2"/>
            <w:vAlign w:val="center"/>
          </w:tcPr>
          <w:p w14:paraId="17E71C6C"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183A0AE4" w14:textId="77777777" w:rsidR="00E416C4" w:rsidRPr="00A42F82" w:rsidRDefault="00000000" w:rsidP="00100072">
            <w:pPr>
              <w:autoSpaceDE w:val="0"/>
              <w:autoSpaceDN w:val="0"/>
              <w:adjustRightInd w:val="0"/>
              <w:spacing w:line="360" w:lineRule="auto"/>
              <w:jc w:val="center"/>
              <w:rPr>
                <w:rFonts w:ascii="Arial" w:hAnsi="Arial" w:cs="Arial"/>
              </w:rPr>
            </w:pPr>
            <w:sdt>
              <w:sdtPr>
                <w:rPr>
                  <w:rFonts w:ascii="Arial" w:hAnsi="Arial" w:cs="Arial"/>
                </w:rPr>
                <w:id w:val="1912113242"/>
                <w14:checkbox>
                  <w14:checked w14:val="1"/>
                  <w14:checkedState w14:val="2612" w14:font="MS Gothic"/>
                  <w14:uncheckedState w14:val="2610" w14:font="MS Gothic"/>
                </w14:checkbox>
              </w:sdtPr>
              <w:sdtContent>
                <w:r w:rsidR="00E416C4">
                  <w:rPr>
                    <w:rFonts w:ascii="MS Gothic" w:eastAsia="MS Gothic" w:hAnsi="MS Gothic" w:cs="Arial" w:hint="eastAsia"/>
                  </w:rPr>
                  <w:t>☒</w:t>
                </w:r>
              </w:sdtContent>
            </w:sdt>
          </w:p>
        </w:tc>
      </w:tr>
      <w:tr w:rsidR="00E416C4" w:rsidRPr="00A42F82" w14:paraId="5CDE1024" w14:textId="77777777" w:rsidTr="00100072">
        <w:trPr>
          <w:trHeight w:val="632"/>
          <w:jc w:val="center"/>
        </w:trPr>
        <w:tc>
          <w:tcPr>
            <w:tcW w:w="562" w:type="dxa"/>
            <w:shd w:val="clear" w:color="auto" w:fill="F2F2F2" w:themeFill="background1" w:themeFillShade="F2"/>
            <w:vAlign w:val="center"/>
          </w:tcPr>
          <w:p w14:paraId="48095F59" w14:textId="77777777" w:rsidR="00E416C4" w:rsidRPr="00A42F82" w:rsidRDefault="00E416C4" w:rsidP="00100072">
            <w:pPr>
              <w:autoSpaceDE w:val="0"/>
              <w:autoSpaceDN w:val="0"/>
              <w:adjustRightInd w:val="0"/>
              <w:spacing w:line="360" w:lineRule="auto"/>
              <w:jc w:val="center"/>
              <w:rPr>
                <w:rFonts w:ascii="Arial" w:hAnsi="Arial" w:cs="Arial"/>
                <w:bCs/>
              </w:rPr>
            </w:pPr>
            <w:r w:rsidRPr="00A42F82">
              <w:rPr>
                <w:rFonts w:ascii="Arial" w:hAnsi="Arial" w:cs="Arial"/>
                <w:bCs/>
              </w:rPr>
              <w:t>27</w:t>
            </w:r>
          </w:p>
        </w:tc>
        <w:tc>
          <w:tcPr>
            <w:tcW w:w="7905" w:type="dxa"/>
            <w:shd w:val="clear" w:color="auto" w:fill="F2F2F2" w:themeFill="background1" w:themeFillShade="F2"/>
          </w:tcPr>
          <w:p w14:paraId="2A9BBAD1" w14:textId="77777777" w:rsidR="00E416C4" w:rsidRPr="00A42F82" w:rsidRDefault="00E416C4" w:rsidP="00100072">
            <w:pPr>
              <w:autoSpaceDE w:val="0"/>
              <w:autoSpaceDN w:val="0"/>
              <w:adjustRightInd w:val="0"/>
              <w:spacing w:line="360" w:lineRule="auto"/>
              <w:rPr>
                <w:rFonts w:ascii="Arial" w:hAnsi="Arial" w:cs="Arial"/>
              </w:rPr>
            </w:pPr>
            <w:r w:rsidRPr="00A42F82">
              <w:rPr>
                <w:rFonts w:ascii="Arial" w:hAnsi="Arial" w:cs="Arial"/>
                <w:bCs/>
              </w:rPr>
              <w:t>Confirm that you are aware that you need to keep all data until after your research has completed or the end of your funding</w:t>
            </w:r>
          </w:p>
        </w:tc>
        <w:tc>
          <w:tcPr>
            <w:tcW w:w="992" w:type="dxa"/>
            <w:shd w:val="clear" w:color="auto" w:fill="F2F2F2" w:themeFill="background1" w:themeFillShade="F2"/>
            <w:vAlign w:val="center"/>
          </w:tcPr>
          <w:p w14:paraId="335AA377" w14:textId="77777777" w:rsidR="00E416C4" w:rsidRPr="00A42F82" w:rsidRDefault="00E416C4" w:rsidP="00100072">
            <w:pPr>
              <w:autoSpaceDE w:val="0"/>
              <w:autoSpaceDN w:val="0"/>
              <w:adjustRightInd w:val="0"/>
              <w:spacing w:line="360" w:lineRule="auto"/>
              <w:jc w:val="center"/>
              <w:rPr>
                <w:rFonts w:ascii="Arial" w:hAnsi="Arial" w:cs="Arial"/>
                <w:b/>
              </w:rPr>
            </w:pPr>
            <w:r w:rsidRPr="00A42F82">
              <w:rPr>
                <w:rFonts w:ascii="Arial" w:hAnsi="Arial" w:cs="Arial"/>
                <w:b/>
              </w:rPr>
              <w:t>YES</w:t>
            </w:r>
          </w:p>
        </w:tc>
        <w:tc>
          <w:tcPr>
            <w:tcW w:w="1026" w:type="dxa"/>
            <w:shd w:val="clear" w:color="auto" w:fill="BFBFBF" w:themeFill="background1" w:themeFillShade="BF"/>
            <w:vAlign w:val="center"/>
          </w:tcPr>
          <w:p w14:paraId="373DE745" w14:textId="77777777" w:rsidR="00E416C4" w:rsidRPr="00A42F82" w:rsidRDefault="00000000" w:rsidP="00100072">
            <w:pPr>
              <w:autoSpaceDE w:val="0"/>
              <w:autoSpaceDN w:val="0"/>
              <w:adjustRightInd w:val="0"/>
              <w:spacing w:line="360" w:lineRule="auto"/>
              <w:jc w:val="center"/>
              <w:rPr>
                <w:rFonts w:ascii="Arial" w:hAnsi="Arial" w:cs="Arial"/>
              </w:rPr>
            </w:pPr>
            <w:sdt>
              <w:sdtPr>
                <w:rPr>
                  <w:rFonts w:ascii="Arial" w:hAnsi="Arial" w:cs="Arial"/>
                </w:rPr>
                <w:id w:val="1277371831"/>
                <w14:checkbox>
                  <w14:checked w14:val="1"/>
                  <w14:checkedState w14:val="2612" w14:font="MS Gothic"/>
                  <w14:uncheckedState w14:val="2610" w14:font="MS Gothic"/>
                </w14:checkbox>
              </w:sdtPr>
              <w:sdtContent>
                <w:r w:rsidR="00E416C4">
                  <w:rPr>
                    <w:rFonts w:ascii="MS Gothic" w:eastAsia="MS Gothic" w:hAnsi="MS Gothic" w:cs="Arial" w:hint="eastAsia"/>
                  </w:rPr>
                  <w:t>☒</w:t>
                </w:r>
              </w:sdtContent>
            </w:sdt>
          </w:p>
        </w:tc>
      </w:tr>
    </w:tbl>
    <w:p w14:paraId="4E1E1942" w14:textId="77777777" w:rsidR="00E416C4" w:rsidRPr="00A42F82" w:rsidRDefault="00E416C4" w:rsidP="00E416C4">
      <w:pPr>
        <w:spacing w:line="360" w:lineRule="auto"/>
        <w:rPr>
          <w:rFonts w:ascii="Arial" w:hAnsi="Arial" w:cs="Arial"/>
          <w:b/>
          <w:bCs/>
        </w:rPr>
      </w:pPr>
    </w:p>
    <w:p w14:paraId="73BBCD31" w14:textId="77777777" w:rsidR="00E416C4" w:rsidRPr="00A42F82" w:rsidRDefault="00E416C4" w:rsidP="00E416C4">
      <w:pPr>
        <w:spacing w:line="360" w:lineRule="auto"/>
        <w:rPr>
          <w:rFonts w:ascii="Arial" w:hAnsi="Arial" w:cs="Arial"/>
          <w:b/>
          <w:bCs/>
        </w:rPr>
      </w:pPr>
      <w:r w:rsidRPr="00A42F82">
        <w:rPr>
          <w:rFonts w:ascii="Arial" w:hAnsi="Arial" w:cs="Arial"/>
          <w:b/>
          <w:bCs/>
        </w:rPr>
        <w:br w:type="page"/>
      </w:r>
    </w:p>
    <w:p w14:paraId="06BBD74D" w14:textId="77777777" w:rsidR="00E416C4" w:rsidRPr="00A42F82" w:rsidRDefault="00E416C4" w:rsidP="00E416C4">
      <w:pPr>
        <w:autoSpaceDE w:val="0"/>
        <w:autoSpaceDN w:val="0"/>
        <w:adjustRightInd w:val="0"/>
        <w:spacing w:after="240" w:line="360" w:lineRule="auto"/>
        <w:jc w:val="both"/>
        <w:rPr>
          <w:rFonts w:ascii="Arial" w:hAnsi="Arial" w:cs="Arial"/>
          <w:b/>
        </w:rPr>
      </w:pPr>
      <w:r w:rsidRPr="00A42F82">
        <w:rPr>
          <w:rFonts w:ascii="Arial" w:hAnsi="Arial" w:cs="Arial"/>
          <w:b/>
        </w:rPr>
        <w:lastRenderedPageBreak/>
        <w:t>SECTION K: Declaration</w:t>
      </w:r>
    </w:p>
    <w:tbl>
      <w:tblPr>
        <w:tblW w:w="104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54"/>
        <w:gridCol w:w="2964"/>
        <w:gridCol w:w="4820"/>
        <w:gridCol w:w="2139"/>
      </w:tblGrid>
      <w:tr w:rsidR="00E416C4" w:rsidRPr="00A42F82" w14:paraId="7B25AE17" w14:textId="77777777" w:rsidTr="00100072">
        <w:trPr>
          <w:trHeight w:val="1807"/>
          <w:jc w:val="center"/>
        </w:trPr>
        <w:tc>
          <w:tcPr>
            <w:tcW w:w="554" w:type="dxa"/>
            <w:shd w:val="clear" w:color="auto" w:fill="F2F2F2" w:themeFill="background1" w:themeFillShade="F2"/>
            <w:vAlign w:val="center"/>
          </w:tcPr>
          <w:p w14:paraId="6F3F5A3E" w14:textId="77777777" w:rsidR="00E416C4" w:rsidRPr="00A42F82" w:rsidRDefault="00E416C4" w:rsidP="00100072">
            <w:pPr>
              <w:spacing w:line="360" w:lineRule="auto"/>
              <w:jc w:val="center"/>
              <w:rPr>
                <w:rFonts w:ascii="Arial" w:hAnsi="Arial" w:cs="Arial"/>
              </w:rPr>
            </w:pPr>
          </w:p>
        </w:tc>
        <w:tc>
          <w:tcPr>
            <w:tcW w:w="9923" w:type="dxa"/>
            <w:gridSpan w:val="3"/>
            <w:shd w:val="clear" w:color="auto" w:fill="F2F2F2" w:themeFill="background1" w:themeFillShade="F2"/>
            <w:vAlign w:val="center"/>
          </w:tcPr>
          <w:p w14:paraId="6C760258" w14:textId="77777777" w:rsidR="00E416C4" w:rsidRPr="00A42F82" w:rsidRDefault="00E416C4" w:rsidP="00100072">
            <w:pPr>
              <w:spacing w:line="360" w:lineRule="auto"/>
              <w:jc w:val="both"/>
              <w:rPr>
                <w:rFonts w:ascii="Arial" w:hAnsi="Arial" w:cs="Arial"/>
                <w:b/>
                <w:bCs/>
                <w:color w:val="000000"/>
              </w:rPr>
            </w:pPr>
            <w:r w:rsidRPr="00A42F82">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A42F82">
              <w:rPr>
                <w:rFonts w:ascii="Arial" w:hAnsi="Arial" w:cs="Arial"/>
                <w:b/>
                <w:bCs/>
                <w:color w:val="000000"/>
              </w:rPr>
              <w:t>.</w:t>
            </w:r>
          </w:p>
          <w:p w14:paraId="0644D3B2" w14:textId="77777777" w:rsidR="00E416C4" w:rsidRPr="00A42F82" w:rsidRDefault="00E416C4" w:rsidP="00100072">
            <w:pPr>
              <w:spacing w:line="360" w:lineRule="auto"/>
              <w:jc w:val="both"/>
              <w:rPr>
                <w:rFonts w:ascii="Arial" w:hAnsi="Arial" w:cs="Arial"/>
                <w:b/>
                <w:bCs/>
                <w:color w:val="000000"/>
              </w:rPr>
            </w:pPr>
          </w:p>
          <w:p w14:paraId="197A1288" w14:textId="77777777" w:rsidR="00E416C4" w:rsidRPr="00A42F82" w:rsidRDefault="00E416C4" w:rsidP="00100072">
            <w:pPr>
              <w:spacing w:line="360" w:lineRule="auto"/>
              <w:jc w:val="both"/>
              <w:rPr>
                <w:rFonts w:ascii="Arial" w:hAnsi="Arial" w:cs="Arial"/>
                <w:color w:val="000080"/>
              </w:rPr>
            </w:pPr>
            <w:r w:rsidRPr="00A42F82">
              <w:rPr>
                <w:rFonts w:ascii="Arial" w:hAnsi="Arial" w:cs="Arial"/>
              </w:rPr>
              <w:t xml:space="preserve">In submitting this application I hereby confirm that I undertake to ensure that the above named research activity will meet the University’s Research Ethics and Integrity Code of Practice which is published on the website: </w:t>
            </w:r>
            <w:hyperlink r:id="rId45" w:history="1">
              <w:r w:rsidRPr="00A42F82">
                <w:rPr>
                  <w:rStyle w:val="Hyperlink"/>
                  <w:rFonts w:ascii="Arial" w:hAnsi="Arial" w:cs="Arial"/>
                </w:rPr>
                <w:t>https://www.uwtsd.ac.uk/research/research-ethics/</w:t>
              </w:r>
            </w:hyperlink>
            <w:r w:rsidRPr="00A42F82">
              <w:rPr>
                <w:rFonts w:ascii="Arial" w:hAnsi="Arial" w:cs="Arial"/>
              </w:rPr>
              <w:t xml:space="preserve"> </w:t>
            </w:r>
          </w:p>
        </w:tc>
      </w:tr>
      <w:tr w:rsidR="00E416C4" w:rsidRPr="00A42F82" w14:paraId="0A62B352" w14:textId="77777777" w:rsidTr="00100072">
        <w:trPr>
          <w:trHeight w:val="657"/>
          <w:jc w:val="center"/>
        </w:trPr>
        <w:tc>
          <w:tcPr>
            <w:tcW w:w="55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F949B85" w14:textId="77777777" w:rsidR="00E416C4" w:rsidRPr="00A42F82" w:rsidRDefault="00E416C4" w:rsidP="00100072">
            <w:pPr>
              <w:spacing w:before="100" w:beforeAutospacing="1" w:after="100" w:afterAutospacing="1" w:line="360" w:lineRule="auto"/>
              <w:jc w:val="center"/>
              <w:rPr>
                <w:rFonts w:ascii="Arial" w:hAnsi="Arial" w:cs="Arial"/>
                <w:bCs/>
              </w:rPr>
            </w:pPr>
            <w:r w:rsidRPr="00A42F82">
              <w:rPr>
                <w:rFonts w:ascii="Arial" w:hAnsi="Arial" w:cs="Arial"/>
                <w:bCs/>
              </w:rPr>
              <w:t>1</w:t>
            </w:r>
          </w:p>
        </w:tc>
        <w:tc>
          <w:tcPr>
            <w:tcW w:w="296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F1E33" w14:textId="77777777" w:rsidR="00E416C4" w:rsidRPr="00A42F82" w:rsidRDefault="00E416C4" w:rsidP="00100072">
            <w:pPr>
              <w:spacing w:before="100" w:beforeAutospacing="1" w:after="100" w:afterAutospacing="1" w:line="360" w:lineRule="auto"/>
              <w:rPr>
                <w:rFonts w:ascii="Arial" w:hAnsi="Arial" w:cs="Arial"/>
              </w:rPr>
            </w:pPr>
            <w:r w:rsidRPr="00A42F82">
              <w:rPr>
                <w:rFonts w:ascii="Arial" w:hAnsi="Arial" w:cs="Arial"/>
                <w:b/>
                <w:bCs/>
              </w:rPr>
              <w:t>Signature of applicant:</w:t>
            </w:r>
          </w:p>
        </w:tc>
        <w:tc>
          <w:tcPr>
            <w:tcW w:w="4820" w:type="dxa"/>
            <w:tcBorders>
              <w:left w:val="single" w:sz="4" w:space="0" w:color="auto"/>
            </w:tcBorders>
            <w:vAlign w:val="center"/>
          </w:tcPr>
          <w:p w14:paraId="4BD65F1F" w14:textId="77777777" w:rsidR="00E416C4" w:rsidRPr="00A42F82" w:rsidRDefault="00E416C4" w:rsidP="00100072">
            <w:pPr>
              <w:spacing w:before="100" w:beforeAutospacing="1" w:after="100" w:afterAutospacing="1" w:line="360" w:lineRule="auto"/>
              <w:rPr>
                <w:rFonts w:ascii="Arial" w:hAnsi="Arial" w:cs="Arial"/>
              </w:rPr>
            </w:pPr>
            <w:r>
              <w:rPr>
                <w:rFonts w:ascii="Arial" w:hAnsi="Arial" w:cs="Arial"/>
              </w:rPr>
              <w:t>Ionel Golovatii</w:t>
            </w:r>
          </w:p>
        </w:tc>
        <w:tc>
          <w:tcPr>
            <w:tcW w:w="2139" w:type="dxa"/>
            <w:vAlign w:val="center"/>
          </w:tcPr>
          <w:p w14:paraId="7A0C04DF" w14:textId="77777777" w:rsidR="00E416C4" w:rsidRPr="00A42F82" w:rsidRDefault="00E416C4" w:rsidP="00100072">
            <w:pPr>
              <w:spacing w:before="100" w:beforeAutospacing="1" w:after="100" w:afterAutospacing="1" w:line="360" w:lineRule="auto"/>
              <w:rPr>
                <w:rFonts w:ascii="Arial" w:hAnsi="Arial" w:cs="Arial"/>
                <w:b/>
                <w:bCs/>
              </w:rPr>
            </w:pPr>
            <w:r w:rsidRPr="00A42F82">
              <w:rPr>
                <w:rFonts w:ascii="Arial" w:hAnsi="Arial" w:cs="Arial"/>
                <w:b/>
                <w:bCs/>
              </w:rPr>
              <w:t>Date:</w:t>
            </w:r>
            <w:r>
              <w:rPr>
                <w:rFonts w:ascii="Arial" w:hAnsi="Arial" w:cs="Arial"/>
                <w:b/>
                <w:bCs/>
              </w:rPr>
              <w:t>12/08/2025</w:t>
            </w:r>
          </w:p>
          <w:p w14:paraId="3A23CC55" w14:textId="77777777" w:rsidR="00E416C4" w:rsidRPr="00A42F82" w:rsidRDefault="00E416C4" w:rsidP="00100072">
            <w:pPr>
              <w:spacing w:before="100" w:beforeAutospacing="1" w:after="100" w:afterAutospacing="1" w:line="360" w:lineRule="auto"/>
              <w:rPr>
                <w:rFonts w:ascii="Arial" w:hAnsi="Arial" w:cs="Arial"/>
              </w:rPr>
            </w:pPr>
          </w:p>
        </w:tc>
      </w:tr>
    </w:tbl>
    <w:p w14:paraId="07860D7C" w14:textId="77777777" w:rsidR="00E416C4" w:rsidRPr="00A42F82" w:rsidRDefault="00E416C4" w:rsidP="00E416C4">
      <w:pPr>
        <w:spacing w:line="360" w:lineRule="auto"/>
        <w:rPr>
          <w:rFonts w:ascii="Arial" w:hAnsi="Arial" w:cs="Arial"/>
        </w:rPr>
      </w:pPr>
    </w:p>
    <w:p w14:paraId="3CC00678" w14:textId="77777777" w:rsidR="00E416C4" w:rsidRPr="00A42F82" w:rsidRDefault="00E416C4" w:rsidP="00E416C4">
      <w:pPr>
        <w:spacing w:line="360" w:lineRule="auto"/>
        <w:rPr>
          <w:rFonts w:ascii="Arial" w:hAnsi="Arial" w:cs="Arial"/>
          <w:b/>
          <w:i/>
        </w:rPr>
      </w:pPr>
      <w:r w:rsidRPr="00A42F82">
        <w:rPr>
          <w:rFonts w:ascii="Arial" w:hAnsi="Arial" w:cs="Arial"/>
          <w:b/>
          <w:i/>
        </w:rPr>
        <w:t>For STUDENT Submissions:</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9"/>
        <w:gridCol w:w="2605"/>
        <w:gridCol w:w="3924"/>
        <w:gridCol w:w="1828"/>
      </w:tblGrid>
      <w:tr w:rsidR="00E416C4" w:rsidRPr="00A42F82" w14:paraId="46546C4F" w14:textId="77777777" w:rsidTr="00100072">
        <w:trPr>
          <w:trHeight w:val="346"/>
        </w:trPr>
        <w:tc>
          <w:tcPr>
            <w:tcW w:w="365" w:type="pct"/>
            <w:shd w:val="clear" w:color="auto" w:fill="F2F2F2" w:themeFill="background1" w:themeFillShade="F2"/>
            <w:vAlign w:val="center"/>
          </w:tcPr>
          <w:p w14:paraId="2DC4FAD1" w14:textId="77777777" w:rsidR="00E416C4" w:rsidRPr="00A42F82" w:rsidRDefault="00E416C4" w:rsidP="00100072">
            <w:pPr>
              <w:pStyle w:val="ListParagraph"/>
              <w:spacing w:line="360" w:lineRule="auto"/>
              <w:ind w:left="0"/>
              <w:jc w:val="center"/>
              <w:rPr>
                <w:rFonts w:ascii="Arial" w:hAnsi="Arial" w:cs="Arial"/>
              </w:rPr>
            </w:pPr>
            <w:r w:rsidRPr="00A42F82">
              <w:rPr>
                <w:rFonts w:ascii="Arial" w:hAnsi="Arial" w:cs="Arial"/>
              </w:rPr>
              <w:t>2</w:t>
            </w:r>
          </w:p>
        </w:tc>
        <w:tc>
          <w:tcPr>
            <w:tcW w:w="1444" w:type="pct"/>
            <w:shd w:val="clear" w:color="auto" w:fill="F2F2F2" w:themeFill="background1" w:themeFillShade="F2"/>
            <w:vAlign w:val="center"/>
          </w:tcPr>
          <w:p w14:paraId="78D6F9DE" w14:textId="77777777" w:rsidR="00E416C4" w:rsidRPr="00A42F82" w:rsidRDefault="00E416C4" w:rsidP="00100072">
            <w:pPr>
              <w:pStyle w:val="ListParagraph"/>
              <w:spacing w:line="360" w:lineRule="auto"/>
              <w:ind w:left="0"/>
              <w:rPr>
                <w:rFonts w:ascii="Arial" w:hAnsi="Arial" w:cs="Arial"/>
              </w:rPr>
            </w:pPr>
            <w:r w:rsidRPr="00A42F82">
              <w:rPr>
                <w:rFonts w:ascii="Arial" w:hAnsi="Arial" w:cs="Arial"/>
              </w:rPr>
              <w:t>Director of Studies/Supervisor:</w:t>
            </w:r>
          </w:p>
        </w:tc>
        <w:tc>
          <w:tcPr>
            <w:tcW w:w="2176" w:type="pct"/>
            <w:vAlign w:val="center"/>
          </w:tcPr>
          <w:p w14:paraId="6A3CA099" w14:textId="77777777" w:rsidR="00E416C4" w:rsidRPr="00A42F82" w:rsidRDefault="00E416C4" w:rsidP="00100072">
            <w:pPr>
              <w:pStyle w:val="ListParagraph"/>
              <w:spacing w:line="360" w:lineRule="auto"/>
              <w:ind w:left="0"/>
              <w:rPr>
                <w:rFonts w:ascii="Arial" w:hAnsi="Arial" w:cs="Arial"/>
              </w:rPr>
            </w:pPr>
            <w:r>
              <w:rPr>
                <w:rFonts w:ascii="Arial" w:hAnsi="Arial" w:cs="Arial"/>
              </w:rPr>
              <w:t xml:space="preserve">Dr </w:t>
            </w:r>
            <w:proofErr w:type="spellStart"/>
            <w:r>
              <w:rPr>
                <w:rFonts w:ascii="Arial" w:hAnsi="Arial" w:cs="Arial"/>
              </w:rPr>
              <w:t>Piyumika</w:t>
            </w:r>
            <w:proofErr w:type="spellEnd"/>
            <w:r>
              <w:rPr>
                <w:rFonts w:ascii="Arial" w:hAnsi="Arial" w:cs="Arial"/>
              </w:rPr>
              <w:t xml:space="preserve"> K. Gamage</w:t>
            </w:r>
          </w:p>
        </w:tc>
        <w:tc>
          <w:tcPr>
            <w:tcW w:w="1014" w:type="pct"/>
            <w:vMerge w:val="restart"/>
          </w:tcPr>
          <w:p w14:paraId="32E9FD9A" w14:textId="77777777" w:rsidR="00E416C4" w:rsidRDefault="00E416C4" w:rsidP="00100072">
            <w:pPr>
              <w:pStyle w:val="ListParagraph"/>
              <w:spacing w:line="360" w:lineRule="auto"/>
              <w:ind w:left="0"/>
              <w:rPr>
                <w:rFonts w:ascii="Arial" w:hAnsi="Arial" w:cs="Arial"/>
                <w:b/>
                <w:bCs/>
              </w:rPr>
            </w:pPr>
            <w:r w:rsidRPr="00A42F82">
              <w:rPr>
                <w:rFonts w:ascii="Arial" w:hAnsi="Arial" w:cs="Arial"/>
                <w:b/>
                <w:bCs/>
              </w:rPr>
              <w:t>Date:</w:t>
            </w:r>
          </w:p>
          <w:p w14:paraId="55B2C5A0" w14:textId="77777777" w:rsidR="00E416C4" w:rsidRPr="00A42F82" w:rsidRDefault="00E416C4" w:rsidP="00100072">
            <w:pPr>
              <w:pStyle w:val="ListParagraph"/>
              <w:spacing w:line="360" w:lineRule="auto"/>
              <w:ind w:left="0"/>
              <w:rPr>
                <w:rFonts w:ascii="Arial" w:hAnsi="Arial" w:cs="Arial"/>
              </w:rPr>
            </w:pPr>
            <w:r>
              <w:rPr>
                <w:rFonts w:ascii="Arial" w:hAnsi="Arial" w:cs="Arial"/>
                <w:b/>
                <w:bCs/>
              </w:rPr>
              <w:t>16/08/2025</w:t>
            </w:r>
          </w:p>
        </w:tc>
      </w:tr>
      <w:tr w:rsidR="00E416C4" w:rsidRPr="00A42F82" w14:paraId="025E2382" w14:textId="77777777" w:rsidTr="00100072">
        <w:trPr>
          <w:trHeight w:val="347"/>
        </w:trPr>
        <w:tc>
          <w:tcPr>
            <w:tcW w:w="365" w:type="pct"/>
            <w:shd w:val="clear" w:color="auto" w:fill="F2F2F2" w:themeFill="background1" w:themeFillShade="F2"/>
            <w:vAlign w:val="center"/>
          </w:tcPr>
          <w:p w14:paraId="2FCBDCBB" w14:textId="77777777" w:rsidR="00E416C4" w:rsidRPr="00A42F82" w:rsidRDefault="00E416C4" w:rsidP="00100072">
            <w:pPr>
              <w:pStyle w:val="ListParagraph"/>
              <w:spacing w:line="360" w:lineRule="auto"/>
              <w:ind w:left="0"/>
              <w:jc w:val="center"/>
              <w:rPr>
                <w:rFonts w:ascii="Arial" w:hAnsi="Arial" w:cs="Arial"/>
              </w:rPr>
            </w:pPr>
            <w:r w:rsidRPr="00A42F82">
              <w:rPr>
                <w:rFonts w:ascii="Arial" w:hAnsi="Arial" w:cs="Arial"/>
              </w:rPr>
              <w:t>3</w:t>
            </w:r>
          </w:p>
        </w:tc>
        <w:tc>
          <w:tcPr>
            <w:tcW w:w="1444" w:type="pct"/>
            <w:shd w:val="clear" w:color="auto" w:fill="F2F2F2" w:themeFill="background1" w:themeFillShade="F2"/>
            <w:vAlign w:val="center"/>
          </w:tcPr>
          <w:p w14:paraId="3ADFB718" w14:textId="77777777" w:rsidR="00E416C4" w:rsidRPr="00A42F82" w:rsidRDefault="00E416C4" w:rsidP="00100072">
            <w:pPr>
              <w:pStyle w:val="ListParagraph"/>
              <w:spacing w:line="360" w:lineRule="auto"/>
              <w:ind w:left="0"/>
              <w:rPr>
                <w:rFonts w:ascii="Arial" w:hAnsi="Arial" w:cs="Arial"/>
              </w:rPr>
            </w:pPr>
            <w:r w:rsidRPr="00A42F82">
              <w:rPr>
                <w:rFonts w:ascii="Arial" w:hAnsi="Arial" w:cs="Arial"/>
              </w:rPr>
              <w:t>Signature:</w:t>
            </w:r>
          </w:p>
        </w:tc>
        <w:tc>
          <w:tcPr>
            <w:tcW w:w="2176" w:type="pct"/>
            <w:vAlign w:val="center"/>
          </w:tcPr>
          <w:p w14:paraId="337FE04C" w14:textId="77777777" w:rsidR="00E416C4" w:rsidRPr="00A42F82" w:rsidRDefault="00E416C4" w:rsidP="00100072">
            <w:pPr>
              <w:pStyle w:val="ListParagraph"/>
              <w:spacing w:line="360" w:lineRule="auto"/>
              <w:ind w:left="0"/>
              <w:rPr>
                <w:rFonts w:ascii="Arial" w:hAnsi="Arial" w:cs="Arial"/>
              </w:rPr>
            </w:pPr>
          </w:p>
          <w:p w14:paraId="4BCC8F83" w14:textId="77777777" w:rsidR="00E416C4" w:rsidRPr="00A42F82" w:rsidRDefault="00E416C4" w:rsidP="00100072">
            <w:pPr>
              <w:pStyle w:val="ListParagraph"/>
              <w:spacing w:line="360" w:lineRule="auto"/>
              <w:ind w:left="0"/>
              <w:rPr>
                <w:rFonts w:ascii="Arial" w:hAnsi="Arial" w:cs="Arial"/>
              </w:rPr>
            </w:pPr>
          </w:p>
        </w:tc>
        <w:tc>
          <w:tcPr>
            <w:tcW w:w="1014" w:type="pct"/>
            <w:vMerge/>
            <w:vAlign w:val="center"/>
          </w:tcPr>
          <w:p w14:paraId="01AA6E82" w14:textId="77777777" w:rsidR="00E416C4" w:rsidRPr="00A42F82" w:rsidRDefault="00E416C4" w:rsidP="00100072">
            <w:pPr>
              <w:pStyle w:val="ListParagraph"/>
              <w:spacing w:line="360" w:lineRule="auto"/>
              <w:ind w:left="0"/>
              <w:rPr>
                <w:rFonts w:ascii="Arial" w:hAnsi="Arial" w:cs="Arial"/>
              </w:rPr>
            </w:pPr>
          </w:p>
        </w:tc>
      </w:tr>
    </w:tbl>
    <w:p w14:paraId="7084E122" w14:textId="77777777" w:rsidR="00E416C4" w:rsidRDefault="00E416C4" w:rsidP="00E416C4">
      <w:pPr>
        <w:spacing w:line="360" w:lineRule="auto"/>
        <w:rPr>
          <w:rFonts w:ascii="Arial" w:hAnsi="Arial" w:cs="Arial"/>
        </w:rPr>
      </w:pPr>
    </w:p>
    <w:p w14:paraId="34BDBAF3" w14:textId="77777777" w:rsidR="00E416C4" w:rsidRPr="00A42F82" w:rsidRDefault="00E416C4" w:rsidP="00E416C4">
      <w:pPr>
        <w:spacing w:line="360" w:lineRule="auto"/>
        <w:rPr>
          <w:rFonts w:ascii="Arial" w:hAnsi="Arial" w:cs="Arial"/>
          <w:b/>
          <w:i/>
        </w:rPr>
      </w:pPr>
      <w:r w:rsidRPr="00A42F82">
        <w:rPr>
          <w:rFonts w:ascii="Arial" w:hAnsi="Arial" w:cs="Arial"/>
          <w:b/>
          <w:i/>
        </w:rPr>
        <w:t>For STAFF Submissions:</w:t>
      </w:r>
    </w:p>
    <w:tbl>
      <w:tblPr>
        <w:tblW w:w="500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61"/>
        <w:gridCol w:w="2606"/>
        <w:gridCol w:w="3926"/>
        <w:gridCol w:w="1827"/>
      </w:tblGrid>
      <w:tr w:rsidR="00E416C4" w:rsidRPr="00A42F82" w14:paraId="6CAE1FA2" w14:textId="77777777" w:rsidTr="00100072">
        <w:trPr>
          <w:trHeight w:val="346"/>
        </w:trPr>
        <w:tc>
          <w:tcPr>
            <w:tcW w:w="366" w:type="pct"/>
            <w:shd w:val="clear" w:color="auto" w:fill="F2F2F2" w:themeFill="background1" w:themeFillShade="F2"/>
            <w:vAlign w:val="center"/>
          </w:tcPr>
          <w:p w14:paraId="6DB9DA4F" w14:textId="77777777" w:rsidR="00E416C4" w:rsidRPr="00A42F82" w:rsidRDefault="00E416C4" w:rsidP="00100072">
            <w:pPr>
              <w:pStyle w:val="ListParagraph"/>
              <w:spacing w:line="360" w:lineRule="auto"/>
              <w:ind w:left="0"/>
              <w:jc w:val="center"/>
              <w:rPr>
                <w:rFonts w:ascii="Arial" w:hAnsi="Arial" w:cs="Arial"/>
              </w:rPr>
            </w:pPr>
            <w:r w:rsidRPr="00A42F82">
              <w:rPr>
                <w:rFonts w:ascii="Arial" w:hAnsi="Arial" w:cs="Arial"/>
              </w:rPr>
              <w:t>4</w:t>
            </w:r>
          </w:p>
        </w:tc>
        <w:tc>
          <w:tcPr>
            <w:tcW w:w="1444" w:type="pct"/>
            <w:shd w:val="clear" w:color="auto" w:fill="F2F2F2" w:themeFill="background1" w:themeFillShade="F2"/>
            <w:vAlign w:val="center"/>
          </w:tcPr>
          <w:p w14:paraId="0DF90755" w14:textId="77777777" w:rsidR="00E416C4" w:rsidRPr="00A42F82" w:rsidRDefault="00E416C4" w:rsidP="00100072">
            <w:pPr>
              <w:pStyle w:val="ListParagraph"/>
              <w:spacing w:line="360" w:lineRule="auto"/>
              <w:ind w:left="0"/>
              <w:rPr>
                <w:rFonts w:ascii="Arial" w:hAnsi="Arial" w:cs="Arial"/>
              </w:rPr>
            </w:pPr>
            <w:r w:rsidRPr="00A42F82">
              <w:rPr>
                <w:rFonts w:ascii="Arial" w:hAnsi="Arial" w:cs="Arial"/>
              </w:rPr>
              <w:t>Academic Director/ Assistant Dean:</w:t>
            </w:r>
          </w:p>
        </w:tc>
        <w:tc>
          <w:tcPr>
            <w:tcW w:w="2176" w:type="pct"/>
            <w:vAlign w:val="center"/>
          </w:tcPr>
          <w:p w14:paraId="259AFA75" w14:textId="77777777" w:rsidR="00E416C4" w:rsidRPr="00A42F82" w:rsidRDefault="00E416C4" w:rsidP="00100072">
            <w:pPr>
              <w:pStyle w:val="ListParagraph"/>
              <w:spacing w:line="360" w:lineRule="auto"/>
              <w:ind w:left="0"/>
              <w:rPr>
                <w:rFonts w:ascii="Arial" w:hAnsi="Arial" w:cs="Arial"/>
              </w:rPr>
            </w:pPr>
          </w:p>
        </w:tc>
        <w:tc>
          <w:tcPr>
            <w:tcW w:w="1013" w:type="pct"/>
            <w:vMerge w:val="restart"/>
          </w:tcPr>
          <w:p w14:paraId="45872548" w14:textId="77777777" w:rsidR="00E416C4" w:rsidRPr="00A42F82" w:rsidRDefault="00E416C4" w:rsidP="00100072">
            <w:pPr>
              <w:pStyle w:val="ListParagraph"/>
              <w:spacing w:line="360" w:lineRule="auto"/>
              <w:ind w:left="0"/>
              <w:rPr>
                <w:rFonts w:ascii="Arial" w:hAnsi="Arial" w:cs="Arial"/>
              </w:rPr>
            </w:pPr>
            <w:r w:rsidRPr="00A42F82">
              <w:rPr>
                <w:rFonts w:ascii="Arial" w:hAnsi="Arial" w:cs="Arial"/>
                <w:b/>
                <w:bCs/>
              </w:rPr>
              <w:t>Date:</w:t>
            </w:r>
          </w:p>
        </w:tc>
      </w:tr>
      <w:tr w:rsidR="00E416C4" w:rsidRPr="00A42F82" w14:paraId="2153B67B" w14:textId="77777777" w:rsidTr="00100072">
        <w:trPr>
          <w:trHeight w:val="347"/>
        </w:trPr>
        <w:tc>
          <w:tcPr>
            <w:tcW w:w="366" w:type="pct"/>
            <w:shd w:val="clear" w:color="auto" w:fill="F2F2F2" w:themeFill="background1" w:themeFillShade="F2"/>
            <w:vAlign w:val="center"/>
          </w:tcPr>
          <w:p w14:paraId="6F0079F1" w14:textId="77777777" w:rsidR="00E416C4" w:rsidRPr="00A42F82" w:rsidRDefault="00E416C4" w:rsidP="00100072">
            <w:pPr>
              <w:pStyle w:val="ListParagraph"/>
              <w:spacing w:line="360" w:lineRule="auto"/>
              <w:ind w:left="0"/>
              <w:jc w:val="center"/>
              <w:rPr>
                <w:rFonts w:ascii="Arial" w:hAnsi="Arial" w:cs="Arial"/>
              </w:rPr>
            </w:pPr>
            <w:r w:rsidRPr="00A42F82">
              <w:rPr>
                <w:rFonts w:ascii="Arial" w:hAnsi="Arial" w:cs="Arial"/>
              </w:rPr>
              <w:t>5</w:t>
            </w:r>
          </w:p>
        </w:tc>
        <w:tc>
          <w:tcPr>
            <w:tcW w:w="1444" w:type="pct"/>
            <w:shd w:val="clear" w:color="auto" w:fill="F2F2F2" w:themeFill="background1" w:themeFillShade="F2"/>
            <w:vAlign w:val="center"/>
          </w:tcPr>
          <w:p w14:paraId="00530891" w14:textId="77777777" w:rsidR="00E416C4" w:rsidRPr="00A42F82" w:rsidRDefault="00E416C4" w:rsidP="00100072">
            <w:pPr>
              <w:pStyle w:val="ListParagraph"/>
              <w:spacing w:line="360" w:lineRule="auto"/>
              <w:ind w:left="0"/>
              <w:rPr>
                <w:rFonts w:ascii="Arial" w:hAnsi="Arial" w:cs="Arial"/>
              </w:rPr>
            </w:pPr>
            <w:r w:rsidRPr="00A42F82">
              <w:rPr>
                <w:rFonts w:ascii="Arial" w:hAnsi="Arial" w:cs="Arial"/>
              </w:rPr>
              <w:t>Signature:</w:t>
            </w:r>
          </w:p>
        </w:tc>
        <w:tc>
          <w:tcPr>
            <w:tcW w:w="2176" w:type="pct"/>
            <w:vAlign w:val="center"/>
          </w:tcPr>
          <w:p w14:paraId="0C7C5974" w14:textId="77777777" w:rsidR="00E416C4" w:rsidRPr="00A42F82" w:rsidRDefault="00E416C4" w:rsidP="00100072">
            <w:pPr>
              <w:pStyle w:val="ListParagraph"/>
              <w:spacing w:line="360" w:lineRule="auto"/>
              <w:ind w:left="0"/>
              <w:rPr>
                <w:rFonts w:ascii="Arial" w:hAnsi="Arial" w:cs="Arial"/>
              </w:rPr>
            </w:pPr>
          </w:p>
          <w:p w14:paraId="19806227" w14:textId="77777777" w:rsidR="00E416C4" w:rsidRPr="00A42F82" w:rsidRDefault="00E416C4" w:rsidP="00100072">
            <w:pPr>
              <w:pStyle w:val="ListParagraph"/>
              <w:spacing w:line="360" w:lineRule="auto"/>
              <w:ind w:left="0"/>
              <w:rPr>
                <w:rFonts w:ascii="Arial" w:hAnsi="Arial" w:cs="Arial"/>
              </w:rPr>
            </w:pPr>
          </w:p>
        </w:tc>
        <w:tc>
          <w:tcPr>
            <w:tcW w:w="1013" w:type="pct"/>
            <w:vMerge/>
            <w:vAlign w:val="center"/>
          </w:tcPr>
          <w:p w14:paraId="6D423E0F" w14:textId="77777777" w:rsidR="00E416C4" w:rsidRPr="00A42F82" w:rsidRDefault="00E416C4" w:rsidP="00100072">
            <w:pPr>
              <w:pStyle w:val="ListParagraph"/>
              <w:spacing w:line="360" w:lineRule="auto"/>
              <w:ind w:left="0"/>
              <w:rPr>
                <w:rFonts w:ascii="Arial" w:hAnsi="Arial" w:cs="Arial"/>
              </w:rPr>
            </w:pPr>
          </w:p>
        </w:tc>
      </w:tr>
    </w:tbl>
    <w:p w14:paraId="238C53A5" w14:textId="77777777" w:rsidR="00E416C4" w:rsidRPr="00A42F82" w:rsidRDefault="00E416C4" w:rsidP="00E416C4">
      <w:pPr>
        <w:spacing w:line="360" w:lineRule="auto"/>
        <w:rPr>
          <w:rFonts w:ascii="Arial" w:hAnsi="Arial" w:cs="Arial"/>
          <w:b/>
        </w:rPr>
      </w:pPr>
    </w:p>
    <w:p w14:paraId="597194F1" w14:textId="77777777" w:rsidR="00E416C4" w:rsidRPr="00A42F82" w:rsidRDefault="00E416C4" w:rsidP="00E416C4">
      <w:pPr>
        <w:autoSpaceDE w:val="0"/>
        <w:autoSpaceDN w:val="0"/>
        <w:adjustRightInd w:val="0"/>
        <w:spacing w:after="240" w:line="360" w:lineRule="auto"/>
        <w:jc w:val="both"/>
        <w:rPr>
          <w:rFonts w:ascii="Arial" w:hAnsi="Arial" w:cs="Arial"/>
          <w:bCs/>
        </w:rPr>
      </w:pPr>
      <w:r w:rsidRPr="00A42F82">
        <w:rPr>
          <w:rFonts w:ascii="Arial" w:hAnsi="Arial" w:cs="Arial"/>
          <w:b/>
        </w:rPr>
        <w:t xml:space="preserve">Checklist: </w:t>
      </w:r>
      <w:r w:rsidRPr="00A42F82">
        <w:rPr>
          <w:rFonts w:ascii="Arial" w:hAnsi="Arial" w:cs="Arial"/>
          <w:bCs/>
        </w:rPr>
        <w:t>Please complete the checklist below to ensure that you have completed the form according to the guidelines and attached any required documentation:</w:t>
      </w:r>
    </w:p>
    <w:tbl>
      <w:tblPr>
        <w:tblStyle w:val="TableGrid"/>
        <w:tblW w:w="10485" w:type="dxa"/>
        <w:jc w:val="center"/>
        <w:tblLook w:val="04A0" w:firstRow="1" w:lastRow="0" w:firstColumn="1" w:lastColumn="0" w:noHBand="0" w:noVBand="1"/>
      </w:tblPr>
      <w:tblGrid>
        <w:gridCol w:w="675"/>
        <w:gridCol w:w="9810"/>
      </w:tblGrid>
      <w:tr w:rsidR="00E416C4" w:rsidRPr="00A42F82" w14:paraId="409FEB1C" w14:textId="77777777" w:rsidTr="00100072">
        <w:trPr>
          <w:trHeight w:val="491"/>
          <w:jc w:val="center"/>
        </w:trPr>
        <w:tc>
          <w:tcPr>
            <w:tcW w:w="675" w:type="dxa"/>
            <w:shd w:val="clear" w:color="auto" w:fill="BFBFBF" w:themeFill="background1" w:themeFillShade="BF"/>
            <w:vAlign w:val="center"/>
          </w:tcPr>
          <w:sdt>
            <w:sdtPr>
              <w:rPr>
                <w:rFonts w:ascii="Arial" w:hAnsi="Arial" w:cs="Arial"/>
              </w:rPr>
              <w:id w:val="1454446193"/>
              <w14:checkbox>
                <w14:checked w14:val="1"/>
                <w14:checkedState w14:val="2612" w14:font="MS Gothic"/>
                <w14:uncheckedState w14:val="2610" w14:font="MS Gothic"/>
              </w14:checkbox>
            </w:sdtPr>
            <w:sdtContent>
              <w:p w14:paraId="756BBDA2" w14:textId="77777777" w:rsidR="00E416C4" w:rsidRPr="00A42F82" w:rsidRDefault="00E416C4" w:rsidP="00100072">
                <w:pPr>
                  <w:spacing w:line="360" w:lineRule="auto"/>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4156F91F" w14:textId="77777777" w:rsidR="00E416C4" w:rsidRPr="00A42F82" w:rsidRDefault="00E416C4" w:rsidP="00100072">
            <w:pPr>
              <w:spacing w:line="360" w:lineRule="auto"/>
              <w:rPr>
                <w:rFonts w:ascii="Arial" w:eastAsia="MS Gothic" w:hAnsi="Arial" w:cs="Arial"/>
                <w:bCs/>
              </w:rPr>
            </w:pPr>
            <w:r w:rsidRPr="00A42F82">
              <w:rPr>
                <w:rFonts w:ascii="Arial" w:eastAsia="MS Gothic" w:hAnsi="Arial" w:cs="Arial"/>
                <w:bCs/>
              </w:rPr>
              <w:t>I have read the guidance notes supplied before completing the form.</w:t>
            </w:r>
          </w:p>
        </w:tc>
      </w:tr>
      <w:tr w:rsidR="00E416C4" w:rsidRPr="00A42F82" w14:paraId="6DA9B7C6" w14:textId="77777777" w:rsidTr="00100072">
        <w:trPr>
          <w:trHeight w:val="413"/>
          <w:jc w:val="center"/>
        </w:trPr>
        <w:tc>
          <w:tcPr>
            <w:tcW w:w="675" w:type="dxa"/>
            <w:shd w:val="clear" w:color="auto" w:fill="BFBFBF" w:themeFill="background1" w:themeFillShade="BF"/>
            <w:vAlign w:val="center"/>
          </w:tcPr>
          <w:sdt>
            <w:sdtPr>
              <w:rPr>
                <w:rFonts w:ascii="Arial" w:hAnsi="Arial" w:cs="Arial"/>
              </w:rPr>
              <w:id w:val="-17703630"/>
              <w14:checkbox>
                <w14:checked w14:val="1"/>
                <w14:checkedState w14:val="2612" w14:font="MS Gothic"/>
                <w14:uncheckedState w14:val="2610" w14:font="MS Gothic"/>
              </w14:checkbox>
            </w:sdtPr>
            <w:sdtContent>
              <w:p w14:paraId="520B6AA3" w14:textId="77777777" w:rsidR="00E416C4" w:rsidRPr="00A42F82" w:rsidRDefault="00E416C4" w:rsidP="00100072">
                <w:pPr>
                  <w:spacing w:line="360" w:lineRule="auto"/>
                  <w:jc w:val="center"/>
                  <w:rPr>
                    <w:rFonts w:ascii="Arial" w:eastAsia="MS Gothic" w:hAnsi="Arial" w:cs="Arial"/>
                  </w:rPr>
                </w:pPr>
                <w:r>
                  <w:rPr>
                    <w:rFonts w:ascii="MS Gothic" w:eastAsia="MS Gothic" w:hAnsi="MS Gothic" w:cs="Arial" w:hint="eastAsia"/>
                  </w:rPr>
                  <w:t>☒</w:t>
                </w:r>
              </w:p>
            </w:sdtContent>
          </w:sdt>
        </w:tc>
        <w:tc>
          <w:tcPr>
            <w:tcW w:w="9810" w:type="dxa"/>
            <w:vAlign w:val="center"/>
          </w:tcPr>
          <w:p w14:paraId="1B06C469" w14:textId="77777777" w:rsidR="00E416C4" w:rsidRPr="00A42F82" w:rsidRDefault="00E416C4" w:rsidP="00100072">
            <w:pPr>
              <w:spacing w:line="360" w:lineRule="auto"/>
              <w:rPr>
                <w:rFonts w:ascii="Arial" w:hAnsi="Arial" w:cs="Arial"/>
              </w:rPr>
            </w:pPr>
            <w:r w:rsidRPr="00A42F82">
              <w:rPr>
                <w:rFonts w:ascii="Arial" w:hAnsi="Arial" w:cs="Arial"/>
              </w:rPr>
              <w:t xml:space="preserve">I have completed </w:t>
            </w:r>
            <w:r w:rsidRPr="00A42F82">
              <w:rPr>
                <w:rFonts w:ascii="Arial" w:hAnsi="Arial" w:cs="Arial"/>
                <w:b/>
              </w:rPr>
              <w:t>ALL RELEVANT</w:t>
            </w:r>
            <w:r w:rsidRPr="00A42F82">
              <w:rPr>
                <w:rFonts w:ascii="Arial" w:hAnsi="Arial" w:cs="Arial"/>
              </w:rPr>
              <w:t xml:space="preserve"> sections of the form in full.</w:t>
            </w:r>
          </w:p>
        </w:tc>
      </w:tr>
      <w:tr w:rsidR="00E416C4" w:rsidRPr="00A42F82" w14:paraId="4991CC1F" w14:textId="77777777" w:rsidTr="00100072">
        <w:trPr>
          <w:trHeight w:val="419"/>
          <w:jc w:val="center"/>
        </w:trPr>
        <w:tc>
          <w:tcPr>
            <w:tcW w:w="675" w:type="dxa"/>
            <w:shd w:val="clear" w:color="auto" w:fill="BFBFBF" w:themeFill="background1" w:themeFillShade="BF"/>
            <w:vAlign w:val="center"/>
          </w:tcPr>
          <w:sdt>
            <w:sdtPr>
              <w:rPr>
                <w:rFonts w:ascii="Arial" w:hAnsi="Arial" w:cs="Arial"/>
              </w:rPr>
              <w:id w:val="1393921880"/>
              <w14:checkbox>
                <w14:checked w14:val="1"/>
                <w14:checkedState w14:val="2612" w14:font="MS Gothic"/>
                <w14:uncheckedState w14:val="2610" w14:font="MS Gothic"/>
              </w14:checkbox>
            </w:sdtPr>
            <w:sdtContent>
              <w:p w14:paraId="22FC19A6" w14:textId="77777777" w:rsidR="00E416C4" w:rsidRPr="00A42F82" w:rsidRDefault="00E416C4" w:rsidP="00100072">
                <w:pPr>
                  <w:spacing w:line="360" w:lineRule="auto"/>
                  <w:jc w:val="center"/>
                  <w:rPr>
                    <w:rFonts w:ascii="Arial" w:hAnsi="Arial" w:cs="Arial"/>
                  </w:rPr>
                </w:pPr>
                <w:r>
                  <w:rPr>
                    <w:rFonts w:ascii="MS Gothic" w:eastAsia="MS Gothic" w:hAnsi="MS Gothic" w:cs="Arial" w:hint="eastAsia"/>
                  </w:rPr>
                  <w:t>☒</w:t>
                </w:r>
              </w:p>
            </w:sdtContent>
          </w:sdt>
        </w:tc>
        <w:tc>
          <w:tcPr>
            <w:tcW w:w="9810" w:type="dxa"/>
            <w:vAlign w:val="center"/>
          </w:tcPr>
          <w:p w14:paraId="3C70AC61" w14:textId="77777777" w:rsidR="00E416C4" w:rsidRPr="00A42F82" w:rsidRDefault="00E416C4" w:rsidP="00100072">
            <w:pPr>
              <w:spacing w:line="360" w:lineRule="auto"/>
              <w:rPr>
                <w:rFonts w:ascii="Arial" w:hAnsi="Arial" w:cs="Arial"/>
              </w:rPr>
            </w:pPr>
            <w:r w:rsidRPr="00A42F82">
              <w:rPr>
                <w:rFonts w:ascii="Arial" w:hAnsi="Arial" w:cs="Arial"/>
              </w:rPr>
              <w:t>I confirm that the research activity has received approval in principle</w:t>
            </w:r>
          </w:p>
        </w:tc>
      </w:tr>
      <w:tr w:rsidR="00E416C4" w:rsidRPr="00A42F82" w14:paraId="475EF3B1" w14:textId="77777777" w:rsidTr="00100072">
        <w:trPr>
          <w:trHeight w:val="492"/>
          <w:jc w:val="center"/>
        </w:trPr>
        <w:tc>
          <w:tcPr>
            <w:tcW w:w="675" w:type="dxa"/>
            <w:shd w:val="clear" w:color="auto" w:fill="BFBFBF" w:themeFill="background1" w:themeFillShade="BF"/>
            <w:vAlign w:val="center"/>
          </w:tcPr>
          <w:sdt>
            <w:sdtPr>
              <w:rPr>
                <w:rFonts w:ascii="Arial" w:hAnsi="Arial" w:cs="Arial"/>
              </w:rPr>
              <w:id w:val="-1978295672"/>
              <w14:checkbox>
                <w14:checked w14:val="0"/>
                <w14:checkedState w14:val="2612" w14:font="MS Gothic"/>
                <w14:uncheckedState w14:val="2610" w14:font="MS Gothic"/>
              </w14:checkbox>
            </w:sdtPr>
            <w:sdtContent>
              <w:p w14:paraId="795094A7" w14:textId="77777777" w:rsidR="00E416C4" w:rsidRPr="00A42F82" w:rsidRDefault="00E416C4" w:rsidP="00100072">
                <w:pPr>
                  <w:spacing w:line="360" w:lineRule="auto"/>
                  <w:jc w:val="center"/>
                  <w:rPr>
                    <w:rFonts w:ascii="Arial" w:hAnsi="Arial" w:cs="Arial"/>
                  </w:rPr>
                </w:pPr>
                <w:r>
                  <w:rPr>
                    <w:rFonts w:ascii="MS Gothic" w:eastAsia="MS Gothic" w:hAnsi="MS Gothic" w:cs="Arial" w:hint="eastAsia"/>
                  </w:rPr>
                  <w:t>☐</w:t>
                </w:r>
              </w:p>
            </w:sdtContent>
          </w:sdt>
        </w:tc>
        <w:tc>
          <w:tcPr>
            <w:tcW w:w="9810" w:type="dxa"/>
            <w:vAlign w:val="center"/>
          </w:tcPr>
          <w:p w14:paraId="2363D13E" w14:textId="77777777" w:rsidR="00E416C4" w:rsidRPr="00A42F82" w:rsidRDefault="00E416C4" w:rsidP="00100072">
            <w:pPr>
              <w:spacing w:line="360" w:lineRule="auto"/>
              <w:rPr>
                <w:rFonts w:ascii="Arial" w:hAnsi="Arial" w:cs="Arial"/>
              </w:rPr>
            </w:pPr>
            <w:r w:rsidRPr="00A42F82">
              <w:rPr>
                <w:rFonts w:ascii="Arial" w:hAnsi="Arial" w:cs="Arial"/>
              </w:rPr>
              <w:t>I have attached a copy of final/interim approval from external organisation (</w:t>
            </w:r>
            <w:r w:rsidRPr="00A42F82">
              <w:rPr>
                <w:rFonts w:ascii="Arial" w:hAnsi="Arial" w:cs="Arial"/>
                <w:b/>
              </w:rPr>
              <w:t>where appropriate</w:t>
            </w:r>
            <w:r w:rsidRPr="00A42F82">
              <w:rPr>
                <w:rFonts w:ascii="Arial" w:hAnsi="Arial" w:cs="Arial"/>
              </w:rPr>
              <w:t>)</w:t>
            </w:r>
          </w:p>
        </w:tc>
      </w:tr>
      <w:tr w:rsidR="00E416C4" w:rsidRPr="00A42F82" w14:paraId="12342A20" w14:textId="77777777" w:rsidTr="00100072">
        <w:trPr>
          <w:trHeight w:val="720"/>
          <w:jc w:val="center"/>
        </w:trPr>
        <w:tc>
          <w:tcPr>
            <w:tcW w:w="675" w:type="dxa"/>
            <w:shd w:val="clear" w:color="auto" w:fill="BFBFBF" w:themeFill="background1" w:themeFillShade="BF"/>
            <w:vAlign w:val="center"/>
          </w:tcPr>
          <w:sdt>
            <w:sdtPr>
              <w:rPr>
                <w:rFonts w:ascii="Arial" w:hAnsi="Arial" w:cs="Arial"/>
              </w:rPr>
              <w:id w:val="1893926499"/>
              <w14:checkbox>
                <w14:checked w14:val="0"/>
                <w14:checkedState w14:val="2612" w14:font="MS Gothic"/>
                <w14:uncheckedState w14:val="2610" w14:font="MS Gothic"/>
              </w14:checkbox>
            </w:sdtPr>
            <w:sdtContent>
              <w:p w14:paraId="20B7A1AC" w14:textId="77777777" w:rsidR="00E416C4" w:rsidRPr="00A42F82" w:rsidRDefault="00E416C4" w:rsidP="00100072">
                <w:pPr>
                  <w:spacing w:line="360" w:lineRule="auto"/>
                  <w:jc w:val="center"/>
                  <w:rPr>
                    <w:rFonts w:ascii="Arial" w:hAnsi="Arial" w:cs="Arial"/>
                  </w:rPr>
                </w:pPr>
                <w:r w:rsidRPr="00A42F82">
                  <w:rPr>
                    <w:rFonts w:ascii="Segoe UI Symbol" w:eastAsia="MS Gothic" w:hAnsi="Segoe UI Symbol" w:cs="Segoe UI Symbol"/>
                  </w:rPr>
                  <w:t>☐</w:t>
                </w:r>
              </w:p>
            </w:sdtContent>
          </w:sdt>
        </w:tc>
        <w:tc>
          <w:tcPr>
            <w:tcW w:w="9810" w:type="dxa"/>
            <w:vAlign w:val="center"/>
          </w:tcPr>
          <w:p w14:paraId="3FC20B31" w14:textId="77777777" w:rsidR="00E416C4" w:rsidRPr="00A42F82" w:rsidRDefault="00E416C4" w:rsidP="00100072">
            <w:pPr>
              <w:spacing w:line="360" w:lineRule="auto"/>
              <w:rPr>
                <w:rFonts w:ascii="Arial" w:hAnsi="Arial" w:cs="Arial"/>
              </w:rPr>
            </w:pPr>
            <w:r w:rsidRPr="00A42F82">
              <w:rPr>
                <w:rFonts w:ascii="Arial" w:hAnsi="Arial" w:cs="Arial"/>
              </w:rPr>
              <w:t xml:space="preserve">I have attached a full risk assessment (where </w:t>
            </w:r>
            <w:proofErr w:type="gramStart"/>
            <w:r w:rsidRPr="00A42F82">
              <w:rPr>
                <w:rFonts w:ascii="Arial" w:hAnsi="Arial" w:cs="Arial"/>
              </w:rPr>
              <w:t xml:space="preserve">appropriate)  </w:t>
            </w:r>
            <w:r w:rsidRPr="00A42F82">
              <w:rPr>
                <w:rFonts w:ascii="Arial" w:hAnsi="Arial" w:cs="Arial"/>
                <w:i/>
              </w:rPr>
              <w:t>ONLY</w:t>
            </w:r>
            <w:proofErr w:type="gramEnd"/>
            <w:r w:rsidRPr="00A42F82">
              <w:rPr>
                <w:rFonts w:ascii="Arial" w:hAnsi="Arial" w:cs="Arial"/>
                <w:i/>
              </w:rPr>
              <w:t xml:space="preserve"> TICK IF YOU HAVE</w:t>
            </w:r>
            <w:r w:rsidRPr="00A42F82">
              <w:rPr>
                <w:rFonts w:ascii="Arial" w:hAnsi="Arial" w:cs="Arial"/>
                <w:b/>
                <w:i/>
              </w:rPr>
              <w:t xml:space="preserve"> ATTACHED A FULL RISK ASSESSMENT</w:t>
            </w:r>
          </w:p>
        </w:tc>
      </w:tr>
      <w:tr w:rsidR="00E416C4" w:rsidRPr="00A42F82" w14:paraId="1F6F0D51" w14:textId="77777777" w:rsidTr="00100072">
        <w:trPr>
          <w:trHeight w:val="858"/>
          <w:jc w:val="center"/>
        </w:trPr>
        <w:tc>
          <w:tcPr>
            <w:tcW w:w="675" w:type="dxa"/>
            <w:shd w:val="clear" w:color="auto" w:fill="BFBFBF" w:themeFill="background1" w:themeFillShade="BF"/>
            <w:vAlign w:val="center"/>
          </w:tcPr>
          <w:sdt>
            <w:sdtPr>
              <w:rPr>
                <w:rFonts w:ascii="Arial" w:hAnsi="Arial" w:cs="Arial"/>
              </w:rPr>
              <w:id w:val="1189257540"/>
              <w14:checkbox>
                <w14:checked w14:val="1"/>
                <w14:checkedState w14:val="2612" w14:font="MS Gothic"/>
                <w14:uncheckedState w14:val="2610" w14:font="MS Gothic"/>
              </w14:checkbox>
            </w:sdtPr>
            <w:sdtContent>
              <w:p w14:paraId="7640C080" w14:textId="77777777" w:rsidR="00E416C4" w:rsidRPr="00A42F82" w:rsidRDefault="00E416C4" w:rsidP="00100072">
                <w:pPr>
                  <w:spacing w:line="360" w:lineRule="auto"/>
                  <w:jc w:val="center"/>
                  <w:rPr>
                    <w:rFonts w:ascii="Arial" w:hAnsi="Arial" w:cs="Arial"/>
                  </w:rPr>
                </w:pPr>
                <w:r>
                  <w:rPr>
                    <w:rFonts w:ascii="MS Gothic" w:eastAsia="MS Gothic" w:hAnsi="MS Gothic" w:cs="Arial" w:hint="eastAsia"/>
                  </w:rPr>
                  <w:t>☒</w:t>
                </w:r>
              </w:p>
            </w:sdtContent>
          </w:sdt>
        </w:tc>
        <w:tc>
          <w:tcPr>
            <w:tcW w:w="9810" w:type="dxa"/>
            <w:vAlign w:val="center"/>
          </w:tcPr>
          <w:p w14:paraId="2D25D527" w14:textId="77777777" w:rsidR="00E416C4" w:rsidRPr="00A42F82" w:rsidRDefault="00E416C4" w:rsidP="00100072">
            <w:pPr>
              <w:spacing w:line="360" w:lineRule="auto"/>
              <w:rPr>
                <w:rFonts w:ascii="Arial" w:hAnsi="Arial" w:cs="Arial"/>
              </w:rPr>
            </w:pPr>
            <w:r w:rsidRPr="00A42F82">
              <w:rPr>
                <w:rFonts w:ascii="Arial" w:hAnsi="Arial" w:cs="Arial"/>
              </w:rPr>
              <w:t xml:space="preserve">I understand that it is my responsibility to ensure that the </w:t>
            </w:r>
            <w:proofErr w:type="gramStart"/>
            <w:r w:rsidRPr="00A42F82">
              <w:rPr>
                <w:rFonts w:ascii="Arial" w:hAnsi="Arial" w:cs="Arial"/>
              </w:rPr>
              <w:t>above named</w:t>
            </w:r>
            <w:proofErr w:type="gramEnd"/>
            <w:r w:rsidRPr="00A42F82">
              <w:rPr>
                <w:rFonts w:ascii="Arial" w:hAnsi="Arial" w:cs="Arial"/>
              </w:rPr>
              <w:t xml:space="preserve"> research activity will meet the University’s Research Ethics and Integrity Code of Practice.</w:t>
            </w:r>
          </w:p>
        </w:tc>
      </w:tr>
      <w:tr w:rsidR="00E416C4" w:rsidRPr="00A42F82" w14:paraId="02305B3C" w14:textId="77777777" w:rsidTr="00100072">
        <w:trPr>
          <w:trHeight w:val="969"/>
          <w:jc w:val="center"/>
        </w:trPr>
        <w:tc>
          <w:tcPr>
            <w:tcW w:w="675" w:type="dxa"/>
            <w:shd w:val="clear" w:color="auto" w:fill="BFBFBF" w:themeFill="background1" w:themeFillShade="BF"/>
            <w:vAlign w:val="center"/>
          </w:tcPr>
          <w:sdt>
            <w:sdtPr>
              <w:rPr>
                <w:rFonts w:ascii="Arial" w:hAnsi="Arial" w:cs="Arial"/>
              </w:rPr>
              <w:id w:val="1030683582"/>
              <w14:checkbox>
                <w14:checked w14:val="1"/>
                <w14:checkedState w14:val="2612" w14:font="MS Gothic"/>
                <w14:uncheckedState w14:val="2610" w14:font="MS Gothic"/>
              </w14:checkbox>
            </w:sdtPr>
            <w:sdtContent>
              <w:p w14:paraId="025E8F3B" w14:textId="77777777" w:rsidR="00E416C4" w:rsidRPr="00A42F82" w:rsidRDefault="00E416C4" w:rsidP="00100072">
                <w:pPr>
                  <w:spacing w:line="360" w:lineRule="auto"/>
                  <w:jc w:val="center"/>
                  <w:rPr>
                    <w:rFonts w:ascii="Arial" w:hAnsi="Arial" w:cs="Arial"/>
                  </w:rPr>
                </w:pPr>
                <w:r>
                  <w:rPr>
                    <w:rFonts w:ascii="MS Gothic" w:eastAsia="MS Gothic" w:hAnsi="MS Gothic" w:cs="Arial" w:hint="eastAsia"/>
                  </w:rPr>
                  <w:t>☒</w:t>
                </w:r>
              </w:p>
            </w:sdtContent>
          </w:sdt>
        </w:tc>
        <w:tc>
          <w:tcPr>
            <w:tcW w:w="9810" w:type="dxa"/>
            <w:vAlign w:val="center"/>
          </w:tcPr>
          <w:p w14:paraId="00A983C2" w14:textId="77777777" w:rsidR="00E416C4" w:rsidRPr="00A42F82" w:rsidRDefault="00E416C4" w:rsidP="00100072">
            <w:pPr>
              <w:spacing w:line="360" w:lineRule="auto"/>
              <w:rPr>
                <w:rFonts w:ascii="Arial" w:hAnsi="Arial" w:cs="Arial"/>
              </w:rPr>
            </w:pPr>
            <w:r w:rsidRPr="00A42F82">
              <w:rPr>
                <w:rFonts w:ascii="Arial" w:hAnsi="Arial" w:cs="Arial"/>
              </w:rPr>
              <w:t>I understand that before commencing data collection all documents aimed at respondents (including information sheets, consent forms, questionnaires, interview schedules etc.) must be confirmed by the DoS/Supervisor, module tutor or Academic Director.</w:t>
            </w:r>
          </w:p>
        </w:tc>
      </w:tr>
    </w:tbl>
    <w:p w14:paraId="1428C849" w14:textId="77777777" w:rsidR="00E416C4" w:rsidRPr="00A42F82" w:rsidRDefault="00E416C4" w:rsidP="00E416C4">
      <w:pPr>
        <w:tabs>
          <w:tab w:val="left" w:pos="5103"/>
        </w:tabs>
        <w:spacing w:line="360" w:lineRule="auto"/>
        <w:rPr>
          <w:rFonts w:ascii="Arial" w:hAnsi="Arial" w:cs="Arial"/>
          <w:b/>
          <w:bCs/>
        </w:rPr>
      </w:pPr>
    </w:p>
    <w:tbl>
      <w:tblPr>
        <w:tblW w:w="1048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485"/>
      </w:tblGrid>
      <w:tr w:rsidR="00E416C4" w:rsidRPr="00A42F82" w14:paraId="37E9CB29" w14:textId="77777777" w:rsidTr="00100072">
        <w:trPr>
          <w:jc w:val="center"/>
        </w:trPr>
        <w:tc>
          <w:tcPr>
            <w:tcW w:w="10485" w:type="dxa"/>
            <w:shd w:val="clear" w:color="auto" w:fill="D9D9D9" w:themeFill="background1" w:themeFillShade="D9"/>
          </w:tcPr>
          <w:p w14:paraId="7B9867C6" w14:textId="77777777" w:rsidR="00E416C4" w:rsidRPr="00A42F82" w:rsidRDefault="00E416C4" w:rsidP="00100072">
            <w:pPr>
              <w:spacing w:line="360" w:lineRule="auto"/>
              <w:rPr>
                <w:rFonts w:ascii="Arial" w:hAnsi="Arial" w:cs="Arial"/>
                <w:b/>
              </w:rPr>
            </w:pPr>
            <w:r w:rsidRPr="00A42F82">
              <w:rPr>
                <w:rFonts w:ascii="Arial" w:hAnsi="Arial" w:cs="Arial"/>
                <w:b/>
              </w:rPr>
              <w:t>RESEARCH STUDENTS ONLY</w:t>
            </w:r>
          </w:p>
          <w:p w14:paraId="20D2165E" w14:textId="77777777" w:rsidR="00E416C4" w:rsidRPr="00A42F82" w:rsidRDefault="00E416C4" w:rsidP="00100072">
            <w:pPr>
              <w:spacing w:line="360" w:lineRule="auto"/>
              <w:rPr>
                <w:rFonts w:ascii="Arial" w:hAnsi="Arial" w:cs="Arial"/>
              </w:rPr>
            </w:pPr>
            <w:r w:rsidRPr="00A42F82">
              <w:rPr>
                <w:rFonts w:ascii="Arial" w:hAnsi="Arial" w:cs="Arial"/>
              </w:rPr>
              <w:t xml:space="preserve">Once complete, submit this form via the </w:t>
            </w:r>
            <w:proofErr w:type="spellStart"/>
            <w:r w:rsidRPr="00A42F82">
              <w:rPr>
                <w:rFonts w:ascii="Arial" w:hAnsi="Arial" w:cs="Arial"/>
                <w:b/>
                <w:bCs/>
                <w:u w:val="single"/>
              </w:rPr>
              <w:t>MyTSD</w:t>
            </w:r>
            <w:proofErr w:type="spellEnd"/>
            <w:r w:rsidRPr="00A42F82">
              <w:rPr>
                <w:rFonts w:ascii="Arial" w:hAnsi="Arial" w:cs="Arial"/>
                <w:b/>
                <w:bCs/>
                <w:u w:val="single"/>
              </w:rPr>
              <w:t xml:space="preserve"> </w:t>
            </w:r>
            <w:r w:rsidRPr="00E31847">
              <w:rPr>
                <w:rFonts w:ascii="Arial" w:hAnsi="Arial" w:cs="Arial"/>
                <w:b/>
                <w:bCs/>
                <w:u w:val="single"/>
              </w:rPr>
              <w:t>Doctoral College</w:t>
            </w:r>
            <w:r>
              <w:rPr>
                <w:rFonts w:ascii="Arial" w:hAnsi="Arial" w:cs="Arial"/>
                <w:b/>
                <w:bCs/>
                <w:u w:val="single"/>
              </w:rPr>
              <w:t xml:space="preserve"> </w:t>
            </w:r>
            <w:r w:rsidRPr="00A42F82">
              <w:rPr>
                <w:rFonts w:ascii="Arial" w:hAnsi="Arial" w:cs="Arial"/>
                <w:b/>
                <w:bCs/>
                <w:u w:val="single"/>
              </w:rPr>
              <w:t>Portal</w:t>
            </w:r>
            <w:r w:rsidRPr="00A42F82">
              <w:rPr>
                <w:rFonts w:ascii="Arial" w:hAnsi="Arial" w:cs="Arial"/>
              </w:rPr>
              <w:t xml:space="preserve"> at (</w:t>
            </w:r>
            <w:hyperlink r:id="rId46" w:history="1">
              <w:r w:rsidRPr="00A42F82">
                <w:rPr>
                  <w:rStyle w:val="Hyperlink"/>
                  <w:rFonts w:ascii="Arial" w:hAnsi="Arial" w:cs="Arial"/>
                </w:rPr>
                <w:t>https://mytsd.uwtsd.ac.uk</w:t>
              </w:r>
            </w:hyperlink>
            <w:r w:rsidRPr="00A42F82">
              <w:rPr>
                <w:rFonts w:ascii="Arial" w:hAnsi="Arial" w:cs="Arial"/>
              </w:rPr>
              <w:t>).</w:t>
            </w:r>
          </w:p>
          <w:p w14:paraId="36B0CE5E" w14:textId="77777777" w:rsidR="00E416C4" w:rsidRPr="00A42F82" w:rsidRDefault="00E416C4" w:rsidP="00100072">
            <w:pPr>
              <w:spacing w:line="360" w:lineRule="auto"/>
              <w:rPr>
                <w:rFonts w:ascii="Arial" w:hAnsi="Arial" w:cs="Arial"/>
              </w:rPr>
            </w:pPr>
          </w:p>
        </w:tc>
      </w:tr>
      <w:tr w:rsidR="00E416C4" w:rsidRPr="00A42F82" w14:paraId="1451C9B6" w14:textId="77777777" w:rsidTr="00100072">
        <w:trPr>
          <w:jc w:val="center"/>
        </w:trPr>
        <w:tc>
          <w:tcPr>
            <w:tcW w:w="10485" w:type="dxa"/>
            <w:shd w:val="clear" w:color="auto" w:fill="D9D9D9" w:themeFill="background1" w:themeFillShade="D9"/>
          </w:tcPr>
          <w:p w14:paraId="1F23A3A9" w14:textId="77777777" w:rsidR="00E416C4" w:rsidRPr="00A42F82" w:rsidRDefault="00E416C4" w:rsidP="00100072">
            <w:pPr>
              <w:spacing w:line="360" w:lineRule="auto"/>
              <w:rPr>
                <w:rFonts w:ascii="Arial" w:hAnsi="Arial" w:cs="Arial"/>
                <w:b/>
              </w:rPr>
            </w:pPr>
            <w:r w:rsidRPr="00A42F82">
              <w:rPr>
                <w:rFonts w:ascii="Arial" w:hAnsi="Arial" w:cs="Arial"/>
                <w:b/>
              </w:rPr>
              <w:t>RESEARCH STAFF ONLY</w:t>
            </w:r>
          </w:p>
          <w:p w14:paraId="354A53FA" w14:textId="77777777" w:rsidR="00E416C4" w:rsidRPr="00A42F82" w:rsidRDefault="00E416C4" w:rsidP="00100072">
            <w:pPr>
              <w:spacing w:line="360" w:lineRule="auto"/>
              <w:rPr>
                <w:rFonts w:ascii="Arial" w:hAnsi="Arial" w:cs="Arial"/>
              </w:rPr>
            </w:pPr>
            <w:r w:rsidRPr="00A42F82">
              <w:rPr>
                <w:rFonts w:ascii="Arial" w:hAnsi="Arial" w:cs="Arial"/>
              </w:rPr>
              <w:t xml:space="preserve">All communications relating to this application during its processing must be in writing and emailed to </w:t>
            </w:r>
            <w:hyperlink r:id="rId47" w:history="1">
              <w:r w:rsidRPr="00A42F82">
                <w:rPr>
                  <w:rStyle w:val="Hyperlink"/>
                  <w:rFonts w:ascii="Arial" w:hAnsi="Arial" w:cs="Arial"/>
                </w:rPr>
                <w:t>pgresearch@uwtsd.ac.uk</w:t>
              </w:r>
            </w:hyperlink>
            <w:r w:rsidRPr="00A42F82">
              <w:rPr>
                <w:rFonts w:ascii="Arial" w:hAnsi="Arial" w:cs="Arial"/>
              </w:rPr>
              <w:t xml:space="preserve"> , with the title ‘Ethical Approval’ followed by your name.</w:t>
            </w:r>
          </w:p>
          <w:p w14:paraId="7F845F87" w14:textId="77777777" w:rsidR="00E416C4" w:rsidRPr="00A42F82" w:rsidRDefault="00E416C4" w:rsidP="00100072">
            <w:pPr>
              <w:spacing w:line="360" w:lineRule="auto"/>
              <w:rPr>
                <w:rFonts w:ascii="Arial" w:hAnsi="Arial" w:cs="Arial"/>
              </w:rPr>
            </w:pPr>
          </w:p>
        </w:tc>
      </w:tr>
      <w:tr w:rsidR="00E416C4" w:rsidRPr="00A42F82" w14:paraId="378DB89C" w14:textId="77777777" w:rsidTr="00100072">
        <w:trPr>
          <w:jc w:val="center"/>
        </w:trPr>
        <w:tc>
          <w:tcPr>
            <w:tcW w:w="10485" w:type="dxa"/>
            <w:shd w:val="clear" w:color="auto" w:fill="D9D9D9" w:themeFill="background1" w:themeFillShade="D9"/>
          </w:tcPr>
          <w:p w14:paraId="20B414C6" w14:textId="77777777" w:rsidR="00E416C4" w:rsidRPr="00A42F82" w:rsidRDefault="00E416C4" w:rsidP="00100072">
            <w:pPr>
              <w:pBdr>
                <w:top w:val="single" w:sz="4" w:space="1" w:color="auto"/>
                <w:left w:val="single" w:sz="4" w:space="4" w:color="auto"/>
                <w:bottom w:val="single" w:sz="4" w:space="1" w:color="auto"/>
                <w:right w:val="single" w:sz="4" w:space="21" w:color="auto"/>
                <w:between w:val="single" w:sz="4" w:space="1" w:color="auto"/>
                <w:bar w:val="single" w:sz="4" w:color="auto"/>
              </w:pBdr>
              <w:tabs>
                <w:tab w:val="left" w:pos="5103"/>
              </w:tabs>
              <w:spacing w:line="360" w:lineRule="auto"/>
              <w:rPr>
                <w:rFonts w:ascii="Arial" w:hAnsi="Arial" w:cs="Arial"/>
                <w:b/>
              </w:rPr>
            </w:pPr>
            <w:r w:rsidRPr="00A42F82">
              <w:rPr>
                <w:rFonts w:ascii="Arial" w:hAnsi="Arial" w:cs="Arial"/>
                <w:b/>
                <w:bCs/>
              </w:rPr>
              <w:t xml:space="preserve">STUDENTS ON UNDERGRADUATE OR TAUGHT MASTERS PROGRAMMES </w:t>
            </w:r>
            <w:r w:rsidRPr="00A42F82">
              <w:rPr>
                <w:rFonts w:ascii="Arial" w:hAnsi="Arial" w:cs="Arial"/>
                <w:bCs/>
              </w:rPr>
              <w:t>should submit this form (and receive the outcome) via systems explained to you by the supervisor/module leader.</w:t>
            </w:r>
          </w:p>
        </w:tc>
      </w:tr>
    </w:tbl>
    <w:p w14:paraId="52F019DA" w14:textId="77777777" w:rsidR="00E416C4" w:rsidRDefault="00E416C4" w:rsidP="00E416C4">
      <w:pPr>
        <w:tabs>
          <w:tab w:val="left" w:pos="5103"/>
        </w:tabs>
        <w:spacing w:line="360" w:lineRule="auto"/>
        <w:rPr>
          <w:rFonts w:ascii="Arial" w:hAnsi="Arial" w:cs="Arial"/>
          <w:bCs/>
        </w:rPr>
      </w:pPr>
    </w:p>
    <w:p w14:paraId="280AB589" w14:textId="604FEE72" w:rsidR="007556D5" w:rsidRPr="00A42F82" w:rsidRDefault="007556D5" w:rsidP="007556D5">
      <w:pPr>
        <w:rPr>
          <w:rFonts w:ascii="Arial" w:hAnsi="Arial" w:cs="Arial"/>
          <w:bCs/>
        </w:rPr>
      </w:pPr>
      <w:r>
        <w:rPr>
          <w:rFonts w:ascii="Arial" w:hAnsi="Arial" w:cs="Arial"/>
          <w:bCs/>
        </w:rPr>
        <w:br w:type="page"/>
      </w:r>
    </w:p>
    <w:p w14:paraId="601CB096" w14:textId="236B32EA" w:rsidR="00E416C4" w:rsidRPr="002C2064" w:rsidRDefault="00933BC1" w:rsidP="00933BC1">
      <w:pPr>
        <w:pStyle w:val="Heading2"/>
        <w:spacing w:line="360" w:lineRule="auto"/>
      </w:pPr>
      <w:bookmarkStart w:id="81" w:name="_Toc216890839"/>
      <w:r>
        <w:lastRenderedPageBreak/>
        <w:t>Appendix C</w:t>
      </w:r>
      <w:bookmarkEnd w:id="81"/>
    </w:p>
    <w:p w14:paraId="32BCA4CE" w14:textId="77777777" w:rsidR="00933BC1" w:rsidRDefault="00933BC1" w:rsidP="00933BC1">
      <w:pPr>
        <w:spacing w:line="360" w:lineRule="auto"/>
        <w:jc w:val="center"/>
        <w:rPr>
          <w:rFonts w:ascii="Times New Roman" w:hAnsi="Times New Roman"/>
          <w:b/>
          <w:sz w:val="30"/>
        </w:rPr>
      </w:pPr>
      <w:r w:rsidRPr="00407B14">
        <w:rPr>
          <w:noProof/>
          <w:lang w:val="en-US"/>
        </w:rPr>
        <mc:AlternateContent>
          <mc:Choice Requires="wps">
            <w:drawing>
              <wp:anchor distT="0" distB="0" distL="114300" distR="114300" simplePos="0" relativeHeight="251664384" behindDoc="0" locked="0" layoutInCell="1" allowOverlap="1" wp14:anchorId="7ABD4FA5" wp14:editId="4BA56AD2">
                <wp:simplePos x="0" y="0"/>
                <wp:positionH relativeFrom="column">
                  <wp:posOffset>2971800</wp:posOffset>
                </wp:positionH>
                <wp:positionV relativeFrom="paragraph">
                  <wp:posOffset>314325</wp:posOffset>
                </wp:positionV>
                <wp:extent cx="2743200" cy="1143000"/>
                <wp:effectExtent l="0" t="0" r="0" b="0"/>
                <wp:wrapThrough wrapText="bothSides">
                  <wp:wrapPolygon edited="0">
                    <wp:start x="200" y="480"/>
                    <wp:lineTo x="200" y="20640"/>
                    <wp:lineTo x="21200" y="20640"/>
                    <wp:lineTo x="21200" y="480"/>
                    <wp:lineTo x="200" y="480"/>
                  </wp:wrapPolygon>
                </wp:wrapThrough>
                <wp:docPr id="1547518229" name="Text Box 154751822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43200" cy="11430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5D7B2B7F" w14:textId="77777777" w:rsidR="00933BC1" w:rsidRPr="00626FF2" w:rsidRDefault="00933BC1" w:rsidP="00933BC1">
                            <w:pPr>
                              <w:jc w:val="right"/>
                              <w:rPr>
                                <w:b/>
                                <w:sz w:val="16"/>
                              </w:rPr>
                            </w:pPr>
                            <w:r w:rsidRPr="00626FF2">
                              <w:rPr>
                                <w:b/>
                                <w:sz w:val="16"/>
                              </w:rPr>
                              <w:t>University of Wales Trinity Saint David (London Campus)</w:t>
                            </w:r>
                          </w:p>
                          <w:p w14:paraId="59409248" w14:textId="77777777" w:rsidR="00933BC1" w:rsidRPr="00626FF2" w:rsidRDefault="00933BC1" w:rsidP="00933BC1">
                            <w:pPr>
                              <w:jc w:val="right"/>
                              <w:rPr>
                                <w:b/>
                                <w:sz w:val="16"/>
                              </w:rPr>
                            </w:pPr>
                            <w:r w:rsidRPr="00626FF2">
                              <w:rPr>
                                <w:b/>
                                <w:sz w:val="16"/>
                              </w:rPr>
                              <w:t>Winchester House</w:t>
                            </w:r>
                          </w:p>
                          <w:p w14:paraId="1D38CA9F" w14:textId="77777777" w:rsidR="00933BC1" w:rsidRPr="00626FF2" w:rsidRDefault="00933BC1" w:rsidP="00933BC1">
                            <w:pPr>
                              <w:jc w:val="right"/>
                              <w:rPr>
                                <w:b/>
                                <w:sz w:val="16"/>
                              </w:rPr>
                            </w:pPr>
                            <w:r w:rsidRPr="00626FF2">
                              <w:rPr>
                                <w:b/>
                                <w:sz w:val="16"/>
                              </w:rPr>
                              <w:t>11 Cranmer Road</w:t>
                            </w:r>
                          </w:p>
                          <w:p w14:paraId="26C1EFE8" w14:textId="77777777" w:rsidR="00933BC1" w:rsidRPr="00626FF2" w:rsidRDefault="00933BC1" w:rsidP="00933BC1">
                            <w:pPr>
                              <w:jc w:val="right"/>
                              <w:rPr>
                                <w:b/>
                                <w:sz w:val="16"/>
                              </w:rPr>
                            </w:pPr>
                            <w:r w:rsidRPr="00626FF2">
                              <w:rPr>
                                <w:b/>
                                <w:sz w:val="16"/>
                              </w:rPr>
                              <w:t>London – SW9 6EJ</w:t>
                            </w:r>
                          </w:p>
                          <w:p w14:paraId="791D6F52" w14:textId="77777777" w:rsidR="00933BC1" w:rsidRPr="00626FF2" w:rsidRDefault="00933BC1" w:rsidP="00933BC1">
                            <w:pPr>
                              <w:jc w:val="right"/>
                              <w:rPr>
                                <w:b/>
                                <w:sz w:val="16"/>
                              </w:rPr>
                            </w:pPr>
                            <w:r w:rsidRPr="00626FF2">
                              <w:rPr>
                                <w:b/>
                                <w:sz w:val="16"/>
                              </w:rPr>
                              <w:t>Tel: +442075667600</w:t>
                            </w:r>
                          </w:p>
                          <w:p w14:paraId="79448709" w14:textId="77777777" w:rsidR="00933BC1" w:rsidRDefault="00933BC1" w:rsidP="00933BC1">
                            <w:pPr>
                              <w:jc w:val="right"/>
                              <w:rPr>
                                <w:sz w:val="16"/>
                              </w:rPr>
                            </w:pPr>
                            <w:r w:rsidRPr="00626FF2">
                              <w:rPr>
                                <w:b/>
                                <w:sz w:val="16"/>
                              </w:rPr>
                              <w:t>Email:</w:t>
                            </w:r>
                            <w:r>
                              <w:rPr>
                                <w:sz w:val="16"/>
                              </w:rPr>
                              <w:t xml:space="preserve"> </w:t>
                            </w:r>
                            <w:hyperlink r:id="rId48" w:history="1">
                              <w:r w:rsidRPr="00B579B2">
                                <w:rPr>
                                  <w:rStyle w:val="Hyperlink"/>
                                  <w:sz w:val="16"/>
                                </w:rPr>
                                <w:t>info.london@tsd.ac.uk</w:t>
                              </w:r>
                            </w:hyperlink>
                            <w:r>
                              <w:rPr>
                                <w:sz w:val="16"/>
                              </w:rPr>
                              <w:t xml:space="preserve"> </w:t>
                            </w:r>
                          </w:p>
                          <w:p w14:paraId="54FD53FD" w14:textId="77777777" w:rsidR="00933BC1" w:rsidRPr="00E702EA" w:rsidRDefault="00933BC1" w:rsidP="00933BC1">
                            <w:pPr>
                              <w:jc w:val="right"/>
                              <w:rPr>
                                <w:sz w:val="16"/>
                              </w:rPr>
                            </w:pPr>
                            <w:r>
                              <w:rPr>
                                <w:sz w:val="16"/>
                              </w:rPr>
                              <w:t xml:space="preserve">            </w:t>
                            </w:r>
                            <w:hyperlink r:id="rId49" w:history="1">
                              <w:r w:rsidRPr="00B579B2">
                                <w:rPr>
                                  <w:rStyle w:val="Hyperlink"/>
                                  <w:sz w:val="16"/>
                                </w:rPr>
                                <w:t>londonstudentservice@tsd.ac.uk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ABD4FA5" id="_x0000_t202" coordsize="21600,21600" o:spt="202" path="m,l,21600r21600,l21600,xe">
                <v:stroke joinstyle="miter"/>
                <v:path gradientshapeok="t" o:connecttype="rect"/>
              </v:shapetype>
              <v:shape id="Text Box 1547518229" o:spid="_x0000_s1641" type="#_x0000_t202" style="position:absolute;left:0;text-align:left;margin-left:234pt;margin-top:24.75pt;width:3in;height:90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" filled="f" stroked="f">
                <v:textbox inset=",7.2pt,,7.2pt">
                  <w:txbxContent>
                    <w:p w14:paraId="5D7B2B7F" w14:textId="77777777" w:rsidR="00933BC1" w:rsidRPr="00626FF2" w:rsidRDefault="00933BC1" w:rsidP="00933BC1">
                      <w:pPr>
                        <w:jc w:val="right"/>
                        <w:rPr>
                          <w:b/>
                          <w:sz w:val="16"/>
                        </w:rPr>
                      </w:pPr>
                      <w:r w:rsidRPr="00626FF2">
                        <w:rPr>
                          <w:b/>
                          <w:sz w:val="16"/>
                        </w:rPr>
                        <w:t>University of Wales Trinity Saint David (London Campus)</w:t>
                      </w:r>
                    </w:p>
                    <w:p w14:paraId="59409248" w14:textId="77777777" w:rsidR="00933BC1" w:rsidRPr="00626FF2" w:rsidRDefault="00933BC1" w:rsidP="00933BC1">
                      <w:pPr>
                        <w:jc w:val="right"/>
                        <w:rPr>
                          <w:b/>
                          <w:sz w:val="16"/>
                        </w:rPr>
                      </w:pPr>
                      <w:r w:rsidRPr="00626FF2">
                        <w:rPr>
                          <w:b/>
                          <w:sz w:val="16"/>
                        </w:rPr>
                        <w:t>Winchester House</w:t>
                      </w:r>
                    </w:p>
                    <w:p w14:paraId="1D38CA9F" w14:textId="77777777" w:rsidR="00933BC1" w:rsidRPr="00626FF2" w:rsidRDefault="00933BC1" w:rsidP="00933BC1">
                      <w:pPr>
                        <w:jc w:val="right"/>
                        <w:rPr>
                          <w:b/>
                          <w:sz w:val="16"/>
                        </w:rPr>
                      </w:pPr>
                      <w:r w:rsidRPr="00626FF2">
                        <w:rPr>
                          <w:b/>
                          <w:sz w:val="16"/>
                        </w:rPr>
                        <w:t>11 Cranmer Road</w:t>
                      </w:r>
                    </w:p>
                    <w:p w14:paraId="26C1EFE8" w14:textId="77777777" w:rsidR="00933BC1" w:rsidRPr="00626FF2" w:rsidRDefault="00933BC1" w:rsidP="00933BC1">
                      <w:pPr>
                        <w:jc w:val="right"/>
                        <w:rPr>
                          <w:b/>
                          <w:sz w:val="16"/>
                        </w:rPr>
                      </w:pPr>
                      <w:r w:rsidRPr="00626FF2">
                        <w:rPr>
                          <w:b/>
                          <w:sz w:val="16"/>
                        </w:rPr>
                        <w:t>London – SW9 6EJ</w:t>
                      </w:r>
                    </w:p>
                    <w:p w14:paraId="791D6F52" w14:textId="77777777" w:rsidR="00933BC1" w:rsidRPr="00626FF2" w:rsidRDefault="00933BC1" w:rsidP="00933BC1">
                      <w:pPr>
                        <w:jc w:val="right"/>
                        <w:rPr>
                          <w:b/>
                          <w:sz w:val="16"/>
                        </w:rPr>
                      </w:pPr>
                      <w:r w:rsidRPr="00626FF2">
                        <w:rPr>
                          <w:b/>
                          <w:sz w:val="16"/>
                        </w:rPr>
                        <w:t>Tel: +442075667600</w:t>
                      </w:r>
                    </w:p>
                    <w:p w14:paraId="79448709" w14:textId="77777777" w:rsidR="00933BC1" w:rsidRDefault="00933BC1" w:rsidP="00933BC1">
                      <w:pPr>
                        <w:jc w:val="right"/>
                        <w:rPr>
                          <w:sz w:val="16"/>
                        </w:rPr>
                      </w:pPr>
                      <w:r w:rsidRPr="00626FF2">
                        <w:rPr>
                          <w:b/>
                          <w:sz w:val="16"/>
                        </w:rPr>
                        <w:t>Email:</w:t>
                      </w:r>
                      <w:r>
                        <w:rPr>
                          <w:sz w:val="16"/>
                        </w:rPr>
                        <w:t xml:space="preserve"> </w:t>
                      </w:r>
                      <w:hyperlink r:id="rId50" w:history="1">
                        <w:r w:rsidRPr="00B579B2">
                          <w:rPr>
                            <w:rStyle w:val="Hyperlink"/>
                            <w:sz w:val="16"/>
                          </w:rPr>
                          <w:t>info.london@tsd.ac.uk</w:t>
                        </w:r>
                      </w:hyperlink>
                      <w:r>
                        <w:rPr>
                          <w:sz w:val="16"/>
                        </w:rPr>
                        <w:t xml:space="preserve"> </w:t>
                      </w:r>
                    </w:p>
                    <w:p w14:paraId="54FD53FD" w14:textId="77777777" w:rsidR="00933BC1" w:rsidRPr="00E702EA" w:rsidRDefault="00933BC1" w:rsidP="00933BC1">
                      <w:pPr>
                        <w:jc w:val="right"/>
                        <w:rPr>
                          <w:sz w:val="16"/>
                        </w:rPr>
                      </w:pPr>
                      <w:r>
                        <w:rPr>
                          <w:sz w:val="16"/>
                        </w:rPr>
                        <w:t xml:space="preserve">            </w:t>
                      </w:r>
                      <w:hyperlink r:id="rId51" w:history="1">
                        <w:r w:rsidRPr="00B579B2">
                          <w:rPr>
                            <w:rStyle w:val="Hyperlink"/>
                            <w:sz w:val="16"/>
                          </w:rPr>
                          <w:t>londonstudentservice@tsd.ac.uk</w:t>
                        </w:r>
                      </w:hyperlink>
                      <w:r>
                        <w:rPr>
                          <w:sz w:val="16"/>
                        </w:rPr>
                        <w:t xml:space="preserve"> </w:t>
                      </w:r>
                    </w:p>
                  </w:txbxContent>
                </v:textbox>
                <w10:wrap type="through"/>
              </v:shape>
            </w:pict>
          </mc:Fallback>
        </mc:AlternateContent>
      </w:r>
      <w:r>
        <w:rPr>
          <w:rFonts w:ascii="Times New Roman" w:hAnsi="Times New Roman"/>
          <w:b/>
          <w:sz w:val="30"/>
        </w:rPr>
        <w:t xml:space="preserve"> Participant Information Sheet</w:t>
      </w:r>
      <w:r w:rsidRPr="00892F52">
        <w:rPr>
          <w:rFonts w:ascii="Times New Roman" w:hAnsi="Times New Roman"/>
          <w:b/>
          <w:sz w:val="30"/>
        </w:rPr>
        <w:t xml:space="preserve"> </w:t>
      </w:r>
    </w:p>
    <w:p w14:paraId="0A0B3740" w14:textId="77777777" w:rsidR="00933BC1" w:rsidRDefault="00933BC1" w:rsidP="00933BC1">
      <w:pPr>
        <w:spacing w:line="360" w:lineRule="auto"/>
        <w:jc w:val="center"/>
        <w:rPr>
          <w:rFonts w:ascii="Times New Roman" w:hAnsi="Times New Roman"/>
          <w:b/>
          <w:sz w:val="30"/>
        </w:rPr>
      </w:pPr>
    </w:p>
    <w:p w14:paraId="6B533F81" w14:textId="77777777" w:rsidR="00933BC1" w:rsidRPr="00407B14" w:rsidRDefault="00933BC1" w:rsidP="00933BC1">
      <w:pPr>
        <w:rPr>
          <w:b/>
        </w:rPr>
      </w:pPr>
      <w:r w:rsidRPr="00407B14">
        <w:rPr>
          <w:noProof/>
          <w:lang w:val="en-US"/>
        </w:rPr>
        <w:drawing>
          <wp:inline distT="0" distB="0" distL="0" distR="0" wp14:anchorId="23FFDA20" wp14:editId="295FBD51">
            <wp:extent cx="2282825" cy="901700"/>
            <wp:effectExtent l="0" t="0" r="3175" b="12700"/>
            <wp:docPr id="342" name="Picture 34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282825" cy="901700"/>
                    </a:xfrm>
                    <a:prstGeom prst="rect">
                      <a:avLst/>
                    </a:prstGeom>
                    <a:noFill/>
                    <a:ln>
                      <a:noFill/>
                    </a:ln>
                  </pic:spPr>
                </pic:pic>
              </a:graphicData>
            </a:graphic>
          </wp:inline>
        </w:drawing>
      </w:r>
    </w:p>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20"/>
        <w:gridCol w:w="3282"/>
        <w:gridCol w:w="1216"/>
      </w:tblGrid>
      <w:tr w:rsidR="00933BC1" w:rsidRPr="00407B14" w14:paraId="778202ED" w14:textId="77777777" w:rsidTr="00100072">
        <w:trPr>
          <w:trHeight w:val="572"/>
        </w:trPr>
        <w:tc>
          <w:tcPr>
            <w:tcW w:w="5341" w:type="dxa"/>
            <w:tcBorders>
              <w:top w:val="nil"/>
              <w:left w:val="nil"/>
              <w:bottom w:val="nil"/>
              <w:right w:val="nil"/>
            </w:tcBorders>
          </w:tcPr>
          <w:p w14:paraId="73B82CF9" w14:textId="77777777" w:rsidR="00933BC1" w:rsidRPr="00407B14" w:rsidRDefault="00933BC1" w:rsidP="00100072">
            <w:pPr>
              <w:rPr>
                <w:rFonts w:ascii="Arial" w:hAnsi="Arial" w:cs="Arial"/>
                <w:b/>
                <w:color w:val="FFFFFF"/>
                <w:sz w:val="20"/>
              </w:rPr>
            </w:pPr>
          </w:p>
        </w:tc>
        <w:tc>
          <w:tcPr>
            <w:tcW w:w="3839" w:type="dxa"/>
            <w:tcBorders>
              <w:top w:val="nil"/>
              <w:left w:val="nil"/>
              <w:bottom w:val="nil"/>
              <w:right w:val="single" w:sz="6" w:space="0" w:color="4F81BD"/>
            </w:tcBorders>
          </w:tcPr>
          <w:p w14:paraId="7BA2490F" w14:textId="77777777" w:rsidR="00933BC1" w:rsidRPr="00407B14" w:rsidRDefault="00933BC1" w:rsidP="00100072">
            <w:pPr>
              <w:rPr>
                <w:rFonts w:ascii="Times New Roman" w:hAnsi="Times New Roman" w:cs="Arial"/>
                <w:sz w:val="20"/>
              </w:rPr>
            </w:pPr>
            <w:proofErr w:type="spellStart"/>
            <w:r w:rsidRPr="00407B14">
              <w:rPr>
                <w:rFonts w:ascii="Times New Roman" w:hAnsi="Times New Roman" w:cs="Arial"/>
                <w:sz w:val="20"/>
              </w:rPr>
              <w:t>Rhif</w:t>
            </w:r>
            <w:proofErr w:type="spellEnd"/>
            <w:r w:rsidRPr="00407B14">
              <w:rPr>
                <w:rFonts w:ascii="Times New Roman" w:hAnsi="Times New Roman" w:cs="Arial"/>
                <w:sz w:val="20"/>
              </w:rPr>
              <w:t xml:space="preserve"> Adnabod Cyfranogwr: </w:t>
            </w:r>
          </w:p>
          <w:p w14:paraId="1BD9C75A" w14:textId="77777777" w:rsidR="00933BC1" w:rsidRPr="00407B14" w:rsidRDefault="00933BC1" w:rsidP="00100072">
            <w:pPr>
              <w:rPr>
                <w:rFonts w:ascii="Arial" w:hAnsi="Arial" w:cs="Arial"/>
                <w:b/>
                <w:color w:val="FFFFFF"/>
                <w:sz w:val="20"/>
              </w:rPr>
            </w:pPr>
            <w:r w:rsidRPr="00407B14">
              <w:rPr>
                <w:rFonts w:ascii="Times New Roman" w:hAnsi="Times New Roman" w:cs="Arial"/>
                <w:sz w:val="20"/>
              </w:rPr>
              <w:t>Participant Identification Number:</w:t>
            </w:r>
          </w:p>
        </w:tc>
        <w:tc>
          <w:tcPr>
            <w:tcW w:w="1502" w:type="dxa"/>
            <w:tcBorders>
              <w:top w:val="single" w:sz="6" w:space="0" w:color="4F81BD"/>
              <w:left w:val="single" w:sz="6" w:space="0" w:color="4F81BD"/>
              <w:bottom w:val="single" w:sz="6" w:space="0" w:color="4F81BD"/>
              <w:right w:val="single" w:sz="6" w:space="0" w:color="4F81BD"/>
            </w:tcBorders>
          </w:tcPr>
          <w:p w14:paraId="0CC187C3" w14:textId="77777777" w:rsidR="00933BC1" w:rsidRPr="00407B14" w:rsidRDefault="00933BC1" w:rsidP="00100072">
            <w:pPr>
              <w:rPr>
                <w:rFonts w:ascii="Arial" w:hAnsi="Arial" w:cs="Arial"/>
                <w:b/>
                <w:color w:val="FFFFFF"/>
                <w:sz w:val="20"/>
              </w:rPr>
            </w:pPr>
          </w:p>
        </w:tc>
      </w:tr>
      <w:tr w:rsidR="00933BC1" w:rsidRPr="00407B14" w14:paraId="05BC2E78" w14:textId="77777777" w:rsidTr="00100072">
        <w:trPr>
          <w:trHeight w:val="572"/>
        </w:trPr>
        <w:tc>
          <w:tcPr>
            <w:tcW w:w="5341" w:type="dxa"/>
            <w:tcBorders>
              <w:top w:val="nil"/>
              <w:bottom w:val="nil"/>
            </w:tcBorders>
            <w:shd w:val="clear" w:color="auto" w:fill="4F81BD"/>
          </w:tcPr>
          <w:p w14:paraId="51B73C0D" w14:textId="77777777" w:rsidR="00933BC1" w:rsidRPr="00407B14" w:rsidRDefault="00933BC1" w:rsidP="00100072">
            <w:pPr>
              <w:jc w:val="center"/>
              <w:rPr>
                <w:rFonts w:ascii="Arial" w:hAnsi="Arial" w:cs="Arial"/>
                <w:b/>
                <w:color w:val="FFFFFF"/>
                <w:sz w:val="20"/>
              </w:rPr>
            </w:pPr>
          </w:p>
          <w:p w14:paraId="7D87A599" w14:textId="77777777" w:rsidR="00933BC1" w:rsidRPr="00407B14" w:rsidRDefault="00933BC1" w:rsidP="00100072">
            <w:pPr>
              <w:jc w:val="center"/>
              <w:rPr>
                <w:rFonts w:ascii="Arial" w:hAnsi="Arial" w:cs="Arial"/>
                <w:b/>
                <w:color w:val="FFFFFF"/>
                <w:sz w:val="20"/>
              </w:rPr>
            </w:pPr>
            <w:r w:rsidRPr="00407B14">
              <w:rPr>
                <w:rFonts w:ascii="Arial" w:hAnsi="Arial" w:cs="Arial"/>
                <w:b/>
                <w:color w:val="FFFFFF"/>
                <w:sz w:val="20"/>
              </w:rPr>
              <w:t>FFURFLEN GANIATÂD CYFRANOGIAD</w:t>
            </w:r>
          </w:p>
        </w:tc>
        <w:tc>
          <w:tcPr>
            <w:tcW w:w="5341" w:type="dxa"/>
            <w:gridSpan w:val="2"/>
            <w:tcBorders>
              <w:top w:val="single" w:sz="6" w:space="0" w:color="4F81BD"/>
              <w:bottom w:val="single" w:sz="6" w:space="0" w:color="4F81BD"/>
            </w:tcBorders>
            <w:shd w:val="clear" w:color="auto" w:fill="4F81BD"/>
          </w:tcPr>
          <w:p w14:paraId="57E8C77B" w14:textId="77777777" w:rsidR="00933BC1" w:rsidRPr="00407B14" w:rsidRDefault="00933BC1" w:rsidP="00100072">
            <w:pPr>
              <w:jc w:val="center"/>
              <w:rPr>
                <w:rFonts w:ascii="Arial" w:hAnsi="Arial" w:cs="Arial"/>
                <w:b/>
                <w:color w:val="FFFFFF"/>
                <w:sz w:val="20"/>
              </w:rPr>
            </w:pPr>
          </w:p>
          <w:p w14:paraId="18399EEA" w14:textId="77777777" w:rsidR="00933BC1" w:rsidRPr="00407B14" w:rsidRDefault="00933BC1" w:rsidP="00100072">
            <w:pPr>
              <w:jc w:val="center"/>
              <w:rPr>
                <w:rFonts w:ascii="Arial" w:hAnsi="Arial" w:cs="Arial"/>
                <w:b/>
                <w:color w:val="FFFFFF"/>
                <w:sz w:val="20"/>
              </w:rPr>
            </w:pPr>
            <w:r w:rsidRPr="00407B14">
              <w:rPr>
                <w:rFonts w:ascii="Arial" w:hAnsi="Arial" w:cs="Arial"/>
                <w:b/>
                <w:color w:val="FFFFFF"/>
                <w:sz w:val="20"/>
              </w:rPr>
              <w:t>SAMPLE PARTICIPANT INFORMATION SHEET</w:t>
            </w:r>
          </w:p>
          <w:p w14:paraId="759239B1" w14:textId="77777777" w:rsidR="00933BC1" w:rsidRPr="00407B14" w:rsidRDefault="00933BC1" w:rsidP="00100072">
            <w:pPr>
              <w:jc w:val="center"/>
              <w:rPr>
                <w:rFonts w:ascii="Arial" w:hAnsi="Arial" w:cs="Arial"/>
                <w:color w:val="FFFFFF"/>
                <w:sz w:val="20"/>
              </w:rPr>
            </w:pPr>
          </w:p>
        </w:tc>
      </w:tr>
      <w:tr w:rsidR="00933BC1" w:rsidRPr="00407B14" w14:paraId="44F3690E" w14:textId="77777777" w:rsidTr="00100072">
        <w:trPr>
          <w:trHeight w:val="572"/>
        </w:trPr>
        <w:tc>
          <w:tcPr>
            <w:tcW w:w="10682" w:type="dxa"/>
            <w:gridSpan w:val="3"/>
          </w:tcPr>
          <w:p w14:paraId="1F4F6C1D" w14:textId="77777777" w:rsidR="00933BC1" w:rsidRPr="00407B14" w:rsidRDefault="00933BC1" w:rsidP="00100072">
            <w:pPr>
              <w:spacing w:line="360" w:lineRule="auto"/>
              <w:jc w:val="center"/>
              <w:rPr>
                <w:rFonts w:ascii="Times New Roman" w:hAnsi="Times New Roman"/>
                <w:sz w:val="20"/>
              </w:rPr>
            </w:pPr>
            <w:proofErr w:type="spellStart"/>
            <w:r w:rsidRPr="00407B14">
              <w:rPr>
                <w:rFonts w:ascii="Times New Roman" w:hAnsi="Times New Roman" w:cs="Arial"/>
                <w:sz w:val="18"/>
              </w:rPr>
              <w:t>Teitl</w:t>
            </w:r>
            <w:proofErr w:type="spellEnd"/>
            <w:r w:rsidRPr="00407B14">
              <w:rPr>
                <w:rFonts w:ascii="Times New Roman" w:hAnsi="Times New Roman" w:cs="Arial"/>
                <w:sz w:val="18"/>
              </w:rPr>
              <w:t xml:space="preserve"> Y </w:t>
            </w:r>
            <w:proofErr w:type="spellStart"/>
            <w:r w:rsidRPr="00407B14">
              <w:rPr>
                <w:rFonts w:ascii="Times New Roman" w:hAnsi="Times New Roman" w:cs="Arial"/>
                <w:sz w:val="18"/>
              </w:rPr>
              <w:t>Prosiect</w:t>
            </w:r>
            <w:proofErr w:type="spellEnd"/>
            <w:r w:rsidRPr="00407B14">
              <w:rPr>
                <w:rFonts w:ascii="Times New Roman" w:hAnsi="Times New Roman" w:cs="Arial"/>
                <w:sz w:val="18"/>
              </w:rPr>
              <w:t>: /</w:t>
            </w:r>
            <w:r w:rsidRPr="00407B14">
              <w:rPr>
                <w:rFonts w:ascii="Times New Roman" w:hAnsi="Times New Roman" w:cs="Arial"/>
                <w:b/>
                <w:color w:val="FFFFFF"/>
                <w:sz w:val="18"/>
              </w:rPr>
              <w:t xml:space="preserve"> </w:t>
            </w:r>
            <w:r w:rsidRPr="00407B14">
              <w:rPr>
                <w:rFonts w:ascii="Times New Roman" w:hAnsi="Times New Roman" w:cs="Arial"/>
                <w:sz w:val="18"/>
              </w:rPr>
              <w:t xml:space="preserve">Project Title: </w:t>
            </w:r>
            <w:r w:rsidRPr="00902184">
              <w:rPr>
                <w:rFonts w:ascii="Times New Roman" w:hAnsi="Times New Roman" w:cs="Arial"/>
                <w:b/>
                <w:bCs/>
                <w:sz w:val="18"/>
              </w:rPr>
              <w:t>The impact of transformational and transactional leadership styles on employee organisational commitment in small and medium-sized enterprises (SMEs) in the UK construction industry</w:t>
            </w:r>
            <w:r w:rsidRPr="00902184">
              <w:rPr>
                <w:rFonts w:ascii="Times New Roman" w:hAnsi="Times New Roman" w:cs="Arial"/>
                <w:sz w:val="18"/>
              </w:rPr>
              <w:t xml:space="preserve"> </w:t>
            </w:r>
          </w:p>
        </w:tc>
      </w:tr>
    </w:tbl>
    <w:p w14:paraId="491213BB" w14:textId="77777777" w:rsidR="00933BC1" w:rsidRPr="00407B14" w:rsidRDefault="00933BC1" w:rsidP="00933BC1">
      <w:pPr>
        <w:rPr>
          <w:b/>
        </w:rPr>
      </w:pPr>
    </w:p>
    <w:p w14:paraId="558BB803" w14:textId="77777777" w:rsidR="00933BC1" w:rsidRPr="003F6EA0" w:rsidRDefault="00933BC1" w:rsidP="00933BC1">
      <w:pPr>
        <w:rPr>
          <w:rStyle w:val="nw1"/>
          <w:rFonts w:ascii="Times New Roman" w:hAnsi="Times New Roman" w:cs="Arial"/>
        </w:rPr>
      </w:pPr>
      <w:r w:rsidRPr="003F6EA0">
        <w:rPr>
          <w:rStyle w:val="nw1"/>
          <w:rFonts w:ascii="Times New Roman" w:hAnsi="Times New Roman" w:cs="Arial"/>
        </w:rPr>
        <w:t xml:space="preserve">Dear Sir/Madam, </w:t>
      </w:r>
    </w:p>
    <w:p w14:paraId="6C1F2514" w14:textId="77777777" w:rsidR="00933BC1" w:rsidRPr="003F6EA0" w:rsidRDefault="00933BC1" w:rsidP="00933BC1">
      <w:pPr>
        <w:rPr>
          <w:rStyle w:val="nw1"/>
          <w:rFonts w:ascii="Times New Roman" w:hAnsi="Times New Roman" w:cs="Arial"/>
        </w:rPr>
      </w:pPr>
    </w:p>
    <w:p w14:paraId="01DE4FE1" w14:textId="77777777" w:rsidR="00933BC1" w:rsidRDefault="00933BC1" w:rsidP="00933BC1">
      <w:pPr>
        <w:pStyle w:val="NormalWeb1"/>
        <w:spacing w:line="360" w:lineRule="auto"/>
        <w:jc w:val="both"/>
        <w:rPr>
          <w:rStyle w:val="nw1"/>
          <w:rFonts w:eastAsiaTheme="majorEastAsia" w:cs="Arial"/>
          <w:sz w:val="22"/>
          <w:szCs w:val="22"/>
        </w:rPr>
      </w:pPr>
      <w:r w:rsidRPr="003F6EA0">
        <w:rPr>
          <w:rStyle w:val="nw1"/>
          <w:rFonts w:eastAsiaTheme="majorEastAsia" w:cs="Arial"/>
          <w:color w:val="000000"/>
          <w:sz w:val="22"/>
          <w:szCs w:val="22"/>
        </w:rPr>
        <w:t xml:space="preserve">My name is </w:t>
      </w:r>
      <w:r>
        <w:rPr>
          <w:rStyle w:val="nw1"/>
          <w:rFonts w:eastAsiaTheme="majorEastAsia" w:cs="Arial"/>
          <w:color w:val="000000"/>
          <w:sz w:val="22"/>
          <w:szCs w:val="22"/>
        </w:rPr>
        <w:t>Ionel Golovatii</w:t>
      </w:r>
      <w:r>
        <w:rPr>
          <w:rStyle w:val="nw1"/>
          <w:rFonts w:eastAsiaTheme="majorEastAsia" w:cs="Arial"/>
          <w:sz w:val="22"/>
          <w:szCs w:val="22"/>
        </w:rPr>
        <w:t xml:space="preserve"> </w:t>
      </w:r>
      <w:r w:rsidRPr="003F6EA0">
        <w:rPr>
          <w:rStyle w:val="nw1"/>
          <w:rFonts w:eastAsiaTheme="majorEastAsia" w:cs="Arial"/>
          <w:color w:val="000000"/>
          <w:sz w:val="22"/>
          <w:szCs w:val="22"/>
        </w:rPr>
        <w:t>and I am a</w:t>
      </w:r>
      <w:r>
        <w:rPr>
          <w:rStyle w:val="nw1"/>
          <w:rFonts w:eastAsiaTheme="majorEastAsia" w:cs="Arial"/>
          <w:color w:val="000000"/>
          <w:sz w:val="22"/>
          <w:szCs w:val="22"/>
        </w:rPr>
        <w:t xml:space="preserve">n undergraduate </w:t>
      </w:r>
      <w:r w:rsidRPr="003F6EA0">
        <w:rPr>
          <w:rStyle w:val="nw1"/>
          <w:rFonts w:eastAsiaTheme="majorEastAsia" w:cs="Arial"/>
          <w:color w:val="000000"/>
          <w:sz w:val="22"/>
          <w:szCs w:val="22"/>
        </w:rPr>
        <w:t xml:space="preserve">student in the </w:t>
      </w:r>
      <w:r w:rsidRPr="003F6EA0">
        <w:rPr>
          <w:rFonts w:cs="Arial"/>
          <w:sz w:val="22"/>
          <w:szCs w:val="22"/>
        </w:rPr>
        <w:t xml:space="preserve">School of Business, Finance and Management (London Campus), Faculty of Business and Management in University of Wales Trinity Saint David, United Kingdom. At present, I am conducting </w:t>
      </w:r>
      <w:proofErr w:type="gramStart"/>
      <w:r w:rsidRPr="003F6EA0">
        <w:rPr>
          <w:rFonts w:cs="Arial"/>
          <w:sz w:val="22"/>
          <w:szCs w:val="22"/>
        </w:rPr>
        <w:t>a research</w:t>
      </w:r>
      <w:proofErr w:type="gramEnd"/>
      <w:r w:rsidRPr="003F6EA0">
        <w:rPr>
          <w:rFonts w:cs="Arial"/>
          <w:sz w:val="22"/>
          <w:szCs w:val="22"/>
        </w:rPr>
        <w:t xml:space="preserve"> on</w:t>
      </w:r>
      <w:r>
        <w:rPr>
          <w:rStyle w:val="nw1"/>
          <w:rFonts w:eastAsiaTheme="majorEastAsia" w:cs="Arial"/>
          <w:sz w:val="22"/>
          <w:szCs w:val="22"/>
        </w:rPr>
        <w:t xml:space="preserve"> </w:t>
      </w:r>
      <w:proofErr w:type="gramStart"/>
      <w:r w:rsidRPr="00902184">
        <w:rPr>
          <w:rFonts w:cs="Arial"/>
          <w:b/>
          <w:bCs/>
          <w:sz w:val="22"/>
          <w:szCs w:val="22"/>
        </w:rPr>
        <w:t>The</w:t>
      </w:r>
      <w:proofErr w:type="gramEnd"/>
      <w:r w:rsidRPr="00902184">
        <w:rPr>
          <w:rFonts w:cs="Arial"/>
          <w:b/>
          <w:bCs/>
          <w:sz w:val="22"/>
          <w:szCs w:val="22"/>
        </w:rPr>
        <w:t xml:space="preserve"> impact of transformational and transactional leadership styles on employee organisational commitment in small and medium-sized enterprises (SMEs) in the UK construction industry</w:t>
      </w:r>
      <w:r>
        <w:rPr>
          <w:rFonts w:cs="Arial"/>
          <w:sz w:val="18"/>
          <w:szCs w:val="22"/>
        </w:rPr>
        <w:t>.</w:t>
      </w:r>
      <w:r w:rsidRPr="003F6EA0">
        <w:rPr>
          <w:rFonts w:cs="Arial"/>
          <w:sz w:val="22"/>
          <w:szCs w:val="22"/>
        </w:rPr>
        <w:t xml:space="preserve"> The purpose of this research is to </w:t>
      </w:r>
      <w:r w:rsidRPr="00902184">
        <w:rPr>
          <w:rStyle w:val="nw1"/>
          <w:rFonts w:eastAsiaTheme="majorEastAsia" w:cs="Arial"/>
          <w:sz w:val="22"/>
          <w:szCs w:val="22"/>
        </w:rPr>
        <w:t>explore how transformational and transactional leadership styles influence employee organisational commitment within small and medium-sized enterprises in the UK construction sector</w:t>
      </w:r>
      <w:r>
        <w:rPr>
          <w:rStyle w:val="nw1"/>
          <w:rFonts w:eastAsiaTheme="majorEastAsia" w:cs="Arial"/>
          <w:sz w:val="22"/>
          <w:szCs w:val="22"/>
        </w:rPr>
        <w:t>.</w:t>
      </w:r>
    </w:p>
    <w:p w14:paraId="48AB1586" w14:textId="77777777" w:rsidR="00933BC1" w:rsidRPr="003F6EA0" w:rsidRDefault="00933BC1" w:rsidP="00933BC1">
      <w:pPr>
        <w:pStyle w:val="NormalWeb1"/>
        <w:spacing w:line="360" w:lineRule="auto"/>
        <w:jc w:val="both"/>
        <w:rPr>
          <w:rFonts w:cs="Arial"/>
          <w:sz w:val="22"/>
          <w:szCs w:val="22"/>
        </w:rPr>
      </w:pP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r w:rsidRPr="003F6EA0">
        <w:rPr>
          <w:rFonts w:cs="Arial"/>
          <w:sz w:val="22"/>
          <w:szCs w:val="22"/>
        </w:rPr>
        <w:softHyphen/>
      </w:r>
    </w:p>
    <w:p w14:paraId="666584A8" w14:textId="77777777" w:rsidR="00933BC1" w:rsidRPr="003F6EA0" w:rsidRDefault="00933BC1" w:rsidP="00933BC1">
      <w:pPr>
        <w:pStyle w:val="NormalWeb1"/>
        <w:spacing w:line="360" w:lineRule="auto"/>
        <w:jc w:val="both"/>
        <w:rPr>
          <w:rStyle w:val="nw1"/>
          <w:rFonts w:eastAsiaTheme="majorEastAsia" w:cs="Arial"/>
          <w:sz w:val="22"/>
          <w:szCs w:val="22"/>
        </w:rPr>
      </w:pPr>
      <w:r w:rsidRPr="003F6EA0">
        <w:rPr>
          <w:rFonts w:cs="Arial"/>
          <w:sz w:val="22"/>
          <w:szCs w:val="22"/>
        </w:rPr>
        <w:t>I would like to invite you to participate in my research project by answering the attached short question</w:t>
      </w:r>
      <w:r>
        <w:rPr>
          <w:rFonts w:cs="Arial"/>
          <w:sz w:val="22"/>
          <w:szCs w:val="22"/>
        </w:rPr>
        <w:t>s</w:t>
      </w:r>
      <w:r w:rsidRPr="003F6EA0">
        <w:rPr>
          <w:rFonts w:cs="Arial"/>
          <w:sz w:val="22"/>
          <w:szCs w:val="22"/>
        </w:rPr>
        <w:t xml:space="preserve"> developed by the researchers. Those question</w:t>
      </w:r>
      <w:r>
        <w:rPr>
          <w:rFonts w:cs="Arial"/>
          <w:sz w:val="22"/>
          <w:szCs w:val="22"/>
        </w:rPr>
        <w:t>s</w:t>
      </w:r>
      <w:r w:rsidRPr="003F6EA0">
        <w:rPr>
          <w:rFonts w:cs="Arial"/>
          <w:sz w:val="22"/>
          <w:szCs w:val="22"/>
        </w:rPr>
        <w:t xml:space="preserve"> will assess your opinions, experiences, knowledge, suggestions and views. Through your participation in the interviews, I hope to ascertain my research purpose to get the best opinion from you. I believe your opinion will be extremely helpful to me to carry out this research. </w:t>
      </w:r>
    </w:p>
    <w:p w14:paraId="5F9EFCBE" w14:textId="77777777" w:rsidR="00933BC1" w:rsidRPr="003F6EA0" w:rsidRDefault="00933BC1" w:rsidP="00933BC1">
      <w:pPr>
        <w:pStyle w:val="NormalWeb1"/>
        <w:spacing w:line="360" w:lineRule="auto"/>
        <w:jc w:val="both"/>
        <w:rPr>
          <w:rStyle w:val="nw1"/>
          <w:rFonts w:eastAsiaTheme="majorEastAsia" w:cs="Arial"/>
          <w:color w:val="000000"/>
          <w:sz w:val="22"/>
          <w:szCs w:val="22"/>
        </w:rPr>
      </w:pPr>
    </w:p>
    <w:p w14:paraId="7152EB73" w14:textId="77777777" w:rsidR="00933BC1" w:rsidRPr="003F6EA0" w:rsidRDefault="00933BC1" w:rsidP="00933BC1">
      <w:pPr>
        <w:pStyle w:val="NormalWeb1"/>
        <w:spacing w:line="360" w:lineRule="auto"/>
        <w:jc w:val="both"/>
        <w:rPr>
          <w:rFonts w:cs="Arial"/>
          <w:color w:val="000000"/>
          <w:sz w:val="22"/>
          <w:szCs w:val="22"/>
        </w:rPr>
      </w:pPr>
      <w:r w:rsidRPr="003F6EA0">
        <w:rPr>
          <w:rStyle w:val="nw1"/>
          <w:rFonts w:eastAsiaTheme="majorEastAsia" w:cs="Arial"/>
          <w:color w:val="000000"/>
          <w:sz w:val="22"/>
          <w:szCs w:val="22"/>
        </w:rPr>
        <w:t>All question</w:t>
      </w:r>
      <w:r>
        <w:rPr>
          <w:rStyle w:val="nw1"/>
          <w:rFonts w:eastAsiaTheme="majorEastAsia" w:cs="Arial"/>
          <w:color w:val="000000"/>
          <w:sz w:val="22"/>
          <w:szCs w:val="22"/>
        </w:rPr>
        <w:t>s</w:t>
      </w:r>
      <w:r w:rsidRPr="003F6EA0">
        <w:rPr>
          <w:rStyle w:val="nw1"/>
          <w:rFonts w:eastAsiaTheme="majorEastAsia" w:cs="Arial"/>
          <w:color w:val="000000"/>
          <w:sz w:val="22"/>
          <w:szCs w:val="22"/>
        </w:rPr>
        <w:t xml:space="preserve"> will be kept strictly confidential to the researchers involved and at </w:t>
      </w:r>
      <w:r w:rsidRPr="003F6EA0">
        <w:rPr>
          <w:rStyle w:val="nw1"/>
          <w:rFonts w:eastAsiaTheme="majorEastAsia" w:cs="Arial"/>
          <w:color w:val="000000"/>
          <w:sz w:val="22"/>
          <w:szCs w:val="22"/>
          <w:u w:val="single"/>
        </w:rPr>
        <w:t>NO</w:t>
      </w:r>
      <w:r w:rsidRPr="003F6EA0">
        <w:rPr>
          <w:rStyle w:val="nw1"/>
          <w:rFonts w:eastAsiaTheme="majorEastAsia" w:cs="Arial"/>
          <w:color w:val="000000"/>
          <w:sz w:val="22"/>
          <w:szCs w:val="22"/>
        </w:rPr>
        <w:t xml:space="preserve"> time will individual</w:t>
      </w:r>
      <w:r w:rsidRPr="003F6EA0">
        <w:rPr>
          <w:rFonts w:cs="Arial"/>
          <w:color w:val="000000"/>
          <w:sz w:val="22"/>
          <w:szCs w:val="22"/>
        </w:rPr>
        <w:t xml:space="preserve"> </w:t>
      </w:r>
      <w:r w:rsidRPr="003F6EA0">
        <w:rPr>
          <w:rStyle w:val="nw1"/>
          <w:rFonts w:eastAsiaTheme="majorEastAsia" w:cs="Arial"/>
          <w:color w:val="000000"/>
          <w:sz w:val="22"/>
          <w:szCs w:val="22"/>
        </w:rPr>
        <w:t>question</w:t>
      </w:r>
      <w:r>
        <w:rPr>
          <w:rStyle w:val="nw1"/>
          <w:rFonts w:eastAsiaTheme="majorEastAsia" w:cs="Arial"/>
          <w:color w:val="000000"/>
          <w:sz w:val="22"/>
          <w:szCs w:val="22"/>
        </w:rPr>
        <w:t>s</w:t>
      </w:r>
      <w:r w:rsidRPr="003F6EA0">
        <w:rPr>
          <w:rStyle w:val="nw1"/>
          <w:rFonts w:eastAsiaTheme="majorEastAsia" w:cs="Arial"/>
          <w:color w:val="000000"/>
          <w:sz w:val="22"/>
          <w:szCs w:val="22"/>
        </w:rPr>
        <w:t xml:space="preserve"> will be released to the general public. This gives you a chance to express your views on your programme a confidential and anonymous forum and still be able to make a difference. Your participation in this</w:t>
      </w:r>
      <w:r w:rsidRPr="003F6EA0">
        <w:rPr>
          <w:rFonts w:cs="Arial"/>
          <w:color w:val="000000"/>
          <w:sz w:val="22"/>
          <w:szCs w:val="22"/>
        </w:rPr>
        <w:t xml:space="preserve"> </w:t>
      </w:r>
      <w:r w:rsidRPr="003F6EA0">
        <w:rPr>
          <w:rStyle w:val="nw1"/>
          <w:rFonts w:eastAsiaTheme="majorEastAsia" w:cs="Arial"/>
          <w:color w:val="000000"/>
          <w:sz w:val="22"/>
          <w:szCs w:val="22"/>
        </w:rPr>
        <w:t>study is completely voluntary so you can withdraw from the questionnaire at any stage.</w:t>
      </w:r>
      <w:r w:rsidRPr="003F6EA0">
        <w:rPr>
          <w:rFonts w:cs="Arial"/>
          <w:color w:val="000000"/>
          <w:sz w:val="22"/>
          <w:szCs w:val="22"/>
        </w:rPr>
        <w:t xml:space="preserve"> </w:t>
      </w:r>
    </w:p>
    <w:p w14:paraId="151F803C" w14:textId="77777777" w:rsidR="00933BC1" w:rsidRPr="003F6EA0" w:rsidRDefault="00933BC1" w:rsidP="00933BC1">
      <w:pPr>
        <w:pStyle w:val="NormalWeb1"/>
        <w:spacing w:line="360" w:lineRule="auto"/>
        <w:jc w:val="both"/>
        <w:rPr>
          <w:rFonts w:cs="Arial"/>
          <w:color w:val="000000"/>
          <w:sz w:val="22"/>
          <w:szCs w:val="22"/>
        </w:rPr>
      </w:pPr>
    </w:p>
    <w:p w14:paraId="74872F2C" w14:textId="77777777" w:rsidR="00933BC1" w:rsidRPr="003F6EA0" w:rsidRDefault="00933BC1" w:rsidP="00933BC1">
      <w:pPr>
        <w:pStyle w:val="NormalWeb1"/>
        <w:spacing w:line="360" w:lineRule="auto"/>
        <w:jc w:val="both"/>
        <w:rPr>
          <w:rFonts w:cs="Arial"/>
          <w:color w:val="000000"/>
          <w:sz w:val="22"/>
          <w:szCs w:val="22"/>
        </w:rPr>
      </w:pPr>
      <w:r w:rsidRPr="003F6EA0">
        <w:rPr>
          <w:rFonts w:cs="Arial"/>
          <w:color w:val="000000"/>
          <w:sz w:val="22"/>
          <w:szCs w:val="22"/>
        </w:rPr>
        <w:t>Please note, q</w:t>
      </w:r>
      <w:r w:rsidRPr="003F6EA0">
        <w:rPr>
          <w:rStyle w:val="nw1"/>
          <w:rFonts w:eastAsiaTheme="majorEastAsia" w:cs="Arial"/>
          <w:color w:val="000000"/>
          <w:sz w:val="22"/>
          <w:szCs w:val="22"/>
        </w:rPr>
        <w:t>uestionnaire should take no more than 30 minutes to complete but however, there is no time constraint. There are also</w:t>
      </w:r>
      <w:r w:rsidRPr="003F6EA0">
        <w:rPr>
          <w:rFonts w:cs="Arial"/>
          <w:color w:val="000000"/>
          <w:sz w:val="22"/>
          <w:szCs w:val="22"/>
        </w:rPr>
        <w:t xml:space="preserve"> </w:t>
      </w:r>
      <w:r w:rsidRPr="003F6EA0">
        <w:rPr>
          <w:rStyle w:val="nw1"/>
          <w:rFonts w:eastAsiaTheme="majorEastAsia" w:cs="Arial"/>
          <w:color w:val="000000"/>
          <w:sz w:val="22"/>
          <w:szCs w:val="22"/>
        </w:rPr>
        <w:t xml:space="preserve">no right or wrong answers. Attached to this letter along with the questionnaire there is a consent form where you will better understand </w:t>
      </w:r>
      <w:proofErr w:type="gramStart"/>
      <w:r w:rsidRPr="003F6EA0">
        <w:rPr>
          <w:rStyle w:val="nw1"/>
          <w:rFonts w:eastAsiaTheme="majorEastAsia" w:cs="Arial"/>
          <w:color w:val="000000"/>
          <w:sz w:val="22"/>
          <w:szCs w:val="22"/>
        </w:rPr>
        <w:t>researchers</w:t>
      </w:r>
      <w:proofErr w:type="gramEnd"/>
      <w:r w:rsidRPr="003F6EA0">
        <w:rPr>
          <w:rStyle w:val="nw1"/>
          <w:rFonts w:eastAsiaTheme="majorEastAsia" w:cs="Arial"/>
          <w:color w:val="000000"/>
          <w:sz w:val="22"/>
          <w:szCs w:val="22"/>
        </w:rPr>
        <w:t xml:space="preserve"> intension </w:t>
      </w:r>
      <w:proofErr w:type="gramStart"/>
      <w:r w:rsidRPr="003F6EA0">
        <w:rPr>
          <w:rStyle w:val="nw1"/>
          <w:rFonts w:eastAsiaTheme="majorEastAsia" w:cs="Arial"/>
          <w:sz w:val="22"/>
          <w:szCs w:val="22"/>
        </w:rPr>
        <w:t>As</w:t>
      </w:r>
      <w:proofErr w:type="gramEnd"/>
      <w:r w:rsidRPr="003F6EA0">
        <w:rPr>
          <w:rStyle w:val="nw1"/>
          <w:rFonts w:eastAsiaTheme="majorEastAsia" w:cs="Arial"/>
          <w:sz w:val="22"/>
          <w:szCs w:val="22"/>
        </w:rPr>
        <w:t xml:space="preserve"> this is a new project, your feedback is also important to me and I would be</w:t>
      </w:r>
      <w:r w:rsidRPr="003F6EA0">
        <w:rPr>
          <w:rFonts w:cs="Arial"/>
          <w:sz w:val="22"/>
          <w:szCs w:val="22"/>
        </w:rPr>
        <w:t xml:space="preserve"> </w:t>
      </w:r>
      <w:r w:rsidRPr="003F6EA0">
        <w:rPr>
          <w:rStyle w:val="nw1"/>
          <w:rFonts w:eastAsiaTheme="majorEastAsia" w:cs="Arial"/>
          <w:sz w:val="22"/>
          <w:szCs w:val="22"/>
        </w:rPr>
        <w:t>much obliged if you could also complete the feedback sheet along with the questionnaire.</w:t>
      </w:r>
      <w:r w:rsidRPr="003F6EA0">
        <w:rPr>
          <w:rStyle w:val="nw1"/>
          <w:rFonts w:eastAsiaTheme="majorEastAsia" w:cs="Arial"/>
          <w:color w:val="000000"/>
          <w:sz w:val="22"/>
          <w:szCs w:val="22"/>
        </w:rPr>
        <w:t xml:space="preserve"> I understand that</w:t>
      </w:r>
      <w:r w:rsidRPr="003F6EA0">
        <w:rPr>
          <w:rFonts w:cs="Arial"/>
          <w:color w:val="000000"/>
          <w:sz w:val="22"/>
          <w:szCs w:val="22"/>
        </w:rPr>
        <w:t xml:space="preserve"> </w:t>
      </w:r>
      <w:r w:rsidRPr="003F6EA0">
        <w:rPr>
          <w:rStyle w:val="nw1"/>
          <w:rFonts w:eastAsiaTheme="majorEastAsia" w:cs="Arial"/>
          <w:color w:val="000000"/>
          <w:sz w:val="22"/>
          <w:szCs w:val="22"/>
        </w:rPr>
        <w:t>your time is at a premium, but your opinions are very valuable to me.</w:t>
      </w:r>
      <w:r w:rsidRPr="003F6EA0">
        <w:rPr>
          <w:rFonts w:cs="Arial"/>
          <w:color w:val="000000"/>
          <w:sz w:val="22"/>
          <w:szCs w:val="22"/>
        </w:rPr>
        <w:t xml:space="preserve"> </w:t>
      </w:r>
    </w:p>
    <w:p w14:paraId="01299FBA" w14:textId="77777777" w:rsidR="00933BC1" w:rsidRPr="003F6EA0" w:rsidRDefault="00933BC1" w:rsidP="00933BC1">
      <w:pPr>
        <w:pStyle w:val="NormalWeb1"/>
        <w:spacing w:line="360" w:lineRule="auto"/>
        <w:jc w:val="both"/>
        <w:rPr>
          <w:rStyle w:val="nw1"/>
          <w:rFonts w:eastAsiaTheme="majorEastAsia" w:cs="Arial"/>
          <w:color w:val="000000"/>
          <w:sz w:val="22"/>
          <w:szCs w:val="22"/>
        </w:rPr>
      </w:pPr>
      <w:r w:rsidRPr="003F6EA0">
        <w:rPr>
          <w:rStyle w:val="nw1"/>
          <w:rFonts w:eastAsiaTheme="majorEastAsia" w:cs="Arial"/>
          <w:color w:val="000000"/>
          <w:sz w:val="22"/>
          <w:szCs w:val="22"/>
        </w:rPr>
        <w:t>After careful and precise analysis of the data obtained from this questionnaire, I will be happy to provide you</w:t>
      </w:r>
      <w:r w:rsidRPr="003F6EA0">
        <w:rPr>
          <w:rFonts w:cs="Arial"/>
          <w:color w:val="000000"/>
          <w:sz w:val="22"/>
          <w:szCs w:val="22"/>
        </w:rPr>
        <w:t xml:space="preserve"> </w:t>
      </w:r>
      <w:r w:rsidRPr="003F6EA0">
        <w:rPr>
          <w:rStyle w:val="nw1"/>
          <w:rFonts w:eastAsiaTheme="majorEastAsia" w:cs="Arial"/>
          <w:color w:val="000000"/>
          <w:sz w:val="22"/>
          <w:szCs w:val="22"/>
        </w:rPr>
        <w:t xml:space="preserve">with a copy of the findings at your request. The results of this questionnaire will hopefully enhance my understanding of current level of knowledge and future findings. The results of the research will be feedback to Director of Studies, Supervisor, University and British Library. </w:t>
      </w:r>
    </w:p>
    <w:p w14:paraId="34E1560C" w14:textId="77777777" w:rsidR="00933BC1" w:rsidRPr="003F6EA0" w:rsidRDefault="00933BC1" w:rsidP="00933BC1">
      <w:pPr>
        <w:spacing w:line="360" w:lineRule="auto"/>
        <w:jc w:val="both"/>
        <w:rPr>
          <w:rStyle w:val="nw1"/>
          <w:rFonts w:ascii="Times New Roman" w:hAnsi="Times New Roman" w:cs="Arial"/>
          <w:color w:val="000000"/>
        </w:rPr>
      </w:pPr>
    </w:p>
    <w:p w14:paraId="43AEDC08" w14:textId="77777777" w:rsidR="00933BC1" w:rsidRPr="003F6EA0" w:rsidRDefault="00933BC1" w:rsidP="00933BC1">
      <w:pPr>
        <w:spacing w:line="360" w:lineRule="auto"/>
        <w:jc w:val="both"/>
        <w:rPr>
          <w:rStyle w:val="nw1"/>
          <w:rFonts w:ascii="Times New Roman" w:hAnsi="Times New Roman" w:cs="Arial"/>
          <w:color w:val="000000"/>
        </w:rPr>
      </w:pPr>
      <w:r w:rsidRPr="003F6EA0">
        <w:rPr>
          <w:rStyle w:val="nw1"/>
          <w:rFonts w:ascii="Times New Roman" w:hAnsi="Times New Roman" w:cs="Arial"/>
          <w:color w:val="000000"/>
        </w:rPr>
        <w:t xml:space="preserve">I thank you in advance for your time and participation. If any questions do arise, feel free to contact me at your convenience. </w:t>
      </w:r>
    </w:p>
    <w:p w14:paraId="263C03CD" w14:textId="77777777" w:rsidR="00933BC1" w:rsidRPr="003F6EA0" w:rsidRDefault="00933BC1" w:rsidP="00933BC1">
      <w:pPr>
        <w:rPr>
          <w:rFonts w:ascii="Times New Roman" w:hAnsi="Times New Roman"/>
          <w:b/>
        </w:rPr>
      </w:pPr>
    </w:p>
    <w:p w14:paraId="676A8605" w14:textId="77777777" w:rsidR="00933BC1" w:rsidRPr="00902184" w:rsidRDefault="00933BC1" w:rsidP="00933BC1">
      <w:pPr>
        <w:spacing w:line="360" w:lineRule="auto"/>
        <w:rPr>
          <w:rFonts w:ascii="Times New Roman" w:hAnsi="Times New Roman" w:cs="Arial"/>
          <w:bCs/>
        </w:rPr>
      </w:pPr>
      <w:r>
        <w:rPr>
          <w:rFonts w:ascii="Times New Roman" w:hAnsi="Times New Roman" w:cs="Arial"/>
          <w:bCs/>
        </w:rPr>
        <w:t>Ionel Golovatii, 7 Howe Dell, Hatfield, Hertfordshire, AL108BW.</w:t>
      </w:r>
    </w:p>
    <w:p w14:paraId="7CA450A5" w14:textId="77777777" w:rsidR="00933BC1" w:rsidRPr="003F6EA0" w:rsidRDefault="00933BC1" w:rsidP="00933BC1">
      <w:pPr>
        <w:spacing w:line="360" w:lineRule="auto"/>
        <w:rPr>
          <w:rFonts w:ascii="Times New Roman" w:hAnsi="Times New Roman" w:cs="Arial"/>
        </w:rPr>
      </w:pPr>
      <w:r w:rsidRPr="003F6EA0">
        <w:rPr>
          <w:rFonts w:ascii="Times New Roman" w:hAnsi="Times New Roman" w:cs="Arial"/>
        </w:rPr>
        <w:t>University of Wales Trinity Saint David (London Campus)</w:t>
      </w:r>
    </w:p>
    <w:p w14:paraId="46B6BA2F" w14:textId="77777777" w:rsidR="00933BC1" w:rsidRPr="003F6EA0" w:rsidRDefault="00933BC1" w:rsidP="00933BC1">
      <w:pPr>
        <w:spacing w:line="360" w:lineRule="auto"/>
        <w:rPr>
          <w:rFonts w:ascii="Times New Roman" w:hAnsi="Times New Roman" w:cs="Arial"/>
        </w:rPr>
      </w:pPr>
      <w:r w:rsidRPr="003F6EA0">
        <w:rPr>
          <w:rFonts w:ascii="Times New Roman" w:hAnsi="Times New Roman" w:cs="Arial"/>
        </w:rPr>
        <w:t>Winchester House</w:t>
      </w:r>
    </w:p>
    <w:p w14:paraId="6B117ACF" w14:textId="77777777" w:rsidR="00933BC1" w:rsidRPr="003F6EA0" w:rsidRDefault="00933BC1" w:rsidP="00933BC1">
      <w:pPr>
        <w:spacing w:line="360" w:lineRule="auto"/>
        <w:rPr>
          <w:rFonts w:ascii="Times New Roman" w:hAnsi="Times New Roman" w:cs="Arial"/>
        </w:rPr>
      </w:pPr>
      <w:r w:rsidRPr="003F6EA0">
        <w:rPr>
          <w:rFonts w:ascii="Times New Roman" w:hAnsi="Times New Roman" w:cs="Arial"/>
        </w:rPr>
        <w:t>11 Cranmer Road</w:t>
      </w:r>
    </w:p>
    <w:p w14:paraId="18A139F5" w14:textId="77777777" w:rsidR="00933BC1" w:rsidRPr="003F6EA0" w:rsidRDefault="00933BC1" w:rsidP="00933BC1">
      <w:pPr>
        <w:spacing w:line="360" w:lineRule="auto"/>
        <w:rPr>
          <w:rFonts w:ascii="Times New Roman" w:hAnsi="Times New Roman" w:cs="Arial"/>
        </w:rPr>
      </w:pPr>
      <w:r w:rsidRPr="003F6EA0">
        <w:rPr>
          <w:rFonts w:ascii="Times New Roman" w:hAnsi="Times New Roman" w:cs="Arial"/>
        </w:rPr>
        <w:t>London – SW9 6EJ</w:t>
      </w:r>
    </w:p>
    <w:p w14:paraId="7C392F10" w14:textId="77777777" w:rsidR="00933BC1" w:rsidRPr="003F6EA0" w:rsidRDefault="00933BC1" w:rsidP="00933BC1">
      <w:pPr>
        <w:spacing w:line="360" w:lineRule="auto"/>
        <w:rPr>
          <w:rFonts w:ascii="Times New Roman" w:hAnsi="Times New Roman" w:cs="Arial"/>
        </w:rPr>
      </w:pPr>
      <w:r w:rsidRPr="003F6EA0">
        <w:rPr>
          <w:rFonts w:ascii="Times New Roman" w:hAnsi="Times New Roman" w:cs="Arial"/>
        </w:rPr>
        <w:t>Tel: +442075667600</w:t>
      </w:r>
    </w:p>
    <w:p w14:paraId="38CF6875" w14:textId="77777777" w:rsidR="00933BC1" w:rsidRPr="003F6EA0" w:rsidRDefault="00933BC1" w:rsidP="00933BC1">
      <w:pPr>
        <w:spacing w:line="360" w:lineRule="auto"/>
        <w:rPr>
          <w:rFonts w:ascii="Times New Roman" w:hAnsi="Times New Roman" w:cs="Arial"/>
        </w:rPr>
      </w:pPr>
      <w:r w:rsidRPr="003F6EA0">
        <w:rPr>
          <w:rFonts w:ascii="Times New Roman" w:hAnsi="Times New Roman" w:cs="Arial"/>
        </w:rPr>
        <w:t xml:space="preserve">Email: </w:t>
      </w:r>
      <w:hyperlink r:id="rId53" w:history="1">
        <w:r w:rsidRPr="003F6EA0">
          <w:rPr>
            <w:rStyle w:val="Hyperlink"/>
            <w:rFonts w:ascii="Times New Roman" w:hAnsi="Times New Roman" w:cs="Arial"/>
          </w:rPr>
          <w:t>info.london@tsd.ac.uk</w:t>
        </w:r>
      </w:hyperlink>
      <w:r w:rsidRPr="003F6EA0">
        <w:rPr>
          <w:rFonts w:ascii="Times New Roman" w:hAnsi="Times New Roman" w:cs="Arial"/>
        </w:rPr>
        <w:t xml:space="preserve"> </w:t>
      </w:r>
    </w:p>
    <w:p w14:paraId="165A69A8" w14:textId="50C2A2D3" w:rsidR="002C2064" w:rsidRPr="00C83369" w:rsidRDefault="00933BC1" w:rsidP="00C83369">
      <w:pPr>
        <w:rPr>
          <w:rFonts w:ascii="Times New Roman" w:hAnsi="Times New Roman"/>
          <w:b/>
        </w:rPr>
      </w:pPr>
      <w:r w:rsidRPr="003F6EA0">
        <w:rPr>
          <w:rFonts w:ascii="Times New Roman" w:hAnsi="Times New Roman" w:cs="Arial"/>
          <w:sz w:val="28"/>
        </w:rPr>
        <w:t xml:space="preserve"> </w:t>
      </w:r>
      <w:r w:rsidRPr="003F6EA0">
        <w:rPr>
          <w:rFonts w:ascii="Times New Roman" w:hAnsi="Times New Roman"/>
        </w:rPr>
        <w:t xml:space="preserve">          </w:t>
      </w:r>
      <w:hyperlink r:id="rId54" w:history="1">
        <w:r w:rsidRPr="003F6EA0">
          <w:rPr>
            <w:rStyle w:val="Hyperlink"/>
            <w:rFonts w:ascii="Times New Roman" w:hAnsi="Times New Roman"/>
          </w:rPr>
          <w:t>londonstudentservice@tsd.ac.uk</w:t>
        </w:r>
      </w:hyperlink>
      <w:r w:rsidRPr="003F6EA0">
        <w:rPr>
          <w:rFonts w:ascii="Times New Roman" w:hAnsi="Times New Roman"/>
          <w:b/>
        </w:rPr>
        <w:t xml:space="preserve"> </w:t>
      </w:r>
      <w:r w:rsidR="001257F8">
        <w:br w:type="page"/>
      </w:r>
    </w:p>
    <w:p w14:paraId="4103CAB0" w14:textId="5F444B6F" w:rsidR="00C83369" w:rsidRPr="00C83369" w:rsidRDefault="00C83369" w:rsidP="00C83369">
      <w:pPr>
        <w:rPr>
          <w:rStyle w:val="Heading2Char"/>
          <w:rFonts w:asciiTheme="minorHAnsi" w:eastAsiaTheme="minorHAnsi" w:hAnsiTheme="minorHAnsi" w:cstheme="minorBidi"/>
          <w:b w:val="0"/>
          <w:color w:val="auto"/>
          <w:sz w:val="22"/>
          <w:szCs w:val="22"/>
        </w:rPr>
      </w:pPr>
      <w:bookmarkStart w:id="82" w:name="_Toc216890840"/>
      <w:r w:rsidRPr="00C83369">
        <w:rPr>
          <w:rStyle w:val="Heading2Char"/>
        </w:rPr>
        <w:lastRenderedPageBreak/>
        <w:t>Appendix D</w:t>
      </w:r>
      <w:bookmarkEnd w:id="82"/>
    </w:p>
    <w:p w14:paraId="4E8AD470" w14:textId="77777777" w:rsidR="00C83369" w:rsidRDefault="00C83369" w:rsidP="00C83369">
      <w:pPr>
        <w:rPr>
          <w:rStyle w:val="Heading2Char"/>
        </w:rPr>
      </w:pPr>
    </w:p>
    <w:p w14:paraId="5B454883" w14:textId="239E5701" w:rsidR="00933BC1" w:rsidRPr="00892F52" w:rsidRDefault="00933BC1" w:rsidP="00933BC1">
      <w:pPr>
        <w:spacing w:line="360" w:lineRule="auto"/>
        <w:jc w:val="center"/>
        <w:rPr>
          <w:rFonts w:ascii="Times New Roman" w:hAnsi="Times New Roman"/>
          <w:b/>
          <w:sz w:val="30"/>
        </w:rPr>
      </w:pPr>
      <w:r>
        <w:rPr>
          <w:rFonts w:ascii="Times New Roman" w:hAnsi="Times New Roman"/>
          <w:b/>
          <w:sz w:val="30"/>
        </w:rPr>
        <w:t xml:space="preserve">Participation </w:t>
      </w:r>
      <w:r w:rsidRPr="00892F52">
        <w:rPr>
          <w:rFonts w:ascii="Times New Roman" w:hAnsi="Times New Roman"/>
          <w:b/>
          <w:sz w:val="30"/>
        </w:rPr>
        <w:t xml:space="preserve">Consent Form </w:t>
      </w:r>
    </w:p>
    <w:p w14:paraId="0BFBB497" w14:textId="77777777" w:rsidR="00933BC1" w:rsidRDefault="00933BC1" w:rsidP="00933BC1">
      <w:pPr>
        <w:spacing w:line="360" w:lineRule="auto"/>
        <w:jc w:val="center"/>
        <w:rPr>
          <w:rFonts w:ascii="Times New Roman" w:hAnsi="Times New Roman"/>
          <w:b/>
          <w:sz w:val="26"/>
        </w:rPr>
      </w:pPr>
      <w:r>
        <w:rPr>
          <w:noProof/>
          <w:lang w:val="en-US"/>
        </w:rPr>
        <mc:AlternateContent>
          <mc:Choice Requires="wps">
            <w:drawing>
              <wp:anchor distT="0" distB="0" distL="114300" distR="114300" simplePos="0" relativeHeight="251667456" behindDoc="1" locked="0" layoutInCell="1" allowOverlap="1" wp14:anchorId="780ABB95" wp14:editId="4ECB2EF3">
                <wp:simplePos x="0" y="0"/>
                <wp:positionH relativeFrom="column">
                  <wp:posOffset>3124200</wp:posOffset>
                </wp:positionH>
                <wp:positionV relativeFrom="paragraph">
                  <wp:posOffset>-1905</wp:posOffset>
                </wp:positionV>
                <wp:extent cx="2590800" cy="1028700"/>
                <wp:effectExtent l="0" t="0" r="0" b="0"/>
                <wp:wrapNone/>
                <wp:docPr id="1983142544" name="Text Box 19831425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590800" cy="1028700"/>
                        </a:xfrm>
                        <a:prstGeom prst="rect">
                          <a:avLst/>
                        </a:prstGeom>
                        <a:noFill/>
                        <a:ln>
                          <a:noFill/>
                        </a:ln>
                        <a:extLst>
                          <a:ext uri="{909E8E84-426E-40dd-AFC4-6F175D3DCCD1}">
                            <a14:hiddenFill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a:solidFill>
                                <a:srgbClr val="FFFFFF"/>
                              </a:solidFill>
                            </a14:hiddenFill>
                          </a:ext>
                          <a:ext uri="{91240B29-F687-4f45-9708-019B960494DF}">
                            <a14:hiddenLine xmlns:a14="http://schemas.microsoft.com/office/drawing/2010/main" xmlns:w="http://schemas.openxmlformats.org/wordprocessingml/2006/main" xmlns:w10="urn:schemas-microsoft-com:office:word" xmlns:v="urn:schemas-microsoft-com:vml" xmlns:o="urn:schemas-microsoft-com:office:office" xmlns:mv="urn:schemas-microsoft-com:mac:vml" xmlns:mo="http://schemas.microsoft.com/office/mac/office/2008/main" xmlns="" w="9525">
                              <a:solidFill>
                                <a:srgbClr val="000000"/>
                              </a:solidFill>
                              <a:miter lim="800000"/>
                              <a:headEnd/>
                              <a:tailEnd/>
                            </a14:hiddenLine>
                          </a:ext>
                        </a:extLst>
                      </wps:spPr>
                      <wps:txbx>
                        <w:txbxContent>
                          <w:p w14:paraId="0AD210CE" w14:textId="77777777" w:rsidR="00933BC1" w:rsidRDefault="00933BC1" w:rsidP="00933BC1">
                            <w:pPr>
                              <w:jc w:val="right"/>
                              <w:rPr>
                                <w:sz w:val="16"/>
                              </w:rPr>
                            </w:pPr>
                            <w:r w:rsidRPr="00E702EA">
                              <w:rPr>
                                <w:sz w:val="16"/>
                              </w:rPr>
                              <w:t>University of Wales Trinity Saint David</w:t>
                            </w:r>
                            <w:r>
                              <w:rPr>
                                <w:sz w:val="16"/>
                              </w:rPr>
                              <w:t xml:space="preserve"> (London Campus)</w:t>
                            </w:r>
                          </w:p>
                          <w:p w14:paraId="37DB52F4" w14:textId="77777777" w:rsidR="00933BC1" w:rsidRDefault="00933BC1" w:rsidP="00933BC1">
                            <w:pPr>
                              <w:jc w:val="right"/>
                              <w:rPr>
                                <w:sz w:val="16"/>
                              </w:rPr>
                            </w:pPr>
                            <w:r>
                              <w:rPr>
                                <w:sz w:val="16"/>
                              </w:rPr>
                              <w:t>Winchester House</w:t>
                            </w:r>
                          </w:p>
                          <w:p w14:paraId="740A233E" w14:textId="77777777" w:rsidR="00933BC1" w:rsidRDefault="00933BC1" w:rsidP="00933BC1">
                            <w:pPr>
                              <w:jc w:val="right"/>
                              <w:rPr>
                                <w:sz w:val="16"/>
                              </w:rPr>
                            </w:pPr>
                            <w:r>
                              <w:rPr>
                                <w:sz w:val="16"/>
                              </w:rPr>
                              <w:t>11 Cranmer Road</w:t>
                            </w:r>
                          </w:p>
                          <w:p w14:paraId="43F7021A" w14:textId="77777777" w:rsidR="00933BC1" w:rsidRDefault="00933BC1" w:rsidP="00933BC1">
                            <w:pPr>
                              <w:jc w:val="right"/>
                              <w:rPr>
                                <w:sz w:val="16"/>
                              </w:rPr>
                            </w:pPr>
                            <w:r>
                              <w:rPr>
                                <w:sz w:val="16"/>
                              </w:rPr>
                              <w:t>London – SW9 6EJ</w:t>
                            </w:r>
                          </w:p>
                          <w:p w14:paraId="76186D98" w14:textId="77777777" w:rsidR="00933BC1" w:rsidRDefault="00933BC1" w:rsidP="00933BC1">
                            <w:pPr>
                              <w:jc w:val="right"/>
                              <w:rPr>
                                <w:sz w:val="16"/>
                              </w:rPr>
                            </w:pPr>
                            <w:r>
                              <w:rPr>
                                <w:sz w:val="16"/>
                              </w:rPr>
                              <w:t>Tel: +442075667600</w:t>
                            </w:r>
                          </w:p>
                          <w:p w14:paraId="22314B5E" w14:textId="77777777" w:rsidR="00933BC1" w:rsidRDefault="00933BC1" w:rsidP="00933BC1">
                            <w:pPr>
                              <w:jc w:val="right"/>
                              <w:rPr>
                                <w:sz w:val="16"/>
                              </w:rPr>
                            </w:pPr>
                            <w:r>
                              <w:rPr>
                                <w:sz w:val="16"/>
                              </w:rPr>
                              <w:t xml:space="preserve">Email: </w:t>
                            </w:r>
                            <w:hyperlink r:id="rId55" w:history="1">
                              <w:r w:rsidRPr="003F62E2">
                                <w:rPr>
                                  <w:rStyle w:val="Hyperlink"/>
                                  <w:sz w:val="16"/>
                                </w:rPr>
                                <w:t>info.london@uwtsd.ac.uk</w:t>
                              </w:r>
                            </w:hyperlink>
                            <w:r>
                              <w:rPr>
                                <w:sz w:val="16"/>
                              </w:rPr>
                              <w:t xml:space="preserve"> </w:t>
                            </w:r>
                          </w:p>
                          <w:p w14:paraId="58252565" w14:textId="77777777" w:rsidR="00933BC1" w:rsidRPr="00E702EA" w:rsidRDefault="00933BC1" w:rsidP="00933BC1">
                            <w:pPr>
                              <w:jc w:val="right"/>
                              <w:rPr>
                                <w:sz w:val="16"/>
                              </w:rPr>
                            </w:pPr>
                            <w:r>
                              <w:rPr>
                                <w:sz w:val="16"/>
                              </w:rPr>
                              <w:t xml:space="preserve">            </w:t>
                            </w:r>
                            <w:hyperlink r:id="rId56" w:history="1">
                              <w:r w:rsidRPr="003F62E2">
                                <w:rPr>
                                  <w:rStyle w:val="Hyperlink"/>
                                  <w:sz w:val="16"/>
                                </w:rPr>
                                <w:t>londonstudentservice@uwtsd.ac.uk</w:t>
                              </w:r>
                            </w:hyperlink>
                            <w:r>
                              <w:rPr>
                                <w:sz w:val="16"/>
                              </w:rPr>
                              <w:t xml:space="preserve"> </w:t>
                            </w:r>
                          </w:p>
                        </w:txbxContent>
                      </wps:txbx>
                      <wps:bodyPr rot="0" vert="horz" wrap="square" lIns="91440" tIns="91440" rIns="91440" bIns="9144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0ABB95" id="Text Box 1983142544" o:spid="_x0000_s1642" type="#_x0000_t202" style="position:absolute;left:0;text-align:left;margin-left:246pt;margin-top:-.15pt;width:204pt;height:81pt;z-index:-251649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" filled="f" stroked="f">
                <v:textbox inset=",7.2pt,,7.2pt">
                  <w:txbxContent>
                    <w:p w14:paraId="0AD210CE" w14:textId="77777777" w:rsidR="00933BC1" w:rsidRDefault="00933BC1" w:rsidP="00933BC1">
                      <w:pPr>
                        <w:jc w:val="right"/>
                        <w:rPr>
                          <w:sz w:val="16"/>
                        </w:rPr>
                      </w:pPr>
                      <w:r w:rsidRPr="00E702EA">
                        <w:rPr>
                          <w:sz w:val="16"/>
                        </w:rPr>
                        <w:t>University of Wales Trinity Saint David</w:t>
                      </w:r>
                      <w:r>
                        <w:rPr>
                          <w:sz w:val="16"/>
                        </w:rPr>
                        <w:t xml:space="preserve"> (London Campus)</w:t>
                      </w:r>
                    </w:p>
                    <w:p w14:paraId="37DB52F4" w14:textId="77777777" w:rsidR="00933BC1" w:rsidRDefault="00933BC1" w:rsidP="00933BC1">
                      <w:pPr>
                        <w:jc w:val="right"/>
                        <w:rPr>
                          <w:sz w:val="16"/>
                        </w:rPr>
                      </w:pPr>
                      <w:r>
                        <w:rPr>
                          <w:sz w:val="16"/>
                        </w:rPr>
                        <w:t>Winchester House</w:t>
                      </w:r>
                    </w:p>
                    <w:p w14:paraId="740A233E" w14:textId="77777777" w:rsidR="00933BC1" w:rsidRDefault="00933BC1" w:rsidP="00933BC1">
                      <w:pPr>
                        <w:jc w:val="right"/>
                        <w:rPr>
                          <w:sz w:val="16"/>
                        </w:rPr>
                      </w:pPr>
                      <w:r>
                        <w:rPr>
                          <w:sz w:val="16"/>
                        </w:rPr>
                        <w:t>11 Cranmer Road</w:t>
                      </w:r>
                    </w:p>
                    <w:p w14:paraId="43F7021A" w14:textId="77777777" w:rsidR="00933BC1" w:rsidRDefault="00933BC1" w:rsidP="00933BC1">
                      <w:pPr>
                        <w:jc w:val="right"/>
                        <w:rPr>
                          <w:sz w:val="16"/>
                        </w:rPr>
                      </w:pPr>
                      <w:r>
                        <w:rPr>
                          <w:sz w:val="16"/>
                        </w:rPr>
                        <w:t>London – SW9 6EJ</w:t>
                      </w:r>
                    </w:p>
                    <w:p w14:paraId="76186D98" w14:textId="77777777" w:rsidR="00933BC1" w:rsidRDefault="00933BC1" w:rsidP="00933BC1">
                      <w:pPr>
                        <w:jc w:val="right"/>
                        <w:rPr>
                          <w:sz w:val="16"/>
                        </w:rPr>
                      </w:pPr>
                      <w:r>
                        <w:rPr>
                          <w:sz w:val="16"/>
                        </w:rPr>
                        <w:t>Tel: +442075667600</w:t>
                      </w:r>
                    </w:p>
                    <w:p w14:paraId="22314B5E" w14:textId="77777777" w:rsidR="00933BC1" w:rsidRDefault="00933BC1" w:rsidP="00933BC1">
                      <w:pPr>
                        <w:jc w:val="right"/>
                        <w:rPr>
                          <w:sz w:val="16"/>
                        </w:rPr>
                      </w:pPr>
                      <w:r>
                        <w:rPr>
                          <w:sz w:val="16"/>
                        </w:rPr>
                        <w:t xml:space="preserve">Email: </w:t>
                      </w:r>
                      <w:hyperlink r:id="rId57" w:history="1">
                        <w:r w:rsidRPr="003F62E2">
                          <w:rPr>
                            <w:rStyle w:val="Hyperlink"/>
                            <w:sz w:val="16"/>
                          </w:rPr>
                          <w:t>info.london@uwtsd.ac.uk</w:t>
                        </w:r>
                      </w:hyperlink>
                      <w:r>
                        <w:rPr>
                          <w:sz w:val="16"/>
                        </w:rPr>
                        <w:t xml:space="preserve"> </w:t>
                      </w:r>
                    </w:p>
                    <w:p w14:paraId="58252565" w14:textId="77777777" w:rsidR="00933BC1" w:rsidRPr="00E702EA" w:rsidRDefault="00933BC1" w:rsidP="00933BC1">
                      <w:pPr>
                        <w:jc w:val="right"/>
                        <w:rPr>
                          <w:sz w:val="16"/>
                        </w:rPr>
                      </w:pPr>
                      <w:r>
                        <w:rPr>
                          <w:sz w:val="16"/>
                        </w:rPr>
                        <w:t xml:space="preserve">            </w:t>
                      </w:r>
                      <w:hyperlink r:id="rId58" w:history="1">
                        <w:r w:rsidRPr="003F62E2">
                          <w:rPr>
                            <w:rStyle w:val="Hyperlink"/>
                            <w:sz w:val="16"/>
                          </w:rPr>
                          <w:t>londonstudentservice@uwtsd.ac.uk</w:t>
                        </w:r>
                      </w:hyperlink>
                      <w:r>
                        <w:rPr>
                          <w:sz w:val="16"/>
                        </w:rPr>
                        <w:t xml:space="preserve"> </w:t>
                      </w:r>
                    </w:p>
                  </w:txbxContent>
                </v:textbox>
              </v:shape>
            </w:pict>
          </mc:Fallback>
        </mc:AlternateContent>
      </w:r>
    </w:p>
    <w:p w14:paraId="524BC704" w14:textId="77777777" w:rsidR="00933BC1" w:rsidRDefault="00933BC1" w:rsidP="00933BC1">
      <w:pPr>
        <w:spacing w:line="360" w:lineRule="auto"/>
        <w:jc w:val="center"/>
        <w:rPr>
          <w:rFonts w:ascii="Times New Roman" w:hAnsi="Times New Roman"/>
          <w:b/>
          <w:sz w:val="26"/>
        </w:rPr>
      </w:pPr>
    </w:p>
    <w:p w14:paraId="401ECD34" w14:textId="77777777" w:rsidR="00933BC1" w:rsidRDefault="00933BC1" w:rsidP="00933BC1">
      <w:r>
        <w:rPr>
          <w:noProof/>
          <w:lang w:val="en-US"/>
        </w:rPr>
        <w:drawing>
          <wp:anchor distT="0" distB="0" distL="114300" distR="114300" simplePos="0" relativeHeight="251666432" behindDoc="1" locked="0" layoutInCell="1" allowOverlap="1" wp14:anchorId="63D508CD" wp14:editId="7EBF8938">
            <wp:simplePos x="0" y="0"/>
            <wp:positionH relativeFrom="column">
              <wp:posOffset>-114300</wp:posOffset>
            </wp:positionH>
            <wp:positionV relativeFrom="paragraph">
              <wp:posOffset>-114300</wp:posOffset>
            </wp:positionV>
            <wp:extent cx="2286000" cy="899795"/>
            <wp:effectExtent l="0" t="0" r="0" b="0"/>
            <wp:wrapNone/>
            <wp:docPr id="341" name="Picture 3"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3"/>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2286000" cy="89979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8B31B2E" w14:textId="77777777" w:rsidR="00933BC1" w:rsidRDefault="00933BC1" w:rsidP="00933BC1"/>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shd w:val="clear" w:color="auto" w:fill="4F81BD"/>
        <w:tblLook w:val="04A0" w:firstRow="1" w:lastRow="0" w:firstColumn="1" w:lastColumn="0" w:noHBand="0" w:noVBand="1"/>
      </w:tblPr>
      <w:tblGrid>
        <w:gridCol w:w="4503"/>
        <w:gridCol w:w="3518"/>
        <w:gridCol w:w="997"/>
      </w:tblGrid>
      <w:tr w:rsidR="00933BC1" w:rsidRPr="00373093" w14:paraId="1AE13A34" w14:textId="77777777" w:rsidTr="00100072">
        <w:trPr>
          <w:trHeight w:val="572"/>
        </w:trPr>
        <w:tc>
          <w:tcPr>
            <w:tcW w:w="5341" w:type="dxa"/>
            <w:tcBorders>
              <w:top w:val="nil"/>
              <w:left w:val="nil"/>
              <w:bottom w:val="nil"/>
              <w:right w:val="nil"/>
            </w:tcBorders>
          </w:tcPr>
          <w:p w14:paraId="0A26A502" w14:textId="77777777" w:rsidR="00933BC1" w:rsidRDefault="00933BC1" w:rsidP="00100072">
            <w:pPr>
              <w:spacing w:line="360" w:lineRule="auto"/>
              <w:rPr>
                <w:rFonts w:cs="Arial"/>
                <w:b/>
                <w:color w:val="FFFFFF"/>
              </w:rPr>
            </w:pPr>
          </w:p>
          <w:p w14:paraId="0794E36B" w14:textId="77777777" w:rsidR="00933BC1" w:rsidRPr="00A93CE6" w:rsidRDefault="00933BC1" w:rsidP="00100072">
            <w:pPr>
              <w:spacing w:line="360" w:lineRule="auto"/>
              <w:rPr>
                <w:rFonts w:cs="Arial"/>
                <w:b/>
                <w:color w:val="FFFFFF"/>
              </w:rPr>
            </w:pPr>
          </w:p>
        </w:tc>
        <w:tc>
          <w:tcPr>
            <w:tcW w:w="4123" w:type="dxa"/>
            <w:tcBorders>
              <w:top w:val="nil"/>
              <w:left w:val="nil"/>
              <w:bottom w:val="nil"/>
              <w:right w:val="single" w:sz="6" w:space="0" w:color="4F81BD"/>
            </w:tcBorders>
          </w:tcPr>
          <w:p w14:paraId="75E5415B" w14:textId="77777777" w:rsidR="00933BC1" w:rsidRPr="00A93CE6" w:rsidRDefault="00933BC1" w:rsidP="00100072">
            <w:pPr>
              <w:spacing w:line="360" w:lineRule="auto"/>
              <w:rPr>
                <w:rFonts w:cs="Arial"/>
              </w:rPr>
            </w:pPr>
            <w:proofErr w:type="spellStart"/>
            <w:r w:rsidRPr="00A93CE6">
              <w:rPr>
                <w:rFonts w:cs="Arial"/>
              </w:rPr>
              <w:t>Rhif</w:t>
            </w:r>
            <w:proofErr w:type="spellEnd"/>
            <w:r w:rsidRPr="00A93CE6">
              <w:rPr>
                <w:rFonts w:cs="Arial"/>
              </w:rPr>
              <w:t xml:space="preserve"> Adnabod Cyfranogwr: </w:t>
            </w:r>
          </w:p>
          <w:p w14:paraId="770936D1" w14:textId="77777777" w:rsidR="00933BC1" w:rsidRPr="00A93CE6" w:rsidRDefault="00933BC1" w:rsidP="00100072">
            <w:pPr>
              <w:spacing w:line="360" w:lineRule="auto"/>
              <w:rPr>
                <w:rFonts w:cs="Arial"/>
                <w:b/>
                <w:color w:val="FFFFFF"/>
              </w:rPr>
            </w:pPr>
            <w:r w:rsidRPr="00A93CE6">
              <w:rPr>
                <w:rFonts w:cs="Arial"/>
              </w:rPr>
              <w:t>Participant Identification Number:</w:t>
            </w:r>
          </w:p>
        </w:tc>
        <w:tc>
          <w:tcPr>
            <w:tcW w:w="1218" w:type="dxa"/>
            <w:tcBorders>
              <w:top w:val="single" w:sz="6" w:space="0" w:color="4F81BD"/>
              <w:left w:val="single" w:sz="6" w:space="0" w:color="4F81BD"/>
              <w:bottom w:val="single" w:sz="6" w:space="0" w:color="4F81BD"/>
              <w:right w:val="single" w:sz="6" w:space="0" w:color="4F81BD"/>
            </w:tcBorders>
          </w:tcPr>
          <w:p w14:paraId="3788EC62" w14:textId="77777777" w:rsidR="00933BC1" w:rsidRPr="00A93CE6" w:rsidRDefault="00933BC1" w:rsidP="00100072">
            <w:pPr>
              <w:spacing w:line="360" w:lineRule="auto"/>
              <w:rPr>
                <w:rFonts w:cs="Arial"/>
                <w:b/>
                <w:color w:val="FFFFFF"/>
              </w:rPr>
            </w:pPr>
          </w:p>
        </w:tc>
      </w:tr>
      <w:tr w:rsidR="00933BC1" w:rsidRPr="00373093" w14:paraId="26CB06BB" w14:textId="77777777" w:rsidTr="00100072">
        <w:trPr>
          <w:trHeight w:val="572"/>
        </w:trPr>
        <w:tc>
          <w:tcPr>
            <w:tcW w:w="5341" w:type="dxa"/>
            <w:tcBorders>
              <w:top w:val="nil"/>
            </w:tcBorders>
            <w:shd w:val="clear" w:color="auto" w:fill="4F81BD"/>
          </w:tcPr>
          <w:p w14:paraId="4D82A51F" w14:textId="77777777" w:rsidR="00933BC1" w:rsidRPr="00A93CE6" w:rsidRDefault="00933BC1" w:rsidP="00100072">
            <w:pPr>
              <w:spacing w:line="360" w:lineRule="auto"/>
              <w:jc w:val="center"/>
              <w:rPr>
                <w:rFonts w:cs="Arial"/>
                <w:b/>
                <w:color w:val="FFFFFF"/>
              </w:rPr>
            </w:pPr>
          </w:p>
          <w:p w14:paraId="28057400" w14:textId="77777777" w:rsidR="00933BC1" w:rsidRPr="00A93CE6" w:rsidRDefault="00933BC1" w:rsidP="00100072">
            <w:pPr>
              <w:spacing w:line="360" w:lineRule="auto"/>
              <w:jc w:val="center"/>
              <w:rPr>
                <w:rFonts w:cs="Arial"/>
                <w:b/>
                <w:color w:val="FFFFFF"/>
              </w:rPr>
            </w:pPr>
            <w:r w:rsidRPr="00A93CE6">
              <w:rPr>
                <w:rFonts w:cs="Arial"/>
                <w:b/>
                <w:color w:val="FFFFFF"/>
              </w:rPr>
              <w:t>FFURFLEN GANIATÂD CYFRANOGIAD</w:t>
            </w:r>
          </w:p>
        </w:tc>
        <w:tc>
          <w:tcPr>
            <w:tcW w:w="5341" w:type="dxa"/>
            <w:gridSpan w:val="2"/>
            <w:tcBorders>
              <w:top w:val="single" w:sz="6" w:space="0" w:color="4F81BD"/>
            </w:tcBorders>
            <w:shd w:val="clear" w:color="auto" w:fill="4F81BD"/>
          </w:tcPr>
          <w:p w14:paraId="743FE064" w14:textId="77777777" w:rsidR="00933BC1" w:rsidRPr="00A93CE6" w:rsidRDefault="00933BC1" w:rsidP="00100072">
            <w:pPr>
              <w:spacing w:line="360" w:lineRule="auto"/>
              <w:jc w:val="center"/>
              <w:rPr>
                <w:rFonts w:cs="Arial"/>
                <w:b/>
                <w:color w:val="FFFFFF"/>
              </w:rPr>
            </w:pPr>
          </w:p>
          <w:p w14:paraId="5190459A" w14:textId="77777777" w:rsidR="00933BC1" w:rsidRPr="00A93CE6" w:rsidRDefault="00933BC1" w:rsidP="00100072">
            <w:pPr>
              <w:spacing w:line="360" w:lineRule="auto"/>
              <w:jc w:val="center"/>
              <w:rPr>
                <w:rFonts w:cs="Arial"/>
                <w:color w:val="FFFFFF"/>
              </w:rPr>
            </w:pPr>
            <w:r w:rsidRPr="00A93CE6">
              <w:rPr>
                <w:rFonts w:cs="Arial"/>
                <w:b/>
                <w:color w:val="FFFFFF"/>
              </w:rPr>
              <w:t>PARTICIPATION CONSENT FORM</w:t>
            </w:r>
          </w:p>
        </w:tc>
      </w:tr>
      <w:tr w:rsidR="00933BC1" w:rsidRPr="00665645" w14:paraId="576FD619" w14:textId="77777777" w:rsidTr="00100072">
        <w:trPr>
          <w:trHeight w:val="572"/>
        </w:trPr>
        <w:tc>
          <w:tcPr>
            <w:tcW w:w="10682" w:type="dxa"/>
            <w:gridSpan w:val="3"/>
          </w:tcPr>
          <w:p w14:paraId="55CDE8FB" w14:textId="77777777" w:rsidR="00933BC1" w:rsidRPr="00A2655F" w:rsidRDefault="00933BC1" w:rsidP="00100072">
            <w:pPr>
              <w:spacing w:line="360" w:lineRule="auto"/>
              <w:jc w:val="center"/>
            </w:pPr>
            <w:proofErr w:type="spellStart"/>
            <w:r w:rsidRPr="00A93CE6">
              <w:rPr>
                <w:rFonts w:cs="Arial"/>
              </w:rPr>
              <w:t>Teitl</w:t>
            </w:r>
            <w:proofErr w:type="spellEnd"/>
            <w:r w:rsidRPr="00A93CE6">
              <w:rPr>
                <w:rFonts w:cs="Arial"/>
              </w:rPr>
              <w:t xml:space="preserve"> Y </w:t>
            </w:r>
            <w:proofErr w:type="spellStart"/>
            <w:r w:rsidRPr="00A93CE6">
              <w:rPr>
                <w:rFonts w:cs="Arial"/>
              </w:rPr>
              <w:t>Prosiect</w:t>
            </w:r>
            <w:proofErr w:type="spellEnd"/>
            <w:r w:rsidRPr="00A93CE6">
              <w:rPr>
                <w:rFonts w:cs="Arial"/>
              </w:rPr>
              <w:t>: /</w:t>
            </w:r>
            <w:r w:rsidRPr="00A93CE6">
              <w:rPr>
                <w:rFonts w:cs="Arial"/>
                <w:b/>
                <w:color w:val="FFFFFF"/>
              </w:rPr>
              <w:t xml:space="preserve"> </w:t>
            </w:r>
            <w:r w:rsidRPr="00A93CE6">
              <w:rPr>
                <w:rFonts w:cs="Arial"/>
              </w:rPr>
              <w:t xml:space="preserve">Project Title: </w:t>
            </w:r>
            <w:r w:rsidRPr="007A7504">
              <w:rPr>
                <w:rFonts w:cs="Arial"/>
              </w:rPr>
              <w:t xml:space="preserve">The impact of transformational and transactional leadership styles on employee organisational commitment in small and medium-sized enterprises (SMEs) in the UK construction industry </w:t>
            </w:r>
          </w:p>
        </w:tc>
      </w:tr>
      <w:tr w:rsidR="00933BC1" w:rsidRPr="00665645" w14:paraId="4CCA5CE9" w14:textId="77777777" w:rsidTr="00100072">
        <w:trPr>
          <w:trHeight w:val="572"/>
        </w:trPr>
        <w:tc>
          <w:tcPr>
            <w:tcW w:w="10682" w:type="dxa"/>
            <w:gridSpan w:val="3"/>
          </w:tcPr>
          <w:p w14:paraId="78757304" w14:textId="77777777" w:rsidR="00933BC1" w:rsidRPr="00A93CE6" w:rsidRDefault="00933BC1" w:rsidP="00100072">
            <w:pPr>
              <w:spacing w:line="360" w:lineRule="auto"/>
              <w:rPr>
                <w:rFonts w:cs="Arial"/>
              </w:rPr>
            </w:pPr>
            <w:r w:rsidRPr="00A93CE6">
              <w:rPr>
                <w:rStyle w:val="hps"/>
                <w:rFonts w:cs="Arial"/>
                <w:lang w:val="cy-GB"/>
              </w:rPr>
              <w:t>Enw'r</w:t>
            </w:r>
            <w:r w:rsidRPr="00A93CE6">
              <w:rPr>
                <w:rStyle w:val="shorttext"/>
                <w:rFonts w:cs="Arial"/>
                <w:lang w:val="cy-GB"/>
              </w:rPr>
              <w:t xml:space="preserve"> </w:t>
            </w:r>
            <w:r w:rsidRPr="00A93CE6">
              <w:rPr>
                <w:rStyle w:val="hps"/>
                <w:rFonts w:cs="Arial"/>
                <w:lang w:val="cy-GB"/>
              </w:rPr>
              <w:t>Ymchwilydd</w:t>
            </w:r>
            <w:r w:rsidRPr="00A93CE6">
              <w:rPr>
                <w:rStyle w:val="shorttext"/>
                <w:lang w:val="cy-GB"/>
              </w:rPr>
              <w:t xml:space="preserve"> / </w:t>
            </w:r>
            <w:r>
              <w:rPr>
                <w:rFonts w:cs="Arial"/>
              </w:rPr>
              <w:t>Name of Researcher: I</w:t>
            </w:r>
            <w:r>
              <w:t>onel Golovatii</w:t>
            </w:r>
          </w:p>
        </w:tc>
      </w:tr>
    </w:tbl>
    <w:p w14:paraId="0A5B253F" w14:textId="77777777" w:rsidR="00933BC1" w:rsidRDefault="00933BC1" w:rsidP="00933BC1"/>
    <w:tbl>
      <w:tblPr>
        <w:tblW w:w="0" w:type="auto"/>
        <w:tblBorders>
          <w:top w:val="single" w:sz="4" w:space="0" w:color="4F81BD"/>
          <w:left w:val="single" w:sz="4" w:space="0" w:color="4F81BD"/>
          <w:bottom w:val="single" w:sz="4" w:space="0" w:color="4F81BD"/>
          <w:right w:val="single" w:sz="4" w:space="0" w:color="4F81BD"/>
          <w:insideH w:val="single" w:sz="4" w:space="0" w:color="4F81BD"/>
          <w:insideV w:val="single" w:sz="4" w:space="0" w:color="4F81BD"/>
        </w:tblBorders>
        <w:tblLook w:val="04A0" w:firstRow="1" w:lastRow="0" w:firstColumn="1" w:lastColumn="0" w:noHBand="0" w:noVBand="1"/>
      </w:tblPr>
      <w:tblGrid>
        <w:gridCol w:w="675"/>
        <w:gridCol w:w="1317"/>
        <w:gridCol w:w="4545"/>
        <w:gridCol w:w="1670"/>
        <w:gridCol w:w="809"/>
      </w:tblGrid>
      <w:tr w:rsidR="00933BC1" w:rsidRPr="00A93CE6" w14:paraId="508A9695" w14:textId="77777777" w:rsidTr="00100072">
        <w:tc>
          <w:tcPr>
            <w:tcW w:w="675" w:type="dxa"/>
          </w:tcPr>
          <w:p w14:paraId="65B0AA1E" w14:textId="77777777" w:rsidR="00933BC1" w:rsidRPr="00A93CE6" w:rsidRDefault="00933BC1" w:rsidP="00100072">
            <w:pPr>
              <w:spacing w:line="360" w:lineRule="auto"/>
              <w:ind w:right="-284"/>
              <w:rPr>
                <w:rFonts w:cs="Arial"/>
              </w:rPr>
            </w:pPr>
            <w:r w:rsidRPr="00A93CE6">
              <w:rPr>
                <w:rFonts w:cs="Arial"/>
              </w:rPr>
              <w:t>1</w:t>
            </w:r>
          </w:p>
        </w:tc>
        <w:tc>
          <w:tcPr>
            <w:tcW w:w="9072" w:type="dxa"/>
            <w:gridSpan w:val="3"/>
          </w:tcPr>
          <w:p w14:paraId="457B1EA2" w14:textId="77777777" w:rsidR="00933BC1" w:rsidRPr="00A93CE6" w:rsidRDefault="00933BC1" w:rsidP="00100072">
            <w:pPr>
              <w:spacing w:line="360" w:lineRule="auto"/>
              <w:ind w:right="33"/>
              <w:jc w:val="both"/>
              <w:rPr>
                <w:rFonts w:cs="Arial"/>
              </w:rPr>
            </w:pPr>
            <w:r w:rsidRPr="00A93CE6">
              <w:rPr>
                <w:rFonts w:cs="Arial"/>
              </w:rPr>
              <w:t xml:space="preserve">I confirm that I have read and understand the information sheet dated </w:t>
            </w:r>
            <w:r>
              <w:rPr>
                <w:rFonts w:cs="Arial"/>
              </w:rPr>
              <w:t>1</w:t>
            </w:r>
            <w:r>
              <w:t xml:space="preserve">1/10/2025 </w:t>
            </w:r>
            <w:r w:rsidRPr="00A93CE6">
              <w:rPr>
                <w:rFonts w:cs="Arial"/>
              </w:rPr>
              <w:t>for the above study. I have had the opportunity to consider the information, ask questions and have had these answered satisfactorily.</w:t>
            </w:r>
          </w:p>
        </w:tc>
        <w:tc>
          <w:tcPr>
            <w:tcW w:w="935" w:type="dxa"/>
          </w:tcPr>
          <w:p w14:paraId="1F530F9C" w14:textId="77777777" w:rsidR="00933BC1" w:rsidRPr="00A93CE6" w:rsidRDefault="00933BC1" w:rsidP="00100072">
            <w:pPr>
              <w:spacing w:line="360" w:lineRule="auto"/>
              <w:ind w:right="-284"/>
              <w:rPr>
                <w:rFonts w:cs="Arial"/>
              </w:rPr>
            </w:pPr>
          </w:p>
        </w:tc>
      </w:tr>
      <w:tr w:rsidR="00933BC1" w:rsidRPr="00A93CE6" w14:paraId="5B3F3BF3" w14:textId="77777777" w:rsidTr="00100072">
        <w:trPr>
          <w:trHeight w:val="763"/>
        </w:trPr>
        <w:tc>
          <w:tcPr>
            <w:tcW w:w="675" w:type="dxa"/>
          </w:tcPr>
          <w:p w14:paraId="6FBFB3D5" w14:textId="77777777" w:rsidR="00933BC1" w:rsidRPr="00A93CE6" w:rsidRDefault="00933BC1" w:rsidP="00100072">
            <w:pPr>
              <w:spacing w:line="360" w:lineRule="auto"/>
              <w:ind w:right="-284"/>
              <w:rPr>
                <w:rFonts w:cs="Arial"/>
              </w:rPr>
            </w:pPr>
            <w:r w:rsidRPr="00A93CE6">
              <w:rPr>
                <w:rFonts w:cs="Arial"/>
              </w:rPr>
              <w:t>2</w:t>
            </w:r>
          </w:p>
        </w:tc>
        <w:tc>
          <w:tcPr>
            <w:tcW w:w="9072" w:type="dxa"/>
            <w:gridSpan w:val="3"/>
          </w:tcPr>
          <w:p w14:paraId="2862ED30" w14:textId="77777777" w:rsidR="00933BC1" w:rsidRPr="00A93CE6" w:rsidRDefault="00933BC1" w:rsidP="00100072">
            <w:pPr>
              <w:spacing w:line="360" w:lineRule="auto"/>
              <w:ind w:right="33"/>
              <w:jc w:val="both"/>
              <w:rPr>
                <w:rFonts w:cs="Arial"/>
              </w:rPr>
            </w:pPr>
            <w:r w:rsidRPr="00A93CE6">
              <w:rPr>
                <w:rFonts w:cs="Arial"/>
              </w:rPr>
              <w:t>I understand that my participation is voluntary and that I am free to withdraw at any time, without giving any reason.</w:t>
            </w:r>
          </w:p>
          <w:p w14:paraId="7632192F" w14:textId="77777777" w:rsidR="00933BC1" w:rsidRPr="00A93CE6" w:rsidRDefault="00933BC1" w:rsidP="00100072">
            <w:pPr>
              <w:spacing w:line="360" w:lineRule="auto"/>
              <w:ind w:right="33"/>
              <w:jc w:val="both"/>
              <w:rPr>
                <w:rFonts w:cs="Arial"/>
              </w:rPr>
            </w:pPr>
          </w:p>
        </w:tc>
        <w:tc>
          <w:tcPr>
            <w:tcW w:w="935" w:type="dxa"/>
          </w:tcPr>
          <w:p w14:paraId="7AFD1C9A" w14:textId="77777777" w:rsidR="00933BC1" w:rsidRPr="00A93CE6" w:rsidRDefault="00933BC1" w:rsidP="00100072">
            <w:pPr>
              <w:spacing w:line="360" w:lineRule="auto"/>
              <w:ind w:right="-284"/>
              <w:rPr>
                <w:rFonts w:cs="Arial"/>
              </w:rPr>
            </w:pPr>
          </w:p>
        </w:tc>
      </w:tr>
      <w:tr w:rsidR="00933BC1" w:rsidRPr="00A93CE6" w14:paraId="3A1C74CB" w14:textId="77777777" w:rsidTr="00100072">
        <w:tc>
          <w:tcPr>
            <w:tcW w:w="675" w:type="dxa"/>
          </w:tcPr>
          <w:p w14:paraId="23EBCACC" w14:textId="77777777" w:rsidR="00933BC1" w:rsidRPr="00A93CE6" w:rsidRDefault="00933BC1" w:rsidP="00100072">
            <w:pPr>
              <w:spacing w:line="360" w:lineRule="auto"/>
              <w:ind w:right="-284"/>
              <w:rPr>
                <w:rFonts w:cs="Arial"/>
              </w:rPr>
            </w:pPr>
            <w:r w:rsidRPr="00A93CE6">
              <w:rPr>
                <w:rFonts w:cs="Arial"/>
              </w:rPr>
              <w:t>3</w:t>
            </w:r>
          </w:p>
        </w:tc>
        <w:tc>
          <w:tcPr>
            <w:tcW w:w="9072" w:type="dxa"/>
            <w:gridSpan w:val="3"/>
          </w:tcPr>
          <w:p w14:paraId="27CFAEB5" w14:textId="77777777" w:rsidR="00933BC1" w:rsidRPr="00A93CE6" w:rsidRDefault="00933BC1" w:rsidP="00100072">
            <w:pPr>
              <w:spacing w:line="360" w:lineRule="auto"/>
              <w:ind w:right="175"/>
              <w:jc w:val="both"/>
              <w:rPr>
                <w:rFonts w:cs="Arial"/>
              </w:rPr>
            </w:pPr>
            <w:r w:rsidRPr="00A93CE6">
              <w:rPr>
                <w:rFonts w:cs="Arial"/>
              </w:rPr>
              <w:t>I understand that any information given by me may be used in future reports, articles or presentations by the research team.</w:t>
            </w:r>
          </w:p>
          <w:p w14:paraId="656E0AE0" w14:textId="77777777" w:rsidR="00933BC1" w:rsidRPr="00A93CE6" w:rsidRDefault="00933BC1" w:rsidP="00100072">
            <w:pPr>
              <w:spacing w:line="360" w:lineRule="auto"/>
              <w:ind w:right="175"/>
              <w:jc w:val="both"/>
              <w:rPr>
                <w:rFonts w:cs="Arial"/>
              </w:rPr>
            </w:pPr>
          </w:p>
        </w:tc>
        <w:tc>
          <w:tcPr>
            <w:tcW w:w="935" w:type="dxa"/>
          </w:tcPr>
          <w:p w14:paraId="49A42B43" w14:textId="77777777" w:rsidR="00933BC1" w:rsidRPr="00A93CE6" w:rsidRDefault="00933BC1" w:rsidP="00100072">
            <w:pPr>
              <w:spacing w:line="360" w:lineRule="auto"/>
              <w:ind w:right="-284"/>
              <w:rPr>
                <w:rFonts w:cs="Arial"/>
              </w:rPr>
            </w:pPr>
          </w:p>
        </w:tc>
      </w:tr>
      <w:tr w:rsidR="00933BC1" w:rsidRPr="00A93CE6" w14:paraId="12EF6A73" w14:textId="77777777" w:rsidTr="00100072">
        <w:tc>
          <w:tcPr>
            <w:tcW w:w="675" w:type="dxa"/>
          </w:tcPr>
          <w:p w14:paraId="70B96636" w14:textId="77777777" w:rsidR="00933BC1" w:rsidRPr="00A93CE6" w:rsidRDefault="00933BC1" w:rsidP="00100072">
            <w:pPr>
              <w:spacing w:line="360" w:lineRule="auto"/>
              <w:ind w:right="-284"/>
              <w:rPr>
                <w:rFonts w:cs="Arial"/>
              </w:rPr>
            </w:pPr>
            <w:r w:rsidRPr="00A93CE6">
              <w:rPr>
                <w:rFonts w:cs="Arial"/>
              </w:rPr>
              <w:t>4</w:t>
            </w:r>
          </w:p>
        </w:tc>
        <w:tc>
          <w:tcPr>
            <w:tcW w:w="9072" w:type="dxa"/>
            <w:gridSpan w:val="3"/>
          </w:tcPr>
          <w:p w14:paraId="139316FD" w14:textId="77777777" w:rsidR="00933BC1" w:rsidRPr="00A93CE6" w:rsidRDefault="00933BC1" w:rsidP="00100072">
            <w:pPr>
              <w:spacing w:line="360" w:lineRule="auto"/>
              <w:ind w:right="33"/>
              <w:jc w:val="both"/>
              <w:rPr>
                <w:rFonts w:cs="Arial"/>
              </w:rPr>
            </w:pPr>
            <w:r w:rsidRPr="00A93CE6">
              <w:rPr>
                <w:rFonts w:cs="Arial"/>
              </w:rPr>
              <w:t>I understand that my name will not appear in any reports, articles or presentations.</w:t>
            </w:r>
          </w:p>
          <w:p w14:paraId="0CE594A5" w14:textId="77777777" w:rsidR="00933BC1" w:rsidRPr="00A93CE6" w:rsidRDefault="00933BC1" w:rsidP="00100072">
            <w:pPr>
              <w:spacing w:line="360" w:lineRule="auto"/>
              <w:ind w:right="33"/>
              <w:jc w:val="both"/>
              <w:rPr>
                <w:rFonts w:cs="Arial"/>
              </w:rPr>
            </w:pPr>
          </w:p>
        </w:tc>
        <w:tc>
          <w:tcPr>
            <w:tcW w:w="935" w:type="dxa"/>
          </w:tcPr>
          <w:p w14:paraId="5E844246" w14:textId="77777777" w:rsidR="00933BC1" w:rsidRPr="00A93CE6" w:rsidRDefault="00933BC1" w:rsidP="00100072">
            <w:pPr>
              <w:spacing w:line="360" w:lineRule="auto"/>
              <w:ind w:right="-284"/>
              <w:rPr>
                <w:rFonts w:cs="Arial"/>
              </w:rPr>
            </w:pPr>
          </w:p>
        </w:tc>
      </w:tr>
      <w:tr w:rsidR="00933BC1" w:rsidRPr="00A93CE6" w14:paraId="6CB6AE72" w14:textId="77777777" w:rsidTr="00100072">
        <w:tc>
          <w:tcPr>
            <w:tcW w:w="675" w:type="dxa"/>
          </w:tcPr>
          <w:p w14:paraId="05D36A4A" w14:textId="77777777" w:rsidR="00933BC1" w:rsidRPr="00A93CE6" w:rsidRDefault="00933BC1" w:rsidP="00100072">
            <w:pPr>
              <w:spacing w:line="360" w:lineRule="auto"/>
              <w:ind w:right="-284"/>
              <w:rPr>
                <w:rFonts w:cs="Arial"/>
              </w:rPr>
            </w:pPr>
            <w:r w:rsidRPr="00A93CE6">
              <w:rPr>
                <w:rFonts w:cs="Arial"/>
              </w:rPr>
              <w:t>5</w:t>
            </w:r>
          </w:p>
        </w:tc>
        <w:tc>
          <w:tcPr>
            <w:tcW w:w="9072" w:type="dxa"/>
            <w:gridSpan w:val="3"/>
          </w:tcPr>
          <w:p w14:paraId="1AA14851" w14:textId="77777777" w:rsidR="00933BC1" w:rsidRPr="00A93CE6" w:rsidRDefault="00933BC1" w:rsidP="00100072">
            <w:pPr>
              <w:spacing w:line="360" w:lineRule="auto"/>
              <w:ind w:right="-284"/>
              <w:jc w:val="both"/>
              <w:rPr>
                <w:rFonts w:cs="Arial"/>
              </w:rPr>
            </w:pPr>
            <w:r w:rsidRPr="00A93CE6">
              <w:rPr>
                <w:rFonts w:cs="Arial"/>
              </w:rPr>
              <w:t>I agree to take part in the above study.</w:t>
            </w:r>
          </w:p>
          <w:p w14:paraId="385FFE14" w14:textId="77777777" w:rsidR="00933BC1" w:rsidRPr="00A93CE6" w:rsidRDefault="00933BC1" w:rsidP="00100072">
            <w:pPr>
              <w:spacing w:line="360" w:lineRule="auto"/>
              <w:ind w:right="-284"/>
              <w:jc w:val="both"/>
              <w:rPr>
                <w:rFonts w:cs="Arial"/>
              </w:rPr>
            </w:pPr>
          </w:p>
        </w:tc>
        <w:tc>
          <w:tcPr>
            <w:tcW w:w="935" w:type="dxa"/>
          </w:tcPr>
          <w:p w14:paraId="55A31703" w14:textId="77777777" w:rsidR="00933BC1" w:rsidRPr="00A93CE6" w:rsidRDefault="00933BC1" w:rsidP="00100072">
            <w:pPr>
              <w:spacing w:line="360" w:lineRule="auto"/>
              <w:ind w:right="-284"/>
              <w:rPr>
                <w:rFonts w:cs="Arial"/>
              </w:rPr>
            </w:pPr>
          </w:p>
        </w:tc>
      </w:tr>
      <w:tr w:rsidR="00933BC1" w:rsidRPr="00A93CE6" w14:paraId="55994167" w14:textId="77777777" w:rsidTr="00100072">
        <w:tc>
          <w:tcPr>
            <w:tcW w:w="2235" w:type="dxa"/>
            <w:gridSpan w:val="2"/>
          </w:tcPr>
          <w:p w14:paraId="374F3BE2" w14:textId="77777777" w:rsidR="00933BC1" w:rsidRPr="00A93CE6" w:rsidRDefault="00933BC1" w:rsidP="00100072">
            <w:pPr>
              <w:tabs>
                <w:tab w:val="left" w:pos="3600"/>
                <w:tab w:val="left" w:pos="6480"/>
              </w:tabs>
              <w:spacing w:line="360" w:lineRule="auto"/>
              <w:rPr>
                <w:rFonts w:cs="Arial"/>
              </w:rPr>
            </w:pPr>
            <w:r w:rsidRPr="00A93CE6">
              <w:rPr>
                <w:rFonts w:cs="Arial"/>
              </w:rPr>
              <w:t>Name of Participant</w:t>
            </w:r>
          </w:p>
          <w:p w14:paraId="75B9194D" w14:textId="77777777" w:rsidR="00933BC1" w:rsidRPr="00A93CE6" w:rsidRDefault="00933BC1" w:rsidP="00100072">
            <w:pPr>
              <w:tabs>
                <w:tab w:val="left" w:pos="3600"/>
                <w:tab w:val="left" w:pos="6480"/>
              </w:tabs>
              <w:spacing w:line="360" w:lineRule="auto"/>
              <w:rPr>
                <w:rFonts w:cs="Arial"/>
              </w:rPr>
            </w:pPr>
          </w:p>
        </w:tc>
        <w:tc>
          <w:tcPr>
            <w:tcW w:w="5528" w:type="dxa"/>
          </w:tcPr>
          <w:p w14:paraId="590C94C2" w14:textId="77777777" w:rsidR="00933BC1" w:rsidRPr="00A93CE6" w:rsidRDefault="00933BC1" w:rsidP="00100072">
            <w:pPr>
              <w:tabs>
                <w:tab w:val="left" w:pos="3600"/>
                <w:tab w:val="left" w:pos="6480"/>
              </w:tabs>
              <w:spacing w:line="360" w:lineRule="auto"/>
              <w:rPr>
                <w:rFonts w:cs="Arial"/>
              </w:rPr>
            </w:pPr>
          </w:p>
        </w:tc>
        <w:tc>
          <w:tcPr>
            <w:tcW w:w="2919" w:type="dxa"/>
            <w:gridSpan w:val="2"/>
          </w:tcPr>
          <w:p w14:paraId="52B3C4FF" w14:textId="77777777" w:rsidR="00933BC1" w:rsidRPr="00A93CE6" w:rsidRDefault="00933BC1" w:rsidP="00100072">
            <w:pPr>
              <w:tabs>
                <w:tab w:val="left" w:pos="3600"/>
                <w:tab w:val="left" w:pos="6480"/>
              </w:tabs>
              <w:spacing w:line="360" w:lineRule="auto"/>
              <w:rPr>
                <w:rFonts w:cs="Arial"/>
              </w:rPr>
            </w:pPr>
            <w:r w:rsidRPr="00A93CE6">
              <w:rPr>
                <w:rFonts w:cs="Arial"/>
              </w:rPr>
              <w:t>Signature</w:t>
            </w:r>
          </w:p>
        </w:tc>
      </w:tr>
      <w:tr w:rsidR="00933BC1" w:rsidRPr="00A93CE6" w14:paraId="171551CB" w14:textId="77777777" w:rsidTr="00100072">
        <w:trPr>
          <w:trHeight w:val="403"/>
        </w:trPr>
        <w:tc>
          <w:tcPr>
            <w:tcW w:w="2235" w:type="dxa"/>
            <w:gridSpan w:val="2"/>
          </w:tcPr>
          <w:p w14:paraId="736EF34B" w14:textId="77777777" w:rsidR="00933BC1" w:rsidRPr="00A93CE6" w:rsidRDefault="00933BC1" w:rsidP="00100072">
            <w:pPr>
              <w:tabs>
                <w:tab w:val="left" w:pos="3600"/>
                <w:tab w:val="left" w:pos="6480"/>
              </w:tabs>
              <w:spacing w:line="360" w:lineRule="auto"/>
              <w:rPr>
                <w:rFonts w:cs="Arial"/>
              </w:rPr>
            </w:pPr>
            <w:r w:rsidRPr="00A93CE6">
              <w:rPr>
                <w:rFonts w:cs="Arial"/>
              </w:rPr>
              <w:t>Researcher</w:t>
            </w:r>
          </w:p>
          <w:p w14:paraId="02786D26" w14:textId="77777777" w:rsidR="00933BC1" w:rsidRPr="00A93CE6" w:rsidRDefault="00933BC1" w:rsidP="00100072">
            <w:pPr>
              <w:tabs>
                <w:tab w:val="left" w:pos="3600"/>
                <w:tab w:val="left" w:pos="6480"/>
              </w:tabs>
              <w:spacing w:line="360" w:lineRule="auto"/>
              <w:rPr>
                <w:rFonts w:cs="Arial"/>
              </w:rPr>
            </w:pPr>
          </w:p>
        </w:tc>
        <w:tc>
          <w:tcPr>
            <w:tcW w:w="5528" w:type="dxa"/>
          </w:tcPr>
          <w:p w14:paraId="610009AB" w14:textId="77777777" w:rsidR="00933BC1" w:rsidRPr="00A93CE6" w:rsidRDefault="00933BC1" w:rsidP="00100072">
            <w:pPr>
              <w:tabs>
                <w:tab w:val="left" w:pos="3600"/>
                <w:tab w:val="left" w:pos="6480"/>
              </w:tabs>
              <w:spacing w:line="360" w:lineRule="auto"/>
              <w:rPr>
                <w:rFonts w:cs="Arial"/>
              </w:rPr>
            </w:pPr>
            <w:r>
              <w:rPr>
                <w:rFonts w:cs="Arial"/>
              </w:rPr>
              <w:t>I</w:t>
            </w:r>
            <w:r>
              <w:t>onel Golovatii</w:t>
            </w:r>
          </w:p>
        </w:tc>
        <w:tc>
          <w:tcPr>
            <w:tcW w:w="2919" w:type="dxa"/>
            <w:gridSpan w:val="2"/>
          </w:tcPr>
          <w:p w14:paraId="597FCE2C" w14:textId="77777777" w:rsidR="00933BC1" w:rsidRPr="00A93CE6" w:rsidRDefault="00933BC1" w:rsidP="00100072">
            <w:pPr>
              <w:tabs>
                <w:tab w:val="left" w:pos="3600"/>
                <w:tab w:val="left" w:pos="6480"/>
              </w:tabs>
              <w:spacing w:line="360" w:lineRule="auto"/>
              <w:rPr>
                <w:rFonts w:cs="Arial"/>
              </w:rPr>
            </w:pPr>
            <w:r>
              <w:rPr>
                <w:rFonts w:cs="Arial"/>
              </w:rPr>
              <w:t>I</w:t>
            </w:r>
            <w:r>
              <w:t>onel Golovatii</w:t>
            </w:r>
          </w:p>
        </w:tc>
      </w:tr>
    </w:tbl>
    <w:p w14:paraId="27EF8A20" w14:textId="77777777" w:rsidR="00933BC1" w:rsidRDefault="00933BC1" w:rsidP="00933BC1"/>
    <w:p w14:paraId="2B92BC00" w14:textId="77777777" w:rsidR="00933BC1" w:rsidRDefault="00933BC1" w:rsidP="00933BC1"/>
    <w:tbl>
      <w:tblPr>
        <w:tblW w:w="0" w:type="auto"/>
        <w:tblBorders>
          <w:top w:val="single" w:sz="6" w:space="0" w:color="4F81BD"/>
          <w:left w:val="single" w:sz="6" w:space="0" w:color="4F81BD"/>
          <w:bottom w:val="single" w:sz="6" w:space="0" w:color="4F81BD"/>
          <w:right w:val="single" w:sz="6" w:space="0" w:color="4F81BD"/>
          <w:insideH w:val="single" w:sz="6" w:space="0" w:color="4F81BD"/>
          <w:insideV w:val="single" w:sz="6" w:space="0" w:color="4F81BD"/>
        </w:tblBorders>
        <w:tblLook w:val="04A0" w:firstRow="1" w:lastRow="0" w:firstColumn="1" w:lastColumn="0" w:noHBand="0" w:noVBand="1"/>
      </w:tblPr>
      <w:tblGrid>
        <w:gridCol w:w="9010"/>
      </w:tblGrid>
      <w:tr w:rsidR="00933BC1" w:rsidRPr="00A93CE6" w14:paraId="473E1E65" w14:textId="77777777" w:rsidTr="00100072">
        <w:trPr>
          <w:trHeight w:val="814"/>
        </w:trPr>
        <w:tc>
          <w:tcPr>
            <w:tcW w:w="9280" w:type="dxa"/>
          </w:tcPr>
          <w:p w14:paraId="374325B1" w14:textId="77777777" w:rsidR="00933BC1" w:rsidRPr="00506AF6" w:rsidRDefault="00933BC1" w:rsidP="00100072">
            <w:pPr>
              <w:tabs>
                <w:tab w:val="left" w:pos="3600"/>
                <w:tab w:val="left" w:pos="6480"/>
              </w:tabs>
              <w:spacing w:line="360" w:lineRule="auto"/>
              <w:jc w:val="both"/>
              <w:rPr>
                <w:rFonts w:cs="Arial"/>
                <w:color w:val="000000"/>
              </w:rPr>
            </w:pPr>
            <w:r w:rsidRPr="00A93CE6">
              <w:rPr>
                <w:rStyle w:val="apple-style-span"/>
                <w:rFonts w:cs="Arial"/>
                <w:color w:val="000000"/>
              </w:rPr>
              <w:t>You may decline to participate in this study. You may end your participation in this study at any time. If you decide to remain anonymous, maintaining your anonymity will be a priority and every practical precaution will be taken to disguise your identity. If you prefer anonymity, there will not be any identifying information on audiotapes or transcripts of this or any interview. No one will hear any audiotapes or see any transcripts without your prior consent. All materials generated from this or any interview will remain confidential.</w:t>
            </w:r>
          </w:p>
          <w:p w14:paraId="2609BB0A" w14:textId="77777777" w:rsidR="00933BC1" w:rsidRDefault="00933BC1" w:rsidP="00100072">
            <w:pPr>
              <w:spacing w:line="360" w:lineRule="auto"/>
              <w:jc w:val="both"/>
              <w:rPr>
                <w:rFonts w:cs="Arial"/>
              </w:rPr>
            </w:pPr>
            <w:r w:rsidRPr="00A93CE6">
              <w:rPr>
                <w:rFonts w:cs="Arial"/>
              </w:rPr>
              <w:t xml:space="preserve">When completed please </w:t>
            </w:r>
            <w:r>
              <w:rPr>
                <w:rFonts w:cs="Arial"/>
              </w:rPr>
              <w:t>return in the envelope provided. One copy will be given to</w:t>
            </w:r>
            <w:r w:rsidRPr="00A93CE6">
              <w:rPr>
                <w:rFonts w:cs="Arial"/>
              </w:rPr>
              <w:t xml:space="preserve"> </w:t>
            </w:r>
            <w:r>
              <w:rPr>
                <w:rFonts w:cs="Arial"/>
              </w:rPr>
              <w:t>you</w:t>
            </w:r>
            <w:r w:rsidRPr="00A93CE6">
              <w:rPr>
                <w:rFonts w:cs="Arial"/>
              </w:rPr>
              <w:t xml:space="preserve"> and the original to be kept on the file of the research team at</w:t>
            </w:r>
            <w:r>
              <w:rPr>
                <w:rFonts w:cs="Arial"/>
              </w:rPr>
              <w:t>:</w:t>
            </w:r>
          </w:p>
          <w:p w14:paraId="5E5929E6" w14:textId="77777777" w:rsidR="00933BC1" w:rsidRDefault="00933BC1" w:rsidP="00100072">
            <w:pPr>
              <w:spacing w:line="360" w:lineRule="auto"/>
              <w:rPr>
                <w:rFonts w:cs="Arial"/>
                <w:b/>
              </w:rPr>
            </w:pPr>
          </w:p>
          <w:p w14:paraId="1DA95065" w14:textId="77777777" w:rsidR="00933BC1" w:rsidRPr="007A7504" w:rsidRDefault="00933BC1" w:rsidP="00100072">
            <w:pPr>
              <w:spacing w:line="360" w:lineRule="auto"/>
              <w:rPr>
                <w:rFonts w:cs="Arial"/>
                <w:bCs/>
              </w:rPr>
            </w:pPr>
            <w:r>
              <w:rPr>
                <w:rFonts w:cs="Arial"/>
                <w:bCs/>
              </w:rPr>
              <w:t>Ionel Golovatii, 7 Howe Dell, Hatfield, Hertfordshire, AL108BW.</w:t>
            </w:r>
          </w:p>
          <w:p w14:paraId="037E057E" w14:textId="77777777" w:rsidR="00933BC1" w:rsidRDefault="00933BC1" w:rsidP="00100072">
            <w:pPr>
              <w:spacing w:line="360" w:lineRule="auto"/>
              <w:rPr>
                <w:rFonts w:cs="Arial"/>
              </w:rPr>
            </w:pPr>
          </w:p>
          <w:p w14:paraId="14A55B3D" w14:textId="77777777" w:rsidR="00933BC1" w:rsidRPr="00A93CE6" w:rsidRDefault="00933BC1" w:rsidP="00100072">
            <w:pPr>
              <w:spacing w:line="360" w:lineRule="auto"/>
              <w:rPr>
                <w:rFonts w:cs="Arial"/>
              </w:rPr>
            </w:pPr>
            <w:r w:rsidRPr="00A93CE6">
              <w:rPr>
                <w:rFonts w:cs="Arial"/>
              </w:rPr>
              <w:t>University of Wales Trinity Saint David (London Campus)</w:t>
            </w:r>
          </w:p>
          <w:p w14:paraId="26A9E9EF" w14:textId="77777777" w:rsidR="00933BC1" w:rsidRPr="00A93CE6" w:rsidRDefault="00933BC1" w:rsidP="00100072">
            <w:pPr>
              <w:spacing w:line="360" w:lineRule="auto"/>
              <w:rPr>
                <w:rFonts w:cs="Arial"/>
              </w:rPr>
            </w:pPr>
            <w:r w:rsidRPr="00A93CE6">
              <w:rPr>
                <w:rFonts w:cs="Arial"/>
              </w:rPr>
              <w:t>Winchester House</w:t>
            </w:r>
          </w:p>
          <w:p w14:paraId="5F804732" w14:textId="77777777" w:rsidR="00933BC1" w:rsidRPr="00A93CE6" w:rsidRDefault="00933BC1" w:rsidP="00100072">
            <w:pPr>
              <w:spacing w:line="360" w:lineRule="auto"/>
              <w:rPr>
                <w:rFonts w:cs="Arial"/>
              </w:rPr>
            </w:pPr>
            <w:r w:rsidRPr="00A93CE6">
              <w:rPr>
                <w:rFonts w:cs="Arial"/>
              </w:rPr>
              <w:t>11 Cranmer Road</w:t>
            </w:r>
          </w:p>
          <w:p w14:paraId="57382D0B" w14:textId="77777777" w:rsidR="00933BC1" w:rsidRPr="00A93CE6" w:rsidRDefault="00933BC1" w:rsidP="00100072">
            <w:pPr>
              <w:spacing w:line="360" w:lineRule="auto"/>
              <w:rPr>
                <w:rFonts w:cs="Arial"/>
              </w:rPr>
            </w:pPr>
            <w:r w:rsidRPr="00A93CE6">
              <w:rPr>
                <w:rFonts w:cs="Arial"/>
              </w:rPr>
              <w:t>London – SW9 6EJ</w:t>
            </w:r>
          </w:p>
          <w:p w14:paraId="2124DDB5" w14:textId="77777777" w:rsidR="00933BC1" w:rsidRPr="00A93CE6" w:rsidRDefault="00933BC1" w:rsidP="00100072">
            <w:pPr>
              <w:spacing w:line="360" w:lineRule="auto"/>
              <w:rPr>
                <w:rFonts w:cs="Arial"/>
              </w:rPr>
            </w:pPr>
            <w:r w:rsidRPr="00A93CE6">
              <w:rPr>
                <w:rFonts w:cs="Arial"/>
              </w:rPr>
              <w:t>Tel: +442075667600</w:t>
            </w:r>
          </w:p>
          <w:p w14:paraId="1E5A3303" w14:textId="77777777" w:rsidR="00933BC1" w:rsidRDefault="00933BC1" w:rsidP="00100072">
            <w:pPr>
              <w:spacing w:line="360" w:lineRule="auto"/>
              <w:rPr>
                <w:rStyle w:val="Hyperlink"/>
                <w:rFonts w:cs="Arial"/>
              </w:rPr>
            </w:pPr>
            <w:r w:rsidRPr="00A93CE6">
              <w:rPr>
                <w:rFonts w:cs="Arial"/>
              </w:rPr>
              <w:t xml:space="preserve">Email: </w:t>
            </w:r>
            <w:hyperlink r:id="rId60" w:history="1">
              <w:r w:rsidRPr="003F62E2">
                <w:rPr>
                  <w:rStyle w:val="Hyperlink"/>
                  <w:rFonts w:cs="Arial"/>
                </w:rPr>
                <w:t>info.london@uwtsd.ac.uk</w:t>
              </w:r>
            </w:hyperlink>
          </w:p>
          <w:p w14:paraId="0563ADCB" w14:textId="77777777" w:rsidR="00933BC1" w:rsidRPr="00FD5D61" w:rsidRDefault="00933BC1" w:rsidP="00100072">
            <w:pPr>
              <w:spacing w:line="360" w:lineRule="auto"/>
              <w:rPr>
                <w:rFonts w:cs="Arial"/>
              </w:rPr>
            </w:pPr>
            <w:r>
              <w:rPr>
                <w:rFonts w:cs="Arial"/>
                <w:b/>
                <w:strike/>
              </w:rPr>
              <w:lastRenderedPageBreak/>
              <w:t xml:space="preserve">         : </w:t>
            </w:r>
            <w:hyperlink r:id="rId61" w:history="1">
              <w:r w:rsidRPr="00D938B9">
                <w:rPr>
                  <w:rStyle w:val="Hyperlink"/>
                  <w:rFonts w:cs="Arial"/>
                </w:rPr>
                <w:t>londonstudentservice@uwtsd.ac.uk</w:t>
              </w:r>
            </w:hyperlink>
            <w:r>
              <w:rPr>
                <w:rFonts w:cs="Arial"/>
              </w:rPr>
              <w:t xml:space="preserve"> </w:t>
            </w:r>
          </w:p>
          <w:p w14:paraId="5C0F04F5" w14:textId="77777777" w:rsidR="00933BC1" w:rsidRPr="00A93CE6" w:rsidRDefault="00933BC1" w:rsidP="00100072">
            <w:pPr>
              <w:spacing w:line="360" w:lineRule="auto"/>
              <w:jc w:val="both"/>
              <w:rPr>
                <w:rFonts w:cs="Arial"/>
              </w:rPr>
            </w:pPr>
          </w:p>
        </w:tc>
      </w:tr>
    </w:tbl>
    <w:p w14:paraId="3520D80B" w14:textId="77777777" w:rsidR="00933BC1" w:rsidRDefault="00933BC1" w:rsidP="00933BC1"/>
    <w:p w14:paraId="480CDF2F" w14:textId="77777777" w:rsidR="00933BC1" w:rsidRDefault="00933BC1" w:rsidP="00933BC1"/>
    <w:p w14:paraId="30DAE8F7" w14:textId="77777777" w:rsidR="00933BC1" w:rsidRDefault="00933BC1" w:rsidP="00933BC1"/>
    <w:p w14:paraId="59280BDE" w14:textId="77777777" w:rsidR="00933BC1" w:rsidRDefault="00933BC1" w:rsidP="00933BC1"/>
    <w:p w14:paraId="705C3011" w14:textId="77777777" w:rsidR="00933BC1" w:rsidRDefault="00933BC1" w:rsidP="00933BC1"/>
    <w:p w14:paraId="1BACF603" w14:textId="77777777" w:rsidR="00933BC1" w:rsidRDefault="00933BC1" w:rsidP="00933BC1"/>
    <w:p w14:paraId="5566920D" w14:textId="77777777" w:rsidR="00933BC1" w:rsidRDefault="00933BC1" w:rsidP="00933BC1"/>
    <w:p w14:paraId="5AFDE911" w14:textId="77777777" w:rsidR="00933BC1" w:rsidRDefault="00933BC1" w:rsidP="00933BC1"/>
    <w:p w14:paraId="59E3240A" w14:textId="77777777" w:rsidR="00933BC1" w:rsidRDefault="00933BC1" w:rsidP="00933BC1"/>
    <w:p w14:paraId="79EA7EED" w14:textId="77777777" w:rsidR="00933BC1" w:rsidRDefault="00933BC1" w:rsidP="00933BC1"/>
    <w:p w14:paraId="34144E7F" w14:textId="77777777" w:rsidR="00933BC1" w:rsidRDefault="00933BC1" w:rsidP="00933BC1"/>
    <w:p w14:paraId="0A14367B" w14:textId="77777777" w:rsidR="00933BC1" w:rsidRDefault="00933BC1" w:rsidP="00933BC1"/>
    <w:p w14:paraId="447AC614" w14:textId="77777777" w:rsidR="00933BC1" w:rsidRDefault="00933BC1" w:rsidP="00933BC1"/>
    <w:p w14:paraId="350DCC5A" w14:textId="77777777" w:rsidR="00933BC1" w:rsidRDefault="00933BC1" w:rsidP="00933BC1"/>
    <w:p w14:paraId="6D655F6D" w14:textId="77777777" w:rsidR="00933BC1" w:rsidRDefault="00933BC1" w:rsidP="00933BC1"/>
    <w:p w14:paraId="650AC46B" w14:textId="77777777" w:rsidR="00933BC1" w:rsidRDefault="00933BC1" w:rsidP="00933BC1"/>
    <w:p w14:paraId="691E2565" w14:textId="77777777" w:rsidR="00933BC1" w:rsidRDefault="00933BC1" w:rsidP="00933BC1"/>
    <w:p w14:paraId="448D7C71" w14:textId="77777777" w:rsidR="00933BC1" w:rsidRDefault="00933BC1" w:rsidP="00933BC1"/>
    <w:p w14:paraId="02EBD259" w14:textId="77777777" w:rsidR="00933BC1" w:rsidRDefault="00933BC1" w:rsidP="00933BC1"/>
    <w:p w14:paraId="2BF144E6" w14:textId="77777777" w:rsidR="00933BC1" w:rsidRDefault="00933BC1" w:rsidP="00933BC1"/>
    <w:p w14:paraId="61ECF79C" w14:textId="77777777" w:rsidR="00933BC1" w:rsidRDefault="00933BC1" w:rsidP="00933BC1"/>
    <w:p w14:paraId="5AE3F429" w14:textId="77777777" w:rsidR="00933BC1" w:rsidRDefault="00933BC1" w:rsidP="00933BC1"/>
    <w:p w14:paraId="761AB696" w14:textId="77777777" w:rsidR="00933BC1" w:rsidRDefault="00933BC1" w:rsidP="00933BC1"/>
    <w:p w14:paraId="79DB95B2" w14:textId="77777777" w:rsidR="00933BC1" w:rsidRDefault="00933BC1" w:rsidP="00933BC1"/>
    <w:p w14:paraId="4E93410F" w14:textId="77777777" w:rsidR="00933BC1" w:rsidRPr="00933BC1" w:rsidRDefault="00933BC1" w:rsidP="00933BC1">
      <w:pPr>
        <w:spacing w:line="360" w:lineRule="auto"/>
        <w:rPr>
          <w:rFonts w:ascii="Arial" w:hAnsi="Arial" w:cs="Arial"/>
        </w:rPr>
      </w:pPr>
    </w:p>
    <w:p w14:paraId="182C60CB" w14:textId="77777777" w:rsidR="00933BC1" w:rsidRPr="00933BC1" w:rsidRDefault="00933BC1" w:rsidP="00933BC1">
      <w:pPr>
        <w:spacing w:line="360" w:lineRule="auto"/>
        <w:rPr>
          <w:rFonts w:ascii="Arial" w:hAnsi="Arial" w:cs="Arial"/>
        </w:rPr>
      </w:pPr>
    </w:p>
    <w:sectPr w:rsidR="00933BC1" w:rsidRPr="00933BC1">
      <w:footerReference w:type="default" r:id="rId6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887F8F" w14:textId="77777777" w:rsidR="00C53708" w:rsidRDefault="00C53708" w:rsidP="00BE068F">
      <w:pPr>
        <w:spacing w:after="0" w:line="240" w:lineRule="auto"/>
      </w:pPr>
      <w:r>
        <w:separator/>
      </w:r>
    </w:p>
  </w:endnote>
  <w:endnote w:type="continuationSeparator" w:id="0">
    <w:p w14:paraId="305D6F81" w14:textId="77777777" w:rsidR="00C53708" w:rsidRDefault="00C53708" w:rsidP="00BE06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49960890"/>
      <w:docPartObj>
        <w:docPartGallery w:val="Page Numbers (Bottom of Page)"/>
        <w:docPartUnique/>
      </w:docPartObj>
    </w:sdtPr>
    <w:sdtEndPr>
      <w:rPr>
        <w:noProof/>
      </w:rPr>
    </w:sdtEndPr>
    <w:sdtContent>
      <w:p w14:paraId="6ECA1A5C" w14:textId="204201C6" w:rsidR="00BE068F" w:rsidRDefault="00BE068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310299" w14:textId="77777777" w:rsidR="00BE068F" w:rsidRDefault="00BE06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B32CE9" w14:textId="77777777" w:rsidR="00C53708" w:rsidRDefault="00C53708" w:rsidP="00BE068F">
      <w:pPr>
        <w:spacing w:after="0" w:line="240" w:lineRule="auto"/>
      </w:pPr>
      <w:r>
        <w:separator/>
      </w:r>
    </w:p>
  </w:footnote>
  <w:footnote w:type="continuationSeparator" w:id="0">
    <w:p w14:paraId="79C829FD" w14:textId="77777777" w:rsidR="00C53708" w:rsidRDefault="00C53708" w:rsidP="00BE06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405A8B"/>
    <w:multiLevelType w:val="hybridMultilevel"/>
    <w:tmpl w:val="8F94865C"/>
    <w:lvl w:ilvl="0" w:tplc="114626FC">
      <w:start w:val="4"/>
      <w:numFmt w:val="decimal"/>
      <w:lvlText w:val="%1."/>
      <w:lvlJc w:val="left"/>
      <w:pPr>
        <w:ind w:left="498"/>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EF8435F4">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21C00624">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14041E04">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CDFA6C8A">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5FCC7922">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90B26A5C">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E6E693DA">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80F4AC92">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1"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BE27674"/>
    <w:multiLevelType w:val="hybridMultilevel"/>
    <w:tmpl w:val="93467B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2085501"/>
    <w:multiLevelType w:val="hybridMultilevel"/>
    <w:tmpl w:val="A9B40AAE"/>
    <w:lvl w:ilvl="0" w:tplc="0A34B13E">
      <w:start w:val="14"/>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1706A6F0">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B9CA112E">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5914D3A8">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57F6CF10">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56428564">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F2B6AFFC">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0966DDC0">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D24C3F68">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5"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6"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7" w15:restartNumberingAfterBreak="0">
    <w:nsid w:val="293760DB"/>
    <w:multiLevelType w:val="multilevel"/>
    <w:tmpl w:val="15AE3BFE"/>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8"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2" w15:restartNumberingAfterBreak="0">
    <w:nsid w:val="35257FB6"/>
    <w:multiLevelType w:val="hybridMultilevel"/>
    <w:tmpl w:val="F510ED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14" w15:restartNumberingAfterBreak="0">
    <w:nsid w:val="38606A34"/>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6"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244328"/>
    <w:multiLevelType w:val="hybridMultilevel"/>
    <w:tmpl w:val="78665D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F1945BB"/>
    <w:multiLevelType w:val="hybridMultilevel"/>
    <w:tmpl w:val="9B0EDBBE"/>
    <w:lvl w:ilvl="0" w:tplc="C33A3AF4">
      <w:start w:val="9"/>
      <w:numFmt w:val="decimal"/>
      <w:lvlText w:val="%1."/>
      <w:lvlJc w:val="left"/>
      <w:pPr>
        <w:ind w:left="633"/>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EDC0780C">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C5085586">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5A3E7666">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C442CD5A">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8EB8C46C">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E8246A58">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0B2ACD60">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6EC02E62">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21" w15:restartNumberingAfterBreak="0">
    <w:nsid w:val="4FC03AAD"/>
    <w:multiLevelType w:val="multilevel"/>
    <w:tmpl w:val="894EFE94"/>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3" w15:restartNumberingAfterBreak="0">
    <w:nsid w:val="528621F5"/>
    <w:multiLevelType w:val="hybridMultilevel"/>
    <w:tmpl w:val="CFC2E0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39D768B"/>
    <w:multiLevelType w:val="multilevel"/>
    <w:tmpl w:val="2B8ACC90"/>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5" w15:restartNumberingAfterBreak="0">
    <w:nsid w:val="55724EC2"/>
    <w:multiLevelType w:val="multilevel"/>
    <w:tmpl w:val="688C4202"/>
    <w:lvl w:ilvl="0">
      <w:start w:val="1"/>
      <w:numFmt w:val="decimal"/>
      <w:lvlText w:val="%1"/>
      <w:lvlJc w:val="left"/>
      <w:pPr>
        <w:ind w:left="360" w:hanging="360"/>
      </w:pPr>
      <w:rPr>
        <w:rFonts w:hint="default"/>
      </w:rPr>
    </w:lvl>
    <w:lvl w:ilvl="1">
      <w:start w:val="2"/>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2160" w:hanging="108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abstractNum w:abstractNumId="26" w15:restartNumberingAfterBreak="0">
    <w:nsid w:val="5901524B"/>
    <w:multiLevelType w:val="hybridMultilevel"/>
    <w:tmpl w:val="BB56614A"/>
    <w:lvl w:ilvl="0" w:tplc="C9F8D5B6">
      <w:start w:val="1"/>
      <w:numFmt w:val="decimal"/>
      <w:lvlText w:val="%1."/>
      <w:lvlJc w:val="left"/>
      <w:pPr>
        <w:ind w:left="498"/>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1" w:tplc="5484B380">
      <w:start w:val="1"/>
      <w:numFmt w:val="lowerLetter"/>
      <w:lvlText w:val="%2"/>
      <w:lvlJc w:val="left"/>
      <w:pPr>
        <w:ind w:left="10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2" w:tplc="EC4A9A3E">
      <w:start w:val="1"/>
      <w:numFmt w:val="lowerRoman"/>
      <w:lvlText w:val="%3"/>
      <w:lvlJc w:val="left"/>
      <w:pPr>
        <w:ind w:left="18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3" w:tplc="DC206550">
      <w:start w:val="1"/>
      <w:numFmt w:val="decimal"/>
      <w:lvlText w:val="%4"/>
      <w:lvlJc w:val="left"/>
      <w:pPr>
        <w:ind w:left="25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4" w:tplc="4A586524">
      <w:start w:val="1"/>
      <w:numFmt w:val="lowerLetter"/>
      <w:lvlText w:val="%5"/>
      <w:lvlJc w:val="left"/>
      <w:pPr>
        <w:ind w:left="324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5" w:tplc="7F4855DE">
      <w:start w:val="1"/>
      <w:numFmt w:val="lowerRoman"/>
      <w:lvlText w:val="%6"/>
      <w:lvlJc w:val="left"/>
      <w:pPr>
        <w:ind w:left="396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6" w:tplc="81424F06">
      <w:start w:val="1"/>
      <w:numFmt w:val="decimal"/>
      <w:lvlText w:val="%7"/>
      <w:lvlJc w:val="left"/>
      <w:pPr>
        <w:ind w:left="468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7" w:tplc="FFAE4238">
      <w:start w:val="1"/>
      <w:numFmt w:val="lowerLetter"/>
      <w:lvlText w:val="%8"/>
      <w:lvlJc w:val="left"/>
      <w:pPr>
        <w:ind w:left="540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lvl w:ilvl="8" w:tplc="B2501858">
      <w:start w:val="1"/>
      <w:numFmt w:val="lowerRoman"/>
      <w:lvlText w:val="%9"/>
      <w:lvlJc w:val="left"/>
      <w:pPr>
        <w:ind w:left="6120"/>
      </w:pPr>
      <w:rPr>
        <w:rFonts w:ascii="Calibri" w:eastAsia="Calibri" w:hAnsi="Calibri" w:cs="Calibri"/>
        <w:b w:val="0"/>
        <w:i w:val="0"/>
        <w:strike w:val="0"/>
        <w:dstrike w:val="0"/>
        <w:color w:val="202124"/>
        <w:sz w:val="24"/>
        <w:szCs w:val="24"/>
        <w:u w:val="none" w:color="000000"/>
        <w:bdr w:val="none" w:sz="0" w:space="0" w:color="auto"/>
        <w:shd w:val="clear" w:color="auto" w:fill="auto"/>
        <w:vertAlign w:val="baseline"/>
      </w:rPr>
    </w:lvl>
  </w:abstractNum>
  <w:abstractNum w:abstractNumId="27"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28" w15:restartNumberingAfterBreak="0">
    <w:nsid w:val="5C212F69"/>
    <w:multiLevelType w:val="hybridMultilevel"/>
    <w:tmpl w:val="1D7222E8"/>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29" w15:restartNumberingAfterBreak="0">
    <w:nsid w:val="5C905B15"/>
    <w:multiLevelType w:val="multilevel"/>
    <w:tmpl w:val="F0207D50"/>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30"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620E0A46"/>
    <w:multiLevelType w:val="hybridMultilevel"/>
    <w:tmpl w:val="213C63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3"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6"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7"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abstractNum w:abstractNumId="38" w15:restartNumberingAfterBreak="0">
    <w:nsid w:val="77BF1BC4"/>
    <w:multiLevelType w:val="hybridMultilevel"/>
    <w:tmpl w:val="B726C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7A172446"/>
    <w:multiLevelType w:val="multilevel"/>
    <w:tmpl w:val="A7525EEC"/>
    <w:lvl w:ilvl="0">
      <w:start w:val="1"/>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0" w15:restartNumberingAfterBreak="0">
    <w:nsid w:val="7A223DE2"/>
    <w:multiLevelType w:val="multilevel"/>
    <w:tmpl w:val="6F26997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88685722">
    <w:abstractNumId w:val="40"/>
  </w:num>
  <w:num w:numId="2" w16cid:durableId="128978018">
    <w:abstractNumId w:val="12"/>
  </w:num>
  <w:num w:numId="3" w16cid:durableId="349457086">
    <w:abstractNumId w:val="3"/>
  </w:num>
  <w:num w:numId="4" w16cid:durableId="966011755">
    <w:abstractNumId w:val="31"/>
  </w:num>
  <w:num w:numId="5" w16cid:durableId="846402679">
    <w:abstractNumId w:val="23"/>
  </w:num>
  <w:num w:numId="6" w16cid:durableId="184025815">
    <w:abstractNumId w:val="26"/>
  </w:num>
  <w:num w:numId="7" w16cid:durableId="1102149476">
    <w:abstractNumId w:val="0"/>
  </w:num>
  <w:num w:numId="8" w16cid:durableId="980843073">
    <w:abstractNumId w:val="20"/>
  </w:num>
  <w:num w:numId="9" w16cid:durableId="1462769420">
    <w:abstractNumId w:val="4"/>
  </w:num>
  <w:num w:numId="10" w16cid:durableId="854539850">
    <w:abstractNumId w:val="24"/>
  </w:num>
  <w:num w:numId="11" w16cid:durableId="467207950">
    <w:abstractNumId w:val="21"/>
  </w:num>
  <w:num w:numId="12" w16cid:durableId="61953182">
    <w:abstractNumId w:val="7"/>
  </w:num>
  <w:num w:numId="13" w16cid:durableId="13849743">
    <w:abstractNumId w:val="29"/>
  </w:num>
  <w:num w:numId="14" w16cid:durableId="1384333626">
    <w:abstractNumId w:val="25"/>
  </w:num>
  <w:num w:numId="15" w16cid:durableId="2015305887">
    <w:abstractNumId w:val="39"/>
  </w:num>
  <w:num w:numId="16" w16cid:durableId="850493201">
    <w:abstractNumId w:val="15"/>
  </w:num>
  <w:num w:numId="17" w16cid:durableId="1418014885">
    <w:abstractNumId w:val="32"/>
  </w:num>
  <w:num w:numId="18" w16cid:durableId="1351489909">
    <w:abstractNumId w:val="5"/>
  </w:num>
  <w:num w:numId="19" w16cid:durableId="996802858">
    <w:abstractNumId w:val="37"/>
  </w:num>
  <w:num w:numId="20" w16cid:durableId="201923585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93154314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349480353">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04271145">
    <w:abstractNumId w:val="6"/>
  </w:num>
  <w:num w:numId="24" w16cid:durableId="465201546">
    <w:abstractNumId w:val="11"/>
  </w:num>
  <w:num w:numId="25" w16cid:durableId="801313199">
    <w:abstractNumId w:val="13"/>
  </w:num>
  <w:num w:numId="26" w16cid:durableId="1932622472">
    <w:abstractNumId w:val="35"/>
  </w:num>
  <w:num w:numId="27" w16cid:durableId="803698313">
    <w:abstractNumId w:val="33"/>
  </w:num>
  <w:num w:numId="28" w16cid:durableId="1870216879">
    <w:abstractNumId w:val="34"/>
  </w:num>
  <w:num w:numId="29" w16cid:durableId="100340676">
    <w:abstractNumId w:val="1"/>
  </w:num>
  <w:num w:numId="30" w16cid:durableId="1557625305">
    <w:abstractNumId w:val="9"/>
  </w:num>
  <w:num w:numId="31" w16cid:durableId="1281380168">
    <w:abstractNumId w:val="10"/>
  </w:num>
  <w:num w:numId="32" w16cid:durableId="1244143853">
    <w:abstractNumId w:val="16"/>
  </w:num>
  <w:num w:numId="33" w16cid:durableId="131824218">
    <w:abstractNumId w:val="18"/>
  </w:num>
  <w:num w:numId="34" w16cid:durableId="395248324">
    <w:abstractNumId w:val="36"/>
  </w:num>
  <w:num w:numId="35" w16cid:durableId="267927197">
    <w:abstractNumId w:val="8"/>
  </w:num>
  <w:num w:numId="36" w16cid:durableId="48654765">
    <w:abstractNumId w:val="19"/>
  </w:num>
  <w:num w:numId="37" w16cid:durableId="1337196786">
    <w:abstractNumId w:val="30"/>
  </w:num>
  <w:num w:numId="38" w16cid:durableId="1755130753">
    <w:abstractNumId w:val="2"/>
  </w:num>
  <w:num w:numId="39" w16cid:durableId="726926220">
    <w:abstractNumId w:val="14"/>
  </w:num>
  <w:num w:numId="40" w16cid:durableId="2083483834">
    <w:abstractNumId w:val="17"/>
  </w:num>
  <w:num w:numId="41" w16cid:durableId="2097245557">
    <w:abstractNumId w:val="38"/>
  </w:num>
  <w:num w:numId="42" w16cid:durableId="475149258">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226B"/>
    <w:rsid w:val="00000A92"/>
    <w:rsid w:val="00010270"/>
    <w:rsid w:val="000124D6"/>
    <w:rsid w:val="00014541"/>
    <w:rsid w:val="00020119"/>
    <w:rsid w:val="00025D77"/>
    <w:rsid w:val="000310BA"/>
    <w:rsid w:val="00036412"/>
    <w:rsid w:val="000401EB"/>
    <w:rsid w:val="00041C5E"/>
    <w:rsid w:val="00044119"/>
    <w:rsid w:val="00050161"/>
    <w:rsid w:val="00053396"/>
    <w:rsid w:val="00056F99"/>
    <w:rsid w:val="0005722E"/>
    <w:rsid w:val="00060F7D"/>
    <w:rsid w:val="00073A6D"/>
    <w:rsid w:val="00074B9D"/>
    <w:rsid w:val="00075670"/>
    <w:rsid w:val="00081DB3"/>
    <w:rsid w:val="00086428"/>
    <w:rsid w:val="000A0006"/>
    <w:rsid w:val="000A4EDE"/>
    <w:rsid w:val="000B2261"/>
    <w:rsid w:val="000B51A9"/>
    <w:rsid w:val="000C246A"/>
    <w:rsid w:val="000C25D1"/>
    <w:rsid w:val="000D226B"/>
    <w:rsid w:val="000D6D97"/>
    <w:rsid w:val="000D75E5"/>
    <w:rsid w:val="000E000E"/>
    <w:rsid w:val="000E17B7"/>
    <w:rsid w:val="000E7266"/>
    <w:rsid w:val="000E775E"/>
    <w:rsid w:val="00103EFC"/>
    <w:rsid w:val="001064A1"/>
    <w:rsid w:val="001076DD"/>
    <w:rsid w:val="00111A9C"/>
    <w:rsid w:val="00113871"/>
    <w:rsid w:val="00114269"/>
    <w:rsid w:val="00115E5A"/>
    <w:rsid w:val="0011612B"/>
    <w:rsid w:val="001175D6"/>
    <w:rsid w:val="001215F2"/>
    <w:rsid w:val="00124F3E"/>
    <w:rsid w:val="001257F8"/>
    <w:rsid w:val="00137E54"/>
    <w:rsid w:val="001439D7"/>
    <w:rsid w:val="001444B0"/>
    <w:rsid w:val="00144D35"/>
    <w:rsid w:val="001476E9"/>
    <w:rsid w:val="00150566"/>
    <w:rsid w:val="00150A9F"/>
    <w:rsid w:val="00152999"/>
    <w:rsid w:val="001572E5"/>
    <w:rsid w:val="001645DB"/>
    <w:rsid w:val="00176001"/>
    <w:rsid w:val="0017706E"/>
    <w:rsid w:val="00180044"/>
    <w:rsid w:val="00182001"/>
    <w:rsid w:val="001A0A3F"/>
    <w:rsid w:val="001A1B71"/>
    <w:rsid w:val="001A679C"/>
    <w:rsid w:val="001A7344"/>
    <w:rsid w:val="001B69FD"/>
    <w:rsid w:val="001C4441"/>
    <w:rsid w:val="001C7247"/>
    <w:rsid w:val="001D22FD"/>
    <w:rsid w:val="001D4711"/>
    <w:rsid w:val="001F1C00"/>
    <w:rsid w:val="001F304F"/>
    <w:rsid w:val="001F3E49"/>
    <w:rsid w:val="001F3FC0"/>
    <w:rsid w:val="00205009"/>
    <w:rsid w:val="0021107B"/>
    <w:rsid w:val="00217BC8"/>
    <w:rsid w:val="00220559"/>
    <w:rsid w:val="00222812"/>
    <w:rsid w:val="00224BAE"/>
    <w:rsid w:val="00227ABC"/>
    <w:rsid w:val="00245D00"/>
    <w:rsid w:val="0026275D"/>
    <w:rsid w:val="00264EAC"/>
    <w:rsid w:val="002654CA"/>
    <w:rsid w:val="002701FF"/>
    <w:rsid w:val="00276ECF"/>
    <w:rsid w:val="00277B10"/>
    <w:rsid w:val="00280C4F"/>
    <w:rsid w:val="002848B9"/>
    <w:rsid w:val="00286698"/>
    <w:rsid w:val="002874EC"/>
    <w:rsid w:val="002910A6"/>
    <w:rsid w:val="00293714"/>
    <w:rsid w:val="00294CF1"/>
    <w:rsid w:val="002A0541"/>
    <w:rsid w:val="002B0551"/>
    <w:rsid w:val="002B127C"/>
    <w:rsid w:val="002B53F1"/>
    <w:rsid w:val="002B7C7F"/>
    <w:rsid w:val="002C02CB"/>
    <w:rsid w:val="002C2064"/>
    <w:rsid w:val="002C580D"/>
    <w:rsid w:val="002C5BD3"/>
    <w:rsid w:val="002D1F25"/>
    <w:rsid w:val="002D7607"/>
    <w:rsid w:val="002E1ABE"/>
    <w:rsid w:val="002E1E49"/>
    <w:rsid w:val="002E398E"/>
    <w:rsid w:val="002E3A10"/>
    <w:rsid w:val="002E534D"/>
    <w:rsid w:val="002F0494"/>
    <w:rsid w:val="002F3968"/>
    <w:rsid w:val="002F59FB"/>
    <w:rsid w:val="002F6866"/>
    <w:rsid w:val="00301A05"/>
    <w:rsid w:val="00307C2A"/>
    <w:rsid w:val="003104F2"/>
    <w:rsid w:val="0031282F"/>
    <w:rsid w:val="00312A51"/>
    <w:rsid w:val="00312C50"/>
    <w:rsid w:val="00313604"/>
    <w:rsid w:val="00322803"/>
    <w:rsid w:val="00323DDE"/>
    <w:rsid w:val="00326C70"/>
    <w:rsid w:val="00336478"/>
    <w:rsid w:val="003405DF"/>
    <w:rsid w:val="003463D6"/>
    <w:rsid w:val="00346ECC"/>
    <w:rsid w:val="003479CE"/>
    <w:rsid w:val="00347E5D"/>
    <w:rsid w:val="00350A8E"/>
    <w:rsid w:val="00352B03"/>
    <w:rsid w:val="00357876"/>
    <w:rsid w:val="003656E9"/>
    <w:rsid w:val="003663BB"/>
    <w:rsid w:val="00367578"/>
    <w:rsid w:val="00370416"/>
    <w:rsid w:val="00374C3D"/>
    <w:rsid w:val="00375E07"/>
    <w:rsid w:val="003773BE"/>
    <w:rsid w:val="00383429"/>
    <w:rsid w:val="003860B9"/>
    <w:rsid w:val="003875E9"/>
    <w:rsid w:val="00390056"/>
    <w:rsid w:val="003939F1"/>
    <w:rsid w:val="003A1B10"/>
    <w:rsid w:val="003A493D"/>
    <w:rsid w:val="003B63A5"/>
    <w:rsid w:val="003C1286"/>
    <w:rsid w:val="003C2174"/>
    <w:rsid w:val="003D609A"/>
    <w:rsid w:val="003E2D52"/>
    <w:rsid w:val="003F11E9"/>
    <w:rsid w:val="003F35BA"/>
    <w:rsid w:val="003F3761"/>
    <w:rsid w:val="003F5B93"/>
    <w:rsid w:val="004006A8"/>
    <w:rsid w:val="004031DB"/>
    <w:rsid w:val="00404632"/>
    <w:rsid w:val="00404A68"/>
    <w:rsid w:val="00404C01"/>
    <w:rsid w:val="00412EAF"/>
    <w:rsid w:val="00413178"/>
    <w:rsid w:val="00413BA3"/>
    <w:rsid w:val="00416AC8"/>
    <w:rsid w:val="00420507"/>
    <w:rsid w:val="0042243F"/>
    <w:rsid w:val="00424B36"/>
    <w:rsid w:val="004260EE"/>
    <w:rsid w:val="0043149B"/>
    <w:rsid w:val="0043222B"/>
    <w:rsid w:val="004322C3"/>
    <w:rsid w:val="004344D6"/>
    <w:rsid w:val="00435779"/>
    <w:rsid w:val="00437FC0"/>
    <w:rsid w:val="00453D32"/>
    <w:rsid w:val="00455762"/>
    <w:rsid w:val="00463D90"/>
    <w:rsid w:val="004640D7"/>
    <w:rsid w:val="00471177"/>
    <w:rsid w:val="0047702C"/>
    <w:rsid w:val="00494A35"/>
    <w:rsid w:val="00496056"/>
    <w:rsid w:val="00496FBF"/>
    <w:rsid w:val="004A497F"/>
    <w:rsid w:val="004A7121"/>
    <w:rsid w:val="004A7F19"/>
    <w:rsid w:val="004B1D4B"/>
    <w:rsid w:val="004B3D13"/>
    <w:rsid w:val="004B6BDE"/>
    <w:rsid w:val="004C392F"/>
    <w:rsid w:val="004D0F89"/>
    <w:rsid w:val="004D2622"/>
    <w:rsid w:val="004D611A"/>
    <w:rsid w:val="004E1EE1"/>
    <w:rsid w:val="004F1775"/>
    <w:rsid w:val="004F5669"/>
    <w:rsid w:val="004F7C09"/>
    <w:rsid w:val="0052713B"/>
    <w:rsid w:val="00550693"/>
    <w:rsid w:val="0055136C"/>
    <w:rsid w:val="00560434"/>
    <w:rsid w:val="00564241"/>
    <w:rsid w:val="005645C2"/>
    <w:rsid w:val="00577704"/>
    <w:rsid w:val="00590172"/>
    <w:rsid w:val="00592109"/>
    <w:rsid w:val="0059732F"/>
    <w:rsid w:val="005A239C"/>
    <w:rsid w:val="005C710C"/>
    <w:rsid w:val="005E0841"/>
    <w:rsid w:val="005E4D70"/>
    <w:rsid w:val="005E5B3B"/>
    <w:rsid w:val="005F0830"/>
    <w:rsid w:val="005F0B9E"/>
    <w:rsid w:val="005F2696"/>
    <w:rsid w:val="00601542"/>
    <w:rsid w:val="00602FC5"/>
    <w:rsid w:val="006047D2"/>
    <w:rsid w:val="00607D74"/>
    <w:rsid w:val="00611690"/>
    <w:rsid w:val="00611BC6"/>
    <w:rsid w:val="00616392"/>
    <w:rsid w:val="00617BBC"/>
    <w:rsid w:val="00622B2A"/>
    <w:rsid w:val="006233F0"/>
    <w:rsid w:val="00624D78"/>
    <w:rsid w:val="00625F53"/>
    <w:rsid w:val="006308BB"/>
    <w:rsid w:val="00631877"/>
    <w:rsid w:val="00634BAB"/>
    <w:rsid w:val="006360E2"/>
    <w:rsid w:val="00641F59"/>
    <w:rsid w:val="0064360A"/>
    <w:rsid w:val="006437CF"/>
    <w:rsid w:val="00644871"/>
    <w:rsid w:val="00646DB7"/>
    <w:rsid w:val="006520B2"/>
    <w:rsid w:val="00665414"/>
    <w:rsid w:val="0066636B"/>
    <w:rsid w:val="006672F9"/>
    <w:rsid w:val="00670025"/>
    <w:rsid w:val="00670494"/>
    <w:rsid w:val="006902F8"/>
    <w:rsid w:val="00694D9B"/>
    <w:rsid w:val="006A537A"/>
    <w:rsid w:val="006A6792"/>
    <w:rsid w:val="006B682E"/>
    <w:rsid w:val="006B7EFD"/>
    <w:rsid w:val="006C50BF"/>
    <w:rsid w:val="006D07E9"/>
    <w:rsid w:val="006D35D4"/>
    <w:rsid w:val="006D5D8B"/>
    <w:rsid w:val="006E4A1A"/>
    <w:rsid w:val="006E7A0F"/>
    <w:rsid w:val="006F2526"/>
    <w:rsid w:val="006F69E8"/>
    <w:rsid w:val="006F748D"/>
    <w:rsid w:val="006F7863"/>
    <w:rsid w:val="00706F78"/>
    <w:rsid w:val="007074E1"/>
    <w:rsid w:val="00707910"/>
    <w:rsid w:val="007125EF"/>
    <w:rsid w:val="00717828"/>
    <w:rsid w:val="00727202"/>
    <w:rsid w:val="00727CA8"/>
    <w:rsid w:val="00727E03"/>
    <w:rsid w:val="00732090"/>
    <w:rsid w:val="00736A3A"/>
    <w:rsid w:val="00736E43"/>
    <w:rsid w:val="007403BA"/>
    <w:rsid w:val="007403E7"/>
    <w:rsid w:val="007423F2"/>
    <w:rsid w:val="00743331"/>
    <w:rsid w:val="00747D5B"/>
    <w:rsid w:val="00750D0D"/>
    <w:rsid w:val="00751AF9"/>
    <w:rsid w:val="00751F48"/>
    <w:rsid w:val="00752F8F"/>
    <w:rsid w:val="007556D5"/>
    <w:rsid w:val="00760AEB"/>
    <w:rsid w:val="007646C6"/>
    <w:rsid w:val="00766681"/>
    <w:rsid w:val="00774543"/>
    <w:rsid w:val="00783622"/>
    <w:rsid w:val="00784826"/>
    <w:rsid w:val="00784909"/>
    <w:rsid w:val="00784CED"/>
    <w:rsid w:val="00793A03"/>
    <w:rsid w:val="00793CCB"/>
    <w:rsid w:val="007940E1"/>
    <w:rsid w:val="007A1F78"/>
    <w:rsid w:val="007B1962"/>
    <w:rsid w:val="007B21F2"/>
    <w:rsid w:val="007B2B67"/>
    <w:rsid w:val="007B2EA8"/>
    <w:rsid w:val="007B4AC5"/>
    <w:rsid w:val="007C1A3B"/>
    <w:rsid w:val="007C578A"/>
    <w:rsid w:val="007C6E00"/>
    <w:rsid w:val="007C7B93"/>
    <w:rsid w:val="007E0703"/>
    <w:rsid w:val="007E25F3"/>
    <w:rsid w:val="007F131A"/>
    <w:rsid w:val="00801353"/>
    <w:rsid w:val="00822E79"/>
    <w:rsid w:val="00831D76"/>
    <w:rsid w:val="00840886"/>
    <w:rsid w:val="00842785"/>
    <w:rsid w:val="008520AB"/>
    <w:rsid w:val="008555AD"/>
    <w:rsid w:val="00855B23"/>
    <w:rsid w:val="008655A9"/>
    <w:rsid w:val="0086652E"/>
    <w:rsid w:val="00866E09"/>
    <w:rsid w:val="0087204C"/>
    <w:rsid w:val="008722D1"/>
    <w:rsid w:val="008737F8"/>
    <w:rsid w:val="00874643"/>
    <w:rsid w:val="00887123"/>
    <w:rsid w:val="008962E9"/>
    <w:rsid w:val="00896F89"/>
    <w:rsid w:val="008975C0"/>
    <w:rsid w:val="008A6E5E"/>
    <w:rsid w:val="008C5180"/>
    <w:rsid w:val="008C71D1"/>
    <w:rsid w:val="008D00AE"/>
    <w:rsid w:val="008D1BC2"/>
    <w:rsid w:val="008D262E"/>
    <w:rsid w:val="008E356A"/>
    <w:rsid w:val="008E43D4"/>
    <w:rsid w:val="008E70DA"/>
    <w:rsid w:val="008F2F94"/>
    <w:rsid w:val="0090094C"/>
    <w:rsid w:val="00911B67"/>
    <w:rsid w:val="00916114"/>
    <w:rsid w:val="009166C7"/>
    <w:rsid w:val="00923B79"/>
    <w:rsid w:val="00933430"/>
    <w:rsid w:val="00933BC1"/>
    <w:rsid w:val="009377F2"/>
    <w:rsid w:val="00944668"/>
    <w:rsid w:val="00955423"/>
    <w:rsid w:val="009608D4"/>
    <w:rsid w:val="00965408"/>
    <w:rsid w:val="00972C01"/>
    <w:rsid w:val="009836AF"/>
    <w:rsid w:val="00991DB1"/>
    <w:rsid w:val="0099621A"/>
    <w:rsid w:val="00997AFD"/>
    <w:rsid w:val="009A571E"/>
    <w:rsid w:val="009B2B87"/>
    <w:rsid w:val="009B4D8C"/>
    <w:rsid w:val="009B5DE9"/>
    <w:rsid w:val="009B7533"/>
    <w:rsid w:val="009C5054"/>
    <w:rsid w:val="009D2B6E"/>
    <w:rsid w:val="009D3DD9"/>
    <w:rsid w:val="009E2CD8"/>
    <w:rsid w:val="009E3281"/>
    <w:rsid w:val="009E449E"/>
    <w:rsid w:val="009F1060"/>
    <w:rsid w:val="009F1073"/>
    <w:rsid w:val="009F129F"/>
    <w:rsid w:val="009F1DEC"/>
    <w:rsid w:val="009F5C68"/>
    <w:rsid w:val="009F60F8"/>
    <w:rsid w:val="009F640D"/>
    <w:rsid w:val="00A0131F"/>
    <w:rsid w:val="00A02615"/>
    <w:rsid w:val="00A04B29"/>
    <w:rsid w:val="00A14188"/>
    <w:rsid w:val="00A2307A"/>
    <w:rsid w:val="00A25CC4"/>
    <w:rsid w:val="00A25E55"/>
    <w:rsid w:val="00A33199"/>
    <w:rsid w:val="00A37F92"/>
    <w:rsid w:val="00A42461"/>
    <w:rsid w:val="00A430B6"/>
    <w:rsid w:val="00A441C3"/>
    <w:rsid w:val="00A60112"/>
    <w:rsid w:val="00A77140"/>
    <w:rsid w:val="00A80334"/>
    <w:rsid w:val="00A833D8"/>
    <w:rsid w:val="00A85FA7"/>
    <w:rsid w:val="00A87478"/>
    <w:rsid w:val="00A923D6"/>
    <w:rsid w:val="00A94986"/>
    <w:rsid w:val="00A9616B"/>
    <w:rsid w:val="00AA178D"/>
    <w:rsid w:val="00AA23A5"/>
    <w:rsid w:val="00AA25C1"/>
    <w:rsid w:val="00AA4268"/>
    <w:rsid w:val="00AA4917"/>
    <w:rsid w:val="00AB04EB"/>
    <w:rsid w:val="00AC3BF1"/>
    <w:rsid w:val="00AC5CF5"/>
    <w:rsid w:val="00AC7991"/>
    <w:rsid w:val="00AD0E69"/>
    <w:rsid w:val="00AD296F"/>
    <w:rsid w:val="00AD35ED"/>
    <w:rsid w:val="00AD46EB"/>
    <w:rsid w:val="00AD77B4"/>
    <w:rsid w:val="00AE3172"/>
    <w:rsid w:val="00AE4096"/>
    <w:rsid w:val="00AE5DF7"/>
    <w:rsid w:val="00AE6B5B"/>
    <w:rsid w:val="00AE7684"/>
    <w:rsid w:val="00AF06F2"/>
    <w:rsid w:val="00AF1F47"/>
    <w:rsid w:val="00AF70A6"/>
    <w:rsid w:val="00B054A2"/>
    <w:rsid w:val="00B07B89"/>
    <w:rsid w:val="00B12DE4"/>
    <w:rsid w:val="00B32340"/>
    <w:rsid w:val="00B362CF"/>
    <w:rsid w:val="00B45753"/>
    <w:rsid w:val="00B532DC"/>
    <w:rsid w:val="00B54444"/>
    <w:rsid w:val="00B574AC"/>
    <w:rsid w:val="00B57DB9"/>
    <w:rsid w:val="00B63B31"/>
    <w:rsid w:val="00B65783"/>
    <w:rsid w:val="00B678F6"/>
    <w:rsid w:val="00B70140"/>
    <w:rsid w:val="00B711D1"/>
    <w:rsid w:val="00B74299"/>
    <w:rsid w:val="00B76213"/>
    <w:rsid w:val="00B8067B"/>
    <w:rsid w:val="00B840D4"/>
    <w:rsid w:val="00B94680"/>
    <w:rsid w:val="00BA09A6"/>
    <w:rsid w:val="00BA77BA"/>
    <w:rsid w:val="00BB5157"/>
    <w:rsid w:val="00BB6947"/>
    <w:rsid w:val="00BC0F99"/>
    <w:rsid w:val="00BC1FE5"/>
    <w:rsid w:val="00BC2577"/>
    <w:rsid w:val="00BD0753"/>
    <w:rsid w:val="00BD5321"/>
    <w:rsid w:val="00BD5F1D"/>
    <w:rsid w:val="00BE068F"/>
    <w:rsid w:val="00BE2E8D"/>
    <w:rsid w:val="00BE404F"/>
    <w:rsid w:val="00BF5FBC"/>
    <w:rsid w:val="00C05C2D"/>
    <w:rsid w:val="00C071B2"/>
    <w:rsid w:val="00C10AAB"/>
    <w:rsid w:val="00C1448C"/>
    <w:rsid w:val="00C16B31"/>
    <w:rsid w:val="00C214FF"/>
    <w:rsid w:val="00C24D5A"/>
    <w:rsid w:val="00C25185"/>
    <w:rsid w:val="00C272F9"/>
    <w:rsid w:val="00C278C2"/>
    <w:rsid w:val="00C40ABE"/>
    <w:rsid w:val="00C40CA3"/>
    <w:rsid w:val="00C42CEA"/>
    <w:rsid w:val="00C46F78"/>
    <w:rsid w:val="00C53708"/>
    <w:rsid w:val="00C541D6"/>
    <w:rsid w:val="00C54CA4"/>
    <w:rsid w:val="00C55CBD"/>
    <w:rsid w:val="00C60D0E"/>
    <w:rsid w:val="00C630AE"/>
    <w:rsid w:val="00C65F4D"/>
    <w:rsid w:val="00C83369"/>
    <w:rsid w:val="00C954B9"/>
    <w:rsid w:val="00C95B9B"/>
    <w:rsid w:val="00C97C26"/>
    <w:rsid w:val="00CA0546"/>
    <w:rsid w:val="00CA5F52"/>
    <w:rsid w:val="00CA72E2"/>
    <w:rsid w:val="00CB06E0"/>
    <w:rsid w:val="00CB3262"/>
    <w:rsid w:val="00CC1F61"/>
    <w:rsid w:val="00CC4379"/>
    <w:rsid w:val="00CC7AEE"/>
    <w:rsid w:val="00CE5C98"/>
    <w:rsid w:val="00CF6042"/>
    <w:rsid w:val="00CF77BE"/>
    <w:rsid w:val="00D047A1"/>
    <w:rsid w:val="00D109E9"/>
    <w:rsid w:val="00D1428A"/>
    <w:rsid w:val="00D148E7"/>
    <w:rsid w:val="00D2224A"/>
    <w:rsid w:val="00D23A51"/>
    <w:rsid w:val="00D40AA2"/>
    <w:rsid w:val="00D42D72"/>
    <w:rsid w:val="00D42DEA"/>
    <w:rsid w:val="00D42F0A"/>
    <w:rsid w:val="00D43D2F"/>
    <w:rsid w:val="00D452F0"/>
    <w:rsid w:val="00D479CC"/>
    <w:rsid w:val="00D534B0"/>
    <w:rsid w:val="00D56154"/>
    <w:rsid w:val="00D62717"/>
    <w:rsid w:val="00D636CA"/>
    <w:rsid w:val="00D6724D"/>
    <w:rsid w:val="00D67352"/>
    <w:rsid w:val="00D67FAA"/>
    <w:rsid w:val="00D70BCF"/>
    <w:rsid w:val="00D73619"/>
    <w:rsid w:val="00D75C80"/>
    <w:rsid w:val="00D75CD4"/>
    <w:rsid w:val="00D804E1"/>
    <w:rsid w:val="00D806EA"/>
    <w:rsid w:val="00D90FAD"/>
    <w:rsid w:val="00D91DAC"/>
    <w:rsid w:val="00D94C35"/>
    <w:rsid w:val="00D94DFA"/>
    <w:rsid w:val="00DA060B"/>
    <w:rsid w:val="00DA4933"/>
    <w:rsid w:val="00DB0AD0"/>
    <w:rsid w:val="00DB4FAC"/>
    <w:rsid w:val="00DC02B6"/>
    <w:rsid w:val="00DD0313"/>
    <w:rsid w:val="00DD540A"/>
    <w:rsid w:val="00DD5817"/>
    <w:rsid w:val="00DD77F4"/>
    <w:rsid w:val="00DE53E3"/>
    <w:rsid w:val="00DE5A80"/>
    <w:rsid w:val="00DF386E"/>
    <w:rsid w:val="00DF7E9E"/>
    <w:rsid w:val="00E02017"/>
    <w:rsid w:val="00E04286"/>
    <w:rsid w:val="00E10FCA"/>
    <w:rsid w:val="00E13368"/>
    <w:rsid w:val="00E156A6"/>
    <w:rsid w:val="00E22B6C"/>
    <w:rsid w:val="00E27471"/>
    <w:rsid w:val="00E3288E"/>
    <w:rsid w:val="00E32A02"/>
    <w:rsid w:val="00E36578"/>
    <w:rsid w:val="00E416C4"/>
    <w:rsid w:val="00E42AD0"/>
    <w:rsid w:val="00E438BC"/>
    <w:rsid w:val="00E5058F"/>
    <w:rsid w:val="00E5095B"/>
    <w:rsid w:val="00E50A0C"/>
    <w:rsid w:val="00E5123F"/>
    <w:rsid w:val="00E512E8"/>
    <w:rsid w:val="00E52AFF"/>
    <w:rsid w:val="00E5572E"/>
    <w:rsid w:val="00E60B9F"/>
    <w:rsid w:val="00E60F92"/>
    <w:rsid w:val="00E646C6"/>
    <w:rsid w:val="00E65B85"/>
    <w:rsid w:val="00E70B3F"/>
    <w:rsid w:val="00E73433"/>
    <w:rsid w:val="00E77428"/>
    <w:rsid w:val="00E80A0F"/>
    <w:rsid w:val="00E84925"/>
    <w:rsid w:val="00E912E3"/>
    <w:rsid w:val="00EB580E"/>
    <w:rsid w:val="00EC2207"/>
    <w:rsid w:val="00EC38BD"/>
    <w:rsid w:val="00ED3CBB"/>
    <w:rsid w:val="00ED5AF3"/>
    <w:rsid w:val="00ED7517"/>
    <w:rsid w:val="00EF3E04"/>
    <w:rsid w:val="00EF6971"/>
    <w:rsid w:val="00F0462E"/>
    <w:rsid w:val="00F21257"/>
    <w:rsid w:val="00F238C3"/>
    <w:rsid w:val="00F27293"/>
    <w:rsid w:val="00F30FB0"/>
    <w:rsid w:val="00F31A3C"/>
    <w:rsid w:val="00F4343D"/>
    <w:rsid w:val="00F436EE"/>
    <w:rsid w:val="00F451B5"/>
    <w:rsid w:val="00F52396"/>
    <w:rsid w:val="00F5395F"/>
    <w:rsid w:val="00F545E2"/>
    <w:rsid w:val="00F63D4A"/>
    <w:rsid w:val="00F7281D"/>
    <w:rsid w:val="00F73F4F"/>
    <w:rsid w:val="00F74E2C"/>
    <w:rsid w:val="00F766CA"/>
    <w:rsid w:val="00F8049F"/>
    <w:rsid w:val="00F84D9F"/>
    <w:rsid w:val="00F87E0F"/>
    <w:rsid w:val="00FA09AE"/>
    <w:rsid w:val="00FA2A93"/>
    <w:rsid w:val="00FA4A43"/>
    <w:rsid w:val="00FB19B1"/>
    <w:rsid w:val="00FB1D98"/>
    <w:rsid w:val="00FB2D14"/>
    <w:rsid w:val="00FB681F"/>
    <w:rsid w:val="00FC2BE7"/>
    <w:rsid w:val="00FD127D"/>
    <w:rsid w:val="00FD4B89"/>
    <w:rsid w:val="00FD658A"/>
    <w:rsid w:val="00FE726A"/>
    <w:rsid w:val="00FF7F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64EF092"/>
  <w15:chartTrackingRefBased/>
  <w15:docId w15:val="{47A15B19-0195-47E5-A179-D77373A382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416C4"/>
  </w:style>
  <w:style w:type="paragraph" w:styleId="Heading1">
    <w:name w:val="heading 1"/>
    <w:basedOn w:val="Normal"/>
    <w:next w:val="Normal"/>
    <w:link w:val="Heading1Char"/>
    <w:uiPriority w:val="99"/>
    <w:qFormat/>
    <w:rsid w:val="009F5C68"/>
    <w:pPr>
      <w:keepNext/>
      <w:keepLines/>
      <w:spacing w:before="360" w:after="80"/>
      <w:outlineLvl w:val="0"/>
    </w:pPr>
    <w:rPr>
      <w:rFonts w:ascii="Arial" w:eastAsiaTheme="majorEastAsia" w:hAnsi="Arial" w:cstheme="majorBidi"/>
      <w:b/>
      <w:color w:val="000000" w:themeColor="text1"/>
      <w:sz w:val="28"/>
      <w:szCs w:val="40"/>
    </w:rPr>
  </w:style>
  <w:style w:type="paragraph" w:styleId="Heading2">
    <w:name w:val="heading 2"/>
    <w:basedOn w:val="Normal"/>
    <w:next w:val="Normal"/>
    <w:link w:val="Heading2Char"/>
    <w:uiPriority w:val="9"/>
    <w:unhideWhenUsed/>
    <w:qFormat/>
    <w:rsid w:val="00F21257"/>
    <w:pPr>
      <w:keepNext/>
      <w:keepLines/>
      <w:spacing w:before="160" w:after="80"/>
      <w:outlineLvl w:val="1"/>
    </w:pPr>
    <w:rPr>
      <w:rFonts w:ascii="Arial" w:eastAsiaTheme="majorEastAsia" w:hAnsi="Arial" w:cstheme="majorBidi"/>
      <w:b/>
      <w:color w:val="000000" w:themeColor="text1"/>
      <w:sz w:val="24"/>
      <w:szCs w:val="32"/>
    </w:rPr>
  </w:style>
  <w:style w:type="paragraph" w:styleId="Heading3">
    <w:name w:val="heading 3"/>
    <w:basedOn w:val="Normal"/>
    <w:next w:val="Normal"/>
    <w:link w:val="Heading3Char"/>
    <w:uiPriority w:val="9"/>
    <w:unhideWhenUsed/>
    <w:qFormat/>
    <w:rsid w:val="00AD35ED"/>
    <w:pPr>
      <w:keepNext/>
      <w:keepLines/>
      <w:spacing w:before="160" w:after="80"/>
      <w:outlineLvl w:val="2"/>
    </w:pPr>
    <w:rPr>
      <w:rFonts w:ascii="Arial" w:eastAsiaTheme="majorEastAsia" w:hAnsi="Arial" w:cstheme="majorBidi"/>
      <w:b/>
      <w:color w:val="000000" w:themeColor="text1"/>
      <w:szCs w:val="28"/>
    </w:rPr>
  </w:style>
  <w:style w:type="paragraph" w:styleId="Heading4">
    <w:name w:val="heading 4"/>
    <w:basedOn w:val="Normal"/>
    <w:next w:val="Normal"/>
    <w:link w:val="Heading4Char"/>
    <w:uiPriority w:val="99"/>
    <w:unhideWhenUsed/>
    <w:qFormat/>
    <w:rsid w:val="000D226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D226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D226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D226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D226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D226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9F5C68"/>
    <w:rPr>
      <w:rFonts w:ascii="Arial" w:eastAsiaTheme="majorEastAsia" w:hAnsi="Arial" w:cstheme="majorBidi"/>
      <w:b/>
      <w:color w:val="000000" w:themeColor="text1"/>
      <w:sz w:val="28"/>
      <w:szCs w:val="40"/>
    </w:rPr>
  </w:style>
  <w:style w:type="character" w:customStyle="1" w:styleId="Heading2Char">
    <w:name w:val="Heading 2 Char"/>
    <w:basedOn w:val="DefaultParagraphFont"/>
    <w:link w:val="Heading2"/>
    <w:uiPriority w:val="9"/>
    <w:rsid w:val="00F21257"/>
    <w:rPr>
      <w:rFonts w:ascii="Arial" w:eastAsiaTheme="majorEastAsia" w:hAnsi="Arial" w:cstheme="majorBidi"/>
      <w:b/>
      <w:color w:val="000000" w:themeColor="text1"/>
      <w:sz w:val="24"/>
      <w:szCs w:val="32"/>
    </w:rPr>
  </w:style>
  <w:style w:type="character" w:customStyle="1" w:styleId="Heading3Char">
    <w:name w:val="Heading 3 Char"/>
    <w:basedOn w:val="DefaultParagraphFont"/>
    <w:link w:val="Heading3"/>
    <w:uiPriority w:val="9"/>
    <w:rsid w:val="00AD35ED"/>
    <w:rPr>
      <w:rFonts w:ascii="Arial" w:eastAsiaTheme="majorEastAsia" w:hAnsi="Arial" w:cstheme="majorBidi"/>
      <w:b/>
      <w:color w:val="000000" w:themeColor="text1"/>
      <w:szCs w:val="28"/>
    </w:rPr>
  </w:style>
  <w:style w:type="character" w:customStyle="1" w:styleId="Heading4Char">
    <w:name w:val="Heading 4 Char"/>
    <w:basedOn w:val="DefaultParagraphFont"/>
    <w:link w:val="Heading4"/>
    <w:uiPriority w:val="99"/>
    <w:semiHidden/>
    <w:rsid w:val="000D226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D226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D226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D226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D226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D226B"/>
    <w:rPr>
      <w:rFonts w:eastAsiaTheme="majorEastAsia" w:cstheme="majorBidi"/>
      <w:color w:val="272727" w:themeColor="text1" w:themeTint="D8"/>
    </w:rPr>
  </w:style>
  <w:style w:type="paragraph" w:styleId="Title">
    <w:name w:val="Title"/>
    <w:basedOn w:val="Normal"/>
    <w:next w:val="Normal"/>
    <w:link w:val="TitleChar"/>
    <w:uiPriority w:val="10"/>
    <w:qFormat/>
    <w:rsid w:val="000D226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D226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D226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D226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D226B"/>
    <w:pPr>
      <w:spacing w:before="160"/>
      <w:jc w:val="center"/>
    </w:pPr>
    <w:rPr>
      <w:i/>
      <w:iCs/>
      <w:color w:val="404040" w:themeColor="text1" w:themeTint="BF"/>
    </w:rPr>
  </w:style>
  <w:style w:type="character" w:customStyle="1" w:styleId="QuoteChar">
    <w:name w:val="Quote Char"/>
    <w:basedOn w:val="DefaultParagraphFont"/>
    <w:link w:val="Quote"/>
    <w:uiPriority w:val="29"/>
    <w:rsid w:val="000D226B"/>
    <w:rPr>
      <w:i/>
      <w:iCs/>
      <w:color w:val="404040" w:themeColor="text1" w:themeTint="BF"/>
    </w:rPr>
  </w:style>
  <w:style w:type="paragraph" w:styleId="ListParagraph">
    <w:name w:val="List Paragraph"/>
    <w:basedOn w:val="Normal"/>
    <w:uiPriority w:val="34"/>
    <w:qFormat/>
    <w:rsid w:val="000D226B"/>
    <w:pPr>
      <w:ind w:left="720"/>
      <w:contextualSpacing/>
    </w:pPr>
  </w:style>
  <w:style w:type="character" w:styleId="IntenseEmphasis">
    <w:name w:val="Intense Emphasis"/>
    <w:basedOn w:val="DefaultParagraphFont"/>
    <w:uiPriority w:val="21"/>
    <w:qFormat/>
    <w:rsid w:val="000D226B"/>
    <w:rPr>
      <w:i/>
      <w:iCs/>
      <w:color w:val="2F5496" w:themeColor="accent1" w:themeShade="BF"/>
    </w:rPr>
  </w:style>
  <w:style w:type="paragraph" w:styleId="IntenseQuote">
    <w:name w:val="Intense Quote"/>
    <w:basedOn w:val="Normal"/>
    <w:next w:val="Normal"/>
    <w:link w:val="IntenseQuoteChar"/>
    <w:uiPriority w:val="30"/>
    <w:qFormat/>
    <w:rsid w:val="000D226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D226B"/>
    <w:rPr>
      <w:i/>
      <w:iCs/>
      <w:color w:val="2F5496" w:themeColor="accent1" w:themeShade="BF"/>
    </w:rPr>
  </w:style>
  <w:style w:type="character" w:styleId="IntenseReference">
    <w:name w:val="Intense Reference"/>
    <w:basedOn w:val="DefaultParagraphFont"/>
    <w:uiPriority w:val="32"/>
    <w:qFormat/>
    <w:rsid w:val="000D226B"/>
    <w:rPr>
      <w:b/>
      <w:bCs/>
      <w:smallCaps/>
      <w:color w:val="2F5496" w:themeColor="accent1" w:themeShade="BF"/>
      <w:spacing w:val="5"/>
    </w:rPr>
  </w:style>
  <w:style w:type="table" w:styleId="TableGrid">
    <w:name w:val="Table Grid"/>
    <w:basedOn w:val="TableNormal"/>
    <w:rsid w:val="00D452F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BE06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BE068F"/>
  </w:style>
  <w:style w:type="paragraph" w:styleId="Footer">
    <w:name w:val="footer"/>
    <w:basedOn w:val="Normal"/>
    <w:link w:val="FooterChar"/>
    <w:uiPriority w:val="99"/>
    <w:unhideWhenUsed/>
    <w:rsid w:val="00BE06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BE068F"/>
  </w:style>
  <w:style w:type="character" w:styleId="Hyperlink">
    <w:name w:val="Hyperlink"/>
    <w:basedOn w:val="DefaultParagraphFont"/>
    <w:uiPriority w:val="99"/>
    <w:unhideWhenUsed/>
    <w:rsid w:val="006D5D8B"/>
    <w:rPr>
      <w:color w:val="0563C1" w:themeColor="hyperlink"/>
      <w:u w:val="single"/>
    </w:rPr>
  </w:style>
  <w:style w:type="character" w:styleId="UnresolvedMention">
    <w:name w:val="Unresolved Mention"/>
    <w:basedOn w:val="DefaultParagraphFont"/>
    <w:uiPriority w:val="99"/>
    <w:semiHidden/>
    <w:unhideWhenUsed/>
    <w:rsid w:val="006D5D8B"/>
    <w:rPr>
      <w:color w:val="605E5C"/>
      <w:shd w:val="clear" w:color="auto" w:fill="E1DFDD"/>
    </w:rPr>
  </w:style>
  <w:style w:type="character" w:styleId="FollowedHyperlink">
    <w:name w:val="FollowedHyperlink"/>
    <w:basedOn w:val="DefaultParagraphFont"/>
    <w:uiPriority w:val="99"/>
    <w:semiHidden/>
    <w:unhideWhenUsed/>
    <w:rsid w:val="00A441C3"/>
    <w:rPr>
      <w:color w:val="954F72" w:themeColor="followedHyperlink"/>
      <w:u w:val="single"/>
    </w:rPr>
  </w:style>
  <w:style w:type="paragraph" w:styleId="TOCHeading">
    <w:name w:val="TOC Heading"/>
    <w:basedOn w:val="Heading1"/>
    <w:next w:val="Normal"/>
    <w:uiPriority w:val="39"/>
    <w:unhideWhenUsed/>
    <w:qFormat/>
    <w:rsid w:val="005C710C"/>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224BAE"/>
    <w:pPr>
      <w:tabs>
        <w:tab w:val="right" w:leader="dot" w:pos="9016"/>
      </w:tabs>
      <w:spacing w:after="100"/>
      <w:jc w:val="both"/>
    </w:pPr>
  </w:style>
  <w:style w:type="paragraph" w:styleId="TOC2">
    <w:name w:val="toc 2"/>
    <w:basedOn w:val="Normal"/>
    <w:next w:val="Normal"/>
    <w:autoRedefine/>
    <w:uiPriority w:val="39"/>
    <w:unhideWhenUsed/>
    <w:rsid w:val="005C710C"/>
    <w:pPr>
      <w:spacing w:after="100"/>
      <w:ind w:left="220"/>
    </w:pPr>
  </w:style>
  <w:style w:type="paragraph" w:styleId="TOC3">
    <w:name w:val="toc 3"/>
    <w:basedOn w:val="Normal"/>
    <w:next w:val="Normal"/>
    <w:autoRedefine/>
    <w:uiPriority w:val="39"/>
    <w:unhideWhenUsed/>
    <w:rsid w:val="00C16B31"/>
    <w:pPr>
      <w:spacing w:after="100"/>
      <w:ind w:left="440"/>
    </w:pPr>
  </w:style>
  <w:style w:type="paragraph" w:styleId="BodyText2">
    <w:name w:val="Body Text 2"/>
    <w:basedOn w:val="Normal"/>
    <w:link w:val="BodyText2Char"/>
    <w:uiPriority w:val="99"/>
    <w:rsid w:val="00286698"/>
    <w:pPr>
      <w:spacing w:after="0" w:line="240" w:lineRule="auto"/>
      <w:ind w:left="720" w:hanging="720"/>
    </w:pPr>
    <w:rPr>
      <w:rFonts w:ascii="Times New Roman" w:eastAsia="Times New Roman" w:hAnsi="Times New Roman" w:cs="Times New Roman"/>
      <w:b/>
      <w:bCs/>
      <w:kern w:val="0"/>
      <w14:ligatures w14:val="none"/>
    </w:rPr>
  </w:style>
  <w:style w:type="character" w:customStyle="1" w:styleId="BodyText2Char">
    <w:name w:val="Body Text 2 Char"/>
    <w:basedOn w:val="DefaultParagraphFont"/>
    <w:link w:val="BodyText2"/>
    <w:uiPriority w:val="99"/>
    <w:rsid w:val="00286698"/>
    <w:rPr>
      <w:rFonts w:ascii="Times New Roman" w:eastAsia="Times New Roman" w:hAnsi="Times New Roman" w:cs="Times New Roman"/>
      <w:b/>
      <w:bCs/>
      <w:kern w:val="0"/>
      <w14:ligatures w14:val="none"/>
    </w:rPr>
  </w:style>
  <w:style w:type="paragraph" w:customStyle="1" w:styleId="deannah1">
    <w:name w:val="deannah1"/>
    <w:basedOn w:val="Normal"/>
    <w:uiPriority w:val="99"/>
    <w:rsid w:val="00286698"/>
    <w:pPr>
      <w:keepNext/>
      <w:spacing w:after="240" w:line="240" w:lineRule="auto"/>
    </w:pPr>
    <w:rPr>
      <w:rFonts w:ascii="Times New Roman" w:eastAsia="Times New Roman" w:hAnsi="Times New Roman" w:cs="Times New Roman"/>
      <w:b/>
      <w:bCs/>
      <w:kern w:val="0"/>
      <w:sz w:val="24"/>
      <w:szCs w:val="24"/>
      <w14:ligatures w14:val="none"/>
    </w:rPr>
  </w:style>
  <w:style w:type="paragraph" w:styleId="BalloonText">
    <w:name w:val="Balloon Text"/>
    <w:basedOn w:val="Normal"/>
    <w:link w:val="BalloonTextChar"/>
    <w:uiPriority w:val="99"/>
    <w:semiHidden/>
    <w:rsid w:val="00286698"/>
    <w:pPr>
      <w:spacing w:after="0" w:line="240" w:lineRule="auto"/>
    </w:pPr>
    <w:rPr>
      <w:rFonts w:ascii="Tahoma" w:eastAsia="Times New Roman" w:hAnsi="Tahoma" w:cs="Tahoma"/>
      <w:kern w:val="0"/>
      <w:sz w:val="16"/>
      <w:szCs w:val="16"/>
      <w14:ligatures w14:val="none"/>
    </w:rPr>
  </w:style>
  <w:style w:type="character" w:customStyle="1" w:styleId="BalloonTextChar">
    <w:name w:val="Balloon Text Char"/>
    <w:basedOn w:val="DefaultParagraphFont"/>
    <w:link w:val="BalloonText"/>
    <w:uiPriority w:val="99"/>
    <w:semiHidden/>
    <w:rsid w:val="00286698"/>
    <w:rPr>
      <w:rFonts w:ascii="Tahoma" w:eastAsia="Times New Roman" w:hAnsi="Tahoma" w:cs="Tahoma"/>
      <w:kern w:val="0"/>
      <w:sz w:val="16"/>
      <w:szCs w:val="16"/>
      <w14:ligatures w14:val="none"/>
    </w:rPr>
  </w:style>
  <w:style w:type="paragraph" w:styleId="NormalWeb">
    <w:name w:val="Normal (Web)"/>
    <w:basedOn w:val="Normal"/>
    <w:uiPriority w:val="99"/>
    <w:rsid w:val="0028669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yperlink1">
    <w:name w:val="Hyperlink1"/>
    <w:uiPriority w:val="99"/>
    <w:rsid w:val="00286698"/>
    <w:rPr>
      <w:color w:val="535353"/>
      <w:u w:val="single"/>
      <w:effect w:val="none"/>
    </w:rPr>
  </w:style>
  <w:style w:type="paragraph" w:customStyle="1" w:styleId="NormalWeb1">
    <w:name w:val="Normal (Web)1"/>
    <w:basedOn w:val="Normal"/>
    <w:uiPriority w:val="99"/>
    <w:rsid w:val="00286698"/>
    <w:pPr>
      <w:spacing w:before="100" w:beforeAutospacing="1" w:after="300" w:line="240" w:lineRule="auto"/>
    </w:pPr>
    <w:rPr>
      <w:rFonts w:ascii="Times New Roman" w:eastAsia="Times New Roman" w:hAnsi="Times New Roman" w:cs="Times New Roman"/>
      <w:kern w:val="0"/>
      <w:sz w:val="24"/>
      <w:szCs w:val="24"/>
      <w:lang w:eastAsia="en-GB"/>
      <w14:ligatures w14:val="none"/>
    </w:rPr>
  </w:style>
  <w:style w:type="character" w:styleId="PageNumber">
    <w:name w:val="page number"/>
    <w:basedOn w:val="DefaultParagraphFont"/>
    <w:uiPriority w:val="99"/>
    <w:rsid w:val="00286698"/>
  </w:style>
  <w:style w:type="character" w:styleId="CommentReference">
    <w:name w:val="annotation reference"/>
    <w:uiPriority w:val="99"/>
    <w:semiHidden/>
    <w:unhideWhenUsed/>
    <w:rsid w:val="00286698"/>
    <w:rPr>
      <w:sz w:val="16"/>
      <w:szCs w:val="16"/>
    </w:rPr>
  </w:style>
  <w:style w:type="paragraph" w:styleId="CommentText">
    <w:name w:val="annotation text"/>
    <w:basedOn w:val="Normal"/>
    <w:link w:val="CommentTextChar"/>
    <w:uiPriority w:val="99"/>
    <w:semiHidden/>
    <w:unhideWhenUsed/>
    <w:rsid w:val="00286698"/>
    <w:pPr>
      <w:spacing w:after="0" w:line="240" w:lineRule="auto"/>
    </w:pPr>
    <w:rPr>
      <w:rFonts w:ascii="Times New Roman" w:eastAsia="Times New Roman" w:hAnsi="Times New Roman" w:cs="Times New Roman"/>
      <w:kern w:val="0"/>
      <w:sz w:val="20"/>
      <w:szCs w:val="20"/>
      <w14:ligatures w14:val="none"/>
    </w:rPr>
  </w:style>
  <w:style w:type="character" w:customStyle="1" w:styleId="CommentTextChar">
    <w:name w:val="Comment Text Char"/>
    <w:basedOn w:val="DefaultParagraphFont"/>
    <w:link w:val="CommentText"/>
    <w:uiPriority w:val="99"/>
    <w:semiHidden/>
    <w:rsid w:val="00286698"/>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286698"/>
    <w:rPr>
      <w:b/>
      <w:bCs/>
    </w:rPr>
  </w:style>
  <w:style w:type="character" w:customStyle="1" w:styleId="CommentSubjectChar">
    <w:name w:val="Comment Subject Char"/>
    <w:basedOn w:val="CommentTextChar"/>
    <w:link w:val="CommentSubject"/>
    <w:uiPriority w:val="99"/>
    <w:semiHidden/>
    <w:rsid w:val="00286698"/>
    <w:rPr>
      <w:rFonts w:ascii="Times New Roman" w:eastAsia="Times New Roman" w:hAnsi="Times New Roman" w:cs="Times New Roman"/>
      <w:b/>
      <w:bCs/>
      <w:kern w:val="0"/>
      <w:sz w:val="20"/>
      <w:szCs w:val="20"/>
      <w14:ligatures w14:val="none"/>
    </w:rPr>
  </w:style>
  <w:style w:type="character" w:styleId="Strong">
    <w:name w:val="Strong"/>
    <w:uiPriority w:val="22"/>
    <w:qFormat/>
    <w:rsid w:val="00286698"/>
    <w:rPr>
      <w:b/>
      <w:bCs/>
    </w:rPr>
  </w:style>
  <w:style w:type="character" w:styleId="Emphasis">
    <w:name w:val="Emphasis"/>
    <w:basedOn w:val="DefaultParagraphFont"/>
    <w:uiPriority w:val="20"/>
    <w:qFormat/>
    <w:rsid w:val="002848B9"/>
    <w:rPr>
      <w:i/>
      <w:iCs/>
    </w:rPr>
  </w:style>
  <w:style w:type="character" w:customStyle="1" w:styleId="nw1">
    <w:name w:val="nw1"/>
    <w:uiPriority w:val="99"/>
    <w:rsid w:val="00933BC1"/>
  </w:style>
  <w:style w:type="character" w:customStyle="1" w:styleId="hps">
    <w:name w:val="hps"/>
    <w:rsid w:val="00933BC1"/>
  </w:style>
  <w:style w:type="character" w:customStyle="1" w:styleId="shorttext">
    <w:name w:val="short_text"/>
    <w:rsid w:val="00933BC1"/>
  </w:style>
  <w:style w:type="character" w:customStyle="1" w:styleId="apple-style-span">
    <w:name w:val="apple-style-span"/>
    <w:rsid w:val="00933BC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20441516">
      <w:bodyDiv w:val="1"/>
      <w:marLeft w:val="0"/>
      <w:marRight w:val="0"/>
      <w:marTop w:val="0"/>
      <w:marBottom w:val="0"/>
      <w:divBdr>
        <w:top w:val="none" w:sz="0" w:space="0" w:color="auto"/>
        <w:left w:val="none" w:sz="0" w:space="0" w:color="auto"/>
        <w:bottom w:val="none" w:sz="0" w:space="0" w:color="auto"/>
        <w:right w:val="none" w:sz="0" w:space="0" w:color="auto"/>
      </w:divBdr>
    </w:div>
    <w:div w:id="18158263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hyperlink" Target="https://www.google.com/forms/about/?utm_source=product&amp;utm_medium=forms_logo&amp;utm_campaign=forms" TargetMode="External"/><Relationship Id="rId21" Type="http://schemas.openxmlformats.org/officeDocument/2006/relationships/image" Target="media/image14.png"/><Relationship Id="rId34" Type="http://schemas.openxmlformats.org/officeDocument/2006/relationships/hyperlink" Target="https://mjbem.com.my/index.php/mjbem/article/download/43/34" TargetMode="External"/><Relationship Id="rId42" Type="http://schemas.openxmlformats.org/officeDocument/2006/relationships/hyperlink" Target="file:///C:/Users/c.lohmann-hancock/AppData/Local/Microsoft/Windows/INetCache/REICoP-17-20-v3-Final.pdf" TargetMode="External"/><Relationship Id="rId47" Type="http://schemas.openxmlformats.org/officeDocument/2006/relationships/hyperlink" Target="mailto:pgresearch@uwtsd.ac.uk" TargetMode="External"/><Relationship Id="rId50" Type="http://schemas.openxmlformats.org/officeDocument/2006/relationships/hyperlink" Target="mailto:info.london@tsd.ac.uk" TargetMode="External"/><Relationship Id="rId55" Type="http://schemas.openxmlformats.org/officeDocument/2006/relationships/hyperlink" Target="mailto:info.london@uwtsd.ac.uk" TargetMode="External"/><Relationship Id="rId63"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hyperlink" Target="https://research-ebsco-com.ezproxy.uwtsd.ac.uk/c/onvpsy/viewer/pdf/htq2zav3un" TargetMode="Externa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hyperlink" Target="https://www-sciencedirect-com.ezproxy.uwtsd.ac.uk/science/article/pii/S0969593123001075" TargetMode="External"/><Relationship Id="rId37" Type="http://schemas.openxmlformats.org/officeDocument/2006/relationships/hyperlink" Target="https://digitalcommons.bridgewater.edu/cgi/viewcontent.cgi?article=1924&amp;context=honors_projects" TargetMode="External"/><Relationship Id="rId40" Type="http://schemas.openxmlformats.org/officeDocument/2006/relationships/hyperlink" Target="https://mytsd.uwtsd.ac.uk" TargetMode="External"/><Relationship Id="rId45" Type="http://schemas.openxmlformats.org/officeDocument/2006/relationships/hyperlink" Target="https://www.uwtsd.ac.uk/research/research-ethics/" TargetMode="External"/><Relationship Id="rId53" Type="http://schemas.openxmlformats.org/officeDocument/2006/relationships/hyperlink" Target="mailto:info.london@tsd.ac.uk" TargetMode="External"/><Relationship Id="rId58" Type="http://schemas.openxmlformats.org/officeDocument/2006/relationships/hyperlink" Target="mailto:londonstudentservice@uwtsd.ac.uk" TargetMode="External"/><Relationship Id="rId5" Type="http://schemas.openxmlformats.org/officeDocument/2006/relationships/webSettings" Target="webSettings.xml"/><Relationship Id="rId61" Type="http://schemas.openxmlformats.org/officeDocument/2006/relationships/hyperlink" Target="mailto:londonstudentservice@uwtsd.ac.uk" TargetMode="External"/><Relationship Id="rId19" Type="http://schemas.openxmlformats.org/officeDocument/2006/relationships/image" Target="media/image1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hyperlink" Target="https://core.ac.uk/download/234683394.pdf" TargetMode="External"/><Relationship Id="rId30" Type="http://schemas.openxmlformats.org/officeDocument/2006/relationships/hyperlink" Target="https://doi.org/10.14738/assrj.96.12298" TargetMode="External"/><Relationship Id="rId35" Type="http://schemas.openxmlformats.org/officeDocument/2006/relationships/hyperlink" Target="https://drpress.org/ojs/index.php/fbem/article/download/29260/28713/42445" TargetMode="External"/><Relationship Id="rId43" Type="http://schemas.openxmlformats.org/officeDocument/2006/relationships/hyperlink" Target="https://eur01.safelinks.protection.outlook.com/?url=https%3A%2F%2Fresearchdata.uwtsd.ac.uk%2F&amp;data=02%7C01%7Cj.venus%40uwtsd.ac.uk%7C981cf28ddfcb48854c9c08d6fa466348%7C4e0f11f9046e45059cb8db2152311e21%7C0%7C0%7C636971577546588290&amp;sdata=GQ7YGAe3R0%2B%2Fb3MjzwgWiPTdMx0%2BDaoMF2MilFdT01I%3D&amp;reserved=0" TargetMode="External"/><Relationship Id="rId48" Type="http://schemas.openxmlformats.org/officeDocument/2006/relationships/hyperlink" Target="mailto:info.london@tsd.ac.uk" TargetMode="External"/><Relationship Id="rId56" Type="http://schemas.openxmlformats.org/officeDocument/2006/relationships/hyperlink" Target="mailto:londonstudentservice@uwtsd.ac.uk" TargetMode="External"/><Relationship Id="rId64" Type="http://schemas.openxmlformats.org/officeDocument/2006/relationships/theme" Target="theme/theme1.xml"/><Relationship Id="rId8" Type="http://schemas.openxmlformats.org/officeDocument/2006/relationships/image" Target="media/image1.png"/><Relationship Id="rId51" Type="http://schemas.openxmlformats.org/officeDocument/2006/relationships/hyperlink" Target="mailto:londonstudentservice@tsd.ac.uk" TargetMode="Externa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hyperlink" Target="https://pagabo.co.uk/news/55-construction-industry-leaders-reveal-what-challenges-mean-for-the-future" TargetMode="External"/><Relationship Id="rId38" Type="http://schemas.openxmlformats.org/officeDocument/2006/relationships/hyperlink" Target="https://www.google.com/forms/about/?utm_source=product&amp;utm_medium=forms_logo&amp;utm_campaign=forms" TargetMode="External"/><Relationship Id="rId46" Type="http://schemas.openxmlformats.org/officeDocument/2006/relationships/hyperlink" Target="https://mytsd.uwtsd.ac.uk" TargetMode="External"/><Relationship Id="rId59" Type="http://schemas.openxmlformats.org/officeDocument/2006/relationships/image" Target="media/image21.jpeg"/><Relationship Id="rId20" Type="http://schemas.openxmlformats.org/officeDocument/2006/relationships/image" Target="media/image13.png"/><Relationship Id="rId41" Type="http://schemas.openxmlformats.org/officeDocument/2006/relationships/hyperlink" Target="mailto:pgresearch@uwtsd.ac.uk" TargetMode="External"/><Relationship Id="rId54" Type="http://schemas.openxmlformats.org/officeDocument/2006/relationships/hyperlink" Target="mailto:londonstudentservice@tsd.ac.uk" TargetMode="External"/><Relationship Id="rId62"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hyperlink" Target="https://assets.publishing.service.gov.uk/media/5a7f7f53e5274a2e87db6356/BIS-15-95_Leadership_and_Management_Skills_in_SMEs.pdf" TargetMode="External"/><Relationship Id="rId36" Type="http://schemas.openxmlformats.org/officeDocument/2006/relationships/hyperlink" Target="https://pmc.ncbi.nlm.nih.gov/articles/PMC6281759/" TargetMode="External"/><Relationship Id="rId49" Type="http://schemas.openxmlformats.org/officeDocument/2006/relationships/hyperlink" Target="mailto:londonstudentservice@tsd.ac.uk" TargetMode="External"/><Relationship Id="rId57" Type="http://schemas.openxmlformats.org/officeDocument/2006/relationships/hyperlink" Target="mailto:info.london@uwtsd.ac.uk" TargetMode="External"/><Relationship Id="rId10" Type="http://schemas.openxmlformats.org/officeDocument/2006/relationships/image" Target="media/image3.png"/><Relationship Id="rId31" Type="http://schemas.openxmlformats.org/officeDocument/2006/relationships/hyperlink" Target="https://ijicc.net/images/vol8iss8/8801_Mahfouz_2019_E_R.pdf" TargetMode="External"/><Relationship Id="rId44" Type="http://schemas.openxmlformats.org/officeDocument/2006/relationships/hyperlink" Target="https://eur01.safelinks.protection.outlook.com/?url=https%3A%2F%2Fwww.uwtsd.ac.uk%2Flibrary%2Fresearch-data-management%2F&amp;data=02%7C01%7Cj.venus%40uwtsd.ac.uk%7C981cf28ddfcb48854c9c08d6fa466348%7C4e0f11f9046e45059cb8db2152311e21%7C0%7C0%7C636971577546578291&amp;sdata=S32rzsJ04QxDtX1nsg%2F8%2FxIgMGDV2oXG4QBZj5JdIFI%3D&amp;reserved=0" TargetMode="External"/><Relationship Id="rId52" Type="http://schemas.openxmlformats.org/officeDocument/2006/relationships/image" Target="media/image20.jpeg"/><Relationship Id="rId60" Type="http://schemas.openxmlformats.org/officeDocument/2006/relationships/hyperlink" Target="mailto:info.london@uwtsd.ac.uk" TargetMode="Externa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31B138E-9F54-4101-A31D-A494167BFF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1991</TotalTime>
  <Pages>82</Pages>
  <Words>21647</Words>
  <Characters>123390</Characters>
  <Application>Microsoft Office Word</Application>
  <DocSecurity>0</DocSecurity>
  <Lines>1028</Lines>
  <Paragraphs>289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144748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ionel golovatii</dc:creator>
  <cp:keywords/>
  <dc:description/>
  <cp:lastModifiedBy>ionel golovatii</cp:lastModifiedBy>
  <cp:revision>1554</cp:revision>
  <dcterms:created xsi:type="dcterms:W3CDTF">2025-07-19T18:33:00Z</dcterms:created>
  <dcterms:modified xsi:type="dcterms:W3CDTF">2025-12-17T19:08:00Z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ee470a83-8491-41b5-9739-45eac2ba9939</vt:lpwstr>
  </property>
</Properties>
</file>