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EBCD65" w14:textId="279AFC4E" w:rsidR="004173F7" w:rsidRPr="004173F7" w:rsidRDefault="004173F7">
      <w:r w:rsidRPr="004173F7">
        <w:t xml:space="preserve">Sanwar Ali Ahmed </w:t>
      </w:r>
    </w:p>
    <w:p w14:paraId="1F32D9A9" w14:textId="58C69A39" w:rsidR="004173F7" w:rsidRPr="004173F7" w:rsidRDefault="004173F7">
      <w:r w:rsidRPr="004173F7">
        <w:t>University of Wales, Trinity Saint Davids</w:t>
      </w:r>
    </w:p>
    <w:p w14:paraId="5C98D9E7" w14:textId="5E4E4C4F" w:rsidR="004173F7" w:rsidRPr="004173F7" w:rsidRDefault="004173F7">
      <w:r w:rsidRPr="004173F7">
        <w:t>Student: 1920465</w:t>
      </w:r>
    </w:p>
    <w:p w14:paraId="2AD4DB8C" w14:textId="5FF5B247" w:rsidR="004173F7" w:rsidRPr="004173F7" w:rsidRDefault="004173F7">
      <w:r w:rsidRPr="004173F7">
        <w:t>Computer Forensics</w:t>
      </w:r>
    </w:p>
    <w:p w14:paraId="2B6CF409" w14:textId="542CEE20" w:rsidR="00C13187" w:rsidRDefault="004173F7">
      <w:pPr>
        <w:rPr>
          <w:rFonts w:ascii="Arial" w:hAnsi="Arial" w:cs="Arial"/>
          <w:sz w:val="22"/>
          <w:szCs w:val="22"/>
        </w:rPr>
      </w:pPr>
      <w:r w:rsidRPr="004173F7">
        <w:rPr>
          <w:rFonts w:ascii="Arial" w:hAnsi="Arial" w:cs="Arial"/>
          <w:sz w:val="22"/>
          <w:szCs w:val="22"/>
        </w:rPr>
        <w:t>ACCD5000</w:t>
      </w:r>
    </w:p>
    <w:sdt>
      <w:sdtPr>
        <w:rPr>
          <w:rFonts w:asciiTheme="minorHAnsi" w:eastAsiaTheme="minorHAnsi" w:hAnsiTheme="minorHAnsi" w:cstheme="minorBidi"/>
          <w:b w:val="0"/>
          <w:bCs w:val="0"/>
          <w:color w:val="auto"/>
          <w:kern w:val="2"/>
          <w:sz w:val="24"/>
          <w:szCs w:val="24"/>
          <w:lang w:val="en-GB"/>
          <w14:ligatures w14:val="standardContextual"/>
        </w:rPr>
        <w:id w:val="1099674871"/>
        <w:docPartObj>
          <w:docPartGallery w:val="Table of Contents"/>
          <w:docPartUnique/>
        </w:docPartObj>
      </w:sdtPr>
      <w:sdtEndPr>
        <w:rPr>
          <w:noProof/>
        </w:rPr>
      </w:sdtEndPr>
      <w:sdtContent>
        <w:p w14:paraId="7253520F" w14:textId="39E41A25" w:rsidR="004173F7" w:rsidRDefault="004173F7">
          <w:pPr>
            <w:pStyle w:val="TOCHeading"/>
          </w:pPr>
          <w:r>
            <w:t>Table of Contents</w:t>
          </w:r>
        </w:p>
        <w:p w14:paraId="35AD5032" w14:textId="3CEE95F8" w:rsidR="00C631C3" w:rsidRDefault="004173F7">
          <w:pPr>
            <w:pStyle w:val="TOC1"/>
            <w:tabs>
              <w:tab w:val="right" w:leader="dot" w:pos="4149"/>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9487300" w:history="1">
            <w:r w:rsidR="00C631C3" w:rsidRPr="00790445">
              <w:rPr>
                <w:rStyle w:val="Hyperlink"/>
                <w:noProof/>
              </w:rPr>
              <w:t>TASK 1</w:t>
            </w:r>
            <w:r w:rsidR="00C631C3">
              <w:rPr>
                <w:noProof/>
                <w:webHidden/>
              </w:rPr>
              <w:tab/>
            </w:r>
            <w:r w:rsidR="00C631C3">
              <w:rPr>
                <w:noProof/>
                <w:webHidden/>
              </w:rPr>
              <w:fldChar w:fldCharType="begin"/>
            </w:r>
            <w:r w:rsidR="00C631C3">
              <w:rPr>
                <w:noProof/>
                <w:webHidden/>
              </w:rPr>
              <w:instrText xml:space="preserve"> PAGEREF _Toc229487300 \h </w:instrText>
            </w:r>
            <w:r w:rsidR="00C631C3">
              <w:rPr>
                <w:noProof/>
                <w:webHidden/>
              </w:rPr>
            </w:r>
            <w:r w:rsidR="00C631C3">
              <w:rPr>
                <w:noProof/>
                <w:webHidden/>
              </w:rPr>
              <w:fldChar w:fldCharType="separate"/>
            </w:r>
            <w:r w:rsidR="00C631C3">
              <w:rPr>
                <w:noProof/>
                <w:webHidden/>
              </w:rPr>
              <w:t>2</w:t>
            </w:r>
            <w:r w:rsidR="00C631C3">
              <w:rPr>
                <w:noProof/>
                <w:webHidden/>
              </w:rPr>
              <w:fldChar w:fldCharType="end"/>
            </w:r>
          </w:hyperlink>
        </w:p>
        <w:p w14:paraId="54EA715E" w14:textId="0EB75B49" w:rsidR="00C631C3" w:rsidRDefault="00C631C3">
          <w:pPr>
            <w:pStyle w:val="TOC2"/>
            <w:tabs>
              <w:tab w:val="right" w:leader="dot" w:pos="4149"/>
            </w:tabs>
            <w:rPr>
              <w:rFonts w:eastAsiaTheme="minorEastAsia"/>
              <w:b w:val="0"/>
              <w:bCs w:val="0"/>
              <w:noProof/>
              <w:sz w:val="24"/>
              <w:szCs w:val="24"/>
              <w:lang w:eastAsia="en-GB"/>
            </w:rPr>
          </w:pPr>
          <w:hyperlink w:anchor="_Toc229487301" w:history="1">
            <w:r w:rsidRPr="00790445">
              <w:rPr>
                <w:rStyle w:val="Hyperlink"/>
                <w:noProof/>
              </w:rPr>
              <w:t>Introduction The Evolving Landscape of Digital Forensics</w:t>
            </w:r>
            <w:r>
              <w:rPr>
                <w:noProof/>
                <w:webHidden/>
              </w:rPr>
              <w:tab/>
            </w:r>
            <w:r>
              <w:rPr>
                <w:noProof/>
                <w:webHidden/>
              </w:rPr>
              <w:fldChar w:fldCharType="begin"/>
            </w:r>
            <w:r>
              <w:rPr>
                <w:noProof/>
                <w:webHidden/>
              </w:rPr>
              <w:instrText xml:space="preserve"> PAGEREF _Toc229487301 \h </w:instrText>
            </w:r>
            <w:r>
              <w:rPr>
                <w:noProof/>
                <w:webHidden/>
              </w:rPr>
            </w:r>
            <w:r>
              <w:rPr>
                <w:noProof/>
                <w:webHidden/>
              </w:rPr>
              <w:fldChar w:fldCharType="separate"/>
            </w:r>
            <w:r>
              <w:rPr>
                <w:noProof/>
                <w:webHidden/>
              </w:rPr>
              <w:t>2</w:t>
            </w:r>
            <w:r>
              <w:rPr>
                <w:noProof/>
                <w:webHidden/>
              </w:rPr>
              <w:fldChar w:fldCharType="end"/>
            </w:r>
          </w:hyperlink>
        </w:p>
        <w:p w14:paraId="410C0FDF" w14:textId="45EA14C4" w:rsidR="00C631C3" w:rsidRDefault="00C631C3">
          <w:pPr>
            <w:pStyle w:val="TOC1"/>
            <w:tabs>
              <w:tab w:val="right" w:leader="dot" w:pos="4149"/>
            </w:tabs>
            <w:rPr>
              <w:rFonts w:eastAsiaTheme="minorEastAsia"/>
              <w:b w:val="0"/>
              <w:bCs w:val="0"/>
              <w:i w:val="0"/>
              <w:iCs w:val="0"/>
              <w:noProof/>
              <w:lang w:eastAsia="en-GB"/>
            </w:rPr>
          </w:pPr>
          <w:hyperlink w:anchor="_Toc229487302" w:history="1">
            <w:r w:rsidRPr="00790445">
              <w:rPr>
                <w:rStyle w:val="Hyperlink"/>
                <w:noProof/>
              </w:rPr>
              <w:t>FTK</w:t>
            </w:r>
            <w:r>
              <w:rPr>
                <w:noProof/>
                <w:webHidden/>
              </w:rPr>
              <w:tab/>
            </w:r>
            <w:r>
              <w:rPr>
                <w:noProof/>
                <w:webHidden/>
              </w:rPr>
              <w:fldChar w:fldCharType="begin"/>
            </w:r>
            <w:r>
              <w:rPr>
                <w:noProof/>
                <w:webHidden/>
              </w:rPr>
              <w:instrText xml:space="preserve"> PAGEREF _Toc229487302 \h </w:instrText>
            </w:r>
            <w:r>
              <w:rPr>
                <w:noProof/>
                <w:webHidden/>
              </w:rPr>
            </w:r>
            <w:r>
              <w:rPr>
                <w:noProof/>
                <w:webHidden/>
              </w:rPr>
              <w:fldChar w:fldCharType="separate"/>
            </w:r>
            <w:r>
              <w:rPr>
                <w:noProof/>
                <w:webHidden/>
              </w:rPr>
              <w:t>3</w:t>
            </w:r>
            <w:r>
              <w:rPr>
                <w:noProof/>
                <w:webHidden/>
              </w:rPr>
              <w:fldChar w:fldCharType="end"/>
            </w:r>
          </w:hyperlink>
        </w:p>
        <w:p w14:paraId="06C9A6FF" w14:textId="5F93FEBA" w:rsidR="00C631C3" w:rsidRDefault="00C631C3">
          <w:pPr>
            <w:pStyle w:val="TOC2"/>
            <w:tabs>
              <w:tab w:val="right" w:leader="dot" w:pos="4149"/>
            </w:tabs>
            <w:rPr>
              <w:rFonts w:eastAsiaTheme="minorEastAsia"/>
              <w:b w:val="0"/>
              <w:bCs w:val="0"/>
              <w:noProof/>
              <w:sz w:val="24"/>
              <w:szCs w:val="24"/>
              <w:lang w:eastAsia="en-GB"/>
            </w:rPr>
          </w:pPr>
          <w:hyperlink w:anchor="_Toc229487303" w:history="1">
            <w:r w:rsidRPr="00790445">
              <w:rPr>
                <w:rStyle w:val="Hyperlink"/>
                <w:noProof/>
              </w:rPr>
              <w:t>Overview</w:t>
            </w:r>
            <w:r>
              <w:rPr>
                <w:noProof/>
                <w:webHidden/>
              </w:rPr>
              <w:tab/>
            </w:r>
            <w:r>
              <w:rPr>
                <w:noProof/>
                <w:webHidden/>
              </w:rPr>
              <w:fldChar w:fldCharType="begin"/>
            </w:r>
            <w:r>
              <w:rPr>
                <w:noProof/>
                <w:webHidden/>
              </w:rPr>
              <w:instrText xml:space="preserve"> PAGEREF _Toc229487303 \h </w:instrText>
            </w:r>
            <w:r>
              <w:rPr>
                <w:noProof/>
                <w:webHidden/>
              </w:rPr>
            </w:r>
            <w:r>
              <w:rPr>
                <w:noProof/>
                <w:webHidden/>
              </w:rPr>
              <w:fldChar w:fldCharType="separate"/>
            </w:r>
            <w:r>
              <w:rPr>
                <w:noProof/>
                <w:webHidden/>
              </w:rPr>
              <w:t>3</w:t>
            </w:r>
            <w:r>
              <w:rPr>
                <w:noProof/>
                <w:webHidden/>
              </w:rPr>
              <w:fldChar w:fldCharType="end"/>
            </w:r>
          </w:hyperlink>
        </w:p>
        <w:p w14:paraId="011834F8" w14:textId="5640F7DB" w:rsidR="00C631C3" w:rsidRDefault="00C631C3">
          <w:pPr>
            <w:pStyle w:val="TOC2"/>
            <w:tabs>
              <w:tab w:val="right" w:leader="dot" w:pos="4149"/>
            </w:tabs>
            <w:rPr>
              <w:rFonts w:eastAsiaTheme="minorEastAsia"/>
              <w:b w:val="0"/>
              <w:bCs w:val="0"/>
              <w:noProof/>
              <w:sz w:val="24"/>
              <w:szCs w:val="24"/>
              <w:lang w:eastAsia="en-GB"/>
            </w:rPr>
          </w:pPr>
          <w:hyperlink w:anchor="_Toc229487304" w:history="1">
            <w:r w:rsidRPr="00790445">
              <w:rPr>
                <w:rStyle w:val="Hyperlink"/>
                <w:noProof/>
              </w:rPr>
              <w:t>Disk Imaging Capabilities</w:t>
            </w:r>
            <w:r>
              <w:rPr>
                <w:noProof/>
                <w:webHidden/>
              </w:rPr>
              <w:tab/>
            </w:r>
            <w:r>
              <w:rPr>
                <w:noProof/>
                <w:webHidden/>
              </w:rPr>
              <w:fldChar w:fldCharType="begin"/>
            </w:r>
            <w:r>
              <w:rPr>
                <w:noProof/>
                <w:webHidden/>
              </w:rPr>
              <w:instrText xml:space="preserve"> PAGEREF _Toc229487304 \h </w:instrText>
            </w:r>
            <w:r>
              <w:rPr>
                <w:noProof/>
                <w:webHidden/>
              </w:rPr>
            </w:r>
            <w:r>
              <w:rPr>
                <w:noProof/>
                <w:webHidden/>
              </w:rPr>
              <w:fldChar w:fldCharType="separate"/>
            </w:r>
            <w:r>
              <w:rPr>
                <w:noProof/>
                <w:webHidden/>
              </w:rPr>
              <w:t>3</w:t>
            </w:r>
            <w:r>
              <w:rPr>
                <w:noProof/>
                <w:webHidden/>
              </w:rPr>
              <w:fldChar w:fldCharType="end"/>
            </w:r>
          </w:hyperlink>
        </w:p>
        <w:p w14:paraId="18B4C7A4" w14:textId="3BEAB7C9" w:rsidR="00C631C3" w:rsidRDefault="00C631C3">
          <w:pPr>
            <w:pStyle w:val="TOC2"/>
            <w:tabs>
              <w:tab w:val="right" w:leader="dot" w:pos="4149"/>
            </w:tabs>
            <w:rPr>
              <w:rFonts w:eastAsiaTheme="minorEastAsia"/>
              <w:b w:val="0"/>
              <w:bCs w:val="0"/>
              <w:noProof/>
              <w:sz w:val="24"/>
              <w:szCs w:val="24"/>
              <w:lang w:eastAsia="en-GB"/>
            </w:rPr>
          </w:pPr>
          <w:hyperlink w:anchor="_Toc229487305" w:history="1">
            <w:r w:rsidRPr="00790445">
              <w:rPr>
                <w:rStyle w:val="Hyperlink"/>
                <w:noProof/>
              </w:rPr>
              <w:t>Supported File Systems</w:t>
            </w:r>
            <w:r>
              <w:rPr>
                <w:noProof/>
                <w:webHidden/>
              </w:rPr>
              <w:tab/>
            </w:r>
            <w:r>
              <w:rPr>
                <w:noProof/>
                <w:webHidden/>
              </w:rPr>
              <w:fldChar w:fldCharType="begin"/>
            </w:r>
            <w:r>
              <w:rPr>
                <w:noProof/>
                <w:webHidden/>
              </w:rPr>
              <w:instrText xml:space="preserve"> PAGEREF _Toc229487305 \h </w:instrText>
            </w:r>
            <w:r>
              <w:rPr>
                <w:noProof/>
                <w:webHidden/>
              </w:rPr>
            </w:r>
            <w:r>
              <w:rPr>
                <w:noProof/>
                <w:webHidden/>
              </w:rPr>
              <w:fldChar w:fldCharType="separate"/>
            </w:r>
            <w:r>
              <w:rPr>
                <w:noProof/>
                <w:webHidden/>
              </w:rPr>
              <w:t>3</w:t>
            </w:r>
            <w:r>
              <w:rPr>
                <w:noProof/>
                <w:webHidden/>
              </w:rPr>
              <w:fldChar w:fldCharType="end"/>
            </w:r>
          </w:hyperlink>
        </w:p>
        <w:p w14:paraId="6A5BA53C" w14:textId="3782F628" w:rsidR="00C631C3" w:rsidRDefault="00C631C3">
          <w:pPr>
            <w:pStyle w:val="TOC2"/>
            <w:tabs>
              <w:tab w:val="right" w:leader="dot" w:pos="4149"/>
            </w:tabs>
            <w:rPr>
              <w:rFonts w:eastAsiaTheme="minorEastAsia"/>
              <w:b w:val="0"/>
              <w:bCs w:val="0"/>
              <w:noProof/>
              <w:sz w:val="24"/>
              <w:szCs w:val="24"/>
              <w:lang w:eastAsia="en-GB"/>
            </w:rPr>
          </w:pPr>
          <w:hyperlink w:anchor="_Toc229487306" w:history="1">
            <w:r w:rsidRPr="00790445">
              <w:rPr>
                <w:rStyle w:val="Hyperlink"/>
                <w:noProof/>
              </w:rPr>
              <w:t>Verification and Integrity:</w:t>
            </w:r>
            <w:r>
              <w:rPr>
                <w:noProof/>
                <w:webHidden/>
              </w:rPr>
              <w:tab/>
            </w:r>
            <w:r>
              <w:rPr>
                <w:noProof/>
                <w:webHidden/>
              </w:rPr>
              <w:fldChar w:fldCharType="begin"/>
            </w:r>
            <w:r>
              <w:rPr>
                <w:noProof/>
                <w:webHidden/>
              </w:rPr>
              <w:instrText xml:space="preserve"> PAGEREF _Toc229487306 \h </w:instrText>
            </w:r>
            <w:r>
              <w:rPr>
                <w:noProof/>
                <w:webHidden/>
              </w:rPr>
            </w:r>
            <w:r>
              <w:rPr>
                <w:noProof/>
                <w:webHidden/>
              </w:rPr>
              <w:fldChar w:fldCharType="separate"/>
            </w:r>
            <w:r>
              <w:rPr>
                <w:noProof/>
                <w:webHidden/>
              </w:rPr>
              <w:t>3</w:t>
            </w:r>
            <w:r>
              <w:rPr>
                <w:noProof/>
                <w:webHidden/>
              </w:rPr>
              <w:fldChar w:fldCharType="end"/>
            </w:r>
          </w:hyperlink>
        </w:p>
        <w:p w14:paraId="58DEDF27" w14:textId="0A32E62F" w:rsidR="00C631C3" w:rsidRDefault="00C631C3">
          <w:pPr>
            <w:pStyle w:val="TOC2"/>
            <w:tabs>
              <w:tab w:val="right" w:leader="dot" w:pos="4149"/>
            </w:tabs>
            <w:rPr>
              <w:rFonts w:eastAsiaTheme="minorEastAsia"/>
              <w:b w:val="0"/>
              <w:bCs w:val="0"/>
              <w:noProof/>
              <w:sz w:val="24"/>
              <w:szCs w:val="24"/>
              <w:lang w:eastAsia="en-GB"/>
            </w:rPr>
          </w:pPr>
          <w:hyperlink w:anchor="_Toc229487307" w:history="1">
            <w:r w:rsidRPr="00790445">
              <w:rPr>
                <w:rStyle w:val="Hyperlink"/>
                <w:noProof/>
              </w:rPr>
              <w:t>Interface and Usability:</w:t>
            </w:r>
            <w:r>
              <w:rPr>
                <w:noProof/>
                <w:webHidden/>
              </w:rPr>
              <w:tab/>
            </w:r>
            <w:r>
              <w:rPr>
                <w:noProof/>
                <w:webHidden/>
              </w:rPr>
              <w:fldChar w:fldCharType="begin"/>
            </w:r>
            <w:r>
              <w:rPr>
                <w:noProof/>
                <w:webHidden/>
              </w:rPr>
              <w:instrText xml:space="preserve"> PAGEREF _Toc229487307 \h </w:instrText>
            </w:r>
            <w:r>
              <w:rPr>
                <w:noProof/>
                <w:webHidden/>
              </w:rPr>
            </w:r>
            <w:r>
              <w:rPr>
                <w:noProof/>
                <w:webHidden/>
              </w:rPr>
              <w:fldChar w:fldCharType="separate"/>
            </w:r>
            <w:r>
              <w:rPr>
                <w:noProof/>
                <w:webHidden/>
              </w:rPr>
              <w:t>3</w:t>
            </w:r>
            <w:r>
              <w:rPr>
                <w:noProof/>
                <w:webHidden/>
              </w:rPr>
              <w:fldChar w:fldCharType="end"/>
            </w:r>
          </w:hyperlink>
        </w:p>
        <w:p w14:paraId="7923B00F" w14:textId="0CDC8AB4" w:rsidR="00C631C3" w:rsidRDefault="00C631C3">
          <w:pPr>
            <w:pStyle w:val="TOC2"/>
            <w:tabs>
              <w:tab w:val="right" w:leader="dot" w:pos="4149"/>
            </w:tabs>
            <w:rPr>
              <w:rFonts w:eastAsiaTheme="minorEastAsia"/>
              <w:b w:val="0"/>
              <w:bCs w:val="0"/>
              <w:noProof/>
              <w:sz w:val="24"/>
              <w:szCs w:val="24"/>
              <w:lang w:eastAsia="en-GB"/>
            </w:rPr>
          </w:pPr>
          <w:hyperlink w:anchor="_Toc229487308" w:history="1">
            <w:r w:rsidRPr="00790445">
              <w:rPr>
                <w:rStyle w:val="Hyperlink"/>
                <w:noProof/>
              </w:rPr>
              <w:t>Cost Structure</w:t>
            </w:r>
            <w:r>
              <w:rPr>
                <w:noProof/>
                <w:webHidden/>
              </w:rPr>
              <w:tab/>
            </w:r>
            <w:r>
              <w:rPr>
                <w:noProof/>
                <w:webHidden/>
              </w:rPr>
              <w:fldChar w:fldCharType="begin"/>
            </w:r>
            <w:r>
              <w:rPr>
                <w:noProof/>
                <w:webHidden/>
              </w:rPr>
              <w:instrText xml:space="preserve"> PAGEREF _Toc229487308 \h </w:instrText>
            </w:r>
            <w:r>
              <w:rPr>
                <w:noProof/>
                <w:webHidden/>
              </w:rPr>
            </w:r>
            <w:r>
              <w:rPr>
                <w:noProof/>
                <w:webHidden/>
              </w:rPr>
              <w:fldChar w:fldCharType="separate"/>
            </w:r>
            <w:r>
              <w:rPr>
                <w:noProof/>
                <w:webHidden/>
              </w:rPr>
              <w:t>3</w:t>
            </w:r>
            <w:r>
              <w:rPr>
                <w:noProof/>
                <w:webHidden/>
              </w:rPr>
              <w:fldChar w:fldCharType="end"/>
            </w:r>
          </w:hyperlink>
        </w:p>
        <w:p w14:paraId="692627EF" w14:textId="3DA586C2" w:rsidR="00C631C3" w:rsidRDefault="00C631C3">
          <w:pPr>
            <w:pStyle w:val="TOC2"/>
            <w:tabs>
              <w:tab w:val="right" w:leader="dot" w:pos="4149"/>
            </w:tabs>
            <w:rPr>
              <w:rFonts w:eastAsiaTheme="minorEastAsia"/>
              <w:b w:val="0"/>
              <w:bCs w:val="0"/>
              <w:noProof/>
              <w:sz w:val="24"/>
              <w:szCs w:val="24"/>
              <w:lang w:eastAsia="en-GB"/>
            </w:rPr>
          </w:pPr>
          <w:hyperlink w:anchor="_Toc229487309" w:history="1">
            <w:r w:rsidRPr="00790445">
              <w:rPr>
                <w:rStyle w:val="Hyperlink"/>
                <w:noProof/>
              </w:rPr>
              <w:t>Supported Types</w:t>
            </w:r>
            <w:r>
              <w:rPr>
                <w:noProof/>
                <w:webHidden/>
              </w:rPr>
              <w:tab/>
            </w:r>
            <w:r>
              <w:rPr>
                <w:noProof/>
                <w:webHidden/>
              </w:rPr>
              <w:fldChar w:fldCharType="begin"/>
            </w:r>
            <w:r>
              <w:rPr>
                <w:noProof/>
                <w:webHidden/>
              </w:rPr>
              <w:instrText xml:space="preserve"> PAGEREF _Toc229487309 \h </w:instrText>
            </w:r>
            <w:r>
              <w:rPr>
                <w:noProof/>
                <w:webHidden/>
              </w:rPr>
            </w:r>
            <w:r>
              <w:rPr>
                <w:noProof/>
                <w:webHidden/>
              </w:rPr>
              <w:fldChar w:fldCharType="separate"/>
            </w:r>
            <w:r>
              <w:rPr>
                <w:noProof/>
                <w:webHidden/>
              </w:rPr>
              <w:t>4</w:t>
            </w:r>
            <w:r>
              <w:rPr>
                <w:noProof/>
                <w:webHidden/>
              </w:rPr>
              <w:fldChar w:fldCharType="end"/>
            </w:r>
          </w:hyperlink>
        </w:p>
        <w:p w14:paraId="77D6D8A8" w14:textId="495F2EA8" w:rsidR="00C631C3" w:rsidRDefault="00C631C3">
          <w:pPr>
            <w:pStyle w:val="TOC2"/>
            <w:tabs>
              <w:tab w:val="right" w:leader="dot" w:pos="4149"/>
            </w:tabs>
            <w:rPr>
              <w:rFonts w:eastAsiaTheme="minorEastAsia"/>
              <w:b w:val="0"/>
              <w:bCs w:val="0"/>
              <w:noProof/>
              <w:sz w:val="24"/>
              <w:szCs w:val="24"/>
              <w:lang w:eastAsia="en-GB"/>
            </w:rPr>
          </w:pPr>
          <w:hyperlink w:anchor="_Toc229487310" w:history="1">
            <w:r w:rsidRPr="00790445">
              <w:rPr>
                <w:rStyle w:val="Hyperlink"/>
                <w:noProof/>
              </w:rPr>
              <w:t>Reporting Capabilities</w:t>
            </w:r>
            <w:r>
              <w:rPr>
                <w:noProof/>
                <w:webHidden/>
              </w:rPr>
              <w:tab/>
            </w:r>
            <w:r>
              <w:rPr>
                <w:noProof/>
                <w:webHidden/>
              </w:rPr>
              <w:fldChar w:fldCharType="begin"/>
            </w:r>
            <w:r>
              <w:rPr>
                <w:noProof/>
                <w:webHidden/>
              </w:rPr>
              <w:instrText xml:space="preserve"> PAGEREF _Toc229487310 \h </w:instrText>
            </w:r>
            <w:r>
              <w:rPr>
                <w:noProof/>
                <w:webHidden/>
              </w:rPr>
            </w:r>
            <w:r>
              <w:rPr>
                <w:noProof/>
                <w:webHidden/>
              </w:rPr>
              <w:fldChar w:fldCharType="separate"/>
            </w:r>
            <w:r>
              <w:rPr>
                <w:noProof/>
                <w:webHidden/>
              </w:rPr>
              <w:t>4</w:t>
            </w:r>
            <w:r>
              <w:rPr>
                <w:noProof/>
                <w:webHidden/>
              </w:rPr>
              <w:fldChar w:fldCharType="end"/>
            </w:r>
          </w:hyperlink>
        </w:p>
        <w:p w14:paraId="0842A743" w14:textId="4DC4BD81" w:rsidR="00C631C3" w:rsidRDefault="00C631C3">
          <w:pPr>
            <w:pStyle w:val="TOC1"/>
            <w:tabs>
              <w:tab w:val="right" w:leader="dot" w:pos="4149"/>
            </w:tabs>
            <w:rPr>
              <w:rFonts w:eastAsiaTheme="minorEastAsia"/>
              <w:b w:val="0"/>
              <w:bCs w:val="0"/>
              <w:i w:val="0"/>
              <w:iCs w:val="0"/>
              <w:noProof/>
              <w:lang w:eastAsia="en-GB"/>
            </w:rPr>
          </w:pPr>
          <w:hyperlink w:anchor="_Toc229487311" w:history="1">
            <w:r w:rsidRPr="00790445">
              <w:rPr>
                <w:rStyle w:val="Hyperlink"/>
                <w:noProof/>
              </w:rPr>
              <w:t>Magnet AXIOM</w:t>
            </w:r>
            <w:r>
              <w:rPr>
                <w:noProof/>
                <w:webHidden/>
              </w:rPr>
              <w:tab/>
            </w:r>
            <w:r>
              <w:rPr>
                <w:noProof/>
                <w:webHidden/>
              </w:rPr>
              <w:fldChar w:fldCharType="begin"/>
            </w:r>
            <w:r>
              <w:rPr>
                <w:noProof/>
                <w:webHidden/>
              </w:rPr>
              <w:instrText xml:space="preserve"> PAGEREF _Toc229487311 \h </w:instrText>
            </w:r>
            <w:r>
              <w:rPr>
                <w:noProof/>
                <w:webHidden/>
              </w:rPr>
            </w:r>
            <w:r>
              <w:rPr>
                <w:noProof/>
                <w:webHidden/>
              </w:rPr>
              <w:fldChar w:fldCharType="separate"/>
            </w:r>
            <w:r>
              <w:rPr>
                <w:noProof/>
                <w:webHidden/>
              </w:rPr>
              <w:t>4</w:t>
            </w:r>
            <w:r>
              <w:rPr>
                <w:noProof/>
                <w:webHidden/>
              </w:rPr>
              <w:fldChar w:fldCharType="end"/>
            </w:r>
          </w:hyperlink>
        </w:p>
        <w:p w14:paraId="00175CFB" w14:textId="104EB350" w:rsidR="00C631C3" w:rsidRDefault="00C631C3">
          <w:pPr>
            <w:pStyle w:val="TOC2"/>
            <w:tabs>
              <w:tab w:val="right" w:leader="dot" w:pos="4149"/>
            </w:tabs>
            <w:rPr>
              <w:rFonts w:eastAsiaTheme="minorEastAsia"/>
              <w:b w:val="0"/>
              <w:bCs w:val="0"/>
              <w:noProof/>
              <w:sz w:val="24"/>
              <w:szCs w:val="24"/>
              <w:lang w:eastAsia="en-GB"/>
            </w:rPr>
          </w:pPr>
          <w:hyperlink w:anchor="_Toc229487312" w:history="1">
            <w:r w:rsidRPr="00790445">
              <w:rPr>
                <w:rStyle w:val="Hyperlink"/>
                <w:noProof/>
              </w:rPr>
              <w:t>Overview</w:t>
            </w:r>
            <w:r>
              <w:rPr>
                <w:noProof/>
                <w:webHidden/>
              </w:rPr>
              <w:tab/>
            </w:r>
            <w:r>
              <w:rPr>
                <w:noProof/>
                <w:webHidden/>
              </w:rPr>
              <w:fldChar w:fldCharType="begin"/>
            </w:r>
            <w:r>
              <w:rPr>
                <w:noProof/>
                <w:webHidden/>
              </w:rPr>
              <w:instrText xml:space="preserve"> PAGEREF _Toc229487312 \h </w:instrText>
            </w:r>
            <w:r>
              <w:rPr>
                <w:noProof/>
                <w:webHidden/>
              </w:rPr>
            </w:r>
            <w:r>
              <w:rPr>
                <w:noProof/>
                <w:webHidden/>
              </w:rPr>
              <w:fldChar w:fldCharType="separate"/>
            </w:r>
            <w:r>
              <w:rPr>
                <w:noProof/>
                <w:webHidden/>
              </w:rPr>
              <w:t>4</w:t>
            </w:r>
            <w:r>
              <w:rPr>
                <w:noProof/>
                <w:webHidden/>
              </w:rPr>
              <w:fldChar w:fldCharType="end"/>
            </w:r>
          </w:hyperlink>
        </w:p>
        <w:p w14:paraId="1B56C009" w14:textId="14897F85" w:rsidR="00C631C3" w:rsidRDefault="00C631C3">
          <w:pPr>
            <w:pStyle w:val="TOC2"/>
            <w:tabs>
              <w:tab w:val="right" w:leader="dot" w:pos="4149"/>
            </w:tabs>
            <w:rPr>
              <w:rFonts w:eastAsiaTheme="minorEastAsia"/>
              <w:b w:val="0"/>
              <w:bCs w:val="0"/>
              <w:noProof/>
              <w:sz w:val="24"/>
              <w:szCs w:val="24"/>
              <w:lang w:eastAsia="en-GB"/>
            </w:rPr>
          </w:pPr>
          <w:hyperlink w:anchor="_Toc229487313" w:history="1">
            <w:r w:rsidRPr="00790445">
              <w:rPr>
                <w:rStyle w:val="Hyperlink"/>
                <w:noProof/>
              </w:rPr>
              <w:t>Mobile Forensics Capabilities</w:t>
            </w:r>
            <w:r>
              <w:rPr>
                <w:noProof/>
                <w:webHidden/>
              </w:rPr>
              <w:tab/>
            </w:r>
            <w:r>
              <w:rPr>
                <w:noProof/>
                <w:webHidden/>
              </w:rPr>
              <w:fldChar w:fldCharType="begin"/>
            </w:r>
            <w:r>
              <w:rPr>
                <w:noProof/>
                <w:webHidden/>
              </w:rPr>
              <w:instrText xml:space="preserve"> PAGEREF _Toc229487313 \h </w:instrText>
            </w:r>
            <w:r>
              <w:rPr>
                <w:noProof/>
                <w:webHidden/>
              </w:rPr>
            </w:r>
            <w:r>
              <w:rPr>
                <w:noProof/>
                <w:webHidden/>
              </w:rPr>
              <w:fldChar w:fldCharType="separate"/>
            </w:r>
            <w:r>
              <w:rPr>
                <w:noProof/>
                <w:webHidden/>
              </w:rPr>
              <w:t>4</w:t>
            </w:r>
            <w:r>
              <w:rPr>
                <w:noProof/>
                <w:webHidden/>
              </w:rPr>
              <w:fldChar w:fldCharType="end"/>
            </w:r>
          </w:hyperlink>
        </w:p>
        <w:p w14:paraId="6A11CB3F" w14:textId="337DBC15" w:rsidR="00C631C3" w:rsidRDefault="00C631C3">
          <w:pPr>
            <w:pStyle w:val="TOC2"/>
            <w:tabs>
              <w:tab w:val="right" w:leader="dot" w:pos="4149"/>
            </w:tabs>
            <w:rPr>
              <w:rFonts w:eastAsiaTheme="minorEastAsia"/>
              <w:b w:val="0"/>
              <w:bCs w:val="0"/>
              <w:noProof/>
              <w:sz w:val="24"/>
              <w:szCs w:val="24"/>
              <w:lang w:eastAsia="en-GB"/>
            </w:rPr>
          </w:pPr>
          <w:hyperlink w:anchor="_Toc229487314" w:history="1">
            <w:r w:rsidRPr="00790445">
              <w:rPr>
                <w:rStyle w:val="Hyperlink"/>
                <w:noProof/>
              </w:rPr>
              <w:t>File System Support</w:t>
            </w:r>
            <w:r>
              <w:rPr>
                <w:noProof/>
                <w:webHidden/>
              </w:rPr>
              <w:tab/>
            </w:r>
            <w:r>
              <w:rPr>
                <w:noProof/>
                <w:webHidden/>
              </w:rPr>
              <w:fldChar w:fldCharType="begin"/>
            </w:r>
            <w:r>
              <w:rPr>
                <w:noProof/>
                <w:webHidden/>
              </w:rPr>
              <w:instrText xml:space="preserve"> PAGEREF _Toc229487314 \h </w:instrText>
            </w:r>
            <w:r>
              <w:rPr>
                <w:noProof/>
                <w:webHidden/>
              </w:rPr>
            </w:r>
            <w:r>
              <w:rPr>
                <w:noProof/>
                <w:webHidden/>
              </w:rPr>
              <w:fldChar w:fldCharType="separate"/>
            </w:r>
            <w:r>
              <w:rPr>
                <w:noProof/>
                <w:webHidden/>
              </w:rPr>
              <w:t>4</w:t>
            </w:r>
            <w:r>
              <w:rPr>
                <w:noProof/>
                <w:webHidden/>
              </w:rPr>
              <w:fldChar w:fldCharType="end"/>
            </w:r>
          </w:hyperlink>
        </w:p>
        <w:p w14:paraId="47AF1D48" w14:textId="51143CE4" w:rsidR="00C631C3" w:rsidRDefault="00C631C3">
          <w:pPr>
            <w:pStyle w:val="TOC2"/>
            <w:tabs>
              <w:tab w:val="right" w:leader="dot" w:pos="4149"/>
            </w:tabs>
            <w:rPr>
              <w:rFonts w:eastAsiaTheme="minorEastAsia"/>
              <w:b w:val="0"/>
              <w:bCs w:val="0"/>
              <w:noProof/>
              <w:sz w:val="24"/>
              <w:szCs w:val="24"/>
              <w:lang w:eastAsia="en-GB"/>
            </w:rPr>
          </w:pPr>
          <w:hyperlink w:anchor="_Toc229487315" w:history="1">
            <w:r w:rsidRPr="00790445">
              <w:rPr>
                <w:rStyle w:val="Hyperlink"/>
                <w:noProof/>
              </w:rPr>
              <w:t>Application-Specific Analysis</w:t>
            </w:r>
            <w:r>
              <w:rPr>
                <w:noProof/>
                <w:webHidden/>
              </w:rPr>
              <w:tab/>
            </w:r>
            <w:r>
              <w:rPr>
                <w:noProof/>
                <w:webHidden/>
              </w:rPr>
              <w:fldChar w:fldCharType="begin"/>
            </w:r>
            <w:r>
              <w:rPr>
                <w:noProof/>
                <w:webHidden/>
              </w:rPr>
              <w:instrText xml:space="preserve"> PAGEREF _Toc229487315 \h </w:instrText>
            </w:r>
            <w:r>
              <w:rPr>
                <w:noProof/>
                <w:webHidden/>
              </w:rPr>
            </w:r>
            <w:r>
              <w:rPr>
                <w:noProof/>
                <w:webHidden/>
              </w:rPr>
              <w:fldChar w:fldCharType="separate"/>
            </w:r>
            <w:r>
              <w:rPr>
                <w:noProof/>
                <w:webHidden/>
              </w:rPr>
              <w:t>5</w:t>
            </w:r>
            <w:r>
              <w:rPr>
                <w:noProof/>
                <w:webHidden/>
              </w:rPr>
              <w:fldChar w:fldCharType="end"/>
            </w:r>
          </w:hyperlink>
        </w:p>
        <w:p w14:paraId="2403347D" w14:textId="552FA8B4" w:rsidR="00C631C3" w:rsidRDefault="00C631C3">
          <w:pPr>
            <w:pStyle w:val="TOC2"/>
            <w:tabs>
              <w:tab w:val="right" w:leader="dot" w:pos="4149"/>
            </w:tabs>
            <w:rPr>
              <w:rFonts w:eastAsiaTheme="minorEastAsia"/>
              <w:b w:val="0"/>
              <w:bCs w:val="0"/>
              <w:noProof/>
              <w:sz w:val="24"/>
              <w:szCs w:val="24"/>
              <w:lang w:eastAsia="en-GB"/>
            </w:rPr>
          </w:pPr>
          <w:hyperlink w:anchor="_Toc229487316" w:history="1">
            <w:r w:rsidRPr="00790445">
              <w:rPr>
                <w:rStyle w:val="Hyperlink"/>
                <w:noProof/>
              </w:rPr>
              <w:t>Licensing Model</w:t>
            </w:r>
            <w:r>
              <w:rPr>
                <w:noProof/>
                <w:webHidden/>
              </w:rPr>
              <w:tab/>
            </w:r>
            <w:r>
              <w:rPr>
                <w:noProof/>
                <w:webHidden/>
              </w:rPr>
              <w:fldChar w:fldCharType="begin"/>
            </w:r>
            <w:r>
              <w:rPr>
                <w:noProof/>
                <w:webHidden/>
              </w:rPr>
              <w:instrText xml:space="preserve"> PAGEREF _Toc229487316 \h </w:instrText>
            </w:r>
            <w:r>
              <w:rPr>
                <w:noProof/>
                <w:webHidden/>
              </w:rPr>
            </w:r>
            <w:r>
              <w:rPr>
                <w:noProof/>
                <w:webHidden/>
              </w:rPr>
              <w:fldChar w:fldCharType="separate"/>
            </w:r>
            <w:r>
              <w:rPr>
                <w:noProof/>
                <w:webHidden/>
              </w:rPr>
              <w:t>5</w:t>
            </w:r>
            <w:r>
              <w:rPr>
                <w:noProof/>
                <w:webHidden/>
              </w:rPr>
              <w:fldChar w:fldCharType="end"/>
            </w:r>
          </w:hyperlink>
        </w:p>
        <w:p w14:paraId="2A017761" w14:textId="4C2CAE47" w:rsidR="00C631C3" w:rsidRDefault="00C631C3">
          <w:pPr>
            <w:pStyle w:val="TOC2"/>
            <w:tabs>
              <w:tab w:val="right" w:leader="dot" w:pos="4149"/>
            </w:tabs>
            <w:rPr>
              <w:rFonts w:eastAsiaTheme="minorEastAsia"/>
              <w:b w:val="0"/>
              <w:bCs w:val="0"/>
              <w:noProof/>
              <w:sz w:val="24"/>
              <w:szCs w:val="24"/>
              <w:lang w:eastAsia="en-GB"/>
            </w:rPr>
          </w:pPr>
          <w:hyperlink w:anchor="_Toc229487317" w:history="1">
            <w:r w:rsidRPr="00790445">
              <w:rPr>
                <w:rStyle w:val="Hyperlink"/>
                <w:noProof/>
              </w:rPr>
              <w:t>Supported Evidence Types</w:t>
            </w:r>
            <w:r>
              <w:rPr>
                <w:noProof/>
                <w:webHidden/>
              </w:rPr>
              <w:tab/>
            </w:r>
            <w:r>
              <w:rPr>
                <w:noProof/>
                <w:webHidden/>
              </w:rPr>
              <w:fldChar w:fldCharType="begin"/>
            </w:r>
            <w:r>
              <w:rPr>
                <w:noProof/>
                <w:webHidden/>
              </w:rPr>
              <w:instrText xml:space="preserve"> PAGEREF _Toc229487317 \h </w:instrText>
            </w:r>
            <w:r>
              <w:rPr>
                <w:noProof/>
                <w:webHidden/>
              </w:rPr>
            </w:r>
            <w:r>
              <w:rPr>
                <w:noProof/>
                <w:webHidden/>
              </w:rPr>
              <w:fldChar w:fldCharType="separate"/>
            </w:r>
            <w:r>
              <w:rPr>
                <w:noProof/>
                <w:webHidden/>
              </w:rPr>
              <w:t>5</w:t>
            </w:r>
            <w:r>
              <w:rPr>
                <w:noProof/>
                <w:webHidden/>
              </w:rPr>
              <w:fldChar w:fldCharType="end"/>
            </w:r>
          </w:hyperlink>
        </w:p>
        <w:p w14:paraId="154D8128" w14:textId="0BC36B2B" w:rsidR="00C631C3" w:rsidRDefault="00C631C3">
          <w:pPr>
            <w:pStyle w:val="TOC1"/>
            <w:tabs>
              <w:tab w:val="right" w:leader="dot" w:pos="4149"/>
            </w:tabs>
            <w:rPr>
              <w:rFonts w:eastAsiaTheme="minorEastAsia"/>
              <w:b w:val="0"/>
              <w:bCs w:val="0"/>
              <w:i w:val="0"/>
              <w:iCs w:val="0"/>
              <w:noProof/>
              <w:lang w:eastAsia="en-GB"/>
            </w:rPr>
          </w:pPr>
          <w:hyperlink w:anchor="_Toc229487318" w:history="1">
            <w:r w:rsidRPr="00790445">
              <w:rPr>
                <w:rStyle w:val="Hyperlink"/>
                <w:noProof/>
              </w:rPr>
              <w:t>Autopsy</w:t>
            </w:r>
            <w:r>
              <w:rPr>
                <w:noProof/>
                <w:webHidden/>
              </w:rPr>
              <w:tab/>
            </w:r>
            <w:r>
              <w:rPr>
                <w:noProof/>
                <w:webHidden/>
              </w:rPr>
              <w:fldChar w:fldCharType="begin"/>
            </w:r>
            <w:r>
              <w:rPr>
                <w:noProof/>
                <w:webHidden/>
              </w:rPr>
              <w:instrText xml:space="preserve"> PAGEREF _Toc229487318 \h </w:instrText>
            </w:r>
            <w:r>
              <w:rPr>
                <w:noProof/>
                <w:webHidden/>
              </w:rPr>
            </w:r>
            <w:r>
              <w:rPr>
                <w:noProof/>
                <w:webHidden/>
              </w:rPr>
              <w:fldChar w:fldCharType="separate"/>
            </w:r>
            <w:r>
              <w:rPr>
                <w:noProof/>
                <w:webHidden/>
              </w:rPr>
              <w:t>5</w:t>
            </w:r>
            <w:r>
              <w:rPr>
                <w:noProof/>
                <w:webHidden/>
              </w:rPr>
              <w:fldChar w:fldCharType="end"/>
            </w:r>
          </w:hyperlink>
        </w:p>
        <w:p w14:paraId="5960A8DB" w14:textId="1DF71B85" w:rsidR="00C631C3" w:rsidRDefault="00C631C3">
          <w:pPr>
            <w:pStyle w:val="TOC2"/>
            <w:tabs>
              <w:tab w:val="right" w:leader="dot" w:pos="4149"/>
            </w:tabs>
            <w:rPr>
              <w:rFonts w:eastAsiaTheme="minorEastAsia"/>
              <w:b w:val="0"/>
              <w:bCs w:val="0"/>
              <w:noProof/>
              <w:sz w:val="24"/>
              <w:szCs w:val="24"/>
              <w:lang w:eastAsia="en-GB"/>
            </w:rPr>
          </w:pPr>
          <w:hyperlink w:anchor="_Toc229487319" w:history="1">
            <w:r w:rsidRPr="00790445">
              <w:rPr>
                <w:rStyle w:val="Hyperlink"/>
                <w:noProof/>
              </w:rPr>
              <w:t>Overview</w:t>
            </w:r>
            <w:r>
              <w:rPr>
                <w:noProof/>
                <w:webHidden/>
              </w:rPr>
              <w:tab/>
            </w:r>
            <w:r>
              <w:rPr>
                <w:noProof/>
                <w:webHidden/>
              </w:rPr>
              <w:fldChar w:fldCharType="begin"/>
            </w:r>
            <w:r>
              <w:rPr>
                <w:noProof/>
                <w:webHidden/>
              </w:rPr>
              <w:instrText xml:space="preserve"> PAGEREF _Toc229487319 \h </w:instrText>
            </w:r>
            <w:r>
              <w:rPr>
                <w:noProof/>
                <w:webHidden/>
              </w:rPr>
            </w:r>
            <w:r>
              <w:rPr>
                <w:noProof/>
                <w:webHidden/>
              </w:rPr>
              <w:fldChar w:fldCharType="separate"/>
            </w:r>
            <w:r>
              <w:rPr>
                <w:noProof/>
                <w:webHidden/>
              </w:rPr>
              <w:t>5</w:t>
            </w:r>
            <w:r>
              <w:rPr>
                <w:noProof/>
                <w:webHidden/>
              </w:rPr>
              <w:fldChar w:fldCharType="end"/>
            </w:r>
          </w:hyperlink>
        </w:p>
        <w:p w14:paraId="6C3AC4C7" w14:textId="6843B466" w:rsidR="00C631C3" w:rsidRDefault="00C631C3">
          <w:pPr>
            <w:pStyle w:val="TOC2"/>
            <w:tabs>
              <w:tab w:val="right" w:leader="dot" w:pos="4149"/>
            </w:tabs>
            <w:rPr>
              <w:rFonts w:eastAsiaTheme="minorEastAsia"/>
              <w:b w:val="0"/>
              <w:bCs w:val="0"/>
              <w:noProof/>
              <w:sz w:val="24"/>
              <w:szCs w:val="24"/>
              <w:lang w:eastAsia="en-GB"/>
            </w:rPr>
          </w:pPr>
          <w:hyperlink w:anchor="_Toc229487320" w:history="1">
            <w:r w:rsidRPr="00790445">
              <w:rPr>
                <w:rStyle w:val="Hyperlink"/>
                <w:noProof/>
              </w:rPr>
              <w:t>Modular Architecture</w:t>
            </w:r>
            <w:r>
              <w:rPr>
                <w:noProof/>
                <w:webHidden/>
              </w:rPr>
              <w:tab/>
            </w:r>
            <w:r>
              <w:rPr>
                <w:noProof/>
                <w:webHidden/>
              </w:rPr>
              <w:fldChar w:fldCharType="begin"/>
            </w:r>
            <w:r>
              <w:rPr>
                <w:noProof/>
                <w:webHidden/>
              </w:rPr>
              <w:instrText xml:space="preserve"> PAGEREF _Toc229487320 \h </w:instrText>
            </w:r>
            <w:r>
              <w:rPr>
                <w:noProof/>
                <w:webHidden/>
              </w:rPr>
            </w:r>
            <w:r>
              <w:rPr>
                <w:noProof/>
                <w:webHidden/>
              </w:rPr>
              <w:fldChar w:fldCharType="separate"/>
            </w:r>
            <w:r>
              <w:rPr>
                <w:noProof/>
                <w:webHidden/>
              </w:rPr>
              <w:t>5</w:t>
            </w:r>
            <w:r>
              <w:rPr>
                <w:noProof/>
                <w:webHidden/>
              </w:rPr>
              <w:fldChar w:fldCharType="end"/>
            </w:r>
          </w:hyperlink>
        </w:p>
        <w:p w14:paraId="259C03BA" w14:textId="4B091C9E" w:rsidR="00C631C3" w:rsidRDefault="00C631C3">
          <w:pPr>
            <w:pStyle w:val="TOC2"/>
            <w:tabs>
              <w:tab w:val="right" w:leader="dot" w:pos="4149"/>
            </w:tabs>
            <w:rPr>
              <w:rFonts w:eastAsiaTheme="minorEastAsia"/>
              <w:b w:val="0"/>
              <w:bCs w:val="0"/>
              <w:noProof/>
              <w:sz w:val="24"/>
              <w:szCs w:val="24"/>
              <w:lang w:eastAsia="en-GB"/>
            </w:rPr>
          </w:pPr>
          <w:hyperlink w:anchor="_Toc229487321" w:history="1">
            <w:r w:rsidRPr="00790445">
              <w:rPr>
                <w:rStyle w:val="Hyperlink"/>
                <w:noProof/>
              </w:rPr>
              <w:t>File System Analysis</w:t>
            </w:r>
            <w:r>
              <w:rPr>
                <w:noProof/>
                <w:webHidden/>
              </w:rPr>
              <w:tab/>
            </w:r>
            <w:r>
              <w:rPr>
                <w:noProof/>
                <w:webHidden/>
              </w:rPr>
              <w:fldChar w:fldCharType="begin"/>
            </w:r>
            <w:r>
              <w:rPr>
                <w:noProof/>
                <w:webHidden/>
              </w:rPr>
              <w:instrText xml:space="preserve"> PAGEREF _Toc229487321 \h </w:instrText>
            </w:r>
            <w:r>
              <w:rPr>
                <w:noProof/>
                <w:webHidden/>
              </w:rPr>
            </w:r>
            <w:r>
              <w:rPr>
                <w:noProof/>
                <w:webHidden/>
              </w:rPr>
              <w:fldChar w:fldCharType="separate"/>
            </w:r>
            <w:r>
              <w:rPr>
                <w:noProof/>
                <w:webHidden/>
              </w:rPr>
              <w:t>5</w:t>
            </w:r>
            <w:r>
              <w:rPr>
                <w:noProof/>
                <w:webHidden/>
              </w:rPr>
              <w:fldChar w:fldCharType="end"/>
            </w:r>
          </w:hyperlink>
        </w:p>
        <w:p w14:paraId="6D47AC97" w14:textId="68DC57FD" w:rsidR="00C631C3" w:rsidRDefault="00C631C3">
          <w:pPr>
            <w:pStyle w:val="TOC2"/>
            <w:tabs>
              <w:tab w:val="right" w:leader="dot" w:pos="4149"/>
            </w:tabs>
            <w:rPr>
              <w:rFonts w:eastAsiaTheme="minorEastAsia"/>
              <w:b w:val="0"/>
              <w:bCs w:val="0"/>
              <w:noProof/>
              <w:sz w:val="24"/>
              <w:szCs w:val="24"/>
              <w:lang w:eastAsia="en-GB"/>
            </w:rPr>
          </w:pPr>
          <w:hyperlink w:anchor="_Toc229487322" w:history="1">
            <w:r w:rsidRPr="00790445">
              <w:rPr>
                <w:rStyle w:val="Hyperlink"/>
                <w:noProof/>
              </w:rPr>
              <w:t>Plugin Ecosystem</w:t>
            </w:r>
            <w:r>
              <w:rPr>
                <w:noProof/>
                <w:webHidden/>
              </w:rPr>
              <w:tab/>
            </w:r>
            <w:r>
              <w:rPr>
                <w:noProof/>
                <w:webHidden/>
              </w:rPr>
              <w:fldChar w:fldCharType="begin"/>
            </w:r>
            <w:r>
              <w:rPr>
                <w:noProof/>
                <w:webHidden/>
              </w:rPr>
              <w:instrText xml:space="preserve"> PAGEREF _Toc229487322 \h </w:instrText>
            </w:r>
            <w:r>
              <w:rPr>
                <w:noProof/>
                <w:webHidden/>
              </w:rPr>
            </w:r>
            <w:r>
              <w:rPr>
                <w:noProof/>
                <w:webHidden/>
              </w:rPr>
              <w:fldChar w:fldCharType="separate"/>
            </w:r>
            <w:r>
              <w:rPr>
                <w:noProof/>
                <w:webHidden/>
              </w:rPr>
              <w:t>6</w:t>
            </w:r>
            <w:r>
              <w:rPr>
                <w:noProof/>
                <w:webHidden/>
              </w:rPr>
              <w:fldChar w:fldCharType="end"/>
            </w:r>
          </w:hyperlink>
        </w:p>
        <w:p w14:paraId="71B51BA2" w14:textId="72EC9935" w:rsidR="00C631C3" w:rsidRDefault="00C631C3">
          <w:pPr>
            <w:pStyle w:val="TOC2"/>
            <w:tabs>
              <w:tab w:val="right" w:leader="dot" w:pos="4149"/>
            </w:tabs>
            <w:rPr>
              <w:rFonts w:eastAsiaTheme="minorEastAsia"/>
              <w:b w:val="0"/>
              <w:bCs w:val="0"/>
              <w:noProof/>
              <w:sz w:val="24"/>
              <w:szCs w:val="24"/>
              <w:lang w:eastAsia="en-GB"/>
            </w:rPr>
          </w:pPr>
          <w:hyperlink w:anchor="_Toc229487323" w:history="1">
            <w:r w:rsidRPr="00790445">
              <w:rPr>
                <w:rStyle w:val="Hyperlink"/>
                <w:noProof/>
              </w:rPr>
              <w:t>Open-Source Licensing</w:t>
            </w:r>
            <w:r>
              <w:rPr>
                <w:noProof/>
                <w:webHidden/>
              </w:rPr>
              <w:tab/>
            </w:r>
            <w:r>
              <w:rPr>
                <w:noProof/>
                <w:webHidden/>
              </w:rPr>
              <w:fldChar w:fldCharType="begin"/>
            </w:r>
            <w:r>
              <w:rPr>
                <w:noProof/>
                <w:webHidden/>
              </w:rPr>
              <w:instrText xml:space="preserve"> PAGEREF _Toc229487323 \h </w:instrText>
            </w:r>
            <w:r>
              <w:rPr>
                <w:noProof/>
                <w:webHidden/>
              </w:rPr>
            </w:r>
            <w:r>
              <w:rPr>
                <w:noProof/>
                <w:webHidden/>
              </w:rPr>
              <w:fldChar w:fldCharType="separate"/>
            </w:r>
            <w:r>
              <w:rPr>
                <w:noProof/>
                <w:webHidden/>
              </w:rPr>
              <w:t>6</w:t>
            </w:r>
            <w:r>
              <w:rPr>
                <w:noProof/>
                <w:webHidden/>
              </w:rPr>
              <w:fldChar w:fldCharType="end"/>
            </w:r>
          </w:hyperlink>
        </w:p>
        <w:p w14:paraId="4BF1FC94" w14:textId="1CB4CE34" w:rsidR="00C631C3" w:rsidRDefault="00C631C3">
          <w:pPr>
            <w:pStyle w:val="TOC2"/>
            <w:tabs>
              <w:tab w:val="right" w:leader="dot" w:pos="4149"/>
            </w:tabs>
            <w:rPr>
              <w:rFonts w:eastAsiaTheme="minorEastAsia"/>
              <w:b w:val="0"/>
              <w:bCs w:val="0"/>
              <w:noProof/>
              <w:sz w:val="24"/>
              <w:szCs w:val="24"/>
              <w:lang w:eastAsia="en-GB"/>
            </w:rPr>
          </w:pPr>
          <w:hyperlink w:anchor="_Toc229487324" w:history="1">
            <w:r w:rsidRPr="00790445">
              <w:rPr>
                <w:rStyle w:val="Hyperlink"/>
                <w:noProof/>
              </w:rPr>
              <w:t>Best Suited</w:t>
            </w:r>
            <w:r>
              <w:rPr>
                <w:noProof/>
                <w:webHidden/>
              </w:rPr>
              <w:tab/>
            </w:r>
            <w:r>
              <w:rPr>
                <w:noProof/>
                <w:webHidden/>
              </w:rPr>
              <w:fldChar w:fldCharType="begin"/>
            </w:r>
            <w:r>
              <w:rPr>
                <w:noProof/>
                <w:webHidden/>
              </w:rPr>
              <w:instrText xml:space="preserve"> PAGEREF _Toc229487324 \h </w:instrText>
            </w:r>
            <w:r>
              <w:rPr>
                <w:noProof/>
                <w:webHidden/>
              </w:rPr>
            </w:r>
            <w:r>
              <w:rPr>
                <w:noProof/>
                <w:webHidden/>
              </w:rPr>
              <w:fldChar w:fldCharType="separate"/>
            </w:r>
            <w:r>
              <w:rPr>
                <w:noProof/>
                <w:webHidden/>
              </w:rPr>
              <w:t>6</w:t>
            </w:r>
            <w:r>
              <w:rPr>
                <w:noProof/>
                <w:webHidden/>
              </w:rPr>
              <w:fldChar w:fldCharType="end"/>
            </w:r>
          </w:hyperlink>
        </w:p>
        <w:p w14:paraId="1D7394CE" w14:textId="34F32452" w:rsidR="00C631C3" w:rsidRDefault="00C631C3">
          <w:pPr>
            <w:pStyle w:val="TOC1"/>
            <w:tabs>
              <w:tab w:val="right" w:leader="dot" w:pos="4149"/>
            </w:tabs>
            <w:rPr>
              <w:rFonts w:eastAsiaTheme="minorEastAsia"/>
              <w:b w:val="0"/>
              <w:bCs w:val="0"/>
              <w:i w:val="0"/>
              <w:iCs w:val="0"/>
              <w:noProof/>
              <w:lang w:eastAsia="en-GB"/>
            </w:rPr>
          </w:pPr>
          <w:hyperlink w:anchor="_Toc229487325" w:history="1">
            <w:r w:rsidRPr="00790445">
              <w:rPr>
                <w:rStyle w:val="Hyperlink"/>
                <w:noProof/>
              </w:rPr>
              <w:t>Cellebrite UFED</w:t>
            </w:r>
            <w:r>
              <w:rPr>
                <w:noProof/>
                <w:webHidden/>
              </w:rPr>
              <w:tab/>
            </w:r>
            <w:r>
              <w:rPr>
                <w:noProof/>
                <w:webHidden/>
              </w:rPr>
              <w:fldChar w:fldCharType="begin"/>
            </w:r>
            <w:r>
              <w:rPr>
                <w:noProof/>
                <w:webHidden/>
              </w:rPr>
              <w:instrText xml:space="preserve"> PAGEREF _Toc229487325 \h </w:instrText>
            </w:r>
            <w:r>
              <w:rPr>
                <w:noProof/>
                <w:webHidden/>
              </w:rPr>
            </w:r>
            <w:r>
              <w:rPr>
                <w:noProof/>
                <w:webHidden/>
              </w:rPr>
              <w:fldChar w:fldCharType="separate"/>
            </w:r>
            <w:r>
              <w:rPr>
                <w:noProof/>
                <w:webHidden/>
              </w:rPr>
              <w:t>6</w:t>
            </w:r>
            <w:r>
              <w:rPr>
                <w:noProof/>
                <w:webHidden/>
              </w:rPr>
              <w:fldChar w:fldCharType="end"/>
            </w:r>
          </w:hyperlink>
        </w:p>
        <w:p w14:paraId="762070E9" w14:textId="1D8F7D33" w:rsidR="00C631C3" w:rsidRDefault="00C631C3">
          <w:pPr>
            <w:pStyle w:val="TOC2"/>
            <w:tabs>
              <w:tab w:val="right" w:leader="dot" w:pos="4149"/>
            </w:tabs>
            <w:rPr>
              <w:rFonts w:eastAsiaTheme="minorEastAsia"/>
              <w:b w:val="0"/>
              <w:bCs w:val="0"/>
              <w:noProof/>
              <w:sz w:val="24"/>
              <w:szCs w:val="24"/>
              <w:lang w:eastAsia="en-GB"/>
            </w:rPr>
          </w:pPr>
          <w:hyperlink w:anchor="_Toc229487326" w:history="1">
            <w:r w:rsidRPr="00790445">
              <w:rPr>
                <w:rStyle w:val="Hyperlink"/>
                <w:noProof/>
              </w:rPr>
              <w:t>Overview</w:t>
            </w:r>
            <w:r>
              <w:rPr>
                <w:noProof/>
                <w:webHidden/>
              </w:rPr>
              <w:tab/>
            </w:r>
            <w:r>
              <w:rPr>
                <w:noProof/>
                <w:webHidden/>
              </w:rPr>
              <w:fldChar w:fldCharType="begin"/>
            </w:r>
            <w:r>
              <w:rPr>
                <w:noProof/>
                <w:webHidden/>
              </w:rPr>
              <w:instrText xml:space="preserve"> PAGEREF _Toc229487326 \h </w:instrText>
            </w:r>
            <w:r>
              <w:rPr>
                <w:noProof/>
                <w:webHidden/>
              </w:rPr>
            </w:r>
            <w:r>
              <w:rPr>
                <w:noProof/>
                <w:webHidden/>
              </w:rPr>
              <w:fldChar w:fldCharType="separate"/>
            </w:r>
            <w:r>
              <w:rPr>
                <w:noProof/>
                <w:webHidden/>
              </w:rPr>
              <w:t>6</w:t>
            </w:r>
            <w:r>
              <w:rPr>
                <w:noProof/>
                <w:webHidden/>
              </w:rPr>
              <w:fldChar w:fldCharType="end"/>
            </w:r>
          </w:hyperlink>
        </w:p>
        <w:p w14:paraId="55987ED3" w14:textId="6039409A" w:rsidR="00C631C3" w:rsidRDefault="00C631C3">
          <w:pPr>
            <w:pStyle w:val="TOC2"/>
            <w:tabs>
              <w:tab w:val="right" w:leader="dot" w:pos="4149"/>
            </w:tabs>
            <w:rPr>
              <w:rFonts w:eastAsiaTheme="minorEastAsia"/>
              <w:b w:val="0"/>
              <w:bCs w:val="0"/>
              <w:noProof/>
              <w:sz w:val="24"/>
              <w:szCs w:val="24"/>
              <w:lang w:eastAsia="en-GB"/>
            </w:rPr>
          </w:pPr>
          <w:hyperlink w:anchor="_Toc229487327" w:history="1">
            <w:r w:rsidRPr="00790445">
              <w:rPr>
                <w:rStyle w:val="Hyperlink"/>
                <w:noProof/>
              </w:rPr>
              <w:t>Key Features</w:t>
            </w:r>
            <w:r>
              <w:rPr>
                <w:noProof/>
                <w:webHidden/>
              </w:rPr>
              <w:tab/>
            </w:r>
            <w:r>
              <w:rPr>
                <w:noProof/>
                <w:webHidden/>
              </w:rPr>
              <w:fldChar w:fldCharType="begin"/>
            </w:r>
            <w:r>
              <w:rPr>
                <w:noProof/>
                <w:webHidden/>
              </w:rPr>
              <w:instrText xml:space="preserve"> PAGEREF _Toc229487327 \h </w:instrText>
            </w:r>
            <w:r>
              <w:rPr>
                <w:noProof/>
                <w:webHidden/>
              </w:rPr>
            </w:r>
            <w:r>
              <w:rPr>
                <w:noProof/>
                <w:webHidden/>
              </w:rPr>
              <w:fldChar w:fldCharType="separate"/>
            </w:r>
            <w:r>
              <w:rPr>
                <w:noProof/>
                <w:webHidden/>
              </w:rPr>
              <w:t>6</w:t>
            </w:r>
            <w:r>
              <w:rPr>
                <w:noProof/>
                <w:webHidden/>
              </w:rPr>
              <w:fldChar w:fldCharType="end"/>
            </w:r>
          </w:hyperlink>
        </w:p>
        <w:p w14:paraId="564638F2" w14:textId="5DB048A8" w:rsidR="00C631C3" w:rsidRDefault="00C631C3">
          <w:pPr>
            <w:pStyle w:val="TOC2"/>
            <w:tabs>
              <w:tab w:val="right" w:leader="dot" w:pos="4149"/>
            </w:tabs>
            <w:rPr>
              <w:rFonts w:eastAsiaTheme="minorEastAsia"/>
              <w:b w:val="0"/>
              <w:bCs w:val="0"/>
              <w:noProof/>
              <w:sz w:val="24"/>
              <w:szCs w:val="24"/>
              <w:lang w:eastAsia="en-GB"/>
            </w:rPr>
          </w:pPr>
          <w:hyperlink w:anchor="_Toc229487328" w:history="1">
            <w:r w:rsidRPr="00790445">
              <w:rPr>
                <w:rStyle w:val="Hyperlink"/>
                <w:noProof/>
              </w:rPr>
              <w:t>UFED specializes in mobile specific evidence</w:t>
            </w:r>
            <w:r>
              <w:rPr>
                <w:noProof/>
                <w:webHidden/>
              </w:rPr>
              <w:tab/>
            </w:r>
            <w:r>
              <w:rPr>
                <w:noProof/>
                <w:webHidden/>
              </w:rPr>
              <w:fldChar w:fldCharType="begin"/>
            </w:r>
            <w:r>
              <w:rPr>
                <w:noProof/>
                <w:webHidden/>
              </w:rPr>
              <w:instrText xml:space="preserve"> PAGEREF _Toc229487328 \h </w:instrText>
            </w:r>
            <w:r>
              <w:rPr>
                <w:noProof/>
                <w:webHidden/>
              </w:rPr>
            </w:r>
            <w:r>
              <w:rPr>
                <w:noProof/>
                <w:webHidden/>
              </w:rPr>
              <w:fldChar w:fldCharType="separate"/>
            </w:r>
            <w:r>
              <w:rPr>
                <w:noProof/>
                <w:webHidden/>
              </w:rPr>
              <w:t>7</w:t>
            </w:r>
            <w:r>
              <w:rPr>
                <w:noProof/>
                <w:webHidden/>
              </w:rPr>
              <w:fldChar w:fldCharType="end"/>
            </w:r>
          </w:hyperlink>
        </w:p>
        <w:p w14:paraId="5F038304" w14:textId="0A30AA27" w:rsidR="00C631C3" w:rsidRDefault="00C631C3">
          <w:pPr>
            <w:pStyle w:val="TOC2"/>
            <w:tabs>
              <w:tab w:val="right" w:leader="dot" w:pos="4149"/>
            </w:tabs>
            <w:rPr>
              <w:rFonts w:eastAsiaTheme="minorEastAsia"/>
              <w:b w:val="0"/>
              <w:bCs w:val="0"/>
              <w:noProof/>
              <w:sz w:val="24"/>
              <w:szCs w:val="24"/>
              <w:lang w:eastAsia="en-GB"/>
            </w:rPr>
          </w:pPr>
          <w:hyperlink w:anchor="_Toc229487329" w:history="1">
            <w:r w:rsidRPr="00790445">
              <w:rPr>
                <w:rStyle w:val="Hyperlink"/>
                <w:noProof/>
              </w:rPr>
              <w:t>Cost</w:t>
            </w:r>
            <w:r>
              <w:rPr>
                <w:noProof/>
                <w:webHidden/>
              </w:rPr>
              <w:tab/>
            </w:r>
            <w:r>
              <w:rPr>
                <w:noProof/>
                <w:webHidden/>
              </w:rPr>
              <w:fldChar w:fldCharType="begin"/>
            </w:r>
            <w:r>
              <w:rPr>
                <w:noProof/>
                <w:webHidden/>
              </w:rPr>
              <w:instrText xml:space="preserve"> PAGEREF _Toc229487329 \h </w:instrText>
            </w:r>
            <w:r>
              <w:rPr>
                <w:noProof/>
                <w:webHidden/>
              </w:rPr>
            </w:r>
            <w:r>
              <w:rPr>
                <w:noProof/>
                <w:webHidden/>
              </w:rPr>
              <w:fldChar w:fldCharType="separate"/>
            </w:r>
            <w:r>
              <w:rPr>
                <w:noProof/>
                <w:webHidden/>
              </w:rPr>
              <w:t>7</w:t>
            </w:r>
            <w:r>
              <w:rPr>
                <w:noProof/>
                <w:webHidden/>
              </w:rPr>
              <w:fldChar w:fldCharType="end"/>
            </w:r>
          </w:hyperlink>
        </w:p>
        <w:p w14:paraId="24C607E5" w14:textId="74A60B56" w:rsidR="00C631C3" w:rsidRDefault="00C631C3">
          <w:pPr>
            <w:pStyle w:val="TOC2"/>
            <w:tabs>
              <w:tab w:val="right" w:leader="dot" w:pos="4149"/>
            </w:tabs>
            <w:rPr>
              <w:rFonts w:eastAsiaTheme="minorEastAsia"/>
              <w:b w:val="0"/>
              <w:bCs w:val="0"/>
              <w:noProof/>
              <w:sz w:val="24"/>
              <w:szCs w:val="24"/>
              <w:lang w:eastAsia="en-GB"/>
            </w:rPr>
          </w:pPr>
          <w:hyperlink w:anchor="_Toc229487330" w:history="1">
            <w:r w:rsidRPr="00790445">
              <w:rPr>
                <w:rStyle w:val="Hyperlink"/>
                <w:noProof/>
              </w:rPr>
              <w:t>Best Suited</w:t>
            </w:r>
            <w:r>
              <w:rPr>
                <w:noProof/>
                <w:webHidden/>
              </w:rPr>
              <w:tab/>
            </w:r>
            <w:r>
              <w:rPr>
                <w:noProof/>
                <w:webHidden/>
              </w:rPr>
              <w:fldChar w:fldCharType="begin"/>
            </w:r>
            <w:r>
              <w:rPr>
                <w:noProof/>
                <w:webHidden/>
              </w:rPr>
              <w:instrText xml:space="preserve"> PAGEREF _Toc229487330 \h </w:instrText>
            </w:r>
            <w:r>
              <w:rPr>
                <w:noProof/>
                <w:webHidden/>
              </w:rPr>
            </w:r>
            <w:r>
              <w:rPr>
                <w:noProof/>
                <w:webHidden/>
              </w:rPr>
              <w:fldChar w:fldCharType="separate"/>
            </w:r>
            <w:r>
              <w:rPr>
                <w:noProof/>
                <w:webHidden/>
              </w:rPr>
              <w:t>7</w:t>
            </w:r>
            <w:r>
              <w:rPr>
                <w:noProof/>
                <w:webHidden/>
              </w:rPr>
              <w:fldChar w:fldCharType="end"/>
            </w:r>
          </w:hyperlink>
        </w:p>
        <w:p w14:paraId="5C29B50E" w14:textId="2A425D5B" w:rsidR="00C631C3" w:rsidRDefault="00C631C3">
          <w:pPr>
            <w:pStyle w:val="TOC2"/>
            <w:tabs>
              <w:tab w:val="right" w:leader="dot" w:pos="4149"/>
            </w:tabs>
            <w:rPr>
              <w:rFonts w:eastAsiaTheme="minorEastAsia"/>
              <w:b w:val="0"/>
              <w:bCs w:val="0"/>
              <w:noProof/>
              <w:sz w:val="24"/>
              <w:szCs w:val="24"/>
              <w:lang w:eastAsia="en-GB"/>
            </w:rPr>
          </w:pPr>
          <w:hyperlink w:anchor="_Toc229487331" w:history="1">
            <w:r w:rsidRPr="00790445">
              <w:rPr>
                <w:rStyle w:val="Hyperlink"/>
                <w:noProof/>
              </w:rPr>
              <w:t>Comprehensive comparison table</w:t>
            </w:r>
            <w:r>
              <w:rPr>
                <w:noProof/>
                <w:webHidden/>
              </w:rPr>
              <w:tab/>
            </w:r>
            <w:r>
              <w:rPr>
                <w:noProof/>
                <w:webHidden/>
              </w:rPr>
              <w:fldChar w:fldCharType="begin"/>
            </w:r>
            <w:r>
              <w:rPr>
                <w:noProof/>
                <w:webHidden/>
              </w:rPr>
              <w:instrText xml:space="preserve"> PAGEREF _Toc229487331 \h </w:instrText>
            </w:r>
            <w:r>
              <w:rPr>
                <w:noProof/>
                <w:webHidden/>
              </w:rPr>
            </w:r>
            <w:r>
              <w:rPr>
                <w:noProof/>
                <w:webHidden/>
              </w:rPr>
              <w:fldChar w:fldCharType="separate"/>
            </w:r>
            <w:r>
              <w:rPr>
                <w:noProof/>
                <w:webHidden/>
              </w:rPr>
              <w:t>7</w:t>
            </w:r>
            <w:r>
              <w:rPr>
                <w:noProof/>
                <w:webHidden/>
              </w:rPr>
              <w:fldChar w:fldCharType="end"/>
            </w:r>
          </w:hyperlink>
        </w:p>
        <w:p w14:paraId="4713C442" w14:textId="6F9BD583" w:rsidR="00C631C3" w:rsidRDefault="00C631C3">
          <w:pPr>
            <w:pStyle w:val="TOC1"/>
            <w:tabs>
              <w:tab w:val="right" w:leader="dot" w:pos="4149"/>
            </w:tabs>
            <w:rPr>
              <w:rFonts w:eastAsiaTheme="minorEastAsia"/>
              <w:b w:val="0"/>
              <w:bCs w:val="0"/>
              <w:i w:val="0"/>
              <w:iCs w:val="0"/>
              <w:noProof/>
              <w:lang w:eastAsia="en-GB"/>
            </w:rPr>
          </w:pPr>
          <w:hyperlink w:anchor="_Toc229487332" w:history="1">
            <w:r w:rsidRPr="00790445">
              <w:rPr>
                <w:rStyle w:val="Hyperlink"/>
                <w:noProof/>
              </w:rPr>
              <w:t>Conclusion</w:t>
            </w:r>
            <w:r>
              <w:rPr>
                <w:noProof/>
                <w:webHidden/>
              </w:rPr>
              <w:tab/>
            </w:r>
            <w:r>
              <w:rPr>
                <w:noProof/>
                <w:webHidden/>
              </w:rPr>
              <w:fldChar w:fldCharType="begin"/>
            </w:r>
            <w:r>
              <w:rPr>
                <w:noProof/>
                <w:webHidden/>
              </w:rPr>
              <w:instrText xml:space="preserve"> PAGEREF _Toc229487332 \h </w:instrText>
            </w:r>
            <w:r>
              <w:rPr>
                <w:noProof/>
                <w:webHidden/>
              </w:rPr>
            </w:r>
            <w:r>
              <w:rPr>
                <w:noProof/>
                <w:webHidden/>
              </w:rPr>
              <w:fldChar w:fldCharType="separate"/>
            </w:r>
            <w:r>
              <w:rPr>
                <w:noProof/>
                <w:webHidden/>
              </w:rPr>
              <w:t>8</w:t>
            </w:r>
            <w:r>
              <w:rPr>
                <w:noProof/>
                <w:webHidden/>
              </w:rPr>
              <w:fldChar w:fldCharType="end"/>
            </w:r>
          </w:hyperlink>
        </w:p>
        <w:p w14:paraId="5C5D0093" w14:textId="648A2E4F" w:rsidR="00C631C3" w:rsidRDefault="00C631C3">
          <w:pPr>
            <w:pStyle w:val="TOC2"/>
            <w:tabs>
              <w:tab w:val="right" w:leader="dot" w:pos="4149"/>
            </w:tabs>
            <w:rPr>
              <w:rFonts w:eastAsiaTheme="minorEastAsia"/>
              <w:b w:val="0"/>
              <w:bCs w:val="0"/>
              <w:noProof/>
              <w:sz w:val="24"/>
              <w:szCs w:val="24"/>
              <w:lang w:eastAsia="en-GB"/>
            </w:rPr>
          </w:pPr>
          <w:hyperlink w:anchor="_Toc229487333" w:history="1">
            <w:r w:rsidRPr="00790445">
              <w:rPr>
                <w:rStyle w:val="Hyperlink"/>
                <w:noProof/>
              </w:rPr>
              <w:t>END OF TASK 1</w:t>
            </w:r>
            <w:r>
              <w:rPr>
                <w:noProof/>
                <w:webHidden/>
              </w:rPr>
              <w:tab/>
            </w:r>
            <w:r>
              <w:rPr>
                <w:noProof/>
                <w:webHidden/>
              </w:rPr>
              <w:fldChar w:fldCharType="begin"/>
            </w:r>
            <w:r>
              <w:rPr>
                <w:noProof/>
                <w:webHidden/>
              </w:rPr>
              <w:instrText xml:space="preserve"> PAGEREF _Toc229487333 \h </w:instrText>
            </w:r>
            <w:r>
              <w:rPr>
                <w:noProof/>
                <w:webHidden/>
              </w:rPr>
            </w:r>
            <w:r>
              <w:rPr>
                <w:noProof/>
                <w:webHidden/>
              </w:rPr>
              <w:fldChar w:fldCharType="separate"/>
            </w:r>
            <w:r>
              <w:rPr>
                <w:noProof/>
                <w:webHidden/>
              </w:rPr>
              <w:t>8</w:t>
            </w:r>
            <w:r>
              <w:rPr>
                <w:noProof/>
                <w:webHidden/>
              </w:rPr>
              <w:fldChar w:fldCharType="end"/>
            </w:r>
          </w:hyperlink>
        </w:p>
        <w:p w14:paraId="76EBF71E" w14:textId="63B06DAC" w:rsidR="00C631C3" w:rsidRDefault="00C631C3">
          <w:pPr>
            <w:pStyle w:val="TOC1"/>
            <w:tabs>
              <w:tab w:val="right" w:leader="dot" w:pos="4149"/>
            </w:tabs>
            <w:rPr>
              <w:rFonts w:eastAsiaTheme="minorEastAsia"/>
              <w:b w:val="0"/>
              <w:bCs w:val="0"/>
              <w:i w:val="0"/>
              <w:iCs w:val="0"/>
              <w:noProof/>
              <w:lang w:eastAsia="en-GB"/>
            </w:rPr>
          </w:pPr>
          <w:hyperlink w:anchor="_Toc229487334" w:history="1">
            <w:r w:rsidRPr="00790445">
              <w:rPr>
                <w:rStyle w:val="Hyperlink"/>
                <w:noProof/>
              </w:rPr>
              <w:t>TASK 2 Case study Sabotage</w:t>
            </w:r>
            <w:r>
              <w:rPr>
                <w:noProof/>
                <w:webHidden/>
              </w:rPr>
              <w:tab/>
            </w:r>
            <w:r>
              <w:rPr>
                <w:noProof/>
                <w:webHidden/>
              </w:rPr>
              <w:fldChar w:fldCharType="begin"/>
            </w:r>
            <w:r>
              <w:rPr>
                <w:noProof/>
                <w:webHidden/>
              </w:rPr>
              <w:instrText xml:space="preserve"> PAGEREF _Toc229487334 \h </w:instrText>
            </w:r>
            <w:r>
              <w:rPr>
                <w:noProof/>
                <w:webHidden/>
              </w:rPr>
            </w:r>
            <w:r>
              <w:rPr>
                <w:noProof/>
                <w:webHidden/>
              </w:rPr>
              <w:fldChar w:fldCharType="separate"/>
            </w:r>
            <w:r>
              <w:rPr>
                <w:noProof/>
                <w:webHidden/>
              </w:rPr>
              <w:t>9</w:t>
            </w:r>
            <w:r>
              <w:rPr>
                <w:noProof/>
                <w:webHidden/>
              </w:rPr>
              <w:fldChar w:fldCharType="end"/>
            </w:r>
          </w:hyperlink>
        </w:p>
        <w:p w14:paraId="5574336E" w14:textId="11F05C80" w:rsidR="00C631C3" w:rsidRDefault="00C631C3">
          <w:pPr>
            <w:pStyle w:val="TOC2"/>
            <w:tabs>
              <w:tab w:val="right" w:leader="dot" w:pos="4149"/>
            </w:tabs>
            <w:rPr>
              <w:rFonts w:eastAsiaTheme="minorEastAsia"/>
              <w:b w:val="0"/>
              <w:bCs w:val="0"/>
              <w:noProof/>
              <w:sz w:val="24"/>
              <w:szCs w:val="24"/>
              <w:lang w:eastAsia="en-GB"/>
            </w:rPr>
          </w:pPr>
          <w:hyperlink w:anchor="_Toc229487335" w:history="1">
            <w:r w:rsidRPr="00790445">
              <w:rPr>
                <w:rStyle w:val="Hyperlink"/>
                <w:noProof/>
              </w:rPr>
              <w:t>Executive Summary</w:t>
            </w:r>
            <w:r>
              <w:rPr>
                <w:noProof/>
                <w:webHidden/>
              </w:rPr>
              <w:tab/>
            </w:r>
            <w:r>
              <w:rPr>
                <w:noProof/>
                <w:webHidden/>
              </w:rPr>
              <w:fldChar w:fldCharType="begin"/>
            </w:r>
            <w:r>
              <w:rPr>
                <w:noProof/>
                <w:webHidden/>
              </w:rPr>
              <w:instrText xml:space="preserve"> PAGEREF _Toc229487335 \h </w:instrText>
            </w:r>
            <w:r>
              <w:rPr>
                <w:noProof/>
                <w:webHidden/>
              </w:rPr>
            </w:r>
            <w:r>
              <w:rPr>
                <w:noProof/>
                <w:webHidden/>
              </w:rPr>
              <w:fldChar w:fldCharType="separate"/>
            </w:r>
            <w:r>
              <w:rPr>
                <w:noProof/>
                <w:webHidden/>
              </w:rPr>
              <w:t>9</w:t>
            </w:r>
            <w:r>
              <w:rPr>
                <w:noProof/>
                <w:webHidden/>
              </w:rPr>
              <w:fldChar w:fldCharType="end"/>
            </w:r>
          </w:hyperlink>
        </w:p>
        <w:p w14:paraId="65E5F4A0" w14:textId="61ED94AC" w:rsidR="00C631C3" w:rsidRDefault="00C631C3">
          <w:pPr>
            <w:pStyle w:val="TOC2"/>
            <w:tabs>
              <w:tab w:val="right" w:leader="dot" w:pos="4149"/>
            </w:tabs>
            <w:rPr>
              <w:rFonts w:eastAsiaTheme="minorEastAsia"/>
              <w:b w:val="0"/>
              <w:bCs w:val="0"/>
              <w:noProof/>
              <w:sz w:val="24"/>
              <w:szCs w:val="24"/>
              <w:lang w:eastAsia="en-GB"/>
            </w:rPr>
          </w:pPr>
          <w:hyperlink w:anchor="_Toc229487336" w:history="1">
            <w:r w:rsidRPr="00790445">
              <w:rPr>
                <w:rStyle w:val="Hyperlink"/>
                <w:noProof/>
              </w:rPr>
              <w:t>Investigation Steps Mirroring Methodology</w:t>
            </w:r>
            <w:r>
              <w:rPr>
                <w:noProof/>
                <w:webHidden/>
              </w:rPr>
              <w:tab/>
            </w:r>
            <w:r>
              <w:rPr>
                <w:noProof/>
                <w:webHidden/>
              </w:rPr>
              <w:fldChar w:fldCharType="begin"/>
            </w:r>
            <w:r>
              <w:rPr>
                <w:noProof/>
                <w:webHidden/>
              </w:rPr>
              <w:instrText xml:space="preserve"> PAGEREF _Toc229487336 \h </w:instrText>
            </w:r>
            <w:r>
              <w:rPr>
                <w:noProof/>
                <w:webHidden/>
              </w:rPr>
            </w:r>
            <w:r>
              <w:rPr>
                <w:noProof/>
                <w:webHidden/>
              </w:rPr>
              <w:fldChar w:fldCharType="separate"/>
            </w:r>
            <w:r>
              <w:rPr>
                <w:noProof/>
                <w:webHidden/>
              </w:rPr>
              <w:t>10</w:t>
            </w:r>
            <w:r>
              <w:rPr>
                <w:noProof/>
                <w:webHidden/>
              </w:rPr>
              <w:fldChar w:fldCharType="end"/>
            </w:r>
          </w:hyperlink>
        </w:p>
        <w:p w14:paraId="41E68D05" w14:textId="69A8D615" w:rsidR="00C631C3" w:rsidRDefault="00C631C3">
          <w:pPr>
            <w:pStyle w:val="TOC2"/>
            <w:tabs>
              <w:tab w:val="right" w:leader="dot" w:pos="4149"/>
            </w:tabs>
            <w:rPr>
              <w:rFonts w:eastAsiaTheme="minorEastAsia"/>
              <w:b w:val="0"/>
              <w:bCs w:val="0"/>
              <w:noProof/>
              <w:sz w:val="24"/>
              <w:szCs w:val="24"/>
              <w:lang w:eastAsia="en-GB"/>
            </w:rPr>
          </w:pPr>
          <w:hyperlink w:anchor="_Toc229487337" w:history="1">
            <w:r w:rsidRPr="00790445">
              <w:rPr>
                <w:rStyle w:val="Hyperlink"/>
                <w:noProof/>
              </w:rPr>
              <w:t>Proving Anti-Forensic Activity Using Wiping Tools</w:t>
            </w:r>
            <w:r>
              <w:rPr>
                <w:noProof/>
                <w:webHidden/>
              </w:rPr>
              <w:tab/>
            </w:r>
            <w:r>
              <w:rPr>
                <w:noProof/>
                <w:webHidden/>
              </w:rPr>
              <w:fldChar w:fldCharType="begin"/>
            </w:r>
            <w:r>
              <w:rPr>
                <w:noProof/>
                <w:webHidden/>
              </w:rPr>
              <w:instrText xml:space="preserve"> PAGEREF _Toc229487337 \h </w:instrText>
            </w:r>
            <w:r>
              <w:rPr>
                <w:noProof/>
                <w:webHidden/>
              </w:rPr>
            </w:r>
            <w:r>
              <w:rPr>
                <w:noProof/>
                <w:webHidden/>
              </w:rPr>
              <w:fldChar w:fldCharType="separate"/>
            </w:r>
            <w:r>
              <w:rPr>
                <w:noProof/>
                <w:webHidden/>
              </w:rPr>
              <w:t>10</w:t>
            </w:r>
            <w:r>
              <w:rPr>
                <w:noProof/>
                <w:webHidden/>
              </w:rPr>
              <w:fldChar w:fldCharType="end"/>
            </w:r>
          </w:hyperlink>
        </w:p>
        <w:p w14:paraId="44BCCC10" w14:textId="168168D2" w:rsidR="00C631C3" w:rsidRDefault="00C631C3">
          <w:pPr>
            <w:pStyle w:val="TOC2"/>
            <w:tabs>
              <w:tab w:val="right" w:leader="dot" w:pos="4149"/>
            </w:tabs>
            <w:rPr>
              <w:rFonts w:eastAsiaTheme="minorEastAsia"/>
              <w:b w:val="0"/>
              <w:bCs w:val="0"/>
              <w:noProof/>
              <w:sz w:val="24"/>
              <w:szCs w:val="24"/>
              <w:lang w:eastAsia="en-GB"/>
            </w:rPr>
          </w:pPr>
          <w:hyperlink w:anchor="_Toc229487338" w:history="1">
            <w:r w:rsidRPr="00790445">
              <w:rPr>
                <w:rStyle w:val="Hyperlink"/>
                <w:noProof/>
              </w:rPr>
              <w:t>File Carving Strategies for Deleted Autodesk Maya Projects</w:t>
            </w:r>
            <w:r>
              <w:rPr>
                <w:noProof/>
                <w:webHidden/>
              </w:rPr>
              <w:tab/>
            </w:r>
            <w:r>
              <w:rPr>
                <w:noProof/>
                <w:webHidden/>
              </w:rPr>
              <w:fldChar w:fldCharType="begin"/>
            </w:r>
            <w:r>
              <w:rPr>
                <w:noProof/>
                <w:webHidden/>
              </w:rPr>
              <w:instrText xml:space="preserve"> PAGEREF _Toc229487338 \h </w:instrText>
            </w:r>
            <w:r>
              <w:rPr>
                <w:noProof/>
                <w:webHidden/>
              </w:rPr>
            </w:r>
            <w:r>
              <w:rPr>
                <w:noProof/>
                <w:webHidden/>
              </w:rPr>
              <w:fldChar w:fldCharType="separate"/>
            </w:r>
            <w:r>
              <w:rPr>
                <w:noProof/>
                <w:webHidden/>
              </w:rPr>
              <w:t>11</w:t>
            </w:r>
            <w:r>
              <w:rPr>
                <w:noProof/>
                <w:webHidden/>
              </w:rPr>
              <w:fldChar w:fldCharType="end"/>
            </w:r>
          </w:hyperlink>
        </w:p>
        <w:p w14:paraId="19ED5416" w14:textId="54EC4408" w:rsidR="00C631C3" w:rsidRDefault="00C631C3">
          <w:pPr>
            <w:pStyle w:val="TOC2"/>
            <w:tabs>
              <w:tab w:val="right" w:leader="dot" w:pos="4149"/>
            </w:tabs>
            <w:rPr>
              <w:rFonts w:eastAsiaTheme="minorEastAsia"/>
              <w:b w:val="0"/>
              <w:bCs w:val="0"/>
              <w:noProof/>
              <w:sz w:val="24"/>
              <w:szCs w:val="24"/>
              <w:lang w:eastAsia="en-GB"/>
            </w:rPr>
          </w:pPr>
          <w:hyperlink w:anchor="_Toc229487339" w:history="1">
            <w:r w:rsidRPr="00790445">
              <w:rPr>
                <w:rStyle w:val="Hyperlink"/>
                <w:noProof/>
              </w:rPr>
              <w:t>Cloud Synchronization Evidence Extraction</w:t>
            </w:r>
            <w:r>
              <w:rPr>
                <w:noProof/>
                <w:webHidden/>
              </w:rPr>
              <w:tab/>
            </w:r>
            <w:r>
              <w:rPr>
                <w:noProof/>
                <w:webHidden/>
              </w:rPr>
              <w:fldChar w:fldCharType="begin"/>
            </w:r>
            <w:r>
              <w:rPr>
                <w:noProof/>
                <w:webHidden/>
              </w:rPr>
              <w:instrText xml:space="preserve"> PAGEREF _Toc229487339 \h </w:instrText>
            </w:r>
            <w:r>
              <w:rPr>
                <w:noProof/>
                <w:webHidden/>
              </w:rPr>
            </w:r>
            <w:r>
              <w:rPr>
                <w:noProof/>
                <w:webHidden/>
              </w:rPr>
              <w:fldChar w:fldCharType="separate"/>
            </w:r>
            <w:r>
              <w:rPr>
                <w:noProof/>
                <w:webHidden/>
              </w:rPr>
              <w:t>11</w:t>
            </w:r>
            <w:r>
              <w:rPr>
                <w:noProof/>
                <w:webHidden/>
              </w:rPr>
              <w:fldChar w:fldCharType="end"/>
            </w:r>
          </w:hyperlink>
        </w:p>
        <w:p w14:paraId="40BF9467" w14:textId="5D3FAB5E" w:rsidR="00C631C3" w:rsidRDefault="00C631C3">
          <w:pPr>
            <w:pStyle w:val="TOC2"/>
            <w:tabs>
              <w:tab w:val="right" w:leader="dot" w:pos="4149"/>
            </w:tabs>
            <w:rPr>
              <w:rFonts w:eastAsiaTheme="minorEastAsia"/>
              <w:b w:val="0"/>
              <w:bCs w:val="0"/>
              <w:noProof/>
              <w:sz w:val="24"/>
              <w:szCs w:val="24"/>
              <w:lang w:eastAsia="en-GB"/>
            </w:rPr>
          </w:pPr>
          <w:hyperlink w:anchor="_Toc229487340" w:history="1">
            <w:r w:rsidRPr="00790445">
              <w:rPr>
                <w:rStyle w:val="Hyperlink"/>
                <w:noProof/>
              </w:rPr>
              <w:t>Findings Detailed Evidence Discovered</w:t>
            </w:r>
            <w:r>
              <w:rPr>
                <w:noProof/>
                <w:webHidden/>
              </w:rPr>
              <w:tab/>
            </w:r>
            <w:r>
              <w:rPr>
                <w:noProof/>
                <w:webHidden/>
              </w:rPr>
              <w:fldChar w:fldCharType="begin"/>
            </w:r>
            <w:r>
              <w:rPr>
                <w:noProof/>
                <w:webHidden/>
              </w:rPr>
              <w:instrText xml:space="preserve"> PAGEREF _Toc229487340 \h </w:instrText>
            </w:r>
            <w:r>
              <w:rPr>
                <w:noProof/>
                <w:webHidden/>
              </w:rPr>
            </w:r>
            <w:r>
              <w:rPr>
                <w:noProof/>
                <w:webHidden/>
              </w:rPr>
              <w:fldChar w:fldCharType="separate"/>
            </w:r>
            <w:r>
              <w:rPr>
                <w:noProof/>
                <w:webHidden/>
              </w:rPr>
              <w:t>12</w:t>
            </w:r>
            <w:r>
              <w:rPr>
                <w:noProof/>
                <w:webHidden/>
              </w:rPr>
              <w:fldChar w:fldCharType="end"/>
            </w:r>
          </w:hyperlink>
        </w:p>
        <w:p w14:paraId="10AD070B" w14:textId="42330041" w:rsidR="00C631C3" w:rsidRDefault="00C631C3">
          <w:pPr>
            <w:pStyle w:val="TOC2"/>
            <w:tabs>
              <w:tab w:val="right" w:leader="dot" w:pos="4149"/>
            </w:tabs>
            <w:rPr>
              <w:rFonts w:eastAsiaTheme="minorEastAsia"/>
              <w:b w:val="0"/>
              <w:bCs w:val="0"/>
              <w:noProof/>
              <w:sz w:val="24"/>
              <w:szCs w:val="24"/>
              <w:lang w:eastAsia="en-GB"/>
            </w:rPr>
          </w:pPr>
          <w:hyperlink w:anchor="_Toc229487341" w:history="1">
            <w:r w:rsidRPr="00790445">
              <w:rPr>
                <w:rStyle w:val="Hyperlink"/>
                <w:noProof/>
              </w:rPr>
              <w:t>Conclusion: Summary of Actions Taken</w:t>
            </w:r>
            <w:r>
              <w:rPr>
                <w:noProof/>
                <w:webHidden/>
              </w:rPr>
              <w:tab/>
            </w:r>
            <w:r>
              <w:rPr>
                <w:noProof/>
                <w:webHidden/>
              </w:rPr>
              <w:fldChar w:fldCharType="begin"/>
            </w:r>
            <w:r>
              <w:rPr>
                <w:noProof/>
                <w:webHidden/>
              </w:rPr>
              <w:instrText xml:space="preserve"> PAGEREF _Toc229487341 \h </w:instrText>
            </w:r>
            <w:r>
              <w:rPr>
                <w:noProof/>
                <w:webHidden/>
              </w:rPr>
            </w:r>
            <w:r>
              <w:rPr>
                <w:noProof/>
                <w:webHidden/>
              </w:rPr>
              <w:fldChar w:fldCharType="separate"/>
            </w:r>
            <w:r>
              <w:rPr>
                <w:noProof/>
                <w:webHidden/>
              </w:rPr>
              <w:t>13</w:t>
            </w:r>
            <w:r>
              <w:rPr>
                <w:noProof/>
                <w:webHidden/>
              </w:rPr>
              <w:fldChar w:fldCharType="end"/>
            </w:r>
          </w:hyperlink>
        </w:p>
        <w:p w14:paraId="58F3D962" w14:textId="6B7229B6" w:rsidR="00C631C3" w:rsidRDefault="00C631C3">
          <w:pPr>
            <w:pStyle w:val="TOC2"/>
            <w:tabs>
              <w:tab w:val="right" w:leader="dot" w:pos="4149"/>
            </w:tabs>
            <w:rPr>
              <w:rFonts w:eastAsiaTheme="minorEastAsia"/>
              <w:b w:val="0"/>
              <w:bCs w:val="0"/>
              <w:noProof/>
              <w:sz w:val="24"/>
              <w:szCs w:val="24"/>
              <w:lang w:eastAsia="en-GB"/>
            </w:rPr>
          </w:pPr>
          <w:hyperlink w:anchor="_Toc229487342" w:history="1">
            <w:r w:rsidRPr="00790445">
              <w:rPr>
                <w:rStyle w:val="Hyperlink"/>
                <w:noProof/>
              </w:rPr>
              <w:t>Simulated Hash Log for Evidence Image</w:t>
            </w:r>
            <w:r>
              <w:rPr>
                <w:noProof/>
                <w:webHidden/>
              </w:rPr>
              <w:tab/>
            </w:r>
            <w:r>
              <w:rPr>
                <w:noProof/>
                <w:webHidden/>
              </w:rPr>
              <w:fldChar w:fldCharType="begin"/>
            </w:r>
            <w:r>
              <w:rPr>
                <w:noProof/>
                <w:webHidden/>
              </w:rPr>
              <w:instrText xml:space="preserve"> PAGEREF _Toc229487342 \h </w:instrText>
            </w:r>
            <w:r>
              <w:rPr>
                <w:noProof/>
                <w:webHidden/>
              </w:rPr>
            </w:r>
            <w:r>
              <w:rPr>
                <w:noProof/>
                <w:webHidden/>
              </w:rPr>
              <w:fldChar w:fldCharType="separate"/>
            </w:r>
            <w:r>
              <w:rPr>
                <w:noProof/>
                <w:webHidden/>
              </w:rPr>
              <w:t>13</w:t>
            </w:r>
            <w:r>
              <w:rPr>
                <w:noProof/>
                <w:webHidden/>
              </w:rPr>
              <w:fldChar w:fldCharType="end"/>
            </w:r>
          </w:hyperlink>
        </w:p>
        <w:p w14:paraId="1DE75AC6" w14:textId="2B2EA6C4" w:rsidR="00C631C3" w:rsidRDefault="00C631C3">
          <w:pPr>
            <w:pStyle w:val="TOC2"/>
            <w:tabs>
              <w:tab w:val="right" w:leader="dot" w:pos="4149"/>
            </w:tabs>
            <w:rPr>
              <w:rFonts w:eastAsiaTheme="minorEastAsia"/>
              <w:b w:val="0"/>
              <w:bCs w:val="0"/>
              <w:noProof/>
              <w:sz w:val="24"/>
              <w:szCs w:val="24"/>
              <w:lang w:eastAsia="en-GB"/>
            </w:rPr>
          </w:pPr>
          <w:hyperlink w:anchor="_Toc229487343" w:history="1">
            <w:r w:rsidRPr="00790445">
              <w:rPr>
                <w:rStyle w:val="Hyperlink"/>
                <w:noProof/>
              </w:rPr>
              <w:t>Profession</w:t>
            </w:r>
            <w:r w:rsidRPr="00790445">
              <w:rPr>
                <w:rStyle w:val="Hyperlink"/>
                <w:noProof/>
              </w:rPr>
              <w:t>a</w:t>
            </w:r>
            <w:r w:rsidRPr="00790445">
              <w:rPr>
                <w:rStyle w:val="Hyperlink"/>
                <w:noProof/>
              </w:rPr>
              <w:t>l Invoice</w:t>
            </w:r>
            <w:r>
              <w:rPr>
                <w:noProof/>
                <w:webHidden/>
              </w:rPr>
              <w:tab/>
            </w:r>
            <w:r>
              <w:rPr>
                <w:noProof/>
                <w:webHidden/>
              </w:rPr>
              <w:fldChar w:fldCharType="begin"/>
            </w:r>
            <w:r>
              <w:rPr>
                <w:noProof/>
                <w:webHidden/>
              </w:rPr>
              <w:instrText xml:space="preserve"> PAGEREF _Toc229487343 \h </w:instrText>
            </w:r>
            <w:r>
              <w:rPr>
                <w:noProof/>
                <w:webHidden/>
              </w:rPr>
            </w:r>
            <w:r>
              <w:rPr>
                <w:noProof/>
                <w:webHidden/>
              </w:rPr>
              <w:fldChar w:fldCharType="separate"/>
            </w:r>
            <w:r>
              <w:rPr>
                <w:noProof/>
                <w:webHidden/>
              </w:rPr>
              <w:t>14</w:t>
            </w:r>
            <w:r>
              <w:rPr>
                <w:noProof/>
                <w:webHidden/>
              </w:rPr>
              <w:fldChar w:fldCharType="end"/>
            </w:r>
          </w:hyperlink>
        </w:p>
        <w:p w14:paraId="4F920D0F" w14:textId="6F8268BE" w:rsidR="00C631C3" w:rsidRDefault="00C631C3">
          <w:pPr>
            <w:pStyle w:val="TOC1"/>
            <w:tabs>
              <w:tab w:val="right" w:leader="dot" w:pos="4149"/>
            </w:tabs>
            <w:rPr>
              <w:rFonts w:eastAsiaTheme="minorEastAsia"/>
              <w:b w:val="0"/>
              <w:bCs w:val="0"/>
              <w:i w:val="0"/>
              <w:iCs w:val="0"/>
              <w:noProof/>
              <w:lang w:eastAsia="en-GB"/>
            </w:rPr>
          </w:pPr>
          <w:hyperlink w:anchor="_Toc229487344" w:history="1">
            <w:bookmarkStart w:id="0" w:name="_Toc229487297"/>
            <w:r w:rsidRPr="00790445">
              <w:rPr>
                <w:rStyle w:val="Hyperlink"/>
                <w:noProof/>
              </w:rPr>
              <w:drawing>
                <wp:inline distT="0" distB="0" distL="0" distR="0" wp14:anchorId="7C249133" wp14:editId="4F7DE3AD">
                  <wp:extent cx="2683379" cy="854553"/>
                  <wp:effectExtent l="0" t="0" r="0" b="0"/>
                  <wp:docPr id="131241111"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631366" name="Picture 2" descr="A screenshot of a computer&#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21678" cy="866750"/>
                          </a:xfrm>
                          <a:prstGeom prst="rect">
                            <a:avLst/>
                          </a:prstGeom>
                        </pic:spPr>
                      </pic:pic>
                    </a:graphicData>
                  </a:graphic>
                </wp:inline>
              </w:drawing>
            </w:r>
            <w:bookmarkEnd w:id="0"/>
            <w:r>
              <w:rPr>
                <w:noProof/>
                <w:webHidden/>
              </w:rPr>
              <w:tab/>
            </w:r>
            <w:r>
              <w:rPr>
                <w:noProof/>
                <w:webHidden/>
              </w:rPr>
              <w:fldChar w:fldCharType="begin"/>
            </w:r>
            <w:r>
              <w:rPr>
                <w:noProof/>
                <w:webHidden/>
              </w:rPr>
              <w:instrText xml:space="preserve"> PAGEREF _Toc229487344 \h </w:instrText>
            </w:r>
            <w:r>
              <w:rPr>
                <w:noProof/>
                <w:webHidden/>
              </w:rPr>
            </w:r>
            <w:r>
              <w:rPr>
                <w:noProof/>
                <w:webHidden/>
              </w:rPr>
              <w:fldChar w:fldCharType="separate"/>
            </w:r>
            <w:r>
              <w:rPr>
                <w:noProof/>
                <w:webHidden/>
              </w:rPr>
              <w:t>14</w:t>
            </w:r>
            <w:r>
              <w:rPr>
                <w:noProof/>
                <w:webHidden/>
              </w:rPr>
              <w:fldChar w:fldCharType="end"/>
            </w:r>
          </w:hyperlink>
        </w:p>
        <w:p w14:paraId="310BDBF5" w14:textId="0D7EBD4A" w:rsidR="00C631C3" w:rsidRDefault="00C631C3">
          <w:pPr>
            <w:pStyle w:val="TOC1"/>
            <w:tabs>
              <w:tab w:val="right" w:leader="dot" w:pos="4149"/>
            </w:tabs>
            <w:rPr>
              <w:rFonts w:eastAsiaTheme="minorEastAsia"/>
              <w:b w:val="0"/>
              <w:bCs w:val="0"/>
              <w:i w:val="0"/>
              <w:iCs w:val="0"/>
              <w:noProof/>
              <w:lang w:eastAsia="en-GB"/>
            </w:rPr>
          </w:pPr>
          <w:hyperlink w:anchor="_Toc229487345" w:history="1">
            <w:r w:rsidRPr="00790445">
              <w:rPr>
                <w:rStyle w:val="Hyperlink"/>
                <w:noProof/>
              </w:rPr>
              <w:t>Bibliography</w:t>
            </w:r>
            <w:r>
              <w:rPr>
                <w:noProof/>
                <w:webHidden/>
              </w:rPr>
              <w:tab/>
            </w:r>
            <w:r>
              <w:rPr>
                <w:noProof/>
                <w:webHidden/>
              </w:rPr>
              <w:fldChar w:fldCharType="begin"/>
            </w:r>
            <w:r>
              <w:rPr>
                <w:noProof/>
                <w:webHidden/>
              </w:rPr>
              <w:instrText xml:space="preserve"> PAGEREF _Toc229487345 \h </w:instrText>
            </w:r>
            <w:r>
              <w:rPr>
                <w:noProof/>
                <w:webHidden/>
              </w:rPr>
            </w:r>
            <w:r>
              <w:rPr>
                <w:noProof/>
                <w:webHidden/>
              </w:rPr>
              <w:fldChar w:fldCharType="separate"/>
            </w:r>
            <w:r>
              <w:rPr>
                <w:noProof/>
                <w:webHidden/>
              </w:rPr>
              <w:t>15</w:t>
            </w:r>
            <w:r>
              <w:rPr>
                <w:noProof/>
                <w:webHidden/>
              </w:rPr>
              <w:fldChar w:fldCharType="end"/>
            </w:r>
          </w:hyperlink>
        </w:p>
        <w:p w14:paraId="2F0201DF" w14:textId="277BA575" w:rsidR="00C631C3" w:rsidRDefault="00C631C3">
          <w:pPr>
            <w:pStyle w:val="TOC1"/>
            <w:tabs>
              <w:tab w:val="right" w:leader="dot" w:pos="4149"/>
            </w:tabs>
            <w:rPr>
              <w:rFonts w:eastAsiaTheme="minorEastAsia"/>
              <w:b w:val="0"/>
              <w:bCs w:val="0"/>
              <w:i w:val="0"/>
              <w:iCs w:val="0"/>
              <w:noProof/>
              <w:lang w:eastAsia="en-GB"/>
            </w:rPr>
          </w:pPr>
          <w:hyperlink w:anchor="_Toc229487346" w:history="1">
            <w:r w:rsidRPr="00790445">
              <w:rPr>
                <w:rStyle w:val="Hyperlink"/>
                <w:noProof/>
              </w:rPr>
              <w:t>Appendix</w:t>
            </w:r>
            <w:r>
              <w:rPr>
                <w:noProof/>
                <w:webHidden/>
              </w:rPr>
              <w:tab/>
            </w:r>
            <w:r>
              <w:rPr>
                <w:noProof/>
                <w:webHidden/>
              </w:rPr>
              <w:fldChar w:fldCharType="begin"/>
            </w:r>
            <w:r>
              <w:rPr>
                <w:noProof/>
                <w:webHidden/>
              </w:rPr>
              <w:instrText xml:space="preserve"> PAGEREF _Toc229487346 \h </w:instrText>
            </w:r>
            <w:r>
              <w:rPr>
                <w:noProof/>
                <w:webHidden/>
              </w:rPr>
            </w:r>
            <w:r>
              <w:rPr>
                <w:noProof/>
                <w:webHidden/>
              </w:rPr>
              <w:fldChar w:fldCharType="separate"/>
            </w:r>
            <w:r>
              <w:rPr>
                <w:noProof/>
                <w:webHidden/>
              </w:rPr>
              <w:t>15</w:t>
            </w:r>
            <w:r>
              <w:rPr>
                <w:noProof/>
                <w:webHidden/>
              </w:rPr>
              <w:fldChar w:fldCharType="end"/>
            </w:r>
          </w:hyperlink>
        </w:p>
        <w:p w14:paraId="01801040" w14:textId="7B0EA6DE" w:rsidR="004173F7" w:rsidRDefault="004173F7">
          <w:r>
            <w:rPr>
              <w:b/>
              <w:bCs/>
              <w:noProof/>
            </w:rPr>
            <w:lastRenderedPageBreak/>
            <w:fldChar w:fldCharType="end"/>
          </w:r>
        </w:p>
      </w:sdtContent>
    </w:sdt>
    <w:p w14:paraId="6046BB0E" w14:textId="77777777" w:rsidR="004173F7" w:rsidRDefault="004173F7"/>
    <w:p w14:paraId="7D4D0551" w14:textId="77777777" w:rsidR="004173F7" w:rsidRDefault="004173F7"/>
    <w:p w14:paraId="315C83BD" w14:textId="77777777" w:rsidR="00E91FFE" w:rsidRDefault="00E91FFE"/>
    <w:p w14:paraId="6127B4F9" w14:textId="77777777" w:rsidR="00E91FFE" w:rsidRDefault="00E91FFE"/>
    <w:p w14:paraId="66085E41" w14:textId="77777777" w:rsidR="00E91FFE" w:rsidRDefault="00E91FFE"/>
    <w:p w14:paraId="6D724C23" w14:textId="77777777" w:rsidR="00E91FFE" w:rsidRDefault="00E91FFE"/>
    <w:p w14:paraId="5C30EA4A" w14:textId="77777777" w:rsidR="00E91FFE" w:rsidRDefault="00E91FFE"/>
    <w:p w14:paraId="46026E32" w14:textId="77777777" w:rsidR="00E91FFE" w:rsidRDefault="00E91FFE"/>
    <w:p w14:paraId="0C18631C" w14:textId="77777777" w:rsidR="00E91FFE" w:rsidRDefault="00E91FFE"/>
    <w:p w14:paraId="713E5553" w14:textId="77777777" w:rsidR="00E91FFE" w:rsidRDefault="00E91FFE"/>
    <w:p w14:paraId="2480D139" w14:textId="77777777" w:rsidR="00E91FFE" w:rsidRDefault="00E91FFE"/>
    <w:p w14:paraId="45B370CD" w14:textId="77777777" w:rsidR="00C631C3" w:rsidRDefault="00C631C3" w:rsidP="004173F7">
      <w:pPr>
        <w:pStyle w:val="Heading1"/>
      </w:pPr>
    </w:p>
    <w:p w14:paraId="33DE57BD" w14:textId="77777777" w:rsidR="00C631C3" w:rsidRDefault="00C631C3" w:rsidP="004173F7">
      <w:pPr>
        <w:pStyle w:val="Heading1"/>
      </w:pPr>
    </w:p>
    <w:p w14:paraId="5B3FAFA4" w14:textId="77777777" w:rsidR="00C631C3" w:rsidRDefault="00C631C3" w:rsidP="004173F7">
      <w:pPr>
        <w:pStyle w:val="Heading1"/>
      </w:pPr>
    </w:p>
    <w:p w14:paraId="538E9A4A" w14:textId="77777777" w:rsidR="00C631C3" w:rsidRDefault="00C631C3" w:rsidP="00C631C3"/>
    <w:p w14:paraId="4906E62C" w14:textId="77777777" w:rsidR="00C631C3" w:rsidRDefault="00C631C3" w:rsidP="00C631C3"/>
    <w:p w14:paraId="5C970F2F" w14:textId="77777777" w:rsidR="00C631C3" w:rsidRDefault="00C631C3" w:rsidP="00C631C3"/>
    <w:p w14:paraId="521A1935" w14:textId="77777777" w:rsidR="00C631C3" w:rsidRDefault="00C631C3" w:rsidP="00C631C3"/>
    <w:p w14:paraId="6DB21C59" w14:textId="77777777" w:rsidR="00C631C3" w:rsidRDefault="00C631C3" w:rsidP="00C631C3"/>
    <w:p w14:paraId="5E84E454" w14:textId="77777777" w:rsidR="00C631C3" w:rsidRDefault="00C631C3" w:rsidP="00C631C3"/>
    <w:p w14:paraId="29697FCF" w14:textId="77777777" w:rsidR="00C631C3" w:rsidRDefault="00C631C3" w:rsidP="00C631C3"/>
    <w:p w14:paraId="26946265" w14:textId="7EE2153A" w:rsidR="004173F7" w:rsidRDefault="004173F7" w:rsidP="004173F7">
      <w:pPr>
        <w:pStyle w:val="Heading1"/>
      </w:pPr>
      <w:bookmarkStart w:id="1" w:name="_Toc229487300"/>
      <w:r>
        <w:t>TASK 1</w:t>
      </w:r>
      <w:bookmarkEnd w:id="1"/>
    </w:p>
    <w:p w14:paraId="11825453" w14:textId="1ABF0C8A" w:rsidR="004173F7" w:rsidRDefault="004173F7" w:rsidP="004173F7">
      <w:pPr>
        <w:pStyle w:val="Heading2"/>
      </w:pPr>
      <w:bookmarkStart w:id="2" w:name="_Toc229487301"/>
      <w:r>
        <w:t>Introduction The Evolving Landscape of Digital Forensics</w:t>
      </w:r>
      <w:bookmarkEnd w:id="2"/>
    </w:p>
    <w:p w14:paraId="4FE9BBB5" w14:textId="001125F1" w:rsidR="004173F7" w:rsidRDefault="0093735D" w:rsidP="004173F7">
      <w:r>
        <w:t>The</w:t>
      </w:r>
      <w:r w:rsidR="004173F7">
        <w:t xml:space="preserve"> dynamic field of computer forensics, fundamental remain constant while </w:t>
      </w:r>
      <w:r>
        <w:t xml:space="preserve">Technology </w:t>
      </w:r>
      <w:r w:rsidR="004173F7">
        <w:t xml:space="preserve">and tools continuously evolve to address emerging challenges in an increasingly digital world. As devices become more sophisticated, networks expand, and cloud ecosystems dominate data storage, forensic investigators require versatile toolsets capable of handling diverse evidence types across various scenarios. This research </w:t>
      </w:r>
      <w:r w:rsidR="008B5F1D">
        <w:t>evaluates modern</w:t>
      </w:r>
      <w:r w:rsidR="004173F7">
        <w:t xml:space="preserve"> forensic tools representing different categories within the Computer Forensics Investigation </w:t>
      </w:r>
      <w:r w:rsidR="00513A67">
        <w:t>procedure</w:t>
      </w:r>
      <w:r>
        <w:t>,</w:t>
      </w:r>
      <w:r w:rsidR="004173F7">
        <w:t xml:space="preserve"> FTK Imager, Magnet AXIOM, Autopsy</w:t>
      </w:r>
      <w:r w:rsidR="001A09B0">
        <w:t>.</w:t>
      </w:r>
    </w:p>
    <w:p w14:paraId="3135FAAC" w14:textId="6AC3421B" w:rsidR="00C043B7" w:rsidRPr="00C043B7" w:rsidRDefault="004173F7" w:rsidP="004173F7">
      <w:r>
        <w:t xml:space="preserve">The process typically follows a structured </w:t>
      </w:r>
      <w:r w:rsidR="0093735D">
        <w:t xml:space="preserve">approach </w:t>
      </w:r>
      <w:r>
        <w:t>encompassing identification, preservation, collection, examination, analysis, and reporting. Each phase requires specialized tools designed for specific forensic objectives. Understanding the strengths, limitations, and feature sets of these tools is essential for investigators to make informed decisions based on case requirements, budget constraints, and evidence types</w:t>
      </w:r>
      <w:r w:rsidR="006D1CD8">
        <w:t>, one main advantage is FTK is Open source free to use</w:t>
      </w:r>
      <w:r w:rsidR="00823F9E">
        <w:t>, also paid version available</w:t>
      </w:r>
      <w:r w:rsidR="003D1249">
        <w:t xml:space="preserve"> “</w:t>
      </w:r>
      <w:r w:rsidR="003D1249" w:rsidRPr="003D1249">
        <w:rPr>
          <w:i/>
          <w:iCs/>
          <w:color w:val="666666"/>
          <w:spacing w:val="11"/>
        </w:rPr>
        <w:t>The Forensic Toolkit (FTK) Imager is an open-source software program developed by Access Data</w:t>
      </w:r>
      <w:r w:rsidR="003D1249" w:rsidRPr="003D1249">
        <w:t xml:space="preserve"> “</w:t>
      </w:r>
      <w:sdt>
        <w:sdtPr>
          <w:id w:val="-417396978"/>
          <w:citation/>
        </w:sdtPr>
        <w:sdtContent>
          <w:r w:rsidR="006D1CD8" w:rsidRPr="003D1249">
            <w:fldChar w:fldCharType="begin"/>
          </w:r>
          <w:r w:rsidR="006D1CD8" w:rsidRPr="003D1249">
            <w:instrText xml:space="preserve"> CITATION Nir23 \l 2057 </w:instrText>
          </w:r>
          <w:r w:rsidR="006D1CD8" w:rsidRPr="003D1249">
            <w:fldChar w:fldCharType="separate"/>
          </w:r>
          <w:r w:rsidR="006D1CD8" w:rsidRPr="003D1249">
            <w:rPr>
              <w:noProof/>
            </w:rPr>
            <w:t xml:space="preserve"> [1]</w:t>
          </w:r>
          <w:r w:rsidR="006D1CD8" w:rsidRPr="003D1249">
            <w:fldChar w:fldCharType="end"/>
          </w:r>
        </w:sdtContent>
      </w:sdt>
      <w:r w:rsidR="00C043B7">
        <w:t xml:space="preserve"> In comparison </w:t>
      </w:r>
      <w:r w:rsidR="00C043B7" w:rsidRPr="00C043B7">
        <w:t xml:space="preserve">AXION extremely </w:t>
      </w:r>
      <w:r w:rsidR="00C043B7" w:rsidRPr="00C043B7">
        <w:lastRenderedPageBreak/>
        <w:t>expensive access by subscription</w:t>
      </w:r>
      <w:r w:rsidR="00C043B7">
        <w:t xml:space="preserve"> fee., this all </w:t>
      </w:r>
      <w:r w:rsidR="00573B3E">
        <w:t>d</w:t>
      </w:r>
      <w:r w:rsidR="00C043B7">
        <w:t>epending on business needs.</w:t>
      </w:r>
    </w:p>
    <w:p w14:paraId="7423F110" w14:textId="7390BAB7" w:rsidR="0096752B" w:rsidRDefault="0096752B" w:rsidP="0096752B">
      <w:pPr>
        <w:pStyle w:val="Heading1"/>
      </w:pPr>
      <w:bookmarkStart w:id="3" w:name="_Toc229487302"/>
      <w:r>
        <w:t>FTK</w:t>
      </w:r>
      <w:bookmarkEnd w:id="3"/>
      <w:r>
        <w:t xml:space="preserve"> </w:t>
      </w:r>
    </w:p>
    <w:p w14:paraId="21E3F650" w14:textId="77777777" w:rsidR="0096752B" w:rsidRDefault="0096752B" w:rsidP="0096752B">
      <w:pPr>
        <w:pStyle w:val="Heading2"/>
      </w:pPr>
      <w:bookmarkStart w:id="4" w:name="_Toc229487303"/>
      <w:r>
        <w:t>Overview</w:t>
      </w:r>
      <w:bookmarkEnd w:id="4"/>
    </w:p>
    <w:p w14:paraId="416D2C83" w14:textId="2B624264" w:rsidR="0096752B" w:rsidRDefault="0096752B" w:rsidP="0096752B">
      <w:r>
        <w:t>FTK Imager represents widely adopted forensic imaging solutions in the industry</w:t>
      </w:r>
      <w:r w:rsidR="00573B3E">
        <w:t>,</w:t>
      </w:r>
      <w:r>
        <w:t xml:space="preserve"> Developed by Access Data this tool serves as both a standalone imaging utility and an integral component of broader forensic suites. It is available in two versions a free community edition and a commercial Pro version.</w:t>
      </w:r>
    </w:p>
    <w:p w14:paraId="6BA5A566" w14:textId="75EEF7A9" w:rsidR="0096752B" w:rsidRDefault="0096752B" w:rsidP="0096752B">
      <w:pPr>
        <w:pStyle w:val="Heading2"/>
      </w:pPr>
      <w:bookmarkStart w:id="5" w:name="_Toc229487304"/>
      <w:r>
        <w:t>Disk Imaging Capabilities</w:t>
      </w:r>
      <w:bookmarkEnd w:id="5"/>
    </w:p>
    <w:p w14:paraId="4CC736F6" w14:textId="7E3BFD8A" w:rsidR="0096752B" w:rsidRDefault="0096752B" w:rsidP="0096752B">
      <w:r>
        <w:t>FTK Imager</w:t>
      </w:r>
      <w:r w:rsidR="001C3AB8">
        <w:t xml:space="preserve"> good</w:t>
      </w:r>
      <w:r>
        <w:t xml:space="preserve"> at creating bit-for-bit copies of storage media, supporting multiple methods including direct imaging from physical drives, logical volume imaging for specific partitions, and imaging to capture only changed sectors since a previous image</w:t>
      </w:r>
    </w:p>
    <w:p w14:paraId="0F7154B3" w14:textId="77777777" w:rsidR="001551CB" w:rsidRDefault="001551CB" w:rsidP="0096752B">
      <w:pPr>
        <w:pStyle w:val="Heading2"/>
      </w:pPr>
    </w:p>
    <w:p w14:paraId="016AB161" w14:textId="09CB17EB" w:rsidR="0096752B" w:rsidRDefault="0096752B" w:rsidP="0096752B">
      <w:pPr>
        <w:pStyle w:val="Heading2"/>
      </w:pPr>
      <w:bookmarkStart w:id="6" w:name="_Toc229487305"/>
      <w:r>
        <w:t>Supported File Systems</w:t>
      </w:r>
      <w:bookmarkEnd w:id="6"/>
    </w:p>
    <w:p w14:paraId="75238FDB" w14:textId="58647258" w:rsidR="0096752B" w:rsidRDefault="001C3AB8" w:rsidP="0096752B">
      <w:r>
        <w:t>FTK</w:t>
      </w:r>
      <w:r w:rsidR="0096752B">
        <w:t xml:space="preserve"> software maintains compatibility with an extensive range of file systems including NTFS, FAT32, </w:t>
      </w:r>
      <w:proofErr w:type="spellStart"/>
      <w:r w:rsidR="0096752B">
        <w:t>exFAT</w:t>
      </w:r>
      <w:proofErr w:type="spellEnd"/>
      <w:r w:rsidR="0096752B">
        <w:t>, HFS+, APFS, ext4, XFS, UFS, and ZFS. This versatility makes it suitable for cross-platform investigations involving Windows, macOS, Linux, and mobile devices.</w:t>
      </w:r>
    </w:p>
    <w:p w14:paraId="307EBF22" w14:textId="77777777" w:rsidR="0096752B" w:rsidRDefault="0096752B" w:rsidP="0096752B">
      <w:pPr>
        <w:pStyle w:val="Heading2"/>
      </w:pPr>
      <w:bookmarkStart w:id="7" w:name="_Toc229487306"/>
      <w:r>
        <w:t>Verification and Integrity:</w:t>
      </w:r>
      <w:bookmarkEnd w:id="7"/>
    </w:p>
    <w:p w14:paraId="097740F7" w14:textId="5627841A" w:rsidR="0096752B" w:rsidRDefault="00214033" w:rsidP="0096752B">
      <w:r>
        <w:t>S</w:t>
      </w:r>
      <w:r w:rsidR="0096752B">
        <w:t xml:space="preserve">trength of FTK Imager is </w:t>
      </w:r>
      <w:r w:rsidR="00267FE0">
        <w:t>its hash</w:t>
      </w:r>
      <w:r w:rsidR="0096752B">
        <w:t xml:space="preserve"> verification system. It computes MD5, </w:t>
      </w:r>
      <w:r w:rsidR="0096752B">
        <w:t>SHA1, SHA256, and SHA512 hashes during acquisition to ensure data integrity. The tool automatically verifies these hashes after imaging completion, providing cryptographic proof that the forensic image matches the original source media.</w:t>
      </w:r>
    </w:p>
    <w:p w14:paraId="14B6EEDF" w14:textId="77777777" w:rsidR="0096752B" w:rsidRDefault="0096752B" w:rsidP="0096752B">
      <w:pPr>
        <w:pStyle w:val="Heading2"/>
      </w:pPr>
      <w:bookmarkStart w:id="8" w:name="_Toc229487307"/>
      <w:r>
        <w:t>Interface and Usability:</w:t>
      </w:r>
      <w:bookmarkEnd w:id="8"/>
    </w:p>
    <w:p w14:paraId="48F696CF" w14:textId="39C820DC" w:rsidR="0096752B" w:rsidRDefault="0096752B" w:rsidP="0096752B">
      <w:r>
        <w:t>The user interface is straightforward with a drag-and-drop functionality for selecting drives to image. It includes a preview mode allowing investigators to browse file structures without creating full images</w:t>
      </w:r>
    </w:p>
    <w:p w14:paraId="3FD93EA1" w14:textId="44018DE1" w:rsidR="0096752B" w:rsidRDefault="0096752B" w:rsidP="0096752B">
      <w:pPr>
        <w:pStyle w:val="Heading2"/>
      </w:pPr>
      <w:bookmarkStart w:id="9" w:name="_Toc229487308"/>
      <w:r>
        <w:t>Cost Structure</w:t>
      </w:r>
      <w:bookmarkEnd w:id="9"/>
    </w:p>
    <w:p w14:paraId="0C448055" w14:textId="216E86BE" w:rsidR="0096752B" w:rsidRDefault="0096752B" w:rsidP="0096752B">
      <w:r>
        <w:t>Free Version</w:t>
      </w:r>
    </w:p>
    <w:p w14:paraId="3AFBE830" w14:textId="77777777" w:rsidR="0096752B" w:rsidRDefault="0096752B" w:rsidP="0096752B">
      <w:r>
        <w:t>The community edition is completely free with no licensing fees. This version provides all core imaging functionality including disk copying, verification, and preview capabilities. It requires minimal system resources and runs on Windows XP/7/8/10.</w:t>
      </w:r>
    </w:p>
    <w:p w14:paraId="4D015D3E" w14:textId="2833E990" w:rsidR="0096752B" w:rsidRDefault="0096752B" w:rsidP="0096752B">
      <w:r>
        <w:t>Pro Version</w:t>
      </w:r>
    </w:p>
    <w:p w14:paraId="4862DF47" w14:textId="051DC5B4" w:rsidR="0096752B" w:rsidRDefault="0096752B" w:rsidP="0096752B">
      <w:r>
        <w:t>When integrated into FTK Complete or available as a standalone commercial product, the Pro version adds advanced features such as larger sector size support</w:t>
      </w:r>
      <w:r w:rsidR="001C3AB8">
        <w:t xml:space="preserve">, </w:t>
      </w:r>
      <w:r>
        <w:t xml:space="preserve">enhanced compression algorithms, parallel imaging capabilities for faster acquisition of large drives, and integration with the full FTK analysis suite. </w:t>
      </w:r>
    </w:p>
    <w:p w14:paraId="226BD073" w14:textId="422C173E" w:rsidR="0096752B" w:rsidRDefault="0096752B" w:rsidP="0096752B">
      <w:pPr>
        <w:pStyle w:val="Heading2"/>
      </w:pPr>
      <w:bookmarkStart w:id="10" w:name="_Toc229487309"/>
      <w:r>
        <w:t>Supported Types</w:t>
      </w:r>
      <w:bookmarkEnd w:id="10"/>
    </w:p>
    <w:p w14:paraId="46C8D430" w14:textId="637C1396" w:rsidR="0096752B" w:rsidRDefault="0096752B" w:rsidP="0096752B">
      <w:r>
        <w:t xml:space="preserve">FTK Imager primarily focuses on disk-based evidence </w:t>
      </w:r>
      <w:r w:rsidR="008216AC">
        <w:t>including, hard</w:t>
      </w:r>
      <w:r>
        <w:t xml:space="preserve"> drive </w:t>
      </w:r>
      <w:r>
        <w:lastRenderedPageBreak/>
        <w:t xml:space="preserve">images </w:t>
      </w:r>
      <w:r w:rsidR="001C3AB8">
        <w:t>HDD</w:t>
      </w:r>
      <w:r w:rsidR="008216AC">
        <w:t xml:space="preserve"> SDD, USB</w:t>
      </w:r>
      <w:r>
        <w:t xml:space="preserve"> flash drives and removable </w:t>
      </w:r>
      <w:r w:rsidR="008216AC">
        <w:t>media, Network</w:t>
      </w:r>
      <w:r>
        <w:t xml:space="preserve"> forensic captures via TFTP imaging</w:t>
      </w:r>
      <w:r w:rsidR="008216AC">
        <w:t xml:space="preserve">, </w:t>
      </w:r>
      <w:r>
        <w:t>Virtual machine disk files VMDK, VHD, VHDX</w:t>
      </w:r>
      <w:r w:rsidR="008216AC">
        <w:t xml:space="preserve"> </w:t>
      </w:r>
      <w:r>
        <w:t xml:space="preserve">While primarily an imaging tool, FTK Imager's integration capabilities allow it to </w:t>
      </w:r>
      <w:r w:rsidR="008216AC">
        <w:t>support, File</w:t>
      </w:r>
      <w:r>
        <w:t xml:space="preserve"> system metadata </w:t>
      </w:r>
      <w:r w:rsidR="008216AC">
        <w:t>extraction, Deleted</w:t>
      </w:r>
      <w:r>
        <w:t xml:space="preserve"> file recovery from raw </w:t>
      </w:r>
      <w:r w:rsidR="008216AC">
        <w:t>images, Email</w:t>
      </w:r>
      <w:r>
        <w:t xml:space="preserve"> artifact collection Browser history and cache </w:t>
      </w:r>
      <w:r w:rsidR="008216AC">
        <w:t>data, Registry</w:t>
      </w:r>
      <w:r>
        <w:t xml:space="preserve"> for Windows investigations</w:t>
      </w:r>
    </w:p>
    <w:p w14:paraId="21811785" w14:textId="637C1396" w:rsidR="0096752B" w:rsidRDefault="0096752B" w:rsidP="001A09B0">
      <w:pPr>
        <w:pStyle w:val="Heading2"/>
      </w:pPr>
      <w:bookmarkStart w:id="11" w:name="_Toc229487310"/>
      <w:r>
        <w:t>Reporting Capabilities</w:t>
      </w:r>
      <w:bookmarkEnd w:id="11"/>
    </w:p>
    <w:p w14:paraId="70701A3D" w14:textId="4624F2DC" w:rsidR="0096752B" w:rsidRDefault="0096752B" w:rsidP="0096752B">
      <w:r>
        <w:t>The free version provides basic imaging reports documenting parameters, hash values, and image verification status. The Pro version generates comprehensive audit trails suitable for court presentation, including timestamps, operator details, hardware configuration, and chain-of-custody documentation</w:t>
      </w:r>
      <w:r w:rsidR="00573B3E">
        <w:t xml:space="preserve"> which is Industry Standard</w:t>
      </w:r>
      <w:r w:rsidR="001A09B0">
        <w:t xml:space="preserve"> if evidence needs to be provided to the court of law</w:t>
      </w:r>
      <w:r w:rsidR="001551CB">
        <w:t>.</w:t>
      </w:r>
    </w:p>
    <w:p w14:paraId="324AA9B5" w14:textId="3DADE767" w:rsidR="008D0AAE" w:rsidRDefault="008D0AAE" w:rsidP="008D0AAE">
      <w:pPr>
        <w:pStyle w:val="Heading1"/>
      </w:pPr>
      <w:bookmarkStart w:id="12" w:name="_Toc229487311"/>
      <w:r>
        <w:t>Magnet AXIOM</w:t>
      </w:r>
      <w:bookmarkEnd w:id="12"/>
    </w:p>
    <w:p w14:paraId="4382D425" w14:textId="40B9E3F9" w:rsidR="008D0AAE" w:rsidRPr="008D0AAE" w:rsidRDefault="008D0AAE" w:rsidP="008D0AAE">
      <w:pPr>
        <w:pStyle w:val="Heading2"/>
      </w:pPr>
      <w:bookmarkStart w:id="13" w:name="_Toc229487312"/>
      <w:r>
        <w:t>Overview</w:t>
      </w:r>
      <w:bookmarkEnd w:id="13"/>
    </w:p>
    <w:p w14:paraId="4132BE3E" w14:textId="7E25C41E" w:rsidR="00267FE0" w:rsidRDefault="008D0AAE" w:rsidP="008D0AAE">
      <w:r>
        <w:t>AXIOM, developed by Magnet Forensics, represents a comprehensive commercial forensic platform designed to handle the complexities of modern digital investigations. Unlike traditional disk-focused tools, AXIOM emphasizes mobile forensics, cloud artifacts, and application-specific data extraction, making it particularly valuable for cases involving smartphones, tablets, and cloud-based services</w:t>
      </w:r>
      <w:r w:rsidR="00267FE0">
        <w:t xml:space="preserve"> and its biggest stand-</w:t>
      </w:r>
      <w:r w:rsidR="001551CB">
        <w:t>out</w:t>
      </w:r>
      <w:r w:rsidR="00267FE0">
        <w:t xml:space="preserve"> feature is AI automation, </w:t>
      </w:r>
      <w:r w:rsidR="00267FE0">
        <w:t xml:space="preserve">catalogue features, making this process optimal for large tasks </w:t>
      </w:r>
      <w:r w:rsidR="009E26C7">
        <w:t>including</w:t>
      </w:r>
      <w:r w:rsidR="00267FE0">
        <w:t xml:space="preserve"> language capture</w:t>
      </w:r>
      <w:r w:rsidR="009E26C7">
        <w:t>, you c</w:t>
      </w:r>
      <w:r w:rsidR="00C80073">
        <w:t>oul</w:t>
      </w:r>
      <w:r w:rsidR="009E26C7">
        <w:t>d dynamically search for topics or conversations.</w:t>
      </w:r>
    </w:p>
    <w:p w14:paraId="42624E7B" w14:textId="3B89DDAD" w:rsidR="007C0163" w:rsidRDefault="007C0163" w:rsidP="008D0AAE">
      <w:r w:rsidRPr="007C0163">
        <w:rPr>
          <w:i/>
          <w:iCs/>
        </w:rPr>
        <w:t>“At Magnet Forensics, we’ve always seen the potential of AI to help anyone working with digital evidence,” says Jad Saliba, Magnet Forensics co-founder. “With the mountains of data coming to users every day, we need to arm them with the tools necessary to cut down on the noise and find what they need faster than ever.”</w:t>
      </w:r>
      <w:sdt>
        <w:sdtPr>
          <w:rPr>
            <w:i/>
            <w:iCs/>
          </w:rPr>
          <w:id w:val="1821382396"/>
          <w:citation/>
        </w:sdtPr>
        <w:sdtContent>
          <w:r>
            <w:rPr>
              <w:i/>
              <w:iCs/>
            </w:rPr>
            <w:fldChar w:fldCharType="begin"/>
          </w:r>
          <w:r>
            <w:rPr>
              <w:i/>
              <w:iCs/>
            </w:rPr>
            <w:instrText xml:space="preserve"> CITATION Mag25 \l 2057 </w:instrText>
          </w:r>
          <w:r>
            <w:rPr>
              <w:i/>
              <w:iCs/>
            </w:rPr>
            <w:fldChar w:fldCharType="separate"/>
          </w:r>
          <w:r>
            <w:rPr>
              <w:i/>
              <w:iCs/>
              <w:noProof/>
            </w:rPr>
            <w:t xml:space="preserve"> </w:t>
          </w:r>
          <w:r w:rsidRPr="007C0163">
            <w:rPr>
              <w:noProof/>
            </w:rPr>
            <w:t>[2]</w:t>
          </w:r>
          <w:r>
            <w:rPr>
              <w:i/>
              <w:iCs/>
            </w:rPr>
            <w:fldChar w:fldCharType="end"/>
          </w:r>
        </w:sdtContent>
      </w:sdt>
    </w:p>
    <w:p w14:paraId="1917097F" w14:textId="77777777" w:rsidR="008D0AAE" w:rsidRDefault="008D0AAE" w:rsidP="008D0AAE"/>
    <w:p w14:paraId="1BBD23F2" w14:textId="53933561" w:rsidR="008D0AAE" w:rsidRDefault="008D0AAE" w:rsidP="008D0AAE">
      <w:pPr>
        <w:pStyle w:val="Heading2"/>
      </w:pPr>
      <w:bookmarkStart w:id="14" w:name="_Toc229487313"/>
      <w:r>
        <w:t>Mobile Forensics Capabilities</w:t>
      </w:r>
      <w:bookmarkEnd w:id="14"/>
    </w:p>
    <w:p w14:paraId="4218B489" w14:textId="051AEEB8" w:rsidR="008D0AAE" w:rsidRDefault="008D0AAE" w:rsidP="008D0AAE">
      <w:r>
        <w:t>AXIOM's primary strength lies in its</w:t>
      </w:r>
      <w:r w:rsidR="00267FE0">
        <w:t xml:space="preserve"> AI automation</w:t>
      </w:r>
      <w:r>
        <w:t xml:space="preserve">. It connects to iOS devices via cables and extracts data from Android devices through various protocols and proprietary connectors for specific manufacturers like Samsung. The tool supports multiple extraction levels ranging from logical accessible files only to physical complete sector-by-sector </w:t>
      </w:r>
      <w:r w:rsidR="00267FE0">
        <w:t>extraction</w:t>
      </w:r>
      <w:r>
        <w:t>.</w:t>
      </w:r>
    </w:p>
    <w:p w14:paraId="4B0045E9" w14:textId="5F5B830D" w:rsidR="008D0AAE" w:rsidRDefault="008D0AAE" w:rsidP="008D0AAE">
      <w:pPr>
        <w:pStyle w:val="Heading2"/>
      </w:pPr>
      <w:bookmarkStart w:id="15" w:name="_Toc229487314"/>
      <w:r>
        <w:t>File System Support</w:t>
      </w:r>
      <w:bookmarkEnd w:id="15"/>
    </w:p>
    <w:p w14:paraId="6486DCAD" w14:textId="77777777" w:rsidR="008D0AAE" w:rsidRDefault="008D0AAE" w:rsidP="008D0AAE">
      <w:r>
        <w:t>AXIOM maintains compatibility with Windows (NTFS, FAT32), macOS (APFS, HFS+), Linux (ext4, XFS), and mobile file systems including iOS APFS and Android ext4/f2fs. The tool also processes virtual machine images and memory dumps.</w:t>
      </w:r>
    </w:p>
    <w:p w14:paraId="0FFDACB1" w14:textId="77777777" w:rsidR="00413D11" w:rsidRDefault="00413D11" w:rsidP="008D0AAE">
      <w:pPr>
        <w:pStyle w:val="Heading2"/>
      </w:pPr>
      <w:bookmarkStart w:id="16" w:name="_Toc229487315"/>
    </w:p>
    <w:p w14:paraId="60ACE508" w14:textId="2611B29B" w:rsidR="008D0AAE" w:rsidRDefault="008D0AAE" w:rsidP="008D0AAE">
      <w:pPr>
        <w:pStyle w:val="Heading2"/>
      </w:pPr>
      <w:r>
        <w:t>Application-Specific Analysis</w:t>
      </w:r>
      <w:bookmarkEnd w:id="16"/>
    </w:p>
    <w:p w14:paraId="63DB56EB" w14:textId="2EB79D9F" w:rsidR="008D0AAE" w:rsidRDefault="008D0AAE" w:rsidP="008D0AAE">
      <w:r>
        <w:t xml:space="preserve">The platform includes specialized modules for </w:t>
      </w:r>
      <w:r w:rsidR="001551CB">
        <w:t>analysing</w:t>
      </w:r>
      <w:r>
        <w:t xml:space="preserve"> specific applications such as Slack, Microsoft Teams, Zoom, Skype, and more. Each module extracts conversation history, participant lists, media attachments, timestamps, and device identifiers with full metadata context.</w:t>
      </w:r>
    </w:p>
    <w:p w14:paraId="3E48EC89" w14:textId="5235251D" w:rsidR="008D0AAE" w:rsidRDefault="008D0AAE" w:rsidP="008D0AAE">
      <w:pPr>
        <w:pStyle w:val="Heading2"/>
      </w:pPr>
      <w:bookmarkStart w:id="17" w:name="_Toc229487316"/>
      <w:r>
        <w:t>Licensing Model</w:t>
      </w:r>
      <w:bookmarkEnd w:id="17"/>
    </w:p>
    <w:p w14:paraId="11C0A087" w14:textId="326FCCAF" w:rsidR="008D0AAE" w:rsidRDefault="008D0AAE" w:rsidP="008D0AAE">
      <w:r>
        <w:t xml:space="preserve">Magnet AXIOM operates on a subscription-based licensing model with tiered </w:t>
      </w:r>
      <w:r w:rsidR="001551CB">
        <w:t>pricing: AXIOM</w:t>
      </w:r>
      <w:r>
        <w:t xml:space="preserve"> Essential: Approximately </w:t>
      </w:r>
      <w:r w:rsidR="001551CB">
        <w:t>£</w:t>
      </w:r>
      <w:r>
        <w:t>300-</w:t>
      </w:r>
      <w:r w:rsidR="001551CB">
        <w:t>£</w:t>
      </w:r>
      <w:r>
        <w:t>500 per user/month - Basic mobile and cloud forensics</w:t>
      </w:r>
      <w:r w:rsidR="001551CB">
        <w:t xml:space="preserve"> </w:t>
      </w:r>
      <w:r>
        <w:t xml:space="preserve">AXIOM Complete: Approximately </w:t>
      </w:r>
      <w:r w:rsidR="001551CB">
        <w:t>£</w:t>
      </w:r>
      <w:r>
        <w:t>800-</w:t>
      </w:r>
      <w:r w:rsidR="001551CB">
        <w:t>£</w:t>
      </w:r>
      <w:r>
        <w:t xml:space="preserve">1,200 per user/month </w:t>
      </w:r>
      <w:r w:rsidR="001551CB">
        <w:t>approximately</w:t>
      </w:r>
      <w:r>
        <w:t xml:space="preserve"> Full feature set including all mobile platforms, advanced cloud services, and memory </w:t>
      </w:r>
      <w:r w:rsidR="001551CB">
        <w:t>analysis Enterprise</w:t>
      </w:r>
      <w:r>
        <w:t>/Network License: Custom pricing for multi-user deployments with centralized management</w:t>
      </w:r>
      <w:r w:rsidR="001551CB">
        <w:t>.</w:t>
      </w:r>
    </w:p>
    <w:p w14:paraId="4CE74CBA" w14:textId="77777777" w:rsidR="008D0AAE" w:rsidRDefault="008D0AAE" w:rsidP="008D0AAE">
      <w:pPr>
        <w:pStyle w:val="Heading2"/>
      </w:pPr>
      <w:bookmarkStart w:id="18" w:name="_Toc229487317"/>
      <w:r>
        <w:t>Supported Evidence Types</w:t>
      </w:r>
      <w:bookmarkEnd w:id="18"/>
    </w:p>
    <w:p w14:paraId="5A9BF4DC" w14:textId="46D48BF9" w:rsidR="008D0AAE" w:rsidRDefault="008D0AAE" w:rsidP="008D0AAE">
      <w:r>
        <w:t xml:space="preserve">AXIOM handles diverse evidence </w:t>
      </w:r>
      <w:r w:rsidR="001551CB">
        <w:t>categories, Mobile</w:t>
      </w:r>
      <w:r>
        <w:t xml:space="preserve"> Devices</w:t>
      </w:r>
      <w:r w:rsidR="001551CB">
        <w:t xml:space="preserve"> </w:t>
      </w:r>
      <w:r>
        <w:t>iOS/Android phones and tablets with full extraction capabilities</w:t>
      </w:r>
      <w:r w:rsidR="001551CB">
        <w:t xml:space="preserve"> from </w:t>
      </w:r>
      <w:r>
        <w:t>Cloud Services: Social media, file storage, email, messaging platforms</w:t>
      </w:r>
      <w:r w:rsidR="001551CB">
        <w:t xml:space="preserve"> and  </w:t>
      </w:r>
      <w:r>
        <w:t xml:space="preserve">Desktop Applications: Email clients Outlook, </w:t>
      </w:r>
      <w:r w:rsidR="001551CB">
        <w:t xml:space="preserve">Web </w:t>
      </w:r>
      <w:r>
        <w:t xml:space="preserve">browsers </w:t>
      </w:r>
      <w:r w:rsidR="001551CB">
        <w:t xml:space="preserve">including </w:t>
      </w:r>
      <w:r>
        <w:t>Chrome, Safari, Firefox</w:t>
      </w:r>
      <w:r w:rsidR="00905D2E">
        <w:t xml:space="preserve">, Incorporating </w:t>
      </w:r>
      <w:r>
        <w:t>Memory Forensics</w:t>
      </w:r>
      <w:r w:rsidR="00905D2E">
        <w:t xml:space="preserve"> from </w:t>
      </w:r>
      <w:r>
        <w:t>Virtual Machines</w:t>
      </w:r>
      <w:r w:rsidR="00905D2E">
        <w:t xml:space="preserve"> </w:t>
      </w:r>
      <w:r>
        <w:t>VMware, VirtualBox, Hyper-V images</w:t>
      </w:r>
      <w:r w:rsidR="00905D2E">
        <w:t>, also analysing, c</w:t>
      </w:r>
      <w:r>
        <w:t xml:space="preserve">all </w:t>
      </w:r>
      <w:r>
        <w:t xml:space="preserve">logs and </w:t>
      </w:r>
      <w:r w:rsidR="00905D2E">
        <w:t>text messages, WhatsApp,</w:t>
      </w:r>
      <w:r w:rsidR="00905D2E" w:rsidRPr="00905D2E">
        <w:t xml:space="preserve"> </w:t>
      </w:r>
      <w:r w:rsidR="00905D2E">
        <w:t>social media, geolocation history and camera with meta-data, and more.</w:t>
      </w:r>
    </w:p>
    <w:p w14:paraId="2E149207" w14:textId="31A81D15" w:rsidR="00F46F8A" w:rsidRDefault="00C11707" w:rsidP="00F46F8A">
      <w:pPr>
        <w:pStyle w:val="Heading1"/>
      </w:pPr>
      <w:bookmarkStart w:id="19" w:name="_Toc229487318"/>
      <w:r w:rsidRPr="00C11707">
        <w:t>Autopsy</w:t>
      </w:r>
      <w:bookmarkEnd w:id="19"/>
      <w:r w:rsidRPr="00C11707">
        <w:t xml:space="preserve"> </w:t>
      </w:r>
    </w:p>
    <w:p w14:paraId="6632E6F0" w14:textId="77777777" w:rsidR="00F46F8A" w:rsidRDefault="00F46F8A" w:rsidP="00F46F8A">
      <w:pPr>
        <w:pStyle w:val="Heading2"/>
      </w:pPr>
      <w:bookmarkStart w:id="20" w:name="_Toc229487319"/>
      <w:r>
        <w:t>Overview</w:t>
      </w:r>
      <w:bookmarkEnd w:id="20"/>
    </w:p>
    <w:p w14:paraId="49D28191" w14:textId="3055AD87" w:rsidR="00F46F8A" w:rsidRDefault="00F46F8A" w:rsidP="00F46F8A">
      <w:r>
        <w:t>Autopsy, developed by the Digital Forensics Laboratory at Carnegie Mellon University and maintained as open-source software under the Apache License 2.0, represents a comprehensive alternative to commercial forensic suites. Running primarily on Linux with Windows versions available, Autopsy provides enterprise-grade features without licensing fees, making it invaluable, without incurring any fees.</w:t>
      </w:r>
    </w:p>
    <w:p w14:paraId="38B7FC37" w14:textId="7B5FE386" w:rsidR="00F46F8A" w:rsidRDefault="00F46F8A" w:rsidP="00F46F8A">
      <w:pPr>
        <w:pStyle w:val="Heading2"/>
      </w:pPr>
      <w:bookmarkStart w:id="21" w:name="_Toc229487320"/>
      <w:r>
        <w:t>Modular Architecture</w:t>
      </w:r>
      <w:bookmarkEnd w:id="21"/>
    </w:p>
    <w:p w14:paraId="05538986" w14:textId="42E236DF" w:rsidR="00F46F8A" w:rsidRDefault="00F46F8A" w:rsidP="00F46F8A">
      <w:r>
        <w:t>Autopsy's strength lies in its modular design where various plugins handle specific analysis tasks. This architecture allows users to enable or disable modules based on investigation needs, covering file system analysis, database forensics, email extraction, browser history, registry examination, network packet analysis, and more.</w:t>
      </w:r>
    </w:p>
    <w:p w14:paraId="65950722" w14:textId="28A875B4" w:rsidR="00F46F8A" w:rsidRDefault="00F46F8A" w:rsidP="00F46F8A">
      <w:pPr>
        <w:pStyle w:val="Heading2"/>
      </w:pPr>
      <w:bookmarkStart w:id="22" w:name="_Toc229487321"/>
      <w:r>
        <w:t>File System Analysis</w:t>
      </w:r>
      <w:bookmarkEnd w:id="22"/>
    </w:p>
    <w:p w14:paraId="213F8788" w14:textId="3AB1B109" w:rsidR="00F46F8A" w:rsidRDefault="00F46F8A" w:rsidP="00F46F8A">
      <w:r>
        <w:t>The core module provides deep file system parsing with support for NTFS, FAT32, HFS+, APFS, ext4, XFS, UFS, ZFS, and many others. It creates detailed metadata maps showing file creation times, modification times, access times, file sizes, permissions, owners, and extended attributes.</w:t>
      </w:r>
    </w:p>
    <w:p w14:paraId="77B4862F" w14:textId="77777777" w:rsidR="00413D11" w:rsidRDefault="00413D11" w:rsidP="00F479C2">
      <w:pPr>
        <w:pStyle w:val="Heading2"/>
      </w:pPr>
      <w:bookmarkStart w:id="23" w:name="_Toc229487322"/>
    </w:p>
    <w:p w14:paraId="1E9F1A43" w14:textId="11D6C79D" w:rsidR="00F46F8A" w:rsidRDefault="00F46F8A" w:rsidP="00F479C2">
      <w:pPr>
        <w:pStyle w:val="Heading2"/>
      </w:pPr>
      <w:r>
        <w:t>Plugin Ecosystem</w:t>
      </w:r>
      <w:bookmarkEnd w:id="23"/>
    </w:p>
    <w:p w14:paraId="40FF5E6E" w14:textId="2F405668" w:rsidR="00716310" w:rsidRDefault="00F46F8A" w:rsidP="00F46F8A">
      <w:r>
        <w:t xml:space="preserve">Correlates events across multiple files with unified timeline </w:t>
      </w:r>
      <w:r w:rsidR="00716310">
        <w:t>visualization, mail</w:t>
      </w:r>
      <w:r>
        <w:t xml:space="preserve"> </w:t>
      </w:r>
      <w:r w:rsidR="00716310">
        <w:t>a</w:t>
      </w:r>
      <w:r>
        <w:t>nalysis</w:t>
      </w:r>
      <w:r w:rsidR="00716310">
        <w:t>,</w:t>
      </w:r>
      <w:r>
        <w:t xml:space="preserve"> </w:t>
      </w:r>
      <w:r w:rsidR="00716310">
        <w:t>e</w:t>
      </w:r>
      <w:r>
        <w:t xml:space="preserve">xtracts from various email </w:t>
      </w:r>
      <w:r w:rsidR="00716310">
        <w:t>client’s b</w:t>
      </w:r>
      <w:r>
        <w:t>rowser Forensics</w:t>
      </w:r>
      <w:r w:rsidR="00716310">
        <w:t xml:space="preserve"> including</w:t>
      </w:r>
      <w:r>
        <w:t xml:space="preserve"> Chrome, Firefox, Safari, Edge browser data for history, cache, cookies, passwords</w:t>
      </w:r>
      <w:r w:rsidR="00716310">
        <w:t>, d</w:t>
      </w:r>
      <w:r>
        <w:t xml:space="preserve">atabase </w:t>
      </w:r>
      <w:r w:rsidR="00716310">
        <w:t>a</w:t>
      </w:r>
      <w:r>
        <w:t xml:space="preserve">nalysis </w:t>
      </w:r>
      <w:r w:rsidR="00716310">
        <w:t xml:space="preserve">for </w:t>
      </w:r>
      <w:r>
        <w:t xml:space="preserve">WhatsApp, Telegram, Messenger and SQL-based </w:t>
      </w:r>
      <w:r w:rsidR="00716310">
        <w:t>systems, Including register examinations and ram dumps.</w:t>
      </w:r>
    </w:p>
    <w:p w14:paraId="345724A9" w14:textId="418DC47A" w:rsidR="00F46F8A" w:rsidRDefault="00716310" w:rsidP="00716310">
      <w:pPr>
        <w:pStyle w:val="Heading2"/>
      </w:pPr>
      <w:bookmarkStart w:id="24" w:name="_Toc229487323"/>
      <w:r>
        <w:t>Open-Source</w:t>
      </w:r>
      <w:r w:rsidR="00F46F8A">
        <w:t xml:space="preserve"> Licensing</w:t>
      </w:r>
      <w:bookmarkEnd w:id="24"/>
    </w:p>
    <w:p w14:paraId="0E2649B4" w14:textId="599B366F" w:rsidR="00F46F8A" w:rsidRDefault="00F46F8A" w:rsidP="00F46F8A">
      <w:r>
        <w:t xml:space="preserve">Autopsy is completely free under Apache 2.0 license with no user limits, deployment restrictions, </w:t>
      </w:r>
      <w:r w:rsidR="00427D30">
        <w:t>o</w:t>
      </w:r>
      <w:r>
        <w:t>rganizations can deploy unlimited instances without additional licensing costs</w:t>
      </w:r>
      <w:r w:rsidR="00427D30">
        <w:t xml:space="preserve">, </w:t>
      </w:r>
      <w:r w:rsidR="00C13187">
        <w:t xml:space="preserve">options for extra components generally no fee, </w:t>
      </w:r>
      <w:r w:rsidR="00427D30">
        <w:t xml:space="preserve">they have a separate </w:t>
      </w:r>
      <w:r w:rsidR="00C13187">
        <w:t>product, which fee based called Cyber Tirage.</w:t>
      </w:r>
    </w:p>
    <w:p w14:paraId="1E47EC73" w14:textId="4050FD4F" w:rsidR="00F46F8A" w:rsidRDefault="00F46F8A" w:rsidP="00C13187">
      <w:pPr>
        <w:pStyle w:val="Heading2"/>
      </w:pPr>
      <w:bookmarkStart w:id="25" w:name="_Toc229487324"/>
      <w:r>
        <w:t>Best Suited</w:t>
      </w:r>
      <w:bookmarkEnd w:id="25"/>
    </w:p>
    <w:p w14:paraId="1C7A2B1D" w14:textId="4B431D3C" w:rsidR="008D0AAE" w:rsidRDefault="00F46F8A" w:rsidP="00F46F8A">
      <w:r>
        <w:t>Budget constraints limit commercial tool options</w:t>
      </w:r>
      <w:r w:rsidR="0032573A">
        <w:t>, l</w:t>
      </w:r>
      <w:r>
        <w:t xml:space="preserve">arge-scale investigations require parallel processing across multiple </w:t>
      </w:r>
      <w:r w:rsidR="0032573A">
        <w:t>images, deep</w:t>
      </w:r>
      <w:r>
        <w:t xml:space="preserve"> file system analysis with extensive metadata extraction needed</w:t>
      </w:r>
      <w:r w:rsidR="0032573A">
        <w:t>, p</w:t>
      </w:r>
      <w:r>
        <w:t xml:space="preserve">lugin flexibility allows customization for specific case </w:t>
      </w:r>
      <w:r w:rsidR="0032573A">
        <w:t>requirements, open</w:t>
      </w:r>
      <w:r>
        <w:t>-source transparency required for audit purposes</w:t>
      </w:r>
    </w:p>
    <w:p w14:paraId="54BC72A2" w14:textId="771E0D19" w:rsidR="0085432E" w:rsidRDefault="0085432E" w:rsidP="0085432E">
      <w:pPr>
        <w:pStyle w:val="Heading1"/>
      </w:pPr>
      <w:bookmarkStart w:id="26" w:name="_Toc229487325"/>
      <w:r>
        <w:t>Cellebrite UFED</w:t>
      </w:r>
      <w:bookmarkEnd w:id="26"/>
      <w:r>
        <w:t xml:space="preserve"> </w:t>
      </w:r>
    </w:p>
    <w:p w14:paraId="5C86A2F7" w14:textId="77777777" w:rsidR="0085432E" w:rsidRDefault="0085432E" w:rsidP="0085432E">
      <w:pPr>
        <w:pStyle w:val="Heading2"/>
      </w:pPr>
      <w:bookmarkStart w:id="27" w:name="_Toc229487326"/>
      <w:r>
        <w:t>Overview</w:t>
      </w:r>
      <w:bookmarkEnd w:id="27"/>
    </w:p>
    <w:p w14:paraId="3426D012" w14:textId="6B5C207E" w:rsidR="0085432E" w:rsidRDefault="0085432E" w:rsidP="0085432E">
      <w:r>
        <w:t>Cellebrite Universal Forensic Extraction Device UFED represents the gold standard in mobile forensics, deployed across law enforcement agencies worldwide, UFED combines hardware and software solutions specifically engineered for extracting data from modern smartphones including the most recent iOS and Android with proprietary connectors not available in other commercial tools.</w:t>
      </w:r>
    </w:p>
    <w:p w14:paraId="57F51FD8" w14:textId="7B8AE376" w:rsidR="00C07E87" w:rsidRDefault="00C07E87" w:rsidP="0085432E">
      <w:r>
        <w:t>“</w:t>
      </w:r>
      <w:r w:rsidRPr="00C07E87">
        <w:t>Professionals use a tool called Cellebrite UFED to recover data from locked or encrypted tablets and smartphones.</w:t>
      </w:r>
      <w:r>
        <w:t>”</w:t>
      </w:r>
      <w:sdt>
        <w:sdtPr>
          <w:id w:val="356242659"/>
          <w:citation/>
        </w:sdtPr>
        <w:sdtContent>
          <w:r>
            <w:fldChar w:fldCharType="begin"/>
          </w:r>
          <w:r>
            <w:instrText xml:space="preserve"> CITATION Ste25 \l 2057 </w:instrText>
          </w:r>
          <w:r>
            <w:fldChar w:fldCharType="separate"/>
          </w:r>
          <w:r>
            <w:rPr>
              <w:noProof/>
            </w:rPr>
            <w:t xml:space="preserve"> </w:t>
          </w:r>
          <w:r w:rsidRPr="00C07E87">
            <w:rPr>
              <w:noProof/>
            </w:rPr>
            <w:t>[3]</w:t>
          </w:r>
          <w:r>
            <w:fldChar w:fldCharType="end"/>
          </w:r>
        </w:sdtContent>
      </w:sdt>
    </w:p>
    <w:p w14:paraId="5009236C" w14:textId="77777777" w:rsidR="0085432E" w:rsidRDefault="0085432E" w:rsidP="0085432E"/>
    <w:p w14:paraId="09A0BAC2" w14:textId="77777777" w:rsidR="0085432E" w:rsidRDefault="0085432E" w:rsidP="00C07E87">
      <w:pPr>
        <w:pStyle w:val="Heading2"/>
      </w:pPr>
      <w:bookmarkStart w:id="28" w:name="_Toc229487327"/>
      <w:r>
        <w:t>Key Features</w:t>
      </w:r>
      <w:bookmarkEnd w:id="28"/>
    </w:p>
    <w:p w14:paraId="1FC92C3D" w14:textId="2DD5FC79" w:rsidR="0085432E" w:rsidRDefault="0085432E" w:rsidP="0085432E">
      <w:r>
        <w:t>UFED comes in multiple hardware configurations</w:t>
      </w:r>
      <w:r w:rsidR="00C07E87">
        <w:t xml:space="preserve"> </w:t>
      </w:r>
      <w:r w:rsidR="003718D6">
        <w:t>mainly Pocket</w:t>
      </w:r>
      <w:r>
        <w:t xml:space="preserve"> Go/Touch</w:t>
      </w:r>
      <w:r w:rsidR="00C07E87">
        <w:t xml:space="preserve"> </w:t>
      </w:r>
      <w:r>
        <w:t>Portable handheld device for field work, connects via Lightning/USB-C cables</w:t>
      </w:r>
      <w:r w:rsidR="00C07E87">
        <w:t xml:space="preserve"> </w:t>
      </w:r>
      <w:r>
        <w:t>Phoenix</w:t>
      </w:r>
      <w:r w:rsidR="00C07E87">
        <w:t>,</w:t>
      </w:r>
      <w:r>
        <w:t xml:space="preserve"> Desktop-based system supporting simultaneous multi-device connections and larger storage requirements</w:t>
      </w:r>
      <w:r w:rsidR="00C07E87">
        <w:t xml:space="preserve"> and</w:t>
      </w:r>
      <w:r w:rsidR="003718D6">
        <w:t xml:space="preserve"> others depending on requirements.</w:t>
      </w:r>
    </w:p>
    <w:p w14:paraId="08B6A964" w14:textId="28256DA2" w:rsidR="0085432E" w:rsidRDefault="0085432E" w:rsidP="0085432E">
      <w:r>
        <w:t>UFED supports multiple extraction techniques</w:t>
      </w:r>
      <w:r w:rsidR="003718D6">
        <w:t xml:space="preserve"> accessing</w:t>
      </w:r>
      <w:r>
        <w:t xml:space="preserve"> files </w:t>
      </w:r>
      <w:r w:rsidR="003718D6">
        <w:t xml:space="preserve">from </w:t>
      </w:r>
      <w:r>
        <w:t>apps, contacts, messages less invasive,</w:t>
      </w:r>
      <w:r w:rsidR="003718D6">
        <w:t xml:space="preserve"> including deleted items deep extraction, including encrypted files, across most mobile units, including tablets, UFED maintains regular updates supporting newly release devices.</w:t>
      </w:r>
    </w:p>
    <w:p w14:paraId="0454E153" w14:textId="77777777" w:rsidR="003718D6" w:rsidRDefault="003718D6" w:rsidP="0085432E"/>
    <w:p w14:paraId="5225D3B5" w14:textId="5F102E7B" w:rsidR="00C37067" w:rsidRDefault="00C37067" w:rsidP="00C37067">
      <w:pPr>
        <w:pStyle w:val="Heading2"/>
      </w:pPr>
      <w:bookmarkStart w:id="29" w:name="_Toc229487328"/>
      <w:r>
        <w:t>UFED specializes in mobile specific evidence</w:t>
      </w:r>
      <w:bookmarkEnd w:id="29"/>
    </w:p>
    <w:p w14:paraId="6D839A71" w14:textId="1A02B133" w:rsidR="00C37067" w:rsidRDefault="00C37067" w:rsidP="00C37067">
      <w:r>
        <w:t>Specialise extraction for mobile phones, and all portable devices complete data extraction including encrypted backups, passcode bypass and physical memory dumps, SMS,</w:t>
      </w:r>
      <w:r w:rsidRPr="00C37067">
        <w:t xml:space="preserve"> </w:t>
      </w:r>
      <w:r>
        <w:t>iMessage, WhatsApp, Viber, Telegram, Signal message history Call logs including international numbers, duration, and timestamps, Voicemail transcription Bluetooth call records and paired device lists and more extremely comprehensive all logs from attached hardware</w:t>
      </w:r>
    </w:p>
    <w:p w14:paraId="628D1D45" w14:textId="26B017A0" w:rsidR="0085432E" w:rsidRDefault="0085432E" w:rsidP="003718D6">
      <w:pPr>
        <w:pStyle w:val="Heading2"/>
      </w:pPr>
      <w:bookmarkStart w:id="30" w:name="_Toc229487329"/>
      <w:r>
        <w:t>Cost</w:t>
      </w:r>
      <w:bookmarkEnd w:id="30"/>
      <w:r>
        <w:t xml:space="preserve"> </w:t>
      </w:r>
    </w:p>
    <w:p w14:paraId="750E1A58" w14:textId="32055DD9" w:rsidR="003718D6" w:rsidRDefault="00D12483" w:rsidP="0085432E">
      <w:r>
        <w:t>Solution is targeted to government agency, approximately £5000 to £60000 depending on subscription and yearly fee reflecting comprehensive extraction, depend</w:t>
      </w:r>
      <w:r w:rsidR="005A0DEA">
        <w:t>ing</w:t>
      </w:r>
      <w:r>
        <w:t xml:space="preserve"> on single or multiuser license.</w:t>
      </w:r>
    </w:p>
    <w:p w14:paraId="364F3F3B" w14:textId="48A82813" w:rsidR="0085432E" w:rsidRDefault="0085432E" w:rsidP="00D12483">
      <w:pPr>
        <w:pStyle w:val="Heading2"/>
      </w:pPr>
      <w:bookmarkStart w:id="31" w:name="_Toc229487330"/>
      <w:r>
        <w:t>Best Suited</w:t>
      </w:r>
      <w:bookmarkEnd w:id="31"/>
      <w:r>
        <w:t xml:space="preserve"> </w:t>
      </w:r>
    </w:p>
    <w:p w14:paraId="193978ED" w14:textId="2C9D970E" w:rsidR="0085432E" w:rsidRDefault="0085432E" w:rsidP="0085432E">
      <w:r>
        <w:t xml:space="preserve">UFED is the primary choice during the </w:t>
      </w:r>
      <w:r w:rsidR="00862045">
        <w:t>c</w:t>
      </w:r>
      <w:r>
        <w:t xml:space="preserve">ollection and </w:t>
      </w:r>
      <w:r w:rsidR="00862045">
        <w:t>a</w:t>
      </w:r>
      <w:r>
        <w:t xml:space="preserve">nalysis </w:t>
      </w:r>
      <w:r w:rsidR="00862045">
        <w:t>from government agencies, who require maximum data extraction with no compromise, also allowing for portable devices during fieldwork, as these are targeted to governments</w:t>
      </w:r>
      <w:r w:rsidR="00B04221">
        <w:t>,</w:t>
      </w:r>
      <w:r w:rsidR="00862045">
        <w:t xml:space="preserve"> budget is not an issue, premium is justifiable.</w:t>
      </w:r>
    </w:p>
    <w:p w14:paraId="1E9C7BF4" w14:textId="77777777" w:rsidR="0000553E" w:rsidRDefault="0000553E" w:rsidP="00C72508">
      <w:pPr>
        <w:pStyle w:val="Heading2"/>
      </w:pPr>
    </w:p>
    <w:p w14:paraId="069A953D" w14:textId="06A5B850" w:rsidR="00904F4B" w:rsidRDefault="00904F4B" w:rsidP="00C72508">
      <w:pPr>
        <w:pStyle w:val="Heading2"/>
      </w:pPr>
      <w:bookmarkStart w:id="32" w:name="_Toc229487331"/>
      <w:r>
        <w:t>Comprehensive comparison table</w:t>
      </w:r>
      <w:bookmarkEnd w:id="32"/>
    </w:p>
    <w:p w14:paraId="01DEB35F" w14:textId="7792F80B" w:rsidR="00D32B3E" w:rsidRDefault="006602E4" w:rsidP="0085432E">
      <w:r>
        <w:t>Detailing advantages, disadvantages Quick glance for perspective organisations or small organisations.</w:t>
      </w:r>
    </w:p>
    <w:p w14:paraId="6026F439" w14:textId="03E1CC2D" w:rsidR="00D32B3E" w:rsidRDefault="00E91FFE" w:rsidP="0085432E">
      <w:r>
        <w:rPr>
          <w:noProof/>
        </w:rPr>
        <w:drawing>
          <wp:inline distT="0" distB="0" distL="0" distR="0" wp14:anchorId="086283F0" wp14:editId="48FC5B0D">
            <wp:extent cx="2640965" cy="1574800"/>
            <wp:effectExtent l="0" t="0" r="635" b="0"/>
            <wp:docPr id="1497988390"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7988390" name="Picture 3" descr="A screenshot of a computer&#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40965" cy="1574800"/>
                    </a:xfrm>
                    <a:prstGeom prst="rect">
                      <a:avLst/>
                    </a:prstGeom>
                  </pic:spPr>
                </pic:pic>
              </a:graphicData>
            </a:graphic>
          </wp:inline>
        </w:drawing>
      </w:r>
    </w:p>
    <w:p w14:paraId="7D71E4B2" w14:textId="77777777" w:rsidR="00E91FFE" w:rsidRDefault="00E91FFE" w:rsidP="0085432E"/>
    <w:p w14:paraId="152BCA63" w14:textId="77777777" w:rsidR="00E91FFE" w:rsidRDefault="00E91FFE" w:rsidP="0085432E"/>
    <w:p w14:paraId="280F9D39" w14:textId="77777777" w:rsidR="00E91FFE" w:rsidRDefault="00E91FFE" w:rsidP="0085432E"/>
    <w:p w14:paraId="1B43CA07" w14:textId="77777777" w:rsidR="00E91FFE" w:rsidRDefault="00E91FFE" w:rsidP="0085432E"/>
    <w:p w14:paraId="49910A47" w14:textId="77777777" w:rsidR="00E91FFE" w:rsidRDefault="00E91FFE" w:rsidP="0085432E"/>
    <w:p w14:paraId="20B02349" w14:textId="77777777" w:rsidR="00E91FFE" w:rsidRDefault="00E91FFE" w:rsidP="0085432E"/>
    <w:p w14:paraId="2BE1E553" w14:textId="77777777" w:rsidR="00E91FFE" w:rsidRDefault="00E91FFE" w:rsidP="0085432E"/>
    <w:p w14:paraId="55369DA0" w14:textId="77777777" w:rsidR="00E91FFE" w:rsidRDefault="00E91FFE" w:rsidP="0085432E"/>
    <w:p w14:paraId="0B353BA6" w14:textId="77777777" w:rsidR="00E91FFE" w:rsidRDefault="00E91FFE" w:rsidP="0085432E"/>
    <w:p w14:paraId="22935A45" w14:textId="77777777" w:rsidR="00E91FFE" w:rsidRDefault="00E91FFE" w:rsidP="0085432E"/>
    <w:p w14:paraId="7EAEA1D0" w14:textId="77777777" w:rsidR="00E91FFE" w:rsidRDefault="00E91FFE" w:rsidP="0085432E"/>
    <w:p w14:paraId="0E00B21B" w14:textId="77777777" w:rsidR="00E91FFE" w:rsidRDefault="00E91FFE" w:rsidP="0085432E"/>
    <w:p w14:paraId="1143D636" w14:textId="77777777" w:rsidR="00E91FFE" w:rsidRDefault="00E91FFE" w:rsidP="0085432E"/>
    <w:p w14:paraId="76CC71F6" w14:textId="77777777" w:rsidR="00E91FFE" w:rsidRDefault="00E91FFE" w:rsidP="0085432E"/>
    <w:p w14:paraId="3FAAD788" w14:textId="77777777" w:rsidR="00E91FFE" w:rsidRDefault="00E91FFE" w:rsidP="0085432E"/>
    <w:p w14:paraId="6111FCA6" w14:textId="77777777" w:rsidR="00E91FFE" w:rsidRDefault="00E91FFE" w:rsidP="0085432E"/>
    <w:p w14:paraId="1AE120FA" w14:textId="77777777" w:rsidR="00E91FFE" w:rsidRDefault="00E91FFE" w:rsidP="0085432E"/>
    <w:p w14:paraId="4CE0E24E" w14:textId="57B4EE18" w:rsidR="0085432E" w:rsidRDefault="00C72508" w:rsidP="00C72508">
      <w:pPr>
        <w:pStyle w:val="Heading1"/>
      </w:pPr>
      <w:bookmarkStart w:id="33" w:name="_Toc229487332"/>
      <w:r>
        <w:lastRenderedPageBreak/>
        <w:t>Conclusion</w:t>
      </w:r>
      <w:bookmarkEnd w:id="33"/>
    </w:p>
    <w:p w14:paraId="12F206FB" w14:textId="77777777" w:rsidR="00B373F0" w:rsidRDefault="00B373F0" w:rsidP="00B373F0">
      <w:r>
        <w:t>In the Computer Forensics Investigation (CHFI) process, fundamental concepts remain constant while tools and technology continuously evolve to address emerging digital challenges. As devices become more sophisticated and cloud ecosystems dominate data storage, investigators require versatile toolsets capable of handling diverse evidence types across various scenarios. This research evaluates four modern forensic tools: FTK Imager, Magnet AXIOM, Autopsy, and Cellebrite UFED, covering both commercial and open-source options suitable for different CHFI phases such as Imaging, Analysis, Mobile, and Cloud.</w:t>
      </w:r>
    </w:p>
    <w:p w14:paraId="7E6E37CB" w14:textId="40386F83" w:rsidR="00B373F0" w:rsidRDefault="00B373F0" w:rsidP="00B373F0">
      <w:r>
        <w:t>FTK Imager, developed by Access Data, serves as a foundational imaging utility available in free community and Pro versions. Its primary strength lies in disk imaging with robust hash verification to ensure data integrity during the Collection phase. It supports many file systems including NTFS, FAT32, and APFS, making it suitable for cross-platform investigations where budget constraints require a cost-effective solution.</w:t>
      </w:r>
    </w:p>
    <w:p w14:paraId="17E36B1E" w14:textId="51E7814D" w:rsidR="00B373F0" w:rsidRDefault="00B373F0" w:rsidP="00B373F0">
      <w:r>
        <w:t>Magnet AXIOM, developed by Magnet Forensics, represents a premium commercial all-in-one suite operating on a subscription model Its standout feature is AI automation and integration with services Google Drive, iCloud, Facebook, including the standout feature, cataloguing and language recognition.</w:t>
      </w:r>
    </w:p>
    <w:p w14:paraId="7A124485" w14:textId="37469D55" w:rsidR="00B373F0" w:rsidRDefault="00E91FFE" w:rsidP="00B373F0">
      <w:r>
        <w:t>Autopsy</w:t>
      </w:r>
      <w:r w:rsidR="00B373F0">
        <w:t xml:space="preserve"> offers an enterprise-grade open-source </w:t>
      </w:r>
      <w:r w:rsidR="00205C7F">
        <w:t>alternative,</w:t>
      </w:r>
      <w:r w:rsidR="004A7D8B">
        <w:t xml:space="preserve"> w</w:t>
      </w:r>
      <w:r w:rsidR="00B373F0">
        <w:t>ith a modular plugin architecture supporting file system analysis and timeline visualization, it provides unlimited deployment instances without licensing fees. It is best suited for organizations requiring deep file system metadata extraction or large-scale parallel processing on a budget.</w:t>
      </w:r>
    </w:p>
    <w:p w14:paraId="66DA5DCF" w14:textId="5045282D" w:rsidR="00B373F0" w:rsidRDefault="00B373F0" w:rsidP="00B373F0">
      <w:r>
        <w:t>Cellebrite UFED remains the industry standard for mobile forensics, combining proprietary hardware and software solutions. Targeted primarily at government and law enforcement agencies, it offers deep physical extraction and passcode bypass capabilities across most models. Its high cost is justified by its comprehensive data recovery from encrypted iOS and Android devices during both Collection and Analysis phases.</w:t>
      </w:r>
    </w:p>
    <w:p w14:paraId="41FF2641" w14:textId="5C7B8808" w:rsidR="0085432E" w:rsidRDefault="00B373F0" w:rsidP="00B373F0">
      <w:r>
        <w:t>Ultimately, tool selection depends on specific case requirements, budget constraints, and the nature of evidence involved. While FTK Imager and Autopsy excel in general imaging and file system depth, Magnet AXIOM and Cellebrite UFED dominate specialized mobile and cloud investigations where maximum data extraction is critical for legal proceedings.</w:t>
      </w:r>
    </w:p>
    <w:p w14:paraId="3BF3E3E5" w14:textId="7100FF15" w:rsidR="00B373F0" w:rsidRDefault="00B373F0" w:rsidP="00E23E13">
      <w:pPr>
        <w:pStyle w:val="Heading2"/>
      </w:pPr>
      <w:bookmarkStart w:id="34" w:name="_Toc229487333"/>
      <w:r>
        <w:t>END OF TASK 1</w:t>
      </w:r>
      <w:bookmarkEnd w:id="34"/>
    </w:p>
    <w:p w14:paraId="5355EAAC" w14:textId="77777777" w:rsidR="00E91FFE" w:rsidRDefault="00E91FFE" w:rsidP="00E91FFE"/>
    <w:p w14:paraId="7C83AEF2" w14:textId="77777777" w:rsidR="00F111D6" w:rsidRDefault="00F111D6" w:rsidP="00E91FFE"/>
    <w:p w14:paraId="57B59C83" w14:textId="564813CD" w:rsidR="00F9027D" w:rsidRDefault="00F9027D" w:rsidP="00D949BF">
      <w:pPr>
        <w:pStyle w:val="Heading1"/>
      </w:pPr>
      <w:bookmarkStart w:id="35" w:name="_Toc229487334"/>
      <w:r>
        <w:lastRenderedPageBreak/>
        <w:t>TASK 2</w:t>
      </w:r>
      <w:r w:rsidR="00D949BF">
        <w:t xml:space="preserve"> </w:t>
      </w:r>
      <w:r w:rsidRPr="00F9027D">
        <w:t>Case study Sabotage</w:t>
      </w:r>
      <w:bookmarkEnd w:id="35"/>
    </w:p>
    <w:p w14:paraId="567696DC" w14:textId="4627F9C4" w:rsidR="0000553E" w:rsidRDefault="0000553E" w:rsidP="0000553E">
      <w:pPr>
        <w:pStyle w:val="Heading2"/>
      </w:pPr>
      <w:bookmarkStart w:id="36" w:name="_Toc229487335"/>
      <w:r>
        <w:t>Executive Summary</w:t>
      </w:r>
      <w:bookmarkEnd w:id="36"/>
    </w:p>
    <w:p w14:paraId="1606C4A0" w14:textId="77777777" w:rsidR="00324270" w:rsidRDefault="00324270" w:rsidP="00324270">
      <w:r>
        <w:t xml:space="preserve">This forensic investigation report documents the comprehensive examination of Rich Daley's Windows 11 workstation at </w:t>
      </w:r>
      <w:proofErr w:type="spellStart"/>
      <w:r>
        <w:t>Cyfusion</w:t>
      </w:r>
      <w:proofErr w:type="spellEnd"/>
      <w:r>
        <w:t xml:space="preserve"> Mobile Manufacturing Company (CMMC), London, UK. Following Rich's resignation and subsequent contact with competitor 360tech regarding proprietary Samsung Galaxy Z Flip 6 designs, CMMC's CEO Ms Ker Walters engaged Troy Simpson, a CHFI and CEH certified professional, to determine the extent of potential data sabotage and recover lost intellectual property.</w:t>
      </w:r>
    </w:p>
    <w:p w14:paraId="1CB1E07B" w14:textId="77777777" w:rsidR="00324270" w:rsidRDefault="00324270" w:rsidP="00324270"/>
    <w:p w14:paraId="6EFD848E" w14:textId="01FE6551" w:rsidR="00324270" w:rsidRDefault="00324270" w:rsidP="00324270">
      <w:r>
        <w:t>The investigation followed established CHFI Computer Forensics Investigation methodology and adhered to ACPO Good Practice Guidelines for digital evidence handling. Using tools identified in Task 1 research—specifically FTK Imager Pro, Autopsy, and Magnet AXIOM</w:t>
      </w:r>
      <w:r>
        <w:t xml:space="preserve"> </w:t>
      </w:r>
      <w:r>
        <w:t>he forensic team successfully acquired a bit-for-bit image of Rich's BitLocker-encrypted drive, detected anti-forensic activity through registry analysis and event log examination, recovered partial Autodesk Maya project files from unallocated space using file carving techniques, and extracted cloud synchronization evidence from browser artifacts.</w:t>
      </w:r>
    </w:p>
    <w:p w14:paraId="0ED32C6E" w14:textId="77777777" w:rsidR="00324270" w:rsidRDefault="00324270" w:rsidP="00324270"/>
    <w:p w14:paraId="121DFC49" w14:textId="1625F636" w:rsidR="007D2FCB" w:rsidRDefault="00324270" w:rsidP="00324270">
      <w:r>
        <w:t>The findings demonstrate that Rich Daley intentionally sabotaged CMMC's £5M</w:t>
      </w:r>
      <w:r w:rsidR="00D949BF">
        <w:t xml:space="preserve"> and </w:t>
      </w:r>
      <w:r>
        <w:t>R&amp;D investment by systematically deleting design files using the Eraser file-wiping tool and synchronizing critical data to his personal Google Drive account within 7 days of resignation. The correlation between local deletion timestamps (2024-11-15T14:00:00Z) and cloud upload sessions provides strong circumstantial evidence of coordinated anti-forensic effort to conceal the transfer of proprietary mobile phone interface designs before departing CMMC.</w:t>
      </w:r>
    </w:p>
    <w:p w14:paraId="6E4631B9" w14:textId="22685F7B" w:rsidR="00D949BF" w:rsidRDefault="00D949BF" w:rsidP="00D949BF">
      <w:pPr>
        <w:pStyle w:val="Heading2"/>
      </w:pPr>
      <w:bookmarkStart w:id="37" w:name="_Toc229487336"/>
      <w:r>
        <w:t>Investigation Steps Mirroring Methodology</w:t>
      </w:r>
      <w:bookmarkEnd w:id="37"/>
    </w:p>
    <w:p w14:paraId="1135BDDA" w14:textId="29ACCBF9" w:rsidR="00D949BF" w:rsidRDefault="00D949BF" w:rsidP="00D949BF">
      <w:r>
        <w:t>Evidence Acquisition from Encrypted Drive Collection Phase</w:t>
      </w:r>
      <w:r>
        <w:t>, R</w:t>
      </w:r>
      <w:r>
        <w:t xml:space="preserve">ich Daley's Windows 11 device was protected by BitLocker Full-Disk Encryption, requiring a specialized acquisition approach. The primary tool selected for this phase is FTK Imager Pro due to its advanced support for encrypted drive decryption workflows, which the free community version </w:t>
      </w:r>
      <w:r>
        <w:t>lacks. The</w:t>
      </w:r>
      <w:r>
        <w:t xml:space="preserve"> acquisition process followed these precise steps:</w:t>
      </w:r>
    </w:p>
    <w:p w14:paraId="39B0334E" w14:textId="7E63188E" w:rsidR="00D949BF" w:rsidRDefault="00D949BF" w:rsidP="00D949BF">
      <w:r>
        <w:t xml:space="preserve">Power on device and boot into Windows 11 environment using FTK Imager </w:t>
      </w:r>
      <w:proofErr w:type="spellStart"/>
      <w:r>
        <w:t>ProConnect</w:t>
      </w:r>
      <w:proofErr w:type="spellEnd"/>
      <w:r>
        <w:t xml:space="preserve"> external write-blocker hardware to prevent accidental modification</w:t>
      </w:r>
      <w:r>
        <w:t xml:space="preserve"> </w:t>
      </w:r>
      <w:r>
        <w:t>Acquire forensic image of entire disk using E01 format with hash verification</w:t>
      </w:r>
      <w:r>
        <w:t xml:space="preserve">, </w:t>
      </w:r>
      <w:r w:rsidR="00324886">
        <w:t>verify</w:t>
      </w:r>
      <w:r>
        <w:t xml:space="preserve"> image integrity by comparing source vs. image MD5/SHA256 hashes</w:t>
      </w:r>
    </w:p>
    <w:p w14:paraId="37AD16DF" w14:textId="3965A776" w:rsidR="00D949BF" w:rsidRDefault="00D949BF" w:rsidP="00D949BF">
      <w:r>
        <w:lastRenderedPageBreak/>
        <w:t>FTK Imager Pro was chosen over Autopsy for this phase because the commercial version offers superior support for encrypted drive imaging, including automatic BitLocker password prompts and sector-level encryption handling. The E01 format selected provides compression reducing 478GB raw image to approximately 128GB compressed</w:t>
      </w:r>
      <w:r>
        <w:t xml:space="preserve"> </w:t>
      </w:r>
      <w:r>
        <w:t>and includes built-in hash verification within the file structure itself.</w:t>
      </w:r>
    </w:p>
    <w:p w14:paraId="62C81AEE" w14:textId="0BD62E04" w:rsidR="00D949BF" w:rsidRPr="007D2FCB" w:rsidRDefault="00D949BF" w:rsidP="00D949BF">
      <w:r>
        <w:t xml:space="preserve">Expected Output A forensic image file </w:t>
      </w:r>
      <w:proofErr w:type="gramStart"/>
      <w:r>
        <w:t>(.e</w:t>
      </w:r>
      <w:proofErr w:type="gramEnd"/>
      <w:r>
        <w:t>01) with MD5, SHA256, and SHA512 hash values documented in a comprehensive audit trail suitable for legal proceedings.</w:t>
      </w:r>
    </w:p>
    <w:p w14:paraId="0C228847" w14:textId="4A6E5A88" w:rsidR="00324886" w:rsidRDefault="00324886" w:rsidP="00324886">
      <w:pPr>
        <w:pStyle w:val="Heading2"/>
      </w:pPr>
      <w:bookmarkStart w:id="38" w:name="_Toc229487337"/>
      <w:r>
        <w:t>Proving Anti-Forensic Activity Using Wiping Tools</w:t>
      </w:r>
      <w:bookmarkEnd w:id="38"/>
    </w:p>
    <w:p w14:paraId="65E118AB" w14:textId="0D89CB0C" w:rsidR="00324886" w:rsidRDefault="00324886" w:rsidP="00324886">
      <w:r>
        <w:t>To detect file-wiping tools like Eraser used by Rich Daley, FTK Imager Pro combined with Autopsy's Timeline View plugin provides comprehensive analysis capabilities. The Windows Registry was searched for entries related to Eraser</w:t>
      </w:r>
      <w:r>
        <w:t xml:space="preserve"> and CCleaner or</w:t>
      </w:r>
      <w:r>
        <w:t xml:space="preserve"> similar wiping software, revealing installation dates and configuration files that indicate when the tool was first introduced to the system.</w:t>
      </w:r>
    </w:p>
    <w:p w14:paraId="46C88BAC" w14:textId="12691ED1" w:rsidR="00324886" w:rsidRDefault="00324886" w:rsidP="00324886">
      <w:r>
        <w:t xml:space="preserve">Windows Event Logs Application &amp; System </w:t>
      </w:r>
      <w:r>
        <w:t>logs were</w:t>
      </w:r>
      <w:r>
        <w:t xml:space="preserve"> examined using FTK Imager Pro's Software Analysis module, which parses Event IDs 4687/4689 in the Windows Security Log. These specific event codes record file system deletions with precise timestamps, showing activity within one week before </w:t>
      </w:r>
      <w:r>
        <w:t xml:space="preserve">Rich's resignation. The Autopsy File System Plugin checked </w:t>
      </w:r>
      <w:r>
        <w:t>Autorun</w:t>
      </w:r>
      <w:r>
        <w:t xml:space="preserve"> and Startup folders for scheduled wiping scripts that often run automatically on boot to ensure persistent deletion cycles across multiple sessions.</w:t>
      </w:r>
    </w:p>
    <w:p w14:paraId="09550F0B" w14:textId="13A41B6F" w:rsidR="00CA55E4" w:rsidRDefault="00324886" w:rsidP="00324886">
      <w:r>
        <w:t>The timeline visualization in Autopsy allowed investigators to correlate registry changes with Event Log entries, creating a chronological map of when Eraser was installed 2024-11-15T09:32:47</w:t>
      </w:r>
      <w:r w:rsidR="00A92B55">
        <w:t>Z and</w:t>
      </w:r>
      <w:r>
        <w:t xml:space="preserve"> subsequently used to delete 47 files between 14:00-16:30 on the same day.</w:t>
      </w:r>
    </w:p>
    <w:p w14:paraId="0DA673C2" w14:textId="3D327A3A" w:rsidR="00A92B55" w:rsidRDefault="00A92B55" w:rsidP="00A92B55">
      <w:pPr>
        <w:pStyle w:val="Heading2"/>
      </w:pPr>
      <w:bookmarkStart w:id="39" w:name="_Toc229487338"/>
      <w:r>
        <w:t>File Carving Strategies for Deleted Autodesk Maya Projects</w:t>
      </w:r>
      <w:bookmarkEnd w:id="39"/>
      <w:r>
        <w:t xml:space="preserve"> </w:t>
      </w:r>
    </w:p>
    <w:p w14:paraId="13C8E31A" w14:textId="257F1363" w:rsidR="00A92B55" w:rsidRDefault="00A92B55" w:rsidP="00A92B55">
      <w:r>
        <w:t xml:space="preserve">For recovering Autodesk Maya project files marked as deleted Autopsy's File Carving Plugin was selected as the primary tool due to its free enterprise-grade capabilities and extensive plugin ecosystem. The forensic image's unallocated space underwent deep carving searches using Autodesk-specific file signatures maya, max, </w:t>
      </w:r>
      <w:proofErr w:type="spellStart"/>
      <w:r>
        <w:t>mbf</w:t>
      </w:r>
      <w:proofErr w:type="spellEnd"/>
      <w:r>
        <w:t xml:space="preserve"> identified through hex pattern analysis in the raw disk sectors.</w:t>
      </w:r>
    </w:p>
    <w:p w14:paraId="1BE204DE" w14:textId="0DE0EC91" w:rsidR="00A92B55" w:rsidRDefault="00A92B55" w:rsidP="00A92B55">
      <w:r>
        <w:t>Both FTK Imager Pro and Autopsy support signature-based recovery even when metadata has been stripped by wiping tools like Eraser, allowing fragmented data reconstruction from slack space and unallocated sectors where Rich Daley's tool may have left residual traces. The carving process involved</w:t>
      </w:r>
    </w:p>
    <w:p w14:paraId="48E16D3F" w14:textId="77777777" w:rsidR="00A92B55" w:rsidRDefault="00A92B55" w:rsidP="00A92B55"/>
    <w:p w14:paraId="2EE60B45" w14:textId="307F8576" w:rsidR="00A92B55" w:rsidRDefault="00A92B55" w:rsidP="00A92B55">
      <w:r>
        <w:lastRenderedPageBreak/>
        <w:t>Scanning for known Autodesk file headers e.g., Maya 2024 magic bytes</w:t>
      </w:r>
      <w:r>
        <w:t xml:space="preserve"> </w:t>
      </w:r>
      <w:r>
        <w:t>Slack Space Analysis</w:t>
      </w:r>
      <w:r>
        <w:t xml:space="preserve"> </w:t>
      </w:r>
      <w:r>
        <w:t xml:space="preserve">Examining unused space within allocated clusters where partial data often remains after </w:t>
      </w:r>
      <w:r>
        <w:t>deletion, Fragment</w:t>
      </w:r>
      <w:r>
        <w:t xml:space="preserve"> Reassembly</w:t>
      </w:r>
      <w:r>
        <w:t xml:space="preserve"> </w:t>
      </w:r>
      <w:r>
        <w:t>Attempting to reconstruct corrupted or fragmented files from multiple pieces</w:t>
      </w:r>
    </w:p>
    <w:p w14:paraId="15167381" w14:textId="2991E643" w:rsidR="00A92B55" w:rsidRDefault="00A92B55" w:rsidP="00A92B55">
      <w:r>
        <w:t>Expected Output</w:t>
      </w:r>
      <w:r>
        <w:t xml:space="preserve"> </w:t>
      </w:r>
      <w:r>
        <w:t>Recovered file fragments with original metadata preserved, including creation dates prior to the deletion event 2024-11-01T08:00:00Z</w:t>
      </w:r>
      <w:r w:rsidR="0070021C">
        <w:t>.</w:t>
      </w:r>
    </w:p>
    <w:p w14:paraId="4158AC14" w14:textId="77777777" w:rsidR="003B31EF" w:rsidRDefault="003B31EF" w:rsidP="00A92B55"/>
    <w:p w14:paraId="1749C6C4" w14:textId="10ED229D" w:rsidR="003B31EF" w:rsidRDefault="003B31EF" w:rsidP="003B31EF">
      <w:pPr>
        <w:pStyle w:val="Heading2"/>
      </w:pPr>
      <w:bookmarkStart w:id="40" w:name="_Toc229487339"/>
      <w:r>
        <w:t>Cloud Synchronization Evidence Extraction</w:t>
      </w:r>
      <w:bookmarkEnd w:id="40"/>
      <w:r>
        <w:t xml:space="preserve"> </w:t>
      </w:r>
    </w:p>
    <w:p w14:paraId="3474CB05" w14:textId="77777777" w:rsidR="003B31EF" w:rsidRDefault="003B31EF" w:rsidP="003B31EF">
      <w:r>
        <w:t>To extract cloud synchronization evidence from browser artifacts regarding Google Drive access, Magnet AXIOM was optimal due to its comprehensive web browser forensics module that parses Chrome, Edge, and Firefox data for history, cache, cookies, and synced file metadata. The tool extracted timestamps showing Rich Daley's web browsing sessions connected to his personal Google Drive account, correlating with the timeline of design deletions on the local device.</w:t>
      </w:r>
    </w:p>
    <w:p w14:paraId="4F84D78D" w14:textId="77777777" w:rsidR="003B31EF" w:rsidRDefault="003B31EF" w:rsidP="003B31EF">
      <w:r>
        <w:t>Magnet AXIOM's cloud integration capabilities allowed investigators to connect directly to Rich's browser profile and extract:</w:t>
      </w:r>
    </w:p>
    <w:p w14:paraId="6E43A360" w14:textId="745595A2" w:rsidR="003B31EF" w:rsidRDefault="003B31EF" w:rsidP="003B31EF">
      <w:r>
        <w:t>Browser History URLs visited including drive.google.com access timestamps</w:t>
      </w:r>
    </w:p>
    <w:p w14:paraId="33DF9821" w14:textId="1851E279" w:rsidR="003B31EF" w:rsidRDefault="003B31EF" w:rsidP="003B31EF">
      <w:r>
        <w:t>Sync Metadata File upload records showing 12 files transferred from CMMC</w:t>
      </w:r>
      <w:r>
        <w:t xml:space="preserve"> </w:t>
      </w:r>
      <w:r>
        <w:t>Samsung</w:t>
      </w:r>
      <w:r>
        <w:t xml:space="preserve"> </w:t>
      </w:r>
      <w:r>
        <w:t>Z</w:t>
      </w:r>
      <w:r>
        <w:t xml:space="preserve"> </w:t>
      </w:r>
      <w:r>
        <w:t>Flip</w:t>
      </w:r>
      <w:r>
        <w:t xml:space="preserve"> </w:t>
      </w:r>
      <w:r>
        <w:t>6</w:t>
      </w:r>
      <w:r>
        <w:t xml:space="preserve"> </w:t>
      </w:r>
      <w:r>
        <w:t>Projects folder</w:t>
      </w:r>
    </w:p>
    <w:p w14:paraId="657E0924" w14:textId="1D7A2B46" w:rsidR="003B31EF" w:rsidRDefault="003B31EF" w:rsidP="003B31EF">
      <w:r>
        <w:t xml:space="preserve">Cookie </w:t>
      </w:r>
      <w:r w:rsidR="002513D0">
        <w:t>Data Session</w:t>
      </w:r>
      <w:r>
        <w:t xml:space="preserve"> tokens indicating active authentication during deletion window</w:t>
      </w:r>
      <w:r w:rsidR="002513D0">
        <w:t xml:space="preserve"> t</w:t>
      </w:r>
      <w:r>
        <w:t>his cross-platform evidence correlation strengthened the case by linking cloud activity patterns 15:45 on 2024-11-</w:t>
      </w:r>
      <w:proofErr w:type="gramStart"/>
      <w:r>
        <w:t>15</w:t>
      </w:r>
      <w:r>
        <w:t xml:space="preserve"> </w:t>
      </w:r>
      <w:r>
        <w:t xml:space="preserve"> to</w:t>
      </w:r>
      <w:proofErr w:type="gramEnd"/>
      <w:r>
        <w:t xml:space="preserve"> local anti-forensic actions 14:00-16:30, demonstrating a coordinated effort to move data off the device before departure.</w:t>
      </w:r>
    </w:p>
    <w:p w14:paraId="6D83DF8B" w14:textId="77777777" w:rsidR="0097240B" w:rsidRDefault="0097240B" w:rsidP="003B31EF"/>
    <w:p w14:paraId="70287F1E" w14:textId="3A076DB3" w:rsidR="0097240B" w:rsidRDefault="0097240B" w:rsidP="0097240B">
      <w:pPr>
        <w:pStyle w:val="Heading2"/>
      </w:pPr>
      <w:bookmarkStart w:id="41" w:name="_Toc229487340"/>
      <w:r>
        <w:t>Findings</w:t>
      </w:r>
      <w:r>
        <w:t xml:space="preserve"> </w:t>
      </w:r>
      <w:r>
        <w:t>Detailed Evidence Discovered</w:t>
      </w:r>
      <w:bookmarkEnd w:id="41"/>
    </w:p>
    <w:p w14:paraId="5CA197C2" w14:textId="2BDE5D4B" w:rsidR="0097240B" w:rsidRPr="0097240B" w:rsidRDefault="0097240B" w:rsidP="0097240B">
      <w:pPr>
        <w:rPr>
          <w:b/>
          <w:bCs/>
        </w:rPr>
      </w:pPr>
      <w:r w:rsidRPr="0097240B">
        <w:rPr>
          <w:b/>
          <w:bCs/>
        </w:rPr>
        <w:t>Registry Evidence Autopsy Analysis</w:t>
      </w:r>
    </w:p>
    <w:p w14:paraId="5EF8BA60" w14:textId="77777777" w:rsidR="0097240B" w:rsidRDefault="0097240B" w:rsidP="0097240B">
      <w:r>
        <w:t>The Windows Registry examination revealed critical evidence of Eraser software installation and usage:</w:t>
      </w:r>
    </w:p>
    <w:p w14:paraId="2D525623" w14:textId="77777777" w:rsidR="0097240B" w:rsidRDefault="0097240B" w:rsidP="0097240B">
      <w:r>
        <w:t>HKEY_CURRENT_USER\Software\Eraser found with installation timestamp: 2024-11-15T09:32:47Z</w:t>
      </w:r>
    </w:p>
    <w:p w14:paraId="1936E55C" w14:textId="77B67278" w:rsidR="0097240B" w:rsidRDefault="0097240B" w:rsidP="0097240B">
      <w:r>
        <w:t>Configuration file shows "Quick Wipe" mode enabled, suggesting rapid deletion preference over standard deletion</w:t>
      </w:r>
      <w:r>
        <w:t>, s</w:t>
      </w:r>
      <w:r>
        <w:t>tartup folder entry detected for automatic execution on system boot</w:t>
      </w:r>
    </w:p>
    <w:p w14:paraId="6A09AA73" w14:textId="266222A3" w:rsidR="0097240B" w:rsidRPr="0097240B" w:rsidRDefault="0097240B" w:rsidP="0097240B">
      <w:pPr>
        <w:rPr>
          <w:b/>
          <w:bCs/>
        </w:rPr>
      </w:pPr>
      <w:r w:rsidRPr="0097240B">
        <w:rPr>
          <w:b/>
          <w:bCs/>
        </w:rPr>
        <w:t>Event Log Evidence FTK Imager Pro Analysis</w:t>
      </w:r>
    </w:p>
    <w:p w14:paraId="0FDCE82E" w14:textId="77777777" w:rsidR="0097240B" w:rsidRDefault="0097240B" w:rsidP="0097240B">
      <w:r>
        <w:t>Windows Security Event Logs provided precise timestamps of file operations:</w:t>
      </w:r>
    </w:p>
    <w:p w14:paraId="7D14E7C3" w14:textId="3691636B" w:rsidR="0097240B" w:rsidRDefault="0097240B" w:rsidP="0097240B">
      <w:r>
        <w:t>Event ID 4687 File Created</w:t>
      </w:r>
      <w:r>
        <w:t xml:space="preserve"> </w:t>
      </w:r>
      <w:r>
        <w:t>Eraser.exe launched from C:\Users\Rich\AppData\Roaming at 09:32 AM on 15/11/2024</w:t>
      </w:r>
    </w:p>
    <w:p w14:paraId="260C1E80" w14:textId="19249F60" w:rsidR="0097240B" w:rsidRDefault="0097240B" w:rsidP="0097240B">
      <w:r>
        <w:lastRenderedPageBreak/>
        <w:t xml:space="preserve">Event ID 4689 (Folder Deleted): 47 files deleted between 14:00 and 16:30 on the same day, </w:t>
      </w:r>
      <w:r>
        <w:t xml:space="preserve">including. </w:t>
      </w:r>
      <w:proofErr w:type="spellStart"/>
      <w:r>
        <w:t>mbf</w:t>
      </w:r>
      <w:proofErr w:type="spellEnd"/>
      <w:r>
        <w:t xml:space="preserve">, .max, </w:t>
      </w:r>
      <w:r>
        <w:t>and. maya</w:t>
      </w:r>
      <w:r>
        <w:t xml:space="preserve"> project files</w:t>
      </w:r>
    </w:p>
    <w:p w14:paraId="39FAD550" w14:textId="77777777" w:rsidR="0097240B" w:rsidRDefault="0097240B" w:rsidP="0097240B">
      <w:r>
        <w:t>Event ID 4663 (File Access): Read access to design folders at 13:45 AM preceding deletion activity</w:t>
      </w:r>
    </w:p>
    <w:p w14:paraId="66D63C78" w14:textId="71B67D85" w:rsidR="0097240B" w:rsidRPr="0097240B" w:rsidRDefault="0097240B" w:rsidP="0097240B">
      <w:pPr>
        <w:rPr>
          <w:b/>
          <w:bCs/>
        </w:rPr>
      </w:pPr>
      <w:r w:rsidRPr="0097240B">
        <w:rPr>
          <w:b/>
          <w:bCs/>
        </w:rPr>
        <w:t>Cloud Synchronization Evidence Magnet AXIOM Browser Forensics</w:t>
      </w:r>
    </w:p>
    <w:p w14:paraId="43DAC2B3" w14:textId="00FA46F7" w:rsidR="0097240B" w:rsidRDefault="0097240B" w:rsidP="0097240B">
      <w:r>
        <w:t>Browser artifact analysis from Chrome profile revealed Google Drive synchronization activity</w:t>
      </w:r>
    </w:p>
    <w:p w14:paraId="649CE77B" w14:textId="77777777" w:rsidR="0097240B" w:rsidRDefault="0097240B" w:rsidP="0097240B">
      <w:r>
        <w:t>Browser History shows drive.google.com access on 2024-11-15T15:45:00Z, approximately 1.5 hours after local deletion began</w:t>
      </w:r>
    </w:p>
    <w:p w14:paraId="726934CB" w14:textId="19EB94E2" w:rsidR="0097240B" w:rsidRDefault="0097240B" w:rsidP="0097240B">
      <w:r>
        <w:t>Sync history indicates 12 files uploaded from</w:t>
      </w:r>
      <w:r>
        <w:t xml:space="preserve"> </w:t>
      </w:r>
      <w:r>
        <w:t>CMMC_Samsung_Z_Flip_6_Projects folder to personal account</w:t>
      </w:r>
    </w:p>
    <w:p w14:paraId="491B4B27" w14:textId="18D44929" w:rsidR="0097240B" w:rsidRDefault="0097240B" w:rsidP="0097240B">
      <w:r>
        <w:t>Cookie data confirms active session during the primary deletion window 14:00-16:30</w:t>
      </w:r>
    </w:p>
    <w:p w14:paraId="371EF74D" w14:textId="2B4B26F2" w:rsidR="0097240B" w:rsidRPr="00210987" w:rsidRDefault="0097240B" w:rsidP="0097240B">
      <w:pPr>
        <w:rPr>
          <w:b/>
          <w:bCs/>
        </w:rPr>
      </w:pPr>
      <w:r w:rsidRPr="00210987">
        <w:rPr>
          <w:b/>
          <w:bCs/>
        </w:rPr>
        <w:t>File Carving Results Autopsy File System Plugin</w:t>
      </w:r>
    </w:p>
    <w:p w14:paraId="67C1D1AB" w14:textId="635E1512" w:rsidR="0097240B" w:rsidRDefault="0097240B" w:rsidP="0097240B">
      <w:r>
        <w:t>Deep file carving recovered partial Autodesk Maya project fragments from unallocated space</w:t>
      </w:r>
      <w:r w:rsidR="00210987">
        <w:t xml:space="preserve"> r</w:t>
      </w:r>
      <w:r>
        <w:t>ecovered 3 partial .</w:t>
      </w:r>
      <w:proofErr w:type="spellStart"/>
      <w:r>
        <w:t>mbf</w:t>
      </w:r>
      <w:proofErr w:type="spellEnd"/>
      <w:r>
        <w:t xml:space="preserve"> file fragments with valid Autodesk Maya signatures (Maya 2024.0)</w:t>
      </w:r>
    </w:p>
    <w:p w14:paraId="35AC390D" w14:textId="32E4A6C2" w:rsidR="0097240B" w:rsidRDefault="0097240B" w:rsidP="0097240B">
      <w:r>
        <w:t>Metadata shows original creation date: 2024-11-01T08:00:00Z prior to deletion event</w:t>
      </w:r>
      <w:r w:rsidR="00210987">
        <w:t xml:space="preserve">, </w:t>
      </w:r>
      <w:r>
        <w:t>File sizes range from 15MB to 45MB, indicating substantial design data recovered despite wiping attempts</w:t>
      </w:r>
    </w:p>
    <w:p w14:paraId="04AB7E85" w14:textId="4221604D" w:rsidR="00B03F6D" w:rsidRPr="00B03F6D" w:rsidRDefault="00B03F6D" w:rsidP="00B03F6D">
      <w:pPr>
        <w:pStyle w:val="Heading2"/>
      </w:pPr>
      <w:bookmarkStart w:id="42" w:name="_Toc229487341"/>
      <w:r>
        <w:t>Conclusion: Summary of Actions Taken</w:t>
      </w:r>
      <w:bookmarkEnd w:id="42"/>
    </w:p>
    <w:p w14:paraId="1F8F06A4" w14:textId="6E068898" w:rsidR="00B03F6D" w:rsidRDefault="00B03F6D" w:rsidP="00B03F6D">
      <w:r>
        <w:t xml:space="preserve">Based on comprehensive forensic evidence collected and </w:t>
      </w:r>
      <w:r w:rsidR="00CD42FE">
        <w:t>analysed</w:t>
      </w:r>
      <w:r>
        <w:t>, Rich Daley intentionally sabotaged CMMC's £5M</w:t>
      </w:r>
      <w:r w:rsidR="00CD42FE">
        <w:t xml:space="preserve"> and </w:t>
      </w:r>
      <w:r>
        <w:t>R&amp;D investment through a coordinated multi-phase anti-forensic operation executed in the 7 days preceding his resignation. The timeline correlation between local deletion activity 14:00-16:30 on 2024-11-15 and cloud upload sessions demonstrates a calculated effort to conceal the transfer of proprietary mobile phone interface designs to competitor 360tech.</w:t>
      </w:r>
    </w:p>
    <w:p w14:paraId="5D7AD69A" w14:textId="77777777" w:rsidR="00B03F6D" w:rsidRDefault="00B03F6D" w:rsidP="00B03F6D">
      <w:r>
        <w:t>Key Findings Supporting Intentional Sabotage:</w:t>
      </w:r>
    </w:p>
    <w:p w14:paraId="10A73837" w14:textId="7379FC0D" w:rsidR="00B03F6D" w:rsidRDefault="00B03F6D" w:rsidP="00B03F6D">
      <w:r>
        <w:t>Eraser file-wiping tool installed and configured for Quick Wipe mode on 15/11/2024</w:t>
      </w:r>
    </w:p>
    <w:p w14:paraId="7A2445C8" w14:textId="70802EF8" w:rsidR="00B03F6D" w:rsidRDefault="00B03F6D" w:rsidP="00B03F6D">
      <w:r>
        <w:t>47 Autodesk Maya project files deleted in concentrated time window</w:t>
      </w:r>
      <w:r w:rsidR="00CD42FE">
        <w:t xml:space="preserve"> of</w:t>
      </w:r>
      <w:r>
        <w:t xml:space="preserve"> 3-hour</w:t>
      </w:r>
    </w:p>
    <w:p w14:paraId="5C960583" w14:textId="77777777" w:rsidR="00B03F6D" w:rsidRDefault="00B03F6D" w:rsidP="00B03F6D">
      <w:r>
        <w:t>Google Drive synchronization active within 1.5 hours of local deletion, suggesting data offloading</w:t>
      </w:r>
    </w:p>
    <w:p w14:paraId="37D0E987" w14:textId="77777777" w:rsidR="00CD42FE" w:rsidRDefault="00B03F6D" w:rsidP="00B03F6D">
      <w:r>
        <w:t>Creation timestamps recovered from unallocated space deletion by 14 days</w:t>
      </w:r>
    </w:p>
    <w:p w14:paraId="781C98D1" w14:textId="649BBF33" w:rsidR="00B03F6D" w:rsidRDefault="00B03F6D" w:rsidP="00B03F6D">
      <w:r>
        <w:t>Business Impact Assessment</w:t>
      </w:r>
    </w:p>
    <w:p w14:paraId="75F0CCD7" w14:textId="34038FB9" w:rsidR="00B03F6D" w:rsidRDefault="00B03F6D" w:rsidP="00B03F6D">
      <w:r>
        <w:t>Direct R&amp;D Loss</w:t>
      </w:r>
      <w:r w:rsidR="00CD42FE">
        <w:t xml:space="preserve"> </w:t>
      </w:r>
      <w:r>
        <w:t>£5M</w:t>
      </w:r>
      <w:r w:rsidR="00CD42FE">
        <w:t xml:space="preserve"> and</w:t>
      </w:r>
      <w:r>
        <w:t xml:space="preserve"> investment in Samsung Galaxy Z Flip 6 interface design</w:t>
      </w:r>
      <w:r w:rsidR="00CD42FE">
        <w:t xml:space="preserve">, </w:t>
      </w:r>
      <w:r>
        <w:t xml:space="preserve">IP Exposure </w:t>
      </w:r>
      <w:r w:rsidR="00CD42FE">
        <w:t>Risk Designs</w:t>
      </w:r>
      <w:r>
        <w:t xml:space="preserve"> now accessible to competitor via cloud synchronization</w:t>
      </w:r>
    </w:p>
    <w:p w14:paraId="31EF54FC" w14:textId="2D700583" w:rsidR="00B03F6D" w:rsidRDefault="00B03F6D" w:rsidP="00B03F6D">
      <w:r>
        <w:t>Patent Timeline Disruption</w:t>
      </w:r>
      <w:r w:rsidR="00CD42FE">
        <w:t xml:space="preserve"> </w:t>
      </w:r>
      <w:r>
        <w:t>Delayed patent filing due to missing source files</w:t>
      </w:r>
    </w:p>
    <w:p w14:paraId="459C0B35" w14:textId="098A29B4" w:rsidR="00B03F6D" w:rsidRDefault="00B03F6D" w:rsidP="00B03F6D">
      <w:r>
        <w:lastRenderedPageBreak/>
        <w:t xml:space="preserve">Market Position </w:t>
      </w:r>
      <w:r w:rsidR="00251FB0">
        <w:t>Threat Potential</w:t>
      </w:r>
      <w:r>
        <w:t xml:space="preserve"> loss of first-mover advantage against Apple iPhone 17 Flip</w:t>
      </w:r>
    </w:p>
    <w:p w14:paraId="41902AFF" w14:textId="0E66CAEC" w:rsidR="00B03F6D" w:rsidRDefault="00B03F6D" w:rsidP="00B03F6D">
      <w:r>
        <w:t>The forensic evidence establishes a clear chain of causation linking Rich Daley's actions directly to the disappearance of critical design assets. The combination of local file deletion, cloud synchronization, and timing correlation provides sufficient circumstantial evidence for legal proceedings against former employee.</w:t>
      </w:r>
    </w:p>
    <w:p w14:paraId="60B6A5FC" w14:textId="3E3415E3" w:rsidR="003A3912" w:rsidRDefault="003A3912" w:rsidP="003A3912">
      <w:pPr>
        <w:pStyle w:val="Heading2"/>
      </w:pPr>
      <w:bookmarkStart w:id="43" w:name="_Toc229487342"/>
      <w:r w:rsidRPr="003A3912">
        <w:t>Simulated Hash Log for Evidence Image</w:t>
      </w:r>
      <w:bookmarkEnd w:id="43"/>
    </w:p>
    <w:p w14:paraId="674A500E" w14:textId="3352E178" w:rsidR="003A3912" w:rsidRDefault="003A3912" w:rsidP="003A3912">
      <w:r>
        <w:rPr>
          <w:noProof/>
        </w:rPr>
        <w:drawing>
          <wp:inline distT="0" distB="0" distL="0" distR="0" wp14:anchorId="0DA08699" wp14:editId="0857ECAF">
            <wp:extent cx="2640965" cy="5077460"/>
            <wp:effectExtent l="0" t="0" r="635" b="2540"/>
            <wp:docPr id="1040414115"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414115" name="Picture 1" descr="A close-up of a document&#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40965" cy="5077460"/>
                    </a:xfrm>
                    <a:prstGeom prst="rect">
                      <a:avLst/>
                    </a:prstGeom>
                  </pic:spPr>
                </pic:pic>
              </a:graphicData>
            </a:graphic>
          </wp:inline>
        </w:drawing>
      </w:r>
    </w:p>
    <w:p w14:paraId="61BE5306" w14:textId="578237C3" w:rsidR="00EC137A" w:rsidRDefault="001F03CE" w:rsidP="001F03CE">
      <w:pPr>
        <w:pStyle w:val="Heading2"/>
      </w:pPr>
      <w:bookmarkStart w:id="44" w:name="_Toc229487343"/>
      <w:r w:rsidRPr="001F03CE">
        <w:t>Professional Invoice</w:t>
      </w:r>
      <w:bookmarkEnd w:id="44"/>
    </w:p>
    <w:p w14:paraId="0FC916A4" w14:textId="77777777" w:rsidR="001F03CE" w:rsidRPr="001F03CE" w:rsidRDefault="001F03CE" w:rsidP="001F03CE">
      <w:pPr>
        <w:rPr>
          <w:i/>
          <w:iCs/>
        </w:rPr>
      </w:pPr>
      <w:r w:rsidRPr="001F03CE">
        <w:rPr>
          <w:i/>
          <w:iCs/>
        </w:rPr>
        <w:t>TROY SIMPSON FORENSICS</w:t>
      </w:r>
    </w:p>
    <w:p w14:paraId="4332E80B" w14:textId="77777777" w:rsidR="001F03CE" w:rsidRPr="001F03CE" w:rsidRDefault="001F03CE" w:rsidP="001F03CE">
      <w:pPr>
        <w:rPr>
          <w:i/>
          <w:iCs/>
        </w:rPr>
      </w:pPr>
      <w:r w:rsidRPr="001F03CE">
        <w:rPr>
          <w:i/>
          <w:iCs/>
        </w:rPr>
        <w:t>CHFI &amp; CEH Certified Digital Forensics Consultant</w:t>
      </w:r>
    </w:p>
    <w:p w14:paraId="07A7C19D" w14:textId="5FEEEDAD" w:rsidR="001F03CE" w:rsidRPr="001F03CE" w:rsidRDefault="001F03CE" w:rsidP="001F03CE">
      <w:pPr>
        <w:rPr>
          <w:i/>
          <w:iCs/>
        </w:rPr>
      </w:pPr>
      <w:r w:rsidRPr="001F03CE">
        <w:rPr>
          <w:i/>
          <w:iCs/>
        </w:rPr>
        <w:t>London, United Kingdom | Phone: 20 7946 0958</w:t>
      </w:r>
    </w:p>
    <w:p w14:paraId="352156DB" w14:textId="77777777" w:rsidR="001F03CE" w:rsidRPr="001F03CE" w:rsidRDefault="001F03CE" w:rsidP="001F03CE">
      <w:pPr>
        <w:rPr>
          <w:i/>
          <w:iCs/>
        </w:rPr>
      </w:pPr>
      <w:r w:rsidRPr="001F03CE">
        <w:rPr>
          <w:i/>
          <w:iCs/>
        </w:rPr>
        <w:t>Email: troy.simpson@forensic-expert.com</w:t>
      </w:r>
    </w:p>
    <w:p w14:paraId="3D21FDDC" w14:textId="77777777" w:rsidR="001F03CE" w:rsidRPr="001F03CE" w:rsidRDefault="001F03CE" w:rsidP="001F03CE">
      <w:pPr>
        <w:rPr>
          <w:i/>
          <w:iCs/>
        </w:rPr>
      </w:pPr>
      <w:r w:rsidRPr="001F03CE">
        <w:rPr>
          <w:i/>
          <w:iCs/>
        </w:rPr>
        <w:t>Invoice #FS-2024-1186</w:t>
      </w:r>
    </w:p>
    <w:p w14:paraId="5C14BB6F" w14:textId="38924F09" w:rsidR="001F03CE" w:rsidRPr="001F03CE" w:rsidRDefault="001F03CE" w:rsidP="001F03CE">
      <w:pPr>
        <w:rPr>
          <w:i/>
          <w:iCs/>
        </w:rPr>
      </w:pPr>
      <w:r w:rsidRPr="001F03CE">
        <w:rPr>
          <w:i/>
          <w:iCs/>
        </w:rPr>
        <w:t xml:space="preserve">Date: </w:t>
      </w:r>
      <w:r w:rsidRPr="001F03CE">
        <w:rPr>
          <w:i/>
          <w:iCs/>
        </w:rPr>
        <w:t>02/02/</w:t>
      </w:r>
      <w:r w:rsidRPr="001F03CE">
        <w:rPr>
          <w:i/>
          <w:iCs/>
        </w:rPr>
        <w:t>202</w:t>
      </w:r>
      <w:r w:rsidRPr="001F03CE">
        <w:rPr>
          <w:i/>
          <w:iCs/>
        </w:rPr>
        <w:t>6</w:t>
      </w:r>
    </w:p>
    <w:p w14:paraId="76F3DFFE" w14:textId="77777777" w:rsidR="001F03CE" w:rsidRPr="001F03CE" w:rsidRDefault="001F03CE" w:rsidP="001F03CE">
      <w:pPr>
        <w:rPr>
          <w:i/>
          <w:iCs/>
        </w:rPr>
      </w:pPr>
      <w:r w:rsidRPr="001F03CE">
        <w:rPr>
          <w:i/>
          <w:iCs/>
        </w:rPr>
        <w:t xml:space="preserve">Bill To: </w:t>
      </w:r>
      <w:proofErr w:type="spellStart"/>
      <w:r w:rsidRPr="001F03CE">
        <w:rPr>
          <w:i/>
          <w:iCs/>
        </w:rPr>
        <w:t>Cyfusion</w:t>
      </w:r>
      <w:proofErr w:type="spellEnd"/>
      <w:r w:rsidRPr="001F03CE">
        <w:rPr>
          <w:i/>
          <w:iCs/>
        </w:rPr>
        <w:t xml:space="preserve"> Mobile Manufacturing Company (CMMC)</w:t>
      </w:r>
    </w:p>
    <w:p w14:paraId="61ECCF4B" w14:textId="77777777" w:rsidR="001F03CE" w:rsidRPr="001F03CE" w:rsidRDefault="001F03CE" w:rsidP="001F03CE">
      <w:pPr>
        <w:rPr>
          <w:i/>
          <w:iCs/>
        </w:rPr>
      </w:pPr>
      <w:r w:rsidRPr="001F03CE">
        <w:rPr>
          <w:i/>
          <w:iCs/>
        </w:rPr>
        <w:t>Project Reference: Rich Daley Sabotage Investigation</w:t>
      </w:r>
    </w:p>
    <w:p w14:paraId="32569582" w14:textId="3DD78021" w:rsidR="00C631C3" w:rsidRPr="001F03CE" w:rsidRDefault="001F03CE" w:rsidP="001F03CE">
      <w:pPr>
        <w:rPr>
          <w:i/>
          <w:iCs/>
        </w:rPr>
      </w:pPr>
      <w:r w:rsidRPr="001F03CE">
        <w:rPr>
          <w:i/>
          <w:iCs/>
        </w:rPr>
        <w:t>i</w:t>
      </w:r>
      <w:r w:rsidRPr="001F03CE">
        <w:rPr>
          <w:i/>
          <w:iCs/>
        </w:rPr>
        <w:t xml:space="preserve">nvoice Date: </w:t>
      </w:r>
      <w:r w:rsidRPr="001F03CE">
        <w:rPr>
          <w:i/>
          <w:iCs/>
        </w:rPr>
        <w:t>02/05</w:t>
      </w:r>
      <w:r w:rsidRPr="001F03CE">
        <w:rPr>
          <w:i/>
          <w:iCs/>
        </w:rPr>
        <w:t>/202</w:t>
      </w:r>
      <w:r w:rsidRPr="001F03CE">
        <w:rPr>
          <w:i/>
          <w:iCs/>
        </w:rPr>
        <w:t>6</w:t>
      </w:r>
    </w:p>
    <w:p w14:paraId="2A2286E4" w14:textId="34CF897B" w:rsidR="00EC137A" w:rsidRDefault="001F03CE" w:rsidP="00EC137A">
      <w:pPr>
        <w:pStyle w:val="Heading1"/>
      </w:pPr>
      <w:bookmarkStart w:id="45" w:name="_Toc229487344"/>
      <w:r>
        <w:rPr>
          <w:noProof/>
        </w:rPr>
        <w:drawing>
          <wp:inline distT="0" distB="0" distL="0" distR="0" wp14:anchorId="18D9F459" wp14:editId="5371CACC">
            <wp:extent cx="2683379" cy="854553"/>
            <wp:effectExtent l="0" t="0" r="0" b="0"/>
            <wp:docPr id="203163136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631366" name="Picture 2" descr="A screenshot of a computer&#10;&#10;AI-generated content may be incorrect."/>
                    <pic:cNvPicPr/>
                  </pic:nvPicPr>
                  <pic:blipFill>
                    <a:blip r:embed="rId5" cstate="print">
                      <a:extLst>
                        <a:ext uri="{28A0092B-C50C-407E-A947-70E740481C1C}">
                          <a14:useLocalDpi xmlns:a14="http://schemas.microsoft.com/office/drawing/2010/main" val="0"/>
                        </a:ext>
                      </a:extLst>
                    </a:blip>
                    <a:stretch>
                      <a:fillRect/>
                    </a:stretch>
                  </pic:blipFill>
                  <pic:spPr>
                    <a:xfrm>
                      <a:off x="0" y="0"/>
                      <a:ext cx="2721678" cy="866750"/>
                    </a:xfrm>
                    <a:prstGeom prst="rect">
                      <a:avLst/>
                    </a:prstGeom>
                  </pic:spPr>
                </pic:pic>
              </a:graphicData>
            </a:graphic>
          </wp:inline>
        </w:drawing>
      </w:r>
      <w:bookmarkEnd w:id="45"/>
    </w:p>
    <w:p w14:paraId="75A0D276" w14:textId="3F478B6E" w:rsidR="00291F28" w:rsidRDefault="00070620" w:rsidP="00070620">
      <w:pPr>
        <w:pStyle w:val="Heading1"/>
      </w:pPr>
      <w:r>
        <w:t>END OF TASK 2</w:t>
      </w:r>
    </w:p>
    <w:p w14:paraId="462228DC" w14:textId="77777777" w:rsidR="00291F28" w:rsidRDefault="00291F28" w:rsidP="00291F28"/>
    <w:p w14:paraId="681A406A" w14:textId="77777777" w:rsidR="00291F28" w:rsidRDefault="00291F28" w:rsidP="00291F28"/>
    <w:p w14:paraId="1A9022FE" w14:textId="77777777" w:rsidR="00291F28" w:rsidRDefault="00291F28" w:rsidP="00291F28"/>
    <w:p w14:paraId="29666E30" w14:textId="77777777" w:rsidR="00291F28" w:rsidRDefault="00291F28" w:rsidP="00291F28"/>
    <w:p w14:paraId="1CBAFCF1" w14:textId="77777777" w:rsidR="00291F28" w:rsidRDefault="00291F28" w:rsidP="00291F28"/>
    <w:p w14:paraId="5DA25990" w14:textId="77777777" w:rsidR="00291F28" w:rsidRDefault="00291F28" w:rsidP="00291F28"/>
    <w:p w14:paraId="5A7A1C50" w14:textId="77777777" w:rsidR="00291F28" w:rsidRDefault="00291F28" w:rsidP="00291F28"/>
    <w:p w14:paraId="38D57A76" w14:textId="77777777" w:rsidR="00291F28" w:rsidRDefault="00291F28" w:rsidP="00291F28"/>
    <w:p w14:paraId="3AC869D6" w14:textId="77777777" w:rsidR="00291F28" w:rsidRDefault="00291F28" w:rsidP="00291F28"/>
    <w:p w14:paraId="1673F0EF" w14:textId="77777777" w:rsidR="00C631C3" w:rsidRDefault="00C631C3" w:rsidP="00291F28"/>
    <w:p w14:paraId="77DB4767" w14:textId="77777777" w:rsidR="00C631C3" w:rsidRDefault="00C631C3" w:rsidP="00291F28"/>
    <w:p w14:paraId="21471D04" w14:textId="77777777" w:rsidR="00C631C3" w:rsidRDefault="00C631C3" w:rsidP="00291F28"/>
    <w:p w14:paraId="2E6627CC" w14:textId="77777777" w:rsidR="00C631C3" w:rsidRDefault="00C631C3" w:rsidP="00291F28"/>
    <w:p w14:paraId="599D0AB4" w14:textId="77777777" w:rsidR="00C631C3" w:rsidRDefault="00C631C3" w:rsidP="00291F28"/>
    <w:p w14:paraId="2759E9E8" w14:textId="77777777" w:rsidR="00C631C3" w:rsidRDefault="00C631C3" w:rsidP="00291F28"/>
    <w:p w14:paraId="2613801D" w14:textId="77777777" w:rsidR="00C631C3" w:rsidRDefault="00C631C3" w:rsidP="00291F28"/>
    <w:p w14:paraId="46AD3488" w14:textId="77777777" w:rsidR="00C631C3" w:rsidRDefault="00C631C3" w:rsidP="00291F28"/>
    <w:p w14:paraId="0FBC7502" w14:textId="77777777" w:rsidR="00C631C3" w:rsidRDefault="00C631C3" w:rsidP="00291F28"/>
    <w:p w14:paraId="268529C9" w14:textId="77777777" w:rsidR="00C631C3" w:rsidRDefault="00C631C3" w:rsidP="00291F28"/>
    <w:p w14:paraId="7EBF9A5A" w14:textId="77777777" w:rsidR="00C631C3" w:rsidRDefault="00C631C3" w:rsidP="00291F28"/>
    <w:p w14:paraId="3E16A4CE" w14:textId="77777777" w:rsidR="00C631C3" w:rsidRDefault="00C631C3" w:rsidP="00291F28"/>
    <w:p w14:paraId="4C0DA52E" w14:textId="77777777" w:rsidR="00C631C3" w:rsidRDefault="00C631C3" w:rsidP="00291F28"/>
    <w:p w14:paraId="458D946F" w14:textId="77777777" w:rsidR="00C631C3" w:rsidRDefault="00C631C3" w:rsidP="00291F28"/>
    <w:p w14:paraId="666A1CBA" w14:textId="77777777" w:rsidR="00C631C3" w:rsidRDefault="00C631C3" w:rsidP="00291F28"/>
    <w:p w14:paraId="29BB4EE9" w14:textId="77777777" w:rsidR="00C631C3" w:rsidRDefault="00C631C3" w:rsidP="00291F28"/>
    <w:p w14:paraId="4FED4797" w14:textId="77777777" w:rsidR="00C631C3" w:rsidRDefault="00C631C3" w:rsidP="00291F28"/>
    <w:p w14:paraId="24D598B5" w14:textId="77777777" w:rsidR="00C631C3" w:rsidRDefault="00C631C3" w:rsidP="00291F28"/>
    <w:p w14:paraId="67E27B8F" w14:textId="77777777" w:rsidR="00C631C3" w:rsidRDefault="00C631C3" w:rsidP="00291F28"/>
    <w:p w14:paraId="1B0EEF6C" w14:textId="77777777" w:rsidR="00C631C3" w:rsidRDefault="00C631C3" w:rsidP="00291F28"/>
    <w:p w14:paraId="5891E86C" w14:textId="77777777" w:rsidR="00C631C3" w:rsidRDefault="00C631C3" w:rsidP="00291F28"/>
    <w:p w14:paraId="1DB523FE" w14:textId="77777777" w:rsidR="00C631C3" w:rsidRDefault="00C631C3" w:rsidP="00291F28"/>
    <w:bookmarkStart w:id="46" w:name="_Toc229487345" w:displacedByCustomXml="next"/>
    <w:sdt>
      <w:sdtPr>
        <w:id w:val="-1310552783"/>
        <w:docPartObj>
          <w:docPartGallery w:val="Bibliographies"/>
          <w:docPartUnique/>
        </w:docPartObj>
      </w:sdtPr>
      <w:sdtEndPr>
        <w:rPr>
          <w:rFonts w:asciiTheme="minorHAnsi" w:eastAsiaTheme="minorHAnsi" w:hAnsiTheme="minorHAnsi" w:cstheme="minorBidi"/>
          <w:color w:val="auto"/>
          <w:sz w:val="24"/>
          <w:szCs w:val="24"/>
        </w:rPr>
      </w:sdtEndPr>
      <w:sdtContent>
        <w:p w14:paraId="67EDA8C4" w14:textId="77777777" w:rsidR="00C631C3" w:rsidRDefault="00C631C3">
          <w:pPr>
            <w:pStyle w:val="Heading1"/>
          </w:pPr>
        </w:p>
        <w:p w14:paraId="275913B1" w14:textId="77777777" w:rsidR="00C631C3" w:rsidRDefault="00C631C3">
          <w:pPr>
            <w:pStyle w:val="Heading1"/>
          </w:pPr>
        </w:p>
        <w:p w14:paraId="434D9E8A" w14:textId="23705427" w:rsidR="00C631C3" w:rsidRDefault="00C631C3">
          <w:pPr>
            <w:pStyle w:val="Heading1"/>
          </w:pPr>
          <w:r>
            <w:t>Bibliography</w:t>
          </w:r>
          <w:bookmarkEnd w:id="46"/>
        </w:p>
        <w:sdt>
          <w:sdtPr>
            <w:id w:val="111145805"/>
            <w:bibliography/>
          </w:sdtPr>
          <w:sdtContent>
            <w:p w14:paraId="121DBFC0" w14:textId="77777777" w:rsidR="00C631C3" w:rsidRDefault="00C631C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86"/>
                <w:gridCol w:w="3873"/>
              </w:tblGrid>
              <w:tr w:rsidR="00C631C3" w14:paraId="5C17591C" w14:textId="77777777">
                <w:trPr>
                  <w:divId w:val="2033530445"/>
                  <w:tblCellSpacing w:w="15" w:type="dxa"/>
                </w:trPr>
                <w:tc>
                  <w:tcPr>
                    <w:tcW w:w="50" w:type="pct"/>
                    <w:hideMark/>
                  </w:tcPr>
                  <w:p w14:paraId="3646BBA3" w14:textId="53FFA9B1" w:rsidR="00C631C3" w:rsidRDefault="00C631C3">
                    <w:pPr>
                      <w:pStyle w:val="Bibliography"/>
                      <w:rPr>
                        <w:noProof/>
                        <w:kern w:val="0"/>
                        <w14:ligatures w14:val="none"/>
                      </w:rPr>
                    </w:pPr>
                    <w:r>
                      <w:rPr>
                        <w:noProof/>
                      </w:rPr>
                      <w:t xml:space="preserve">[1] </w:t>
                    </w:r>
                  </w:p>
                </w:tc>
                <w:tc>
                  <w:tcPr>
                    <w:tcW w:w="0" w:type="auto"/>
                    <w:hideMark/>
                  </w:tcPr>
                  <w:p w14:paraId="52993F1F" w14:textId="77777777" w:rsidR="00C631C3" w:rsidRDefault="00C631C3">
                    <w:pPr>
                      <w:pStyle w:val="Bibliography"/>
                      <w:rPr>
                        <w:noProof/>
                      </w:rPr>
                    </w:pPr>
                    <w:r>
                      <w:rPr>
                        <w:noProof/>
                      </w:rPr>
                      <w:t>A. T. Niranjan Neelkanth Belemane, “Forensic Sciences,” 23 04 2023. [Online]. Available: https://www.xournals.com/journal/analysis-of-ftk-imager-as-a-recovery-tool-for-different-storage-devices. [Accessed 1 05 2026].</w:t>
                    </w:r>
                  </w:p>
                </w:tc>
              </w:tr>
              <w:tr w:rsidR="00C631C3" w14:paraId="6EEEDDC6" w14:textId="77777777">
                <w:trPr>
                  <w:divId w:val="2033530445"/>
                  <w:tblCellSpacing w:w="15" w:type="dxa"/>
                </w:trPr>
                <w:tc>
                  <w:tcPr>
                    <w:tcW w:w="50" w:type="pct"/>
                    <w:hideMark/>
                  </w:tcPr>
                  <w:p w14:paraId="06C260A4" w14:textId="77777777" w:rsidR="00C631C3" w:rsidRDefault="00C631C3">
                    <w:pPr>
                      <w:pStyle w:val="Bibliography"/>
                      <w:rPr>
                        <w:noProof/>
                      </w:rPr>
                    </w:pPr>
                    <w:r>
                      <w:rPr>
                        <w:noProof/>
                      </w:rPr>
                      <w:t xml:space="preserve">[2] </w:t>
                    </w:r>
                  </w:p>
                </w:tc>
                <w:tc>
                  <w:tcPr>
                    <w:tcW w:w="0" w:type="auto"/>
                    <w:hideMark/>
                  </w:tcPr>
                  <w:p w14:paraId="6A022268" w14:textId="77777777" w:rsidR="00C631C3" w:rsidRDefault="00C631C3">
                    <w:pPr>
                      <w:pStyle w:val="Bibliography"/>
                      <w:rPr>
                        <w:noProof/>
                      </w:rPr>
                    </w:pPr>
                    <w:r>
                      <w:rPr>
                        <w:noProof/>
                      </w:rPr>
                      <w:t>M. Forenics, “Forensic Focus,” 20 03 2025. [Online]. Available: https://www.forensicfocus.com/news/magnet-forensics-demonstrates-continued-leadership-in-ai-with-new-product-innovations-and-resources/. [Accessed 1 05 2026].</w:t>
                    </w:r>
                  </w:p>
                </w:tc>
              </w:tr>
              <w:tr w:rsidR="00C631C3" w14:paraId="279B8A1F" w14:textId="77777777">
                <w:trPr>
                  <w:divId w:val="2033530445"/>
                  <w:tblCellSpacing w:w="15" w:type="dxa"/>
                </w:trPr>
                <w:tc>
                  <w:tcPr>
                    <w:tcW w:w="50" w:type="pct"/>
                    <w:hideMark/>
                  </w:tcPr>
                  <w:p w14:paraId="5CBEE7A5" w14:textId="77777777" w:rsidR="00C631C3" w:rsidRDefault="00C631C3">
                    <w:pPr>
                      <w:pStyle w:val="Bibliography"/>
                      <w:rPr>
                        <w:noProof/>
                      </w:rPr>
                    </w:pPr>
                    <w:r>
                      <w:rPr>
                        <w:noProof/>
                      </w:rPr>
                      <w:t xml:space="preserve">[3] </w:t>
                    </w:r>
                  </w:p>
                </w:tc>
                <w:tc>
                  <w:tcPr>
                    <w:tcW w:w="0" w:type="auto"/>
                    <w:hideMark/>
                  </w:tcPr>
                  <w:p w14:paraId="22C98261" w14:textId="77777777" w:rsidR="00C631C3" w:rsidRDefault="00C631C3">
                    <w:pPr>
                      <w:pStyle w:val="Bibliography"/>
                      <w:rPr>
                        <w:noProof/>
                      </w:rPr>
                    </w:pPr>
                    <w:r>
                      <w:rPr>
                        <w:noProof/>
                      </w:rPr>
                      <w:t>S. Mag, “CyberSics,” 4 07 2025. [Online]. Available: https://www.cybersics.com/blog/cellebrite-ufed-device/. [Accessed 02 05 2026].</w:t>
                    </w:r>
                  </w:p>
                </w:tc>
              </w:tr>
            </w:tbl>
            <w:p w14:paraId="150E9AA9" w14:textId="77777777" w:rsidR="00C631C3" w:rsidRDefault="00C631C3">
              <w:pPr>
                <w:divId w:val="2033530445"/>
                <w:rPr>
                  <w:rFonts w:eastAsia="Times New Roman"/>
                  <w:noProof/>
                </w:rPr>
              </w:pPr>
            </w:p>
            <w:p w14:paraId="13C7E908" w14:textId="4FCE2203" w:rsidR="00C631C3" w:rsidRDefault="00C631C3">
              <w:r>
                <w:rPr>
                  <w:b/>
                  <w:bCs/>
                  <w:noProof/>
                </w:rPr>
                <w:fldChar w:fldCharType="end"/>
              </w:r>
            </w:p>
          </w:sdtContent>
        </w:sdt>
      </w:sdtContent>
    </w:sdt>
    <w:p w14:paraId="189ABCC9" w14:textId="77777777" w:rsidR="00291F28" w:rsidRPr="00291F28" w:rsidRDefault="00291F28" w:rsidP="00291F28"/>
    <w:p w14:paraId="533C2603" w14:textId="77777777" w:rsidR="00EC137A" w:rsidRDefault="00EC137A" w:rsidP="00EC137A">
      <w:pPr>
        <w:pStyle w:val="Heading1"/>
      </w:pPr>
    </w:p>
    <w:p w14:paraId="0438F246" w14:textId="77777777" w:rsidR="00EC137A" w:rsidRDefault="00EC137A" w:rsidP="00EC137A">
      <w:pPr>
        <w:pStyle w:val="Heading1"/>
      </w:pPr>
    </w:p>
    <w:p w14:paraId="4F8EABC2" w14:textId="77777777" w:rsidR="00EC137A" w:rsidRDefault="00EC137A" w:rsidP="00EC137A">
      <w:pPr>
        <w:pStyle w:val="Heading1"/>
      </w:pPr>
    </w:p>
    <w:p w14:paraId="5B65D661" w14:textId="77777777" w:rsidR="001F03CE" w:rsidRDefault="001F03CE" w:rsidP="001F03CE"/>
    <w:p w14:paraId="23E3A8B2" w14:textId="77777777" w:rsidR="001F03CE" w:rsidRDefault="001F03CE" w:rsidP="001F03CE"/>
    <w:p w14:paraId="20CE4B71" w14:textId="17B32B3E" w:rsidR="00EC137A" w:rsidRDefault="00EC137A" w:rsidP="00EC137A">
      <w:pPr>
        <w:pStyle w:val="Heading1"/>
      </w:pPr>
      <w:bookmarkStart w:id="47" w:name="_Toc229487346"/>
      <w:r w:rsidRPr="00EC137A">
        <w:t>Appendix</w:t>
      </w:r>
      <w:bookmarkEnd w:id="47"/>
    </w:p>
    <w:p w14:paraId="10B8A38B" w14:textId="77777777" w:rsidR="00EC137A" w:rsidRDefault="00EC137A" w:rsidP="00EC137A">
      <w:r>
        <w:t>=================================================================</w:t>
      </w:r>
    </w:p>
    <w:p w14:paraId="1666CDCF" w14:textId="77777777" w:rsidR="00EC137A" w:rsidRDefault="00EC137A" w:rsidP="00EC137A">
      <w:r>
        <w:t>SOURCE MEDIA AND FORENSIC IMAGE VERIFICATION LOG</w:t>
      </w:r>
    </w:p>
    <w:p w14:paraId="2BA2869D" w14:textId="7301D247" w:rsidR="00EC137A" w:rsidRDefault="00EC137A" w:rsidP="00EC137A">
      <w:r>
        <w:t>=================================================================Source Media Identifier: CMMC-Win11-RichDaley-202</w:t>
      </w:r>
      <w:r w:rsidR="00291F28">
        <w:t>6</w:t>
      </w:r>
      <w:r>
        <w:t>-Evidence</w:t>
      </w:r>
    </w:p>
    <w:p w14:paraId="15130583" w14:textId="77777777" w:rsidR="00EC137A" w:rsidRDefault="00EC137A" w:rsidP="00EC137A">
      <w:r>
        <w:t>Physical Drive: D:\ (Primary System Partition)</w:t>
      </w:r>
    </w:p>
    <w:p w14:paraId="15C72937" w14:textId="77777777" w:rsidR="00EC137A" w:rsidRDefault="00EC137A" w:rsidP="00EC137A">
      <w:r>
        <w:t>Logical Volume: C: (Windows 11 OS, BitLocker Encrypted)</w:t>
      </w:r>
    </w:p>
    <w:p w14:paraId="1484E66B" w14:textId="77777777" w:rsidR="00EC137A" w:rsidRDefault="00EC137A" w:rsidP="00EC137A">
      <w:r>
        <w:t>Image Format: E01 (EnCase Compatible)</w:t>
      </w:r>
    </w:p>
    <w:p w14:paraId="49885CA1" w14:textId="77777777" w:rsidR="00EC137A" w:rsidRDefault="00EC137A" w:rsidP="00EC137A">
      <w:r>
        <w:t>Acquisition Tool: FTK Imager Pro v5.8 Build 1234</w:t>
      </w:r>
    </w:p>
    <w:p w14:paraId="0F566A74" w14:textId="77777777" w:rsidR="00EC137A" w:rsidRDefault="00EC137A" w:rsidP="00EC137A">
      <w:r>
        <w:t>Operator: Troy Simpson, CHFI/CEH Certified</w:t>
      </w:r>
    </w:p>
    <w:p w14:paraId="013E8F14" w14:textId="77777777" w:rsidR="00EC137A" w:rsidRDefault="00EC137A" w:rsidP="00EC137A">
      <w:r>
        <w:t>Department: CMMC Legal Forensics Unit</w:t>
      </w:r>
    </w:p>
    <w:p w14:paraId="5803A8D0" w14:textId="77777777" w:rsidR="00EC137A" w:rsidRDefault="00EC137A" w:rsidP="00EC137A"/>
    <w:p w14:paraId="1F701665" w14:textId="77777777" w:rsidR="00EC137A" w:rsidRDefault="00EC137A" w:rsidP="00EC137A">
      <w:r>
        <w:t>=================================================================</w:t>
      </w:r>
    </w:p>
    <w:p w14:paraId="2A17F609" w14:textId="77777777" w:rsidR="00EC137A" w:rsidRDefault="00EC137A" w:rsidP="00EC137A">
      <w:r>
        <w:t>HASH VERIFICATION RESULTS</w:t>
      </w:r>
    </w:p>
    <w:p w14:paraId="7C949429" w14:textId="27ECE515" w:rsidR="00EC137A" w:rsidRDefault="00EC137A" w:rsidP="00EC137A">
      <w:r>
        <w:t>=================================================================Source Drive Hash Values:</w:t>
      </w:r>
    </w:p>
    <w:p w14:paraId="6B04F575" w14:textId="77777777" w:rsidR="00EC137A" w:rsidRDefault="00EC137A" w:rsidP="00EC137A">
      <w:r>
        <w:t>─────────────────────────────────────────────────────────────</w:t>
      </w:r>
    </w:p>
    <w:p w14:paraId="3849806A" w14:textId="77777777" w:rsidR="00EC137A" w:rsidRDefault="00EC137A" w:rsidP="00EC137A">
      <w:r>
        <w:t>MD5 (Root Sector):     a7f3c9e2b4d1f8a6c0e5d9b3x7y2z4w8</w:t>
      </w:r>
    </w:p>
    <w:p w14:paraId="76D04689" w14:textId="77777777" w:rsidR="00EC137A" w:rsidRDefault="00EC137A" w:rsidP="00EC137A">
      <w:r>
        <w:t>Image File MD5:        a7f3c9e2b4d1f8a6c0e5d9b3x7y2z4w8 ✓ MATCH</w:t>
      </w:r>
    </w:p>
    <w:p w14:paraId="34B0E4E2" w14:textId="77777777" w:rsidR="00EC137A" w:rsidRDefault="00EC137A" w:rsidP="00EC137A">
      <w:r>
        <w:t>SHA-256 (Root Sector): b8g4d0f3c5e2h9b7d1f6e0c4v8x3z5y9w7</w:t>
      </w:r>
    </w:p>
    <w:p w14:paraId="01498CEB" w14:textId="77777777" w:rsidR="00EC137A" w:rsidRDefault="00EC137A" w:rsidP="00EC137A">
      <w:r>
        <w:t>Image File SHA-256:    b8g4d0f3c5e2h9b7d1f6e0c4v8x3z5y9w7 ✓ MATCH</w:t>
      </w:r>
    </w:p>
    <w:p w14:paraId="5C46BAAD" w14:textId="77777777" w:rsidR="00EC137A" w:rsidRDefault="00EC137A" w:rsidP="00EC137A">
      <w:r>
        <w:t>SHA-512 (Root Sector): c9h5e1g4d6f3i0c8e2g7f1d5w9y4a6b8</w:t>
      </w:r>
    </w:p>
    <w:p w14:paraId="20745D7C" w14:textId="77777777" w:rsidR="00EC137A" w:rsidRDefault="00EC137A" w:rsidP="00EC137A">
      <w:r>
        <w:t>Image File SHA-512:    c9h5e1g4d6f3i0c8e2g7f1d5w9y4a6b8 ✓ MATCH</w:t>
      </w:r>
    </w:p>
    <w:p w14:paraId="63929810" w14:textId="77777777" w:rsidR="00EC137A" w:rsidRDefault="00EC137A" w:rsidP="00EC137A">
      <w:r>
        <w:t>=================================================================</w:t>
      </w:r>
    </w:p>
    <w:p w14:paraId="09E08405" w14:textId="77777777" w:rsidR="00EC137A" w:rsidRDefault="00EC137A" w:rsidP="00EC137A">
      <w:r>
        <w:t>ACQUISITION METADATA</w:t>
      </w:r>
    </w:p>
    <w:p w14:paraId="05355E01" w14:textId="77777777" w:rsidR="00EC137A" w:rsidRDefault="00EC137A" w:rsidP="00EC137A">
      <w:r>
        <w:t>=================================================================</w:t>
      </w:r>
    </w:p>
    <w:p w14:paraId="77DEBB51" w14:textId="78C2A6A9" w:rsidR="00EC137A" w:rsidRDefault="00EC137A" w:rsidP="00EC137A">
      <w:r>
        <w:t>Acquisition Timestamp: 202</w:t>
      </w:r>
      <w:r w:rsidR="00291F28">
        <w:t>6</w:t>
      </w:r>
      <w:r>
        <w:t>-11-18T10:15:32Z</w:t>
      </w:r>
    </w:p>
    <w:p w14:paraId="36C4FEFF" w14:textId="77777777" w:rsidR="00EC137A" w:rsidRDefault="00EC137A" w:rsidP="00EC137A">
      <w:r>
        <w:lastRenderedPageBreak/>
        <w:t>Image Size (Raw):     478.5 GB</w:t>
      </w:r>
    </w:p>
    <w:p w14:paraId="3E775E1E" w14:textId="77777777" w:rsidR="00EC137A" w:rsidRDefault="00EC137A" w:rsidP="00EC137A">
      <w:r>
        <w:t>Image Size (E01 Comp):128.3 GB (Compression Ratio: 3.7x)</w:t>
      </w:r>
    </w:p>
    <w:p w14:paraId="04628ACE" w14:textId="77777777" w:rsidR="00EC137A" w:rsidRDefault="00EC137A" w:rsidP="00EC137A">
      <w:r>
        <w:t>Verification Status: PASSED - Cryptographic Integrity Confirmed</w:t>
      </w:r>
    </w:p>
    <w:p w14:paraId="5373B582" w14:textId="77777777" w:rsidR="00EC137A" w:rsidRDefault="00EC137A" w:rsidP="00EC137A"/>
    <w:p w14:paraId="190730AB" w14:textId="77777777" w:rsidR="00EC137A" w:rsidRDefault="00EC137A" w:rsidP="00EC137A">
      <w:r>
        <w:t>Write Blocker Used: Tableau TB-900 External Write Blocker</w:t>
      </w:r>
    </w:p>
    <w:p w14:paraId="43E2CDF0" w14:textId="77777777" w:rsidR="00EC137A" w:rsidRDefault="00EC137A" w:rsidP="00EC137A">
      <w:r>
        <w:t>BitLocker Password Source: Physical Key Card #CMMC-2024-RD001</w:t>
      </w:r>
    </w:p>
    <w:p w14:paraId="6F034468" w14:textId="77777777" w:rsidR="00EC137A" w:rsidRDefault="00EC137A" w:rsidP="00EC137A">
      <w:pPr>
        <w:pBdr>
          <w:bottom w:val="double" w:sz="6" w:space="1" w:color="auto"/>
        </w:pBdr>
      </w:pPr>
      <w:r>
        <w:t>Sector Size:          512 Bytes (Standard ATA)</w:t>
      </w:r>
    </w:p>
    <w:p w14:paraId="737F8679" w14:textId="4C70D173" w:rsidR="00EC137A" w:rsidRDefault="00EC137A" w:rsidP="00EC137A">
      <w:r>
        <w:t>CHAIN OF CUSTODY RECORDS</w:t>
      </w:r>
    </w:p>
    <w:p w14:paraId="7E56C092" w14:textId="77777777" w:rsidR="00EC137A" w:rsidRDefault="00EC137A" w:rsidP="00EC137A">
      <w:r>
        <w:t>=================================================================</w:t>
      </w:r>
    </w:p>
    <w:p w14:paraId="221018C1" w14:textId="7E714058" w:rsidR="00EC137A" w:rsidRDefault="00EC137A" w:rsidP="00EC137A">
      <w:r>
        <w:t>Person 1: Troy Simpson (CHFI/CEH) - Acquisition Date: 18/11/202</w:t>
      </w:r>
      <w:r w:rsidR="00291F28">
        <w:t>6</w:t>
      </w:r>
      <w:r>
        <w:t>, Time: 10:15 AM</w:t>
      </w:r>
    </w:p>
    <w:p w14:paraId="5E9273FC" w14:textId="2E31C498" w:rsidR="00EC137A" w:rsidRDefault="00EC137A" w:rsidP="00EC137A">
      <w:r>
        <w:t>Person 2: Ms Ker Walters (CEO) - Review Date: 19/11/202</w:t>
      </w:r>
      <w:r w:rsidR="00291F28">
        <w:t>6</w:t>
      </w:r>
      <w:r>
        <w:t>, Time: 09:30 AM</w:t>
      </w:r>
    </w:p>
    <w:p w14:paraId="33787C84" w14:textId="26BA176C" w:rsidR="00EC137A" w:rsidRDefault="00EC137A" w:rsidP="00EC137A">
      <w:r>
        <w:t>Person 3: CMMC Legal Counsel - Legal Handover: 20/11/202</w:t>
      </w:r>
      <w:r w:rsidR="00291F28">
        <w:t>6</w:t>
      </w:r>
      <w:r>
        <w:t>, Time: 14:00 PM</w:t>
      </w:r>
    </w:p>
    <w:p w14:paraId="2AE6A666" w14:textId="77777777" w:rsidR="00EC137A" w:rsidRDefault="00EC137A" w:rsidP="00EC137A">
      <w:pPr>
        <w:pBdr>
          <w:bottom w:val="double" w:sz="6" w:space="1" w:color="auto"/>
        </w:pBdr>
      </w:pPr>
      <w:r>
        <w:t>All transfers documented with signature and timestamp. Original device secured in evidence locker #LF-2024-RD.</w:t>
      </w:r>
    </w:p>
    <w:p w14:paraId="5C73C09B" w14:textId="362B23C5" w:rsidR="00EC137A" w:rsidRDefault="00EC137A" w:rsidP="00EC137A">
      <w:r>
        <w:t>SOFTWARE ANALYSIS CHECKSUMS</w:t>
      </w:r>
    </w:p>
    <w:p w14:paraId="5FB0D798" w14:textId="77777777" w:rsidR="00EC137A" w:rsidRDefault="00EC137A" w:rsidP="00EC137A">
      <w:r>
        <w:t>=================================================================</w:t>
      </w:r>
    </w:p>
    <w:p w14:paraId="5B4C33AE" w14:textId="77777777" w:rsidR="00EC137A" w:rsidRDefault="00EC137A" w:rsidP="00EC137A">
      <w:r>
        <w:t>FTK Imager Pro v5.8:    SHA256 = f3a7c9e2b4d1f8a6c0e5d9b3x7y2z4w8 (Verified)</w:t>
      </w:r>
    </w:p>
    <w:p w14:paraId="156779AC" w14:textId="77777777" w:rsidR="00EC137A" w:rsidRDefault="00EC137A" w:rsidP="00EC137A">
      <w:r>
        <w:t>Autopsy Plugin Pack:    SHA256 = g4b8d0f3c5e2h9b7d1f6e0c4v8x3z5y9w7 (Verified)</w:t>
      </w:r>
    </w:p>
    <w:p w14:paraId="3DB37EB2" w14:textId="77777777" w:rsidR="00EC137A" w:rsidRDefault="00EC137A" w:rsidP="00EC137A">
      <w:r>
        <w:t>Magnet AXIOM Module:    SHA256 = h5c9e1g4d6f3i0c8e2g7f1d5w9y4a6b8 (Trial Version)</w:t>
      </w:r>
    </w:p>
    <w:p w14:paraId="6ABA60FC" w14:textId="461D10B3" w:rsidR="00EC137A" w:rsidRDefault="00EC137A" w:rsidP="00EC137A">
      <w:r>
        <w:t>=================================================================END OF VERIFICATION LOG</w:t>
      </w:r>
    </w:p>
    <w:p w14:paraId="0B278B07" w14:textId="77777777" w:rsidR="00EC137A" w:rsidRDefault="00EC137A" w:rsidP="00EC137A">
      <w:r>
        <w:t>=================================================================</w:t>
      </w:r>
    </w:p>
    <w:p w14:paraId="21545EB5" w14:textId="77777777" w:rsidR="00EC137A" w:rsidRDefault="00EC137A" w:rsidP="00EC137A">
      <w:r>
        <w:t>Prepared By: Troy Simpson, CHFI/CEH</w:t>
      </w:r>
    </w:p>
    <w:p w14:paraId="3CC20B70" w14:textId="2D9CD3C1" w:rsidR="00EC137A" w:rsidRDefault="00EC137A" w:rsidP="00EC137A">
      <w:r>
        <w:t xml:space="preserve">Date: </w:t>
      </w:r>
      <w:r w:rsidR="00291F28">
        <w:t>02/02/</w:t>
      </w:r>
      <w:r>
        <w:t xml:space="preserve"> 202</w:t>
      </w:r>
      <w:r w:rsidR="00291F28">
        <w:t>6</w:t>
      </w:r>
    </w:p>
    <w:p w14:paraId="111016B9" w14:textId="7B3D9EAD" w:rsidR="00EC137A" w:rsidRDefault="00EC137A" w:rsidP="00EC137A">
      <w:r>
        <w:t>Location: CMMC Forensics Lab, London, UK</w:t>
      </w:r>
    </w:p>
    <w:p w14:paraId="2343FC86" w14:textId="77777777" w:rsidR="00C631C3" w:rsidRDefault="00C631C3" w:rsidP="00EC137A"/>
    <w:p w14:paraId="6CF9CB04" w14:textId="7E27AF02" w:rsidR="00C631C3" w:rsidRPr="00EC137A" w:rsidRDefault="00C631C3" w:rsidP="00070620">
      <w:pPr>
        <w:pStyle w:val="Heading1"/>
      </w:pPr>
      <w:r>
        <w:t>END</w:t>
      </w:r>
    </w:p>
    <w:sectPr w:rsidR="00C631C3" w:rsidRPr="00EC137A" w:rsidSect="00E91FFE">
      <w:pgSz w:w="11906" w:h="16838"/>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73F7"/>
    <w:rsid w:val="0000553E"/>
    <w:rsid w:val="0005420D"/>
    <w:rsid w:val="00070620"/>
    <w:rsid w:val="0007102C"/>
    <w:rsid w:val="00087395"/>
    <w:rsid w:val="001551CB"/>
    <w:rsid w:val="001A09B0"/>
    <w:rsid w:val="001C3AB8"/>
    <w:rsid w:val="001E153F"/>
    <w:rsid w:val="001F03CE"/>
    <w:rsid w:val="00205359"/>
    <w:rsid w:val="00205C7F"/>
    <w:rsid w:val="00210987"/>
    <w:rsid w:val="00214033"/>
    <w:rsid w:val="002513D0"/>
    <w:rsid w:val="00251FB0"/>
    <w:rsid w:val="002530DD"/>
    <w:rsid w:val="00267D0A"/>
    <w:rsid w:val="00267FE0"/>
    <w:rsid w:val="00272C07"/>
    <w:rsid w:val="00291F28"/>
    <w:rsid w:val="00324270"/>
    <w:rsid w:val="00324886"/>
    <w:rsid w:val="0032573A"/>
    <w:rsid w:val="003718D6"/>
    <w:rsid w:val="003A3912"/>
    <w:rsid w:val="003B31EF"/>
    <w:rsid w:val="003D1249"/>
    <w:rsid w:val="003D6DB7"/>
    <w:rsid w:val="003D7BE0"/>
    <w:rsid w:val="00403B1A"/>
    <w:rsid w:val="00413D11"/>
    <w:rsid w:val="004173F7"/>
    <w:rsid w:val="00427D30"/>
    <w:rsid w:val="004A7D8B"/>
    <w:rsid w:val="00507746"/>
    <w:rsid w:val="00513A67"/>
    <w:rsid w:val="00544D5D"/>
    <w:rsid w:val="00573B3E"/>
    <w:rsid w:val="005A0DEA"/>
    <w:rsid w:val="005C252A"/>
    <w:rsid w:val="0061229F"/>
    <w:rsid w:val="006602E4"/>
    <w:rsid w:val="006D1CD8"/>
    <w:rsid w:val="0070021C"/>
    <w:rsid w:val="00703DFE"/>
    <w:rsid w:val="00716310"/>
    <w:rsid w:val="0076239A"/>
    <w:rsid w:val="007C0163"/>
    <w:rsid w:val="007D2FCB"/>
    <w:rsid w:val="00803053"/>
    <w:rsid w:val="008205FC"/>
    <w:rsid w:val="008216AC"/>
    <w:rsid w:val="00823F9E"/>
    <w:rsid w:val="0085432E"/>
    <w:rsid w:val="00862045"/>
    <w:rsid w:val="008B5F1D"/>
    <w:rsid w:val="008D0AAE"/>
    <w:rsid w:val="008F5F92"/>
    <w:rsid w:val="00904F4B"/>
    <w:rsid w:val="00905D2E"/>
    <w:rsid w:val="0093735D"/>
    <w:rsid w:val="00957553"/>
    <w:rsid w:val="0096752B"/>
    <w:rsid w:val="0097240B"/>
    <w:rsid w:val="009B355E"/>
    <w:rsid w:val="009E26C7"/>
    <w:rsid w:val="00A92B55"/>
    <w:rsid w:val="00A95313"/>
    <w:rsid w:val="00AD3FC1"/>
    <w:rsid w:val="00B03F6D"/>
    <w:rsid w:val="00B04221"/>
    <w:rsid w:val="00B373F0"/>
    <w:rsid w:val="00B62B67"/>
    <w:rsid w:val="00B85CEC"/>
    <w:rsid w:val="00BD7555"/>
    <w:rsid w:val="00BF6CEE"/>
    <w:rsid w:val="00C043B7"/>
    <w:rsid w:val="00C07E87"/>
    <w:rsid w:val="00C11707"/>
    <w:rsid w:val="00C13187"/>
    <w:rsid w:val="00C34443"/>
    <w:rsid w:val="00C37067"/>
    <w:rsid w:val="00C631C3"/>
    <w:rsid w:val="00C72508"/>
    <w:rsid w:val="00C80073"/>
    <w:rsid w:val="00CA55E4"/>
    <w:rsid w:val="00CD42FE"/>
    <w:rsid w:val="00CE183A"/>
    <w:rsid w:val="00D12483"/>
    <w:rsid w:val="00D13FDF"/>
    <w:rsid w:val="00D32B3E"/>
    <w:rsid w:val="00D949BF"/>
    <w:rsid w:val="00E15157"/>
    <w:rsid w:val="00E23E13"/>
    <w:rsid w:val="00E91FFE"/>
    <w:rsid w:val="00EC137A"/>
    <w:rsid w:val="00ED41F2"/>
    <w:rsid w:val="00EE7AFA"/>
    <w:rsid w:val="00F111D6"/>
    <w:rsid w:val="00F46F8A"/>
    <w:rsid w:val="00F479C2"/>
    <w:rsid w:val="00F902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30476F0"/>
  <w15:chartTrackingRefBased/>
  <w15:docId w15:val="{96AF5910-F33D-1542-B338-F109CACDA7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3F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173F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173F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173F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173F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173F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173F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173F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173F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3F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173F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173F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173F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173F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173F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173F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173F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173F7"/>
    <w:rPr>
      <w:rFonts w:eastAsiaTheme="majorEastAsia" w:cstheme="majorBidi"/>
      <w:color w:val="272727" w:themeColor="text1" w:themeTint="D8"/>
    </w:rPr>
  </w:style>
  <w:style w:type="paragraph" w:styleId="Title">
    <w:name w:val="Title"/>
    <w:basedOn w:val="Normal"/>
    <w:next w:val="Normal"/>
    <w:link w:val="TitleChar"/>
    <w:uiPriority w:val="10"/>
    <w:qFormat/>
    <w:rsid w:val="004173F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173F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173F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173F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173F7"/>
    <w:pPr>
      <w:spacing w:before="160"/>
      <w:jc w:val="center"/>
    </w:pPr>
    <w:rPr>
      <w:i/>
      <w:iCs/>
      <w:color w:val="404040" w:themeColor="text1" w:themeTint="BF"/>
    </w:rPr>
  </w:style>
  <w:style w:type="character" w:customStyle="1" w:styleId="QuoteChar">
    <w:name w:val="Quote Char"/>
    <w:basedOn w:val="DefaultParagraphFont"/>
    <w:link w:val="Quote"/>
    <w:uiPriority w:val="29"/>
    <w:rsid w:val="004173F7"/>
    <w:rPr>
      <w:i/>
      <w:iCs/>
      <w:color w:val="404040" w:themeColor="text1" w:themeTint="BF"/>
    </w:rPr>
  </w:style>
  <w:style w:type="paragraph" w:styleId="ListParagraph">
    <w:name w:val="List Paragraph"/>
    <w:basedOn w:val="Normal"/>
    <w:uiPriority w:val="34"/>
    <w:qFormat/>
    <w:rsid w:val="004173F7"/>
    <w:pPr>
      <w:ind w:left="720"/>
      <w:contextualSpacing/>
    </w:pPr>
  </w:style>
  <w:style w:type="character" w:styleId="IntenseEmphasis">
    <w:name w:val="Intense Emphasis"/>
    <w:basedOn w:val="DefaultParagraphFont"/>
    <w:uiPriority w:val="21"/>
    <w:qFormat/>
    <w:rsid w:val="004173F7"/>
    <w:rPr>
      <w:i/>
      <w:iCs/>
      <w:color w:val="0F4761" w:themeColor="accent1" w:themeShade="BF"/>
    </w:rPr>
  </w:style>
  <w:style w:type="paragraph" w:styleId="IntenseQuote">
    <w:name w:val="Intense Quote"/>
    <w:basedOn w:val="Normal"/>
    <w:next w:val="Normal"/>
    <w:link w:val="IntenseQuoteChar"/>
    <w:uiPriority w:val="30"/>
    <w:qFormat/>
    <w:rsid w:val="004173F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173F7"/>
    <w:rPr>
      <w:i/>
      <w:iCs/>
      <w:color w:val="0F4761" w:themeColor="accent1" w:themeShade="BF"/>
    </w:rPr>
  </w:style>
  <w:style w:type="character" w:styleId="IntenseReference">
    <w:name w:val="Intense Reference"/>
    <w:basedOn w:val="DefaultParagraphFont"/>
    <w:uiPriority w:val="32"/>
    <w:qFormat/>
    <w:rsid w:val="004173F7"/>
    <w:rPr>
      <w:b/>
      <w:bCs/>
      <w:smallCaps/>
      <w:color w:val="0F4761" w:themeColor="accent1" w:themeShade="BF"/>
      <w:spacing w:val="5"/>
    </w:rPr>
  </w:style>
  <w:style w:type="paragraph" w:styleId="TOCHeading">
    <w:name w:val="TOC Heading"/>
    <w:basedOn w:val="Heading1"/>
    <w:next w:val="Normal"/>
    <w:uiPriority w:val="39"/>
    <w:unhideWhenUsed/>
    <w:qFormat/>
    <w:rsid w:val="004173F7"/>
    <w:pPr>
      <w:spacing w:before="480" w:after="0" w:line="276" w:lineRule="auto"/>
      <w:outlineLvl w:val="9"/>
    </w:pPr>
    <w:rPr>
      <w:b/>
      <w:bCs/>
      <w:kern w:val="0"/>
      <w:sz w:val="28"/>
      <w:szCs w:val="28"/>
      <w:lang w:val="en-US"/>
      <w14:ligatures w14:val="none"/>
    </w:rPr>
  </w:style>
  <w:style w:type="paragraph" w:styleId="TOC2">
    <w:name w:val="toc 2"/>
    <w:basedOn w:val="Normal"/>
    <w:next w:val="Normal"/>
    <w:autoRedefine/>
    <w:uiPriority w:val="39"/>
    <w:unhideWhenUsed/>
    <w:rsid w:val="004173F7"/>
    <w:pPr>
      <w:spacing w:before="120" w:after="0"/>
      <w:ind w:left="240"/>
    </w:pPr>
    <w:rPr>
      <w:b/>
      <w:bCs/>
      <w:sz w:val="22"/>
      <w:szCs w:val="22"/>
    </w:rPr>
  </w:style>
  <w:style w:type="character" w:styleId="Hyperlink">
    <w:name w:val="Hyperlink"/>
    <w:basedOn w:val="DefaultParagraphFont"/>
    <w:uiPriority w:val="99"/>
    <w:unhideWhenUsed/>
    <w:rsid w:val="004173F7"/>
    <w:rPr>
      <w:color w:val="467886" w:themeColor="hyperlink"/>
      <w:u w:val="single"/>
    </w:rPr>
  </w:style>
  <w:style w:type="paragraph" w:styleId="TOC1">
    <w:name w:val="toc 1"/>
    <w:basedOn w:val="Normal"/>
    <w:next w:val="Normal"/>
    <w:autoRedefine/>
    <w:uiPriority w:val="39"/>
    <w:unhideWhenUsed/>
    <w:rsid w:val="004173F7"/>
    <w:pPr>
      <w:spacing w:before="120" w:after="0"/>
    </w:pPr>
    <w:rPr>
      <w:b/>
      <w:bCs/>
      <w:i/>
      <w:iCs/>
    </w:rPr>
  </w:style>
  <w:style w:type="paragraph" w:styleId="TOC3">
    <w:name w:val="toc 3"/>
    <w:basedOn w:val="Normal"/>
    <w:next w:val="Normal"/>
    <w:autoRedefine/>
    <w:uiPriority w:val="39"/>
    <w:semiHidden/>
    <w:unhideWhenUsed/>
    <w:rsid w:val="004173F7"/>
    <w:pPr>
      <w:spacing w:after="0"/>
      <w:ind w:left="480"/>
    </w:pPr>
    <w:rPr>
      <w:sz w:val="20"/>
      <w:szCs w:val="20"/>
    </w:rPr>
  </w:style>
  <w:style w:type="paragraph" w:styleId="TOC4">
    <w:name w:val="toc 4"/>
    <w:basedOn w:val="Normal"/>
    <w:next w:val="Normal"/>
    <w:autoRedefine/>
    <w:uiPriority w:val="39"/>
    <w:semiHidden/>
    <w:unhideWhenUsed/>
    <w:rsid w:val="004173F7"/>
    <w:pPr>
      <w:spacing w:after="0"/>
      <w:ind w:left="720"/>
    </w:pPr>
    <w:rPr>
      <w:sz w:val="20"/>
      <w:szCs w:val="20"/>
    </w:rPr>
  </w:style>
  <w:style w:type="paragraph" w:styleId="TOC5">
    <w:name w:val="toc 5"/>
    <w:basedOn w:val="Normal"/>
    <w:next w:val="Normal"/>
    <w:autoRedefine/>
    <w:uiPriority w:val="39"/>
    <w:semiHidden/>
    <w:unhideWhenUsed/>
    <w:rsid w:val="004173F7"/>
    <w:pPr>
      <w:spacing w:after="0"/>
      <w:ind w:left="960"/>
    </w:pPr>
    <w:rPr>
      <w:sz w:val="20"/>
      <w:szCs w:val="20"/>
    </w:rPr>
  </w:style>
  <w:style w:type="paragraph" w:styleId="TOC6">
    <w:name w:val="toc 6"/>
    <w:basedOn w:val="Normal"/>
    <w:next w:val="Normal"/>
    <w:autoRedefine/>
    <w:uiPriority w:val="39"/>
    <w:semiHidden/>
    <w:unhideWhenUsed/>
    <w:rsid w:val="004173F7"/>
    <w:pPr>
      <w:spacing w:after="0"/>
      <w:ind w:left="1200"/>
    </w:pPr>
    <w:rPr>
      <w:sz w:val="20"/>
      <w:szCs w:val="20"/>
    </w:rPr>
  </w:style>
  <w:style w:type="paragraph" w:styleId="TOC7">
    <w:name w:val="toc 7"/>
    <w:basedOn w:val="Normal"/>
    <w:next w:val="Normal"/>
    <w:autoRedefine/>
    <w:uiPriority w:val="39"/>
    <w:semiHidden/>
    <w:unhideWhenUsed/>
    <w:rsid w:val="004173F7"/>
    <w:pPr>
      <w:spacing w:after="0"/>
      <w:ind w:left="1440"/>
    </w:pPr>
    <w:rPr>
      <w:sz w:val="20"/>
      <w:szCs w:val="20"/>
    </w:rPr>
  </w:style>
  <w:style w:type="paragraph" w:styleId="TOC8">
    <w:name w:val="toc 8"/>
    <w:basedOn w:val="Normal"/>
    <w:next w:val="Normal"/>
    <w:autoRedefine/>
    <w:uiPriority w:val="39"/>
    <w:semiHidden/>
    <w:unhideWhenUsed/>
    <w:rsid w:val="004173F7"/>
    <w:pPr>
      <w:spacing w:after="0"/>
      <w:ind w:left="1680"/>
    </w:pPr>
    <w:rPr>
      <w:sz w:val="20"/>
      <w:szCs w:val="20"/>
    </w:rPr>
  </w:style>
  <w:style w:type="paragraph" w:styleId="TOC9">
    <w:name w:val="toc 9"/>
    <w:basedOn w:val="Normal"/>
    <w:next w:val="Normal"/>
    <w:autoRedefine/>
    <w:uiPriority w:val="39"/>
    <w:semiHidden/>
    <w:unhideWhenUsed/>
    <w:rsid w:val="004173F7"/>
    <w:pPr>
      <w:spacing w:after="0"/>
      <w:ind w:left="1920"/>
    </w:pPr>
    <w:rPr>
      <w:sz w:val="20"/>
      <w:szCs w:val="20"/>
    </w:rPr>
  </w:style>
  <w:style w:type="paragraph" w:styleId="Bibliography">
    <w:name w:val="Bibliography"/>
    <w:basedOn w:val="Normal"/>
    <w:next w:val="Normal"/>
    <w:uiPriority w:val="37"/>
    <w:unhideWhenUsed/>
    <w:rsid w:val="00C631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878227">
      <w:bodyDiv w:val="1"/>
      <w:marLeft w:val="0"/>
      <w:marRight w:val="0"/>
      <w:marTop w:val="0"/>
      <w:marBottom w:val="0"/>
      <w:divBdr>
        <w:top w:val="none" w:sz="0" w:space="0" w:color="auto"/>
        <w:left w:val="none" w:sz="0" w:space="0" w:color="auto"/>
        <w:bottom w:val="none" w:sz="0" w:space="0" w:color="auto"/>
        <w:right w:val="none" w:sz="0" w:space="0" w:color="auto"/>
      </w:divBdr>
    </w:div>
    <w:div w:id="1759790812">
      <w:bodyDiv w:val="1"/>
      <w:marLeft w:val="0"/>
      <w:marRight w:val="0"/>
      <w:marTop w:val="0"/>
      <w:marBottom w:val="0"/>
      <w:divBdr>
        <w:top w:val="none" w:sz="0" w:space="0" w:color="auto"/>
        <w:left w:val="none" w:sz="0" w:space="0" w:color="auto"/>
        <w:bottom w:val="none" w:sz="0" w:space="0" w:color="auto"/>
        <w:right w:val="none" w:sz="0" w:space="0" w:color="auto"/>
      </w:divBdr>
    </w:div>
    <w:div w:id="1975597808">
      <w:bodyDiv w:val="1"/>
      <w:marLeft w:val="0"/>
      <w:marRight w:val="0"/>
      <w:marTop w:val="0"/>
      <w:marBottom w:val="0"/>
      <w:divBdr>
        <w:top w:val="none" w:sz="0" w:space="0" w:color="auto"/>
        <w:left w:val="none" w:sz="0" w:space="0" w:color="auto"/>
        <w:bottom w:val="none" w:sz="0" w:space="0" w:color="auto"/>
        <w:right w:val="none" w:sz="0" w:space="0" w:color="auto"/>
      </w:divBdr>
    </w:div>
    <w:div w:id="2033530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Nir23</b:Tag>
    <b:SourceType>InternetSite</b:SourceType>
    <b:Guid>{3CC5FA39-FC21-7244-A424-28A00ED05EDA}</b:Guid>
    <b:Author>
      <b:Author>
        <b:NameList>
          <b:Person>
            <b:Last>Niranjan Neelkanth Belemane</b:Last>
            <b:First>Ankit</b:First>
            <b:Middle>Tripathi</b:Middle>
          </b:Person>
        </b:NameList>
      </b:Author>
    </b:Author>
    <b:Title>Forensic Sciences</b:Title>
    <b:URL>https://www.xournals.com/journal/analysis-of-ftk-imager-as-a-recovery-tool-for-different-storage-devices</b:URL>
    <b:Year>2023</b:Year>
    <b:Month>04</b:Month>
    <b:Day>23</b:Day>
    <b:YearAccessed>2026</b:YearAccessed>
    <b:MonthAccessed>05</b:MonthAccessed>
    <b:DayAccessed>1</b:DayAccessed>
    <b:RefOrder>1</b:RefOrder>
  </b:Source>
  <b:Source>
    <b:Tag>Mag25</b:Tag>
    <b:SourceType>InternetSite</b:SourceType>
    <b:Guid>{A66C02E7-071C-1F4A-A703-33932016D3C0}</b:Guid>
    <b:Author>
      <b:Author>
        <b:NameList>
          <b:Person>
            <b:Last>Forenics</b:Last>
            <b:First>Magnet</b:First>
          </b:Person>
        </b:NameList>
      </b:Author>
    </b:Author>
    <b:Title>Forensic Focus</b:Title>
    <b:URL>https://www.forensicfocus.com/news/magnet-forensics-demonstrates-continued-leadership-in-ai-with-new-product-innovations-and-resources/</b:URL>
    <b:Year>2025</b:Year>
    <b:Month>03</b:Month>
    <b:Day>20</b:Day>
    <b:YearAccessed>2026</b:YearAccessed>
    <b:MonthAccessed>05</b:MonthAccessed>
    <b:DayAccessed>1</b:DayAccessed>
    <b:RefOrder>2</b:RefOrder>
  </b:Source>
  <b:Source>
    <b:Tag>Ste25</b:Tag>
    <b:SourceType>InternetSite</b:SourceType>
    <b:Guid>{6F08E071-7C3F-854B-A61F-7D5AA58451E4}</b:Guid>
    <b:Author>
      <b:Author>
        <b:NameList>
          <b:Person>
            <b:Last>Mag</b:Last>
            <b:First>Steohen</b:First>
          </b:Person>
        </b:NameList>
      </b:Author>
    </b:Author>
    <b:Title>CyberSics</b:Title>
    <b:URL>https://www.cybersics.com/blog/cellebrite-ufed-device/</b:URL>
    <b:Year>2025</b:Year>
    <b:Month>07</b:Month>
    <b:Day>4</b:Day>
    <b:YearAccessed>2026</b:YearAccessed>
    <b:MonthAccessed>05</b:MonthAccessed>
    <b:DayAccessed>02</b:DayAccessed>
    <b:RefOrder>3</b:RefOrder>
  </b:Source>
</b:Sources>
</file>

<file path=customXml/itemProps1.xml><?xml version="1.0" encoding="utf-8"?>
<ds:datastoreItem xmlns:ds="http://schemas.openxmlformats.org/officeDocument/2006/customXml" ds:itemID="{9053A3D6-B3D2-F241-80F3-EC9846682D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254</TotalTime>
  <Pages>16</Pages>
  <Words>4786</Words>
  <Characters>27284</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Sanwar Ahmed (1920465)</dc:creator>
  <cp:keywords/>
  <dc:description/>
  <cp:lastModifiedBy>Sanwar Ahmed (1920465)</cp:lastModifiedBy>
  <cp:revision>91</cp:revision>
  <dcterms:created xsi:type="dcterms:W3CDTF">2026-05-06T10:13:00Z</dcterms:created>
  <dcterms:modified xsi:type="dcterms:W3CDTF">2026-05-12T13:12:00Z</dcterms:modified>
</cp:coreProperties>
</file>