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16CAC" w:rsidRPr="0054272E" w:rsidRDefault="001016C6" w:rsidP="002E4ADD">
      <w:pPr>
        <w:spacing w:after="0" w:line="240" w:lineRule="auto"/>
        <w:jc w:val="center"/>
        <w:rPr>
          <w:b/>
          <w:sz w:val="40"/>
          <w:szCs w:val="40"/>
        </w:rPr>
      </w:pPr>
      <w:r>
        <w:rPr>
          <w:b/>
          <w:sz w:val="40"/>
          <w:szCs w:val="40"/>
        </w:rPr>
        <w:t xml:space="preserve">Option 3. </w:t>
      </w:r>
      <w:r w:rsidR="00716CAC" w:rsidRPr="0054272E">
        <w:rPr>
          <w:b/>
          <w:sz w:val="40"/>
          <w:szCs w:val="40"/>
        </w:rPr>
        <w:t>Quality Management</w:t>
      </w:r>
      <w:r>
        <w:rPr>
          <w:b/>
          <w:sz w:val="40"/>
          <w:szCs w:val="40"/>
        </w:rPr>
        <w:t>. Procedure</w:t>
      </w:r>
    </w:p>
    <w:p w:rsidR="00716CAC" w:rsidRPr="00A9548C" w:rsidRDefault="00716CAC" w:rsidP="003926CA">
      <w:pPr>
        <w:spacing w:after="0" w:line="240" w:lineRule="auto"/>
        <w:jc w:val="center"/>
        <w:rPr>
          <w:sz w:val="28"/>
          <w:szCs w:val="28"/>
        </w:rPr>
      </w:pPr>
    </w:p>
    <w:p w:rsidR="00716CAC" w:rsidRPr="00A9548C" w:rsidRDefault="00716CAC" w:rsidP="003926CA">
      <w:pPr>
        <w:spacing w:after="0" w:line="240" w:lineRule="auto"/>
        <w:rPr>
          <w:sz w:val="28"/>
          <w:szCs w:val="28"/>
        </w:rPr>
      </w:pPr>
      <w:r w:rsidRPr="00A9548C">
        <w:rPr>
          <w:sz w:val="28"/>
          <w:szCs w:val="28"/>
        </w:rPr>
        <w:t>By Tudur Fychan – 1910138</w:t>
      </w:r>
    </w:p>
    <w:p w:rsidR="00716CAC" w:rsidRPr="00A9548C" w:rsidRDefault="00716CAC" w:rsidP="003926CA">
      <w:pPr>
        <w:spacing w:after="0" w:line="240" w:lineRule="auto"/>
        <w:rPr>
          <w:sz w:val="28"/>
          <w:szCs w:val="28"/>
        </w:rPr>
      </w:pPr>
    </w:p>
    <w:p w:rsidR="001347FA" w:rsidRPr="00A9548C" w:rsidRDefault="001347FA" w:rsidP="003926CA">
      <w:pPr>
        <w:spacing w:after="0" w:line="240" w:lineRule="auto"/>
        <w:rPr>
          <w:sz w:val="28"/>
          <w:szCs w:val="28"/>
        </w:rPr>
      </w:pPr>
    </w:p>
    <w:p w:rsidR="00A9548C" w:rsidRPr="00A9548C" w:rsidRDefault="00A9548C" w:rsidP="00004A9C">
      <w:pPr>
        <w:spacing w:after="0" w:line="240" w:lineRule="auto"/>
        <w:rPr>
          <w:sz w:val="28"/>
          <w:szCs w:val="28"/>
        </w:rPr>
      </w:pPr>
      <w:r w:rsidRPr="00A9548C">
        <w:rPr>
          <w:sz w:val="28"/>
          <w:szCs w:val="28"/>
        </w:rPr>
        <w:t>Introduction</w:t>
      </w:r>
    </w:p>
    <w:p w:rsidR="00004A9C" w:rsidRDefault="00004A9C" w:rsidP="00004A9C">
      <w:pPr>
        <w:spacing w:after="0" w:line="240" w:lineRule="auto"/>
      </w:pPr>
      <w:r>
        <w:t>The aim of this project will be to improve the quality control process of our construction</w:t>
      </w:r>
      <w:r w:rsidR="00FB3FE3">
        <w:t xml:space="preserve"> management</w:t>
      </w:r>
      <w:r>
        <w:t xml:space="preserve"> company</w:t>
      </w:r>
      <w:r w:rsidR="00FB3FE3">
        <w:t>, ‘Fychan Construction’</w:t>
      </w:r>
      <w:r>
        <w:t xml:space="preserve"> while we are building</w:t>
      </w:r>
      <w:r w:rsidR="00B306B1">
        <w:t xml:space="preserve"> an estate of 2 story houses </w:t>
      </w:r>
      <w:r>
        <w:t>and create a quality management system. The reason that there is a need to a quality plan is that we are receiving many complaints about the construction quality. We will also lay out what documents are required as part of this system and what purpose they have.</w:t>
      </w:r>
    </w:p>
    <w:p w:rsidR="00004A9C" w:rsidRDefault="00004A9C" w:rsidP="00004A9C">
      <w:pPr>
        <w:tabs>
          <w:tab w:val="left" w:pos="1950"/>
        </w:tabs>
        <w:rPr>
          <w:rFonts w:cstheme="minorHAnsi"/>
        </w:rPr>
      </w:pPr>
      <w:r>
        <w:rPr>
          <w:rFonts w:cstheme="minorHAnsi"/>
        </w:rPr>
        <w:tab/>
      </w:r>
    </w:p>
    <w:p w:rsidR="005B120D" w:rsidRPr="006D405E" w:rsidRDefault="006D405E" w:rsidP="006D405E">
      <w:pPr>
        <w:spacing w:after="0" w:line="240" w:lineRule="auto"/>
        <w:rPr>
          <w:sz w:val="28"/>
          <w:szCs w:val="28"/>
        </w:rPr>
      </w:pPr>
      <w:r w:rsidRPr="006D405E">
        <w:rPr>
          <w:sz w:val="28"/>
          <w:szCs w:val="28"/>
        </w:rPr>
        <w:t>Solution</w:t>
      </w:r>
    </w:p>
    <w:p w:rsidR="00335969" w:rsidRDefault="00214EC9" w:rsidP="00214EC9">
      <w:pPr>
        <w:spacing w:after="0" w:line="240" w:lineRule="auto"/>
        <w:rPr>
          <w:rFonts w:cstheme="minorHAnsi"/>
        </w:rPr>
      </w:pPr>
      <w:r>
        <w:rPr>
          <w:rFonts w:cstheme="minorHAnsi"/>
        </w:rPr>
        <w:t>One of the possibilities to why we have defects in the houses is that</w:t>
      </w:r>
      <w:r w:rsidR="005B120D">
        <w:rPr>
          <w:rFonts w:cstheme="minorHAnsi"/>
        </w:rPr>
        <w:t xml:space="preserve"> the workers we have on the </w:t>
      </w:r>
      <w:r w:rsidR="00356545">
        <w:rPr>
          <w:rFonts w:cstheme="minorHAnsi"/>
        </w:rPr>
        <w:t>construction</w:t>
      </w:r>
      <w:r w:rsidR="005B120D">
        <w:rPr>
          <w:rFonts w:cstheme="minorHAnsi"/>
        </w:rPr>
        <w:t xml:space="preserve"> site </w:t>
      </w:r>
      <w:r w:rsidR="00356545">
        <w:rPr>
          <w:rFonts w:cstheme="minorHAnsi"/>
        </w:rPr>
        <w:t>don’t have enough skills or</w:t>
      </w:r>
      <w:r w:rsidR="00C74AB2">
        <w:rPr>
          <w:rFonts w:cstheme="minorHAnsi"/>
        </w:rPr>
        <w:t xml:space="preserve"> </w:t>
      </w:r>
      <w:r w:rsidR="00356545">
        <w:rPr>
          <w:rFonts w:cstheme="minorHAnsi"/>
        </w:rPr>
        <w:t xml:space="preserve">experience to produce the standard of work required. There are two options in this case, </w:t>
      </w:r>
      <w:r w:rsidR="00C74AB2">
        <w:rPr>
          <w:rFonts w:cstheme="minorHAnsi"/>
        </w:rPr>
        <w:t>e</w:t>
      </w:r>
      <w:r w:rsidR="00356545">
        <w:rPr>
          <w:rFonts w:cstheme="minorHAnsi"/>
        </w:rPr>
        <w:t>ther hire skill</w:t>
      </w:r>
      <w:bookmarkStart w:id="0" w:name="_GoBack"/>
      <w:bookmarkEnd w:id="0"/>
      <w:r w:rsidR="00356545">
        <w:rPr>
          <w:rFonts w:cstheme="minorHAnsi"/>
        </w:rPr>
        <w:t>ed workers with more experience</w:t>
      </w:r>
      <w:r w:rsidR="00C74AB2">
        <w:rPr>
          <w:rFonts w:cstheme="minorHAnsi"/>
        </w:rPr>
        <w:t xml:space="preserve"> or train the existing ones either through day courses or as </w:t>
      </w:r>
      <w:r>
        <w:rPr>
          <w:rFonts w:cstheme="minorHAnsi"/>
        </w:rPr>
        <w:t>apprentices where they go</w:t>
      </w:r>
      <w:r w:rsidR="00C74AB2">
        <w:rPr>
          <w:rFonts w:cstheme="minorHAnsi"/>
        </w:rPr>
        <w:t xml:space="preserve"> to college one day a week.</w:t>
      </w:r>
    </w:p>
    <w:p w:rsidR="00214EC9" w:rsidRPr="005B120D" w:rsidRDefault="00214EC9" w:rsidP="00214EC9">
      <w:pPr>
        <w:spacing w:after="0" w:line="240" w:lineRule="auto"/>
        <w:rPr>
          <w:rFonts w:cstheme="minorHAnsi"/>
        </w:rPr>
      </w:pPr>
    </w:p>
    <w:p w:rsidR="00214EC9" w:rsidRDefault="00214EC9" w:rsidP="00214EC9">
      <w:pPr>
        <w:spacing w:after="0" w:line="240" w:lineRule="auto"/>
        <w:rPr>
          <w:rFonts w:cstheme="minorHAnsi"/>
        </w:rPr>
      </w:pPr>
      <w:r>
        <w:rPr>
          <w:rFonts w:cstheme="minorHAnsi"/>
        </w:rPr>
        <w:t>The more likely reason behind the defects are that they are being caused by the work being rushed and not enough time spent ensuing the quality of each part of the construction.</w:t>
      </w:r>
      <w:r w:rsidR="00C672E0">
        <w:rPr>
          <w:rFonts w:cstheme="minorHAnsi"/>
        </w:rPr>
        <w:t xml:space="preserve"> The best option going forwards now will be to create a quality management system to reduce the </w:t>
      </w:r>
      <w:r w:rsidR="00C14CB4">
        <w:rPr>
          <w:rFonts w:cstheme="minorHAnsi"/>
        </w:rPr>
        <w:t>likelihood</w:t>
      </w:r>
      <w:r w:rsidR="00C672E0">
        <w:rPr>
          <w:rFonts w:cstheme="minorHAnsi"/>
        </w:rPr>
        <w:t xml:space="preserve"> of these defects.</w:t>
      </w:r>
    </w:p>
    <w:p w:rsidR="00C74AB2" w:rsidRDefault="00C74AB2" w:rsidP="006D405E">
      <w:pPr>
        <w:tabs>
          <w:tab w:val="left" w:pos="2025"/>
        </w:tabs>
        <w:spacing w:after="0" w:line="240" w:lineRule="auto"/>
        <w:rPr>
          <w:rFonts w:cstheme="minorHAnsi"/>
        </w:rPr>
      </w:pPr>
    </w:p>
    <w:p w:rsidR="00004A9C" w:rsidRDefault="00004A9C" w:rsidP="003926CA">
      <w:pPr>
        <w:tabs>
          <w:tab w:val="left" w:pos="7230"/>
          <w:tab w:val="left" w:pos="7530"/>
          <w:tab w:val="left" w:pos="8055"/>
        </w:tabs>
        <w:spacing w:after="0" w:line="240" w:lineRule="auto"/>
        <w:rPr>
          <w:rFonts w:cstheme="minorHAnsi"/>
        </w:rPr>
      </w:pPr>
    </w:p>
    <w:p w:rsidR="00004A9C" w:rsidRDefault="00004A9C" w:rsidP="00004A9C">
      <w:pPr>
        <w:spacing w:after="0" w:line="240" w:lineRule="auto"/>
      </w:pPr>
      <w:r>
        <w:t>Currently in our construction company testing for defects is only done once every two weeks. We are able to spot many defects but it is obvious that we need a big change to our strategy due to us receiving many complaints about the construction quality.</w:t>
      </w:r>
    </w:p>
    <w:p w:rsidR="00CF2482" w:rsidRDefault="00004A9C" w:rsidP="00004A9C">
      <w:pPr>
        <w:spacing w:after="0" w:line="240" w:lineRule="auto"/>
      </w:pPr>
      <w:r>
        <w:t>The first stage to tackle our problem will be to introduce snagging</w:t>
      </w:r>
      <w:r w:rsidR="006F3FF1">
        <w:t xml:space="preserve"> to our quality control procedure</w:t>
      </w:r>
      <w:r>
        <w:t xml:space="preserve"> on a twice per week basis to make sure there is no opportunity for defects.</w:t>
      </w:r>
      <w:r w:rsidR="00CF2482" w:rsidRPr="00CF2482">
        <w:t xml:space="preserve"> </w:t>
      </w:r>
      <w:r w:rsidR="00CF2482">
        <w:t xml:space="preserve">This decision </w:t>
      </w:r>
      <w:proofErr w:type="gramStart"/>
      <w:r w:rsidR="00CF2482">
        <w:t>takes into account</w:t>
      </w:r>
      <w:proofErr w:type="gramEnd"/>
      <w:r w:rsidR="00CF2482">
        <w:t xml:space="preserve"> Deming’s 3</w:t>
      </w:r>
      <w:r w:rsidR="00CF2482" w:rsidRPr="00CF2482">
        <w:rPr>
          <w:vertAlign w:val="superscript"/>
        </w:rPr>
        <w:t>rd</w:t>
      </w:r>
      <w:r w:rsidR="00CF2482">
        <w:t xml:space="preserve"> Principle which is to c</w:t>
      </w:r>
      <w:r w:rsidR="00CF2482" w:rsidRPr="00CF2482">
        <w:t>ease dependence on final inspection</w:t>
      </w:r>
      <w:r w:rsidR="00CF2482">
        <w:t xml:space="preserve"> by introducing quality control along the construction process.</w:t>
      </w:r>
    </w:p>
    <w:p w:rsidR="003C425E" w:rsidRDefault="003C425E" w:rsidP="00004A9C">
      <w:pPr>
        <w:spacing w:after="0" w:line="240" w:lineRule="auto"/>
      </w:pPr>
    </w:p>
    <w:p w:rsidR="00004A9C" w:rsidRDefault="00004A9C" w:rsidP="00004A9C">
      <w:pPr>
        <w:spacing w:after="0" w:line="240" w:lineRule="auto"/>
      </w:pPr>
      <w:r>
        <w:t xml:space="preserve"> The best method for this is for it to be done electronically on tablets. The snagging will be done by a member of the management team to ensure trustworthiness. The process will involve having AutoCAD plans within a specialised app, any defects then can be pin pointed by their location and categorised. </w:t>
      </w:r>
      <w:r w:rsidR="007D2348">
        <w:t>The app will then automatically inform the relevant subcontractors of any defects that need to be touched up on.</w:t>
      </w:r>
      <w:r w:rsidR="006F3FF1">
        <w:t xml:space="preserve"> This electronic idea is very useful as insurance in case there are any legal problems after construction regarding who was responsible for what. </w:t>
      </w:r>
    </w:p>
    <w:p w:rsidR="00FB3FE3" w:rsidRDefault="00FB3FE3" w:rsidP="00004A9C">
      <w:pPr>
        <w:spacing w:after="0" w:line="240" w:lineRule="auto"/>
      </w:pPr>
      <w:r>
        <w:t xml:space="preserve">Any major defects that are detected in </w:t>
      </w:r>
      <w:r w:rsidR="001F457A">
        <w:t>these</w:t>
      </w:r>
      <w:r>
        <w:t xml:space="preserve"> bi-weekly inspections will be brought up at the </w:t>
      </w:r>
      <w:r w:rsidR="001F457A">
        <w:t>subcontractor’s</w:t>
      </w:r>
      <w:r>
        <w:t xml:space="preserve"> Monday </w:t>
      </w:r>
      <w:r w:rsidR="001F457A">
        <w:t>morning</w:t>
      </w:r>
      <w:r>
        <w:t xml:space="preserve"> meeting with the management team.</w:t>
      </w:r>
    </w:p>
    <w:p w:rsidR="00B306B1" w:rsidRDefault="00B306B1" w:rsidP="00004A9C">
      <w:pPr>
        <w:spacing w:after="0" w:line="240" w:lineRule="auto"/>
      </w:pPr>
    </w:p>
    <w:p w:rsidR="006F3FF1" w:rsidRDefault="006F3FF1" w:rsidP="00004A9C">
      <w:pPr>
        <w:spacing w:after="0" w:line="240" w:lineRule="auto"/>
      </w:pPr>
    </w:p>
    <w:p w:rsidR="00AA12CC" w:rsidRDefault="00AA12CC" w:rsidP="00AA12CC">
      <w:pPr>
        <w:spacing w:after="0" w:line="240" w:lineRule="auto"/>
        <w:rPr>
          <w:rFonts w:cstheme="minorHAnsi"/>
        </w:rPr>
      </w:pPr>
      <w:r>
        <w:rPr>
          <w:rFonts w:cstheme="minorHAnsi"/>
        </w:rPr>
        <w:t>Coming from the British Standard ISO 9000 2015 the definition of quality is “Degree to which a set of inherent characteristics fulfils a set or requirements”. From this we can understand that we need to create specific requirements within a Quality Assurance document.</w:t>
      </w:r>
    </w:p>
    <w:p w:rsidR="003C425E" w:rsidRDefault="003C425E" w:rsidP="00004A9C">
      <w:pPr>
        <w:spacing w:after="0" w:line="240" w:lineRule="auto"/>
      </w:pPr>
    </w:p>
    <w:p w:rsidR="00DA7688" w:rsidRPr="006D405E" w:rsidRDefault="00AA12CC" w:rsidP="006D405E">
      <w:pPr>
        <w:spacing w:after="0" w:line="240" w:lineRule="auto"/>
      </w:pPr>
      <w:r>
        <w:t xml:space="preserve">In our Quality Assurance </w:t>
      </w:r>
      <w:proofErr w:type="gramStart"/>
      <w:r>
        <w:t>Document</w:t>
      </w:r>
      <w:proofErr w:type="gramEnd"/>
      <w:r>
        <w:t xml:space="preserve"> we will include a check list of each specific task and part of the construction of these houses.</w:t>
      </w:r>
      <w:r w:rsidR="00BE0A09">
        <w:t xml:space="preserve"> </w:t>
      </w:r>
      <w:r w:rsidR="001F457A">
        <w:t>These</w:t>
      </w:r>
      <w:r w:rsidR="00BE0A09">
        <w:t xml:space="preserve"> will then </w:t>
      </w:r>
      <w:r w:rsidR="00CF2482">
        <w:t xml:space="preserve">be used in conjunction with the electronic tablets to record all </w:t>
      </w:r>
      <w:r w:rsidR="001F457A">
        <w:t>progress</w:t>
      </w:r>
      <w:r w:rsidR="00CF2482">
        <w:t>.</w:t>
      </w:r>
    </w:p>
    <w:p w:rsidR="00DA7688" w:rsidRDefault="00DA7688" w:rsidP="00DA7688">
      <w:pPr>
        <w:rPr>
          <w:rFonts w:cstheme="minorHAnsi"/>
        </w:rPr>
      </w:pPr>
      <w:r>
        <w:rPr>
          <w:rFonts w:cstheme="minorHAnsi"/>
        </w:rPr>
        <w:lastRenderedPageBreak/>
        <w:t xml:space="preserve">I </w:t>
      </w:r>
      <w:r w:rsidR="00A04FFA">
        <w:rPr>
          <w:rFonts w:cstheme="minorHAnsi"/>
        </w:rPr>
        <w:t>have created a flow chart of the process of transferring the ownership of the property from Fychan Construction to the new residents</w:t>
      </w:r>
      <w:r w:rsidR="003C425E">
        <w:rPr>
          <w:rFonts w:cstheme="minorHAnsi"/>
        </w:rPr>
        <w:t xml:space="preserve"> as part of the after-sales procedure</w:t>
      </w:r>
      <w:r w:rsidR="00A04FFA">
        <w:rPr>
          <w:rFonts w:cstheme="minorHAnsi"/>
        </w:rPr>
        <w:t>.</w:t>
      </w:r>
    </w:p>
    <w:p w:rsidR="00DA7688" w:rsidRDefault="00DA7688" w:rsidP="00DA7688">
      <w:pPr>
        <w:ind w:firstLine="720"/>
        <w:rPr>
          <w:rFonts w:cstheme="minorHAnsi"/>
        </w:rPr>
      </w:pPr>
      <w:r w:rsidRPr="00752CB0">
        <w:rPr>
          <w:noProof/>
        </w:rPr>
        <w:drawing>
          <wp:anchor distT="0" distB="0" distL="114300" distR="114300" simplePos="0" relativeHeight="251658240" behindDoc="0" locked="0" layoutInCell="1" allowOverlap="1" wp14:anchorId="025D42DA">
            <wp:simplePos x="0" y="0"/>
            <wp:positionH relativeFrom="column">
              <wp:posOffset>127635</wp:posOffset>
            </wp:positionH>
            <wp:positionV relativeFrom="paragraph">
              <wp:posOffset>204470</wp:posOffset>
            </wp:positionV>
            <wp:extent cx="3257550" cy="537464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3257550" cy="5374640"/>
                    </a:xfrm>
                    <a:prstGeom prst="rect">
                      <a:avLst/>
                    </a:prstGeom>
                  </pic:spPr>
                </pic:pic>
              </a:graphicData>
            </a:graphic>
            <wp14:sizeRelH relativeFrom="page">
              <wp14:pctWidth>0</wp14:pctWidth>
            </wp14:sizeRelH>
            <wp14:sizeRelV relativeFrom="page">
              <wp14:pctHeight>0</wp14:pctHeight>
            </wp14:sizeRelV>
          </wp:anchor>
        </w:drawing>
      </w:r>
    </w:p>
    <w:p w:rsidR="00DA7688" w:rsidRDefault="00DA7688" w:rsidP="00DA7688">
      <w:pPr>
        <w:ind w:firstLine="720"/>
        <w:rPr>
          <w:rFonts w:cstheme="minorHAnsi"/>
        </w:rPr>
      </w:pPr>
    </w:p>
    <w:p w:rsidR="00DA7688" w:rsidRDefault="00DA7688" w:rsidP="00DA7688">
      <w:pPr>
        <w:ind w:firstLine="720"/>
        <w:rPr>
          <w:rFonts w:cstheme="minorHAnsi"/>
        </w:rPr>
      </w:pPr>
    </w:p>
    <w:p w:rsidR="00DA7688" w:rsidRDefault="00DA7688" w:rsidP="00DA7688">
      <w:pPr>
        <w:ind w:firstLine="720"/>
        <w:rPr>
          <w:rFonts w:cstheme="minorHAnsi"/>
        </w:rPr>
      </w:pPr>
    </w:p>
    <w:p w:rsidR="00DA7688" w:rsidRDefault="00DA7688" w:rsidP="00DA7688">
      <w:pPr>
        <w:ind w:firstLine="720"/>
        <w:rPr>
          <w:rFonts w:cstheme="minorHAnsi"/>
        </w:rPr>
      </w:pPr>
    </w:p>
    <w:p w:rsidR="00DA7688" w:rsidRDefault="00DA7688" w:rsidP="00DA7688">
      <w:pPr>
        <w:ind w:firstLine="720"/>
        <w:rPr>
          <w:rFonts w:cstheme="minorHAnsi"/>
        </w:rPr>
      </w:pPr>
    </w:p>
    <w:p w:rsidR="00DA7688" w:rsidRDefault="00DA7688" w:rsidP="00DA7688">
      <w:pPr>
        <w:ind w:firstLine="720"/>
        <w:rPr>
          <w:rFonts w:cstheme="minorHAnsi"/>
        </w:rPr>
      </w:pPr>
    </w:p>
    <w:p w:rsidR="00DA7688" w:rsidRDefault="00DA7688" w:rsidP="00DA7688">
      <w:pPr>
        <w:ind w:firstLine="720"/>
        <w:rPr>
          <w:rFonts w:cstheme="minorHAnsi"/>
        </w:rPr>
      </w:pPr>
    </w:p>
    <w:p w:rsidR="00DA7688" w:rsidRDefault="00DA7688" w:rsidP="00DA7688">
      <w:pPr>
        <w:ind w:firstLine="720"/>
        <w:rPr>
          <w:rFonts w:cstheme="minorHAnsi"/>
        </w:rPr>
      </w:pPr>
    </w:p>
    <w:p w:rsidR="00DA7688" w:rsidRDefault="00DA7688" w:rsidP="00DA7688">
      <w:pPr>
        <w:ind w:firstLine="720"/>
        <w:rPr>
          <w:rFonts w:cstheme="minorHAnsi"/>
        </w:rPr>
      </w:pPr>
    </w:p>
    <w:p w:rsidR="00DA7688" w:rsidRDefault="00DA7688" w:rsidP="00DA7688">
      <w:pPr>
        <w:ind w:firstLine="720"/>
        <w:rPr>
          <w:rFonts w:cstheme="minorHAnsi"/>
        </w:rPr>
      </w:pPr>
    </w:p>
    <w:p w:rsidR="00DA7688" w:rsidRDefault="00DA7688" w:rsidP="00DA7688">
      <w:pPr>
        <w:ind w:firstLine="720"/>
        <w:rPr>
          <w:rFonts w:cstheme="minorHAnsi"/>
        </w:rPr>
      </w:pPr>
    </w:p>
    <w:p w:rsidR="00DA7688" w:rsidRDefault="00DA7688" w:rsidP="00DA7688">
      <w:pPr>
        <w:ind w:firstLine="720"/>
        <w:rPr>
          <w:rFonts w:cstheme="minorHAnsi"/>
        </w:rPr>
      </w:pPr>
    </w:p>
    <w:p w:rsidR="00DA7688" w:rsidRDefault="00DA7688" w:rsidP="00DA7688">
      <w:pPr>
        <w:ind w:firstLine="720"/>
        <w:rPr>
          <w:rFonts w:cstheme="minorHAnsi"/>
        </w:rPr>
      </w:pPr>
    </w:p>
    <w:p w:rsidR="00DA7688" w:rsidRDefault="00DA7688" w:rsidP="00DA7688">
      <w:pPr>
        <w:ind w:firstLine="720"/>
        <w:rPr>
          <w:rFonts w:cstheme="minorHAnsi"/>
        </w:rPr>
      </w:pPr>
    </w:p>
    <w:p w:rsidR="00DA7688" w:rsidRDefault="00DA7688" w:rsidP="00DA7688">
      <w:pPr>
        <w:ind w:firstLine="720"/>
        <w:rPr>
          <w:rFonts w:cstheme="minorHAnsi"/>
        </w:rPr>
      </w:pPr>
    </w:p>
    <w:p w:rsidR="00DA7688" w:rsidRDefault="00DA7688" w:rsidP="00DA7688">
      <w:pPr>
        <w:ind w:firstLine="720"/>
        <w:rPr>
          <w:rFonts w:cstheme="minorHAnsi"/>
        </w:rPr>
      </w:pPr>
    </w:p>
    <w:p w:rsidR="00DA7688" w:rsidRDefault="00DA7688" w:rsidP="00DA7688">
      <w:pPr>
        <w:ind w:firstLine="720"/>
        <w:rPr>
          <w:rFonts w:cstheme="minorHAnsi"/>
        </w:rPr>
      </w:pPr>
    </w:p>
    <w:p w:rsidR="00DA7688" w:rsidRDefault="00DA7688" w:rsidP="00DA7688">
      <w:pPr>
        <w:ind w:firstLine="720"/>
        <w:rPr>
          <w:rFonts w:cstheme="minorHAnsi"/>
        </w:rPr>
      </w:pPr>
    </w:p>
    <w:p w:rsidR="00DA7688" w:rsidRDefault="00DA7688" w:rsidP="00DA7688">
      <w:pPr>
        <w:ind w:firstLine="720"/>
        <w:rPr>
          <w:rFonts w:cstheme="minorHAnsi"/>
        </w:rPr>
      </w:pPr>
    </w:p>
    <w:p w:rsidR="00DA7688" w:rsidRDefault="00DA7688" w:rsidP="00DA7688">
      <w:pPr>
        <w:ind w:firstLine="720"/>
        <w:rPr>
          <w:rFonts w:cstheme="minorHAnsi"/>
        </w:rPr>
      </w:pPr>
    </w:p>
    <w:p w:rsidR="00DA7688" w:rsidRDefault="00DA7688" w:rsidP="00DA7688">
      <w:pPr>
        <w:ind w:firstLine="720"/>
        <w:rPr>
          <w:rFonts w:cstheme="minorHAnsi"/>
        </w:rPr>
      </w:pPr>
    </w:p>
    <w:p w:rsidR="00DA7688" w:rsidRDefault="00DA7688" w:rsidP="00DA7688">
      <w:pPr>
        <w:ind w:firstLine="720"/>
        <w:rPr>
          <w:rFonts w:cstheme="minorHAnsi"/>
        </w:rPr>
      </w:pPr>
    </w:p>
    <w:p w:rsidR="00004A9C" w:rsidRPr="00AA12CC" w:rsidRDefault="00004A9C" w:rsidP="00AA12CC">
      <w:pPr>
        <w:rPr>
          <w:rFonts w:cstheme="minorHAnsi"/>
        </w:rPr>
      </w:pPr>
    </w:p>
    <w:sectPr w:rsidR="00004A9C" w:rsidRPr="00AA12CC" w:rsidSect="00B822ED">
      <w:pgSz w:w="11906" w:h="16838"/>
      <w:pgMar w:top="1440" w:right="1134" w:bottom="1440" w:left="113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3C3C67"/>
    <w:multiLevelType w:val="hybridMultilevel"/>
    <w:tmpl w:val="5D12F018"/>
    <w:lvl w:ilvl="0" w:tplc="DBEEE7E8">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4E37EFB"/>
    <w:multiLevelType w:val="hybridMultilevel"/>
    <w:tmpl w:val="89144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E83082"/>
    <w:multiLevelType w:val="hybridMultilevel"/>
    <w:tmpl w:val="54C45394"/>
    <w:lvl w:ilvl="0" w:tplc="25B884E8">
      <w:numFmt w:val="bullet"/>
      <w:lvlText w:val="-"/>
      <w:lvlJc w:val="left"/>
      <w:pPr>
        <w:ind w:left="1080" w:hanging="72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9F5E5E"/>
    <w:multiLevelType w:val="hybridMultilevel"/>
    <w:tmpl w:val="FE7C6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3834F1"/>
    <w:multiLevelType w:val="hybridMultilevel"/>
    <w:tmpl w:val="74FAF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5F7571"/>
    <w:multiLevelType w:val="hybridMultilevel"/>
    <w:tmpl w:val="9E6871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BA09CF"/>
    <w:multiLevelType w:val="hybridMultilevel"/>
    <w:tmpl w:val="1FDA6D50"/>
    <w:lvl w:ilvl="0" w:tplc="08090001">
      <w:start w:val="1"/>
      <w:numFmt w:val="bullet"/>
      <w:lvlText w:val=""/>
      <w:lvlJc w:val="left"/>
      <w:pPr>
        <w:ind w:left="1080" w:hanging="72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5C58E6"/>
    <w:multiLevelType w:val="hybridMultilevel"/>
    <w:tmpl w:val="A3744A18"/>
    <w:lvl w:ilvl="0" w:tplc="DFB26B8E">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7"/>
  </w:num>
  <w:num w:numId="3">
    <w:abstractNumId w:val="5"/>
  </w:num>
  <w:num w:numId="4">
    <w:abstractNumId w:val="3"/>
  </w:num>
  <w:num w:numId="5">
    <w:abstractNumId w:val="2"/>
  </w:num>
  <w:num w:numId="6">
    <w:abstractNumId w:val="6"/>
  </w:num>
  <w:num w:numId="7">
    <w:abstractNumId w:val="1"/>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3018"/>
    <w:rsid w:val="00004A9C"/>
    <w:rsid w:val="000341C1"/>
    <w:rsid w:val="000406FF"/>
    <w:rsid w:val="001016C6"/>
    <w:rsid w:val="001347FA"/>
    <w:rsid w:val="001E2410"/>
    <w:rsid w:val="001F457A"/>
    <w:rsid w:val="00214EC9"/>
    <w:rsid w:val="002E4ADD"/>
    <w:rsid w:val="00335969"/>
    <w:rsid w:val="00356545"/>
    <w:rsid w:val="003926CA"/>
    <w:rsid w:val="003C425E"/>
    <w:rsid w:val="004204F8"/>
    <w:rsid w:val="00460250"/>
    <w:rsid w:val="004730AB"/>
    <w:rsid w:val="0054272E"/>
    <w:rsid w:val="00567752"/>
    <w:rsid w:val="005B120D"/>
    <w:rsid w:val="005E39FA"/>
    <w:rsid w:val="0067197B"/>
    <w:rsid w:val="006D405E"/>
    <w:rsid w:val="006F3FF1"/>
    <w:rsid w:val="00716CAC"/>
    <w:rsid w:val="00752CB0"/>
    <w:rsid w:val="007D2348"/>
    <w:rsid w:val="008B4958"/>
    <w:rsid w:val="00A04FFA"/>
    <w:rsid w:val="00A32B91"/>
    <w:rsid w:val="00A35ABD"/>
    <w:rsid w:val="00A9548C"/>
    <w:rsid w:val="00AA12CC"/>
    <w:rsid w:val="00B227C7"/>
    <w:rsid w:val="00B306B1"/>
    <w:rsid w:val="00B73018"/>
    <w:rsid w:val="00B822ED"/>
    <w:rsid w:val="00BD2D35"/>
    <w:rsid w:val="00BE0A09"/>
    <w:rsid w:val="00BE7310"/>
    <w:rsid w:val="00C14CB4"/>
    <w:rsid w:val="00C672E0"/>
    <w:rsid w:val="00C74AB2"/>
    <w:rsid w:val="00CF2482"/>
    <w:rsid w:val="00D60AB5"/>
    <w:rsid w:val="00D95CBA"/>
    <w:rsid w:val="00DA7688"/>
    <w:rsid w:val="00DB56B9"/>
    <w:rsid w:val="00EE2062"/>
    <w:rsid w:val="00FB3F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0462FF"/>
  <w15:chartTrackingRefBased/>
  <w15:docId w15:val="{B21DF031-FA94-4782-B637-A90BF119B0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22ED"/>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semiHidden/>
    <w:unhideWhenUsed/>
    <w:rsid w:val="00D95CBA"/>
    <w:rPr>
      <w:color w:val="0000FF"/>
      <w:u w:val="single"/>
    </w:rPr>
  </w:style>
  <w:style w:type="character" w:styleId="FollowedHyperlink">
    <w:name w:val="FollowedHyperlink"/>
    <w:basedOn w:val="DefaultParagraphFont"/>
    <w:uiPriority w:val="99"/>
    <w:semiHidden/>
    <w:unhideWhenUsed/>
    <w:rsid w:val="00752CB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118</TotalTime>
  <Pages>2</Pages>
  <Words>485</Words>
  <Characters>2766</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Swansea University</Company>
  <LinksUpToDate>false</LinksUpToDate>
  <CharactersWithSpaces>3245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Tudur Fychan (1910138)</dc:creator>
  <cp:keywords/>
  <dc:description/>
  <cp:lastModifiedBy>Tudur Fychan (1910138)</cp:lastModifiedBy>
  <cp:revision>30</cp:revision>
  <dcterms:created xsi:type="dcterms:W3CDTF">2019-12-09T21:52:00Z</dcterms:created>
  <dcterms:modified xsi:type="dcterms:W3CDTF">2019-12-09T23:53:00Z</dcterms:modified>
</cp:coreProperties>
</file>