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FDECB4" w14:textId="77777777" w:rsidR="00FC33FF" w:rsidRPr="00FC33FF" w:rsidRDefault="00FC33FF" w:rsidP="00FC33FF">
      <w:pPr>
        <w:spacing w:before="120" w:after="120" w:line="240" w:lineRule="auto"/>
        <w:outlineLvl w:val="1"/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UNCRC – A list of Children’s Rights</w:t>
      </w:r>
    </w:p>
    <w:p w14:paraId="4E6E9214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1: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 xml:space="preserve">Everyone under 18 has </w:t>
      </w:r>
      <w:hyperlink r:id="rId4" w:history="1">
        <w:r w:rsidRPr="00FC33FF">
          <w:rPr>
            <w:rFonts w:ascii="Cambria" w:eastAsia="Times New Roman" w:hAnsi="Cambria" w:cs="Times New Roman"/>
            <w:sz w:val="26"/>
            <w:szCs w:val="26"/>
            <w:lang w:eastAsia="en-GB"/>
          </w:rPr>
          <w:t>these rights</w:t>
        </w:r>
      </w:hyperlink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.</w:t>
      </w:r>
    </w:p>
    <w:p w14:paraId="02E6D732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2: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All children have these rights no matter what.</w:t>
      </w:r>
    </w:p>
    <w:p w14:paraId="6CDA490A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3: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Everyone who works with children should always do what is best for each child.</w:t>
      </w:r>
    </w:p>
    <w:p w14:paraId="0D310777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4: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 xml:space="preserve">The </w:t>
      </w:r>
      <w:hyperlink r:id="rId5" w:history="1">
        <w:r w:rsidRPr="00FC33FF">
          <w:rPr>
            <w:rFonts w:ascii="Cambria" w:eastAsia="Times New Roman" w:hAnsi="Cambria" w:cs="Times New Roman"/>
            <w:sz w:val="26"/>
            <w:szCs w:val="26"/>
            <w:lang w:eastAsia="en-GB"/>
          </w:rPr>
          <w:t>government</w:t>
        </w:r>
      </w:hyperlink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 xml:space="preserve"> should make sure that all these rights are available to all children.</w:t>
      </w:r>
    </w:p>
    <w:p w14:paraId="2CF809F8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5: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Governments should help parents to help you to know about and use children’s rights as you grow up.</w:t>
      </w:r>
    </w:p>
    <w:p w14:paraId="42A3293D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6: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 have the right to life and to grow up to be healthy.</w:t>
      </w:r>
    </w:p>
    <w:p w14:paraId="0871E134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7: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a name and nationality.</w:t>
      </w:r>
    </w:p>
    <w:p w14:paraId="13D94BC7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8: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The government should respect your right to a name, nationality and family.</w:t>
      </w:r>
    </w:p>
    <w:p w14:paraId="123CDA80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9: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be with your parents if this is what’s best for you.</w:t>
      </w:r>
    </w:p>
    <w:p w14:paraId="439725BC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10: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see your family if they live in another country</w:t>
      </w:r>
    </w:p>
    <w:p w14:paraId="188F70D8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11: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not to be taken out of the country illegally.</w:t>
      </w:r>
    </w:p>
    <w:p w14:paraId="51E8D640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12: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say what you think should happen and be listened to.</w:t>
      </w:r>
    </w:p>
    <w:p w14:paraId="6C702F89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13: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have information.</w:t>
      </w:r>
    </w:p>
    <w:p w14:paraId="26DC9641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14: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follow your own religion.</w:t>
      </w:r>
    </w:p>
    <w:p w14:paraId="777CFC46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15: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meet with friends and join groups and clubs.</w:t>
      </w:r>
    </w:p>
    <w:p w14:paraId="10E70045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16: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have privacy.</w:t>
      </w:r>
    </w:p>
    <w:p w14:paraId="09020DD8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17: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honest information from newspapers and television that you can understand.</w:t>
      </w:r>
    </w:p>
    <w:p w14:paraId="2ED9C27B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18: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Both parents share responsibility for bringing up their children, and they should always think about what is best for each child.</w:t>
      </w:r>
    </w:p>
    <w:p w14:paraId="7306A632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19: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 should not be harmed and should be looked after and kept safe.</w:t>
      </w:r>
    </w:p>
    <w:p w14:paraId="6122D13C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20: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 should be looked after properly if you can’t live with your own family.</w:t>
      </w:r>
    </w:p>
    <w:p w14:paraId="0FC1DB6B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21: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live in the best place for you if you can’t live with your parents.</w:t>
      </w:r>
    </w:p>
    <w:p w14:paraId="1B0B4B93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22: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Refugee children have the same rights as children born in Wales.</w:t>
      </w:r>
    </w:p>
    <w:p w14:paraId="1B5F069E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23: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special care and support if you have a disability so that you can lead a full and independent life.</w:t>
      </w:r>
    </w:p>
    <w:p w14:paraId="278DA86D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24: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good food and water and to see a doctor if you are ill.</w:t>
      </w:r>
    </w:p>
    <w:p w14:paraId="00832CF3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lastRenderedPageBreak/>
        <w:t xml:space="preserve">Article 25: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Children who are not living with their families should be checked on regularly to make sure they are okay.</w:t>
      </w:r>
    </w:p>
    <w:p w14:paraId="43602777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26: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The right to extra money if your family hasn’t got enough to live on.</w:t>
      </w:r>
    </w:p>
    <w:p w14:paraId="5AD6DB1E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27: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a good standard of living.</w:t>
      </w:r>
    </w:p>
    <w:p w14:paraId="7FA0FFDC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28: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learn and go to school.</w:t>
      </w:r>
    </w:p>
    <w:p w14:paraId="5E84A5B0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29: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become the best that you can be.</w:t>
      </w:r>
    </w:p>
    <w:p w14:paraId="21D53A10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30: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use your own language.</w:t>
      </w:r>
    </w:p>
    <w:p w14:paraId="0C214B96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31: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relax and play.</w:t>
      </w:r>
    </w:p>
    <w:p w14:paraId="745D6FD0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32: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 should be protected from work that is dangerous.</w:t>
      </w:r>
    </w:p>
    <w:p w14:paraId="3F9772DA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33: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 should be protected from dangerous drugs.</w:t>
      </w:r>
    </w:p>
    <w:p w14:paraId="301DEB70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34: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The government should protect children from sexual abuse.</w:t>
      </w:r>
    </w:p>
    <w:p w14:paraId="06DE0427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35: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 have a right not to be sold.</w:t>
      </w:r>
    </w:p>
    <w:p w14:paraId="0E520531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36: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 should be protected from doing things that could harm you.</w:t>
      </w:r>
    </w:p>
    <w:p w14:paraId="7B9DE50A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37: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be treated fairly if you break the law.</w:t>
      </w:r>
    </w:p>
    <w:p w14:paraId="7368B255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38: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Children should be protected during a war and not allowed to fight in the army if they are under 15.</w:t>
      </w:r>
    </w:p>
    <w:p w14:paraId="128E50E8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39: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Children should get special help if they have been abused.</w:t>
      </w:r>
    </w:p>
    <w:p w14:paraId="78C288A7" w14:textId="77777777"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40: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legal help if you have been accused of breaking the law.</w:t>
      </w:r>
    </w:p>
    <w:p w14:paraId="5A016D98" w14:textId="77777777" w:rsidR="00FC33FF" w:rsidRPr="00FC33FF" w:rsidRDefault="00FC33FF" w:rsidP="00FC33FF">
      <w:pPr>
        <w:widowControl w:val="0"/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41: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If the laws in your country protect you better than the rights in this list, those laws should stay.</w:t>
      </w:r>
    </w:p>
    <w:p w14:paraId="03D65509" w14:textId="77777777" w:rsidR="00FC33FF" w:rsidRPr="00FC33FF" w:rsidRDefault="00FC33FF" w:rsidP="00FC33FF">
      <w:pPr>
        <w:widowControl w:val="0"/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 42: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The government must let children and families know about children’s rights</w:t>
      </w:r>
    </w:p>
    <w:p w14:paraId="5088F490" w14:textId="77777777" w:rsidR="00FC33FF" w:rsidRPr="00FC33FF" w:rsidRDefault="00FC33FF" w:rsidP="00FC33FF">
      <w:pPr>
        <w:widowControl w:val="0"/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Articles 43-54: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 xml:space="preserve">These articles discuss how governments and organisations like </w:t>
      </w:r>
      <w:hyperlink r:id="rId6" w:history="1">
        <w:proofErr w:type="spellStart"/>
        <w:r w:rsidRPr="00FC33FF">
          <w:rPr>
            <w:rFonts w:ascii="Cambria" w:eastAsia="Times New Roman" w:hAnsi="Cambria" w:cs="Times New Roman"/>
            <w:color w:val="0000FF"/>
            <w:sz w:val="26"/>
            <w:szCs w:val="26"/>
            <w:u w:val="single"/>
            <w:lang w:eastAsia="en-GB"/>
          </w:rPr>
          <w:t>UNICEF</w:t>
        </w:r>
      </w:hyperlink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and</w:t>
      </w:r>
      <w:proofErr w:type="spellEnd"/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 xml:space="preserve"> the </w:t>
      </w:r>
      <w:hyperlink r:id="rId7" w:history="1">
        <w:r w:rsidRPr="00FC33FF">
          <w:rPr>
            <w:rFonts w:ascii="Cambria" w:eastAsia="Times New Roman" w:hAnsi="Cambria" w:cs="Times New Roman"/>
            <w:color w:val="0000FF"/>
            <w:sz w:val="26"/>
            <w:szCs w:val="26"/>
            <w:u w:val="single"/>
            <w:lang w:eastAsia="en-GB"/>
          </w:rPr>
          <w:t xml:space="preserve">Children’s Commissioner for Wal </w:t>
        </w:r>
        <w:proofErr w:type="spellStart"/>
        <w:r w:rsidRPr="00FC33FF">
          <w:rPr>
            <w:rFonts w:ascii="Cambria" w:eastAsia="Times New Roman" w:hAnsi="Cambria" w:cs="Times New Roman"/>
            <w:color w:val="0000FF"/>
            <w:sz w:val="26"/>
            <w:szCs w:val="26"/>
            <w:u w:val="single"/>
            <w:lang w:eastAsia="en-GB"/>
          </w:rPr>
          <w:t>es’</w:t>
        </w:r>
        <w:proofErr w:type="spellEnd"/>
      </w:hyperlink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 xml:space="preserve"> office should work to ensure children are protected in their rights.</w:t>
      </w:r>
    </w:p>
    <w:p w14:paraId="311B1E4B" w14:textId="77777777" w:rsidR="00FC33FF" w:rsidRPr="00FC33FF" w:rsidRDefault="00FC33FF" w:rsidP="00FC33FF">
      <w:pPr>
        <w:widowControl w:val="0"/>
        <w:spacing w:before="120" w:after="120" w:line="240" w:lineRule="auto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 xml:space="preserve">FROM: </w:t>
      </w:r>
      <w:hyperlink r:id="rId8" w:history="1">
        <w:r w:rsidRPr="00FC33FF">
          <w:rPr>
            <w:rStyle w:val="Hyperlink"/>
            <w:rFonts w:ascii="Cambria" w:eastAsia="Times New Roman" w:hAnsi="Cambria" w:cs="Times New Roman"/>
            <w:sz w:val="26"/>
            <w:szCs w:val="26"/>
            <w:lang w:eastAsia="en-GB"/>
          </w:rPr>
          <w:t>https://www.childcomwales.org.uk/uncrc-childrens-rights/uncrc/</w:t>
        </w:r>
      </w:hyperlink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 xml:space="preserve"> </w:t>
      </w:r>
    </w:p>
    <w:p w14:paraId="7865DEE3" w14:textId="77777777" w:rsidR="00917277" w:rsidRPr="00FC33FF" w:rsidRDefault="00917277" w:rsidP="00FC33FF">
      <w:pPr>
        <w:spacing w:before="120" w:after="120"/>
        <w:rPr>
          <w:rFonts w:ascii="Cambria" w:hAnsi="Cambria"/>
          <w:sz w:val="26"/>
          <w:szCs w:val="26"/>
        </w:rPr>
      </w:pPr>
    </w:p>
    <w:sectPr w:rsidR="00917277" w:rsidRPr="00FC33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C33FF"/>
    <w:rsid w:val="00016115"/>
    <w:rsid w:val="0002040D"/>
    <w:rsid w:val="00046AFC"/>
    <w:rsid w:val="0012349A"/>
    <w:rsid w:val="00176C27"/>
    <w:rsid w:val="001A6AD1"/>
    <w:rsid w:val="001E2840"/>
    <w:rsid w:val="002618C0"/>
    <w:rsid w:val="00284303"/>
    <w:rsid w:val="002B6D1E"/>
    <w:rsid w:val="002F38C6"/>
    <w:rsid w:val="002F6C31"/>
    <w:rsid w:val="00354AD0"/>
    <w:rsid w:val="003B1E98"/>
    <w:rsid w:val="00410D59"/>
    <w:rsid w:val="00433C3F"/>
    <w:rsid w:val="0045578D"/>
    <w:rsid w:val="004C2E3F"/>
    <w:rsid w:val="00541EBE"/>
    <w:rsid w:val="0058617B"/>
    <w:rsid w:val="00716FF9"/>
    <w:rsid w:val="00770056"/>
    <w:rsid w:val="007A3A95"/>
    <w:rsid w:val="007F1C26"/>
    <w:rsid w:val="008672EB"/>
    <w:rsid w:val="008F630E"/>
    <w:rsid w:val="00917277"/>
    <w:rsid w:val="009B0527"/>
    <w:rsid w:val="009E75BD"/>
    <w:rsid w:val="00A635B1"/>
    <w:rsid w:val="00AE7374"/>
    <w:rsid w:val="00B22844"/>
    <w:rsid w:val="00B24759"/>
    <w:rsid w:val="00B72223"/>
    <w:rsid w:val="00BB5CFF"/>
    <w:rsid w:val="00BE1BC2"/>
    <w:rsid w:val="00C4137E"/>
    <w:rsid w:val="00C61ABD"/>
    <w:rsid w:val="00D72B49"/>
    <w:rsid w:val="00DD5D9D"/>
    <w:rsid w:val="00EC7590"/>
    <w:rsid w:val="00EF6861"/>
    <w:rsid w:val="00FC33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52CF49"/>
  <w15:chartTrackingRefBased/>
  <w15:docId w15:val="{0A54DAFA-E4AC-4E74-89FA-CB68426C8B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C33F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4819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2820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680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2042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5536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4042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04350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comwales.org.uk/uncrc-childrens-rights/uncrc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hildcomwales.org.uk/en/about-u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unicef.org.uk/" TargetMode="External"/><Relationship Id="rId5" Type="http://schemas.openxmlformats.org/officeDocument/2006/relationships/hyperlink" Target="http://gov.wales/?lang=en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childcomwales.org.uk/en/uncrc-childrens-rights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568</Words>
  <Characters>3239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Jill Morgan</dc:creator>
  <cp:keywords/>
  <dc:description/>
  <cp:lastModifiedBy>L Bowen (Pontyberem Primary School)</cp:lastModifiedBy>
  <cp:revision>2</cp:revision>
  <dcterms:created xsi:type="dcterms:W3CDTF">2020-06-02T12:40:00Z</dcterms:created>
  <dcterms:modified xsi:type="dcterms:W3CDTF">2020-06-02T12:40:00Z</dcterms:modified>
</cp:coreProperties>
</file>