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2BF70" w14:textId="77777777" w:rsidR="00C53A9B" w:rsidRDefault="00C53A9B" w:rsidP="00C53A9B">
      <w:pPr>
        <w:rPr>
          <w:b/>
          <w:bCs/>
          <w:sz w:val="32"/>
          <w:szCs w:val="32"/>
        </w:rPr>
      </w:pPr>
      <w:r>
        <w:rPr>
          <w:b/>
          <w:bCs/>
          <w:sz w:val="32"/>
          <w:szCs w:val="32"/>
        </w:rPr>
        <w:t xml:space="preserve">                                                                                   </w:t>
      </w:r>
    </w:p>
    <w:p w14:paraId="7029910E" w14:textId="64A2E3A8" w:rsidR="006B7272" w:rsidRDefault="00C53A9B" w:rsidP="00C53A9B">
      <w:pPr>
        <w:rPr>
          <w:b/>
          <w:bCs/>
          <w:sz w:val="32"/>
          <w:szCs w:val="32"/>
        </w:rPr>
      </w:pPr>
      <w:r>
        <w:rPr>
          <w:b/>
          <w:bCs/>
          <w:sz w:val="32"/>
          <w:szCs w:val="32"/>
        </w:rPr>
        <w:t xml:space="preserve">                                                                               </w:t>
      </w:r>
      <w:r w:rsidR="00EA31C9" w:rsidRPr="00EA31C9">
        <w:rPr>
          <w:b/>
          <w:bCs/>
          <w:sz w:val="32"/>
          <w:szCs w:val="32"/>
        </w:rPr>
        <w:t>Logbook</w:t>
      </w:r>
    </w:p>
    <w:p w14:paraId="6EA4FE3A" w14:textId="77777777" w:rsidR="00EA31C9" w:rsidRDefault="00EA31C9" w:rsidP="00EA31C9">
      <w:pPr>
        <w:rPr>
          <w:b/>
          <w:bCs/>
          <w:sz w:val="32"/>
          <w:szCs w:val="32"/>
        </w:rPr>
      </w:pPr>
    </w:p>
    <w:p w14:paraId="6AA6312A" w14:textId="32100D95" w:rsidR="007E4577" w:rsidRDefault="00EA31C9" w:rsidP="00EA31C9">
      <w:pPr>
        <w:rPr>
          <w:b/>
          <w:bCs/>
          <w:sz w:val="32"/>
          <w:szCs w:val="32"/>
          <w:u w:val="single"/>
        </w:rPr>
      </w:pPr>
      <w:r w:rsidRPr="00EA31C9">
        <w:rPr>
          <w:b/>
          <w:bCs/>
          <w:sz w:val="32"/>
          <w:szCs w:val="32"/>
          <w:u w:val="single"/>
        </w:rPr>
        <w:t>Introduction</w:t>
      </w:r>
    </w:p>
    <w:p w14:paraId="24EBC5AE" w14:textId="4917C185" w:rsidR="00EA31C9" w:rsidRPr="00394CC8" w:rsidRDefault="00394CC8" w:rsidP="00394CC8">
      <w:pPr>
        <w:rPr>
          <w:rFonts w:ascii="Arial" w:hAnsi="Arial" w:cs="Arial"/>
          <w:sz w:val="24"/>
          <w:szCs w:val="24"/>
        </w:rPr>
      </w:pPr>
      <w:r w:rsidRPr="00394CC8">
        <w:rPr>
          <w:b/>
          <w:bCs/>
          <w:sz w:val="32"/>
          <w:szCs w:val="32"/>
        </w:rPr>
        <w:tab/>
      </w:r>
      <w:r w:rsidRPr="00394CC8">
        <w:rPr>
          <w:rFonts w:ascii="Arial" w:hAnsi="Arial" w:cs="Arial"/>
          <w:sz w:val="24"/>
          <w:szCs w:val="24"/>
        </w:rPr>
        <w:t>In this logbook, I will present what I learnt about health and Safety every week</w:t>
      </w:r>
      <w:r>
        <w:rPr>
          <w:rFonts w:ascii="Arial" w:hAnsi="Arial" w:cs="Arial"/>
          <w:sz w:val="24"/>
          <w:szCs w:val="24"/>
        </w:rPr>
        <w:t xml:space="preserve"> in my Technical Skills Development class. </w:t>
      </w:r>
      <w:r w:rsidR="00D93454" w:rsidRPr="00394CC8">
        <w:rPr>
          <w:rFonts w:ascii="Arial" w:hAnsi="Arial" w:cs="Arial"/>
          <w:sz w:val="24"/>
          <w:szCs w:val="24"/>
        </w:rPr>
        <w:t xml:space="preserve">Health and Safety is a term that generally covers the legal requirements that fall under the Health and Safety at Work Act etc 1974. The term Health and Safety is generally used to describe Occupational Health and Safety and relates to the prevention of accidents and ill health to employees and those who may be affected by their work. The standard dictionary definition for Health and Safety is: ‘regulations and procedures intended to prevent accident or injury in workplaces or public environments. Employers and employees both have responsibilities under the Health and Safety at Work etc. Act 1974 and other pieces of Health and Safety legislation that have been made under it. </w:t>
      </w:r>
    </w:p>
    <w:p w14:paraId="607BE64B" w14:textId="77777777" w:rsidR="00394CC8" w:rsidRPr="00394CC8" w:rsidRDefault="00394CC8" w:rsidP="00394CC8">
      <w:pPr>
        <w:ind w:firstLine="720"/>
        <w:rPr>
          <w:sz w:val="24"/>
          <w:szCs w:val="24"/>
        </w:rPr>
      </w:pPr>
    </w:p>
    <w:tbl>
      <w:tblPr>
        <w:tblStyle w:val="TableGrid"/>
        <w:tblW w:w="15957" w:type="dxa"/>
        <w:tblInd w:w="-885" w:type="dxa"/>
        <w:tblLook w:val="04A0" w:firstRow="1" w:lastRow="0" w:firstColumn="1" w:lastColumn="0" w:noHBand="0" w:noVBand="1"/>
      </w:tblPr>
      <w:tblGrid>
        <w:gridCol w:w="1579"/>
        <w:gridCol w:w="2391"/>
        <w:gridCol w:w="3875"/>
        <w:gridCol w:w="3781"/>
        <w:gridCol w:w="4331"/>
      </w:tblGrid>
      <w:tr w:rsidR="00F25C23" w:rsidRPr="005D1759" w14:paraId="56864034" w14:textId="77777777" w:rsidTr="00394CC8">
        <w:trPr>
          <w:trHeight w:hRule="exact" w:val="907"/>
        </w:trPr>
        <w:tc>
          <w:tcPr>
            <w:tcW w:w="1579" w:type="dxa"/>
          </w:tcPr>
          <w:p w14:paraId="24C26836" w14:textId="77777777" w:rsidR="003F194D" w:rsidRPr="005D1759" w:rsidRDefault="003F194D" w:rsidP="00C53A9B">
            <w:pPr>
              <w:pStyle w:val="Default"/>
              <w:rPr>
                <w:b/>
                <w:bCs/>
                <w:sz w:val="22"/>
                <w:szCs w:val="22"/>
              </w:rPr>
            </w:pPr>
          </w:p>
          <w:p w14:paraId="0E9DC2DD" w14:textId="4C3D5771" w:rsidR="00EA31C9" w:rsidRPr="005D1759" w:rsidRDefault="00EA31C9" w:rsidP="00304B4B">
            <w:pPr>
              <w:pStyle w:val="Default"/>
              <w:jc w:val="center"/>
              <w:rPr>
                <w:b/>
                <w:bCs/>
                <w:sz w:val="22"/>
                <w:szCs w:val="22"/>
              </w:rPr>
            </w:pPr>
            <w:r w:rsidRPr="005D1759">
              <w:rPr>
                <w:b/>
                <w:bCs/>
                <w:sz w:val="22"/>
                <w:szCs w:val="22"/>
              </w:rPr>
              <w:t>Activity WK</w:t>
            </w:r>
          </w:p>
        </w:tc>
        <w:tc>
          <w:tcPr>
            <w:tcW w:w="2391" w:type="dxa"/>
          </w:tcPr>
          <w:p w14:paraId="31348445" w14:textId="77777777" w:rsidR="00C53A9B" w:rsidRPr="00304B4B" w:rsidRDefault="00C53A9B" w:rsidP="00304B4B">
            <w:pPr>
              <w:pStyle w:val="Default"/>
              <w:jc w:val="center"/>
              <w:rPr>
                <w:b/>
                <w:bCs/>
                <w:sz w:val="28"/>
                <w:szCs w:val="28"/>
              </w:rPr>
            </w:pPr>
          </w:p>
          <w:p w14:paraId="55494012" w14:textId="287EED27" w:rsidR="00EA31C9" w:rsidRPr="00304B4B" w:rsidRDefault="00EA31C9" w:rsidP="00304B4B">
            <w:pPr>
              <w:pStyle w:val="Default"/>
              <w:jc w:val="center"/>
              <w:rPr>
                <w:sz w:val="28"/>
                <w:szCs w:val="28"/>
              </w:rPr>
            </w:pPr>
            <w:r w:rsidRPr="00304B4B">
              <w:rPr>
                <w:b/>
                <w:bCs/>
                <w:sz w:val="28"/>
                <w:szCs w:val="28"/>
              </w:rPr>
              <w:t>Activity</w:t>
            </w:r>
          </w:p>
        </w:tc>
        <w:tc>
          <w:tcPr>
            <w:tcW w:w="3875" w:type="dxa"/>
          </w:tcPr>
          <w:p w14:paraId="433EC678" w14:textId="77777777" w:rsidR="003F194D" w:rsidRPr="005D1759" w:rsidRDefault="003F194D" w:rsidP="003851CD">
            <w:pPr>
              <w:pStyle w:val="Default"/>
              <w:jc w:val="center"/>
              <w:rPr>
                <w:b/>
                <w:bCs/>
                <w:sz w:val="22"/>
                <w:szCs w:val="22"/>
              </w:rPr>
            </w:pPr>
          </w:p>
          <w:p w14:paraId="762BDDAF" w14:textId="5A50D2B8" w:rsidR="00EA31C9" w:rsidRPr="005D1759" w:rsidRDefault="00EA31C9" w:rsidP="003851CD">
            <w:pPr>
              <w:pStyle w:val="Default"/>
              <w:tabs>
                <w:tab w:val="left" w:pos="30"/>
              </w:tabs>
              <w:jc w:val="center"/>
            </w:pPr>
            <w:r w:rsidRPr="005D1759">
              <w:rPr>
                <w:b/>
                <w:bCs/>
                <w:sz w:val="22"/>
                <w:szCs w:val="22"/>
              </w:rPr>
              <w:t>Key Learning Points</w:t>
            </w:r>
          </w:p>
        </w:tc>
        <w:tc>
          <w:tcPr>
            <w:tcW w:w="3781" w:type="dxa"/>
          </w:tcPr>
          <w:p w14:paraId="5B45F64D" w14:textId="77777777" w:rsidR="00B454F7" w:rsidRPr="005D1759" w:rsidRDefault="00B454F7" w:rsidP="003F194D">
            <w:pPr>
              <w:pStyle w:val="Default"/>
              <w:rPr>
                <w:sz w:val="22"/>
                <w:szCs w:val="22"/>
              </w:rPr>
            </w:pPr>
          </w:p>
          <w:p w14:paraId="0BE4790A" w14:textId="2009C09B" w:rsidR="00EA31C9" w:rsidRPr="005D1759" w:rsidRDefault="00B454F7" w:rsidP="003F194D">
            <w:pPr>
              <w:pStyle w:val="Default"/>
              <w:rPr>
                <w:b/>
                <w:bCs/>
              </w:rPr>
            </w:pPr>
            <w:r w:rsidRPr="005D1759">
              <w:rPr>
                <w:sz w:val="22"/>
                <w:szCs w:val="22"/>
              </w:rPr>
              <w:t xml:space="preserve">     </w:t>
            </w:r>
            <w:r w:rsidR="00EA31C9" w:rsidRPr="005D1759">
              <w:rPr>
                <w:b/>
                <w:bCs/>
                <w:sz w:val="22"/>
                <w:szCs w:val="22"/>
              </w:rPr>
              <w:t>Key Benefits/Value added</w:t>
            </w:r>
          </w:p>
        </w:tc>
        <w:tc>
          <w:tcPr>
            <w:tcW w:w="4331" w:type="dxa"/>
          </w:tcPr>
          <w:p w14:paraId="67FDEEB6" w14:textId="77777777" w:rsidR="00C53A9B" w:rsidRPr="005D1759" w:rsidRDefault="00C53A9B" w:rsidP="00EA31C9">
            <w:pPr>
              <w:pStyle w:val="Default"/>
              <w:jc w:val="center"/>
              <w:rPr>
                <w:sz w:val="22"/>
                <w:szCs w:val="22"/>
              </w:rPr>
            </w:pPr>
          </w:p>
          <w:p w14:paraId="57042EDA" w14:textId="3A7453B9" w:rsidR="00EA31C9" w:rsidRPr="005D1759" w:rsidRDefault="00EA31C9" w:rsidP="00C53A9B">
            <w:pPr>
              <w:pStyle w:val="Default"/>
              <w:rPr>
                <w:b/>
                <w:bCs/>
              </w:rPr>
            </w:pPr>
            <w:r w:rsidRPr="005D1759">
              <w:rPr>
                <w:b/>
                <w:bCs/>
                <w:sz w:val="22"/>
                <w:szCs w:val="22"/>
              </w:rPr>
              <w:t>Further comments and How can I improve it in future?</w:t>
            </w:r>
          </w:p>
        </w:tc>
      </w:tr>
      <w:tr w:rsidR="00F25C23" w:rsidRPr="005D1759" w14:paraId="39C38730" w14:textId="77777777" w:rsidTr="00394CC8">
        <w:trPr>
          <w:trHeight w:val="3515"/>
        </w:trPr>
        <w:tc>
          <w:tcPr>
            <w:tcW w:w="1579" w:type="dxa"/>
          </w:tcPr>
          <w:p w14:paraId="26C65F96" w14:textId="77777777" w:rsidR="003F194D" w:rsidRPr="005D1759" w:rsidRDefault="003F194D" w:rsidP="00EA31C9">
            <w:pPr>
              <w:ind w:right="-166"/>
              <w:jc w:val="center"/>
              <w:rPr>
                <w:rFonts w:ascii="Arial" w:hAnsi="Arial" w:cs="Arial"/>
                <w:b/>
                <w:bCs/>
                <w:sz w:val="32"/>
                <w:szCs w:val="32"/>
              </w:rPr>
            </w:pPr>
          </w:p>
          <w:p w14:paraId="7BDD6E76" w14:textId="77777777" w:rsidR="003F194D" w:rsidRPr="005D1759" w:rsidRDefault="003F194D" w:rsidP="00EA31C9">
            <w:pPr>
              <w:ind w:right="-166"/>
              <w:jc w:val="center"/>
              <w:rPr>
                <w:rFonts w:ascii="Arial" w:hAnsi="Arial" w:cs="Arial"/>
                <w:b/>
                <w:bCs/>
                <w:sz w:val="32"/>
                <w:szCs w:val="32"/>
              </w:rPr>
            </w:pPr>
          </w:p>
          <w:p w14:paraId="76AD5139" w14:textId="77777777" w:rsidR="003F194D" w:rsidRPr="005D1759" w:rsidRDefault="003F194D" w:rsidP="003F194D">
            <w:pPr>
              <w:ind w:right="-166"/>
              <w:rPr>
                <w:rFonts w:ascii="Arial" w:hAnsi="Arial" w:cs="Arial"/>
                <w:b/>
                <w:bCs/>
                <w:sz w:val="32"/>
                <w:szCs w:val="32"/>
              </w:rPr>
            </w:pPr>
          </w:p>
          <w:p w14:paraId="7759F104" w14:textId="5BA363EB" w:rsidR="00EA31C9" w:rsidRPr="005D1759" w:rsidRDefault="003F194D" w:rsidP="003F194D">
            <w:pPr>
              <w:ind w:right="-166"/>
              <w:rPr>
                <w:rFonts w:ascii="Arial" w:hAnsi="Arial" w:cs="Arial"/>
                <w:b/>
                <w:bCs/>
                <w:sz w:val="32"/>
                <w:szCs w:val="32"/>
              </w:rPr>
            </w:pPr>
            <w:r w:rsidRPr="005D1759">
              <w:rPr>
                <w:rFonts w:ascii="Arial" w:hAnsi="Arial" w:cs="Arial"/>
                <w:b/>
                <w:bCs/>
                <w:sz w:val="32"/>
                <w:szCs w:val="32"/>
              </w:rPr>
              <w:t xml:space="preserve">   </w:t>
            </w:r>
            <w:r w:rsidR="00EA31C9" w:rsidRPr="005D1759">
              <w:rPr>
                <w:rFonts w:ascii="Arial" w:hAnsi="Arial" w:cs="Arial"/>
                <w:b/>
                <w:bCs/>
                <w:sz w:val="32"/>
                <w:szCs w:val="32"/>
              </w:rPr>
              <w:t>Week 1</w:t>
            </w:r>
          </w:p>
        </w:tc>
        <w:tc>
          <w:tcPr>
            <w:tcW w:w="2391" w:type="dxa"/>
          </w:tcPr>
          <w:p w14:paraId="0E347402" w14:textId="77777777" w:rsidR="003F194D" w:rsidRPr="00304B4B" w:rsidRDefault="003F194D" w:rsidP="00304B4B">
            <w:pPr>
              <w:pStyle w:val="Default"/>
              <w:jc w:val="center"/>
              <w:rPr>
                <w:sz w:val="28"/>
                <w:szCs w:val="28"/>
              </w:rPr>
            </w:pPr>
          </w:p>
          <w:p w14:paraId="4B080065" w14:textId="77777777" w:rsidR="003F194D" w:rsidRPr="00304B4B" w:rsidRDefault="003F194D" w:rsidP="00304B4B">
            <w:pPr>
              <w:pStyle w:val="Default"/>
              <w:jc w:val="center"/>
              <w:rPr>
                <w:sz w:val="28"/>
                <w:szCs w:val="28"/>
              </w:rPr>
            </w:pPr>
          </w:p>
          <w:p w14:paraId="6B315473" w14:textId="77777777" w:rsidR="003F194D" w:rsidRPr="00304B4B" w:rsidRDefault="003F194D" w:rsidP="000B7B42">
            <w:pPr>
              <w:pStyle w:val="Default"/>
              <w:rPr>
                <w:sz w:val="28"/>
                <w:szCs w:val="28"/>
              </w:rPr>
            </w:pPr>
          </w:p>
          <w:p w14:paraId="50801665" w14:textId="31CEF247" w:rsidR="00EA31C9" w:rsidRPr="00304B4B" w:rsidRDefault="00EA31C9" w:rsidP="00304B4B">
            <w:pPr>
              <w:pStyle w:val="Default"/>
              <w:jc w:val="center"/>
              <w:rPr>
                <w:b/>
                <w:bCs/>
                <w:sz w:val="28"/>
                <w:szCs w:val="28"/>
              </w:rPr>
            </w:pPr>
            <w:r w:rsidRPr="00304B4B">
              <w:rPr>
                <w:b/>
                <w:bCs/>
                <w:sz w:val="28"/>
                <w:szCs w:val="28"/>
              </w:rPr>
              <w:t>Introduction to Health and Safety</w:t>
            </w:r>
          </w:p>
        </w:tc>
        <w:tc>
          <w:tcPr>
            <w:tcW w:w="3875" w:type="dxa"/>
          </w:tcPr>
          <w:p w14:paraId="44E9AECA" w14:textId="77777777" w:rsidR="006B5FA0" w:rsidRPr="005D1759" w:rsidRDefault="006B5FA0" w:rsidP="006B5FA0">
            <w:pPr>
              <w:ind w:right="-166"/>
              <w:rPr>
                <w:rFonts w:ascii="Arial" w:hAnsi="Arial" w:cs="Arial"/>
                <w:sz w:val="28"/>
                <w:szCs w:val="28"/>
              </w:rPr>
            </w:pPr>
            <w:r w:rsidRPr="005D1759">
              <w:rPr>
                <w:rFonts w:ascii="Arial" w:hAnsi="Arial" w:cs="Arial"/>
                <w:sz w:val="28"/>
                <w:szCs w:val="28"/>
              </w:rPr>
              <w:t xml:space="preserve">    </w:t>
            </w:r>
          </w:p>
          <w:p w14:paraId="6156FC01" w14:textId="7E0557AD" w:rsidR="006B5FA0" w:rsidRPr="005D1759" w:rsidRDefault="003851CD" w:rsidP="006B5FA0">
            <w:pPr>
              <w:pStyle w:val="ListParagraph"/>
              <w:numPr>
                <w:ilvl w:val="0"/>
                <w:numId w:val="2"/>
              </w:numPr>
              <w:ind w:right="-166"/>
              <w:rPr>
                <w:rFonts w:ascii="Arial" w:hAnsi="Arial" w:cs="Arial"/>
                <w:sz w:val="28"/>
                <w:szCs w:val="28"/>
              </w:rPr>
            </w:pPr>
            <w:r w:rsidRPr="005D1759">
              <w:rPr>
                <w:rFonts w:ascii="Arial" w:hAnsi="Arial" w:cs="Arial"/>
                <w:sz w:val="28"/>
                <w:szCs w:val="28"/>
              </w:rPr>
              <w:t>What is health and safety?</w:t>
            </w:r>
          </w:p>
          <w:p w14:paraId="01552DC2" w14:textId="3D1D5AFC" w:rsidR="003851CD" w:rsidRPr="005D1759" w:rsidRDefault="003851CD" w:rsidP="006B5FA0">
            <w:pPr>
              <w:pStyle w:val="ListParagraph"/>
              <w:numPr>
                <w:ilvl w:val="0"/>
                <w:numId w:val="2"/>
              </w:numPr>
              <w:ind w:right="-166"/>
              <w:rPr>
                <w:rFonts w:ascii="Arial" w:hAnsi="Arial" w:cs="Arial"/>
                <w:sz w:val="28"/>
                <w:szCs w:val="28"/>
              </w:rPr>
            </w:pPr>
            <w:r w:rsidRPr="005D1759">
              <w:rPr>
                <w:rFonts w:ascii="Arial" w:hAnsi="Arial" w:cs="Arial"/>
                <w:sz w:val="28"/>
                <w:szCs w:val="28"/>
              </w:rPr>
              <w:t>How safe is the</w:t>
            </w:r>
            <w:r w:rsidR="006B5FA0" w:rsidRPr="005D1759">
              <w:rPr>
                <w:rFonts w:ascii="Arial" w:hAnsi="Arial" w:cs="Arial"/>
                <w:sz w:val="28"/>
                <w:szCs w:val="28"/>
              </w:rPr>
              <w:t xml:space="preserve"> </w:t>
            </w:r>
            <w:r w:rsidRPr="005D1759">
              <w:rPr>
                <w:rFonts w:ascii="Arial" w:hAnsi="Arial" w:cs="Arial"/>
                <w:sz w:val="28"/>
                <w:szCs w:val="28"/>
              </w:rPr>
              <w:t>construction/engineering industry?</w:t>
            </w:r>
          </w:p>
          <w:p w14:paraId="5CE808EA" w14:textId="6BACDE53" w:rsidR="003851CD" w:rsidRPr="005D1759" w:rsidRDefault="003851CD" w:rsidP="006B5FA0">
            <w:pPr>
              <w:pStyle w:val="ListParagraph"/>
              <w:numPr>
                <w:ilvl w:val="0"/>
                <w:numId w:val="2"/>
              </w:numPr>
              <w:ind w:right="-166"/>
              <w:rPr>
                <w:rFonts w:ascii="Arial" w:hAnsi="Arial" w:cs="Arial"/>
                <w:sz w:val="32"/>
                <w:szCs w:val="32"/>
              </w:rPr>
            </w:pPr>
            <w:r w:rsidRPr="005D1759">
              <w:rPr>
                <w:rFonts w:ascii="Arial" w:hAnsi="Arial" w:cs="Arial"/>
                <w:sz w:val="28"/>
                <w:szCs w:val="28"/>
              </w:rPr>
              <w:t xml:space="preserve">What is the </w:t>
            </w:r>
            <w:r w:rsidR="00834540" w:rsidRPr="005D1759">
              <w:rPr>
                <w:rFonts w:ascii="Arial" w:hAnsi="Arial" w:cs="Arial"/>
                <w:sz w:val="28"/>
                <w:szCs w:val="28"/>
              </w:rPr>
              <w:t>health and safety</w:t>
            </w:r>
            <w:r w:rsidRPr="005D1759">
              <w:rPr>
                <w:rFonts w:ascii="Arial" w:hAnsi="Arial" w:cs="Arial"/>
                <w:sz w:val="28"/>
                <w:szCs w:val="28"/>
              </w:rPr>
              <w:t xml:space="preserve"> legislation?</w:t>
            </w:r>
          </w:p>
        </w:tc>
        <w:tc>
          <w:tcPr>
            <w:tcW w:w="3781" w:type="dxa"/>
          </w:tcPr>
          <w:p w14:paraId="40AF6C23" w14:textId="77777777" w:rsidR="005D1759" w:rsidRDefault="005D1759" w:rsidP="00EA31C9">
            <w:pPr>
              <w:ind w:right="-166"/>
              <w:rPr>
                <w:rFonts w:ascii="Arial" w:hAnsi="Arial" w:cs="Arial"/>
                <w:sz w:val="24"/>
                <w:szCs w:val="24"/>
              </w:rPr>
            </w:pPr>
          </w:p>
          <w:p w14:paraId="38E9A3F6" w14:textId="643AD94E" w:rsidR="003851CD" w:rsidRPr="005D1759" w:rsidRDefault="003851CD" w:rsidP="00EA31C9">
            <w:pPr>
              <w:ind w:right="-166"/>
              <w:rPr>
                <w:rFonts w:ascii="Arial" w:hAnsi="Arial" w:cs="Arial"/>
                <w:sz w:val="24"/>
                <w:szCs w:val="24"/>
              </w:rPr>
            </w:pPr>
            <w:r w:rsidRPr="005D1759">
              <w:rPr>
                <w:rFonts w:ascii="Arial" w:hAnsi="Arial" w:cs="Arial"/>
                <w:sz w:val="24"/>
                <w:szCs w:val="24"/>
              </w:rPr>
              <w:t>I learn</w:t>
            </w:r>
            <w:r w:rsidR="00834540" w:rsidRPr="005D1759">
              <w:rPr>
                <w:rFonts w:ascii="Arial" w:hAnsi="Arial" w:cs="Arial"/>
                <w:sz w:val="24"/>
                <w:szCs w:val="24"/>
              </w:rPr>
              <w:t>t</w:t>
            </w:r>
            <w:r w:rsidRPr="005D1759">
              <w:rPr>
                <w:rFonts w:ascii="Arial" w:hAnsi="Arial" w:cs="Arial"/>
                <w:sz w:val="24"/>
                <w:szCs w:val="24"/>
              </w:rPr>
              <w:t xml:space="preserve"> how to manage Health &amp; Safety in a workplace.</w:t>
            </w:r>
          </w:p>
          <w:p w14:paraId="4B322749" w14:textId="77777777" w:rsidR="006B5FA0" w:rsidRPr="005D1759" w:rsidRDefault="006B5FA0" w:rsidP="00EA31C9">
            <w:pPr>
              <w:ind w:right="-166"/>
              <w:rPr>
                <w:rFonts w:ascii="Arial" w:hAnsi="Arial" w:cs="Arial"/>
                <w:sz w:val="24"/>
                <w:szCs w:val="24"/>
              </w:rPr>
            </w:pPr>
          </w:p>
          <w:p w14:paraId="274AE08D" w14:textId="2B1ED980" w:rsidR="006B5FA0" w:rsidRPr="005D1759" w:rsidRDefault="006B5FA0" w:rsidP="00EA31C9">
            <w:pPr>
              <w:ind w:right="-166"/>
              <w:rPr>
                <w:rFonts w:ascii="Arial" w:hAnsi="Arial" w:cs="Arial"/>
                <w:sz w:val="24"/>
                <w:szCs w:val="24"/>
              </w:rPr>
            </w:pPr>
            <w:r w:rsidRPr="005D1759">
              <w:rPr>
                <w:rFonts w:ascii="Arial" w:hAnsi="Arial" w:cs="Arial"/>
                <w:sz w:val="24"/>
                <w:szCs w:val="24"/>
              </w:rPr>
              <w:t>I learn</w:t>
            </w:r>
            <w:r w:rsidR="00834540" w:rsidRPr="005D1759">
              <w:rPr>
                <w:rFonts w:ascii="Arial" w:hAnsi="Arial" w:cs="Arial"/>
                <w:sz w:val="24"/>
                <w:szCs w:val="24"/>
              </w:rPr>
              <w:t>t</w:t>
            </w:r>
            <w:r w:rsidRPr="005D1759">
              <w:rPr>
                <w:rFonts w:ascii="Arial" w:hAnsi="Arial" w:cs="Arial"/>
                <w:sz w:val="24"/>
                <w:szCs w:val="24"/>
              </w:rPr>
              <w:t xml:space="preserve"> about</w:t>
            </w:r>
            <w:r w:rsidR="00834540" w:rsidRPr="005D1759">
              <w:rPr>
                <w:rFonts w:ascii="Arial" w:hAnsi="Arial" w:cs="Arial"/>
                <w:sz w:val="24"/>
                <w:szCs w:val="24"/>
              </w:rPr>
              <w:t xml:space="preserve"> health &amp; safety legislation.</w:t>
            </w:r>
          </w:p>
          <w:p w14:paraId="30E13398" w14:textId="77777777" w:rsidR="00834540" w:rsidRPr="005D1759" w:rsidRDefault="00834540" w:rsidP="00EA31C9">
            <w:pPr>
              <w:ind w:right="-166"/>
              <w:rPr>
                <w:rFonts w:ascii="Arial" w:hAnsi="Arial" w:cs="Arial"/>
                <w:sz w:val="24"/>
                <w:szCs w:val="24"/>
              </w:rPr>
            </w:pPr>
          </w:p>
          <w:p w14:paraId="71F13286" w14:textId="3F33A5AE" w:rsidR="00834540" w:rsidRPr="005D1759" w:rsidRDefault="00834540" w:rsidP="00EA31C9">
            <w:pPr>
              <w:ind w:right="-166"/>
              <w:rPr>
                <w:rFonts w:ascii="Arial" w:hAnsi="Arial" w:cs="Arial"/>
                <w:sz w:val="24"/>
                <w:szCs w:val="24"/>
              </w:rPr>
            </w:pPr>
            <w:r w:rsidRPr="005D1759">
              <w:rPr>
                <w:rFonts w:ascii="Arial" w:hAnsi="Arial" w:cs="Arial"/>
                <w:sz w:val="24"/>
                <w:szCs w:val="24"/>
              </w:rPr>
              <w:t>I</w:t>
            </w:r>
            <w:r w:rsidR="00D67FEA" w:rsidRPr="005D1759">
              <w:rPr>
                <w:rFonts w:ascii="Arial" w:hAnsi="Arial" w:cs="Arial"/>
                <w:sz w:val="24"/>
                <w:szCs w:val="24"/>
              </w:rPr>
              <w:t xml:space="preserve"> learnt about what duties the employer and the employees have in terms of health and safety.</w:t>
            </w:r>
          </w:p>
          <w:p w14:paraId="530DCAE4" w14:textId="77777777" w:rsidR="006B5FA0" w:rsidRPr="005D1759" w:rsidRDefault="006B5FA0" w:rsidP="00EA31C9">
            <w:pPr>
              <w:ind w:right="-166"/>
              <w:rPr>
                <w:rFonts w:ascii="Arial" w:hAnsi="Arial" w:cs="Arial"/>
                <w:sz w:val="32"/>
                <w:szCs w:val="32"/>
              </w:rPr>
            </w:pPr>
          </w:p>
          <w:p w14:paraId="4CAAEC3F" w14:textId="54902509" w:rsidR="00EA31C9" w:rsidRPr="005D1759" w:rsidRDefault="003851CD" w:rsidP="00EA31C9">
            <w:pPr>
              <w:ind w:right="-166"/>
              <w:rPr>
                <w:rFonts w:ascii="Arial" w:hAnsi="Arial" w:cs="Arial"/>
                <w:sz w:val="32"/>
                <w:szCs w:val="32"/>
              </w:rPr>
            </w:pPr>
            <w:r w:rsidRPr="005D1759">
              <w:rPr>
                <w:rFonts w:ascii="Arial" w:hAnsi="Arial" w:cs="Arial"/>
                <w:sz w:val="32"/>
                <w:szCs w:val="32"/>
              </w:rPr>
              <w:t xml:space="preserve"> </w:t>
            </w:r>
          </w:p>
        </w:tc>
        <w:tc>
          <w:tcPr>
            <w:tcW w:w="4331" w:type="dxa"/>
          </w:tcPr>
          <w:p w14:paraId="6AB6A2E2" w14:textId="6FBC322D" w:rsidR="00EA31C9" w:rsidRPr="005D1759" w:rsidRDefault="00FC1E84" w:rsidP="00EA31C9">
            <w:pPr>
              <w:ind w:right="-166"/>
              <w:rPr>
                <w:rFonts w:ascii="Arial" w:hAnsi="Arial" w:cs="Arial"/>
                <w:sz w:val="24"/>
                <w:szCs w:val="24"/>
              </w:rPr>
            </w:pPr>
            <w:r w:rsidRPr="005D1759">
              <w:rPr>
                <w:rFonts w:ascii="Arial" w:hAnsi="Arial" w:cs="Arial"/>
                <w:sz w:val="24"/>
                <w:szCs w:val="24"/>
              </w:rPr>
              <w:t xml:space="preserve">I think the first lesson was very </w:t>
            </w:r>
            <w:r w:rsidR="00385BA7" w:rsidRPr="005D1759">
              <w:rPr>
                <w:rFonts w:ascii="Arial" w:hAnsi="Arial" w:cs="Arial"/>
                <w:sz w:val="24"/>
                <w:szCs w:val="24"/>
              </w:rPr>
              <w:t>complex</w:t>
            </w:r>
            <w:r w:rsidRPr="005D1759">
              <w:rPr>
                <w:rFonts w:ascii="Arial" w:hAnsi="Arial" w:cs="Arial"/>
                <w:sz w:val="24"/>
                <w:szCs w:val="24"/>
              </w:rPr>
              <w:t xml:space="preserve"> </w:t>
            </w:r>
            <w:r w:rsidR="00385BA7" w:rsidRPr="005D1759">
              <w:rPr>
                <w:rFonts w:ascii="Arial" w:hAnsi="Arial" w:cs="Arial"/>
                <w:sz w:val="24"/>
                <w:szCs w:val="24"/>
              </w:rPr>
              <w:t>because</w:t>
            </w:r>
            <w:r w:rsidRPr="005D1759">
              <w:rPr>
                <w:rFonts w:ascii="Arial" w:hAnsi="Arial" w:cs="Arial"/>
                <w:sz w:val="24"/>
                <w:szCs w:val="24"/>
              </w:rPr>
              <w:t xml:space="preserve"> we were provided with </w:t>
            </w:r>
            <w:r w:rsidR="00385BA7" w:rsidRPr="005D1759">
              <w:rPr>
                <w:rFonts w:ascii="Arial" w:hAnsi="Arial" w:cs="Arial"/>
                <w:sz w:val="24"/>
                <w:szCs w:val="24"/>
              </w:rPr>
              <w:t>overall information</w:t>
            </w:r>
            <w:r w:rsidRPr="005D1759">
              <w:rPr>
                <w:rFonts w:ascii="Arial" w:hAnsi="Arial" w:cs="Arial"/>
                <w:sz w:val="24"/>
                <w:szCs w:val="24"/>
              </w:rPr>
              <w:t xml:space="preserve"> about health and safety and with the help of the images from the presentation made it very easy to understand.</w:t>
            </w:r>
          </w:p>
          <w:p w14:paraId="6CCD5D1C" w14:textId="77777777" w:rsidR="00FC1E84" w:rsidRPr="005D1759" w:rsidRDefault="00FC1E84" w:rsidP="00EA31C9">
            <w:pPr>
              <w:ind w:right="-166"/>
              <w:rPr>
                <w:rFonts w:ascii="Arial" w:hAnsi="Arial" w:cs="Arial"/>
                <w:sz w:val="24"/>
                <w:szCs w:val="24"/>
              </w:rPr>
            </w:pPr>
          </w:p>
          <w:p w14:paraId="543614A9" w14:textId="4A3DD398" w:rsidR="00FC1E84" w:rsidRPr="005D1759" w:rsidRDefault="00385BA7" w:rsidP="00EA31C9">
            <w:pPr>
              <w:ind w:right="-166"/>
              <w:rPr>
                <w:rFonts w:ascii="Arial" w:hAnsi="Arial" w:cs="Arial"/>
                <w:sz w:val="32"/>
                <w:szCs w:val="32"/>
              </w:rPr>
            </w:pPr>
            <w:r w:rsidRPr="005D1759">
              <w:rPr>
                <w:rFonts w:ascii="Arial" w:hAnsi="Arial" w:cs="Arial"/>
                <w:sz w:val="24"/>
                <w:szCs w:val="24"/>
              </w:rPr>
              <w:t>I think a video for each section about health &amp; safety would make the student memorise more information than the presentation.</w:t>
            </w:r>
            <w:r w:rsidR="00FC1E84" w:rsidRPr="005D1759">
              <w:rPr>
                <w:rFonts w:ascii="Arial" w:hAnsi="Arial" w:cs="Arial"/>
                <w:sz w:val="24"/>
                <w:szCs w:val="24"/>
              </w:rPr>
              <w:t xml:space="preserve"> </w:t>
            </w:r>
          </w:p>
        </w:tc>
      </w:tr>
      <w:tr w:rsidR="00F25C23" w:rsidRPr="005D1759" w14:paraId="1ED5C45D" w14:textId="77777777" w:rsidTr="00394CC8">
        <w:trPr>
          <w:trHeight w:val="2835"/>
        </w:trPr>
        <w:tc>
          <w:tcPr>
            <w:tcW w:w="1579" w:type="dxa"/>
          </w:tcPr>
          <w:p w14:paraId="59A792B7" w14:textId="77777777" w:rsidR="00F25C23" w:rsidRPr="005D1759" w:rsidRDefault="00F25C23" w:rsidP="00F25C23">
            <w:pPr>
              <w:ind w:right="-166"/>
              <w:rPr>
                <w:rFonts w:ascii="Arial" w:hAnsi="Arial" w:cs="Arial"/>
                <w:b/>
                <w:bCs/>
                <w:sz w:val="24"/>
                <w:szCs w:val="24"/>
              </w:rPr>
            </w:pPr>
          </w:p>
          <w:p w14:paraId="7C2C8EF3" w14:textId="77777777" w:rsidR="00F25C23" w:rsidRPr="005D1759" w:rsidRDefault="00F25C23" w:rsidP="00F25C23">
            <w:pPr>
              <w:ind w:right="-166"/>
              <w:rPr>
                <w:rFonts w:ascii="Arial" w:hAnsi="Arial" w:cs="Arial"/>
                <w:b/>
                <w:bCs/>
                <w:sz w:val="24"/>
                <w:szCs w:val="24"/>
              </w:rPr>
            </w:pPr>
          </w:p>
          <w:p w14:paraId="26FC67E1" w14:textId="77777777" w:rsidR="00F25C23" w:rsidRPr="005D1759" w:rsidRDefault="00F25C23" w:rsidP="00F25C23">
            <w:pPr>
              <w:ind w:right="-166"/>
              <w:rPr>
                <w:rFonts w:ascii="Arial" w:hAnsi="Arial" w:cs="Arial"/>
                <w:b/>
                <w:bCs/>
                <w:sz w:val="24"/>
                <w:szCs w:val="24"/>
              </w:rPr>
            </w:pPr>
          </w:p>
          <w:p w14:paraId="1D261694" w14:textId="25D03368" w:rsidR="00EA31C9" w:rsidRPr="005D1759" w:rsidRDefault="00F25C23" w:rsidP="00F25C23">
            <w:pPr>
              <w:ind w:right="-166"/>
              <w:rPr>
                <w:rFonts w:ascii="Arial" w:hAnsi="Arial" w:cs="Arial"/>
                <w:b/>
                <w:bCs/>
                <w:sz w:val="24"/>
                <w:szCs w:val="24"/>
              </w:rPr>
            </w:pPr>
            <w:r w:rsidRPr="005D1759">
              <w:rPr>
                <w:rFonts w:ascii="Arial" w:hAnsi="Arial" w:cs="Arial"/>
                <w:b/>
                <w:bCs/>
                <w:sz w:val="28"/>
                <w:szCs w:val="28"/>
              </w:rPr>
              <w:t xml:space="preserve">  </w:t>
            </w:r>
            <w:r w:rsidR="00EA31C9" w:rsidRPr="005D1759">
              <w:rPr>
                <w:rFonts w:ascii="Arial" w:hAnsi="Arial" w:cs="Arial"/>
                <w:b/>
                <w:bCs/>
                <w:sz w:val="28"/>
                <w:szCs w:val="28"/>
              </w:rPr>
              <w:t>Week 2</w:t>
            </w:r>
          </w:p>
        </w:tc>
        <w:tc>
          <w:tcPr>
            <w:tcW w:w="2391" w:type="dxa"/>
          </w:tcPr>
          <w:p w14:paraId="18D14ED3" w14:textId="77777777" w:rsidR="00F25C23" w:rsidRPr="00304B4B" w:rsidRDefault="00F25C23" w:rsidP="00304B4B">
            <w:pPr>
              <w:ind w:right="-166"/>
              <w:jc w:val="center"/>
              <w:rPr>
                <w:rFonts w:ascii="Arial" w:hAnsi="Arial" w:cs="Arial"/>
                <w:b/>
                <w:bCs/>
                <w:sz w:val="28"/>
                <w:szCs w:val="28"/>
              </w:rPr>
            </w:pPr>
          </w:p>
          <w:p w14:paraId="42BCB1BD" w14:textId="77777777" w:rsidR="00F25C23" w:rsidRPr="00304B4B" w:rsidRDefault="00F25C23" w:rsidP="00304B4B">
            <w:pPr>
              <w:ind w:right="-166"/>
              <w:jc w:val="center"/>
              <w:rPr>
                <w:rFonts w:ascii="Arial" w:hAnsi="Arial" w:cs="Arial"/>
                <w:b/>
                <w:bCs/>
                <w:sz w:val="28"/>
                <w:szCs w:val="28"/>
              </w:rPr>
            </w:pPr>
          </w:p>
          <w:p w14:paraId="79123F2A" w14:textId="23BB9B38" w:rsidR="009C072A" w:rsidRPr="00304B4B" w:rsidRDefault="00F25C23" w:rsidP="00304B4B">
            <w:pPr>
              <w:ind w:right="-166"/>
              <w:jc w:val="center"/>
              <w:rPr>
                <w:rFonts w:ascii="Arial" w:hAnsi="Arial" w:cs="Arial"/>
                <w:b/>
                <w:bCs/>
                <w:sz w:val="28"/>
                <w:szCs w:val="28"/>
              </w:rPr>
            </w:pPr>
            <w:r w:rsidRPr="00304B4B">
              <w:rPr>
                <w:rFonts w:ascii="Arial" w:hAnsi="Arial" w:cs="Arial"/>
                <w:b/>
                <w:bCs/>
                <w:sz w:val="28"/>
                <w:szCs w:val="28"/>
              </w:rPr>
              <w:t>The concept</w:t>
            </w:r>
          </w:p>
          <w:p w14:paraId="0CA4C750" w14:textId="6F3E743B" w:rsidR="00304B4B" w:rsidRPr="00304B4B" w:rsidRDefault="00F25C23" w:rsidP="00304B4B">
            <w:pPr>
              <w:ind w:right="-166"/>
              <w:jc w:val="center"/>
              <w:rPr>
                <w:rFonts w:ascii="Arial" w:hAnsi="Arial" w:cs="Arial"/>
                <w:b/>
                <w:bCs/>
                <w:sz w:val="28"/>
                <w:szCs w:val="28"/>
              </w:rPr>
            </w:pPr>
            <w:r w:rsidRPr="00304B4B">
              <w:rPr>
                <w:rFonts w:ascii="Arial" w:hAnsi="Arial" w:cs="Arial"/>
                <w:b/>
                <w:bCs/>
                <w:sz w:val="28"/>
                <w:szCs w:val="28"/>
              </w:rPr>
              <w:t>of risk assessment</w:t>
            </w:r>
          </w:p>
          <w:p w14:paraId="593CF2F2" w14:textId="731BCD6D" w:rsidR="00EA31C9" w:rsidRPr="00304B4B" w:rsidRDefault="00F25C23" w:rsidP="00304B4B">
            <w:pPr>
              <w:ind w:right="-166"/>
              <w:jc w:val="center"/>
              <w:rPr>
                <w:rFonts w:ascii="Arial" w:hAnsi="Arial" w:cs="Arial"/>
                <w:b/>
                <w:bCs/>
                <w:sz w:val="28"/>
                <w:szCs w:val="28"/>
              </w:rPr>
            </w:pPr>
            <w:r w:rsidRPr="00304B4B">
              <w:rPr>
                <w:rFonts w:ascii="Arial" w:hAnsi="Arial" w:cs="Arial"/>
                <w:b/>
                <w:bCs/>
                <w:sz w:val="28"/>
                <w:szCs w:val="28"/>
              </w:rPr>
              <w:t>and risk management</w:t>
            </w:r>
          </w:p>
        </w:tc>
        <w:tc>
          <w:tcPr>
            <w:tcW w:w="3875" w:type="dxa"/>
          </w:tcPr>
          <w:p w14:paraId="658C7054" w14:textId="77777777" w:rsidR="00B454F7" w:rsidRDefault="00B454F7" w:rsidP="00B454F7">
            <w:pPr>
              <w:ind w:right="-166"/>
              <w:rPr>
                <w:rFonts w:ascii="Arial" w:hAnsi="Arial" w:cs="Arial"/>
                <w:sz w:val="24"/>
                <w:szCs w:val="24"/>
              </w:rPr>
            </w:pPr>
          </w:p>
          <w:p w14:paraId="66DC95C1" w14:textId="77777777" w:rsidR="009C072A" w:rsidRPr="005D1759" w:rsidRDefault="009C072A" w:rsidP="00B454F7">
            <w:pPr>
              <w:ind w:right="-166"/>
              <w:rPr>
                <w:rFonts w:ascii="Arial" w:hAnsi="Arial" w:cs="Arial"/>
                <w:sz w:val="24"/>
                <w:szCs w:val="24"/>
              </w:rPr>
            </w:pPr>
          </w:p>
          <w:p w14:paraId="0EEA8E3C" w14:textId="77777777" w:rsidR="009C072A" w:rsidRDefault="00F25C23" w:rsidP="00B454F7">
            <w:pPr>
              <w:pStyle w:val="ListParagraph"/>
              <w:numPr>
                <w:ilvl w:val="0"/>
                <w:numId w:val="2"/>
              </w:numPr>
              <w:ind w:right="-166"/>
              <w:rPr>
                <w:rFonts w:ascii="Arial" w:hAnsi="Arial" w:cs="Arial"/>
                <w:sz w:val="24"/>
                <w:szCs w:val="24"/>
              </w:rPr>
            </w:pPr>
            <w:r w:rsidRPr="005D1759">
              <w:rPr>
                <w:rFonts w:ascii="Arial" w:hAnsi="Arial" w:cs="Arial"/>
                <w:sz w:val="24"/>
                <w:szCs w:val="24"/>
              </w:rPr>
              <w:t xml:space="preserve">What are the principles of </w:t>
            </w:r>
          </w:p>
          <w:p w14:paraId="469D5F54" w14:textId="45209B17" w:rsidR="00EA31C9" w:rsidRPr="005D1759" w:rsidRDefault="00F25C23" w:rsidP="009C072A">
            <w:pPr>
              <w:pStyle w:val="ListParagraph"/>
              <w:ind w:right="-166"/>
              <w:rPr>
                <w:rFonts w:ascii="Arial" w:hAnsi="Arial" w:cs="Arial"/>
                <w:sz w:val="24"/>
                <w:szCs w:val="24"/>
              </w:rPr>
            </w:pPr>
            <w:r w:rsidRPr="005D1759">
              <w:rPr>
                <w:rFonts w:ascii="Arial" w:hAnsi="Arial" w:cs="Arial"/>
                <w:sz w:val="24"/>
                <w:szCs w:val="24"/>
              </w:rPr>
              <w:t>risk management?</w:t>
            </w:r>
          </w:p>
          <w:p w14:paraId="7F54C20B" w14:textId="77777777" w:rsidR="009C072A" w:rsidRDefault="00B454F7" w:rsidP="00F25C23">
            <w:pPr>
              <w:pStyle w:val="ListParagraph"/>
              <w:numPr>
                <w:ilvl w:val="0"/>
                <w:numId w:val="2"/>
              </w:numPr>
              <w:ind w:right="-166"/>
              <w:rPr>
                <w:rFonts w:ascii="Arial" w:hAnsi="Arial" w:cs="Arial"/>
                <w:sz w:val="24"/>
                <w:szCs w:val="24"/>
              </w:rPr>
            </w:pPr>
            <w:r w:rsidRPr="005D1759">
              <w:rPr>
                <w:rFonts w:ascii="Arial" w:hAnsi="Arial" w:cs="Arial"/>
                <w:sz w:val="24"/>
                <w:szCs w:val="24"/>
              </w:rPr>
              <w:t xml:space="preserve">How you can identify the </w:t>
            </w:r>
          </w:p>
          <w:p w14:paraId="699D4B88" w14:textId="575F5535" w:rsidR="00F25C23" w:rsidRPr="005D1759" w:rsidRDefault="00B454F7" w:rsidP="009C072A">
            <w:pPr>
              <w:pStyle w:val="ListParagraph"/>
              <w:ind w:right="-166"/>
              <w:rPr>
                <w:rFonts w:ascii="Arial" w:hAnsi="Arial" w:cs="Arial"/>
                <w:sz w:val="24"/>
                <w:szCs w:val="24"/>
              </w:rPr>
            </w:pPr>
            <w:r w:rsidRPr="005D1759">
              <w:rPr>
                <w:rFonts w:ascii="Arial" w:hAnsi="Arial" w:cs="Arial"/>
                <w:sz w:val="24"/>
                <w:szCs w:val="24"/>
              </w:rPr>
              <w:t>risk?</w:t>
            </w:r>
          </w:p>
          <w:p w14:paraId="12411D30" w14:textId="726A0271" w:rsidR="00B454F7" w:rsidRPr="005D1759" w:rsidRDefault="00B454F7" w:rsidP="00F25C23">
            <w:pPr>
              <w:pStyle w:val="ListParagraph"/>
              <w:numPr>
                <w:ilvl w:val="0"/>
                <w:numId w:val="2"/>
              </w:numPr>
              <w:ind w:right="-166"/>
              <w:rPr>
                <w:rFonts w:ascii="Arial" w:hAnsi="Arial" w:cs="Arial"/>
                <w:b/>
                <w:bCs/>
                <w:sz w:val="24"/>
                <w:szCs w:val="24"/>
              </w:rPr>
            </w:pPr>
            <w:r w:rsidRPr="005D1759">
              <w:rPr>
                <w:rFonts w:ascii="Arial" w:hAnsi="Arial" w:cs="Arial"/>
                <w:sz w:val="24"/>
                <w:szCs w:val="24"/>
              </w:rPr>
              <w:t>What are the types of risk assessments and which are the advanced techniques?</w:t>
            </w:r>
          </w:p>
        </w:tc>
        <w:tc>
          <w:tcPr>
            <w:tcW w:w="3781" w:type="dxa"/>
          </w:tcPr>
          <w:p w14:paraId="6AB05CF1" w14:textId="77777777" w:rsidR="00EA31C9" w:rsidRPr="005D1759" w:rsidRDefault="00EA31C9" w:rsidP="00EA31C9">
            <w:pPr>
              <w:ind w:right="-166"/>
              <w:rPr>
                <w:rFonts w:ascii="Arial" w:hAnsi="Arial" w:cs="Arial"/>
                <w:sz w:val="24"/>
                <w:szCs w:val="24"/>
              </w:rPr>
            </w:pPr>
          </w:p>
          <w:p w14:paraId="16C2B579" w14:textId="2A7BAF7A" w:rsidR="00B454F7" w:rsidRPr="005D1759" w:rsidRDefault="00B454F7" w:rsidP="00EA31C9">
            <w:pPr>
              <w:ind w:right="-166"/>
              <w:rPr>
                <w:rFonts w:ascii="Arial" w:hAnsi="Arial" w:cs="Arial"/>
                <w:sz w:val="24"/>
                <w:szCs w:val="24"/>
              </w:rPr>
            </w:pPr>
            <w:r w:rsidRPr="005D1759">
              <w:rPr>
                <w:rFonts w:ascii="Arial" w:hAnsi="Arial" w:cs="Arial"/>
                <w:sz w:val="24"/>
                <w:szCs w:val="24"/>
              </w:rPr>
              <w:t>I learnt which are the steps to identify risk</w:t>
            </w:r>
            <w:r w:rsidR="009C072A">
              <w:rPr>
                <w:rFonts w:ascii="Arial" w:hAnsi="Arial" w:cs="Arial"/>
                <w:sz w:val="24"/>
                <w:szCs w:val="24"/>
              </w:rPr>
              <w:t xml:space="preserve"> and what is the difference between a hazard and a risk.</w:t>
            </w:r>
          </w:p>
          <w:p w14:paraId="363E6628" w14:textId="77777777" w:rsidR="00B454F7" w:rsidRPr="005D1759" w:rsidRDefault="00B454F7" w:rsidP="00EA31C9">
            <w:pPr>
              <w:ind w:right="-166"/>
              <w:rPr>
                <w:rFonts w:ascii="Arial" w:hAnsi="Arial" w:cs="Arial"/>
                <w:sz w:val="24"/>
                <w:szCs w:val="24"/>
              </w:rPr>
            </w:pPr>
          </w:p>
          <w:p w14:paraId="569356CA" w14:textId="77777777" w:rsidR="00B454F7" w:rsidRPr="005D1759" w:rsidRDefault="00B454F7" w:rsidP="00EA31C9">
            <w:pPr>
              <w:ind w:right="-166"/>
              <w:rPr>
                <w:rFonts w:ascii="Arial" w:hAnsi="Arial" w:cs="Arial"/>
                <w:sz w:val="24"/>
                <w:szCs w:val="24"/>
              </w:rPr>
            </w:pPr>
            <w:r w:rsidRPr="005D1759">
              <w:rPr>
                <w:rFonts w:ascii="Arial" w:hAnsi="Arial" w:cs="Arial"/>
                <w:sz w:val="24"/>
                <w:szCs w:val="24"/>
              </w:rPr>
              <w:t>I learnt about the category of risk depending on the severity.</w:t>
            </w:r>
          </w:p>
          <w:p w14:paraId="4D5A84CA" w14:textId="77777777" w:rsidR="008C0FC8" w:rsidRPr="005D1759" w:rsidRDefault="008C0FC8" w:rsidP="00EA31C9">
            <w:pPr>
              <w:ind w:right="-166"/>
              <w:rPr>
                <w:rFonts w:ascii="Arial" w:hAnsi="Arial" w:cs="Arial"/>
                <w:sz w:val="24"/>
                <w:szCs w:val="24"/>
              </w:rPr>
            </w:pPr>
          </w:p>
          <w:p w14:paraId="670963CC" w14:textId="2FD42CED" w:rsidR="008C0FC8" w:rsidRPr="005D1759" w:rsidRDefault="008C0FC8" w:rsidP="00EA31C9">
            <w:pPr>
              <w:ind w:right="-166"/>
              <w:rPr>
                <w:rFonts w:ascii="Arial" w:hAnsi="Arial" w:cs="Arial"/>
                <w:sz w:val="24"/>
                <w:szCs w:val="24"/>
              </w:rPr>
            </w:pPr>
            <w:r w:rsidRPr="005D1759">
              <w:rPr>
                <w:rFonts w:ascii="Arial" w:hAnsi="Arial" w:cs="Arial"/>
                <w:sz w:val="24"/>
                <w:szCs w:val="24"/>
              </w:rPr>
              <w:t>I learnt about the risk assessment techniques used to quantify the risks.</w:t>
            </w:r>
          </w:p>
        </w:tc>
        <w:tc>
          <w:tcPr>
            <w:tcW w:w="4331" w:type="dxa"/>
          </w:tcPr>
          <w:p w14:paraId="5628F409" w14:textId="77777777" w:rsidR="005D1759" w:rsidRDefault="005D1759" w:rsidP="00EA31C9">
            <w:pPr>
              <w:ind w:right="-166"/>
              <w:rPr>
                <w:rFonts w:ascii="Arial" w:hAnsi="Arial" w:cs="Arial"/>
                <w:sz w:val="24"/>
                <w:szCs w:val="24"/>
              </w:rPr>
            </w:pPr>
          </w:p>
          <w:p w14:paraId="23355989" w14:textId="50B8A1ED" w:rsidR="005D1759" w:rsidRDefault="008C0FC8" w:rsidP="00EA31C9">
            <w:pPr>
              <w:ind w:right="-166"/>
              <w:rPr>
                <w:rFonts w:ascii="Arial" w:hAnsi="Arial" w:cs="Arial"/>
                <w:sz w:val="24"/>
                <w:szCs w:val="24"/>
              </w:rPr>
            </w:pPr>
            <w:r w:rsidRPr="005D1759">
              <w:rPr>
                <w:rFonts w:ascii="Arial" w:hAnsi="Arial" w:cs="Arial"/>
                <w:sz w:val="24"/>
                <w:szCs w:val="24"/>
              </w:rPr>
              <w:t xml:space="preserve">This was a very good lesson in which </w:t>
            </w:r>
          </w:p>
          <w:p w14:paraId="552D0F34" w14:textId="2C5DD36B" w:rsidR="00EA31C9" w:rsidRPr="005D1759" w:rsidRDefault="00AD0978" w:rsidP="00EA31C9">
            <w:pPr>
              <w:ind w:right="-166"/>
              <w:rPr>
                <w:rFonts w:ascii="Arial" w:hAnsi="Arial" w:cs="Arial"/>
                <w:sz w:val="24"/>
                <w:szCs w:val="24"/>
              </w:rPr>
            </w:pPr>
            <w:r>
              <w:rPr>
                <w:rFonts w:ascii="Arial" w:hAnsi="Arial" w:cs="Arial"/>
                <w:sz w:val="24"/>
                <w:szCs w:val="24"/>
              </w:rPr>
              <w:t>I</w:t>
            </w:r>
            <w:r w:rsidR="008C0FC8" w:rsidRPr="005D1759">
              <w:rPr>
                <w:rFonts w:ascii="Arial" w:hAnsi="Arial" w:cs="Arial"/>
                <w:sz w:val="24"/>
                <w:szCs w:val="24"/>
              </w:rPr>
              <w:t xml:space="preserve"> learn</w:t>
            </w:r>
            <w:r>
              <w:rPr>
                <w:rFonts w:ascii="Arial" w:hAnsi="Arial" w:cs="Arial"/>
                <w:sz w:val="24"/>
                <w:szCs w:val="24"/>
              </w:rPr>
              <w:t>t</w:t>
            </w:r>
            <w:r w:rsidR="008C0FC8" w:rsidRPr="005D1759">
              <w:rPr>
                <w:rFonts w:ascii="Arial" w:hAnsi="Arial" w:cs="Arial"/>
                <w:sz w:val="24"/>
                <w:szCs w:val="24"/>
              </w:rPr>
              <w:t xml:space="preserve"> what is a risk in a company and which are the steps to identify and control it.</w:t>
            </w:r>
          </w:p>
          <w:p w14:paraId="5ADB2B6B" w14:textId="77777777" w:rsidR="008C0FC8" w:rsidRPr="005D1759" w:rsidRDefault="008C0FC8" w:rsidP="00EA31C9">
            <w:pPr>
              <w:ind w:right="-166"/>
              <w:rPr>
                <w:rFonts w:ascii="Arial" w:hAnsi="Arial" w:cs="Arial"/>
                <w:sz w:val="24"/>
                <w:szCs w:val="24"/>
              </w:rPr>
            </w:pPr>
          </w:p>
          <w:p w14:paraId="6E466D23" w14:textId="113BD673" w:rsidR="008C0FC8" w:rsidRPr="005D1759" w:rsidRDefault="008C0FC8" w:rsidP="00EA31C9">
            <w:pPr>
              <w:ind w:right="-166"/>
              <w:rPr>
                <w:rFonts w:ascii="Arial" w:hAnsi="Arial" w:cs="Arial"/>
                <w:sz w:val="24"/>
                <w:szCs w:val="24"/>
              </w:rPr>
            </w:pPr>
            <w:r w:rsidRPr="005D1759">
              <w:rPr>
                <w:rFonts w:ascii="Arial" w:hAnsi="Arial" w:cs="Arial"/>
                <w:sz w:val="24"/>
                <w:szCs w:val="24"/>
              </w:rPr>
              <w:t xml:space="preserve">I think the information should be a bit more compressed because it’s a lot of terms </w:t>
            </w:r>
            <w:r w:rsidR="005D1759">
              <w:rPr>
                <w:rFonts w:ascii="Arial" w:hAnsi="Arial" w:cs="Arial"/>
                <w:sz w:val="24"/>
                <w:szCs w:val="24"/>
              </w:rPr>
              <w:t>and laws to remember and it makes it difficult.</w:t>
            </w:r>
          </w:p>
        </w:tc>
      </w:tr>
      <w:tr w:rsidR="00F25C23" w14:paraId="73DFABB1" w14:textId="77777777" w:rsidTr="00394CC8">
        <w:trPr>
          <w:trHeight w:val="2835"/>
        </w:trPr>
        <w:tc>
          <w:tcPr>
            <w:tcW w:w="1579" w:type="dxa"/>
          </w:tcPr>
          <w:p w14:paraId="4752124D" w14:textId="77777777" w:rsidR="005D1759" w:rsidRDefault="005D1759" w:rsidP="00EA31C9">
            <w:pPr>
              <w:ind w:right="-166"/>
              <w:jc w:val="center"/>
              <w:rPr>
                <w:b/>
                <w:bCs/>
                <w:sz w:val="32"/>
                <w:szCs w:val="32"/>
              </w:rPr>
            </w:pPr>
          </w:p>
          <w:p w14:paraId="14E1A858" w14:textId="77777777" w:rsidR="005D1759" w:rsidRDefault="005D1759" w:rsidP="00EA31C9">
            <w:pPr>
              <w:ind w:right="-166"/>
              <w:jc w:val="center"/>
              <w:rPr>
                <w:b/>
                <w:bCs/>
                <w:sz w:val="32"/>
                <w:szCs w:val="32"/>
              </w:rPr>
            </w:pPr>
          </w:p>
          <w:p w14:paraId="21948447" w14:textId="77777777" w:rsidR="005D1759" w:rsidRDefault="005D1759" w:rsidP="00EA31C9">
            <w:pPr>
              <w:ind w:right="-166"/>
              <w:jc w:val="center"/>
              <w:rPr>
                <w:b/>
                <w:bCs/>
                <w:sz w:val="32"/>
                <w:szCs w:val="32"/>
              </w:rPr>
            </w:pPr>
          </w:p>
          <w:p w14:paraId="59896E1F" w14:textId="77777777" w:rsidR="00AD0978" w:rsidRDefault="00AD0978" w:rsidP="00EA31C9">
            <w:pPr>
              <w:ind w:right="-166"/>
              <w:jc w:val="center"/>
              <w:rPr>
                <w:b/>
                <w:bCs/>
                <w:sz w:val="32"/>
                <w:szCs w:val="32"/>
              </w:rPr>
            </w:pPr>
          </w:p>
          <w:p w14:paraId="5D6363A0" w14:textId="77777777" w:rsidR="00AD0978" w:rsidRDefault="00AD0978" w:rsidP="00EA31C9">
            <w:pPr>
              <w:ind w:right="-166"/>
              <w:jc w:val="center"/>
              <w:rPr>
                <w:b/>
                <w:bCs/>
                <w:sz w:val="32"/>
                <w:szCs w:val="32"/>
              </w:rPr>
            </w:pPr>
          </w:p>
          <w:p w14:paraId="09DAE5F3" w14:textId="022BF311" w:rsidR="00EA31C9" w:rsidRDefault="00AD0978" w:rsidP="00AD0978">
            <w:pPr>
              <w:ind w:right="-166"/>
              <w:rPr>
                <w:b/>
                <w:bCs/>
                <w:sz w:val="32"/>
                <w:szCs w:val="32"/>
              </w:rPr>
            </w:pPr>
            <w:r>
              <w:rPr>
                <w:b/>
                <w:bCs/>
                <w:sz w:val="32"/>
                <w:szCs w:val="32"/>
              </w:rPr>
              <w:t xml:space="preserve">  </w:t>
            </w:r>
            <w:r w:rsidR="00EA31C9">
              <w:rPr>
                <w:b/>
                <w:bCs/>
                <w:sz w:val="32"/>
                <w:szCs w:val="32"/>
              </w:rPr>
              <w:t>Week 3</w:t>
            </w:r>
          </w:p>
        </w:tc>
        <w:tc>
          <w:tcPr>
            <w:tcW w:w="2391" w:type="dxa"/>
          </w:tcPr>
          <w:p w14:paraId="59D471DC" w14:textId="77777777" w:rsidR="00EA31C9" w:rsidRPr="00304B4B" w:rsidRDefault="00EA31C9" w:rsidP="00304B4B">
            <w:pPr>
              <w:ind w:right="-166"/>
              <w:jc w:val="center"/>
              <w:rPr>
                <w:rFonts w:ascii="Arial" w:hAnsi="Arial" w:cs="Arial"/>
                <w:b/>
                <w:bCs/>
                <w:sz w:val="28"/>
                <w:szCs w:val="28"/>
              </w:rPr>
            </w:pPr>
          </w:p>
          <w:p w14:paraId="02236D45" w14:textId="77777777" w:rsidR="00DA4748" w:rsidRPr="00304B4B" w:rsidRDefault="00DA4748" w:rsidP="00304B4B">
            <w:pPr>
              <w:ind w:right="-166"/>
              <w:jc w:val="center"/>
              <w:rPr>
                <w:rFonts w:ascii="Arial" w:hAnsi="Arial" w:cs="Arial"/>
                <w:b/>
                <w:bCs/>
                <w:sz w:val="28"/>
                <w:szCs w:val="28"/>
              </w:rPr>
            </w:pPr>
          </w:p>
          <w:p w14:paraId="113B2545" w14:textId="77777777" w:rsidR="00AD0978" w:rsidRPr="00304B4B" w:rsidRDefault="00AD0978" w:rsidP="00304B4B">
            <w:pPr>
              <w:ind w:right="-166"/>
              <w:jc w:val="center"/>
              <w:rPr>
                <w:rFonts w:ascii="Arial" w:hAnsi="Arial" w:cs="Arial"/>
                <w:b/>
                <w:bCs/>
                <w:sz w:val="28"/>
                <w:szCs w:val="28"/>
              </w:rPr>
            </w:pPr>
          </w:p>
          <w:p w14:paraId="2A55D9D3" w14:textId="77777777" w:rsidR="00AD0978" w:rsidRPr="00304B4B" w:rsidRDefault="00AD0978" w:rsidP="00304B4B">
            <w:pPr>
              <w:ind w:right="-166"/>
              <w:jc w:val="center"/>
              <w:rPr>
                <w:rFonts w:ascii="Arial" w:hAnsi="Arial" w:cs="Arial"/>
                <w:b/>
                <w:bCs/>
                <w:sz w:val="28"/>
                <w:szCs w:val="28"/>
              </w:rPr>
            </w:pPr>
          </w:p>
          <w:p w14:paraId="18DEF605" w14:textId="77777777" w:rsidR="00AD0978" w:rsidRPr="00304B4B" w:rsidRDefault="00AD0978" w:rsidP="00304B4B">
            <w:pPr>
              <w:ind w:right="-166"/>
              <w:jc w:val="center"/>
              <w:rPr>
                <w:rFonts w:ascii="Arial" w:hAnsi="Arial" w:cs="Arial"/>
                <w:b/>
                <w:bCs/>
                <w:sz w:val="28"/>
                <w:szCs w:val="28"/>
              </w:rPr>
            </w:pPr>
          </w:p>
          <w:p w14:paraId="2DB45DAA" w14:textId="3A9247F3" w:rsidR="00DA4748" w:rsidRPr="00304B4B" w:rsidRDefault="00DA4748" w:rsidP="00304B4B">
            <w:pPr>
              <w:ind w:right="-166"/>
              <w:jc w:val="center"/>
              <w:rPr>
                <w:rFonts w:ascii="Arial" w:hAnsi="Arial" w:cs="Arial"/>
                <w:b/>
                <w:bCs/>
                <w:sz w:val="28"/>
                <w:szCs w:val="28"/>
              </w:rPr>
            </w:pPr>
            <w:r w:rsidRPr="00304B4B">
              <w:rPr>
                <w:rFonts w:ascii="Arial" w:hAnsi="Arial" w:cs="Arial"/>
                <w:b/>
                <w:bCs/>
                <w:sz w:val="28"/>
                <w:szCs w:val="28"/>
              </w:rPr>
              <w:t>Practical Risk Assessment</w:t>
            </w:r>
          </w:p>
        </w:tc>
        <w:tc>
          <w:tcPr>
            <w:tcW w:w="3875" w:type="dxa"/>
          </w:tcPr>
          <w:p w14:paraId="13AE9BF0" w14:textId="77777777" w:rsidR="009C072A" w:rsidRDefault="009C072A" w:rsidP="009C072A">
            <w:pPr>
              <w:pStyle w:val="ListParagraph"/>
              <w:ind w:right="-166"/>
              <w:rPr>
                <w:rFonts w:ascii="Arial" w:hAnsi="Arial" w:cs="Arial"/>
                <w:sz w:val="24"/>
                <w:szCs w:val="24"/>
              </w:rPr>
            </w:pPr>
          </w:p>
          <w:p w14:paraId="7EB0ADAA" w14:textId="77777777" w:rsidR="00AD0978" w:rsidRPr="00AD0978" w:rsidRDefault="00AD0978" w:rsidP="00AD0978">
            <w:pPr>
              <w:ind w:right="-166"/>
              <w:rPr>
                <w:rFonts w:ascii="Arial" w:hAnsi="Arial" w:cs="Arial"/>
                <w:sz w:val="24"/>
                <w:szCs w:val="24"/>
              </w:rPr>
            </w:pPr>
          </w:p>
          <w:p w14:paraId="28EBC09E" w14:textId="77777777" w:rsidR="00AD0978" w:rsidRDefault="00AD0978" w:rsidP="009C072A">
            <w:pPr>
              <w:pStyle w:val="ListParagraph"/>
              <w:ind w:right="-166"/>
              <w:rPr>
                <w:rFonts w:ascii="Arial" w:hAnsi="Arial" w:cs="Arial"/>
                <w:sz w:val="24"/>
                <w:szCs w:val="24"/>
              </w:rPr>
            </w:pPr>
          </w:p>
          <w:p w14:paraId="3665D1F2" w14:textId="6F6869C5" w:rsidR="00EA31C9" w:rsidRDefault="004A197A" w:rsidP="004A197A">
            <w:pPr>
              <w:pStyle w:val="ListParagraph"/>
              <w:numPr>
                <w:ilvl w:val="0"/>
                <w:numId w:val="2"/>
              </w:numPr>
              <w:ind w:right="-166"/>
              <w:rPr>
                <w:rFonts w:ascii="Arial" w:hAnsi="Arial" w:cs="Arial"/>
                <w:sz w:val="24"/>
                <w:szCs w:val="24"/>
              </w:rPr>
            </w:pPr>
            <w:r w:rsidRPr="009C072A">
              <w:rPr>
                <w:rFonts w:ascii="Arial" w:hAnsi="Arial" w:cs="Arial"/>
                <w:sz w:val="24"/>
                <w:szCs w:val="24"/>
              </w:rPr>
              <w:t>How to classify the risk activities?</w:t>
            </w:r>
          </w:p>
          <w:p w14:paraId="4DCC4889" w14:textId="77777777" w:rsidR="00AD0978" w:rsidRPr="009C072A" w:rsidRDefault="00AD0978" w:rsidP="00AD0978">
            <w:pPr>
              <w:pStyle w:val="ListParagraph"/>
              <w:ind w:right="-166"/>
              <w:rPr>
                <w:rFonts w:ascii="Arial" w:hAnsi="Arial" w:cs="Arial"/>
                <w:sz w:val="24"/>
                <w:szCs w:val="24"/>
              </w:rPr>
            </w:pPr>
          </w:p>
          <w:p w14:paraId="67BAF409" w14:textId="77777777" w:rsidR="004A197A" w:rsidRDefault="004A197A" w:rsidP="004A197A">
            <w:pPr>
              <w:pStyle w:val="ListParagraph"/>
              <w:numPr>
                <w:ilvl w:val="0"/>
                <w:numId w:val="2"/>
              </w:numPr>
              <w:ind w:right="-166"/>
              <w:rPr>
                <w:rFonts w:ascii="Arial" w:hAnsi="Arial" w:cs="Arial"/>
                <w:sz w:val="24"/>
                <w:szCs w:val="24"/>
              </w:rPr>
            </w:pPr>
            <w:r w:rsidRPr="009C072A">
              <w:rPr>
                <w:rFonts w:ascii="Arial" w:hAnsi="Arial" w:cs="Arial"/>
                <w:sz w:val="24"/>
                <w:szCs w:val="24"/>
              </w:rPr>
              <w:t>How to identify the hazards and the harm severity?</w:t>
            </w:r>
          </w:p>
          <w:p w14:paraId="3855261C" w14:textId="77777777" w:rsidR="00AD0978" w:rsidRPr="00AD0978" w:rsidRDefault="00AD0978" w:rsidP="00AD0978">
            <w:pPr>
              <w:pStyle w:val="ListParagraph"/>
              <w:rPr>
                <w:rFonts w:ascii="Arial" w:hAnsi="Arial" w:cs="Arial"/>
                <w:sz w:val="24"/>
                <w:szCs w:val="24"/>
              </w:rPr>
            </w:pPr>
          </w:p>
          <w:p w14:paraId="0908F96B" w14:textId="77777777" w:rsidR="00AD0978" w:rsidRPr="009C072A" w:rsidRDefault="00AD0978" w:rsidP="00AD0978">
            <w:pPr>
              <w:pStyle w:val="ListParagraph"/>
              <w:ind w:right="-166"/>
              <w:rPr>
                <w:rFonts w:ascii="Arial" w:hAnsi="Arial" w:cs="Arial"/>
                <w:sz w:val="24"/>
                <w:szCs w:val="24"/>
              </w:rPr>
            </w:pPr>
          </w:p>
          <w:p w14:paraId="7B7A1A0C" w14:textId="0B5C4FA7" w:rsidR="004A197A" w:rsidRPr="004A197A" w:rsidRDefault="004A197A" w:rsidP="004A197A">
            <w:pPr>
              <w:pStyle w:val="ListParagraph"/>
              <w:numPr>
                <w:ilvl w:val="0"/>
                <w:numId w:val="2"/>
              </w:numPr>
              <w:ind w:right="-166"/>
              <w:rPr>
                <w:b/>
                <w:bCs/>
                <w:sz w:val="32"/>
                <w:szCs w:val="32"/>
              </w:rPr>
            </w:pPr>
            <w:r w:rsidRPr="009C072A">
              <w:rPr>
                <w:rFonts w:ascii="Arial" w:hAnsi="Arial" w:cs="Arial"/>
                <w:sz w:val="24"/>
                <w:szCs w:val="24"/>
              </w:rPr>
              <w:t>How to make a risk assessment using the severity and the probability</w:t>
            </w:r>
            <w:r w:rsidR="009C072A" w:rsidRPr="009C072A">
              <w:rPr>
                <w:rFonts w:ascii="Arial" w:hAnsi="Arial" w:cs="Arial"/>
                <w:sz w:val="24"/>
                <w:szCs w:val="24"/>
              </w:rPr>
              <w:t>?</w:t>
            </w:r>
          </w:p>
        </w:tc>
        <w:tc>
          <w:tcPr>
            <w:tcW w:w="3781" w:type="dxa"/>
          </w:tcPr>
          <w:p w14:paraId="35940C12" w14:textId="77777777" w:rsidR="00EA31C9" w:rsidRDefault="00EA31C9" w:rsidP="00EA31C9">
            <w:pPr>
              <w:ind w:right="-166"/>
              <w:rPr>
                <w:sz w:val="32"/>
                <w:szCs w:val="32"/>
              </w:rPr>
            </w:pPr>
          </w:p>
          <w:p w14:paraId="29CF1471" w14:textId="7F6DDA9F" w:rsidR="009C072A" w:rsidRPr="00AD0978" w:rsidRDefault="009C072A" w:rsidP="00EA31C9">
            <w:pPr>
              <w:ind w:right="-166"/>
              <w:rPr>
                <w:rFonts w:ascii="Arial" w:hAnsi="Arial" w:cs="Arial"/>
                <w:sz w:val="24"/>
                <w:szCs w:val="24"/>
              </w:rPr>
            </w:pPr>
            <w:r w:rsidRPr="00AD0978">
              <w:rPr>
                <w:rFonts w:ascii="Arial" w:hAnsi="Arial" w:cs="Arial"/>
                <w:sz w:val="24"/>
                <w:szCs w:val="24"/>
              </w:rPr>
              <w:t>I learnt the steps that we need to follow to classify the risk activities.</w:t>
            </w:r>
          </w:p>
          <w:p w14:paraId="4168D61A" w14:textId="77777777" w:rsidR="009C072A" w:rsidRPr="00AD0978" w:rsidRDefault="009C072A" w:rsidP="00EA31C9">
            <w:pPr>
              <w:ind w:right="-166"/>
              <w:rPr>
                <w:rFonts w:ascii="Arial" w:hAnsi="Arial" w:cs="Arial"/>
                <w:sz w:val="24"/>
                <w:szCs w:val="24"/>
              </w:rPr>
            </w:pPr>
          </w:p>
          <w:p w14:paraId="574B3166" w14:textId="25B6AE29" w:rsidR="009C072A" w:rsidRPr="00AD0978" w:rsidRDefault="009C072A" w:rsidP="00EA31C9">
            <w:pPr>
              <w:ind w:right="-166"/>
              <w:rPr>
                <w:rFonts w:ascii="Arial" w:hAnsi="Arial" w:cs="Arial"/>
                <w:sz w:val="24"/>
                <w:szCs w:val="24"/>
              </w:rPr>
            </w:pPr>
            <w:r w:rsidRPr="00AD0978">
              <w:rPr>
                <w:rFonts w:ascii="Arial" w:hAnsi="Arial" w:cs="Arial"/>
                <w:sz w:val="24"/>
                <w:szCs w:val="24"/>
              </w:rPr>
              <w:t>I learnt what is the process of identifying the hazards and which measures we need to take</w:t>
            </w:r>
            <w:r w:rsidR="00AD0978" w:rsidRPr="00AD0978">
              <w:rPr>
                <w:rFonts w:ascii="Arial" w:hAnsi="Arial" w:cs="Arial"/>
                <w:sz w:val="24"/>
                <w:szCs w:val="24"/>
              </w:rPr>
              <w:t xml:space="preserve"> to reduce the risk.</w:t>
            </w:r>
          </w:p>
          <w:p w14:paraId="336E8007" w14:textId="77777777" w:rsidR="009C072A" w:rsidRPr="00AD0978" w:rsidRDefault="009C072A" w:rsidP="00EA31C9">
            <w:pPr>
              <w:ind w:right="-166"/>
              <w:rPr>
                <w:rFonts w:ascii="Arial" w:hAnsi="Arial" w:cs="Arial"/>
                <w:sz w:val="24"/>
                <w:szCs w:val="24"/>
              </w:rPr>
            </w:pPr>
          </w:p>
          <w:p w14:paraId="7394A608" w14:textId="3262F81C" w:rsidR="009C072A" w:rsidRPr="00AD0978" w:rsidRDefault="009C072A" w:rsidP="00EA31C9">
            <w:pPr>
              <w:ind w:right="-166"/>
              <w:rPr>
                <w:rFonts w:ascii="Arial" w:hAnsi="Arial" w:cs="Arial"/>
                <w:sz w:val="24"/>
                <w:szCs w:val="24"/>
              </w:rPr>
            </w:pPr>
            <w:r w:rsidRPr="00AD0978">
              <w:rPr>
                <w:rFonts w:ascii="Arial" w:hAnsi="Arial" w:cs="Arial"/>
                <w:sz w:val="24"/>
                <w:szCs w:val="24"/>
              </w:rPr>
              <w:t xml:space="preserve">I learnt how to calculate the risk in a risk assessment sheet depending on the severity and the probability of the risk </w:t>
            </w:r>
            <w:r w:rsidR="00AD0978" w:rsidRPr="00AD0978">
              <w:rPr>
                <w:rFonts w:ascii="Arial" w:hAnsi="Arial" w:cs="Arial"/>
                <w:sz w:val="24"/>
                <w:szCs w:val="24"/>
              </w:rPr>
              <w:t>happening</w:t>
            </w:r>
            <w:r w:rsidRPr="00AD0978">
              <w:rPr>
                <w:rFonts w:ascii="Arial" w:hAnsi="Arial" w:cs="Arial"/>
                <w:sz w:val="24"/>
                <w:szCs w:val="24"/>
              </w:rPr>
              <w:t>.</w:t>
            </w:r>
          </w:p>
          <w:p w14:paraId="00C3A73F" w14:textId="77777777" w:rsidR="009C072A" w:rsidRDefault="009C072A" w:rsidP="00EA31C9">
            <w:pPr>
              <w:ind w:right="-166"/>
              <w:rPr>
                <w:sz w:val="24"/>
                <w:szCs w:val="24"/>
              </w:rPr>
            </w:pPr>
          </w:p>
          <w:p w14:paraId="61BFE4F0" w14:textId="77777777" w:rsidR="009C072A" w:rsidRPr="009C072A" w:rsidRDefault="009C072A" w:rsidP="00EA31C9">
            <w:pPr>
              <w:ind w:right="-166"/>
              <w:rPr>
                <w:sz w:val="24"/>
                <w:szCs w:val="24"/>
              </w:rPr>
            </w:pPr>
          </w:p>
          <w:p w14:paraId="16462FA7" w14:textId="0A0F6779" w:rsidR="009C072A" w:rsidRPr="00B454F7" w:rsidRDefault="009C072A" w:rsidP="00EA31C9">
            <w:pPr>
              <w:ind w:right="-166"/>
              <w:rPr>
                <w:sz w:val="32"/>
                <w:szCs w:val="32"/>
              </w:rPr>
            </w:pPr>
          </w:p>
        </w:tc>
        <w:tc>
          <w:tcPr>
            <w:tcW w:w="4331" w:type="dxa"/>
          </w:tcPr>
          <w:p w14:paraId="1CD628AF" w14:textId="77777777" w:rsidR="00EA31C9" w:rsidRPr="00AD0978" w:rsidRDefault="00EA31C9" w:rsidP="00EA31C9">
            <w:pPr>
              <w:ind w:right="-166"/>
              <w:rPr>
                <w:rFonts w:ascii="Arial" w:hAnsi="Arial" w:cs="Arial"/>
                <w:sz w:val="24"/>
                <w:szCs w:val="24"/>
              </w:rPr>
            </w:pPr>
          </w:p>
          <w:p w14:paraId="21A2137D" w14:textId="77777777" w:rsidR="00DA376E" w:rsidRDefault="00DA376E" w:rsidP="00EA31C9">
            <w:pPr>
              <w:ind w:right="-166"/>
              <w:rPr>
                <w:rFonts w:ascii="Arial" w:hAnsi="Arial" w:cs="Arial"/>
                <w:sz w:val="24"/>
                <w:szCs w:val="24"/>
              </w:rPr>
            </w:pPr>
          </w:p>
          <w:p w14:paraId="30F1AA38" w14:textId="1B081F36" w:rsidR="00AD0978" w:rsidRDefault="00AD0978" w:rsidP="00EA31C9">
            <w:pPr>
              <w:ind w:right="-166"/>
              <w:rPr>
                <w:rFonts w:ascii="Arial" w:hAnsi="Arial" w:cs="Arial"/>
                <w:sz w:val="24"/>
                <w:szCs w:val="24"/>
              </w:rPr>
            </w:pPr>
            <w:r w:rsidRPr="00AD0978">
              <w:rPr>
                <w:rFonts w:ascii="Arial" w:hAnsi="Arial" w:cs="Arial"/>
                <w:sz w:val="24"/>
                <w:szCs w:val="24"/>
              </w:rPr>
              <w:t xml:space="preserve">This lesson was very interesting because before this session a risk sounded like something simple but </w:t>
            </w:r>
          </w:p>
          <w:p w14:paraId="4576D14F" w14:textId="77777777" w:rsidR="00AD0978" w:rsidRDefault="00AD0978" w:rsidP="00EA31C9">
            <w:pPr>
              <w:ind w:right="-166"/>
              <w:rPr>
                <w:rFonts w:ascii="Arial" w:hAnsi="Arial" w:cs="Arial"/>
                <w:sz w:val="24"/>
                <w:szCs w:val="24"/>
              </w:rPr>
            </w:pPr>
            <w:r w:rsidRPr="00AD0978">
              <w:rPr>
                <w:rFonts w:ascii="Arial" w:hAnsi="Arial" w:cs="Arial"/>
                <w:sz w:val="24"/>
                <w:szCs w:val="24"/>
              </w:rPr>
              <w:t>from this lesson, I learned the complexity of a hazard in a company or even at home.</w:t>
            </w:r>
          </w:p>
          <w:p w14:paraId="4F352447" w14:textId="77777777" w:rsidR="00AD0978" w:rsidRDefault="00AD0978" w:rsidP="00EA31C9">
            <w:pPr>
              <w:ind w:right="-166"/>
              <w:rPr>
                <w:rFonts w:ascii="Arial" w:hAnsi="Arial" w:cs="Arial"/>
                <w:sz w:val="24"/>
                <w:szCs w:val="24"/>
              </w:rPr>
            </w:pPr>
          </w:p>
          <w:p w14:paraId="5C4CD554" w14:textId="77777777" w:rsidR="00AD0978" w:rsidRDefault="00AD0978" w:rsidP="00EA31C9">
            <w:pPr>
              <w:ind w:right="-166"/>
              <w:rPr>
                <w:rFonts w:ascii="Arial" w:hAnsi="Arial" w:cs="Arial"/>
                <w:sz w:val="24"/>
                <w:szCs w:val="24"/>
              </w:rPr>
            </w:pPr>
            <w:r>
              <w:rPr>
                <w:rFonts w:ascii="Arial" w:hAnsi="Arial" w:cs="Arial"/>
                <w:sz w:val="24"/>
                <w:szCs w:val="24"/>
              </w:rPr>
              <w:t xml:space="preserve">In my opinion, the risk assessment </w:t>
            </w:r>
          </w:p>
          <w:p w14:paraId="2477F898" w14:textId="77777777" w:rsidR="00DA376E" w:rsidRDefault="00AD0978" w:rsidP="00AD0978">
            <w:pPr>
              <w:ind w:right="-166"/>
              <w:rPr>
                <w:rFonts w:ascii="Arial" w:hAnsi="Arial" w:cs="Arial"/>
                <w:sz w:val="24"/>
                <w:szCs w:val="24"/>
              </w:rPr>
            </w:pPr>
            <w:r>
              <w:rPr>
                <w:rFonts w:ascii="Arial" w:hAnsi="Arial" w:cs="Arial"/>
                <w:sz w:val="24"/>
                <w:szCs w:val="24"/>
              </w:rPr>
              <w:t>sheet should be adjusted and should</w:t>
            </w:r>
          </w:p>
          <w:p w14:paraId="1D9EE5B9" w14:textId="34A0E1ED" w:rsidR="00AD0978" w:rsidRPr="00AD0978" w:rsidRDefault="00AD0978" w:rsidP="00AD0978">
            <w:pPr>
              <w:ind w:right="-166"/>
              <w:rPr>
                <w:rFonts w:ascii="Arial" w:hAnsi="Arial" w:cs="Arial"/>
                <w:sz w:val="24"/>
                <w:szCs w:val="24"/>
              </w:rPr>
            </w:pPr>
            <w:r>
              <w:rPr>
                <w:rFonts w:ascii="Arial" w:hAnsi="Arial" w:cs="Arial"/>
                <w:sz w:val="24"/>
                <w:szCs w:val="24"/>
              </w:rPr>
              <w:t>be</w:t>
            </w:r>
            <w:r w:rsidR="00DA376E">
              <w:rPr>
                <w:rFonts w:ascii="Arial" w:hAnsi="Arial" w:cs="Arial"/>
                <w:sz w:val="24"/>
                <w:szCs w:val="24"/>
              </w:rPr>
              <w:t xml:space="preserve"> simplified</w:t>
            </w:r>
            <w:r>
              <w:rPr>
                <w:rFonts w:ascii="Arial" w:hAnsi="Arial" w:cs="Arial"/>
                <w:sz w:val="24"/>
                <w:szCs w:val="24"/>
              </w:rPr>
              <w:t xml:space="preserve"> to make it easier for anyone </w:t>
            </w:r>
            <w:r w:rsidR="00DA376E">
              <w:rPr>
                <w:rFonts w:ascii="Arial" w:hAnsi="Arial" w:cs="Arial"/>
                <w:sz w:val="24"/>
                <w:szCs w:val="24"/>
              </w:rPr>
              <w:t>to use.</w:t>
            </w:r>
            <w:r>
              <w:rPr>
                <w:rFonts w:ascii="Arial" w:hAnsi="Arial" w:cs="Arial"/>
                <w:sz w:val="24"/>
                <w:szCs w:val="24"/>
              </w:rPr>
              <w:t xml:space="preserve"> </w:t>
            </w:r>
          </w:p>
        </w:tc>
      </w:tr>
      <w:tr w:rsidR="00F25C23" w14:paraId="7B7BD2BC" w14:textId="77777777" w:rsidTr="00394CC8">
        <w:trPr>
          <w:trHeight w:val="2835"/>
        </w:trPr>
        <w:tc>
          <w:tcPr>
            <w:tcW w:w="1579" w:type="dxa"/>
          </w:tcPr>
          <w:p w14:paraId="12EC9316" w14:textId="77777777" w:rsidR="00DA4748" w:rsidRDefault="00DA4748" w:rsidP="00EA31C9">
            <w:pPr>
              <w:ind w:right="-166"/>
              <w:jc w:val="center"/>
              <w:rPr>
                <w:b/>
                <w:bCs/>
                <w:sz w:val="32"/>
                <w:szCs w:val="32"/>
              </w:rPr>
            </w:pPr>
          </w:p>
          <w:p w14:paraId="045BF53F" w14:textId="77777777" w:rsidR="00DA4748" w:rsidRDefault="00DA4748" w:rsidP="00EA31C9">
            <w:pPr>
              <w:ind w:right="-166"/>
              <w:jc w:val="center"/>
              <w:rPr>
                <w:b/>
                <w:bCs/>
                <w:sz w:val="32"/>
                <w:szCs w:val="32"/>
              </w:rPr>
            </w:pPr>
          </w:p>
          <w:p w14:paraId="58E8178E" w14:textId="77777777" w:rsidR="00DA4748" w:rsidRDefault="00DA4748" w:rsidP="00EA31C9">
            <w:pPr>
              <w:ind w:right="-166"/>
              <w:jc w:val="center"/>
              <w:rPr>
                <w:b/>
                <w:bCs/>
                <w:sz w:val="32"/>
                <w:szCs w:val="32"/>
              </w:rPr>
            </w:pPr>
          </w:p>
          <w:p w14:paraId="66CA9C0F" w14:textId="0BDB5E75" w:rsidR="00EA31C9" w:rsidRDefault="00DA4748" w:rsidP="00DA4748">
            <w:pPr>
              <w:ind w:right="-166"/>
              <w:rPr>
                <w:b/>
                <w:bCs/>
                <w:sz w:val="32"/>
                <w:szCs w:val="32"/>
              </w:rPr>
            </w:pPr>
            <w:r>
              <w:rPr>
                <w:b/>
                <w:bCs/>
                <w:sz w:val="32"/>
                <w:szCs w:val="32"/>
              </w:rPr>
              <w:t xml:space="preserve">   </w:t>
            </w:r>
            <w:r w:rsidR="00EA31C9">
              <w:rPr>
                <w:b/>
                <w:bCs/>
                <w:sz w:val="32"/>
                <w:szCs w:val="32"/>
              </w:rPr>
              <w:t>Week 4</w:t>
            </w:r>
          </w:p>
        </w:tc>
        <w:tc>
          <w:tcPr>
            <w:tcW w:w="2391" w:type="dxa"/>
          </w:tcPr>
          <w:p w14:paraId="3E3113D4" w14:textId="77777777" w:rsidR="00EA31C9" w:rsidRPr="00304B4B" w:rsidRDefault="00EA31C9" w:rsidP="00304B4B">
            <w:pPr>
              <w:ind w:right="-166"/>
              <w:jc w:val="center"/>
              <w:rPr>
                <w:rFonts w:ascii="Arial" w:hAnsi="Arial" w:cs="Arial"/>
                <w:b/>
                <w:bCs/>
                <w:sz w:val="28"/>
                <w:szCs w:val="28"/>
              </w:rPr>
            </w:pPr>
          </w:p>
          <w:p w14:paraId="5346D82F" w14:textId="77777777" w:rsidR="00394CC8" w:rsidRDefault="00394CC8" w:rsidP="00304B4B">
            <w:pPr>
              <w:ind w:right="-166"/>
              <w:jc w:val="center"/>
              <w:rPr>
                <w:rFonts w:ascii="Arial" w:hAnsi="Arial" w:cs="Arial"/>
                <w:b/>
                <w:bCs/>
                <w:sz w:val="28"/>
                <w:szCs w:val="28"/>
              </w:rPr>
            </w:pPr>
          </w:p>
          <w:p w14:paraId="0A638339" w14:textId="77777777" w:rsidR="00304B4B" w:rsidRPr="00304B4B" w:rsidRDefault="00304B4B" w:rsidP="00304B4B">
            <w:pPr>
              <w:ind w:right="-166"/>
              <w:jc w:val="center"/>
              <w:rPr>
                <w:rFonts w:ascii="Arial" w:hAnsi="Arial" w:cs="Arial"/>
                <w:b/>
                <w:bCs/>
                <w:sz w:val="28"/>
                <w:szCs w:val="28"/>
              </w:rPr>
            </w:pPr>
          </w:p>
          <w:p w14:paraId="74D2A983" w14:textId="50BDFDBA" w:rsidR="00304B4B" w:rsidRDefault="00394CC8" w:rsidP="00304B4B">
            <w:pPr>
              <w:ind w:right="-166"/>
              <w:jc w:val="center"/>
              <w:rPr>
                <w:rFonts w:ascii="Arial" w:hAnsi="Arial" w:cs="Arial"/>
                <w:b/>
                <w:bCs/>
                <w:sz w:val="28"/>
                <w:szCs w:val="28"/>
              </w:rPr>
            </w:pPr>
            <w:r w:rsidRPr="00304B4B">
              <w:rPr>
                <w:rFonts w:ascii="Arial" w:hAnsi="Arial" w:cs="Arial"/>
                <w:b/>
                <w:bCs/>
                <w:sz w:val="28"/>
                <w:szCs w:val="28"/>
              </w:rPr>
              <w:t>Understanding health</w:t>
            </w:r>
          </w:p>
          <w:p w14:paraId="05D1E7E9" w14:textId="26ADCE5E" w:rsidR="00394CC8" w:rsidRPr="00304B4B" w:rsidRDefault="00394CC8" w:rsidP="00304B4B">
            <w:pPr>
              <w:ind w:right="-166"/>
              <w:jc w:val="center"/>
              <w:rPr>
                <w:rFonts w:ascii="Arial" w:hAnsi="Arial" w:cs="Arial"/>
                <w:b/>
                <w:bCs/>
                <w:sz w:val="28"/>
                <w:szCs w:val="28"/>
              </w:rPr>
            </w:pPr>
            <w:r w:rsidRPr="00304B4B">
              <w:rPr>
                <w:rFonts w:ascii="Arial" w:hAnsi="Arial" w:cs="Arial"/>
                <w:b/>
                <w:bCs/>
                <w:sz w:val="28"/>
                <w:szCs w:val="28"/>
              </w:rPr>
              <w:t>and safety</w:t>
            </w:r>
          </w:p>
        </w:tc>
        <w:tc>
          <w:tcPr>
            <w:tcW w:w="3875" w:type="dxa"/>
          </w:tcPr>
          <w:p w14:paraId="35CB8F77" w14:textId="77777777" w:rsidR="00EA31C9" w:rsidRDefault="00EA31C9" w:rsidP="00EA31C9">
            <w:pPr>
              <w:ind w:right="-166"/>
              <w:rPr>
                <w:b/>
                <w:bCs/>
                <w:sz w:val="32"/>
                <w:szCs w:val="32"/>
              </w:rPr>
            </w:pPr>
          </w:p>
          <w:p w14:paraId="71E3A48B" w14:textId="77777777" w:rsidR="00DE5932" w:rsidRDefault="00394CC8" w:rsidP="00DE5932">
            <w:pPr>
              <w:pStyle w:val="ListParagraph"/>
              <w:numPr>
                <w:ilvl w:val="0"/>
                <w:numId w:val="2"/>
              </w:numPr>
              <w:ind w:right="-166"/>
              <w:rPr>
                <w:rFonts w:ascii="Arial" w:hAnsi="Arial" w:cs="Arial"/>
                <w:sz w:val="24"/>
                <w:szCs w:val="24"/>
              </w:rPr>
            </w:pPr>
            <w:r w:rsidRPr="00DE5932">
              <w:rPr>
                <w:rFonts w:ascii="Arial" w:hAnsi="Arial" w:cs="Arial"/>
                <w:sz w:val="24"/>
                <w:szCs w:val="24"/>
              </w:rPr>
              <w:t xml:space="preserve">Examples of </w:t>
            </w:r>
            <w:r w:rsidR="00DE5932" w:rsidRPr="00DE5932">
              <w:rPr>
                <w:rFonts w:ascii="Arial" w:hAnsi="Arial" w:cs="Arial"/>
                <w:sz w:val="24"/>
                <w:szCs w:val="24"/>
              </w:rPr>
              <w:t xml:space="preserve">Health &amp; </w:t>
            </w:r>
          </w:p>
          <w:p w14:paraId="70258BDC" w14:textId="5A5E7EAF" w:rsidR="00394CC8" w:rsidRDefault="00DE5932" w:rsidP="00DE5932">
            <w:pPr>
              <w:pStyle w:val="ListParagraph"/>
              <w:ind w:right="-166"/>
              <w:rPr>
                <w:rFonts w:ascii="Arial" w:hAnsi="Arial" w:cs="Arial"/>
                <w:sz w:val="24"/>
                <w:szCs w:val="24"/>
              </w:rPr>
            </w:pPr>
            <w:r w:rsidRPr="00DE5932">
              <w:rPr>
                <w:rFonts w:ascii="Arial" w:hAnsi="Arial" w:cs="Arial"/>
                <w:sz w:val="24"/>
                <w:szCs w:val="24"/>
              </w:rPr>
              <w:t>Safety incidents</w:t>
            </w:r>
            <w:r w:rsidR="00304B4B">
              <w:rPr>
                <w:rFonts w:ascii="Arial" w:hAnsi="Arial" w:cs="Arial"/>
                <w:sz w:val="24"/>
                <w:szCs w:val="24"/>
              </w:rPr>
              <w:t>.</w:t>
            </w:r>
          </w:p>
          <w:p w14:paraId="0E0F92CB" w14:textId="77777777" w:rsidR="00304B4B" w:rsidRDefault="00304B4B" w:rsidP="00DE5932">
            <w:pPr>
              <w:pStyle w:val="ListParagraph"/>
              <w:ind w:right="-166"/>
              <w:rPr>
                <w:rFonts w:ascii="Arial" w:hAnsi="Arial" w:cs="Arial"/>
                <w:sz w:val="24"/>
                <w:szCs w:val="24"/>
              </w:rPr>
            </w:pPr>
          </w:p>
          <w:p w14:paraId="09B544F8" w14:textId="4B4CBF94" w:rsidR="00DE5932" w:rsidRDefault="00DE5932" w:rsidP="00DE5932">
            <w:pPr>
              <w:pStyle w:val="ListParagraph"/>
              <w:numPr>
                <w:ilvl w:val="0"/>
                <w:numId w:val="2"/>
              </w:numPr>
              <w:ind w:right="-166"/>
              <w:rPr>
                <w:rFonts w:ascii="Arial" w:hAnsi="Arial" w:cs="Arial"/>
                <w:sz w:val="24"/>
                <w:szCs w:val="24"/>
              </w:rPr>
            </w:pPr>
            <w:r>
              <w:rPr>
                <w:rFonts w:ascii="Arial" w:hAnsi="Arial" w:cs="Arial"/>
                <w:sz w:val="24"/>
                <w:szCs w:val="24"/>
              </w:rPr>
              <w:t>Causes of incidents examples</w:t>
            </w:r>
            <w:r w:rsidR="00304B4B">
              <w:rPr>
                <w:rFonts w:ascii="Arial" w:hAnsi="Arial" w:cs="Arial"/>
                <w:sz w:val="24"/>
                <w:szCs w:val="24"/>
              </w:rPr>
              <w:t>.</w:t>
            </w:r>
          </w:p>
          <w:p w14:paraId="582F17F0" w14:textId="77777777" w:rsidR="00304B4B" w:rsidRDefault="00304B4B" w:rsidP="00304B4B">
            <w:pPr>
              <w:pStyle w:val="ListParagraph"/>
              <w:ind w:right="-166"/>
              <w:rPr>
                <w:rFonts w:ascii="Arial" w:hAnsi="Arial" w:cs="Arial"/>
                <w:sz w:val="24"/>
                <w:szCs w:val="24"/>
              </w:rPr>
            </w:pPr>
          </w:p>
          <w:p w14:paraId="60BA7DCE" w14:textId="5C251A90" w:rsidR="00DE5932" w:rsidRPr="00DE5932" w:rsidRDefault="00DE5932" w:rsidP="00DE5932">
            <w:pPr>
              <w:pStyle w:val="ListParagraph"/>
              <w:numPr>
                <w:ilvl w:val="0"/>
                <w:numId w:val="2"/>
              </w:numPr>
              <w:ind w:right="-166"/>
              <w:rPr>
                <w:rFonts w:ascii="Arial" w:hAnsi="Arial" w:cs="Arial"/>
                <w:sz w:val="24"/>
                <w:szCs w:val="24"/>
              </w:rPr>
            </w:pPr>
            <w:r>
              <w:rPr>
                <w:rFonts w:ascii="Arial" w:hAnsi="Arial" w:cs="Arial"/>
                <w:sz w:val="24"/>
                <w:szCs w:val="24"/>
              </w:rPr>
              <w:t xml:space="preserve">Which are the three elements of health and safety? </w:t>
            </w:r>
          </w:p>
        </w:tc>
        <w:tc>
          <w:tcPr>
            <w:tcW w:w="3781" w:type="dxa"/>
          </w:tcPr>
          <w:p w14:paraId="3AF63365" w14:textId="77777777" w:rsidR="00EA31C9" w:rsidRDefault="00EA31C9" w:rsidP="00EA31C9">
            <w:pPr>
              <w:ind w:right="-166"/>
              <w:rPr>
                <w:sz w:val="32"/>
                <w:szCs w:val="32"/>
              </w:rPr>
            </w:pPr>
          </w:p>
          <w:p w14:paraId="5B008D1C" w14:textId="77777777" w:rsidR="00DE5932" w:rsidRPr="00DE5932" w:rsidRDefault="00DE5932" w:rsidP="00EA31C9">
            <w:pPr>
              <w:ind w:right="-166"/>
              <w:rPr>
                <w:rFonts w:ascii="Arial" w:hAnsi="Arial" w:cs="Arial"/>
                <w:sz w:val="24"/>
                <w:szCs w:val="24"/>
              </w:rPr>
            </w:pPr>
            <w:r w:rsidRPr="00DE5932">
              <w:rPr>
                <w:rFonts w:ascii="Arial" w:hAnsi="Arial" w:cs="Arial"/>
                <w:sz w:val="24"/>
                <w:szCs w:val="24"/>
              </w:rPr>
              <w:t>I learnt how to identify a danger in a workplace.</w:t>
            </w:r>
          </w:p>
          <w:p w14:paraId="063DD963" w14:textId="77777777" w:rsidR="00DE5932" w:rsidRPr="00DE5932" w:rsidRDefault="00DE5932" w:rsidP="00EA31C9">
            <w:pPr>
              <w:ind w:right="-166"/>
              <w:rPr>
                <w:rFonts w:ascii="Arial" w:hAnsi="Arial" w:cs="Arial"/>
                <w:sz w:val="24"/>
                <w:szCs w:val="24"/>
              </w:rPr>
            </w:pPr>
          </w:p>
          <w:p w14:paraId="50C22228" w14:textId="77777777" w:rsidR="00DE5932" w:rsidRDefault="00DE5932" w:rsidP="00EA31C9">
            <w:pPr>
              <w:ind w:right="-166"/>
              <w:rPr>
                <w:rFonts w:ascii="Arial" w:hAnsi="Arial" w:cs="Arial"/>
                <w:sz w:val="24"/>
                <w:szCs w:val="24"/>
              </w:rPr>
            </w:pPr>
            <w:r w:rsidRPr="00DE5932">
              <w:rPr>
                <w:rFonts w:ascii="Arial" w:hAnsi="Arial" w:cs="Arial"/>
                <w:sz w:val="24"/>
                <w:szCs w:val="24"/>
              </w:rPr>
              <w:t>I learnt what sorts of incidents health and safety covers.</w:t>
            </w:r>
          </w:p>
          <w:p w14:paraId="34564C61" w14:textId="77777777" w:rsidR="00DE5932" w:rsidRDefault="00DE5932" w:rsidP="00EA31C9">
            <w:pPr>
              <w:ind w:right="-166"/>
              <w:rPr>
                <w:sz w:val="32"/>
                <w:szCs w:val="32"/>
              </w:rPr>
            </w:pPr>
          </w:p>
          <w:p w14:paraId="6D792F76" w14:textId="47775F5B" w:rsidR="00DE5932" w:rsidRPr="00304B4B" w:rsidRDefault="00DE5932" w:rsidP="00EA31C9">
            <w:pPr>
              <w:ind w:right="-166"/>
              <w:rPr>
                <w:rFonts w:ascii="Arial" w:hAnsi="Arial" w:cs="Arial"/>
                <w:sz w:val="24"/>
                <w:szCs w:val="24"/>
              </w:rPr>
            </w:pPr>
            <w:r w:rsidRPr="00304B4B">
              <w:rPr>
                <w:rFonts w:ascii="Arial" w:hAnsi="Arial" w:cs="Arial"/>
                <w:sz w:val="24"/>
                <w:szCs w:val="24"/>
              </w:rPr>
              <w:t xml:space="preserve">I learnt that the three elements of health and safety </w:t>
            </w:r>
            <w:r w:rsidR="00304B4B" w:rsidRPr="00304B4B">
              <w:rPr>
                <w:rFonts w:ascii="Arial" w:hAnsi="Arial" w:cs="Arial"/>
                <w:sz w:val="24"/>
                <w:szCs w:val="24"/>
              </w:rPr>
              <w:t>are likelihood, severity and risk.</w:t>
            </w:r>
          </w:p>
        </w:tc>
        <w:tc>
          <w:tcPr>
            <w:tcW w:w="4331" w:type="dxa"/>
          </w:tcPr>
          <w:p w14:paraId="659B7083" w14:textId="77777777" w:rsidR="00EA31C9" w:rsidRDefault="00EA31C9" w:rsidP="00EA31C9">
            <w:pPr>
              <w:ind w:right="-166"/>
              <w:rPr>
                <w:sz w:val="32"/>
                <w:szCs w:val="32"/>
              </w:rPr>
            </w:pPr>
          </w:p>
          <w:p w14:paraId="2905F02F" w14:textId="5BD17885" w:rsidR="00304B4B" w:rsidRPr="00304B4B" w:rsidRDefault="00304B4B" w:rsidP="00EA31C9">
            <w:pPr>
              <w:ind w:right="-166"/>
              <w:rPr>
                <w:rFonts w:ascii="Arial" w:hAnsi="Arial" w:cs="Arial"/>
                <w:sz w:val="24"/>
                <w:szCs w:val="24"/>
              </w:rPr>
            </w:pPr>
            <w:r w:rsidRPr="00304B4B">
              <w:rPr>
                <w:rFonts w:ascii="Arial" w:hAnsi="Arial" w:cs="Arial"/>
                <w:sz w:val="24"/>
                <w:szCs w:val="24"/>
              </w:rPr>
              <w:t>This week’s class helped me to understand which are the hazards in the workplace and how I can identify them.</w:t>
            </w:r>
          </w:p>
          <w:p w14:paraId="6463982A" w14:textId="77777777" w:rsidR="00304B4B" w:rsidRDefault="00304B4B" w:rsidP="00EA31C9">
            <w:pPr>
              <w:ind w:right="-166"/>
              <w:rPr>
                <w:rFonts w:ascii="Arial" w:hAnsi="Arial" w:cs="Arial"/>
                <w:sz w:val="24"/>
                <w:szCs w:val="24"/>
              </w:rPr>
            </w:pPr>
          </w:p>
          <w:p w14:paraId="38CA8893" w14:textId="77777777" w:rsidR="00304B4B" w:rsidRDefault="00304B4B" w:rsidP="00EA31C9">
            <w:pPr>
              <w:ind w:right="-166"/>
              <w:rPr>
                <w:rFonts w:ascii="Arial" w:hAnsi="Arial" w:cs="Arial"/>
                <w:sz w:val="24"/>
                <w:szCs w:val="24"/>
              </w:rPr>
            </w:pPr>
          </w:p>
          <w:p w14:paraId="146BC6B3" w14:textId="0116D7DB" w:rsidR="00304B4B" w:rsidRPr="00304B4B" w:rsidRDefault="00304B4B" w:rsidP="00EA31C9">
            <w:pPr>
              <w:ind w:right="-166"/>
              <w:rPr>
                <w:rFonts w:ascii="Arial" w:hAnsi="Arial" w:cs="Arial"/>
                <w:sz w:val="24"/>
                <w:szCs w:val="24"/>
              </w:rPr>
            </w:pPr>
            <w:r w:rsidRPr="00304B4B">
              <w:rPr>
                <w:rFonts w:ascii="Arial" w:hAnsi="Arial" w:cs="Arial"/>
                <w:sz w:val="24"/>
                <w:szCs w:val="24"/>
              </w:rPr>
              <w:t xml:space="preserve">I think if we would be provided with more practical examples of hazards would be very </w:t>
            </w:r>
            <w:r>
              <w:rPr>
                <w:rFonts w:ascii="Arial" w:hAnsi="Arial" w:cs="Arial"/>
                <w:sz w:val="24"/>
                <w:szCs w:val="24"/>
              </w:rPr>
              <w:t>helpful.</w:t>
            </w:r>
          </w:p>
          <w:p w14:paraId="5D1EA3B9" w14:textId="226AA220" w:rsidR="00304B4B" w:rsidRPr="00B454F7" w:rsidRDefault="00304B4B" w:rsidP="00EA31C9">
            <w:pPr>
              <w:ind w:right="-166"/>
              <w:rPr>
                <w:sz w:val="32"/>
                <w:szCs w:val="32"/>
              </w:rPr>
            </w:pPr>
          </w:p>
        </w:tc>
      </w:tr>
      <w:tr w:rsidR="00F25C23" w14:paraId="29F84413" w14:textId="77777777" w:rsidTr="006D6EF4">
        <w:trPr>
          <w:trHeight w:val="3796"/>
        </w:trPr>
        <w:tc>
          <w:tcPr>
            <w:tcW w:w="1579" w:type="dxa"/>
          </w:tcPr>
          <w:p w14:paraId="61FA0988" w14:textId="77777777" w:rsidR="00304B4B" w:rsidRDefault="00304B4B" w:rsidP="00EA31C9">
            <w:pPr>
              <w:ind w:right="-166"/>
              <w:jc w:val="center"/>
              <w:rPr>
                <w:b/>
                <w:bCs/>
                <w:sz w:val="32"/>
                <w:szCs w:val="32"/>
              </w:rPr>
            </w:pPr>
          </w:p>
          <w:p w14:paraId="25B21697" w14:textId="77777777" w:rsidR="00304B4B" w:rsidRDefault="00304B4B" w:rsidP="00EA31C9">
            <w:pPr>
              <w:ind w:right="-166"/>
              <w:jc w:val="center"/>
              <w:rPr>
                <w:b/>
                <w:bCs/>
                <w:sz w:val="32"/>
                <w:szCs w:val="32"/>
              </w:rPr>
            </w:pPr>
          </w:p>
          <w:p w14:paraId="352479C6" w14:textId="77777777" w:rsidR="00304B4B" w:rsidRDefault="00304B4B" w:rsidP="00EA31C9">
            <w:pPr>
              <w:ind w:right="-166"/>
              <w:jc w:val="center"/>
              <w:rPr>
                <w:b/>
                <w:bCs/>
                <w:sz w:val="32"/>
                <w:szCs w:val="32"/>
              </w:rPr>
            </w:pPr>
          </w:p>
          <w:p w14:paraId="7BFF709F" w14:textId="77777777" w:rsidR="006D6EF4" w:rsidRDefault="00304B4B" w:rsidP="00304B4B">
            <w:pPr>
              <w:ind w:right="-166"/>
              <w:rPr>
                <w:b/>
                <w:bCs/>
                <w:sz w:val="32"/>
                <w:szCs w:val="32"/>
              </w:rPr>
            </w:pPr>
            <w:r>
              <w:rPr>
                <w:b/>
                <w:bCs/>
                <w:sz w:val="32"/>
                <w:szCs w:val="32"/>
              </w:rPr>
              <w:t xml:space="preserve">   </w:t>
            </w:r>
          </w:p>
          <w:p w14:paraId="58507107" w14:textId="50DDB0BA" w:rsidR="00EA31C9" w:rsidRDefault="006D6EF4" w:rsidP="00304B4B">
            <w:pPr>
              <w:ind w:right="-166"/>
              <w:rPr>
                <w:b/>
                <w:bCs/>
                <w:sz w:val="32"/>
                <w:szCs w:val="32"/>
              </w:rPr>
            </w:pPr>
            <w:r>
              <w:rPr>
                <w:b/>
                <w:bCs/>
                <w:sz w:val="32"/>
                <w:szCs w:val="32"/>
              </w:rPr>
              <w:t xml:space="preserve">   </w:t>
            </w:r>
            <w:r w:rsidR="00EA31C9">
              <w:rPr>
                <w:b/>
                <w:bCs/>
                <w:sz w:val="32"/>
                <w:szCs w:val="32"/>
              </w:rPr>
              <w:t xml:space="preserve">Week </w:t>
            </w:r>
            <w:r w:rsidR="004F5693">
              <w:rPr>
                <w:b/>
                <w:bCs/>
                <w:sz w:val="32"/>
                <w:szCs w:val="32"/>
              </w:rPr>
              <w:t>6</w:t>
            </w:r>
          </w:p>
        </w:tc>
        <w:tc>
          <w:tcPr>
            <w:tcW w:w="2391" w:type="dxa"/>
          </w:tcPr>
          <w:p w14:paraId="6DAFD8F6" w14:textId="77777777" w:rsidR="00EA31C9" w:rsidRDefault="00EA31C9" w:rsidP="00304B4B">
            <w:pPr>
              <w:ind w:right="-166"/>
              <w:jc w:val="center"/>
              <w:rPr>
                <w:rFonts w:ascii="Arial" w:hAnsi="Arial" w:cs="Arial"/>
                <w:b/>
                <w:bCs/>
                <w:sz w:val="28"/>
                <w:szCs w:val="28"/>
              </w:rPr>
            </w:pPr>
          </w:p>
          <w:p w14:paraId="7D098E9C" w14:textId="77777777" w:rsidR="004F5693" w:rsidRDefault="004F5693" w:rsidP="00304B4B">
            <w:pPr>
              <w:ind w:right="-166"/>
              <w:jc w:val="center"/>
              <w:rPr>
                <w:rFonts w:ascii="Arial" w:hAnsi="Arial" w:cs="Arial"/>
                <w:b/>
                <w:bCs/>
                <w:sz w:val="28"/>
                <w:szCs w:val="28"/>
              </w:rPr>
            </w:pPr>
          </w:p>
          <w:p w14:paraId="07187AC8" w14:textId="77777777" w:rsidR="006D6EF4" w:rsidRDefault="006D6EF4" w:rsidP="004F5693">
            <w:pPr>
              <w:jc w:val="center"/>
              <w:rPr>
                <w:rFonts w:ascii="Arial" w:hAnsi="Arial" w:cs="Arial"/>
                <w:b/>
                <w:bCs/>
                <w:sz w:val="28"/>
                <w:szCs w:val="28"/>
              </w:rPr>
            </w:pPr>
          </w:p>
          <w:p w14:paraId="7B107CC0" w14:textId="77777777" w:rsidR="006D6EF4" w:rsidRDefault="006D6EF4" w:rsidP="004F5693">
            <w:pPr>
              <w:jc w:val="center"/>
              <w:rPr>
                <w:rFonts w:ascii="Arial" w:hAnsi="Arial" w:cs="Arial"/>
                <w:b/>
                <w:bCs/>
                <w:sz w:val="28"/>
                <w:szCs w:val="28"/>
              </w:rPr>
            </w:pPr>
          </w:p>
          <w:p w14:paraId="210D07C4" w14:textId="512B094C" w:rsidR="004F5693" w:rsidRPr="004F5693" w:rsidRDefault="004F5693" w:rsidP="004F5693">
            <w:pPr>
              <w:jc w:val="center"/>
              <w:rPr>
                <w:rFonts w:ascii="Arial" w:hAnsi="Arial" w:cs="Arial"/>
                <w:b/>
                <w:bCs/>
                <w:sz w:val="28"/>
                <w:szCs w:val="28"/>
              </w:rPr>
            </w:pPr>
            <w:r w:rsidRPr="004F5693">
              <w:rPr>
                <w:rFonts w:ascii="Arial" w:hAnsi="Arial" w:cs="Arial"/>
                <w:b/>
                <w:bCs/>
                <w:sz w:val="28"/>
                <w:szCs w:val="28"/>
              </w:rPr>
              <w:t>Improvement &amp; Prohibition Notices</w:t>
            </w:r>
          </w:p>
        </w:tc>
        <w:tc>
          <w:tcPr>
            <w:tcW w:w="3875" w:type="dxa"/>
          </w:tcPr>
          <w:p w14:paraId="4DC53AE3" w14:textId="77777777" w:rsidR="00EA31C9" w:rsidRDefault="00EA31C9" w:rsidP="00EA31C9">
            <w:pPr>
              <w:ind w:right="-166"/>
              <w:rPr>
                <w:b/>
                <w:bCs/>
                <w:sz w:val="32"/>
                <w:szCs w:val="32"/>
              </w:rPr>
            </w:pPr>
          </w:p>
          <w:p w14:paraId="1D95F820" w14:textId="77777777" w:rsidR="004F5693" w:rsidRDefault="004F5693" w:rsidP="004F5693">
            <w:pPr>
              <w:pStyle w:val="ListParagraph"/>
              <w:numPr>
                <w:ilvl w:val="0"/>
                <w:numId w:val="2"/>
              </w:numPr>
              <w:ind w:right="-166"/>
              <w:rPr>
                <w:rFonts w:ascii="Arial" w:hAnsi="Arial" w:cs="Arial"/>
                <w:sz w:val="24"/>
                <w:szCs w:val="24"/>
              </w:rPr>
            </w:pPr>
            <w:r w:rsidRPr="00C23747">
              <w:rPr>
                <w:rFonts w:ascii="Arial" w:hAnsi="Arial" w:cs="Arial"/>
                <w:sz w:val="24"/>
                <w:szCs w:val="24"/>
              </w:rPr>
              <w:t>What is a prohibition notice?</w:t>
            </w:r>
          </w:p>
          <w:p w14:paraId="6C3F0F97" w14:textId="77777777" w:rsidR="00C23747" w:rsidRPr="00C23747" w:rsidRDefault="00C23747" w:rsidP="00C23747">
            <w:pPr>
              <w:pStyle w:val="ListParagraph"/>
              <w:ind w:right="-166"/>
              <w:rPr>
                <w:rFonts w:ascii="Arial" w:hAnsi="Arial" w:cs="Arial"/>
                <w:sz w:val="24"/>
                <w:szCs w:val="24"/>
              </w:rPr>
            </w:pPr>
          </w:p>
          <w:p w14:paraId="30887CDC" w14:textId="77777777" w:rsidR="004F5693" w:rsidRDefault="004F5693" w:rsidP="004F5693">
            <w:pPr>
              <w:pStyle w:val="ListParagraph"/>
              <w:numPr>
                <w:ilvl w:val="0"/>
                <w:numId w:val="2"/>
              </w:numPr>
              <w:ind w:right="-166"/>
              <w:rPr>
                <w:rFonts w:ascii="Arial" w:hAnsi="Arial" w:cs="Arial"/>
                <w:sz w:val="24"/>
                <w:szCs w:val="24"/>
              </w:rPr>
            </w:pPr>
            <w:r w:rsidRPr="00C23747">
              <w:rPr>
                <w:rFonts w:ascii="Arial" w:hAnsi="Arial" w:cs="Arial"/>
                <w:sz w:val="24"/>
                <w:szCs w:val="24"/>
              </w:rPr>
              <w:t>What is an improvement notice?</w:t>
            </w:r>
          </w:p>
          <w:p w14:paraId="7DB012DD" w14:textId="77777777" w:rsidR="00C23747" w:rsidRPr="00C23747" w:rsidRDefault="00C23747" w:rsidP="00C23747">
            <w:pPr>
              <w:ind w:right="-166"/>
              <w:rPr>
                <w:rFonts w:ascii="Arial" w:hAnsi="Arial" w:cs="Arial"/>
                <w:sz w:val="24"/>
                <w:szCs w:val="24"/>
              </w:rPr>
            </w:pPr>
          </w:p>
          <w:p w14:paraId="0BEFA51A" w14:textId="12D001DF" w:rsidR="004F5693" w:rsidRPr="004F5693" w:rsidRDefault="00C23747" w:rsidP="004F5693">
            <w:pPr>
              <w:pStyle w:val="ListParagraph"/>
              <w:numPr>
                <w:ilvl w:val="0"/>
                <w:numId w:val="2"/>
              </w:numPr>
              <w:ind w:right="-166"/>
              <w:rPr>
                <w:b/>
                <w:bCs/>
                <w:sz w:val="32"/>
                <w:szCs w:val="32"/>
              </w:rPr>
            </w:pPr>
            <w:r w:rsidRPr="00C23747">
              <w:rPr>
                <w:rFonts w:ascii="Arial" w:hAnsi="Arial" w:cs="Arial"/>
                <w:sz w:val="24"/>
                <w:szCs w:val="24"/>
              </w:rPr>
              <w:t>Examples of incidents.</w:t>
            </w:r>
          </w:p>
        </w:tc>
        <w:tc>
          <w:tcPr>
            <w:tcW w:w="3781" w:type="dxa"/>
          </w:tcPr>
          <w:p w14:paraId="26729548" w14:textId="77777777" w:rsidR="00EA31C9" w:rsidRPr="00C23747" w:rsidRDefault="00EA31C9" w:rsidP="00EA31C9">
            <w:pPr>
              <w:ind w:right="-166"/>
              <w:rPr>
                <w:rFonts w:ascii="Arial" w:hAnsi="Arial" w:cs="Arial"/>
                <w:sz w:val="24"/>
                <w:szCs w:val="24"/>
              </w:rPr>
            </w:pPr>
          </w:p>
          <w:p w14:paraId="3970605A" w14:textId="77777777" w:rsidR="00C23747" w:rsidRDefault="00C23747" w:rsidP="00EA31C9">
            <w:pPr>
              <w:ind w:right="-166"/>
              <w:rPr>
                <w:rFonts w:ascii="Arial" w:hAnsi="Arial" w:cs="Arial"/>
                <w:sz w:val="24"/>
                <w:szCs w:val="24"/>
              </w:rPr>
            </w:pPr>
            <w:r w:rsidRPr="00C23747">
              <w:rPr>
                <w:rFonts w:ascii="Arial" w:hAnsi="Arial" w:cs="Arial"/>
                <w:sz w:val="24"/>
                <w:szCs w:val="24"/>
              </w:rPr>
              <w:t xml:space="preserve">I learnt what a prohibition notice is and that you need to stop the </w:t>
            </w:r>
          </w:p>
          <w:p w14:paraId="0A44C8F6" w14:textId="77777777" w:rsidR="00C23747" w:rsidRDefault="00C23747" w:rsidP="00EA31C9">
            <w:pPr>
              <w:ind w:right="-166"/>
              <w:rPr>
                <w:rFonts w:ascii="Arial" w:hAnsi="Arial" w:cs="Arial"/>
                <w:sz w:val="24"/>
                <w:szCs w:val="24"/>
              </w:rPr>
            </w:pPr>
            <w:r w:rsidRPr="00C23747">
              <w:rPr>
                <w:rFonts w:ascii="Arial" w:hAnsi="Arial" w:cs="Arial"/>
                <w:sz w:val="24"/>
                <w:szCs w:val="24"/>
              </w:rPr>
              <w:t>work immediately.</w:t>
            </w:r>
          </w:p>
          <w:p w14:paraId="65EA1724" w14:textId="77777777" w:rsidR="00C23747" w:rsidRDefault="00C23747" w:rsidP="00EA31C9">
            <w:pPr>
              <w:ind w:right="-166"/>
              <w:rPr>
                <w:rFonts w:ascii="Arial" w:hAnsi="Arial" w:cs="Arial"/>
                <w:sz w:val="24"/>
                <w:szCs w:val="24"/>
              </w:rPr>
            </w:pPr>
          </w:p>
          <w:p w14:paraId="36D2FF28" w14:textId="77777777" w:rsidR="00C23747" w:rsidRDefault="00C23747" w:rsidP="00EA31C9">
            <w:pPr>
              <w:ind w:right="-166"/>
              <w:rPr>
                <w:rFonts w:ascii="Arial" w:hAnsi="Arial" w:cs="Arial"/>
                <w:sz w:val="24"/>
                <w:szCs w:val="24"/>
              </w:rPr>
            </w:pPr>
            <w:r>
              <w:rPr>
                <w:rFonts w:ascii="Arial" w:hAnsi="Arial" w:cs="Arial"/>
                <w:sz w:val="24"/>
                <w:szCs w:val="24"/>
              </w:rPr>
              <w:t xml:space="preserve">I learnt what an improvement notice is and that the person who receives it needs to carry out necessary work that will remove </w:t>
            </w:r>
          </w:p>
          <w:p w14:paraId="039D8115" w14:textId="16036182" w:rsidR="00C23747" w:rsidRPr="00C23747" w:rsidRDefault="00C23747" w:rsidP="00EA31C9">
            <w:pPr>
              <w:ind w:right="-166"/>
              <w:rPr>
                <w:rFonts w:ascii="Arial" w:hAnsi="Arial" w:cs="Arial"/>
                <w:sz w:val="24"/>
                <w:szCs w:val="24"/>
              </w:rPr>
            </w:pPr>
            <w:r>
              <w:rPr>
                <w:rFonts w:ascii="Arial" w:hAnsi="Arial" w:cs="Arial"/>
                <w:sz w:val="24"/>
                <w:szCs w:val="24"/>
              </w:rPr>
              <w:t>or reduce the hazard.</w:t>
            </w:r>
          </w:p>
        </w:tc>
        <w:tc>
          <w:tcPr>
            <w:tcW w:w="4331" w:type="dxa"/>
          </w:tcPr>
          <w:p w14:paraId="75F071A7" w14:textId="77777777" w:rsidR="006D6EF4" w:rsidRDefault="006D6EF4" w:rsidP="00EA31C9">
            <w:pPr>
              <w:ind w:right="-166"/>
              <w:rPr>
                <w:rFonts w:ascii="Arial" w:hAnsi="Arial" w:cs="Arial"/>
                <w:sz w:val="24"/>
                <w:szCs w:val="24"/>
              </w:rPr>
            </w:pPr>
          </w:p>
          <w:p w14:paraId="1080DEB0" w14:textId="2D42C79C" w:rsidR="006D6EF4" w:rsidRDefault="00C23747" w:rsidP="00EA31C9">
            <w:pPr>
              <w:ind w:right="-166"/>
              <w:rPr>
                <w:rFonts w:ascii="Arial" w:hAnsi="Arial" w:cs="Arial"/>
                <w:sz w:val="24"/>
                <w:szCs w:val="24"/>
              </w:rPr>
            </w:pPr>
            <w:r w:rsidRPr="006D6EF4">
              <w:rPr>
                <w:rFonts w:ascii="Arial" w:hAnsi="Arial" w:cs="Arial"/>
                <w:sz w:val="24"/>
                <w:szCs w:val="24"/>
              </w:rPr>
              <w:t>In this week’s class, I learned new things that I didn’t know existed like prohibition notice or improvement notice.</w:t>
            </w:r>
            <w:r w:rsidR="006D6EF4" w:rsidRPr="006D6EF4">
              <w:rPr>
                <w:rFonts w:ascii="Arial" w:hAnsi="Arial" w:cs="Arial"/>
                <w:sz w:val="24"/>
                <w:szCs w:val="24"/>
              </w:rPr>
              <w:t xml:space="preserve"> </w:t>
            </w:r>
            <w:r w:rsidRPr="006D6EF4">
              <w:rPr>
                <w:rFonts w:ascii="Arial" w:hAnsi="Arial" w:cs="Arial"/>
                <w:sz w:val="24"/>
                <w:szCs w:val="24"/>
              </w:rPr>
              <w:t xml:space="preserve">I think </w:t>
            </w:r>
            <w:r w:rsidR="006D6EF4" w:rsidRPr="006D6EF4">
              <w:rPr>
                <w:rFonts w:ascii="Arial" w:hAnsi="Arial" w:cs="Arial"/>
                <w:sz w:val="24"/>
                <w:szCs w:val="24"/>
              </w:rPr>
              <w:t>it’s very helpful to know in our days that in case we notice a very serious hazard we can report it and</w:t>
            </w:r>
          </w:p>
          <w:p w14:paraId="691DE1E6" w14:textId="77777777" w:rsidR="00C23747" w:rsidRDefault="006D6EF4" w:rsidP="00EA31C9">
            <w:pPr>
              <w:ind w:right="-166"/>
              <w:rPr>
                <w:rFonts w:ascii="Arial" w:hAnsi="Arial" w:cs="Arial"/>
                <w:sz w:val="24"/>
                <w:szCs w:val="24"/>
              </w:rPr>
            </w:pPr>
            <w:r w:rsidRPr="006D6EF4">
              <w:rPr>
                <w:rFonts w:ascii="Arial" w:hAnsi="Arial" w:cs="Arial"/>
                <w:sz w:val="24"/>
                <w:szCs w:val="24"/>
              </w:rPr>
              <w:t>they will have a prohibition notice straight away.</w:t>
            </w:r>
          </w:p>
          <w:p w14:paraId="7DF55B87" w14:textId="77777777" w:rsidR="006D6EF4" w:rsidRDefault="006D6EF4" w:rsidP="00EA31C9">
            <w:pPr>
              <w:ind w:right="-166"/>
              <w:rPr>
                <w:rFonts w:ascii="Arial" w:hAnsi="Arial" w:cs="Arial"/>
                <w:sz w:val="24"/>
                <w:szCs w:val="24"/>
              </w:rPr>
            </w:pPr>
          </w:p>
          <w:p w14:paraId="7F5AEC18" w14:textId="77777777" w:rsidR="006D6EF4" w:rsidRDefault="006D6EF4" w:rsidP="00EA31C9">
            <w:pPr>
              <w:ind w:right="-166"/>
              <w:rPr>
                <w:rFonts w:ascii="Arial" w:hAnsi="Arial" w:cs="Arial"/>
                <w:sz w:val="24"/>
                <w:szCs w:val="24"/>
              </w:rPr>
            </w:pPr>
            <w:r>
              <w:rPr>
                <w:rFonts w:ascii="Arial" w:hAnsi="Arial" w:cs="Arial"/>
                <w:sz w:val="24"/>
                <w:szCs w:val="24"/>
              </w:rPr>
              <w:t>A big improvement for this lesson I</w:t>
            </w:r>
          </w:p>
          <w:p w14:paraId="4C6DC3AB" w14:textId="5E204F13" w:rsidR="006D6EF4" w:rsidRPr="006D6EF4" w:rsidRDefault="006D6EF4" w:rsidP="00EA31C9">
            <w:pPr>
              <w:ind w:right="-166"/>
              <w:rPr>
                <w:rFonts w:ascii="Arial" w:hAnsi="Arial" w:cs="Arial"/>
                <w:sz w:val="24"/>
                <w:szCs w:val="24"/>
              </w:rPr>
            </w:pPr>
            <w:r>
              <w:rPr>
                <w:rFonts w:ascii="Arial" w:hAnsi="Arial" w:cs="Arial"/>
                <w:sz w:val="24"/>
                <w:szCs w:val="24"/>
              </w:rPr>
              <w:t>think would be more examples of the 2 types of notices.</w:t>
            </w:r>
          </w:p>
        </w:tc>
      </w:tr>
    </w:tbl>
    <w:p w14:paraId="2B43C692" w14:textId="77777777" w:rsidR="00EA31C9" w:rsidRDefault="00EA31C9" w:rsidP="00EA31C9">
      <w:pPr>
        <w:ind w:left="-142" w:right="-166"/>
        <w:rPr>
          <w:b/>
          <w:bCs/>
          <w:sz w:val="32"/>
          <w:szCs w:val="32"/>
        </w:rPr>
      </w:pPr>
    </w:p>
    <w:p w14:paraId="36B0AE0C" w14:textId="1D62F5BD" w:rsidR="000B7B42" w:rsidRPr="000B7B42" w:rsidRDefault="000B7B42" w:rsidP="000B7B42">
      <w:pPr>
        <w:ind w:left="-142" w:right="-166" w:firstLine="862"/>
        <w:rPr>
          <w:rFonts w:ascii="Arial" w:hAnsi="Arial" w:cs="Arial"/>
          <w:sz w:val="28"/>
          <w:szCs w:val="28"/>
        </w:rPr>
      </w:pPr>
      <w:r>
        <w:rPr>
          <w:rFonts w:ascii="Arial" w:hAnsi="Arial" w:cs="Arial"/>
          <w:sz w:val="28"/>
          <w:szCs w:val="28"/>
        </w:rPr>
        <w:t>Health and safety it’s very important for a workplace most specifically and it’s very important to be aware of the process of identifying a hazard and knowing how to reduce the risk of that hazard. With the help of these lessons now I am more aware of what processes of identifying hazards are behind the health and safety.</w:t>
      </w:r>
    </w:p>
    <w:sectPr w:rsidR="000B7B42" w:rsidRPr="000B7B42" w:rsidSect="00C53A9B">
      <w:pgSz w:w="16838" w:h="11906" w:orient="landscape"/>
      <w:pgMar w:top="567" w:right="567" w:bottom="707"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C79E8" w14:textId="77777777" w:rsidR="00DD50EF" w:rsidRDefault="00DD50EF" w:rsidP="00EA31C9">
      <w:pPr>
        <w:spacing w:after="0" w:line="240" w:lineRule="auto"/>
      </w:pPr>
      <w:r>
        <w:separator/>
      </w:r>
    </w:p>
  </w:endnote>
  <w:endnote w:type="continuationSeparator" w:id="0">
    <w:p w14:paraId="2DE99FBF" w14:textId="77777777" w:rsidR="00DD50EF" w:rsidRDefault="00DD50EF" w:rsidP="00EA31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1A5C3" w14:textId="77777777" w:rsidR="00DD50EF" w:rsidRDefault="00DD50EF" w:rsidP="00EA31C9">
      <w:pPr>
        <w:spacing w:after="0" w:line="240" w:lineRule="auto"/>
      </w:pPr>
      <w:r>
        <w:separator/>
      </w:r>
    </w:p>
  </w:footnote>
  <w:footnote w:type="continuationSeparator" w:id="0">
    <w:p w14:paraId="0DB752E8" w14:textId="77777777" w:rsidR="00DD50EF" w:rsidRDefault="00DD50EF" w:rsidP="00EA31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E3D98"/>
    <w:multiLevelType w:val="hybridMultilevel"/>
    <w:tmpl w:val="5DBED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C75EDD"/>
    <w:multiLevelType w:val="hybridMultilevel"/>
    <w:tmpl w:val="62828250"/>
    <w:lvl w:ilvl="0" w:tplc="6C5686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2967603">
    <w:abstractNumId w:val="0"/>
  </w:num>
  <w:num w:numId="2" w16cid:durableId="362447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E1CDC"/>
    <w:rsid w:val="000B7B42"/>
    <w:rsid w:val="001E61AA"/>
    <w:rsid w:val="00286AD2"/>
    <w:rsid w:val="00304B4B"/>
    <w:rsid w:val="003851CD"/>
    <w:rsid w:val="00385BA7"/>
    <w:rsid w:val="00394CC8"/>
    <w:rsid w:val="003F194D"/>
    <w:rsid w:val="004134C3"/>
    <w:rsid w:val="004A197A"/>
    <w:rsid w:val="004F5693"/>
    <w:rsid w:val="005D1759"/>
    <w:rsid w:val="006B5FA0"/>
    <w:rsid w:val="006B7272"/>
    <w:rsid w:val="006D6EF4"/>
    <w:rsid w:val="007E4577"/>
    <w:rsid w:val="00834540"/>
    <w:rsid w:val="008C0FC8"/>
    <w:rsid w:val="009C072A"/>
    <w:rsid w:val="00AD0978"/>
    <w:rsid w:val="00AE1CDC"/>
    <w:rsid w:val="00B454F7"/>
    <w:rsid w:val="00C23747"/>
    <w:rsid w:val="00C53A9B"/>
    <w:rsid w:val="00D67FEA"/>
    <w:rsid w:val="00D93454"/>
    <w:rsid w:val="00DA376E"/>
    <w:rsid w:val="00DA4748"/>
    <w:rsid w:val="00DD50EF"/>
    <w:rsid w:val="00DE5932"/>
    <w:rsid w:val="00EA31C9"/>
    <w:rsid w:val="00F25C23"/>
    <w:rsid w:val="00FC1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8AF0C"/>
  <w15:chartTrackingRefBased/>
  <w15:docId w15:val="{C4800611-5B63-49CA-BF5F-9FD646B66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A3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EA31C9"/>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3851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153527-40BC-4932-B2C2-685AD351B1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340</TotalTime>
  <Pages>3</Pages>
  <Words>756</Words>
  <Characters>4315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Dulgheru</dc:creator>
  <cp:keywords/>
  <dc:description/>
  <cp:lastModifiedBy>Adrian Dulgheru</cp:lastModifiedBy>
  <cp:revision>7</cp:revision>
  <dcterms:created xsi:type="dcterms:W3CDTF">2023-05-04T17:09:00Z</dcterms:created>
  <dcterms:modified xsi:type="dcterms:W3CDTF">2023-05-04T22:55:00Z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308855986fda88eb8f829c80d9bcfb74cc1d4039ec07dd48890e23cd25fce3bd</vt:lpwstr>
  </property>
</Properties>
</file>