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E32B9" w:rsidRDefault="00FB296C" w:rsidP="00A70360">
      <w:pPr>
        <w:jc w:val="center"/>
      </w:pPr>
      <w:bookmarkStart w:id="0" w:name="_GoBack"/>
      <w:bookmarkEnd w:id="0"/>
      <w:r w:rsidRPr="00A70360">
        <w:rPr>
          <w:noProof/>
          <w:lang w:eastAsia="en-GB"/>
        </w:rPr>
        <w:drawing>
          <wp:inline distT="0" distB="0" distL="0" distR="0">
            <wp:extent cx="2522220" cy="990600"/>
            <wp:effectExtent l="0" t="0" r="0" b="0"/>
            <wp:docPr id="1" name="Picture 1" descr="TSD_swan20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swan201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22220" cy="990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E32B9" w:rsidRDefault="002E32B9"/>
    <w:p w:rsidR="002E32B9" w:rsidRDefault="00FB296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755650</wp:posOffset>
                </wp:positionH>
                <wp:positionV relativeFrom="paragraph">
                  <wp:posOffset>80010</wp:posOffset>
                </wp:positionV>
                <wp:extent cx="5334000" cy="914400"/>
                <wp:effectExtent l="0" t="0" r="0" b="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34000" cy="914400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309B1" w:rsidRPr="005831BD" w:rsidRDefault="003309B1" w:rsidP="007B71A7">
                            <w:pPr>
                              <w:pStyle w:val="Heading1"/>
                              <w:rPr>
                                <w:rFonts w:ascii="Calibri" w:hAnsi="Calibri" w:cs="Calibri"/>
                              </w:rPr>
                            </w:pPr>
                            <w:r w:rsidRPr="005831BD">
                              <w:rPr>
                                <w:rFonts w:ascii="Calibri" w:hAnsi="Calibri" w:cs="Calibri"/>
                              </w:rPr>
                              <w:t>Governance of the Environment</w:t>
                            </w:r>
                          </w:p>
                          <w:p w:rsidR="00745A60" w:rsidRPr="005831BD" w:rsidRDefault="00745A60" w:rsidP="007B71A7">
                            <w:pPr>
                              <w:jc w:val="center"/>
                              <w:rPr>
                                <w:rFonts w:ascii="Calibri" w:hAnsi="Calibri" w:cs="Calibri"/>
                                <w:sz w:val="36"/>
                              </w:rPr>
                            </w:pPr>
                            <w:r w:rsidRPr="005831BD">
                              <w:rPr>
                                <w:rFonts w:ascii="Calibri" w:hAnsi="Calibri" w:cs="Calibri"/>
                                <w:sz w:val="36"/>
                              </w:rPr>
                              <w:t>The contemporary governance of the environment in Wales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w15="http://schemas.microsoft.com/office/word/2012/wordml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9.5pt;margin-top:6.3pt;width:420pt;height:1in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" fillcolor="silver">
                <v:textbox>
                  <w:txbxContent>
                    <w:p w:rsidR="003309B1" w:rsidRPr="005831BD" w:rsidRDefault="003309B1" w:rsidP="007B71A7">
                      <w:pPr>
                        <w:pStyle w:val="Heading1"/>
                        <w:rPr>
                          <w:rFonts w:ascii="Calibri" w:hAnsi="Calibri" w:cs="Calibri"/>
                        </w:rPr>
                      </w:pPr>
                      <w:r w:rsidRPr="005831BD">
                        <w:rPr>
                          <w:rFonts w:ascii="Calibri" w:hAnsi="Calibri" w:cs="Calibri"/>
                        </w:rPr>
                        <w:t>Governance of the Environment</w:t>
                      </w:r>
                    </w:p>
                    <w:p w:rsidR="00745A60" w:rsidRPr="005831BD" w:rsidRDefault="00745A60" w:rsidP="007B71A7">
                      <w:pPr>
                        <w:jc w:val="center"/>
                        <w:rPr>
                          <w:rFonts w:ascii="Calibri" w:hAnsi="Calibri" w:cs="Calibri"/>
                          <w:sz w:val="36"/>
                        </w:rPr>
                      </w:pPr>
                      <w:r w:rsidRPr="005831BD">
                        <w:rPr>
                          <w:rFonts w:ascii="Calibri" w:hAnsi="Calibri" w:cs="Calibri"/>
                          <w:sz w:val="36"/>
                        </w:rPr>
                        <w:t>The contemporary governance of the environment in Wales</w:t>
                      </w:r>
                    </w:p>
                  </w:txbxContent>
                </v:textbox>
              </v:shape>
            </w:pict>
          </mc:Fallback>
        </mc:AlternateContent>
      </w:r>
    </w:p>
    <w:p w:rsidR="007A3FD9" w:rsidRDefault="007A3FD9"/>
    <w:p w:rsidR="007A3FD9" w:rsidRDefault="007A3FD9"/>
    <w:p w:rsidR="007A3FD9" w:rsidRDefault="007A3FD9"/>
    <w:p w:rsidR="007A3FD9" w:rsidRDefault="007A3FD9"/>
    <w:p w:rsidR="007A3FD9" w:rsidRDefault="007A3FD9"/>
    <w:p w:rsidR="007A3FD9" w:rsidRDefault="007A3FD9"/>
    <w:p w:rsidR="007A3FD9" w:rsidRDefault="007A3FD9"/>
    <w:p w:rsidR="007A3FD9" w:rsidRPr="007B71A7" w:rsidRDefault="007A3FD9">
      <w:pPr>
        <w:pStyle w:val="Heading2"/>
        <w:rPr>
          <w:rFonts w:ascii="Calibri" w:hAnsi="Calibri" w:cs="Calibri"/>
          <w:b/>
          <w:bCs/>
          <w:sz w:val="22"/>
        </w:rPr>
      </w:pPr>
      <w:r w:rsidRPr="007B71A7">
        <w:rPr>
          <w:rFonts w:ascii="Calibri" w:hAnsi="Calibri" w:cs="Calibri"/>
          <w:b/>
          <w:bCs/>
          <w:sz w:val="22"/>
        </w:rPr>
        <w:t>Introduction</w:t>
      </w:r>
    </w:p>
    <w:p w:rsidR="00745A60" w:rsidRPr="007B71A7" w:rsidRDefault="00745A60" w:rsidP="00745A60">
      <w:pPr>
        <w:pStyle w:val="Default"/>
        <w:rPr>
          <w:rFonts w:ascii="Calibri" w:hAnsi="Calibri" w:cs="Calibri"/>
          <w:sz w:val="22"/>
        </w:rPr>
      </w:pPr>
      <w:r w:rsidRPr="007B71A7">
        <w:rPr>
          <w:rFonts w:ascii="Calibri" w:hAnsi="Calibri" w:cs="Calibri"/>
          <w:sz w:val="22"/>
        </w:rPr>
        <w:t xml:space="preserve">These two documents outline some of the biggest changes to the governance of the environment in Wales </w:t>
      </w:r>
      <w:r w:rsidR="00C52427">
        <w:rPr>
          <w:rFonts w:ascii="Calibri" w:hAnsi="Calibri" w:cs="Calibri"/>
          <w:sz w:val="22"/>
        </w:rPr>
        <w:t xml:space="preserve">in recent years </w:t>
      </w:r>
      <w:r w:rsidRPr="007B71A7">
        <w:rPr>
          <w:rFonts w:ascii="Calibri" w:hAnsi="Calibri" w:cs="Calibri"/>
          <w:sz w:val="22"/>
        </w:rPr>
        <w:t xml:space="preserve">and therefore </w:t>
      </w:r>
      <w:r w:rsidR="00F91E09" w:rsidRPr="007B71A7">
        <w:rPr>
          <w:rFonts w:ascii="Calibri" w:hAnsi="Calibri" w:cs="Calibri"/>
          <w:sz w:val="22"/>
        </w:rPr>
        <w:t>are</w:t>
      </w:r>
      <w:r w:rsidRPr="007B71A7">
        <w:rPr>
          <w:rFonts w:ascii="Calibri" w:hAnsi="Calibri" w:cs="Calibri"/>
          <w:sz w:val="22"/>
        </w:rPr>
        <w:t xml:space="preserve"> fundamental to understanding the management of conservation in Wales</w:t>
      </w:r>
      <w:r w:rsidR="00FF5B23">
        <w:rPr>
          <w:rFonts w:ascii="Calibri" w:hAnsi="Calibri" w:cs="Calibri"/>
          <w:sz w:val="22"/>
        </w:rPr>
        <w:t xml:space="preserve"> (Refer to Moodle: Environmental Governance in Wales)</w:t>
      </w:r>
      <w:r w:rsidRPr="007B71A7">
        <w:rPr>
          <w:rFonts w:ascii="Calibri" w:hAnsi="Calibri" w:cs="Calibri"/>
          <w:sz w:val="22"/>
        </w:rPr>
        <w:t>.</w:t>
      </w:r>
      <w:r w:rsidR="00C52427">
        <w:rPr>
          <w:rFonts w:ascii="Calibri" w:hAnsi="Calibri" w:cs="Calibri"/>
          <w:sz w:val="22"/>
        </w:rPr>
        <w:t xml:space="preserve">  They are also available on the internet.</w:t>
      </w:r>
    </w:p>
    <w:p w:rsidR="00745A60" w:rsidRPr="007B71A7" w:rsidRDefault="00745A60" w:rsidP="00745A60">
      <w:pPr>
        <w:pStyle w:val="Default"/>
        <w:rPr>
          <w:rFonts w:cs="Times New Roman"/>
          <w:color w:val="auto"/>
          <w:sz w:val="22"/>
        </w:rPr>
      </w:pPr>
    </w:p>
    <w:p w:rsidR="00745A60" w:rsidRPr="007B71A7" w:rsidRDefault="00745A60" w:rsidP="00745A60">
      <w:pPr>
        <w:pStyle w:val="Pa0"/>
        <w:numPr>
          <w:ilvl w:val="0"/>
          <w:numId w:val="4"/>
        </w:numPr>
        <w:rPr>
          <w:rFonts w:ascii="Calibri" w:hAnsi="Calibri" w:cs="Calibri"/>
          <w:b/>
          <w:sz w:val="22"/>
        </w:rPr>
      </w:pPr>
      <w:r w:rsidRPr="007B71A7">
        <w:rPr>
          <w:rStyle w:val="A0"/>
          <w:rFonts w:ascii="Calibri" w:hAnsi="Calibri" w:cs="Calibri"/>
          <w:b/>
          <w:sz w:val="22"/>
          <w:szCs w:val="24"/>
        </w:rPr>
        <w:t xml:space="preserve">Natural Resources Wales </w:t>
      </w:r>
    </w:p>
    <w:p w:rsidR="00745A60" w:rsidRDefault="00C52427" w:rsidP="00745A60">
      <w:pPr>
        <w:pStyle w:val="Pa0"/>
        <w:rPr>
          <w:rFonts w:ascii="Calibri" w:hAnsi="Calibri" w:cs="Calibri"/>
          <w:sz w:val="22"/>
        </w:rPr>
      </w:pPr>
      <w:r>
        <w:rPr>
          <w:rFonts w:ascii="Calibri" w:hAnsi="Calibri" w:cs="Calibri"/>
          <w:sz w:val="22"/>
        </w:rPr>
        <w:t>This organisation was established through the amalgamation of CCW, Environment Agency and Forestry Commission.  But how successful has it been?  Does it address the needs of environmental conservation in Wales?</w:t>
      </w:r>
      <w:r w:rsidR="00E8506E">
        <w:rPr>
          <w:rFonts w:ascii="Calibri" w:hAnsi="Calibri" w:cs="Calibri"/>
          <w:sz w:val="22"/>
        </w:rPr>
        <w:t xml:space="preserve">  What about the future?</w:t>
      </w:r>
    </w:p>
    <w:p w:rsidR="00C52427" w:rsidRPr="00C52427" w:rsidRDefault="00C52427" w:rsidP="00C52427">
      <w:pPr>
        <w:pStyle w:val="Default"/>
      </w:pPr>
    </w:p>
    <w:p w:rsidR="00745A60" w:rsidRPr="007B71A7" w:rsidRDefault="00745A60" w:rsidP="00745A60">
      <w:pPr>
        <w:pStyle w:val="Pa0"/>
        <w:numPr>
          <w:ilvl w:val="0"/>
          <w:numId w:val="4"/>
        </w:numPr>
        <w:rPr>
          <w:rStyle w:val="A1"/>
          <w:rFonts w:ascii="Calibri" w:hAnsi="Calibri" w:cs="Calibri"/>
          <w:b/>
          <w:color w:val="auto"/>
          <w:sz w:val="22"/>
          <w:szCs w:val="24"/>
        </w:rPr>
      </w:pPr>
      <w:r w:rsidRPr="007B71A7">
        <w:rPr>
          <w:rStyle w:val="A0"/>
          <w:rFonts w:ascii="Calibri" w:hAnsi="Calibri" w:cs="Calibri"/>
          <w:b/>
          <w:sz w:val="22"/>
          <w:szCs w:val="24"/>
        </w:rPr>
        <w:t>Sustaining a Living Wales</w:t>
      </w:r>
      <w:r w:rsidR="007B71A7">
        <w:rPr>
          <w:rStyle w:val="A0"/>
          <w:rFonts w:ascii="Calibri" w:hAnsi="Calibri" w:cs="Calibri"/>
          <w:b/>
          <w:sz w:val="22"/>
          <w:szCs w:val="24"/>
        </w:rPr>
        <w:t xml:space="preserve"> (</w:t>
      </w:r>
      <w:r w:rsidR="00C52427">
        <w:rPr>
          <w:rStyle w:val="A1"/>
          <w:rFonts w:ascii="Calibri" w:hAnsi="Calibri" w:cs="Calibri"/>
          <w:b/>
          <w:color w:val="auto"/>
          <w:sz w:val="22"/>
          <w:szCs w:val="24"/>
        </w:rPr>
        <w:t>Was a Green Paper on how to approach</w:t>
      </w:r>
      <w:r w:rsidRPr="007B71A7">
        <w:rPr>
          <w:rStyle w:val="A1"/>
          <w:rFonts w:ascii="Calibri" w:hAnsi="Calibri" w:cs="Calibri"/>
          <w:b/>
          <w:color w:val="auto"/>
          <w:sz w:val="22"/>
          <w:szCs w:val="24"/>
        </w:rPr>
        <w:t xml:space="preserve"> natural resource management in Wales</w:t>
      </w:r>
      <w:r w:rsidR="007B71A7">
        <w:rPr>
          <w:rStyle w:val="A1"/>
          <w:rFonts w:ascii="Calibri" w:hAnsi="Calibri" w:cs="Calibri"/>
          <w:b/>
          <w:color w:val="auto"/>
          <w:sz w:val="22"/>
          <w:szCs w:val="24"/>
        </w:rPr>
        <w:t>)</w:t>
      </w:r>
    </w:p>
    <w:p w:rsidR="00745A60" w:rsidRPr="007B71A7" w:rsidRDefault="00745A60" w:rsidP="00745A60">
      <w:pPr>
        <w:rPr>
          <w:rFonts w:ascii="Calibri" w:hAnsi="Calibri" w:cs="Calibri"/>
          <w:color w:val="000000"/>
          <w:sz w:val="22"/>
          <w:szCs w:val="24"/>
        </w:rPr>
      </w:pPr>
    </w:p>
    <w:p w:rsidR="007A3FD9" w:rsidRPr="007B71A7" w:rsidRDefault="00745A60">
      <w:pPr>
        <w:rPr>
          <w:rFonts w:ascii="Calibri" w:hAnsi="Calibri" w:cs="Calibri"/>
          <w:sz w:val="22"/>
          <w:szCs w:val="24"/>
        </w:rPr>
      </w:pPr>
      <w:r w:rsidRPr="007B71A7">
        <w:rPr>
          <w:rFonts w:ascii="Calibri" w:hAnsi="Calibri" w:cs="Calibri"/>
          <w:color w:val="000000"/>
          <w:sz w:val="22"/>
          <w:szCs w:val="24"/>
        </w:rPr>
        <w:t>This Green Paper seeks views on a fresh approach to the management and regulation of the environment</w:t>
      </w:r>
      <w:r w:rsidR="00A70360">
        <w:rPr>
          <w:rFonts w:ascii="Calibri" w:hAnsi="Calibri" w:cs="Calibri"/>
          <w:color w:val="000000"/>
          <w:sz w:val="22"/>
          <w:szCs w:val="24"/>
        </w:rPr>
        <w:t xml:space="preserve"> in Wales. The consultation</w:t>
      </w:r>
      <w:r w:rsidRPr="007B71A7">
        <w:rPr>
          <w:rFonts w:ascii="Calibri" w:hAnsi="Calibri" w:cs="Calibri"/>
          <w:color w:val="000000"/>
          <w:sz w:val="22"/>
          <w:szCs w:val="24"/>
        </w:rPr>
        <w:t xml:space="preserve"> principally inform</w:t>
      </w:r>
      <w:r w:rsidR="00A70360">
        <w:rPr>
          <w:rFonts w:ascii="Calibri" w:hAnsi="Calibri" w:cs="Calibri"/>
          <w:color w:val="000000"/>
          <w:sz w:val="22"/>
          <w:szCs w:val="24"/>
        </w:rPr>
        <w:t xml:space="preserve">ed the </w:t>
      </w:r>
      <w:r w:rsidR="00F654C4">
        <w:rPr>
          <w:rFonts w:ascii="Calibri" w:hAnsi="Calibri" w:cs="Calibri"/>
          <w:color w:val="000000"/>
          <w:sz w:val="22"/>
          <w:szCs w:val="24"/>
        </w:rPr>
        <w:t>20</w:t>
      </w:r>
      <w:r w:rsidR="00F91E09">
        <w:rPr>
          <w:rFonts w:ascii="Calibri" w:hAnsi="Calibri" w:cs="Calibri"/>
          <w:color w:val="000000"/>
          <w:sz w:val="22"/>
          <w:szCs w:val="24"/>
        </w:rPr>
        <w:t>16</w:t>
      </w:r>
      <w:r w:rsidRPr="007B71A7">
        <w:rPr>
          <w:rFonts w:ascii="Calibri" w:hAnsi="Calibri" w:cs="Calibri"/>
          <w:color w:val="000000"/>
          <w:sz w:val="22"/>
          <w:szCs w:val="24"/>
        </w:rPr>
        <w:t xml:space="preserve"> E</w:t>
      </w:r>
      <w:r w:rsidR="00A70360">
        <w:rPr>
          <w:rFonts w:ascii="Calibri" w:hAnsi="Calibri" w:cs="Calibri"/>
          <w:color w:val="000000"/>
          <w:sz w:val="22"/>
          <w:szCs w:val="24"/>
        </w:rPr>
        <w:t>nvironment Bill and</w:t>
      </w:r>
      <w:r w:rsidRPr="007B71A7">
        <w:rPr>
          <w:rFonts w:ascii="Calibri" w:hAnsi="Calibri" w:cs="Calibri"/>
          <w:color w:val="000000"/>
          <w:sz w:val="22"/>
          <w:szCs w:val="24"/>
        </w:rPr>
        <w:t xml:space="preserve"> Plan</w:t>
      </w:r>
      <w:r w:rsidR="00A70360">
        <w:rPr>
          <w:rFonts w:ascii="Calibri" w:hAnsi="Calibri" w:cs="Calibri"/>
          <w:color w:val="000000"/>
          <w:sz w:val="22"/>
          <w:szCs w:val="24"/>
        </w:rPr>
        <w:t xml:space="preserve">ning Bill. The </w:t>
      </w:r>
      <w:r w:rsidR="00F654C4">
        <w:rPr>
          <w:rFonts w:ascii="Calibri" w:hAnsi="Calibri" w:cs="Calibri"/>
          <w:color w:val="000000"/>
          <w:sz w:val="22"/>
          <w:szCs w:val="24"/>
        </w:rPr>
        <w:t>proposals were</w:t>
      </w:r>
      <w:r w:rsidRPr="007B71A7">
        <w:rPr>
          <w:rFonts w:ascii="Calibri" w:hAnsi="Calibri" w:cs="Calibri"/>
          <w:color w:val="000000"/>
          <w:sz w:val="22"/>
          <w:szCs w:val="24"/>
        </w:rPr>
        <w:t xml:space="preserve"> of particular interest to regulated businesses and to those who use and manage our land and water, including the farmers and foresters who together manage more than 75% of the land area of Wales.</w:t>
      </w:r>
      <w:r w:rsidR="00C52427">
        <w:rPr>
          <w:rFonts w:ascii="Calibri" w:hAnsi="Calibri" w:cs="Calibri"/>
          <w:color w:val="000000"/>
          <w:sz w:val="22"/>
          <w:szCs w:val="24"/>
        </w:rPr>
        <w:t xml:space="preserve">  </w:t>
      </w:r>
      <w:r w:rsidR="00C52427">
        <w:rPr>
          <w:rFonts w:ascii="Calibri" w:hAnsi="Calibri" w:cs="Calibri"/>
          <w:sz w:val="22"/>
        </w:rPr>
        <w:t>But how successful has it been?  Does it address the needs of environmental resource management in Wales?</w:t>
      </w:r>
      <w:r w:rsidR="00E8506E">
        <w:rPr>
          <w:rFonts w:ascii="Calibri" w:hAnsi="Calibri" w:cs="Calibri"/>
          <w:sz w:val="22"/>
        </w:rPr>
        <w:t xml:space="preserve">  What about the future?</w:t>
      </w:r>
    </w:p>
    <w:p w:rsidR="007A3FD9" w:rsidRPr="007B71A7" w:rsidRDefault="007A3FD9">
      <w:pPr>
        <w:jc w:val="center"/>
        <w:rPr>
          <w:sz w:val="22"/>
        </w:rPr>
      </w:pPr>
    </w:p>
    <w:p w:rsidR="007A3FD9" w:rsidRPr="007B71A7" w:rsidRDefault="00124B41">
      <w:pPr>
        <w:jc w:val="center"/>
        <w:rPr>
          <w:sz w:val="22"/>
        </w:rPr>
      </w:pPr>
      <w:r w:rsidRPr="007B71A7">
        <w:rPr>
          <w:rFonts w:ascii="Arial" w:hAnsi="Arial" w:cs="Arial"/>
          <w:sz w:val="18"/>
        </w:rPr>
        <w:fldChar w:fldCharType="begin"/>
      </w:r>
      <w:r w:rsidRPr="007B71A7">
        <w:rPr>
          <w:rFonts w:ascii="Arial" w:hAnsi="Arial" w:cs="Arial"/>
          <w:sz w:val="18"/>
        </w:rPr>
        <w:instrText xml:space="preserve"> INCLUDEPICTURE "http://www.cynnalcymru.com/sites/default/files/imagecache/preview/Welsh-Government_3.gif" \* MERGEFORMATINET </w:instrText>
      </w:r>
      <w:r w:rsidRPr="007B71A7">
        <w:rPr>
          <w:rFonts w:ascii="Arial" w:hAnsi="Arial" w:cs="Arial"/>
          <w:sz w:val="18"/>
        </w:rPr>
        <w:fldChar w:fldCharType="separate"/>
      </w:r>
      <w:r w:rsidR="00E8506E">
        <w:rPr>
          <w:rFonts w:ascii="Arial" w:hAnsi="Arial" w:cs="Arial"/>
          <w:sz w:val="18"/>
        </w:rPr>
        <w:fldChar w:fldCharType="begin"/>
      </w:r>
      <w:r w:rsidR="00E8506E">
        <w:rPr>
          <w:rFonts w:ascii="Arial" w:hAnsi="Arial" w:cs="Arial"/>
          <w:sz w:val="18"/>
        </w:rPr>
        <w:instrText xml:space="preserve"> INCLUDEPICTURE  "http://www.cynnalcymru.com/sites/default/files/imagecache/preview/Welsh-Government_3.gif" \* MERGEFORMATINET </w:instrText>
      </w:r>
      <w:r w:rsidR="00E8506E">
        <w:rPr>
          <w:rFonts w:ascii="Arial" w:hAnsi="Arial" w:cs="Arial"/>
          <w:sz w:val="18"/>
        </w:rPr>
        <w:fldChar w:fldCharType="separate"/>
      </w:r>
      <w:r w:rsidR="009D29D3">
        <w:rPr>
          <w:rFonts w:ascii="Arial" w:hAnsi="Arial" w:cs="Arial"/>
          <w:sz w:val="18"/>
        </w:rPr>
        <w:fldChar w:fldCharType="begin"/>
      </w:r>
      <w:r w:rsidR="009D29D3">
        <w:rPr>
          <w:rFonts w:ascii="Arial" w:hAnsi="Arial" w:cs="Arial"/>
          <w:sz w:val="18"/>
        </w:rPr>
        <w:instrText xml:space="preserve"> </w:instrText>
      </w:r>
      <w:r w:rsidR="009D29D3">
        <w:rPr>
          <w:rFonts w:ascii="Arial" w:hAnsi="Arial" w:cs="Arial"/>
          <w:sz w:val="18"/>
        </w:rPr>
        <w:instrText>INCLUDEPICTURE  "http://www.cynnalcymru.com/sites/default/files/imagecache/preview/Welsh-Government_3.gif" \* MERGEFORMATINET</w:instrText>
      </w:r>
      <w:r w:rsidR="009D29D3">
        <w:rPr>
          <w:rFonts w:ascii="Arial" w:hAnsi="Arial" w:cs="Arial"/>
          <w:sz w:val="18"/>
        </w:rPr>
        <w:instrText xml:space="preserve"> </w:instrText>
      </w:r>
      <w:r w:rsidR="009D29D3">
        <w:rPr>
          <w:rFonts w:ascii="Arial" w:hAnsi="Arial" w:cs="Arial"/>
          <w:sz w:val="18"/>
        </w:rPr>
        <w:fldChar w:fldCharType="separate"/>
      </w:r>
      <w:r w:rsidR="009D29D3">
        <w:rPr>
          <w:rFonts w:ascii="Arial" w:hAnsi="Arial" w:cs="Arial"/>
          <w:sz w:val="18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il_fi" o:spid="_x0000_i1025" type="#_x0000_t75" style="width:184.5pt;height:132pt">
            <v:imagedata r:id="rId7" r:href="rId8"/>
          </v:shape>
        </w:pict>
      </w:r>
      <w:r w:rsidR="009D29D3">
        <w:rPr>
          <w:rFonts w:ascii="Arial" w:hAnsi="Arial" w:cs="Arial"/>
          <w:sz w:val="18"/>
        </w:rPr>
        <w:fldChar w:fldCharType="end"/>
      </w:r>
      <w:r w:rsidR="00E8506E">
        <w:rPr>
          <w:rFonts w:ascii="Arial" w:hAnsi="Arial" w:cs="Arial"/>
          <w:sz w:val="18"/>
        </w:rPr>
        <w:fldChar w:fldCharType="end"/>
      </w:r>
      <w:r w:rsidRPr="007B71A7">
        <w:rPr>
          <w:rFonts w:ascii="Arial" w:hAnsi="Arial" w:cs="Arial"/>
          <w:sz w:val="18"/>
        </w:rPr>
        <w:fldChar w:fldCharType="end"/>
      </w:r>
    </w:p>
    <w:p w:rsidR="007A3FD9" w:rsidRPr="007B71A7" w:rsidRDefault="007A3FD9">
      <w:pPr>
        <w:pStyle w:val="Heading3"/>
        <w:rPr>
          <w:rFonts w:ascii="Calibri" w:hAnsi="Calibri" w:cs="Calibri"/>
          <w:sz w:val="22"/>
        </w:rPr>
      </w:pPr>
      <w:r w:rsidRPr="007B71A7">
        <w:rPr>
          <w:rFonts w:ascii="Calibri" w:hAnsi="Calibri" w:cs="Calibri"/>
          <w:sz w:val="22"/>
        </w:rPr>
        <w:t>Practical</w:t>
      </w:r>
    </w:p>
    <w:p w:rsidR="007A3FD9" w:rsidRPr="007B71A7" w:rsidRDefault="00124B41">
      <w:pPr>
        <w:numPr>
          <w:ilvl w:val="0"/>
          <w:numId w:val="1"/>
        </w:numPr>
        <w:rPr>
          <w:rFonts w:ascii="Calibri" w:hAnsi="Calibri" w:cs="Calibri"/>
          <w:sz w:val="22"/>
        </w:rPr>
      </w:pPr>
      <w:r w:rsidRPr="007B71A7">
        <w:rPr>
          <w:rFonts w:ascii="Calibri" w:hAnsi="Calibri" w:cs="Calibri"/>
          <w:sz w:val="22"/>
        </w:rPr>
        <w:t xml:space="preserve">Split into 2 groups Group </w:t>
      </w:r>
    </w:p>
    <w:p w:rsidR="00EF5525" w:rsidRPr="007B71A7" w:rsidRDefault="00E8506E">
      <w:pPr>
        <w:numPr>
          <w:ilvl w:val="0"/>
          <w:numId w:val="1"/>
        </w:numPr>
        <w:rPr>
          <w:rFonts w:ascii="Calibri" w:hAnsi="Calibri" w:cs="Calibri"/>
          <w:sz w:val="22"/>
        </w:rPr>
      </w:pPr>
      <w:r>
        <w:rPr>
          <w:rFonts w:ascii="Calibri" w:hAnsi="Calibri" w:cs="Calibri"/>
          <w:sz w:val="22"/>
        </w:rPr>
        <w:t>Group 1 assess topic 1 /Group 2 assess topic</w:t>
      </w:r>
      <w:r w:rsidR="00EF5525" w:rsidRPr="007B71A7">
        <w:rPr>
          <w:rFonts w:ascii="Calibri" w:hAnsi="Calibri" w:cs="Calibri"/>
          <w:sz w:val="22"/>
        </w:rPr>
        <w:t xml:space="preserve"> 2</w:t>
      </w:r>
    </w:p>
    <w:p w:rsidR="00EF5525" w:rsidRPr="007B71A7" w:rsidRDefault="002E32B9">
      <w:pPr>
        <w:numPr>
          <w:ilvl w:val="0"/>
          <w:numId w:val="1"/>
        </w:numPr>
        <w:rPr>
          <w:rFonts w:ascii="Calibri" w:hAnsi="Calibri" w:cs="Calibri"/>
          <w:sz w:val="22"/>
        </w:rPr>
      </w:pPr>
      <w:r w:rsidRPr="007B71A7">
        <w:rPr>
          <w:rFonts w:ascii="Calibri" w:hAnsi="Calibri" w:cs="Calibri"/>
          <w:sz w:val="22"/>
        </w:rPr>
        <w:t>Prepare a typed A4 summary table</w:t>
      </w:r>
      <w:r w:rsidR="00EF5525" w:rsidRPr="007B71A7">
        <w:rPr>
          <w:rFonts w:ascii="Calibri" w:hAnsi="Calibri" w:cs="Calibri"/>
          <w:sz w:val="22"/>
        </w:rPr>
        <w:t xml:space="preserve"> of the main </w:t>
      </w:r>
      <w:r w:rsidR="00E8506E">
        <w:rPr>
          <w:rFonts w:ascii="Calibri" w:hAnsi="Calibri" w:cs="Calibri"/>
          <w:sz w:val="22"/>
        </w:rPr>
        <w:t>points.</w:t>
      </w:r>
    </w:p>
    <w:p w:rsidR="007B71A7" w:rsidRPr="007B71A7" w:rsidRDefault="00EF5525">
      <w:pPr>
        <w:numPr>
          <w:ilvl w:val="0"/>
          <w:numId w:val="1"/>
        </w:numPr>
        <w:rPr>
          <w:rFonts w:ascii="Calibri" w:hAnsi="Calibri" w:cs="Calibri"/>
          <w:sz w:val="22"/>
        </w:rPr>
      </w:pPr>
      <w:r w:rsidRPr="007B71A7">
        <w:rPr>
          <w:rFonts w:ascii="Calibri" w:hAnsi="Calibri" w:cs="Calibri"/>
          <w:sz w:val="22"/>
        </w:rPr>
        <w:t>Assess how your paper</w:t>
      </w:r>
      <w:r w:rsidR="00E8506E">
        <w:rPr>
          <w:rFonts w:ascii="Calibri" w:hAnsi="Calibri" w:cs="Calibri"/>
          <w:sz w:val="22"/>
        </w:rPr>
        <w:t>/topic</w:t>
      </w:r>
      <w:r w:rsidRPr="007B71A7">
        <w:rPr>
          <w:rFonts w:ascii="Calibri" w:hAnsi="Calibri" w:cs="Calibri"/>
          <w:sz w:val="22"/>
        </w:rPr>
        <w:t xml:space="preserve"> will influence the governance </w:t>
      </w:r>
      <w:r w:rsidR="00E8506E">
        <w:rPr>
          <w:rFonts w:ascii="Calibri" w:hAnsi="Calibri" w:cs="Calibri"/>
          <w:sz w:val="22"/>
        </w:rPr>
        <w:t>of the environment</w:t>
      </w:r>
      <w:r w:rsidR="007B71A7" w:rsidRPr="007B71A7">
        <w:rPr>
          <w:rFonts w:ascii="Calibri" w:hAnsi="Calibri" w:cs="Calibri"/>
          <w:sz w:val="22"/>
        </w:rPr>
        <w:t xml:space="preserve"> in Wales </w:t>
      </w:r>
    </w:p>
    <w:p w:rsidR="007B71A7" w:rsidRPr="007B71A7" w:rsidRDefault="007B71A7" w:rsidP="007B71A7">
      <w:pPr>
        <w:numPr>
          <w:ilvl w:val="1"/>
          <w:numId w:val="1"/>
        </w:numPr>
        <w:rPr>
          <w:rFonts w:ascii="Calibri" w:hAnsi="Calibri" w:cs="Calibri"/>
          <w:sz w:val="22"/>
        </w:rPr>
      </w:pPr>
      <w:r w:rsidRPr="007B71A7">
        <w:rPr>
          <w:rFonts w:ascii="Calibri" w:hAnsi="Calibri" w:cs="Calibri"/>
          <w:sz w:val="22"/>
        </w:rPr>
        <w:t>Assess each section on a Likert scale from 1-10.  Graph your group averages and assess.</w:t>
      </w:r>
    </w:p>
    <w:p w:rsidR="007A3FD9" w:rsidRDefault="007B71A7" w:rsidP="007B71A7">
      <w:pPr>
        <w:numPr>
          <w:ilvl w:val="1"/>
          <w:numId w:val="1"/>
        </w:numPr>
        <w:rPr>
          <w:rFonts w:ascii="Calibri" w:hAnsi="Calibri" w:cs="Calibri"/>
          <w:sz w:val="22"/>
        </w:rPr>
      </w:pPr>
      <w:r w:rsidRPr="007B71A7">
        <w:rPr>
          <w:rFonts w:ascii="Calibri" w:hAnsi="Calibri" w:cs="Calibri"/>
          <w:sz w:val="22"/>
        </w:rPr>
        <w:t>Prep</w:t>
      </w:r>
      <w:r w:rsidR="00083425">
        <w:rPr>
          <w:rFonts w:ascii="Calibri" w:hAnsi="Calibri" w:cs="Calibri"/>
          <w:sz w:val="22"/>
        </w:rPr>
        <w:t xml:space="preserve">are an </w:t>
      </w:r>
      <w:r w:rsidRPr="007B71A7">
        <w:rPr>
          <w:rFonts w:ascii="Calibri" w:hAnsi="Calibri" w:cs="Calibri"/>
          <w:sz w:val="22"/>
        </w:rPr>
        <w:t>A4 summary sheet of the changes and indicate if your group think they will be positive or negative for the environment</w:t>
      </w:r>
      <w:r w:rsidR="007A3FD9" w:rsidRPr="007B71A7">
        <w:rPr>
          <w:rFonts w:ascii="Calibri" w:hAnsi="Calibri" w:cs="Calibri"/>
          <w:sz w:val="22"/>
        </w:rPr>
        <w:t>.</w:t>
      </w:r>
    </w:p>
    <w:p w:rsidR="00F91E09" w:rsidRPr="007B71A7" w:rsidRDefault="00F91E09" w:rsidP="007B71A7">
      <w:pPr>
        <w:numPr>
          <w:ilvl w:val="1"/>
          <w:numId w:val="1"/>
        </w:numPr>
        <w:rPr>
          <w:rFonts w:ascii="Calibri" w:hAnsi="Calibri" w:cs="Calibri"/>
          <w:sz w:val="22"/>
        </w:rPr>
      </w:pPr>
      <w:r>
        <w:rPr>
          <w:rFonts w:ascii="Calibri" w:hAnsi="Calibri" w:cs="Calibri"/>
          <w:sz w:val="22"/>
        </w:rPr>
        <w:t>To what extent did it inform the Environment (Wales) Bill 2016?</w:t>
      </w:r>
    </w:p>
    <w:p w:rsidR="007A3FD9" w:rsidRPr="007B71A7" w:rsidRDefault="007B71A7" w:rsidP="007B71A7">
      <w:pPr>
        <w:numPr>
          <w:ilvl w:val="0"/>
          <w:numId w:val="1"/>
        </w:numPr>
        <w:rPr>
          <w:rFonts w:ascii="Calibri" w:hAnsi="Calibri" w:cs="Calibri"/>
          <w:i/>
          <w:iCs/>
          <w:sz w:val="22"/>
        </w:rPr>
      </w:pPr>
      <w:r w:rsidRPr="007B71A7">
        <w:rPr>
          <w:rFonts w:ascii="Calibri" w:hAnsi="Calibri" w:cs="Calibri"/>
          <w:sz w:val="22"/>
          <w:szCs w:val="24"/>
        </w:rPr>
        <w:t>From these</w:t>
      </w:r>
      <w:r w:rsidR="003309B1" w:rsidRPr="007B71A7">
        <w:rPr>
          <w:rFonts w:ascii="Calibri" w:hAnsi="Calibri" w:cs="Calibri"/>
          <w:sz w:val="22"/>
          <w:szCs w:val="24"/>
        </w:rPr>
        <w:t xml:space="preserve"> sheets</w:t>
      </w:r>
      <w:r w:rsidRPr="007B71A7">
        <w:rPr>
          <w:rFonts w:ascii="Calibri" w:hAnsi="Calibri" w:cs="Calibri"/>
          <w:sz w:val="22"/>
          <w:szCs w:val="24"/>
        </w:rPr>
        <w:t xml:space="preserve"> present an assessment of the papers to the other group next week</w:t>
      </w:r>
    </w:p>
    <w:p w:rsidR="007A3FD9" w:rsidRDefault="00144DF2">
      <w:pPr>
        <w:pStyle w:val="Heading4"/>
      </w:pPr>
      <w:r>
        <w:t>CH2017</w:t>
      </w:r>
    </w:p>
    <w:sectPr w:rsidR="007A3FD9" w:rsidSect="007B71A7">
      <w:pgSz w:w="12240" w:h="15840"/>
      <w:pgMar w:top="720" w:right="720" w:bottom="720" w:left="720" w:header="720" w:footer="720" w:gutter="0"/>
      <w:cols w:space="720"/>
      <w:docGrid w:linePitch="27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Frutiger LT Std 55 Roman">
    <w:altName w:val="Cambria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Frutiger LT Std 45 Light">
    <w:altName w:val="Frutiger LT Std 45 Light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AF80808"/>
    <w:multiLevelType w:val="hybridMultilevel"/>
    <w:tmpl w:val="7AA69BF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4E776C48"/>
    <w:multiLevelType w:val="hybridMultilevel"/>
    <w:tmpl w:val="A8AA0124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>
    <w:nsid w:val="579C417A"/>
    <w:multiLevelType w:val="hybridMultilevel"/>
    <w:tmpl w:val="7AA69BF0"/>
    <w:lvl w:ilvl="0" w:tplc="04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>
    <w:nsid w:val="78581C1B"/>
    <w:multiLevelType w:val="hybridMultilevel"/>
    <w:tmpl w:val="E5BE25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rawingGridVerticalSpacing w:val="120"/>
  <w:displayHorizontalDrawingGridEvery w:val="2"/>
  <w:displayVerticalDrawingGridEvery w:val="0"/>
  <w:noPunctuationKerning/>
  <w:characterSpacingControl w:val="doNotCompress"/>
  <w:compat>
    <w:balanceSingleByteDoubleByteWidth/>
    <w:doNotLeaveBackslashAlone/>
    <w:ulTrailSpace/>
    <w:doNotExpandShiftReturn/>
    <w:doNotUseHTMLParagraphAutoSpacing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Y0NTEwMDQ2sDAxMLe0NDJS0lEKTi0uzszPAykwqgUAFsPwPSwAAAA="/>
  </w:docVars>
  <w:rsids>
    <w:rsidRoot w:val="00E8388D"/>
    <w:rsid w:val="00083425"/>
    <w:rsid w:val="00124B41"/>
    <w:rsid w:val="00144DF2"/>
    <w:rsid w:val="002E32B9"/>
    <w:rsid w:val="003309B1"/>
    <w:rsid w:val="00475DEF"/>
    <w:rsid w:val="005107B8"/>
    <w:rsid w:val="00530417"/>
    <w:rsid w:val="0057649C"/>
    <w:rsid w:val="005831BD"/>
    <w:rsid w:val="00745A60"/>
    <w:rsid w:val="007A3FD9"/>
    <w:rsid w:val="007B71A7"/>
    <w:rsid w:val="009D29D3"/>
    <w:rsid w:val="00A70360"/>
    <w:rsid w:val="00C52427"/>
    <w:rsid w:val="00E22628"/>
    <w:rsid w:val="00E8388D"/>
    <w:rsid w:val="00E8506E"/>
    <w:rsid w:val="00EE2AAD"/>
    <w:rsid w:val="00EF5525"/>
    <w:rsid w:val="00F654C4"/>
    <w:rsid w:val="00F91E09"/>
    <w:rsid w:val="00FB296C"/>
    <w:rsid w:val="00FF5B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pPr>
      <w:overflowPunct w:val="0"/>
      <w:autoSpaceDE w:val="0"/>
      <w:autoSpaceDN w:val="0"/>
      <w:adjustRightInd w:val="0"/>
      <w:textAlignment w:val="baseline"/>
    </w:pPr>
    <w:rPr>
      <w:lang w:eastAsia="en-US"/>
    </w:rPr>
  </w:style>
  <w:style w:type="paragraph" w:styleId="Heading1">
    <w:name w:val="heading 1"/>
    <w:basedOn w:val="Normal"/>
    <w:next w:val="Normal"/>
    <w:qFormat/>
    <w:pPr>
      <w:keepNext/>
      <w:jc w:val="center"/>
      <w:outlineLvl w:val="0"/>
    </w:pPr>
    <w:rPr>
      <w:b/>
      <w:bCs/>
      <w:sz w:val="36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sz w:val="24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  <w:bCs/>
      <w:sz w:val="24"/>
    </w:rPr>
  </w:style>
  <w:style w:type="paragraph" w:styleId="Heading4">
    <w:name w:val="heading 4"/>
    <w:basedOn w:val="Normal"/>
    <w:next w:val="Normal"/>
    <w:qFormat/>
    <w:pPr>
      <w:keepNext/>
      <w:jc w:val="right"/>
      <w:outlineLvl w:val="3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2E32B9"/>
    <w:pPr>
      <w:overflowPunct w:val="0"/>
      <w:autoSpaceDE w:val="0"/>
      <w:autoSpaceDN w:val="0"/>
      <w:adjustRightInd w:val="0"/>
      <w:textAlignment w:val="baseline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745A60"/>
    <w:pPr>
      <w:autoSpaceDE w:val="0"/>
      <w:autoSpaceDN w:val="0"/>
      <w:adjustRightInd w:val="0"/>
    </w:pPr>
    <w:rPr>
      <w:rFonts w:ascii="Frutiger LT Std 55 Roman" w:hAnsi="Frutiger LT Std 55 Roman" w:cs="Frutiger LT Std 55 Roman"/>
      <w:color w:val="000000"/>
      <w:sz w:val="24"/>
      <w:szCs w:val="24"/>
    </w:rPr>
  </w:style>
  <w:style w:type="paragraph" w:customStyle="1" w:styleId="Pa0">
    <w:name w:val="Pa0"/>
    <w:basedOn w:val="Default"/>
    <w:next w:val="Default"/>
    <w:uiPriority w:val="99"/>
    <w:rsid w:val="00745A60"/>
    <w:pPr>
      <w:spacing w:line="241" w:lineRule="atLeast"/>
    </w:pPr>
    <w:rPr>
      <w:rFonts w:cs="Times New Roman"/>
      <w:color w:val="auto"/>
    </w:rPr>
  </w:style>
  <w:style w:type="character" w:customStyle="1" w:styleId="A0">
    <w:name w:val="A0"/>
    <w:uiPriority w:val="99"/>
    <w:rsid w:val="00745A60"/>
    <w:rPr>
      <w:rFonts w:cs="Frutiger LT Std 55 Roman"/>
      <w:color w:val="000000"/>
      <w:sz w:val="36"/>
      <w:szCs w:val="36"/>
    </w:rPr>
  </w:style>
  <w:style w:type="character" w:customStyle="1" w:styleId="A1">
    <w:name w:val="A1"/>
    <w:uiPriority w:val="99"/>
    <w:rsid w:val="00745A60"/>
    <w:rPr>
      <w:rFonts w:ascii="Frutiger LT Std 45 Light" w:hAnsi="Frutiger LT Std 45 Light" w:cs="Frutiger LT Std 45 Light"/>
      <w:color w:val="000000"/>
      <w:sz w:val="26"/>
      <w:szCs w:val="26"/>
    </w:rPr>
  </w:style>
  <w:style w:type="paragraph" w:styleId="BalloonText">
    <w:name w:val="Balloon Text"/>
    <w:basedOn w:val="Normal"/>
    <w:link w:val="BalloonTextChar"/>
    <w:rsid w:val="009D29D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9D29D3"/>
    <w:rPr>
      <w:rFonts w:ascii="Tahoma" w:hAnsi="Tahoma" w:cs="Tahoma"/>
      <w:sz w:val="16"/>
      <w:szCs w:val="16"/>
      <w:lang w:eastAsia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pPr>
      <w:overflowPunct w:val="0"/>
      <w:autoSpaceDE w:val="0"/>
      <w:autoSpaceDN w:val="0"/>
      <w:adjustRightInd w:val="0"/>
      <w:textAlignment w:val="baseline"/>
    </w:pPr>
    <w:rPr>
      <w:lang w:eastAsia="en-US"/>
    </w:rPr>
  </w:style>
  <w:style w:type="paragraph" w:styleId="Heading1">
    <w:name w:val="heading 1"/>
    <w:basedOn w:val="Normal"/>
    <w:next w:val="Normal"/>
    <w:qFormat/>
    <w:pPr>
      <w:keepNext/>
      <w:jc w:val="center"/>
      <w:outlineLvl w:val="0"/>
    </w:pPr>
    <w:rPr>
      <w:b/>
      <w:bCs/>
      <w:sz w:val="36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sz w:val="24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  <w:bCs/>
      <w:sz w:val="24"/>
    </w:rPr>
  </w:style>
  <w:style w:type="paragraph" w:styleId="Heading4">
    <w:name w:val="heading 4"/>
    <w:basedOn w:val="Normal"/>
    <w:next w:val="Normal"/>
    <w:qFormat/>
    <w:pPr>
      <w:keepNext/>
      <w:jc w:val="right"/>
      <w:outlineLvl w:val="3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2E32B9"/>
    <w:pPr>
      <w:overflowPunct w:val="0"/>
      <w:autoSpaceDE w:val="0"/>
      <w:autoSpaceDN w:val="0"/>
      <w:adjustRightInd w:val="0"/>
      <w:textAlignment w:val="baseline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745A60"/>
    <w:pPr>
      <w:autoSpaceDE w:val="0"/>
      <w:autoSpaceDN w:val="0"/>
      <w:adjustRightInd w:val="0"/>
    </w:pPr>
    <w:rPr>
      <w:rFonts w:ascii="Frutiger LT Std 55 Roman" w:hAnsi="Frutiger LT Std 55 Roman" w:cs="Frutiger LT Std 55 Roman"/>
      <w:color w:val="000000"/>
      <w:sz w:val="24"/>
      <w:szCs w:val="24"/>
    </w:rPr>
  </w:style>
  <w:style w:type="paragraph" w:customStyle="1" w:styleId="Pa0">
    <w:name w:val="Pa0"/>
    <w:basedOn w:val="Default"/>
    <w:next w:val="Default"/>
    <w:uiPriority w:val="99"/>
    <w:rsid w:val="00745A60"/>
    <w:pPr>
      <w:spacing w:line="241" w:lineRule="atLeast"/>
    </w:pPr>
    <w:rPr>
      <w:rFonts w:cs="Times New Roman"/>
      <w:color w:val="auto"/>
    </w:rPr>
  </w:style>
  <w:style w:type="character" w:customStyle="1" w:styleId="A0">
    <w:name w:val="A0"/>
    <w:uiPriority w:val="99"/>
    <w:rsid w:val="00745A60"/>
    <w:rPr>
      <w:rFonts w:cs="Frutiger LT Std 55 Roman"/>
      <w:color w:val="000000"/>
      <w:sz w:val="36"/>
      <w:szCs w:val="36"/>
    </w:rPr>
  </w:style>
  <w:style w:type="character" w:customStyle="1" w:styleId="A1">
    <w:name w:val="A1"/>
    <w:uiPriority w:val="99"/>
    <w:rsid w:val="00745A60"/>
    <w:rPr>
      <w:rFonts w:ascii="Frutiger LT Std 45 Light" w:hAnsi="Frutiger LT Std 45 Light" w:cs="Frutiger LT Std 45 Light"/>
      <w:color w:val="000000"/>
      <w:sz w:val="26"/>
      <w:szCs w:val="26"/>
    </w:rPr>
  </w:style>
  <w:style w:type="paragraph" w:styleId="BalloonText">
    <w:name w:val="Balloon Text"/>
    <w:basedOn w:val="Normal"/>
    <w:link w:val="BalloonTextChar"/>
    <w:rsid w:val="009D29D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9D29D3"/>
    <w:rPr>
      <w:rFonts w:ascii="Tahoma" w:hAnsi="Tahoma" w:cs="Tahoma"/>
      <w:sz w:val="16"/>
      <w:szCs w:val="16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http://www.cynnalcymru.com/sites/default/files/imagecache/preview/Welsh-Government_3.gif" TargetMode="External"/><Relationship Id="rId3" Type="http://schemas.microsoft.com/office/2007/relationships/stylesWithEffects" Target="stylesWithEffect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331</Words>
  <Characters>1889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FADE, Swansea Institute of Higher Education</Company>
  <LinksUpToDate>false</LinksUpToDate>
  <CharactersWithSpaces>2216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edu-ch</dc:creator>
  <cp:lastModifiedBy>Jenkins, Rhian</cp:lastModifiedBy>
  <cp:revision>2</cp:revision>
  <cp:lastPrinted>2016-02-08T08:26:00Z</cp:lastPrinted>
  <dcterms:created xsi:type="dcterms:W3CDTF">2017-11-01T09:51:00Z</dcterms:created>
  <dcterms:modified xsi:type="dcterms:W3CDTF">2017-11-01T09:51:00Z</dcterms:modified>
</cp:coreProperties>
</file>